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A5F1" w14:textId="70CB0336" w:rsidR="00BA01AE" w:rsidRPr="00D14F41" w:rsidRDefault="00BC31AF" w:rsidP="009C085B">
      <w:pPr>
        <w:ind w:left="142"/>
        <w:jc w:val="both"/>
        <w:rPr>
          <w:rFonts w:ascii="Arial" w:hAnsi="Arial" w:cs="Arial"/>
          <w:i/>
        </w:rPr>
      </w:pPr>
      <w:r w:rsidRPr="00D14F41">
        <w:rPr>
          <w:rFonts w:ascii="Arial" w:hAnsi="Arial" w:cs="Arial"/>
          <w:b/>
          <w:i/>
          <w:lang w:val="es-MX"/>
        </w:rPr>
        <w:t>Definición</w:t>
      </w:r>
      <w:r w:rsidRPr="00D14F41">
        <w:rPr>
          <w:rFonts w:ascii="Arial" w:hAnsi="Arial" w:cs="Arial"/>
          <w:i/>
          <w:lang w:val="es-MX"/>
        </w:rPr>
        <w:t xml:space="preserve">: </w:t>
      </w:r>
      <w:r w:rsidR="00BA01AE" w:rsidRPr="00D14F41">
        <w:rPr>
          <w:rFonts w:ascii="Arial" w:hAnsi="Arial" w:cs="Arial"/>
          <w:i/>
        </w:rPr>
        <w:t xml:space="preserve">el Instructivo </w:t>
      </w:r>
      <w:r w:rsidR="006E6499" w:rsidRPr="00D14F41">
        <w:rPr>
          <w:rFonts w:ascii="Arial" w:hAnsi="Arial" w:cs="Arial"/>
          <w:i/>
        </w:rPr>
        <w:t xml:space="preserve">(IT) </w:t>
      </w:r>
      <w:r w:rsidR="00BA01AE" w:rsidRPr="00D14F41">
        <w:rPr>
          <w:rFonts w:ascii="Arial" w:hAnsi="Arial" w:cs="Arial"/>
          <w:i/>
        </w:rPr>
        <w:t>detalla el paso a paso de una actividad que hace parte de un documento del Sistema Integrado de Gestión.</w:t>
      </w:r>
      <w:r w:rsidR="00BA01AE" w:rsidRPr="00D14F41">
        <w:rPr>
          <w:rStyle w:val="ui-provider"/>
          <w:i/>
        </w:rPr>
        <w:t xml:space="preserve"> </w:t>
      </w:r>
    </w:p>
    <w:p w14:paraId="1579BC02" w14:textId="77777777" w:rsidR="002B3DEF" w:rsidRPr="00717902" w:rsidRDefault="002B3DEF" w:rsidP="009C085B">
      <w:pPr>
        <w:ind w:left="360"/>
        <w:jc w:val="both"/>
        <w:rPr>
          <w:rFonts w:ascii="Arial" w:hAnsi="Arial" w:cs="Arial"/>
        </w:rPr>
      </w:pPr>
    </w:p>
    <w:p w14:paraId="7A2E5BA2" w14:textId="77777777" w:rsidR="00BC31AF" w:rsidRDefault="00BC31AF" w:rsidP="00A2736E">
      <w:pPr>
        <w:ind w:left="142"/>
        <w:jc w:val="both"/>
        <w:rPr>
          <w:rFonts w:ascii="Arial" w:hAnsi="Arial" w:cs="Arial"/>
          <w:b/>
        </w:rPr>
      </w:pPr>
      <w:r w:rsidRPr="00717902">
        <w:rPr>
          <w:rFonts w:ascii="Arial" w:hAnsi="Arial" w:cs="Arial"/>
          <w:b/>
        </w:rPr>
        <w:t xml:space="preserve">CONTENIDO DEL DOCUMENTO </w:t>
      </w:r>
    </w:p>
    <w:p w14:paraId="372AC9AA" w14:textId="77777777" w:rsidR="00D93350" w:rsidRPr="00717902" w:rsidRDefault="00D93350" w:rsidP="00A2736E">
      <w:pPr>
        <w:ind w:left="142"/>
        <w:jc w:val="both"/>
        <w:rPr>
          <w:rFonts w:ascii="Arial" w:hAnsi="Arial" w:cs="Arial"/>
          <w:b/>
        </w:rPr>
      </w:pPr>
    </w:p>
    <w:p w14:paraId="4AE1E263" w14:textId="7FBC4EEB" w:rsidR="000973A6" w:rsidRPr="00DF734C" w:rsidRDefault="00DF734C" w:rsidP="00AD1B2A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</w:rPr>
      </w:pPr>
      <w:r w:rsidRPr="002D38B3">
        <w:rPr>
          <w:rFonts w:ascii="Arial" w:hAnsi="Arial" w:cs="Arial"/>
          <w:b/>
        </w:rPr>
        <w:t>OBJETIVO</w:t>
      </w:r>
      <w:r w:rsidRPr="002D38B3">
        <w:rPr>
          <w:rFonts w:ascii="Arial" w:hAnsi="Arial" w:cs="Arial"/>
          <w:b/>
          <w:bCs/>
        </w:rPr>
        <w:t xml:space="preserve"> (obligatorio)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d</w:t>
      </w:r>
      <w:r w:rsidRPr="002D38B3">
        <w:rPr>
          <w:rFonts w:ascii="Arial" w:hAnsi="Arial" w:cs="Arial"/>
        </w:rPr>
        <w:t>ebe contener el qu</w:t>
      </w:r>
      <w:r>
        <w:rPr>
          <w:rFonts w:ascii="Arial" w:hAnsi="Arial" w:cs="Arial"/>
        </w:rPr>
        <w:t xml:space="preserve">é, </w:t>
      </w:r>
      <w:r w:rsidRPr="002D38B3">
        <w:rPr>
          <w:rFonts w:ascii="Arial" w:hAnsi="Arial" w:cs="Arial"/>
        </w:rPr>
        <w:t>el cómo y el para</w:t>
      </w:r>
      <w:r>
        <w:rPr>
          <w:rFonts w:ascii="Arial" w:hAnsi="Arial" w:cs="Arial"/>
        </w:rPr>
        <w:t xml:space="preserve"> </w:t>
      </w:r>
      <w:r w:rsidRPr="002D38B3">
        <w:rPr>
          <w:rFonts w:ascii="Arial" w:hAnsi="Arial" w:cs="Arial"/>
        </w:rPr>
        <w:t>qué expresado en forma clara.</w:t>
      </w:r>
    </w:p>
    <w:p w14:paraId="56B6BF2A" w14:textId="77777777" w:rsidR="008B2635" w:rsidRPr="006A1E23" w:rsidRDefault="008B2635" w:rsidP="00A2736E">
      <w:pPr>
        <w:pStyle w:val="Prrafodelista"/>
        <w:ind w:left="142"/>
        <w:rPr>
          <w:rFonts w:ascii="Arial" w:hAnsi="Arial" w:cs="Arial"/>
          <w:b/>
        </w:rPr>
      </w:pPr>
    </w:p>
    <w:p w14:paraId="3BD087DF" w14:textId="7C1BAD95" w:rsidR="00ED4EA6" w:rsidRPr="00DF734C" w:rsidRDefault="000524FD" w:rsidP="003F5150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  <w:b/>
        </w:rPr>
      </w:pPr>
      <w:r w:rsidRPr="006A1E23">
        <w:rPr>
          <w:rFonts w:ascii="Arial" w:hAnsi="Arial" w:cs="Arial"/>
          <w:b/>
        </w:rPr>
        <w:t>D</w:t>
      </w:r>
      <w:r w:rsidRPr="00DF734C">
        <w:rPr>
          <w:rFonts w:ascii="Arial" w:hAnsi="Arial" w:cs="Arial"/>
          <w:b/>
        </w:rPr>
        <w:t xml:space="preserve">ATOS </w:t>
      </w:r>
      <w:r w:rsidR="00AE608A" w:rsidRPr="00DF734C">
        <w:rPr>
          <w:rFonts w:ascii="Arial" w:hAnsi="Arial" w:cs="Arial"/>
          <w:b/>
        </w:rPr>
        <w:t xml:space="preserve">DEL </w:t>
      </w:r>
      <w:r w:rsidR="00717902" w:rsidRPr="00DF734C">
        <w:rPr>
          <w:rFonts w:ascii="Arial" w:hAnsi="Arial" w:cs="Arial"/>
          <w:b/>
        </w:rPr>
        <w:t>DOCUMENTO</w:t>
      </w:r>
      <w:r w:rsidR="00AE608A" w:rsidRPr="00DF734C">
        <w:rPr>
          <w:rFonts w:ascii="Arial" w:hAnsi="Arial" w:cs="Arial"/>
          <w:b/>
        </w:rPr>
        <w:t xml:space="preserve"> EN EL QUE SE ENCUENTRA LA ACTIVIDAD</w:t>
      </w:r>
    </w:p>
    <w:p w14:paraId="49F95924" w14:textId="77777777" w:rsidR="00ED4EA6" w:rsidRPr="00717902" w:rsidRDefault="00ED4EA6" w:rsidP="00A2736E">
      <w:pPr>
        <w:ind w:left="142"/>
        <w:rPr>
          <w:rFonts w:ascii="Arial" w:hAnsi="Arial" w:cs="Arial"/>
        </w:rPr>
      </w:pPr>
    </w:p>
    <w:tbl>
      <w:tblPr>
        <w:tblStyle w:val="Tablaconcuadrcula"/>
        <w:tblW w:w="10064" w:type="dxa"/>
        <w:tblInd w:w="562" w:type="dxa"/>
        <w:tblLook w:val="04A0" w:firstRow="1" w:lastRow="0" w:firstColumn="1" w:lastColumn="0" w:noHBand="0" w:noVBand="1"/>
      </w:tblPr>
      <w:tblGrid>
        <w:gridCol w:w="1559"/>
        <w:gridCol w:w="8505"/>
      </w:tblGrid>
      <w:tr w:rsidR="0090411E" w:rsidRPr="003F5150" w14:paraId="3012F414" w14:textId="77777777" w:rsidTr="003F5150">
        <w:trPr>
          <w:trHeight w:val="28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DDD9FD4" w14:textId="77777777" w:rsidR="0090411E" w:rsidRPr="003F5150" w:rsidRDefault="0090411E" w:rsidP="00A2736E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150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A497B7B" w14:textId="77777777" w:rsidR="0090411E" w:rsidRPr="003F5150" w:rsidRDefault="0090411E" w:rsidP="00A2736E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150">
              <w:rPr>
                <w:rFonts w:ascii="Arial" w:hAnsi="Arial" w:cs="Arial"/>
                <w:b/>
                <w:sz w:val="18"/>
                <w:szCs w:val="18"/>
              </w:rPr>
              <w:t>Nombre del documento</w:t>
            </w:r>
          </w:p>
        </w:tc>
      </w:tr>
      <w:tr w:rsidR="0090411E" w:rsidRPr="003F5150" w14:paraId="4BA857E4" w14:textId="77777777" w:rsidTr="003F5150">
        <w:trPr>
          <w:trHeight w:val="268"/>
        </w:trPr>
        <w:tc>
          <w:tcPr>
            <w:tcW w:w="1559" w:type="dxa"/>
          </w:tcPr>
          <w:p w14:paraId="622A674C" w14:textId="77777777" w:rsidR="0090411E" w:rsidRPr="003F5150" w:rsidRDefault="0090411E" w:rsidP="00A2736E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</w:tcPr>
          <w:p w14:paraId="0FC9CC1E" w14:textId="77777777" w:rsidR="0090411E" w:rsidRPr="003F5150" w:rsidRDefault="0090411E" w:rsidP="00A2736E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409A20" w14:textId="77777777" w:rsidR="00ED4EA6" w:rsidRPr="006A1E23" w:rsidRDefault="00ED4EA6" w:rsidP="00A2736E">
      <w:pPr>
        <w:ind w:left="142"/>
        <w:rPr>
          <w:rFonts w:ascii="Arial" w:hAnsi="Arial" w:cs="Arial"/>
          <w:b/>
          <w:bCs/>
        </w:rPr>
      </w:pPr>
    </w:p>
    <w:p w14:paraId="09AD8D3B" w14:textId="43CA750C" w:rsidR="00F73AED" w:rsidRPr="003F5150" w:rsidRDefault="00FA54F9" w:rsidP="003F5150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</w:rPr>
      </w:pPr>
      <w:r w:rsidRPr="006A1E23">
        <w:rPr>
          <w:rFonts w:ascii="Arial" w:hAnsi="Arial" w:cs="Arial"/>
          <w:b/>
          <w:bCs/>
        </w:rPr>
        <w:t>NOM</w:t>
      </w:r>
      <w:r w:rsidRPr="003F5150">
        <w:rPr>
          <w:rFonts w:ascii="Arial" w:hAnsi="Arial" w:cs="Arial"/>
          <w:b/>
          <w:bCs/>
        </w:rPr>
        <w:t xml:space="preserve">BRE DE LA ACTIVIDAD:  </w:t>
      </w:r>
      <w:r w:rsidR="003F5150">
        <w:rPr>
          <w:rFonts w:ascii="Arial" w:hAnsi="Arial" w:cs="Arial"/>
        </w:rPr>
        <w:t>m</w:t>
      </w:r>
      <w:r w:rsidRPr="003F5150">
        <w:rPr>
          <w:rFonts w:ascii="Arial" w:hAnsi="Arial" w:cs="Arial"/>
        </w:rPr>
        <w:t>encion</w:t>
      </w:r>
      <w:r w:rsidR="00D01DAC" w:rsidRPr="003F5150">
        <w:rPr>
          <w:rFonts w:ascii="Arial" w:hAnsi="Arial" w:cs="Arial"/>
        </w:rPr>
        <w:t>ar</w:t>
      </w:r>
      <w:r w:rsidRPr="003F5150">
        <w:rPr>
          <w:rFonts w:ascii="Arial" w:hAnsi="Arial" w:cs="Arial"/>
        </w:rPr>
        <w:t xml:space="preserve"> el nombre de la actividad que se quiere detallar</w:t>
      </w:r>
      <w:r w:rsidR="00717902" w:rsidRPr="003F5150">
        <w:rPr>
          <w:rFonts w:ascii="Arial" w:hAnsi="Arial" w:cs="Arial"/>
        </w:rPr>
        <w:t>.</w:t>
      </w:r>
    </w:p>
    <w:p w14:paraId="11B63500" w14:textId="77777777" w:rsidR="002B3DEF" w:rsidRPr="00717902" w:rsidRDefault="002B3DEF" w:rsidP="00A2736E">
      <w:pPr>
        <w:ind w:left="142"/>
        <w:jc w:val="both"/>
        <w:rPr>
          <w:rFonts w:ascii="Arial" w:hAnsi="Arial" w:cs="Arial"/>
          <w:b/>
        </w:rPr>
      </w:pPr>
    </w:p>
    <w:p w14:paraId="161C033D" w14:textId="3660D371" w:rsidR="008B2635" w:rsidRPr="00717902" w:rsidRDefault="006E1581" w:rsidP="00DA6159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</w:rPr>
      </w:pPr>
      <w:r w:rsidRPr="00717902">
        <w:rPr>
          <w:rFonts w:ascii="Arial" w:hAnsi="Arial" w:cs="Arial"/>
          <w:b/>
        </w:rPr>
        <w:t>DESARROLLO</w:t>
      </w:r>
      <w:r w:rsidR="0039060B" w:rsidRPr="00717902">
        <w:rPr>
          <w:rFonts w:ascii="Arial" w:hAnsi="Arial" w:cs="Arial"/>
          <w:b/>
        </w:rPr>
        <w:t xml:space="preserve">: </w:t>
      </w:r>
      <w:r w:rsidR="006A1E23">
        <w:rPr>
          <w:rFonts w:ascii="Arial" w:hAnsi="Arial" w:cs="Arial"/>
        </w:rPr>
        <w:t>d</w:t>
      </w:r>
      <w:r w:rsidR="0039060B" w:rsidRPr="00717902">
        <w:rPr>
          <w:rFonts w:ascii="Arial" w:hAnsi="Arial" w:cs="Arial"/>
        </w:rPr>
        <w:t>etallar</w:t>
      </w:r>
      <w:r w:rsidR="008B2635" w:rsidRPr="00717902">
        <w:rPr>
          <w:rFonts w:ascii="Arial" w:hAnsi="Arial" w:cs="Arial"/>
        </w:rPr>
        <w:t xml:space="preserve"> el paso a paso</w:t>
      </w:r>
      <w:r w:rsidR="00D01DAC" w:rsidRPr="00717902">
        <w:rPr>
          <w:rFonts w:ascii="Arial" w:hAnsi="Arial" w:cs="Arial"/>
        </w:rPr>
        <w:t xml:space="preserve"> de la actividad mencionada</w:t>
      </w:r>
      <w:r w:rsidR="00AE608A" w:rsidRPr="00717902">
        <w:rPr>
          <w:rFonts w:ascii="Arial" w:hAnsi="Arial" w:cs="Arial"/>
        </w:rPr>
        <w:t xml:space="preserve">. </w:t>
      </w:r>
      <w:r w:rsidR="0082152A" w:rsidRPr="00717902">
        <w:rPr>
          <w:rFonts w:ascii="Arial" w:hAnsi="Arial" w:cs="Arial"/>
        </w:rPr>
        <w:t xml:space="preserve">En caso de necesitarse, se deben identificar </w:t>
      </w:r>
      <w:r w:rsidR="002B6A2A" w:rsidRPr="00717902">
        <w:rPr>
          <w:rFonts w:ascii="Arial" w:hAnsi="Arial" w:cs="Arial"/>
        </w:rPr>
        <w:t xml:space="preserve">actividades, </w:t>
      </w:r>
      <w:r w:rsidR="0082152A" w:rsidRPr="00717902">
        <w:rPr>
          <w:rFonts w:ascii="Arial" w:hAnsi="Arial" w:cs="Arial"/>
        </w:rPr>
        <w:t>responsables y documentos relacionados.</w:t>
      </w:r>
    </w:p>
    <w:p w14:paraId="7A7B0F1F" w14:textId="184C7A8B" w:rsidR="00AD2A40" w:rsidRPr="00717902" w:rsidRDefault="00AD2A40" w:rsidP="00A2736E">
      <w:pPr>
        <w:tabs>
          <w:tab w:val="left" w:pos="8210"/>
        </w:tabs>
        <w:ind w:left="142"/>
        <w:jc w:val="both"/>
        <w:rPr>
          <w:rFonts w:ascii="Arial" w:hAnsi="Arial" w:cs="Arial"/>
        </w:rPr>
      </w:pPr>
    </w:p>
    <w:p w14:paraId="5E0009ED" w14:textId="5B0394CB" w:rsidR="002B3DEF" w:rsidRPr="000664B4" w:rsidRDefault="00582534" w:rsidP="006A1E23">
      <w:pPr>
        <w:numPr>
          <w:ilvl w:val="0"/>
          <w:numId w:val="36"/>
        </w:numPr>
        <w:ind w:left="567" w:hanging="425"/>
        <w:jc w:val="both"/>
        <w:rPr>
          <w:rFonts w:ascii="Arial" w:hAnsi="Arial" w:cs="Arial"/>
          <w:b/>
          <w:bCs/>
        </w:rPr>
      </w:pPr>
      <w:bookmarkStart w:id="0" w:name="_Hlk138664989"/>
      <w:r w:rsidRPr="006A1E23">
        <w:rPr>
          <w:rFonts w:ascii="Arial" w:hAnsi="Arial" w:cs="Arial"/>
          <w:b/>
        </w:rPr>
        <w:t>CONTROL</w:t>
      </w:r>
      <w:r w:rsidRPr="000664B4">
        <w:rPr>
          <w:rFonts w:ascii="Arial" w:hAnsi="Arial" w:cs="Arial"/>
          <w:b/>
          <w:bCs/>
        </w:rPr>
        <w:t xml:space="preserve"> DE CAMBIOS:</w:t>
      </w:r>
      <w:r w:rsidRPr="000664B4">
        <w:rPr>
          <w:rFonts w:ascii="Arial" w:hAnsi="Arial" w:cs="Arial"/>
        </w:rPr>
        <w:t xml:space="preserve"> </w:t>
      </w:r>
      <w:r w:rsidR="008E357F">
        <w:rPr>
          <w:rFonts w:ascii="Arial" w:hAnsi="Arial" w:cs="Arial"/>
        </w:rPr>
        <w:t>r</w:t>
      </w:r>
      <w:r w:rsidR="008E357F" w:rsidRPr="002D38B3">
        <w:rPr>
          <w:rFonts w:ascii="Arial" w:hAnsi="Arial" w:cs="Arial"/>
        </w:rPr>
        <w:t xml:space="preserve">egistrar </w:t>
      </w:r>
      <w:r w:rsidR="008E357F">
        <w:rPr>
          <w:rFonts w:ascii="Arial" w:hAnsi="Arial" w:cs="Arial"/>
        </w:rPr>
        <w:t xml:space="preserve">información de fecha y versión del documento que se esté ajustando, así como una descripción </w:t>
      </w:r>
      <w:r w:rsidR="008E357F" w:rsidRPr="002D38B3">
        <w:rPr>
          <w:rFonts w:ascii="Arial" w:hAnsi="Arial" w:cs="Arial"/>
        </w:rPr>
        <w:t>breve</w:t>
      </w:r>
      <w:r w:rsidR="008E357F">
        <w:rPr>
          <w:rFonts w:ascii="Arial" w:hAnsi="Arial" w:cs="Arial"/>
        </w:rPr>
        <w:t xml:space="preserve"> de</w:t>
      </w:r>
      <w:r w:rsidR="008E357F" w:rsidRPr="002D38B3">
        <w:rPr>
          <w:rFonts w:ascii="Arial" w:hAnsi="Arial" w:cs="Arial"/>
        </w:rPr>
        <w:t xml:space="preserve"> los cambios que se presenten en el cuerpo del documento según la versión que se modifica</w:t>
      </w:r>
      <w:r w:rsidR="000664B4">
        <w:rPr>
          <w:rFonts w:ascii="Arial" w:hAnsi="Arial" w:cs="Arial"/>
        </w:rPr>
        <w:t>, de la más reciente a la más antigua.</w:t>
      </w:r>
    </w:p>
    <w:p w14:paraId="4289B811" w14:textId="77777777" w:rsidR="000664B4" w:rsidRPr="000664B4" w:rsidRDefault="000664B4" w:rsidP="00A2736E">
      <w:pPr>
        <w:pStyle w:val="Prrafodelista"/>
        <w:ind w:left="142"/>
        <w:jc w:val="both"/>
        <w:rPr>
          <w:rFonts w:ascii="Arial" w:hAnsi="Arial" w:cs="Arial"/>
          <w:b/>
          <w:bCs/>
        </w:rPr>
      </w:pPr>
    </w:p>
    <w:tbl>
      <w:tblPr>
        <w:tblW w:w="102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7"/>
        <w:gridCol w:w="1604"/>
        <w:gridCol w:w="6975"/>
      </w:tblGrid>
      <w:tr w:rsidR="002B3DEF" w:rsidRPr="003507B9" w14:paraId="57BF712C" w14:textId="77777777" w:rsidTr="003507B9">
        <w:trPr>
          <w:trHeight w:val="312"/>
          <w:tblHeader/>
        </w:trPr>
        <w:tc>
          <w:tcPr>
            <w:tcW w:w="1657" w:type="dxa"/>
            <w:shd w:val="clear" w:color="auto" w:fill="CCCCCC"/>
            <w:vAlign w:val="center"/>
          </w:tcPr>
          <w:p w14:paraId="38673E64" w14:textId="77777777" w:rsidR="002B3DEF" w:rsidRPr="003507B9" w:rsidRDefault="002B3DEF" w:rsidP="003507B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07B9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14:paraId="6BD1507A" w14:textId="77777777" w:rsidR="002B3DEF" w:rsidRPr="003507B9" w:rsidRDefault="002B3DEF" w:rsidP="00A2736E">
            <w:pPr>
              <w:tabs>
                <w:tab w:val="left" w:pos="360"/>
              </w:tabs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07B9">
              <w:rPr>
                <w:rFonts w:ascii="Arial" w:hAnsi="Arial" w:cs="Arial"/>
                <w:b/>
                <w:bCs/>
                <w:sz w:val="16"/>
                <w:szCs w:val="16"/>
              </w:rPr>
              <w:t>(De la Versión del documento que se está actualizando)</w:t>
            </w:r>
          </w:p>
        </w:tc>
        <w:tc>
          <w:tcPr>
            <w:tcW w:w="1604" w:type="dxa"/>
            <w:shd w:val="clear" w:color="auto" w:fill="CCCCCC"/>
            <w:vAlign w:val="center"/>
          </w:tcPr>
          <w:p w14:paraId="58094377" w14:textId="77777777" w:rsidR="002B3DEF" w:rsidRPr="003507B9" w:rsidRDefault="002B3DEF" w:rsidP="003507B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07B9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  <w:p w14:paraId="766E22D7" w14:textId="77777777" w:rsidR="002B3DEF" w:rsidRPr="003507B9" w:rsidRDefault="002B3DEF" w:rsidP="00A2736E">
            <w:pPr>
              <w:tabs>
                <w:tab w:val="left" w:pos="360"/>
              </w:tabs>
              <w:ind w:left="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07B9">
              <w:rPr>
                <w:rFonts w:ascii="Arial" w:hAnsi="Arial" w:cs="Arial"/>
                <w:b/>
                <w:bCs/>
                <w:sz w:val="16"/>
                <w:szCs w:val="16"/>
              </w:rPr>
              <w:t>(Relacionar la última versión y código del documento que se está actualizando)</w:t>
            </w:r>
          </w:p>
        </w:tc>
        <w:tc>
          <w:tcPr>
            <w:tcW w:w="6975" w:type="dxa"/>
            <w:shd w:val="clear" w:color="auto" w:fill="CCCCCC"/>
            <w:vAlign w:val="center"/>
          </w:tcPr>
          <w:p w14:paraId="7A3B808C" w14:textId="77777777" w:rsidR="002B3DEF" w:rsidRPr="003507B9" w:rsidRDefault="002B3DEF" w:rsidP="00A2736E">
            <w:pPr>
              <w:tabs>
                <w:tab w:val="left" w:pos="360"/>
              </w:tabs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07B9">
              <w:rPr>
                <w:rFonts w:ascii="Arial" w:hAnsi="Arial" w:cs="Arial"/>
                <w:b/>
                <w:bCs/>
                <w:sz w:val="18"/>
                <w:szCs w:val="18"/>
              </w:rPr>
              <w:t>Descripción del Cambio</w:t>
            </w:r>
          </w:p>
        </w:tc>
      </w:tr>
      <w:bookmarkEnd w:id="0"/>
      <w:tr w:rsidR="002B3DEF" w:rsidRPr="003507B9" w14:paraId="50887A41" w14:textId="77777777" w:rsidTr="003507B9">
        <w:trPr>
          <w:trHeight w:val="312"/>
          <w:tblHeader/>
        </w:trPr>
        <w:tc>
          <w:tcPr>
            <w:tcW w:w="1657" w:type="dxa"/>
            <w:shd w:val="clear" w:color="auto" w:fill="auto"/>
            <w:vAlign w:val="center"/>
          </w:tcPr>
          <w:p w14:paraId="666577A1" w14:textId="77777777" w:rsidR="002B3DEF" w:rsidRPr="003507B9" w:rsidRDefault="002B3DEF" w:rsidP="00A2736E">
            <w:pPr>
              <w:tabs>
                <w:tab w:val="left" w:pos="360"/>
              </w:tabs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DAB42BD" w14:textId="77777777" w:rsidR="002B3DEF" w:rsidRPr="003507B9" w:rsidRDefault="002B3DEF" w:rsidP="00A2736E">
            <w:pPr>
              <w:tabs>
                <w:tab w:val="left" w:pos="360"/>
              </w:tabs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75" w:type="dxa"/>
            <w:shd w:val="clear" w:color="auto" w:fill="auto"/>
            <w:vAlign w:val="center"/>
          </w:tcPr>
          <w:p w14:paraId="0E2C320B" w14:textId="77777777" w:rsidR="002B3DEF" w:rsidRPr="003507B9" w:rsidRDefault="002B3DEF" w:rsidP="00A2736E">
            <w:pPr>
              <w:tabs>
                <w:tab w:val="left" w:pos="360"/>
              </w:tabs>
              <w:ind w:left="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C6FA8A" w14:textId="77777777" w:rsidR="002B3DEF" w:rsidRDefault="002B3DEF" w:rsidP="00A2736E">
      <w:pPr>
        <w:ind w:left="142"/>
        <w:jc w:val="both"/>
        <w:rPr>
          <w:rFonts w:ascii="Arial" w:hAnsi="Arial" w:cs="Arial"/>
          <w:b/>
          <w:bCs/>
        </w:rPr>
      </w:pPr>
    </w:p>
    <w:p w14:paraId="472607B9" w14:textId="77777777" w:rsidR="00995260" w:rsidRDefault="00995260" w:rsidP="00A2736E">
      <w:pPr>
        <w:ind w:left="142"/>
        <w:jc w:val="both"/>
        <w:rPr>
          <w:rFonts w:ascii="Arial" w:hAnsi="Arial" w:cs="Arial"/>
          <w:b/>
          <w:bCs/>
        </w:rPr>
      </w:pPr>
    </w:p>
    <w:p w14:paraId="11D14070" w14:textId="32A0F7AE" w:rsidR="00995260" w:rsidRPr="00243F9C" w:rsidRDefault="00995260" w:rsidP="00995260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Cs/>
          <w:i/>
          <w:iCs/>
        </w:rPr>
      </w:pPr>
      <w:r w:rsidRPr="00243F9C">
        <w:rPr>
          <w:rFonts w:ascii="Arial" w:hAnsi="Arial" w:cs="Arial"/>
          <w:b/>
          <w:bCs/>
          <w:i/>
          <w:iCs/>
        </w:rPr>
        <w:t>Nota 1</w:t>
      </w:r>
      <w:r w:rsidRPr="00243F9C">
        <w:rPr>
          <w:rFonts w:ascii="Arial" w:hAnsi="Arial" w:cs="Arial"/>
          <w:bCs/>
          <w:i/>
          <w:iCs/>
        </w:rPr>
        <w:t xml:space="preserve">: en el caso de que el </w:t>
      </w:r>
      <w:r>
        <w:rPr>
          <w:rFonts w:ascii="Arial" w:hAnsi="Arial" w:cs="Arial"/>
          <w:bCs/>
          <w:i/>
          <w:iCs/>
        </w:rPr>
        <w:t>instructivo</w:t>
      </w:r>
      <w:r w:rsidRPr="00243F9C">
        <w:rPr>
          <w:rFonts w:ascii="Arial" w:hAnsi="Arial" w:cs="Arial"/>
          <w:bCs/>
          <w:i/>
          <w:iCs/>
        </w:rPr>
        <w:t xml:space="preserve"> sea nuevo (v1), se debe colocar en la tabla de control de cambios “</w:t>
      </w:r>
      <w:r w:rsidRPr="00243F9C">
        <w:rPr>
          <w:rFonts w:ascii="Arial" w:hAnsi="Arial" w:cs="Arial"/>
          <w:b/>
          <w:i/>
          <w:iCs/>
        </w:rPr>
        <w:t>No Aplica</w:t>
      </w:r>
      <w:r w:rsidRPr="00243F9C">
        <w:rPr>
          <w:rFonts w:ascii="Arial" w:hAnsi="Arial" w:cs="Arial"/>
          <w:bCs/>
          <w:i/>
          <w:iCs/>
        </w:rPr>
        <w:t>”.</w:t>
      </w:r>
    </w:p>
    <w:p w14:paraId="23A1C12F" w14:textId="77777777" w:rsidR="00995260" w:rsidRDefault="00995260" w:rsidP="00995260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/>
          <w:bCs/>
          <w:i/>
          <w:iCs/>
        </w:rPr>
      </w:pPr>
    </w:p>
    <w:p w14:paraId="0F7D0045" w14:textId="3EEE301C" w:rsidR="00995260" w:rsidRPr="00243F9C" w:rsidRDefault="00995260" w:rsidP="00995260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/>
          <w:bCs/>
          <w:i/>
          <w:iCs/>
        </w:rPr>
      </w:pPr>
      <w:r w:rsidRPr="00243F9C">
        <w:rPr>
          <w:rFonts w:ascii="Arial" w:hAnsi="Arial" w:cs="Arial"/>
          <w:b/>
          <w:bCs/>
          <w:i/>
          <w:iCs/>
        </w:rPr>
        <w:t xml:space="preserve">Nota 2: </w:t>
      </w:r>
      <w:r w:rsidRPr="00546BAD">
        <w:rPr>
          <w:rFonts w:ascii="Arial" w:hAnsi="Arial" w:cs="Arial"/>
          <w:i/>
          <w:iCs/>
        </w:rPr>
        <w:t>e</w:t>
      </w:r>
      <w:r w:rsidRPr="00A94479"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bCs/>
          <w:i/>
          <w:iCs/>
        </w:rPr>
        <w:t xml:space="preserve">el encabezado del documento </w:t>
      </w:r>
      <w:r w:rsidRPr="00243F9C">
        <w:rPr>
          <w:rFonts w:ascii="Arial" w:hAnsi="Arial" w:cs="Arial"/>
          <w:bCs/>
          <w:i/>
          <w:iCs/>
        </w:rPr>
        <w:t>ajustar el nombre del P</w:t>
      </w:r>
      <w:r w:rsidRPr="009D26F5">
        <w:rPr>
          <w:rFonts w:ascii="Arial" w:hAnsi="Arial" w:cs="Arial"/>
          <w:bCs/>
          <w:i/>
          <w:iCs/>
        </w:rPr>
        <w:t xml:space="preserve">roceso y </w:t>
      </w:r>
      <w:r w:rsidRPr="009D26F5">
        <w:rPr>
          <w:rFonts w:ascii="Arial" w:hAnsi="Arial" w:cs="Arial"/>
          <w:bCs/>
          <w:i/>
        </w:rPr>
        <w:t xml:space="preserve">cambiar la frase “Formato plantilla Instructivo” por el nombre </w:t>
      </w:r>
      <w:r w:rsidR="009D26F5" w:rsidRPr="009D26F5">
        <w:rPr>
          <w:rFonts w:ascii="Arial" w:hAnsi="Arial" w:cs="Arial"/>
          <w:bCs/>
          <w:i/>
        </w:rPr>
        <w:t>del</w:t>
      </w:r>
      <w:r w:rsidRPr="009D26F5">
        <w:rPr>
          <w:rFonts w:ascii="Arial" w:hAnsi="Arial" w:cs="Arial"/>
          <w:bCs/>
          <w:i/>
        </w:rPr>
        <w:t xml:space="preserve"> </w:t>
      </w:r>
      <w:r w:rsidR="00B03B90">
        <w:rPr>
          <w:rFonts w:ascii="Arial" w:hAnsi="Arial" w:cs="Arial"/>
          <w:bCs/>
          <w:i/>
        </w:rPr>
        <w:t>i</w:t>
      </w:r>
      <w:r w:rsidR="009D26F5" w:rsidRPr="009D26F5">
        <w:rPr>
          <w:rFonts w:ascii="Arial" w:hAnsi="Arial" w:cs="Arial"/>
          <w:bCs/>
          <w:i/>
        </w:rPr>
        <w:t>n</w:t>
      </w:r>
      <w:r w:rsidRPr="009D26F5">
        <w:rPr>
          <w:rFonts w:ascii="Arial" w:hAnsi="Arial" w:cs="Arial"/>
          <w:bCs/>
          <w:i/>
        </w:rPr>
        <w:t>structivo.</w:t>
      </w:r>
    </w:p>
    <w:p w14:paraId="49800286" w14:textId="77777777" w:rsidR="00995260" w:rsidRDefault="00995260" w:rsidP="00995260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/>
          <w:bCs/>
          <w:i/>
          <w:iCs/>
        </w:rPr>
      </w:pPr>
    </w:p>
    <w:p w14:paraId="4EEDB601" w14:textId="77777777" w:rsidR="00995260" w:rsidRPr="00243F9C" w:rsidRDefault="00995260" w:rsidP="00995260">
      <w:pPr>
        <w:tabs>
          <w:tab w:val="center" w:pos="4252"/>
          <w:tab w:val="right" w:pos="8504"/>
        </w:tabs>
        <w:ind w:left="567"/>
        <w:jc w:val="both"/>
        <w:rPr>
          <w:rFonts w:ascii="Arial" w:hAnsi="Arial" w:cs="Arial"/>
          <w:bCs/>
          <w:i/>
          <w:iCs/>
        </w:rPr>
      </w:pPr>
      <w:r w:rsidRPr="00243F9C">
        <w:rPr>
          <w:rFonts w:ascii="Arial" w:hAnsi="Arial" w:cs="Arial"/>
          <w:b/>
          <w:bCs/>
          <w:i/>
          <w:iCs/>
        </w:rPr>
        <w:t>Nota 3</w:t>
      </w:r>
      <w:r w:rsidRPr="00243F9C">
        <w:rPr>
          <w:rFonts w:ascii="Arial" w:hAnsi="Arial" w:cs="Arial"/>
          <w:bCs/>
          <w:i/>
          <w:iCs/>
        </w:rPr>
        <w:t xml:space="preserve">: borrar las instrucciones de diligenciamiento </w:t>
      </w:r>
    </w:p>
    <w:p w14:paraId="261FB02A" w14:textId="77777777" w:rsidR="00291A6D" w:rsidRPr="00717902" w:rsidRDefault="00291A6D" w:rsidP="001829CD">
      <w:pPr>
        <w:jc w:val="both"/>
        <w:rPr>
          <w:rFonts w:ascii="Arial" w:hAnsi="Arial" w:cs="Arial"/>
        </w:rPr>
      </w:pPr>
    </w:p>
    <w:sectPr w:rsidR="00291A6D" w:rsidRPr="00717902" w:rsidSect="00717902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2127" w:right="1043" w:bottom="720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E424" w14:textId="77777777" w:rsidR="00FB44BC" w:rsidRDefault="00FB44BC">
      <w:r>
        <w:separator/>
      </w:r>
    </w:p>
  </w:endnote>
  <w:endnote w:type="continuationSeparator" w:id="0">
    <w:p w14:paraId="5DE24335" w14:textId="77777777" w:rsidR="00FB44BC" w:rsidRDefault="00FB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5B2A" w14:textId="728AA4C6" w:rsidR="002D072F" w:rsidRDefault="00455AB5" w:rsidP="002D072F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2D072F" w:rsidRPr="009A75E9">
      <w:rPr>
        <w:rFonts w:ascii="Tempus Sans ITC" w:hAnsi="Tempus Sans ITC"/>
        <w:b/>
      </w:rPr>
      <w:t>Antes de imprimir este documento… piense en el medio ambiente!</w:t>
    </w:r>
    <w:r w:rsidR="002D072F">
      <w:rPr>
        <w:rFonts w:ascii="Tempus Sans ITC" w:hAnsi="Tempus Sans ITC"/>
        <w:b/>
      </w:rPr>
      <w:t xml:space="preserve">  </w:t>
    </w:r>
  </w:p>
  <w:p w14:paraId="0DB05A8A" w14:textId="77777777" w:rsidR="002D072F" w:rsidRDefault="002D072F" w:rsidP="002D072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418E1269" w14:textId="77777777" w:rsidR="006E1581" w:rsidRPr="002D072F" w:rsidRDefault="002D072F" w:rsidP="007F6B77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BF25" w14:textId="77777777" w:rsidR="00FB44BC" w:rsidRDefault="00FB44BC">
      <w:r>
        <w:separator/>
      </w:r>
    </w:p>
  </w:footnote>
  <w:footnote w:type="continuationSeparator" w:id="0">
    <w:p w14:paraId="41D882FF" w14:textId="77777777" w:rsidR="00FB44BC" w:rsidRDefault="00FB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BB99" w14:textId="77777777" w:rsidR="00FC4328" w:rsidRDefault="00FB44BC">
    <w:pPr>
      <w:pStyle w:val="Encabezado"/>
    </w:pPr>
    <w:r>
      <w:rPr>
        <w:noProof/>
      </w:rPr>
      <w:pict w14:anchorId="5163D6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141188" o:spid="_x0000_s2053" type="#_x0000_t136" style="position:absolute;margin-left:0;margin-top:0;width:574.55pt;height:164.15pt;rotation:315;z-index:-2516449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9C085B" w:rsidRPr="00636C1E" w14:paraId="741B6EC2" w14:textId="77777777" w:rsidTr="00DA3112">
      <w:trPr>
        <w:cantSplit/>
        <w:trHeight w:val="764"/>
      </w:trPr>
      <w:tc>
        <w:tcPr>
          <w:tcW w:w="1247" w:type="dxa"/>
          <w:vMerge w:val="restart"/>
        </w:tcPr>
        <w:p w14:paraId="6228BC79" w14:textId="77777777" w:rsidR="009C085B" w:rsidRDefault="009C085B" w:rsidP="009C085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47A62C2F" wp14:editId="4CF9DC1E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4FD352D0" w14:textId="77777777" w:rsidR="009C085B" w:rsidRPr="00863E86" w:rsidRDefault="009C085B" w:rsidP="009C085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791CC73B" w14:textId="77777777" w:rsidR="009C085B" w:rsidRPr="00863E86" w:rsidRDefault="009C085B" w:rsidP="009C085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MEJORA E INNOVACION</w:t>
          </w:r>
        </w:p>
        <w:p w14:paraId="6014222F" w14:textId="77777777" w:rsidR="009C085B" w:rsidRPr="00863E86" w:rsidRDefault="009C085B" w:rsidP="009C085B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7F7059BC" w14:textId="516E6CDF" w:rsidR="009C085B" w:rsidRPr="00863E86" w:rsidRDefault="009C085B" w:rsidP="009C085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>PLANTILLA INSTRUCTIVO</w:t>
          </w:r>
        </w:p>
      </w:tc>
      <w:tc>
        <w:tcPr>
          <w:tcW w:w="1618" w:type="dxa"/>
          <w:vAlign w:val="center"/>
        </w:tcPr>
        <w:p w14:paraId="142F7A62" w14:textId="16B3BF99" w:rsidR="009C085B" w:rsidRPr="0096515A" w:rsidRDefault="009C085B" w:rsidP="009C085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6</w:t>
          </w:r>
          <w:r w:rsidRPr="0096515A">
            <w:rPr>
              <w:rFonts w:ascii="Arial" w:hAnsi="Arial" w:cs="Arial"/>
              <w:sz w:val="20"/>
              <w:szCs w:val="20"/>
            </w:rPr>
            <w:t>.P</w:t>
          </w:r>
          <w:proofErr w:type="gramEnd"/>
          <w:r w:rsidRPr="0096515A">
            <w:rPr>
              <w:rFonts w:ascii="Arial" w:hAnsi="Arial" w:cs="Arial"/>
              <w:sz w:val="20"/>
              <w:szCs w:val="20"/>
            </w:rPr>
            <w:t>1.MI</w:t>
          </w:r>
        </w:p>
      </w:tc>
      <w:tc>
        <w:tcPr>
          <w:tcW w:w="1582" w:type="dxa"/>
          <w:vAlign w:val="center"/>
        </w:tcPr>
        <w:p w14:paraId="7C76C974" w14:textId="714F5F3A" w:rsidR="009C085B" w:rsidRPr="0096515A" w:rsidRDefault="00CF1868" w:rsidP="009C085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11/10</w:t>
          </w:r>
          <w:r w:rsidR="009C085B" w:rsidRPr="0096515A">
            <w:rPr>
              <w:rFonts w:ascii="Arial" w:hAnsi="Arial" w:cs="Arial"/>
              <w:sz w:val="20"/>
              <w:szCs w:val="20"/>
            </w:rPr>
            <w:t>/20</w:t>
          </w:r>
          <w:r w:rsidR="009C085B">
            <w:rPr>
              <w:rFonts w:ascii="Arial" w:hAnsi="Arial" w:cs="Arial"/>
              <w:sz w:val="20"/>
              <w:szCs w:val="20"/>
            </w:rPr>
            <w:t>23</w:t>
          </w:r>
        </w:p>
      </w:tc>
    </w:tr>
    <w:tr w:rsidR="009C085B" w:rsidRPr="00636C1E" w14:paraId="2089203B" w14:textId="77777777" w:rsidTr="00DA3112">
      <w:trPr>
        <w:cantSplit/>
        <w:trHeight w:val="680"/>
      </w:trPr>
      <w:tc>
        <w:tcPr>
          <w:tcW w:w="1247" w:type="dxa"/>
          <w:vMerge/>
        </w:tcPr>
        <w:p w14:paraId="5B74FFFC" w14:textId="77777777" w:rsidR="009C085B" w:rsidRDefault="009C085B" w:rsidP="009C085B">
          <w:pPr>
            <w:pStyle w:val="Encabezado"/>
          </w:pPr>
        </w:p>
      </w:tc>
      <w:tc>
        <w:tcPr>
          <w:tcW w:w="6597" w:type="dxa"/>
          <w:vMerge/>
        </w:tcPr>
        <w:p w14:paraId="328D5BF6" w14:textId="77777777" w:rsidR="009C085B" w:rsidRDefault="009C085B" w:rsidP="009C085B">
          <w:pPr>
            <w:pStyle w:val="Encabezado"/>
          </w:pPr>
        </w:p>
      </w:tc>
      <w:tc>
        <w:tcPr>
          <w:tcW w:w="1618" w:type="dxa"/>
          <w:vAlign w:val="center"/>
        </w:tcPr>
        <w:p w14:paraId="740DB80B" w14:textId="29BD2CE7" w:rsidR="009C085B" w:rsidRPr="0096515A" w:rsidRDefault="009C085B" w:rsidP="009C085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Versión 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4D5A695E" w14:textId="014CF139" w:rsidR="009C085B" w:rsidRPr="0096515A" w:rsidRDefault="009C085B" w:rsidP="009C085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515A">
            <w:rPr>
              <w:rStyle w:val="Nmerodepgina"/>
            </w:rPr>
            <w:fldChar w:fldCharType="begin"/>
          </w:r>
          <w:r w:rsidRPr="0096515A">
            <w:rPr>
              <w:rStyle w:val="Nmerodepgina"/>
            </w:rPr>
            <w:instrText xml:space="preserve"> PAGE </w:instrText>
          </w:r>
          <w:r w:rsidRPr="0096515A"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 w:rsidRPr="0096515A">
            <w:rPr>
              <w:rStyle w:val="Nmerodepgina"/>
            </w:rPr>
            <w:fldChar w:fldCharType="end"/>
          </w:r>
          <w:r w:rsidRPr="0096515A">
            <w:rPr>
              <w:rStyle w:val="Nmerodepgina"/>
              <w:rFonts w:cs="Arial"/>
              <w:szCs w:val="20"/>
            </w:rPr>
            <w:t xml:space="preserve"> de</w:t>
          </w:r>
          <w:r w:rsidRPr="0096515A">
            <w:rPr>
              <w:rFonts w:ascii="Arial" w:hAnsi="Arial" w:cs="Arial"/>
              <w:sz w:val="20"/>
              <w:szCs w:val="20"/>
            </w:rPr>
            <w:t xml:space="preserve"> </w:t>
          </w:r>
          <w:r w:rsidRPr="0096515A">
            <w:rPr>
              <w:rFonts w:ascii="Arial" w:hAnsi="Arial" w:cs="Arial"/>
              <w:sz w:val="20"/>
              <w:szCs w:val="20"/>
            </w:rPr>
            <w:fldChar w:fldCharType="begin"/>
          </w:r>
          <w:r w:rsidRPr="0096515A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96515A">
            <w:rPr>
              <w:rFonts w:ascii="Arial" w:hAnsi="Arial" w:cs="Arial"/>
              <w:sz w:val="20"/>
              <w:szCs w:val="20"/>
            </w:rPr>
            <w:fldChar w:fldCharType="separate"/>
          </w:r>
          <w:r w:rsidR="00CF1868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6515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25BD980" w14:textId="79A66CCB" w:rsidR="00B4156D" w:rsidRDefault="00FB44BC" w:rsidP="000E1D34">
    <w:pPr>
      <w:pStyle w:val="Encabezado"/>
    </w:pPr>
    <w:r>
      <w:rPr>
        <w:noProof/>
      </w:rPr>
      <w:pict w14:anchorId="31E17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141189" o:spid="_x0000_s2054" type="#_x0000_t136" style="position:absolute;margin-left:0;margin-top:0;width:574.55pt;height:164.15pt;rotation:315;z-index:-25164288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801B" w14:textId="77777777" w:rsidR="00FC4328" w:rsidRDefault="00FB44BC">
    <w:pPr>
      <w:pStyle w:val="Encabezado"/>
    </w:pPr>
    <w:r>
      <w:rPr>
        <w:noProof/>
      </w:rPr>
      <w:pict w14:anchorId="32223F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141187" o:spid="_x0000_s2052" type="#_x0000_t136" style="position:absolute;margin-left:0;margin-top:0;width:574.55pt;height:164.15pt;rotation:315;z-index:-25164697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A56B7"/>
    <w:multiLevelType w:val="hybridMultilevel"/>
    <w:tmpl w:val="2084A7F4"/>
    <w:lvl w:ilvl="0" w:tplc="BF8CEC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72765"/>
    <w:multiLevelType w:val="hybridMultilevel"/>
    <w:tmpl w:val="580AFB48"/>
    <w:lvl w:ilvl="0" w:tplc="A13613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44906"/>
    <w:multiLevelType w:val="hybridMultilevel"/>
    <w:tmpl w:val="4F5619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40709F"/>
    <w:multiLevelType w:val="hybridMultilevel"/>
    <w:tmpl w:val="5B22C4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1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22"/>
  </w:num>
  <w:num w:numId="4">
    <w:abstractNumId w:val="6"/>
  </w:num>
  <w:num w:numId="5">
    <w:abstractNumId w:val="37"/>
  </w:num>
  <w:num w:numId="6">
    <w:abstractNumId w:val="32"/>
  </w:num>
  <w:num w:numId="7">
    <w:abstractNumId w:val="24"/>
  </w:num>
  <w:num w:numId="8">
    <w:abstractNumId w:val="0"/>
  </w:num>
  <w:num w:numId="9">
    <w:abstractNumId w:val="9"/>
  </w:num>
  <w:num w:numId="10">
    <w:abstractNumId w:val="18"/>
  </w:num>
  <w:num w:numId="11">
    <w:abstractNumId w:val="36"/>
  </w:num>
  <w:num w:numId="12">
    <w:abstractNumId w:val="33"/>
  </w:num>
  <w:num w:numId="13">
    <w:abstractNumId w:val="3"/>
  </w:num>
  <w:num w:numId="14">
    <w:abstractNumId w:val="10"/>
  </w:num>
  <w:num w:numId="15">
    <w:abstractNumId w:val="14"/>
  </w:num>
  <w:num w:numId="16">
    <w:abstractNumId w:val="12"/>
  </w:num>
  <w:num w:numId="17">
    <w:abstractNumId w:val="2"/>
  </w:num>
  <w:num w:numId="18">
    <w:abstractNumId w:val="26"/>
  </w:num>
  <w:num w:numId="19">
    <w:abstractNumId w:val="28"/>
  </w:num>
  <w:num w:numId="20">
    <w:abstractNumId w:val="16"/>
  </w:num>
  <w:num w:numId="21">
    <w:abstractNumId w:val="15"/>
  </w:num>
  <w:num w:numId="22">
    <w:abstractNumId w:val="27"/>
  </w:num>
  <w:num w:numId="23">
    <w:abstractNumId w:val="1"/>
  </w:num>
  <w:num w:numId="24">
    <w:abstractNumId w:val="8"/>
  </w:num>
  <w:num w:numId="25">
    <w:abstractNumId w:val="39"/>
  </w:num>
  <w:num w:numId="26">
    <w:abstractNumId w:val="41"/>
  </w:num>
  <w:num w:numId="27">
    <w:abstractNumId w:val="34"/>
  </w:num>
  <w:num w:numId="28">
    <w:abstractNumId w:val="7"/>
  </w:num>
  <w:num w:numId="29">
    <w:abstractNumId w:val="13"/>
  </w:num>
  <w:num w:numId="30">
    <w:abstractNumId w:val="4"/>
  </w:num>
  <w:num w:numId="31">
    <w:abstractNumId w:val="17"/>
  </w:num>
  <w:num w:numId="32">
    <w:abstractNumId w:val="35"/>
  </w:num>
  <w:num w:numId="33">
    <w:abstractNumId w:val="29"/>
  </w:num>
  <w:num w:numId="34">
    <w:abstractNumId w:val="21"/>
  </w:num>
  <w:num w:numId="35">
    <w:abstractNumId w:val="20"/>
  </w:num>
  <w:num w:numId="36">
    <w:abstractNumId w:val="23"/>
  </w:num>
  <w:num w:numId="37">
    <w:abstractNumId w:val="31"/>
  </w:num>
  <w:num w:numId="38">
    <w:abstractNumId w:val="25"/>
  </w:num>
  <w:num w:numId="39">
    <w:abstractNumId w:val="11"/>
  </w:num>
  <w:num w:numId="40">
    <w:abstractNumId w:val="38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235DA"/>
    <w:rsid w:val="00025C4D"/>
    <w:rsid w:val="00035A6D"/>
    <w:rsid w:val="00042E84"/>
    <w:rsid w:val="000449A4"/>
    <w:rsid w:val="000524FD"/>
    <w:rsid w:val="00054E43"/>
    <w:rsid w:val="0005736A"/>
    <w:rsid w:val="00061212"/>
    <w:rsid w:val="000664B4"/>
    <w:rsid w:val="0007045A"/>
    <w:rsid w:val="00073151"/>
    <w:rsid w:val="00074E7D"/>
    <w:rsid w:val="000829D3"/>
    <w:rsid w:val="00083D89"/>
    <w:rsid w:val="00091350"/>
    <w:rsid w:val="0009217D"/>
    <w:rsid w:val="000973A6"/>
    <w:rsid w:val="000A547B"/>
    <w:rsid w:val="000A7A2B"/>
    <w:rsid w:val="000B52E4"/>
    <w:rsid w:val="000B6B55"/>
    <w:rsid w:val="000B7251"/>
    <w:rsid w:val="000C0D95"/>
    <w:rsid w:val="000C1CAA"/>
    <w:rsid w:val="000C4EDA"/>
    <w:rsid w:val="000C6481"/>
    <w:rsid w:val="000D03C9"/>
    <w:rsid w:val="000D27B9"/>
    <w:rsid w:val="000D2CFC"/>
    <w:rsid w:val="000D6D85"/>
    <w:rsid w:val="000E0D88"/>
    <w:rsid w:val="000E0F1B"/>
    <w:rsid w:val="000E1D34"/>
    <w:rsid w:val="000F23A1"/>
    <w:rsid w:val="000F76E6"/>
    <w:rsid w:val="001020D9"/>
    <w:rsid w:val="001024A1"/>
    <w:rsid w:val="001051FA"/>
    <w:rsid w:val="00105D32"/>
    <w:rsid w:val="0010601E"/>
    <w:rsid w:val="0010797F"/>
    <w:rsid w:val="00117349"/>
    <w:rsid w:val="00117C72"/>
    <w:rsid w:val="0012126B"/>
    <w:rsid w:val="0012185E"/>
    <w:rsid w:val="00132930"/>
    <w:rsid w:val="00133B48"/>
    <w:rsid w:val="00137835"/>
    <w:rsid w:val="00141C7D"/>
    <w:rsid w:val="0014449A"/>
    <w:rsid w:val="001455F0"/>
    <w:rsid w:val="00162FE4"/>
    <w:rsid w:val="0016304D"/>
    <w:rsid w:val="0016636F"/>
    <w:rsid w:val="001701F9"/>
    <w:rsid w:val="00171605"/>
    <w:rsid w:val="001739A1"/>
    <w:rsid w:val="001752FB"/>
    <w:rsid w:val="001829CD"/>
    <w:rsid w:val="00187DB3"/>
    <w:rsid w:val="001923DD"/>
    <w:rsid w:val="001B04B0"/>
    <w:rsid w:val="001B2BCA"/>
    <w:rsid w:val="001B318E"/>
    <w:rsid w:val="001B31E9"/>
    <w:rsid w:val="001B351A"/>
    <w:rsid w:val="001C10DA"/>
    <w:rsid w:val="001C4F53"/>
    <w:rsid w:val="001C6C4E"/>
    <w:rsid w:val="001D0988"/>
    <w:rsid w:val="001D10CA"/>
    <w:rsid w:val="001D6597"/>
    <w:rsid w:val="001E08FC"/>
    <w:rsid w:val="001E14C4"/>
    <w:rsid w:val="001E44C7"/>
    <w:rsid w:val="001E7221"/>
    <w:rsid w:val="001F2A3B"/>
    <w:rsid w:val="00203400"/>
    <w:rsid w:val="00205EB2"/>
    <w:rsid w:val="00211E46"/>
    <w:rsid w:val="00212A34"/>
    <w:rsid w:val="00215A4C"/>
    <w:rsid w:val="00216F25"/>
    <w:rsid w:val="00224DC5"/>
    <w:rsid w:val="0023573F"/>
    <w:rsid w:val="00240558"/>
    <w:rsid w:val="00241A7A"/>
    <w:rsid w:val="00242D5D"/>
    <w:rsid w:val="00244532"/>
    <w:rsid w:val="00244AF7"/>
    <w:rsid w:val="0024605C"/>
    <w:rsid w:val="002476A9"/>
    <w:rsid w:val="00255F26"/>
    <w:rsid w:val="00260E41"/>
    <w:rsid w:val="0026373B"/>
    <w:rsid w:val="0026464E"/>
    <w:rsid w:val="00265214"/>
    <w:rsid w:val="0027013C"/>
    <w:rsid w:val="00275115"/>
    <w:rsid w:val="0027522C"/>
    <w:rsid w:val="00280F67"/>
    <w:rsid w:val="00281215"/>
    <w:rsid w:val="00291A6D"/>
    <w:rsid w:val="00291DD8"/>
    <w:rsid w:val="002932F3"/>
    <w:rsid w:val="002A35C5"/>
    <w:rsid w:val="002B3604"/>
    <w:rsid w:val="002B3679"/>
    <w:rsid w:val="002B3DEF"/>
    <w:rsid w:val="002B5E1F"/>
    <w:rsid w:val="002B6A2A"/>
    <w:rsid w:val="002C0C4F"/>
    <w:rsid w:val="002C40F8"/>
    <w:rsid w:val="002C71E7"/>
    <w:rsid w:val="002D072F"/>
    <w:rsid w:val="002D3925"/>
    <w:rsid w:val="002D5B54"/>
    <w:rsid w:val="002D7011"/>
    <w:rsid w:val="002F1378"/>
    <w:rsid w:val="002F3D3D"/>
    <w:rsid w:val="002F7B44"/>
    <w:rsid w:val="003011DF"/>
    <w:rsid w:val="00307020"/>
    <w:rsid w:val="00307987"/>
    <w:rsid w:val="00311CE5"/>
    <w:rsid w:val="00312F09"/>
    <w:rsid w:val="0034025C"/>
    <w:rsid w:val="00344E21"/>
    <w:rsid w:val="0034568D"/>
    <w:rsid w:val="003507B9"/>
    <w:rsid w:val="0035228E"/>
    <w:rsid w:val="00352DBC"/>
    <w:rsid w:val="00360180"/>
    <w:rsid w:val="00360B57"/>
    <w:rsid w:val="00361C2F"/>
    <w:rsid w:val="00372F20"/>
    <w:rsid w:val="00373515"/>
    <w:rsid w:val="003759CF"/>
    <w:rsid w:val="00375CAC"/>
    <w:rsid w:val="0038152D"/>
    <w:rsid w:val="00384EC1"/>
    <w:rsid w:val="0039060B"/>
    <w:rsid w:val="0039105E"/>
    <w:rsid w:val="0039413F"/>
    <w:rsid w:val="00397100"/>
    <w:rsid w:val="003A0AD2"/>
    <w:rsid w:val="003A2D4E"/>
    <w:rsid w:val="003B29E8"/>
    <w:rsid w:val="003B6B10"/>
    <w:rsid w:val="003B7E64"/>
    <w:rsid w:val="003C0153"/>
    <w:rsid w:val="003C0B48"/>
    <w:rsid w:val="003C1166"/>
    <w:rsid w:val="003D250E"/>
    <w:rsid w:val="003D4D02"/>
    <w:rsid w:val="003E0008"/>
    <w:rsid w:val="003E4DCF"/>
    <w:rsid w:val="003E6263"/>
    <w:rsid w:val="003E744E"/>
    <w:rsid w:val="003F14DE"/>
    <w:rsid w:val="003F1594"/>
    <w:rsid w:val="003F234C"/>
    <w:rsid w:val="003F2865"/>
    <w:rsid w:val="003F3B20"/>
    <w:rsid w:val="003F4881"/>
    <w:rsid w:val="003F5150"/>
    <w:rsid w:val="003F6AE2"/>
    <w:rsid w:val="003F6B84"/>
    <w:rsid w:val="0040294F"/>
    <w:rsid w:val="004101C2"/>
    <w:rsid w:val="00410716"/>
    <w:rsid w:val="00410DCD"/>
    <w:rsid w:val="00413A41"/>
    <w:rsid w:val="0042087E"/>
    <w:rsid w:val="00431267"/>
    <w:rsid w:val="00435A52"/>
    <w:rsid w:val="00441F26"/>
    <w:rsid w:val="00447318"/>
    <w:rsid w:val="004531B2"/>
    <w:rsid w:val="00453E72"/>
    <w:rsid w:val="00455AB5"/>
    <w:rsid w:val="00456DA9"/>
    <w:rsid w:val="0046402A"/>
    <w:rsid w:val="00473C2D"/>
    <w:rsid w:val="0047480C"/>
    <w:rsid w:val="00481170"/>
    <w:rsid w:val="00481283"/>
    <w:rsid w:val="00485F24"/>
    <w:rsid w:val="00486FBB"/>
    <w:rsid w:val="00495812"/>
    <w:rsid w:val="004A1979"/>
    <w:rsid w:val="004A5D1D"/>
    <w:rsid w:val="004A76D2"/>
    <w:rsid w:val="004B21C7"/>
    <w:rsid w:val="004C11B4"/>
    <w:rsid w:val="004C34B8"/>
    <w:rsid w:val="004E0FD3"/>
    <w:rsid w:val="004E36C4"/>
    <w:rsid w:val="004F0CC3"/>
    <w:rsid w:val="004F3262"/>
    <w:rsid w:val="005015D8"/>
    <w:rsid w:val="005052C4"/>
    <w:rsid w:val="0050582F"/>
    <w:rsid w:val="00511CA9"/>
    <w:rsid w:val="0051268D"/>
    <w:rsid w:val="00516A7A"/>
    <w:rsid w:val="00517E99"/>
    <w:rsid w:val="005246F1"/>
    <w:rsid w:val="00525E1C"/>
    <w:rsid w:val="005312F7"/>
    <w:rsid w:val="005329CA"/>
    <w:rsid w:val="005415BD"/>
    <w:rsid w:val="005431B7"/>
    <w:rsid w:val="00545589"/>
    <w:rsid w:val="005460E9"/>
    <w:rsid w:val="005471C4"/>
    <w:rsid w:val="00554522"/>
    <w:rsid w:val="005552AC"/>
    <w:rsid w:val="00564086"/>
    <w:rsid w:val="0056451F"/>
    <w:rsid w:val="005735EB"/>
    <w:rsid w:val="00577D3F"/>
    <w:rsid w:val="00582534"/>
    <w:rsid w:val="005A5017"/>
    <w:rsid w:val="005B13E9"/>
    <w:rsid w:val="005B409E"/>
    <w:rsid w:val="005B67C9"/>
    <w:rsid w:val="005D5F26"/>
    <w:rsid w:val="005E0FD9"/>
    <w:rsid w:val="005E3D71"/>
    <w:rsid w:val="005E4920"/>
    <w:rsid w:val="005F3C0E"/>
    <w:rsid w:val="005F5F80"/>
    <w:rsid w:val="00600C32"/>
    <w:rsid w:val="0061111A"/>
    <w:rsid w:val="00620948"/>
    <w:rsid w:val="00621CD7"/>
    <w:rsid w:val="00623019"/>
    <w:rsid w:val="00625707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91351"/>
    <w:rsid w:val="00691B3E"/>
    <w:rsid w:val="00692E3C"/>
    <w:rsid w:val="006A1287"/>
    <w:rsid w:val="006A1E23"/>
    <w:rsid w:val="006A1ECB"/>
    <w:rsid w:val="006A3AFA"/>
    <w:rsid w:val="006A43D5"/>
    <w:rsid w:val="006A545C"/>
    <w:rsid w:val="006A65AD"/>
    <w:rsid w:val="006B4C32"/>
    <w:rsid w:val="006B4D75"/>
    <w:rsid w:val="006B58B5"/>
    <w:rsid w:val="006B717E"/>
    <w:rsid w:val="006C39B7"/>
    <w:rsid w:val="006C556A"/>
    <w:rsid w:val="006C568B"/>
    <w:rsid w:val="006D4176"/>
    <w:rsid w:val="006E0500"/>
    <w:rsid w:val="006E1581"/>
    <w:rsid w:val="006E288E"/>
    <w:rsid w:val="006E3475"/>
    <w:rsid w:val="006E3987"/>
    <w:rsid w:val="006E4066"/>
    <w:rsid w:val="006E59AD"/>
    <w:rsid w:val="006E639A"/>
    <w:rsid w:val="006E6499"/>
    <w:rsid w:val="006E7925"/>
    <w:rsid w:val="006F4850"/>
    <w:rsid w:val="00702E19"/>
    <w:rsid w:val="00706BBA"/>
    <w:rsid w:val="00707646"/>
    <w:rsid w:val="00712CE8"/>
    <w:rsid w:val="00712DAA"/>
    <w:rsid w:val="00717141"/>
    <w:rsid w:val="00717902"/>
    <w:rsid w:val="00721A84"/>
    <w:rsid w:val="00722E62"/>
    <w:rsid w:val="00723E8A"/>
    <w:rsid w:val="0072437D"/>
    <w:rsid w:val="00724D6F"/>
    <w:rsid w:val="007253E4"/>
    <w:rsid w:val="00730A45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32C7"/>
    <w:rsid w:val="00775682"/>
    <w:rsid w:val="007759A0"/>
    <w:rsid w:val="00777EB8"/>
    <w:rsid w:val="00781AF0"/>
    <w:rsid w:val="00797682"/>
    <w:rsid w:val="007A2EFE"/>
    <w:rsid w:val="007A6FAF"/>
    <w:rsid w:val="007C13E3"/>
    <w:rsid w:val="007C1A68"/>
    <w:rsid w:val="007C5031"/>
    <w:rsid w:val="007C7EFB"/>
    <w:rsid w:val="007D0B85"/>
    <w:rsid w:val="007D70DE"/>
    <w:rsid w:val="007E241D"/>
    <w:rsid w:val="007E294C"/>
    <w:rsid w:val="007E3F1B"/>
    <w:rsid w:val="007E40B5"/>
    <w:rsid w:val="007E4B0D"/>
    <w:rsid w:val="007E6D3F"/>
    <w:rsid w:val="007F20E5"/>
    <w:rsid w:val="007F5085"/>
    <w:rsid w:val="007F6B77"/>
    <w:rsid w:val="007F6F21"/>
    <w:rsid w:val="007F73C7"/>
    <w:rsid w:val="00806E0A"/>
    <w:rsid w:val="0081184B"/>
    <w:rsid w:val="00820561"/>
    <w:rsid w:val="0082152A"/>
    <w:rsid w:val="00824EC9"/>
    <w:rsid w:val="008250E0"/>
    <w:rsid w:val="00826A0E"/>
    <w:rsid w:val="00832787"/>
    <w:rsid w:val="00834313"/>
    <w:rsid w:val="00836217"/>
    <w:rsid w:val="00840FEE"/>
    <w:rsid w:val="00844245"/>
    <w:rsid w:val="00844929"/>
    <w:rsid w:val="00845EFB"/>
    <w:rsid w:val="00847CEC"/>
    <w:rsid w:val="00854F60"/>
    <w:rsid w:val="008673A2"/>
    <w:rsid w:val="00871E4B"/>
    <w:rsid w:val="0087480D"/>
    <w:rsid w:val="00877B88"/>
    <w:rsid w:val="00881F57"/>
    <w:rsid w:val="008947F2"/>
    <w:rsid w:val="00895339"/>
    <w:rsid w:val="008970EE"/>
    <w:rsid w:val="00897136"/>
    <w:rsid w:val="008974A3"/>
    <w:rsid w:val="008B2635"/>
    <w:rsid w:val="008B69B8"/>
    <w:rsid w:val="008C5796"/>
    <w:rsid w:val="008C78A1"/>
    <w:rsid w:val="008D35E2"/>
    <w:rsid w:val="008D6D22"/>
    <w:rsid w:val="008D78E2"/>
    <w:rsid w:val="008E357F"/>
    <w:rsid w:val="008E38B9"/>
    <w:rsid w:val="008E4308"/>
    <w:rsid w:val="008E4C22"/>
    <w:rsid w:val="008E534A"/>
    <w:rsid w:val="008F116A"/>
    <w:rsid w:val="008F1820"/>
    <w:rsid w:val="008F63C7"/>
    <w:rsid w:val="0090411E"/>
    <w:rsid w:val="00913D50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46758"/>
    <w:rsid w:val="00951857"/>
    <w:rsid w:val="00951C97"/>
    <w:rsid w:val="00951DBA"/>
    <w:rsid w:val="0095308F"/>
    <w:rsid w:val="00962633"/>
    <w:rsid w:val="00962DF4"/>
    <w:rsid w:val="00963027"/>
    <w:rsid w:val="00963B72"/>
    <w:rsid w:val="009671FC"/>
    <w:rsid w:val="00985853"/>
    <w:rsid w:val="00990A26"/>
    <w:rsid w:val="009927CF"/>
    <w:rsid w:val="00995260"/>
    <w:rsid w:val="009A0153"/>
    <w:rsid w:val="009A15D8"/>
    <w:rsid w:val="009A1923"/>
    <w:rsid w:val="009A3018"/>
    <w:rsid w:val="009A6434"/>
    <w:rsid w:val="009B48C6"/>
    <w:rsid w:val="009B55CC"/>
    <w:rsid w:val="009C085B"/>
    <w:rsid w:val="009D26F5"/>
    <w:rsid w:val="009E1213"/>
    <w:rsid w:val="009E217B"/>
    <w:rsid w:val="009E2AE9"/>
    <w:rsid w:val="009E2B08"/>
    <w:rsid w:val="009E5C5E"/>
    <w:rsid w:val="009E66BB"/>
    <w:rsid w:val="009F01CA"/>
    <w:rsid w:val="009F122F"/>
    <w:rsid w:val="009F41E0"/>
    <w:rsid w:val="009F61AE"/>
    <w:rsid w:val="009F66DD"/>
    <w:rsid w:val="00A11331"/>
    <w:rsid w:val="00A12B68"/>
    <w:rsid w:val="00A14B26"/>
    <w:rsid w:val="00A20FD9"/>
    <w:rsid w:val="00A2736E"/>
    <w:rsid w:val="00A3196D"/>
    <w:rsid w:val="00A360F3"/>
    <w:rsid w:val="00A4150E"/>
    <w:rsid w:val="00A42900"/>
    <w:rsid w:val="00A45C1B"/>
    <w:rsid w:val="00A4695C"/>
    <w:rsid w:val="00A47076"/>
    <w:rsid w:val="00A51BBC"/>
    <w:rsid w:val="00A5409C"/>
    <w:rsid w:val="00A62506"/>
    <w:rsid w:val="00A70D79"/>
    <w:rsid w:val="00A7334A"/>
    <w:rsid w:val="00A754D3"/>
    <w:rsid w:val="00A83765"/>
    <w:rsid w:val="00A83DCC"/>
    <w:rsid w:val="00A87806"/>
    <w:rsid w:val="00AB4728"/>
    <w:rsid w:val="00AB4D66"/>
    <w:rsid w:val="00AB7DD6"/>
    <w:rsid w:val="00AC5697"/>
    <w:rsid w:val="00AC5B8A"/>
    <w:rsid w:val="00AD1B2A"/>
    <w:rsid w:val="00AD2A40"/>
    <w:rsid w:val="00AD50D5"/>
    <w:rsid w:val="00AD6448"/>
    <w:rsid w:val="00AD67F9"/>
    <w:rsid w:val="00AE0479"/>
    <w:rsid w:val="00AE0F6E"/>
    <w:rsid w:val="00AE0FA0"/>
    <w:rsid w:val="00AE2096"/>
    <w:rsid w:val="00AE28B4"/>
    <w:rsid w:val="00AE341B"/>
    <w:rsid w:val="00AE4DE7"/>
    <w:rsid w:val="00AE608A"/>
    <w:rsid w:val="00AE76C2"/>
    <w:rsid w:val="00AF1D3F"/>
    <w:rsid w:val="00AF6869"/>
    <w:rsid w:val="00AF6BEA"/>
    <w:rsid w:val="00B02F4A"/>
    <w:rsid w:val="00B03390"/>
    <w:rsid w:val="00B03B90"/>
    <w:rsid w:val="00B042A8"/>
    <w:rsid w:val="00B0610B"/>
    <w:rsid w:val="00B064E1"/>
    <w:rsid w:val="00B07A9E"/>
    <w:rsid w:val="00B1207F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64FFD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01AE"/>
    <w:rsid w:val="00BA581B"/>
    <w:rsid w:val="00BB615A"/>
    <w:rsid w:val="00BB67F3"/>
    <w:rsid w:val="00BC31AF"/>
    <w:rsid w:val="00BC339B"/>
    <w:rsid w:val="00BD70BD"/>
    <w:rsid w:val="00BE1A98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636E"/>
    <w:rsid w:val="00C26D1B"/>
    <w:rsid w:val="00C27B8D"/>
    <w:rsid w:val="00C359E7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6C7B"/>
    <w:rsid w:val="00C7472D"/>
    <w:rsid w:val="00C81A07"/>
    <w:rsid w:val="00C8333F"/>
    <w:rsid w:val="00C91AFB"/>
    <w:rsid w:val="00C92002"/>
    <w:rsid w:val="00C939E8"/>
    <w:rsid w:val="00C97BE9"/>
    <w:rsid w:val="00CA0733"/>
    <w:rsid w:val="00CA6137"/>
    <w:rsid w:val="00CA6891"/>
    <w:rsid w:val="00CB0FFD"/>
    <w:rsid w:val="00CB6C96"/>
    <w:rsid w:val="00CC325B"/>
    <w:rsid w:val="00CC32CD"/>
    <w:rsid w:val="00CC415F"/>
    <w:rsid w:val="00CE05DA"/>
    <w:rsid w:val="00CE36B8"/>
    <w:rsid w:val="00CF0CC7"/>
    <w:rsid w:val="00CF1868"/>
    <w:rsid w:val="00CF3A52"/>
    <w:rsid w:val="00CF7B08"/>
    <w:rsid w:val="00D001A8"/>
    <w:rsid w:val="00D01DAC"/>
    <w:rsid w:val="00D03111"/>
    <w:rsid w:val="00D1135C"/>
    <w:rsid w:val="00D14F41"/>
    <w:rsid w:val="00D20A68"/>
    <w:rsid w:val="00D221E6"/>
    <w:rsid w:val="00D24605"/>
    <w:rsid w:val="00D26B09"/>
    <w:rsid w:val="00D26F39"/>
    <w:rsid w:val="00D27891"/>
    <w:rsid w:val="00D32C95"/>
    <w:rsid w:val="00D37ECE"/>
    <w:rsid w:val="00D41C47"/>
    <w:rsid w:val="00D45C3E"/>
    <w:rsid w:val="00D5241F"/>
    <w:rsid w:val="00D53708"/>
    <w:rsid w:val="00D56E37"/>
    <w:rsid w:val="00D6280E"/>
    <w:rsid w:val="00D6355D"/>
    <w:rsid w:val="00D83BCC"/>
    <w:rsid w:val="00D83D00"/>
    <w:rsid w:val="00D84667"/>
    <w:rsid w:val="00D86C48"/>
    <w:rsid w:val="00D86FC3"/>
    <w:rsid w:val="00D87575"/>
    <w:rsid w:val="00D93350"/>
    <w:rsid w:val="00D94895"/>
    <w:rsid w:val="00DA24B8"/>
    <w:rsid w:val="00DA4AE3"/>
    <w:rsid w:val="00DA6159"/>
    <w:rsid w:val="00DA74DB"/>
    <w:rsid w:val="00DB3832"/>
    <w:rsid w:val="00DB7350"/>
    <w:rsid w:val="00DC16AA"/>
    <w:rsid w:val="00DC3F37"/>
    <w:rsid w:val="00DC7318"/>
    <w:rsid w:val="00DD4614"/>
    <w:rsid w:val="00DE4A3B"/>
    <w:rsid w:val="00DF2398"/>
    <w:rsid w:val="00DF4AA7"/>
    <w:rsid w:val="00DF734C"/>
    <w:rsid w:val="00DF77C8"/>
    <w:rsid w:val="00E016C3"/>
    <w:rsid w:val="00E02C53"/>
    <w:rsid w:val="00E042C6"/>
    <w:rsid w:val="00E17C16"/>
    <w:rsid w:val="00E321AF"/>
    <w:rsid w:val="00E345B4"/>
    <w:rsid w:val="00E3556C"/>
    <w:rsid w:val="00E35ABB"/>
    <w:rsid w:val="00E50299"/>
    <w:rsid w:val="00E529CD"/>
    <w:rsid w:val="00E5333D"/>
    <w:rsid w:val="00E57ABC"/>
    <w:rsid w:val="00E57D47"/>
    <w:rsid w:val="00E66C39"/>
    <w:rsid w:val="00E6725F"/>
    <w:rsid w:val="00E739C5"/>
    <w:rsid w:val="00E7479B"/>
    <w:rsid w:val="00E7670F"/>
    <w:rsid w:val="00E76A8A"/>
    <w:rsid w:val="00E854E0"/>
    <w:rsid w:val="00E86D09"/>
    <w:rsid w:val="00E90C47"/>
    <w:rsid w:val="00EA4E34"/>
    <w:rsid w:val="00EA545C"/>
    <w:rsid w:val="00EB07CF"/>
    <w:rsid w:val="00EB1C36"/>
    <w:rsid w:val="00EB4E44"/>
    <w:rsid w:val="00EB6060"/>
    <w:rsid w:val="00EB620F"/>
    <w:rsid w:val="00EC009B"/>
    <w:rsid w:val="00EC5959"/>
    <w:rsid w:val="00ED4EA6"/>
    <w:rsid w:val="00ED55E5"/>
    <w:rsid w:val="00EE09C5"/>
    <w:rsid w:val="00EE1175"/>
    <w:rsid w:val="00EE1DFD"/>
    <w:rsid w:val="00EE2D05"/>
    <w:rsid w:val="00EE4097"/>
    <w:rsid w:val="00EE5C95"/>
    <w:rsid w:val="00EF38C7"/>
    <w:rsid w:val="00EF67A7"/>
    <w:rsid w:val="00F0081F"/>
    <w:rsid w:val="00F117A2"/>
    <w:rsid w:val="00F126CB"/>
    <w:rsid w:val="00F2240D"/>
    <w:rsid w:val="00F252A7"/>
    <w:rsid w:val="00F31013"/>
    <w:rsid w:val="00F32FAB"/>
    <w:rsid w:val="00F42EE6"/>
    <w:rsid w:val="00F6457E"/>
    <w:rsid w:val="00F659BB"/>
    <w:rsid w:val="00F674FD"/>
    <w:rsid w:val="00F70495"/>
    <w:rsid w:val="00F726FB"/>
    <w:rsid w:val="00F73AED"/>
    <w:rsid w:val="00F73B83"/>
    <w:rsid w:val="00F75B38"/>
    <w:rsid w:val="00F8229C"/>
    <w:rsid w:val="00F857E1"/>
    <w:rsid w:val="00F86421"/>
    <w:rsid w:val="00F87177"/>
    <w:rsid w:val="00F96117"/>
    <w:rsid w:val="00FA3886"/>
    <w:rsid w:val="00FA39CC"/>
    <w:rsid w:val="00FA54F9"/>
    <w:rsid w:val="00FA62A6"/>
    <w:rsid w:val="00FA6B91"/>
    <w:rsid w:val="00FA75D4"/>
    <w:rsid w:val="00FA79DD"/>
    <w:rsid w:val="00FB08AA"/>
    <w:rsid w:val="00FB2527"/>
    <w:rsid w:val="00FB44BC"/>
    <w:rsid w:val="00FC21D4"/>
    <w:rsid w:val="00FC4328"/>
    <w:rsid w:val="00FC7EB5"/>
    <w:rsid w:val="00FD1953"/>
    <w:rsid w:val="00FD454F"/>
    <w:rsid w:val="00FD699A"/>
    <w:rsid w:val="00FE0F39"/>
    <w:rsid w:val="00FE14BA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6EB97422"/>
  <w15:docId w15:val="{24F7D4EF-96A0-4F78-9F68-FBEBFA64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AD2A40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DF734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F73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F734C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73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734C"/>
    <w:rPr>
      <w:b/>
      <w:bCs/>
    </w:rPr>
  </w:style>
  <w:style w:type="character" w:customStyle="1" w:styleId="ui-provider">
    <w:name w:val="ui-provider"/>
    <w:basedOn w:val="Fuentedeprrafopredeter"/>
    <w:rsid w:val="00DF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21</cp:revision>
  <cp:lastPrinted>2016-04-27T14:10:00Z</cp:lastPrinted>
  <dcterms:created xsi:type="dcterms:W3CDTF">2023-09-05T23:47:00Z</dcterms:created>
  <dcterms:modified xsi:type="dcterms:W3CDTF">2023-10-11T21:56:00Z</dcterms:modified>
</cp:coreProperties>
</file>