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94BA4" w14:textId="77777777" w:rsidR="005B1CBF" w:rsidRDefault="005B1CBF" w:rsidP="005B1CBF">
      <w:pPr>
        <w:tabs>
          <w:tab w:val="left" w:pos="284"/>
          <w:tab w:val="left" w:pos="8210"/>
        </w:tabs>
        <w:rPr>
          <w:rFonts w:ascii="Arial" w:hAnsi="Arial" w:cs="Arial"/>
          <w:b/>
          <w:bCs/>
          <w:sz w:val="22"/>
          <w:szCs w:val="22"/>
        </w:rPr>
      </w:pPr>
    </w:p>
    <w:p w14:paraId="4497A3E0" w14:textId="77777777" w:rsidR="005B1CBF" w:rsidRPr="005B1CBF" w:rsidRDefault="005B1CBF" w:rsidP="005B1CBF">
      <w:pPr>
        <w:pStyle w:val="Encabezad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B1CBF">
        <w:rPr>
          <w:rFonts w:ascii="Arial" w:hAnsi="Arial" w:cs="Arial"/>
          <w:b/>
          <w:sz w:val="22"/>
          <w:szCs w:val="22"/>
          <w:lang w:val="es-CO"/>
        </w:rPr>
        <w:t>NOMBRE DE LA EMPRESA</w:t>
      </w:r>
    </w:p>
    <w:p w14:paraId="0876A54A" w14:textId="77777777" w:rsidR="005B1CBF" w:rsidRPr="005B1CBF" w:rsidRDefault="005B1CBF" w:rsidP="0017226F">
      <w:pPr>
        <w:tabs>
          <w:tab w:val="left" w:pos="284"/>
          <w:tab w:val="left" w:pos="8210"/>
        </w:tabs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4AAFC45A" w14:textId="77777777" w:rsidR="0017226F" w:rsidRPr="005B1CBF" w:rsidRDefault="0017226F" w:rsidP="0017226F">
      <w:pPr>
        <w:tabs>
          <w:tab w:val="left" w:pos="284"/>
          <w:tab w:val="left" w:pos="821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17226F" w:rsidRPr="005B1CBF" w14:paraId="5F2CF106" w14:textId="77777777" w:rsidTr="00BC4059">
        <w:trPr>
          <w:jc w:val="center"/>
        </w:trPr>
        <w:tc>
          <w:tcPr>
            <w:tcW w:w="4414" w:type="dxa"/>
          </w:tcPr>
          <w:p w14:paraId="540C7A93" w14:textId="77777777"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C736FC" w14:textId="77777777"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B1CBF">
              <w:rPr>
                <w:rFonts w:ascii="Arial" w:hAnsi="Arial" w:cs="Arial"/>
                <w:b/>
                <w:sz w:val="22"/>
                <w:szCs w:val="22"/>
              </w:rPr>
              <w:t>NÚMERO Y FECHA DEL CONTRATO:</w:t>
            </w:r>
          </w:p>
          <w:p w14:paraId="5E955CBA" w14:textId="77777777"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133D17" w14:textId="77777777"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1B55F3" w14:textId="77777777"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14" w:type="dxa"/>
          </w:tcPr>
          <w:p w14:paraId="17BD26C4" w14:textId="77777777"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84FEB9" w14:textId="77777777" w:rsidR="0017226F" w:rsidRPr="005B1CBF" w:rsidRDefault="0017226F" w:rsidP="0017226F">
            <w:pPr>
              <w:tabs>
                <w:tab w:val="left" w:pos="284"/>
                <w:tab w:val="left" w:pos="82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B1CBF">
              <w:rPr>
                <w:rFonts w:ascii="Arial" w:hAnsi="Arial" w:cs="Arial"/>
                <w:b/>
                <w:sz w:val="22"/>
                <w:szCs w:val="22"/>
              </w:rPr>
              <w:t>OBJETO CONTRACTUAL:</w:t>
            </w:r>
          </w:p>
        </w:tc>
      </w:tr>
    </w:tbl>
    <w:p w14:paraId="5A2749A5" w14:textId="77777777" w:rsidR="0017226F" w:rsidRPr="0017226F" w:rsidRDefault="0017226F" w:rsidP="0017226F">
      <w:pPr>
        <w:tabs>
          <w:tab w:val="left" w:pos="284"/>
          <w:tab w:val="left" w:pos="8210"/>
        </w:tabs>
        <w:jc w:val="center"/>
        <w:rPr>
          <w:rFonts w:ascii="Arial" w:hAnsi="Arial" w:cs="Arial"/>
          <w:sz w:val="22"/>
          <w:szCs w:val="22"/>
        </w:rPr>
      </w:pPr>
    </w:p>
    <w:p w14:paraId="3041304F" w14:textId="12FAC801" w:rsidR="0017226F" w:rsidRPr="00F81F68" w:rsidRDefault="004B1F92" w:rsidP="0017226F">
      <w:pPr>
        <w:jc w:val="both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CONTENIDO: 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(Incluir</w:t>
      </w:r>
      <w:r w:rsidR="00162F72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las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tabla</w:t>
      </w:r>
      <w:r w:rsidR="00162F72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s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de contenido</w:t>
      </w:r>
      <w:r w:rsidR="00162F72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que se consideren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)</w:t>
      </w:r>
    </w:p>
    <w:p w14:paraId="4FE719B8" w14:textId="77777777" w:rsidR="004B1F92" w:rsidRDefault="004B1F92" w:rsidP="0017226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D28B92" w14:textId="77777777" w:rsidR="0017226F" w:rsidRDefault="00D652E4" w:rsidP="0017226F">
      <w:pPr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PRESENTACIÓN</w:t>
      </w:r>
      <w:r w:rsidR="0017226F" w:rsidRPr="00E7028E">
        <w:rPr>
          <w:rFonts w:ascii="Arial" w:hAnsi="Arial" w:cs="Arial"/>
          <w:bCs/>
          <w:sz w:val="22"/>
          <w:szCs w:val="22"/>
        </w:rPr>
        <w:t xml:space="preserve">: </w:t>
      </w:r>
      <w:r w:rsidR="0017226F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(Es un breve resumen del documento donde se explican los aspectos más relevantes sobre el tema a desarrollar.)</w:t>
      </w:r>
    </w:p>
    <w:p w14:paraId="7B41572C" w14:textId="77777777" w:rsidR="0017226F" w:rsidRPr="00F81F68" w:rsidRDefault="0017226F" w:rsidP="0017226F">
      <w:pPr>
        <w:jc w:val="both"/>
        <w:rPr>
          <w:rFonts w:ascii="Arial" w:hAnsi="Arial" w:cs="Arial"/>
          <w:bCs/>
          <w:color w:val="808080" w:themeColor="background1" w:themeShade="80"/>
          <w:sz w:val="22"/>
          <w:szCs w:val="22"/>
        </w:rPr>
      </w:pPr>
      <w:r w:rsidRPr="0017226F">
        <w:rPr>
          <w:rFonts w:ascii="Arial" w:hAnsi="Arial" w:cs="Arial"/>
          <w:bCs/>
          <w:i/>
          <w:sz w:val="18"/>
          <w:szCs w:val="18"/>
        </w:rPr>
        <w:t xml:space="preserve"> 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BA2BFF" w14:textId="77777777" w:rsidR="0017226F" w:rsidRDefault="0017226F" w:rsidP="0017226F">
      <w:pPr>
        <w:jc w:val="both"/>
        <w:rPr>
          <w:rFonts w:ascii="Arial" w:hAnsi="Arial" w:cs="Arial"/>
          <w:bCs/>
          <w:sz w:val="22"/>
          <w:szCs w:val="22"/>
        </w:rPr>
      </w:pPr>
    </w:p>
    <w:p w14:paraId="369B5B37" w14:textId="134AD486" w:rsidR="00162F72" w:rsidRPr="00AE7971" w:rsidRDefault="00162F72" w:rsidP="00162F72">
      <w:pPr>
        <w:jc w:val="both"/>
        <w:rPr>
          <w:rFonts w:ascii="Arial" w:hAnsi="Arial" w:cs="Arial"/>
          <w:bCs/>
          <w:color w:val="808080" w:themeColor="background1" w:themeShade="80"/>
          <w:sz w:val="22"/>
          <w:szCs w:val="22"/>
        </w:rPr>
      </w:pPr>
      <w:r w:rsidRPr="00E7028E">
        <w:rPr>
          <w:rFonts w:ascii="Arial" w:hAnsi="Arial" w:cs="Arial"/>
          <w:b/>
          <w:bCs/>
          <w:sz w:val="22"/>
          <w:szCs w:val="22"/>
        </w:rPr>
        <w:t>ALCANCE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AE7971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(Se describe</w:t>
      </w:r>
      <w:r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n</w:t>
      </w:r>
      <w:r w:rsidRPr="00AE7971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las sedes a las cuales le</w:t>
      </w:r>
      <w:r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s</w:t>
      </w:r>
      <w:r w:rsidRPr="00AE7971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aplica e</w:t>
      </w:r>
      <w:r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l presente plan)</w:t>
      </w:r>
    </w:p>
    <w:p w14:paraId="01071417" w14:textId="77777777" w:rsidR="00162F72" w:rsidRPr="00AE7971" w:rsidRDefault="00162F72" w:rsidP="00162F72">
      <w:pPr>
        <w:jc w:val="both"/>
        <w:rPr>
          <w:rFonts w:ascii="Arial" w:hAnsi="Arial" w:cs="Arial"/>
          <w:bCs/>
          <w:color w:val="808080" w:themeColor="background1" w:themeShade="80"/>
          <w:sz w:val="22"/>
          <w:szCs w:val="22"/>
        </w:rPr>
      </w:pPr>
      <w:r w:rsidRPr="00AE7971">
        <w:rPr>
          <w:rFonts w:ascii="Arial" w:hAnsi="Arial" w:cs="Arial"/>
          <w:bCs/>
          <w:color w:val="808080" w:themeColor="background1" w:themeShade="8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9A784C" w14:textId="77777777" w:rsidR="00162F72" w:rsidRDefault="00162F72" w:rsidP="0017226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369699" w14:textId="39D79146" w:rsidR="0017226F" w:rsidRPr="00E7028E" w:rsidRDefault="0017226F" w:rsidP="0017226F">
      <w:pPr>
        <w:jc w:val="both"/>
        <w:rPr>
          <w:rFonts w:ascii="Arial" w:hAnsi="Arial" w:cs="Arial"/>
          <w:bCs/>
          <w:sz w:val="22"/>
          <w:szCs w:val="22"/>
        </w:rPr>
      </w:pPr>
      <w:r w:rsidRPr="00E7028E">
        <w:rPr>
          <w:rFonts w:ascii="Arial" w:hAnsi="Arial" w:cs="Arial"/>
          <w:b/>
          <w:bCs/>
          <w:sz w:val="22"/>
          <w:szCs w:val="22"/>
        </w:rPr>
        <w:t>OBJETIVO</w:t>
      </w:r>
      <w:r w:rsidR="00D652E4">
        <w:rPr>
          <w:rFonts w:ascii="Arial" w:hAnsi="Arial" w:cs="Arial"/>
          <w:b/>
          <w:bCs/>
          <w:sz w:val="22"/>
          <w:szCs w:val="22"/>
        </w:rPr>
        <w:t>S</w:t>
      </w:r>
      <w:r w:rsidRPr="00FE373F">
        <w:rPr>
          <w:rFonts w:ascii="Arial" w:hAnsi="Arial" w:cs="Arial"/>
          <w:bCs/>
          <w:sz w:val="22"/>
          <w:szCs w:val="22"/>
        </w:rPr>
        <w:t xml:space="preserve">: 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(Debe contener el qué, el cómo y el para qué expresado</w:t>
      </w:r>
      <w:r w:rsidR="00C53382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en infinitivo y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de forma clara.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3C57ED" w14:textId="77777777" w:rsidR="0017226F" w:rsidRPr="00E7028E" w:rsidRDefault="0017226F" w:rsidP="0017226F">
      <w:pPr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263C58CB" w14:textId="77777777" w:rsidR="0017226F" w:rsidRPr="00E7028E" w:rsidRDefault="0017226F" w:rsidP="0017226F">
      <w:pPr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4273C15" w14:textId="450B8B56" w:rsidR="00B440F6" w:rsidRPr="00B440F6" w:rsidRDefault="000B6EF1" w:rsidP="002D4CA8">
      <w:pPr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DIAGNOSTICO AMBIENTAL</w:t>
      </w:r>
      <w:r w:rsidR="0017226F" w:rsidRPr="00FE373F">
        <w:rPr>
          <w:rFonts w:ascii="Arial" w:hAnsi="Arial" w:cs="Arial"/>
          <w:b/>
          <w:bCs/>
          <w:sz w:val="22"/>
          <w:szCs w:val="22"/>
        </w:rPr>
        <w:t xml:space="preserve">: </w:t>
      </w:r>
      <w:r w:rsidR="00114B81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Contiene lo siguiente:</w:t>
      </w:r>
    </w:p>
    <w:p w14:paraId="2038F7C1" w14:textId="77777777" w:rsidR="00B440F6" w:rsidRDefault="00B440F6" w:rsidP="00B440F6">
      <w:pPr>
        <w:jc w:val="both"/>
        <w:rPr>
          <w:rFonts w:ascii="Arial" w:hAnsi="Arial" w:cs="Arial"/>
          <w:bCs/>
          <w:sz w:val="22"/>
          <w:szCs w:val="22"/>
        </w:rPr>
      </w:pPr>
    </w:p>
    <w:p w14:paraId="01D77CAE" w14:textId="691BC6D9" w:rsidR="007E1827" w:rsidRDefault="000C2157">
      <w:pPr>
        <w:ind w:left="284"/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Descripción general:</w:t>
      </w:r>
      <w:r w:rsidR="007E1827">
        <w:rPr>
          <w:rFonts w:ascii="Arial" w:hAnsi="Arial" w:cs="Arial"/>
          <w:b/>
          <w:bCs/>
          <w:sz w:val="22"/>
          <w:szCs w:val="22"/>
        </w:rPr>
        <w:t xml:space="preserve"> </w:t>
      </w:r>
      <w:r w:rsidR="007E1827" w:rsidRPr="007E1827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(</w:t>
      </w:r>
      <w:r w:rsidR="007E1827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En este numeral se deberá</w:t>
      </w:r>
      <w:r w:rsidR="007E1827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n</w:t>
      </w:r>
      <w:r w:rsidR="007E1827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</w:t>
      </w:r>
      <w:r w:rsidR="007E1827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incluir una breve descripción de la ubicación geográfica, las actividades que se desarrollan y las condiciones locativas) </w:t>
      </w:r>
    </w:p>
    <w:p w14:paraId="47EA29C4" w14:textId="77777777" w:rsidR="007E1827" w:rsidRDefault="007E1827">
      <w:pPr>
        <w:ind w:left="284"/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</w:p>
    <w:p w14:paraId="4763F996" w14:textId="6AFC4BDE" w:rsidR="000704BC" w:rsidRDefault="00026540">
      <w:pPr>
        <w:ind w:left="284"/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Identificación y valoración de los aspectos e impactos ambientales:</w:t>
      </w:r>
      <w:r w:rsidR="00B92DA6">
        <w:rPr>
          <w:rFonts w:ascii="Arial" w:hAnsi="Arial" w:cs="Arial"/>
          <w:b/>
          <w:bCs/>
          <w:sz w:val="22"/>
          <w:szCs w:val="22"/>
        </w:rPr>
        <w:t xml:space="preserve"> </w:t>
      </w:r>
      <w:r w:rsidR="00B92DA6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(En este numeral se deberá</w:t>
      </w:r>
      <w:r w:rsidR="000704BC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n</w:t>
      </w:r>
      <w:r w:rsidR="00B92DA6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describir los aspectos e impactos ambientales significativos</w:t>
      </w:r>
      <w:r w:rsidR="00E857FE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, es decir, aquellos que obtuvieron una calificación alta y media (negativ</w:t>
      </w:r>
      <w:r w:rsidR="000A1B61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os y positivos</w:t>
      </w:r>
      <w:r w:rsidR="00E857FE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) a partir de la evaluación </w:t>
      </w:r>
      <w:r w:rsidR="000704BC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del impacto ambiental realizada. </w:t>
      </w:r>
      <w:r w:rsidR="00B92DA6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Así mismo, se deberán describir los aspectos ambientales que puedan generar condiciones de emergencia y mencionar los controles establecidos para prevenir y controlar dichas situaciones. </w:t>
      </w:r>
      <w:r w:rsidR="00560600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</w:t>
      </w:r>
    </w:p>
    <w:p w14:paraId="5924EEC4" w14:textId="77777777" w:rsidR="000704BC" w:rsidRDefault="000704BC">
      <w:pPr>
        <w:ind w:left="284"/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</w:p>
    <w:p w14:paraId="300EE79F" w14:textId="2FFA2586" w:rsidR="00026540" w:rsidRPr="00F81F68" w:rsidRDefault="007E4DF1">
      <w:pPr>
        <w:ind w:left="284"/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En caso de utilizar el </w:t>
      </w:r>
      <w:r w:rsidR="00F81F68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´´ formato Soportes Plan de Gestión Ambiental ´´ 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sugerido por la Entidad se debe</w:t>
      </w:r>
      <w:r w:rsidR="000A1B61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describir y analizar los resultados obtenidos de 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la pestaña </w:t>
      </w:r>
      <w:r w:rsidR="000A1B61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ASP, IMP Y REQUISITOS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.</w:t>
      </w:r>
    </w:p>
    <w:p w14:paraId="46D8990D" w14:textId="77777777" w:rsidR="00E857FE" w:rsidRDefault="00E857FE" w:rsidP="002F465A">
      <w:pPr>
        <w:ind w:left="284"/>
        <w:rPr>
          <w:rFonts w:ascii="Arial" w:hAnsi="Arial" w:cs="Arial"/>
          <w:b/>
          <w:bCs/>
          <w:sz w:val="22"/>
          <w:szCs w:val="22"/>
        </w:rPr>
      </w:pPr>
    </w:p>
    <w:p w14:paraId="78E8AF90" w14:textId="77777777" w:rsidR="000704BC" w:rsidRDefault="00B92DA6" w:rsidP="00B92DA6">
      <w:pPr>
        <w:ind w:left="284"/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Identificación de requisitos legales y otros requisitos: 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(En este numeral se deberá describir los requisitos legales y otros requisitos no cumplidos</w:t>
      </w:r>
      <w:r w:rsidR="000760E6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, así como las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dificultades y acciones a implementar </w:t>
      </w:r>
      <w:r w:rsidR="000760E6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junto con los responsables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. </w:t>
      </w:r>
    </w:p>
    <w:p w14:paraId="61E300D2" w14:textId="77777777" w:rsidR="000704BC" w:rsidRDefault="000704BC" w:rsidP="00B92DA6">
      <w:pPr>
        <w:ind w:left="284"/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</w:p>
    <w:p w14:paraId="511A8B22" w14:textId="2404255D" w:rsidR="00B92DA6" w:rsidRDefault="00560600" w:rsidP="00B92DA6">
      <w:pPr>
        <w:ind w:left="284"/>
        <w:jc w:val="both"/>
        <w:rPr>
          <w:rFonts w:ascii="Arial" w:hAnsi="Arial" w:cs="Arial"/>
          <w:bCs/>
          <w:i/>
          <w:sz w:val="18"/>
          <w:szCs w:val="18"/>
        </w:rPr>
      </w:pPr>
      <w:r w:rsidRPr="00321E6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En caso de utilizar 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el </w:t>
      </w:r>
      <w:r w:rsid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´´ </w:t>
      </w:r>
      <w:r w:rsidR="00F81F68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formato Soportes Plan de Gestión Ambiental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</w:t>
      </w:r>
      <w:r w:rsid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´´ </w:t>
      </w:r>
      <w:r w:rsidRPr="00321E6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sugerido por la Entidad se debe describir y analizar los resultados obtenidos de 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la pestaña ASP, IMP Y REQUISITOS</w:t>
      </w:r>
      <w:r w:rsid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.</w:t>
      </w:r>
    </w:p>
    <w:p w14:paraId="2B4616DA" w14:textId="77777777" w:rsidR="006D0572" w:rsidRDefault="000C76A7" w:rsidP="000C76A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PROGRAMAS DE GESTIÓN AMBIENTAL:</w:t>
      </w:r>
      <w:r w:rsidR="00202CD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E7666A" w14:textId="77777777" w:rsidR="006D0572" w:rsidRDefault="006D0572" w:rsidP="000C76A7">
      <w:pPr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</w:p>
    <w:p w14:paraId="5A50B358" w14:textId="112397F8" w:rsidR="00014BEE" w:rsidRDefault="00014BEE" w:rsidP="00014BEE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</w:rPr>
        <w:t>A continuación, se presenta</w:t>
      </w:r>
      <w:r w:rsidR="00BE77D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los programas de Gestión Ambiental </w:t>
      </w:r>
      <w:r>
        <w:rPr>
          <w:rFonts w:ascii="Arial" w:hAnsi="Arial" w:cs="Arial"/>
          <w:lang w:val="es-MX"/>
        </w:rPr>
        <w:t>con el fin de prevenir y controlar los aspectos e impactos ambientales identificados</w:t>
      </w:r>
      <w:r w:rsidR="00012653">
        <w:rPr>
          <w:rFonts w:ascii="Arial" w:hAnsi="Arial" w:cs="Arial"/>
          <w:lang w:val="es-MX"/>
        </w:rPr>
        <w:t xml:space="preserve">; </w:t>
      </w:r>
      <w:r>
        <w:rPr>
          <w:rFonts w:ascii="Arial" w:hAnsi="Arial" w:cs="Arial"/>
          <w:lang w:val="es-MX"/>
        </w:rPr>
        <w:t>así como, el cumplimiento de los requisitos legales y otros requisitos aplicables.</w:t>
      </w:r>
    </w:p>
    <w:p w14:paraId="64FD11B4" w14:textId="77777777" w:rsidR="006D0572" w:rsidRPr="00F81F68" w:rsidRDefault="006D0572" w:rsidP="000C76A7">
      <w:pPr>
        <w:rPr>
          <w:rFonts w:ascii="Arial" w:hAnsi="Arial" w:cs="Arial"/>
          <w:bCs/>
          <w:i/>
          <w:color w:val="808080" w:themeColor="background1" w:themeShade="80"/>
          <w:sz w:val="18"/>
          <w:szCs w:val="18"/>
          <w:lang w:val="es-MX"/>
        </w:rPr>
      </w:pPr>
    </w:p>
    <w:p w14:paraId="5B9D2551" w14:textId="512CCC1C" w:rsidR="0002780B" w:rsidRDefault="005760AC" w:rsidP="00F81F68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En este numeral se deberá</w:t>
      </w:r>
      <w:r w:rsidR="00BE77D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n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determinar los programas a implementar</w:t>
      </w:r>
      <w:r w:rsidR="00BE77D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, 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de acuerdo con el diagnóstico realizado</w:t>
      </w:r>
      <w:r w:rsidR="00BE77D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. C</w:t>
      </w:r>
      <w:r w:rsidR="00603851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ada programa debe contener una ficha que describa</w:t>
      </w:r>
      <w:r w:rsidR="00BE77D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como mínimo:</w:t>
      </w:r>
      <w:r w:rsidR="00603851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objetivo, responsable</w:t>
      </w:r>
      <w:r w:rsidR="00BE77D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s</w:t>
      </w:r>
      <w:r w:rsidR="00603851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, impacto</w:t>
      </w:r>
      <w:r w:rsidR="00BE77D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(s)</w:t>
      </w:r>
      <w:r w:rsidR="00603851"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a tratar, actividades, periodicidad y </w:t>
      </w:r>
      <w:r w:rsidR="00BE77D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evidencias</w:t>
      </w:r>
      <w:r w:rsidR="00603851">
        <w:rPr>
          <w:rFonts w:ascii="Arial" w:hAnsi="Arial" w:cs="Arial"/>
          <w:bCs/>
          <w:i/>
          <w:sz w:val="18"/>
          <w:szCs w:val="18"/>
        </w:rPr>
        <w:t xml:space="preserve">. </w:t>
      </w:r>
    </w:p>
    <w:p w14:paraId="1479AB86" w14:textId="77777777" w:rsidR="00014BEE" w:rsidRDefault="00014BEE" w:rsidP="000C76A7">
      <w:pPr>
        <w:rPr>
          <w:rFonts w:ascii="Arial" w:hAnsi="Arial" w:cs="Arial"/>
          <w:bCs/>
          <w:i/>
          <w:sz w:val="18"/>
          <w:szCs w:val="18"/>
        </w:rPr>
      </w:pPr>
    </w:p>
    <w:p w14:paraId="1AB5DE51" w14:textId="77777777" w:rsidR="00014BEE" w:rsidRDefault="00014BEE" w:rsidP="000C76A7">
      <w:pPr>
        <w:rPr>
          <w:rFonts w:ascii="Arial" w:hAnsi="Arial" w:cs="Arial"/>
          <w:bCs/>
          <w:i/>
          <w:sz w:val="18"/>
          <w:szCs w:val="18"/>
        </w:rPr>
      </w:pPr>
    </w:p>
    <w:p w14:paraId="4E1E8A77" w14:textId="77777777" w:rsidR="0002780B" w:rsidRDefault="0002780B" w:rsidP="000C76A7">
      <w:pPr>
        <w:rPr>
          <w:rFonts w:ascii="Arial" w:hAnsi="Arial" w:cs="Arial"/>
          <w:bCs/>
          <w:i/>
          <w:sz w:val="18"/>
          <w:szCs w:val="18"/>
        </w:rPr>
      </w:pPr>
    </w:p>
    <w:p w14:paraId="04B2C430" w14:textId="77777777" w:rsidR="005760AC" w:rsidRPr="00F81F68" w:rsidRDefault="0002780B" w:rsidP="0002780B">
      <w:pPr>
        <w:jc w:val="center"/>
        <w:rPr>
          <w:rFonts w:ascii="Arial" w:hAnsi="Arial" w:cs="Arial"/>
          <w:b/>
          <w:bCs/>
          <w:color w:val="808080" w:themeColor="background1" w:themeShade="80"/>
          <w:u w:val="single"/>
        </w:rPr>
      </w:pPr>
      <w:r w:rsidRPr="00F81F68">
        <w:rPr>
          <w:rFonts w:ascii="Arial" w:hAnsi="Arial" w:cs="Arial"/>
          <w:b/>
          <w:bCs/>
          <w:color w:val="808080" w:themeColor="background1" w:themeShade="80"/>
          <w:u w:val="single"/>
        </w:rPr>
        <w:t>EJEMPLOS DE FICHAS DE PROGRAMAS:</w:t>
      </w:r>
    </w:p>
    <w:p w14:paraId="3E818681" w14:textId="77777777" w:rsidR="00BE77DF" w:rsidRDefault="00BE77DF" w:rsidP="00F81F68">
      <w:pPr>
        <w:pStyle w:val="Prrafodelista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</w:p>
    <w:p w14:paraId="49B3D8D0" w14:textId="44960E9B" w:rsidR="00973D6A" w:rsidRPr="00F81F68" w:rsidRDefault="00973D6A" w:rsidP="00F81F68">
      <w:pPr>
        <w:pStyle w:val="Prrafodelista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 w:rsidRPr="00F81F68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Programa de comunicación </w:t>
      </w:r>
      <w:r w:rsidR="00BE77DF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y </w:t>
      </w:r>
      <w:r w:rsidR="00BE77DF" w:rsidRPr="002D0399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sensibilización</w:t>
      </w:r>
      <w:r w:rsidR="00BE77DF" w:rsidRPr="00F81F68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Pr="00F81F68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ambiental</w:t>
      </w:r>
    </w:p>
    <w:p w14:paraId="13917E14" w14:textId="77777777" w:rsidR="00603851" w:rsidRDefault="00603851" w:rsidP="00603851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5449"/>
        <w:gridCol w:w="1967"/>
      </w:tblGrid>
      <w:tr w:rsidR="00603851" w:rsidRPr="00403E5B" w14:paraId="0FF7C6C4" w14:textId="77777777" w:rsidTr="0096422A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9BBB59"/>
            <w:noWrap/>
            <w:hideMark/>
          </w:tcPr>
          <w:p w14:paraId="4F9E88ED" w14:textId="4BBB3623" w:rsidR="00603851" w:rsidRPr="00F81F68" w:rsidRDefault="00603851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COMUNICACIÓN Y SENSIBILIZACIÓN AMBIENTAL</w:t>
            </w:r>
          </w:p>
        </w:tc>
      </w:tr>
      <w:tr w:rsidR="00603851" w:rsidRPr="00403E5B" w14:paraId="41BF0B85" w14:textId="77777777" w:rsidTr="0096422A">
        <w:trPr>
          <w:trHeight w:val="251"/>
          <w:jc w:val="center"/>
        </w:trPr>
        <w:tc>
          <w:tcPr>
            <w:tcW w:w="800" w:type="pct"/>
            <w:shd w:val="clear" w:color="auto" w:fill="EAF1DD"/>
            <w:noWrap/>
            <w:vAlign w:val="center"/>
            <w:hideMark/>
          </w:tcPr>
          <w:p w14:paraId="2F90F870" w14:textId="77777777" w:rsidR="00603851" w:rsidRPr="00F81F68" w:rsidRDefault="00603851" w:rsidP="00603851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Objetivo:</w:t>
            </w:r>
          </w:p>
        </w:tc>
        <w:tc>
          <w:tcPr>
            <w:tcW w:w="4200" w:type="pct"/>
            <w:gridSpan w:val="2"/>
            <w:shd w:val="clear" w:color="auto" w:fill="EAF1DD"/>
            <w:hideMark/>
          </w:tcPr>
          <w:p w14:paraId="6E04BEE6" w14:textId="77777777" w:rsidR="00E453F1" w:rsidRDefault="00E453F1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797B31B" w14:textId="1642E138" w:rsidR="00E453F1" w:rsidRPr="00F81F68" w:rsidRDefault="00E31B6C" w:rsidP="00E31B6C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31B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Promover las buenas prácticas ambientales</w:t>
            </w:r>
            <w:r w:rsidR="00603851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a</w:t>
            </w:r>
            <w:r w:rsidR="008A442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l interior de la organización </w:t>
            </w:r>
          </w:p>
        </w:tc>
      </w:tr>
      <w:tr w:rsidR="00603851" w:rsidRPr="00403E5B" w14:paraId="4104E83F" w14:textId="77777777" w:rsidTr="0096422A">
        <w:trPr>
          <w:trHeight w:val="698"/>
          <w:jc w:val="center"/>
        </w:trPr>
        <w:tc>
          <w:tcPr>
            <w:tcW w:w="800" w:type="pct"/>
            <w:shd w:val="clear" w:color="auto" w:fill="auto"/>
            <w:noWrap/>
            <w:vAlign w:val="center"/>
          </w:tcPr>
          <w:p w14:paraId="5929B8B1" w14:textId="1EC6DECA" w:rsidR="00603851" w:rsidRPr="00F81F68" w:rsidRDefault="00603851" w:rsidP="0060385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Responsable:</w:t>
            </w:r>
          </w:p>
        </w:tc>
        <w:tc>
          <w:tcPr>
            <w:tcW w:w="4200" w:type="pct"/>
            <w:gridSpan w:val="2"/>
            <w:shd w:val="clear" w:color="auto" w:fill="auto"/>
          </w:tcPr>
          <w:p w14:paraId="309F542A" w14:textId="3E0F1EAC" w:rsidR="00603851" w:rsidRPr="00F81F68" w:rsidRDefault="00603851" w:rsidP="006038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br/>
            </w:r>
            <w:r w:rsidR="004F3AB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 w:eastAsia="en-US"/>
              </w:rPr>
              <w:t>Indicar el cargo del responsable</w:t>
            </w:r>
            <w:r w:rsidRPr="00F81F68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</w:p>
          <w:p w14:paraId="6B6C9E61" w14:textId="77777777" w:rsidR="00603851" w:rsidRPr="00F81F68" w:rsidRDefault="00603851" w:rsidP="0060385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4F3ABD" w:rsidRPr="00403E5B" w14:paraId="5B6730C0" w14:textId="77777777" w:rsidTr="0096422A">
        <w:trPr>
          <w:trHeight w:val="300"/>
          <w:jc w:val="center"/>
        </w:trPr>
        <w:tc>
          <w:tcPr>
            <w:tcW w:w="800" w:type="pct"/>
            <w:shd w:val="clear" w:color="auto" w:fill="EAF1DD"/>
            <w:noWrap/>
            <w:vAlign w:val="center"/>
          </w:tcPr>
          <w:p w14:paraId="744EA036" w14:textId="77777777" w:rsidR="00603851" w:rsidRPr="00F81F68" w:rsidRDefault="00603851" w:rsidP="00603851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Impacto Ambiental:</w:t>
            </w:r>
          </w:p>
        </w:tc>
        <w:tc>
          <w:tcPr>
            <w:tcW w:w="4200" w:type="pct"/>
            <w:gridSpan w:val="2"/>
            <w:shd w:val="clear" w:color="auto" w:fill="EAF1DD"/>
            <w:noWrap/>
          </w:tcPr>
          <w:p w14:paraId="076523F8" w14:textId="77777777" w:rsidR="00603851" w:rsidRPr="00F81F68" w:rsidRDefault="00603851" w:rsidP="0060385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Contaminación del suelo por inadecuado manejo y disposición de residuos sólidos.</w:t>
            </w:r>
          </w:p>
          <w:p w14:paraId="4E218762" w14:textId="77777777" w:rsidR="00603851" w:rsidRDefault="0060385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Agotamiento de los recursos naturales por uso irracional de agua, energía y papel.</w:t>
            </w:r>
          </w:p>
          <w:p w14:paraId="77538D78" w14:textId="0350AF31" w:rsidR="00603851" w:rsidRPr="00F81F68" w:rsidRDefault="00E453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Generación de </w:t>
            </w:r>
            <w:r w:rsidRPr="007C0B1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conciencia ambiental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 través de buenas prácticas ambientales</w:t>
            </w:r>
          </w:p>
        </w:tc>
      </w:tr>
      <w:tr w:rsidR="00603851" w:rsidRPr="00403E5B" w14:paraId="02B35F87" w14:textId="77777777" w:rsidTr="0096422A">
        <w:trPr>
          <w:trHeight w:val="300"/>
          <w:jc w:val="center"/>
        </w:trPr>
        <w:tc>
          <w:tcPr>
            <w:tcW w:w="800" w:type="pct"/>
            <w:shd w:val="clear" w:color="auto" w:fill="auto"/>
            <w:noWrap/>
            <w:vAlign w:val="center"/>
            <w:hideMark/>
          </w:tcPr>
          <w:p w14:paraId="20C60ED8" w14:textId="77777777" w:rsidR="00603851" w:rsidRPr="00F81F68" w:rsidRDefault="00603851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FASE</w:t>
            </w:r>
          </w:p>
        </w:tc>
        <w:tc>
          <w:tcPr>
            <w:tcW w:w="3086" w:type="pct"/>
            <w:shd w:val="clear" w:color="auto" w:fill="auto"/>
            <w:noWrap/>
            <w:hideMark/>
          </w:tcPr>
          <w:p w14:paraId="693426D2" w14:textId="77777777" w:rsidR="00603851" w:rsidRPr="00F81F68" w:rsidRDefault="00603851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ACTIVIDAD</w:t>
            </w:r>
          </w:p>
        </w:tc>
        <w:tc>
          <w:tcPr>
            <w:tcW w:w="1114" w:type="pct"/>
            <w:shd w:val="clear" w:color="auto" w:fill="auto"/>
          </w:tcPr>
          <w:p w14:paraId="10C22287" w14:textId="77777777" w:rsidR="00603851" w:rsidRPr="00F81F68" w:rsidRDefault="00603851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PERIDIOCIDAD</w:t>
            </w:r>
          </w:p>
        </w:tc>
      </w:tr>
      <w:tr w:rsidR="00603851" w:rsidRPr="00403E5B" w14:paraId="3854C4DC" w14:textId="77777777" w:rsidTr="0096422A">
        <w:trPr>
          <w:trHeight w:val="315"/>
          <w:jc w:val="center"/>
        </w:trPr>
        <w:tc>
          <w:tcPr>
            <w:tcW w:w="800" w:type="pct"/>
            <w:vMerge w:val="restart"/>
            <w:shd w:val="clear" w:color="auto" w:fill="EAF1DD"/>
            <w:noWrap/>
            <w:vAlign w:val="center"/>
            <w:hideMark/>
          </w:tcPr>
          <w:p w14:paraId="36646049" w14:textId="4206C122" w:rsidR="00603851" w:rsidRPr="00F81F68" w:rsidRDefault="00603851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P</w:t>
            </w:r>
            <w:r w:rsidR="00BE77DF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lanear</w:t>
            </w:r>
          </w:p>
        </w:tc>
        <w:tc>
          <w:tcPr>
            <w:tcW w:w="3086" w:type="pct"/>
            <w:shd w:val="clear" w:color="auto" w:fill="EAF1DD"/>
            <w:hideMark/>
          </w:tcPr>
          <w:p w14:paraId="4FE937A5" w14:textId="77777777" w:rsidR="00E453F1" w:rsidRPr="00B86406" w:rsidRDefault="00E453F1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3CEAABC" w14:textId="77777777" w:rsidR="00603851" w:rsidRPr="00F81F68" w:rsidRDefault="00603851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Programar celebración de fechas ambientales relevantes</w:t>
            </w:r>
            <w:r w:rsidR="004F3ABD"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114" w:type="pct"/>
            <w:shd w:val="clear" w:color="auto" w:fill="EAF1DD"/>
            <w:vAlign w:val="center"/>
          </w:tcPr>
          <w:p w14:paraId="6A78D373" w14:textId="77777777" w:rsidR="00603851" w:rsidRPr="00F81F68" w:rsidRDefault="00603851" w:rsidP="00603851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Anual</w:t>
            </w:r>
          </w:p>
        </w:tc>
      </w:tr>
      <w:tr w:rsidR="00603851" w:rsidRPr="00403E5B" w14:paraId="41426848" w14:textId="77777777" w:rsidTr="0096422A">
        <w:trPr>
          <w:trHeight w:val="315"/>
          <w:jc w:val="center"/>
        </w:trPr>
        <w:tc>
          <w:tcPr>
            <w:tcW w:w="800" w:type="pct"/>
            <w:vMerge/>
            <w:shd w:val="clear" w:color="auto" w:fill="auto"/>
            <w:noWrap/>
            <w:vAlign w:val="center"/>
          </w:tcPr>
          <w:p w14:paraId="2710FCD9" w14:textId="77777777" w:rsidR="00603851" w:rsidRPr="00F81F68" w:rsidRDefault="00603851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86" w:type="pct"/>
            <w:shd w:val="clear" w:color="auto" w:fill="auto"/>
          </w:tcPr>
          <w:p w14:paraId="24E713A4" w14:textId="77777777" w:rsidR="00E453F1" w:rsidRPr="00B86406" w:rsidRDefault="00E453F1" w:rsidP="00E453F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1C0CAE7" w14:textId="4A34DD46" w:rsidR="00603851" w:rsidRPr="00F81F68" w:rsidRDefault="00603851" w:rsidP="00F81F68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Programar </w:t>
            </w:r>
            <w:r w:rsidR="00BE77DF"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las actividades de sensibilización y temas que se comunicarán, tales como</w:t>
            </w:r>
            <w:r w:rsidR="00BE77DF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F3ABD"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buenas 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prácticas ambientales</w:t>
            </w:r>
            <w:r w:rsidR="004F3ABD"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; 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4F3ABD"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(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ahorro y uso racional de agua, energía papel, manejo de huerta ecológica</w:t>
            </w:r>
            <w:r w:rsidR="004F3ABD"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manejo de residuos sólidos</w:t>
            </w:r>
            <w:r w:rsidR="004F3ABD"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, entre otros)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6C34D0FD" w14:textId="77777777" w:rsidR="00603851" w:rsidRPr="00F81F68" w:rsidRDefault="00603851" w:rsidP="00603851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Anual</w:t>
            </w:r>
          </w:p>
        </w:tc>
      </w:tr>
      <w:tr w:rsidR="00603851" w:rsidRPr="00403E5B" w14:paraId="0A9FC1C2" w14:textId="77777777" w:rsidTr="0096422A">
        <w:trPr>
          <w:trHeight w:val="315"/>
          <w:jc w:val="center"/>
        </w:trPr>
        <w:tc>
          <w:tcPr>
            <w:tcW w:w="800" w:type="pct"/>
            <w:vMerge w:val="restart"/>
            <w:shd w:val="clear" w:color="auto" w:fill="auto"/>
            <w:noWrap/>
            <w:vAlign w:val="center"/>
          </w:tcPr>
          <w:p w14:paraId="2BA75B10" w14:textId="182BFC63" w:rsidR="00603851" w:rsidRPr="00F81F68" w:rsidRDefault="00603851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H</w:t>
            </w:r>
            <w:r w:rsidR="00BE77DF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acer</w:t>
            </w:r>
          </w:p>
        </w:tc>
        <w:tc>
          <w:tcPr>
            <w:tcW w:w="3086" w:type="pct"/>
            <w:shd w:val="clear" w:color="auto" w:fill="auto"/>
          </w:tcPr>
          <w:p w14:paraId="4FDE797A" w14:textId="77777777" w:rsidR="00E453F1" w:rsidRPr="00B86406" w:rsidRDefault="00E453F1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5682BD4" w14:textId="77777777" w:rsidR="00603851" w:rsidRPr="00B86406" w:rsidRDefault="00603851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Celebrar fechas ambientales de acuerdo con programación</w:t>
            </w:r>
          </w:p>
          <w:p w14:paraId="4E5D4489" w14:textId="77777777" w:rsidR="00E453F1" w:rsidRPr="00F81F68" w:rsidRDefault="00E453F1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6B1B1FCC" w14:textId="77777777" w:rsidR="00603851" w:rsidRPr="00F81F68" w:rsidRDefault="007C24DA" w:rsidP="00603851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T</w:t>
            </w:r>
            <w:r w:rsidR="00603851" w:rsidRPr="00F81F68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rimestral</w:t>
            </w:r>
          </w:p>
        </w:tc>
      </w:tr>
      <w:tr w:rsidR="00603851" w:rsidRPr="00403E5B" w14:paraId="3241B22F" w14:textId="77777777" w:rsidTr="0096422A">
        <w:trPr>
          <w:trHeight w:val="315"/>
          <w:jc w:val="center"/>
        </w:trPr>
        <w:tc>
          <w:tcPr>
            <w:tcW w:w="800" w:type="pct"/>
            <w:vMerge/>
            <w:shd w:val="clear" w:color="auto" w:fill="EAF1DD"/>
            <w:noWrap/>
            <w:vAlign w:val="center"/>
          </w:tcPr>
          <w:p w14:paraId="2DD8F1A4" w14:textId="77777777" w:rsidR="00603851" w:rsidRPr="00F81F68" w:rsidRDefault="00603851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86" w:type="pct"/>
            <w:shd w:val="clear" w:color="auto" w:fill="EAF1DD"/>
          </w:tcPr>
          <w:p w14:paraId="2D564316" w14:textId="77777777" w:rsidR="00BE77DF" w:rsidRPr="00B86406" w:rsidRDefault="00BE77DF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1089034" w14:textId="6919A849" w:rsidR="00E453F1" w:rsidRPr="00B86406" w:rsidRDefault="00603851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Realizar las sensibilizaciones sobre</w:t>
            </w:r>
            <w:r w:rsidR="004F3ABD"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buenas 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prácticas ambientales</w:t>
            </w:r>
            <w:r w:rsidR="004F3ABD"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programadas. </w:t>
            </w:r>
          </w:p>
          <w:p w14:paraId="76BAE2F6" w14:textId="4A2F965A" w:rsidR="00603851" w:rsidRPr="00F81F68" w:rsidRDefault="00603851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14" w:type="pct"/>
            <w:shd w:val="clear" w:color="auto" w:fill="EAF1DD"/>
            <w:vAlign w:val="center"/>
          </w:tcPr>
          <w:p w14:paraId="7AA1F505" w14:textId="77777777" w:rsidR="00603851" w:rsidRPr="00F81F68" w:rsidRDefault="00603851" w:rsidP="00603851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Trimestral </w:t>
            </w:r>
          </w:p>
        </w:tc>
      </w:tr>
      <w:tr w:rsidR="004F3ABD" w:rsidRPr="00403E5B" w14:paraId="1AB1A3ED" w14:textId="77777777" w:rsidTr="0096422A">
        <w:trPr>
          <w:trHeight w:val="315"/>
          <w:jc w:val="center"/>
        </w:trPr>
        <w:tc>
          <w:tcPr>
            <w:tcW w:w="800" w:type="pct"/>
            <w:shd w:val="clear" w:color="auto" w:fill="EAF1DD"/>
            <w:noWrap/>
            <w:vAlign w:val="center"/>
          </w:tcPr>
          <w:p w14:paraId="61587EDA" w14:textId="77777777" w:rsidR="00BE77DF" w:rsidRDefault="00BE77DF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  <w:p w14:paraId="50782CAA" w14:textId="77777777" w:rsidR="00603851" w:rsidRDefault="00603851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V</w:t>
            </w:r>
            <w:r w:rsidR="00BE77DF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erificar</w:t>
            </w:r>
          </w:p>
          <w:p w14:paraId="1D5D882C" w14:textId="6A7E1CEE" w:rsidR="00BE77DF" w:rsidRPr="00F81F68" w:rsidRDefault="00BE77DF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86" w:type="pct"/>
            <w:shd w:val="clear" w:color="auto" w:fill="EAF1DD"/>
          </w:tcPr>
          <w:p w14:paraId="1B076590" w14:textId="77777777" w:rsidR="00BE77DF" w:rsidRPr="00B86406" w:rsidRDefault="00BE77DF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83DC452" w14:textId="708CE4D6" w:rsidR="00603851" w:rsidRPr="00F81F68" w:rsidRDefault="004F3ABD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Realizar evaluación</w:t>
            </w:r>
            <w:r w:rsidR="00603851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de las actividades realizadas</w:t>
            </w:r>
          </w:p>
        </w:tc>
        <w:tc>
          <w:tcPr>
            <w:tcW w:w="1114" w:type="pct"/>
            <w:shd w:val="clear" w:color="auto" w:fill="EAF1DD"/>
            <w:vAlign w:val="center"/>
          </w:tcPr>
          <w:p w14:paraId="64A14A70" w14:textId="77777777" w:rsidR="00603851" w:rsidRPr="00F81F68" w:rsidRDefault="00603851" w:rsidP="00603851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Semestral </w:t>
            </w:r>
          </w:p>
        </w:tc>
      </w:tr>
      <w:tr w:rsidR="004F3ABD" w:rsidRPr="00403E5B" w14:paraId="4B284BC9" w14:textId="77777777" w:rsidTr="004F3ABD">
        <w:trPr>
          <w:trHeight w:val="315"/>
          <w:jc w:val="center"/>
        </w:trPr>
        <w:tc>
          <w:tcPr>
            <w:tcW w:w="800" w:type="pct"/>
            <w:shd w:val="clear" w:color="auto" w:fill="auto"/>
            <w:noWrap/>
            <w:vAlign w:val="center"/>
          </w:tcPr>
          <w:p w14:paraId="2BEA6A87" w14:textId="0328D4CB" w:rsidR="004F3ABD" w:rsidRPr="00F81F68" w:rsidRDefault="004F3ABD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A</w:t>
            </w:r>
            <w:r w:rsidR="00BE77DF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ctuar</w:t>
            </w:r>
          </w:p>
        </w:tc>
        <w:tc>
          <w:tcPr>
            <w:tcW w:w="3086" w:type="pct"/>
            <w:shd w:val="clear" w:color="auto" w:fill="auto"/>
          </w:tcPr>
          <w:p w14:paraId="05CFFC2A" w14:textId="77777777" w:rsidR="00BE77DF" w:rsidRPr="00B86406" w:rsidRDefault="00BE77DF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709893D" w14:textId="2762E52F" w:rsidR="00BE77DF" w:rsidRPr="00B86406" w:rsidRDefault="004F3ABD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Programar actividades de refuerzo sobre </w:t>
            </w:r>
            <w:r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buenas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prácticas ambientales</w:t>
            </w:r>
            <w:r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, a partir de </w:t>
            </w:r>
            <w:r w:rsidR="00BE77DF"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las recomendaciones</w:t>
            </w:r>
            <w:r w:rsidRPr="00B8640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y observaciones obtenidas en cada una de las actividades de sensibilización.</w:t>
            </w:r>
          </w:p>
          <w:p w14:paraId="5B05960E" w14:textId="2D38435E" w:rsidR="004F3ABD" w:rsidRPr="00F81F68" w:rsidRDefault="004F3ABD" w:rsidP="0060385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14" w:type="pct"/>
            <w:shd w:val="clear" w:color="auto" w:fill="auto"/>
            <w:vAlign w:val="center"/>
          </w:tcPr>
          <w:p w14:paraId="2D345186" w14:textId="771CB77D" w:rsidR="004F3ABD" w:rsidRPr="00F81F68" w:rsidRDefault="004F3ABD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Anual</w:t>
            </w:r>
          </w:p>
        </w:tc>
      </w:tr>
      <w:tr w:rsidR="00603851" w:rsidRPr="00403E5B" w14:paraId="11B5A36F" w14:textId="77777777" w:rsidTr="0096422A">
        <w:trPr>
          <w:trHeight w:val="315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63F03888" w14:textId="23B83B56" w:rsidR="00603851" w:rsidRPr="00F81F68" w:rsidRDefault="004F3ABD" w:rsidP="00603851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403E5B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Evidencias</w:t>
            </w:r>
          </w:p>
        </w:tc>
      </w:tr>
      <w:tr w:rsidR="007C24DA" w:rsidRPr="00403E5B" w14:paraId="303E25C5" w14:textId="77777777" w:rsidTr="007C24DA">
        <w:trPr>
          <w:trHeight w:val="315"/>
          <w:jc w:val="center"/>
        </w:trPr>
        <w:tc>
          <w:tcPr>
            <w:tcW w:w="5000" w:type="pct"/>
            <w:gridSpan w:val="3"/>
            <w:shd w:val="clear" w:color="auto" w:fill="EAF1DD"/>
            <w:noWrap/>
            <w:vAlign w:val="center"/>
          </w:tcPr>
          <w:p w14:paraId="12DE3AED" w14:textId="77777777" w:rsidR="00BE77DF" w:rsidRDefault="00BE77DF" w:rsidP="00F81F68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004B8DA1" w14:textId="7F2C855E" w:rsidR="007C24DA" w:rsidRPr="00F81F68" w:rsidRDefault="007C24DA" w:rsidP="00F81F68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Programación </w:t>
            </w:r>
            <w:r w:rsidR="001D47F3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de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fechas ambientales </w:t>
            </w:r>
            <w:r w:rsidR="00BE77DF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y actividades de sensibilización</w:t>
            </w:r>
          </w:p>
          <w:p w14:paraId="6D8504B8" w14:textId="6A057044" w:rsidR="007C24DA" w:rsidRPr="00F81F68" w:rsidRDefault="00D326EC" w:rsidP="00F81F68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lastRenderedPageBreak/>
              <w:t xml:space="preserve">Actas de reunión y Listados </w:t>
            </w:r>
            <w:r w:rsidR="007C24D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de asistencia</w:t>
            </w:r>
          </w:p>
          <w:p w14:paraId="2AE5A439" w14:textId="4E6A52F2" w:rsidR="007C24DA" w:rsidRPr="00F81F68" w:rsidRDefault="007C24DA" w:rsidP="00F81F68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Informes </w:t>
            </w:r>
            <w:r w:rsidR="00D326EC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y registros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</w:p>
          <w:p w14:paraId="46D9E54A" w14:textId="5FFCFE7E" w:rsidR="007C24DA" w:rsidRPr="00F81F68" w:rsidRDefault="007C24DA" w:rsidP="00F81F68">
            <w:pPr>
              <w:pStyle w:val="Prrafodelista"/>
              <w:ind w:left="36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5B3BC0E5" w14:textId="77777777" w:rsidR="00603851" w:rsidRDefault="00603851" w:rsidP="00603851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2A349694" w14:textId="77777777" w:rsidR="00BE77DF" w:rsidRDefault="00BE77DF" w:rsidP="00603851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7B505729" w14:textId="6F69A2ED" w:rsidR="005760AC" w:rsidRPr="00F81F68" w:rsidRDefault="005760AC" w:rsidP="00F81F68">
      <w:pPr>
        <w:pStyle w:val="Prrafodelista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 w:rsidRPr="00F81F68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Programa manejo de vertimientos</w:t>
      </w:r>
      <w:r w:rsidR="003C71E8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3C71E8" w:rsidRPr="003C71E8">
        <w:rPr>
          <w:rFonts w:ascii="Arial" w:hAnsi="Arial" w:cs="Arial"/>
          <w:b/>
          <w:bCs/>
          <w:i/>
          <w:color w:val="808080" w:themeColor="background1" w:themeShade="80"/>
          <w:sz w:val="12"/>
          <w:szCs w:val="22"/>
        </w:rPr>
        <w:t>(aplica si el establecimiento cuenta con trampa de grasa o un sistema de tratamiento de aguas residuales)</w:t>
      </w:r>
    </w:p>
    <w:p w14:paraId="542CB3A8" w14:textId="77777777" w:rsidR="0096422A" w:rsidRDefault="0096422A" w:rsidP="0096422A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692"/>
        <w:gridCol w:w="4939"/>
        <w:gridCol w:w="2197"/>
      </w:tblGrid>
      <w:tr w:rsidR="00F95604" w:rsidRPr="00F81F68" w14:paraId="44CB0B86" w14:textId="77777777" w:rsidTr="0096422A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4F81BD"/>
            </w:tcBorders>
            <w:shd w:val="clear" w:color="auto" w:fill="4F81BD"/>
            <w:noWrap/>
            <w:hideMark/>
          </w:tcPr>
          <w:p w14:paraId="51F5264C" w14:textId="6DB0CA20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MANEJO DE VERTIMIENTOS</w:t>
            </w:r>
          </w:p>
        </w:tc>
      </w:tr>
      <w:tr w:rsidR="00F95604" w:rsidRPr="00F81F68" w14:paraId="262B9D0D" w14:textId="77777777" w:rsidTr="007C24DA">
        <w:trPr>
          <w:trHeight w:val="387"/>
          <w:jc w:val="center"/>
        </w:trPr>
        <w:tc>
          <w:tcPr>
            <w:tcW w:w="933" w:type="pct"/>
            <w:shd w:val="clear" w:color="auto" w:fill="DBE5F1"/>
            <w:noWrap/>
            <w:vAlign w:val="center"/>
            <w:hideMark/>
          </w:tcPr>
          <w:p w14:paraId="3C85EC52" w14:textId="77777777" w:rsidR="0096422A" w:rsidRPr="00F81F68" w:rsidRDefault="0096422A" w:rsidP="0096422A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Objetivo:</w:t>
            </w:r>
          </w:p>
        </w:tc>
        <w:tc>
          <w:tcPr>
            <w:tcW w:w="4067" w:type="pct"/>
            <w:gridSpan w:val="2"/>
            <w:shd w:val="clear" w:color="auto" w:fill="DBE5F1"/>
            <w:hideMark/>
          </w:tcPr>
          <w:p w14:paraId="141524FF" w14:textId="77777777" w:rsidR="00BE77DF" w:rsidRDefault="00BE77DF" w:rsidP="00E857FE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0A391472" w14:textId="32471D45" w:rsidR="0096422A" w:rsidRDefault="0096422A" w:rsidP="00E857FE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Implementar acciones para el manejo y disposición final adecuada de las aguas residuales </w:t>
            </w:r>
          </w:p>
          <w:p w14:paraId="78C7DB0E" w14:textId="77777777" w:rsidR="00BE77DF" w:rsidRPr="00F81F68" w:rsidRDefault="00BE77DF" w:rsidP="00E857FE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</w:tr>
      <w:tr w:rsidR="00BE77DF" w:rsidRPr="00F81F68" w14:paraId="19FC980B" w14:textId="77777777" w:rsidTr="007C24DA">
        <w:trPr>
          <w:trHeight w:val="240"/>
          <w:jc w:val="center"/>
        </w:trPr>
        <w:tc>
          <w:tcPr>
            <w:tcW w:w="933" w:type="pct"/>
            <w:shd w:val="clear" w:color="auto" w:fill="auto"/>
            <w:vAlign w:val="center"/>
          </w:tcPr>
          <w:p w14:paraId="7234C407" w14:textId="6D3AAC6A" w:rsidR="0096422A" w:rsidRPr="00F81F68" w:rsidRDefault="0096422A" w:rsidP="0096422A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Responsable:</w:t>
            </w:r>
          </w:p>
        </w:tc>
        <w:tc>
          <w:tcPr>
            <w:tcW w:w="4067" w:type="pct"/>
            <w:gridSpan w:val="2"/>
            <w:shd w:val="clear" w:color="auto" w:fill="auto"/>
            <w:noWrap/>
          </w:tcPr>
          <w:p w14:paraId="4AD209AB" w14:textId="77777777" w:rsidR="00BE77DF" w:rsidRDefault="00BE77DF" w:rsidP="00E857FE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3E8B8AD3" w14:textId="77777777" w:rsidR="00BE77DF" w:rsidRPr="005E0C93" w:rsidRDefault="00BE77DF" w:rsidP="00BE77D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es-CO" w:eastAsia="en-US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 w:eastAsia="en-US"/>
              </w:rPr>
              <w:t>Indicar el cargo del responsable</w:t>
            </w:r>
            <w:r w:rsidRPr="005E0C9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</w:p>
          <w:p w14:paraId="5D0EC085" w14:textId="7EF5623A" w:rsidR="00BE77DF" w:rsidRPr="00F81F68" w:rsidRDefault="00BE77DF" w:rsidP="00E857FE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BE77DF" w:rsidRPr="00F81F68" w14:paraId="4879E995" w14:textId="77777777" w:rsidTr="00BE77DF">
        <w:trPr>
          <w:trHeight w:val="619"/>
          <w:jc w:val="center"/>
        </w:trPr>
        <w:tc>
          <w:tcPr>
            <w:tcW w:w="933" w:type="pct"/>
            <w:shd w:val="clear" w:color="auto" w:fill="DBE5F1"/>
            <w:vAlign w:val="center"/>
          </w:tcPr>
          <w:p w14:paraId="0A619CCA" w14:textId="77777777" w:rsidR="0096422A" w:rsidRPr="00F81F68" w:rsidRDefault="0096422A" w:rsidP="0096422A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Impacto Ambiental:</w:t>
            </w:r>
          </w:p>
        </w:tc>
        <w:tc>
          <w:tcPr>
            <w:tcW w:w="4067" w:type="pct"/>
            <w:gridSpan w:val="2"/>
            <w:shd w:val="clear" w:color="auto" w:fill="DBE5F1"/>
            <w:noWrap/>
          </w:tcPr>
          <w:p w14:paraId="5DC8AD19" w14:textId="77777777" w:rsidR="0096422A" w:rsidRPr="00F81F68" w:rsidRDefault="0096422A" w:rsidP="00F81F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Contaminación del suelo por filtraciones de aguas residuales</w:t>
            </w:r>
          </w:p>
          <w:p w14:paraId="76A58F5D" w14:textId="26C657DD" w:rsidR="0096422A" w:rsidRPr="00F81F68" w:rsidRDefault="0096422A" w:rsidP="00F81F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Contaminación del agua por </w:t>
            </w:r>
            <w:r w:rsidR="00BE77D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generación</w:t>
            </w:r>
            <w:r w:rsidR="00BE77DF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de aguas residuales  </w:t>
            </w:r>
          </w:p>
        </w:tc>
      </w:tr>
      <w:tr w:rsidR="00F95604" w:rsidRPr="00F81F68" w14:paraId="36E0C300" w14:textId="77777777" w:rsidTr="007C24DA">
        <w:trPr>
          <w:trHeight w:val="300"/>
          <w:jc w:val="center"/>
        </w:trPr>
        <w:tc>
          <w:tcPr>
            <w:tcW w:w="933" w:type="pct"/>
            <w:shd w:val="clear" w:color="auto" w:fill="auto"/>
            <w:noWrap/>
            <w:vAlign w:val="center"/>
            <w:hideMark/>
          </w:tcPr>
          <w:p w14:paraId="0802CA48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FASE</w:t>
            </w:r>
          </w:p>
        </w:tc>
        <w:tc>
          <w:tcPr>
            <w:tcW w:w="2817" w:type="pct"/>
            <w:shd w:val="clear" w:color="auto" w:fill="auto"/>
            <w:noWrap/>
            <w:hideMark/>
          </w:tcPr>
          <w:p w14:paraId="6E16D4C4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ACTIVIDAD</w:t>
            </w:r>
          </w:p>
        </w:tc>
        <w:tc>
          <w:tcPr>
            <w:tcW w:w="1250" w:type="pct"/>
            <w:shd w:val="clear" w:color="auto" w:fill="auto"/>
          </w:tcPr>
          <w:p w14:paraId="7CED4E46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PERIDIOCIDAD</w:t>
            </w:r>
          </w:p>
        </w:tc>
      </w:tr>
      <w:tr w:rsidR="00F95604" w:rsidRPr="00F81F68" w14:paraId="4B4CF3AF" w14:textId="77777777" w:rsidTr="007C24DA">
        <w:trPr>
          <w:trHeight w:val="70"/>
          <w:jc w:val="center"/>
        </w:trPr>
        <w:tc>
          <w:tcPr>
            <w:tcW w:w="933" w:type="pct"/>
            <w:vMerge w:val="restart"/>
            <w:shd w:val="clear" w:color="auto" w:fill="DBE5F1"/>
            <w:noWrap/>
            <w:vAlign w:val="center"/>
            <w:hideMark/>
          </w:tcPr>
          <w:p w14:paraId="67A59C4E" w14:textId="687D3FFB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P</w:t>
            </w:r>
            <w:r w:rsidR="00BE77DF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lanear</w:t>
            </w:r>
          </w:p>
          <w:p w14:paraId="576A5D36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817" w:type="pct"/>
            <w:shd w:val="clear" w:color="auto" w:fill="DBE5F1"/>
            <w:hideMark/>
          </w:tcPr>
          <w:p w14:paraId="27AAF3DD" w14:textId="77777777" w:rsidR="00F95604" w:rsidRDefault="00F95604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7D6FFA76" w14:textId="6DE86FEC" w:rsidR="00F95604" w:rsidRDefault="00F95604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Determinar</w:t>
            </w:r>
            <w:r w:rsidR="0096422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el estado de puntos de vertimiento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, </w:t>
            </w:r>
            <w:r w:rsidR="0096422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sistemas de desagües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, trampas de grasas, plantas de tratamiento o pozos sépticos; así como la necesidad de tramitar permisos ambientales</w:t>
            </w:r>
            <w:r w:rsidR="0096422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</w:p>
          <w:p w14:paraId="2686CAA5" w14:textId="091A930B" w:rsidR="0096422A" w:rsidRPr="00F81F68" w:rsidRDefault="0096422A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  <w:tc>
          <w:tcPr>
            <w:tcW w:w="1250" w:type="pct"/>
            <w:shd w:val="clear" w:color="auto" w:fill="DBE5F1"/>
            <w:vAlign w:val="center"/>
          </w:tcPr>
          <w:p w14:paraId="1C18D03E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Anual</w:t>
            </w:r>
          </w:p>
          <w:p w14:paraId="7EF9AC1E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F95604" w:rsidRPr="00F81F68" w14:paraId="79D09049" w14:textId="77777777" w:rsidTr="007C24DA">
        <w:trPr>
          <w:trHeight w:val="70"/>
          <w:jc w:val="center"/>
        </w:trPr>
        <w:tc>
          <w:tcPr>
            <w:tcW w:w="933" w:type="pct"/>
            <w:vMerge/>
            <w:shd w:val="clear" w:color="auto" w:fill="auto"/>
            <w:noWrap/>
            <w:vAlign w:val="center"/>
          </w:tcPr>
          <w:p w14:paraId="622A8435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817" w:type="pct"/>
            <w:shd w:val="clear" w:color="auto" w:fill="auto"/>
          </w:tcPr>
          <w:p w14:paraId="31BF2BC1" w14:textId="77777777" w:rsidR="00F95604" w:rsidRDefault="00F95604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0DFE5F09" w14:textId="5B87CC76" w:rsidR="0096422A" w:rsidRDefault="0096422A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Realizar Plan de Intervenciones y Cronograma de Mantenimiento preventivo para los puntos de vertimientos y sistemas identificados. </w:t>
            </w:r>
          </w:p>
          <w:p w14:paraId="141EC863" w14:textId="77777777" w:rsidR="00F95604" w:rsidRPr="00F81F68" w:rsidRDefault="00F95604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BFA3D5A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Anual</w:t>
            </w:r>
          </w:p>
          <w:p w14:paraId="4A109929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F95604" w:rsidRPr="00F81F68" w14:paraId="43A6DC35" w14:textId="77777777" w:rsidTr="00F95604">
        <w:trPr>
          <w:trHeight w:val="597"/>
          <w:jc w:val="center"/>
        </w:trPr>
        <w:tc>
          <w:tcPr>
            <w:tcW w:w="946" w:type="pct"/>
            <w:vMerge w:val="restart"/>
            <w:shd w:val="clear" w:color="auto" w:fill="DBE5F1"/>
            <w:noWrap/>
            <w:vAlign w:val="center"/>
          </w:tcPr>
          <w:p w14:paraId="513C2AEB" w14:textId="280C7C1E" w:rsidR="0096422A" w:rsidRPr="00F81F68" w:rsidRDefault="0096422A" w:rsidP="007C24DA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H</w:t>
            </w:r>
            <w:r w:rsidR="00BE77DF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acer</w:t>
            </w:r>
          </w:p>
        </w:tc>
        <w:tc>
          <w:tcPr>
            <w:tcW w:w="2796" w:type="pct"/>
            <w:shd w:val="clear" w:color="auto" w:fill="DBE5F1"/>
          </w:tcPr>
          <w:p w14:paraId="3AD8C938" w14:textId="77777777" w:rsidR="00F95604" w:rsidRDefault="00F95604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29AC3805" w14:textId="77777777" w:rsidR="0096422A" w:rsidRDefault="0096422A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Implementar Plan de Intervenciones y Cronograma de Mantenimiento preventivo, con el fin de evitar filtraciones, derrames y contaminación del suelo y agua. </w:t>
            </w:r>
          </w:p>
          <w:p w14:paraId="0C475084" w14:textId="77777777" w:rsidR="00F95604" w:rsidRPr="00F81F68" w:rsidRDefault="00F95604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  <w:tc>
          <w:tcPr>
            <w:tcW w:w="1257" w:type="pct"/>
            <w:shd w:val="clear" w:color="auto" w:fill="DBE5F1"/>
            <w:vAlign w:val="center"/>
          </w:tcPr>
          <w:p w14:paraId="26E894F2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Mensual</w:t>
            </w:r>
          </w:p>
        </w:tc>
      </w:tr>
      <w:tr w:rsidR="00F95604" w:rsidRPr="00F81F68" w14:paraId="468BE2E7" w14:textId="77777777" w:rsidTr="00F95604">
        <w:trPr>
          <w:trHeight w:val="354"/>
          <w:jc w:val="center"/>
        </w:trPr>
        <w:tc>
          <w:tcPr>
            <w:tcW w:w="946" w:type="pct"/>
            <w:vMerge/>
            <w:shd w:val="clear" w:color="auto" w:fill="DBE5F1"/>
            <w:noWrap/>
            <w:vAlign w:val="center"/>
          </w:tcPr>
          <w:p w14:paraId="735AC45A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796" w:type="pct"/>
            <w:shd w:val="clear" w:color="auto" w:fill="DBE5F1"/>
          </w:tcPr>
          <w:p w14:paraId="4EEDE704" w14:textId="77777777" w:rsidR="00F95604" w:rsidRDefault="00F95604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17C45E12" w14:textId="03BB9EF1" w:rsidR="0096422A" w:rsidRDefault="00F95604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Gestionar los trámites y/o permisos ambientales relacionados con vertimientos.</w:t>
            </w:r>
          </w:p>
          <w:p w14:paraId="7C2BAE7F" w14:textId="77777777" w:rsidR="00F95604" w:rsidRPr="00F81F68" w:rsidRDefault="00F95604" w:rsidP="00E857F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  <w:tc>
          <w:tcPr>
            <w:tcW w:w="1257" w:type="pct"/>
            <w:shd w:val="clear" w:color="auto" w:fill="DBE5F1"/>
            <w:vAlign w:val="center"/>
          </w:tcPr>
          <w:p w14:paraId="32D23D71" w14:textId="0D9FA669" w:rsidR="0096422A" w:rsidRPr="00F81F68" w:rsidRDefault="00F95604" w:rsidP="00E857F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/>
              </w:rPr>
              <w:t>Anual</w:t>
            </w:r>
          </w:p>
        </w:tc>
      </w:tr>
      <w:tr w:rsidR="00F95604" w:rsidRPr="00F81F68" w14:paraId="67C223E8" w14:textId="77777777" w:rsidTr="00F95604">
        <w:trPr>
          <w:trHeight w:val="315"/>
          <w:jc w:val="center"/>
        </w:trPr>
        <w:tc>
          <w:tcPr>
            <w:tcW w:w="946" w:type="pct"/>
            <w:shd w:val="clear" w:color="auto" w:fill="auto"/>
            <w:noWrap/>
            <w:vAlign w:val="center"/>
          </w:tcPr>
          <w:p w14:paraId="7F8CA35D" w14:textId="02024F03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V</w:t>
            </w:r>
            <w:r w:rsidR="00BE77DF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erificar</w:t>
            </w:r>
          </w:p>
        </w:tc>
        <w:tc>
          <w:tcPr>
            <w:tcW w:w="2796" w:type="pct"/>
            <w:shd w:val="clear" w:color="auto" w:fill="auto"/>
          </w:tcPr>
          <w:p w14:paraId="7EC1B716" w14:textId="77777777" w:rsidR="00F95604" w:rsidRDefault="00F95604" w:rsidP="00E857FE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899BA74" w14:textId="40BFBB86" w:rsidR="0096422A" w:rsidRDefault="0096422A" w:rsidP="00E857FE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Realizar seguimiento periódico al correcto funcionamiento de los puntos de vertimientos y sistemas</w:t>
            </w:r>
            <w:r w:rsidR="00F9560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identificados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, con el fin de detectar filtraciones, averías y/o derrames.</w:t>
            </w:r>
          </w:p>
          <w:p w14:paraId="516412C2" w14:textId="77777777" w:rsidR="00F95604" w:rsidRPr="00F81F68" w:rsidRDefault="00F95604" w:rsidP="00E857FE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57" w:type="pct"/>
            <w:shd w:val="clear" w:color="auto" w:fill="auto"/>
            <w:vAlign w:val="center"/>
          </w:tcPr>
          <w:p w14:paraId="07306C94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Trimestral</w:t>
            </w:r>
          </w:p>
        </w:tc>
      </w:tr>
      <w:tr w:rsidR="00F95604" w:rsidRPr="00F81F68" w14:paraId="543D003B" w14:textId="77777777" w:rsidTr="00F95604">
        <w:trPr>
          <w:trHeight w:val="315"/>
          <w:jc w:val="center"/>
        </w:trPr>
        <w:tc>
          <w:tcPr>
            <w:tcW w:w="946" w:type="pct"/>
            <w:shd w:val="clear" w:color="auto" w:fill="DBE5F1"/>
            <w:noWrap/>
            <w:vAlign w:val="center"/>
          </w:tcPr>
          <w:p w14:paraId="1DE879B0" w14:textId="2D9DDDD7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A</w:t>
            </w:r>
            <w:r w:rsidR="00BE77DF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ctuar</w:t>
            </w:r>
          </w:p>
        </w:tc>
        <w:tc>
          <w:tcPr>
            <w:tcW w:w="2796" w:type="pct"/>
            <w:shd w:val="clear" w:color="auto" w:fill="DBE5F1"/>
          </w:tcPr>
          <w:p w14:paraId="3B4C8D8B" w14:textId="77777777" w:rsidR="00F95604" w:rsidRDefault="00F95604" w:rsidP="00E857FE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2DED069" w14:textId="77777777" w:rsidR="0096422A" w:rsidRDefault="0096422A" w:rsidP="00E857FE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Realizar las adecuaciones y/o reparaciones necesarias en donde se hayan identificado filtraciones, averías y/o derrames.</w:t>
            </w:r>
          </w:p>
          <w:p w14:paraId="7A9118D2" w14:textId="77777777" w:rsidR="00F95604" w:rsidRPr="00F81F68" w:rsidRDefault="00F95604" w:rsidP="00E857FE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57" w:type="pct"/>
            <w:shd w:val="clear" w:color="auto" w:fill="DBE5F1"/>
            <w:vAlign w:val="center"/>
          </w:tcPr>
          <w:p w14:paraId="2B721FDC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Inmediatamente se evidencie el incumplimiento.</w:t>
            </w:r>
          </w:p>
        </w:tc>
      </w:tr>
      <w:tr w:rsidR="00F95604" w:rsidRPr="00F81F68" w14:paraId="573D7AF0" w14:textId="77777777" w:rsidTr="0096422A">
        <w:trPr>
          <w:trHeight w:val="315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433EB1F2" w14:textId="77777777" w:rsidR="0096422A" w:rsidRPr="00F81F68" w:rsidRDefault="007C24D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Evidencias</w:t>
            </w:r>
          </w:p>
        </w:tc>
      </w:tr>
      <w:tr w:rsidR="00F95604" w:rsidRPr="00F81F68" w14:paraId="5EE550EE" w14:textId="77777777" w:rsidTr="007C24DA">
        <w:trPr>
          <w:trHeight w:val="315"/>
          <w:jc w:val="center"/>
        </w:trPr>
        <w:tc>
          <w:tcPr>
            <w:tcW w:w="5000" w:type="pct"/>
            <w:gridSpan w:val="3"/>
            <w:shd w:val="clear" w:color="auto" w:fill="DBE5F1"/>
            <w:noWrap/>
          </w:tcPr>
          <w:p w14:paraId="503C61BC" w14:textId="77777777" w:rsidR="00B86406" w:rsidRDefault="00B86406" w:rsidP="00B86406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573DC53E" w14:textId="47C46207" w:rsidR="007C24DA" w:rsidRPr="00F81F68" w:rsidRDefault="00F95604" w:rsidP="00F81F6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Informes de </w:t>
            </w:r>
            <w:r w:rsidR="007C24D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Inspección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, diagnóstico y mantenimientos</w:t>
            </w:r>
          </w:p>
          <w:p w14:paraId="77C4B4D6" w14:textId="06A75505" w:rsidR="007C24DA" w:rsidRPr="00F81F68" w:rsidRDefault="007C24DA" w:rsidP="00F81F6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lastRenderedPageBreak/>
              <w:t>Cronograma</w:t>
            </w:r>
            <w:r w:rsidR="00F9560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s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de mantenimiento</w:t>
            </w:r>
            <w:r w:rsidR="00F95604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e intervenciones</w:t>
            </w:r>
          </w:p>
          <w:p w14:paraId="221FEB7B" w14:textId="09F3B874" w:rsidR="00B86406" w:rsidRDefault="007C24DA" w:rsidP="00F81F68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Certificados de disposición final</w:t>
            </w:r>
            <w:r w:rsidR="00F9560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de residuos producto de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trampa</w:t>
            </w:r>
            <w:r w:rsidR="00F9560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de grasa</w:t>
            </w:r>
            <w:r w:rsidR="00F95604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 y demás sistemas de tratamiento de aguas residuales</w:t>
            </w:r>
          </w:p>
          <w:p w14:paraId="377E36D9" w14:textId="77777777" w:rsidR="00B86406" w:rsidRDefault="00B86406" w:rsidP="00B86406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Actas de reunión y listados de asistencia</w:t>
            </w:r>
          </w:p>
          <w:p w14:paraId="1B491CDF" w14:textId="65F7E2AD" w:rsidR="007C24DA" w:rsidRPr="00F81F68" w:rsidRDefault="007C24DA" w:rsidP="00B86406">
            <w:pPr>
              <w:pStyle w:val="Prrafodelista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1E5EA3F6" w14:textId="77777777" w:rsidR="0096422A" w:rsidRDefault="0096422A" w:rsidP="0096422A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2FC4E49E" w14:textId="77777777" w:rsidR="0096422A" w:rsidRDefault="0096422A" w:rsidP="0096422A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2F83497B" w14:textId="71BFEAF3" w:rsidR="005760AC" w:rsidRPr="00F81F68" w:rsidRDefault="005760AC" w:rsidP="00F81F68">
      <w:pPr>
        <w:pStyle w:val="Prrafodelista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 w:rsidRPr="00F81F68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Programa </w:t>
      </w:r>
      <w:r w:rsidR="00973D6A" w:rsidRPr="00F81F68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manejo de residuos </w:t>
      </w:r>
    </w:p>
    <w:p w14:paraId="5AA6C37B" w14:textId="77777777" w:rsidR="0096422A" w:rsidRDefault="0096422A" w:rsidP="0096422A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 w:firstRow="1" w:lastRow="0" w:firstColumn="1" w:lastColumn="0" w:noHBand="0" w:noVBand="1"/>
      </w:tblPr>
      <w:tblGrid>
        <w:gridCol w:w="1430"/>
        <w:gridCol w:w="5433"/>
        <w:gridCol w:w="1965"/>
      </w:tblGrid>
      <w:tr w:rsidR="008A404E" w:rsidRPr="00F81F68" w14:paraId="64A66BBC" w14:textId="77777777" w:rsidTr="0096422A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79646"/>
              <w:right w:val="single" w:sz="4" w:space="0" w:color="F79646"/>
            </w:tcBorders>
            <w:shd w:val="clear" w:color="auto" w:fill="F79646"/>
            <w:noWrap/>
            <w:hideMark/>
          </w:tcPr>
          <w:p w14:paraId="4AA630AE" w14:textId="2B5FEAB0" w:rsidR="0096422A" w:rsidRPr="00F81F68" w:rsidRDefault="0096422A" w:rsidP="00E857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MANEJO DE RESIDUOS</w:t>
            </w:r>
          </w:p>
        </w:tc>
      </w:tr>
      <w:tr w:rsidR="008A404E" w:rsidRPr="00F81F68" w14:paraId="2EDB65A3" w14:textId="77777777" w:rsidTr="00E31B6C">
        <w:trPr>
          <w:trHeight w:val="569"/>
          <w:jc w:val="center"/>
        </w:trPr>
        <w:tc>
          <w:tcPr>
            <w:tcW w:w="810" w:type="pct"/>
            <w:shd w:val="clear" w:color="auto" w:fill="FDE9D9"/>
            <w:noWrap/>
            <w:vAlign w:val="center"/>
            <w:hideMark/>
          </w:tcPr>
          <w:p w14:paraId="5F7FF40C" w14:textId="77777777" w:rsidR="0096422A" w:rsidRPr="00F81F68" w:rsidRDefault="0096422A" w:rsidP="0096422A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Objetivo:</w:t>
            </w:r>
          </w:p>
        </w:tc>
        <w:tc>
          <w:tcPr>
            <w:tcW w:w="4190" w:type="pct"/>
            <w:gridSpan w:val="2"/>
            <w:shd w:val="clear" w:color="auto" w:fill="FDE9D9"/>
            <w:hideMark/>
          </w:tcPr>
          <w:p w14:paraId="173F8C0C" w14:textId="77777777" w:rsidR="008A404E" w:rsidRPr="00F81F68" w:rsidRDefault="008A404E" w:rsidP="00E857FE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A439C99" w14:textId="3148793F" w:rsidR="008A404E" w:rsidRPr="00F81F68" w:rsidRDefault="00E31B6C" w:rsidP="00E31B6C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31B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Eficiencia en el aprovechamiento de los residuos sólidos producidos.</w:t>
            </w:r>
          </w:p>
        </w:tc>
      </w:tr>
      <w:tr w:rsidR="008A404E" w:rsidRPr="00F81F68" w14:paraId="3D310934" w14:textId="77777777" w:rsidTr="00375FE3">
        <w:trPr>
          <w:trHeight w:val="240"/>
          <w:jc w:val="center"/>
        </w:trPr>
        <w:tc>
          <w:tcPr>
            <w:tcW w:w="810" w:type="pct"/>
            <w:shd w:val="clear" w:color="auto" w:fill="auto"/>
            <w:vAlign w:val="center"/>
          </w:tcPr>
          <w:p w14:paraId="31D6DFB4" w14:textId="19BB39D5" w:rsidR="008A404E" w:rsidRPr="00F81F68" w:rsidRDefault="008A404E" w:rsidP="008A404E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5E0C93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Responsable:</w:t>
            </w:r>
          </w:p>
        </w:tc>
        <w:tc>
          <w:tcPr>
            <w:tcW w:w="4190" w:type="pct"/>
            <w:gridSpan w:val="2"/>
            <w:shd w:val="clear" w:color="auto" w:fill="auto"/>
            <w:noWrap/>
          </w:tcPr>
          <w:p w14:paraId="031FDF8D" w14:textId="77777777" w:rsidR="008A404E" w:rsidRDefault="008A404E" w:rsidP="008A404E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78CFD0F4" w14:textId="77777777" w:rsidR="008A404E" w:rsidRPr="005E0C93" w:rsidRDefault="008A404E" w:rsidP="008A40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es-CO" w:eastAsia="en-US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 w:eastAsia="en-US"/>
              </w:rPr>
              <w:t>Indicar el cargo del responsable</w:t>
            </w:r>
            <w:r w:rsidRPr="005E0C9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</w:p>
          <w:p w14:paraId="2CD331FA" w14:textId="3EA65654" w:rsidR="008A404E" w:rsidRPr="00F81F68" w:rsidRDefault="008A404E" w:rsidP="008A404E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8A404E" w:rsidRPr="00F81F68" w14:paraId="4138508C" w14:textId="77777777" w:rsidTr="00172FC7">
        <w:trPr>
          <w:trHeight w:val="507"/>
          <w:jc w:val="center"/>
        </w:trPr>
        <w:tc>
          <w:tcPr>
            <w:tcW w:w="810" w:type="pct"/>
            <w:shd w:val="clear" w:color="auto" w:fill="FDE9D9"/>
            <w:vAlign w:val="center"/>
          </w:tcPr>
          <w:p w14:paraId="1D3AF160" w14:textId="77777777" w:rsidR="0096422A" w:rsidRPr="00F81F68" w:rsidRDefault="0096422A" w:rsidP="0096422A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Impacto Ambiental:</w:t>
            </w:r>
          </w:p>
        </w:tc>
        <w:tc>
          <w:tcPr>
            <w:tcW w:w="4190" w:type="pct"/>
            <w:gridSpan w:val="2"/>
            <w:shd w:val="clear" w:color="auto" w:fill="FDE9D9"/>
            <w:noWrap/>
          </w:tcPr>
          <w:p w14:paraId="51D81BF3" w14:textId="77777777" w:rsidR="008A404E" w:rsidRDefault="008A404E" w:rsidP="00F81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94AAF69" w14:textId="0E4AA5F7" w:rsidR="0096422A" w:rsidRPr="00F81F68" w:rsidRDefault="008A404E" w:rsidP="00F81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</w:t>
            </w:r>
            <w:r w:rsidR="0096422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Contaminación del suelo por manejo inadecuado de Residuos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8A404E" w:rsidRPr="00F81F68" w14:paraId="6433AB8A" w14:textId="77777777" w:rsidTr="00C6663A">
        <w:trPr>
          <w:trHeight w:val="300"/>
          <w:jc w:val="center"/>
        </w:trPr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2876D903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FASE</w:t>
            </w:r>
          </w:p>
        </w:tc>
        <w:tc>
          <w:tcPr>
            <w:tcW w:w="3054" w:type="pct"/>
            <w:shd w:val="clear" w:color="auto" w:fill="auto"/>
            <w:noWrap/>
            <w:hideMark/>
          </w:tcPr>
          <w:p w14:paraId="72700CDF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ACTIVIDADES </w:t>
            </w:r>
          </w:p>
        </w:tc>
        <w:tc>
          <w:tcPr>
            <w:tcW w:w="1136" w:type="pct"/>
            <w:shd w:val="clear" w:color="auto" w:fill="auto"/>
          </w:tcPr>
          <w:p w14:paraId="4FAABD79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PERIDIOCIDAD</w:t>
            </w:r>
          </w:p>
        </w:tc>
      </w:tr>
      <w:tr w:rsidR="008A404E" w:rsidRPr="00F81F68" w14:paraId="5E0B6E11" w14:textId="77777777" w:rsidTr="00172FC7">
        <w:trPr>
          <w:trHeight w:val="220"/>
          <w:jc w:val="center"/>
        </w:trPr>
        <w:tc>
          <w:tcPr>
            <w:tcW w:w="810" w:type="pct"/>
            <w:vMerge w:val="restart"/>
            <w:shd w:val="clear" w:color="auto" w:fill="FDE9D9"/>
            <w:noWrap/>
            <w:vAlign w:val="center"/>
            <w:hideMark/>
          </w:tcPr>
          <w:p w14:paraId="71DDD0D2" w14:textId="77777777" w:rsidR="008A404E" w:rsidRPr="005E0C93" w:rsidRDefault="008A404E" w:rsidP="008A404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5E0C93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lanear</w:t>
            </w:r>
          </w:p>
          <w:p w14:paraId="30E705D6" w14:textId="77777777" w:rsidR="008A404E" w:rsidRPr="00F81F68" w:rsidRDefault="008A404E" w:rsidP="008A404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77" w:type="pct"/>
            <w:shd w:val="clear" w:color="auto" w:fill="FDE9D9"/>
          </w:tcPr>
          <w:p w14:paraId="77E5040B" w14:textId="60CDB937" w:rsidR="008A404E" w:rsidRDefault="008A404E" w:rsidP="008A40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</w:p>
          <w:p w14:paraId="1A531500" w14:textId="77777777" w:rsidR="008A404E" w:rsidRDefault="008A404E" w:rsidP="008A40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Determinar el estado y necesidades relacionadas con espacios y elementos para el almacenamiento y manejo adecuado de residuos.</w:t>
            </w:r>
          </w:p>
          <w:p w14:paraId="29D7A475" w14:textId="2F7799C6" w:rsidR="008A404E" w:rsidRPr="00F81F68" w:rsidRDefault="008A404E" w:rsidP="008A40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  <w:tc>
          <w:tcPr>
            <w:tcW w:w="1113" w:type="pct"/>
            <w:shd w:val="clear" w:color="auto" w:fill="FDE9D9"/>
            <w:vAlign w:val="center"/>
          </w:tcPr>
          <w:p w14:paraId="50CCDB71" w14:textId="4F474D91" w:rsidR="008A404E" w:rsidRPr="00F81F68" w:rsidRDefault="008A404E" w:rsidP="008A404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Anual</w:t>
            </w:r>
          </w:p>
        </w:tc>
      </w:tr>
      <w:tr w:rsidR="008A404E" w:rsidRPr="00F81F68" w14:paraId="706FB0EE" w14:textId="77777777" w:rsidTr="008A404E">
        <w:trPr>
          <w:trHeight w:val="408"/>
          <w:jc w:val="center"/>
        </w:trPr>
        <w:tc>
          <w:tcPr>
            <w:tcW w:w="810" w:type="pct"/>
            <w:vMerge/>
            <w:shd w:val="clear" w:color="auto" w:fill="FDE9D9"/>
            <w:noWrap/>
            <w:vAlign w:val="center"/>
          </w:tcPr>
          <w:p w14:paraId="778A7137" w14:textId="00597333" w:rsidR="008A404E" w:rsidRPr="00F81F68" w:rsidRDefault="008A404E" w:rsidP="008A404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77" w:type="pct"/>
            <w:shd w:val="clear" w:color="auto" w:fill="FDE9D9"/>
          </w:tcPr>
          <w:p w14:paraId="02A528F9" w14:textId="77777777" w:rsidR="008A404E" w:rsidRDefault="008A404E" w:rsidP="008A40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152189D7" w14:textId="60A6EDCD" w:rsidR="008A404E" w:rsidRDefault="008A404E" w:rsidP="008A40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Identificar los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residuos generados (aprovechables, especiales y peligrosos)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, para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definir los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mecanismos de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recolección, 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almacenamiento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,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aprovechamiento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y disposición final.</w:t>
            </w:r>
          </w:p>
          <w:p w14:paraId="15265287" w14:textId="77777777" w:rsidR="008A404E" w:rsidRPr="00F81F68" w:rsidRDefault="008A404E" w:rsidP="008A40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  <w:tc>
          <w:tcPr>
            <w:tcW w:w="1114" w:type="pct"/>
            <w:shd w:val="clear" w:color="auto" w:fill="FDE9D9"/>
            <w:vAlign w:val="center"/>
          </w:tcPr>
          <w:p w14:paraId="7A38CF25" w14:textId="77777777" w:rsidR="008A404E" w:rsidRPr="00F81F68" w:rsidRDefault="008A404E" w:rsidP="008A404E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Anual</w:t>
            </w:r>
          </w:p>
        </w:tc>
      </w:tr>
      <w:tr w:rsidR="00172FC7" w:rsidRPr="00F81F68" w14:paraId="31AFCBC5" w14:textId="77777777" w:rsidTr="008A404E">
        <w:trPr>
          <w:trHeight w:val="839"/>
          <w:jc w:val="center"/>
        </w:trPr>
        <w:tc>
          <w:tcPr>
            <w:tcW w:w="810" w:type="pct"/>
            <w:vMerge w:val="restart"/>
            <w:shd w:val="clear" w:color="auto" w:fill="FDE9D9"/>
            <w:noWrap/>
            <w:vAlign w:val="center"/>
          </w:tcPr>
          <w:p w14:paraId="4697A0DD" w14:textId="7EFDCDC6" w:rsidR="00172FC7" w:rsidRPr="00F81F68" w:rsidRDefault="00172FC7" w:rsidP="00375FE3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5E0C93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acer</w:t>
            </w:r>
          </w:p>
          <w:p w14:paraId="07E38949" w14:textId="40F966B8" w:rsidR="00172FC7" w:rsidRPr="00F81F68" w:rsidRDefault="00172FC7" w:rsidP="00375FE3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77" w:type="pct"/>
            <w:shd w:val="clear" w:color="auto" w:fill="FDE9D9"/>
          </w:tcPr>
          <w:p w14:paraId="66DC2CB9" w14:textId="77777777" w:rsidR="00172FC7" w:rsidRPr="00F81F68" w:rsidRDefault="00172FC7" w:rsidP="00375FE3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7AC9917" w14:textId="58541F08" w:rsidR="00172FC7" w:rsidRPr="00F81F68" w:rsidRDefault="00172FC7" w:rsidP="00375FE3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Realizar adecuación de los espacios de almacenamiento temporal de residuos; así como la compra de los elementos requeridos para el manejo de residuos, según diagnóstico definido y recursos asignados.</w:t>
            </w:r>
          </w:p>
          <w:p w14:paraId="3F165B82" w14:textId="59B0648A" w:rsidR="00172FC7" w:rsidRPr="00F81F68" w:rsidRDefault="00172FC7" w:rsidP="00375FE3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14" w:type="pct"/>
            <w:shd w:val="clear" w:color="auto" w:fill="FDE9D9"/>
            <w:vAlign w:val="center"/>
          </w:tcPr>
          <w:p w14:paraId="10BC26A6" w14:textId="77777777" w:rsidR="00172FC7" w:rsidRPr="00F81F68" w:rsidRDefault="00172FC7" w:rsidP="00375FE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Anual</w:t>
            </w:r>
          </w:p>
          <w:p w14:paraId="57C16796" w14:textId="5F0DF12D" w:rsidR="00172FC7" w:rsidRPr="00F81F68" w:rsidRDefault="00172FC7" w:rsidP="00375FE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172FC7" w:rsidRPr="00F81F68" w14:paraId="4F112717" w14:textId="77777777" w:rsidTr="00172FC7">
        <w:trPr>
          <w:trHeight w:val="561"/>
          <w:jc w:val="center"/>
        </w:trPr>
        <w:tc>
          <w:tcPr>
            <w:tcW w:w="810" w:type="pct"/>
            <w:vMerge/>
            <w:shd w:val="clear" w:color="auto" w:fill="FDE9D9"/>
            <w:noWrap/>
            <w:vAlign w:val="center"/>
          </w:tcPr>
          <w:p w14:paraId="5FF68DD8" w14:textId="77777777" w:rsidR="00172FC7" w:rsidRPr="005E0C93" w:rsidRDefault="00172FC7" w:rsidP="00375FE3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77" w:type="pct"/>
            <w:shd w:val="clear" w:color="auto" w:fill="FDE9D9"/>
          </w:tcPr>
          <w:p w14:paraId="38041452" w14:textId="77777777" w:rsidR="00172FC7" w:rsidRPr="00F81F68" w:rsidRDefault="00172FC7" w:rsidP="00172F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7C908148" w14:textId="77777777" w:rsidR="00172FC7" w:rsidRPr="00F81F68" w:rsidRDefault="00172FC7" w:rsidP="00F81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Realizar actividades de aseo y mantenimiento a los espacios y elementos de almacenamiento de residuos</w:t>
            </w:r>
          </w:p>
          <w:p w14:paraId="10AC90B5" w14:textId="3E5161C4" w:rsidR="00C6663A" w:rsidRPr="00F81F68" w:rsidRDefault="00C6663A" w:rsidP="00F81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  <w:tc>
          <w:tcPr>
            <w:tcW w:w="1113" w:type="pct"/>
            <w:shd w:val="clear" w:color="auto" w:fill="FDE9D9"/>
            <w:vAlign w:val="center"/>
          </w:tcPr>
          <w:p w14:paraId="47381F2F" w14:textId="1FF5F9C5" w:rsidR="00172FC7" w:rsidRPr="00F81F68" w:rsidRDefault="00172FC7" w:rsidP="00375FE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Semanal</w:t>
            </w:r>
          </w:p>
        </w:tc>
      </w:tr>
      <w:tr w:rsidR="00172FC7" w:rsidRPr="00F81F68" w14:paraId="3FF09624" w14:textId="77777777" w:rsidTr="00172FC7">
        <w:trPr>
          <w:trHeight w:val="561"/>
          <w:jc w:val="center"/>
        </w:trPr>
        <w:tc>
          <w:tcPr>
            <w:tcW w:w="810" w:type="pct"/>
            <w:vMerge/>
            <w:shd w:val="clear" w:color="auto" w:fill="FDE9D9"/>
            <w:noWrap/>
            <w:vAlign w:val="center"/>
          </w:tcPr>
          <w:p w14:paraId="61286894" w14:textId="77777777" w:rsidR="00172FC7" w:rsidRPr="005E0C93" w:rsidRDefault="00172FC7" w:rsidP="00375FE3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77" w:type="pct"/>
            <w:shd w:val="clear" w:color="auto" w:fill="FDE9D9"/>
          </w:tcPr>
          <w:p w14:paraId="19E56A29" w14:textId="77777777" w:rsidR="00172FC7" w:rsidRPr="00F81F68" w:rsidRDefault="00172FC7" w:rsidP="00172F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4EBCACD4" w14:textId="77777777" w:rsidR="00172FC7" w:rsidRPr="00F81F68" w:rsidRDefault="00172FC7" w:rsidP="00172F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Realizar la recolección y traslado de los residuos de acuerdo a la ruta interna definida.</w:t>
            </w:r>
          </w:p>
          <w:p w14:paraId="6640D97E" w14:textId="2D6F1781" w:rsidR="00C6663A" w:rsidRPr="00F81F68" w:rsidRDefault="00C6663A" w:rsidP="00172F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  <w:tc>
          <w:tcPr>
            <w:tcW w:w="1113" w:type="pct"/>
            <w:shd w:val="clear" w:color="auto" w:fill="FDE9D9"/>
            <w:vAlign w:val="center"/>
          </w:tcPr>
          <w:p w14:paraId="60E4ADE8" w14:textId="18AB4C09" w:rsidR="00172FC7" w:rsidRPr="00F81F68" w:rsidRDefault="00172FC7" w:rsidP="00375FE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Diario</w:t>
            </w:r>
          </w:p>
        </w:tc>
      </w:tr>
      <w:tr w:rsidR="00172FC7" w:rsidRPr="00F81F68" w14:paraId="4746883D" w14:textId="77777777" w:rsidTr="00172FC7">
        <w:trPr>
          <w:trHeight w:val="697"/>
          <w:jc w:val="center"/>
        </w:trPr>
        <w:tc>
          <w:tcPr>
            <w:tcW w:w="810" w:type="pct"/>
            <w:vMerge/>
            <w:shd w:val="clear" w:color="auto" w:fill="FDE9D9"/>
            <w:noWrap/>
            <w:vAlign w:val="center"/>
          </w:tcPr>
          <w:p w14:paraId="176221C2" w14:textId="77777777" w:rsidR="00172FC7" w:rsidRPr="005E0C93" w:rsidRDefault="00172FC7" w:rsidP="00375FE3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77" w:type="pct"/>
            <w:shd w:val="clear" w:color="auto" w:fill="FDE9D9"/>
          </w:tcPr>
          <w:p w14:paraId="3A7BBCBB" w14:textId="77777777" w:rsidR="00172FC7" w:rsidRPr="00F81F68" w:rsidRDefault="00172FC7" w:rsidP="00172FC7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2AB5CCB2" w14:textId="15DA653B" w:rsidR="00172FC7" w:rsidRPr="00F81F68" w:rsidRDefault="00172FC7" w:rsidP="00F81F68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Llevar registro periódico de los residuos generados</w:t>
            </w:r>
            <w:r w:rsidRPr="00F81F68" w:rsidDel="00375FE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1113" w:type="pct"/>
            <w:shd w:val="clear" w:color="auto" w:fill="FDE9D9"/>
            <w:vAlign w:val="center"/>
          </w:tcPr>
          <w:p w14:paraId="1B7A8B81" w14:textId="4086E0A0" w:rsidR="00172FC7" w:rsidRPr="00F81F68" w:rsidRDefault="00172FC7" w:rsidP="00375FE3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Semanal</w:t>
            </w:r>
          </w:p>
        </w:tc>
      </w:tr>
      <w:tr w:rsidR="00172FC7" w:rsidRPr="00F81F68" w14:paraId="2358C8A9" w14:textId="77777777" w:rsidTr="00172FC7">
        <w:trPr>
          <w:trHeight w:val="697"/>
          <w:jc w:val="center"/>
        </w:trPr>
        <w:tc>
          <w:tcPr>
            <w:tcW w:w="810" w:type="pct"/>
            <w:vMerge/>
            <w:shd w:val="clear" w:color="auto" w:fill="FDE9D9"/>
            <w:noWrap/>
            <w:vAlign w:val="center"/>
          </w:tcPr>
          <w:p w14:paraId="1E66009B" w14:textId="77777777" w:rsidR="00172FC7" w:rsidRPr="005E0C93" w:rsidRDefault="00172FC7" w:rsidP="00172FC7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77" w:type="pct"/>
            <w:shd w:val="clear" w:color="auto" w:fill="FDE9D9"/>
          </w:tcPr>
          <w:p w14:paraId="4972CABB" w14:textId="77777777" w:rsidR="00172FC7" w:rsidRPr="00F81F68" w:rsidRDefault="00172FC7" w:rsidP="00172FC7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3D84166" w14:textId="1B8FF401" w:rsidR="00172FC7" w:rsidRPr="00F81F68" w:rsidRDefault="00172FC7" w:rsidP="00172FC7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Realizar la entrega de los residuos aprovechables, residuos especiales y peligrosos a través de convenios, co</w:t>
            </w:r>
            <w:r w:rsidR="00C6663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ntratos y/o acuerdos celebrados, solicitando los respectivos certificados.</w:t>
            </w:r>
          </w:p>
          <w:p w14:paraId="4A320D54" w14:textId="5C8D2270" w:rsidR="00172FC7" w:rsidRPr="00F81F68" w:rsidRDefault="00172FC7" w:rsidP="00F81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  <w:tc>
          <w:tcPr>
            <w:tcW w:w="1113" w:type="pct"/>
            <w:shd w:val="clear" w:color="auto" w:fill="FDE9D9"/>
            <w:vAlign w:val="center"/>
          </w:tcPr>
          <w:p w14:paraId="7D36333E" w14:textId="2A51BB40" w:rsidR="00172FC7" w:rsidRPr="00F81F68" w:rsidRDefault="00172FC7" w:rsidP="00172FC7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Trimestral</w:t>
            </w:r>
          </w:p>
        </w:tc>
      </w:tr>
      <w:tr w:rsidR="00172FC7" w:rsidRPr="00F81F68" w14:paraId="03E4EA51" w14:textId="77777777" w:rsidTr="00172FC7">
        <w:trPr>
          <w:trHeight w:val="561"/>
          <w:jc w:val="center"/>
        </w:trPr>
        <w:tc>
          <w:tcPr>
            <w:tcW w:w="810" w:type="pct"/>
            <w:vMerge w:val="restart"/>
            <w:shd w:val="clear" w:color="auto" w:fill="FDE9D9"/>
            <w:noWrap/>
            <w:vAlign w:val="center"/>
          </w:tcPr>
          <w:p w14:paraId="37EED6F6" w14:textId="023F5AAE" w:rsidR="00172FC7" w:rsidRPr="005E0C93" w:rsidRDefault="00172FC7" w:rsidP="00172FC7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5E0C93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lastRenderedPageBreak/>
              <w:t>V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erificar</w:t>
            </w:r>
            <w:r w:rsidRPr="005E0C93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6AFD8055" w14:textId="34EA2C88" w:rsidR="00172FC7" w:rsidRPr="00F81F68" w:rsidRDefault="00172FC7" w:rsidP="00172FC7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77" w:type="pct"/>
            <w:shd w:val="clear" w:color="auto" w:fill="FDE9D9"/>
          </w:tcPr>
          <w:p w14:paraId="7E90B4F5" w14:textId="77777777" w:rsidR="00172FC7" w:rsidRDefault="00172FC7" w:rsidP="00172F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1A311F90" w14:textId="24E4B8D9" w:rsidR="00172FC7" w:rsidRPr="00F81F68" w:rsidRDefault="00172FC7" w:rsidP="00F81F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Verificar las condiciones de almacenamiento y manejo de los residuos ordinarios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,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aprovechables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, especiales y peligrosos.</w:t>
            </w:r>
          </w:p>
        </w:tc>
        <w:tc>
          <w:tcPr>
            <w:tcW w:w="1113" w:type="pct"/>
            <w:shd w:val="clear" w:color="auto" w:fill="FDE9D9"/>
            <w:vAlign w:val="center"/>
          </w:tcPr>
          <w:p w14:paraId="69949354" w14:textId="75942968" w:rsidR="00172FC7" w:rsidRPr="00F81F68" w:rsidRDefault="00172FC7" w:rsidP="00172FC7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semestral</w:t>
            </w:r>
          </w:p>
        </w:tc>
      </w:tr>
      <w:tr w:rsidR="00172FC7" w:rsidRPr="00F81F68" w14:paraId="0EA85517" w14:textId="77777777" w:rsidTr="00172FC7">
        <w:trPr>
          <w:trHeight w:val="485"/>
          <w:jc w:val="center"/>
        </w:trPr>
        <w:tc>
          <w:tcPr>
            <w:tcW w:w="810" w:type="pct"/>
            <w:vMerge/>
            <w:shd w:val="clear" w:color="auto" w:fill="FDE9D9"/>
            <w:noWrap/>
            <w:vAlign w:val="center"/>
          </w:tcPr>
          <w:p w14:paraId="7FFDCF02" w14:textId="77777777" w:rsidR="00172FC7" w:rsidRPr="00F81F68" w:rsidRDefault="00172FC7" w:rsidP="00172FC7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063" w:type="pct"/>
            <w:shd w:val="clear" w:color="auto" w:fill="FDE9D9"/>
          </w:tcPr>
          <w:p w14:paraId="0CC67D31" w14:textId="77777777" w:rsidR="00172FC7" w:rsidRDefault="00172FC7" w:rsidP="00172FC7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C9BB72C" w14:textId="6CDAEEC9" w:rsidR="00172FC7" w:rsidRDefault="00172FC7" w:rsidP="00F81F68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Realizar seguimiento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al estado de los instrumentos de pesaje de residuos</w:t>
            </w:r>
          </w:p>
          <w:p w14:paraId="46FB78A9" w14:textId="7B353F58" w:rsidR="00172FC7" w:rsidRPr="00F81F68" w:rsidRDefault="00172FC7" w:rsidP="00F81F68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27" w:type="pct"/>
            <w:shd w:val="clear" w:color="auto" w:fill="FDE9D9"/>
            <w:vAlign w:val="center"/>
          </w:tcPr>
          <w:p w14:paraId="3850CBD4" w14:textId="44CC18F1" w:rsidR="00172FC7" w:rsidRPr="00F81F68" w:rsidRDefault="00172FC7" w:rsidP="00172FC7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Anual</w:t>
            </w:r>
          </w:p>
        </w:tc>
      </w:tr>
      <w:tr w:rsidR="00172FC7" w:rsidRPr="00F81F68" w14:paraId="2712F6B4" w14:textId="77777777" w:rsidTr="00172FC7">
        <w:trPr>
          <w:trHeight w:val="782"/>
          <w:jc w:val="center"/>
        </w:trPr>
        <w:tc>
          <w:tcPr>
            <w:tcW w:w="810" w:type="pct"/>
            <w:shd w:val="clear" w:color="auto" w:fill="FDE9D9"/>
            <w:noWrap/>
            <w:vAlign w:val="center"/>
          </w:tcPr>
          <w:p w14:paraId="634518B2" w14:textId="5CD0D871" w:rsidR="00172FC7" w:rsidRPr="00F81F68" w:rsidRDefault="00172FC7" w:rsidP="00172FC7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ctuar</w:t>
            </w:r>
          </w:p>
        </w:tc>
        <w:tc>
          <w:tcPr>
            <w:tcW w:w="3063" w:type="pct"/>
            <w:shd w:val="clear" w:color="auto" w:fill="FDE9D9"/>
          </w:tcPr>
          <w:p w14:paraId="590C10B7" w14:textId="77777777" w:rsidR="00C6663A" w:rsidRDefault="00C6663A" w:rsidP="00172F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3EEA1293" w14:textId="5938F000" w:rsidR="00172FC7" w:rsidRDefault="00172FC7" w:rsidP="00172F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Establecer e implementar las acciones correctivas necesarias, a partir de las verificaciones realizadas</w:t>
            </w:r>
            <w:r w:rsidR="00C6663A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.</w:t>
            </w:r>
          </w:p>
          <w:p w14:paraId="6CD150A2" w14:textId="77777777" w:rsidR="00C6663A" w:rsidRPr="00F81F68" w:rsidRDefault="00C6663A" w:rsidP="00172F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  <w:tc>
          <w:tcPr>
            <w:tcW w:w="1127" w:type="pct"/>
            <w:shd w:val="clear" w:color="auto" w:fill="FDE9D9"/>
            <w:vAlign w:val="center"/>
          </w:tcPr>
          <w:p w14:paraId="350F4D3D" w14:textId="77777777" w:rsidR="00172FC7" w:rsidRPr="00F81F68" w:rsidRDefault="00172FC7" w:rsidP="00172FC7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Anual</w:t>
            </w:r>
          </w:p>
        </w:tc>
      </w:tr>
      <w:tr w:rsidR="00172FC7" w:rsidRPr="00F81F68" w14:paraId="13F9D450" w14:textId="77777777" w:rsidTr="0096422A">
        <w:trPr>
          <w:trHeight w:val="315"/>
          <w:jc w:val="center"/>
        </w:trPr>
        <w:tc>
          <w:tcPr>
            <w:tcW w:w="5000" w:type="pct"/>
            <w:gridSpan w:val="3"/>
            <w:shd w:val="clear" w:color="auto" w:fill="FDE9D9"/>
            <w:noWrap/>
          </w:tcPr>
          <w:p w14:paraId="1D8F0D31" w14:textId="77777777" w:rsidR="00172FC7" w:rsidRPr="00F81F68" w:rsidRDefault="00172FC7" w:rsidP="00172FC7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Evidencias</w:t>
            </w:r>
          </w:p>
        </w:tc>
      </w:tr>
      <w:tr w:rsidR="00172FC7" w:rsidRPr="00F81F68" w14:paraId="6C224424" w14:textId="77777777" w:rsidTr="007C24DA">
        <w:trPr>
          <w:trHeight w:val="315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ADE1111" w14:textId="77777777" w:rsidR="00C6663A" w:rsidRPr="00F81F68" w:rsidRDefault="00C6663A" w:rsidP="00F81F68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7252CDC9" w14:textId="77777777" w:rsidR="00172FC7" w:rsidRPr="00F81F68" w:rsidRDefault="00172FC7" w:rsidP="00F81F68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Ruta de Residuos </w:t>
            </w:r>
          </w:p>
          <w:p w14:paraId="6DAD9838" w14:textId="77777777" w:rsidR="00172FC7" w:rsidRPr="00F81F68" w:rsidRDefault="00172FC7" w:rsidP="00F81F68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Convenios, contratos y/o acuerdos de entrega de residuos </w:t>
            </w:r>
          </w:p>
          <w:p w14:paraId="4C0D0693" w14:textId="2E4F628F" w:rsidR="00172FC7" w:rsidRPr="00F81F68" w:rsidRDefault="00C6663A" w:rsidP="00F81F68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Informes y r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egistros </w:t>
            </w:r>
            <w:r w:rsidR="00172FC7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</w:p>
          <w:p w14:paraId="707F3E53" w14:textId="223B9B0A" w:rsidR="00172FC7" w:rsidRPr="00F81F68" w:rsidRDefault="00172FC7" w:rsidP="00F81F68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Actas</w:t>
            </w:r>
            <w:r w:rsidR="00C6663A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y /o c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ertificaciones de</w:t>
            </w:r>
            <w:r w:rsidR="00C6663A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entrega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  <w:r w:rsidR="00C6663A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>de residuos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</w:p>
          <w:p w14:paraId="3E195016" w14:textId="77777777" w:rsidR="00172FC7" w:rsidRPr="00F81F68" w:rsidRDefault="00172FC7" w:rsidP="00F81F68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99D0559" w14:textId="77777777" w:rsidR="0096422A" w:rsidRPr="007C24DA" w:rsidRDefault="0096422A" w:rsidP="007C24DA">
      <w:pPr>
        <w:rPr>
          <w:rFonts w:ascii="Arial" w:hAnsi="Arial" w:cs="Arial"/>
          <w:b/>
          <w:bCs/>
          <w:sz w:val="22"/>
          <w:szCs w:val="22"/>
        </w:rPr>
      </w:pPr>
    </w:p>
    <w:p w14:paraId="17E3134E" w14:textId="77777777" w:rsidR="0096422A" w:rsidRDefault="0096422A" w:rsidP="0096422A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7D68676E" w14:textId="77777777" w:rsidR="005760AC" w:rsidRPr="00F81F68" w:rsidRDefault="005760AC" w:rsidP="00F81F68">
      <w:pPr>
        <w:pStyle w:val="Prrafodelista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 w:rsidRPr="00F81F68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Programa de consumo sostenible</w:t>
      </w:r>
    </w:p>
    <w:p w14:paraId="2954EDD5" w14:textId="77777777" w:rsidR="0096422A" w:rsidRDefault="0096422A" w:rsidP="0096422A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delista4-nfasis5"/>
        <w:tblpPr w:leftFromText="141" w:rightFromText="141" w:vertAnchor="text" w:tblpXSpec="center" w:tblpY="1"/>
        <w:tblW w:w="5000" w:type="pct"/>
        <w:tblLook w:val="04A0" w:firstRow="1" w:lastRow="0" w:firstColumn="1" w:lastColumn="0" w:noHBand="0" w:noVBand="1"/>
      </w:tblPr>
      <w:tblGrid>
        <w:gridCol w:w="1466"/>
        <w:gridCol w:w="5185"/>
        <w:gridCol w:w="2177"/>
      </w:tblGrid>
      <w:tr w:rsidR="00C6663A" w:rsidRPr="00F81F68" w14:paraId="18F8DF1F" w14:textId="77777777" w:rsidTr="00F81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  <w:hideMark/>
          </w:tcPr>
          <w:p w14:paraId="3A34DC6C" w14:textId="41FB7CB0" w:rsidR="0096422A" w:rsidRPr="00F81F68" w:rsidRDefault="0096422A" w:rsidP="00F81F68">
            <w:pPr>
              <w:jc w:val="center"/>
              <w:rPr>
                <w:rFonts w:ascii="Arial" w:hAnsi="Arial" w:cs="Arial"/>
                <w:bCs w:val="0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Cs w:val="0"/>
                <w:sz w:val="18"/>
                <w:szCs w:val="18"/>
              </w:rPr>
              <w:t xml:space="preserve"> PROGRAMA DE CONSUMO SOSTENIBLE</w:t>
            </w:r>
          </w:p>
        </w:tc>
      </w:tr>
      <w:tr w:rsidR="00C6663A" w:rsidRPr="00F81F68" w14:paraId="6ED2118F" w14:textId="77777777" w:rsidTr="007C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noWrap/>
            <w:hideMark/>
          </w:tcPr>
          <w:p w14:paraId="39D0C837" w14:textId="77777777" w:rsidR="00C6663A" w:rsidRDefault="00C6663A" w:rsidP="0096422A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1E947178" w14:textId="77777777" w:rsidR="0096422A" w:rsidRPr="00F81F68" w:rsidRDefault="0096422A" w:rsidP="0096422A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Objetivo:</w:t>
            </w:r>
          </w:p>
        </w:tc>
        <w:tc>
          <w:tcPr>
            <w:tcW w:w="4122" w:type="pct"/>
            <w:gridSpan w:val="2"/>
            <w:hideMark/>
          </w:tcPr>
          <w:p w14:paraId="1C383D7F" w14:textId="77777777" w:rsidR="00C6663A" w:rsidRDefault="00C6663A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7F2C5DD7" w14:textId="188AE3B6" w:rsidR="00E453F1" w:rsidRPr="00E31B6C" w:rsidRDefault="00E31B6C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31B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Reducción del consumo de los recursos agua, energía y papel </w:t>
            </w:r>
          </w:p>
          <w:p w14:paraId="3BBDF4DE" w14:textId="77777777" w:rsidR="00C6663A" w:rsidRPr="00E31B6C" w:rsidRDefault="00E31B6C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E31B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Promover las buenas prácticas ambientales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a</w:t>
            </w:r>
            <w:r w:rsidRPr="00E31B6C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l interior de la organización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3FD1CDD4" w14:textId="09DB43A0" w:rsidR="00E31B6C" w:rsidRPr="00F81F68" w:rsidRDefault="00E31B6C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</w:tc>
      </w:tr>
      <w:tr w:rsidR="00C6663A" w:rsidRPr="00F81F68" w14:paraId="7B673995" w14:textId="77777777" w:rsidTr="00F81F68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Align w:val="center"/>
          </w:tcPr>
          <w:p w14:paraId="0BF88919" w14:textId="67EB3810" w:rsidR="00C6663A" w:rsidRPr="00F81F68" w:rsidRDefault="00C6663A" w:rsidP="00C6663A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5E0C93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Responsable:</w:t>
            </w:r>
          </w:p>
        </w:tc>
        <w:tc>
          <w:tcPr>
            <w:tcW w:w="4122" w:type="pct"/>
            <w:gridSpan w:val="2"/>
            <w:noWrap/>
          </w:tcPr>
          <w:p w14:paraId="2849E295" w14:textId="77777777" w:rsidR="00C6663A" w:rsidRDefault="00C6663A" w:rsidP="00C666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s-CO" w:eastAsia="en-US"/>
              </w:rPr>
            </w:pPr>
          </w:p>
          <w:p w14:paraId="3586469F" w14:textId="77777777" w:rsidR="00C6663A" w:rsidRPr="005E0C93" w:rsidRDefault="00C6663A" w:rsidP="00C6663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es-CO" w:eastAsia="en-US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 w:eastAsia="en-US"/>
              </w:rPr>
              <w:t>Indicar el cargo del responsable</w:t>
            </w:r>
            <w:r w:rsidRPr="005E0C9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s-CO" w:eastAsia="en-US"/>
              </w:rPr>
              <w:t xml:space="preserve"> </w:t>
            </w:r>
          </w:p>
          <w:p w14:paraId="58B03828" w14:textId="45D2ACA2" w:rsidR="00C6663A" w:rsidRPr="00F81F68" w:rsidRDefault="00C6663A" w:rsidP="00C666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C6663A" w:rsidRPr="00F81F68" w14:paraId="44F5CE44" w14:textId="77777777" w:rsidTr="007C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</w:tcPr>
          <w:p w14:paraId="5A4AD1D4" w14:textId="77777777" w:rsidR="00C6663A" w:rsidRDefault="00C6663A" w:rsidP="0096422A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5D84AEAB" w14:textId="77777777" w:rsidR="0096422A" w:rsidRDefault="0096422A" w:rsidP="0096422A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Impacto Ambiental:</w:t>
            </w:r>
          </w:p>
          <w:p w14:paraId="42190E47" w14:textId="77777777" w:rsidR="00C6663A" w:rsidRPr="00F81F68" w:rsidRDefault="00C6663A" w:rsidP="0096422A">
            <w:pP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4122" w:type="pct"/>
            <w:gridSpan w:val="2"/>
            <w:noWrap/>
          </w:tcPr>
          <w:p w14:paraId="03609C58" w14:textId="77777777" w:rsidR="00C6663A" w:rsidRDefault="00C6663A" w:rsidP="00E857F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C5A85C8" w14:textId="27E162A3" w:rsidR="0096422A" w:rsidRDefault="00C6663A" w:rsidP="00E857F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96422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Agotamiento de los recursos naturales por consumo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6422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irracional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96422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de agua, energía y papel.</w:t>
            </w:r>
          </w:p>
          <w:p w14:paraId="56458B17" w14:textId="4879B48F" w:rsidR="00C6663A" w:rsidRPr="00F81F68" w:rsidRDefault="00C6663A" w:rsidP="00E857F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  <w:highlight w:val="yellow"/>
              </w:rPr>
            </w:pPr>
          </w:p>
        </w:tc>
      </w:tr>
      <w:tr w:rsidR="00C6663A" w:rsidRPr="00F81F68" w14:paraId="10C2CEA6" w14:textId="77777777" w:rsidTr="007C0B1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noWrap/>
            <w:hideMark/>
          </w:tcPr>
          <w:p w14:paraId="24F6E989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FASE</w:t>
            </w:r>
          </w:p>
        </w:tc>
        <w:tc>
          <w:tcPr>
            <w:tcW w:w="2903" w:type="pct"/>
            <w:noWrap/>
            <w:hideMark/>
          </w:tcPr>
          <w:p w14:paraId="2F69F6A6" w14:textId="77777777" w:rsidR="0096422A" w:rsidRPr="00F81F68" w:rsidRDefault="0096422A" w:rsidP="00E85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ACTIVIDAD</w:t>
            </w:r>
          </w:p>
        </w:tc>
        <w:tc>
          <w:tcPr>
            <w:tcW w:w="1219" w:type="pct"/>
          </w:tcPr>
          <w:p w14:paraId="0F281BE5" w14:textId="77777777" w:rsidR="0096422A" w:rsidRPr="00F81F68" w:rsidRDefault="0096422A" w:rsidP="00E85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PERIDIOCIDAD</w:t>
            </w:r>
          </w:p>
        </w:tc>
      </w:tr>
      <w:tr w:rsidR="00C6663A" w:rsidRPr="00F81F68" w14:paraId="6CA30D95" w14:textId="77777777" w:rsidTr="00F81F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noWrap/>
            <w:vAlign w:val="center"/>
            <w:hideMark/>
          </w:tcPr>
          <w:p w14:paraId="1C7E8176" w14:textId="77777777" w:rsidR="0096422A" w:rsidRPr="00F81F68" w:rsidRDefault="0096422A" w:rsidP="00F81F68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7C50F85A" w14:textId="0C91DE5C" w:rsidR="0096422A" w:rsidRPr="00F81F68" w:rsidRDefault="0096422A" w:rsidP="00F81F68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P</w:t>
            </w:r>
            <w:r w:rsidR="00C6663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lanear</w:t>
            </w:r>
          </w:p>
        </w:tc>
        <w:tc>
          <w:tcPr>
            <w:tcW w:w="2903" w:type="pct"/>
            <w:hideMark/>
          </w:tcPr>
          <w:p w14:paraId="462DC22B" w14:textId="77777777" w:rsidR="00C6663A" w:rsidRDefault="00C6663A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647EC29C" w14:textId="4896C66A" w:rsidR="0096422A" w:rsidRDefault="007C0B13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Realizar programación de inspecciones y mantenimientos </w:t>
            </w:r>
            <w:r w:rsidR="0096422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preventivo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</w:t>
            </w:r>
            <w:r w:rsidR="0096422A"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a redes eléctricas y sistemas hidrosanitarios.</w:t>
            </w:r>
          </w:p>
          <w:p w14:paraId="49548C95" w14:textId="77777777" w:rsidR="00C6663A" w:rsidRPr="00F81F68" w:rsidRDefault="00C6663A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19" w:type="pct"/>
          </w:tcPr>
          <w:p w14:paraId="2A788DEE" w14:textId="77777777" w:rsidR="00C6663A" w:rsidRDefault="00C6663A" w:rsidP="00E85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BA1FB95" w14:textId="77777777" w:rsidR="0096422A" w:rsidRPr="00F81F68" w:rsidRDefault="0096422A" w:rsidP="00E85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Anual</w:t>
            </w:r>
          </w:p>
          <w:p w14:paraId="203D5999" w14:textId="77777777" w:rsidR="0096422A" w:rsidRPr="00F81F68" w:rsidRDefault="0096422A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C6663A" w:rsidRPr="00F81F68" w14:paraId="70E7F035" w14:textId="77777777" w:rsidTr="007C0B1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noWrap/>
          </w:tcPr>
          <w:p w14:paraId="464D0683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03" w:type="pct"/>
          </w:tcPr>
          <w:p w14:paraId="6DFCD673" w14:textId="77777777" w:rsidR="00C6663A" w:rsidRDefault="00C6663A" w:rsidP="00E85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7BBFCAE" w14:textId="727FF2AD" w:rsidR="0096422A" w:rsidRDefault="007C0B13" w:rsidP="00E85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Realizar programación de</w:t>
            </w:r>
            <w:r w:rsidR="00CA0E6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cambio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de </w:t>
            </w:r>
            <w:r w:rsidR="00CA0E6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sistemas hidrosanitarios y eléctricos a tipo ahorrador</w:t>
            </w:r>
          </w:p>
          <w:p w14:paraId="13FFB353" w14:textId="77777777" w:rsidR="00C6663A" w:rsidRPr="00F81F68" w:rsidRDefault="00C6663A" w:rsidP="00E857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19" w:type="pct"/>
          </w:tcPr>
          <w:p w14:paraId="538F2190" w14:textId="77777777" w:rsidR="0096422A" w:rsidRPr="00F81F68" w:rsidRDefault="0096422A" w:rsidP="00E85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50763CF" w14:textId="77777777" w:rsidR="0096422A" w:rsidRPr="00F81F68" w:rsidRDefault="0096422A" w:rsidP="00E85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Anual</w:t>
            </w:r>
          </w:p>
          <w:p w14:paraId="778CD583" w14:textId="77777777" w:rsidR="0096422A" w:rsidRPr="00F81F68" w:rsidRDefault="0096422A" w:rsidP="00E85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C6663A" w:rsidRPr="00F81F68" w14:paraId="55D71FD4" w14:textId="77777777" w:rsidTr="007C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noWrap/>
          </w:tcPr>
          <w:p w14:paraId="0CF71792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7E4FE851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5A90790A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73805A28" w14:textId="08226490" w:rsidR="0096422A" w:rsidRPr="00F81F68" w:rsidRDefault="0096422A" w:rsidP="00E857FE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H</w:t>
            </w:r>
            <w:r w:rsidR="00C6663A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acer</w:t>
            </w:r>
          </w:p>
          <w:p w14:paraId="1E0FB575" w14:textId="77777777" w:rsidR="0096422A" w:rsidRPr="00F81F68" w:rsidRDefault="0096422A" w:rsidP="00E857FE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03" w:type="pct"/>
          </w:tcPr>
          <w:p w14:paraId="68FF47ED" w14:textId="77777777" w:rsidR="00CA0E6D" w:rsidRDefault="00CA0E6D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E7DC1EB" w14:textId="098507A0" w:rsidR="0096422A" w:rsidRDefault="0096422A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Realizar los mantenimientos preventivos e intervenciones a redes eléctricas y sistemas hidrosanitarios, de acuerdo al cronograma y plan de reposición.</w:t>
            </w:r>
          </w:p>
          <w:p w14:paraId="5BB105F8" w14:textId="24774423" w:rsidR="00CA0E6D" w:rsidRPr="00F81F68" w:rsidRDefault="00CA0E6D" w:rsidP="00E857F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19" w:type="pct"/>
          </w:tcPr>
          <w:p w14:paraId="4F8241E4" w14:textId="77777777" w:rsidR="00CA0E6D" w:rsidRDefault="00CA0E6D" w:rsidP="00E85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13EEB56" w14:textId="530C2C6A" w:rsidR="0096422A" w:rsidRPr="00F81F68" w:rsidRDefault="00CA0E6D" w:rsidP="00E857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Cuatrimestral</w:t>
            </w:r>
          </w:p>
        </w:tc>
      </w:tr>
      <w:tr w:rsidR="00CA0E6D" w:rsidRPr="00F81F68" w14:paraId="11C8BF72" w14:textId="77777777" w:rsidTr="007C0B13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noWrap/>
          </w:tcPr>
          <w:p w14:paraId="38ECDCD6" w14:textId="77777777" w:rsidR="00CA0E6D" w:rsidRPr="00F81F68" w:rsidRDefault="00CA0E6D" w:rsidP="00CA0E6D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03" w:type="pct"/>
          </w:tcPr>
          <w:p w14:paraId="43F008A5" w14:textId="77777777" w:rsidR="00CA0E6D" w:rsidRDefault="00CA0E6D" w:rsidP="00CA0E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71E0C8E4" w14:textId="3CA84993" w:rsidR="00CA0E6D" w:rsidRPr="00F81F68" w:rsidRDefault="00CA0E6D" w:rsidP="00F81F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5E0C9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Implementar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buenas prácticas ambientales para el</w:t>
            </w:r>
            <w:r w:rsidRPr="005E0C9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ahorro de agua, energía y papel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</w:tc>
        <w:tc>
          <w:tcPr>
            <w:tcW w:w="1219" w:type="pct"/>
          </w:tcPr>
          <w:p w14:paraId="6A88727D" w14:textId="77777777" w:rsidR="00CA0E6D" w:rsidRDefault="00CA0E6D" w:rsidP="00CA0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787DA26" w14:textId="1F1B63D9" w:rsidR="00CA0E6D" w:rsidRPr="00F81F68" w:rsidRDefault="00CA0E6D" w:rsidP="00CA0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5E0C93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Mensual</w:t>
            </w:r>
          </w:p>
        </w:tc>
      </w:tr>
      <w:tr w:rsidR="00CA0E6D" w:rsidRPr="00F81F68" w14:paraId="092F11A8" w14:textId="77777777" w:rsidTr="007C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noWrap/>
          </w:tcPr>
          <w:p w14:paraId="5434F883" w14:textId="77777777" w:rsidR="00CA0E6D" w:rsidRPr="00F81F68" w:rsidRDefault="00CA0E6D" w:rsidP="00CA0E6D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0F2EA112" w14:textId="3B783CD9" w:rsidR="00CA0E6D" w:rsidRPr="00F81F68" w:rsidRDefault="00CA0E6D" w:rsidP="00CA0E6D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V</w:t>
            </w:r>
            <w:r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erificar</w:t>
            </w:r>
          </w:p>
        </w:tc>
        <w:tc>
          <w:tcPr>
            <w:tcW w:w="2903" w:type="pct"/>
          </w:tcPr>
          <w:p w14:paraId="42011B07" w14:textId="77777777" w:rsidR="00CA0E6D" w:rsidRDefault="00CA0E6D" w:rsidP="00CA0E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000A8ADA" w14:textId="77777777" w:rsidR="00CA0E6D" w:rsidRDefault="00CA0E6D" w:rsidP="00F81F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Verificar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el estado de 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las redes eléctricas y sistemas hidrosanitarios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  <w:p w14:paraId="0AE5DD19" w14:textId="78D22E55" w:rsidR="00CA0E6D" w:rsidRPr="00F81F68" w:rsidRDefault="00CA0E6D" w:rsidP="00F81F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19" w:type="pct"/>
          </w:tcPr>
          <w:p w14:paraId="39DA2001" w14:textId="77777777" w:rsidR="00CA0E6D" w:rsidRDefault="00CA0E6D" w:rsidP="00CA0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2F5FCC58" w14:textId="1D26A466" w:rsidR="00CA0E6D" w:rsidRPr="00F81F68" w:rsidRDefault="00CA0E6D" w:rsidP="00CA0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Cuatrimestral</w:t>
            </w:r>
          </w:p>
        </w:tc>
      </w:tr>
      <w:tr w:rsidR="00CA0E6D" w:rsidRPr="00F81F68" w14:paraId="2A662770" w14:textId="77777777" w:rsidTr="007C0B1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noWrap/>
          </w:tcPr>
          <w:p w14:paraId="6DC50AA8" w14:textId="77777777" w:rsidR="00CA0E6D" w:rsidRPr="00F81F68" w:rsidRDefault="00CA0E6D" w:rsidP="00CA0E6D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03" w:type="pct"/>
          </w:tcPr>
          <w:p w14:paraId="186A20DC" w14:textId="77777777" w:rsidR="00CA0E6D" w:rsidRDefault="00CA0E6D" w:rsidP="00CA0E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3A7B4FF8" w14:textId="6E7DAD60" w:rsidR="00CA0E6D" w:rsidRDefault="00CA0E6D" w:rsidP="00CA0E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Realizar seguimiento a los consumos de agua, energía y papel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.</w:t>
            </w:r>
          </w:p>
          <w:p w14:paraId="3B36CAD0" w14:textId="77777777" w:rsidR="00CA0E6D" w:rsidRPr="00F81F68" w:rsidRDefault="00CA0E6D" w:rsidP="00CA0E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19" w:type="pct"/>
          </w:tcPr>
          <w:p w14:paraId="27B7B1D7" w14:textId="77777777" w:rsidR="00CA0E6D" w:rsidRDefault="00CA0E6D" w:rsidP="00CA0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00F6A19" w14:textId="66713149" w:rsidR="00CA0E6D" w:rsidRPr="00F81F68" w:rsidRDefault="00CA0E6D" w:rsidP="00CA0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Trimestral</w:t>
            </w:r>
          </w:p>
        </w:tc>
      </w:tr>
      <w:tr w:rsidR="00CA0E6D" w:rsidRPr="00F81F68" w14:paraId="0CC5D6DE" w14:textId="77777777" w:rsidTr="007C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 w:val="restart"/>
            <w:noWrap/>
          </w:tcPr>
          <w:p w14:paraId="2C03ABCF" w14:textId="77777777" w:rsidR="00CA0E6D" w:rsidRPr="00F81F68" w:rsidRDefault="00CA0E6D" w:rsidP="00CA0E6D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  <w:p w14:paraId="23E2FFEA" w14:textId="09F42F40" w:rsidR="00CA0E6D" w:rsidRPr="00F81F68" w:rsidRDefault="00CA0E6D" w:rsidP="00CA0E6D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A</w:t>
            </w:r>
            <w:r w:rsidR="00E453F1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ctuar</w:t>
            </w:r>
          </w:p>
        </w:tc>
        <w:tc>
          <w:tcPr>
            <w:tcW w:w="2903" w:type="pct"/>
          </w:tcPr>
          <w:p w14:paraId="46E81FF8" w14:textId="77777777" w:rsidR="00CA0E6D" w:rsidRDefault="00CA0E6D" w:rsidP="00CA0E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521F3F4A" w14:textId="0D6ACC32" w:rsidR="00CA0E6D" w:rsidRDefault="00CA0E6D" w:rsidP="00CA0E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Realizar las reparaciones y/o correcciones inmediatas a las fugas, averías y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daños presentados.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56807412" w14:textId="77777777" w:rsidR="00CA0E6D" w:rsidRPr="00F81F68" w:rsidRDefault="00CA0E6D" w:rsidP="00CA0E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19" w:type="pct"/>
          </w:tcPr>
          <w:p w14:paraId="5AB1912E" w14:textId="77777777" w:rsidR="00CA0E6D" w:rsidRDefault="00CA0E6D" w:rsidP="00CA0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8F1BBFF" w14:textId="3AC96196" w:rsidR="00CA0E6D" w:rsidRPr="00F81F68" w:rsidRDefault="00CA0E6D" w:rsidP="00CA0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Inmediatamente se evidencie el daño.</w:t>
            </w:r>
          </w:p>
        </w:tc>
      </w:tr>
      <w:tr w:rsidR="00CA0E6D" w:rsidRPr="00F81F68" w14:paraId="4B7BFD4E" w14:textId="77777777" w:rsidTr="007C0B1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pct"/>
            <w:vMerge/>
            <w:noWrap/>
          </w:tcPr>
          <w:p w14:paraId="1CD0C317" w14:textId="77777777" w:rsidR="00CA0E6D" w:rsidRPr="00F81F68" w:rsidRDefault="00CA0E6D" w:rsidP="00CA0E6D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903" w:type="pct"/>
          </w:tcPr>
          <w:p w14:paraId="1FA63346" w14:textId="77777777" w:rsidR="00CA0E6D" w:rsidRDefault="00CA0E6D" w:rsidP="00CA0E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609BC7A" w14:textId="1302785D" w:rsidR="00CA0E6D" w:rsidRDefault="00CA0E6D" w:rsidP="00CA0E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Definir acciones de mejora para el ahorro y uso eficiente de</w:t>
            </w:r>
            <w:r w:rsidRPr="00F81F68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energía, agua y papel.</w:t>
            </w:r>
          </w:p>
          <w:p w14:paraId="0FD904ED" w14:textId="77777777" w:rsidR="00CA0E6D" w:rsidRPr="00F81F68" w:rsidRDefault="00CA0E6D" w:rsidP="00CA0E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219" w:type="pct"/>
          </w:tcPr>
          <w:p w14:paraId="7E906910" w14:textId="77777777" w:rsidR="00CA0E6D" w:rsidRDefault="00CA0E6D" w:rsidP="00CA0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139EBB16" w14:textId="3307C246" w:rsidR="00CA0E6D" w:rsidRPr="00F81F68" w:rsidRDefault="00CA0E6D" w:rsidP="00CA0E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Anual</w:t>
            </w:r>
          </w:p>
        </w:tc>
      </w:tr>
      <w:tr w:rsidR="00CA0E6D" w:rsidRPr="00F81F68" w14:paraId="272F4772" w14:textId="77777777" w:rsidTr="00C66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6EB169A8" w14:textId="4BB4D70A" w:rsidR="00CA0E6D" w:rsidRPr="00F81F68" w:rsidRDefault="00CA0E6D" w:rsidP="00CA0E6D">
            <w:pPr>
              <w:jc w:val="center"/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F81F68">
              <w:rPr>
                <w:rFonts w:ascii="Arial" w:hAnsi="Arial" w:cs="Arial"/>
                <w:b w:val="0"/>
                <w:bCs w:val="0"/>
                <w:color w:val="808080" w:themeColor="background1" w:themeShade="80"/>
                <w:sz w:val="18"/>
                <w:szCs w:val="18"/>
              </w:rPr>
              <w:t>Evidencia</w:t>
            </w:r>
          </w:p>
        </w:tc>
      </w:tr>
      <w:tr w:rsidR="007C0B13" w:rsidRPr="00F81F68" w14:paraId="27526159" w14:textId="77777777" w:rsidTr="00C6663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</w:tcPr>
          <w:p w14:paraId="108D16FE" w14:textId="77777777" w:rsidR="007C0B13" w:rsidRDefault="007C0B13" w:rsidP="007C0B13">
            <w:pPr>
              <w:pStyle w:val="Prrafodelista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  <w:p w14:paraId="4C36CCC7" w14:textId="77777777" w:rsidR="007C0B13" w:rsidRPr="007C0B13" w:rsidRDefault="007C0B13" w:rsidP="007C0B13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b w:val="0"/>
                <w:color w:val="808080" w:themeColor="background1" w:themeShade="80"/>
                <w:sz w:val="18"/>
                <w:szCs w:val="18"/>
              </w:rPr>
            </w:pPr>
            <w:r w:rsidRPr="007C0B13">
              <w:rPr>
                <w:rFonts w:ascii="Arial" w:hAnsi="Arial" w:cs="Arial"/>
                <w:b w:val="0"/>
                <w:color w:val="808080" w:themeColor="background1" w:themeShade="80"/>
                <w:sz w:val="18"/>
                <w:szCs w:val="18"/>
              </w:rPr>
              <w:t>Programación de inspecciones, mantenimientos y/o adecuaciones</w:t>
            </w:r>
          </w:p>
          <w:p w14:paraId="4605F552" w14:textId="7982E0A9" w:rsidR="007C0B13" w:rsidRPr="007C0B13" w:rsidRDefault="007C0B13" w:rsidP="007C0B13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b w:val="0"/>
                <w:color w:val="808080" w:themeColor="background1" w:themeShade="80"/>
                <w:sz w:val="18"/>
                <w:szCs w:val="18"/>
              </w:rPr>
            </w:pPr>
            <w:r w:rsidRPr="007C0B13">
              <w:rPr>
                <w:rFonts w:ascii="Arial" w:hAnsi="Arial" w:cs="Arial"/>
                <w:b w:val="0"/>
                <w:color w:val="808080" w:themeColor="background1" w:themeShade="80"/>
                <w:sz w:val="18"/>
                <w:szCs w:val="18"/>
              </w:rPr>
              <w:t>Informes</w:t>
            </w:r>
            <w:r>
              <w:rPr>
                <w:rFonts w:ascii="Arial" w:hAnsi="Arial" w:cs="Arial"/>
                <w:b w:val="0"/>
                <w:color w:val="808080" w:themeColor="background1" w:themeShade="80"/>
                <w:sz w:val="18"/>
                <w:szCs w:val="18"/>
              </w:rPr>
              <w:t xml:space="preserve"> y registros</w:t>
            </w:r>
          </w:p>
          <w:p w14:paraId="1D217CC5" w14:textId="77777777" w:rsidR="007C0B13" w:rsidRPr="007C0B13" w:rsidRDefault="007C0B13" w:rsidP="007C0B13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0B13">
              <w:rPr>
                <w:rFonts w:ascii="Arial" w:hAnsi="Arial" w:cs="Arial"/>
                <w:b w:val="0"/>
                <w:color w:val="808080" w:themeColor="background1" w:themeShade="80"/>
                <w:sz w:val="18"/>
                <w:szCs w:val="18"/>
              </w:rPr>
              <w:t>Actas y listados de asistencia</w:t>
            </w:r>
          </w:p>
          <w:p w14:paraId="6A8FBCFF" w14:textId="5B7E737E" w:rsidR="007C0B13" w:rsidRPr="00F81F68" w:rsidDel="00CA0E6D" w:rsidRDefault="007C0B13" w:rsidP="007C0B13">
            <w:pPr>
              <w:pStyle w:val="Prrafodelista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020F015" w14:textId="77777777" w:rsidR="0096422A" w:rsidRDefault="0096422A" w:rsidP="0096422A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6AA74D83" w14:textId="77777777" w:rsidR="0096422A" w:rsidRDefault="0096422A" w:rsidP="0096422A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1866395D" w14:textId="77777777" w:rsidR="00E453F1" w:rsidRDefault="00E453F1" w:rsidP="007C0B13">
      <w:pPr>
        <w:pStyle w:val="Prrafodelista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</w:p>
    <w:p w14:paraId="7077A5C6" w14:textId="77777777" w:rsidR="0096422A" w:rsidRDefault="0096422A" w:rsidP="0096422A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391FA35A" w14:textId="77777777" w:rsidR="0096422A" w:rsidRDefault="0096422A" w:rsidP="0096422A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0DE01D91" w14:textId="77777777" w:rsidR="00B86406" w:rsidRDefault="00B86406">
      <w:pPr>
        <w:rPr>
          <w:rFonts w:ascii="Arial" w:hAnsi="Arial" w:cs="Arial"/>
          <w:b/>
          <w:bCs/>
          <w:sz w:val="22"/>
          <w:szCs w:val="22"/>
        </w:rPr>
      </w:pPr>
    </w:p>
    <w:p w14:paraId="2C6BE495" w14:textId="77777777" w:rsidR="00B86406" w:rsidRPr="00B86406" w:rsidRDefault="00B86406" w:rsidP="00B86406">
      <w:pPr>
        <w:pStyle w:val="Ttulo1"/>
        <w:jc w:val="both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bookmarkStart w:id="1" w:name="_Toc479463305"/>
      <w:bookmarkStart w:id="2" w:name="_Toc531798655"/>
      <w:r w:rsidRPr="00B86406">
        <w:rPr>
          <w:rFonts w:ascii="Arial" w:eastAsia="Times New Roman" w:hAnsi="Arial" w:cs="Arial"/>
          <w:b/>
          <w:bCs/>
          <w:color w:val="auto"/>
          <w:sz w:val="22"/>
          <w:szCs w:val="22"/>
        </w:rPr>
        <w:t>SEGUIMIENTO</w:t>
      </w:r>
      <w:bookmarkEnd w:id="1"/>
      <w:bookmarkEnd w:id="2"/>
    </w:p>
    <w:p w14:paraId="422CE6C5" w14:textId="77777777" w:rsidR="00B86406" w:rsidRPr="00166D46" w:rsidRDefault="00B86406" w:rsidP="00B86406">
      <w:pPr>
        <w:jc w:val="both"/>
        <w:rPr>
          <w:rFonts w:ascii="Arial" w:hAnsi="Arial" w:cs="Arial"/>
          <w:lang w:val="es-ES_tradnl"/>
        </w:rPr>
      </w:pPr>
    </w:p>
    <w:p w14:paraId="5A4C6234" w14:textId="77777777" w:rsidR="00E72029" w:rsidRDefault="00B86406" w:rsidP="00E72029">
      <w:pPr>
        <w:pStyle w:val="Listavistosa-nfasis11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E72029">
        <w:rPr>
          <w:rFonts w:ascii="Arial" w:hAnsi="Arial" w:cs="Arial"/>
          <w:sz w:val="24"/>
          <w:szCs w:val="24"/>
          <w:lang w:val="es-MX"/>
        </w:rPr>
        <w:t>P</w:t>
      </w:r>
      <w:r w:rsidRPr="007A3859">
        <w:rPr>
          <w:rFonts w:ascii="Arial" w:hAnsi="Arial" w:cs="Arial"/>
          <w:sz w:val="24"/>
          <w:szCs w:val="24"/>
          <w:lang w:val="es-MX"/>
        </w:rPr>
        <w:t xml:space="preserve">ara evaluar </w:t>
      </w:r>
      <w:r>
        <w:rPr>
          <w:rFonts w:ascii="Arial" w:hAnsi="Arial" w:cs="Arial"/>
          <w:sz w:val="24"/>
          <w:szCs w:val="24"/>
          <w:lang w:val="es-MX"/>
        </w:rPr>
        <w:t xml:space="preserve">el cumplimiento y </w:t>
      </w:r>
      <w:r w:rsidRPr="007A3859">
        <w:rPr>
          <w:rFonts w:ascii="Arial" w:hAnsi="Arial" w:cs="Arial"/>
          <w:sz w:val="24"/>
          <w:szCs w:val="24"/>
          <w:lang w:val="es-MX"/>
        </w:rPr>
        <w:t xml:space="preserve">la efectividad de los controles </w:t>
      </w:r>
      <w:r w:rsidRPr="00E72029">
        <w:rPr>
          <w:rFonts w:ascii="Arial" w:hAnsi="Arial" w:cs="Arial"/>
          <w:sz w:val="24"/>
          <w:szCs w:val="24"/>
          <w:lang w:val="es-MX"/>
        </w:rPr>
        <w:t>establecidos en el presente Plan, se han definido los siguientes índices de desempeño para los programas que gestionan los aspectos ambientales significativos</w:t>
      </w:r>
      <w:r w:rsidR="00E72029" w:rsidRPr="00E72029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6E5B4F2D" w14:textId="77777777" w:rsidR="00E72029" w:rsidRDefault="00E72029" w:rsidP="00E72029">
      <w:pPr>
        <w:pStyle w:val="Listavistosa-nfasis11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14:paraId="540AE86E" w14:textId="29138794" w:rsidR="00B86406" w:rsidRPr="00E72029" w:rsidRDefault="00E72029" w:rsidP="00B86406">
      <w:pPr>
        <w:pStyle w:val="Listavistosa-nfasis11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MX"/>
        </w:rPr>
      </w:pPr>
      <w:r w:rsidRPr="00E72029">
        <w:rPr>
          <w:rFonts w:ascii="Arial" w:hAnsi="Arial" w:cs="Arial"/>
          <w:sz w:val="24"/>
          <w:szCs w:val="24"/>
          <w:lang w:val="es-MX"/>
        </w:rPr>
        <w:t>Para los programas que no cuentan con índices de seguimiento específicos, por cuanto sus aspectos e impactos ambientales no hacen parte de los valorados como significativos</w:t>
      </w:r>
      <w:r>
        <w:rPr>
          <w:rFonts w:ascii="Arial" w:hAnsi="Arial" w:cs="Arial"/>
          <w:sz w:val="24"/>
          <w:szCs w:val="24"/>
          <w:lang w:val="es-MX"/>
        </w:rPr>
        <w:t>, se</w:t>
      </w:r>
      <w:r w:rsidRPr="00E72029">
        <w:rPr>
          <w:rFonts w:ascii="Arial" w:hAnsi="Arial" w:cs="Arial"/>
          <w:sz w:val="24"/>
          <w:szCs w:val="24"/>
          <w:lang w:val="es-MX"/>
        </w:rPr>
        <w:t xml:space="preserve"> cons</w:t>
      </w:r>
      <w:r>
        <w:rPr>
          <w:rFonts w:ascii="Arial" w:hAnsi="Arial" w:cs="Arial"/>
          <w:sz w:val="24"/>
          <w:szCs w:val="24"/>
          <w:lang w:val="es-MX"/>
        </w:rPr>
        <w:t>idera que deben ser gestionados con las actividades establecidas</w:t>
      </w:r>
      <w:r w:rsidR="00EC04AB">
        <w:rPr>
          <w:rFonts w:ascii="Arial" w:hAnsi="Arial" w:cs="Arial"/>
          <w:sz w:val="24"/>
          <w:szCs w:val="24"/>
          <w:lang w:val="es-MX"/>
        </w:rPr>
        <w:t xml:space="preserve"> en el Plan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25E75B8F" w14:textId="77777777" w:rsidR="00EC04AB" w:rsidRDefault="00E72029" w:rsidP="006922BE">
      <w:pPr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En este numeral se deberá</w:t>
      </w:r>
      <w:r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n</w:t>
      </w: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determinar los </w:t>
      </w:r>
      <w:r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índices mediante los cuales se realizará seguimiento a los resultados de los programas</w:t>
      </w:r>
      <w:r w:rsidR="00EC04A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asociados a los aspectos e impactos significativos</w:t>
      </w:r>
      <w:r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.</w:t>
      </w:r>
      <w:r w:rsidR="006922BE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</w:t>
      </w:r>
    </w:p>
    <w:p w14:paraId="007D51E6" w14:textId="5A6E9557" w:rsidR="00EC04AB" w:rsidRDefault="00EC04AB" w:rsidP="006922BE">
      <w:pPr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</w:p>
    <w:p w14:paraId="335A9323" w14:textId="1E3B0B96" w:rsidR="006922BE" w:rsidRPr="00321E6F" w:rsidRDefault="006922BE" w:rsidP="006922BE">
      <w:pPr>
        <w:jc w:val="both"/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</w:pPr>
      <w:r w:rsidRPr="00321E6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En caso de utilizar el</w:t>
      </w:r>
      <w:r w:rsidR="00EC04A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´´ </w:t>
      </w:r>
      <w:r w:rsidRPr="00321E6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</w:t>
      </w:r>
      <w:r w:rsidR="00EC04A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</w:t>
      </w:r>
      <w:r w:rsidR="00EC04AB" w:rsidRPr="00EC04A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formato Soportes Plan de Gestión Ambiental</w:t>
      </w:r>
      <w:r w:rsidR="00EC04A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´´</w:t>
      </w:r>
      <w:r w:rsidR="00EC04AB" w:rsidRPr="00321E6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</w:t>
      </w:r>
      <w:r w:rsidR="00EC04AB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sugerido</w:t>
      </w:r>
      <w:r w:rsidRPr="00321E6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por la Entidad se debe</w:t>
      </w:r>
      <w:r w:rsidR="00E31B6C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realizar seguimiento a</w:t>
      </w:r>
      <w:r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los siguientes índices: </w:t>
      </w:r>
      <w:r w:rsidRPr="00321E6F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 </w:t>
      </w:r>
    </w:p>
    <w:p w14:paraId="0A834A2E" w14:textId="77777777" w:rsidR="00B86406" w:rsidRDefault="00B86406" w:rsidP="00B86406">
      <w:pPr>
        <w:pStyle w:val="Descripcin"/>
        <w:jc w:val="center"/>
        <w:rPr>
          <w:sz w:val="18"/>
          <w:szCs w:val="18"/>
        </w:rPr>
      </w:pPr>
    </w:p>
    <w:p w14:paraId="69C17B62" w14:textId="276A52AE" w:rsidR="00B86406" w:rsidRPr="003F5C10" w:rsidRDefault="00B86406" w:rsidP="00B86406">
      <w:pPr>
        <w:pStyle w:val="Descripcin"/>
        <w:jc w:val="center"/>
        <w:rPr>
          <w:sz w:val="18"/>
          <w:szCs w:val="18"/>
        </w:rPr>
      </w:pPr>
      <w:bookmarkStart w:id="3" w:name="_Toc531874451"/>
      <w:r w:rsidRPr="003F5C10">
        <w:rPr>
          <w:sz w:val="18"/>
          <w:szCs w:val="18"/>
        </w:rPr>
        <w:t xml:space="preserve"> Índices</w:t>
      </w:r>
      <w:r>
        <w:rPr>
          <w:sz w:val="18"/>
          <w:szCs w:val="18"/>
        </w:rPr>
        <w:t>-</w:t>
      </w:r>
      <w:r w:rsidRPr="003F5C10">
        <w:rPr>
          <w:sz w:val="18"/>
          <w:szCs w:val="18"/>
        </w:rPr>
        <w:t xml:space="preserve"> </w:t>
      </w:r>
      <w:r w:rsidR="00E72029">
        <w:rPr>
          <w:sz w:val="18"/>
          <w:szCs w:val="18"/>
        </w:rPr>
        <w:t>Seguimiento de</w:t>
      </w:r>
      <w:r w:rsidRPr="003F5C10">
        <w:rPr>
          <w:sz w:val="18"/>
          <w:szCs w:val="18"/>
        </w:rPr>
        <w:t xml:space="preserve"> desempeño ambiental </w:t>
      </w:r>
      <w:bookmarkEnd w:id="3"/>
    </w:p>
    <w:tbl>
      <w:tblPr>
        <w:tblStyle w:val="Tablaconcuadrcula"/>
        <w:tblW w:w="5296" w:type="pct"/>
        <w:tblLook w:val="04A0" w:firstRow="1" w:lastRow="0" w:firstColumn="1" w:lastColumn="0" w:noHBand="0" w:noVBand="1"/>
      </w:tblPr>
      <w:tblGrid>
        <w:gridCol w:w="1275"/>
        <w:gridCol w:w="1444"/>
        <w:gridCol w:w="6632"/>
      </w:tblGrid>
      <w:tr w:rsidR="00E72029" w:rsidRPr="00703D4E" w14:paraId="177FD5CB" w14:textId="77777777" w:rsidTr="007B6C33">
        <w:trPr>
          <w:trHeight w:val="424"/>
          <w:tblHeader/>
        </w:trPr>
        <w:tc>
          <w:tcPr>
            <w:tcW w:w="659" w:type="pct"/>
            <w:shd w:val="clear" w:color="auto" w:fill="92D050"/>
            <w:vAlign w:val="center"/>
          </w:tcPr>
          <w:p w14:paraId="34298AD0" w14:textId="6FCEC0F9" w:rsidR="00E72029" w:rsidRPr="003F5C10" w:rsidRDefault="00E72029" w:rsidP="00E7202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lastRenderedPageBreak/>
              <w:t xml:space="preserve">PROGRAMA DEL PLAN </w:t>
            </w:r>
            <w:r w:rsidRPr="003F5C10">
              <w:rPr>
                <w:rFonts w:ascii="Arial" w:hAnsi="Arial" w:cs="Arial"/>
                <w:b/>
                <w:sz w:val="16"/>
                <w:szCs w:val="16"/>
                <w:lang w:val="es-MX"/>
              </w:rPr>
              <w:t>ASOCIADO</w:t>
            </w:r>
          </w:p>
        </w:tc>
        <w:tc>
          <w:tcPr>
            <w:tcW w:w="746" w:type="pct"/>
            <w:shd w:val="clear" w:color="auto" w:fill="92D050"/>
          </w:tcPr>
          <w:p w14:paraId="1E0555EA" w14:textId="645E2C90" w:rsidR="00E72029" w:rsidRDefault="00E72029" w:rsidP="00EC04A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OBJETIVO</w:t>
            </w:r>
          </w:p>
        </w:tc>
        <w:tc>
          <w:tcPr>
            <w:tcW w:w="3595" w:type="pct"/>
            <w:shd w:val="clear" w:color="auto" w:fill="92D050"/>
            <w:vAlign w:val="center"/>
          </w:tcPr>
          <w:p w14:paraId="38BF21C8" w14:textId="28C16325" w:rsidR="00E72029" w:rsidRPr="003F5C10" w:rsidRDefault="00E72029" w:rsidP="00EC04A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FORMULA DEL </w:t>
            </w:r>
            <w:r w:rsidRPr="003F5C10">
              <w:rPr>
                <w:rFonts w:ascii="Arial" w:hAnsi="Arial" w:cs="Arial"/>
                <w:b/>
                <w:sz w:val="16"/>
                <w:szCs w:val="16"/>
                <w:lang w:val="es-MX"/>
              </w:rPr>
              <w:t>ÍNDICE</w:t>
            </w:r>
          </w:p>
        </w:tc>
      </w:tr>
      <w:tr w:rsidR="00E72029" w:rsidRPr="00703D4E" w14:paraId="03F045B9" w14:textId="77777777" w:rsidTr="007B6C33">
        <w:tc>
          <w:tcPr>
            <w:tcW w:w="659" w:type="pct"/>
            <w:vAlign w:val="center"/>
          </w:tcPr>
          <w:p w14:paraId="1F3AF968" w14:textId="77777777" w:rsidR="00E72029" w:rsidRPr="003F5C10" w:rsidRDefault="00E72029" w:rsidP="007B6C33">
            <w:pPr>
              <w:pStyle w:val="Listavistosa-nfasis11"/>
              <w:spacing w:line="240" w:lineRule="auto"/>
              <w:ind w:left="0"/>
              <w:jc w:val="center"/>
              <w:rPr>
                <w:rFonts w:ascii="Arial" w:hAnsi="Arial" w:cs="Arial"/>
                <w:sz w:val="16"/>
                <w:szCs w:val="20"/>
                <w:lang w:val="es-CO"/>
              </w:rPr>
            </w:pPr>
            <w:r w:rsidRPr="003F5C10">
              <w:rPr>
                <w:rFonts w:ascii="Arial" w:hAnsi="Arial" w:cs="Arial"/>
                <w:sz w:val="16"/>
                <w:szCs w:val="20"/>
                <w:lang w:val="es-CO"/>
              </w:rPr>
              <w:t>Comunicación y Sensibilización Ambiental</w:t>
            </w:r>
          </w:p>
          <w:p w14:paraId="347ED21D" w14:textId="77777777" w:rsidR="00E72029" w:rsidRPr="003F5C10" w:rsidRDefault="00E72029" w:rsidP="007B6C33">
            <w:pPr>
              <w:jc w:val="center"/>
              <w:rPr>
                <w:rFonts w:ascii="Arial" w:hAnsi="Arial" w:cs="Arial"/>
                <w:sz w:val="16"/>
                <w:szCs w:val="20"/>
                <w:lang w:val="es-CO"/>
              </w:rPr>
            </w:pPr>
          </w:p>
        </w:tc>
        <w:tc>
          <w:tcPr>
            <w:tcW w:w="746" w:type="pct"/>
            <w:vAlign w:val="center"/>
          </w:tcPr>
          <w:p w14:paraId="018200B4" w14:textId="2DB7FEFC" w:rsidR="00E72029" w:rsidRDefault="00E31B6C" w:rsidP="007B6C33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s-MX"/>
              </w:rPr>
            </w:pPr>
            <w:r w:rsidRPr="00E31B6C">
              <w:rPr>
                <w:rFonts w:ascii="Arial" w:hAnsi="Arial" w:cs="Arial"/>
                <w:sz w:val="16"/>
                <w:szCs w:val="20"/>
                <w:lang w:val="es-CO"/>
              </w:rPr>
              <w:t>Promover las buenas prácticas ambientales</w:t>
            </w:r>
            <w:r w:rsidRPr="00F81F68">
              <w:rPr>
                <w:rFonts w:ascii="Arial" w:hAnsi="Arial" w:cs="Arial"/>
                <w:sz w:val="16"/>
                <w:szCs w:val="20"/>
                <w:lang w:val="es-CO"/>
              </w:rPr>
              <w:t xml:space="preserve"> a</w:t>
            </w:r>
            <w:r w:rsidRPr="00E31B6C">
              <w:rPr>
                <w:rFonts w:ascii="Arial" w:hAnsi="Arial" w:cs="Arial"/>
                <w:sz w:val="16"/>
                <w:szCs w:val="20"/>
                <w:lang w:val="es-CO"/>
              </w:rPr>
              <w:t>l interior de la organización</w:t>
            </w:r>
          </w:p>
        </w:tc>
        <w:tc>
          <w:tcPr>
            <w:tcW w:w="3595" w:type="pct"/>
            <w:vAlign w:val="center"/>
          </w:tcPr>
          <w:p w14:paraId="004F7962" w14:textId="3ECB5D57" w:rsidR="00E72029" w:rsidRPr="00703D4E" w:rsidRDefault="00E9272F" w:rsidP="00E31B6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18"/>
                        <w:szCs w:val="18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8"/>
                        <w:szCs w:val="18"/>
                        <w:lang w:val="es-MX"/>
                      </w:rPr>
                      <m:t>Numero de personas sensibilizadas en el periodo evaluado</m:t>
                    </m:r>
                  </m:num>
                  <m:den>
                    <m:r>
                      <w:rPr>
                        <w:rFonts w:ascii="Cambria Math" w:hAnsi="Cambria Math" w:cs="Arial"/>
                        <w:sz w:val="18"/>
                        <w:szCs w:val="18"/>
                        <w:lang w:val="es-MX"/>
                      </w:rPr>
                      <m:t xml:space="preserve">Total de personas programadas para sensibilización en el periodo evaluado </m:t>
                    </m:r>
                  </m:den>
                </m:f>
              </m:oMath>
            </m:oMathPara>
          </w:p>
        </w:tc>
      </w:tr>
      <w:tr w:rsidR="00E72029" w:rsidRPr="00703D4E" w14:paraId="20303105" w14:textId="77777777" w:rsidTr="007B6C33">
        <w:trPr>
          <w:trHeight w:val="1169"/>
        </w:trPr>
        <w:tc>
          <w:tcPr>
            <w:tcW w:w="659" w:type="pct"/>
            <w:vAlign w:val="center"/>
          </w:tcPr>
          <w:p w14:paraId="70192FBC" w14:textId="77777777" w:rsidR="00E72029" w:rsidRPr="003F5C10" w:rsidRDefault="00E72029" w:rsidP="00EC04AB">
            <w:pPr>
              <w:jc w:val="both"/>
              <w:rPr>
                <w:rFonts w:ascii="Arial" w:hAnsi="Arial" w:cs="Arial"/>
                <w:sz w:val="16"/>
                <w:szCs w:val="20"/>
                <w:lang w:val="es-CO"/>
              </w:rPr>
            </w:pPr>
            <w:r>
              <w:rPr>
                <w:rFonts w:ascii="Arial" w:hAnsi="Arial" w:cs="Arial"/>
                <w:sz w:val="16"/>
                <w:szCs w:val="20"/>
                <w:lang w:val="es-CO"/>
              </w:rPr>
              <w:t>Consumo Sostenible</w:t>
            </w:r>
          </w:p>
          <w:p w14:paraId="11492F81" w14:textId="77777777" w:rsidR="00E72029" w:rsidRPr="003F5C10" w:rsidRDefault="00E72029" w:rsidP="00EC04AB">
            <w:pPr>
              <w:jc w:val="both"/>
              <w:rPr>
                <w:rFonts w:ascii="Arial" w:hAnsi="Arial" w:cs="Arial"/>
                <w:sz w:val="16"/>
                <w:szCs w:val="20"/>
                <w:lang w:val="es-CO"/>
              </w:rPr>
            </w:pPr>
          </w:p>
          <w:p w14:paraId="3FB02ED2" w14:textId="77777777" w:rsidR="00E72029" w:rsidRPr="003F5C10" w:rsidRDefault="00E72029" w:rsidP="00EC04AB">
            <w:pPr>
              <w:jc w:val="both"/>
              <w:rPr>
                <w:rFonts w:ascii="Arial" w:hAnsi="Arial" w:cs="Arial"/>
                <w:sz w:val="16"/>
                <w:szCs w:val="20"/>
                <w:lang w:val="es-CO"/>
              </w:rPr>
            </w:pPr>
          </w:p>
        </w:tc>
        <w:tc>
          <w:tcPr>
            <w:tcW w:w="746" w:type="pct"/>
            <w:vAlign w:val="center"/>
          </w:tcPr>
          <w:p w14:paraId="046E1B1F" w14:textId="511C4376" w:rsidR="00E72029" w:rsidRPr="00E72029" w:rsidRDefault="00E72029" w:rsidP="00E31B6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s-MX"/>
              </w:rPr>
            </w:pPr>
            <w:r w:rsidRPr="003F5C10">
              <w:rPr>
                <w:rFonts w:ascii="Arial" w:hAnsi="Arial" w:cs="Arial"/>
                <w:sz w:val="16"/>
                <w:szCs w:val="20"/>
                <w:lang w:val="es-CO"/>
              </w:rPr>
              <w:t>Reducción del consumo de los recursos agua, energía y papel</w:t>
            </w:r>
          </w:p>
        </w:tc>
        <w:tc>
          <w:tcPr>
            <w:tcW w:w="3595" w:type="pct"/>
          </w:tcPr>
          <w:p w14:paraId="650108A7" w14:textId="290F7EC5" w:rsidR="00E72029" w:rsidRPr="00E72029" w:rsidRDefault="00E9272F" w:rsidP="00EC04AB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16"/>
                        <w:szCs w:val="16"/>
                        <w:lang w:val="es-MX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  <w:sz w:val="16"/>
                            <w:szCs w:val="16"/>
                            <w:lang w:val="es-MX"/>
                          </w:rPr>
                        </m:ctrlPr>
                      </m:eqArrPr>
                      <m:e/>
                      <m:e>
                        <m:r>
                          <w:rPr>
                            <w:rFonts w:ascii="Cambria Math" w:hAnsi="Cambria Math" w:cs="Arial"/>
                            <w:sz w:val="16"/>
                            <w:szCs w:val="16"/>
                            <w:lang w:val="es-MX"/>
                          </w:rPr>
                          <m:t>Total de resmas de papel consumidas en el periodo evaluado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Arial"/>
                        <w:sz w:val="16"/>
                        <w:szCs w:val="16"/>
                        <w:lang w:val="es-MX"/>
                      </w:rPr>
                      <m:t>Total de resmas de papel consumidos en el periodo  inmediatamente anterior</m:t>
                    </m:r>
                  </m:den>
                </m:f>
              </m:oMath>
            </m:oMathPara>
          </w:p>
          <w:p w14:paraId="4DD1BD59" w14:textId="77777777" w:rsidR="00E72029" w:rsidRDefault="00E72029" w:rsidP="00EC04A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259CD30" w14:textId="77777777" w:rsidR="00E72029" w:rsidRDefault="00E72029" w:rsidP="00EC04A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4A215359" w14:textId="6DFE5B1D" w:rsidR="00E72029" w:rsidRPr="00E72029" w:rsidRDefault="00E9272F" w:rsidP="00EC04AB">
            <w:pPr>
              <w:jc w:val="both"/>
              <w:rPr>
                <w:rFonts w:ascii="Arial" w:hAnsi="Arial" w:cs="Arial"/>
                <w:sz w:val="16"/>
                <w:szCs w:val="20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16"/>
                        <w:szCs w:val="20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6"/>
                        <w:szCs w:val="20"/>
                        <w:lang w:val="es-MX"/>
                      </w:rPr>
                      <m:t>m3 consumidos en el periodo evaluado</m:t>
                    </m:r>
                  </m:num>
                  <m:den>
                    <m:r>
                      <w:rPr>
                        <w:rFonts w:ascii="Cambria Math" w:hAnsi="Cambria Math" w:cs="Arial"/>
                        <w:sz w:val="16"/>
                        <w:szCs w:val="20"/>
                        <w:lang w:val="es-MX"/>
                      </w:rPr>
                      <m:t>m3 consumidos en el mismo periodo del año anterior</m:t>
                    </m:r>
                  </m:den>
                </m:f>
              </m:oMath>
            </m:oMathPara>
          </w:p>
          <w:p w14:paraId="717190EC" w14:textId="77777777" w:rsidR="00E72029" w:rsidRDefault="00E72029" w:rsidP="00EC04A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7B875DEA" w14:textId="77777777" w:rsidR="00E72029" w:rsidRDefault="00E72029" w:rsidP="00EC04A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4EC68F98" w14:textId="316B84E9" w:rsidR="00E72029" w:rsidRDefault="00E9272F" w:rsidP="00EC04A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16"/>
                        <w:szCs w:val="20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6"/>
                        <w:szCs w:val="20"/>
                        <w:lang w:val="es-MX"/>
                      </w:rPr>
                      <m:t>kw/h consumidos en el periodo evaluado</m:t>
                    </m:r>
                  </m:num>
                  <m:den>
                    <m:r>
                      <w:rPr>
                        <w:rFonts w:ascii="Cambria Math" w:hAnsi="Cambria Math" w:cs="Arial"/>
                        <w:sz w:val="16"/>
                        <w:szCs w:val="20"/>
                        <w:lang w:val="es-MX"/>
                      </w:rPr>
                      <m:t>kw/h consumidos en el mismo periodo del año anterior</m:t>
                    </m:r>
                  </m:den>
                </m:f>
              </m:oMath>
            </m:oMathPara>
          </w:p>
          <w:p w14:paraId="73B5CAC1" w14:textId="77777777" w:rsidR="00E72029" w:rsidRPr="00703D4E" w:rsidRDefault="00E72029" w:rsidP="00EC04AB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E72029" w:rsidRPr="00703D4E" w14:paraId="089A7540" w14:textId="77777777" w:rsidTr="007B6C33">
        <w:trPr>
          <w:trHeight w:val="1600"/>
        </w:trPr>
        <w:tc>
          <w:tcPr>
            <w:tcW w:w="659" w:type="pct"/>
            <w:vAlign w:val="center"/>
          </w:tcPr>
          <w:p w14:paraId="5B771C39" w14:textId="77777777" w:rsidR="00E72029" w:rsidRPr="003F5C10" w:rsidRDefault="00E72029" w:rsidP="00EC04AB">
            <w:pPr>
              <w:jc w:val="both"/>
              <w:rPr>
                <w:rFonts w:ascii="Arial" w:hAnsi="Arial" w:cs="Arial"/>
                <w:sz w:val="16"/>
                <w:szCs w:val="20"/>
                <w:lang w:val="es-CO"/>
              </w:rPr>
            </w:pPr>
            <w:r w:rsidRPr="003F5C10">
              <w:rPr>
                <w:rFonts w:ascii="Arial" w:hAnsi="Arial" w:cs="Arial"/>
                <w:sz w:val="16"/>
                <w:szCs w:val="20"/>
                <w:lang w:val="es-CO"/>
              </w:rPr>
              <w:t>Manejo de Residuos Solidos</w:t>
            </w:r>
          </w:p>
          <w:p w14:paraId="03828C0E" w14:textId="77777777" w:rsidR="00E72029" w:rsidRPr="003F5C10" w:rsidRDefault="00E72029" w:rsidP="00EC04AB">
            <w:pPr>
              <w:jc w:val="both"/>
              <w:rPr>
                <w:rFonts w:ascii="Arial" w:hAnsi="Arial" w:cs="Arial"/>
                <w:sz w:val="16"/>
                <w:szCs w:val="20"/>
                <w:lang w:val="es-CO"/>
              </w:rPr>
            </w:pPr>
          </w:p>
          <w:p w14:paraId="4243A44A" w14:textId="77777777" w:rsidR="00E72029" w:rsidRPr="003F5C10" w:rsidRDefault="00E72029" w:rsidP="00EC04AB">
            <w:pPr>
              <w:jc w:val="both"/>
              <w:rPr>
                <w:rFonts w:ascii="Arial" w:hAnsi="Arial" w:cs="Arial"/>
                <w:sz w:val="16"/>
                <w:szCs w:val="20"/>
                <w:lang w:val="es-CO"/>
              </w:rPr>
            </w:pPr>
          </w:p>
        </w:tc>
        <w:tc>
          <w:tcPr>
            <w:tcW w:w="746" w:type="pct"/>
          </w:tcPr>
          <w:p w14:paraId="61F13CCA" w14:textId="77777777" w:rsidR="00E31B6C" w:rsidRDefault="00E31B6C" w:rsidP="00E31B6C">
            <w:pPr>
              <w:jc w:val="center"/>
              <w:rPr>
                <w:rFonts w:ascii="Arial" w:hAnsi="Arial" w:cs="Arial"/>
                <w:sz w:val="16"/>
                <w:szCs w:val="20"/>
                <w:lang w:val="es-CO"/>
              </w:rPr>
            </w:pPr>
          </w:p>
          <w:p w14:paraId="7EB60E0F" w14:textId="77777777" w:rsidR="00E31B6C" w:rsidRDefault="00E31B6C" w:rsidP="00E31B6C">
            <w:pPr>
              <w:jc w:val="center"/>
              <w:rPr>
                <w:rFonts w:ascii="Arial" w:hAnsi="Arial" w:cs="Arial"/>
                <w:sz w:val="16"/>
                <w:szCs w:val="20"/>
                <w:lang w:val="es-CO"/>
              </w:rPr>
            </w:pPr>
          </w:p>
          <w:p w14:paraId="6A926A3B" w14:textId="1A9BB165" w:rsidR="00E72029" w:rsidRPr="00703D4E" w:rsidRDefault="00E72029" w:rsidP="00E31B6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F5C10">
              <w:rPr>
                <w:rFonts w:ascii="Arial" w:hAnsi="Arial" w:cs="Arial"/>
                <w:sz w:val="16"/>
                <w:szCs w:val="20"/>
                <w:lang w:val="es-CO"/>
              </w:rPr>
              <w:t xml:space="preserve">Eficiencia en el aprovechamiento de los residuos sólidos </w:t>
            </w:r>
          </w:p>
        </w:tc>
        <w:tc>
          <w:tcPr>
            <w:tcW w:w="3595" w:type="pct"/>
            <w:vAlign w:val="center"/>
          </w:tcPr>
          <w:p w14:paraId="3802955B" w14:textId="0F131828" w:rsidR="00E72029" w:rsidRPr="00703D4E" w:rsidRDefault="00E72029" w:rsidP="00EC04AB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5628A22B" w14:textId="008E6E18" w:rsidR="00E72029" w:rsidRPr="00E72029" w:rsidRDefault="00E9272F" w:rsidP="00E72029">
            <w:pPr>
              <w:jc w:val="both"/>
              <w:rPr>
                <w:rFonts w:ascii="Cambria Math" w:hAnsi="Cambria Math" w:cs="Arial"/>
                <w:i/>
                <w:sz w:val="16"/>
                <w:szCs w:val="20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16"/>
                        <w:szCs w:val="20"/>
                        <w:lang w:val="es-MX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16"/>
                        <w:szCs w:val="20"/>
                        <w:lang w:val="es-MX"/>
                      </w:rPr>
                      <m:t>Total Kg de reiduos solidos aprovechados en el periodo evaluado</m:t>
                    </m:r>
                  </m:num>
                  <m:den>
                    <m:r>
                      <w:rPr>
                        <w:rFonts w:ascii="Cambria Math" w:hAnsi="Cambria Math" w:cs="Arial"/>
                        <w:sz w:val="16"/>
                        <w:szCs w:val="20"/>
                        <w:lang w:val="es-MX"/>
                      </w:rPr>
                      <m:t xml:space="preserve">Total Kg de residuos aprovechables generados en el periodo evaluado </m:t>
                    </m:r>
                  </m:den>
                </m:f>
              </m:oMath>
            </m:oMathPara>
          </w:p>
          <w:p w14:paraId="6FE22ADA" w14:textId="77777777" w:rsidR="00E72029" w:rsidRPr="00703D4E" w:rsidRDefault="00E72029" w:rsidP="00EC04AB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5292E83A" w14:textId="5154B76B" w:rsidR="00E72029" w:rsidRPr="00E72029" w:rsidRDefault="00E9272F" w:rsidP="00E72029">
            <w:pPr>
              <w:jc w:val="both"/>
              <w:rPr>
                <w:rFonts w:ascii="Cambria Math" w:hAnsi="Cambria Math" w:cs="Arial"/>
                <w:i/>
                <w:sz w:val="16"/>
                <w:szCs w:val="20"/>
                <w:lang w:val="es-MX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16"/>
                        <w:szCs w:val="20"/>
                        <w:lang w:val="es-MX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 w:cs="Arial"/>
                            <w:i/>
                            <w:sz w:val="16"/>
                            <w:szCs w:val="20"/>
                            <w:lang w:val="es-MX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  <w:sz w:val="16"/>
                            <w:szCs w:val="20"/>
                            <w:lang w:val="es-MX"/>
                          </w:rPr>
                          <m:t xml:space="preserve">Total Kg de reiduos especiales y peligrosos  entregados a los gestores </m:t>
                        </m:r>
                      </m:e>
                      <m:e>
                        <m:r>
                          <w:rPr>
                            <w:rFonts w:ascii="Cambria Math" w:hAnsi="Cambria Math" w:cs="Arial"/>
                            <w:sz w:val="16"/>
                            <w:szCs w:val="20"/>
                            <w:lang w:val="es-MX"/>
                          </w:rPr>
                          <m:t>ambientales para disposición final en el periodo evaluado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 w:cs="Arial"/>
                        <w:sz w:val="16"/>
                        <w:szCs w:val="20"/>
                        <w:lang w:val="es-MX"/>
                      </w:rPr>
                      <m:t>Total Kg de residuos especiales y peligrosos generados  en el periodo evaluado</m:t>
                    </m:r>
                  </m:den>
                </m:f>
              </m:oMath>
            </m:oMathPara>
          </w:p>
          <w:p w14:paraId="68E3DCCC" w14:textId="77777777" w:rsidR="00E72029" w:rsidRPr="00703D4E" w:rsidRDefault="00E72029" w:rsidP="00EC04AB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890C462" w14:textId="77777777" w:rsidR="00B86406" w:rsidRDefault="00B86406" w:rsidP="00B86406">
      <w:pPr>
        <w:pStyle w:val="Listavistosa-nfasis11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4CABCEA" w14:textId="77777777" w:rsidR="00B86406" w:rsidRDefault="00B86406" w:rsidP="00B86406">
      <w:pPr>
        <w:pStyle w:val="Listavistosa-nfasis11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es-MX"/>
        </w:rPr>
      </w:pPr>
    </w:p>
    <w:p w14:paraId="7ACF7711" w14:textId="77777777" w:rsidR="006F2909" w:rsidRDefault="006F2909" w:rsidP="006F2909">
      <w:pPr>
        <w:keepNext/>
        <w:keepLines/>
        <w:spacing w:line="276" w:lineRule="auto"/>
        <w:ind w:left="284" w:hanging="284"/>
        <w:outlineLvl w:val="0"/>
        <w:rPr>
          <w:rFonts w:ascii="Arial" w:hAnsi="Arial" w:cs="Arial"/>
          <w:b/>
          <w:bCs/>
          <w:color w:val="000000"/>
          <w:sz w:val="22"/>
          <w:szCs w:val="22"/>
          <w:lang w:val="es-MX" w:eastAsia="x-none"/>
        </w:rPr>
      </w:pPr>
      <w:r w:rsidRPr="008A5D00">
        <w:rPr>
          <w:rFonts w:ascii="Arial" w:hAnsi="Arial" w:cs="Arial"/>
          <w:b/>
          <w:bCs/>
          <w:color w:val="000000"/>
          <w:sz w:val="22"/>
          <w:szCs w:val="22"/>
          <w:lang w:val="es-MX" w:eastAsia="x-none"/>
        </w:rPr>
        <w:t>ANEXOS</w:t>
      </w:r>
    </w:p>
    <w:p w14:paraId="6AE02CFA" w14:textId="77777777" w:rsidR="00B86406" w:rsidRDefault="00B86406">
      <w:pPr>
        <w:rPr>
          <w:rFonts w:ascii="Arial" w:hAnsi="Arial" w:cs="Arial"/>
          <w:b/>
          <w:bCs/>
          <w:sz w:val="22"/>
          <w:szCs w:val="22"/>
        </w:rPr>
      </w:pPr>
    </w:p>
    <w:p w14:paraId="1F5B2491" w14:textId="77777777" w:rsidR="00664D95" w:rsidRDefault="00664D95">
      <w:pPr>
        <w:rPr>
          <w:rFonts w:ascii="Arial" w:hAnsi="Arial" w:cs="Arial"/>
          <w:b/>
          <w:bCs/>
          <w:sz w:val="22"/>
          <w:szCs w:val="22"/>
        </w:rPr>
      </w:pPr>
    </w:p>
    <w:p w14:paraId="06969F4D" w14:textId="7D27FE28" w:rsidR="00664D95" w:rsidRPr="005576C4" w:rsidRDefault="00F81F6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</w:t>
      </w:r>
      <w:r w:rsidR="00664D95">
        <w:rPr>
          <w:rFonts w:ascii="Arial" w:hAnsi="Arial" w:cs="Arial"/>
          <w:b/>
          <w:bCs/>
          <w:sz w:val="22"/>
          <w:szCs w:val="22"/>
        </w:rPr>
        <w:t xml:space="preserve">. </w:t>
      </w:r>
      <w:r w:rsidR="005B07A3">
        <w:rPr>
          <w:rFonts w:ascii="Arial" w:hAnsi="Arial" w:cs="Arial"/>
          <w:b/>
          <w:bCs/>
          <w:sz w:val="22"/>
          <w:szCs w:val="22"/>
        </w:rPr>
        <w:t>MATRIZ DE ASPECTOS E IMPACTOS AMBIENTALES</w:t>
      </w:r>
    </w:p>
    <w:p w14:paraId="44A79712" w14:textId="77777777" w:rsidR="006F5078" w:rsidRDefault="006F5078" w:rsidP="006F5078">
      <w:pPr>
        <w:rPr>
          <w:rFonts w:ascii="Arial" w:hAnsi="Arial" w:cs="Arial"/>
          <w:b/>
          <w:bCs/>
          <w:sz w:val="22"/>
          <w:szCs w:val="22"/>
        </w:rPr>
      </w:pPr>
    </w:p>
    <w:p w14:paraId="6C5B662D" w14:textId="77777777" w:rsidR="006F5078" w:rsidRDefault="006F5078" w:rsidP="006F507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81F68"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>En este numeral se de</w:t>
      </w:r>
      <w:r>
        <w:rPr>
          <w:rFonts w:ascii="Arial" w:hAnsi="Arial" w:cs="Arial"/>
          <w:bCs/>
          <w:i/>
          <w:color w:val="808080" w:themeColor="background1" w:themeShade="80"/>
          <w:sz w:val="18"/>
          <w:szCs w:val="18"/>
        </w:rPr>
        <w:t xml:space="preserve">ben mencionar los demás formatos que utilice la organización para soportar el cumplimiento y seguimiento del Plan. </w:t>
      </w:r>
    </w:p>
    <w:p w14:paraId="6DFAE43C" w14:textId="77777777" w:rsidR="006F2909" w:rsidRPr="005576C4" w:rsidRDefault="006F2909">
      <w:pPr>
        <w:rPr>
          <w:rFonts w:ascii="Arial" w:hAnsi="Arial" w:cs="Arial"/>
        </w:rPr>
      </w:pPr>
    </w:p>
    <w:p w14:paraId="0F2F6FF7" w14:textId="77777777" w:rsidR="0087646D" w:rsidRDefault="0087646D">
      <w:pPr>
        <w:rPr>
          <w:rFonts w:ascii="Arial" w:hAnsi="Arial" w:cs="Arial"/>
          <w:b/>
        </w:rPr>
      </w:pPr>
    </w:p>
    <w:p w14:paraId="6BC8D75C" w14:textId="77777777" w:rsidR="00F81F68" w:rsidRDefault="00F81F68" w:rsidP="00033E4E">
      <w:pPr>
        <w:jc w:val="both"/>
        <w:rPr>
          <w:rFonts w:ascii="Arial" w:hAnsi="Arial" w:cs="Arial"/>
        </w:rPr>
      </w:pPr>
    </w:p>
    <w:p w14:paraId="29E71D3D" w14:textId="77777777" w:rsidR="00033E4E" w:rsidRDefault="00033E4E" w:rsidP="00033E4E">
      <w:pPr>
        <w:jc w:val="both"/>
        <w:rPr>
          <w:rFonts w:ascii="Arial" w:hAnsi="Arial" w:cs="Arial"/>
        </w:rPr>
      </w:pPr>
      <w:r w:rsidRPr="005576C4">
        <w:rPr>
          <w:rFonts w:ascii="Arial" w:hAnsi="Arial" w:cs="Arial"/>
        </w:rPr>
        <w:t>Dado en (ciudad), en el mes de XXXXX de 201X</w:t>
      </w:r>
    </w:p>
    <w:p w14:paraId="31992C4F" w14:textId="77777777" w:rsidR="00426773" w:rsidRPr="005576C4" w:rsidRDefault="00426773" w:rsidP="00033E4E">
      <w:pPr>
        <w:jc w:val="both"/>
        <w:rPr>
          <w:rFonts w:ascii="Arial" w:hAnsi="Arial" w:cs="Arial"/>
          <w:sz w:val="22"/>
          <w:szCs w:val="22"/>
          <w:lang w:val="es-CO" w:eastAsia="en-US"/>
        </w:rPr>
      </w:pPr>
    </w:p>
    <w:p w14:paraId="22598414" w14:textId="77777777" w:rsidR="00033E4E" w:rsidRPr="005576C4" w:rsidRDefault="00033E4E" w:rsidP="00033E4E">
      <w:pPr>
        <w:rPr>
          <w:rFonts w:ascii="Arial" w:hAnsi="Arial" w:cs="Arial"/>
        </w:rPr>
      </w:pPr>
      <w:r w:rsidRPr="005576C4">
        <w:rPr>
          <w:rFonts w:ascii="Arial" w:hAnsi="Arial" w:cs="Arial"/>
        </w:rPr>
        <w:t xml:space="preserve">Atentamente, </w:t>
      </w:r>
    </w:p>
    <w:p w14:paraId="5F2CC1B7" w14:textId="77777777" w:rsidR="00033E4E" w:rsidRPr="005576C4" w:rsidRDefault="00033E4E" w:rsidP="00033E4E">
      <w:pPr>
        <w:rPr>
          <w:rFonts w:ascii="Arial" w:hAnsi="Arial" w:cs="Arial"/>
        </w:rPr>
      </w:pPr>
    </w:p>
    <w:p w14:paraId="53106A23" w14:textId="77777777" w:rsidR="00033E4E" w:rsidRPr="005576C4" w:rsidRDefault="00033E4E" w:rsidP="00033E4E">
      <w:pPr>
        <w:rPr>
          <w:rFonts w:ascii="Arial" w:hAnsi="Arial" w:cs="Arial"/>
        </w:rPr>
      </w:pPr>
    </w:p>
    <w:p w14:paraId="37C4A6B1" w14:textId="77777777" w:rsidR="00033E4E" w:rsidRPr="005576C4" w:rsidRDefault="00033E4E" w:rsidP="00033E4E">
      <w:pPr>
        <w:rPr>
          <w:rFonts w:ascii="Arial" w:hAnsi="Arial" w:cs="Arial"/>
        </w:rPr>
      </w:pPr>
      <w:r w:rsidRPr="005576C4">
        <w:rPr>
          <w:rFonts w:ascii="Arial" w:hAnsi="Arial" w:cs="Arial"/>
        </w:rPr>
        <w:t>_____________________</w:t>
      </w:r>
    </w:p>
    <w:p w14:paraId="0E3BB64F" w14:textId="77777777" w:rsidR="00033E4E" w:rsidRPr="005576C4" w:rsidRDefault="00033E4E" w:rsidP="00033E4E">
      <w:pPr>
        <w:rPr>
          <w:rFonts w:ascii="Arial" w:hAnsi="Arial" w:cs="Arial"/>
        </w:rPr>
      </w:pPr>
      <w:r w:rsidRPr="005576C4">
        <w:rPr>
          <w:rFonts w:ascii="Arial" w:hAnsi="Arial" w:cs="Arial"/>
        </w:rPr>
        <w:t>Nombre y apellidos</w:t>
      </w:r>
    </w:p>
    <w:p w14:paraId="23CDBEA8" w14:textId="77777777" w:rsidR="00033E4E" w:rsidRPr="005576C4" w:rsidRDefault="00033E4E" w:rsidP="00033E4E">
      <w:pPr>
        <w:rPr>
          <w:rFonts w:ascii="Arial" w:hAnsi="Arial" w:cs="Arial"/>
        </w:rPr>
      </w:pPr>
      <w:r w:rsidRPr="005576C4">
        <w:rPr>
          <w:rFonts w:ascii="Arial" w:hAnsi="Arial" w:cs="Arial"/>
        </w:rPr>
        <w:t>Representante legal</w:t>
      </w:r>
    </w:p>
    <w:p w14:paraId="4B19A94F" w14:textId="0B544A5B" w:rsidR="0087646D" w:rsidRPr="00A36659" w:rsidRDefault="00033E4E">
      <w:pPr>
        <w:rPr>
          <w:rFonts w:ascii="Arial" w:hAnsi="Arial" w:cs="Arial"/>
        </w:rPr>
      </w:pPr>
      <w:r w:rsidRPr="005576C4">
        <w:rPr>
          <w:rFonts w:ascii="Arial" w:hAnsi="Arial" w:cs="Arial"/>
        </w:rPr>
        <w:t>Cédula</w:t>
      </w:r>
    </w:p>
    <w:sectPr w:rsidR="0087646D" w:rsidRPr="00A36659" w:rsidSect="00664D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9188C" w14:textId="77777777" w:rsidR="00E9272F" w:rsidRDefault="00E9272F" w:rsidP="0017226F">
      <w:r>
        <w:separator/>
      </w:r>
    </w:p>
  </w:endnote>
  <w:endnote w:type="continuationSeparator" w:id="0">
    <w:p w14:paraId="28750452" w14:textId="77777777" w:rsidR="00E9272F" w:rsidRDefault="00E9272F" w:rsidP="0017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3C72B" w14:textId="77777777" w:rsidR="00EC04AB" w:rsidRPr="00414423" w:rsidRDefault="00EC04AB" w:rsidP="005B1CBF">
    <w:pPr>
      <w:pStyle w:val="Piedepgina"/>
      <w:jc w:val="center"/>
      <w:rPr>
        <w:rFonts w:ascii="Tempus Sans ITC" w:hAnsi="Tempus Sans ITC"/>
        <w:b/>
        <w:lang w:val="es-CO"/>
      </w:rPr>
    </w:pPr>
    <w:r w:rsidRPr="00414423">
      <w:rPr>
        <w:rFonts w:ascii="Tempus Sans ITC" w:hAnsi="Tempus Sans ITC"/>
        <w:b/>
        <w:lang w:val="es-CO"/>
      </w:rPr>
      <w:t xml:space="preserve">Antes de imprimir este documento… piense en el medio ambiente!  </w:t>
    </w:r>
  </w:p>
  <w:p w14:paraId="208CA3E0" w14:textId="77777777" w:rsidR="00EC04AB" w:rsidRPr="00414423" w:rsidRDefault="00EC04AB" w:rsidP="005B1CBF">
    <w:pPr>
      <w:pStyle w:val="Piedepgina"/>
      <w:jc w:val="center"/>
      <w:rPr>
        <w:rFonts w:ascii="Arial" w:hAnsi="Arial" w:cs="Arial"/>
        <w:i/>
        <w:sz w:val="12"/>
        <w:szCs w:val="12"/>
        <w:lang w:val="es-CO"/>
      </w:rPr>
    </w:pPr>
  </w:p>
  <w:p w14:paraId="4E778764" w14:textId="77777777" w:rsidR="00EC04AB" w:rsidRDefault="00EC04AB" w:rsidP="00383CF3">
    <w:pPr>
      <w:pStyle w:val="Piedepgina"/>
      <w:jc w:val="center"/>
      <w:rPr>
        <w:rFonts w:ascii="Arial" w:hAnsi="Arial" w:cs="Arial"/>
        <w:sz w:val="12"/>
        <w:szCs w:val="12"/>
      </w:rPr>
    </w:pPr>
    <w:r w:rsidRPr="00414423">
      <w:rPr>
        <w:rFonts w:ascii="Arial" w:hAnsi="Arial" w:cs="Arial"/>
        <w:sz w:val="12"/>
        <w:szCs w:val="12"/>
        <w:lang w:val="es-CO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5A91D7F3" w14:textId="77777777" w:rsidR="00EC04AB" w:rsidRPr="00383CF3" w:rsidRDefault="00EC04AB" w:rsidP="00383CF3">
    <w:pPr>
      <w:pStyle w:val="Piedepgina"/>
      <w:jc w:val="center"/>
      <w:rPr>
        <w:rFonts w:ascii="Arial" w:hAnsi="Arial" w:cs="Arial"/>
        <w:sz w:val="10"/>
        <w:szCs w:val="10"/>
      </w:rPr>
    </w:pPr>
    <w:r w:rsidRPr="00383CF3">
      <w:rPr>
        <w:rFonts w:ascii="Arial" w:hAnsi="Arial" w:cs="Arial"/>
        <w:sz w:val="10"/>
        <w:szCs w:val="10"/>
      </w:rPr>
      <w:t>LOS DATOS PROPORCIONADOS SERÁN TRATADOS DE ACUERDO A LA POLÌTICA DE TRATAMIENTO DE DATOS PERSONALES DEL ICBF Y A LA LEY 1581 DE 2012</w:t>
    </w:r>
  </w:p>
  <w:p w14:paraId="28167034" w14:textId="77777777" w:rsidR="00EC04AB" w:rsidRPr="005B1CBF" w:rsidRDefault="00EC04AB" w:rsidP="00383CF3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2CFEE" w14:textId="77777777" w:rsidR="00E9272F" w:rsidRDefault="00E9272F" w:rsidP="0017226F">
      <w:r>
        <w:separator/>
      </w:r>
    </w:p>
  </w:footnote>
  <w:footnote w:type="continuationSeparator" w:id="0">
    <w:p w14:paraId="3773C1F4" w14:textId="77777777" w:rsidR="00E9272F" w:rsidRDefault="00E9272F" w:rsidP="00172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F2F6B" w14:textId="77777777" w:rsidR="00EC04AB" w:rsidRDefault="00E9272F">
    <w:pPr>
      <w:pStyle w:val="Encabezado"/>
    </w:pPr>
    <w:r>
      <w:rPr>
        <w:noProof/>
      </w:rPr>
      <w:pict w14:anchorId="2F8529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0766" o:spid="_x0000_s2050" type="#_x0000_t136" style="position:absolute;margin-left:0;margin-top:0;width:436.1pt;height:1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0" w:type="dxa"/>
      <w:tblInd w:w="-9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61"/>
      <w:gridCol w:w="6192"/>
      <w:gridCol w:w="1548"/>
      <w:gridCol w:w="1419"/>
    </w:tblGrid>
    <w:tr w:rsidR="00EC04AB" w14:paraId="3AD99B3B" w14:textId="77777777" w:rsidTr="00E857FE">
      <w:trPr>
        <w:trHeight w:val="439"/>
      </w:trPr>
      <w:tc>
        <w:tcPr>
          <w:tcW w:w="1161" w:type="dxa"/>
          <w:vMerge w:val="restart"/>
        </w:tcPr>
        <w:p w14:paraId="1471C0AE" w14:textId="77777777" w:rsidR="00EC04AB" w:rsidRDefault="00EC04AB" w:rsidP="005B1CBF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70CD733" wp14:editId="32A89758">
                <wp:simplePos x="0" y="0"/>
                <wp:positionH relativeFrom="column">
                  <wp:posOffset>122555</wp:posOffset>
                </wp:positionH>
                <wp:positionV relativeFrom="paragraph">
                  <wp:posOffset>98425</wp:posOffset>
                </wp:positionV>
                <wp:extent cx="510540" cy="653415"/>
                <wp:effectExtent l="0" t="0" r="3810" b="0"/>
                <wp:wrapNone/>
                <wp:docPr id="1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92" w:type="dxa"/>
          <w:vMerge w:val="restart"/>
          <w:vAlign w:val="center"/>
        </w:tcPr>
        <w:p w14:paraId="6AF99B71" w14:textId="77777777" w:rsidR="00EC04AB" w:rsidRPr="008C7838" w:rsidRDefault="00EC04AB" w:rsidP="008C783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7838">
            <w:rPr>
              <w:rFonts w:ascii="Arial" w:hAnsi="Arial" w:cs="Arial"/>
              <w:b/>
            </w:rPr>
            <w:t>PROCESO ADQUISICIÓN DE BIENES Y SERVICIOS</w:t>
          </w:r>
        </w:p>
        <w:p w14:paraId="04CD1BCA" w14:textId="77777777" w:rsidR="00EC04AB" w:rsidRPr="005B1CBF" w:rsidRDefault="00EC04AB" w:rsidP="005B1CBF">
          <w:pPr>
            <w:tabs>
              <w:tab w:val="left" w:pos="284"/>
              <w:tab w:val="left" w:pos="8210"/>
            </w:tabs>
            <w:rPr>
              <w:rFonts w:ascii="Arial" w:hAnsi="Arial" w:cs="Arial"/>
              <w:b/>
              <w:bCs/>
              <w:sz w:val="22"/>
              <w:szCs w:val="22"/>
            </w:rPr>
          </w:pPr>
        </w:p>
        <w:p w14:paraId="4BAFD0D9" w14:textId="77777777" w:rsidR="00EC04AB" w:rsidRPr="008B505A" w:rsidRDefault="00EC04AB" w:rsidP="00411A9A">
          <w:pPr>
            <w:tabs>
              <w:tab w:val="left" w:pos="284"/>
              <w:tab w:val="left" w:pos="8210"/>
            </w:tabs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F81F68">
            <w:rPr>
              <w:rFonts w:ascii="Arial" w:hAnsi="Arial" w:cs="Arial"/>
              <w:b/>
            </w:rPr>
            <w:t>PLAN DE GESTIÓN AMBIENTAL</w:t>
          </w:r>
        </w:p>
      </w:tc>
      <w:tc>
        <w:tcPr>
          <w:tcW w:w="1548" w:type="dxa"/>
          <w:vMerge w:val="restart"/>
          <w:vAlign w:val="center"/>
        </w:tcPr>
        <w:p w14:paraId="32EC0513" w14:textId="4D2D29A6" w:rsidR="00EC04AB" w:rsidRDefault="00EC04AB" w:rsidP="005B1CBF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</w:t>
          </w:r>
          <w:r w:rsidR="006B304D">
            <w:rPr>
              <w:rFonts w:ascii="Arial" w:hAnsi="Arial"/>
              <w:sz w:val="20"/>
              <w:szCs w:val="20"/>
            </w:rPr>
            <w:t>41</w:t>
          </w:r>
          <w:r>
            <w:rPr>
              <w:rFonts w:ascii="Arial" w:hAnsi="Arial"/>
              <w:sz w:val="20"/>
              <w:szCs w:val="20"/>
            </w:rPr>
            <w:t>.G7.ABS</w:t>
          </w:r>
        </w:p>
      </w:tc>
      <w:tc>
        <w:tcPr>
          <w:tcW w:w="1419" w:type="dxa"/>
          <w:vMerge w:val="restart"/>
          <w:vAlign w:val="center"/>
        </w:tcPr>
        <w:p w14:paraId="238B877D" w14:textId="1F4F4907" w:rsidR="00EC04AB" w:rsidRDefault="006B304D" w:rsidP="003F5E41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25/09</w:t>
          </w:r>
          <w:r w:rsidR="00EC04AB">
            <w:rPr>
              <w:rFonts w:ascii="Arial" w:hAnsi="Arial" w:cs="Arial"/>
              <w:sz w:val="20"/>
              <w:szCs w:val="20"/>
            </w:rPr>
            <w:t>/2019</w:t>
          </w:r>
        </w:p>
      </w:tc>
    </w:tr>
    <w:tr w:rsidR="00EC04AB" w14:paraId="6340CD85" w14:textId="77777777" w:rsidTr="00E857FE">
      <w:trPr>
        <w:trHeight w:val="287"/>
      </w:trPr>
      <w:tc>
        <w:tcPr>
          <w:tcW w:w="1161" w:type="dxa"/>
          <w:vMerge/>
        </w:tcPr>
        <w:p w14:paraId="4924F196" w14:textId="77777777" w:rsidR="00EC04AB" w:rsidRDefault="00EC04AB" w:rsidP="005B1CBF">
          <w:pPr>
            <w:pStyle w:val="Encabezado"/>
          </w:pPr>
        </w:p>
      </w:tc>
      <w:tc>
        <w:tcPr>
          <w:tcW w:w="6192" w:type="dxa"/>
          <w:vMerge/>
        </w:tcPr>
        <w:p w14:paraId="2954E873" w14:textId="77777777" w:rsidR="00EC04AB" w:rsidRDefault="00EC04AB" w:rsidP="005B1CBF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Merge/>
          <w:vAlign w:val="center"/>
        </w:tcPr>
        <w:p w14:paraId="39665F44" w14:textId="77777777" w:rsidR="00EC04AB" w:rsidRDefault="00EC04AB" w:rsidP="005B1CBF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1419" w:type="dxa"/>
          <w:vMerge/>
          <w:vAlign w:val="center"/>
        </w:tcPr>
        <w:p w14:paraId="2761853A" w14:textId="77777777" w:rsidR="00EC04AB" w:rsidRDefault="00EC04AB" w:rsidP="005B1CBF">
          <w:pPr>
            <w:pStyle w:val="Encabezado"/>
            <w:jc w:val="center"/>
            <w:rPr>
              <w:rFonts w:ascii="Arial" w:hAnsi="Arial"/>
              <w:b/>
              <w:sz w:val="20"/>
              <w:szCs w:val="20"/>
            </w:rPr>
          </w:pPr>
        </w:p>
      </w:tc>
    </w:tr>
    <w:tr w:rsidR="00EC04AB" w14:paraId="7BDD6D48" w14:textId="77777777" w:rsidTr="00E857FE">
      <w:trPr>
        <w:trHeight w:val="731"/>
      </w:trPr>
      <w:tc>
        <w:tcPr>
          <w:tcW w:w="1161" w:type="dxa"/>
          <w:vMerge/>
        </w:tcPr>
        <w:p w14:paraId="48196426" w14:textId="77777777" w:rsidR="00EC04AB" w:rsidRDefault="00EC04AB" w:rsidP="005B1CBF">
          <w:pPr>
            <w:pStyle w:val="Encabezado"/>
          </w:pPr>
        </w:p>
      </w:tc>
      <w:tc>
        <w:tcPr>
          <w:tcW w:w="6192" w:type="dxa"/>
          <w:vMerge/>
        </w:tcPr>
        <w:p w14:paraId="1123D0D0" w14:textId="77777777" w:rsidR="00EC04AB" w:rsidRDefault="00EC04AB" w:rsidP="005B1CBF">
          <w:pPr>
            <w:pStyle w:val="Encabezado"/>
            <w:rPr>
              <w:rFonts w:ascii="Arial" w:hAnsi="Arial"/>
            </w:rPr>
          </w:pPr>
        </w:p>
      </w:tc>
      <w:tc>
        <w:tcPr>
          <w:tcW w:w="1548" w:type="dxa"/>
          <w:vAlign w:val="center"/>
        </w:tcPr>
        <w:p w14:paraId="260E6839" w14:textId="77777777" w:rsidR="00EC04AB" w:rsidRDefault="00EC04AB" w:rsidP="005B1CBF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</w:p>
        <w:p w14:paraId="11C11014" w14:textId="77777777" w:rsidR="00EC04AB" w:rsidRDefault="00EC04AB" w:rsidP="005B1CBF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Versión 1</w:t>
          </w:r>
        </w:p>
        <w:p w14:paraId="369279AD" w14:textId="77777777" w:rsidR="00EC04AB" w:rsidRDefault="00EC04AB" w:rsidP="005B1CBF">
          <w:pPr>
            <w:pStyle w:val="Encabezado"/>
            <w:rPr>
              <w:rFonts w:ascii="Arial" w:hAnsi="Arial"/>
              <w:sz w:val="20"/>
              <w:szCs w:val="20"/>
            </w:rPr>
          </w:pPr>
        </w:p>
      </w:tc>
      <w:tc>
        <w:tcPr>
          <w:tcW w:w="1419" w:type="dxa"/>
          <w:vAlign w:val="center"/>
        </w:tcPr>
        <w:p w14:paraId="2C52B458" w14:textId="77777777" w:rsidR="00EC04AB" w:rsidRDefault="00EC04AB" w:rsidP="005B1CBF">
          <w:pPr>
            <w:pStyle w:val="Encabezado"/>
            <w:jc w:val="center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Página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426773">
            <w:rPr>
              <w:rStyle w:val="Nmerodepgina"/>
              <w:noProof/>
            </w:rPr>
            <w:t>12</w:t>
          </w:r>
          <w:r>
            <w:rPr>
              <w:rStyle w:val="Nmerodepgina"/>
            </w:rPr>
            <w:fldChar w:fldCharType="end"/>
          </w:r>
          <w:r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426773">
            <w:rPr>
              <w:rStyle w:val="Nmerodepgina"/>
              <w:noProof/>
            </w:rPr>
            <w:t>12</w:t>
          </w:r>
          <w:r>
            <w:rPr>
              <w:rStyle w:val="Nmerodepgina"/>
            </w:rPr>
            <w:fldChar w:fldCharType="end"/>
          </w:r>
        </w:p>
      </w:tc>
    </w:tr>
  </w:tbl>
  <w:p w14:paraId="78B650C6" w14:textId="77777777" w:rsidR="00EC04AB" w:rsidRDefault="00E9272F">
    <w:pPr>
      <w:pStyle w:val="Encabezado"/>
    </w:pPr>
    <w:r>
      <w:rPr>
        <w:noProof/>
      </w:rPr>
      <w:pict w14:anchorId="19B18E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0767" o:spid="_x0000_s2051" type="#_x0000_t136" style="position:absolute;margin-left:0;margin-top:0;width:436.1pt;height:18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6B081" w14:textId="77777777" w:rsidR="00EC04AB" w:rsidRDefault="00E9272F">
    <w:pPr>
      <w:pStyle w:val="Encabezado"/>
    </w:pPr>
    <w:r>
      <w:rPr>
        <w:noProof/>
      </w:rPr>
      <w:pict w14:anchorId="7B9EC5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0765" o:spid="_x0000_s2049" type="#_x0000_t136" style="position:absolute;margin-left:0;margin-top:0;width:436.1pt;height:1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1.6pt;height:116.45pt" o:bullet="t">
        <v:imagedata r:id="rId1" o:title="descarga"/>
      </v:shape>
    </w:pict>
  </w:numPicBullet>
  <w:abstractNum w:abstractNumId="0" w15:restartNumberingAfterBreak="0">
    <w:nsid w:val="00CB0E89"/>
    <w:multiLevelType w:val="hybridMultilevel"/>
    <w:tmpl w:val="039AAB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50E2"/>
    <w:multiLevelType w:val="hybridMultilevel"/>
    <w:tmpl w:val="63227B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5E39"/>
    <w:multiLevelType w:val="hybridMultilevel"/>
    <w:tmpl w:val="D2BAC3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0DE4"/>
    <w:multiLevelType w:val="hybridMultilevel"/>
    <w:tmpl w:val="358ECF7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931CD"/>
    <w:multiLevelType w:val="hybridMultilevel"/>
    <w:tmpl w:val="983CC8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9D3E8C"/>
    <w:multiLevelType w:val="hybridMultilevel"/>
    <w:tmpl w:val="95AA18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74A0"/>
    <w:multiLevelType w:val="hybridMultilevel"/>
    <w:tmpl w:val="BD8A08A2"/>
    <w:lvl w:ilvl="0" w:tplc="6F2EAE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02EBC"/>
    <w:multiLevelType w:val="hybridMultilevel"/>
    <w:tmpl w:val="BAA275C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623BB"/>
    <w:multiLevelType w:val="hybridMultilevel"/>
    <w:tmpl w:val="D00A85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176DB"/>
    <w:multiLevelType w:val="hybridMultilevel"/>
    <w:tmpl w:val="E64A2202"/>
    <w:lvl w:ilvl="0" w:tplc="6F2EAE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32BA"/>
    <w:multiLevelType w:val="hybridMultilevel"/>
    <w:tmpl w:val="84E6F7B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BC3D78"/>
    <w:multiLevelType w:val="hybridMultilevel"/>
    <w:tmpl w:val="A91C0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B5166"/>
    <w:multiLevelType w:val="hybridMultilevel"/>
    <w:tmpl w:val="EAEAAB08"/>
    <w:lvl w:ilvl="0" w:tplc="6F2EAE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57DEE"/>
    <w:multiLevelType w:val="hybridMultilevel"/>
    <w:tmpl w:val="E63C19CA"/>
    <w:lvl w:ilvl="0" w:tplc="BA8ACBE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937501"/>
    <w:multiLevelType w:val="hybridMultilevel"/>
    <w:tmpl w:val="FDE61190"/>
    <w:lvl w:ilvl="0" w:tplc="BA8AC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706B63"/>
    <w:multiLevelType w:val="hybridMultilevel"/>
    <w:tmpl w:val="214CA382"/>
    <w:lvl w:ilvl="0" w:tplc="6F2EAE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F0834"/>
    <w:multiLevelType w:val="hybridMultilevel"/>
    <w:tmpl w:val="CAC6838A"/>
    <w:lvl w:ilvl="0" w:tplc="BA8ACBE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8D7275"/>
    <w:multiLevelType w:val="hybridMultilevel"/>
    <w:tmpl w:val="A678D54E"/>
    <w:lvl w:ilvl="0" w:tplc="BA8ACBE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1527F9"/>
    <w:multiLevelType w:val="hybridMultilevel"/>
    <w:tmpl w:val="AD1A74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E3291"/>
    <w:multiLevelType w:val="hybridMultilevel"/>
    <w:tmpl w:val="52D40700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594D79"/>
    <w:multiLevelType w:val="hybridMultilevel"/>
    <w:tmpl w:val="CB7A9492"/>
    <w:lvl w:ilvl="0" w:tplc="BA8ACBE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792B2B"/>
    <w:multiLevelType w:val="hybridMultilevel"/>
    <w:tmpl w:val="A566AF5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CE2B34"/>
    <w:multiLevelType w:val="hybridMultilevel"/>
    <w:tmpl w:val="47DC15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97DAC"/>
    <w:multiLevelType w:val="hybridMultilevel"/>
    <w:tmpl w:val="AE68762E"/>
    <w:lvl w:ilvl="0" w:tplc="3B14B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11EED"/>
    <w:multiLevelType w:val="hybridMultilevel"/>
    <w:tmpl w:val="21FC4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C53F8"/>
    <w:multiLevelType w:val="hybridMultilevel"/>
    <w:tmpl w:val="222EAA66"/>
    <w:lvl w:ilvl="0" w:tplc="6F2EAE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609"/>
    <w:multiLevelType w:val="hybridMultilevel"/>
    <w:tmpl w:val="2B56CBA6"/>
    <w:lvl w:ilvl="0" w:tplc="6F2EAE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64C4E"/>
    <w:multiLevelType w:val="hybridMultilevel"/>
    <w:tmpl w:val="2066541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4537B7"/>
    <w:multiLevelType w:val="hybridMultilevel"/>
    <w:tmpl w:val="723AAC4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BC20AC0"/>
    <w:multiLevelType w:val="hybridMultilevel"/>
    <w:tmpl w:val="FEC80D0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17"/>
  </w:num>
  <w:num w:numId="5">
    <w:abstractNumId w:val="16"/>
  </w:num>
  <w:num w:numId="6">
    <w:abstractNumId w:val="20"/>
  </w:num>
  <w:num w:numId="7">
    <w:abstractNumId w:val="26"/>
  </w:num>
  <w:num w:numId="8">
    <w:abstractNumId w:val="15"/>
  </w:num>
  <w:num w:numId="9">
    <w:abstractNumId w:val="12"/>
  </w:num>
  <w:num w:numId="10">
    <w:abstractNumId w:val="9"/>
  </w:num>
  <w:num w:numId="11">
    <w:abstractNumId w:val="6"/>
  </w:num>
  <w:num w:numId="12">
    <w:abstractNumId w:val="25"/>
  </w:num>
  <w:num w:numId="13">
    <w:abstractNumId w:val="28"/>
  </w:num>
  <w:num w:numId="14">
    <w:abstractNumId w:val="29"/>
  </w:num>
  <w:num w:numId="15">
    <w:abstractNumId w:val="22"/>
  </w:num>
  <w:num w:numId="16">
    <w:abstractNumId w:val="7"/>
  </w:num>
  <w:num w:numId="17">
    <w:abstractNumId w:val="21"/>
  </w:num>
  <w:num w:numId="18">
    <w:abstractNumId w:val="19"/>
  </w:num>
  <w:num w:numId="19">
    <w:abstractNumId w:val="0"/>
  </w:num>
  <w:num w:numId="20">
    <w:abstractNumId w:val="27"/>
  </w:num>
  <w:num w:numId="21">
    <w:abstractNumId w:val="3"/>
  </w:num>
  <w:num w:numId="22">
    <w:abstractNumId w:val="8"/>
  </w:num>
  <w:num w:numId="23">
    <w:abstractNumId w:val="1"/>
  </w:num>
  <w:num w:numId="24">
    <w:abstractNumId w:val="2"/>
  </w:num>
  <w:num w:numId="25">
    <w:abstractNumId w:val="14"/>
  </w:num>
  <w:num w:numId="26">
    <w:abstractNumId w:val="4"/>
  </w:num>
  <w:num w:numId="27">
    <w:abstractNumId w:val="24"/>
  </w:num>
  <w:num w:numId="28">
    <w:abstractNumId w:val="5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6F"/>
    <w:rsid w:val="00012653"/>
    <w:rsid w:val="00014BEE"/>
    <w:rsid w:val="00026540"/>
    <w:rsid w:val="0002780B"/>
    <w:rsid w:val="00032C23"/>
    <w:rsid w:val="00033E4E"/>
    <w:rsid w:val="0004473B"/>
    <w:rsid w:val="000510DF"/>
    <w:rsid w:val="00056794"/>
    <w:rsid w:val="000704BC"/>
    <w:rsid w:val="000760E6"/>
    <w:rsid w:val="000A1B61"/>
    <w:rsid w:val="000A22BF"/>
    <w:rsid w:val="000A463C"/>
    <w:rsid w:val="000B6EF1"/>
    <w:rsid w:val="000C2157"/>
    <w:rsid w:val="000C76A7"/>
    <w:rsid w:val="000F5D4C"/>
    <w:rsid w:val="00106CE1"/>
    <w:rsid w:val="00114B81"/>
    <w:rsid w:val="00144825"/>
    <w:rsid w:val="0016293D"/>
    <w:rsid w:val="00162F72"/>
    <w:rsid w:val="0017226F"/>
    <w:rsid w:val="00172FC7"/>
    <w:rsid w:val="001744FB"/>
    <w:rsid w:val="001A32B8"/>
    <w:rsid w:val="001D47F3"/>
    <w:rsid w:val="002000CD"/>
    <w:rsid w:val="00202CD0"/>
    <w:rsid w:val="00227BFB"/>
    <w:rsid w:val="00234A31"/>
    <w:rsid w:val="00254BF9"/>
    <w:rsid w:val="0029044A"/>
    <w:rsid w:val="002937EB"/>
    <w:rsid w:val="002A4C52"/>
    <w:rsid w:val="002D098D"/>
    <w:rsid w:val="002D4CA8"/>
    <w:rsid w:val="002F465A"/>
    <w:rsid w:val="0030699C"/>
    <w:rsid w:val="003616D3"/>
    <w:rsid w:val="003724F0"/>
    <w:rsid w:val="00375FE3"/>
    <w:rsid w:val="0038340C"/>
    <w:rsid w:val="00383CF3"/>
    <w:rsid w:val="003A2F5C"/>
    <w:rsid w:val="003C71E8"/>
    <w:rsid w:val="003D33C1"/>
    <w:rsid w:val="003F5E41"/>
    <w:rsid w:val="00403E5B"/>
    <w:rsid w:val="004068BA"/>
    <w:rsid w:val="00411A9A"/>
    <w:rsid w:val="00420B9D"/>
    <w:rsid w:val="00420EE4"/>
    <w:rsid w:val="00426773"/>
    <w:rsid w:val="00452497"/>
    <w:rsid w:val="00467583"/>
    <w:rsid w:val="00481D0A"/>
    <w:rsid w:val="004B1F92"/>
    <w:rsid w:val="004B2929"/>
    <w:rsid w:val="004D67C1"/>
    <w:rsid w:val="004F3ABD"/>
    <w:rsid w:val="00506B14"/>
    <w:rsid w:val="00517434"/>
    <w:rsid w:val="00547A1E"/>
    <w:rsid w:val="005576C4"/>
    <w:rsid w:val="00560600"/>
    <w:rsid w:val="0057013B"/>
    <w:rsid w:val="005756C6"/>
    <w:rsid w:val="005760AC"/>
    <w:rsid w:val="005835B5"/>
    <w:rsid w:val="005B07A3"/>
    <w:rsid w:val="005B1CBF"/>
    <w:rsid w:val="005D0E8A"/>
    <w:rsid w:val="005D2266"/>
    <w:rsid w:val="005D6EA5"/>
    <w:rsid w:val="005E5EEB"/>
    <w:rsid w:val="00603851"/>
    <w:rsid w:val="00606B46"/>
    <w:rsid w:val="00621A6E"/>
    <w:rsid w:val="00664D95"/>
    <w:rsid w:val="006922BE"/>
    <w:rsid w:val="00696B93"/>
    <w:rsid w:val="006B304D"/>
    <w:rsid w:val="006B41CD"/>
    <w:rsid w:val="006C7AFF"/>
    <w:rsid w:val="006D0572"/>
    <w:rsid w:val="006F2909"/>
    <w:rsid w:val="006F5078"/>
    <w:rsid w:val="007528FF"/>
    <w:rsid w:val="007767FF"/>
    <w:rsid w:val="007B6C33"/>
    <w:rsid w:val="007C0B13"/>
    <w:rsid w:val="007C24DA"/>
    <w:rsid w:val="007E1827"/>
    <w:rsid w:val="007E4DF1"/>
    <w:rsid w:val="00812B8A"/>
    <w:rsid w:val="00830561"/>
    <w:rsid w:val="00867EE0"/>
    <w:rsid w:val="0087646D"/>
    <w:rsid w:val="008A404E"/>
    <w:rsid w:val="008A442C"/>
    <w:rsid w:val="008A68C1"/>
    <w:rsid w:val="008B44A7"/>
    <w:rsid w:val="008C383F"/>
    <w:rsid w:val="008C7838"/>
    <w:rsid w:val="008D6770"/>
    <w:rsid w:val="008D7276"/>
    <w:rsid w:val="00904F84"/>
    <w:rsid w:val="00910248"/>
    <w:rsid w:val="009201FC"/>
    <w:rsid w:val="00927D27"/>
    <w:rsid w:val="00930FB5"/>
    <w:rsid w:val="0096422A"/>
    <w:rsid w:val="00973D6A"/>
    <w:rsid w:val="009A2F6B"/>
    <w:rsid w:val="00A36659"/>
    <w:rsid w:val="00A54EC6"/>
    <w:rsid w:val="00A64FDA"/>
    <w:rsid w:val="00A6571E"/>
    <w:rsid w:val="00A7280B"/>
    <w:rsid w:val="00A81DCA"/>
    <w:rsid w:val="00AA7503"/>
    <w:rsid w:val="00AF71D6"/>
    <w:rsid w:val="00B23A4F"/>
    <w:rsid w:val="00B32C64"/>
    <w:rsid w:val="00B400BC"/>
    <w:rsid w:val="00B440F6"/>
    <w:rsid w:val="00B86406"/>
    <w:rsid w:val="00B92DA6"/>
    <w:rsid w:val="00B9607B"/>
    <w:rsid w:val="00BA441E"/>
    <w:rsid w:val="00BA464F"/>
    <w:rsid w:val="00BC4059"/>
    <w:rsid w:val="00BC79E8"/>
    <w:rsid w:val="00BE5FD6"/>
    <w:rsid w:val="00BE77DF"/>
    <w:rsid w:val="00C10F12"/>
    <w:rsid w:val="00C35565"/>
    <w:rsid w:val="00C53382"/>
    <w:rsid w:val="00C606F9"/>
    <w:rsid w:val="00C6663A"/>
    <w:rsid w:val="00C70903"/>
    <w:rsid w:val="00C942D6"/>
    <w:rsid w:val="00C956B7"/>
    <w:rsid w:val="00CA0E6D"/>
    <w:rsid w:val="00CA1192"/>
    <w:rsid w:val="00CC1232"/>
    <w:rsid w:val="00D0745E"/>
    <w:rsid w:val="00D326EC"/>
    <w:rsid w:val="00D652E4"/>
    <w:rsid w:val="00D76C74"/>
    <w:rsid w:val="00DB1770"/>
    <w:rsid w:val="00E119BD"/>
    <w:rsid w:val="00E31B6C"/>
    <w:rsid w:val="00E453F1"/>
    <w:rsid w:val="00E53600"/>
    <w:rsid w:val="00E60339"/>
    <w:rsid w:val="00E72029"/>
    <w:rsid w:val="00E857FE"/>
    <w:rsid w:val="00E9272F"/>
    <w:rsid w:val="00EC04AB"/>
    <w:rsid w:val="00F01344"/>
    <w:rsid w:val="00F20BCB"/>
    <w:rsid w:val="00F24DA4"/>
    <w:rsid w:val="00F453DE"/>
    <w:rsid w:val="00F81F68"/>
    <w:rsid w:val="00F84BB9"/>
    <w:rsid w:val="00F93B74"/>
    <w:rsid w:val="00F95604"/>
    <w:rsid w:val="00FB24ED"/>
    <w:rsid w:val="00FC1957"/>
    <w:rsid w:val="00FF2251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33AE91"/>
  <w15:chartTrackingRefBased/>
  <w15:docId w15:val="{988230AD-ECE6-4DE6-AEAF-81E78891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A75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22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22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722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26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7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5B1CBF"/>
  </w:style>
  <w:style w:type="paragraph" w:styleId="Prrafodelista">
    <w:name w:val="List Paragraph"/>
    <w:basedOn w:val="Normal"/>
    <w:uiPriority w:val="34"/>
    <w:qFormat/>
    <w:rsid w:val="000A463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0F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2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20B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0B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0BC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0B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0BC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A750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styleId="Tabladelista4-nfasis5">
    <w:name w:val="List Table 4 Accent 5"/>
    <w:basedOn w:val="Tablanormal"/>
    <w:uiPriority w:val="49"/>
    <w:rsid w:val="00C6663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B864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escripcin">
    <w:name w:val="caption"/>
    <w:basedOn w:val="Normal"/>
    <w:next w:val="Normal"/>
    <w:uiPriority w:val="35"/>
    <w:qFormat/>
    <w:rsid w:val="00B86406"/>
    <w:pPr>
      <w:spacing w:after="200"/>
      <w:jc w:val="both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Listavistosa-nfasis1Car">
    <w:name w:val="Lista vistosa - Énfasis 1 Car"/>
    <w:link w:val="Listavistosa-nfasis11"/>
    <w:uiPriority w:val="34"/>
    <w:rsid w:val="00B86406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B80B-CE3A-4A1C-880A-7130A44E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3168</TotalTime>
  <Pages>7</Pages>
  <Words>1884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GARCIA</dc:creator>
  <cp:keywords/>
  <dc:description/>
  <cp:lastModifiedBy>Cesar Augusto Rodriguez Chaparro</cp:lastModifiedBy>
  <cp:revision>84</cp:revision>
  <dcterms:created xsi:type="dcterms:W3CDTF">2018-11-08T21:35:00Z</dcterms:created>
  <dcterms:modified xsi:type="dcterms:W3CDTF">2019-09-25T16:44:00Z</dcterms:modified>
</cp:coreProperties>
</file>