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93C07" w14:textId="77777777" w:rsidR="00204643" w:rsidRPr="0029207C" w:rsidRDefault="00204643" w:rsidP="007847C0">
      <w:pPr>
        <w:spacing w:after="0" w:line="360" w:lineRule="auto"/>
        <w:jc w:val="both"/>
        <w:rPr>
          <w:rFonts w:ascii="Verdana" w:hAnsi="Verdana" w:cs="Arial"/>
          <w:b/>
          <w:sz w:val="24"/>
          <w:szCs w:val="24"/>
          <w:lang w:val="es-CO"/>
        </w:rPr>
      </w:pPr>
    </w:p>
    <w:p w14:paraId="3139603E" w14:textId="77777777" w:rsidR="003206FE" w:rsidRPr="0029207C" w:rsidRDefault="003206FE" w:rsidP="0029207C">
      <w:pPr>
        <w:pStyle w:val="Sinespaciado"/>
        <w:jc w:val="center"/>
        <w:rPr>
          <w:rFonts w:ascii="Verdana" w:hAnsi="Verdana" w:cs="Arial"/>
          <w:b/>
          <w:bCs/>
          <w:lang w:val="es-CO"/>
        </w:rPr>
      </w:pPr>
    </w:p>
    <w:p w14:paraId="42193C0A" w14:textId="74007877" w:rsidR="00204643" w:rsidRPr="0029207C" w:rsidRDefault="009D5854" w:rsidP="0029207C">
      <w:pPr>
        <w:pStyle w:val="Sinespaciado"/>
        <w:jc w:val="center"/>
        <w:rPr>
          <w:rFonts w:ascii="Verdana" w:hAnsi="Verdana" w:cs="Arial"/>
          <w:b/>
          <w:bCs/>
          <w:lang w:val="es-CO"/>
        </w:rPr>
      </w:pPr>
      <w:r w:rsidRPr="0029207C">
        <w:rPr>
          <w:rFonts w:ascii="Verdana" w:hAnsi="Verdana" w:cs="Arial"/>
          <w:b/>
          <w:bCs/>
        </w:rPr>
        <w:t>EL</w:t>
      </w:r>
      <w:r w:rsidR="00C81BE1" w:rsidRPr="00C81BE1">
        <w:rPr>
          <w:rFonts w:ascii="Verdana" w:hAnsi="Verdana" w:cs="Arial"/>
          <w:b/>
          <w:bCs/>
          <w:color w:val="FF0000"/>
        </w:rPr>
        <w:t xml:space="preserve"> (LA)</w:t>
      </w:r>
      <w:r w:rsidR="00204643" w:rsidRPr="0029207C">
        <w:rPr>
          <w:rFonts w:ascii="Verdana" w:hAnsi="Verdana" w:cs="Arial"/>
          <w:b/>
          <w:bCs/>
        </w:rPr>
        <w:t xml:space="preserve"> DIRECTOR</w:t>
      </w:r>
      <w:r w:rsidR="00C81BE1" w:rsidRPr="00C81BE1">
        <w:rPr>
          <w:rFonts w:ascii="Verdana" w:hAnsi="Verdana" w:cs="Arial"/>
          <w:b/>
          <w:bCs/>
          <w:color w:val="FF0000"/>
        </w:rPr>
        <w:t>(A)</w:t>
      </w:r>
      <w:r w:rsidR="00204643" w:rsidRPr="0029207C">
        <w:rPr>
          <w:rFonts w:ascii="Verdana" w:hAnsi="Verdana" w:cs="Arial"/>
          <w:b/>
          <w:bCs/>
        </w:rPr>
        <w:t xml:space="preserve"> DE GESTIÓN HUMANA</w:t>
      </w:r>
      <w:r w:rsidR="0029207C">
        <w:rPr>
          <w:rFonts w:ascii="Verdana" w:hAnsi="Verdana" w:cs="Arial"/>
          <w:b/>
          <w:bCs/>
        </w:rPr>
        <w:t xml:space="preserve"> </w:t>
      </w:r>
      <w:r w:rsidR="00204643" w:rsidRPr="0029207C">
        <w:rPr>
          <w:rFonts w:ascii="Verdana" w:hAnsi="Verdana" w:cs="Arial"/>
          <w:b/>
          <w:bCs/>
        </w:rPr>
        <w:t>DEL INSTITUTO COLOMBIANO DE BIENESTAR FAMILIAR</w:t>
      </w:r>
      <w:r w:rsidR="00C81BE1">
        <w:rPr>
          <w:rFonts w:ascii="Verdana" w:hAnsi="Verdana" w:cs="Arial"/>
          <w:b/>
          <w:bCs/>
        </w:rPr>
        <w:t xml:space="preserve"> </w:t>
      </w:r>
      <w:r w:rsidR="00204643" w:rsidRPr="0029207C">
        <w:rPr>
          <w:rFonts w:ascii="Verdana" w:hAnsi="Verdana" w:cs="Arial"/>
          <w:b/>
          <w:bCs/>
        </w:rPr>
        <w:t>CECILIA DE LA FUENTE DE LLERAS</w:t>
      </w:r>
    </w:p>
    <w:p w14:paraId="42193C0B" w14:textId="77777777" w:rsidR="00204643" w:rsidRPr="0029207C" w:rsidRDefault="00204643" w:rsidP="007847C0">
      <w:pPr>
        <w:spacing w:after="0" w:line="360" w:lineRule="auto"/>
        <w:jc w:val="center"/>
        <w:rPr>
          <w:rFonts w:ascii="Verdana" w:hAnsi="Verdana" w:cs="Arial"/>
          <w:b/>
          <w:lang w:val="es-CO"/>
        </w:rPr>
      </w:pPr>
    </w:p>
    <w:p w14:paraId="42193C0C" w14:textId="77777777" w:rsidR="00204643" w:rsidRPr="0029207C" w:rsidRDefault="00204643" w:rsidP="007847C0">
      <w:pPr>
        <w:spacing w:after="0" w:line="360" w:lineRule="auto"/>
        <w:jc w:val="center"/>
        <w:rPr>
          <w:rFonts w:ascii="Verdana" w:hAnsi="Verdana" w:cs="Arial"/>
          <w:b/>
          <w:lang w:val="es-CO"/>
        </w:rPr>
      </w:pPr>
      <w:r w:rsidRPr="0029207C">
        <w:rPr>
          <w:rFonts w:ascii="Verdana" w:hAnsi="Verdana" w:cs="Arial"/>
          <w:b/>
          <w:lang w:val="es-CO"/>
        </w:rPr>
        <w:t>CERTIFICA:</w:t>
      </w:r>
    </w:p>
    <w:p w14:paraId="42193C0E" w14:textId="77777777" w:rsidR="00204643" w:rsidRPr="0029207C" w:rsidRDefault="00204643" w:rsidP="007847C0">
      <w:pPr>
        <w:spacing w:after="0" w:line="360" w:lineRule="auto"/>
        <w:jc w:val="both"/>
        <w:rPr>
          <w:rFonts w:ascii="Verdana" w:hAnsi="Verdana" w:cs="Arial"/>
          <w:lang w:val="es-CO"/>
        </w:rPr>
      </w:pPr>
    </w:p>
    <w:p w14:paraId="42193C0F" w14:textId="5A8D6416" w:rsidR="00204643" w:rsidRPr="00EE1A84" w:rsidRDefault="00204643" w:rsidP="0029207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9207C">
        <w:rPr>
          <w:rFonts w:ascii="Verdana" w:hAnsi="Verdana"/>
        </w:rPr>
        <w:t xml:space="preserve">Que de conformidad con lo establecido en el Artículo 21 de la Ley 1150 del 16 de Julio de 2007, </w:t>
      </w:r>
      <w:r w:rsidR="00EE1A84" w:rsidRPr="008E5E9F">
        <w:rPr>
          <w:rFonts w:ascii="Arial" w:hAnsi="Arial" w:cs="Arial"/>
          <w:sz w:val="24"/>
          <w:szCs w:val="24"/>
        </w:rPr>
        <w:t>y el artículo 2.8.4.4.5 del decreto 1068 de 2015, hace constar que no existe personal</w:t>
      </w:r>
      <w:r w:rsidR="00EE1A84" w:rsidRPr="008E5E9F">
        <w:rPr>
          <w:rFonts w:ascii="Arial" w:hAnsi="Arial" w:cs="Arial"/>
          <w:b/>
          <w:noProof/>
          <w:sz w:val="24"/>
          <w:szCs w:val="24"/>
        </w:rPr>
        <w:t xml:space="preserve"> </w:t>
      </w:r>
      <w:r w:rsidR="00EE1A84" w:rsidRPr="008E5E9F">
        <w:rPr>
          <w:rFonts w:ascii="Arial" w:hAnsi="Arial" w:cs="Arial"/>
          <w:sz w:val="24"/>
          <w:szCs w:val="24"/>
        </w:rPr>
        <w:t>suficiente en la planta global del Instituto para realizar las actividades relacionadas con:</w:t>
      </w:r>
    </w:p>
    <w:p w14:paraId="42193C10" w14:textId="77777777" w:rsidR="007847C0" w:rsidRPr="0029207C" w:rsidRDefault="007847C0" w:rsidP="0029207C">
      <w:pPr>
        <w:pStyle w:val="Sinespaciado"/>
        <w:jc w:val="both"/>
        <w:rPr>
          <w:rFonts w:ascii="Verdana" w:hAnsi="Verdana"/>
        </w:rPr>
      </w:pPr>
    </w:p>
    <w:p w14:paraId="42193C11" w14:textId="4A9CA573" w:rsidR="0058112F" w:rsidRPr="006D1D25" w:rsidRDefault="0029207C" w:rsidP="0029207C">
      <w:pPr>
        <w:pStyle w:val="Sinespaciado"/>
        <w:jc w:val="both"/>
        <w:rPr>
          <w:rFonts w:ascii="Verdana" w:hAnsi="Verdana"/>
          <w:color w:val="FF0000"/>
        </w:rPr>
      </w:pPr>
      <w:r w:rsidRPr="0029207C">
        <w:rPr>
          <w:rFonts w:ascii="Verdana" w:hAnsi="Verdana"/>
          <w:b/>
          <w:bCs/>
        </w:rPr>
        <w:t>Objeto:</w:t>
      </w:r>
      <w:r>
        <w:rPr>
          <w:rFonts w:ascii="Verdana" w:hAnsi="Verdana"/>
          <w:color w:val="FF0000"/>
        </w:rPr>
        <w:t xml:space="preserve"> </w:t>
      </w:r>
      <w:r w:rsidR="0058112F" w:rsidRPr="006D1D25">
        <w:rPr>
          <w:rFonts w:ascii="Verdana" w:hAnsi="Verdana"/>
          <w:color w:val="FF0000"/>
        </w:rPr>
        <w:t xml:space="preserve">(Describa el objeto </w:t>
      </w:r>
      <w:r w:rsidR="000649B4" w:rsidRPr="006D1D25">
        <w:rPr>
          <w:rFonts w:ascii="Verdana" w:hAnsi="Verdana"/>
          <w:color w:val="FF0000"/>
        </w:rPr>
        <w:t>de acuerdo con</w:t>
      </w:r>
      <w:r w:rsidRPr="006D1D25">
        <w:rPr>
          <w:rFonts w:ascii="Verdana" w:hAnsi="Verdana"/>
          <w:color w:val="FF0000"/>
        </w:rPr>
        <w:t xml:space="preserve"> </w:t>
      </w:r>
      <w:r w:rsidR="003532F0">
        <w:rPr>
          <w:rFonts w:ascii="Verdana" w:hAnsi="Verdana"/>
          <w:color w:val="FF0000"/>
        </w:rPr>
        <w:t>el campo</w:t>
      </w:r>
      <w:r w:rsidR="001B0980">
        <w:rPr>
          <w:rFonts w:ascii="Verdana" w:hAnsi="Verdana"/>
          <w:color w:val="FF0000"/>
        </w:rPr>
        <w:t xml:space="preserve"> objeto del contrato</w:t>
      </w:r>
      <w:r w:rsidRPr="006D1D25">
        <w:rPr>
          <w:rFonts w:ascii="Verdana" w:hAnsi="Verdana"/>
          <w:color w:val="FF0000"/>
        </w:rPr>
        <w:t xml:space="preserve"> </w:t>
      </w:r>
      <w:r w:rsidR="001B0980">
        <w:rPr>
          <w:rFonts w:ascii="Verdana" w:hAnsi="Verdana"/>
          <w:color w:val="FF0000"/>
        </w:rPr>
        <w:t>descrito en</w:t>
      </w:r>
      <w:r w:rsidRPr="006D1D25">
        <w:rPr>
          <w:rFonts w:ascii="Verdana" w:hAnsi="Verdana"/>
          <w:color w:val="FF0000"/>
        </w:rPr>
        <w:t xml:space="preserve"> el</w:t>
      </w:r>
      <w:r w:rsidR="000649B4">
        <w:rPr>
          <w:rFonts w:ascii="Verdana" w:hAnsi="Verdana"/>
          <w:color w:val="FF0000"/>
        </w:rPr>
        <w:t xml:space="preserve"> documento F1.P2.ABS Formato </w:t>
      </w:r>
      <w:r w:rsidR="00341AE5">
        <w:rPr>
          <w:rFonts w:ascii="Verdana" w:hAnsi="Verdana"/>
          <w:color w:val="FF0000"/>
        </w:rPr>
        <w:t>relación de necesidades por prestación de servicios.</w:t>
      </w:r>
      <w:r w:rsidR="0058112F" w:rsidRPr="006D1D25">
        <w:rPr>
          <w:rFonts w:ascii="Verdana" w:hAnsi="Verdana"/>
          <w:color w:val="FF0000"/>
        </w:rPr>
        <w:t xml:space="preserve">) </w:t>
      </w:r>
    </w:p>
    <w:p w14:paraId="63AC371D" w14:textId="60CB4799" w:rsidR="0029207C" w:rsidRPr="0029207C" w:rsidRDefault="0029207C" w:rsidP="0029207C">
      <w:pPr>
        <w:pStyle w:val="Sinespaciado"/>
        <w:jc w:val="both"/>
        <w:rPr>
          <w:rFonts w:ascii="Verdana" w:hAnsi="Verdana"/>
          <w:color w:val="FF0000"/>
        </w:rPr>
      </w:pPr>
    </w:p>
    <w:p w14:paraId="33AAC8BD" w14:textId="0D9D9F40" w:rsidR="0029207C" w:rsidRPr="00FA3AB1" w:rsidRDefault="00A51A22" w:rsidP="0029207C">
      <w:pPr>
        <w:pStyle w:val="Textocomentario"/>
        <w:jc w:val="both"/>
        <w:rPr>
          <w:rFonts w:ascii="Verdana" w:hAnsi="Verdana"/>
          <w:color w:val="FF0000"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>Número de necesidad</w:t>
      </w:r>
      <w:r w:rsidR="0029207C" w:rsidRPr="0029207C">
        <w:rPr>
          <w:rFonts w:ascii="Verdana" w:hAnsi="Verdana"/>
          <w:b/>
          <w:bCs/>
          <w:sz w:val="22"/>
          <w:szCs w:val="22"/>
        </w:rPr>
        <w:t>:</w:t>
      </w:r>
      <w:r w:rsidR="0029207C" w:rsidRPr="0029207C">
        <w:rPr>
          <w:rFonts w:ascii="Verdana" w:hAnsi="Verdana"/>
          <w:sz w:val="22"/>
          <w:szCs w:val="22"/>
        </w:rPr>
        <w:t xml:space="preserve"> </w:t>
      </w:r>
      <w:r w:rsidRPr="00F62A14">
        <w:rPr>
          <w:rFonts w:ascii="Verdana" w:hAnsi="Verdana"/>
          <w:color w:val="FF0000"/>
          <w:sz w:val="22"/>
          <w:szCs w:val="22"/>
        </w:rPr>
        <w:t xml:space="preserve">(este número es </w:t>
      </w:r>
      <w:r w:rsidR="00C1295E" w:rsidRPr="00F62A14">
        <w:rPr>
          <w:rFonts w:ascii="Verdana" w:hAnsi="Verdana"/>
          <w:color w:val="FF0000"/>
          <w:sz w:val="22"/>
          <w:szCs w:val="22"/>
        </w:rPr>
        <w:t>el relacionado en la NAS</w:t>
      </w:r>
      <w:r w:rsidR="00341AE5" w:rsidRPr="00F62A14">
        <w:rPr>
          <w:rFonts w:ascii="Verdana" w:hAnsi="Verdana"/>
          <w:color w:val="FF0000"/>
          <w:sz w:val="22"/>
          <w:szCs w:val="22"/>
        </w:rPr>
        <w:t xml:space="preserve"> en</w:t>
      </w:r>
      <w:r w:rsidR="00C1295E" w:rsidRPr="00F62A14">
        <w:rPr>
          <w:rFonts w:ascii="Verdana" w:hAnsi="Verdana"/>
          <w:color w:val="FF0000"/>
          <w:sz w:val="22"/>
          <w:szCs w:val="22"/>
        </w:rPr>
        <w:t xml:space="preserve"> </w:t>
      </w:r>
      <w:r w:rsidR="00341AE5" w:rsidRPr="00F62A14">
        <w:rPr>
          <w:rFonts w:ascii="Verdana" w:hAnsi="Verdana"/>
          <w:color w:val="FF0000"/>
          <w:sz w:val="22"/>
          <w:szCs w:val="22"/>
        </w:rPr>
        <w:t xml:space="preserve">el documento F1.P2.ABS Formato relación de necesidades por prestación de servicios </w:t>
      </w:r>
      <w:r w:rsidR="00C1295E" w:rsidRPr="00F62A14">
        <w:rPr>
          <w:rFonts w:ascii="Verdana" w:hAnsi="Verdana"/>
          <w:color w:val="FF0000"/>
          <w:sz w:val="22"/>
          <w:szCs w:val="22"/>
        </w:rPr>
        <w:t>de</w:t>
      </w:r>
      <w:r w:rsidRPr="00F62A14">
        <w:rPr>
          <w:rFonts w:ascii="Verdana" w:hAnsi="Verdana"/>
          <w:color w:val="FF0000"/>
          <w:sz w:val="22"/>
          <w:szCs w:val="22"/>
        </w:rPr>
        <w:t xml:space="preserve"> dependencia</w:t>
      </w:r>
      <w:r w:rsidR="00C1295E" w:rsidRPr="00F62A14">
        <w:rPr>
          <w:rFonts w:ascii="Verdana" w:hAnsi="Verdana"/>
          <w:color w:val="FF0000"/>
          <w:sz w:val="22"/>
          <w:szCs w:val="22"/>
        </w:rPr>
        <w:t xml:space="preserve"> solicitante</w:t>
      </w:r>
      <w:r w:rsidR="0029207C" w:rsidRPr="00F62A14">
        <w:rPr>
          <w:rFonts w:ascii="Verdana" w:hAnsi="Verdana"/>
          <w:color w:val="FF0000"/>
          <w:sz w:val="22"/>
          <w:szCs w:val="22"/>
        </w:rPr>
        <w:t>)</w:t>
      </w:r>
      <w:r w:rsidR="00341AE5" w:rsidRPr="00F62A14">
        <w:rPr>
          <w:rFonts w:ascii="Verdana" w:hAnsi="Verdana"/>
          <w:color w:val="FF0000"/>
          <w:sz w:val="22"/>
          <w:szCs w:val="22"/>
        </w:rPr>
        <w:t xml:space="preserve"> seguido del nombre de la Dependencia en la S.D.G </w:t>
      </w:r>
      <w:r w:rsidR="0031241C" w:rsidRPr="00F62A14">
        <w:rPr>
          <w:rFonts w:ascii="Verdana" w:hAnsi="Verdana"/>
          <w:color w:val="FF0000"/>
          <w:sz w:val="22"/>
          <w:szCs w:val="22"/>
        </w:rPr>
        <w:t>o</w:t>
      </w:r>
      <w:r w:rsidR="00341AE5" w:rsidRPr="00F62A14">
        <w:rPr>
          <w:rFonts w:ascii="Verdana" w:hAnsi="Verdana"/>
          <w:color w:val="FF0000"/>
          <w:sz w:val="22"/>
          <w:szCs w:val="22"/>
        </w:rPr>
        <w:t xml:space="preserve"> del Nombre de la Regional en las Direcciones Regionales.</w:t>
      </w:r>
    </w:p>
    <w:p w14:paraId="2D73C113" w14:textId="77777777" w:rsidR="0029207C" w:rsidRPr="0029207C" w:rsidRDefault="0029207C" w:rsidP="0029207C">
      <w:pPr>
        <w:pStyle w:val="Sinespaciado"/>
        <w:jc w:val="both"/>
        <w:rPr>
          <w:rFonts w:ascii="Verdana" w:hAnsi="Verdana"/>
          <w:color w:val="FF0000"/>
        </w:rPr>
      </w:pPr>
    </w:p>
    <w:p w14:paraId="42193C12" w14:textId="6FF4DF68" w:rsidR="00204643" w:rsidRPr="0029207C" w:rsidRDefault="00204643" w:rsidP="0029207C">
      <w:pPr>
        <w:pStyle w:val="Sinespaciado"/>
        <w:jc w:val="both"/>
        <w:rPr>
          <w:rFonts w:ascii="Verdana" w:hAnsi="Verdana"/>
          <w:b/>
          <w:bCs/>
          <w:color w:val="FF0000"/>
          <w:lang w:val="es-MX"/>
        </w:rPr>
      </w:pPr>
      <w:r w:rsidRPr="0029207C">
        <w:rPr>
          <w:rFonts w:ascii="Verdana" w:hAnsi="Verdana"/>
        </w:rPr>
        <w:t xml:space="preserve">Se expide la presente certificación a los </w:t>
      </w:r>
      <w:r w:rsidR="0058112F" w:rsidRPr="0029207C">
        <w:rPr>
          <w:rFonts w:ascii="Verdana" w:hAnsi="Verdana"/>
          <w:color w:val="FF0000"/>
        </w:rPr>
        <w:t>XX</w:t>
      </w:r>
      <w:r w:rsidRPr="0029207C">
        <w:rPr>
          <w:rFonts w:ascii="Verdana" w:hAnsi="Verdana"/>
        </w:rPr>
        <w:t xml:space="preserve"> días del mes de </w:t>
      </w:r>
      <w:r w:rsidR="0058112F" w:rsidRPr="0029207C">
        <w:rPr>
          <w:rFonts w:ascii="Verdana" w:hAnsi="Verdana"/>
          <w:color w:val="FF0000"/>
        </w:rPr>
        <w:t>XXX</w:t>
      </w:r>
      <w:r w:rsidRPr="0029207C">
        <w:rPr>
          <w:rFonts w:ascii="Verdana" w:hAnsi="Verdana"/>
        </w:rPr>
        <w:t xml:space="preserve"> de </w:t>
      </w:r>
      <w:r w:rsidR="0058112F" w:rsidRPr="0029207C">
        <w:rPr>
          <w:rFonts w:ascii="Verdana" w:hAnsi="Verdana"/>
          <w:color w:val="FF0000"/>
        </w:rPr>
        <w:t>XXXX</w:t>
      </w:r>
      <w:r w:rsidR="00B20159">
        <w:rPr>
          <w:rFonts w:ascii="Verdana" w:hAnsi="Verdana"/>
          <w:color w:val="FF0000"/>
        </w:rPr>
        <w:t xml:space="preserve">. </w:t>
      </w:r>
    </w:p>
    <w:p w14:paraId="42193C13" w14:textId="77777777" w:rsidR="00204643" w:rsidRPr="0029207C" w:rsidRDefault="00204643" w:rsidP="007847C0">
      <w:pPr>
        <w:spacing w:after="0" w:line="360" w:lineRule="auto"/>
        <w:jc w:val="center"/>
        <w:outlineLvl w:val="0"/>
        <w:rPr>
          <w:rFonts w:ascii="Verdana" w:hAnsi="Verdana" w:cs="Arial"/>
          <w:b/>
          <w:bCs/>
          <w:lang w:val="es-MX"/>
        </w:rPr>
      </w:pPr>
    </w:p>
    <w:p w14:paraId="42193C14" w14:textId="77777777" w:rsidR="00204643" w:rsidRPr="0029207C" w:rsidRDefault="00204643" w:rsidP="007847C0">
      <w:pPr>
        <w:spacing w:after="0" w:line="360" w:lineRule="auto"/>
        <w:jc w:val="center"/>
        <w:outlineLvl w:val="0"/>
        <w:rPr>
          <w:rFonts w:ascii="Verdana" w:hAnsi="Verdana" w:cs="Arial"/>
          <w:b/>
          <w:bCs/>
          <w:lang w:val="es-CO"/>
        </w:rPr>
      </w:pPr>
    </w:p>
    <w:p w14:paraId="42193C15" w14:textId="32A49681" w:rsidR="00204643" w:rsidRPr="0029207C" w:rsidRDefault="00204643" w:rsidP="007847C0">
      <w:pPr>
        <w:spacing w:after="0" w:line="360" w:lineRule="auto"/>
        <w:jc w:val="center"/>
        <w:rPr>
          <w:rFonts w:ascii="Verdana" w:hAnsi="Verdana" w:cs="Arial"/>
        </w:rPr>
      </w:pPr>
      <w:r w:rsidRPr="0029207C">
        <w:rPr>
          <w:rFonts w:ascii="Verdana" w:hAnsi="Verdana" w:cs="Arial"/>
        </w:rPr>
        <w:t>Director</w:t>
      </w:r>
      <w:r w:rsidR="00F204CE" w:rsidRPr="0029207C">
        <w:rPr>
          <w:rFonts w:ascii="Verdana" w:hAnsi="Verdana" w:cs="Arial"/>
        </w:rPr>
        <w:t xml:space="preserve"> (</w:t>
      </w:r>
      <w:r w:rsidRPr="0029207C">
        <w:rPr>
          <w:rFonts w:ascii="Verdana" w:hAnsi="Verdana" w:cs="Arial"/>
        </w:rPr>
        <w:t>a</w:t>
      </w:r>
      <w:r w:rsidR="00F204CE" w:rsidRPr="0029207C">
        <w:rPr>
          <w:rFonts w:ascii="Verdana" w:hAnsi="Verdana" w:cs="Arial"/>
        </w:rPr>
        <w:t>)</w:t>
      </w:r>
      <w:r w:rsidRPr="0029207C">
        <w:rPr>
          <w:rFonts w:ascii="Verdana" w:hAnsi="Verdana" w:cs="Arial"/>
        </w:rPr>
        <w:t xml:space="preserve"> de Gestión Humana</w:t>
      </w:r>
    </w:p>
    <w:p w14:paraId="42193C17" w14:textId="25981D0E" w:rsidR="00204643" w:rsidRPr="0029207C" w:rsidRDefault="00204643" w:rsidP="007847C0">
      <w:pPr>
        <w:spacing w:after="0" w:line="360" w:lineRule="auto"/>
        <w:jc w:val="both"/>
        <w:rPr>
          <w:rFonts w:ascii="Verdana" w:hAnsi="Verdana" w:cs="Arial"/>
          <w:lang w:val="es-CO"/>
        </w:rPr>
      </w:pPr>
    </w:p>
    <w:p w14:paraId="1931A980" w14:textId="77777777" w:rsidR="00203119" w:rsidRPr="0029207C" w:rsidRDefault="00203119" w:rsidP="007847C0">
      <w:pPr>
        <w:spacing w:after="0" w:line="360" w:lineRule="auto"/>
        <w:jc w:val="both"/>
        <w:rPr>
          <w:rFonts w:ascii="Verdana" w:hAnsi="Verdana" w:cs="Arial"/>
          <w:sz w:val="24"/>
          <w:szCs w:val="24"/>
          <w:lang w:val="es-CO"/>
        </w:rPr>
      </w:pPr>
    </w:p>
    <w:p w14:paraId="3CC9D5A5" w14:textId="675216CD" w:rsidR="00203119" w:rsidRPr="0029207C" w:rsidRDefault="00203119" w:rsidP="007847C0">
      <w:pPr>
        <w:spacing w:after="0" w:line="360" w:lineRule="auto"/>
        <w:jc w:val="both"/>
        <w:rPr>
          <w:rFonts w:ascii="Verdana" w:hAnsi="Verdana" w:cs="Arial"/>
          <w:sz w:val="18"/>
          <w:szCs w:val="18"/>
          <w:lang w:val="es-CO"/>
        </w:rPr>
      </w:pPr>
      <w:r w:rsidRPr="008A2312">
        <w:rPr>
          <w:rFonts w:ascii="Verdana" w:hAnsi="Verdana" w:cs="Arial"/>
          <w:sz w:val="18"/>
          <w:szCs w:val="18"/>
          <w:highlight w:val="yellow"/>
          <w:lang w:val="es-CO"/>
        </w:rPr>
        <w:t>Proyect</w:t>
      </w:r>
      <w:r w:rsidR="0029207C" w:rsidRPr="008A2312">
        <w:rPr>
          <w:rFonts w:ascii="Verdana" w:hAnsi="Verdana" w:cs="Arial"/>
          <w:sz w:val="18"/>
          <w:szCs w:val="18"/>
          <w:highlight w:val="yellow"/>
          <w:lang w:val="es-CO"/>
        </w:rPr>
        <w:t>ó:</w:t>
      </w:r>
      <w:r w:rsidRPr="0029207C">
        <w:rPr>
          <w:rFonts w:ascii="Verdana" w:hAnsi="Verdana" w:cs="Arial"/>
          <w:sz w:val="18"/>
          <w:szCs w:val="18"/>
          <w:lang w:val="es-CO"/>
        </w:rPr>
        <w:t xml:space="preserve"> </w:t>
      </w:r>
    </w:p>
    <w:p w14:paraId="42193C18" w14:textId="77777777" w:rsidR="00204643" w:rsidRPr="0029207C" w:rsidRDefault="00204643" w:rsidP="007847C0">
      <w:pPr>
        <w:spacing w:after="0" w:line="360" w:lineRule="auto"/>
        <w:jc w:val="both"/>
        <w:rPr>
          <w:rFonts w:ascii="Verdana" w:hAnsi="Verdana" w:cs="Arial"/>
          <w:sz w:val="24"/>
          <w:szCs w:val="24"/>
          <w:lang w:val="es-CO"/>
        </w:rPr>
      </w:pPr>
    </w:p>
    <w:p w14:paraId="42193C1A" w14:textId="77777777" w:rsidR="0052011C" w:rsidRPr="0029207C" w:rsidRDefault="0052011C" w:rsidP="0029207C">
      <w:pPr>
        <w:pStyle w:val="Sinespaciado"/>
        <w:rPr>
          <w:rFonts w:ascii="Verdana" w:hAnsi="Verdana"/>
          <w:sz w:val="24"/>
          <w:szCs w:val="24"/>
        </w:rPr>
      </w:pPr>
    </w:p>
    <w:sectPr w:rsidR="0052011C" w:rsidRPr="0029207C" w:rsidSect="00C81290">
      <w:headerReference w:type="even" r:id="rId7"/>
      <w:headerReference w:type="default" r:id="rId8"/>
      <w:footerReference w:type="default" r:id="rId9"/>
      <w:headerReference w:type="first" r:id="rId10"/>
      <w:type w:val="continuous"/>
      <w:pgSz w:w="12240" w:h="15840" w:code="1"/>
      <w:pgMar w:top="567" w:right="1134" w:bottom="567" w:left="1701" w:header="1531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D1C23" w14:textId="77777777" w:rsidR="009E3112" w:rsidRDefault="009E3112" w:rsidP="00420956">
      <w:pPr>
        <w:spacing w:after="0" w:line="240" w:lineRule="auto"/>
      </w:pPr>
      <w:r>
        <w:separator/>
      </w:r>
    </w:p>
  </w:endnote>
  <w:endnote w:type="continuationSeparator" w:id="0">
    <w:p w14:paraId="5136FA0C" w14:textId="77777777" w:rsidR="009E3112" w:rsidRDefault="009E3112" w:rsidP="00420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93C42" w14:textId="2F2F277F" w:rsidR="007847C0" w:rsidRPr="001D14BF" w:rsidRDefault="00830F04" w:rsidP="007847C0">
    <w:pPr>
      <w:pStyle w:val="Piedepgina"/>
      <w:jc w:val="center"/>
      <w:rPr>
        <w:rFonts w:ascii="Tempus Sans ITC" w:hAnsi="Tempus Sans ITC"/>
        <w:b/>
        <w:sz w:val="20"/>
        <w:szCs w:val="20"/>
      </w:rPr>
    </w:pPr>
    <w:r>
      <w:rPr>
        <w:rFonts w:ascii="Tempus Sans ITC" w:hAnsi="Tempus Sans ITC"/>
        <w:b/>
        <w:sz w:val="20"/>
        <w:szCs w:val="20"/>
      </w:rPr>
      <w:t>¡</w:t>
    </w:r>
    <w:r w:rsidR="007847C0" w:rsidRPr="001D14BF">
      <w:rPr>
        <w:rFonts w:ascii="Tempus Sans ITC" w:hAnsi="Tempus Sans ITC"/>
        <w:b/>
        <w:sz w:val="20"/>
        <w:szCs w:val="20"/>
      </w:rPr>
      <w:t xml:space="preserve">Antes de imprimir este documento… piense en el medio ambiente!  </w:t>
    </w:r>
  </w:p>
  <w:p w14:paraId="42193C43" w14:textId="77777777" w:rsidR="007847C0" w:rsidRDefault="007847C0" w:rsidP="00203E88">
    <w:pPr>
      <w:pStyle w:val="Piedepgina"/>
      <w:spacing w:after="0" w:line="240" w:lineRule="auto"/>
      <w:jc w:val="center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 xml:space="preserve">   </w:t>
    </w:r>
    <w:r w:rsidRPr="002835E6">
      <w:rPr>
        <w:rFonts w:ascii="Arial" w:hAnsi="Arial" w:cs="Arial"/>
        <w:sz w:val="12"/>
        <w:szCs w:val="12"/>
      </w:rPr>
      <w:t>Cualquier copia impresa de este documento se considera como COPIA NO CONTROLADA.</w:t>
    </w:r>
  </w:p>
  <w:p w14:paraId="42193C44" w14:textId="77777777" w:rsidR="00203E88" w:rsidRPr="00401190" w:rsidRDefault="00203E88" w:rsidP="00203E88">
    <w:pPr>
      <w:pStyle w:val="Piedepgina"/>
      <w:spacing w:after="0" w:line="240" w:lineRule="auto"/>
      <w:jc w:val="center"/>
      <w:rPr>
        <w:rFonts w:ascii="Arial" w:hAnsi="Arial" w:cs="Arial"/>
        <w:sz w:val="12"/>
        <w:szCs w:val="12"/>
      </w:rPr>
    </w:pPr>
    <w:r w:rsidRPr="00203E88">
      <w:rPr>
        <w:rFonts w:ascii="Arial" w:hAnsi="Arial" w:cs="Arial"/>
        <w:sz w:val="12"/>
        <w:szCs w:val="12"/>
      </w:rPr>
      <w:t xml:space="preserve">LOS DATOS PROPORCIONADOS SERÁN TRATADOS </w:t>
    </w:r>
    <w:proofErr w:type="gramStart"/>
    <w:r w:rsidRPr="00203E88">
      <w:rPr>
        <w:rFonts w:ascii="Arial" w:hAnsi="Arial" w:cs="Arial"/>
        <w:sz w:val="12"/>
        <w:szCs w:val="12"/>
      </w:rPr>
      <w:t>DE ACUERDO A</w:t>
    </w:r>
    <w:proofErr w:type="gramEnd"/>
    <w:r w:rsidRPr="00203E88">
      <w:rPr>
        <w:rFonts w:ascii="Arial" w:hAnsi="Arial" w:cs="Arial"/>
        <w:sz w:val="12"/>
        <w:szCs w:val="12"/>
      </w:rPr>
      <w:t xml:space="preserve"> LA POLÌTICA DE TRATAMIENTO DE DATOS PERSONALES DEL ICBF Y A LA LEY 1581 DE 2012</w:t>
    </w:r>
  </w:p>
  <w:p w14:paraId="42193C45" w14:textId="77777777" w:rsidR="007847C0" w:rsidRDefault="007847C0" w:rsidP="00203E88">
    <w:pPr>
      <w:pStyle w:val="Piedepgina"/>
      <w:spacing w:after="0" w:line="240" w:lineRule="auto"/>
    </w:pPr>
  </w:p>
  <w:p w14:paraId="42193C46" w14:textId="77777777" w:rsidR="00842EB4" w:rsidRDefault="00842EB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DA59D" w14:textId="77777777" w:rsidR="009E3112" w:rsidRDefault="009E3112" w:rsidP="00420956">
      <w:pPr>
        <w:spacing w:after="0" w:line="240" w:lineRule="auto"/>
      </w:pPr>
      <w:r>
        <w:separator/>
      </w:r>
    </w:p>
  </w:footnote>
  <w:footnote w:type="continuationSeparator" w:id="0">
    <w:p w14:paraId="0A4AE3C6" w14:textId="77777777" w:rsidR="009E3112" w:rsidRDefault="009E3112" w:rsidP="004209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93C34" w14:textId="77777777" w:rsidR="002C6781" w:rsidRDefault="004F4CE2">
    <w:pPr>
      <w:pStyle w:val="Encabezado"/>
    </w:pPr>
    <w:r>
      <w:rPr>
        <w:noProof/>
      </w:rPr>
      <w:pict w14:anchorId="42193C4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margin-left:0;margin-top:0;width:464.1pt;height:198.9pt;rotation:315;z-index:-25164800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ÚBLIC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81" w:type="dxa"/>
      <w:tblInd w:w="-10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29"/>
      <w:gridCol w:w="6498"/>
      <w:gridCol w:w="1595"/>
      <w:gridCol w:w="1559"/>
    </w:tblGrid>
    <w:tr w:rsidR="007847C0" w:rsidRPr="00636C1E" w14:paraId="42193C3B" w14:textId="77777777" w:rsidTr="008A2312">
      <w:trPr>
        <w:cantSplit/>
        <w:trHeight w:val="699"/>
      </w:trPr>
      <w:tc>
        <w:tcPr>
          <w:tcW w:w="1229" w:type="dxa"/>
          <w:vMerge w:val="restart"/>
        </w:tcPr>
        <w:p w14:paraId="42193C35" w14:textId="77777777" w:rsidR="007847C0" w:rsidRDefault="007847C0" w:rsidP="007847C0">
          <w:pPr>
            <w:pStyle w:val="Encabezado"/>
          </w:pPr>
          <w:r>
            <w:rPr>
              <w:noProof/>
              <w:lang w:val="es-CO" w:eastAsia="es-CO"/>
            </w:rPr>
            <w:drawing>
              <wp:anchor distT="0" distB="0" distL="114300" distR="114300" simplePos="0" relativeHeight="251664384" behindDoc="0" locked="0" layoutInCell="1" allowOverlap="1" wp14:anchorId="42193C49" wp14:editId="42193C4A">
                <wp:simplePos x="0" y="0"/>
                <wp:positionH relativeFrom="column">
                  <wp:posOffset>-35087</wp:posOffset>
                </wp:positionH>
                <wp:positionV relativeFrom="paragraph">
                  <wp:posOffset>20925</wp:posOffset>
                </wp:positionV>
                <wp:extent cx="627320" cy="752899"/>
                <wp:effectExtent l="0" t="0" r="1905" b="0"/>
                <wp:wrapNone/>
                <wp:docPr id="5" name="Imagen 5" descr="ICBF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" descr="ICBF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337" cy="754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498" w:type="dxa"/>
          <w:vMerge w:val="restart"/>
        </w:tcPr>
        <w:p w14:paraId="42193C36" w14:textId="77777777" w:rsidR="007847C0" w:rsidRPr="00E30BA7" w:rsidRDefault="007847C0" w:rsidP="007847C0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16"/>
              <w:szCs w:val="16"/>
            </w:rPr>
          </w:pPr>
        </w:p>
        <w:p w14:paraId="42193C37" w14:textId="77777777" w:rsidR="007847C0" w:rsidRDefault="007847C0" w:rsidP="007847C0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6C58E1">
            <w:rPr>
              <w:rFonts w:ascii="Arial" w:hAnsi="Arial" w:cs="Arial"/>
              <w:b/>
              <w:sz w:val="20"/>
              <w:szCs w:val="20"/>
            </w:rPr>
            <w:t>PROCESO</w:t>
          </w:r>
          <w:r>
            <w:rPr>
              <w:rFonts w:ascii="Arial" w:hAnsi="Arial" w:cs="Arial"/>
              <w:b/>
              <w:sz w:val="20"/>
              <w:szCs w:val="20"/>
            </w:rPr>
            <w:t xml:space="preserve"> ADQUISICIÓN DE BIENES Y SERVICIOS</w:t>
          </w:r>
        </w:p>
        <w:p w14:paraId="42193C38" w14:textId="618DEBB1" w:rsidR="007847C0" w:rsidRPr="001D14BF" w:rsidRDefault="0053626B" w:rsidP="0053626B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CERTIFICACIÓN NO </w:t>
          </w:r>
          <w:r w:rsidRPr="00EE1A84">
            <w:rPr>
              <w:rFonts w:ascii="Arial" w:hAnsi="Arial" w:cs="Arial"/>
              <w:b/>
              <w:sz w:val="20"/>
              <w:szCs w:val="20"/>
            </w:rPr>
            <w:t>EXISTENCIA</w:t>
          </w:r>
          <w:r w:rsidR="001B7AC8" w:rsidRPr="00EE1A84">
            <w:rPr>
              <w:rFonts w:ascii="Arial" w:hAnsi="Arial" w:cs="Arial"/>
              <w:b/>
              <w:sz w:val="20"/>
              <w:szCs w:val="20"/>
            </w:rPr>
            <w:t xml:space="preserve"> / INSUFICIENCIA</w:t>
          </w:r>
          <w:r w:rsidRPr="00EE1A84">
            <w:rPr>
              <w:rFonts w:ascii="Arial" w:hAnsi="Arial" w:cs="Arial"/>
              <w:b/>
              <w:sz w:val="20"/>
              <w:szCs w:val="20"/>
            </w:rPr>
            <w:t xml:space="preserve"> </w:t>
          </w:r>
          <w:r>
            <w:rPr>
              <w:rFonts w:ascii="Arial" w:hAnsi="Arial" w:cs="Arial"/>
              <w:b/>
              <w:sz w:val="20"/>
              <w:szCs w:val="20"/>
            </w:rPr>
            <w:t>EN PLANTA</w:t>
          </w:r>
        </w:p>
      </w:tc>
      <w:tc>
        <w:tcPr>
          <w:tcW w:w="1595" w:type="dxa"/>
          <w:vAlign w:val="bottom"/>
        </w:tcPr>
        <w:p w14:paraId="42193C39" w14:textId="77777777" w:rsidR="007847C0" w:rsidRPr="009446F0" w:rsidRDefault="00763FA9" w:rsidP="008A2312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F3.P2.ABS</w:t>
          </w:r>
        </w:p>
      </w:tc>
      <w:tc>
        <w:tcPr>
          <w:tcW w:w="1559" w:type="dxa"/>
          <w:vAlign w:val="bottom"/>
        </w:tcPr>
        <w:p w14:paraId="42193C3A" w14:textId="61E5A2E1" w:rsidR="007847C0" w:rsidRPr="009446F0" w:rsidRDefault="004F4CE2" w:rsidP="008A2312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02/07/2025</w:t>
          </w:r>
        </w:p>
      </w:tc>
    </w:tr>
    <w:tr w:rsidR="007847C0" w:rsidRPr="00636C1E" w14:paraId="42193C40" w14:textId="77777777" w:rsidTr="008A2312">
      <w:trPr>
        <w:cantSplit/>
        <w:trHeight w:val="278"/>
      </w:trPr>
      <w:tc>
        <w:tcPr>
          <w:tcW w:w="1229" w:type="dxa"/>
          <w:vMerge/>
        </w:tcPr>
        <w:p w14:paraId="42193C3C" w14:textId="77777777" w:rsidR="007847C0" w:rsidRDefault="007847C0" w:rsidP="007847C0">
          <w:pPr>
            <w:pStyle w:val="Encabezado"/>
          </w:pPr>
        </w:p>
      </w:tc>
      <w:tc>
        <w:tcPr>
          <w:tcW w:w="6498" w:type="dxa"/>
          <w:vMerge/>
        </w:tcPr>
        <w:p w14:paraId="42193C3D" w14:textId="77777777" w:rsidR="007847C0" w:rsidRDefault="007847C0" w:rsidP="007847C0">
          <w:pPr>
            <w:pStyle w:val="Encabezado"/>
          </w:pPr>
        </w:p>
      </w:tc>
      <w:tc>
        <w:tcPr>
          <w:tcW w:w="1595" w:type="dxa"/>
          <w:vAlign w:val="bottom"/>
        </w:tcPr>
        <w:p w14:paraId="42193C3E" w14:textId="056131F4" w:rsidR="007847C0" w:rsidRPr="009446F0" w:rsidRDefault="00F43E19" w:rsidP="008A2312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Versión </w:t>
          </w:r>
          <w:r w:rsidR="00350C30">
            <w:rPr>
              <w:rFonts w:ascii="Arial" w:hAnsi="Arial" w:cs="Arial"/>
              <w:sz w:val="20"/>
              <w:szCs w:val="20"/>
            </w:rPr>
            <w:t>6</w:t>
          </w:r>
        </w:p>
      </w:tc>
      <w:tc>
        <w:tcPr>
          <w:tcW w:w="1559" w:type="dxa"/>
          <w:tcMar>
            <w:left w:w="57" w:type="dxa"/>
            <w:right w:w="57" w:type="dxa"/>
          </w:tcMar>
          <w:vAlign w:val="bottom"/>
        </w:tcPr>
        <w:p w14:paraId="42193C3F" w14:textId="77777777" w:rsidR="007847C0" w:rsidRPr="009446F0" w:rsidRDefault="007847C0" w:rsidP="008A2312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9446F0">
            <w:rPr>
              <w:rFonts w:ascii="Arial" w:hAnsi="Arial" w:cs="Arial"/>
              <w:sz w:val="20"/>
              <w:szCs w:val="20"/>
            </w:rPr>
            <w:t>Página</w:t>
          </w:r>
          <w:r>
            <w:rPr>
              <w:rFonts w:ascii="Arial" w:hAnsi="Arial" w:cs="Arial"/>
              <w:sz w:val="20"/>
              <w:szCs w:val="20"/>
            </w:rPr>
            <w:t xml:space="preserve"> 1</w:t>
          </w:r>
          <w:r>
            <w:rPr>
              <w:rStyle w:val="Nmerodepgina"/>
              <w:rFonts w:cs="Arial"/>
              <w:szCs w:val="20"/>
            </w:rPr>
            <w:t xml:space="preserve"> d</w:t>
          </w:r>
          <w:r w:rsidRPr="00385B8B">
            <w:rPr>
              <w:rStyle w:val="Nmerodepgina"/>
              <w:rFonts w:cs="Arial"/>
              <w:szCs w:val="20"/>
            </w:rPr>
            <w:t>e</w:t>
          </w:r>
          <w:r w:rsidRPr="009446F0">
            <w:rPr>
              <w:rFonts w:ascii="Arial" w:hAnsi="Arial" w:cs="Arial"/>
              <w:sz w:val="20"/>
              <w:szCs w:val="20"/>
            </w:rPr>
            <w:t xml:space="preserve"> </w:t>
          </w:r>
          <w:r>
            <w:rPr>
              <w:rFonts w:ascii="Arial" w:hAnsi="Arial" w:cs="Arial"/>
              <w:sz w:val="20"/>
              <w:szCs w:val="20"/>
            </w:rPr>
            <w:t>1</w:t>
          </w:r>
        </w:p>
      </w:tc>
    </w:tr>
  </w:tbl>
  <w:p w14:paraId="42193C41" w14:textId="77777777" w:rsidR="00842EB4" w:rsidRDefault="004F4CE2">
    <w:pPr>
      <w:pStyle w:val="Encabezado"/>
    </w:pPr>
    <w:r>
      <w:rPr>
        <w:noProof/>
      </w:rPr>
      <w:pict w14:anchorId="42193C4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7" type="#_x0000_t136" style="position:absolute;margin-left:0;margin-top:0;width:464.1pt;height:198.9pt;rotation:315;z-index:-2516459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ÚBLIC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93C47" w14:textId="77777777" w:rsidR="002C6781" w:rsidRDefault="004F4CE2">
    <w:pPr>
      <w:pStyle w:val="Encabezado"/>
    </w:pPr>
    <w:r>
      <w:rPr>
        <w:noProof/>
      </w:rPr>
      <w:pict w14:anchorId="42193C4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25" type="#_x0000_t136" style="position:absolute;margin-left:0;margin-top:0;width:464.1pt;height:198.9pt;rotation:315;z-index:-25165004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ÚBLIC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507"/>
    <w:rsid w:val="00006DE5"/>
    <w:rsid w:val="00011861"/>
    <w:rsid w:val="000129B5"/>
    <w:rsid w:val="00023708"/>
    <w:rsid w:val="00025DB2"/>
    <w:rsid w:val="00035CEA"/>
    <w:rsid w:val="0005342A"/>
    <w:rsid w:val="000553BA"/>
    <w:rsid w:val="00063A7C"/>
    <w:rsid w:val="000649B4"/>
    <w:rsid w:val="00071B4C"/>
    <w:rsid w:val="000814B0"/>
    <w:rsid w:val="00097A83"/>
    <w:rsid w:val="000A19CF"/>
    <w:rsid w:val="000A2160"/>
    <w:rsid w:val="000A659A"/>
    <w:rsid w:val="000E254F"/>
    <w:rsid w:val="000E3E92"/>
    <w:rsid w:val="000E7F40"/>
    <w:rsid w:val="001044F6"/>
    <w:rsid w:val="001215DB"/>
    <w:rsid w:val="001452F3"/>
    <w:rsid w:val="0014568F"/>
    <w:rsid w:val="00145E7D"/>
    <w:rsid w:val="00150764"/>
    <w:rsid w:val="001622E6"/>
    <w:rsid w:val="00164F94"/>
    <w:rsid w:val="001767EF"/>
    <w:rsid w:val="00180E32"/>
    <w:rsid w:val="00182DCB"/>
    <w:rsid w:val="001873DA"/>
    <w:rsid w:val="001A324B"/>
    <w:rsid w:val="001A4030"/>
    <w:rsid w:val="001B0980"/>
    <w:rsid w:val="001B4816"/>
    <w:rsid w:val="001B6B8C"/>
    <w:rsid w:val="001B7AC8"/>
    <w:rsid w:val="001F5DA8"/>
    <w:rsid w:val="001F62FB"/>
    <w:rsid w:val="0020308F"/>
    <w:rsid w:val="00203119"/>
    <w:rsid w:val="00203E88"/>
    <w:rsid w:val="00204643"/>
    <w:rsid w:val="00207E23"/>
    <w:rsid w:val="002148BD"/>
    <w:rsid w:val="002177B3"/>
    <w:rsid w:val="00220448"/>
    <w:rsid w:val="00224B95"/>
    <w:rsid w:val="00230F95"/>
    <w:rsid w:val="0023317D"/>
    <w:rsid w:val="00253757"/>
    <w:rsid w:val="00260DF1"/>
    <w:rsid w:val="00270E4F"/>
    <w:rsid w:val="00273D4C"/>
    <w:rsid w:val="00276219"/>
    <w:rsid w:val="00285EB4"/>
    <w:rsid w:val="0029207C"/>
    <w:rsid w:val="002A2B30"/>
    <w:rsid w:val="002C6781"/>
    <w:rsid w:val="002E0A23"/>
    <w:rsid w:val="002E3B49"/>
    <w:rsid w:val="00302B7E"/>
    <w:rsid w:val="003039BB"/>
    <w:rsid w:val="0031241C"/>
    <w:rsid w:val="00317EEB"/>
    <w:rsid w:val="003206FE"/>
    <w:rsid w:val="00324C59"/>
    <w:rsid w:val="00326594"/>
    <w:rsid w:val="00336C7B"/>
    <w:rsid w:val="00341AE5"/>
    <w:rsid w:val="00350C30"/>
    <w:rsid w:val="003532F0"/>
    <w:rsid w:val="003749C2"/>
    <w:rsid w:val="003A17B4"/>
    <w:rsid w:val="003A3009"/>
    <w:rsid w:val="003A49A5"/>
    <w:rsid w:val="003F297A"/>
    <w:rsid w:val="003F4C2A"/>
    <w:rsid w:val="004024EC"/>
    <w:rsid w:val="00403148"/>
    <w:rsid w:val="00404146"/>
    <w:rsid w:val="00420956"/>
    <w:rsid w:val="0042573F"/>
    <w:rsid w:val="00437395"/>
    <w:rsid w:val="00440419"/>
    <w:rsid w:val="00453C7C"/>
    <w:rsid w:val="00461AEA"/>
    <w:rsid w:val="004625A5"/>
    <w:rsid w:val="004660DF"/>
    <w:rsid w:val="00470439"/>
    <w:rsid w:val="00482B75"/>
    <w:rsid w:val="00497DB6"/>
    <w:rsid w:val="004A227B"/>
    <w:rsid w:val="004A2AD3"/>
    <w:rsid w:val="004B5144"/>
    <w:rsid w:val="004B5F98"/>
    <w:rsid w:val="004C4C06"/>
    <w:rsid w:val="004D2D4C"/>
    <w:rsid w:val="004D6A47"/>
    <w:rsid w:val="004E002C"/>
    <w:rsid w:val="004E299B"/>
    <w:rsid w:val="004E5F98"/>
    <w:rsid w:val="004E6556"/>
    <w:rsid w:val="004F03D1"/>
    <w:rsid w:val="004F0E71"/>
    <w:rsid w:val="004F4CE2"/>
    <w:rsid w:val="005018A3"/>
    <w:rsid w:val="00501E2A"/>
    <w:rsid w:val="00507F10"/>
    <w:rsid w:val="0052011C"/>
    <w:rsid w:val="0053626B"/>
    <w:rsid w:val="0053734E"/>
    <w:rsid w:val="00546C0C"/>
    <w:rsid w:val="00555614"/>
    <w:rsid w:val="005619A5"/>
    <w:rsid w:val="00570B3F"/>
    <w:rsid w:val="0058112F"/>
    <w:rsid w:val="0058794E"/>
    <w:rsid w:val="005A571A"/>
    <w:rsid w:val="005B0B4E"/>
    <w:rsid w:val="005B485D"/>
    <w:rsid w:val="005C04F4"/>
    <w:rsid w:val="005C351A"/>
    <w:rsid w:val="005C390E"/>
    <w:rsid w:val="005D016B"/>
    <w:rsid w:val="005D11DD"/>
    <w:rsid w:val="005D5E79"/>
    <w:rsid w:val="005E13A8"/>
    <w:rsid w:val="00600A03"/>
    <w:rsid w:val="00600A1B"/>
    <w:rsid w:val="00601D3E"/>
    <w:rsid w:val="00604AD2"/>
    <w:rsid w:val="00607378"/>
    <w:rsid w:val="006074B4"/>
    <w:rsid w:val="0060772E"/>
    <w:rsid w:val="00613352"/>
    <w:rsid w:val="00614F89"/>
    <w:rsid w:val="006177A7"/>
    <w:rsid w:val="006250C3"/>
    <w:rsid w:val="00632B1A"/>
    <w:rsid w:val="006360AC"/>
    <w:rsid w:val="00643192"/>
    <w:rsid w:val="00645894"/>
    <w:rsid w:val="00654E4D"/>
    <w:rsid w:val="00660FDD"/>
    <w:rsid w:val="00671429"/>
    <w:rsid w:val="00683720"/>
    <w:rsid w:val="006A09C7"/>
    <w:rsid w:val="006A0CD3"/>
    <w:rsid w:val="006B60BD"/>
    <w:rsid w:val="006D1D25"/>
    <w:rsid w:val="006F3ADC"/>
    <w:rsid w:val="006F424D"/>
    <w:rsid w:val="006F58EE"/>
    <w:rsid w:val="006F75C7"/>
    <w:rsid w:val="007067F7"/>
    <w:rsid w:val="00726002"/>
    <w:rsid w:val="007267CE"/>
    <w:rsid w:val="007479FD"/>
    <w:rsid w:val="00753D1B"/>
    <w:rsid w:val="00763FA9"/>
    <w:rsid w:val="00781339"/>
    <w:rsid w:val="007847C0"/>
    <w:rsid w:val="00791A54"/>
    <w:rsid w:val="00793A81"/>
    <w:rsid w:val="007A7F18"/>
    <w:rsid w:val="007B2473"/>
    <w:rsid w:val="00830F04"/>
    <w:rsid w:val="0083413B"/>
    <w:rsid w:val="00834E88"/>
    <w:rsid w:val="00842EB4"/>
    <w:rsid w:val="008514CB"/>
    <w:rsid w:val="00861E35"/>
    <w:rsid w:val="00871337"/>
    <w:rsid w:val="0088253F"/>
    <w:rsid w:val="00892EED"/>
    <w:rsid w:val="008A2312"/>
    <w:rsid w:val="008A43F0"/>
    <w:rsid w:val="008B1233"/>
    <w:rsid w:val="008B387C"/>
    <w:rsid w:val="008B5D7F"/>
    <w:rsid w:val="008D5FE5"/>
    <w:rsid w:val="0090133C"/>
    <w:rsid w:val="0091710C"/>
    <w:rsid w:val="009227DD"/>
    <w:rsid w:val="00950ADC"/>
    <w:rsid w:val="00980EBD"/>
    <w:rsid w:val="00983551"/>
    <w:rsid w:val="00986355"/>
    <w:rsid w:val="009A0CA2"/>
    <w:rsid w:val="009B05E9"/>
    <w:rsid w:val="009B2507"/>
    <w:rsid w:val="009D1E60"/>
    <w:rsid w:val="009D5854"/>
    <w:rsid w:val="009E3112"/>
    <w:rsid w:val="009E54B0"/>
    <w:rsid w:val="009E596A"/>
    <w:rsid w:val="009F647C"/>
    <w:rsid w:val="009F669E"/>
    <w:rsid w:val="00A03990"/>
    <w:rsid w:val="00A0639B"/>
    <w:rsid w:val="00A06F44"/>
    <w:rsid w:val="00A138D4"/>
    <w:rsid w:val="00A177F5"/>
    <w:rsid w:val="00A31268"/>
    <w:rsid w:val="00A40915"/>
    <w:rsid w:val="00A40F69"/>
    <w:rsid w:val="00A457CA"/>
    <w:rsid w:val="00A51A22"/>
    <w:rsid w:val="00A60840"/>
    <w:rsid w:val="00A64463"/>
    <w:rsid w:val="00A71AEB"/>
    <w:rsid w:val="00A83812"/>
    <w:rsid w:val="00A90841"/>
    <w:rsid w:val="00AA1A3D"/>
    <w:rsid w:val="00AA1C45"/>
    <w:rsid w:val="00AA6E16"/>
    <w:rsid w:val="00AB154A"/>
    <w:rsid w:val="00AC49C4"/>
    <w:rsid w:val="00AD6FEE"/>
    <w:rsid w:val="00AF3DF1"/>
    <w:rsid w:val="00B005A3"/>
    <w:rsid w:val="00B158F1"/>
    <w:rsid w:val="00B20159"/>
    <w:rsid w:val="00B36806"/>
    <w:rsid w:val="00B530B5"/>
    <w:rsid w:val="00B534BB"/>
    <w:rsid w:val="00B96A75"/>
    <w:rsid w:val="00BB4EC0"/>
    <w:rsid w:val="00BB5DCC"/>
    <w:rsid w:val="00BE05A7"/>
    <w:rsid w:val="00BE5249"/>
    <w:rsid w:val="00BF0ED6"/>
    <w:rsid w:val="00C05EDD"/>
    <w:rsid w:val="00C10139"/>
    <w:rsid w:val="00C1295E"/>
    <w:rsid w:val="00C13057"/>
    <w:rsid w:val="00C167EB"/>
    <w:rsid w:val="00C22481"/>
    <w:rsid w:val="00C26DCC"/>
    <w:rsid w:val="00C353DF"/>
    <w:rsid w:val="00C40A28"/>
    <w:rsid w:val="00C53819"/>
    <w:rsid w:val="00C56ED3"/>
    <w:rsid w:val="00C81290"/>
    <w:rsid w:val="00C81BE1"/>
    <w:rsid w:val="00CA49E4"/>
    <w:rsid w:val="00CB54A0"/>
    <w:rsid w:val="00CC1BD8"/>
    <w:rsid w:val="00CD041E"/>
    <w:rsid w:val="00CD2D5C"/>
    <w:rsid w:val="00CE3317"/>
    <w:rsid w:val="00CE7FF7"/>
    <w:rsid w:val="00CF265B"/>
    <w:rsid w:val="00CF43EA"/>
    <w:rsid w:val="00CF472B"/>
    <w:rsid w:val="00D005A9"/>
    <w:rsid w:val="00D04595"/>
    <w:rsid w:val="00D117FF"/>
    <w:rsid w:val="00D3344D"/>
    <w:rsid w:val="00D36BF4"/>
    <w:rsid w:val="00D40970"/>
    <w:rsid w:val="00D445AC"/>
    <w:rsid w:val="00D46D1D"/>
    <w:rsid w:val="00D93BE0"/>
    <w:rsid w:val="00DA2795"/>
    <w:rsid w:val="00DB1725"/>
    <w:rsid w:val="00DC1DD0"/>
    <w:rsid w:val="00DC3086"/>
    <w:rsid w:val="00DC63EF"/>
    <w:rsid w:val="00DD1FB7"/>
    <w:rsid w:val="00E25487"/>
    <w:rsid w:val="00E35C16"/>
    <w:rsid w:val="00E36043"/>
    <w:rsid w:val="00E45918"/>
    <w:rsid w:val="00E46860"/>
    <w:rsid w:val="00E520F0"/>
    <w:rsid w:val="00E567D6"/>
    <w:rsid w:val="00E6150C"/>
    <w:rsid w:val="00E73F07"/>
    <w:rsid w:val="00EB4FB4"/>
    <w:rsid w:val="00EC5F8E"/>
    <w:rsid w:val="00ED2C9E"/>
    <w:rsid w:val="00ED3914"/>
    <w:rsid w:val="00EE1A84"/>
    <w:rsid w:val="00EE7785"/>
    <w:rsid w:val="00EF5565"/>
    <w:rsid w:val="00F204CE"/>
    <w:rsid w:val="00F276B2"/>
    <w:rsid w:val="00F35581"/>
    <w:rsid w:val="00F36E61"/>
    <w:rsid w:val="00F407D1"/>
    <w:rsid w:val="00F42CD7"/>
    <w:rsid w:val="00F43AD0"/>
    <w:rsid w:val="00F43E19"/>
    <w:rsid w:val="00F54D8A"/>
    <w:rsid w:val="00F62A14"/>
    <w:rsid w:val="00F65B43"/>
    <w:rsid w:val="00F67198"/>
    <w:rsid w:val="00F71C8D"/>
    <w:rsid w:val="00F80B79"/>
    <w:rsid w:val="00F835B7"/>
    <w:rsid w:val="00FA35C1"/>
    <w:rsid w:val="00FA3AB1"/>
    <w:rsid w:val="00FA6ED8"/>
    <w:rsid w:val="00FB6F34"/>
    <w:rsid w:val="00FC3EE2"/>
    <w:rsid w:val="00FC6A53"/>
    <w:rsid w:val="00FE0336"/>
    <w:rsid w:val="00FE2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193C07"/>
  <w15:docId w15:val="{25179653-DD1C-413D-A0AD-FA8717F2C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6860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,h,h8,h9,h10,h18"/>
    <w:basedOn w:val="Normal"/>
    <w:link w:val="EncabezadoCar"/>
    <w:unhideWhenUsed/>
    <w:rsid w:val="009B250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encabezado Car,h Car,h8 Car,h9 Car,h10 Car,h18 Car"/>
    <w:basedOn w:val="Fuentedeprrafopredeter"/>
    <w:link w:val="Encabezado"/>
    <w:rsid w:val="009B2507"/>
  </w:style>
  <w:style w:type="paragraph" w:styleId="Piedepgina">
    <w:name w:val="footer"/>
    <w:basedOn w:val="Normal"/>
    <w:link w:val="PiedepginaCar"/>
    <w:uiPriority w:val="99"/>
    <w:unhideWhenUsed/>
    <w:rsid w:val="009B250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B2507"/>
  </w:style>
  <w:style w:type="paragraph" w:styleId="Textodeglobo">
    <w:name w:val="Balloon Text"/>
    <w:basedOn w:val="Normal"/>
    <w:link w:val="TextodegloboCar"/>
    <w:uiPriority w:val="99"/>
    <w:semiHidden/>
    <w:unhideWhenUsed/>
    <w:rsid w:val="009B2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B250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317B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uiPriority w:val="99"/>
    <w:unhideWhenUsed/>
    <w:rsid w:val="00B62898"/>
    <w:rPr>
      <w:color w:val="0000FF"/>
      <w:u w:val="single"/>
    </w:rPr>
  </w:style>
  <w:style w:type="paragraph" w:customStyle="1" w:styleId="Default">
    <w:name w:val="Default"/>
    <w:rsid w:val="001622E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Nmerodepgina">
    <w:name w:val="page number"/>
    <w:rsid w:val="007847C0"/>
    <w:rPr>
      <w:rFonts w:ascii="Arial" w:hAnsi="Arial"/>
      <w:sz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F54D8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54D8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54D8A"/>
    <w:rPr>
      <w:lang w:val="es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54D8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54D8A"/>
    <w:rPr>
      <w:b/>
      <w:bCs/>
      <w:lang w:val="es-ES" w:eastAsia="en-US"/>
    </w:rPr>
  </w:style>
  <w:style w:type="paragraph" w:styleId="Sinespaciado">
    <w:name w:val="No Spacing"/>
    <w:uiPriority w:val="1"/>
    <w:qFormat/>
    <w:rsid w:val="0029207C"/>
    <w:rPr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97B896-87C9-404A-B26E-F90F16869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oswald.tapiero</dc:creator>
  <cp:keywords/>
  <dc:description/>
  <cp:lastModifiedBy>Cesar Augusto Rodriguez Chaparro</cp:lastModifiedBy>
  <cp:revision>3</cp:revision>
  <cp:lastPrinted>2025-06-12T20:39:00Z</cp:lastPrinted>
  <dcterms:created xsi:type="dcterms:W3CDTF">2025-06-13T16:32:00Z</dcterms:created>
  <dcterms:modified xsi:type="dcterms:W3CDTF">2025-07-03T20:46:00Z</dcterms:modified>
</cp:coreProperties>
</file>