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DAF9" w14:textId="77777777" w:rsidR="001D2716" w:rsidRPr="0004489E" w:rsidRDefault="001D2716" w:rsidP="001F61EF">
      <w:pPr>
        <w:spacing w:after="0" w:line="240" w:lineRule="auto"/>
        <w:jc w:val="center"/>
        <w:rPr>
          <w:rFonts w:asciiTheme="majorHAnsi" w:hAnsiTheme="majorHAnsi" w:cstheme="majorHAnsi"/>
          <w:b/>
          <w:sz w:val="20"/>
          <w:szCs w:val="20"/>
        </w:rPr>
      </w:pPr>
    </w:p>
    <w:p w14:paraId="3082C99A" w14:textId="2D17C5AD" w:rsidR="00A87B40" w:rsidRPr="00B03947" w:rsidRDefault="00A87B40" w:rsidP="004652CE">
      <w:pPr>
        <w:spacing w:line="240" w:lineRule="auto"/>
        <w:ind w:left="-102"/>
        <w:contextualSpacing/>
        <w:jc w:val="both"/>
        <w:rPr>
          <w:rFonts w:ascii="Arial" w:hAnsi="Arial" w:cs="Arial"/>
          <w:iCs/>
        </w:rPr>
      </w:pPr>
      <w:r w:rsidRPr="00B03947">
        <w:rPr>
          <w:rFonts w:ascii="Arial" w:hAnsi="Arial" w:cs="Arial"/>
          <w:iCs/>
        </w:rPr>
        <w:t>Mediante este formato se busca identificar elementos estratégicos que den cuenta de la experiencia, idoneidad, capacidad técnica, enfoques y metodologías del proponente, en articulación con la apuesta técnica de la Modalidad Katünaa</w:t>
      </w:r>
      <w:r w:rsidR="00C20945" w:rsidRPr="00B03947">
        <w:rPr>
          <w:rFonts w:ascii="Arial" w:hAnsi="Arial" w:cs="Arial"/>
          <w:iCs/>
        </w:rPr>
        <w:t>.</w:t>
      </w:r>
    </w:p>
    <w:p w14:paraId="21F8A9C7" w14:textId="77777777" w:rsidR="00C113ED" w:rsidRPr="00B03947" w:rsidRDefault="00C113ED" w:rsidP="00C113ED">
      <w:pPr>
        <w:autoSpaceDE w:val="0"/>
        <w:autoSpaceDN w:val="0"/>
        <w:adjustRightInd w:val="0"/>
        <w:spacing w:after="0" w:line="240" w:lineRule="auto"/>
        <w:rPr>
          <w:rFonts w:ascii="Arial" w:hAnsi="Arial" w:cs="Arial"/>
          <w:iCs/>
          <w:lang w:eastAsia="es-CO"/>
        </w:rPr>
      </w:pPr>
    </w:p>
    <w:p w14:paraId="5B960990" w14:textId="42379589" w:rsidR="006910DB" w:rsidRPr="00B03947" w:rsidRDefault="00897F81" w:rsidP="00741EE2">
      <w:pPr>
        <w:pStyle w:val="Prrafodelista"/>
        <w:numPr>
          <w:ilvl w:val="0"/>
          <w:numId w:val="1"/>
        </w:numPr>
        <w:spacing w:after="0" w:line="240" w:lineRule="auto"/>
        <w:jc w:val="both"/>
        <w:rPr>
          <w:rFonts w:ascii="Arial" w:hAnsi="Arial" w:cs="Arial"/>
          <w:b/>
          <w:bCs/>
          <w:iCs/>
        </w:rPr>
      </w:pPr>
      <w:r w:rsidRPr="00B03947">
        <w:rPr>
          <w:rFonts w:ascii="Arial" w:hAnsi="Arial" w:cs="Arial"/>
          <w:b/>
          <w:bCs/>
          <w:iCs/>
        </w:rPr>
        <w:t>Información de</w:t>
      </w:r>
      <w:r w:rsidR="00627E8F" w:rsidRPr="00B03947">
        <w:rPr>
          <w:rFonts w:ascii="Arial" w:hAnsi="Arial" w:cs="Arial"/>
          <w:b/>
          <w:bCs/>
          <w:iCs/>
        </w:rPr>
        <w:t>l proponente</w:t>
      </w:r>
      <w:r w:rsidRPr="00B03947">
        <w:rPr>
          <w:rFonts w:ascii="Arial" w:hAnsi="Arial" w:cs="Arial"/>
          <w:b/>
          <w:bCs/>
          <w:iCs/>
        </w:rPr>
        <w:t xml:space="preserve"> </w:t>
      </w:r>
      <w:r w:rsidR="00F74FC3" w:rsidRPr="00B03947">
        <w:rPr>
          <w:rFonts w:ascii="Arial" w:hAnsi="Arial" w:cs="Arial"/>
          <w:b/>
          <w:bCs/>
          <w:iCs/>
        </w:rPr>
        <w:t>(10 ítems)</w:t>
      </w:r>
    </w:p>
    <w:p w14:paraId="25F9C416" w14:textId="77777777" w:rsidR="00214310" w:rsidRPr="00B03947" w:rsidRDefault="00214310" w:rsidP="00214310">
      <w:pPr>
        <w:pStyle w:val="Prrafodelista"/>
        <w:spacing w:after="0" w:line="240" w:lineRule="auto"/>
        <w:ind w:left="258"/>
        <w:jc w:val="both"/>
        <w:rPr>
          <w:rFonts w:ascii="Arial" w:hAnsi="Arial" w:cs="Arial"/>
          <w:b/>
          <w:iCs/>
        </w:rPr>
      </w:pPr>
    </w:p>
    <w:p w14:paraId="519DC681" w14:textId="2C39DAC4"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Departamento</w:t>
      </w:r>
      <w:r w:rsidR="1CAC1E8C" w:rsidRPr="004A4FEF">
        <w:rPr>
          <w:rFonts w:ascii="Arial" w:hAnsi="Arial" w:cs="Arial"/>
          <w:iCs/>
        </w:rPr>
        <w:t xml:space="preserve"> y </w:t>
      </w:r>
      <w:r w:rsidRPr="004A4FEF">
        <w:rPr>
          <w:rFonts w:ascii="Arial" w:hAnsi="Arial" w:cs="Arial"/>
          <w:iCs/>
        </w:rPr>
        <w:t>Municipio</w:t>
      </w:r>
      <w:r w:rsidR="50269DBE" w:rsidRPr="004A4FEF">
        <w:rPr>
          <w:rFonts w:ascii="Arial" w:hAnsi="Arial" w:cs="Arial"/>
          <w:iCs/>
        </w:rPr>
        <w:t>(s)</w:t>
      </w:r>
      <w:r w:rsidR="410444E3" w:rsidRPr="004A4FEF">
        <w:rPr>
          <w:rFonts w:ascii="Arial" w:hAnsi="Arial" w:cs="Arial"/>
          <w:iCs/>
        </w:rPr>
        <w:t>/Área</w:t>
      </w:r>
      <w:r w:rsidR="018B1B55" w:rsidRPr="004A4FEF">
        <w:rPr>
          <w:rFonts w:ascii="Arial" w:hAnsi="Arial" w:cs="Arial"/>
          <w:iCs/>
        </w:rPr>
        <w:t>(</w:t>
      </w:r>
      <w:r w:rsidR="410444E3" w:rsidRPr="004A4FEF">
        <w:rPr>
          <w:rFonts w:ascii="Arial" w:hAnsi="Arial" w:cs="Arial"/>
          <w:iCs/>
        </w:rPr>
        <w:t>s</w:t>
      </w:r>
      <w:r w:rsidR="018B1B55" w:rsidRPr="004A4FEF">
        <w:rPr>
          <w:rFonts w:ascii="Arial" w:hAnsi="Arial" w:cs="Arial"/>
          <w:iCs/>
        </w:rPr>
        <w:t>)</w:t>
      </w:r>
      <w:r w:rsidR="410444E3" w:rsidRPr="004A4FEF">
        <w:rPr>
          <w:rFonts w:ascii="Arial" w:hAnsi="Arial" w:cs="Arial"/>
          <w:iCs/>
        </w:rPr>
        <w:t xml:space="preserve"> no municipalizada</w:t>
      </w:r>
      <w:r w:rsidR="23A5849D" w:rsidRPr="004A4FEF">
        <w:rPr>
          <w:rFonts w:ascii="Arial" w:hAnsi="Arial" w:cs="Arial"/>
          <w:iCs/>
        </w:rPr>
        <w:t>(</w:t>
      </w:r>
      <w:r w:rsidR="410444E3" w:rsidRPr="004A4FEF">
        <w:rPr>
          <w:rFonts w:ascii="Arial" w:hAnsi="Arial" w:cs="Arial"/>
          <w:iCs/>
        </w:rPr>
        <w:t>s</w:t>
      </w:r>
      <w:r w:rsidR="23A5849D" w:rsidRPr="004A4FEF">
        <w:rPr>
          <w:rFonts w:ascii="Arial" w:hAnsi="Arial" w:cs="Arial"/>
          <w:iCs/>
        </w:rPr>
        <w:t>)</w:t>
      </w:r>
      <w:r w:rsidRPr="004A4FEF">
        <w:rPr>
          <w:rFonts w:ascii="Arial" w:hAnsi="Arial" w:cs="Arial"/>
          <w:iCs/>
        </w:rPr>
        <w:t xml:space="preserve"> de operación </w:t>
      </w:r>
    </w:p>
    <w:p w14:paraId="69ECFF7E" w14:textId="1C691C3F"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Nombre de la entidad</w:t>
      </w:r>
    </w:p>
    <w:p w14:paraId="441280EE" w14:textId="0734AB10"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NIT</w:t>
      </w:r>
    </w:p>
    <w:p w14:paraId="14E9037B" w14:textId="26A2E71A"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Ubicación (dirección, página web, datos de contacto)</w:t>
      </w:r>
    </w:p>
    <w:p w14:paraId="4A373111" w14:textId="1ED74301"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Representante legal</w:t>
      </w:r>
    </w:p>
    <w:p w14:paraId="42623989" w14:textId="091F0DEE"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Razón social</w:t>
      </w:r>
    </w:p>
    <w:p w14:paraId="4D4606E0" w14:textId="0D8607A0"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Objeto social (transcribir el que aparece en el certificado de existencia y representación legal)</w:t>
      </w:r>
    </w:p>
    <w:p w14:paraId="12828B81" w14:textId="736EB1B1"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Misión</w:t>
      </w:r>
    </w:p>
    <w:p w14:paraId="352E9C52" w14:textId="6D166A07"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Visión</w:t>
      </w:r>
    </w:p>
    <w:p w14:paraId="67F75FF8" w14:textId="7584B034" w:rsidR="00CC044E" w:rsidRPr="004A4FEF" w:rsidRDefault="00CC044E" w:rsidP="004A4FEF">
      <w:pPr>
        <w:pStyle w:val="Prrafodelista"/>
        <w:numPr>
          <w:ilvl w:val="0"/>
          <w:numId w:val="46"/>
        </w:numPr>
        <w:spacing w:line="240" w:lineRule="auto"/>
        <w:ind w:left="284" w:hanging="284"/>
        <w:jc w:val="both"/>
        <w:rPr>
          <w:rFonts w:ascii="Arial" w:hAnsi="Arial" w:cs="Arial"/>
          <w:iCs/>
        </w:rPr>
      </w:pPr>
      <w:r w:rsidRPr="004A4FEF">
        <w:rPr>
          <w:rFonts w:ascii="Arial" w:hAnsi="Arial" w:cs="Arial"/>
          <w:iCs/>
        </w:rPr>
        <w:t>Nombre y datos de contacto de la persona con la que se puedan abordar y aclarar las inquietudes que puedan surgir del presente documento y los documentos requeridos.</w:t>
      </w:r>
    </w:p>
    <w:p w14:paraId="47687CC9" w14:textId="77777777" w:rsidR="001D2716" w:rsidRPr="00B03947" w:rsidRDefault="001D2716" w:rsidP="007A11AF">
      <w:pPr>
        <w:ind w:left="-102"/>
        <w:jc w:val="both"/>
        <w:rPr>
          <w:rFonts w:ascii="Arial" w:hAnsi="Arial" w:cs="Arial"/>
          <w:iCs/>
        </w:rPr>
      </w:pPr>
    </w:p>
    <w:p w14:paraId="0E880144" w14:textId="290D33F0" w:rsidR="0026018B" w:rsidRPr="00B03947" w:rsidRDefault="006910DB" w:rsidP="00741EE2">
      <w:pPr>
        <w:pStyle w:val="Prrafodelista"/>
        <w:numPr>
          <w:ilvl w:val="0"/>
          <w:numId w:val="1"/>
        </w:numPr>
        <w:spacing w:after="0" w:line="240" w:lineRule="auto"/>
        <w:jc w:val="both"/>
        <w:rPr>
          <w:rFonts w:ascii="Arial" w:hAnsi="Arial" w:cs="Arial"/>
          <w:iCs/>
        </w:rPr>
      </w:pPr>
      <w:r w:rsidRPr="00B03947">
        <w:rPr>
          <w:rFonts w:ascii="Arial" w:hAnsi="Arial" w:cs="Arial"/>
          <w:b/>
          <w:iCs/>
        </w:rPr>
        <w:t>L</w:t>
      </w:r>
      <w:r w:rsidR="009F19C5" w:rsidRPr="00B03947">
        <w:rPr>
          <w:rFonts w:ascii="Arial" w:hAnsi="Arial" w:cs="Arial"/>
          <w:b/>
          <w:iCs/>
        </w:rPr>
        <w:t>ectura del contexto</w:t>
      </w:r>
      <w:r w:rsidRPr="00B03947">
        <w:rPr>
          <w:rFonts w:ascii="Arial" w:hAnsi="Arial" w:cs="Arial"/>
          <w:b/>
          <w:iCs/>
        </w:rPr>
        <w:t xml:space="preserve"> </w:t>
      </w:r>
    </w:p>
    <w:p w14:paraId="12A543CE" w14:textId="77777777" w:rsidR="0026018B" w:rsidRPr="00B03947" w:rsidRDefault="0026018B" w:rsidP="0026018B">
      <w:pPr>
        <w:pStyle w:val="Prrafodelista"/>
        <w:spacing w:after="0" w:line="240" w:lineRule="auto"/>
        <w:ind w:left="258"/>
        <w:jc w:val="both"/>
        <w:rPr>
          <w:rFonts w:ascii="Arial" w:hAnsi="Arial" w:cs="Arial"/>
          <w:iCs/>
        </w:rPr>
      </w:pPr>
    </w:p>
    <w:p w14:paraId="14E302AE" w14:textId="69780574" w:rsidR="009F19C5" w:rsidRPr="00B03947" w:rsidRDefault="006910DB" w:rsidP="0026018B">
      <w:pPr>
        <w:spacing w:after="0" w:line="240" w:lineRule="auto"/>
        <w:ind w:left="-102"/>
        <w:jc w:val="both"/>
        <w:rPr>
          <w:rFonts w:ascii="Arial" w:hAnsi="Arial" w:cs="Arial"/>
          <w:iCs/>
        </w:rPr>
      </w:pPr>
      <w:r w:rsidRPr="00B03947">
        <w:rPr>
          <w:rFonts w:ascii="Arial" w:hAnsi="Arial" w:cs="Arial"/>
          <w:iCs/>
        </w:rPr>
        <w:t>Corresponde a la descripción de</w:t>
      </w:r>
      <w:r w:rsidR="006D7386" w:rsidRPr="00B03947">
        <w:rPr>
          <w:rFonts w:ascii="Arial" w:hAnsi="Arial" w:cs="Arial"/>
          <w:iCs/>
        </w:rPr>
        <w:t xml:space="preserve"> la </w:t>
      </w:r>
      <w:r w:rsidR="004A612D" w:rsidRPr="00B03947">
        <w:rPr>
          <w:rFonts w:ascii="Arial" w:hAnsi="Arial" w:cs="Arial"/>
          <w:iCs/>
        </w:rPr>
        <w:t>región donde</w:t>
      </w:r>
      <w:r w:rsidR="00E84B73" w:rsidRPr="00B03947">
        <w:rPr>
          <w:rFonts w:ascii="Arial" w:hAnsi="Arial" w:cs="Arial"/>
          <w:iCs/>
        </w:rPr>
        <w:t xml:space="preserve"> se desarrollará la Modalidad</w:t>
      </w:r>
      <w:r w:rsidR="00851CF0" w:rsidRPr="00B03947">
        <w:rPr>
          <w:rFonts w:ascii="Arial" w:hAnsi="Arial" w:cs="Arial"/>
          <w:iCs/>
        </w:rPr>
        <w:t xml:space="preserve">. </w:t>
      </w:r>
      <w:r w:rsidR="00401B2C" w:rsidRPr="00B03947">
        <w:rPr>
          <w:rFonts w:ascii="Arial" w:hAnsi="Arial" w:cs="Arial"/>
          <w:iCs/>
        </w:rPr>
        <w:t xml:space="preserve">Relacionar </w:t>
      </w:r>
      <w:r w:rsidR="00E84B73" w:rsidRPr="00B03947">
        <w:rPr>
          <w:rFonts w:ascii="Arial" w:hAnsi="Arial" w:cs="Arial"/>
          <w:iCs/>
        </w:rPr>
        <w:t>aspectos relevantes</w:t>
      </w:r>
      <w:r w:rsidR="00632057" w:rsidRPr="00B03947">
        <w:rPr>
          <w:rFonts w:ascii="Arial" w:hAnsi="Arial" w:cs="Arial"/>
          <w:iCs/>
        </w:rPr>
        <w:t xml:space="preserve"> articulados con la línea de </w:t>
      </w:r>
      <w:r w:rsidR="342A089C" w:rsidRPr="00B03947">
        <w:rPr>
          <w:rFonts w:ascii="Arial" w:hAnsi="Arial" w:cs="Arial"/>
          <w:iCs/>
        </w:rPr>
        <w:t xml:space="preserve">prevención de </w:t>
      </w:r>
      <w:r w:rsidR="280F925A" w:rsidRPr="00B03947">
        <w:rPr>
          <w:rFonts w:ascii="Arial" w:hAnsi="Arial" w:cs="Arial"/>
          <w:iCs/>
        </w:rPr>
        <w:t xml:space="preserve">riesgo </w:t>
      </w:r>
      <w:r w:rsidR="0D6E1DC7" w:rsidRPr="00B03947">
        <w:rPr>
          <w:rFonts w:ascii="Arial" w:hAnsi="Arial" w:cs="Arial"/>
          <w:iCs/>
        </w:rPr>
        <w:t>seleccionada</w:t>
      </w:r>
      <w:r w:rsidR="003472A0" w:rsidRPr="00B03947">
        <w:rPr>
          <w:rFonts w:ascii="Arial" w:hAnsi="Arial" w:cs="Arial"/>
          <w:iCs/>
        </w:rPr>
        <w:t>: factores personales, culturales, económicos e históricos de la situación de las niñas y niños en el territorio que den cuenta de</w:t>
      </w:r>
      <w:r w:rsidR="00632057" w:rsidRPr="00B03947">
        <w:rPr>
          <w:rFonts w:ascii="Arial" w:hAnsi="Arial" w:cs="Arial"/>
          <w:iCs/>
        </w:rPr>
        <w:t xml:space="preserve"> los factores de riesgo y factores protectores</w:t>
      </w:r>
      <w:r w:rsidR="00434FD9" w:rsidRPr="00B03947">
        <w:rPr>
          <w:rFonts w:ascii="Arial" w:hAnsi="Arial" w:cs="Arial"/>
          <w:iCs/>
        </w:rPr>
        <w:t xml:space="preserve"> </w:t>
      </w:r>
      <w:r w:rsidR="00632057" w:rsidRPr="00B03947">
        <w:rPr>
          <w:rFonts w:ascii="Arial" w:hAnsi="Arial" w:cs="Arial"/>
          <w:iCs/>
        </w:rPr>
        <w:t>que</w:t>
      </w:r>
      <w:r w:rsidR="0023323C" w:rsidRPr="00B03947">
        <w:rPr>
          <w:rFonts w:ascii="Arial" w:hAnsi="Arial" w:cs="Arial"/>
          <w:iCs/>
        </w:rPr>
        <w:t xml:space="preserve"> se pueden identificar</w:t>
      </w:r>
      <w:r w:rsidR="00632057" w:rsidRPr="00B03947">
        <w:rPr>
          <w:rFonts w:ascii="Arial" w:hAnsi="Arial" w:cs="Arial"/>
          <w:iCs/>
        </w:rPr>
        <w:t xml:space="preserve"> </w:t>
      </w:r>
      <w:r w:rsidR="0023323C" w:rsidRPr="00B03947">
        <w:rPr>
          <w:rFonts w:ascii="Arial" w:hAnsi="Arial" w:cs="Arial"/>
          <w:iCs/>
        </w:rPr>
        <w:t xml:space="preserve">como </w:t>
      </w:r>
      <w:r w:rsidR="00632057" w:rsidRPr="00B03947">
        <w:rPr>
          <w:rFonts w:ascii="Arial" w:hAnsi="Arial" w:cs="Arial"/>
          <w:iCs/>
        </w:rPr>
        <w:t>parte de la identidad y de la realidad de la población en el territorio</w:t>
      </w:r>
      <w:r w:rsidRPr="00B03947">
        <w:rPr>
          <w:rFonts w:ascii="Arial" w:hAnsi="Arial" w:cs="Arial"/>
          <w:iCs/>
        </w:rPr>
        <w:t xml:space="preserve">. </w:t>
      </w:r>
    </w:p>
    <w:p w14:paraId="30F1868F" w14:textId="77777777" w:rsidR="009F19C5" w:rsidRPr="00B03947" w:rsidRDefault="009F19C5" w:rsidP="0026018B">
      <w:pPr>
        <w:spacing w:after="0" w:line="240" w:lineRule="auto"/>
        <w:ind w:left="-102"/>
        <w:jc w:val="both"/>
        <w:rPr>
          <w:rFonts w:ascii="Arial" w:hAnsi="Arial" w:cs="Arial"/>
          <w:iCs/>
        </w:rPr>
      </w:pPr>
    </w:p>
    <w:p w14:paraId="44E47C01" w14:textId="032679C3" w:rsidR="009F19C5" w:rsidRPr="00B03947" w:rsidRDefault="009F19C5" w:rsidP="00885C5C">
      <w:pPr>
        <w:spacing w:after="0" w:line="240" w:lineRule="auto"/>
        <w:jc w:val="both"/>
        <w:rPr>
          <w:rFonts w:ascii="Arial" w:hAnsi="Arial" w:cs="Arial"/>
          <w:iCs/>
        </w:rPr>
      </w:pPr>
      <w:r w:rsidRPr="00B03947">
        <w:rPr>
          <w:rFonts w:ascii="Arial" w:hAnsi="Arial" w:cs="Arial"/>
          <w:iCs/>
        </w:rPr>
        <w:t xml:space="preserve">[MÁXIMO </w:t>
      </w:r>
      <w:r w:rsidR="2CA786FC" w:rsidRPr="00B03947">
        <w:rPr>
          <w:rFonts w:ascii="Arial" w:hAnsi="Arial" w:cs="Arial"/>
          <w:iCs/>
        </w:rPr>
        <w:t>1</w:t>
      </w:r>
      <w:r w:rsidRPr="00B03947">
        <w:rPr>
          <w:rFonts w:ascii="Arial" w:hAnsi="Arial" w:cs="Arial"/>
          <w:iCs/>
        </w:rPr>
        <w:t xml:space="preserve"> PÁGINA]</w:t>
      </w:r>
    </w:p>
    <w:p w14:paraId="214A6F29" w14:textId="77777777" w:rsidR="0021288A" w:rsidRPr="00B03947" w:rsidRDefault="0021288A" w:rsidP="00885C5C">
      <w:pPr>
        <w:spacing w:after="0" w:line="240" w:lineRule="auto"/>
        <w:jc w:val="both"/>
        <w:rPr>
          <w:rFonts w:ascii="Arial" w:hAnsi="Arial" w:cs="Arial"/>
          <w:b/>
          <w:iCs/>
        </w:rPr>
      </w:pPr>
    </w:p>
    <w:p w14:paraId="6E422D7C" w14:textId="1E138B68" w:rsidR="00885C5C" w:rsidRPr="00B03947" w:rsidRDefault="00885C5C" w:rsidP="00741EE2">
      <w:pPr>
        <w:pStyle w:val="Prrafodelista"/>
        <w:numPr>
          <w:ilvl w:val="0"/>
          <w:numId w:val="1"/>
        </w:numPr>
        <w:spacing w:after="0" w:line="240" w:lineRule="auto"/>
        <w:jc w:val="both"/>
        <w:rPr>
          <w:rFonts w:ascii="Arial" w:hAnsi="Arial" w:cs="Arial"/>
          <w:b/>
          <w:bCs/>
          <w:iCs/>
        </w:rPr>
      </w:pPr>
      <w:r w:rsidRPr="00B03947">
        <w:rPr>
          <w:rFonts w:ascii="Arial" w:hAnsi="Arial" w:cs="Arial"/>
          <w:b/>
          <w:bCs/>
          <w:iCs/>
        </w:rPr>
        <w:t xml:space="preserve">Contexto problemático y específico del </w:t>
      </w:r>
      <w:r w:rsidR="2743DB5B" w:rsidRPr="00B03947">
        <w:rPr>
          <w:rFonts w:ascii="Arial" w:hAnsi="Arial" w:cs="Arial"/>
          <w:b/>
          <w:bCs/>
          <w:iCs/>
        </w:rPr>
        <w:t>territorio</w:t>
      </w:r>
      <w:r w:rsidRPr="00B03947">
        <w:rPr>
          <w:rFonts w:ascii="Arial" w:hAnsi="Arial" w:cs="Arial"/>
          <w:b/>
          <w:bCs/>
          <w:iCs/>
        </w:rPr>
        <w:t xml:space="preserve"> </w:t>
      </w:r>
    </w:p>
    <w:p w14:paraId="223CFBE8" w14:textId="6A301D5C" w:rsidR="00885C5C" w:rsidRPr="00B03947" w:rsidRDefault="00885C5C" w:rsidP="00885C5C">
      <w:pPr>
        <w:spacing w:after="0" w:line="240" w:lineRule="auto"/>
        <w:ind w:left="-142"/>
        <w:jc w:val="both"/>
        <w:rPr>
          <w:rFonts w:ascii="Arial" w:hAnsi="Arial" w:cs="Arial"/>
          <w:b/>
          <w:iCs/>
        </w:rPr>
      </w:pPr>
    </w:p>
    <w:p w14:paraId="1F4EAD39" w14:textId="01881E76" w:rsidR="00885C5C" w:rsidRPr="00B03947" w:rsidRDefault="00885C5C" w:rsidP="00885C5C">
      <w:pPr>
        <w:spacing w:after="0" w:line="240" w:lineRule="auto"/>
        <w:jc w:val="both"/>
        <w:rPr>
          <w:rFonts w:ascii="Arial" w:hAnsi="Arial" w:cs="Arial"/>
          <w:iCs/>
        </w:rPr>
      </w:pPr>
      <w:r w:rsidRPr="00B03947">
        <w:rPr>
          <w:rFonts w:ascii="Arial" w:hAnsi="Arial" w:cs="Arial"/>
          <w:iCs/>
        </w:rPr>
        <w:t xml:space="preserve">Justificar la intervención territorial en la </w:t>
      </w:r>
      <w:r w:rsidR="44E46287" w:rsidRPr="00B03947">
        <w:rPr>
          <w:rFonts w:ascii="Arial" w:hAnsi="Arial" w:cs="Arial"/>
          <w:iCs/>
        </w:rPr>
        <w:t xml:space="preserve">línea de </w:t>
      </w:r>
      <w:r w:rsidRPr="00B03947">
        <w:rPr>
          <w:rFonts w:ascii="Arial" w:hAnsi="Arial" w:cs="Arial"/>
          <w:iCs/>
        </w:rPr>
        <w:t>prevención seleccionada (trabajo infantil, violencias sexuales o violencia al interior de</w:t>
      </w:r>
      <w:r w:rsidR="2D185BC3" w:rsidRPr="00B03947">
        <w:rPr>
          <w:rFonts w:ascii="Arial" w:hAnsi="Arial" w:cs="Arial"/>
          <w:iCs/>
        </w:rPr>
        <w:t>l hogar</w:t>
      </w:r>
      <w:r w:rsidRPr="00B03947">
        <w:rPr>
          <w:rFonts w:ascii="Arial" w:hAnsi="Arial" w:cs="Arial"/>
          <w:iCs/>
        </w:rPr>
        <w:t>) a través de un análisis del territorio en donde se incluyan datos</w:t>
      </w:r>
      <w:r w:rsidR="00386C4B" w:rsidRPr="00B03947">
        <w:rPr>
          <w:rFonts w:ascii="Arial" w:hAnsi="Arial" w:cs="Arial"/>
          <w:iCs/>
        </w:rPr>
        <w:t xml:space="preserve"> actualizados</w:t>
      </w:r>
      <w:r w:rsidRPr="00B03947">
        <w:rPr>
          <w:rFonts w:ascii="Arial" w:hAnsi="Arial" w:cs="Arial"/>
          <w:iCs/>
        </w:rPr>
        <w:t xml:space="preserve"> cualitativos y cuantitativos de la problemática de prevención a desarrollar desde un enfoque diferencial y territorial.</w:t>
      </w:r>
    </w:p>
    <w:p w14:paraId="23A72CCB" w14:textId="6053337E" w:rsidR="00885C5C" w:rsidRPr="00B03947" w:rsidRDefault="00885C5C" w:rsidP="00885C5C">
      <w:pPr>
        <w:spacing w:after="0" w:line="240" w:lineRule="auto"/>
        <w:jc w:val="both"/>
        <w:rPr>
          <w:rFonts w:ascii="Arial" w:hAnsi="Arial" w:cs="Arial"/>
          <w:iCs/>
        </w:rPr>
      </w:pPr>
    </w:p>
    <w:p w14:paraId="5F6E3957" w14:textId="6534FABC" w:rsidR="00885C5C" w:rsidRPr="00B03947" w:rsidRDefault="4B083E26" w:rsidP="00885C5C">
      <w:pPr>
        <w:spacing w:after="0" w:line="240" w:lineRule="auto"/>
        <w:jc w:val="both"/>
        <w:rPr>
          <w:rFonts w:ascii="Arial" w:hAnsi="Arial" w:cs="Arial"/>
          <w:iCs/>
        </w:rPr>
      </w:pPr>
      <w:r w:rsidRPr="00B03947">
        <w:rPr>
          <w:rFonts w:ascii="Arial" w:hAnsi="Arial" w:cs="Arial"/>
          <w:iCs/>
        </w:rPr>
        <w:t>Para cumplir con la solicitud de este apartado responda las siguientes</w:t>
      </w:r>
      <w:r w:rsidR="24477146" w:rsidRPr="00B03947">
        <w:rPr>
          <w:rFonts w:ascii="Arial" w:hAnsi="Arial" w:cs="Arial"/>
          <w:iCs/>
        </w:rPr>
        <w:t xml:space="preserve"> </w:t>
      </w:r>
      <w:r w:rsidR="00885C5C" w:rsidRPr="00B03947">
        <w:rPr>
          <w:rFonts w:ascii="Arial" w:hAnsi="Arial" w:cs="Arial"/>
          <w:iCs/>
        </w:rPr>
        <w:t>preguntas:</w:t>
      </w:r>
    </w:p>
    <w:p w14:paraId="229AB764" w14:textId="77777777" w:rsidR="00885C5C" w:rsidRPr="00B03947" w:rsidRDefault="00885C5C" w:rsidP="00885C5C">
      <w:pPr>
        <w:spacing w:after="0" w:line="240" w:lineRule="auto"/>
        <w:jc w:val="both"/>
        <w:rPr>
          <w:rFonts w:ascii="Arial" w:hAnsi="Arial" w:cs="Arial"/>
          <w:iCs/>
        </w:rPr>
      </w:pPr>
    </w:p>
    <w:p w14:paraId="247A49AD" w14:textId="74FCB69B" w:rsidR="00885C5C" w:rsidRPr="00B03947" w:rsidRDefault="00885C5C" w:rsidP="00741EE2">
      <w:pPr>
        <w:pStyle w:val="Prrafodelista"/>
        <w:numPr>
          <w:ilvl w:val="0"/>
          <w:numId w:val="2"/>
        </w:numPr>
        <w:spacing w:after="0" w:line="240" w:lineRule="auto"/>
        <w:jc w:val="both"/>
        <w:rPr>
          <w:rFonts w:ascii="Arial" w:hAnsi="Arial" w:cs="Arial"/>
          <w:iCs/>
        </w:rPr>
      </w:pPr>
      <w:r w:rsidRPr="00B03947">
        <w:rPr>
          <w:rFonts w:ascii="Arial" w:hAnsi="Arial" w:cs="Arial"/>
          <w:iCs/>
        </w:rPr>
        <w:t>¿</w:t>
      </w:r>
      <w:r w:rsidR="000E4207" w:rsidRPr="00B03947">
        <w:rPr>
          <w:rFonts w:ascii="Arial" w:hAnsi="Arial" w:cs="Arial"/>
          <w:iCs/>
        </w:rPr>
        <w:t xml:space="preserve">Cuál es la situación de niñas y niños de </w:t>
      </w:r>
      <w:r w:rsidRPr="00B03947">
        <w:rPr>
          <w:rFonts w:ascii="Arial" w:hAnsi="Arial" w:cs="Arial"/>
          <w:iCs/>
        </w:rPr>
        <w:t>los municipios</w:t>
      </w:r>
      <w:r w:rsidR="392C03D7" w:rsidRPr="00B03947">
        <w:rPr>
          <w:rFonts w:ascii="Arial" w:hAnsi="Arial" w:cs="Arial"/>
          <w:iCs/>
        </w:rPr>
        <w:t>/áreas no municipalizadas</w:t>
      </w:r>
      <w:r w:rsidRPr="00B03947">
        <w:rPr>
          <w:rFonts w:ascii="Arial" w:hAnsi="Arial" w:cs="Arial"/>
          <w:iCs/>
        </w:rPr>
        <w:t xml:space="preserve"> focalizados?, apoyándose en estadísticas, investigaciones o fuentes oficiales – RECIENTES (no mayor a </w:t>
      </w:r>
      <w:r w:rsidR="00884699" w:rsidRPr="00B03947">
        <w:rPr>
          <w:rFonts w:ascii="Arial" w:hAnsi="Arial" w:cs="Arial"/>
          <w:iCs/>
        </w:rPr>
        <w:t>tres (</w:t>
      </w:r>
      <w:r w:rsidRPr="00B03947">
        <w:rPr>
          <w:rFonts w:ascii="Arial" w:hAnsi="Arial" w:cs="Arial"/>
          <w:iCs/>
        </w:rPr>
        <w:t>3</w:t>
      </w:r>
      <w:r w:rsidR="00884699" w:rsidRPr="00B03947">
        <w:rPr>
          <w:rFonts w:ascii="Arial" w:hAnsi="Arial" w:cs="Arial"/>
          <w:iCs/>
        </w:rPr>
        <w:t>)</w:t>
      </w:r>
      <w:r w:rsidRPr="00B03947">
        <w:rPr>
          <w:rFonts w:ascii="Arial" w:hAnsi="Arial" w:cs="Arial"/>
          <w:iCs/>
        </w:rPr>
        <w:t xml:space="preserve"> años) sobre la </w:t>
      </w:r>
      <w:r w:rsidR="5E623F73" w:rsidRPr="00B03947">
        <w:rPr>
          <w:rFonts w:ascii="Arial" w:hAnsi="Arial" w:cs="Arial"/>
          <w:iCs/>
        </w:rPr>
        <w:t>línea de prevención de riesgo</w:t>
      </w:r>
      <w:r w:rsidRPr="00B03947">
        <w:rPr>
          <w:rFonts w:ascii="Arial" w:hAnsi="Arial" w:cs="Arial"/>
          <w:iCs/>
        </w:rPr>
        <w:t xml:space="preserve"> seleccionada (trabajo infantil, violencias sexuales o violencia al interior d</w:t>
      </w:r>
      <w:r w:rsidR="3196A07F" w:rsidRPr="00B03947">
        <w:rPr>
          <w:rFonts w:ascii="Arial" w:hAnsi="Arial" w:cs="Arial"/>
          <w:iCs/>
        </w:rPr>
        <w:t>el hogar</w:t>
      </w:r>
      <w:r w:rsidRPr="00B03947">
        <w:rPr>
          <w:rFonts w:ascii="Arial" w:hAnsi="Arial" w:cs="Arial"/>
          <w:iCs/>
        </w:rPr>
        <w:t xml:space="preserve">). Referir estas fuentes de manera adecuada en formato APA con </w:t>
      </w:r>
      <w:r w:rsidR="002D70E7" w:rsidRPr="00B03947">
        <w:rPr>
          <w:rFonts w:ascii="Arial" w:hAnsi="Arial" w:cs="Arial"/>
          <w:iCs/>
        </w:rPr>
        <w:t>sus respectivas referencias</w:t>
      </w:r>
      <w:r w:rsidR="4FC63769" w:rsidRPr="00B03947">
        <w:rPr>
          <w:rFonts w:ascii="Arial" w:hAnsi="Arial" w:cs="Arial"/>
          <w:iCs/>
        </w:rPr>
        <w:t xml:space="preserve"> </w:t>
      </w:r>
      <w:r w:rsidRPr="00B03947">
        <w:rPr>
          <w:rFonts w:ascii="Arial" w:hAnsi="Arial" w:cs="Arial"/>
          <w:iCs/>
        </w:rPr>
        <w:t>en este mismo formato de citación.</w:t>
      </w:r>
    </w:p>
    <w:p w14:paraId="02693D3B" w14:textId="01E54CAC" w:rsidR="00885C5C" w:rsidRPr="00B03947" w:rsidRDefault="00885C5C" w:rsidP="00741EE2">
      <w:pPr>
        <w:pStyle w:val="Prrafodelista"/>
        <w:numPr>
          <w:ilvl w:val="0"/>
          <w:numId w:val="2"/>
        </w:numPr>
        <w:spacing w:after="0" w:line="240" w:lineRule="auto"/>
        <w:jc w:val="both"/>
        <w:rPr>
          <w:rFonts w:ascii="Arial" w:eastAsiaTheme="minorEastAsia" w:hAnsi="Arial" w:cs="Arial"/>
          <w:iCs/>
        </w:rPr>
      </w:pPr>
      <w:r w:rsidRPr="00B03947">
        <w:rPr>
          <w:rFonts w:ascii="Arial" w:hAnsi="Arial" w:cs="Arial"/>
          <w:iCs/>
        </w:rPr>
        <w:lastRenderedPageBreak/>
        <w:t xml:space="preserve">¿Por qué es prioritario abordar la </w:t>
      </w:r>
      <w:r w:rsidR="2058CBD4" w:rsidRPr="00B03947">
        <w:rPr>
          <w:rFonts w:ascii="Arial" w:hAnsi="Arial" w:cs="Arial"/>
          <w:iCs/>
        </w:rPr>
        <w:t>línea de prevención de riesgo seleccionada</w:t>
      </w:r>
      <w:r w:rsidRPr="00B03947">
        <w:rPr>
          <w:rFonts w:ascii="Arial" w:hAnsi="Arial" w:cs="Arial"/>
          <w:iCs/>
        </w:rPr>
        <w:t xml:space="preserve"> para el desarrollo y protección integral de la infancia (trabajo infantil, violencias sexuales o violencia</w:t>
      </w:r>
      <w:r w:rsidR="00422400" w:rsidRPr="00B03947">
        <w:rPr>
          <w:rFonts w:ascii="Arial" w:hAnsi="Arial" w:cs="Arial"/>
          <w:iCs/>
        </w:rPr>
        <w:t>s</w:t>
      </w:r>
      <w:r w:rsidRPr="00B03947">
        <w:rPr>
          <w:rFonts w:ascii="Arial" w:hAnsi="Arial" w:cs="Arial"/>
          <w:iCs/>
        </w:rPr>
        <w:t xml:space="preserve"> al </w:t>
      </w:r>
      <w:r w:rsidR="00422400" w:rsidRPr="00B03947">
        <w:rPr>
          <w:rFonts w:ascii="Arial" w:hAnsi="Arial" w:cs="Arial"/>
          <w:iCs/>
        </w:rPr>
        <w:t xml:space="preserve">interior </w:t>
      </w:r>
      <w:r w:rsidR="4AFC68EF" w:rsidRPr="00B03947">
        <w:rPr>
          <w:rFonts w:ascii="Arial" w:hAnsi="Arial" w:cs="Arial"/>
          <w:iCs/>
        </w:rPr>
        <w:t>de</w:t>
      </w:r>
      <w:r w:rsidR="542A4342" w:rsidRPr="00B03947">
        <w:rPr>
          <w:rFonts w:ascii="Arial" w:hAnsi="Arial" w:cs="Arial"/>
          <w:iCs/>
        </w:rPr>
        <w:t xml:space="preserve"> las </w:t>
      </w:r>
      <w:r w:rsidR="0001346C" w:rsidRPr="00B03947">
        <w:rPr>
          <w:rFonts w:ascii="Arial" w:hAnsi="Arial" w:cs="Arial"/>
          <w:iCs/>
        </w:rPr>
        <w:t>familias) ?,</w:t>
      </w:r>
      <w:r w:rsidRPr="00B03947">
        <w:rPr>
          <w:rFonts w:ascii="Arial" w:hAnsi="Arial" w:cs="Arial"/>
          <w:iCs/>
        </w:rPr>
        <w:t xml:space="preserve"> apoyándose en estadísticas, investigaciones o fuentes oficiales – RECIENTES (no mayor a </w:t>
      </w:r>
      <w:r w:rsidR="00884699" w:rsidRPr="00B03947">
        <w:rPr>
          <w:rFonts w:ascii="Arial" w:hAnsi="Arial" w:cs="Arial"/>
          <w:iCs/>
        </w:rPr>
        <w:t>tres (</w:t>
      </w:r>
      <w:r w:rsidRPr="00B03947">
        <w:rPr>
          <w:rFonts w:ascii="Arial" w:hAnsi="Arial" w:cs="Arial"/>
          <w:iCs/>
        </w:rPr>
        <w:t>3</w:t>
      </w:r>
      <w:r w:rsidR="00884699" w:rsidRPr="00B03947">
        <w:rPr>
          <w:rFonts w:ascii="Arial" w:hAnsi="Arial" w:cs="Arial"/>
          <w:iCs/>
        </w:rPr>
        <w:t>)</w:t>
      </w:r>
      <w:r w:rsidRPr="00B03947">
        <w:rPr>
          <w:rFonts w:ascii="Arial" w:hAnsi="Arial" w:cs="Arial"/>
          <w:iCs/>
        </w:rPr>
        <w:t xml:space="preserve"> años) sobre la problemática seleccionada. Referir estas fuentes de manera adecuada en formato APA con </w:t>
      </w:r>
      <w:r w:rsidR="5E8BFAE4" w:rsidRPr="00B03947">
        <w:rPr>
          <w:rFonts w:ascii="Arial" w:hAnsi="Arial" w:cs="Arial"/>
          <w:iCs/>
        </w:rPr>
        <w:t>sus</w:t>
      </w:r>
      <w:r w:rsidRPr="00B03947">
        <w:rPr>
          <w:rFonts w:ascii="Arial" w:hAnsi="Arial" w:cs="Arial"/>
          <w:iCs/>
        </w:rPr>
        <w:t xml:space="preserve"> </w:t>
      </w:r>
      <w:r w:rsidR="2BB34F4C" w:rsidRPr="00B03947">
        <w:rPr>
          <w:rFonts w:ascii="Arial" w:hAnsi="Arial" w:cs="Arial"/>
          <w:iCs/>
        </w:rPr>
        <w:t>respectiva</w:t>
      </w:r>
      <w:r w:rsidR="54535E9D" w:rsidRPr="00B03947">
        <w:rPr>
          <w:rFonts w:ascii="Arial" w:hAnsi="Arial" w:cs="Arial"/>
          <w:iCs/>
        </w:rPr>
        <w:t>s</w:t>
      </w:r>
      <w:r w:rsidRPr="00B03947">
        <w:rPr>
          <w:rFonts w:ascii="Arial" w:hAnsi="Arial" w:cs="Arial"/>
          <w:iCs/>
        </w:rPr>
        <w:t xml:space="preserve"> </w:t>
      </w:r>
      <w:r w:rsidR="3658732C" w:rsidRPr="00B03947">
        <w:rPr>
          <w:rFonts w:ascii="Arial" w:hAnsi="Arial" w:cs="Arial"/>
          <w:iCs/>
        </w:rPr>
        <w:t xml:space="preserve">referencias </w:t>
      </w:r>
      <w:r w:rsidRPr="00B03947">
        <w:rPr>
          <w:rFonts w:ascii="Arial" w:hAnsi="Arial" w:cs="Arial"/>
          <w:iCs/>
        </w:rPr>
        <w:t>en este mismo formato de citación.</w:t>
      </w:r>
    </w:p>
    <w:p w14:paraId="3C9C152B" w14:textId="5B93A776" w:rsidR="00885C5C" w:rsidRPr="00B03947" w:rsidRDefault="00885C5C" w:rsidP="00741EE2">
      <w:pPr>
        <w:pStyle w:val="Prrafodelista"/>
        <w:numPr>
          <w:ilvl w:val="0"/>
          <w:numId w:val="2"/>
        </w:numPr>
        <w:spacing w:after="0" w:line="240" w:lineRule="auto"/>
        <w:jc w:val="both"/>
        <w:rPr>
          <w:rFonts w:ascii="Arial" w:eastAsiaTheme="minorEastAsia" w:hAnsi="Arial" w:cs="Arial"/>
          <w:iCs/>
        </w:rPr>
      </w:pPr>
      <w:r w:rsidRPr="00B03947">
        <w:rPr>
          <w:rFonts w:ascii="Arial" w:hAnsi="Arial" w:cs="Arial"/>
          <w:iCs/>
        </w:rPr>
        <w:t xml:space="preserve">¿Cuáles son las transformaciones necesarias para </w:t>
      </w:r>
      <w:r w:rsidR="00884699" w:rsidRPr="00B03947">
        <w:rPr>
          <w:rFonts w:ascii="Arial" w:hAnsi="Arial" w:cs="Arial"/>
          <w:iCs/>
        </w:rPr>
        <w:t xml:space="preserve">garantizar entornos o </w:t>
      </w:r>
      <w:r w:rsidRPr="00B03947">
        <w:rPr>
          <w:rFonts w:ascii="Arial" w:hAnsi="Arial" w:cs="Arial"/>
          <w:iCs/>
        </w:rPr>
        <w:t xml:space="preserve">prácticas protectoras en relación con la temática específica de prevención seleccionada (trabajo infantil, violencias sexuales o violencia al interior </w:t>
      </w:r>
      <w:r w:rsidR="5C6A191A" w:rsidRPr="00B03947">
        <w:rPr>
          <w:rFonts w:ascii="Arial" w:hAnsi="Arial" w:cs="Arial"/>
          <w:iCs/>
        </w:rPr>
        <w:t>del hogar</w:t>
      </w:r>
      <w:r w:rsidRPr="00B03947">
        <w:rPr>
          <w:rFonts w:ascii="Arial" w:hAnsi="Arial" w:cs="Arial"/>
          <w:iCs/>
        </w:rPr>
        <w:t>)?</w:t>
      </w:r>
    </w:p>
    <w:p w14:paraId="237630BA" w14:textId="229E04A2" w:rsidR="00885C5C" w:rsidRPr="00B03947" w:rsidRDefault="18DAA811" w:rsidP="00741EE2">
      <w:pPr>
        <w:pStyle w:val="Prrafodelista"/>
        <w:numPr>
          <w:ilvl w:val="0"/>
          <w:numId w:val="2"/>
        </w:numPr>
        <w:spacing w:after="0" w:line="240" w:lineRule="auto"/>
        <w:jc w:val="both"/>
        <w:rPr>
          <w:rFonts w:ascii="Arial" w:eastAsiaTheme="minorEastAsia" w:hAnsi="Arial" w:cs="Arial"/>
          <w:iCs/>
        </w:rPr>
      </w:pPr>
      <w:r w:rsidRPr="00B03947">
        <w:rPr>
          <w:rFonts w:ascii="Arial" w:hAnsi="Arial" w:cs="Arial"/>
          <w:iCs/>
        </w:rPr>
        <w:t xml:space="preserve">¿Cuáles son </w:t>
      </w:r>
      <w:r w:rsidR="3D83C15F" w:rsidRPr="00B03947">
        <w:rPr>
          <w:rFonts w:ascii="Arial" w:hAnsi="Arial" w:cs="Arial"/>
          <w:iCs/>
        </w:rPr>
        <w:t xml:space="preserve">los espacios intersectoriales con los que se pueden establecer alianzas para el abordaje de </w:t>
      </w:r>
      <w:r w:rsidR="7A240191" w:rsidRPr="00B03947">
        <w:rPr>
          <w:rFonts w:ascii="Arial" w:hAnsi="Arial" w:cs="Arial"/>
          <w:iCs/>
        </w:rPr>
        <w:t>la línea de prevención de riesgo seleccionada</w:t>
      </w:r>
      <w:r w:rsidR="044998B4" w:rsidRPr="00B03947">
        <w:rPr>
          <w:rFonts w:ascii="Arial" w:hAnsi="Arial" w:cs="Arial"/>
          <w:iCs/>
        </w:rPr>
        <w:t>?</w:t>
      </w:r>
    </w:p>
    <w:p w14:paraId="0C7625C5" w14:textId="3C63B53E" w:rsidR="00885C5C" w:rsidRPr="00B03947" w:rsidRDefault="00885C5C" w:rsidP="00540A43">
      <w:pPr>
        <w:pStyle w:val="Prrafodelista"/>
        <w:spacing w:after="0" w:line="240" w:lineRule="auto"/>
        <w:ind w:left="142"/>
        <w:jc w:val="both"/>
        <w:rPr>
          <w:rFonts w:ascii="Arial" w:hAnsi="Arial" w:cs="Arial"/>
          <w:iCs/>
        </w:rPr>
      </w:pPr>
    </w:p>
    <w:p w14:paraId="3764D26F" w14:textId="3DE9531D" w:rsidR="00885C5C" w:rsidRPr="00B03947" w:rsidRDefault="00885C5C" w:rsidP="001F2376">
      <w:pPr>
        <w:pStyle w:val="Prrafodelista"/>
        <w:spacing w:after="0" w:line="240" w:lineRule="auto"/>
        <w:ind w:left="142"/>
        <w:jc w:val="both"/>
        <w:rPr>
          <w:rFonts w:ascii="Arial" w:hAnsi="Arial" w:cs="Arial"/>
          <w:iCs/>
        </w:rPr>
      </w:pPr>
      <w:r w:rsidRPr="00B03947">
        <w:rPr>
          <w:rFonts w:ascii="Arial" w:hAnsi="Arial" w:cs="Arial"/>
          <w:iCs/>
        </w:rPr>
        <w:t xml:space="preserve">[MÁXIMO </w:t>
      </w:r>
      <w:r w:rsidR="00C42808" w:rsidRPr="00B03947">
        <w:rPr>
          <w:rFonts w:ascii="Arial" w:hAnsi="Arial" w:cs="Arial"/>
          <w:iCs/>
        </w:rPr>
        <w:t>2</w:t>
      </w:r>
      <w:r w:rsidRPr="00B03947">
        <w:rPr>
          <w:rFonts w:ascii="Arial" w:hAnsi="Arial" w:cs="Arial"/>
          <w:iCs/>
        </w:rPr>
        <w:t xml:space="preserve"> PÁGINAS]</w:t>
      </w:r>
    </w:p>
    <w:p w14:paraId="31E9BCE0" w14:textId="219EBCE9" w:rsidR="00885C5C" w:rsidRPr="00B03947" w:rsidRDefault="00885C5C" w:rsidP="00885C5C">
      <w:pPr>
        <w:spacing w:line="240" w:lineRule="auto"/>
        <w:rPr>
          <w:rFonts w:ascii="Arial" w:hAnsi="Arial" w:cs="Arial"/>
          <w:iCs/>
        </w:rPr>
      </w:pPr>
    </w:p>
    <w:p w14:paraId="53AAC188" w14:textId="66824370" w:rsidR="00EF4DA5" w:rsidRPr="00B03947" w:rsidRDefault="008A01AE" w:rsidP="00741EE2">
      <w:pPr>
        <w:pStyle w:val="Prrafodelista"/>
        <w:numPr>
          <w:ilvl w:val="0"/>
          <w:numId w:val="1"/>
        </w:numPr>
        <w:spacing w:after="0" w:line="240" w:lineRule="auto"/>
        <w:jc w:val="both"/>
        <w:rPr>
          <w:rFonts w:ascii="Arial" w:hAnsi="Arial" w:cs="Arial"/>
          <w:b/>
          <w:iCs/>
        </w:rPr>
      </w:pPr>
      <w:r w:rsidRPr="00B03947">
        <w:rPr>
          <w:rFonts w:ascii="Arial" w:hAnsi="Arial" w:cs="Arial"/>
          <w:b/>
          <w:iCs/>
        </w:rPr>
        <w:t>Capacidad técnica y metodológica de los proponentes</w:t>
      </w:r>
    </w:p>
    <w:p w14:paraId="58D9B09E" w14:textId="49DB3D57" w:rsidR="00491098" w:rsidRPr="00B03947" w:rsidRDefault="000E2B9C" w:rsidP="000E2B9C">
      <w:pPr>
        <w:pStyle w:val="Prrafodelista"/>
        <w:spacing w:after="0" w:line="240" w:lineRule="auto"/>
        <w:ind w:left="258"/>
        <w:jc w:val="both"/>
        <w:rPr>
          <w:rFonts w:ascii="Arial" w:hAnsi="Arial" w:cs="Arial"/>
          <w:bCs/>
          <w:iCs/>
        </w:rPr>
      </w:pPr>
      <w:r w:rsidRPr="00B03947">
        <w:rPr>
          <w:rFonts w:ascii="Arial" w:hAnsi="Arial" w:cs="Arial"/>
          <w:bCs/>
          <w:iCs/>
        </w:rPr>
        <w:t>A continuación, se proponen dos ejercicios orientados a identificar la capacidad técnica y metodológica del proponente, para ello debe resolver el apartado 4.1 y 4.2</w:t>
      </w:r>
      <w:r w:rsidR="00713715" w:rsidRPr="00B03947">
        <w:rPr>
          <w:rFonts w:ascii="Arial" w:hAnsi="Arial" w:cs="Arial"/>
          <w:bCs/>
          <w:iCs/>
        </w:rPr>
        <w:t xml:space="preserve"> de acuerdo a las</w:t>
      </w:r>
      <w:r w:rsidR="00E4070F" w:rsidRPr="00B03947">
        <w:rPr>
          <w:rFonts w:ascii="Arial" w:hAnsi="Arial" w:cs="Arial"/>
          <w:bCs/>
          <w:iCs/>
        </w:rPr>
        <w:t xml:space="preserve"> instrucciones descritas</w:t>
      </w:r>
      <w:r w:rsidRPr="00B03947">
        <w:rPr>
          <w:rFonts w:ascii="Arial" w:hAnsi="Arial" w:cs="Arial"/>
          <w:bCs/>
          <w:iCs/>
        </w:rPr>
        <w:t>.</w:t>
      </w:r>
    </w:p>
    <w:p w14:paraId="2846DD2B" w14:textId="77777777" w:rsidR="00897F81" w:rsidRPr="00B03947" w:rsidRDefault="00897F81" w:rsidP="00897F81">
      <w:pPr>
        <w:pStyle w:val="Prrafodelista"/>
        <w:spacing w:after="0" w:line="240" w:lineRule="auto"/>
        <w:ind w:left="258"/>
        <w:jc w:val="both"/>
        <w:rPr>
          <w:rFonts w:ascii="Arial" w:hAnsi="Arial" w:cs="Arial"/>
          <w:b/>
          <w:iCs/>
        </w:rPr>
      </w:pPr>
    </w:p>
    <w:p w14:paraId="0F3C7FC3" w14:textId="77777777" w:rsidR="00D04AE3" w:rsidRPr="00B03947" w:rsidRDefault="00897F81" w:rsidP="0A576B7B">
      <w:pPr>
        <w:pStyle w:val="Prrafodelista"/>
        <w:spacing w:after="0" w:line="240" w:lineRule="auto"/>
        <w:ind w:left="258"/>
        <w:jc w:val="both"/>
        <w:rPr>
          <w:rFonts w:ascii="Arial" w:hAnsi="Arial" w:cs="Arial"/>
          <w:iCs/>
        </w:rPr>
      </w:pPr>
      <w:r w:rsidRPr="00B03947">
        <w:rPr>
          <w:rFonts w:ascii="Arial" w:hAnsi="Arial" w:cs="Arial"/>
          <w:b/>
          <w:bCs/>
          <w:iCs/>
        </w:rPr>
        <w:t>4.1</w:t>
      </w:r>
      <w:r w:rsidR="0028241C" w:rsidRPr="00B03947">
        <w:rPr>
          <w:rFonts w:ascii="Arial" w:hAnsi="Arial" w:cs="Arial"/>
          <w:b/>
          <w:bCs/>
          <w:iCs/>
        </w:rPr>
        <w:t xml:space="preserve"> Sesiones Katünaa: </w:t>
      </w:r>
      <w:r w:rsidR="0339B97B" w:rsidRPr="00B03947">
        <w:rPr>
          <w:rFonts w:ascii="Arial" w:hAnsi="Arial" w:cs="Arial"/>
          <w:iCs/>
        </w:rPr>
        <w:t>e</w:t>
      </w:r>
      <w:r w:rsidR="0028241C" w:rsidRPr="00B03947">
        <w:rPr>
          <w:rFonts w:ascii="Arial" w:hAnsi="Arial" w:cs="Arial"/>
          <w:iCs/>
        </w:rPr>
        <w:t xml:space="preserve">n este apartado se </w:t>
      </w:r>
      <w:r w:rsidR="3E0EA701" w:rsidRPr="00B03947">
        <w:rPr>
          <w:rFonts w:ascii="Arial" w:hAnsi="Arial" w:cs="Arial"/>
          <w:iCs/>
        </w:rPr>
        <w:t xml:space="preserve">expondrán </w:t>
      </w:r>
      <w:r w:rsidR="00AF0ACE" w:rsidRPr="00B03947">
        <w:rPr>
          <w:rFonts w:ascii="Arial" w:hAnsi="Arial" w:cs="Arial"/>
          <w:iCs/>
        </w:rPr>
        <w:t xml:space="preserve">los objetivos, el tiempo, la población </w:t>
      </w:r>
      <w:r w:rsidR="69C91514" w:rsidRPr="00B03947">
        <w:rPr>
          <w:rFonts w:ascii="Arial" w:hAnsi="Arial" w:cs="Arial"/>
          <w:iCs/>
        </w:rPr>
        <w:t>participante y</w:t>
      </w:r>
      <w:r w:rsidR="4280F4A9" w:rsidRPr="00B03947">
        <w:rPr>
          <w:rFonts w:ascii="Arial" w:hAnsi="Arial" w:cs="Arial"/>
          <w:iCs/>
        </w:rPr>
        <w:t xml:space="preserve"> la</w:t>
      </w:r>
      <w:r w:rsidR="28D1336C" w:rsidRPr="00B03947">
        <w:rPr>
          <w:rFonts w:ascii="Arial" w:hAnsi="Arial" w:cs="Arial"/>
          <w:iCs/>
        </w:rPr>
        <w:t xml:space="preserve"> actividad central de una </w:t>
      </w:r>
      <w:r w:rsidR="50CA8BC4" w:rsidRPr="00B03947">
        <w:rPr>
          <w:rFonts w:ascii="Arial" w:hAnsi="Arial" w:cs="Arial"/>
          <w:iCs/>
        </w:rPr>
        <w:t>propuesta de encuentro</w:t>
      </w:r>
      <w:r w:rsidR="0028241C" w:rsidRPr="00B03947">
        <w:rPr>
          <w:rFonts w:ascii="Arial" w:hAnsi="Arial" w:cs="Arial"/>
          <w:iCs/>
        </w:rPr>
        <w:t xml:space="preserve"> </w:t>
      </w:r>
      <w:r w:rsidR="52E4D9BD" w:rsidRPr="00B03947">
        <w:rPr>
          <w:rFonts w:ascii="Arial" w:hAnsi="Arial" w:cs="Arial"/>
          <w:iCs/>
        </w:rPr>
        <w:t xml:space="preserve">de </w:t>
      </w:r>
      <w:r w:rsidR="31F5BE2F" w:rsidRPr="00B03947">
        <w:rPr>
          <w:rFonts w:ascii="Arial" w:hAnsi="Arial" w:cs="Arial"/>
          <w:iCs/>
        </w:rPr>
        <w:t xml:space="preserve">la </w:t>
      </w:r>
      <w:r w:rsidR="52E4D9BD" w:rsidRPr="00B03947">
        <w:rPr>
          <w:rFonts w:ascii="Arial" w:hAnsi="Arial" w:cs="Arial"/>
          <w:iCs/>
        </w:rPr>
        <w:t>línea a la que se postula</w:t>
      </w:r>
      <w:r w:rsidR="7B05C471" w:rsidRPr="00B03947">
        <w:rPr>
          <w:rFonts w:ascii="Arial" w:hAnsi="Arial" w:cs="Arial"/>
          <w:iCs/>
        </w:rPr>
        <w:t>.</w:t>
      </w:r>
      <w:r w:rsidR="0028241C" w:rsidRPr="00B03947">
        <w:rPr>
          <w:rFonts w:ascii="Arial" w:hAnsi="Arial" w:cs="Arial"/>
          <w:iCs/>
        </w:rPr>
        <w:t xml:space="preserve"> </w:t>
      </w:r>
      <w:r w:rsidR="5F6004E1" w:rsidRPr="00B03947">
        <w:rPr>
          <w:rFonts w:ascii="Arial" w:hAnsi="Arial" w:cs="Arial"/>
          <w:iCs/>
        </w:rPr>
        <w:t>L</w:t>
      </w:r>
      <w:r w:rsidR="0028241C" w:rsidRPr="00B03947">
        <w:rPr>
          <w:rFonts w:ascii="Arial" w:hAnsi="Arial" w:cs="Arial"/>
          <w:iCs/>
        </w:rPr>
        <w:t>os proponentes deben construir</w:t>
      </w:r>
      <w:r w:rsidR="00D04AE3" w:rsidRPr="00B03947">
        <w:rPr>
          <w:rFonts w:ascii="Arial" w:hAnsi="Arial" w:cs="Arial"/>
          <w:iCs/>
        </w:rPr>
        <w:t>:</w:t>
      </w:r>
    </w:p>
    <w:p w14:paraId="2F7E1FD0" w14:textId="483CC505" w:rsidR="00D04AE3" w:rsidRPr="00B03947" w:rsidRDefault="009D5781" w:rsidP="00D04AE3">
      <w:pPr>
        <w:pStyle w:val="Prrafodelista"/>
        <w:numPr>
          <w:ilvl w:val="0"/>
          <w:numId w:val="45"/>
        </w:numPr>
        <w:spacing w:after="0" w:line="240" w:lineRule="auto"/>
        <w:jc w:val="both"/>
        <w:rPr>
          <w:rFonts w:ascii="Arial" w:hAnsi="Arial" w:cs="Arial"/>
          <w:iCs/>
        </w:rPr>
      </w:pPr>
      <w:r w:rsidRPr="00B03947">
        <w:rPr>
          <w:rFonts w:ascii="Arial" w:hAnsi="Arial" w:cs="Arial"/>
          <w:iCs/>
        </w:rPr>
        <w:t>L</w:t>
      </w:r>
      <w:r w:rsidR="60B093F3" w:rsidRPr="00B03947">
        <w:rPr>
          <w:rFonts w:ascii="Arial" w:hAnsi="Arial" w:cs="Arial"/>
          <w:iCs/>
        </w:rPr>
        <w:t xml:space="preserve">a actividad </w:t>
      </w:r>
      <w:r w:rsidR="00AF3A2A" w:rsidRPr="00B03947">
        <w:rPr>
          <w:rFonts w:ascii="Arial" w:hAnsi="Arial" w:cs="Arial"/>
          <w:iCs/>
        </w:rPr>
        <w:t>rompehielos</w:t>
      </w:r>
    </w:p>
    <w:p w14:paraId="5F7F4A03" w14:textId="4EB80F00" w:rsidR="00D04AE3" w:rsidRPr="00B03947" w:rsidRDefault="002D6089" w:rsidP="00D04AE3">
      <w:pPr>
        <w:pStyle w:val="Prrafodelista"/>
        <w:numPr>
          <w:ilvl w:val="0"/>
          <w:numId w:val="45"/>
        </w:numPr>
        <w:spacing w:after="0" w:line="240" w:lineRule="auto"/>
        <w:jc w:val="both"/>
        <w:rPr>
          <w:rFonts w:ascii="Arial" w:hAnsi="Arial" w:cs="Arial"/>
          <w:iCs/>
        </w:rPr>
      </w:pPr>
      <w:r w:rsidRPr="00B03947">
        <w:rPr>
          <w:rFonts w:ascii="Arial" w:hAnsi="Arial" w:cs="Arial"/>
          <w:iCs/>
        </w:rPr>
        <w:t>L</w:t>
      </w:r>
      <w:r w:rsidR="00AF3A2A" w:rsidRPr="00B03947">
        <w:rPr>
          <w:rFonts w:ascii="Arial" w:hAnsi="Arial" w:cs="Arial"/>
          <w:iCs/>
        </w:rPr>
        <w:t>a</w:t>
      </w:r>
      <w:r w:rsidR="00D04AE3" w:rsidRPr="00B03947">
        <w:rPr>
          <w:rFonts w:ascii="Arial" w:hAnsi="Arial" w:cs="Arial"/>
          <w:iCs/>
        </w:rPr>
        <w:t xml:space="preserve"> actividad</w:t>
      </w:r>
      <w:r w:rsidR="00AF3A2A" w:rsidRPr="00B03947">
        <w:rPr>
          <w:rFonts w:ascii="Arial" w:hAnsi="Arial" w:cs="Arial"/>
          <w:iCs/>
        </w:rPr>
        <w:t xml:space="preserve"> </w:t>
      </w:r>
      <w:r w:rsidR="60B093F3" w:rsidRPr="00B03947">
        <w:rPr>
          <w:rFonts w:ascii="Arial" w:hAnsi="Arial" w:cs="Arial"/>
          <w:iCs/>
        </w:rPr>
        <w:t>de</w:t>
      </w:r>
      <w:r w:rsidR="383F49C8" w:rsidRPr="00B03947">
        <w:rPr>
          <w:rFonts w:ascii="Arial" w:hAnsi="Arial" w:cs="Arial"/>
          <w:iCs/>
        </w:rPr>
        <w:t xml:space="preserve"> </w:t>
      </w:r>
      <w:r w:rsidR="0028241C" w:rsidRPr="00B03947">
        <w:rPr>
          <w:rFonts w:ascii="Arial" w:hAnsi="Arial" w:cs="Arial"/>
          <w:iCs/>
        </w:rPr>
        <w:t>cierr</w:t>
      </w:r>
      <w:r w:rsidR="5169980D" w:rsidRPr="00B03947">
        <w:rPr>
          <w:rFonts w:ascii="Arial" w:hAnsi="Arial" w:cs="Arial"/>
          <w:iCs/>
        </w:rPr>
        <w:t>e</w:t>
      </w:r>
    </w:p>
    <w:p w14:paraId="04E63F2D" w14:textId="2E621C3A" w:rsidR="00D04AE3" w:rsidRPr="00B03947" w:rsidRDefault="002D6089" w:rsidP="00D04AE3">
      <w:pPr>
        <w:pStyle w:val="Prrafodelista"/>
        <w:numPr>
          <w:ilvl w:val="0"/>
          <w:numId w:val="45"/>
        </w:numPr>
        <w:spacing w:after="0" w:line="240" w:lineRule="auto"/>
        <w:jc w:val="both"/>
        <w:rPr>
          <w:rFonts w:ascii="Arial" w:hAnsi="Arial" w:cs="Arial"/>
          <w:iCs/>
        </w:rPr>
      </w:pPr>
      <w:r w:rsidRPr="00B03947">
        <w:rPr>
          <w:rFonts w:ascii="Arial" w:hAnsi="Arial" w:cs="Arial"/>
          <w:iCs/>
        </w:rPr>
        <w:t>L</w:t>
      </w:r>
      <w:r w:rsidR="7FC33560" w:rsidRPr="00B03947">
        <w:rPr>
          <w:rFonts w:ascii="Arial" w:hAnsi="Arial" w:cs="Arial"/>
          <w:iCs/>
        </w:rPr>
        <w:t>a</w:t>
      </w:r>
      <w:r w:rsidR="621FFD4F" w:rsidRPr="00B03947">
        <w:rPr>
          <w:rFonts w:ascii="Arial" w:hAnsi="Arial" w:cs="Arial"/>
          <w:iCs/>
        </w:rPr>
        <w:t xml:space="preserve"> variación </w:t>
      </w:r>
      <w:r w:rsidR="0D50F203" w:rsidRPr="00B03947">
        <w:rPr>
          <w:rFonts w:ascii="Arial" w:hAnsi="Arial" w:cs="Arial"/>
          <w:iCs/>
        </w:rPr>
        <w:t>no presencial</w:t>
      </w:r>
    </w:p>
    <w:p w14:paraId="3F9ADFE4" w14:textId="769473F3" w:rsidR="0016331E" w:rsidRPr="00B03947" w:rsidRDefault="002D6089" w:rsidP="00D04AE3">
      <w:pPr>
        <w:pStyle w:val="Prrafodelista"/>
        <w:numPr>
          <w:ilvl w:val="0"/>
          <w:numId w:val="45"/>
        </w:numPr>
        <w:spacing w:after="0" w:line="240" w:lineRule="auto"/>
        <w:jc w:val="both"/>
        <w:rPr>
          <w:rFonts w:ascii="Arial" w:hAnsi="Arial" w:cs="Arial"/>
          <w:iCs/>
        </w:rPr>
      </w:pPr>
      <w:r w:rsidRPr="00B03947">
        <w:rPr>
          <w:rFonts w:ascii="Arial" w:hAnsi="Arial" w:cs="Arial"/>
          <w:iCs/>
        </w:rPr>
        <w:t>S</w:t>
      </w:r>
      <w:r w:rsidR="00463BF9" w:rsidRPr="00B03947">
        <w:rPr>
          <w:rFonts w:ascii="Arial" w:hAnsi="Arial" w:cs="Arial"/>
          <w:iCs/>
        </w:rPr>
        <w:t xml:space="preserve">i aplica deben </w:t>
      </w:r>
      <w:r w:rsidR="0028241C" w:rsidRPr="00B03947">
        <w:rPr>
          <w:rFonts w:ascii="Arial" w:hAnsi="Arial" w:cs="Arial"/>
          <w:iCs/>
        </w:rPr>
        <w:t xml:space="preserve">realizar una propuesta de </w:t>
      </w:r>
      <w:r w:rsidR="24B1B341" w:rsidRPr="00B03947">
        <w:rPr>
          <w:rFonts w:ascii="Arial" w:hAnsi="Arial" w:cs="Arial"/>
          <w:iCs/>
        </w:rPr>
        <w:t>ajuste</w:t>
      </w:r>
      <w:r w:rsidR="0028241C" w:rsidRPr="00B03947">
        <w:rPr>
          <w:rFonts w:ascii="Arial" w:hAnsi="Arial" w:cs="Arial"/>
          <w:iCs/>
        </w:rPr>
        <w:t xml:space="preserve"> metodológic</w:t>
      </w:r>
      <w:r w:rsidR="202AD34E" w:rsidRPr="00B03947">
        <w:rPr>
          <w:rFonts w:ascii="Arial" w:hAnsi="Arial" w:cs="Arial"/>
          <w:iCs/>
        </w:rPr>
        <w:t>o</w:t>
      </w:r>
      <w:r w:rsidR="12252480" w:rsidRPr="00B03947">
        <w:rPr>
          <w:rFonts w:ascii="Arial" w:hAnsi="Arial" w:cs="Arial"/>
          <w:iCs/>
        </w:rPr>
        <w:t xml:space="preserve"> a</w:t>
      </w:r>
      <w:r w:rsidR="000067AA" w:rsidRPr="00B03947">
        <w:rPr>
          <w:rFonts w:ascii="Arial" w:hAnsi="Arial" w:cs="Arial"/>
          <w:iCs/>
        </w:rPr>
        <w:t xml:space="preserve">l encuentro </w:t>
      </w:r>
      <w:r w:rsidR="002D459B" w:rsidRPr="00B03947">
        <w:rPr>
          <w:rFonts w:ascii="Arial" w:hAnsi="Arial" w:cs="Arial"/>
          <w:iCs/>
        </w:rPr>
        <w:t>de acuerdo con el</w:t>
      </w:r>
      <w:r w:rsidR="3AD2D320" w:rsidRPr="00B03947">
        <w:rPr>
          <w:rFonts w:ascii="Arial" w:hAnsi="Arial" w:cs="Arial"/>
          <w:iCs/>
        </w:rPr>
        <w:t xml:space="preserve"> contexto problemático y específico del</w:t>
      </w:r>
      <w:r w:rsidR="0028241C" w:rsidRPr="00B03947">
        <w:rPr>
          <w:rFonts w:ascii="Arial" w:hAnsi="Arial" w:cs="Arial"/>
          <w:iCs/>
        </w:rPr>
        <w:t xml:space="preserve"> </w:t>
      </w:r>
      <w:r w:rsidR="12176D79" w:rsidRPr="00B03947">
        <w:rPr>
          <w:rFonts w:ascii="Arial" w:hAnsi="Arial" w:cs="Arial"/>
          <w:iCs/>
        </w:rPr>
        <w:t>territorio (sin que implique cambiar los objetivos</w:t>
      </w:r>
      <w:r w:rsidR="2CBCC526" w:rsidRPr="00B03947">
        <w:rPr>
          <w:rFonts w:ascii="Arial" w:hAnsi="Arial" w:cs="Arial"/>
          <w:iCs/>
        </w:rPr>
        <w:t xml:space="preserve">, tiempos y población </w:t>
      </w:r>
      <w:r w:rsidR="00397EA9" w:rsidRPr="00B03947">
        <w:rPr>
          <w:rFonts w:ascii="Arial" w:hAnsi="Arial" w:cs="Arial"/>
          <w:iCs/>
        </w:rPr>
        <w:t>participante</w:t>
      </w:r>
      <w:r w:rsidR="12176D79" w:rsidRPr="00B03947">
        <w:rPr>
          <w:rFonts w:ascii="Arial" w:hAnsi="Arial" w:cs="Arial"/>
          <w:iCs/>
        </w:rPr>
        <w:t xml:space="preserve"> de la sesión). </w:t>
      </w:r>
    </w:p>
    <w:p w14:paraId="08D0AB64" w14:textId="77777777" w:rsidR="00D04AE3" w:rsidRPr="00B03947" w:rsidRDefault="00D04AE3" w:rsidP="0A576B7B">
      <w:pPr>
        <w:pStyle w:val="Prrafodelista"/>
        <w:spacing w:after="0" w:line="240" w:lineRule="auto"/>
        <w:ind w:left="258"/>
        <w:jc w:val="both"/>
        <w:rPr>
          <w:rFonts w:ascii="Arial" w:hAnsi="Arial" w:cs="Arial"/>
          <w:iCs/>
        </w:rPr>
      </w:pPr>
    </w:p>
    <w:p w14:paraId="7584F7E9" w14:textId="4250426E" w:rsidR="00897F81" w:rsidRPr="00B03947" w:rsidRDefault="00AF3A2A" w:rsidP="0A576B7B">
      <w:pPr>
        <w:pStyle w:val="Prrafodelista"/>
        <w:spacing w:after="0" w:line="240" w:lineRule="auto"/>
        <w:ind w:left="258"/>
        <w:jc w:val="both"/>
        <w:rPr>
          <w:rFonts w:ascii="Arial" w:hAnsi="Arial" w:cs="Arial"/>
          <w:iCs/>
        </w:rPr>
      </w:pPr>
      <w:r w:rsidRPr="00B03947">
        <w:rPr>
          <w:rFonts w:ascii="Arial" w:hAnsi="Arial" w:cs="Arial"/>
          <w:iCs/>
        </w:rPr>
        <w:t>Si</w:t>
      </w:r>
      <w:r w:rsidR="139A1D82" w:rsidRPr="00B03947">
        <w:rPr>
          <w:rFonts w:ascii="Arial" w:hAnsi="Arial" w:cs="Arial"/>
          <w:iCs/>
        </w:rPr>
        <w:t xml:space="preserve"> se considera pertinente,</w:t>
      </w:r>
      <w:r w:rsidR="44FB5117" w:rsidRPr="00B03947">
        <w:rPr>
          <w:rFonts w:ascii="Arial" w:hAnsi="Arial" w:cs="Arial"/>
          <w:iCs/>
        </w:rPr>
        <w:t xml:space="preserve"> se deben realizar correcciones al contenido,</w:t>
      </w:r>
      <w:r w:rsidR="12176D79" w:rsidRPr="00B03947">
        <w:rPr>
          <w:rFonts w:ascii="Arial" w:hAnsi="Arial" w:cs="Arial"/>
          <w:iCs/>
        </w:rPr>
        <w:t xml:space="preserve"> </w:t>
      </w:r>
      <w:r w:rsidR="654D9B98" w:rsidRPr="00B03947">
        <w:rPr>
          <w:rFonts w:ascii="Arial" w:hAnsi="Arial" w:cs="Arial"/>
          <w:iCs/>
        </w:rPr>
        <w:t>con base en</w:t>
      </w:r>
      <w:r w:rsidR="0028241C" w:rsidRPr="00B03947">
        <w:rPr>
          <w:rFonts w:ascii="Arial" w:hAnsi="Arial" w:cs="Arial"/>
          <w:iCs/>
        </w:rPr>
        <w:t xml:space="preserve"> </w:t>
      </w:r>
      <w:r w:rsidR="0487C15F" w:rsidRPr="00B03947">
        <w:rPr>
          <w:rFonts w:ascii="Arial" w:hAnsi="Arial" w:cs="Arial"/>
          <w:iCs/>
        </w:rPr>
        <w:t>precisiones</w:t>
      </w:r>
      <w:r w:rsidR="0028241C" w:rsidRPr="00B03947">
        <w:rPr>
          <w:rFonts w:ascii="Arial" w:hAnsi="Arial" w:cs="Arial"/>
          <w:iCs/>
        </w:rPr>
        <w:t xml:space="preserve"> </w:t>
      </w:r>
      <w:r w:rsidR="0CD913DD" w:rsidRPr="00B03947">
        <w:rPr>
          <w:rFonts w:ascii="Arial" w:hAnsi="Arial" w:cs="Arial"/>
          <w:iCs/>
        </w:rPr>
        <w:t>técnica</w:t>
      </w:r>
      <w:r w:rsidR="0D804476" w:rsidRPr="00B03947">
        <w:rPr>
          <w:rFonts w:ascii="Arial" w:hAnsi="Arial" w:cs="Arial"/>
          <w:iCs/>
        </w:rPr>
        <w:t>s</w:t>
      </w:r>
      <w:r w:rsidR="7361ED53" w:rsidRPr="00B03947">
        <w:rPr>
          <w:rFonts w:ascii="Arial" w:hAnsi="Arial" w:cs="Arial"/>
          <w:iCs/>
        </w:rPr>
        <w:t xml:space="preserve"> relacionadas con las</w:t>
      </w:r>
      <w:r w:rsidR="64B38CB2" w:rsidRPr="00B03947">
        <w:rPr>
          <w:rFonts w:ascii="Arial" w:hAnsi="Arial" w:cs="Arial"/>
          <w:iCs/>
        </w:rPr>
        <w:t xml:space="preserve"> políti</w:t>
      </w:r>
      <w:r w:rsidR="255DE98F" w:rsidRPr="00B03947">
        <w:rPr>
          <w:rFonts w:ascii="Arial" w:hAnsi="Arial" w:cs="Arial"/>
          <w:iCs/>
        </w:rPr>
        <w:t>ca</w:t>
      </w:r>
      <w:r w:rsidR="64B38CB2" w:rsidRPr="00B03947">
        <w:rPr>
          <w:rFonts w:ascii="Arial" w:hAnsi="Arial" w:cs="Arial"/>
          <w:iCs/>
        </w:rPr>
        <w:t>s</w:t>
      </w:r>
      <w:r w:rsidR="00F1166F" w:rsidRPr="00B03947">
        <w:rPr>
          <w:rFonts w:ascii="Arial" w:hAnsi="Arial" w:cs="Arial"/>
          <w:iCs/>
        </w:rPr>
        <w:t xml:space="preserve"> públicas</w:t>
      </w:r>
      <w:r w:rsidR="64B38CB2" w:rsidRPr="00B03947">
        <w:rPr>
          <w:rFonts w:ascii="Arial" w:hAnsi="Arial" w:cs="Arial"/>
          <w:iCs/>
        </w:rPr>
        <w:t>,</w:t>
      </w:r>
      <w:r w:rsidR="22EB106D" w:rsidRPr="00B03947">
        <w:rPr>
          <w:rFonts w:ascii="Arial" w:hAnsi="Arial" w:cs="Arial"/>
          <w:iCs/>
        </w:rPr>
        <w:t xml:space="preserve"> bases conceptuales</w:t>
      </w:r>
      <w:r w:rsidR="64B38CB2" w:rsidRPr="00B03947">
        <w:rPr>
          <w:rFonts w:ascii="Arial" w:hAnsi="Arial" w:cs="Arial"/>
          <w:iCs/>
        </w:rPr>
        <w:t xml:space="preserve"> y normatividad existente</w:t>
      </w:r>
      <w:r w:rsidR="34273E08" w:rsidRPr="00B03947">
        <w:rPr>
          <w:rFonts w:ascii="Arial" w:hAnsi="Arial" w:cs="Arial"/>
          <w:iCs/>
        </w:rPr>
        <w:t xml:space="preserve"> en el marco de la línea de riesgo específica</w:t>
      </w:r>
      <w:r w:rsidR="0028241C" w:rsidRPr="00B03947">
        <w:rPr>
          <w:rFonts w:ascii="Arial" w:hAnsi="Arial" w:cs="Arial"/>
          <w:iCs/>
        </w:rPr>
        <w:t xml:space="preserve">.  </w:t>
      </w:r>
    </w:p>
    <w:p w14:paraId="05EF3205" w14:textId="77777777" w:rsidR="001A17C8" w:rsidRPr="00B03947" w:rsidRDefault="001A17C8" w:rsidP="0A576B7B">
      <w:pPr>
        <w:pStyle w:val="Prrafodelista"/>
        <w:spacing w:after="0" w:line="240" w:lineRule="auto"/>
        <w:ind w:left="258"/>
        <w:jc w:val="both"/>
        <w:rPr>
          <w:rFonts w:ascii="Arial" w:hAnsi="Arial" w:cs="Arial"/>
          <w:iCs/>
        </w:rPr>
      </w:pPr>
    </w:p>
    <w:p w14:paraId="43F7D4D5" w14:textId="38CFFC48" w:rsidR="001A17C8" w:rsidRPr="00B03947" w:rsidRDefault="001A17C8" w:rsidP="0A576B7B">
      <w:pPr>
        <w:pStyle w:val="Prrafodelista"/>
        <w:spacing w:after="0" w:line="240" w:lineRule="auto"/>
        <w:ind w:left="258"/>
        <w:jc w:val="both"/>
        <w:rPr>
          <w:rFonts w:ascii="Arial" w:hAnsi="Arial" w:cs="Arial"/>
          <w:iCs/>
        </w:rPr>
      </w:pPr>
      <w:r w:rsidRPr="00B03947">
        <w:rPr>
          <w:rFonts w:ascii="Arial" w:hAnsi="Arial" w:cs="Arial"/>
          <w:b/>
          <w:bCs/>
          <w:iCs/>
        </w:rPr>
        <w:t>Remítase a</w:t>
      </w:r>
      <w:r w:rsidR="00342042" w:rsidRPr="00B03947">
        <w:rPr>
          <w:rFonts w:ascii="Arial" w:hAnsi="Arial" w:cs="Arial"/>
          <w:b/>
          <w:bCs/>
          <w:iCs/>
        </w:rPr>
        <w:t xml:space="preserve">l </w:t>
      </w:r>
      <w:r w:rsidRPr="00B03947">
        <w:rPr>
          <w:rFonts w:ascii="Arial" w:hAnsi="Arial" w:cs="Arial"/>
          <w:b/>
          <w:bCs/>
          <w:iCs/>
        </w:rPr>
        <w:t xml:space="preserve">anexo </w:t>
      </w:r>
      <w:r w:rsidR="00AE6B59" w:rsidRPr="00B03947">
        <w:rPr>
          <w:rFonts w:ascii="Arial" w:hAnsi="Arial" w:cs="Arial"/>
          <w:b/>
          <w:bCs/>
          <w:iCs/>
        </w:rPr>
        <w:t>correspondiente</w:t>
      </w:r>
      <w:r w:rsidRPr="00B03947">
        <w:rPr>
          <w:rFonts w:ascii="Arial" w:hAnsi="Arial" w:cs="Arial"/>
          <w:b/>
          <w:bCs/>
          <w:iCs/>
        </w:rPr>
        <w:t xml:space="preserve"> según la línea </w:t>
      </w:r>
      <w:r w:rsidR="008E0018" w:rsidRPr="00B03947">
        <w:rPr>
          <w:rFonts w:ascii="Arial" w:hAnsi="Arial" w:cs="Arial"/>
          <w:b/>
          <w:bCs/>
          <w:iCs/>
        </w:rPr>
        <w:t xml:space="preserve">de riesgo </w:t>
      </w:r>
      <w:r w:rsidRPr="00B03947">
        <w:rPr>
          <w:rFonts w:ascii="Arial" w:hAnsi="Arial" w:cs="Arial"/>
          <w:b/>
          <w:bCs/>
          <w:iCs/>
        </w:rPr>
        <w:t>seleccionada</w:t>
      </w:r>
      <w:r w:rsidR="5B04A6CB" w:rsidRPr="00B03947">
        <w:rPr>
          <w:rFonts w:ascii="Arial" w:hAnsi="Arial" w:cs="Arial"/>
          <w:b/>
          <w:bCs/>
          <w:iCs/>
        </w:rPr>
        <w:t>:</w:t>
      </w:r>
      <w:r w:rsidR="4F1EB463" w:rsidRPr="00B03947">
        <w:rPr>
          <w:rFonts w:ascii="Arial" w:hAnsi="Arial" w:cs="Arial"/>
          <w:b/>
          <w:bCs/>
          <w:iCs/>
        </w:rPr>
        <w:t xml:space="preserve"> </w:t>
      </w:r>
    </w:p>
    <w:p w14:paraId="15C5D088" w14:textId="77777777" w:rsidR="00397EA9" w:rsidRPr="00B03947" w:rsidRDefault="00397EA9" w:rsidP="0A576B7B">
      <w:pPr>
        <w:pStyle w:val="Prrafodelista"/>
        <w:spacing w:after="0" w:line="240" w:lineRule="auto"/>
        <w:ind w:left="258"/>
        <w:jc w:val="both"/>
        <w:rPr>
          <w:rFonts w:ascii="Arial" w:hAnsi="Arial" w:cs="Arial"/>
          <w:iCs/>
        </w:rPr>
      </w:pPr>
    </w:p>
    <w:p w14:paraId="39D30D29" w14:textId="484CE2FB" w:rsidR="00C0075C" w:rsidRPr="00B03947" w:rsidRDefault="007A3D82" w:rsidP="0074030F">
      <w:pPr>
        <w:pStyle w:val="Prrafodelista"/>
        <w:numPr>
          <w:ilvl w:val="0"/>
          <w:numId w:val="19"/>
        </w:numPr>
        <w:spacing w:after="0" w:line="240" w:lineRule="auto"/>
        <w:jc w:val="both"/>
        <w:rPr>
          <w:rFonts w:ascii="Arial" w:hAnsi="Arial" w:cs="Arial"/>
          <w:iCs/>
        </w:rPr>
      </w:pPr>
      <w:r w:rsidRPr="00B03947">
        <w:rPr>
          <w:rFonts w:ascii="Arial" w:hAnsi="Arial" w:cs="Arial"/>
          <w:iCs/>
        </w:rPr>
        <w:t>Encuentro prevención</w:t>
      </w:r>
      <w:r w:rsidR="00397EA9" w:rsidRPr="00B03947">
        <w:rPr>
          <w:rFonts w:ascii="Arial" w:hAnsi="Arial" w:cs="Arial"/>
          <w:iCs/>
        </w:rPr>
        <w:t xml:space="preserve"> </w:t>
      </w:r>
      <w:r w:rsidR="00F249A9" w:rsidRPr="00B03947">
        <w:rPr>
          <w:rFonts w:ascii="Arial" w:hAnsi="Arial" w:cs="Arial"/>
          <w:iCs/>
        </w:rPr>
        <w:t>violencia</w:t>
      </w:r>
      <w:r w:rsidR="00924384" w:rsidRPr="00B03947">
        <w:rPr>
          <w:rFonts w:ascii="Arial" w:hAnsi="Arial" w:cs="Arial"/>
          <w:iCs/>
        </w:rPr>
        <w:t xml:space="preserve">s </w:t>
      </w:r>
      <w:r w:rsidR="00F249A9" w:rsidRPr="00B03947">
        <w:rPr>
          <w:rFonts w:ascii="Arial" w:hAnsi="Arial" w:cs="Arial"/>
          <w:iCs/>
        </w:rPr>
        <w:t>sexual</w:t>
      </w:r>
      <w:r w:rsidR="00924384" w:rsidRPr="00B03947">
        <w:rPr>
          <w:rFonts w:ascii="Arial" w:hAnsi="Arial" w:cs="Arial"/>
          <w:iCs/>
        </w:rPr>
        <w:t>es</w:t>
      </w:r>
      <w:r w:rsidR="00AF369E" w:rsidRPr="00B03947">
        <w:rPr>
          <w:rFonts w:ascii="Arial" w:hAnsi="Arial" w:cs="Arial"/>
          <w:iCs/>
        </w:rPr>
        <w:t xml:space="preserve">: </w:t>
      </w:r>
      <w:r w:rsidR="00C0075C" w:rsidRPr="00B03947">
        <w:rPr>
          <w:rFonts w:ascii="Arial" w:hAnsi="Arial" w:cs="Arial"/>
          <w:iCs/>
        </w:rPr>
        <w:t>Anexo 1</w:t>
      </w:r>
    </w:p>
    <w:p w14:paraId="1F8DEFCF" w14:textId="77777777" w:rsidR="00C0075C" w:rsidRPr="00B03947" w:rsidRDefault="00C0075C" w:rsidP="003A11C1">
      <w:pPr>
        <w:spacing w:after="0" w:line="240" w:lineRule="auto"/>
        <w:jc w:val="both"/>
        <w:rPr>
          <w:rFonts w:ascii="Arial" w:hAnsi="Arial" w:cs="Arial"/>
          <w:iCs/>
        </w:rPr>
      </w:pPr>
    </w:p>
    <w:p w14:paraId="1AFB4D95" w14:textId="5BACA00C" w:rsidR="00563C24" w:rsidRPr="00B03947" w:rsidRDefault="711AA9BA" w:rsidP="0074030F">
      <w:pPr>
        <w:pStyle w:val="Prrafodelista"/>
        <w:numPr>
          <w:ilvl w:val="0"/>
          <w:numId w:val="19"/>
        </w:numPr>
        <w:spacing w:after="0" w:line="240" w:lineRule="auto"/>
        <w:jc w:val="both"/>
        <w:rPr>
          <w:rFonts w:ascii="Arial" w:hAnsi="Arial" w:cs="Arial"/>
          <w:iCs/>
        </w:rPr>
      </w:pPr>
      <w:r w:rsidRPr="00B03947">
        <w:rPr>
          <w:rFonts w:ascii="Arial" w:hAnsi="Arial" w:cs="Arial"/>
          <w:iCs/>
        </w:rPr>
        <w:t xml:space="preserve">Encuentro </w:t>
      </w:r>
      <w:r w:rsidR="007A3D82" w:rsidRPr="00B03947">
        <w:rPr>
          <w:rFonts w:ascii="Arial" w:hAnsi="Arial" w:cs="Arial"/>
          <w:iCs/>
        </w:rPr>
        <w:t>p</w:t>
      </w:r>
      <w:r w:rsidRPr="00B03947">
        <w:rPr>
          <w:rFonts w:ascii="Arial" w:hAnsi="Arial" w:cs="Arial"/>
          <w:iCs/>
        </w:rPr>
        <w:t>revención de las violencias al interior del hogar:</w:t>
      </w:r>
      <w:r w:rsidR="00513ABF" w:rsidRPr="00B03947">
        <w:rPr>
          <w:rFonts w:ascii="Arial" w:hAnsi="Arial" w:cs="Arial"/>
          <w:iCs/>
        </w:rPr>
        <w:t xml:space="preserve"> Anexo 2</w:t>
      </w:r>
    </w:p>
    <w:p w14:paraId="6E4B8499" w14:textId="77777777" w:rsidR="00DF1E87" w:rsidRPr="00B03947" w:rsidRDefault="00DF1E87" w:rsidP="003A11C1">
      <w:pPr>
        <w:spacing w:after="0" w:line="240" w:lineRule="auto"/>
        <w:jc w:val="both"/>
        <w:rPr>
          <w:rFonts w:ascii="Arial" w:hAnsi="Arial" w:cs="Arial"/>
          <w:iCs/>
        </w:rPr>
      </w:pPr>
    </w:p>
    <w:p w14:paraId="622293E8" w14:textId="0EE3363C" w:rsidR="449CB593" w:rsidRPr="00B03947" w:rsidRDefault="00563C24" w:rsidP="0074030F">
      <w:pPr>
        <w:pStyle w:val="Prrafodelista"/>
        <w:numPr>
          <w:ilvl w:val="0"/>
          <w:numId w:val="19"/>
        </w:numPr>
        <w:spacing w:after="0" w:line="240" w:lineRule="auto"/>
        <w:jc w:val="both"/>
        <w:rPr>
          <w:rFonts w:ascii="Arial" w:hAnsi="Arial" w:cs="Arial"/>
          <w:iCs/>
        </w:rPr>
      </w:pPr>
      <w:r w:rsidRPr="00B03947">
        <w:rPr>
          <w:rFonts w:ascii="Arial" w:hAnsi="Arial" w:cs="Arial"/>
          <w:iCs/>
        </w:rPr>
        <w:t xml:space="preserve">Encuentro </w:t>
      </w:r>
      <w:r w:rsidR="007A3D82" w:rsidRPr="00B03947">
        <w:rPr>
          <w:rFonts w:ascii="Arial" w:hAnsi="Arial" w:cs="Arial"/>
          <w:iCs/>
        </w:rPr>
        <w:t>p</w:t>
      </w:r>
      <w:r w:rsidRPr="00B03947">
        <w:rPr>
          <w:rFonts w:ascii="Arial" w:hAnsi="Arial" w:cs="Arial"/>
          <w:iCs/>
        </w:rPr>
        <w:t xml:space="preserve">revención del trabajo infantil: Anexo 3 </w:t>
      </w:r>
    </w:p>
    <w:p w14:paraId="2FD7DBD0" w14:textId="46BA333E" w:rsidR="00347573" w:rsidRPr="00B03947" w:rsidRDefault="00347573" w:rsidP="0028241C">
      <w:pPr>
        <w:spacing w:after="0" w:line="240" w:lineRule="auto"/>
        <w:jc w:val="both"/>
        <w:rPr>
          <w:rFonts w:ascii="Arial" w:hAnsi="Arial" w:cs="Arial"/>
          <w:b/>
          <w:iCs/>
        </w:rPr>
      </w:pPr>
    </w:p>
    <w:p w14:paraId="6CD0D006" w14:textId="46BA333E" w:rsidR="00E95CBE" w:rsidRPr="00B03947" w:rsidRDefault="00E95CBE" w:rsidP="3D41482D">
      <w:pPr>
        <w:spacing w:after="0" w:line="240" w:lineRule="auto"/>
        <w:ind w:left="258"/>
        <w:jc w:val="both"/>
        <w:rPr>
          <w:rFonts w:ascii="Arial" w:hAnsi="Arial" w:cs="Arial"/>
          <w:b/>
          <w:iCs/>
        </w:rPr>
      </w:pPr>
    </w:p>
    <w:p w14:paraId="0E6D1128" w14:textId="571F7671" w:rsidR="00E95CBE" w:rsidRPr="00B03947" w:rsidRDefault="00480BCA" w:rsidP="007C2797">
      <w:pPr>
        <w:spacing w:after="0" w:line="240" w:lineRule="auto"/>
        <w:ind w:left="258"/>
        <w:jc w:val="both"/>
        <w:rPr>
          <w:rFonts w:ascii="Arial" w:hAnsi="Arial" w:cs="Arial"/>
          <w:iCs/>
        </w:rPr>
      </w:pPr>
      <w:r w:rsidRPr="00B03947">
        <w:rPr>
          <w:rFonts w:ascii="Arial" w:hAnsi="Arial" w:cs="Arial"/>
          <w:b/>
          <w:iCs/>
        </w:rPr>
        <w:t xml:space="preserve">4.2 </w:t>
      </w:r>
      <w:r w:rsidR="00145E66" w:rsidRPr="00B03947">
        <w:rPr>
          <w:rFonts w:ascii="Arial" w:hAnsi="Arial" w:cs="Arial"/>
          <w:b/>
          <w:iCs/>
        </w:rPr>
        <w:t>Experiencia exitosa:</w:t>
      </w:r>
      <w:r w:rsidR="00145E66" w:rsidRPr="00B03947">
        <w:rPr>
          <w:rFonts w:ascii="Arial" w:hAnsi="Arial" w:cs="Arial"/>
          <w:b/>
          <w:bCs/>
          <w:iCs/>
        </w:rPr>
        <w:t xml:space="preserve"> </w:t>
      </w:r>
      <w:r w:rsidR="509BFEAB" w:rsidRPr="00B03947">
        <w:rPr>
          <w:rFonts w:ascii="Arial" w:hAnsi="Arial" w:cs="Arial"/>
          <w:iCs/>
        </w:rPr>
        <w:t>e</w:t>
      </w:r>
      <w:r w:rsidR="21E75005" w:rsidRPr="00B03947">
        <w:rPr>
          <w:rFonts w:ascii="Arial" w:hAnsi="Arial" w:cs="Arial"/>
          <w:iCs/>
        </w:rPr>
        <w:t>n este apartado</w:t>
      </w:r>
      <w:r w:rsidR="5E8444DA" w:rsidRPr="00B03947">
        <w:rPr>
          <w:rFonts w:ascii="Arial" w:hAnsi="Arial" w:cs="Arial"/>
          <w:iCs/>
        </w:rPr>
        <w:t xml:space="preserve"> </w:t>
      </w:r>
      <w:r w:rsidR="00627E8F" w:rsidRPr="00B03947">
        <w:rPr>
          <w:rFonts w:ascii="Arial" w:hAnsi="Arial" w:cs="Arial"/>
          <w:iCs/>
        </w:rPr>
        <w:t>el proponente</w:t>
      </w:r>
      <w:r w:rsidR="21E75005" w:rsidRPr="00B03947">
        <w:rPr>
          <w:rFonts w:ascii="Arial" w:hAnsi="Arial" w:cs="Arial"/>
          <w:iCs/>
        </w:rPr>
        <w:t xml:space="preserve"> debe presentar de forma clara y ordenada, una experiencia exitosa que dé cuenta de</w:t>
      </w:r>
      <w:r w:rsidR="6B339F51" w:rsidRPr="00B03947">
        <w:rPr>
          <w:rFonts w:ascii="Arial" w:hAnsi="Arial" w:cs="Arial"/>
          <w:iCs/>
        </w:rPr>
        <w:t xml:space="preserve"> </w:t>
      </w:r>
      <w:r w:rsidR="4E659275" w:rsidRPr="00B03947">
        <w:rPr>
          <w:rFonts w:ascii="Arial" w:hAnsi="Arial" w:cs="Arial"/>
          <w:iCs/>
        </w:rPr>
        <w:t xml:space="preserve">los </w:t>
      </w:r>
      <w:r w:rsidR="6B339F51" w:rsidRPr="00B03947">
        <w:rPr>
          <w:rFonts w:ascii="Arial" w:hAnsi="Arial" w:cs="Arial"/>
          <w:iCs/>
        </w:rPr>
        <w:t xml:space="preserve">procesos </w:t>
      </w:r>
      <w:r w:rsidR="73DA7163" w:rsidRPr="00B03947">
        <w:rPr>
          <w:rFonts w:ascii="Arial" w:hAnsi="Arial" w:cs="Arial"/>
          <w:iCs/>
        </w:rPr>
        <w:t>implementados</w:t>
      </w:r>
      <w:r w:rsidR="46F9070D" w:rsidRPr="00B03947">
        <w:rPr>
          <w:rFonts w:ascii="Arial" w:hAnsi="Arial" w:cs="Arial"/>
          <w:iCs/>
        </w:rPr>
        <w:t xml:space="preserve"> </w:t>
      </w:r>
      <w:r w:rsidR="21E75005" w:rsidRPr="00B03947">
        <w:rPr>
          <w:rFonts w:ascii="Arial" w:hAnsi="Arial" w:cs="Arial"/>
          <w:iCs/>
        </w:rPr>
        <w:t>en</w:t>
      </w:r>
      <w:r w:rsidR="269BA47E" w:rsidRPr="00B03947">
        <w:rPr>
          <w:rFonts w:ascii="Arial" w:hAnsi="Arial" w:cs="Arial"/>
          <w:iCs/>
        </w:rPr>
        <w:t xml:space="preserve"> la línea de riesgo específica</w:t>
      </w:r>
      <w:r w:rsidR="5CC6BD81" w:rsidRPr="00B03947">
        <w:rPr>
          <w:rFonts w:ascii="Arial" w:hAnsi="Arial" w:cs="Arial"/>
          <w:iCs/>
        </w:rPr>
        <w:t xml:space="preserve"> </w:t>
      </w:r>
      <w:r w:rsidR="5CC6BD81" w:rsidRPr="00B03947">
        <w:rPr>
          <w:rFonts w:ascii="Arial" w:eastAsia="Arial Narrow" w:hAnsi="Arial" w:cs="Arial"/>
          <w:iCs/>
        </w:rPr>
        <w:t>(trabajo infantil, violencias sexuales o violencia</w:t>
      </w:r>
      <w:r w:rsidR="000C04AC" w:rsidRPr="00B03947">
        <w:rPr>
          <w:rFonts w:ascii="Arial" w:eastAsia="Arial Narrow" w:hAnsi="Arial" w:cs="Arial"/>
          <w:iCs/>
        </w:rPr>
        <w:t>s</w:t>
      </w:r>
      <w:r w:rsidR="5CC6BD81" w:rsidRPr="00B03947">
        <w:rPr>
          <w:rFonts w:ascii="Arial" w:eastAsia="Arial Narrow" w:hAnsi="Arial" w:cs="Arial"/>
          <w:iCs/>
        </w:rPr>
        <w:t xml:space="preserve"> al interior </w:t>
      </w:r>
      <w:r w:rsidR="0D4BB1F9" w:rsidRPr="00B03947">
        <w:rPr>
          <w:rFonts w:ascii="Arial" w:eastAsia="Arial Narrow" w:hAnsi="Arial" w:cs="Arial"/>
          <w:iCs/>
        </w:rPr>
        <w:lastRenderedPageBreak/>
        <w:t>del hogar</w:t>
      </w:r>
      <w:r w:rsidR="5CC6BD81" w:rsidRPr="00B03947">
        <w:rPr>
          <w:rFonts w:ascii="Arial" w:eastAsia="Arial Narrow" w:hAnsi="Arial" w:cs="Arial"/>
          <w:iCs/>
        </w:rPr>
        <w:t>)</w:t>
      </w:r>
      <w:r w:rsidR="00F1166F" w:rsidRPr="00B03947">
        <w:rPr>
          <w:rFonts w:ascii="Arial" w:eastAsia="Arial Narrow" w:hAnsi="Arial" w:cs="Arial"/>
          <w:iCs/>
        </w:rPr>
        <w:t>,</w:t>
      </w:r>
      <w:r w:rsidR="5CC6BD81" w:rsidRPr="00B03947">
        <w:rPr>
          <w:rFonts w:ascii="Arial" w:eastAsia="Arial Narrow" w:hAnsi="Arial" w:cs="Arial"/>
          <w:iCs/>
        </w:rPr>
        <w:t xml:space="preserve"> </w:t>
      </w:r>
      <w:r w:rsidR="003F2CB8" w:rsidRPr="00B03947">
        <w:rPr>
          <w:rFonts w:ascii="Arial" w:eastAsia="Arial Narrow" w:hAnsi="Arial" w:cs="Arial"/>
          <w:iCs/>
        </w:rPr>
        <w:t xml:space="preserve">en </w:t>
      </w:r>
      <w:r w:rsidR="00B93D98" w:rsidRPr="00B03947">
        <w:rPr>
          <w:rFonts w:ascii="Arial" w:eastAsia="Arial Narrow" w:hAnsi="Arial" w:cs="Arial"/>
          <w:iCs/>
        </w:rPr>
        <w:t xml:space="preserve">el marco de la atención </w:t>
      </w:r>
      <w:r w:rsidR="00B93D98" w:rsidRPr="00B03947">
        <w:rPr>
          <w:rFonts w:ascii="Arial" w:hAnsi="Arial" w:cs="Arial"/>
          <w:iCs/>
        </w:rPr>
        <w:t xml:space="preserve">especializada con </w:t>
      </w:r>
      <w:r w:rsidR="002D459B" w:rsidRPr="00B03947">
        <w:rPr>
          <w:rFonts w:ascii="Arial" w:hAnsi="Arial" w:cs="Arial"/>
          <w:iCs/>
        </w:rPr>
        <w:t xml:space="preserve">las </w:t>
      </w:r>
      <w:r w:rsidR="00B93D98" w:rsidRPr="00B03947">
        <w:rPr>
          <w:rFonts w:ascii="Arial" w:hAnsi="Arial" w:cs="Arial"/>
          <w:iCs/>
        </w:rPr>
        <w:t xml:space="preserve">niñas y </w:t>
      </w:r>
      <w:r w:rsidR="002D459B" w:rsidRPr="00B03947">
        <w:rPr>
          <w:rFonts w:ascii="Arial" w:hAnsi="Arial" w:cs="Arial"/>
          <w:iCs/>
        </w:rPr>
        <w:t xml:space="preserve">los </w:t>
      </w:r>
      <w:r w:rsidR="00B93D98" w:rsidRPr="00B03947">
        <w:rPr>
          <w:rFonts w:ascii="Arial" w:hAnsi="Arial" w:cs="Arial"/>
          <w:iCs/>
        </w:rPr>
        <w:t>niños entre los 6 y 13 años, 11 meses y 29 días</w:t>
      </w:r>
      <w:r w:rsidR="003348A0" w:rsidRPr="00B03947">
        <w:rPr>
          <w:rFonts w:ascii="Arial" w:hAnsi="Arial" w:cs="Arial"/>
          <w:iCs/>
        </w:rPr>
        <w:t>.</w:t>
      </w:r>
    </w:p>
    <w:p w14:paraId="7DD040E2" w14:textId="77777777" w:rsidR="002D459B" w:rsidRPr="00B03947" w:rsidRDefault="002D459B" w:rsidP="00480BCA">
      <w:pPr>
        <w:spacing w:after="0" w:line="240" w:lineRule="auto"/>
        <w:ind w:firstLine="258"/>
        <w:jc w:val="both"/>
        <w:rPr>
          <w:rFonts w:ascii="Arial" w:hAnsi="Arial" w:cs="Arial"/>
          <w:bCs/>
          <w:iCs/>
        </w:rPr>
      </w:pPr>
    </w:p>
    <w:p w14:paraId="0A4F5637" w14:textId="707895CC" w:rsidR="00FA5C11" w:rsidRPr="00B03947" w:rsidRDefault="003348A0" w:rsidP="00480BCA">
      <w:pPr>
        <w:spacing w:after="0" w:line="240" w:lineRule="auto"/>
        <w:ind w:firstLine="258"/>
        <w:jc w:val="both"/>
        <w:rPr>
          <w:rFonts w:ascii="Arial" w:hAnsi="Arial" w:cs="Arial"/>
          <w:bCs/>
          <w:iCs/>
        </w:rPr>
      </w:pPr>
      <w:r w:rsidRPr="00B03947">
        <w:rPr>
          <w:rFonts w:ascii="Arial" w:hAnsi="Arial" w:cs="Arial"/>
          <w:bCs/>
          <w:iCs/>
        </w:rPr>
        <w:t xml:space="preserve">La experiencia </w:t>
      </w:r>
      <w:r w:rsidR="05C9B496" w:rsidRPr="00B03947">
        <w:rPr>
          <w:rFonts w:ascii="Arial" w:hAnsi="Arial" w:cs="Arial"/>
          <w:iCs/>
        </w:rPr>
        <w:t>exitosa</w:t>
      </w:r>
      <w:r w:rsidR="4958AE5A" w:rsidRPr="00B03947">
        <w:rPr>
          <w:rFonts w:ascii="Arial" w:hAnsi="Arial" w:cs="Arial"/>
          <w:iCs/>
        </w:rPr>
        <w:t xml:space="preserve"> </w:t>
      </w:r>
      <w:r w:rsidR="00FA5C11" w:rsidRPr="00B03947">
        <w:rPr>
          <w:rFonts w:ascii="Arial" w:hAnsi="Arial" w:cs="Arial"/>
          <w:bCs/>
          <w:iCs/>
        </w:rPr>
        <w:t xml:space="preserve">se debe describir a partir de las siguientes preguntas: </w:t>
      </w:r>
    </w:p>
    <w:p w14:paraId="6C11D323" w14:textId="77777777" w:rsidR="00FA5C11" w:rsidRPr="00B03947" w:rsidRDefault="00FA5C11" w:rsidP="007C2797">
      <w:pPr>
        <w:pStyle w:val="Prrafodelista"/>
        <w:spacing w:after="0" w:line="240" w:lineRule="auto"/>
        <w:rPr>
          <w:rFonts w:ascii="Arial" w:eastAsiaTheme="minorEastAsia" w:hAnsi="Arial" w:cs="Arial"/>
          <w:iCs/>
        </w:rPr>
      </w:pPr>
    </w:p>
    <w:p w14:paraId="32230B2C" w14:textId="16711D72" w:rsidR="00EF4DA5" w:rsidRPr="00B03947" w:rsidRDefault="32D7B109"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 xml:space="preserve">¿Cuál fue el alcance de la propuesta en términos de </w:t>
      </w:r>
      <w:r w:rsidR="716F1676" w:rsidRPr="00B03947">
        <w:rPr>
          <w:rFonts w:ascii="Arial" w:eastAsia="Arial Narrow" w:hAnsi="Arial" w:cs="Arial"/>
          <w:iCs/>
        </w:rPr>
        <w:t xml:space="preserve">objetivos, población </w:t>
      </w:r>
      <w:r w:rsidR="00480BCA" w:rsidRPr="00B03947">
        <w:rPr>
          <w:rFonts w:ascii="Arial" w:eastAsia="Arial Narrow" w:hAnsi="Arial" w:cs="Arial"/>
          <w:iCs/>
        </w:rPr>
        <w:t>participante, justificación</w:t>
      </w:r>
      <w:r w:rsidR="716F1676" w:rsidRPr="00B03947">
        <w:rPr>
          <w:rFonts w:ascii="Arial" w:eastAsia="Arial Narrow" w:hAnsi="Arial" w:cs="Arial"/>
          <w:iCs/>
        </w:rPr>
        <w:t xml:space="preserve">, </w:t>
      </w:r>
      <w:r w:rsidR="00BA2E99" w:rsidRPr="00B03947">
        <w:rPr>
          <w:rFonts w:ascii="Arial" w:eastAsia="Arial Narrow" w:hAnsi="Arial" w:cs="Arial"/>
          <w:iCs/>
        </w:rPr>
        <w:t xml:space="preserve">bases </w:t>
      </w:r>
      <w:r w:rsidR="00154641" w:rsidRPr="00B03947">
        <w:rPr>
          <w:rFonts w:ascii="Arial" w:eastAsia="Arial Narrow" w:hAnsi="Arial" w:cs="Arial"/>
          <w:iCs/>
        </w:rPr>
        <w:t>conceptuales y</w:t>
      </w:r>
      <w:r w:rsidR="716F1676" w:rsidRPr="00B03947">
        <w:rPr>
          <w:rFonts w:ascii="Arial" w:eastAsia="Arial Narrow" w:hAnsi="Arial" w:cs="Arial"/>
          <w:iCs/>
        </w:rPr>
        <w:t xml:space="preserve"> tiempo de aplicación</w:t>
      </w:r>
      <w:r w:rsidR="08BA5873" w:rsidRPr="00B03947">
        <w:rPr>
          <w:rFonts w:ascii="Arial" w:eastAsia="Arial Narrow" w:hAnsi="Arial" w:cs="Arial"/>
          <w:iCs/>
        </w:rPr>
        <w:t>?</w:t>
      </w:r>
    </w:p>
    <w:p w14:paraId="67193ACF" w14:textId="734EBDD7" w:rsidR="00480BCA" w:rsidRPr="00B03947" w:rsidRDefault="00480BCA" w:rsidP="00846342">
      <w:pPr>
        <w:spacing w:after="0" w:line="240" w:lineRule="auto"/>
        <w:jc w:val="both"/>
        <w:rPr>
          <w:rFonts w:ascii="Arial" w:eastAsia="Arial Narrow" w:hAnsi="Arial" w:cs="Arial"/>
          <w:iCs/>
        </w:rPr>
      </w:pPr>
    </w:p>
    <w:p w14:paraId="342B89DF" w14:textId="615CAF6F" w:rsidR="00F8776C" w:rsidRPr="00B03947" w:rsidRDefault="64E78DDE" w:rsidP="00846342">
      <w:pPr>
        <w:spacing w:after="0" w:line="240" w:lineRule="auto"/>
        <w:jc w:val="both"/>
        <w:rPr>
          <w:rFonts w:ascii="Arial" w:eastAsia="Arial Narrow" w:hAnsi="Arial" w:cs="Arial"/>
          <w:iCs/>
        </w:rPr>
      </w:pPr>
      <w:r w:rsidRPr="00B03947">
        <w:rPr>
          <w:rFonts w:ascii="Arial" w:eastAsia="Arial Narrow" w:hAnsi="Arial" w:cs="Arial"/>
          <w:iCs/>
        </w:rPr>
        <w:t>¿Cuál fue la ruta metodológica</w:t>
      </w:r>
      <w:r w:rsidR="0024349F" w:rsidRPr="00B03947">
        <w:rPr>
          <w:rFonts w:ascii="Arial" w:eastAsia="Arial Narrow" w:hAnsi="Arial" w:cs="Arial"/>
          <w:iCs/>
        </w:rPr>
        <w:t xml:space="preserve"> desarrollada durante la experiencia</w:t>
      </w:r>
      <w:r w:rsidR="00BE2CAD" w:rsidRPr="00B03947">
        <w:rPr>
          <w:rFonts w:ascii="Arial" w:eastAsia="Arial Narrow" w:hAnsi="Arial" w:cs="Arial"/>
          <w:iCs/>
        </w:rPr>
        <w:t>?</w:t>
      </w:r>
      <w:r w:rsidR="0024349F" w:rsidRPr="00B03947">
        <w:rPr>
          <w:rFonts w:ascii="Arial" w:eastAsia="Arial Narrow" w:hAnsi="Arial" w:cs="Arial"/>
          <w:iCs/>
        </w:rPr>
        <w:t xml:space="preserve">, incluya </w:t>
      </w:r>
      <w:r w:rsidR="00A26DF1" w:rsidRPr="00B03947">
        <w:rPr>
          <w:rFonts w:ascii="Arial" w:eastAsia="Arial Narrow" w:hAnsi="Arial" w:cs="Arial"/>
          <w:iCs/>
        </w:rPr>
        <w:t xml:space="preserve">la </w:t>
      </w:r>
      <w:r w:rsidR="00CB02EF" w:rsidRPr="00B03947">
        <w:rPr>
          <w:rFonts w:ascii="Arial" w:eastAsia="Arial Narrow" w:hAnsi="Arial" w:cs="Arial"/>
          <w:iCs/>
        </w:rPr>
        <w:t xml:space="preserve">descripción </w:t>
      </w:r>
      <w:r w:rsidR="00C85D7B" w:rsidRPr="00B03947">
        <w:rPr>
          <w:rFonts w:ascii="Arial" w:eastAsia="Arial Narrow" w:hAnsi="Arial" w:cs="Arial"/>
          <w:iCs/>
        </w:rPr>
        <w:t xml:space="preserve">de la intervención integral, </w:t>
      </w:r>
      <w:r w:rsidR="002E3B9F" w:rsidRPr="00B03947">
        <w:rPr>
          <w:rFonts w:ascii="Arial" w:eastAsia="Arial Narrow" w:hAnsi="Arial" w:cs="Arial"/>
          <w:iCs/>
        </w:rPr>
        <w:t xml:space="preserve">las fases del proceso, </w:t>
      </w:r>
      <w:r w:rsidR="00D554F9" w:rsidRPr="00B03947">
        <w:rPr>
          <w:rFonts w:ascii="Arial" w:eastAsia="Arial Narrow" w:hAnsi="Arial" w:cs="Arial"/>
          <w:iCs/>
        </w:rPr>
        <w:t xml:space="preserve">los recursos utilizados </w:t>
      </w:r>
      <w:r w:rsidR="004950BA" w:rsidRPr="00B03947">
        <w:rPr>
          <w:rFonts w:ascii="Arial" w:eastAsia="Arial Narrow" w:hAnsi="Arial" w:cs="Arial"/>
          <w:iCs/>
        </w:rPr>
        <w:t xml:space="preserve">y las acciones </w:t>
      </w:r>
      <w:r w:rsidR="00086EFA" w:rsidRPr="00B03947">
        <w:rPr>
          <w:rFonts w:ascii="Arial" w:eastAsia="Arial Narrow" w:hAnsi="Arial" w:cs="Arial"/>
          <w:iCs/>
        </w:rPr>
        <w:t xml:space="preserve">implementadas </w:t>
      </w:r>
      <w:r w:rsidR="004950BA" w:rsidRPr="00B03947">
        <w:rPr>
          <w:rFonts w:ascii="Arial" w:eastAsia="Arial Narrow" w:hAnsi="Arial" w:cs="Arial"/>
          <w:iCs/>
        </w:rPr>
        <w:t>(</w:t>
      </w:r>
      <w:r w:rsidR="00086EFA" w:rsidRPr="00B03947">
        <w:rPr>
          <w:rFonts w:ascii="Arial" w:eastAsia="Arial Narrow" w:hAnsi="Arial" w:cs="Arial"/>
          <w:iCs/>
        </w:rPr>
        <w:t>actividades, sesiones, encuentros, talleres,</w:t>
      </w:r>
      <w:r w:rsidR="004A281D" w:rsidRPr="00B03947">
        <w:rPr>
          <w:rFonts w:ascii="Arial" w:eastAsia="Arial Narrow" w:hAnsi="Arial" w:cs="Arial"/>
          <w:iCs/>
        </w:rPr>
        <w:t xml:space="preserve"> </w:t>
      </w:r>
      <w:r w:rsidR="00086EFA" w:rsidRPr="00B03947">
        <w:rPr>
          <w:rFonts w:ascii="Arial" w:eastAsia="Arial Narrow" w:hAnsi="Arial" w:cs="Arial"/>
          <w:iCs/>
        </w:rPr>
        <w:t>con</w:t>
      </w:r>
      <w:r w:rsidR="004A281D" w:rsidRPr="00B03947">
        <w:rPr>
          <w:rFonts w:ascii="Arial" w:eastAsia="Arial Narrow" w:hAnsi="Arial" w:cs="Arial"/>
          <w:iCs/>
        </w:rPr>
        <w:t>versatorios, capacitaciones</w:t>
      </w:r>
      <w:r w:rsidR="270E22D5" w:rsidRPr="00B03947">
        <w:rPr>
          <w:rFonts w:ascii="Arial" w:eastAsia="Arial Narrow" w:hAnsi="Arial" w:cs="Arial"/>
          <w:iCs/>
        </w:rPr>
        <w:t>)</w:t>
      </w:r>
      <w:r w:rsidR="5CB7F30A" w:rsidRPr="00B03947">
        <w:rPr>
          <w:rFonts w:ascii="Arial" w:eastAsia="Arial Narrow" w:hAnsi="Arial" w:cs="Arial"/>
          <w:iCs/>
        </w:rPr>
        <w:t>.</w:t>
      </w:r>
      <w:r w:rsidR="00086EFA" w:rsidRPr="00B03947">
        <w:rPr>
          <w:rFonts w:ascii="Arial" w:eastAsia="Arial Narrow" w:hAnsi="Arial" w:cs="Arial"/>
          <w:iCs/>
        </w:rPr>
        <w:t xml:space="preserve"> </w:t>
      </w:r>
    </w:p>
    <w:p w14:paraId="5A9933A7" w14:textId="071FF356" w:rsidR="2D62EA9D" w:rsidRPr="00B03947" w:rsidRDefault="2D62EA9D" w:rsidP="2D62EA9D">
      <w:pPr>
        <w:spacing w:after="0" w:line="240" w:lineRule="auto"/>
        <w:jc w:val="both"/>
        <w:rPr>
          <w:rFonts w:ascii="Arial" w:eastAsia="Arial Narrow" w:hAnsi="Arial" w:cs="Arial"/>
          <w:iCs/>
        </w:rPr>
      </w:pPr>
    </w:p>
    <w:p w14:paraId="40907186" w14:textId="799F6B1D" w:rsidR="00790DF5" w:rsidRPr="00B03947" w:rsidRDefault="008A7C2D"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¿Cuál fue la</w:t>
      </w:r>
      <w:r w:rsidR="009B3C09" w:rsidRPr="00B03947">
        <w:rPr>
          <w:rFonts w:ascii="Arial" w:eastAsia="Arial Narrow" w:hAnsi="Arial" w:cs="Arial"/>
          <w:iCs/>
        </w:rPr>
        <w:t xml:space="preserve"> estrategia utilizada para generar evidencias del trabajo desarrollado</w:t>
      </w:r>
      <w:r w:rsidR="00157356" w:rsidRPr="00B03947">
        <w:rPr>
          <w:rFonts w:ascii="Arial" w:eastAsia="Arial Narrow" w:hAnsi="Arial" w:cs="Arial"/>
          <w:iCs/>
        </w:rPr>
        <w:t xml:space="preserve"> (material impreso, </w:t>
      </w:r>
      <w:r w:rsidR="00BA0064" w:rsidRPr="00B03947">
        <w:rPr>
          <w:rFonts w:ascii="Arial" w:eastAsia="Arial Narrow" w:hAnsi="Arial" w:cs="Arial"/>
          <w:iCs/>
        </w:rPr>
        <w:t>recursos pedagógicos</w:t>
      </w:r>
      <w:r w:rsidR="007B672B" w:rsidRPr="00B03947">
        <w:rPr>
          <w:rFonts w:ascii="Arial" w:eastAsia="Arial Narrow" w:hAnsi="Arial" w:cs="Arial"/>
          <w:iCs/>
        </w:rPr>
        <w:t>)</w:t>
      </w:r>
      <w:r w:rsidR="009B3C09" w:rsidRPr="00B03947">
        <w:rPr>
          <w:rFonts w:ascii="Arial" w:eastAsia="Arial Narrow" w:hAnsi="Arial" w:cs="Arial"/>
          <w:iCs/>
        </w:rPr>
        <w:t xml:space="preserve"> </w:t>
      </w:r>
      <w:r w:rsidR="00F8776C" w:rsidRPr="00B03947">
        <w:rPr>
          <w:rFonts w:ascii="Arial" w:eastAsia="Arial Narrow" w:hAnsi="Arial" w:cs="Arial"/>
          <w:iCs/>
        </w:rPr>
        <w:t xml:space="preserve">y </w:t>
      </w:r>
      <w:r w:rsidR="006C4DE0" w:rsidRPr="00B03947">
        <w:rPr>
          <w:rFonts w:ascii="Arial" w:eastAsia="Arial Narrow" w:hAnsi="Arial" w:cs="Arial"/>
          <w:iCs/>
        </w:rPr>
        <w:t xml:space="preserve">los mecanismos utilizados para difundir los resultados en los sectores </w:t>
      </w:r>
      <w:r w:rsidR="00922385" w:rsidRPr="00B03947">
        <w:rPr>
          <w:rFonts w:ascii="Arial" w:eastAsia="Arial Narrow" w:hAnsi="Arial" w:cs="Arial"/>
          <w:iCs/>
        </w:rPr>
        <w:t>de interés</w:t>
      </w:r>
      <w:r w:rsidRPr="00B03947">
        <w:rPr>
          <w:rFonts w:ascii="Arial" w:eastAsia="Arial Narrow" w:hAnsi="Arial" w:cs="Arial"/>
          <w:iCs/>
        </w:rPr>
        <w:t>?</w:t>
      </w:r>
      <w:r w:rsidR="00922385" w:rsidRPr="00B03947">
        <w:rPr>
          <w:rFonts w:ascii="Arial" w:eastAsia="Arial Narrow" w:hAnsi="Arial" w:cs="Arial"/>
          <w:iCs/>
        </w:rPr>
        <w:t xml:space="preserve"> </w:t>
      </w:r>
    </w:p>
    <w:p w14:paraId="57EF71B5" w14:textId="77000BE9" w:rsidR="00480BCA" w:rsidRPr="00B03947" w:rsidRDefault="00480BCA" w:rsidP="00846342">
      <w:pPr>
        <w:spacing w:after="0" w:line="240" w:lineRule="auto"/>
        <w:jc w:val="both"/>
        <w:rPr>
          <w:rFonts w:ascii="Arial" w:eastAsia="Arial Narrow" w:hAnsi="Arial" w:cs="Arial"/>
          <w:iCs/>
        </w:rPr>
      </w:pPr>
    </w:p>
    <w:p w14:paraId="05BD1B37" w14:textId="6D585A7C" w:rsidR="00CE255D" w:rsidRPr="00B03947" w:rsidRDefault="03A37303"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¿Cuáles fueron los resultados de la experiencia?</w:t>
      </w:r>
      <w:r w:rsidR="00376CFE" w:rsidRPr="00B03947">
        <w:rPr>
          <w:rFonts w:ascii="Arial" w:eastAsia="Arial Narrow" w:hAnsi="Arial" w:cs="Arial"/>
          <w:iCs/>
        </w:rPr>
        <w:t xml:space="preserve"> </w:t>
      </w:r>
    </w:p>
    <w:p w14:paraId="77166851" w14:textId="77777777" w:rsidR="009C485C" w:rsidRPr="00B03947" w:rsidRDefault="009C485C" w:rsidP="00846342">
      <w:pPr>
        <w:pStyle w:val="Prrafodelista"/>
        <w:spacing w:after="0" w:line="240" w:lineRule="auto"/>
        <w:jc w:val="both"/>
        <w:rPr>
          <w:rFonts w:ascii="Arial" w:eastAsia="Arial Narrow" w:hAnsi="Arial" w:cs="Arial"/>
          <w:iCs/>
        </w:rPr>
      </w:pPr>
    </w:p>
    <w:p w14:paraId="07BD0FE3" w14:textId="77777777" w:rsidR="00110222" w:rsidRPr="00B03947" w:rsidRDefault="0D05A689"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 xml:space="preserve">¿Cuáles fueron </w:t>
      </w:r>
      <w:r w:rsidR="52825FB9" w:rsidRPr="00B03947">
        <w:rPr>
          <w:rFonts w:ascii="Arial" w:eastAsia="Arial Narrow" w:hAnsi="Arial" w:cs="Arial"/>
          <w:iCs/>
        </w:rPr>
        <w:t>las</w:t>
      </w:r>
      <w:r w:rsidR="3F1A5C49" w:rsidRPr="00B03947">
        <w:rPr>
          <w:rFonts w:ascii="Arial" w:eastAsia="Arial Narrow" w:hAnsi="Arial" w:cs="Arial"/>
          <w:iCs/>
        </w:rPr>
        <w:t xml:space="preserve"> lecciones aprendidas</w:t>
      </w:r>
      <w:r w:rsidR="076F467D" w:rsidRPr="00B03947">
        <w:rPr>
          <w:rFonts w:ascii="Arial" w:eastAsia="Arial Narrow" w:hAnsi="Arial" w:cs="Arial"/>
          <w:iCs/>
        </w:rPr>
        <w:t xml:space="preserve"> y sus acciones de </w:t>
      </w:r>
      <w:r w:rsidR="004F0F1B" w:rsidRPr="00B03947">
        <w:rPr>
          <w:rFonts w:ascii="Arial" w:eastAsia="Arial Narrow" w:hAnsi="Arial" w:cs="Arial"/>
          <w:iCs/>
        </w:rPr>
        <w:t>mejora?</w:t>
      </w:r>
      <w:r w:rsidR="3F1A5C49" w:rsidRPr="00B03947">
        <w:rPr>
          <w:rFonts w:ascii="Arial" w:eastAsia="Arial Narrow" w:hAnsi="Arial" w:cs="Arial"/>
          <w:iCs/>
        </w:rPr>
        <w:t xml:space="preserve"> </w:t>
      </w:r>
    </w:p>
    <w:p w14:paraId="03476459" w14:textId="77777777" w:rsidR="008117B4" w:rsidRPr="00B03947" w:rsidRDefault="008117B4" w:rsidP="00846342">
      <w:pPr>
        <w:pStyle w:val="Prrafodelista"/>
        <w:jc w:val="both"/>
        <w:rPr>
          <w:rFonts w:ascii="Arial" w:eastAsia="Arial Narrow" w:hAnsi="Arial" w:cs="Arial"/>
          <w:iCs/>
        </w:rPr>
      </w:pPr>
    </w:p>
    <w:p w14:paraId="30177A32" w14:textId="4ACBC24E" w:rsidR="008117B4" w:rsidRPr="00B03947" w:rsidRDefault="004F1634"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 xml:space="preserve">¿Cuál fue la estrategia </w:t>
      </w:r>
      <w:r w:rsidR="008A7C2D" w:rsidRPr="00B03947">
        <w:rPr>
          <w:rFonts w:ascii="Arial" w:eastAsia="Arial Narrow" w:hAnsi="Arial" w:cs="Arial"/>
          <w:iCs/>
        </w:rPr>
        <w:t>implementada</w:t>
      </w:r>
      <w:r w:rsidRPr="00B03947">
        <w:rPr>
          <w:rFonts w:ascii="Arial" w:eastAsia="Arial Narrow" w:hAnsi="Arial" w:cs="Arial"/>
          <w:iCs/>
        </w:rPr>
        <w:t xml:space="preserve"> para lograr </w:t>
      </w:r>
      <w:r w:rsidR="00BE2CAD" w:rsidRPr="00B03947">
        <w:rPr>
          <w:rFonts w:ascii="Arial" w:eastAsia="Arial Narrow" w:hAnsi="Arial" w:cs="Arial"/>
          <w:iCs/>
        </w:rPr>
        <w:t xml:space="preserve">la </w:t>
      </w:r>
      <w:r w:rsidR="005C05E8" w:rsidRPr="00B03947">
        <w:rPr>
          <w:rFonts w:ascii="Arial" w:eastAsia="Arial Narrow" w:hAnsi="Arial" w:cs="Arial"/>
          <w:iCs/>
        </w:rPr>
        <w:t>a</w:t>
      </w:r>
      <w:r w:rsidR="008A7C2D" w:rsidRPr="00B03947">
        <w:rPr>
          <w:rFonts w:ascii="Arial" w:eastAsia="Arial Narrow" w:hAnsi="Arial" w:cs="Arial"/>
          <w:iCs/>
        </w:rPr>
        <w:t xml:space="preserve">rticulación intersectorial? </w:t>
      </w:r>
    </w:p>
    <w:p w14:paraId="3CBD5C27" w14:textId="77777777" w:rsidR="00110222" w:rsidRPr="00B03947" w:rsidRDefault="00110222" w:rsidP="00846342">
      <w:pPr>
        <w:pStyle w:val="Prrafodelista"/>
        <w:spacing w:after="0" w:line="240" w:lineRule="auto"/>
        <w:jc w:val="both"/>
        <w:rPr>
          <w:rFonts w:ascii="Arial" w:eastAsia="Arial Narrow" w:hAnsi="Arial" w:cs="Arial"/>
          <w:iCs/>
        </w:rPr>
      </w:pPr>
    </w:p>
    <w:p w14:paraId="7A39F0FD" w14:textId="4E81E7B7" w:rsidR="00EF4DA5" w:rsidRPr="00B03947" w:rsidRDefault="1F4C344F" w:rsidP="0074030F">
      <w:pPr>
        <w:pStyle w:val="Prrafodelista"/>
        <w:numPr>
          <w:ilvl w:val="0"/>
          <w:numId w:val="20"/>
        </w:numPr>
        <w:spacing w:after="0" w:line="240" w:lineRule="auto"/>
        <w:jc w:val="both"/>
        <w:rPr>
          <w:rFonts w:ascii="Arial" w:eastAsia="Arial Narrow" w:hAnsi="Arial" w:cs="Arial"/>
          <w:iCs/>
        </w:rPr>
      </w:pPr>
      <w:r w:rsidRPr="00B03947">
        <w:rPr>
          <w:rFonts w:ascii="Arial" w:eastAsia="Arial Narrow" w:hAnsi="Arial" w:cs="Arial"/>
          <w:iCs/>
        </w:rPr>
        <w:t xml:space="preserve">Si su metodología se aplicó después de marzo de 2020, </w:t>
      </w:r>
      <w:r w:rsidR="1430F281" w:rsidRPr="00B03947">
        <w:rPr>
          <w:rFonts w:ascii="Arial" w:eastAsia="Arial Narrow" w:hAnsi="Arial" w:cs="Arial"/>
          <w:iCs/>
        </w:rPr>
        <w:t xml:space="preserve">¿Cómo se implementó esta ruta metodológica </w:t>
      </w:r>
      <w:r w:rsidR="000F2F6F" w:rsidRPr="00B03947">
        <w:rPr>
          <w:rFonts w:ascii="Arial" w:eastAsia="Arial Narrow" w:hAnsi="Arial" w:cs="Arial"/>
          <w:iCs/>
        </w:rPr>
        <w:t xml:space="preserve">considerando </w:t>
      </w:r>
      <w:r w:rsidR="008117B4" w:rsidRPr="00B03947">
        <w:rPr>
          <w:rFonts w:ascii="Arial" w:eastAsia="Arial Narrow" w:hAnsi="Arial" w:cs="Arial"/>
          <w:iCs/>
        </w:rPr>
        <w:t xml:space="preserve">la </w:t>
      </w:r>
      <w:r w:rsidR="42C91A19" w:rsidRPr="00B03947">
        <w:rPr>
          <w:rFonts w:ascii="Arial" w:eastAsia="Arial Narrow" w:hAnsi="Arial" w:cs="Arial"/>
          <w:iCs/>
        </w:rPr>
        <w:t>situación</w:t>
      </w:r>
      <w:r w:rsidR="1430F281" w:rsidRPr="00B03947">
        <w:rPr>
          <w:rFonts w:ascii="Arial" w:eastAsia="Arial Narrow" w:hAnsi="Arial" w:cs="Arial"/>
          <w:iCs/>
        </w:rPr>
        <w:t xml:space="preserve"> de emergencia sanitaria </w:t>
      </w:r>
      <w:r w:rsidR="00BE2CAD" w:rsidRPr="00B03947">
        <w:rPr>
          <w:rFonts w:ascii="Arial" w:eastAsia="Arial Narrow" w:hAnsi="Arial" w:cs="Arial"/>
          <w:iCs/>
        </w:rPr>
        <w:t xml:space="preserve">declarada a nivel nacional, </w:t>
      </w:r>
      <w:r w:rsidR="1430F281" w:rsidRPr="00B03947">
        <w:rPr>
          <w:rFonts w:ascii="Arial" w:eastAsia="Arial Narrow" w:hAnsi="Arial" w:cs="Arial"/>
          <w:iCs/>
        </w:rPr>
        <w:t>en cada uno de los municipios</w:t>
      </w:r>
      <w:r w:rsidR="00BE2CAD" w:rsidRPr="00B03947">
        <w:rPr>
          <w:rFonts w:ascii="Arial" w:eastAsia="Arial Narrow" w:hAnsi="Arial" w:cs="Arial"/>
          <w:iCs/>
        </w:rPr>
        <w:t xml:space="preserve"> donde se implementó</w:t>
      </w:r>
      <w:r w:rsidR="1430F281" w:rsidRPr="00B03947">
        <w:rPr>
          <w:rFonts w:ascii="Arial" w:eastAsia="Arial Narrow" w:hAnsi="Arial" w:cs="Arial"/>
          <w:iCs/>
        </w:rPr>
        <w:t>?</w:t>
      </w:r>
    </w:p>
    <w:p w14:paraId="09035334" w14:textId="77777777" w:rsidR="00480BCA" w:rsidRPr="00B03947" w:rsidRDefault="00480BCA" w:rsidP="006B42EE">
      <w:pPr>
        <w:spacing w:after="0" w:line="240" w:lineRule="auto"/>
        <w:rPr>
          <w:rFonts w:ascii="Arial" w:eastAsiaTheme="minorEastAsia" w:hAnsi="Arial" w:cs="Arial"/>
          <w:iCs/>
        </w:rPr>
      </w:pPr>
    </w:p>
    <w:p w14:paraId="7A920674" w14:textId="399E2D1D" w:rsidR="000606FC" w:rsidRPr="00B03947" w:rsidRDefault="32D7B109" w:rsidP="000606FC">
      <w:pPr>
        <w:spacing w:after="0" w:line="240" w:lineRule="auto"/>
        <w:rPr>
          <w:rFonts w:ascii="Arial" w:eastAsia="Arial Narrow" w:hAnsi="Arial" w:cs="Arial"/>
          <w:iCs/>
        </w:rPr>
      </w:pPr>
      <w:r w:rsidRPr="00B03947">
        <w:rPr>
          <w:rFonts w:ascii="Arial" w:eastAsia="Arial Narrow" w:hAnsi="Arial" w:cs="Arial"/>
          <w:iCs/>
        </w:rPr>
        <w:t xml:space="preserve"> [MÁXIMO </w:t>
      </w:r>
      <w:r w:rsidR="00E83ACB" w:rsidRPr="00B03947">
        <w:rPr>
          <w:rFonts w:ascii="Arial" w:eastAsia="Arial Narrow" w:hAnsi="Arial" w:cs="Arial"/>
          <w:iCs/>
        </w:rPr>
        <w:t>3</w:t>
      </w:r>
      <w:r w:rsidRPr="00B03947">
        <w:rPr>
          <w:rFonts w:ascii="Arial" w:eastAsia="Arial Narrow" w:hAnsi="Arial" w:cs="Arial"/>
          <w:iCs/>
        </w:rPr>
        <w:t xml:space="preserve"> PÁGINAS]</w:t>
      </w:r>
    </w:p>
    <w:p w14:paraId="1CAEA876" w14:textId="77777777" w:rsidR="000606FC" w:rsidRPr="00B03947" w:rsidRDefault="000606FC" w:rsidP="000606FC">
      <w:pPr>
        <w:spacing w:after="0" w:line="240" w:lineRule="auto"/>
        <w:rPr>
          <w:rFonts w:ascii="Arial" w:eastAsia="Arial Narrow" w:hAnsi="Arial" w:cs="Arial"/>
          <w:iCs/>
        </w:rPr>
      </w:pPr>
    </w:p>
    <w:p w14:paraId="28B47799" w14:textId="299040F0" w:rsidR="00EF4DA5" w:rsidRPr="00B03947" w:rsidRDefault="008521F4" w:rsidP="000606FC">
      <w:pPr>
        <w:pStyle w:val="Prrafodelista"/>
        <w:numPr>
          <w:ilvl w:val="0"/>
          <w:numId w:val="1"/>
        </w:numPr>
        <w:spacing w:after="0" w:line="240" w:lineRule="auto"/>
        <w:rPr>
          <w:rFonts w:ascii="Arial" w:hAnsi="Arial" w:cs="Arial"/>
          <w:iCs/>
        </w:rPr>
      </w:pPr>
      <w:r w:rsidRPr="00B03947">
        <w:rPr>
          <w:rFonts w:ascii="Arial" w:hAnsi="Arial" w:cs="Arial"/>
          <w:b/>
          <w:iCs/>
        </w:rPr>
        <w:t>Etapas y componentes de la atención</w:t>
      </w:r>
      <w:r w:rsidR="00840412" w:rsidRPr="00B03947">
        <w:rPr>
          <w:rFonts w:ascii="Arial" w:hAnsi="Arial" w:cs="Arial"/>
          <w:b/>
          <w:iCs/>
        </w:rPr>
        <w:t xml:space="preserve"> </w:t>
      </w:r>
    </w:p>
    <w:p w14:paraId="56EFE35E" w14:textId="1FDF4197" w:rsidR="008521F4" w:rsidRPr="00B03947" w:rsidRDefault="008521F4" w:rsidP="008521F4">
      <w:pPr>
        <w:spacing w:after="0" w:line="240" w:lineRule="auto"/>
        <w:jc w:val="both"/>
        <w:rPr>
          <w:rFonts w:ascii="Arial" w:hAnsi="Arial" w:cs="Arial"/>
          <w:b/>
          <w:iCs/>
        </w:rPr>
      </w:pPr>
    </w:p>
    <w:p w14:paraId="767D8F8B" w14:textId="473575E0" w:rsidR="0070195D" w:rsidRPr="00B03947" w:rsidRDefault="008521F4" w:rsidP="008521F4">
      <w:pPr>
        <w:spacing w:after="0" w:line="240" w:lineRule="auto"/>
        <w:jc w:val="both"/>
        <w:rPr>
          <w:rFonts w:ascii="Arial" w:hAnsi="Arial" w:cs="Arial"/>
          <w:iCs/>
        </w:rPr>
      </w:pPr>
      <w:r w:rsidRPr="00B03947">
        <w:rPr>
          <w:rFonts w:ascii="Arial" w:hAnsi="Arial" w:cs="Arial"/>
          <w:iCs/>
        </w:rPr>
        <w:t>En este apartado se deben de</w:t>
      </w:r>
      <w:r w:rsidR="0FA6A641" w:rsidRPr="00B03947">
        <w:rPr>
          <w:rFonts w:ascii="Arial" w:hAnsi="Arial" w:cs="Arial"/>
          <w:iCs/>
        </w:rPr>
        <w:t>scribir los procesos</w:t>
      </w:r>
      <w:r w:rsidRPr="00B03947">
        <w:rPr>
          <w:rFonts w:ascii="Arial" w:hAnsi="Arial" w:cs="Arial"/>
          <w:iCs/>
        </w:rPr>
        <w:t xml:space="preserve"> a realizar durante la ejecución de</w:t>
      </w:r>
      <w:r w:rsidR="64519DB0" w:rsidRPr="00B03947">
        <w:rPr>
          <w:rFonts w:ascii="Arial" w:hAnsi="Arial" w:cs="Arial"/>
          <w:iCs/>
        </w:rPr>
        <w:t xml:space="preserve"> la </w:t>
      </w:r>
      <w:r w:rsidR="00586ACD" w:rsidRPr="00B03947">
        <w:rPr>
          <w:rFonts w:ascii="Arial" w:hAnsi="Arial" w:cs="Arial"/>
          <w:iCs/>
        </w:rPr>
        <w:t>M</w:t>
      </w:r>
      <w:r w:rsidR="64519DB0" w:rsidRPr="00B03947">
        <w:rPr>
          <w:rFonts w:ascii="Arial" w:hAnsi="Arial" w:cs="Arial"/>
          <w:iCs/>
        </w:rPr>
        <w:t>odalidad</w:t>
      </w:r>
      <w:r w:rsidR="00E66322" w:rsidRPr="00B03947">
        <w:rPr>
          <w:rFonts w:ascii="Arial" w:hAnsi="Arial" w:cs="Arial"/>
          <w:iCs/>
        </w:rPr>
        <w:t xml:space="preserve"> </w:t>
      </w:r>
      <w:r w:rsidR="00855177" w:rsidRPr="00B03947">
        <w:rPr>
          <w:rFonts w:ascii="Arial" w:hAnsi="Arial" w:cs="Arial"/>
          <w:iCs/>
        </w:rPr>
        <w:t>de acuerdo con</w:t>
      </w:r>
      <w:r w:rsidR="00DA42B7" w:rsidRPr="00B03947">
        <w:rPr>
          <w:rFonts w:ascii="Arial" w:hAnsi="Arial" w:cs="Arial"/>
          <w:iCs/>
        </w:rPr>
        <w:t xml:space="preserve"> las etapas </w:t>
      </w:r>
      <w:r w:rsidR="00586ACD" w:rsidRPr="00B03947">
        <w:rPr>
          <w:rFonts w:ascii="Arial" w:hAnsi="Arial" w:cs="Arial"/>
          <w:iCs/>
        </w:rPr>
        <w:t xml:space="preserve">y componentes </w:t>
      </w:r>
      <w:r w:rsidR="00DA42B7" w:rsidRPr="00B03947">
        <w:rPr>
          <w:rFonts w:ascii="Arial" w:hAnsi="Arial" w:cs="Arial"/>
          <w:iCs/>
        </w:rPr>
        <w:t>plantead</w:t>
      </w:r>
      <w:r w:rsidR="00586ACD" w:rsidRPr="00B03947">
        <w:rPr>
          <w:rFonts w:ascii="Arial" w:hAnsi="Arial" w:cs="Arial"/>
          <w:iCs/>
        </w:rPr>
        <w:t>o</w:t>
      </w:r>
      <w:r w:rsidR="00DA42B7" w:rsidRPr="00B03947">
        <w:rPr>
          <w:rFonts w:ascii="Arial" w:hAnsi="Arial" w:cs="Arial"/>
          <w:iCs/>
        </w:rPr>
        <w:t xml:space="preserve">s en el </w:t>
      </w:r>
      <w:r w:rsidR="00561A28" w:rsidRPr="00B03947">
        <w:rPr>
          <w:rFonts w:ascii="Arial" w:hAnsi="Arial" w:cs="Arial"/>
          <w:iCs/>
        </w:rPr>
        <w:t>Manual Operativo.</w:t>
      </w:r>
      <w:r w:rsidR="00DA42B7" w:rsidRPr="00B03947">
        <w:rPr>
          <w:rFonts w:ascii="Arial" w:hAnsi="Arial" w:cs="Arial"/>
          <w:iCs/>
        </w:rPr>
        <w:t xml:space="preserve"> </w:t>
      </w:r>
      <w:r w:rsidR="0070195D" w:rsidRPr="00B03947">
        <w:rPr>
          <w:rFonts w:ascii="Arial" w:hAnsi="Arial" w:cs="Arial"/>
          <w:iCs/>
        </w:rPr>
        <w:t>Para</w:t>
      </w:r>
      <w:r w:rsidR="009227C7" w:rsidRPr="00B03947">
        <w:rPr>
          <w:rFonts w:ascii="Arial" w:hAnsi="Arial" w:cs="Arial"/>
          <w:iCs/>
        </w:rPr>
        <w:t xml:space="preserve"> </w:t>
      </w:r>
      <w:r w:rsidR="00585C4F" w:rsidRPr="00B03947">
        <w:rPr>
          <w:rFonts w:ascii="Arial" w:hAnsi="Arial" w:cs="Arial"/>
          <w:iCs/>
        </w:rPr>
        <w:t>este apartado se sugiere ab</w:t>
      </w:r>
      <w:r w:rsidR="00BD14D5" w:rsidRPr="00B03947">
        <w:rPr>
          <w:rFonts w:ascii="Arial" w:hAnsi="Arial" w:cs="Arial"/>
          <w:iCs/>
        </w:rPr>
        <w:t xml:space="preserve">ordar las siguientes preguntas orientadoras: </w:t>
      </w:r>
    </w:p>
    <w:p w14:paraId="6E744CBE" w14:textId="77777777" w:rsidR="008521F4" w:rsidRPr="00B03947" w:rsidRDefault="008521F4" w:rsidP="008521F4">
      <w:pPr>
        <w:spacing w:after="0" w:line="240" w:lineRule="auto"/>
        <w:jc w:val="both"/>
        <w:rPr>
          <w:rFonts w:ascii="Arial" w:hAnsi="Arial" w:cs="Arial"/>
          <w:b/>
          <w:iCs/>
        </w:rPr>
      </w:pPr>
    </w:p>
    <w:p w14:paraId="0FD584A2" w14:textId="54EBEB09" w:rsidR="00BD14D5" w:rsidRPr="00B03947" w:rsidRDefault="008521F4" w:rsidP="008521F4">
      <w:pPr>
        <w:spacing w:after="0" w:line="240" w:lineRule="auto"/>
        <w:jc w:val="both"/>
        <w:rPr>
          <w:rFonts w:ascii="Arial" w:hAnsi="Arial" w:cs="Arial"/>
          <w:b/>
          <w:iCs/>
        </w:rPr>
      </w:pPr>
      <w:r w:rsidRPr="00B03947">
        <w:rPr>
          <w:rFonts w:ascii="Arial" w:hAnsi="Arial" w:cs="Arial"/>
          <w:b/>
          <w:iCs/>
        </w:rPr>
        <w:t>Pregunta</w:t>
      </w:r>
      <w:r w:rsidR="00741EE2" w:rsidRPr="00B03947">
        <w:rPr>
          <w:rFonts w:ascii="Arial" w:hAnsi="Arial" w:cs="Arial"/>
          <w:b/>
          <w:iCs/>
        </w:rPr>
        <w:t>s</w:t>
      </w:r>
      <w:r w:rsidRPr="00B03947">
        <w:rPr>
          <w:rFonts w:ascii="Arial" w:hAnsi="Arial" w:cs="Arial"/>
          <w:b/>
          <w:iCs/>
        </w:rPr>
        <w:t xml:space="preserve"> orientadora</w:t>
      </w:r>
      <w:r w:rsidR="00741EE2" w:rsidRPr="00B03947">
        <w:rPr>
          <w:rFonts w:ascii="Arial" w:hAnsi="Arial" w:cs="Arial"/>
          <w:b/>
          <w:iCs/>
        </w:rPr>
        <w:t>s</w:t>
      </w:r>
      <w:r w:rsidR="00562C53" w:rsidRPr="00B03947">
        <w:rPr>
          <w:rFonts w:ascii="Arial" w:hAnsi="Arial" w:cs="Arial"/>
          <w:b/>
          <w:iCs/>
        </w:rPr>
        <w:t xml:space="preserve"> etapa de alistamiento</w:t>
      </w:r>
      <w:r w:rsidRPr="00B03947">
        <w:rPr>
          <w:rFonts w:ascii="Arial" w:hAnsi="Arial" w:cs="Arial"/>
          <w:b/>
          <w:iCs/>
        </w:rPr>
        <w:t>:</w:t>
      </w:r>
    </w:p>
    <w:p w14:paraId="33CF8ED2" w14:textId="77777777" w:rsidR="00B36C01" w:rsidRPr="00B03947" w:rsidRDefault="00B36C01" w:rsidP="008521F4">
      <w:pPr>
        <w:spacing w:after="0" w:line="240" w:lineRule="auto"/>
        <w:jc w:val="both"/>
        <w:rPr>
          <w:rFonts w:ascii="Arial" w:hAnsi="Arial" w:cs="Arial"/>
          <w:b/>
          <w:iCs/>
        </w:rPr>
      </w:pPr>
    </w:p>
    <w:p w14:paraId="49877AD2" w14:textId="7A652BF4" w:rsidR="00562C53" w:rsidRPr="00B03947" w:rsidRDefault="00D86A50" w:rsidP="0074030F">
      <w:pPr>
        <w:pStyle w:val="Prrafodelista"/>
        <w:numPr>
          <w:ilvl w:val="0"/>
          <w:numId w:val="21"/>
        </w:numPr>
        <w:spacing w:after="0" w:line="240" w:lineRule="auto"/>
        <w:jc w:val="both"/>
        <w:rPr>
          <w:rFonts w:ascii="Arial" w:hAnsi="Arial" w:cs="Arial"/>
          <w:b/>
          <w:iCs/>
        </w:rPr>
      </w:pPr>
      <w:r w:rsidRPr="00B03947">
        <w:rPr>
          <w:rFonts w:ascii="Arial" w:hAnsi="Arial" w:cs="Arial"/>
          <w:iCs/>
        </w:rPr>
        <w:t>De acuerdo con</w:t>
      </w:r>
      <w:r w:rsidR="00E53E8A" w:rsidRPr="00B03947">
        <w:rPr>
          <w:rFonts w:ascii="Arial" w:hAnsi="Arial" w:cs="Arial"/>
          <w:iCs/>
        </w:rPr>
        <w:t xml:space="preserve"> los perfiles </w:t>
      </w:r>
      <w:r w:rsidR="00E73B34" w:rsidRPr="00B03947">
        <w:rPr>
          <w:rFonts w:ascii="Arial" w:hAnsi="Arial" w:cs="Arial"/>
          <w:iCs/>
        </w:rPr>
        <w:t xml:space="preserve">descritos en el </w:t>
      </w:r>
      <w:r w:rsidR="00586ACD" w:rsidRPr="00B03947">
        <w:rPr>
          <w:rFonts w:ascii="Arial" w:hAnsi="Arial" w:cs="Arial"/>
          <w:iCs/>
        </w:rPr>
        <w:t>M</w:t>
      </w:r>
      <w:r w:rsidR="00E53E8A" w:rsidRPr="00B03947">
        <w:rPr>
          <w:rFonts w:ascii="Arial" w:hAnsi="Arial" w:cs="Arial"/>
          <w:iCs/>
        </w:rPr>
        <w:t xml:space="preserve">anual </w:t>
      </w:r>
      <w:r w:rsidR="00586ACD" w:rsidRPr="00B03947">
        <w:rPr>
          <w:rFonts w:ascii="Arial" w:hAnsi="Arial" w:cs="Arial"/>
          <w:iCs/>
        </w:rPr>
        <w:t>O</w:t>
      </w:r>
      <w:r w:rsidR="00E53E8A" w:rsidRPr="00B03947">
        <w:rPr>
          <w:rFonts w:ascii="Arial" w:hAnsi="Arial" w:cs="Arial"/>
          <w:iCs/>
        </w:rPr>
        <w:t>perat</w:t>
      </w:r>
      <w:r w:rsidR="00350B44" w:rsidRPr="00B03947">
        <w:rPr>
          <w:rFonts w:ascii="Arial" w:hAnsi="Arial" w:cs="Arial"/>
          <w:iCs/>
        </w:rPr>
        <w:t>iv</w:t>
      </w:r>
      <w:r w:rsidR="00023788" w:rsidRPr="00B03947">
        <w:rPr>
          <w:rFonts w:ascii="Arial" w:hAnsi="Arial" w:cs="Arial"/>
          <w:iCs/>
        </w:rPr>
        <w:t xml:space="preserve">o, </w:t>
      </w:r>
      <w:r w:rsidR="004B3017" w:rsidRPr="00B03947">
        <w:rPr>
          <w:rFonts w:ascii="Arial" w:hAnsi="Arial" w:cs="Arial"/>
          <w:iCs/>
        </w:rPr>
        <w:t>¿</w:t>
      </w:r>
      <w:r w:rsidR="00F91369" w:rsidRPr="00B03947">
        <w:rPr>
          <w:rFonts w:ascii="Arial" w:hAnsi="Arial" w:cs="Arial"/>
          <w:iCs/>
        </w:rPr>
        <w:t xml:space="preserve">Con qué </w:t>
      </w:r>
      <w:r w:rsidR="004B3017" w:rsidRPr="00B03947">
        <w:rPr>
          <w:rFonts w:ascii="Arial" w:hAnsi="Arial" w:cs="Arial"/>
          <w:iCs/>
        </w:rPr>
        <w:t xml:space="preserve">habilidades </w:t>
      </w:r>
      <w:r w:rsidR="00F92492" w:rsidRPr="00B03947">
        <w:rPr>
          <w:rFonts w:ascii="Arial" w:hAnsi="Arial" w:cs="Arial"/>
          <w:iCs/>
        </w:rPr>
        <w:t xml:space="preserve">considera </w:t>
      </w:r>
      <w:r w:rsidR="00E232F0" w:rsidRPr="00B03947">
        <w:rPr>
          <w:rFonts w:ascii="Arial" w:hAnsi="Arial" w:cs="Arial"/>
          <w:iCs/>
        </w:rPr>
        <w:t xml:space="preserve">usted </w:t>
      </w:r>
      <w:r w:rsidR="00586ACD" w:rsidRPr="00B03947">
        <w:rPr>
          <w:rFonts w:ascii="Arial" w:hAnsi="Arial" w:cs="Arial"/>
          <w:iCs/>
        </w:rPr>
        <w:t xml:space="preserve">debe contar </w:t>
      </w:r>
      <w:r w:rsidR="4D5F678B" w:rsidRPr="00B03947">
        <w:rPr>
          <w:rFonts w:ascii="Arial" w:hAnsi="Arial" w:cs="Arial"/>
          <w:iCs/>
        </w:rPr>
        <w:t>el</w:t>
      </w:r>
      <w:r w:rsidR="00C3270D" w:rsidRPr="00B03947">
        <w:rPr>
          <w:rFonts w:ascii="Arial" w:hAnsi="Arial" w:cs="Arial"/>
          <w:iCs/>
        </w:rPr>
        <w:t xml:space="preserve"> perfil psicosocial</w:t>
      </w:r>
      <w:r w:rsidR="00A044E2" w:rsidRPr="00B03947">
        <w:rPr>
          <w:rFonts w:ascii="Arial" w:hAnsi="Arial" w:cs="Arial"/>
          <w:iCs/>
        </w:rPr>
        <w:t xml:space="preserve"> y </w:t>
      </w:r>
      <w:r w:rsidR="002F79A7" w:rsidRPr="00B03947">
        <w:rPr>
          <w:rFonts w:ascii="Arial" w:hAnsi="Arial" w:cs="Arial"/>
          <w:iCs/>
        </w:rPr>
        <w:t xml:space="preserve">el facilitador temático para la apropiación y desarrollo de </w:t>
      </w:r>
      <w:r w:rsidR="0074287A" w:rsidRPr="00B03947">
        <w:rPr>
          <w:rFonts w:ascii="Arial" w:hAnsi="Arial" w:cs="Arial"/>
          <w:iCs/>
        </w:rPr>
        <w:t xml:space="preserve">metodologías </w:t>
      </w:r>
      <w:r w:rsidR="0083478B" w:rsidRPr="00B03947">
        <w:rPr>
          <w:rFonts w:ascii="Arial" w:hAnsi="Arial" w:cs="Arial"/>
          <w:iCs/>
        </w:rPr>
        <w:t xml:space="preserve">innovadoras y </w:t>
      </w:r>
      <w:r w:rsidR="00BF274A" w:rsidRPr="00B03947">
        <w:rPr>
          <w:rFonts w:ascii="Arial" w:hAnsi="Arial" w:cs="Arial"/>
          <w:iCs/>
        </w:rPr>
        <w:t>creativas</w:t>
      </w:r>
      <w:r w:rsidR="0033501C" w:rsidRPr="00B03947">
        <w:rPr>
          <w:rFonts w:ascii="Arial" w:hAnsi="Arial" w:cs="Arial"/>
          <w:iCs/>
        </w:rPr>
        <w:t xml:space="preserve"> previamente establecidas</w:t>
      </w:r>
      <w:r w:rsidR="001704B3" w:rsidRPr="00B03947">
        <w:rPr>
          <w:rFonts w:ascii="Arial" w:hAnsi="Arial" w:cs="Arial"/>
          <w:iCs/>
        </w:rPr>
        <w:t>?</w:t>
      </w:r>
      <w:r w:rsidR="009B1F53" w:rsidRPr="00B03947">
        <w:rPr>
          <w:rFonts w:ascii="Arial" w:hAnsi="Arial" w:cs="Arial"/>
          <w:iCs/>
        </w:rPr>
        <w:t xml:space="preserve"> </w:t>
      </w:r>
    </w:p>
    <w:p w14:paraId="14CDD10A" w14:textId="4F0EC5B9" w:rsidR="00363981" w:rsidRPr="00B03947" w:rsidRDefault="00D86A50" w:rsidP="0074030F">
      <w:pPr>
        <w:pStyle w:val="Prrafodelista"/>
        <w:numPr>
          <w:ilvl w:val="0"/>
          <w:numId w:val="21"/>
        </w:numPr>
        <w:spacing w:after="0" w:line="240" w:lineRule="auto"/>
        <w:jc w:val="both"/>
        <w:rPr>
          <w:rFonts w:ascii="Arial" w:hAnsi="Arial" w:cs="Arial"/>
          <w:b/>
          <w:iCs/>
        </w:rPr>
      </w:pPr>
      <w:r w:rsidRPr="00B03947">
        <w:rPr>
          <w:rFonts w:ascii="Arial" w:hAnsi="Arial" w:cs="Arial"/>
          <w:iCs/>
        </w:rPr>
        <w:t xml:space="preserve">¿Qué </w:t>
      </w:r>
      <w:r w:rsidR="006A5683" w:rsidRPr="00B03947">
        <w:rPr>
          <w:rFonts w:ascii="Arial" w:hAnsi="Arial" w:cs="Arial"/>
          <w:iCs/>
        </w:rPr>
        <w:t xml:space="preserve">espacios </w:t>
      </w:r>
      <w:r w:rsidRPr="00B03947">
        <w:rPr>
          <w:rFonts w:ascii="Arial" w:hAnsi="Arial" w:cs="Arial"/>
          <w:iCs/>
        </w:rPr>
        <w:t xml:space="preserve">considera necesarios realizar </w:t>
      </w:r>
      <w:r w:rsidR="00063EC5" w:rsidRPr="00B03947">
        <w:rPr>
          <w:rFonts w:ascii="Arial" w:hAnsi="Arial" w:cs="Arial"/>
          <w:iCs/>
        </w:rPr>
        <w:t xml:space="preserve">de manera </w:t>
      </w:r>
      <w:r w:rsidR="00F506E1" w:rsidRPr="00B03947">
        <w:rPr>
          <w:rFonts w:ascii="Arial" w:hAnsi="Arial" w:cs="Arial"/>
          <w:iCs/>
        </w:rPr>
        <w:t xml:space="preserve">previa </w:t>
      </w:r>
      <w:r w:rsidR="00092CA0" w:rsidRPr="00B03947">
        <w:rPr>
          <w:rFonts w:ascii="Arial" w:hAnsi="Arial" w:cs="Arial"/>
          <w:iCs/>
        </w:rPr>
        <w:t xml:space="preserve">para </w:t>
      </w:r>
      <w:r w:rsidR="00983590" w:rsidRPr="00B03947">
        <w:rPr>
          <w:rFonts w:ascii="Arial" w:hAnsi="Arial" w:cs="Arial"/>
          <w:iCs/>
        </w:rPr>
        <w:t xml:space="preserve">lograr reconocer las ofertas similares en </w:t>
      </w:r>
      <w:r w:rsidR="00046AFA" w:rsidRPr="00B03947">
        <w:rPr>
          <w:rFonts w:ascii="Arial" w:hAnsi="Arial" w:cs="Arial"/>
          <w:iCs/>
        </w:rPr>
        <w:t xml:space="preserve">el territorio, </w:t>
      </w:r>
      <w:r w:rsidR="008164F2" w:rsidRPr="00B03947">
        <w:rPr>
          <w:rFonts w:ascii="Arial" w:hAnsi="Arial" w:cs="Arial"/>
          <w:iCs/>
        </w:rPr>
        <w:t xml:space="preserve">avanzar en </w:t>
      </w:r>
      <w:r w:rsidR="004776EC" w:rsidRPr="00B03947">
        <w:rPr>
          <w:rFonts w:ascii="Arial" w:hAnsi="Arial" w:cs="Arial"/>
          <w:iCs/>
        </w:rPr>
        <w:t>la focalización de la población participante</w:t>
      </w:r>
      <w:r w:rsidR="008164F2" w:rsidRPr="00B03947">
        <w:rPr>
          <w:rFonts w:ascii="Arial" w:hAnsi="Arial" w:cs="Arial"/>
          <w:iCs/>
        </w:rPr>
        <w:t xml:space="preserve">, en </w:t>
      </w:r>
      <w:r w:rsidR="0000175D" w:rsidRPr="00B03947">
        <w:rPr>
          <w:rFonts w:ascii="Arial" w:hAnsi="Arial" w:cs="Arial"/>
          <w:iCs/>
        </w:rPr>
        <w:t>l</w:t>
      </w:r>
      <w:r w:rsidR="004776EC" w:rsidRPr="00B03947">
        <w:rPr>
          <w:rFonts w:ascii="Arial" w:hAnsi="Arial" w:cs="Arial"/>
          <w:iCs/>
        </w:rPr>
        <w:t xml:space="preserve">a </w:t>
      </w:r>
      <w:r w:rsidR="0000175D" w:rsidRPr="00B03947">
        <w:rPr>
          <w:rFonts w:ascii="Arial" w:hAnsi="Arial" w:cs="Arial"/>
          <w:iCs/>
        </w:rPr>
        <w:t>identificación</w:t>
      </w:r>
      <w:r w:rsidR="004776EC" w:rsidRPr="00B03947">
        <w:rPr>
          <w:rFonts w:ascii="Arial" w:hAnsi="Arial" w:cs="Arial"/>
          <w:iCs/>
        </w:rPr>
        <w:t xml:space="preserve"> de espacios para el desarrollo de</w:t>
      </w:r>
      <w:r w:rsidR="00EC3BC3" w:rsidRPr="00B03947">
        <w:rPr>
          <w:rFonts w:ascii="Arial" w:hAnsi="Arial" w:cs="Arial"/>
          <w:iCs/>
        </w:rPr>
        <w:t xml:space="preserve"> la </w:t>
      </w:r>
      <w:r w:rsidR="00586ACD" w:rsidRPr="00B03947">
        <w:rPr>
          <w:rFonts w:ascii="Arial" w:hAnsi="Arial" w:cs="Arial"/>
          <w:iCs/>
        </w:rPr>
        <w:t>M</w:t>
      </w:r>
      <w:r w:rsidR="00EC3BC3" w:rsidRPr="00B03947">
        <w:rPr>
          <w:rFonts w:ascii="Arial" w:hAnsi="Arial" w:cs="Arial"/>
          <w:iCs/>
        </w:rPr>
        <w:t>odalidad y en la</w:t>
      </w:r>
      <w:r w:rsidR="00A710A6" w:rsidRPr="00B03947">
        <w:rPr>
          <w:rFonts w:ascii="Arial" w:hAnsi="Arial" w:cs="Arial"/>
          <w:iCs/>
        </w:rPr>
        <w:t xml:space="preserve"> articulación</w:t>
      </w:r>
      <w:r w:rsidR="00EC3BC3" w:rsidRPr="00B03947">
        <w:rPr>
          <w:rFonts w:ascii="Arial" w:hAnsi="Arial" w:cs="Arial"/>
          <w:iCs/>
        </w:rPr>
        <w:t xml:space="preserve"> intersectorial</w:t>
      </w:r>
      <w:r w:rsidR="00A710A6" w:rsidRPr="00B03947">
        <w:rPr>
          <w:rFonts w:ascii="Arial" w:hAnsi="Arial" w:cs="Arial"/>
          <w:iCs/>
        </w:rPr>
        <w:t>?</w:t>
      </w:r>
    </w:p>
    <w:p w14:paraId="7B0221F6" w14:textId="12A5485B" w:rsidR="00521A90" w:rsidRPr="00B03947" w:rsidRDefault="008556B6" w:rsidP="0074030F">
      <w:pPr>
        <w:pStyle w:val="Prrafodelista"/>
        <w:numPr>
          <w:ilvl w:val="0"/>
          <w:numId w:val="21"/>
        </w:numPr>
        <w:spacing w:after="0" w:line="240" w:lineRule="auto"/>
        <w:jc w:val="both"/>
        <w:rPr>
          <w:rFonts w:ascii="Arial" w:hAnsi="Arial" w:cs="Arial"/>
          <w:b/>
          <w:iCs/>
        </w:rPr>
      </w:pPr>
      <w:r w:rsidRPr="00B03947">
        <w:rPr>
          <w:rFonts w:ascii="Arial" w:hAnsi="Arial" w:cs="Arial"/>
          <w:iCs/>
        </w:rPr>
        <w:t xml:space="preserve">¿Qué estrategia considera efectiva para </w:t>
      </w:r>
      <w:r w:rsidR="00282EAA" w:rsidRPr="00B03947">
        <w:rPr>
          <w:rFonts w:ascii="Arial" w:hAnsi="Arial" w:cs="Arial"/>
          <w:iCs/>
        </w:rPr>
        <w:t xml:space="preserve">focalizar, </w:t>
      </w:r>
      <w:r w:rsidR="000F708B" w:rsidRPr="00B03947">
        <w:rPr>
          <w:rFonts w:ascii="Arial" w:hAnsi="Arial" w:cs="Arial"/>
          <w:iCs/>
        </w:rPr>
        <w:t xml:space="preserve">convocar y adherir </w:t>
      </w:r>
      <w:r w:rsidR="005C079C" w:rsidRPr="00B03947">
        <w:rPr>
          <w:rFonts w:ascii="Arial" w:hAnsi="Arial" w:cs="Arial"/>
          <w:iCs/>
        </w:rPr>
        <w:t xml:space="preserve">participantes </w:t>
      </w:r>
      <w:r w:rsidR="000F708B" w:rsidRPr="00B03947">
        <w:rPr>
          <w:rFonts w:ascii="Arial" w:hAnsi="Arial" w:cs="Arial"/>
          <w:iCs/>
        </w:rPr>
        <w:t xml:space="preserve">a la </w:t>
      </w:r>
      <w:r w:rsidR="005C079C" w:rsidRPr="00B03947">
        <w:rPr>
          <w:rFonts w:ascii="Arial" w:hAnsi="Arial" w:cs="Arial"/>
          <w:iCs/>
        </w:rPr>
        <w:t>M</w:t>
      </w:r>
      <w:r w:rsidR="000F708B" w:rsidRPr="00B03947">
        <w:rPr>
          <w:rFonts w:ascii="Arial" w:hAnsi="Arial" w:cs="Arial"/>
          <w:iCs/>
        </w:rPr>
        <w:t>odalidad?</w:t>
      </w:r>
      <w:r w:rsidR="00A710A6" w:rsidRPr="00B03947">
        <w:rPr>
          <w:rFonts w:ascii="Arial" w:hAnsi="Arial" w:cs="Arial"/>
          <w:iCs/>
        </w:rPr>
        <w:t xml:space="preserve"> </w:t>
      </w:r>
    </w:p>
    <w:p w14:paraId="5A093579" w14:textId="033375C5" w:rsidR="00D9236D" w:rsidRPr="00B03947" w:rsidRDefault="00D9236D" w:rsidP="0074030F">
      <w:pPr>
        <w:pStyle w:val="Prrafodelista"/>
        <w:numPr>
          <w:ilvl w:val="0"/>
          <w:numId w:val="21"/>
        </w:numPr>
        <w:spacing w:after="0" w:line="240" w:lineRule="auto"/>
        <w:jc w:val="both"/>
        <w:rPr>
          <w:rFonts w:ascii="Arial" w:hAnsi="Arial" w:cs="Arial"/>
          <w:b/>
          <w:iCs/>
        </w:rPr>
      </w:pPr>
      <w:r w:rsidRPr="00B03947">
        <w:rPr>
          <w:rFonts w:ascii="Arial" w:hAnsi="Arial" w:cs="Arial"/>
          <w:iCs/>
        </w:rPr>
        <w:lastRenderedPageBreak/>
        <w:t xml:space="preserve">¿De qué </w:t>
      </w:r>
      <w:r w:rsidR="002408BE" w:rsidRPr="00B03947">
        <w:rPr>
          <w:rFonts w:ascii="Arial" w:hAnsi="Arial" w:cs="Arial"/>
          <w:iCs/>
        </w:rPr>
        <w:t>forma se</w:t>
      </w:r>
      <w:r w:rsidRPr="00B03947">
        <w:rPr>
          <w:rFonts w:ascii="Arial" w:hAnsi="Arial" w:cs="Arial"/>
          <w:iCs/>
        </w:rPr>
        <w:t xml:space="preserve"> puede </w:t>
      </w:r>
      <w:r w:rsidR="002408BE" w:rsidRPr="00B03947">
        <w:rPr>
          <w:rFonts w:ascii="Arial" w:hAnsi="Arial" w:cs="Arial"/>
          <w:iCs/>
        </w:rPr>
        <w:t>incentivar</w:t>
      </w:r>
      <w:r w:rsidRPr="00B03947">
        <w:rPr>
          <w:rFonts w:ascii="Arial" w:hAnsi="Arial" w:cs="Arial"/>
          <w:iCs/>
        </w:rPr>
        <w:t xml:space="preserve"> la </w:t>
      </w:r>
      <w:r w:rsidR="002408BE" w:rsidRPr="00B03947">
        <w:rPr>
          <w:rFonts w:ascii="Arial" w:hAnsi="Arial" w:cs="Arial"/>
          <w:iCs/>
        </w:rPr>
        <w:t>participación</w:t>
      </w:r>
      <w:r w:rsidRPr="00B03947">
        <w:rPr>
          <w:rFonts w:ascii="Arial" w:hAnsi="Arial" w:cs="Arial"/>
          <w:iCs/>
        </w:rPr>
        <w:t xml:space="preserve"> </w:t>
      </w:r>
      <w:r w:rsidR="005C079C" w:rsidRPr="00B03947">
        <w:rPr>
          <w:rFonts w:ascii="Arial" w:hAnsi="Arial" w:cs="Arial"/>
          <w:iCs/>
        </w:rPr>
        <w:t>e inclusión</w:t>
      </w:r>
      <w:r w:rsidRPr="00B03947">
        <w:rPr>
          <w:rFonts w:ascii="Arial" w:hAnsi="Arial" w:cs="Arial"/>
          <w:iCs/>
        </w:rPr>
        <w:t xml:space="preserve"> </w:t>
      </w:r>
      <w:r w:rsidR="005C079C" w:rsidRPr="00B03947">
        <w:rPr>
          <w:rFonts w:ascii="Arial" w:hAnsi="Arial" w:cs="Arial"/>
          <w:iCs/>
        </w:rPr>
        <w:t xml:space="preserve">de niñas y niños con discapacidad </w:t>
      </w:r>
      <w:r w:rsidRPr="00B03947">
        <w:rPr>
          <w:rFonts w:ascii="Arial" w:hAnsi="Arial" w:cs="Arial"/>
          <w:iCs/>
        </w:rPr>
        <w:t>a</w:t>
      </w:r>
      <w:r w:rsidR="002408BE" w:rsidRPr="00B03947">
        <w:rPr>
          <w:rFonts w:ascii="Arial" w:hAnsi="Arial" w:cs="Arial"/>
          <w:iCs/>
        </w:rPr>
        <w:t xml:space="preserve"> </w:t>
      </w:r>
      <w:r w:rsidRPr="00B03947">
        <w:rPr>
          <w:rFonts w:ascii="Arial" w:hAnsi="Arial" w:cs="Arial"/>
          <w:iCs/>
        </w:rPr>
        <w:t xml:space="preserve">la </w:t>
      </w:r>
      <w:r w:rsidR="005C079C" w:rsidRPr="00B03947">
        <w:rPr>
          <w:rFonts w:ascii="Arial" w:hAnsi="Arial" w:cs="Arial"/>
          <w:iCs/>
        </w:rPr>
        <w:t>M</w:t>
      </w:r>
      <w:r w:rsidRPr="00B03947">
        <w:rPr>
          <w:rFonts w:ascii="Arial" w:hAnsi="Arial" w:cs="Arial"/>
          <w:iCs/>
        </w:rPr>
        <w:t>odalidad</w:t>
      </w:r>
      <w:r w:rsidR="002408BE" w:rsidRPr="00B03947">
        <w:rPr>
          <w:rFonts w:ascii="Arial" w:hAnsi="Arial" w:cs="Arial"/>
          <w:iCs/>
        </w:rPr>
        <w:t>?</w:t>
      </w:r>
    </w:p>
    <w:p w14:paraId="49DBC1F6" w14:textId="77777777" w:rsidR="0033501C" w:rsidRPr="00B03947" w:rsidRDefault="0033501C" w:rsidP="0033501C">
      <w:pPr>
        <w:pStyle w:val="Prrafodelista"/>
        <w:spacing w:after="0" w:line="240" w:lineRule="auto"/>
        <w:jc w:val="both"/>
        <w:rPr>
          <w:rFonts w:ascii="Arial" w:hAnsi="Arial" w:cs="Arial"/>
          <w:b/>
          <w:iCs/>
        </w:rPr>
      </w:pPr>
    </w:p>
    <w:p w14:paraId="6D05EF19" w14:textId="35228385" w:rsidR="00562C53" w:rsidRDefault="00562C53" w:rsidP="008521F4">
      <w:pPr>
        <w:spacing w:after="0" w:line="240" w:lineRule="auto"/>
        <w:jc w:val="both"/>
        <w:rPr>
          <w:rFonts w:ascii="Arial" w:hAnsi="Arial" w:cs="Arial"/>
          <w:b/>
          <w:iCs/>
        </w:rPr>
      </w:pPr>
      <w:r w:rsidRPr="00B03947">
        <w:rPr>
          <w:rFonts w:ascii="Arial" w:hAnsi="Arial" w:cs="Arial"/>
          <w:b/>
          <w:iCs/>
        </w:rPr>
        <w:t>Pregunta</w:t>
      </w:r>
      <w:r w:rsidR="00741EE2" w:rsidRPr="00B03947">
        <w:rPr>
          <w:rFonts w:ascii="Arial" w:hAnsi="Arial" w:cs="Arial"/>
          <w:b/>
          <w:iCs/>
        </w:rPr>
        <w:t>s</w:t>
      </w:r>
      <w:r w:rsidRPr="00B03947">
        <w:rPr>
          <w:rFonts w:ascii="Arial" w:hAnsi="Arial" w:cs="Arial"/>
          <w:b/>
          <w:iCs/>
        </w:rPr>
        <w:t xml:space="preserve"> orientadora</w:t>
      </w:r>
      <w:r w:rsidR="00741EE2" w:rsidRPr="00B03947">
        <w:rPr>
          <w:rFonts w:ascii="Arial" w:hAnsi="Arial" w:cs="Arial"/>
          <w:b/>
          <w:iCs/>
        </w:rPr>
        <w:t>s</w:t>
      </w:r>
      <w:r w:rsidRPr="00B03947">
        <w:rPr>
          <w:rFonts w:ascii="Arial" w:hAnsi="Arial" w:cs="Arial"/>
          <w:b/>
          <w:iCs/>
        </w:rPr>
        <w:t xml:space="preserve"> etapa de a</w:t>
      </w:r>
      <w:r w:rsidR="003457EC" w:rsidRPr="00B03947">
        <w:rPr>
          <w:rFonts w:ascii="Arial" w:hAnsi="Arial" w:cs="Arial"/>
          <w:b/>
          <w:iCs/>
        </w:rPr>
        <w:t>tención</w:t>
      </w:r>
      <w:r w:rsidRPr="00B03947">
        <w:rPr>
          <w:rFonts w:ascii="Arial" w:hAnsi="Arial" w:cs="Arial"/>
          <w:b/>
          <w:iCs/>
        </w:rPr>
        <w:t>:</w:t>
      </w:r>
    </w:p>
    <w:p w14:paraId="081C5040" w14:textId="77777777" w:rsidR="0001346C" w:rsidRPr="00B03947" w:rsidRDefault="0001346C" w:rsidP="008521F4">
      <w:pPr>
        <w:spacing w:after="0" w:line="240" w:lineRule="auto"/>
        <w:jc w:val="both"/>
        <w:rPr>
          <w:rFonts w:ascii="Arial" w:hAnsi="Arial" w:cs="Arial"/>
          <w:b/>
          <w:iCs/>
        </w:rPr>
      </w:pPr>
    </w:p>
    <w:p w14:paraId="26A48E9D" w14:textId="3DCB0562" w:rsidR="004F1987" w:rsidRPr="00B03947" w:rsidRDefault="002C1EAC" w:rsidP="0074030F">
      <w:pPr>
        <w:pStyle w:val="Prrafodelista"/>
        <w:numPr>
          <w:ilvl w:val="0"/>
          <w:numId w:val="21"/>
        </w:numPr>
        <w:spacing w:after="0" w:line="240" w:lineRule="auto"/>
        <w:jc w:val="both"/>
        <w:rPr>
          <w:rFonts w:ascii="Arial" w:hAnsi="Arial" w:cs="Arial"/>
          <w:iCs/>
        </w:rPr>
      </w:pPr>
      <w:r w:rsidRPr="00B03947">
        <w:rPr>
          <w:rFonts w:ascii="Arial" w:hAnsi="Arial" w:cs="Arial"/>
          <w:iCs/>
        </w:rPr>
        <w:t xml:space="preserve">¿Qué </w:t>
      </w:r>
      <w:r w:rsidR="00A359F1" w:rsidRPr="00B03947">
        <w:rPr>
          <w:rFonts w:ascii="Arial" w:hAnsi="Arial" w:cs="Arial"/>
          <w:iCs/>
        </w:rPr>
        <w:t>estrategias</w:t>
      </w:r>
      <w:r w:rsidRPr="00B03947">
        <w:rPr>
          <w:rFonts w:ascii="Arial" w:hAnsi="Arial" w:cs="Arial"/>
          <w:iCs/>
        </w:rPr>
        <w:t xml:space="preserve"> considera pertinentes para </w:t>
      </w:r>
      <w:r w:rsidR="00B01661" w:rsidRPr="00B03947">
        <w:rPr>
          <w:rFonts w:ascii="Arial" w:hAnsi="Arial" w:cs="Arial"/>
          <w:iCs/>
        </w:rPr>
        <w:t>garantizar</w:t>
      </w:r>
      <w:r w:rsidRPr="00B03947">
        <w:rPr>
          <w:rFonts w:ascii="Arial" w:hAnsi="Arial" w:cs="Arial"/>
          <w:iCs/>
        </w:rPr>
        <w:t xml:space="preserve"> la permanencia de niñas y niños </w:t>
      </w:r>
      <w:r w:rsidR="00A359F1" w:rsidRPr="00B03947">
        <w:rPr>
          <w:rFonts w:ascii="Arial" w:hAnsi="Arial" w:cs="Arial"/>
          <w:iCs/>
        </w:rPr>
        <w:t>durante</w:t>
      </w:r>
      <w:r w:rsidRPr="00B03947">
        <w:rPr>
          <w:rFonts w:ascii="Arial" w:hAnsi="Arial" w:cs="Arial"/>
          <w:iCs/>
        </w:rPr>
        <w:t xml:space="preserve"> el desarrollo de toda la </w:t>
      </w:r>
      <w:r w:rsidR="00F60FE9" w:rsidRPr="00B03947">
        <w:rPr>
          <w:rFonts w:ascii="Arial" w:hAnsi="Arial" w:cs="Arial"/>
          <w:iCs/>
        </w:rPr>
        <w:t>M</w:t>
      </w:r>
      <w:r w:rsidRPr="00B03947">
        <w:rPr>
          <w:rFonts w:ascii="Arial" w:hAnsi="Arial" w:cs="Arial"/>
          <w:iCs/>
        </w:rPr>
        <w:t>odalidad?</w:t>
      </w:r>
    </w:p>
    <w:p w14:paraId="4F53FEDA" w14:textId="35EB9A32" w:rsidR="002C1EAC" w:rsidRPr="00B03947" w:rsidRDefault="002C1EAC" w:rsidP="0074030F">
      <w:pPr>
        <w:pStyle w:val="Prrafodelista"/>
        <w:numPr>
          <w:ilvl w:val="0"/>
          <w:numId w:val="21"/>
        </w:numPr>
        <w:spacing w:after="0" w:line="240" w:lineRule="auto"/>
        <w:jc w:val="both"/>
        <w:rPr>
          <w:rFonts w:ascii="Arial" w:hAnsi="Arial" w:cs="Arial"/>
          <w:iCs/>
        </w:rPr>
      </w:pPr>
      <w:r w:rsidRPr="00B03947">
        <w:rPr>
          <w:rFonts w:ascii="Arial" w:hAnsi="Arial" w:cs="Arial"/>
          <w:iCs/>
        </w:rPr>
        <w:t xml:space="preserve">¿Qué </w:t>
      </w:r>
      <w:r w:rsidR="00A900C8" w:rsidRPr="00B03947">
        <w:rPr>
          <w:rFonts w:ascii="Arial" w:hAnsi="Arial" w:cs="Arial"/>
          <w:iCs/>
        </w:rPr>
        <w:t>estrategia</w:t>
      </w:r>
      <w:r w:rsidR="00F60FE9" w:rsidRPr="00B03947">
        <w:rPr>
          <w:rFonts w:ascii="Arial" w:hAnsi="Arial" w:cs="Arial"/>
          <w:iCs/>
        </w:rPr>
        <w:t>s</w:t>
      </w:r>
      <w:r w:rsidR="00A900C8" w:rsidRPr="00B03947">
        <w:rPr>
          <w:rFonts w:ascii="Arial" w:hAnsi="Arial" w:cs="Arial"/>
          <w:iCs/>
        </w:rPr>
        <w:t xml:space="preserve"> considera pertinente</w:t>
      </w:r>
      <w:r w:rsidR="00F60FE9" w:rsidRPr="00B03947">
        <w:rPr>
          <w:rFonts w:ascii="Arial" w:hAnsi="Arial" w:cs="Arial"/>
          <w:iCs/>
        </w:rPr>
        <w:t>s</w:t>
      </w:r>
      <w:r w:rsidR="00A900C8" w:rsidRPr="00B03947">
        <w:rPr>
          <w:rFonts w:ascii="Arial" w:hAnsi="Arial" w:cs="Arial"/>
          <w:iCs/>
        </w:rPr>
        <w:t xml:space="preserve"> para lograr la </w:t>
      </w:r>
      <w:r w:rsidR="00016359" w:rsidRPr="00B03947">
        <w:rPr>
          <w:rFonts w:ascii="Arial" w:hAnsi="Arial" w:cs="Arial"/>
          <w:iCs/>
        </w:rPr>
        <w:t xml:space="preserve">participación </w:t>
      </w:r>
      <w:r w:rsidR="00A900C8" w:rsidRPr="00B03947">
        <w:rPr>
          <w:rFonts w:ascii="Arial" w:hAnsi="Arial" w:cs="Arial"/>
          <w:iCs/>
        </w:rPr>
        <w:t xml:space="preserve">de las familias </w:t>
      </w:r>
      <w:r w:rsidR="0031576A" w:rsidRPr="00B03947">
        <w:rPr>
          <w:rFonts w:ascii="Arial" w:hAnsi="Arial" w:cs="Arial"/>
          <w:iCs/>
        </w:rPr>
        <w:t xml:space="preserve">de </w:t>
      </w:r>
      <w:r w:rsidR="00A359F1" w:rsidRPr="00B03947">
        <w:rPr>
          <w:rFonts w:ascii="Arial" w:hAnsi="Arial" w:cs="Arial"/>
          <w:iCs/>
        </w:rPr>
        <w:t xml:space="preserve">las </w:t>
      </w:r>
      <w:r w:rsidR="0031576A" w:rsidRPr="00B03947">
        <w:rPr>
          <w:rFonts w:ascii="Arial" w:hAnsi="Arial" w:cs="Arial"/>
          <w:iCs/>
        </w:rPr>
        <w:t>niñas y niños</w:t>
      </w:r>
      <w:r w:rsidR="00A359F1" w:rsidRPr="00B03947">
        <w:rPr>
          <w:rFonts w:ascii="Arial" w:hAnsi="Arial" w:cs="Arial"/>
          <w:iCs/>
        </w:rPr>
        <w:t xml:space="preserve"> beneficiarios de la </w:t>
      </w:r>
      <w:r w:rsidR="00F60FE9" w:rsidRPr="00B03947">
        <w:rPr>
          <w:rFonts w:ascii="Arial" w:hAnsi="Arial" w:cs="Arial"/>
          <w:iCs/>
        </w:rPr>
        <w:t>M</w:t>
      </w:r>
      <w:r w:rsidR="00A359F1" w:rsidRPr="00B03947">
        <w:rPr>
          <w:rFonts w:ascii="Arial" w:hAnsi="Arial" w:cs="Arial"/>
          <w:iCs/>
        </w:rPr>
        <w:t xml:space="preserve">odalidad? </w:t>
      </w:r>
    </w:p>
    <w:p w14:paraId="1180842D" w14:textId="11851277" w:rsidR="00016359" w:rsidRPr="00B03947" w:rsidRDefault="00016359" w:rsidP="0074030F">
      <w:pPr>
        <w:pStyle w:val="Prrafodelista"/>
        <w:numPr>
          <w:ilvl w:val="0"/>
          <w:numId w:val="21"/>
        </w:numPr>
        <w:spacing w:after="0" w:line="240" w:lineRule="auto"/>
        <w:jc w:val="both"/>
        <w:rPr>
          <w:rFonts w:ascii="Arial" w:hAnsi="Arial" w:cs="Arial"/>
          <w:iCs/>
        </w:rPr>
      </w:pPr>
      <w:r w:rsidRPr="00B03947">
        <w:rPr>
          <w:rFonts w:ascii="Arial" w:hAnsi="Arial" w:cs="Arial"/>
          <w:iCs/>
        </w:rPr>
        <w:t>¿Qué estrategia</w:t>
      </w:r>
      <w:r w:rsidR="00F60FE9" w:rsidRPr="00B03947">
        <w:rPr>
          <w:rFonts w:ascii="Arial" w:hAnsi="Arial" w:cs="Arial"/>
          <w:iCs/>
        </w:rPr>
        <w:t>s</w:t>
      </w:r>
      <w:r w:rsidRPr="00B03947">
        <w:rPr>
          <w:rFonts w:ascii="Arial" w:hAnsi="Arial" w:cs="Arial"/>
          <w:iCs/>
        </w:rPr>
        <w:t xml:space="preserve"> considera pertinente</w:t>
      </w:r>
      <w:r w:rsidR="00F60FE9" w:rsidRPr="00B03947">
        <w:rPr>
          <w:rFonts w:ascii="Arial" w:hAnsi="Arial" w:cs="Arial"/>
          <w:iCs/>
        </w:rPr>
        <w:t>s</w:t>
      </w:r>
      <w:r w:rsidRPr="00B03947">
        <w:rPr>
          <w:rFonts w:ascii="Arial" w:hAnsi="Arial" w:cs="Arial"/>
          <w:iCs/>
        </w:rPr>
        <w:t xml:space="preserve"> para lograr el compromiso de la comunidad por la protección de los derechos de las niñas y niños </w:t>
      </w:r>
      <w:r w:rsidR="714209F6" w:rsidRPr="00B03947">
        <w:rPr>
          <w:rFonts w:ascii="Arial" w:hAnsi="Arial" w:cs="Arial"/>
          <w:iCs/>
        </w:rPr>
        <w:t xml:space="preserve">participantes </w:t>
      </w:r>
      <w:r w:rsidRPr="00B03947">
        <w:rPr>
          <w:rFonts w:ascii="Arial" w:hAnsi="Arial" w:cs="Arial"/>
          <w:iCs/>
        </w:rPr>
        <w:t xml:space="preserve">de la </w:t>
      </w:r>
      <w:r w:rsidR="00F60FE9" w:rsidRPr="00B03947">
        <w:rPr>
          <w:rFonts w:ascii="Arial" w:hAnsi="Arial" w:cs="Arial"/>
          <w:iCs/>
        </w:rPr>
        <w:t>M</w:t>
      </w:r>
      <w:r w:rsidRPr="00B03947">
        <w:rPr>
          <w:rFonts w:ascii="Arial" w:hAnsi="Arial" w:cs="Arial"/>
          <w:iCs/>
        </w:rPr>
        <w:t xml:space="preserve">odalidad? </w:t>
      </w:r>
    </w:p>
    <w:p w14:paraId="38555768" w14:textId="2AD1426B" w:rsidR="00016359" w:rsidRPr="00B03947" w:rsidRDefault="00016359" w:rsidP="0074030F">
      <w:pPr>
        <w:pStyle w:val="Prrafodelista"/>
        <w:numPr>
          <w:ilvl w:val="0"/>
          <w:numId w:val="21"/>
        </w:numPr>
        <w:spacing w:after="0" w:line="240" w:lineRule="auto"/>
        <w:jc w:val="both"/>
        <w:rPr>
          <w:rFonts w:ascii="Arial" w:hAnsi="Arial" w:cs="Arial"/>
          <w:iCs/>
        </w:rPr>
      </w:pPr>
      <w:r w:rsidRPr="00B03947">
        <w:rPr>
          <w:rFonts w:ascii="Arial" w:hAnsi="Arial" w:cs="Arial"/>
          <w:iCs/>
        </w:rPr>
        <w:t>¿Qué estrategia</w:t>
      </w:r>
      <w:r w:rsidR="00F60FE9" w:rsidRPr="00B03947">
        <w:rPr>
          <w:rFonts w:ascii="Arial" w:hAnsi="Arial" w:cs="Arial"/>
          <w:iCs/>
        </w:rPr>
        <w:t>s</w:t>
      </w:r>
      <w:r w:rsidRPr="00B03947">
        <w:rPr>
          <w:rFonts w:ascii="Arial" w:hAnsi="Arial" w:cs="Arial"/>
          <w:iCs/>
        </w:rPr>
        <w:t xml:space="preserve"> considera pertinente</w:t>
      </w:r>
      <w:r w:rsidR="00F60FE9" w:rsidRPr="00B03947">
        <w:rPr>
          <w:rFonts w:ascii="Arial" w:hAnsi="Arial" w:cs="Arial"/>
          <w:iCs/>
        </w:rPr>
        <w:t>s</w:t>
      </w:r>
      <w:r w:rsidRPr="00B03947">
        <w:rPr>
          <w:rFonts w:ascii="Arial" w:hAnsi="Arial" w:cs="Arial"/>
          <w:iCs/>
        </w:rPr>
        <w:t xml:space="preserve"> para lograr alianzas intersectoriales </w:t>
      </w:r>
      <w:r w:rsidR="00204A5A" w:rsidRPr="00B03947">
        <w:rPr>
          <w:rFonts w:ascii="Arial" w:hAnsi="Arial" w:cs="Arial"/>
          <w:iCs/>
        </w:rPr>
        <w:t xml:space="preserve">que impulsen y </w:t>
      </w:r>
      <w:r w:rsidR="00D71F17" w:rsidRPr="00B03947">
        <w:rPr>
          <w:rFonts w:ascii="Arial" w:hAnsi="Arial" w:cs="Arial"/>
          <w:iCs/>
        </w:rPr>
        <w:t>contribuyan al</w:t>
      </w:r>
      <w:r w:rsidR="00204A5A" w:rsidRPr="00B03947">
        <w:rPr>
          <w:rFonts w:ascii="Arial" w:hAnsi="Arial" w:cs="Arial"/>
          <w:iCs/>
        </w:rPr>
        <w:t xml:space="preserve"> desarrollo de la </w:t>
      </w:r>
      <w:r w:rsidR="00F60FE9" w:rsidRPr="00B03947">
        <w:rPr>
          <w:rFonts w:ascii="Arial" w:hAnsi="Arial" w:cs="Arial"/>
          <w:iCs/>
        </w:rPr>
        <w:t>M</w:t>
      </w:r>
      <w:r w:rsidR="00204A5A" w:rsidRPr="00B03947">
        <w:rPr>
          <w:rFonts w:ascii="Arial" w:hAnsi="Arial" w:cs="Arial"/>
          <w:iCs/>
        </w:rPr>
        <w:t>odalidad</w:t>
      </w:r>
      <w:r w:rsidRPr="00B03947">
        <w:rPr>
          <w:rFonts w:ascii="Arial" w:hAnsi="Arial" w:cs="Arial"/>
          <w:iCs/>
        </w:rPr>
        <w:t xml:space="preserve">? </w:t>
      </w:r>
    </w:p>
    <w:p w14:paraId="21FF7BC7" w14:textId="24ACDF5C" w:rsidR="00A359F1" w:rsidRPr="00B03947" w:rsidRDefault="00FD2729" w:rsidP="0074030F">
      <w:pPr>
        <w:pStyle w:val="Prrafodelista"/>
        <w:numPr>
          <w:ilvl w:val="0"/>
          <w:numId w:val="21"/>
        </w:numPr>
        <w:spacing w:after="0" w:line="240" w:lineRule="auto"/>
        <w:jc w:val="both"/>
        <w:rPr>
          <w:rFonts w:ascii="Arial" w:hAnsi="Arial" w:cs="Arial"/>
          <w:iCs/>
        </w:rPr>
      </w:pPr>
      <w:r w:rsidRPr="00B03947">
        <w:rPr>
          <w:rFonts w:ascii="Arial" w:hAnsi="Arial" w:cs="Arial"/>
          <w:iCs/>
        </w:rPr>
        <w:t>¿</w:t>
      </w:r>
      <w:r w:rsidR="007509D2" w:rsidRPr="00B03947">
        <w:rPr>
          <w:rFonts w:ascii="Arial" w:hAnsi="Arial" w:cs="Arial"/>
          <w:iCs/>
        </w:rPr>
        <w:t>Cuáles son los aspectos</w:t>
      </w:r>
      <w:r w:rsidRPr="00B03947">
        <w:rPr>
          <w:rFonts w:ascii="Arial" w:hAnsi="Arial" w:cs="Arial"/>
          <w:iCs/>
        </w:rPr>
        <w:t xml:space="preserve"> diferencia</w:t>
      </w:r>
      <w:r w:rsidR="007509D2" w:rsidRPr="00B03947">
        <w:rPr>
          <w:rFonts w:ascii="Arial" w:hAnsi="Arial" w:cs="Arial"/>
          <w:iCs/>
        </w:rPr>
        <w:t>les</w:t>
      </w:r>
      <w:r w:rsidRPr="00B03947">
        <w:rPr>
          <w:rFonts w:ascii="Arial" w:hAnsi="Arial" w:cs="Arial"/>
          <w:iCs/>
        </w:rPr>
        <w:t xml:space="preserve"> </w:t>
      </w:r>
      <w:r w:rsidR="00D71F17" w:rsidRPr="00B03947">
        <w:rPr>
          <w:rFonts w:ascii="Arial" w:hAnsi="Arial" w:cs="Arial"/>
          <w:iCs/>
        </w:rPr>
        <w:t xml:space="preserve">a tener en cuenta </w:t>
      </w:r>
      <w:r w:rsidR="00A02579" w:rsidRPr="00B03947">
        <w:rPr>
          <w:rFonts w:ascii="Arial" w:hAnsi="Arial" w:cs="Arial"/>
          <w:iCs/>
        </w:rPr>
        <w:t>para e</w:t>
      </w:r>
      <w:r w:rsidRPr="00B03947">
        <w:rPr>
          <w:rFonts w:ascii="Arial" w:hAnsi="Arial" w:cs="Arial"/>
          <w:iCs/>
        </w:rPr>
        <w:t xml:space="preserve">l desarrollo de </w:t>
      </w:r>
      <w:r w:rsidR="00D71F17" w:rsidRPr="00B03947">
        <w:rPr>
          <w:rFonts w:ascii="Arial" w:hAnsi="Arial" w:cs="Arial"/>
          <w:iCs/>
        </w:rPr>
        <w:t>los encuentros</w:t>
      </w:r>
      <w:r w:rsidRPr="00B03947">
        <w:rPr>
          <w:rFonts w:ascii="Arial" w:hAnsi="Arial" w:cs="Arial"/>
          <w:iCs/>
        </w:rPr>
        <w:t xml:space="preserve"> con </w:t>
      </w:r>
      <w:r w:rsidR="00036D74" w:rsidRPr="00B03947">
        <w:rPr>
          <w:rFonts w:ascii="Arial" w:hAnsi="Arial" w:cs="Arial"/>
          <w:iCs/>
        </w:rPr>
        <w:t>grupos</w:t>
      </w:r>
      <w:r w:rsidRPr="00B03947">
        <w:rPr>
          <w:rFonts w:ascii="Arial" w:hAnsi="Arial" w:cs="Arial"/>
          <w:iCs/>
        </w:rPr>
        <w:t xml:space="preserve"> de niñas y niños </w:t>
      </w:r>
      <w:r w:rsidR="00D71F17" w:rsidRPr="00B03947">
        <w:rPr>
          <w:rFonts w:ascii="Arial" w:hAnsi="Arial" w:cs="Arial"/>
          <w:iCs/>
        </w:rPr>
        <w:t xml:space="preserve">entre </w:t>
      </w:r>
      <w:r w:rsidRPr="00B03947">
        <w:rPr>
          <w:rFonts w:ascii="Arial" w:hAnsi="Arial" w:cs="Arial"/>
          <w:iCs/>
        </w:rPr>
        <w:t xml:space="preserve">los 6 </w:t>
      </w:r>
      <w:r w:rsidR="00D71F17" w:rsidRPr="00B03947">
        <w:rPr>
          <w:rFonts w:ascii="Arial" w:hAnsi="Arial" w:cs="Arial"/>
          <w:iCs/>
        </w:rPr>
        <w:t>y</w:t>
      </w:r>
      <w:r w:rsidRPr="00B03947">
        <w:rPr>
          <w:rFonts w:ascii="Arial" w:hAnsi="Arial" w:cs="Arial"/>
          <w:iCs/>
        </w:rPr>
        <w:t xml:space="preserve"> 9 años y los grupos de niñas y niños </w:t>
      </w:r>
      <w:r w:rsidR="00D71F17" w:rsidRPr="00B03947">
        <w:rPr>
          <w:rFonts w:ascii="Arial" w:hAnsi="Arial" w:cs="Arial"/>
          <w:iCs/>
        </w:rPr>
        <w:t xml:space="preserve">entre los </w:t>
      </w:r>
      <w:r w:rsidRPr="00B03947">
        <w:rPr>
          <w:rFonts w:ascii="Arial" w:hAnsi="Arial" w:cs="Arial"/>
          <w:iCs/>
        </w:rPr>
        <w:t>10 a 13 años</w:t>
      </w:r>
      <w:r w:rsidR="00D71F17" w:rsidRPr="00B03947">
        <w:rPr>
          <w:rFonts w:ascii="Arial" w:hAnsi="Arial" w:cs="Arial"/>
          <w:iCs/>
        </w:rPr>
        <w:t xml:space="preserve"> de edad</w:t>
      </w:r>
      <w:r w:rsidRPr="00B03947">
        <w:rPr>
          <w:rFonts w:ascii="Arial" w:hAnsi="Arial" w:cs="Arial"/>
          <w:iCs/>
        </w:rPr>
        <w:t xml:space="preserve">?  </w:t>
      </w:r>
    </w:p>
    <w:p w14:paraId="57CE84FA" w14:textId="389C5FB3" w:rsidR="00D87BD4" w:rsidRPr="00B03947" w:rsidRDefault="00D87BD4" w:rsidP="0074030F">
      <w:pPr>
        <w:pStyle w:val="Prrafodelista"/>
        <w:numPr>
          <w:ilvl w:val="0"/>
          <w:numId w:val="21"/>
        </w:numPr>
        <w:spacing w:after="0" w:line="240" w:lineRule="auto"/>
        <w:jc w:val="both"/>
        <w:rPr>
          <w:rFonts w:ascii="Arial" w:hAnsi="Arial" w:cs="Arial"/>
          <w:iCs/>
        </w:rPr>
      </w:pPr>
      <w:r w:rsidRPr="00B03947">
        <w:rPr>
          <w:rFonts w:ascii="Arial" w:hAnsi="Arial" w:cs="Arial"/>
          <w:iCs/>
        </w:rPr>
        <w:t>Si usted recibe una propuesta metodológica de implementación en el territorio, ¿cómo garantiza la transferencia metodológica al equipo de trabajo?</w:t>
      </w:r>
    </w:p>
    <w:p w14:paraId="28D05A8A" w14:textId="361141A6" w:rsidR="00D87BD4" w:rsidRPr="00B03947" w:rsidRDefault="00D87BD4" w:rsidP="0074030F">
      <w:pPr>
        <w:pStyle w:val="Prrafodelista"/>
        <w:numPr>
          <w:ilvl w:val="0"/>
          <w:numId w:val="21"/>
        </w:numPr>
        <w:spacing w:after="0" w:line="240" w:lineRule="auto"/>
        <w:jc w:val="both"/>
        <w:rPr>
          <w:rFonts w:ascii="Arial" w:hAnsi="Arial" w:cs="Arial"/>
          <w:iCs/>
        </w:rPr>
      </w:pPr>
      <w:r w:rsidRPr="00B03947">
        <w:rPr>
          <w:rFonts w:ascii="Arial" w:hAnsi="Arial" w:cs="Arial"/>
          <w:iCs/>
        </w:rPr>
        <w:t xml:space="preserve">Si usted recibe una propuesta metodológica de implementación en el territorio, ¿cómo garantiza el cumplimento de </w:t>
      </w:r>
      <w:r w:rsidR="00D71B78" w:rsidRPr="00B03947">
        <w:rPr>
          <w:rFonts w:ascii="Arial" w:hAnsi="Arial" w:cs="Arial"/>
          <w:iCs/>
        </w:rPr>
        <w:t>los objetivos de cada</w:t>
      </w:r>
      <w:r w:rsidR="00D71F17" w:rsidRPr="00B03947">
        <w:rPr>
          <w:rFonts w:ascii="Arial" w:hAnsi="Arial" w:cs="Arial"/>
          <w:iCs/>
        </w:rPr>
        <w:t xml:space="preserve"> </w:t>
      </w:r>
      <w:r w:rsidR="00D71B78" w:rsidRPr="00B03947">
        <w:rPr>
          <w:rFonts w:ascii="Arial" w:hAnsi="Arial" w:cs="Arial"/>
          <w:iCs/>
        </w:rPr>
        <w:t>encuentro</w:t>
      </w:r>
      <w:r w:rsidRPr="00B03947">
        <w:rPr>
          <w:rFonts w:ascii="Arial" w:hAnsi="Arial" w:cs="Arial"/>
          <w:iCs/>
        </w:rPr>
        <w:t>?</w:t>
      </w:r>
    </w:p>
    <w:p w14:paraId="42CD6E1C" w14:textId="5040288F" w:rsidR="00D87BD4" w:rsidRPr="00B03947" w:rsidRDefault="00D87BD4" w:rsidP="0074030F">
      <w:pPr>
        <w:pStyle w:val="Prrafodelista"/>
        <w:numPr>
          <w:ilvl w:val="0"/>
          <w:numId w:val="21"/>
        </w:numPr>
        <w:spacing w:after="0" w:line="240" w:lineRule="auto"/>
        <w:jc w:val="both"/>
        <w:rPr>
          <w:rFonts w:ascii="Arial" w:hAnsi="Arial" w:cs="Arial"/>
          <w:iCs/>
        </w:rPr>
      </w:pPr>
      <w:r w:rsidRPr="00B03947">
        <w:rPr>
          <w:rFonts w:ascii="Arial" w:hAnsi="Arial" w:cs="Arial"/>
          <w:iCs/>
        </w:rPr>
        <w:t>Si usted recibe una propuesta metodológica para implementar en territorio, ¿qué entiende por flexibilización metodológica?</w:t>
      </w:r>
    </w:p>
    <w:p w14:paraId="4B464279" w14:textId="77777777" w:rsidR="003457EC" w:rsidRPr="00B03947" w:rsidRDefault="003457EC" w:rsidP="008521F4">
      <w:pPr>
        <w:spacing w:after="0" w:line="240" w:lineRule="auto"/>
        <w:jc w:val="both"/>
        <w:rPr>
          <w:rFonts w:ascii="Arial" w:hAnsi="Arial" w:cs="Arial"/>
          <w:b/>
          <w:iCs/>
        </w:rPr>
      </w:pPr>
    </w:p>
    <w:p w14:paraId="187B91F2" w14:textId="5DF278A2" w:rsidR="00863A54" w:rsidRPr="00B03947" w:rsidRDefault="00863A54" w:rsidP="00863A54">
      <w:pPr>
        <w:spacing w:after="0" w:line="240" w:lineRule="auto"/>
        <w:jc w:val="both"/>
        <w:rPr>
          <w:rFonts w:ascii="Arial" w:hAnsi="Arial" w:cs="Arial"/>
          <w:b/>
          <w:iCs/>
        </w:rPr>
      </w:pPr>
      <w:r w:rsidRPr="00B03947">
        <w:rPr>
          <w:rFonts w:ascii="Arial" w:hAnsi="Arial" w:cs="Arial"/>
          <w:b/>
          <w:iCs/>
        </w:rPr>
        <w:t>Pregunta orientadoras ejercicios de promoción de la participación explorando mi ciudadanía conociendo mi territorio:</w:t>
      </w:r>
      <w:r w:rsidR="000E3564" w:rsidRPr="00B03947">
        <w:rPr>
          <w:rFonts w:ascii="Arial" w:hAnsi="Arial" w:cs="Arial"/>
          <w:b/>
          <w:iCs/>
        </w:rPr>
        <w:t xml:space="preserve"> </w:t>
      </w:r>
    </w:p>
    <w:p w14:paraId="6D86A191" w14:textId="77777777" w:rsidR="00863A54" w:rsidRPr="00B03947" w:rsidRDefault="00863A54" w:rsidP="008521F4">
      <w:pPr>
        <w:spacing w:after="0" w:line="240" w:lineRule="auto"/>
        <w:jc w:val="both"/>
        <w:rPr>
          <w:rFonts w:ascii="Arial" w:hAnsi="Arial" w:cs="Arial"/>
          <w:b/>
          <w:iCs/>
        </w:rPr>
      </w:pPr>
    </w:p>
    <w:p w14:paraId="755CA95B" w14:textId="07DB4104" w:rsidR="47E5BCE7" w:rsidRPr="00B03947" w:rsidRDefault="00BE78F4" w:rsidP="4D099739">
      <w:pPr>
        <w:pStyle w:val="Prrafodelista"/>
        <w:numPr>
          <w:ilvl w:val="0"/>
          <w:numId w:val="43"/>
        </w:numPr>
        <w:spacing w:after="0" w:line="240" w:lineRule="auto"/>
        <w:jc w:val="both"/>
        <w:rPr>
          <w:rFonts w:ascii="Arial" w:eastAsiaTheme="minorEastAsia" w:hAnsi="Arial" w:cs="Arial"/>
          <w:iCs/>
        </w:rPr>
      </w:pPr>
      <w:r w:rsidRPr="00B03947">
        <w:rPr>
          <w:rFonts w:ascii="Arial" w:eastAsia="Arial Narrow" w:hAnsi="Arial" w:cs="Arial"/>
          <w:iCs/>
        </w:rPr>
        <w:t>¿</w:t>
      </w:r>
      <w:r w:rsidR="47E5BCE7" w:rsidRPr="00B03947">
        <w:rPr>
          <w:rFonts w:ascii="Arial" w:eastAsia="Arial Narrow" w:hAnsi="Arial" w:cs="Arial"/>
          <w:iCs/>
        </w:rPr>
        <w:t xml:space="preserve">Cuál considera que es la relevancia de la participación de las niñas y niños en acciones de seguimiento </w:t>
      </w:r>
      <w:r w:rsidR="3E37F856" w:rsidRPr="00B03947">
        <w:rPr>
          <w:rFonts w:ascii="Arial" w:eastAsia="Arial Narrow" w:hAnsi="Arial" w:cs="Arial"/>
          <w:iCs/>
        </w:rPr>
        <w:t>y</w:t>
      </w:r>
      <w:r w:rsidR="47E5BCE7" w:rsidRPr="00B03947">
        <w:rPr>
          <w:rFonts w:ascii="Arial" w:eastAsia="Arial Narrow" w:hAnsi="Arial" w:cs="Arial"/>
          <w:iCs/>
        </w:rPr>
        <w:t xml:space="preserve"> control social</w:t>
      </w:r>
      <w:r w:rsidRPr="00B03947">
        <w:rPr>
          <w:rFonts w:ascii="Arial" w:eastAsia="Arial Narrow" w:hAnsi="Arial" w:cs="Arial"/>
          <w:iCs/>
        </w:rPr>
        <w:t>?</w:t>
      </w:r>
    </w:p>
    <w:p w14:paraId="775D3027" w14:textId="05E20801" w:rsidR="2DE1E7CD" w:rsidRPr="00B03947" w:rsidRDefault="00BE78F4" w:rsidP="6DD30A58">
      <w:pPr>
        <w:pStyle w:val="Prrafodelista"/>
        <w:numPr>
          <w:ilvl w:val="0"/>
          <w:numId w:val="43"/>
        </w:numPr>
        <w:spacing w:after="0" w:line="240" w:lineRule="auto"/>
        <w:jc w:val="both"/>
        <w:rPr>
          <w:rFonts w:ascii="Arial" w:hAnsi="Arial" w:cs="Arial"/>
          <w:iCs/>
        </w:rPr>
      </w:pPr>
      <w:r w:rsidRPr="00B03947">
        <w:rPr>
          <w:rFonts w:ascii="Arial" w:eastAsia="Arial Narrow" w:hAnsi="Arial" w:cs="Arial"/>
          <w:iCs/>
        </w:rPr>
        <w:t>¿</w:t>
      </w:r>
      <w:r w:rsidR="2DE1E7CD" w:rsidRPr="00B03947">
        <w:rPr>
          <w:rFonts w:ascii="Arial" w:eastAsia="Arial Narrow" w:hAnsi="Arial" w:cs="Arial"/>
          <w:iCs/>
        </w:rPr>
        <w:t xml:space="preserve">Qué criterios tendría para seleccionar a las niñas y niños participantes </w:t>
      </w:r>
      <w:r w:rsidR="001E6D5F" w:rsidRPr="00B03947">
        <w:rPr>
          <w:rFonts w:ascii="Arial" w:eastAsia="Arial Narrow" w:hAnsi="Arial" w:cs="Arial"/>
          <w:iCs/>
        </w:rPr>
        <w:t xml:space="preserve">para </w:t>
      </w:r>
      <w:r w:rsidR="2DE1E7CD" w:rsidRPr="00B03947">
        <w:rPr>
          <w:rFonts w:ascii="Arial" w:eastAsia="Arial Narrow" w:hAnsi="Arial" w:cs="Arial"/>
          <w:iCs/>
        </w:rPr>
        <w:t xml:space="preserve">los comités de </w:t>
      </w:r>
      <w:r w:rsidR="001E6D5F" w:rsidRPr="00B03947">
        <w:rPr>
          <w:rFonts w:ascii="Arial" w:eastAsia="Arial Narrow" w:hAnsi="Arial" w:cs="Arial"/>
          <w:iCs/>
        </w:rPr>
        <w:t xml:space="preserve">participación y </w:t>
      </w:r>
      <w:r w:rsidR="2DE1E7CD" w:rsidRPr="00B03947">
        <w:rPr>
          <w:rFonts w:ascii="Arial" w:eastAsia="Arial Narrow" w:hAnsi="Arial" w:cs="Arial"/>
          <w:iCs/>
        </w:rPr>
        <w:t>control social</w:t>
      </w:r>
      <w:r w:rsidRPr="00B03947">
        <w:rPr>
          <w:rFonts w:ascii="Arial" w:eastAsia="Arial Narrow" w:hAnsi="Arial" w:cs="Arial"/>
          <w:iCs/>
        </w:rPr>
        <w:t>?</w:t>
      </w:r>
    </w:p>
    <w:p w14:paraId="4AB22B2B" w14:textId="56B263C9" w:rsidR="6C5B1BFE" w:rsidRPr="00B03947" w:rsidRDefault="6C5B1BFE" w:rsidP="6C5B1BFE">
      <w:pPr>
        <w:spacing w:after="0" w:line="240" w:lineRule="auto"/>
        <w:jc w:val="both"/>
        <w:rPr>
          <w:rFonts w:ascii="Arial" w:eastAsia="Arial Narrow" w:hAnsi="Arial" w:cs="Arial"/>
          <w:iCs/>
        </w:rPr>
      </w:pPr>
    </w:p>
    <w:p w14:paraId="7EF73103" w14:textId="1FDF8034" w:rsidR="003457EC" w:rsidRPr="00B03947" w:rsidRDefault="003457EC" w:rsidP="008521F4">
      <w:pPr>
        <w:spacing w:after="0" w:line="240" w:lineRule="auto"/>
        <w:jc w:val="both"/>
        <w:rPr>
          <w:rFonts w:ascii="Arial" w:hAnsi="Arial" w:cs="Arial"/>
          <w:b/>
          <w:iCs/>
        </w:rPr>
      </w:pPr>
      <w:r w:rsidRPr="00B03947">
        <w:rPr>
          <w:rFonts w:ascii="Arial" w:hAnsi="Arial" w:cs="Arial"/>
          <w:b/>
          <w:iCs/>
        </w:rPr>
        <w:t>Pregunta</w:t>
      </w:r>
      <w:r w:rsidR="00741EE2" w:rsidRPr="00B03947">
        <w:rPr>
          <w:rFonts w:ascii="Arial" w:hAnsi="Arial" w:cs="Arial"/>
          <w:b/>
          <w:iCs/>
        </w:rPr>
        <w:t>s</w:t>
      </w:r>
      <w:r w:rsidRPr="00B03947">
        <w:rPr>
          <w:rFonts w:ascii="Arial" w:hAnsi="Arial" w:cs="Arial"/>
          <w:b/>
          <w:iCs/>
        </w:rPr>
        <w:t xml:space="preserve"> orientadora</w:t>
      </w:r>
      <w:r w:rsidR="00741EE2" w:rsidRPr="00B03947">
        <w:rPr>
          <w:rFonts w:ascii="Arial" w:hAnsi="Arial" w:cs="Arial"/>
          <w:b/>
          <w:iCs/>
        </w:rPr>
        <w:t>s</w:t>
      </w:r>
      <w:r w:rsidRPr="00B03947">
        <w:rPr>
          <w:rFonts w:ascii="Arial" w:hAnsi="Arial" w:cs="Arial"/>
          <w:b/>
          <w:iCs/>
        </w:rPr>
        <w:t xml:space="preserve"> etapa de </w:t>
      </w:r>
      <w:r w:rsidR="00A0739E" w:rsidRPr="00B03947">
        <w:rPr>
          <w:rFonts w:ascii="Arial" w:hAnsi="Arial" w:cs="Arial"/>
          <w:b/>
          <w:iCs/>
        </w:rPr>
        <w:t>cierre</w:t>
      </w:r>
      <w:r w:rsidRPr="00B03947">
        <w:rPr>
          <w:rFonts w:ascii="Arial" w:hAnsi="Arial" w:cs="Arial"/>
          <w:b/>
          <w:iCs/>
        </w:rPr>
        <w:t>:</w:t>
      </w:r>
      <w:r w:rsidR="000E3564" w:rsidRPr="00B03947">
        <w:rPr>
          <w:rFonts w:ascii="Arial" w:hAnsi="Arial" w:cs="Arial"/>
          <w:b/>
          <w:iCs/>
        </w:rPr>
        <w:t xml:space="preserve"> </w:t>
      </w:r>
    </w:p>
    <w:p w14:paraId="7D43EF22" w14:textId="77777777" w:rsidR="00C6154D" w:rsidRPr="00B03947" w:rsidRDefault="00C6154D" w:rsidP="008521F4">
      <w:pPr>
        <w:spacing w:after="0" w:line="240" w:lineRule="auto"/>
        <w:jc w:val="both"/>
        <w:rPr>
          <w:rFonts w:ascii="Arial" w:hAnsi="Arial" w:cs="Arial"/>
          <w:b/>
          <w:iCs/>
        </w:rPr>
      </w:pPr>
    </w:p>
    <w:p w14:paraId="668C08BA" w14:textId="4BCE5155" w:rsidR="0A32C315" w:rsidRPr="00B03947" w:rsidRDefault="0A32C315" w:rsidP="4D099739">
      <w:pPr>
        <w:pStyle w:val="Prrafodelista"/>
        <w:numPr>
          <w:ilvl w:val="0"/>
          <w:numId w:val="42"/>
        </w:numPr>
        <w:jc w:val="both"/>
        <w:rPr>
          <w:rFonts w:ascii="Arial" w:eastAsiaTheme="minorEastAsia" w:hAnsi="Arial" w:cs="Arial"/>
          <w:iCs/>
        </w:rPr>
      </w:pPr>
      <w:r w:rsidRPr="00B03947">
        <w:rPr>
          <w:rFonts w:ascii="Arial" w:eastAsia="Arial Narrow" w:hAnsi="Arial" w:cs="Arial"/>
          <w:iCs/>
        </w:rPr>
        <w:t>Enuncie las características que debe tener una propuesta para la clausura</w:t>
      </w:r>
      <w:r w:rsidR="067BBCD1" w:rsidRPr="00B03947">
        <w:rPr>
          <w:rFonts w:ascii="Arial" w:eastAsia="Arial Narrow" w:hAnsi="Arial" w:cs="Arial"/>
          <w:iCs/>
        </w:rPr>
        <w:t>,</w:t>
      </w:r>
      <w:r w:rsidRPr="00B03947">
        <w:rPr>
          <w:rFonts w:ascii="Arial" w:eastAsia="Arial Narrow" w:hAnsi="Arial" w:cs="Arial"/>
          <w:iCs/>
        </w:rPr>
        <w:t xml:space="preserve"> que presente los logros obtenidos dentro del proceso de</w:t>
      </w:r>
      <w:r w:rsidR="008B4544" w:rsidRPr="00B03947">
        <w:rPr>
          <w:rFonts w:ascii="Arial" w:eastAsia="Arial Narrow" w:hAnsi="Arial" w:cs="Arial"/>
          <w:iCs/>
        </w:rPr>
        <w:t xml:space="preserve"> atención desde</w:t>
      </w:r>
      <w:r w:rsidRPr="00B03947">
        <w:rPr>
          <w:rFonts w:ascii="Arial" w:eastAsia="Arial Narrow" w:hAnsi="Arial" w:cs="Arial"/>
          <w:iCs/>
        </w:rPr>
        <w:t xml:space="preserve"> la </w:t>
      </w:r>
      <w:r w:rsidR="008B4544" w:rsidRPr="00B03947">
        <w:rPr>
          <w:rFonts w:ascii="Arial" w:eastAsia="Arial Narrow" w:hAnsi="Arial" w:cs="Arial"/>
          <w:iCs/>
        </w:rPr>
        <w:t>M</w:t>
      </w:r>
      <w:r w:rsidRPr="00B03947">
        <w:rPr>
          <w:rFonts w:ascii="Arial" w:eastAsia="Arial Narrow" w:hAnsi="Arial" w:cs="Arial"/>
          <w:iCs/>
        </w:rPr>
        <w:t>odalidad.</w:t>
      </w:r>
    </w:p>
    <w:p w14:paraId="6CB92CE4" w14:textId="183416AB" w:rsidR="0A32C315" w:rsidRPr="00B03947" w:rsidRDefault="0A32C315" w:rsidP="6DD30A58">
      <w:pPr>
        <w:pStyle w:val="Prrafodelista"/>
        <w:numPr>
          <w:ilvl w:val="0"/>
          <w:numId w:val="42"/>
        </w:numPr>
        <w:jc w:val="both"/>
        <w:rPr>
          <w:rFonts w:ascii="Arial" w:eastAsiaTheme="minorEastAsia" w:hAnsi="Arial" w:cs="Arial"/>
          <w:iCs/>
        </w:rPr>
      </w:pPr>
      <w:r w:rsidRPr="00B03947">
        <w:rPr>
          <w:rFonts w:ascii="Arial" w:eastAsia="Arial Narrow" w:hAnsi="Arial" w:cs="Arial"/>
          <w:iCs/>
        </w:rPr>
        <w:t xml:space="preserve">Presente una estrategia </w:t>
      </w:r>
      <w:r w:rsidR="4C258245" w:rsidRPr="00B03947">
        <w:rPr>
          <w:rFonts w:ascii="Arial" w:eastAsia="Arial Narrow" w:hAnsi="Arial" w:cs="Arial"/>
          <w:iCs/>
        </w:rPr>
        <w:t xml:space="preserve">para </w:t>
      </w:r>
      <w:r w:rsidRPr="00B03947">
        <w:rPr>
          <w:rFonts w:ascii="Arial" w:eastAsia="Arial Narrow" w:hAnsi="Arial" w:cs="Arial"/>
          <w:iCs/>
        </w:rPr>
        <w:t>que las niñas y los niños</w:t>
      </w:r>
      <w:r w:rsidR="008B4544" w:rsidRPr="00B03947">
        <w:rPr>
          <w:rFonts w:ascii="Arial" w:eastAsia="Arial Narrow" w:hAnsi="Arial" w:cs="Arial"/>
          <w:iCs/>
        </w:rPr>
        <w:t xml:space="preserve"> participantes</w:t>
      </w:r>
      <w:r w:rsidRPr="00B03947">
        <w:rPr>
          <w:rFonts w:ascii="Arial" w:eastAsia="Arial Narrow" w:hAnsi="Arial" w:cs="Arial"/>
          <w:iCs/>
        </w:rPr>
        <w:t xml:space="preserve"> </w:t>
      </w:r>
      <w:r w:rsidR="00203874" w:rsidRPr="00B03947">
        <w:rPr>
          <w:rFonts w:ascii="Arial" w:eastAsia="Arial Narrow" w:hAnsi="Arial" w:cs="Arial"/>
          <w:iCs/>
        </w:rPr>
        <w:t xml:space="preserve">expresen sus aprendizajes y </w:t>
      </w:r>
      <w:r w:rsidR="00237442" w:rsidRPr="00B03947">
        <w:rPr>
          <w:rFonts w:ascii="Arial" w:eastAsia="Arial Narrow" w:hAnsi="Arial" w:cs="Arial"/>
          <w:iCs/>
        </w:rPr>
        <w:t>manifiesten sus opiniones</w:t>
      </w:r>
      <w:r w:rsidRPr="00B03947">
        <w:rPr>
          <w:rFonts w:ascii="Arial" w:eastAsia="Arial Narrow" w:hAnsi="Arial" w:cs="Arial"/>
          <w:iCs/>
        </w:rPr>
        <w:t xml:space="preserve"> a la comunidad y sociedad desde sus propias narrativas.</w:t>
      </w:r>
    </w:p>
    <w:p w14:paraId="4C852724" w14:textId="32305C95" w:rsidR="008521F4" w:rsidRPr="00B03947" w:rsidRDefault="008521F4" w:rsidP="008521F4">
      <w:pPr>
        <w:spacing w:after="0" w:line="240" w:lineRule="auto"/>
        <w:jc w:val="both"/>
        <w:rPr>
          <w:rFonts w:ascii="Arial" w:hAnsi="Arial" w:cs="Arial"/>
          <w:iCs/>
        </w:rPr>
      </w:pPr>
    </w:p>
    <w:p w14:paraId="2B3B5F47" w14:textId="70E9012A" w:rsidR="008521F4" w:rsidRPr="00B03947" w:rsidRDefault="008521F4" w:rsidP="008521F4">
      <w:pPr>
        <w:spacing w:after="0" w:line="240" w:lineRule="auto"/>
        <w:jc w:val="both"/>
        <w:rPr>
          <w:rFonts w:ascii="Arial" w:hAnsi="Arial" w:cs="Arial"/>
          <w:iCs/>
        </w:rPr>
      </w:pPr>
      <w:r w:rsidRPr="00B03947">
        <w:rPr>
          <w:rFonts w:ascii="Arial" w:hAnsi="Arial" w:cs="Arial"/>
          <w:iCs/>
        </w:rPr>
        <w:t xml:space="preserve">[MÁXIMO </w:t>
      </w:r>
      <w:r w:rsidR="002F3424" w:rsidRPr="00B03947">
        <w:rPr>
          <w:rFonts w:ascii="Arial" w:hAnsi="Arial" w:cs="Arial"/>
          <w:iCs/>
        </w:rPr>
        <w:t xml:space="preserve">2 </w:t>
      </w:r>
      <w:r w:rsidRPr="00B03947">
        <w:rPr>
          <w:rFonts w:ascii="Arial" w:hAnsi="Arial" w:cs="Arial"/>
          <w:iCs/>
        </w:rPr>
        <w:t>PÁGINAS]</w:t>
      </w:r>
    </w:p>
    <w:p w14:paraId="2BF402D6" w14:textId="37C4AA87" w:rsidR="00BB64A4" w:rsidRPr="00B03947" w:rsidRDefault="00BB64A4" w:rsidP="008521F4">
      <w:pPr>
        <w:spacing w:after="0" w:line="240" w:lineRule="auto"/>
        <w:jc w:val="both"/>
        <w:rPr>
          <w:rFonts w:ascii="Arial" w:hAnsi="Arial" w:cs="Arial"/>
          <w:iCs/>
        </w:rPr>
      </w:pPr>
    </w:p>
    <w:p w14:paraId="7A726B22" w14:textId="69CC4FFE" w:rsidR="00CF07E8" w:rsidRPr="00B03947" w:rsidRDefault="008B4544" w:rsidP="00741EE2">
      <w:pPr>
        <w:pStyle w:val="Prrafodelista"/>
        <w:numPr>
          <w:ilvl w:val="0"/>
          <w:numId w:val="1"/>
        </w:numPr>
        <w:spacing w:after="0" w:line="240" w:lineRule="auto"/>
        <w:jc w:val="both"/>
        <w:rPr>
          <w:rFonts w:ascii="Arial" w:hAnsi="Arial" w:cs="Arial"/>
          <w:b/>
          <w:iCs/>
        </w:rPr>
      </w:pPr>
      <w:r w:rsidRPr="00B03947">
        <w:rPr>
          <w:rFonts w:ascii="Arial" w:hAnsi="Arial" w:cs="Arial"/>
          <w:b/>
          <w:iCs/>
        </w:rPr>
        <w:t xml:space="preserve">Descripción </w:t>
      </w:r>
      <w:r w:rsidRPr="00B03947">
        <w:rPr>
          <w:rFonts w:ascii="Arial" w:hAnsi="Arial" w:cs="Arial"/>
          <w:b/>
          <w:bCs/>
          <w:iCs/>
        </w:rPr>
        <w:t>de</w:t>
      </w:r>
      <w:r w:rsidR="6A27F059" w:rsidRPr="00B03947">
        <w:rPr>
          <w:rFonts w:ascii="Arial" w:hAnsi="Arial" w:cs="Arial"/>
          <w:b/>
          <w:bCs/>
          <w:iCs/>
        </w:rPr>
        <w:t>l</w:t>
      </w:r>
      <w:r w:rsidR="002D65CA" w:rsidRPr="00B03947">
        <w:rPr>
          <w:rFonts w:ascii="Arial" w:hAnsi="Arial" w:cs="Arial"/>
          <w:b/>
          <w:iCs/>
        </w:rPr>
        <w:t xml:space="preserve"> </w:t>
      </w:r>
      <w:r w:rsidR="002D65CA" w:rsidRPr="00B03947">
        <w:rPr>
          <w:rFonts w:ascii="Arial" w:hAnsi="Arial" w:cs="Arial"/>
          <w:b/>
          <w:bCs/>
          <w:iCs/>
        </w:rPr>
        <w:t>valor</w:t>
      </w:r>
      <w:r w:rsidR="002D65CA" w:rsidRPr="00B03947">
        <w:rPr>
          <w:rFonts w:ascii="Arial" w:hAnsi="Arial" w:cs="Arial"/>
          <w:b/>
          <w:iCs/>
        </w:rPr>
        <w:t xml:space="preserve"> </w:t>
      </w:r>
      <w:r w:rsidRPr="00B03947">
        <w:rPr>
          <w:rFonts w:ascii="Arial" w:hAnsi="Arial" w:cs="Arial"/>
          <w:b/>
          <w:iCs/>
        </w:rPr>
        <w:t xml:space="preserve">técnico </w:t>
      </w:r>
      <w:r w:rsidR="002D65CA" w:rsidRPr="00B03947">
        <w:rPr>
          <w:rFonts w:ascii="Arial" w:hAnsi="Arial" w:cs="Arial"/>
          <w:b/>
          <w:iCs/>
        </w:rPr>
        <w:t>agregado</w:t>
      </w:r>
    </w:p>
    <w:p w14:paraId="0EFE70F9" w14:textId="66E1352C" w:rsidR="00CF07E8" w:rsidRPr="00B03947" w:rsidRDefault="00CF07E8" w:rsidP="00CF07E8">
      <w:pPr>
        <w:spacing w:after="0" w:line="240" w:lineRule="auto"/>
        <w:jc w:val="both"/>
        <w:rPr>
          <w:rFonts w:ascii="Arial" w:hAnsi="Arial" w:cs="Arial"/>
          <w:b/>
          <w:iCs/>
        </w:rPr>
      </w:pPr>
    </w:p>
    <w:p w14:paraId="68C1B538" w14:textId="35B16071" w:rsidR="00CF07E8" w:rsidRPr="00B03947" w:rsidRDefault="00CF07E8" w:rsidP="00CF07E8">
      <w:pPr>
        <w:spacing w:after="0" w:line="240" w:lineRule="auto"/>
        <w:jc w:val="both"/>
        <w:rPr>
          <w:rFonts w:ascii="Arial" w:hAnsi="Arial" w:cs="Arial"/>
          <w:iCs/>
        </w:rPr>
      </w:pPr>
      <w:r w:rsidRPr="00B03947">
        <w:rPr>
          <w:rFonts w:ascii="Arial" w:hAnsi="Arial" w:cs="Arial"/>
          <w:iCs/>
        </w:rPr>
        <w:t xml:space="preserve">Describir la forma como </w:t>
      </w:r>
      <w:r w:rsidR="00477420" w:rsidRPr="00B03947">
        <w:rPr>
          <w:rFonts w:ascii="Arial" w:hAnsi="Arial" w:cs="Arial"/>
          <w:iCs/>
        </w:rPr>
        <w:t xml:space="preserve">ejecutará </w:t>
      </w:r>
      <w:r w:rsidRPr="00B03947">
        <w:rPr>
          <w:rFonts w:ascii="Arial" w:hAnsi="Arial" w:cs="Arial"/>
          <w:iCs/>
        </w:rPr>
        <w:t xml:space="preserve">durante la implementación de la Modalidad </w:t>
      </w:r>
      <w:r w:rsidR="1E5C9D92" w:rsidRPr="00B03947">
        <w:rPr>
          <w:rFonts w:ascii="Arial" w:hAnsi="Arial" w:cs="Arial"/>
          <w:iCs/>
        </w:rPr>
        <w:t xml:space="preserve">el </w:t>
      </w:r>
      <w:r w:rsidRPr="00B03947">
        <w:rPr>
          <w:rFonts w:ascii="Arial" w:hAnsi="Arial" w:cs="Arial"/>
          <w:iCs/>
        </w:rPr>
        <w:t>valor técnico agregado que ha seleccionado según las opciones relacionadas a continuación:</w:t>
      </w:r>
    </w:p>
    <w:p w14:paraId="4103AC6D" w14:textId="77777777" w:rsidR="008B4544" w:rsidRPr="00B03947" w:rsidRDefault="008B4544" w:rsidP="00CF07E8">
      <w:pPr>
        <w:spacing w:after="0" w:line="240" w:lineRule="auto"/>
        <w:jc w:val="both"/>
        <w:rPr>
          <w:rFonts w:ascii="Arial" w:hAnsi="Arial" w:cs="Arial"/>
          <w:iCs/>
        </w:rPr>
      </w:pPr>
    </w:p>
    <w:p w14:paraId="3BBAE969" w14:textId="4DF1A89D" w:rsidR="00CF07E8" w:rsidRPr="00B03947" w:rsidRDefault="00CF07E8" w:rsidP="0074030F">
      <w:pPr>
        <w:pStyle w:val="Prrafodelista"/>
        <w:numPr>
          <w:ilvl w:val="0"/>
          <w:numId w:val="4"/>
        </w:numPr>
        <w:spacing w:after="0" w:line="240" w:lineRule="auto"/>
        <w:contextualSpacing w:val="0"/>
        <w:jc w:val="both"/>
        <w:rPr>
          <w:rFonts w:ascii="Arial" w:hAnsi="Arial" w:cs="Arial"/>
          <w:iCs/>
        </w:rPr>
      </w:pPr>
      <w:r w:rsidRPr="00B03947">
        <w:rPr>
          <w:rFonts w:ascii="Arial" w:hAnsi="Arial" w:cs="Arial"/>
          <w:iCs/>
        </w:rPr>
        <w:t>Talento Humano: perfiles como el coordinador general de acuerdo a lo definido en el Manual Operativo.</w:t>
      </w:r>
    </w:p>
    <w:p w14:paraId="0C9943C1" w14:textId="77777777" w:rsidR="00CF07E8" w:rsidRPr="00B03947" w:rsidRDefault="00CF07E8" w:rsidP="0074030F">
      <w:pPr>
        <w:pStyle w:val="Prrafodelista"/>
        <w:numPr>
          <w:ilvl w:val="0"/>
          <w:numId w:val="4"/>
        </w:numPr>
        <w:spacing w:after="0" w:line="240" w:lineRule="auto"/>
        <w:contextualSpacing w:val="0"/>
        <w:jc w:val="both"/>
        <w:rPr>
          <w:rFonts w:ascii="Arial" w:hAnsi="Arial" w:cs="Arial"/>
          <w:iCs/>
        </w:rPr>
      </w:pPr>
      <w:r w:rsidRPr="00B03947">
        <w:rPr>
          <w:rFonts w:ascii="Arial" w:hAnsi="Arial" w:cs="Arial"/>
          <w:iCs/>
        </w:rPr>
        <w:t>Atención: gastos de servicio de telefonía e internet para los participantes.</w:t>
      </w:r>
    </w:p>
    <w:p w14:paraId="1F39EA8B" w14:textId="096D0132" w:rsidR="001A6410" w:rsidRPr="00B03947" w:rsidRDefault="00CF07E8" w:rsidP="0074030F">
      <w:pPr>
        <w:pStyle w:val="Prrafodelista"/>
        <w:numPr>
          <w:ilvl w:val="0"/>
          <w:numId w:val="4"/>
        </w:numPr>
        <w:spacing w:after="0" w:line="240" w:lineRule="auto"/>
        <w:contextualSpacing w:val="0"/>
        <w:jc w:val="both"/>
        <w:rPr>
          <w:rFonts w:ascii="Arial" w:hAnsi="Arial" w:cs="Arial"/>
          <w:iCs/>
        </w:rPr>
      </w:pPr>
      <w:r w:rsidRPr="00B03947">
        <w:rPr>
          <w:rFonts w:ascii="Arial" w:hAnsi="Arial" w:cs="Arial"/>
          <w:iCs/>
        </w:rPr>
        <w:t>Material pedagógico para los participantes: el operador diseñará y entregará el material de apoyo (cartillas, juegos, material lúdico, entre otros)</w:t>
      </w:r>
      <w:r w:rsidR="009E5E87" w:rsidRPr="00B03947">
        <w:rPr>
          <w:rFonts w:ascii="Arial" w:hAnsi="Arial" w:cs="Arial"/>
          <w:iCs/>
        </w:rPr>
        <w:t xml:space="preserve"> basado en los contenidos y metodologías definidas por la Dirección de Infancia</w:t>
      </w:r>
      <w:r w:rsidR="033AF560" w:rsidRPr="00B03947">
        <w:rPr>
          <w:rFonts w:ascii="Arial" w:hAnsi="Arial" w:cs="Arial"/>
          <w:iCs/>
        </w:rPr>
        <w:t xml:space="preserve"> del ICBF</w:t>
      </w:r>
      <w:r w:rsidRPr="00B03947">
        <w:rPr>
          <w:rFonts w:ascii="Arial" w:hAnsi="Arial" w:cs="Arial"/>
          <w:iCs/>
        </w:rPr>
        <w:t>.</w:t>
      </w:r>
    </w:p>
    <w:p w14:paraId="7D623C92" w14:textId="05F1A9BC" w:rsidR="001A6410" w:rsidRPr="00B03947" w:rsidRDefault="001A6410" w:rsidP="0074030F">
      <w:pPr>
        <w:pStyle w:val="Prrafodelista"/>
        <w:numPr>
          <w:ilvl w:val="0"/>
          <w:numId w:val="4"/>
        </w:numPr>
        <w:spacing w:after="0" w:line="240" w:lineRule="auto"/>
        <w:contextualSpacing w:val="0"/>
        <w:jc w:val="both"/>
        <w:rPr>
          <w:rFonts w:ascii="Arial" w:hAnsi="Arial" w:cs="Arial"/>
          <w:iCs/>
        </w:rPr>
      </w:pPr>
      <w:r w:rsidRPr="00B03947">
        <w:rPr>
          <w:rFonts w:ascii="Arial" w:hAnsi="Arial" w:cs="Arial"/>
          <w:iCs/>
        </w:rPr>
        <w:t>Elementos de protección personal bioseguridad (tapabocas).</w:t>
      </w:r>
    </w:p>
    <w:p w14:paraId="23094753" w14:textId="2442C4CF" w:rsidR="004F653C" w:rsidRPr="00B03947" w:rsidRDefault="004F653C" w:rsidP="0074030F">
      <w:pPr>
        <w:pStyle w:val="Prrafodelista"/>
        <w:numPr>
          <w:ilvl w:val="0"/>
          <w:numId w:val="4"/>
        </w:numPr>
        <w:jc w:val="both"/>
        <w:rPr>
          <w:rFonts w:ascii="Arial" w:hAnsi="Arial" w:cs="Arial"/>
          <w:iCs/>
        </w:rPr>
      </w:pPr>
      <w:r w:rsidRPr="00B03947">
        <w:rPr>
          <w:rFonts w:ascii="Arial" w:hAnsi="Arial" w:cs="Arial"/>
          <w:iCs/>
        </w:rPr>
        <w:t xml:space="preserve">Apoyo territorial: </w:t>
      </w:r>
      <w:r w:rsidR="009E5E87" w:rsidRPr="00B03947">
        <w:rPr>
          <w:rFonts w:ascii="Arial" w:hAnsi="Arial" w:cs="Arial"/>
          <w:iCs/>
        </w:rPr>
        <w:t xml:space="preserve">el operador podrá </w:t>
      </w:r>
      <w:r w:rsidRPr="00B03947">
        <w:rPr>
          <w:rFonts w:ascii="Arial" w:hAnsi="Arial" w:cs="Arial"/>
          <w:iCs/>
        </w:rPr>
        <w:t>gestionar el apoyo de una persona que acompañe al profesional psicosocial de riesgos específicos en los encuentros de fortalecimiento de vínculos familiares.</w:t>
      </w:r>
    </w:p>
    <w:p w14:paraId="6DF16F37" w14:textId="6DAFB377" w:rsidR="00CF07E8" w:rsidRPr="00B03947" w:rsidRDefault="00CF07E8" w:rsidP="00CF07E8">
      <w:pPr>
        <w:spacing w:after="0" w:line="240" w:lineRule="auto"/>
        <w:jc w:val="both"/>
        <w:rPr>
          <w:rFonts w:ascii="Arial" w:hAnsi="Arial" w:cs="Arial"/>
          <w:iCs/>
        </w:rPr>
      </w:pPr>
    </w:p>
    <w:tbl>
      <w:tblPr>
        <w:tblStyle w:val="Tablaconcuadrcula"/>
        <w:tblW w:w="0" w:type="auto"/>
        <w:tblLook w:val="04A0" w:firstRow="1" w:lastRow="0" w:firstColumn="1" w:lastColumn="0" w:noHBand="0" w:noVBand="1"/>
      </w:tblPr>
      <w:tblGrid>
        <w:gridCol w:w="1980"/>
        <w:gridCol w:w="3395"/>
        <w:gridCol w:w="1627"/>
        <w:gridCol w:w="1826"/>
      </w:tblGrid>
      <w:tr w:rsidR="00056EF5" w:rsidRPr="00B03947" w14:paraId="3F7041A5" w14:textId="77777777" w:rsidTr="004A4FEF">
        <w:tc>
          <w:tcPr>
            <w:tcW w:w="1980" w:type="dxa"/>
            <w:shd w:val="clear" w:color="auto" w:fill="EDEDED" w:themeFill="accent3" w:themeFillTint="33"/>
            <w:vAlign w:val="center"/>
          </w:tcPr>
          <w:p w14:paraId="1A50F201" w14:textId="399AB6B7" w:rsidR="00056EF5" w:rsidRPr="00B03947" w:rsidRDefault="00056EF5" w:rsidP="004A4FEF">
            <w:pPr>
              <w:jc w:val="center"/>
              <w:rPr>
                <w:rFonts w:ascii="Arial" w:hAnsi="Arial" w:cs="Arial"/>
                <w:b/>
                <w:bCs/>
                <w:iCs/>
                <w:sz w:val="18"/>
                <w:szCs w:val="18"/>
              </w:rPr>
            </w:pPr>
            <w:r w:rsidRPr="00B03947">
              <w:rPr>
                <w:rFonts w:ascii="Arial" w:hAnsi="Arial" w:cs="Arial"/>
                <w:b/>
                <w:iCs/>
                <w:sz w:val="18"/>
                <w:szCs w:val="18"/>
              </w:rPr>
              <w:t>VALOR TÉCNICO</w:t>
            </w:r>
          </w:p>
          <w:p w14:paraId="084A0454" w14:textId="060F121A" w:rsidR="00056EF5" w:rsidRPr="00B03947" w:rsidRDefault="45BDD657" w:rsidP="004A4FEF">
            <w:pPr>
              <w:jc w:val="center"/>
              <w:rPr>
                <w:rFonts w:ascii="Arial" w:hAnsi="Arial" w:cs="Arial"/>
                <w:b/>
                <w:iCs/>
                <w:sz w:val="18"/>
                <w:szCs w:val="18"/>
              </w:rPr>
            </w:pPr>
            <w:r w:rsidRPr="00B03947">
              <w:rPr>
                <w:rFonts w:ascii="Arial" w:hAnsi="Arial" w:cs="Arial"/>
                <w:b/>
                <w:bCs/>
                <w:iCs/>
                <w:sz w:val="18"/>
                <w:szCs w:val="18"/>
              </w:rPr>
              <w:t>AGREGADO</w:t>
            </w:r>
          </w:p>
        </w:tc>
        <w:tc>
          <w:tcPr>
            <w:tcW w:w="3395" w:type="dxa"/>
            <w:shd w:val="clear" w:color="auto" w:fill="EDEDED" w:themeFill="accent3" w:themeFillTint="33"/>
            <w:vAlign w:val="center"/>
          </w:tcPr>
          <w:p w14:paraId="019414B3" w14:textId="7F606EBB" w:rsidR="00056EF5" w:rsidRPr="00B03947" w:rsidRDefault="00056EF5" w:rsidP="004A4FEF">
            <w:pPr>
              <w:jc w:val="center"/>
              <w:rPr>
                <w:rFonts w:ascii="Arial" w:hAnsi="Arial" w:cs="Arial"/>
                <w:b/>
                <w:iCs/>
                <w:sz w:val="18"/>
                <w:szCs w:val="18"/>
              </w:rPr>
            </w:pPr>
            <w:r w:rsidRPr="00B03947">
              <w:rPr>
                <w:rFonts w:ascii="Arial" w:hAnsi="Arial" w:cs="Arial"/>
                <w:b/>
                <w:iCs/>
                <w:sz w:val="18"/>
                <w:szCs w:val="18"/>
              </w:rPr>
              <w:t>DESCRIPCIÓN</w:t>
            </w:r>
          </w:p>
        </w:tc>
        <w:tc>
          <w:tcPr>
            <w:tcW w:w="1627" w:type="dxa"/>
            <w:shd w:val="clear" w:color="auto" w:fill="EDEDED" w:themeFill="accent3" w:themeFillTint="33"/>
            <w:vAlign w:val="center"/>
          </w:tcPr>
          <w:p w14:paraId="1A94B9A6" w14:textId="19E1AC1A" w:rsidR="00056EF5" w:rsidRPr="00B03947" w:rsidRDefault="00056EF5" w:rsidP="004A4FEF">
            <w:pPr>
              <w:jc w:val="center"/>
              <w:rPr>
                <w:rFonts w:ascii="Arial" w:hAnsi="Arial" w:cs="Arial"/>
                <w:b/>
                <w:iCs/>
                <w:sz w:val="18"/>
                <w:szCs w:val="18"/>
              </w:rPr>
            </w:pPr>
            <w:r w:rsidRPr="00B03947">
              <w:rPr>
                <w:rFonts w:ascii="Arial" w:hAnsi="Arial" w:cs="Arial"/>
                <w:b/>
                <w:iCs/>
                <w:sz w:val="18"/>
                <w:szCs w:val="18"/>
              </w:rPr>
              <w:t>FUENTE DE VERIFICACIÓN</w:t>
            </w:r>
          </w:p>
        </w:tc>
        <w:tc>
          <w:tcPr>
            <w:tcW w:w="1826" w:type="dxa"/>
            <w:shd w:val="clear" w:color="auto" w:fill="EDEDED" w:themeFill="accent3" w:themeFillTint="33"/>
            <w:vAlign w:val="center"/>
          </w:tcPr>
          <w:p w14:paraId="56A2D272" w14:textId="385D2DF0" w:rsidR="00056EF5" w:rsidRPr="00B03947" w:rsidRDefault="00056EF5" w:rsidP="004A4FEF">
            <w:pPr>
              <w:jc w:val="center"/>
              <w:rPr>
                <w:rFonts w:ascii="Arial" w:hAnsi="Arial" w:cs="Arial"/>
                <w:b/>
                <w:iCs/>
                <w:sz w:val="18"/>
                <w:szCs w:val="18"/>
              </w:rPr>
            </w:pPr>
            <w:r w:rsidRPr="00B03947">
              <w:rPr>
                <w:rFonts w:ascii="Arial" w:hAnsi="Arial" w:cs="Arial"/>
                <w:b/>
                <w:iCs/>
                <w:sz w:val="18"/>
                <w:szCs w:val="18"/>
              </w:rPr>
              <w:t>ETAPA DE OPERACIÓN QUE APLICA</w:t>
            </w:r>
          </w:p>
        </w:tc>
      </w:tr>
      <w:tr w:rsidR="00056EF5" w:rsidRPr="00B03947" w14:paraId="58FA6D17" w14:textId="77777777" w:rsidTr="00056EF5">
        <w:tc>
          <w:tcPr>
            <w:tcW w:w="1980" w:type="dxa"/>
          </w:tcPr>
          <w:p w14:paraId="509335CD" w14:textId="3A984217" w:rsidR="00056EF5" w:rsidRPr="00B03947" w:rsidRDefault="00056EF5" w:rsidP="00CF07E8">
            <w:pPr>
              <w:jc w:val="both"/>
              <w:rPr>
                <w:rFonts w:ascii="Arial" w:hAnsi="Arial" w:cs="Arial"/>
                <w:iCs/>
                <w:sz w:val="18"/>
                <w:szCs w:val="18"/>
              </w:rPr>
            </w:pPr>
          </w:p>
        </w:tc>
        <w:tc>
          <w:tcPr>
            <w:tcW w:w="3395" w:type="dxa"/>
          </w:tcPr>
          <w:p w14:paraId="50F2A9DF" w14:textId="77777777" w:rsidR="00056EF5" w:rsidRPr="00B03947" w:rsidRDefault="00056EF5" w:rsidP="00CF07E8">
            <w:pPr>
              <w:jc w:val="both"/>
              <w:rPr>
                <w:rFonts w:ascii="Arial" w:hAnsi="Arial" w:cs="Arial"/>
                <w:iCs/>
                <w:sz w:val="18"/>
                <w:szCs w:val="18"/>
              </w:rPr>
            </w:pPr>
          </w:p>
        </w:tc>
        <w:tc>
          <w:tcPr>
            <w:tcW w:w="1627" w:type="dxa"/>
          </w:tcPr>
          <w:p w14:paraId="3A83D1AA" w14:textId="3E11EE60" w:rsidR="00056EF5" w:rsidRPr="00B03947" w:rsidRDefault="00056EF5" w:rsidP="00CF07E8">
            <w:pPr>
              <w:jc w:val="both"/>
              <w:rPr>
                <w:rFonts w:ascii="Arial" w:hAnsi="Arial" w:cs="Arial"/>
                <w:iCs/>
                <w:sz w:val="18"/>
                <w:szCs w:val="18"/>
              </w:rPr>
            </w:pPr>
          </w:p>
        </w:tc>
        <w:tc>
          <w:tcPr>
            <w:tcW w:w="1826" w:type="dxa"/>
          </w:tcPr>
          <w:p w14:paraId="6E0F3894" w14:textId="77777777" w:rsidR="00056EF5" w:rsidRPr="00B03947" w:rsidRDefault="00056EF5" w:rsidP="00CF07E8">
            <w:pPr>
              <w:jc w:val="both"/>
              <w:rPr>
                <w:rFonts w:ascii="Arial" w:hAnsi="Arial" w:cs="Arial"/>
                <w:iCs/>
                <w:sz w:val="18"/>
                <w:szCs w:val="18"/>
              </w:rPr>
            </w:pPr>
          </w:p>
        </w:tc>
      </w:tr>
      <w:tr w:rsidR="00056EF5" w:rsidRPr="00B03947" w14:paraId="3981D7AD" w14:textId="77777777" w:rsidTr="00056EF5">
        <w:tc>
          <w:tcPr>
            <w:tcW w:w="1980" w:type="dxa"/>
          </w:tcPr>
          <w:p w14:paraId="0C220479" w14:textId="77777777" w:rsidR="00056EF5" w:rsidRPr="00B03947" w:rsidRDefault="00056EF5" w:rsidP="00CF07E8">
            <w:pPr>
              <w:jc w:val="both"/>
              <w:rPr>
                <w:rFonts w:ascii="Arial" w:hAnsi="Arial" w:cs="Arial"/>
                <w:iCs/>
                <w:sz w:val="18"/>
                <w:szCs w:val="18"/>
              </w:rPr>
            </w:pPr>
          </w:p>
        </w:tc>
        <w:tc>
          <w:tcPr>
            <w:tcW w:w="3395" w:type="dxa"/>
          </w:tcPr>
          <w:p w14:paraId="289C918F" w14:textId="77777777" w:rsidR="00056EF5" w:rsidRPr="00B03947" w:rsidRDefault="00056EF5" w:rsidP="00CF07E8">
            <w:pPr>
              <w:jc w:val="both"/>
              <w:rPr>
                <w:rFonts w:ascii="Arial" w:hAnsi="Arial" w:cs="Arial"/>
                <w:iCs/>
                <w:sz w:val="18"/>
                <w:szCs w:val="18"/>
              </w:rPr>
            </w:pPr>
          </w:p>
        </w:tc>
        <w:tc>
          <w:tcPr>
            <w:tcW w:w="1627" w:type="dxa"/>
          </w:tcPr>
          <w:p w14:paraId="10125B7E" w14:textId="6231B93F" w:rsidR="00056EF5" w:rsidRPr="00B03947" w:rsidRDefault="00056EF5" w:rsidP="00CF07E8">
            <w:pPr>
              <w:jc w:val="both"/>
              <w:rPr>
                <w:rFonts w:ascii="Arial" w:hAnsi="Arial" w:cs="Arial"/>
                <w:iCs/>
                <w:sz w:val="18"/>
                <w:szCs w:val="18"/>
              </w:rPr>
            </w:pPr>
          </w:p>
        </w:tc>
        <w:tc>
          <w:tcPr>
            <w:tcW w:w="1826" w:type="dxa"/>
          </w:tcPr>
          <w:p w14:paraId="2B4CB9D5" w14:textId="77777777" w:rsidR="00056EF5" w:rsidRPr="00B03947" w:rsidRDefault="00056EF5" w:rsidP="00CF07E8">
            <w:pPr>
              <w:jc w:val="both"/>
              <w:rPr>
                <w:rFonts w:ascii="Arial" w:hAnsi="Arial" w:cs="Arial"/>
                <w:iCs/>
                <w:sz w:val="18"/>
                <w:szCs w:val="18"/>
              </w:rPr>
            </w:pPr>
          </w:p>
        </w:tc>
      </w:tr>
      <w:tr w:rsidR="00056EF5" w:rsidRPr="00B03947" w14:paraId="671658E6" w14:textId="77777777" w:rsidTr="00056EF5">
        <w:tc>
          <w:tcPr>
            <w:tcW w:w="1980" w:type="dxa"/>
          </w:tcPr>
          <w:p w14:paraId="6EEB9C4E" w14:textId="77777777" w:rsidR="00056EF5" w:rsidRPr="00B03947" w:rsidRDefault="00056EF5" w:rsidP="00CF07E8">
            <w:pPr>
              <w:jc w:val="both"/>
              <w:rPr>
                <w:rFonts w:ascii="Arial" w:hAnsi="Arial" w:cs="Arial"/>
                <w:iCs/>
                <w:sz w:val="18"/>
                <w:szCs w:val="18"/>
              </w:rPr>
            </w:pPr>
          </w:p>
        </w:tc>
        <w:tc>
          <w:tcPr>
            <w:tcW w:w="3395" w:type="dxa"/>
          </w:tcPr>
          <w:p w14:paraId="2D44A55F" w14:textId="77777777" w:rsidR="00056EF5" w:rsidRPr="00B03947" w:rsidRDefault="00056EF5" w:rsidP="00CF07E8">
            <w:pPr>
              <w:jc w:val="both"/>
              <w:rPr>
                <w:rFonts w:ascii="Arial" w:hAnsi="Arial" w:cs="Arial"/>
                <w:iCs/>
                <w:sz w:val="18"/>
                <w:szCs w:val="18"/>
              </w:rPr>
            </w:pPr>
          </w:p>
        </w:tc>
        <w:tc>
          <w:tcPr>
            <w:tcW w:w="1627" w:type="dxa"/>
          </w:tcPr>
          <w:p w14:paraId="5FD84ADB" w14:textId="74459A7D" w:rsidR="00056EF5" w:rsidRPr="00B03947" w:rsidRDefault="00056EF5" w:rsidP="00CF07E8">
            <w:pPr>
              <w:jc w:val="both"/>
              <w:rPr>
                <w:rFonts w:ascii="Arial" w:hAnsi="Arial" w:cs="Arial"/>
                <w:iCs/>
                <w:sz w:val="18"/>
                <w:szCs w:val="18"/>
              </w:rPr>
            </w:pPr>
          </w:p>
        </w:tc>
        <w:tc>
          <w:tcPr>
            <w:tcW w:w="1826" w:type="dxa"/>
          </w:tcPr>
          <w:p w14:paraId="07BC8A67" w14:textId="77777777" w:rsidR="00056EF5" w:rsidRPr="00B03947" w:rsidRDefault="00056EF5" w:rsidP="00CF07E8">
            <w:pPr>
              <w:jc w:val="both"/>
              <w:rPr>
                <w:rFonts w:ascii="Arial" w:hAnsi="Arial" w:cs="Arial"/>
                <w:iCs/>
                <w:sz w:val="18"/>
                <w:szCs w:val="18"/>
              </w:rPr>
            </w:pPr>
          </w:p>
        </w:tc>
      </w:tr>
    </w:tbl>
    <w:p w14:paraId="0884C403" w14:textId="77777777" w:rsidR="00CF07E8" w:rsidRPr="00B03947" w:rsidRDefault="00CF07E8" w:rsidP="00CF07E8">
      <w:pPr>
        <w:spacing w:after="0" w:line="240" w:lineRule="auto"/>
        <w:jc w:val="both"/>
        <w:rPr>
          <w:rFonts w:ascii="Arial" w:hAnsi="Arial" w:cs="Arial"/>
          <w:iCs/>
        </w:rPr>
      </w:pPr>
    </w:p>
    <w:p w14:paraId="02E37B99" w14:textId="77777777" w:rsidR="00CF07E8" w:rsidRPr="00B03947" w:rsidRDefault="00CF07E8" w:rsidP="00CF07E8">
      <w:pPr>
        <w:spacing w:after="0" w:line="240" w:lineRule="auto"/>
        <w:jc w:val="both"/>
        <w:rPr>
          <w:rFonts w:ascii="Arial" w:hAnsi="Arial" w:cs="Arial"/>
          <w:b/>
          <w:iCs/>
        </w:rPr>
      </w:pPr>
    </w:p>
    <w:p w14:paraId="4C59C036" w14:textId="7B1EA2E2" w:rsidR="00981B66" w:rsidRPr="00B03947" w:rsidRDefault="00EC76D9" w:rsidP="00741EE2">
      <w:pPr>
        <w:pStyle w:val="Prrafodelista"/>
        <w:numPr>
          <w:ilvl w:val="0"/>
          <w:numId w:val="1"/>
        </w:numPr>
        <w:spacing w:after="0" w:line="240" w:lineRule="auto"/>
        <w:jc w:val="both"/>
        <w:rPr>
          <w:rFonts w:ascii="Arial" w:hAnsi="Arial" w:cs="Arial"/>
          <w:b/>
          <w:iCs/>
        </w:rPr>
      </w:pPr>
      <w:r w:rsidRPr="00B03947">
        <w:rPr>
          <w:rFonts w:ascii="Arial" w:hAnsi="Arial" w:cs="Arial"/>
          <w:b/>
          <w:iCs/>
        </w:rPr>
        <w:t>Transformaciones y resultados esperados</w:t>
      </w:r>
    </w:p>
    <w:p w14:paraId="2A2FC790" w14:textId="77777777" w:rsidR="00981B66" w:rsidRPr="00B03947" w:rsidRDefault="00981B66" w:rsidP="00981B66">
      <w:pPr>
        <w:spacing w:after="0" w:line="240" w:lineRule="auto"/>
        <w:jc w:val="both"/>
        <w:rPr>
          <w:rFonts w:ascii="Arial" w:hAnsi="Arial" w:cs="Arial"/>
          <w:iCs/>
        </w:rPr>
      </w:pPr>
    </w:p>
    <w:p w14:paraId="42B90038" w14:textId="069B7729" w:rsidR="008C395C" w:rsidRPr="00B03947" w:rsidRDefault="00981B66" w:rsidP="0071682D">
      <w:pPr>
        <w:jc w:val="both"/>
        <w:rPr>
          <w:rFonts w:ascii="Arial" w:hAnsi="Arial" w:cs="Arial"/>
          <w:iCs/>
        </w:rPr>
      </w:pPr>
      <w:r w:rsidRPr="00B03947">
        <w:rPr>
          <w:rFonts w:ascii="Arial" w:hAnsi="Arial" w:cs="Arial"/>
          <w:iCs/>
        </w:rPr>
        <w:t xml:space="preserve">Enumere y describa los resultados que </w:t>
      </w:r>
      <w:r w:rsidR="002038DB" w:rsidRPr="00B03947">
        <w:rPr>
          <w:rFonts w:ascii="Arial" w:hAnsi="Arial" w:cs="Arial"/>
          <w:iCs/>
        </w:rPr>
        <w:t>espera</w:t>
      </w:r>
      <w:r w:rsidRPr="00B03947">
        <w:rPr>
          <w:rFonts w:ascii="Arial" w:hAnsi="Arial" w:cs="Arial"/>
          <w:iCs/>
        </w:rPr>
        <w:t xml:space="preserve"> lograr con </w:t>
      </w:r>
      <w:r w:rsidR="706BC636" w:rsidRPr="00B03947">
        <w:rPr>
          <w:rFonts w:ascii="Arial" w:hAnsi="Arial" w:cs="Arial"/>
          <w:iCs/>
        </w:rPr>
        <w:t>la implementación de la</w:t>
      </w:r>
      <w:r w:rsidR="0071682D" w:rsidRPr="00B03947">
        <w:rPr>
          <w:rFonts w:ascii="Arial" w:hAnsi="Arial" w:cs="Arial"/>
          <w:iCs/>
        </w:rPr>
        <w:t xml:space="preserve"> Modalidad en la línea de prevención</w:t>
      </w:r>
      <w:r w:rsidR="008F5B39" w:rsidRPr="00B03947">
        <w:rPr>
          <w:rFonts w:ascii="Arial" w:hAnsi="Arial" w:cs="Arial"/>
          <w:iCs/>
        </w:rPr>
        <w:t xml:space="preserve"> de </w:t>
      </w:r>
      <w:r w:rsidR="00B40C94" w:rsidRPr="00B03947">
        <w:rPr>
          <w:rFonts w:ascii="Arial" w:hAnsi="Arial" w:cs="Arial"/>
          <w:iCs/>
        </w:rPr>
        <w:t>riesgo</w:t>
      </w:r>
      <w:r w:rsidR="0071682D" w:rsidRPr="00B03947">
        <w:rPr>
          <w:rFonts w:ascii="Arial" w:hAnsi="Arial" w:cs="Arial"/>
          <w:iCs/>
        </w:rPr>
        <w:t xml:space="preserve"> seleccionada</w:t>
      </w:r>
      <w:r w:rsidR="00EC76D9" w:rsidRPr="00B03947">
        <w:rPr>
          <w:rFonts w:ascii="Arial" w:hAnsi="Arial" w:cs="Arial"/>
          <w:iCs/>
        </w:rPr>
        <w:t xml:space="preserve">, así como las evidencias que indicarán la manera en la cual se va a poder identificar y medir la consecución de </w:t>
      </w:r>
      <w:r w:rsidR="00440DAC" w:rsidRPr="00B03947">
        <w:rPr>
          <w:rFonts w:ascii="Arial" w:hAnsi="Arial" w:cs="Arial"/>
          <w:iCs/>
        </w:rPr>
        <w:t>estos</w:t>
      </w:r>
      <w:r w:rsidR="00EC76D9" w:rsidRPr="00B03947">
        <w:rPr>
          <w:rFonts w:ascii="Arial" w:hAnsi="Arial" w:cs="Arial"/>
          <w:iCs/>
        </w:rPr>
        <w:t xml:space="preserve">. </w:t>
      </w:r>
      <w:r w:rsidR="009E550C" w:rsidRPr="00B03947">
        <w:rPr>
          <w:rFonts w:ascii="Arial" w:hAnsi="Arial" w:cs="Arial"/>
          <w:iCs/>
        </w:rPr>
        <w:t>Se sugiere c</w:t>
      </w:r>
      <w:r w:rsidR="00114F88" w:rsidRPr="00B03947">
        <w:rPr>
          <w:rFonts w:ascii="Arial" w:hAnsi="Arial" w:cs="Arial"/>
          <w:iCs/>
        </w:rPr>
        <w:t>onsidera</w:t>
      </w:r>
      <w:r w:rsidR="009E550C" w:rsidRPr="00B03947">
        <w:rPr>
          <w:rFonts w:ascii="Arial" w:hAnsi="Arial" w:cs="Arial"/>
          <w:iCs/>
        </w:rPr>
        <w:t>r</w:t>
      </w:r>
      <w:r w:rsidR="00114F88" w:rsidRPr="00B03947">
        <w:rPr>
          <w:rFonts w:ascii="Arial" w:hAnsi="Arial" w:cs="Arial"/>
          <w:iCs/>
        </w:rPr>
        <w:t xml:space="preserve"> los siguientes enunciados: </w:t>
      </w:r>
      <w:r w:rsidR="009A3447" w:rsidRPr="00B03947">
        <w:rPr>
          <w:rFonts w:ascii="Arial" w:hAnsi="Arial" w:cs="Arial"/>
          <w:iCs/>
        </w:rPr>
        <w:t xml:space="preserve"> </w:t>
      </w:r>
    </w:p>
    <w:p w14:paraId="102D557E" w14:textId="2959077B" w:rsidR="00601FA3" w:rsidRPr="00B03947" w:rsidRDefault="00FF5547" w:rsidP="0074030F">
      <w:pPr>
        <w:pStyle w:val="Prrafodelista"/>
        <w:numPr>
          <w:ilvl w:val="0"/>
          <w:numId w:val="3"/>
        </w:numPr>
        <w:spacing w:after="0" w:line="240" w:lineRule="auto"/>
        <w:jc w:val="both"/>
        <w:rPr>
          <w:rFonts w:ascii="Arial" w:hAnsi="Arial" w:cs="Arial"/>
          <w:iCs/>
        </w:rPr>
      </w:pPr>
      <w:r w:rsidRPr="00B03947">
        <w:rPr>
          <w:rFonts w:ascii="Arial" w:hAnsi="Arial" w:cs="Arial"/>
          <w:iCs/>
          <w:color w:val="000000" w:themeColor="text1"/>
        </w:rPr>
        <w:t>R</w:t>
      </w:r>
      <w:r w:rsidR="00601FA3" w:rsidRPr="00B03947">
        <w:rPr>
          <w:rFonts w:ascii="Arial" w:hAnsi="Arial" w:cs="Arial"/>
          <w:iCs/>
          <w:color w:val="000000" w:themeColor="text1"/>
        </w:rPr>
        <w:t xml:space="preserve">uta </w:t>
      </w:r>
      <w:r w:rsidR="00601FA3" w:rsidRPr="00B03947">
        <w:rPr>
          <w:rFonts w:ascii="Arial" w:hAnsi="Arial" w:cs="Arial"/>
          <w:iCs/>
        </w:rPr>
        <w:t>metodológica que permite la sistematización de la experiencia con lecciones aprendidas, retos</w:t>
      </w:r>
      <w:r w:rsidR="6EA380F8" w:rsidRPr="00B03947">
        <w:rPr>
          <w:rFonts w:ascii="Arial" w:hAnsi="Arial" w:cs="Arial"/>
          <w:iCs/>
        </w:rPr>
        <w:t>, oportunidades de mejora</w:t>
      </w:r>
      <w:r w:rsidR="00601FA3" w:rsidRPr="00B03947">
        <w:rPr>
          <w:rFonts w:ascii="Arial" w:hAnsi="Arial" w:cs="Arial"/>
          <w:iCs/>
        </w:rPr>
        <w:t xml:space="preserve"> y recomendaciones para el territorio.</w:t>
      </w:r>
    </w:p>
    <w:p w14:paraId="673A2BA4" w14:textId="0CB68DEA" w:rsidR="00FF5547" w:rsidRPr="00B03947" w:rsidRDefault="00936F2C" w:rsidP="0074030F">
      <w:pPr>
        <w:pStyle w:val="Prrafodelista"/>
        <w:numPr>
          <w:ilvl w:val="0"/>
          <w:numId w:val="3"/>
        </w:numPr>
        <w:spacing w:after="0" w:line="240" w:lineRule="auto"/>
        <w:jc w:val="both"/>
        <w:rPr>
          <w:rFonts w:ascii="Arial" w:hAnsi="Arial" w:cs="Arial"/>
          <w:iCs/>
        </w:rPr>
      </w:pPr>
      <w:r w:rsidRPr="00B03947">
        <w:rPr>
          <w:rFonts w:ascii="Arial" w:hAnsi="Arial" w:cs="Arial"/>
          <w:iCs/>
          <w:color w:val="000000" w:themeColor="text1"/>
        </w:rPr>
        <w:t>Estrategias</w:t>
      </w:r>
      <w:r w:rsidR="00FF5547" w:rsidRPr="00B03947">
        <w:rPr>
          <w:rFonts w:ascii="Arial" w:hAnsi="Arial" w:cs="Arial"/>
          <w:iCs/>
          <w:color w:val="000000" w:themeColor="text1"/>
        </w:rPr>
        <w:t xml:space="preserve"> de </w:t>
      </w:r>
      <w:r w:rsidR="0052185F" w:rsidRPr="00B03947">
        <w:rPr>
          <w:rFonts w:ascii="Arial" w:hAnsi="Arial" w:cs="Arial"/>
          <w:iCs/>
          <w:color w:val="000000" w:themeColor="text1"/>
        </w:rPr>
        <w:t xml:space="preserve">documentación </w:t>
      </w:r>
      <w:r w:rsidRPr="00B03947">
        <w:rPr>
          <w:rFonts w:ascii="Arial" w:hAnsi="Arial" w:cs="Arial"/>
          <w:iCs/>
          <w:color w:val="000000" w:themeColor="text1"/>
        </w:rPr>
        <w:t xml:space="preserve">de </w:t>
      </w:r>
      <w:r w:rsidR="009E550C" w:rsidRPr="00B03947">
        <w:rPr>
          <w:rFonts w:ascii="Arial" w:hAnsi="Arial" w:cs="Arial"/>
          <w:iCs/>
          <w:color w:val="000000" w:themeColor="text1"/>
        </w:rPr>
        <w:t xml:space="preserve">los encuentros y </w:t>
      </w:r>
      <w:r w:rsidRPr="00B03947">
        <w:rPr>
          <w:rFonts w:ascii="Arial" w:hAnsi="Arial" w:cs="Arial"/>
          <w:iCs/>
          <w:color w:val="000000" w:themeColor="text1"/>
        </w:rPr>
        <w:t>sesiones</w:t>
      </w:r>
      <w:r w:rsidR="00B40B8D" w:rsidRPr="00B03947">
        <w:rPr>
          <w:rFonts w:ascii="Arial" w:hAnsi="Arial" w:cs="Arial"/>
          <w:iCs/>
          <w:color w:val="000000" w:themeColor="text1"/>
        </w:rPr>
        <w:t>.</w:t>
      </w:r>
    </w:p>
    <w:p w14:paraId="01FC6806" w14:textId="7104F8C3" w:rsidR="00936F2C" w:rsidRPr="00B03947" w:rsidRDefault="00936F2C" w:rsidP="0074030F">
      <w:pPr>
        <w:pStyle w:val="Prrafodelista"/>
        <w:numPr>
          <w:ilvl w:val="0"/>
          <w:numId w:val="3"/>
        </w:numPr>
        <w:spacing w:after="0" w:line="240" w:lineRule="auto"/>
        <w:jc w:val="both"/>
        <w:rPr>
          <w:rFonts w:ascii="Arial" w:hAnsi="Arial" w:cs="Arial"/>
          <w:iCs/>
        </w:rPr>
      </w:pPr>
      <w:r w:rsidRPr="00B03947">
        <w:rPr>
          <w:rFonts w:ascii="Arial" w:hAnsi="Arial" w:cs="Arial"/>
          <w:iCs/>
        </w:rPr>
        <w:t>Sistematización</w:t>
      </w:r>
      <w:r w:rsidR="009E550C" w:rsidRPr="00B03947">
        <w:rPr>
          <w:rFonts w:ascii="Arial" w:hAnsi="Arial" w:cs="Arial"/>
          <w:iCs/>
        </w:rPr>
        <w:t xml:space="preserve"> de los</w:t>
      </w:r>
      <w:r w:rsidRPr="00B03947">
        <w:rPr>
          <w:rFonts w:ascii="Arial" w:hAnsi="Arial" w:cs="Arial"/>
          <w:iCs/>
        </w:rPr>
        <w:t xml:space="preserve"> formatos de </w:t>
      </w:r>
      <w:r w:rsidR="009E550C" w:rsidRPr="00B03947">
        <w:rPr>
          <w:rFonts w:ascii="Arial" w:hAnsi="Arial" w:cs="Arial"/>
          <w:iCs/>
        </w:rPr>
        <w:t>habilidades (</w:t>
      </w:r>
      <w:r w:rsidRPr="00B03947">
        <w:rPr>
          <w:rFonts w:ascii="Arial" w:hAnsi="Arial" w:cs="Arial"/>
          <w:iCs/>
        </w:rPr>
        <w:t>ingreso y salida</w:t>
      </w:r>
      <w:r w:rsidR="009E550C" w:rsidRPr="00B03947">
        <w:rPr>
          <w:rFonts w:ascii="Arial" w:hAnsi="Arial" w:cs="Arial"/>
          <w:iCs/>
        </w:rPr>
        <w:t>)</w:t>
      </w:r>
      <w:r w:rsidR="00B40B8D" w:rsidRPr="00B03947">
        <w:rPr>
          <w:rFonts w:ascii="Arial" w:hAnsi="Arial" w:cs="Arial"/>
          <w:iCs/>
        </w:rPr>
        <w:t>.</w:t>
      </w:r>
    </w:p>
    <w:p w14:paraId="1DF48698" w14:textId="62DBBA36" w:rsidR="6A7EB7DB" w:rsidRPr="00B03947" w:rsidRDefault="6A7EB7DB" w:rsidP="6A7EB7DB">
      <w:pPr>
        <w:rPr>
          <w:rFonts w:ascii="Arial" w:hAnsi="Arial" w:cs="Arial"/>
          <w:iCs/>
        </w:rPr>
      </w:pPr>
    </w:p>
    <w:p w14:paraId="65A2A77F" w14:textId="15046336" w:rsidR="6A7EB7DB" w:rsidRDefault="00777E51" w:rsidP="6A7EB7DB">
      <w:pPr>
        <w:rPr>
          <w:rFonts w:ascii="Arial" w:hAnsi="Arial" w:cs="Arial"/>
          <w:iCs/>
        </w:rPr>
      </w:pPr>
      <w:r w:rsidRPr="00B03947">
        <w:rPr>
          <w:rFonts w:ascii="Arial" w:hAnsi="Arial" w:cs="Arial"/>
          <w:iCs/>
        </w:rPr>
        <w:t xml:space="preserve">[MÁXIMO </w:t>
      </w:r>
      <w:r w:rsidR="0095299F" w:rsidRPr="00B03947">
        <w:rPr>
          <w:rFonts w:ascii="Arial" w:hAnsi="Arial" w:cs="Arial"/>
          <w:iCs/>
        </w:rPr>
        <w:t>1</w:t>
      </w:r>
      <w:r w:rsidRPr="00B03947">
        <w:rPr>
          <w:rFonts w:ascii="Arial" w:hAnsi="Arial" w:cs="Arial"/>
          <w:iCs/>
        </w:rPr>
        <w:t xml:space="preserve"> PÁGINAS]</w:t>
      </w:r>
    </w:p>
    <w:p w14:paraId="645ED4C0" w14:textId="459CBD93" w:rsidR="004A4FEF" w:rsidRDefault="004A4FEF" w:rsidP="6A7EB7DB">
      <w:pPr>
        <w:rPr>
          <w:rFonts w:ascii="Arial" w:hAnsi="Arial" w:cs="Arial"/>
          <w:iCs/>
        </w:rPr>
      </w:pPr>
    </w:p>
    <w:p w14:paraId="29217ABC" w14:textId="0A1AB84D" w:rsidR="004A4FEF" w:rsidRDefault="004A4FEF" w:rsidP="6A7EB7DB">
      <w:pPr>
        <w:rPr>
          <w:rFonts w:ascii="Arial" w:hAnsi="Arial" w:cs="Arial"/>
          <w:iCs/>
        </w:rPr>
      </w:pPr>
    </w:p>
    <w:p w14:paraId="3E1D1A9E" w14:textId="2E343AF9" w:rsidR="004A4FEF" w:rsidRDefault="004A4FEF" w:rsidP="6A7EB7DB">
      <w:pPr>
        <w:rPr>
          <w:rFonts w:ascii="Arial" w:hAnsi="Arial" w:cs="Arial"/>
          <w:iCs/>
        </w:rPr>
      </w:pPr>
    </w:p>
    <w:p w14:paraId="24C72E23" w14:textId="5F9E9E5B" w:rsidR="004A4FEF" w:rsidRDefault="004A4FEF" w:rsidP="6A7EB7DB">
      <w:pPr>
        <w:rPr>
          <w:rFonts w:ascii="Arial" w:hAnsi="Arial" w:cs="Arial"/>
          <w:iCs/>
        </w:rPr>
      </w:pPr>
    </w:p>
    <w:p w14:paraId="632E03F0" w14:textId="7DBE3BF6" w:rsidR="004A4FEF" w:rsidRDefault="004A4FEF" w:rsidP="6A7EB7DB">
      <w:pPr>
        <w:rPr>
          <w:rFonts w:ascii="Arial" w:hAnsi="Arial" w:cs="Arial"/>
          <w:iCs/>
        </w:rPr>
      </w:pPr>
    </w:p>
    <w:p w14:paraId="060F5198" w14:textId="3BB7C6AC" w:rsidR="004A4FEF" w:rsidRDefault="004A4FEF" w:rsidP="6A7EB7DB">
      <w:pPr>
        <w:rPr>
          <w:rFonts w:ascii="Arial" w:hAnsi="Arial" w:cs="Arial"/>
          <w:iCs/>
        </w:rPr>
      </w:pPr>
    </w:p>
    <w:p w14:paraId="144D88A2" w14:textId="2B10A9B0" w:rsidR="004A4FEF" w:rsidRDefault="004A4FEF" w:rsidP="6A7EB7DB">
      <w:pPr>
        <w:rPr>
          <w:rFonts w:ascii="Arial" w:hAnsi="Arial" w:cs="Arial"/>
          <w:iCs/>
        </w:rPr>
      </w:pPr>
    </w:p>
    <w:p w14:paraId="394A97BC" w14:textId="77777777" w:rsidR="004A4FEF" w:rsidRPr="00B03947" w:rsidRDefault="004A4FEF" w:rsidP="6A7EB7DB">
      <w:pPr>
        <w:rPr>
          <w:rFonts w:ascii="Arial" w:hAnsi="Arial" w:cs="Arial"/>
          <w:iCs/>
        </w:rPr>
      </w:pPr>
    </w:p>
    <w:p w14:paraId="730BAD29" w14:textId="39FC2F41" w:rsidR="005F5538" w:rsidRPr="00B03947" w:rsidRDefault="005F5538" w:rsidP="005F5538">
      <w:pPr>
        <w:pStyle w:val="Prrafodelista"/>
        <w:numPr>
          <w:ilvl w:val="0"/>
          <w:numId w:val="1"/>
        </w:numPr>
        <w:jc w:val="both"/>
        <w:rPr>
          <w:rFonts w:ascii="Arial" w:hAnsi="Arial" w:cs="Arial"/>
          <w:b/>
          <w:iCs/>
        </w:rPr>
      </w:pPr>
      <w:r w:rsidRPr="00B03947">
        <w:rPr>
          <w:rFonts w:ascii="Arial" w:hAnsi="Arial" w:cs="Arial"/>
          <w:b/>
          <w:iCs/>
        </w:rPr>
        <w:lastRenderedPageBreak/>
        <w:t>Control de cambios:</w:t>
      </w:r>
    </w:p>
    <w:p w14:paraId="1AAD9254" w14:textId="6E10A929" w:rsidR="005F5538" w:rsidRPr="00B03947" w:rsidRDefault="005F5538" w:rsidP="005F5538">
      <w:pPr>
        <w:jc w:val="both"/>
        <w:rPr>
          <w:rFonts w:ascii="Arial" w:hAnsi="Arial" w:cs="Arial"/>
          <w:b/>
          <w:iCs/>
        </w:rPr>
      </w:pPr>
    </w:p>
    <w:tbl>
      <w:tblPr>
        <w:tblStyle w:val="Tablaconcuadrcula"/>
        <w:tblW w:w="0" w:type="auto"/>
        <w:tblLook w:val="04A0" w:firstRow="1" w:lastRow="0" w:firstColumn="1" w:lastColumn="0" w:noHBand="0" w:noVBand="1"/>
      </w:tblPr>
      <w:tblGrid>
        <w:gridCol w:w="1413"/>
        <w:gridCol w:w="1417"/>
        <w:gridCol w:w="5998"/>
      </w:tblGrid>
      <w:tr w:rsidR="00791CDA" w:rsidRPr="004A4FEF" w14:paraId="7F8977A2" w14:textId="77777777" w:rsidTr="00791CDA">
        <w:tc>
          <w:tcPr>
            <w:tcW w:w="1413" w:type="dxa"/>
            <w:shd w:val="clear" w:color="auto" w:fill="D9D9D9" w:themeFill="background1" w:themeFillShade="D9"/>
          </w:tcPr>
          <w:p w14:paraId="660EF087" w14:textId="77777777" w:rsidR="00791CDA" w:rsidRPr="004A4FEF" w:rsidRDefault="00791CDA" w:rsidP="00464F6F">
            <w:pPr>
              <w:jc w:val="center"/>
              <w:rPr>
                <w:rFonts w:ascii="Arial" w:hAnsi="Arial" w:cs="Arial"/>
                <w:b/>
                <w:iCs/>
                <w:sz w:val="18"/>
                <w:szCs w:val="18"/>
              </w:rPr>
            </w:pPr>
            <w:r w:rsidRPr="004A4FEF">
              <w:rPr>
                <w:rFonts w:ascii="Arial" w:hAnsi="Arial" w:cs="Arial"/>
                <w:b/>
                <w:iCs/>
                <w:sz w:val="18"/>
                <w:szCs w:val="18"/>
              </w:rPr>
              <w:t>Fecha</w:t>
            </w:r>
          </w:p>
        </w:tc>
        <w:tc>
          <w:tcPr>
            <w:tcW w:w="1417" w:type="dxa"/>
            <w:shd w:val="clear" w:color="auto" w:fill="D9D9D9" w:themeFill="background1" w:themeFillShade="D9"/>
          </w:tcPr>
          <w:p w14:paraId="662E4D92" w14:textId="77777777" w:rsidR="00791CDA" w:rsidRPr="004A4FEF" w:rsidRDefault="00791CDA" w:rsidP="00464F6F">
            <w:pPr>
              <w:jc w:val="center"/>
              <w:rPr>
                <w:rFonts w:ascii="Arial" w:hAnsi="Arial" w:cs="Arial"/>
                <w:b/>
                <w:iCs/>
                <w:sz w:val="18"/>
                <w:szCs w:val="18"/>
              </w:rPr>
            </w:pPr>
            <w:r w:rsidRPr="004A4FEF">
              <w:rPr>
                <w:rFonts w:ascii="Arial" w:hAnsi="Arial" w:cs="Arial"/>
                <w:b/>
                <w:iCs/>
                <w:sz w:val="18"/>
                <w:szCs w:val="18"/>
              </w:rPr>
              <w:t>Versión</w:t>
            </w:r>
          </w:p>
        </w:tc>
        <w:tc>
          <w:tcPr>
            <w:tcW w:w="5998" w:type="dxa"/>
            <w:shd w:val="clear" w:color="auto" w:fill="D9D9D9" w:themeFill="background1" w:themeFillShade="D9"/>
          </w:tcPr>
          <w:p w14:paraId="1962D4C6" w14:textId="77777777" w:rsidR="00791CDA" w:rsidRPr="004A4FEF" w:rsidRDefault="00791CDA" w:rsidP="00464F6F">
            <w:pPr>
              <w:jc w:val="center"/>
              <w:rPr>
                <w:rFonts w:ascii="Arial" w:hAnsi="Arial" w:cs="Arial"/>
                <w:b/>
                <w:iCs/>
                <w:sz w:val="18"/>
                <w:szCs w:val="18"/>
              </w:rPr>
            </w:pPr>
            <w:r w:rsidRPr="004A4FEF">
              <w:rPr>
                <w:rFonts w:ascii="Arial" w:hAnsi="Arial" w:cs="Arial"/>
                <w:b/>
                <w:iCs/>
                <w:sz w:val="18"/>
                <w:szCs w:val="18"/>
              </w:rPr>
              <w:t>Descripción del cambio</w:t>
            </w:r>
          </w:p>
        </w:tc>
      </w:tr>
      <w:tr w:rsidR="00791CDA" w:rsidRPr="004A4FEF" w14:paraId="265179BD" w14:textId="77777777" w:rsidTr="00791CDA">
        <w:tc>
          <w:tcPr>
            <w:tcW w:w="1413" w:type="dxa"/>
          </w:tcPr>
          <w:p w14:paraId="57BF7B89" w14:textId="77777777" w:rsidR="00791CDA" w:rsidRPr="004A4FEF" w:rsidRDefault="00791CDA" w:rsidP="00464F6F">
            <w:pPr>
              <w:jc w:val="center"/>
              <w:rPr>
                <w:rFonts w:ascii="Arial" w:hAnsi="Arial" w:cs="Arial"/>
                <w:iCs/>
                <w:sz w:val="18"/>
                <w:szCs w:val="18"/>
              </w:rPr>
            </w:pPr>
          </w:p>
          <w:p w14:paraId="67F31002" w14:textId="77777777" w:rsidR="00791CDA" w:rsidRPr="004A4FEF" w:rsidRDefault="00791CDA" w:rsidP="00464F6F">
            <w:pPr>
              <w:jc w:val="center"/>
              <w:rPr>
                <w:rFonts w:ascii="Arial" w:hAnsi="Arial" w:cs="Arial"/>
                <w:iCs/>
                <w:sz w:val="18"/>
                <w:szCs w:val="18"/>
              </w:rPr>
            </w:pPr>
          </w:p>
          <w:p w14:paraId="72BA0360" w14:textId="77777777" w:rsidR="00791CDA" w:rsidRPr="004A4FEF" w:rsidRDefault="00791CDA" w:rsidP="00464F6F">
            <w:pPr>
              <w:jc w:val="center"/>
              <w:rPr>
                <w:rFonts w:ascii="Arial" w:hAnsi="Arial" w:cs="Arial"/>
                <w:iCs/>
                <w:sz w:val="18"/>
                <w:szCs w:val="18"/>
              </w:rPr>
            </w:pPr>
          </w:p>
          <w:p w14:paraId="6520743B" w14:textId="77777777" w:rsidR="00791CDA" w:rsidRPr="004A4FEF" w:rsidRDefault="00791CDA" w:rsidP="00464F6F">
            <w:pPr>
              <w:jc w:val="center"/>
              <w:rPr>
                <w:rFonts w:ascii="Arial" w:hAnsi="Arial" w:cs="Arial"/>
                <w:iCs/>
                <w:sz w:val="18"/>
                <w:szCs w:val="18"/>
              </w:rPr>
            </w:pPr>
          </w:p>
          <w:p w14:paraId="2917ED1A" w14:textId="77777777" w:rsidR="00791CDA" w:rsidRPr="004A4FEF" w:rsidRDefault="00791CDA" w:rsidP="00464F6F">
            <w:pPr>
              <w:jc w:val="center"/>
              <w:rPr>
                <w:rFonts w:ascii="Arial" w:hAnsi="Arial" w:cs="Arial"/>
                <w:iCs/>
                <w:sz w:val="18"/>
                <w:szCs w:val="18"/>
              </w:rPr>
            </w:pPr>
          </w:p>
          <w:p w14:paraId="15EFC6FB" w14:textId="77777777" w:rsidR="00791CDA" w:rsidRPr="004A4FEF" w:rsidRDefault="00791CDA" w:rsidP="00464F6F">
            <w:pPr>
              <w:jc w:val="center"/>
              <w:rPr>
                <w:rFonts w:ascii="Arial" w:hAnsi="Arial" w:cs="Arial"/>
                <w:iCs/>
                <w:sz w:val="18"/>
                <w:szCs w:val="18"/>
              </w:rPr>
            </w:pPr>
          </w:p>
          <w:p w14:paraId="2AB13811" w14:textId="77777777" w:rsidR="00791CDA" w:rsidRPr="004A4FEF" w:rsidRDefault="00791CDA" w:rsidP="00464F6F">
            <w:pPr>
              <w:jc w:val="center"/>
              <w:rPr>
                <w:rFonts w:ascii="Arial" w:hAnsi="Arial" w:cs="Arial"/>
                <w:iCs/>
                <w:sz w:val="18"/>
                <w:szCs w:val="18"/>
              </w:rPr>
            </w:pPr>
          </w:p>
          <w:p w14:paraId="05974D13" w14:textId="77777777" w:rsidR="00791CDA" w:rsidRPr="004A4FEF" w:rsidRDefault="00791CDA" w:rsidP="00464F6F">
            <w:pPr>
              <w:jc w:val="center"/>
              <w:rPr>
                <w:rFonts w:ascii="Arial" w:hAnsi="Arial" w:cs="Arial"/>
                <w:iCs/>
                <w:sz w:val="18"/>
                <w:szCs w:val="18"/>
              </w:rPr>
            </w:pPr>
          </w:p>
          <w:p w14:paraId="18747D97" w14:textId="77777777" w:rsidR="00791CDA" w:rsidRPr="004A4FEF" w:rsidRDefault="00791CDA" w:rsidP="00464F6F">
            <w:pPr>
              <w:jc w:val="center"/>
              <w:rPr>
                <w:rFonts w:ascii="Arial" w:hAnsi="Arial" w:cs="Arial"/>
                <w:iCs/>
                <w:sz w:val="18"/>
                <w:szCs w:val="18"/>
              </w:rPr>
            </w:pPr>
          </w:p>
          <w:p w14:paraId="4802B95C" w14:textId="238C1E7B" w:rsidR="00791CDA" w:rsidRPr="004A4FEF" w:rsidRDefault="000763BD" w:rsidP="00464F6F">
            <w:pPr>
              <w:jc w:val="center"/>
              <w:rPr>
                <w:rFonts w:ascii="Arial" w:hAnsi="Arial" w:cs="Arial"/>
                <w:iCs/>
                <w:sz w:val="18"/>
                <w:szCs w:val="18"/>
              </w:rPr>
            </w:pPr>
            <w:r>
              <w:rPr>
                <w:rFonts w:ascii="Arial" w:hAnsi="Arial" w:cs="Arial"/>
                <w:iCs/>
                <w:sz w:val="18"/>
                <w:szCs w:val="18"/>
              </w:rPr>
              <w:t>27</w:t>
            </w:r>
            <w:r w:rsidR="00791CDA" w:rsidRPr="004A4FEF">
              <w:rPr>
                <w:rFonts w:ascii="Arial" w:hAnsi="Arial" w:cs="Arial"/>
                <w:iCs/>
                <w:sz w:val="18"/>
                <w:szCs w:val="18"/>
              </w:rPr>
              <w:t>/05/2021</w:t>
            </w:r>
          </w:p>
        </w:tc>
        <w:tc>
          <w:tcPr>
            <w:tcW w:w="1417" w:type="dxa"/>
          </w:tcPr>
          <w:p w14:paraId="2B8DDE68" w14:textId="77777777" w:rsidR="00791CDA" w:rsidRPr="004A4FEF" w:rsidRDefault="00791CDA" w:rsidP="00464F6F">
            <w:pPr>
              <w:jc w:val="center"/>
              <w:rPr>
                <w:rFonts w:ascii="Arial" w:hAnsi="Arial" w:cs="Arial"/>
                <w:iCs/>
                <w:sz w:val="18"/>
                <w:szCs w:val="18"/>
              </w:rPr>
            </w:pPr>
          </w:p>
          <w:p w14:paraId="7C9A0967" w14:textId="77777777" w:rsidR="00791CDA" w:rsidRPr="004A4FEF" w:rsidRDefault="00791CDA" w:rsidP="00464F6F">
            <w:pPr>
              <w:jc w:val="center"/>
              <w:rPr>
                <w:rFonts w:ascii="Arial" w:hAnsi="Arial" w:cs="Arial"/>
                <w:iCs/>
                <w:sz w:val="18"/>
                <w:szCs w:val="18"/>
              </w:rPr>
            </w:pPr>
          </w:p>
          <w:p w14:paraId="3C67BB84" w14:textId="77777777" w:rsidR="00791CDA" w:rsidRPr="004A4FEF" w:rsidRDefault="00791CDA" w:rsidP="00464F6F">
            <w:pPr>
              <w:jc w:val="center"/>
              <w:rPr>
                <w:rFonts w:ascii="Arial" w:hAnsi="Arial" w:cs="Arial"/>
                <w:iCs/>
                <w:sz w:val="18"/>
                <w:szCs w:val="18"/>
              </w:rPr>
            </w:pPr>
          </w:p>
          <w:p w14:paraId="72917D9C" w14:textId="77777777" w:rsidR="00791CDA" w:rsidRPr="004A4FEF" w:rsidRDefault="00791CDA" w:rsidP="00464F6F">
            <w:pPr>
              <w:jc w:val="center"/>
              <w:rPr>
                <w:rFonts w:ascii="Arial" w:hAnsi="Arial" w:cs="Arial"/>
                <w:iCs/>
                <w:sz w:val="18"/>
                <w:szCs w:val="18"/>
              </w:rPr>
            </w:pPr>
          </w:p>
          <w:p w14:paraId="528CAE86" w14:textId="77777777" w:rsidR="00791CDA" w:rsidRPr="004A4FEF" w:rsidRDefault="00791CDA" w:rsidP="00464F6F">
            <w:pPr>
              <w:jc w:val="center"/>
              <w:rPr>
                <w:rFonts w:ascii="Arial" w:hAnsi="Arial" w:cs="Arial"/>
                <w:iCs/>
                <w:sz w:val="18"/>
                <w:szCs w:val="18"/>
              </w:rPr>
            </w:pPr>
          </w:p>
          <w:p w14:paraId="7A103766" w14:textId="77777777" w:rsidR="00791CDA" w:rsidRPr="004A4FEF" w:rsidRDefault="00791CDA" w:rsidP="00464F6F">
            <w:pPr>
              <w:jc w:val="center"/>
              <w:rPr>
                <w:rFonts w:ascii="Arial" w:hAnsi="Arial" w:cs="Arial"/>
                <w:iCs/>
                <w:sz w:val="18"/>
                <w:szCs w:val="18"/>
              </w:rPr>
            </w:pPr>
          </w:p>
          <w:p w14:paraId="74347732" w14:textId="77777777" w:rsidR="00791CDA" w:rsidRPr="004A4FEF" w:rsidRDefault="00791CDA" w:rsidP="00464F6F">
            <w:pPr>
              <w:jc w:val="center"/>
              <w:rPr>
                <w:rFonts w:ascii="Arial" w:hAnsi="Arial" w:cs="Arial"/>
                <w:iCs/>
                <w:sz w:val="18"/>
                <w:szCs w:val="18"/>
              </w:rPr>
            </w:pPr>
          </w:p>
          <w:p w14:paraId="1BCDACB5" w14:textId="77777777" w:rsidR="00791CDA" w:rsidRPr="004A4FEF" w:rsidRDefault="00791CDA" w:rsidP="00464F6F">
            <w:pPr>
              <w:jc w:val="center"/>
              <w:rPr>
                <w:rFonts w:ascii="Arial" w:hAnsi="Arial" w:cs="Arial"/>
                <w:iCs/>
                <w:sz w:val="18"/>
                <w:szCs w:val="18"/>
              </w:rPr>
            </w:pPr>
          </w:p>
          <w:p w14:paraId="3C6752D4" w14:textId="77777777" w:rsidR="00791CDA" w:rsidRPr="004A4FEF" w:rsidRDefault="00791CDA" w:rsidP="00464F6F">
            <w:pPr>
              <w:jc w:val="center"/>
              <w:rPr>
                <w:rFonts w:ascii="Arial" w:hAnsi="Arial" w:cs="Arial"/>
                <w:iCs/>
                <w:sz w:val="18"/>
                <w:szCs w:val="18"/>
              </w:rPr>
            </w:pPr>
          </w:p>
          <w:p w14:paraId="62E155E5" w14:textId="77777777" w:rsidR="00791CDA" w:rsidRPr="004A4FEF" w:rsidRDefault="00791CDA" w:rsidP="00464F6F">
            <w:pPr>
              <w:jc w:val="center"/>
              <w:rPr>
                <w:rFonts w:ascii="Arial" w:hAnsi="Arial" w:cs="Arial"/>
                <w:iCs/>
                <w:sz w:val="18"/>
                <w:szCs w:val="18"/>
              </w:rPr>
            </w:pPr>
            <w:r w:rsidRPr="004A4FEF">
              <w:rPr>
                <w:rFonts w:ascii="Arial" w:hAnsi="Arial" w:cs="Arial"/>
                <w:iCs/>
                <w:sz w:val="18"/>
                <w:szCs w:val="18"/>
              </w:rPr>
              <w:t>1</w:t>
            </w:r>
          </w:p>
        </w:tc>
        <w:tc>
          <w:tcPr>
            <w:tcW w:w="5998" w:type="dxa"/>
          </w:tcPr>
          <w:p w14:paraId="79A92BF2"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incluye un párrafo introductorio sobre el alcance del formato.</w:t>
            </w:r>
          </w:p>
          <w:p w14:paraId="6A07E97C"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ajusta el apartado de descripción general por información del proponente.</w:t>
            </w:r>
          </w:p>
          <w:p w14:paraId="4C951C94"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elimina el objetivo general, objetivos específicos, población objetivo, duración del proyecto, territorios focalizados; dado que esto ya se encuentra previamente establecido por la misional.</w:t>
            </w:r>
          </w:p>
          <w:p w14:paraId="0F762E23"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ajustan las preguntas orientadoras del apartado de contexto problemático y específico del territorio.</w:t>
            </w:r>
          </w:p>
          <w:p w14:paraId="43D4BC6C"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ajusta el apartado de Descripción de la metodología especializada y alcance de la atención por Capacidad técnica y metodológica de los proponentes.</w:t>
            </w:r>
          </w:p>
          <w:p w14:paraId="534D4E8E"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ajustan las preguntas orientadoras del apartado Etapas y componentes de la atención.</w:t>
            </w:r>
          </w:p>
          <w:p w14:paraId="57CB76D3"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elimina el apartado de talento humano.</w:t>
            </w:r>
          </w:p>
          <w:p w14:paraId="339A634E"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incluye una columna para la descripción del Descripción del valor técnico agregado, nombre ajustado de “Contrapartida o valores agregados”.</w:t>
            </w:r>
          </w:p>
          <w:p w14:paraId="44E07B55"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ajusta el contenido del apartado sobre Transformaciones y resultados esperados.</w:t>
            </w:r>
          </w:p>
          <w:p w14:paraId="72E8371B"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elimina el apartado de Estructura de costos y recursos ejecutados.</w:t>
            </w:r>
          </w:p>
          <w:p w14:paraId="1CB5910D" w14:textId="77777777" w:rsidR="00791CDA" w:rsidRPr="004A4FEF" w:rsidRDefault="00791CDA" w:rsidP="00464F6F">
            <w:pPr>
              <w:jc w:val="both"/>
              <w:rPr>
                <w:rFonts w:ascii="Arial" w:hAnsi="Arial" w:cs="Arial"/>
                <w:iCs/>
                <w:sz w:val="18"/>
                <w:szCs w:val="18"/>
              </w:rPr>
            </w:pPr>
            <w:r w:rsidRPr="004A4FEF">
              <w:rPr>
                <w:rFonts w:ascii="Arial" w:hAnsi="Arial" w:cs="Arial"/>
                <w:iCs/>
                <w:sz w:val="18"/>
                <w:szCs w:val="18"/>
              </w:rPr>
              <w:t>Se elimina descripción de los anexos como adjuntos a la propuesta.</w:t>
            </w:r>
          </w:p>
          <w:p w14:paraId="5196EEBC" w14:textId="152ED20D" w:rsidR="00160DA8" w:rsidRPr="004A4FEF" w:rsidRDefault="00160DA8" w:rsidP="00464F6F">
            <w:pPr>
              <w:jc w:val="both"/>
              <w:rPr>
                <w:rFonts w:ascii="Arial" w:hAnsi="Arial" w:cs="Arial"/>
                <w:iCs/>
                <w:sz w:val="18"/>
                <w:szCs w:val="18"/>
              </w:rPr>
            </w:pPr>
            <w:r w:rsidRPr="004A4FEF">
              <w:rPr>
                <w:rFonts w:ascii="Arial" w:hAnsi="Arial" w:cs="Arial"/>
                <w:iCs/>
                <w:sz w:val="18"/>
                <w:szCs w:val="18"/>
              </w:rPr>
              <w:t>Se incluyen anexos para el desarrollo de la propuesta.</w:t>
            </w:r>
          </w:p>
        </w:tc>
      </w:tr>
    </w:tbl>
    <w:p w14:paraId="2D2263EC" w14:textId="77777777" w:rsidR="005F5538" w:rsidRPr="00B03947" w:rsidRDefault="005F5538" w:rsidP="005F5538">
      <w:pPr>
        <w:jc w:val="both"/>
        <w:rPr>
          <w:rFonts w:asciiTheme="majorHAnsi" w:hAnsiTheme="majorHAnsi" w:cstheme="majorHAnsi"/>
          <w:b/>
          <w:sz w:val="18"/>
          <w:szCs w:val="18"/>
        </w:rPr>
      </w:pPr>
    </w:p>
    <w:p w14:paraId="72133F8F" w14:textId="77777777" w:rsidR="00C705AA" w:rsidRPr="005F5538" w:rsidRDefault="00C705AA" w:rsidP="005F5538">
      <w:pPr>
        <w:jc w:val="both"/>
        <w:rPr>
          <w:rFonts w:asciiTheme="majorHAnsi" w:hAnsiTheme="majorHAnsi" w:cstheme="majorHAnsi"/>
          <w:b/>
          <w:bCs/>
          <w:iCs/>
          <w:sz w:val="20"/>
          <w:szCs w:val="20"/>
        </w:rPr>
      </w:pPr>
      <w:r>
        <w:rPr>
          <w:rFonts w:asciiTheme="majorHAnsi" w:hAnsiTheme="majorHAnsi" w:cstheme="majorHAnsi"/>
          <w:b/>
          <w:bCs/>
          <w:i/>
          <w:iCs/>
          <w:sz w:val="20"/>
          <w:szCs w:val="20"/>
        </w:rPr>
        <w:br w:type="page"/>
      </w:r>
    </w:p>
    <w:p w14:paraId="132B691B" w14:textId="4B1EA7AC" w:rsidR="569264A3" w:rsidRPr="009910F8" w:rsidRDefault="569264A3" w:rsidP="78ADDD5A">
      <w:pPr>
        <w:spacing w:after="0" w:line="240" w:lineRule="auto"/>
        <w:jc w:val="center"/>
        <w:rPr>
          <w:rFonts w:ascii="Arial" w:hAnsi="Arial" w:cs="Arial"/>
          <w:b/>
          <w:bCs/>
          <w:sz w:val="20"/>
          <w:szCs w:val="20"/>
        </w:rPr>
      </w:pPr>
      <w:r w:rsidRPr="009910F8">
        <w:rPr>
          <w:rFonts w:ascii="Arial" w:hAnsi="Arial" w:cs="Arial"/>
          <w:b/>
          <w:bCs/>
          <w:sz w:val="20"/>
          <w:szCs w:val="20"/>
        </w:rPr>
        <w:lastRenderedPageBreak/>
        <w:t xml:space="preserve">ANEXOS </w:t>
      </w:r>
    </w:p>
    <w:p w14:paraId="3E74645F" w14:textId="77777777" w:rsidR="00350D66" w:rsidRPr="009910F8" w:rsidRDefault="00350D66" w:rsidP="78ADDD5A">
      <w:pPr>
        <w:spacing w:after="0" w:line="240" w:lineRule="auto"/>
        <w:jc w:val="center"/>
        <w:rPr>
          <w:rFonts w:ascii="Arial" w:hAnsi="Arial" w:cs="Arial"/>
          <w:b/>
          <w:bCs/>
          <w:i/>
          <w:iCs/>
          <w:sz w:val="18"/>
          <w:szCs w:val="18"/>
        </w:rPr>
      </w:pPr>
    </w:p>
    <w:p w14:paraId="7A09AE74" w14:textId="288C23D1" w:rsidR="00350D66" w:rsidRPr="009910F8" w:rsidRDefault="00513ABF" w:rsidP="00513ABF">
      <w:pPr>
        <w:spacing w:after="0" w:line="240" w:lineRule="auto"/>
        <w:jc w:val="both"/>
        <w:rPr>
          <w:rFonts w:ascii="Arial" w:hAnsi="Arial" w:cs="Arial"/>
          <w:b/>
          <w:bCs/>
          <w:sz w:val="18"/>
          <w:szCs w:val="18"/>
        </w:rPr>
      </w:pPr>
      <w:r w:rsidRPr="009910F8">
        <w:rPr>
          <w:rFonts w:ascii="Arial" w:hAnsi="Arial" w:cs="Arial"/>
          <w:b/>
          <w:bCs/>
          <w:sz w:val="18"/>
          <w:szCs w:val="18"/>
        </w:rPr>
        <w:t>Anexo 1:</w:t>
      </w:r>
      <w:r w:rsidR="00BB1719" w:rsidRPr="009910F8">
        <w:rPr>
          <w:rFonts w:ascii="Arial" w:hAnsi="Arial" w:cs="Arial"/>
          <w:b/>
          <w:bCs/>
          <w:sz w:val="18"/>
          <w:szCs w:val="18"/>
        </w:rPr>
        <w:t xml:space="preserve"> Encuentro violencia sexual </w:t>
      </w:r>
    </w:p>
    <w:p w14:paraId="3497F6AD" w14:textId="77777777" w:rsidR="00513ABF" w:rsidRPr="009910F8" w:rsidRDefault="00513ABF" w:rsidP="00513ABF">
      <w:pPr>
        <w:spacing w:after="0" w:line="240" w:lineRule="auto"/>
        <w:jc w:val="both"/>
        <w:rPr>
          <w:rFonts w:ascii="Arial" w:hAnsi="Arial" w:cs="Arial"/>
          <w:b/>
          <w:bCs/>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3"/>
        <w:gridCol w:w="4723"/>
        <w:gridCol w:w="1971"/>
      </w:tblGrid>
      <w:tr w:rsidR="00513ABF" w:rsidRPr="009910F8" w14:paraId="51386A8F" w14:textId="77777777" w:rsidTr="00670A20">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0CDBF"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Participantes</w:t>
            </w:r>
            <w:r w:rsidRPr="009910F8">
              <w:rPr>
                <w:rFonts w:ascii="Arial" w:eastAsia="Times New Roman" w:hAnsi="Arial" w:cs="Arial"/>
                <w:color w:val="000000"/>
                <w:sz w:val="18"/>
                <w:szCs w:val="18"/>
                <w:lang w:eastAsia="es-CO"/>
              </w:rPr>
              <w:t> </w:t>
            </w:r>
          </w:p>
        </w:tc>
        <w:tc>
          <w:tcPr>
            <w:tcW w:w="10050" w:type="dxa"/>
            <w:gridSpan w:val="2"/>
            <w:tcBorders>
              <w:top w:val="single" w:sz="6" w:space="0" w:color="auto"/>
              <w:left w:val="nil"/>
              <w:bottom w:val="single" w:sz="6" w:space="0" w:color="auto"/>
              <w:right w:val="single" w:sz="6" w:space="0" w:color="auto"/>
            </w:tcBorders>
            <w:shd w:val="clear" w:color="auto" w:fill="auto"/>
            <w:hideMark/>
          </w:tcPr>
          <w:p w14:paraId="6661CE68"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color w:val="000000" w:themeColor="text1"/>
                <w:sz w:val="18"/>
                <w:szCs w:val="18"/>
                <w:lang w:val="es-ES" w:eastAsia="es-CO"/>
              </w:rPr>
              <w:t>25 niñas y niños (6 a 9 años). </w:t>
            </w:r>
            <w:r w:rsidRPr="009910F8">
              <w:rPr>
                <w:rFonts w:ascii="Arial" w:eastAsia="Times New Roman" w:hAnsi="Arial" w:cs="Arial"/>
                <w:color w:val="000000" w:themeColor="text1"/>
                <w:sz w:val="18"/>
                <w:szCs w:val="18"/>
                <w:lang w:eastAsia="es-CO"/>
              </w:rPr>
              <w:t> </w:t>
            </w:r>
          </w:p>
        </w:tc>
      </w:tr>
      <w:tr w:rsidR="00513ABF" w:rsidRPr="009910F8" w14:paraId="12AE43D3" w14:textId="77777777" w:rsidTr="00670A20">
        <w:tc>
          <w:tcPr>
            <w:tcW w:w="2835" w:type="dxa"/>
            <w:tcBorders>
              <w:top w:val="nil"/>
              <w:left w:val="single" w:sz="6" w:space="0" w:color="auto"/>
              <w:bottom w:val="single" w:sz="6" w:space="0" w:color="auto"/>
              <w:right w:val="single" w:sz="6" w:space="0" w:color="auto"/>
            </w:tcBorders>
            <w:shd w:val="clear" w:color="auto" w:fill="auto"/>
            <w:vAlign w:val="center"/>
            <w:hideMark/>
          </w:tcPr>
          <w:p w14:paraId="7C5CD6AC"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Duración</w:t>
            </w:r>
            <w:r w:rsidRPr="009910F8">
              <w:rPr>
                <w:rFonts w:ascii="Arial" w:eastAsia="Times New Roman" w:hAnsi="Arial" w:cs="Arial"/>
                <w:color w:val="000000"/>
                <w:sz w:val="18"/>
                <w:szCs w:val="18"/>
                <w:lang w:eastAsia="es-CO"/>
              </w:rPr>
              <w:t> </w:t>
            </w:r>
          </w:p>
        </w:tc>
        <w:tc>
          <w:tcPr>
            <w:tcW w:w="10050" w:type="dxa"/>
            <w:gridSpan w:val="2"/>
            <w:tcBorders>
              <w:top w:val="nil"/>
              <w:left w:val="nil"/>
              <w:bottom w:val="single" w:sz="6" w:space="0" w:color="auto"/>
              <w:right w:val="single" w:sz="6" w:space="0" w:color="auto"/>
            </w:tcBorders>
            <w:shd w:val="clear" w:color="auto" w:fill="auto"/>
            <w:hideMark/>
          </w:tcPr>
          <w:p w14:paraId="10A485D0"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2 horas.</w:t>
            </w:r>
            <w:r w:rsidRPr="009910F8">
              <w:rPr>
                <w:rFonts w:ascii="Arial" w:eastAsia="Times New Roman" w:hAnsi="Arial" w:cs="Arial"/>
                <w:color w:val="000000"/>
                <w:sz w:val="18"/>
                <w:szCs w:val="18"/>
                <w:lang w:eastAsia="es-CO"/>
              </w:rPr>
              <w:t> </w:t>
            </w:r>
          </w:p>
        </w:tc>
      </w:tr>
      <w:tr w:rsidR="00513ABF" w:rsidRPr="009910F8" w14:paraId="400CB153" w14:textId="77777777" w:rsidTr="00670A20">
        <w:tc>
          <w:tcPr>
            <w:tcW w:w="2835" w:type="dxa"/>
            <w:tcBorders>
              <w:top w:val="nil"/>
              <w:left w:val="single" w:sz="6" w:space="0" w:color="auto"/>
              <w:bottom w:val="single" w:sz="6" w:space="0" w:color="auto"/>
              <w:right w:val="single" w:sz="6" w:space="0" w:color="auto"/>
            </w:tcBorders>
            <w:shd w:val="clear" w:color="auto" w:fill="auto"/>
            <w:vAlign w:val="center"/>
            <w:hideMark/>
          </w:tcPr>
          <w:p w14:paraId="426C9F2A"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Objetivo general</w:t>
            </w:r>
            <w:r w:rsidRPr="009910F8">
              <w:rPr>
                <w:rFonts w:ascii="Arial" w:eastAsia="Times New Roman" w:hAnsi="Arial" w:cs="Arial"/>
                <w:color w:val="000000"/>
                <w:sz w:val="18"/>
                <w:szCs w:val="18"/>
                <w:lang w:eastAsia="es-CO"/>
              </w:rPr>
              <w:t> </w:t>
            </w:r>
          </w:p>
        </w:tc>
        <w:tc>
          <w:tcPr>
            <w:tcW w:w="10050" w:type="dxa"/>
            <w:gridSpan w:val="2"/>
            <w:tcBorders>
              <w:top w:val="nil"/>
              <w:left w:val="nil"/>
              <w:bottom w:val="single" w:sz="6" w:space="0" w:color="auto"/>
              <w:right w:val="single" w:sz="6" w:space="0" w:color="auto"/>
            </w:tcBorders>
            <w:shd w:val="clear" w:color="auto" w:fill="auto"/>
            <w:hideMark/>
          </w:tcPr>
          <w:p w14:paraId="5C22D9DC"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Facilitar en las niñas y niños el reconocimiento de las señales de su cuerpo ante posibles violencias sexuales. </w:t>
            </w:r>
            <w:r w:rsidRPr="009910F8">
              <w:rPr>
                <w:rFonts w:ascii="Arial" w:eastAsia="Times New Roman" w:hAnsi="Arial" w:cs="Arial"/>
                <w:color w:val="000000"/>
                <w:sz w:val="18"/>
                <w:szCs w:val="18"/>
                <w:lang w:eastAsia="es-CO"/>
              </w:rPr>
              <w:t> </w:t>
            </w:r>
          </w:p>
        </w:tc>
      </w:tr>
      <w:tr w:rsidR="00513ABF" w:rsidRPr="009910F8" w14:paraId="2A378801" w14:textId="77777777" w:rsidTr="00670A20">
        <w:tc>
          <w:tcPr>
            <w:tcW w:w="2835" w:type="dxa"/>
            <w:tcBorders>
              <w:top w:val="nil"/>
              <w:left w:val="single" w:sz="6" w:space="0" w:color="auto"/>
              <w:bottom w:val="single" w:sz="6" w:space="0" w:color="auto"/>
              <w:right w:val="single" w:sz="6" w:space="0" w:color="auto"/>
            </w:tcBorders>
            <w:shd w:val="clear" w:color="auto" w:fill="auto"/>
            <w:vAlign w:val="center"/>
            <w:hideMark/>
          </w:tcPr>
          <w:p w14:paraId="41FBA647"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Objetivos específicos</w:t>
            </w:r>
            <w:r w:rsidRPr="009910F8">
              <w:rPr>
                <w:rFonts w:ascii="Arial" w:eastAsia="Times New Roman" w:hAnsi="Arial" w:cs="Arial"/>
                <w:color w:val="000000"/>
                <w:sz w:val="18"/>
                <w:szCs w:val="18"/>
                <w:lang w:eastAsia="es-CO"/>
              </w:rPr>
              <w:t> </w:t>
            </w:r>
          </w:p>
        </w:tc>
        <w:tc>
          <w:tcPr>
            <w:tcW w:w="10050" w:type="dxa"/>
            <w:gridSpan w:val="2"/>
            <w:tcBorders>
              <w:top w:val="nil"/>
              <w:left w:val="nil"/>
              <w:bottom w:val="single" w:sz="6" w:space="0" w:color="auto"/>
              <w:right w:val="single" w:sz="6" w:space="0" w:color="auto"/>
            </w:tcBorders>
            <w:shd w:val="clear" w:color="auto" w:fill="auto"/>
            <w:hideMark/>
          </w:tcPr>
          <w:p w14:paraId="6E26C58F" w14:textId="77777777" w:rsidR="00513ABF" w:rsidRPr="009910F8" w:rsidRDefault="00513ABF" w:rsidP="0074030F">
            <w:pPr>
              <w:numPr>
                <w:ilvl w:val="0"/>
                <w:numId w:val="8"/>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Identificar las señales de la violencia sexual en el cuerpo.</w:t>
            </w:r>
            <w:r w:rsidRPr="009910F8">
              <w:rPr>
                <w:rFonts w:ascii="Arial" w:eastAsia="Times New Roman" w:hAnsi="Arial" w:cs="Arial"/>
                <w:color w:val="000000"/>
                <w:sz w:val="18"/>
                <w:szCs w:val="18"/>
                <w:lang w:eastAsia="es-CO"/>
              </w:rPr>
              <w:t> </w:t>
            </w:r>
          </w:p>
          <w:p w14:paraId="607601FF" w14:textId="77777777" w:rsidR="00513ABF" w:rsidRPr="009910F8" w:rsidRDefault="00513ABF" w:rsidP="0074030F">
            <w:pPr>
              <w:numPr>
                <w:ilvl w:val="0"/>
                <w:numId w:val="8"/>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Reconocer acciones para escuchar nuestro cuerpo.</w:t>
            </w:r>
            <w:r w:rsidRPr="009910F8">
              <w:rPr>
                <w:rFonts w:ascii="Arial" w:eastAsia="Times New Roman" w:hAnsi="Arial" w:cs="Arial"/>
                <w:color w:val="000000"/>
                <w:sz w:val="18"/>
                <w:szCs w:val="18"/>
                <w:lang w:eastAsia="es-CO"/>
              </w:rPr>
              <w:t> </w:t>
            </w:r>
          </w:p>
        </w:tc>
      </w:tr>
      <w:tr w:rsidR="00513ABF" w:rsidRPr="009910F8" w14:paraId="79DE96C2" w14:textId="77777777" w:rsidTr="00670A20">
        <w:tc>
          <w:tcPr>
            <w:tcW w:w="10335" w:type="dxa"/>
            <w:gridSpan w:val="2"/>
            <w:tcBorders>
              <w:top w:val="nil"/>
              <w:left w:val="single" w:sz="6" w:space="0" w:color="auto"/>
              <w:bottom w:val="single" w:sz="6" w:space="0" w:color="auto"/>
              <w:right w:val="single" w:sz="6" w:space="0" w:color="auto"/>
            </w:tcBorders>
            <w:shd w:val="clear" w:color="auto" w:fill="auto"/>
            <w:hideMark/>
          </w:tcPr>
          <w:p w14:paraId="2F694536"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Guía pedagógica</w:t>
            </w:r>
            <w:r w:rsidRPr="009910F8">
              <w:rPr>
                <w:rFonts w:ascii="Arial" w:eastAsia="Times New Roman" w:hAnsi="Arial" w:cs="Arial"/>
                <w:color w:val="000000"/>
                <w:sz w:val="18"/>
                <w:szCs w:val="18"/>
                <w:lang w:eastAsia="es-CO"/>
              </w:rPr>
              <w:t> </w:t>
            </w:r>
          </w:p>
        </w:tc>
        <w:tc>
          <w:tcPr>
            <w:tcW w:w="2550" w:type="dxa"/>
            <w:tcBorders>
              <w:top w:val="nil"/>
              <w:left w:val="nil"/>
              <w:bottom w:val="single" w:sz="6" w:space="0" w:color="auto"/>
              <w:right w:val="single" w:sz="6" w:space="0" w:color="auto"/>
            </w:tcBorders>
            <w:shd w:val="clear" w:color="auto" w:fill="auto"/>
            <w:hideMark/>
          </w:tcPr>
          <w:p w14:paraId="749100F4" w14:textId="77777777" w:rsidR="00513ABF" w:rsidRPr="009910F8" w:rsidRDefault="00513ABF" w:rsidP="00670A20">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Materiales</w:t>
            </w:r>
            <w:r w:rsidRPr="009910F8">
              <w:rPr>
                <w:rFonts w:ascii="Arial" w:eastAsia="Times New Roman" w:hAnsi="Arial" w:cs="Arial"/>
                <w:color w:val="000000"/>
                <w:sz w:val="18"/>
                <w:szCs w:val="18"/>
                <w:lang w:eastAsia="es-CO"/>
              </w:rPr>
              <w:t> </w:t>
            </w:r>
          </w:p>
        </w:tc>
      </w:tr>
      <w:tr w:rsidR="00513ABF" w:rsidRPr="009910F8" w14:paraId="17187B53" w14:textId="77777777" w:rsidTr="004A4FEF">
        <w:tc>
          <w:tcPr>
            <w:tcW w:w="10335" w:type="dxa"/>
            <w:gridSpan w:val="2"/>
            <w:tcBorders>
              <w:top w:val="nil"/>
              <w:left w:val="single" w:sz="6" w:space="0" w:color="auto"/>
              <w:bottom w:val="single" w:sz="6" w:space="0" w:color="auto"/>
              <w:right w:val="single" w:sz="6" w:space="0" w:color="auto"/>
            </w:tcBorders>
            <w:shd w:val="clear" w:color="auto" w:fill="auto"/>
            <w:hideMark/>
          </w:tcPr>
          <w:p w14:paraId="6B4A9612" w14:textId="77777777" w:rsidR="00513ABF" w:rsidRPr="009910F8" w:rsidRDefault="00513ABF" w:rsidP="00670A20">
            <w:pPr>
              <w:spacing w:after="0" w:line="240" w:lineRule="auto"/>
              <w:jc w:val="both"/>
              <w:textAlignment w:val="baseline"/>
              <w:rPr>
                <w:rFonts w:ascii="Arial" w:eastAsia="Times New Roman" w:hAnsi="Arial" w:cs="Arial"/>
                <w:color w:val="000000"/>
                <w:sz w:val="18"/>
                <w:szCs w:val="18"/>
                <w:lang w:eastAsia="es-CO"/>
              </w:rPr>
            </w:pPr>
            <w:r w:rsidRPr="009910F8">
              <w:rPr>
                <w:rFonts w:ascii="Arial" w:eastAsia="Times New Roman" w:hAnsi="Arial" w:cs="Arial"/>
                <w:b/>
                <w:bCs/>
                <w:i/>
                <w:iCs/>
                <w:color w:val="000000"/>
                <w:sz w:val="18"/>
                <w:szCs w:val="18"/>
                <w:lang w:eastAsia="es-CO"/>
              </w:rPr>
              <w:t>Momento 2. Actividad central</w:t>
            </w:r>
            <w:r w:rsidRPr="009910F8">
              <w:rPr>
                <w:rFonts w:ascii="Arial" w:eastAsia="Times New Roman" w:hAnsi="Arial" w:cs="Arial"/>
                <w:color w:val="000000"/>
                <w:sz w:val="18"/>
                <w:szCs w:val="18"/>
                <w:lang w:eastAsia="es-CO"/>
              </w:rPr>
              <w:t> </w:t>
            </w:r>
          </w:p>
          <w:p w14:paraId="276C2BA6"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7BD34390"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Tiempo sugerido:</w:t>
            </w:r>
            <w:r w:rsidRPr="009910F8">
              <w:rPr>
                <w:rFonts w:ascii="Arial" w:eastAsia="Times New Roman" w:hAnsi="Arial" w:cs="Arial"/>
                <w:sz w:val="18"/>
                <w:szCs w:val="18"/>
                <w:lang w:eastAsia="es-CO"/>
              </w:rPr>
              <w:t> 75 minutos. </w:t>
            </w:r>
          </w:p>
          <w:p w14:paraId="72D3D75B"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43F9BB90"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Descripción:</w:t>
            </w:r>
            <w:r w:rsidRPr="009910F8">
              <w:rPr>
                <w:rFonts w:ascii="Arial" w:eastAsia="Times New Roman" w:hAnsi="Arial" w:cs="Arial"/>
                <w:sz w:val="18"/>
                <w:szCs w:val="18"/>
                <w:lang w:eastAsia="es-CO"/>
              </w:rPr>
              <w:t> a través de un juego de sonidos, se identificará la manera en la que el cuerpo nos brinda señales ante situaciones de riesgo.    </w:t>
            </w:r>
          </w:p>
          <w:p w14:paraId="5E9D66BE"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577B6249"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Paso 1:</w:t>
            </w:r>
            <w:r w:rsidRPr="009910F8">
              <w:rPr>
                <w:rFonts w:ascii="Arial" w:eastAsia="Times New Roman" w:hAnsi="Arial" w:cs="Arial"/>
                <w:sz w:val="18"/>
                <w:szCs w:val="18"/>
                <w:lang w:eastAsia="es-CO"/>
              </w:rPr>
              <w:t> se dividirá a las y los participantes en cinco grupos. Cada uno tendrá la misión de construir maracas con el material que les sea asignado: </w:t>
            </w:r>
          </w:p>
          <w:p w14:paraId="33766D80" w14:textId="77777777" w:rsidR="00513ABF" w:rsidRPr="009910F8" w:rsidRDefault="00513ABF" w:rsidP="0074030F">
            <w:pPr>
              <w:numPr>
                <w:ilvl w:val="0"/>
                <w:numId w:val="9"/>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1:</w:t>
            </w:r>
            <w:r w:rsidRPr="009910F8">
              <w:rPr>
                <w:rFonts w:ascii="Arial" w:eastAsia="Times New Roman" w:hAnsi="Arial" w:cs="Arial"/>
                <w:sz w:val="18"/>
                <w:szCs w:val="18"/>
                <w:lang w:eastAsia="es-CO"/>
              </w:rPr>
              <w:t> arroz.  </w:t>
            </w:r>
          </w:p>
          <w:p w14:paraId="61539F50" w14:textId="77777777" w:rsidR="00513ABF" w:rsidRPr="009910F8" w:rsidRDefault="00513ABF" w:rsidP="0074030F">
            <w:pPr>
              <w:numPr>
                <w:ilvl w:val="0"/>
                <w:numId w:val="9"/>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2:</w:t>
            </w:r>
            <w:r w:rsidRPr="009910F8">
              <w:rPr>
                <w:rFonts w:ascii="Arial" w:eastAsia="Times New Roman" w:hAnsi="Arial" w:cs="Arial"/>
                <w:sz w:val="18"/>
                <w:szCs w:val="18"/>
                <w:lang w:eastAsia="es-CO"/>
              </w:rPr>
              <w:t> botones. </w:t>
            </w:r>
          </w:p>
          <w:p w14:paraId="6013BBC4" w14:textId="77777777" w:rsidR="00513ABF" w:rsidRPr="009910F8" w:rsidRDefault="00513ABF" w:rsidP="0074030F">
            <w:pPr>
              <w:numPr>
                <w:ilvl w:val="0"/>
                <w:numId w:val="9"/>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3:</w:t>
            </w:r>
            <w:r w:rsidRPr="009910F8">
              <w:rPr>
                <w:rFonts w:ascii="Arial" w:eastAsia="Times New Roman" w:hAnsi="Arial" w:cs="Arial"/>
                <w:sz w:val="18"/>
                <w:szCs w:val="18"/>
                <w:lang w:eastAsia="es-CO"/>
              </w:rPr>
              <w:t> lentejas. </w:t>
            </w:r>
          </w:p>
          <w:p w14:paraId="70174A22" w14:textId="77777777" w:rsidR="00513ABF" w:rsidRPr="009910F8" w:rsidRDefault="00513ABF" w:rsidP="0074030F">
            <w:pPr>
              <w:numPr>
                <w:ilvl w:val="0"/>
                <w:numId w:val="9"/>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4:</w:t>
            </w:r>
            <w:r w:rsidRPr="009910F8">
              <w:rPr>
                <w:rFonts w:ascii="Arial" w:eastAsia="Times New Roman" w:hAnsi="Arial" w:cs="Arial"/>
                <w:sz w:val="18"/>
                <w:szCs w:val="18"/>
                <w:lang w:eastAsia="es-CO"/>
              </w:rPr>
              <w:t> maíz pira.  </w:t>
            </w:r>
          </w:p>
          <w:p w14:paraId="4883E4D3" w14:textId="77777777" w:rsidR="00513ABF" w:rsidRPr="009910F8" w:rsidRDefault="00513ABF" w:rsidP="0074030F">
            <w:pPr>
              <w:numPr>
                <w:ilvl w:val="0"/>
                <w:numId w:val="9"/>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5:</w:t>
            </w:r>
            <w:r w:rsidRPr="009910F8">
              <w:rPr>
                <w:rFonts w:ascii="Arial" w:eastAsia="Times New Roman" w:hAnsi="Arial" w:cs="Arial"/>
                <w:sz w:val="18"/>
                <w:szCs w:val="18"/>
                <w:lang w:eastAsia="es-CO"/>
              </w:rPr>
              <w:t> frijol. </w:t>
            </w:r>
          </w:p>
          <w:p w14:paraId="06EE50D7"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Para hacer los instrumentos, seguirán los siguientes pasos:  </w:t>
            </w:r>
          </w:p>
          <w:p w14:paraId="7FA007F1" w14:textId="77777777" w:rsidR="00513ABF" w:rsidRPr="009910F8" w:rsidRDefault="00513ABF" w:rsidP="0074030F">
            <w:pPr>
              <w:numPr>
                <w:ilvl w:val="0"/>
                <w:numId w:val="10"/>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Cada participante llenará su botella hasta menos de la mitad con el elemento correspondiente a su equipo. </w:t>
            </w:r>
          </w:p>
          <w:p w14:paraId="395D9F76" w14:textId="77777777" w:rsidR="00513ABF" w:rsidRPr="009910F8" w:rsidRDefault="00513ABF" w:rsidP="0074030F">
            <w:pPr>
              <w:numPr>
                <w:ilvl w:val="0"/>
                <w:numId w:val="11"/>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Cerrar muy bien la botella. </w:t>
            </w:r>
          </w:p>
          <w:p w14:paraId="57BB55E5" w14:textId="77777777" w:rsidR="00513ABF" w:rsidRPr="009910F8" w:rsidRDefault="00513ABF" w:rsidP="0074030F">
            <w:pPr>
              <w:numPr>
                <w:ilvl w:val="0"/>
                <w:numId w:val="12"/>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Pintar las botellas con pintura y decorar al gusto. </w:t>
            </w:r>
          </w:p>
          <w:p w14:paraId="48DB1ED6" w14:textId="77777777" w:rsidR="00513ABF" w:rsidRPr="009910F8" w:rsidRDefault="00513ABF" w:rsidP="0074030F">
            <w:pPr>
              <w:numPr>
                <w:ilvl w:val="0"/>
                <w:numId w:val="13"/>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Si se desea, se podrá adornar con lana. </w:t>
            </w:r>
          </w:p>
          <w:p w14:paraId="193AE01F" w14:textId="77777777" w:rsidR="00513ABF" w:rsidRPr="009910F8" w:rsidRDefault="00513ABF" w:rsidP="00670A20">
            <w:pPr>
              <w:spacing w:after="0" w:line="240" w:lineRule="auto"/>
              <w:ind w:left="1080"/>
              <w:jc w:val="both"/>
              <w:textAlignment w:val="baseline"/>
              <w:rPr>
                <w:rFonts w:ascii="Arial" w:eastAsia="Times New Roman" w:hAnsi="Arial" w:cs="Arial"/>
                <w:sz w:val="18"/>
                <w:szCs w:val="18"/>
                <w:lang w:eastAsia="es-CO"/>
              </w:rPr>
            </w:pPr>
          </w:p>
          <w:p w14:paraId="02B4B9B7"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Paso 2:</w:t>
            </w:r>
            <w:r w:rsidRPr="009910F8">
              <w:rPr>
                <w:rFonts w:ascii="Arial" w:eastAsia="Times New Roman" w:hAnsi="Arial" w:cs="Arial"/>
                <w:sz w:val="18"/>
                <w:szCs w:val="18"/>
                <w:lang w:eastAsia="es-CO"/>
              </w:rPr>
              <w:t> cada grupo presentará sus maracas y el reproducirá el sonido que pueden realizar con las mismas. Se buscará resaltar los diferentes sonidos que genera cada equipo, en razón del material introducido, para esto la persona facilitadora podrá hacer un breve juego: que suene el grupo 1, STOP, que suene le grupo 5, STOP, que suene el grupo 3, STOP... </w:t>
            </w:r>
          </w:p>
          <w:p w14:paraId="6A455AA6"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w:t>
            </w:r>
          </w:p>
          <w:p w14:paraId="01B382DA"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Paso 3:</w:t>
            </w:r>
            <w:r w:rsidRPr="009910F8">
              <w:rPr>
                <w:rFonts w:ascii="Arial" w:eastAsia="Times New Roman" w:hAnsi="Arial" w:cs="Arial"/>
                <w:sz w:val="18"/>
                <w:szCs w:val="18"/>
                <w:lang w:eastAsia="es-CO"/>
              </w:rPr>
              <w:t> a cada grupo se le asignará un área del cuerpo:  </w:t>
            </w:r>
          </w:p>
          <w:p w14:paraId="5EAFA8EE" w14:textId="77777777" w:rsidR="00513ABF" w:rsidRPr="009910F8" w:rsidRDefault="00513ABF" w:rsidP="0074030F">
            <w:pPr>
              <w:numPr>
                <w:ilvl w:val="0"/>
                <w:numId w:val="14"/>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1:</w:t>
            </w:r>
            <w:r w:rsidRPr="009910F8">
              <w:rPr>
                <w:rFonts w:ascii="Arial" w:eastAsia="Times New Roman" w:hAnsi="Arial" w:cs="Arial"/>
                <w:sz w:val="18"/>
                <w:szCs w:val="18"/>
                <w:lang w:eastAsia="es-CO"/>
              </w:rPr>
              <w:t> cabeza.  </w:t>
            </w:r>
          </w:p>
          <w:p w14:paraId="13F09419" w14:textId="77777777" w:rsidR="00513ABF" w:rsidRPr="009910F8" w:rsidRDefault="00513ABF" w:rsidP="0074030F">
            <w:pPr>
              <w:numPr>
                <w:ilvl w:val="0"/>
                <w:numId w:val="14"/>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2:</w:t>
            </w:r>
            <w:r w:rsidRPr="009910F8">
              <w:rPr>
                <w:rFonts w:ascii="Arial" w:eastAsia="Times New Roman" w:hAnsi="Arial" w:cs="Arial"/>
                <w:sz w:val="18"/>
                <w:szCs w:val="18"/>
                <w:lang w:eastAsia="es-CO"/>
              </w:rPr>
              <w:t> estómago y tronco.  </w:t>
            </w:r>
          </w:p>
          <w:p w14:paraId="0F6E4133" w14:textId="77777777" w:rsidR="00513ABF" w:rsidRPr="009910F8" w:rsidRDefault="00513ABF" w:rsidP="0074030F">
            <w:pPr>
              <w:numPr>
                <w:ilvl w:val="0"/>
                <w:numId w:val="14"/>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3:</w:t>
            </w:r>
            <w:r w:rsidRPr="009910F8">
              <w:rPr>
                <w:rFonts w:ascii="Arial" w:eastAsia="Times New Roman" w:hAnsi="Arial" w:cs="Arial"/>
                <w:sz w:val="18"/>
                <w:szCs w:val="18"/>
                <w:lang w:eastAsia="es-CO"/>
              </w:rPr>
              <w:t> brazos.  </w:t>
            </w:r>
          </w:p>
          <w:p w14:paraId="13C80B43" w14:textId="77777777" w:rsidR="00513ABF" w:rsidRPr="009910F8" w:rsidRDefault="00513ABF" w:rsidP="0074030F">
            <w:pPr>
              <w:numPr>
                <w:ilvl w:val="0"/>
                <w:numId w:val="14"/>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4:</w:t>
            </w:r>
            <w:r w:rsidRPr="009910F8">
              <w:rPr>
                <w:rFonts w:ascii="Arial" w:eastAsia="Times New Roman" w:hAnsi="Arial" w:cs="Arial"/>
                <w:sz w:val="18"/>
                <w:szCs w:val="18"/>
                <w:lang w:eastAsia="es-CO"/>
              </w:rPr>
              <w:t> piernas.  </w:t>
            </w:r>
          </w:p>
          <w:p w14:paraId="7C64B29F" w14:textId="77777777" w:rsidR="00513ABF" w:rsidRPr="009910F8" w:rsidRDefault="00513ABF" w:rsidP="0074030F">
            <w:pPr>
              <w:numPr>
                <w:ilvl w:val="0"/>
                <w:numId w:val="14"/>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Grupo 5:</w:t>
            </w:r>
            <w:r w:rsidRPr="009910F8">
              <w:rPr>
                <w:rFonts w:ascii="Arial" w:eastAsia="Times New Roman" w:hAnsi="Arial" w:cs="Arial"/>
                <w:sz w:val="18"/>
                <w:szCs w:val="18"/>
                <w:lang w:eastAsia="es-CO"/>
              </w:rPr>
              <w:t> pecho.  </w:t>
            </w:r>
          </w:p>
          <w:p w14:paraId="3E258130"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Paso 4:</w:t>
            </w:r>
            <w:r w:rsidRPr="009910F8">
              <w:rPr>
                <w:rFonts w:ascii="Arial" w:eastAsia="Times New Roman" w:hAnsi="Arial" w:cs="Arial"/>
                <w:sz w:val="18"/>
                <w:szCs w:val="18"/>
                <w:lang w:eastAsia="es-CO"/>
              </w:rPr>
              <w:t> la persona facilitadora les comentará que cuando el cuerpo experimenta una emoción, situación, malestar o bienestar la siente y expresa de alguna manera. Para que lo entendamos mejor, yo (persona facilitadora) les diré una situación y el grupo de la parte del cuerpo donde se sienta sonará las maracas, así: </w:t>
            </w:r>
          </w:p>
          <w:p w14:paraId="3FD9D8FE"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Malestar por comer un alimento en mal estado. </w:t>
            </w:r>
          </w:p>
          <w:p w14:paraId="236657D9"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Cuando me piden abrazar a alguien que no quiero.  </w:t>
            </w:r>
          </w:p>
          <w:p w14:paraId="2844F5ED"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Un mal salto de una escalera.  </w:t>
            </w:r>
          </w:p>
          <w:p w14:paraId="789B539F"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Sentir miedo de quedarnos con alguien solos(as). </w:t>
            </w:r>
          </w:p>
          <w:p w14:paraId="79E3E262"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Tristeza cuando se nos muere una mascota.  </w:t>
            </w:r>
          </w:p>
          <w:p w14:paraId="3670D1E6"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Emoción por una sorpresa.  </w:t>
            </w:r>
          </w:p>
          <w:p w14:paraId="2131279E"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lastRenderedPageBreak/>
              <w:t>Angustia por un examen. </w:t>
            </w:r>
          </w:p>
          <w:p w14:paraId="75C9A1AD"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Huir de un lugar peligroso. </w:t>
            </w:r>
          </w:p>
          <w:p w14:paraId="534C5C6A"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Necesidad de un abrazo. </w:t>
            </w:r>
          </w:p>
          <w:p w14:paraId="33821E02"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Satisfacción por comer mucho. </w:t>
            </w:r>
          </w:p>
          <w:p w14:paraId="21C601DA"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Sueño. </w:t>
            </w:r>
          </w:p>
          <w:p w14:paraId="4441DAD7"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Cansancio de ejercicio. </w:t>
            </w:r>
          </w:p>
          <w:p w14:paraId="2D75515C"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Hambre. </w:t>
            </w:r>
          </w:p>
          <w:p w14:paraId="08BEF571"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Sentirse ahogado.  </w:t>
            </w:r>
          </w:p>
          <w:p w14:paraId="20DA9A50"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Felicidad. </w:t>
            </w:r>
          </w:p>
          <w:p w14:paraId="7D5EB39E" w14:textId="77777777" w:rsidR="00513ABF" w:rsidRPr="009910F8" w:rsidRDefault="00513ABF" w:rsidP="0074030F">
            <w:pPr>
              <w:numPr>
                <w:ilvl w:val="0"/>
                <w:numId w:val="15"/>
              </w:numPr>
              <w:spacing w:after="0" w:line="240" w:lineRule="auto"/>
              <w:ind w:left="1080" w:firstLine="0"/>
              <w:jc w:val="both"/>
              <w:textAlignment w:val="baseline"/>
              <w:rPr>
                <w:rFonts w:ascii="Arial" w:eastAsia="Times New Roman" w:hAnsi="Arial" w:cs="Arial"/>
                <w:sz w:val="18"/>
                <w:szCs w:val="18"/>
                <w:lang w:eastAsia="es-CO"/>
              </w:rPr>
            </w:pPr>
          </w:p>
          <w:p w14:paraId="351DBC52" w14:textId="77777777" w:rsidR="00513ABF" w:rsidRPr="009910F8" w:rsidRDefault="00513ABF" w:rsidP="00670A20">
            <w:pPr>
              <w:spacing w:after="0" w:line="240" w:lineRule="auto"/>
              <w:textAlignment w:val="baseline"/>
              <w:rPr>
                <w:rFonts w:ascii="Arial" w:eastAsia="Times New Roman" w:hAnsi="Arial" w:cs="Arial"/>
                <w:sz w:val="18"/>
                <w:szCs w:val="18"/>
                <w:lang w:eastAsia="es-CO"/>
              </w:rPr>
            </w:pPr>
            <w:r w:rsidRPr="009910F8">
              <w:rPr>
                <w:rFonts w:ascii="Arial" w:eastAsia="Times New Roman" w:hAnsi="Arial" w:cs="Arial"/>
                <w:b/>
                <w:bCs/>
                <w:color w:val="000000"/>
                <w:sz w:val="18"/>
                <w:szCs w:val="18"/>
                <w:lang w:val="es-ES" w:eastAsia="es-CO"/>
              </w:rPr>
              <w:t>Nota: </w:t>
            </w:r>
            <w:r w:rsidRPr="009910F8">
              <w:rPr>
                <w:rFonts w:ascii="Arial" w:eastAsia="Times New Roman" w:hAnsi="Arial" w:cs="Arial"/>
                <w:color w:val="000000"/>
                <w:sz w:val="18"/>
                <w:szCs w:val="18"/>
                <w:lang w:val="es-ES" w:eastAsia="es-CO"/>
              </w:rPr>
              <w:t>pueden existir situaciones donde varios grupos pueden tocar a la vez.  </w:t>
            </w:r>
            <w:r w:rsidRPr="009910F8">
              <w:rPr>
                <w:rFonts w:ascii="Arial" w:eastAsia="Times New Roman" w:hAnsi="Arial" w:cs="Arial"/>
                <w:color w:val="000000"/>
                <w:sz w:val="18"/>
                <w:szCs w:val="18"/>
                <w:lang w:eastAsia="es-CO"/>
              </w:rPr>
              <w:t> </w:t>
            </w:r>
          </w:p>
          <w:p w14:paraId="50CE5C72" w14:textId="77777777" w:rsidR="00513ABF" w:rsidRPr="009910F8" w:rsidRDefault="00513ABF" w:rsidP="00670A20">
            <w:pPr>
              <w:spacing w:after="0" w:line="240" w:lineRule="auto"/>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w:t>
            </w:r>
          </w:p>
          <w:p w14:paraId="17BD6645"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u w:val="single"/>
                <w:lang w:eastAsia="es-CO"/>
              </w:rPr>
              <w:t>Paso 5:</w:t>
            </w:r>
            <w:r w:rsidRPr="009910F8">
              <w:rPr>
                <w:rFonts w:ascii="Arial" w:eastAsia="Times New Roman" w:hAnsi="Arial" w:cs="Arial"/>
                <w:sz w:val="18"/>
                <w:szCs w:val="18"/>
                <w:lang w:eastAsia="es-CO"/>
              </w:rPr>
              <w:t> terminado el juego, las y los participantes se sentarán en círculo para reflexionar sobre el ejercicio: ¿cómo les pareció el juego?, ¿en algunas situaciones sonaban todas las maracas?, en otras situaciones, ¿sonaba un solo grupo de maracas?  </w:t>
            </w:r>
          </w:p>
          <w:p w14:paraId="58092B46"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w:t>
            </w:r>
          </w:p>
          <w:p w14:paraId="72CDFDD5"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Las preguntas deberán llevar a las niñas y niños a reconocer cómo nuestro cuerpo nos habla cuando nos ocurren cosas positivas o negativas. Nuestra labor es escucharlo e identificar el origen de cada sonido del cuerpo.  </w:t>
            </w:r>
          </w:p>
          <w:p w14:paraId="638FD9AD"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209EA115" w14:textId="06D2365D"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xml:space="preserve">La reflexión será insumo para abordar en el cierre de la sesión donde se debe </w:t>
            </w:r>
            <w:r w:rsidR="3306473C" w:rsidRPr="009910F8">
              <w:rPr>
                <w:rFonts w:ascii="Arial" w:eastAsia="Times New Roman" w:hAnsi="Arial" w:cs="Arial"/>
                <w:sz w:val="18"/>
                <w:szCs w:val="18"/>
                <w:lang w:eastAsia="es-CO"/>
              </w:rPr>
              <w:t>relacionar la</w:t>
            </w:r>
            <w:r w:rsidRPr="009910F8">
              <w:rPr>
                <w:rFonts w:ascii="Arial" w:eastAsia="Times New Roman" w:hAnsi="Arial" w:cs="Arial"/>
                <w:sz w:val="18"/>
                <w:szCs w:val="18"/>
                <w:lang w:eastAsia="es-CO"/>
              </w:rPr>
              <w:t xml:space="preserve"> actividad central con las señales físicas, comportamentales</w:t>
            </w:r>
            <w:r w:rsidRPr="009910F8" w:rsidDel="00D51161">
              <w:rPr>
                <w:rFonts w:ascii="Arial" w:eastAsia="Times New Roman" w:hAnsi="Arial" w:cs="Arial"/>
                <w:sz w:val="18"/>
                <w:szCs w:val="18"/>
                <w:lang w:eastAsia="es-CO"/>
              </w:rPr>
              <w:t xml:space="preserve"> </w:t>
            </w:r>
            <w:r w:rsidRPr="009910F8">
              <w:rPr>
                <w:rFonts w:ascii="Arial" w:eastAsia="Times New Roman" w:hAnsi="Arial" w:cs="Arial"/>
                <w:sz w:val="18"/>
                <w:szCs w:val="18"/>
                <w:lang w:eastAsia="es-CO"/>
              </w:rPr>
              <w:t xml:space="preserve">y emocionales de las violencias sexuales (las cuales serán mencionadas en la actividad de cierre) </w:t>
            </w:r>
          </w:p>
          <w:p w14:paraId="0096774D"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w:t>
            </w:r>
          </w:p>
          <w:p w14:paraId="276B8231"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Para escucharlo, necesitamos activar estas cinco partes de animales fantásticos: </w:t>
            </w:r>
          </w:p>
          <w:p w14:paraId="626E54A3" w14:textId="77777777" w:rsidR="00513ABF" w:rsidRPr="009910F8" w:rsidRDefault="00513ABF" w:rsidP="00670A20">
            <w:pPr>
              <w:spacing w:after="0" w:line="240" w:lineRule="auto"/>
              <w:jc w:val="both"/>
              <w:textAlignment w:val="baseline"/>
              <w:rPr>
                <w:rFonts w:ascii="Arial" w:eastAsia="Times New Roman" w:hAnsi="Arial" w:cs="Arial"/>
                <w:b/>
                <w:bCs/>
                <w:sz w:val="18"/>
                <w:szCs w:val="18"/>
                <w:lang w:eastAsia="es-CO"/>
              </w:rPr>
            </w:pPr>
          </w:p>
          <w:p w14:paraId="3DB1D774"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b/>
                <w:bCs/>
                <w:sz w:val="18"/>
                <w:szCs w:val="18"/>
                <w:lang w:eastAsia="es-CO"/>
              </w:rPr>
              <w:t>Ojos de búho</w:t>
            </w:r>
            <w:r w:rsidRPr="009910F8">
              <w:rPr>
                <w:rFonts w:ascii="Arial" w:eastAsia="Times New Roman" w:hAnsi="Arial" w:cs="Arial"/>
                <w:sz w:val="18"/>
                <w:szCs w:val="18"/>
                <w:lang w:eastAsia="es-CO"/>
              </w:rPr>
              <w:t> para observar con detalle que es lo que pasa en nuestro cuerpo. Algunas manifestaciones se ven, como por ejemplo un dedo torcido, otras no se ven, pero se sienten, como es el caso de un malestar estomacal.  </w:t>
            </w:r>
          </w:p>
          <w:p w14:paraId="6AA36464"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194F35B5"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b/>
                <w:bCs/>
                <w:sz w:val="18"/>
                <w:szCs w:val="18"/>
                <w:lang w:eastAsia="es-CO"/>
              </w:rPr>
              <w:t>Orejas de Elefante</w:t>
            </w:r>
            <w:r w:rsidRPr="009910F8">
              <w:rPr>
                <w:rFonts w:ascii="Arial" w:eastAsia="Times New Roman" w:hAnsi="Arial" w:cs="Arial"/>
                <w:sz w:val="18"/>
                <w:szCs w:val="18"/>
                <w:lang w:eastAsia="es-CO"/>
              </w:rPr>
              <w:t> para escuchar nuestro cuerpo. Por ejemplo, cuando estamos nerviosos y nuestra respiración de agita mucho.  </w:t>
            </w:r>
          </w:p>
          <w:p w14:paraId="0ECC3161"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4A8F1ACC"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b/>
                <w:bCs/>
                <w:sz w:val="18"/>
                <w:szCs w:val="18"/>
                <w:lang w:eastAsia="es-CO"/>
              </w:rPr>
              <w:t>Manos de cien pies</w:t>
            </w:r>
            <w:r w:rsidRPr="009910F8">
              <w:rPr>
                <w:rFonts w:ascii="Arial" w:eastAsia="Times New Roman" w:hAnsi="Arial" w:cs="Arial"/>
                <w:sz w:val="18"/>
                <w:szCs w:val="18"/>
                <w:lang w:eastAsia="es-CO"/>
              </w:rPr>
              <w:t> para tocar y sentir nuestro cuerpo. Por ejemplo, cuando tenemos fiebre las manos nos ayudan a sentir que estamos calientes. </w:t>
            </w:r>
          </w:p>
          <w:p w14:paraId="6F03E5AA"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b/>
                <w:bCs/>
                <w:sz w:val="18"/>
                <w:szCs w:val="18"/>
                <w:lang w:eastAsia="es-CO"/>
              </w:rPr>
              <w:t>Corazón de delfín</w:t>
            </w:r>
            <w:r w:rsidRPr="009910F8">
              <w:rPr>
                <w:rFonts w:ascii="Arial" w:eastAsia="Times New Roman" w:hAnsi="Arial" w:cs="Arial"/>
                <w:sz w:val="18"/>
                <w:szCs w:val="18"/>
                <w:lang w:eastAsia="es-CO"/>
              </w:rPr>
              <w:t> para reconocer las emociones, sentimientos y sensaciones de nuestro cuerpo. </w:t>
            </w:r>
          </w:p>
          <w:p w14:paraId="038E97A2"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p>
          <w:p w14:paraId="105BD27C"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b/>
                <w:bCs/>
                <w:sz w:val="18"/>
                <w:szCs w:val="18"/>
                <w:lang w:eastAsia="es-CO"/>
              </w:rPr>
              <w:t>Una boca de ballena</w:t>
            </w:r>
            <w:r w:rsidRPr="009910F8">
              <w:rPr>
                <w:rFonts w:ascii="Arial" w:eastAsia="Times New Roman" w:hAnsi="Arial" w:cs="Arial"/>
                <w:sz w:val="18"/>
                <w:szCs w:val="18"/>
                <w:lang w:eastAsia="es-CO"/>
              </w:rPr>
              <w:t> para pedir ayuda cuando nuestro cuerpo nos lo indique, a través de las partes señaladas. </w:t>
            </w:r>
          </w:p>
          <w:p w14:paraId="2DA68E1A" w14:textId="77777777" w:rsidR="00513ABF" w:rsidRPr="009910F8" w:rsidRDefault="00513ABF" w:rsidP="00670A20">
            <w:pPr>
              <w:spacing w:after="0" w:line="240" w:lineRule="auto"/>
              <w:jc w:val="both"/>
              <w:textAlignment w:val="baseline"/>
              <w:rPr>
                <w:rFonts w:ascii="Arial" w:eastAsia="Times New Roman" w:hAnsi="Arial" w:cs="Arial"/>
                <w:sz w:val="18"/>
                <w:szCs w:val="18"/>
                <w:lang w:eastAsia="es-CO"/>
              </w:rPr>
            </w:pPr>
            <w:r w:rsidRPr="009910F8">
              <w:rPr>
                <w:rFonts w:ascii="Arial" w:eastAsia="Times New Roman" w:hAnsi="Arial" w:cs="Arial"/>
                <w:sz w:val="18"/>
                <w:szCs w:val="18"/>
                <w:lang w:eastAsia="es-CO"/>
              </w:rPr>
              <w:t> </w:t>
            </w:r>
          </w:p>
        </w:tc>
        <w:tc>
          <w:tcPr>
            <w:tcW w:w="2550" w:type="dxa"/>
            <w:tcBorders>
              <w:top w:val="nil"/>
              <w:left w:val="nil"/>
              <w:bottom w:val="single" w:sz="6" w:space="0" w:color="auto"/>
              <w:right w:val="single" w:sz="6" w:space="0" w:color="auto"/>
            </w:tcBorders>
            <w:shd w:val="clear" w:color="auto" w:fill="auto"/>
            <w:vAlign w:val="center"/>
            <w:hideMark/>
          </w:tcPr>
          <w:p w14:paraId="69A657FB" w14:textId="5F8DC64D"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lastRenderedPageBreak/>
              <w:t>Botellas plásticas pequeñas recicladas.</w:t>
            </w:r>
          </w:p>
          <w:p w14:paraId="2D8A1E89" w14:textId="5CFD5E19"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Pinturas de colores.</w:t>
            </w:r>
          </w:p>
          <w:p w14:paraId="26C24C42" w14:textId="7F0FD505"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Pinceles gruesos.</w:t>
            </w:r>
          </w:p>
          <w:p w14:paraId="06F43554" w14:textId="1D6C2F42"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Arroz crudo.</w:t>
            </w:r>
          </w:p>
          <w:p w14:paraId="61AE9794" w14:textId="5A5DB5FD"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Botones.</w:t>
            </w:r>
          </w:p>
          <w:p w14:paraId="01F9EE39" w14:textId="581BA1E5"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Lentejas crudas.</w:t>
            </w:r>
          </w:p>
          <w:p w14:paraId="6C34B1EF" w14:textId="371EB91D"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Maíz pira crudo.</w:t>
            </w:r>
          </w:p>
          <w:p w14:paraId="3C9B04A1" w14:textId="30B06F18"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Frijol crudo.</w:t>
            </w:r>
          </w:p>
          <w:p w14:paraId="220D6723" w14:textId="72C11472"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r w:rsidRPr="009910F8">
              <w:rPr>
                <w:rFonts w:ascii="Arial" w:eastAsia="Times New Roman" w:hAnsi="Arial" w:cs="Arial"/>
                <w:color w:val="000000"/>
                <w:sz w:val="18"/>
                <w:szCs w:val="18"/>
                <w:lang w:val="es-ES" w:eastAsia="es-CO"/>
              </w:rPr>
              <w:t>Lana</w:t>
            </w:r>
          </w:p>
          <w:p w14:paraId="773A6A9A" w14:textId="2B9C31FD" w:rsidR="00513ABF" w:rsidRPr="009910F8" w:rsidRDefault="00513ABF" w:rsidP="004A4FEF">
            <w:pPr>
              <w:spacing w:after="0" w:line="240" w:lineRule="auto"/>
              <w:jc w:val="center"/>
              <w:textAlignment w:val="baseline"/>
              <w:rPr>
                <w:rFonts w:ascii="Arial" w:eastAsia="Times New Roman" w:hAnsi="Arial" w:cs="Arial"/>
                <w:sz w:val="18"/>
                <w:szCs w:val="18"/>
                <w:lang w:eastAsia="es-CO"/>
              </w:rPr>
            </w:pPr>
          </w:p>
        </w:tc>
      </w:tr>
    </w:tbl>
    <w:p w14:paraId="274909BE" w14:textId="77777777" w:rsidR="00513ABF" w:rsidRPr="009910F8" w:rsidRDefault="00513ABF" w:rsidP="00513ABF">
      <w:pPr>
        <w:spacing w:after="0" w:line="240" w:lineRule="auto"/>
        <w:jc w:val="both"/>
        <w:rPr>
          <w:rFonts w:ascii="Arial" w:hAnsi="Arial" w:cs="Arial"/>
          <w:b/>
          <w:bCs/>
          <w:sz w:val="18"/>
          <w:szCs w:val="18"/>
        </w:rPr>
      </w:pPr>
    </w:p>
    <w:p w14:paraId="4DF2A6B0" w14:textId="1038F535" w:rsidR="008965E7" w:rsidRPr="009910F8" w:rsidRDefault="00F65111" w:rsidP="00513ABF">
      <w:pPr>
        <w:spacing w:after="0" w:line="240" w:lineRule="auto"/>
        <w:jc w:val="both"/>
        <w:rPr>
          <w:rFonts w:ascii="Arial" w:hAnsi="Arial" w:cs="Arial"/>
          <w:b/>
          <w:bCs/>
          <w:sz w:val="18"/>
          <w:szCs w:val="18"/>
        </w:rPr>
      </w:pPr>
      <w:r w:rsidRPr="009910F8">
        <w:rPr>
          <w:rFonts w:ascii="Arial" w:hAnsi="Arial" w:cs="Arial"/>
          <w:b/>
          <w:bCs/>
          <w:sz w:val="18"/>
          <w:szCs w:val="18"/>
        </w:rPr>
        <w:t xml:space="preserve">Anexo 2: </w:t>
      </w:r>
      <w:r w:rsidR="00BB1719" w:rsidRPr="009910F8">
        <w:rPr>
          <w:rFonts w:ascii="Arial" w:hAnsi="Arial" w:cs="Arial"/>
          <w:b/>
          <w:bCs/>
          <w:sz w:val="18"/>
          <w:szCs w:val="18"/>
        </w:rPr>
        <w:t xml:space="preserve">Encuentro violencias al interior del hogar </w:t>
      </w:r>
    </w:p>
    <w:p w14:paraId="07A2582C" w14:textId="77777777" w:rsidR="00BB1719" w:rsidRPr="009910F8" w:rsidRDefault="00BB1719" w:rsidP="00513ABF">
      <w:pPr>
        <w:spacing w:after="0" w:line="240" w:lineRule="auto"/>
        <w:jc w:val="both"/>
        <w:rPr>
          <w:rFonts w:ascii="Arial" w:hAnsi="Arial" w:cs="Arial"/>
          <w:b/>
          <w:bCs/>
          <w:sz w:val="18"/>
          <w:szCs w:val="18"/>
        </w:rPr>
      </w:pPr>
    </w:p>
    <w:tbl>
      <w:tblPr>
        <w:tblW w:w="8835" w:type="dxa"/>
        <w:tblLayout w:type="fixed"/>
        <w:tblLook w:val="04A0" w:firstRow="1" w:lastRow="0" w:firstColumn="1" w:lastColumn="0" w:noHBand="0" w:noVBand="1"/>
      </w:tblPr>
      <w:tblGrid>
        <w:gridCol w:w="1801"/>
        <w:gridCol w:w="4993"/>
        <w:gridCol w:w="2041"/>
      </w:tblGrid>
      <w:tr w:rsidR="008965E7" w:rsidRPr="009910F8" w14:paraId="18051E42" w14:textId="77777777" w:rsidTr="003F0421">
        <w:tc>
          <w:tcPr>
            <w:tcW w:w="1801" w:type="dxa"/>
            <w:tcBorders>
              <w:top w:val="single" w:sz="8" w:space="0" w:color="auto"/>
              <w:left w:val="single" w:sz="8" w:space="0" w:color="auto"/>
              <w:bottom w:val="single" w:sz="8" w:space="0" w:color="auto"/>
              <w:right w:val="single" w:sz="8" w:space="0" w:color="auto"/>
            </w:tcBorders>
          </w:tcPr>
          <w:p w14:paraId="5C446DC7" w14:textId="77777777" w:rsidR="008965E7" w:rsidRPr="009910F8" w:rsidRDefault="008965E7" w:rsidP="00670A20">
            <w:pPr>
              <w:jc w:val="both"/>
              <w:rPr>
                <w:rFonts w:ascii="Arial" w:eastAsia="Arial" w:hAnsi="Arial" w:cs="Arial"/>
                <w:b/>
                <w:bCs/>
                <w:sz w:val="18"/>
                <w:szCs w:val="18"/>
                <w:lang w:val="es"/>
              </w:rPr>
            </w:pPr>
            <w:r w:rsidRPr="009910F8">
              <w:rPr>
                <w:rFonts w:ascii="Arial" w:eastAsia="Arial" w:hAnsi="Arial" w:cs="Arial"/>
                <w:b/>
                <w:bCs/>
                <w:sz w:val="18"/>
                <w:szCs w:val="18"/>
                <w:lang w:val="es"/>
              </w:rPr>
              <w:t>Participantes</w:t>
            </w:r>
          </w:p>
        </w:tc>
        <w:tc>
          <w:tcPr>
            <w:tcW w:w="7034" w:type="dxa"/>
            <w:gridSpan w:val="2"/>
            <w:tcBorders>
              <w:top w:val="single" w:sz="8" w:space="0" w:color="auto"/>
              <w:left w:val="single" w:sz="8" w:space="0" w:color="auto"/>
              <w:bottom w:val="single" w:sz="8" w:space="0" w:color="auto"/>
              <w:right w:val="single" w:sz="8" w:space="0" w:color="auto"/>
            </w:tcBorders>
          </w:tcPr>
          <w:p w14:paraId="48344342" w14:textId="77777777" w:rsidR="008965E7" w:rsidRPr="009910F8" w:rsidRDefault="008965E7" w:rsidP="00670A20">
            <w:pPr>
              <w:tabs>
                <w:tab w:val="left" w:pos="885"/>
                <w:tab w:val="left" w:pos="960"/>
              </w:tabs>
              <w:jc w:val="both"/>
              <w:rPr>
                <w:rFonts w:ascii="Arial" w:eastAsia="Arial" w:hAnsi="Arial" w:cs="Arial"/>
                <w:sz w:val="18"/>
                <w:szCs w:val="18"/>
                <w:lang w:val="es"/>
              </w:rPr>
            </w:pPr>
            <w:r w:rsidRPr="009910F8">
              <w:rPr>
                <w:rFonts w:ascii="Arial" w:eastAsia="Arial" w:hAnsi="Arial" w:cs="Arial"/>
                <w:sz w:val="18"/>
                <w:szCs w:val="18"/>
                <w:lang w:val="es"/>
              </w:rPr>
              <w:t>25 preadolescentes de 10 a 13 años.</w:t>
            </w:r>
          </w:p>
        </w:tc>
      </w:tr>
      <w:tr w:rsidR="008965E7" w:rsidRPr="009910F8" w14:paraId="5A5C653B" w14:textId="77777777" w:rsidTr="003F0421">
        <w:tc>
          <w:tcPr>
            <w:tcW w:w="1801" w:type="dxa"/>
            <w:tcBorders>
              <w:top w:val="single" w:sz="8" w:space="0" w:color="auto"/>
              <w:left w:val="single" w:sz="8" w:space="0" w:color="auto"/>
              <w:bottom w:val="single" w:sz="8" w:space="0" w:color="auto"/>
              <w:right w:val="single" w:sz="8" w:space="0" w:color="auto"/>
            </w:tcBorders>
          </w:tcPr>
          <w:p w14:paraId="1766974E" w14:textId="77777777" w:rsidR="008965E7" w:rsidRPr="009910F8" w:rsidRDefault="008965E7" w:rsidP="00670A20">
            <w:pPr>
              <w:jc w:val="both"/>
              <w:rPr>
                <w:rFonts w:ascii="Arial" w:eastAsia="Arial" w:hAnsi="Arial" w:cs="Arial"/>
                <w:b/>
                <w:bCs/>
                <w:sz w:val="18"/>
                <w:szCs w:val="18"/>
                <w:lang w:val="es"/>
              </w:rPr>
            </w:pPr>
            <w:r w:rsidRPr="009910F8">
              <w:rPr>
                <w:rFonts w:ascii="Arial" w:eastAsia="Arial" w:hAnsi="Arial" w:cs="Arial"/>
                <w:b/>
                <w:bCs/>
                <w:sz w:val="18"/>
                <w:szCs w:val="18"/>
                <w:lang w:val="es"/>
              </w:rPr>
              <w:t>Duración</w:t>
            </w:r>
          </w:p>
        </w:tc>
        <w:tc>
          <w:tcPr>
            <w:tcW w:w="7034" w:type="dxa"/>
            <w:gridSpan w:val="2"/>
            <w:tcBorders>
              <w:top w:val="single" w:sz="8" w:space="0" w:color="auto"/>
              <w:left w:val="single" w:sz="8" w:space="0" w:color="auto"/>
              <w:bottom w:val="single" w:sz="8" w:space="0" w:color="auto"/>
              <w:right w:val="single" w:sz="8" w:space="0" w:color="auto"/>
            </w:tcBorders>
          </w:tcPr>
          <w:p w14:paraId="55C75032" w14:textId="77777777" w:rsidR="008965E7" w:rsidRPr="009910F8" w:rsidRDefault="008965E7" w:rsidP="00670A20">
            <w:pPr>
              <w:tabs>
                <w:tab w:val="left" w:pos="885"/>
                <w:tab w:val="left" w:pos="960"/>
                <w:tab w:val="left" w:pos="1605"/>
              </w:tabs>
              <w:jc w:val="both"/>
              <w:rPr>
                <w:rFonts w:ascii="Arial" w:eastAsia="Arial" w:hAnsi="Arial" w:cs="Arial"/>
                <w:sz w:val="18"/>
                <w:szCs w:val="18"/>
                <w:lang w:val="es"/>
              </w:rPr>
            </w:pPr>
            <w:r w:rsidRPr="009910F8">
              <w:rPr>
                <w:rFonts w:ascii="Arial" w:eastAsia="Arial" w:hAnsi="Arial" w:cs="Arial"/>
                <w:sz w:val="18"/>
                <w:szCs w:val="18"/>
                <w:lang w:val="es"/>
              </w:rPr>
              <w:t>2 horas.</w:t>
            </w:r>
          </w:p>
        </w:tc>
      </w:tr>
      <w:tr w:rsidR="008965E7" w:rsidRPr="009910F8" w14:paraId="1607741F" w14:textId="77777777" w:rsidTr="003F0421">
        <w:tc>
          <w:tcPr>
            <w:tcW w:w="1801" w:type="dxa"/>
            <w:tcBorders>
              <w:top w:val="single" w:sz="8" w:space="0" w:color="auto"/>
              <w:left w:val="single" w:sz="8" w:space="0" w:color="auto"/>
              <w:bottom w:val="single" w:sz="8" w:space="0" w:color="auto"/>
              <w:right w:val="single" w:sz="8" w:space="0" w:color="auto"/>
            </w:tcBorders>
          </w:tcPr>
          <w:p w14:paraId="25A464D2" w14:textId="77777777" w:rsidR="008965E7" w:rsidRPr="009910F8" w:rsidRDefault="008965E7" w:rsidP="00670A20">
            <w:pPr>
              <w:tabs>
                <w:tab w:val="center" w:pos="1067"/>
                <w:tab w:val="right" w:pos="2134"/>
              </w:tabs>
              <w:jc w:val="both"/>
              <w:rPr>
                <w:rFonts w:ascii="Arial" w:eastAsia="Arial" w:hAnsi="Arial" w:cs="Arial"/>
                <w:b/>
                <w:bCs/>
                <w:sz w:val="18"/>
                <w:szCs w:val="18"/>
                <w:lang w:val="es"/>
              </w:rPr>
            </w:pPr>
            <w:r w:rsidRPr="009910F8">
              <w:rPr>
                <w:rFonts w:ascii="Arial" w:eastAsia="Arial" w:hAnsi="Arial" w:cs="Arial"/>
                <w:b/>
                <w:bCs/>
                <w:sz w:val="18"/>
                <w:szCs w:val="18"/>
                <w:lang w:val="es"/>
              </w:rPr>
              <w:t>Objetivo General</w:t>
            </w:r>
          </w:p>
        </w:tc>
        <w:tc>
          <w:tcPr>
            <w:tcW w:w="7034" w:type="dxa"/>
            <w:gridSpan w:val="2"/>
            <w:tcBorders>
              <w:top w:val="single" w:sz="8" w:space="0" w:color="auto"/>
              <w:left w:val="single" w:sz="8" w:space="0" w:color="auto"/>
              <w:bottom w:val="single" w:sz="8" w:space="0" w:color="auto"/>
              <w:right w:val="single" w:sz="8" w:space="0" w:color="auto"/>
            </w:tcBorders>
          </w:tcPr>
          <w:p w14:paraId="2EBCA4B5" w14:textId="0B214F36" w:rsidR="008965E7" w:rsidRPr="009910F8" w:rsidRDefault="008965E7" w:rsidP="00670A20">
            <w:pPr>
              <w:tabs>
                <w:tab w:val="center" w:pos="4646"/>
                <w:tab w:val="left" w:pos="6570"/>
              </w:tabs>
              <w:jc w:val="both"/>
              <w:rPr>
                <w:rFonts w:ascii="Arial" w:eastAsia="Arial" w:hAnsi="Arial" w:cs="Arial"/>
                <w:sz w:val="18"/>
                <w:szCs w:val="18"/>
                <w:lang w:val="es"/>
              </w:rPr>
            </w:pPr>
            <w:r w:rsidRPr="009910F8">
              <w:rPr>
                <w:rFonts w:ascii="Arial" w:eastAsia="Arial" w:hAnsi="Arial" w:cs="Arial"/>
                <w:sz w:val="18"/>
                <w:szCs w:val="18"/>
                <w:lang w:val="es"/>
              </w:rPr>
              <w:t xml:space="preserve">Construir con las y las preadolescentes nociones sobre el significado de violencia y de </w:t>
            </w:r>
            <w:r w:rsidR="4241330C" w:rsidRPr="009910F8">
              <w:rPr>
                <w:rFonts w:ascii="Arial" w:eastAsia="Arial" w:hAnsi="Arial" w:cs="Arial"/>
                <w:sz w:val="18"/>
                <w:szCs w:val="18"/>
                <w:lang w:val="es"/>
              </w:rPr>
              <w:t xml:space="preserve">las </w:t>
            </w:r>
            <w:r w:rsidR="39398441" w:rsidRPr="009910F8">
              <w:rPr>
                <w:rFonts w:ascii="Arial" w:eastAsia="Arial" w:hAnsi="Arial" w:cs="Arial"/>
                <w:sz w:val="18"/>
                <w:szCs w:val="18"/>
                <w:lang w:val="es"/>
              </w:rPr>
              <w:t>violencia</w:t>
            </w:r>
            <w:r w:rsidR="075E9D91" w:rsidRPr="009910F8">
              <w:rPr>
                <w:rFonts w:ascii="Arial" w:eastAsia="Arial" w:hAnsi="Arial" w:cs="Arial"/>
                <w:sz w:val="18"/>
                <w:szCs w:val="18"/>
                <w:lang w:val="es"/>
              </w:rPr>
              <w:t>s</w:t>
            </w:r>
            <w:r w:rsidRPr="009910F8">
              <w:rPr>
                <w:rFonts w:ascii="Arial" w:eastAsia="Arial" w:hAnsi="Arial" w:cs="Arial"/>
                <w:sz w:val="18"/>
                <w:szCs w:val="18"/>
                <w:lang w:val="es"/>
              </w:rPr>
              <w:t xml:space="preserve"> al interior del hogar, a través de ejercicios corporales y plásticos.</w:t>
            </w:r>
          </w:p>
        </w:tc>
      </w:tr>
      <w:tr w:rsidR="008965E7" w:rsidRPr="009910F8" w14:paraId="2E042793" w14:textId="77777777" w:rsidTr="003F0421">
        <w:tc>
          <w:tcPr>
            <w:tcW w:w="1801" w:type="dxa"/>
            <w:tcBorders>
              <w:top w:val="single" w:sz="8" w:space="0" w:color="auto"/>
              <w:left w:val="single" w:sz="8" w:space="0" w:color="auto"/>
              <w:bottom w:val="single" w:sz="8" w:space="0" w:color="auto"/>
              <w:right w:val="single" w:sz="8" w:space="0" w:color="auto"/>
            </w:tcBorders>
          </w:tcPr>
          <w:p w14:paraId="36FE7DDD" w14:textId="77777777" w:rsidR="008965E7" w:rsidRPr="009910F8" w:rsidRDefault="008965E7" w:rsidP="00670A20">
            <w:pPr>
              <w:tabs>
                <w:tab w:val="center" w:pos="1067"/>
                <w:tab w:val="right" w:pos="2134"/>
              </w:tabs>
              <w:jc w:val="both"/>
              <w:rPr>
                <w:rFonts w:ascii="Arial" w:eastAsia="Arial" w:hAnsi="Arial" w:cs="Arial"/>
                <w:b/>
                <w:bCs/>
                <w:sz w:val="18"/>
                <w:szCs w:val="18"/>
                <w:lang w:val="es"/>
              </w:rPr>
            </w:pPr>
            <w:r w:rsidRPr="009910F8">
              <w:rPr>
                <w:rFonts w:ascii="Arial" w:eastAsia="Arial" w:hAnsi="Arial" w:cs="Arial"/>
                <w:b/>
                <w:bCs/>
                <w:sz w:val="18"/>
                <w:szCs w:val="18"/>
                <w:lang w:val="es"/>
              </w:rPr>
              <w:t>Objetivos específicos</w:t>
            </w:r>
          </w:p>
        </w:tc>
        <w:tc>
          <w:tcPr>
            <w:tcW w:w="7034" w:type="dxa"/>
            <w:gridSpan w:val="2"/>
            <w:tcBorders>
              <w:top w:val="single" w:sz="8" w:space="0" w:color="auto"/>
              <w:left w:val="single" w:sz="8" w:space="0" w:color="auto"/>
              <w:bottom w:val="single" w:sz="8" w:space="0" w:color="auto"/>
              <w:right w:val="single" w:sz="8" w:space="0" w:color="auto"/>
            </w:tcBorders>
          </w:tcPr>
          <w:p w14:paraId="5C2F4E64" w14:textId="77777777" w:rsidR="008965E7" w:rsidRPr="009910F8" w:rsidRDefault="008965E7" w:rsidP="0074030F">
            <w:pPr>
              <w:pStyle w:val="Prrafodelista"/>
              <w:numPr>
                <w:ilvl w:val="0"/>
                <w:numId w:val="7"/>
              </w:numPr>
              <w:rPr>
                <w:rFonts w:ascii="Arial" w:eastAsiaTheme="minorEastAsia" w:hAnsi="Arial" w:cs="Arial"/>
                <w:sz w:val="18"/>
                <w:szCs w:val="18"/>
                <w:lang w:val="es"/>
              </w:rPr>
            </w:pPr>
            <w:r w:rsidRPr="009910F8">
              <w:rPr>
                <w:rFonts w:ascii="Arial" w:eastAsia="Arial" w:hAnsi="Arial" w:cs="Arial"/>
                <w:sz w:val="18"/>
                <w:szCs w:val="18"/>
                <w:lang w:val="es"/>
              </w:rPr>
              <w:t>Reconocer el uso y las consecuencias de la violencia en diferentes tipos de relaciones.</w:t>
            </w:r>
          </w:p>
          <w:p w14:paraId="1DDF3AA1" w14:textId="77777777" w:rsidR="008965E7" w:rsidRPr="009910F8" w:rsidRDefault="008965E7" w:rsidP="0074030F">
            <w:pPr>
              <w:pStyle w:val="Prrafodelista"/>
              <w:numPr>
                <w:ilvl w:val="0"/>
                <w:numId w:val="7"/>
              </w:numPr>
              <w:rPr>
                <w:rFonts w:ascii="Arial" w:eastAsiaTheme="minorEastAsia" w:hAnsi="Arial" w:cs="Arial"/>
                <w:sz w:val="18"/>
                <w:szCs w:val="18"/>
                <w:lang w:val="es"/>
              </w:rPr>
            </w:pPr>
            <w:r w:rsidRPr="009910F8">
              <w:rPr>
                <w:rFonts w:ascii="Arial" w:eastAsia="Arial" w:hAnsi="Arial" w:cs="Arial"/>
                <w:sz w:val="18"/>
                <w:szCs w:val="18"/>
                <w:lang w:val="es"/>
              </w:rPr>
              <w:t>Identificar las consecuencias a nivel individual y contextual del uso de la violencia.</w:t>
            </w:r>
          </w:p>
          <w:p w14:paraId="17D90656" w14:textId="77777777" w:rsidR="008965E7" w:rsidRPr="009910F8" w:rsidRDefault="008965E7" w:rsidP="0074030F">
            <w:pPr>
              <w:pStyle w:val="Prrafodelista"/>
              <w:numPr>
                <w:ilvl w:val="0"/>
                <w:numId w:val="7"/>
              </w:numPr>
              <w:rPr>
                <w:rFonts w:ascii="Arial" w:eastAsiaTheme="minorEastAsia" w:hAnsi="Arial" w:cs="Arial"/>
                <w:sz w:val="18"/>
                <w:szCs w:val="18"/>
                <w:lang w:val="es"/>
              </w:rPr>
            </w:pPr>
            <w:r w:rsidRPr="009910F8">
              <w:rPr>
                <w:rFonts w:ascii="Arial" w:eastAsia="Arial" w:hAnsi="Arial" w:cs="Arial"/>
                <w:sz w:val="18"/>
                <w:szCs w:val="18"/>
                <w:lang w:val="es"/>
              </w:rPr>
              <w:lastRenderedPageBreak/>
              <w:t>Contribuir colectivamente a encontrar maneras de mitigar las heridas de la violencia.</w:t>
            </w:r>
          </w:p>
          <w:p w14:paraId="7BD4CE88" w14:textId="667A81A2" w:rsidR="008965E7" w:rsidRPr="009910F8" w:rsidRDefault="008965E7" w:rsidP="0074030F">
            <w:pPr>
              <w:pStyle w:val="Prrafodelista"/>
              <w:numPr>
                <w:ilvl w:val="0"/>
                <w:numId w:val="7"/>
              </w:numPr>
              <w:rPr>
                <w:rFonts w:ascii="Arial" w:hAnsi="Arial" w:cs="Arial"/>
                <w:sz w:val="18"/>
                <w:szCs w:val="18"/>
                <w:lang w:val="es"/>
              </w:rPr>
            </w:pPr>
            <w:r w:rsidRPr="009910F8">
              <w:rPr>
                <w:rFonts w:ascii="Arial" w:eastAsia="Arial" w:hAnsi="Arial" w:cs="Arial"/>
                <w:sz w:val="18"/>
                <w:szCs w:val="18"/>
                <w:lang w:val="es"/>
              </w:rPr>
              <w:t xml:space="preserve">Reconocer los tipos de </w:t>
            </w:r>
            <w:r w:rsidR="39398441" w:rsidRPr="009910F8">
              <w:rPr>
                <w:rFonts w:ascii="Arial" w:eastAsia="Arial" w:hAnsi="Arial" w:cs="Arial"/>
                <w:sz w:val="18"/>
                <w:szCs w:val="18"/>
                <w:lang w:val="es"/>
              </w:rPr>
              <w:t>violencia</w:t>
            </w:r>
            <w:r w:rsidR="7DB837D2" w:rsidRPr="009910F8">
              <w:rPr>
                <w:rFonts w:ascii="Arial" w:eastAsia="Arial" w:hAnsi="Arial" w:cs="Arial"/>
                <w:sz w:val="18"/>
                <w:szCs w:val="18"/>
                <w:lang w:val="es"/>
              </w:rPr>
              <w:t>s</w:t>
            </w:r>
            <w:r w:rsidRPr="009910F8">
              <w:rPr>
                <w:rFonts w:ascii="Arial" w:eastAsia="Arial" w:hAnsi="Arial" w:cs="Arial"/>
                <w:sz w:val="18"/>
                <w:szCs w:val="18"/>
                <w:lang w:val="es"/>
              </w:rPr>
              <w:t xml:space="preserve"> al interior del hogar.</w:t>
            </w:r>
          </w:p>
        </w:tc>
      </w:tr>
      <w:tr w:rsidR="008965E7" w:rsidRPr="009910F8" w14:paraId="59C39025" w14:textId="77777777" w:rsidTr="0001346C">
        <w:trPr>
          <w:trHeight w:val="211"/>
        </w:trPr>
        <w:tc>
          <w:tcPr>
            <w:tcW w:w="6794" w:type="dxa"/>
            <w:gridSpan w:val="2"/>
            <w:tcBorders>
              <w:top w:val="single" w:sz="8" w:space="0" w:color="auto"/>
              <w:left w:val="single" w:sz="8" w:space="0" w:color="auto"/>
              <w:bottom w:val="single" w:sz="8" w:space="0" w:color="auto"/>
              <w:right w:val="single" w:sz="8" w:space="0" w:color="auto"/>
            </w:tcBorders>
            <w:vAlign w:val="center"/>
          </w:tcPr>
          <w:p w14:paraId="706F0917" w14:textId="77777777" w:rsidR="008965E7" w:rsidRPr="009910F8" w:rsidRDefault="008965E7" w:rsidP="0001346C">
            <w:pPr>
              <w:tabs>
                <w:tab w:val="center" w:pos="4646"/>
                <w:tab w:val="left" w:pos="6570"/>
              </w:tabs>
              <w:jc w:val="center"/>
              <w:rPr>
                <w:rFonts w:ascii="Arial" w:eastAsia="Arial" w:hAnsi="Arial" w:cs="Arial"/>
                <w:b/>
                <w:bCs/>
                <w:sz w:val="18"/>
                <w:szCs w:val="18"/>
                <w:lang w:val="es"/>
              </w:rPr>
            </w:pPr>
            <w:r w:rsidRPr="009910F8">
              <w:rPr>
                <w:rFonts w:ascii="Arial" w:eastAsia="Arial" w:hAnsi="Arial" w:cs="Arial"/>
                <w:b/>
                <w:bCs/>
                <w:sz w:val="18"/>
                <w:szCs w:val="18"/>
                <w:lang w:val="es"/>
              </w:rPr>
              <w:lastRenderedPageBreak/>
              <w:t>Guía Pedagógica</w:t>
            </w:r>
          </w:p>
        </w:tc>
        <w:tc>
          <w:tcPr>
            <w:tcW w:w="2041" w:type="dxa"/>
            <w:tcBorders>
              <w:top w:val="nil"/>
              <w:left w:val="nil"/>
              <w:bottom w:val="single" w:sz="8" w:space="0" w:color="auto"/>
              <w:right w:val="single" w:sz="8" w:space="0" w:color="auto"/>
            </w:tcBorders>
            <w:vAlign w:val="center"/>
          </w:tcPr>
          <w:p w14:paraId="6EBCBDA0" w14:textId="77777777" w:rsidR="008965E7" w:rsidRPr="009910F8" w:rsidRDefault="008965E7" w:rsidP="0001346C">
            <w:pPr>
              <w:jc w:val="center"/>
              <w:rPr>
                <w:rFonts w:ascii="Arial" w:eastAsia="Arial" w:hAnsi="Arial" w:cs="Arial"/>
                <w:b/>
                <w:bCs/>
                <w:sz w:val="18"/>
                <w:szCs w:val="18"/>
                <w:lang w:val="es"/>
              </w:rPr>
            </w:pPr>
            <w:r w:rsidRPr="009910F8">
              <w:rPr>
                <w:rFonts w:ascii="Arial" w:eastAsia="Arial" w:hAnsi="Arial" w:cs="Arial"/>
                <w:b/>
                <w:bCs/>
                <w:sz w:val="18"/>
                <w:szCs w:val="18"/>
                <w:lang w:val="es"/>
              </w:rPr>
              <w:t>Materiales</w:t>
            </w:r>
          </w:p>
        </w:tc>
      </w:tr>
      <w:tr w:rsidR="008965E7" w:rsidRPr="009910F8" w14:paraId="5058B639" w14:textId="77777777" w:rsidTr="003F0421">
        <w:tc>
          <w:tcPr>
            <w:tcW w:w="6794" w:type="dxa"/>
            <w:gridSpan w:val="2"/>
            <w:tcBorders>
              <w:top w:val="nil"/>
              <w:left w:val="single" w:sz="8" w:space="0" w:color="auto"/>
              <w:bottom w:val="nil"/>
              <w:right w:val="single" w:sz="8" w:space="0" w:color="auto"/>
            </w:tcBorders>
          </w:tcPr>
          <w:p w14:paraId="37B7D717" w14:textId="6D696DAC" w:rsidR="008965E7" w:rsidRPr="009910F8" w:rsidRDefault="008965E7" w:rsidP="00670A20">
            <w:pPr>
              <w:jc w:val="both"/>
              <w:rPr>
                <w:rFonts w:ascii="Arial" w:eastAsia="Arial" w:hAnsi="Arial" w:cs="Arial"/>
                <w:sz w:val="18"/>
                <w:szCs w:val="18"/>
                <w:lang w:val="es"/>
              </w:rPr>
            </w:pPr>
            <w:r w:rsidRPr="009910F8">
              <w:rPr>
                <w:rFonts w:ascii="Arial" w:eastAsia="Arial" w:hAnsi="Arial" w:cs="Arial"/>
                <w:b/>
                <w:bCs/>
                <w:sz w:val="18"/>
                <w:szCs w:val="18"/>
                <w:u w:val="single"/>
                <w:lang w:val="es"/>
              </w:rPr>
              <w:t>Parte II:</w:t>
            </w:r>
            <w:r w:rsidRPr="009910F8">
              <w:rPr>
                <w:rFonts w:ascii="Arial" w:eastAsia="Arial" w:hAnsi="Arial" w:cs="Arial"/>
                <w:sz w:val="18"/>
                <w:szCs w:val="18"/>
                <w:lang w:val="es"/>
              </w:rPr>
              <w:t xml:space="preserve">  actividad central.</w:t>
            </w:r>
          </w:p>
          <w:p w14:paraId="3EA54BF7" w14:textId="43D8DD71"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Tiempo sugerido</w:t>
            </w:r>
            <w:r w:rsidRPr="009910F8">
              <w:rPr>
                <w:rFonts w:ascii="Arial" w:eastAsia="Arial" w:hAnsi="Arial" w:cs="Arial"/>
                <w:sz w:val="18"/>
                <w:szCs w:val="18"/>
                <w:lang w:val="es"/>
              </w:rPr>
              <w:t>: 60 minutos.</w:t>
            </w:r>
          </w:p>
          <w:p w14:paraId="0E1B56E6" w14:textId="20AD1481"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Descripción</w:t>
            </w:r>
            <w:r w:rsidRPr="009910F8">
              <w:rPr>
                <w:rFonts w:ascii="Arial" w:eastAsia="Arial" w:hAnsi="Arial" w:cs="Arial"/>
                <w:sz w:val="18"/>
                <w:szCs w:val="18"/>
                <w:lang w:val="es"/>
              </w:rPr>
              <w:t>: se genera un espacio de creación de representaciones con pistas para que afloren situaciones cotidianas donde pudieran ocurrir diferentes tipos de violencia, abordando así su definición y consecuencias.</w:t>
            </w:r>
          </w:p>
          <w:p w14:paraId="67F74488" w14:textId="4DBF8E57"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1:</w:t>
            </w:r>
            <w:r w:rsidRPr="009910F8">
              <w:rPr>
                <w:rFonts w:ascii="Arial" w:eastAsia="Arial" w:hAnsi="Arial" w:cs="Arial"/>
                <w:sz w:val="18"/>
                <w:szCs w:val="18"/>
                <w:lang w:val="es"/>
              </w:rPr>
              <w:t xml:space="preserve"> la persona facilitadora pide a las y los participantes que se organicen en grupos de 5 personas. A cada participante se le entrega una ficha bibliográfica con una palabra distinta. El listado de palabras debe incluir: caricia, grito, insulto, beso, soledad, amor, golpe, cinturón, hambre, pellizco, abandono, silencio, palmada, enfermedad, rechazo, desprecio, elogio, abrazo, arrunche, aplauso, aprecio, patada, coscorrón, varita, higiene, morenotes, dolor, placer.</w:t>
            </w:r>
          </w:p>
          <w:p w14:paraId="53DAC0AA" w14:textId="7E0A7009"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2:</w:t>
            </w:r>
            <w:r w:rsidRPr="009910F8">
              <w:rPr>
                <w:rFonts w:ascii="Arial" w:eastAsia="Arial" w:hAnsi="Arial" w:cs="Arial"/>
                <w:sz w:val="18"/>
                <w:szCs w:val="18"/>
                <w:lang w:val="es"/>
              </w:rPr>
              <w:t xml:space="preserve"> se les pide a las y los participantes que, por turnos, le lean la palabra a un compañero, y que escriban o dibujen en la ficha lo primero que éste les diga. </w:t>
            </w:r>
          </w:p>
          <w:p w14:paraId="3F3042C3" w14:textId="094AEB98"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3:</w:t>
            </w:r>
            <w:r w:rsidRPr="009910F8">
              <w:rPr>
                <w:rFonts w:ascii="Arial" w:eastAsia="Arial" w:hAnsi="Arial" w:cs="Arial"/>
                <w:sz w:val="18"/>
                <w:szCs w:val="18"/>
                <w:lang w:val="es"/>
              </w:rPr>
              <w:t xml:space="preserve"> a continuación, con las palabras que ya tenían, y las nuevas que recolectaron, cada grupo debe construir un guion de al menos 5 minutos, que posteriormente debe ser representada al grupo con una actuación. </w:t>
            </w:r>
          </w:p>
          <w:p w14:paraId="343A9B10" w14:textId="0296D109"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4:</w:t>
            </w:r>
            <w:r w:rsidRPr="009910F8">
              <w:rPr>
                <w:rFonts w:ascii="Arial" w:eastAsia="Arial" w:hAnsi="Arial" w:cs="Arial"/>
                <w:sz w:val="18"/>
                <w:szCs w:val="18"/>
                <w:lang w:val="es"/>
              </w:rPr>
              <w:t xml:space="preserve"> cuando terminen la preparación de las historias, la persona facilitadora explicará que existen diferentes tipos de </w:t>
            </w:r>
            <w:r w:rsidR="39398441" w:rsidRPr="009910F8">
              <w:rPr>
                <w:rFonts w:ascii="Arial" w:eastAsia="Arial" w:hAnsi="Arial" w:cs="Arial"/>
                <w:sz w:val="18"/>
                <w:szCs w:val="18"/>
                <w:lang w:val="es"/>
              </w:rPr>
              <w:t>violencia</w:t>
            </w:r>
            <w:r w:rsidR="51DB95E4" w:rsidRPr="009910F8">
              <w:rPr>
                <w:rFonts w:ascii="Arial" w:eastAsia="Arial" w:hAnsi="Arial" w:cs="Arial"/>
                <w:sz w:val="18"/>
                <w:szCs w:val="18"/>
                <w:lang w:val="es"/>
              </w:rPr>
              <w:t>s</w:t>
            </w:r>
            <w:r w:rsidRPr="009910F8">
              <w:rPr>
                <w:rFonts w:ascii="Arial" w:eastAsia="Arial" w:hAnsi="Arial" w:cs="Arial"/>
                <w:sz w:val="18"/>
                <w:szCs w:val="18"/>
                <w:lang w:val="es"/>
              </w:rPr>
              <w:t xml:space="preserve"> </w:t>
            </w:r>
            <w:r w:rsidR="1BE8B621" w:rsidRPr="009910F8">
              <w:rPr>
                <w:rFonts w:ascii="Arial" w:eastAsia="Arial" w:hAnsi="Arial" w:cs="Arial"/>
                <w:sz w:val="18"/>
                <w:szCs w:val="18"/>
                <w:lang w:val="es"/>
              </w:rPr>
              <w:t>al interior del</w:t>
            </w:r>
            <w:r w:rsidRPr="009910F8">
              <w:rPr>
                <w:rFonts w:ascii="Arial" w:eastAsia="Arial" w:hAnsi="Arial" w:cs="Arial"/>
                <w:sz w:val="18"/>
                <w:szCs w:val="18"/>
                <w:lang w:val="es"/>
              </w:rPr>
              <w:t xml:space="preserve"> hogar, mencionando:</w:t>
            </w:r>
          </w:p>
          <w:p w14:paraId="475B9492" w14:textId="77777777" w:rsidR="008965E7" w:rsidRPr="009910F8" w:rsidRDefault="008965E7" w:rsidP="0074030F">
            <w:pPr>
              <w:pStyle w:val="Prrafodelista"/>
              <w:numPr>
                <w:ilvl w:val="0"/>
                <w:numId w:val="6"/>
              </w:numPr>
              <w:jc w:val="both"/>
              <w:rPr>
                <w:rFonts w:ascii="Arial" w:eastAsiaTheme="minorEastAsia" w:hAnsi="Arial" w:cs="Arial"/>
                <w:sz w:val="18"/>
                <w:szCs w:val="18"/>
                <w:lang w:val="es"/>
              </w:rPr>
            </w:pPr>
            <w:r w:rsidRPr="009910F8">
              <w:rPr>
                <w:rFonts w:ascii="Arial" w:eastAsia="Arial" w:hAnsi="Arial" w:cs="Arial"/>
                <w:sz w:val="18"/>
                <w:szCs w:val="18"/>
                <w:lang w:val="es"/>
              </w:rPr>
              <w:t>Algunas violencias generan dolor en la piel, los músculos y órganos del cuerpo, pueden ser golpes o empujones, su nombre es violencia física.</w:t>
            </w:r>
          </w:p>
          <w:p w14:paraId="1F5F8420" w14:textId="77777777" w:rsidR="008965E7" w:rsidRPr="009910F8" w:rsidRDefault="008965E7" w:rsidP="0074030F">
            <w:pPr>
              <w:pStyle w:val="Prrafodelista"/>
              <w:numPr>
                <w:ilvl w:val="0"/>
                <w:numId w:val="6"/>
              </w:numPr>
              <w:jc w:val="both"/>
              <w:rPr>
                <w:rFonts w:ascii="Arial" w:eastAsiaTheme="minorEastAsia" w:hAnsi="Arial" w:cs="Arial"/>
                <w:sz w:val="18"/>
                <w:szCs w:val="18"/>
                <w:lang w:val="es"/>
              </w:rPr>
            </w:pPr>
            <w:r w:rsidRPr="009910F8">
              <w:rPr>
                <w:rFonts w:ascii="Arial" w:eastAsia="Arial" w:hAnsi="Arial" w:cs="Arial"/>
                <w:sz w:val="18"/>
                <w:szCs w:val="18"/>
                <w:lang w:val="es"/>
              </w:rPr>
              <w:t xml:space="preserve">Hay una violencia que se da cuando nos tocan nuestras partes íntimas o nos piden y obligan a hacer cosas que nos hacen sentir incomodidad. Si bien a veces es posible que te toquen por tu higiene y cuidado personal, como cuando deben cortarte el cabello, revisarte en el consultorio médico o ponerte una vacuna, después de estas acciones no deberías sentir miedo, culpa o tristeza. Su nombre es violencia sexual </w:t>
            </w:r>
          </w:p>
          <w:p w14:paraId="2E5C865C" w14:textId="77777777" w:rsidR="008965E7" w:rsidRPr="009910F8" w:rsidRDefault="008965E7" w:rsidP="0074030F">
            <w:pPr>
              <w:pStyle w:val="Prrafodelista"/>
              <w:numPr>
                <w:ilvl w:val="0"/>
                <w:numId w:val="6"/>
              </w:numPr>
              <w:jc w:val="both"/>
              <w:rPr>
                <w:rFonts w:ascii="Arial" w:eastAsiaTheme="minorEastAsia" w:hAnsi="Arial" w:cs="Arial"/>
                <w:sz w:val="18"/>
                <w:szCs w:val="18"/>
                <w:lang w:val="es"/>
              </w:rPr>
            </w:pPr>
            <w:r w:rsidRPr="009910F8">
              <w:rPr>
                <w:rFonts w:ascii="Arial" w:eastAsia="Arial" w:hAnsi="Arial" w:cs="Arial"/>
                <w:sz w:val="18"/>
                <w:szCs w:val="18"/>
                <w:lang w:val="es"/>
              </w:rPr>
              <w:t>A veces la violencia se da cuando no nos satisfacen los derechos básicos para vivir, como comer, cuidar de la enfermedad, ser amado, estar limpio e ir al colegio. Su nombre es negligencia</w:t>
            </w:r>
          </w:p>
          <w:p w14:paraId="147B6C31" w14:textId="66677199" w:rsidR="008965E7" w:rsidRPr="009910F8" w:rsidRDefault="008965E7" w:rsidP="0074030F">
            <w:pPr>
              <w:pStyle w:val="Prrafodelista"/>
              <w:numPr>
                <w:ilvl w:val="0"/>
                <w:numId w:val="6"/>
              </w:numPr>
              <w:jc w:val="both"/>
              <w:rPr>
                <w:rFonts w:ascii="Arial" w:eastAsiaTheme="minorEastAsia" w:hAnsi="Arial" w:cs="Arial"/>
                <w:sz w:val="18"/>
                <w:szCs w:val="18"/>
                <w:lang w:val="es"/>
              </w:rPr>
            </w:pPr>
            <w:r w:rsidRPr="009910F8">
              <w:rPr>
                <w:rFonts w:ascii="Arial" w:eastAsia="Arial" w:hAnsi="Arial" w:cs="Arial"/>
                <w:sz w:val="18"/>
                <w:szCs w:val="18"/>
                <w:lang w:val="es"/>
              </w:rPr>
              <w:t xml:space="preserve">La violencia también puede darse cuando dejan a las niñas y a los niños solos, sin cuidado de una persona adulta. Su nombre es abandono. </w:t>
            </w:r>
          </w:p>
          <w:p w14:paraId="33D5F2C2" w14:textId="0B3C1F35"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lang w:val="es"/>
              </w:rPr>
              <w:t xml:space="preserve">La persona facilitadora debe escribir los nombres en el tablero o en un pliego de papel Kraft que quede visible por el resto de la sesión. </w:t>
            </w:r>
          </w:p>
          <w:p w14:paraId="64B64D7A" w14:textId="137D1D8B"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5:</w:t>
            </w:r>
            <w:r w:rsidRPr="009910F8">
              <w:rPr>
                <w:rFonts w:ascii="Arial" w:eastAsia="Arial" w:hAnsi="Arial" w:cs="Arial"/>
                <w:sz w:val="18"/>
                <w:szCs w:val="18"/>
                <w:lang w:val="es"/>
              </w:rPr>
              <w:t xml:space="preserve"> se les pide a las y los preadolescentes que actúen la historia ante sus compañeras y compañeros.</w:t>
            </w:r>
          </w:p>
          <w:p w14:paraId="3699C9D2" w14:textId="78B320AF"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6:</w:t>
            </w:r>
            <w:r w:rsidRPr="009910F8">
              <w:rPr>
                <w:rFonts w:ascii="Arial" w:eastAsia="Arial" w:hAnsi="Arial" w:cs="Arial"/>
                <w:sz w:val="18"/>
                <w:szCs w:val="18"/>
                <w:lang w:val="es"/>
              </w:rPr>
              <w:t xml:space="preserve"> después de la totalidad de las representaciones, la persona facilitadora pregunta a las y los participantes:</w:t>
            </w:r>
          </w:p>
          <w:p w14:paraId="44E03E8D" w14:textId="77777777"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¿Hubo violencia física en alguna historia? ¿en cuál? ¿por qué?</w:t>
            </w:r>
          </w:p>
          <w:p w14:paraId="69CC8914" w14:textId="77777777"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¿Hubo negligencia en alguna historia? ¿en cuál? ¿por qué?</w:t>
            </w:r>
          </w:p>
          <w:p w14:paraId="150CF4BD" w14:textId="52420736"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lastRenderedPageBreak/>
              <w:t>¿Hubo abandono en alguna historia? ¿en cuál? ¿por qué?</w:t>
            </w:r>
          </w:p>
          <w:p w14:paraId="3771213E" w14:textId="0DDAF2DA"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lang w:val="es"/>
              </w:rPr>
              <w:t>Ante cada violencia identificada, la persona facilitadora también preguntará:</w:t>
            </w:r>
          </w:p>
          <w:p w14:paraId="0A1527CF" w14:textId="77777777"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 xml:space="preserve">¿Qué creen que sintió la persona que violentaba? ¿y la que recibía la violencia? </w:t>
            </w:r>
          </w:p>
          <w:p w14:paraId="68A4F355" w14:textId="77777777"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¿Qué harían ustedes si les pasa?</w:t>
            </w:r>
          </w:p>
          <w:p w14:paraId="1B17FA7E" w14:textId="77777777"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 xml:space="preserve">¿Qué harían si ven que le pasa a alguien más? </w:t>
            </w:r>
          </w:p>
          <w:p w14:paraId="2829505C" w14:textId="61FF0C1A" w:rsidR="008965E7" w:rsidRPr="009910F8" w:rsidRDefault="008965E7" w:rsidP="0074030F">
            <w:pPr>
              <w:pStyle w:val="Prrafodelista"/>
              <w:numPr>
                <w:ilvl w:val="0"/>
                <w:numId w:val="5"/>
              </w:numPr>
              <w:jc w:val="both"/>
              <w:rPr>
                <w:rFonts w:ascii="Arial" w:eastAsiaTheme="minorEastAsia" w:hAnsi="Arial" w:cs="Arial"/>
                <w:sz w:val="18"/>
                <w:szCs w:val="18"/>
                <w:lang w:val="es"/>
              </w:rPr>
            </w:pPr>
            <w:r w:rsidRPr="009910F8">
              <w:rPr>
                <w:rFonts w:ascii="Arial" w:eastAsia="Arial" w:hAnsi="Arial" w:cs="Arial"/>
                <w:sz w:val="18"/>
                <w:szCs w:val="18"/>
                <w:lang w:val="es"/>
              </w:rPr>
              <w:t>¿Qué se hubiera podido hacer para evitar que se diera la violencia?</w:t>
            </w:r>
          </w:p>
          <w:p w14:paraId="53FC9E0F" w14:textId="76B47E1E" w:rsidR="008965E7" w:rsidRPr="009910F8" w:rsidRDefault="008965E7" w:rsidP="00670A20">
            <w:pPr>
              <w:jc w:val="both"/>
              <w:rPr>
                <w:rFonts w:ascii="Arial" w:eastAsia="Arial" w:hAnsi="Arial" w:cs="Arial"/>
                <w:sz w:val="18"/>
                <w:szCs w:val="18"/>
                <w:lang w:val="es"/>
              </w:rPr>
            </w:pPr>
            <w:r w:rsidRPr="009910F8">
              <w:rPr>
                <w:rFonts w:ascii="Arial" w:eastAsia="Arial" w:hAnsi="Arial" w:cs="Arial"/>
                <w:sz w:val="18"/>
                <w:szCs w:val="18"/>
                <w:u w:val="single"/>
                <w:lang w:val="es"/>
              </w:rPr>
              <w:t>Paso 7:</w:t>
            </w:r>
            <w:r w:rsidRPr="009910F8">
              <w:rPr>
                <w:rFonts w:ascii="Arial" w:eastAsia="Arial" w:hAnsi="Arial" w:cs="Arial"/>
                <w:sz w:val="18"/>
                <w:szCs w:val="18"/>
                <w:lang w:val="es"/>
              </w:rPr>
              <w:t xml:space="preserve"> la persona facilitadora agradecerá cada intervención y validará todas las respuestas. Recordará también que todas las formas de </w:t>
            </w:r>
            <w:r w:rsidR="39398441" w:rsidRPr="009910F8">
              <w:rPr>
                <w:rFonts w:ascii="Arial" w:eastAsia="Arial" w:hAnsi="Arial" w:cs="Arial"/>
                <w:sz w:val="18"/>
                <w:szCs w:val="18"/>
                <w:lang w:val="es"/>
              </w:rPr>
              <w:t>violencia</w:t>
            </w:r>
            <w:r w:rsidR="071BD1BE" w:rsidRPr="009910F8">
              <w:rPr>
                <w:rFonts w:ascii="Arial" w:eastAsia="Arial" w:hAnsi="Arial" w:cs="Arial"/>
                <w:sz w:val="18"/>
                <w:szCs w:val="18"/>
                <w:lang w:val="es"/>
              </w:rPr>
              <w:t>s</w:t>
            </w:r>
            <w:r w:rsidRPr="009910F8">
              <w:rPr>
                <w:rFonts w:ascii="Arial" w:eastAsia="Arial" w:hAnsi="Arial" w:cs="Arial"/>
                <w:sz w:val="18"/>
                <w:szCs w:val="18"/>
                <w:lang w:val="es"/>
              </w:rPr>
              <w:t xml:space="preserve"> al interior del hogar mencionadas también son una amenaza y vulneración de los derechos de las y los preadolescentes, pero en ocasiones son necesarias para la crianza y la disciplina en el hogar.</w:t>
            </w:r>
          </w:p>
          <w:p w14:paraId="1D487E9E" w14:textId="77777777" w:rsidR="008965E7" w:rsidRPr="009910F8" w:rsidRDefault="008965E7" w:rsidP="00670A20">
            <w:pPr>
              <w:jc w:val="both"/>
              <w:rPr>
                <w:rFonts w:ascii="Arial" w:eastAsia="Arial" w:hAnsi="Arial" w:cs="Arial"/>
                <w:sz w:val="18"/>
                <w:szCs w:val="18"/>
                <w:lang w:val="es"/>
              </w:rPr>
            </w:pPr>
          </w:p>
          <w:p w14:paraId="012E2CB9" w14:textId="77777777" w:rsidR="008965E7" w:rsidRPr="009910F8" w:rsidRDefault="008965E7" w:rsidP="00670A20">
            <w:pPr>
              <w:jc w:val="both"/>
              <w:rPr>
                <w:rFonts w:ascii="Arial" w:eastAsia="Arial" w:hAnsi="Arial" w:cs="Arial"/>
                <w:sz w:val="18"/>
                <w:szCs w:val="18"/>
                <w:lang w:val="es"/>
              </w:rPr>
            </w:pPr>
          </w:p>
        </w:tc>
        <w:tc>
          <w:tcPr>
            <w:tcW w:w="2041" w:type="dxa"/>
            <w:tcBorders>
              <w:top w:val="nil"/>
              <w:left w:val="nil"/>
              <w:bottom w:val="nil"/>
              <w:right w:val="single" w:sz="8" w:space="0" w:color="auto"/>
            </w:tcBorders>
          </w:tcPr>
          <w:p w14:paraId="31BB698A" w14:textId="77777777" w:rsidR="0001346C" w:rsidRDefault="0001346C" w:rsidP="00AA481A">
            <w:pPr>
              <w:jc w:val="center"/>
              <w:rPr>
                <w:rFonts w:ascii="Arial" w:eastAsia="Arial" w:hAnsi="Arial" w:cs="Arial"/>
                <w:sz w:val="18"/>
                <w:szCs w:val="18"/>
                <w:lang w:val="es"/>
              </w:rPr>
            </w:pPr>
          </w:p>
          <w:p w14:paraId="3D1D4E7C" w14:textId="77777777" w:rsidR="0001346C" w:rsidRDefault="0001346C" w:rsidP="00AA481A">
            <w:pPr>
              <w:jc w:val="center"/>
              <w:rPr>
                <w:rFonts w:ascii="Arial" w:eastAsia="Arial" w:hAnsi="Arial" w:cs="Arial"/>
                <w:sz w:val="18"/>
                <w:szCs w:val="18"/>
                <w:lang w:val="es"/>
              </w:rPr>
            </w:pPr>
          </w:p>
          <w:p w14:paraId="126862A7" w14:textId="77777777" w:rsidR="0001346C" w:rsidRDefault="0001346C" w:rsidP="00AA481A">
            <w:pPr>
              <w:jc w:val="center"/>
              <w:rPr>
                <w:rFonts w:ascii="Arial" w:eastAsia="Arial" w:hAnsi="Arial" w:cs="Arial"/>
                <w:sz w:val="18"/>
                <w:szCs w:val="18"/>
                <w:lang w:val="es"/>
              </w:rPr>
            </w:pPr>
          </w:p>
          <w:p w14:paraId="4ABA9EB6" w14:textId="77777777" w:rsidR="0001346C" w:rsidRDefault="0001346C" w:rsidP="00AA481A">
            <w:pPr>
              <w:jc w:val="center"/>
              <w:rPr>
                <w:rFonts w:ascii="Arial" w:eastAsia="Arial" w:hAnsi="Arial" w:cs="Arial"/>
                <w:sz w:val="18"/>
                <w:szCs w:val="18"/>
                <w:lang w:val="es"/>
              </w:rPr>
            </w:pPr>
          </w:p>
          <w:p w14:paraId="10ACF256" w14:textId="77777777" w:rsidR="0001346C" w:rsidRDefault="0001346C" w:rsidP="00AA481A">
            <w:pPr>
              <w:jc w:val="center"/>
              <w:rPr>
                <w:rFonts w:ascii="Arial" w:eastAsia="Arial" w:hAnsi="Arial" w:cs="Arial"/>
                <w:sz w:val="18"/>
                <w:szCs w:val="18"/>
                <w:lang w:val="es"/>
              </w:rPr>
            </w:pPr>
          </w:p>
          <w:p w14:paraId="3D372075" w14:textId="77777777" w:rsidR="0001346C" w:rsidRDefault="0001346C" w:rsidP="00AA481A">
            <w:pPr>
              <w:jc w:val="center"/>
              <w:rPr>
                <w:rFonts w:ascii="Arial" w:eastAsia="Arial" w:hAnsi="Arial" w:cs="Arial"/>
                <w:sz w:val="18"/>
                <w:szCs w:val="18"/>
                <w:lang w:val="es"/>
              </w:rPr>
            </w:pPr>
          </w:p>
          <w:p w14:paraId="1A9CB141" w14:textId="77777777" w:rsidR="0001346C" w:rsidRDefault="0001346C" w:rsidP="00AA481A">
            <w:pPr>
              <w:jc w:val="center"/>
              <w:rPr>
                <w:rFonts w:ascii="Arial" w:eastAsia="Arial" w:hAnsi="Arial" w:cs="Arial"/>
                <w:sz w:val="18"/>
                <w:szCs w:val="18"/>
                <w:lang w:val="es"/>
              </w:rPr>
            </w:pPr>
          </w:p>
          <w:p w14:paraId="756C55E6" w14:textId="77777777" w:rsidR="0001346C" w:rsidRDefault="0001346C" w:rsidP="00AA481A">
            <w:pPr>
              <w:jc w:val="center"/>
              <w:rPr>
                <w:rFonts w:ascii="Arial" w:eastAsia="Arial" w:hAnsi="Arial" w:cs="Arial"/>
                <w:sz w:val="18"/>
                <w:szCs w:val="18"/>
                <w:lang w:val="es"/>
              </w:rPr>
            </w:pPr>
          </w:p>
          <w:p w14:paraId="3DCB3530" w14:textId="67885D33" w:rsidR="00AA481A" w:rsidRPr="00AA481A" w:rsidRDefault="00AA481A" w:rsidP="00AA481A">
            <w:pPr>
              <w:jc w:val="center"/>
              <w:rPr>
                <w:rFonts w:ascii="Arial" w:eastAsia="Arial" w:hAnsi="Arial" w:cs="Arial"/>
                <w:sz w:val="18"/>
                <w:szCs w:val="18"/>
                <w:lang w:val="es"/>
              </w:rPr>
            </w:pPr>
            <w:r w:rsidRPr="00AA481A">
              <w:rPr>
                <w:rFonts w:ascii="Arial" w:eastAsia="Arial" w:hAnsi="Arial" w:cs="Arial"/>
                <w:sz w:val="18"/>
                <w:szCs w:val="18"/>
                <w:lang w:val="es"/>
              </w:rPr>
              <w:t>Pliegos de papel Kraft</w:t>
            </w:r>
          </w:p>
          <w:p w14:paraId="37C43C8B" w14:textId="77777777" w:rsidR="00AA481A" w:rsidRPr="00AA481A" w:rsidRDefault="00AA481A" w:rsidP="00AA481A">
            <w:pPr>
              <w:jc w:val="center"/>
              <w:rPr>
                <w:rFonts w:ascii="Arial" w:eastAsia="Arial" w:hAnsi="Arial" w:cs="Arial"/>
                <w:sz w:val="18"/>
                <w:szCs w:val="18"/>
                <w:lang w:val="es"/>
              </w:rPr>
            </w:pPr>
            <w:r w:rsidRPr="00AA481A">
              <w:rPr>
                <w:rFonts w:ascii="Arial" w:eastAsia="Arial" w:hAnsi="Arial" w:cs="Arial"/>
                <w:sz w:val="18"/>
                <w:szCs w:val="18"/>
                <w:lang w:val="es"/>
              </w:rPr>
              <w:t>Marcadores</w:t>
            </w:r>
          </w:p>
          <w:p w14:paraId="7E536C9F" w14:textId="77777777" w:rsidR="00AA481A" w:rsidRPr="00AA481A" w:rsidRDefault="00AA481A" w:rsidP="00AA481A">
            <w:pPr>
              <w:jc w:val="center"/>
              <w:rPr>
                <w:rFonts w:ascii="Arial" w:eastAsia="Arial" w:hAnsi="Arial" w:cs="Arial"/>
                <w:sz w:val="18"/>
                <w:szCs w:val="18"/>
                <w:lang w:val="es"/>
              </w:rPr>
            </w:pPr>
            <w:r w:rsidRPr="00AA481A">
              <w:rPr>
                <w:rFonts w:ascii="Arial" w:eastAsia="Arial" w:hAnsi="Arial" w:cs="Arial"/>
                <w:sz w:val="18"/>
                <w:szCs w:val="18"/>
                <w:lang w:val="es"/>
              </w:rPr>
              <w:t>Cinta de enmascarar</w:t>
            </w:r>
          </w:p>
          <w:p w14:paraId="617AFE94" w14:textId="77777777" w:rsidR="00AA481A" w:rsidRPr="00AA481A" w:rsidRDefault="00AA481A" w:rsidP="00AA481A">
            <w:pPr>
              <w:jc w:val="center"/>
              <w:rPr>
                <w:rFonts w:ascii="Arial" w:eastAsia="Arial" w:hAnsi="Arial" w:cs="Arial"/>
                <w:sz w:val="18"/>
                <w:szCs w:val="18"/>
                <w:lang w:val="es"/>
              </w:rPr>
            </w:pPr>
            <w:r w:rsidRPr="00AA481A">
              <w:rPr>
                <w:rFonts w:ascii="Arial" w:eastAsia="Arial" w:hAnsi="Arial" w:cs="Arial"/>
                <w:sz w:val="18"/>
                <w:szCs w:val="18"/>
                <w:lang w:val="es"/>
              </w:rPr>
              <w:t>Marcadores</w:t>
            </w:r>
          </w:p>
          <w:p w14:paraId="637666F5" w14:textId="4685667B" w:rsidR="008965E7" w:rsidRPr="009910F8" w:rsidRDefault="00AA481A" w:rsidP="00AA481A">
            <w:pPr>
              <w:jc w:val="center"/>
              <w:rPr>
                <w:rFonts w:ascii="Arial" w:eastAsia="Arial" w:hAnsi="Arial" w:cs="Arial"/>
                <w:sz w:val="18"/>
                <w:szCs w:val="18"/>
                <w:lang w:val="es"/>
              </w:rPr>
            </w:pPr>
            <w:r w:rsidRPr="00AA481A">
              <w:rPr>
                <w:rFonts w:ascii="Arial" w:eastAsia="Arial" w:hAnsi="Arial" w:cs="Arial"/>
                <w:sz w:val="18"/>
                <w:szCs w:val="18"/>
                <w:lang w:val="es"/>
              </w:rPr>
              <w:t>Hojas de papel</w:t>
            </w:r>
          </w:p>
        </w:tc>
      </w:tr>
      <w:tr w:rsidR="008965E7" w:rsidRPr="009910F8" w14:paraId="7B6AF0D2" w14:textId="77777777" w:rsidTr="003F0421">
        <w:tc>
          <w:tcPr>
            <w:tcW w:w="6794" w:type="dxa"/>
            <w:gridSpan w:val="2"/>
            <w:tcBorders>
              <w:top w:val="nil"/>
              <w:left w:val="single" w:sz="8" w:space="0" w:color="auto"/>
              <w:bottom w:val="single" w:sz="8" w:space="0" w:color="auto"/>
              <w:right w:val="single" w:sz="8" w:space="0" w:color="auto"/>
            </w:tcBorders>
          </w:tcPr>
          <w:p w14:paraId="1E758564" w14:textId="77777777" w:rsidR="008965E7" w:rsidRPr="009910F8" w:rsidRDefault="008965E7" w:rsidP="003F0421">
            <w:pPr>
              <w:jc w:val="both"/>
              <w:rPr>
                <w:rFonts w:ascii="Arial" w:eastAsia="Arial" w:hAnsi="Arial" w:cs="Arial"/>
                <w:sz w:val="18"/>
                <w:szCs w:val="18"/>
                <w:lang w:val="es"/>
              </w:rPr>
            </w:pPr>
          </w:p>
        </w:tc>
        <w:tc>
          <w:tcPr>
            <w:tcW w:w="2041" w:type="dxa"/>
            <w:tcBorders>
              <w:top w:val="nil"/>
              <w:left w:val="nil"/>
              <w:bottom w:val="single" w:sz="8" w:space="0" w:color="auto"/>
              <w:right w:val="single" w:sz="8" w:space="0" w:color="auto"/>
            </w:tcBorders>
          </w:tcPr>
          <w:p w14:paraId="1D8B132A" w14:textId="77777777" w:rsidR="008965E7" w:rsidRPr="009910F8" w:rsidRDefault="008965E7" w:rsidP="00670A20">
            <w:pPr>
              <w:jc w:val="both"/>
              <w:rPr>
                <w:rFonts w:ascii="Arial" w:eastAsia="Arial" w:hAnsi="Arial" w:cs="Arial"/>
                <w:sz w:val="18"/>
                <w:szCs w:val="18"/>
                <w:lang w:val="es"/>
              </w:rPr>
            </w:pPr>
          </w:p>
        </w:tc>
      </w:tr>
    </w:tbl>
    <w:p w14:paraId="363A73DB" w14:textId="77777777" w:rsidR="008965E7" w:rsidRPr="009910F8" w:rsidRDefault="008965E7" w:rsidP="00513ABF">
      <w:pPr>
        <w:spacing w:after="0" w:line="240" w:lineRule="auto"/>
        <w:jc w:val="both"/>
        <w:rPr>
          <w:rFonts w:ascii="Arial" w:hAnsi="Arial" w:cs="Arial"/>
          <w:b/>
          <w:bCs/>
          <w:sz w:val="18"/>
          <w:szCs w:val="18"/>
        </w:rPr>
      </w:pPr>
    </w:p>
    <w:p w14:paraId="1AD31BD8" w14:textId="77777777" w:rsidR="00FB5938" w:rsidRPr="004A4FEF" w:rsidRDefault="00FB5938" w:rsidP="00692B90">
      <w:pPr>
        <w:spacing w:after="0" w:line="240" w:lineRule="auto"/>
        <w:rPr>
          <w:rFonts w:ascii="Arial" w:hAnsi="Arial" w:cs="Arial"/>
          <w:b/>
          <w:bCs/>
          <w:sz w:val="18"/>
          <w:szCs w:val="18"/>
        </w:rPr>
      </w:pPr>
    </w:p>
    <w:p w14:paraId="531C58F8" w14:textId="242782D6" w:rsidR="78ADDD5A" w:rsidRPr="004A4FEF" w:rsidRDefault="00692B90" w:rsidP="00692B90">
      <w:pPr>
        <w:spacing w:after="0" w:line="240" w:lineRule="auto"/>
        <w:rPr>
          <w:rFonts w:ascii="Arial" w:hAnsi="Arial" w:cs="Arial"/>
          <w:b/>
          <w:bCs/>
          <w:sz w:val="18"/>
          <w:szCs w:val="18"/>
        </w:rPr>
      </w:pPr>
      <w:r w:rsidRPr="004A4FEF">
        <w:rPr>
          <w:rFonts w:ascii="Arial" w:hAnsi="Arial" w:cs="Arial"/>
          <w:b/>
          <w:bCs/>
          <w:sz w:val="18"/>
          <w:szCs w:val="18"/>
        </w:rPr>
        <w:t xml:space="preserve">Anexo 3: </w:t>
      </w:r>
      <w:r w:rsidR="00F65111" w:rsidRPr="004A4FEF">
        <w:rPr>
          <w:rFonts w:ascii="Arial" w:hAnsi="Arial" w:cs="Arial"/>
          <w:b/>
          <w:bCs/>
          <w:sz w:val="18"/>
          <w:szCs w:val="18"/>
        </w:rPr>
        <w:t xml:space="preserve">Encuentro trabajo infantil </w:t>
      </w:r>
    </w:p>
    <w:p w14:paraId="548BBC24" w14:textId="77777777" w:rsidR="003F0421" w:rsidRPr="009910F8" w:rsidRDefault="003F0421" w:rsidP="003F0421">
      <w:pPr>
        <w:spacing w:after="0" w:line="240" w:lineRule="auto"/>
        <w:rPr>
          <w:rFonts w:ascii="Arial" w:hAnsi="Arial" w:cs="Arial"/>
          <w:b/>
          <w:bCs/>
          <w:i/>
          <w:iCs/>
          <w:sz w:val="18"/>
          <w:szCs w:val="18"/>
        </w:rPr>
      </w:pPr>
    </w:p>
    <w:tbl>
      <w:tblPr>
        <w:tblW w:w="8835" w:type="dxa"/>
        <w:tblLayout w:type="fixed"/>
        <w:tblLook w:val="04A0" w:firstRow="1" w:lastRow="0" w:firstColumn="1" w:lastColumn="0" w:noHBand="0" w:noVBand="1"/>
      </w:tblPr>
      <w:tblGrid>
        <w:gridCol w:w="1762"/>
        <w:gridCol w:w="5032"/>
        <w:gridCol w:w="2041"/>
      </w:tblGrid>
      <w:tr w:rsidR="00692B90" w:rsidRPr="009910F8" w14:paraId="19583307" w14:textId="77777777" w:rsidTr="003F0421">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B12D03"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Participantes</w:t>
            </w:r>
          </w:p>
        </w:tc>
        <w:tc>
          <w:tcPr>
            <w:tcW w:w="70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88FFA" w14:textId="77777777" w:rsidR="00692B90" w:rsidRPr="009910F8" w:rsidRDefault="00692B90" w:rsidP="00670A20">
            <w:pPr>
              <w:tabs>
                <w:tab w:val="left" w:pos="885"/>
                <w:tab w:val="left" w:pos="960"/>
              </w:tabs>
              <w:spacing w:line="276" w:lineRule="auto"/>
              <w:jc w:val="both"/>
              <w:rPr>
                <w:rFonts w:ascii="Arial" w:eastAsia="Arial" w:hAnsi="Arial" w:cs="Arial"/>
                <w:sz w:val="18"/>
                <w:szCs w:val="18"/>
                <w:lang w:val="es"/>
              </w:rPr>
            </w:pPr>
            <w:r w:rsidRPr="009910F8">
              <w:rPr>
                <w:rFonts w:ascii="Arial" w:eastAsia="Arial" w:hAnsi="Arial" w:cs="Arial"/>
                <w:sz w:val="18"/>
                <w:szCs w:val="18"/>
                <w:lang w:val="es"/>
              </w:rPr>
              <w:t>25 niñas y niños.</w:t>
            </w:r>
          </w:p>
        </w:tc>
      </w:tr>
      <w:tr w:rsidR="00692B90" w:rsidRPr="009910F8" w14:paraId="1DE008E4" w14:textId="77777777" w:rsidTr="003F0421">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A58C6"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Duración</w:t>
            </w:r>
          </w:p>
        </w:tc>
        <w:tc>
          <w:tcPr>
            <w:tcW w:w="70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C9DD7" w14:textId="77777777" w:rsidR="00692B90" w:rsidRPr="009910F8" w:rsidRDefault="00692B90" w:rsidP="00670A20">
            <w:pPr>
              <w:tabs>
                <w:tab w:val="left" w:pos="885"/>
                <w:tab w:val="left" w:pos="960"/>
                <w:tab w:val="left" w:pos="1605"/>
              </w:tabs>
              <w:spacing w:line="276" w:lineRule="auto"/>
              <w:jc w:val="both"/>
              <w:rPr>
                <w:rFonts w:ascii="Arial" w:eastAsia="Arial" w:hAnsi="Arial" w:cs="Arial"/>
                <w:sz w:val="18"/>
                <w:szCs w:val="18"/>
                <w:lang w:val="es"/>
              </w:rPr>
            </w:pPr>
            <w:r w:rsidRPr="009910F8">
              <w:rPr>
                <w:rFonts w:ascii="Arial" w:eastAsia="Arial" w:hAnsi="Arial" w:cs="Arial"/>
                <w:sz w:val="18"/>
                <w:szCs w:val="18"/>
                <w:lang w:val="es"/>
              </w:rPr>
              <w:t>2 horas.</w:t>
            </w:r>
          </w:p>
        </w:tc>
      </w:tr>
      <w:tr w:rsidR="00692B90" w:rsidRPr="009910F8" w14:paraId="73395175" w14:textId="77777777" w:rsidTr="003F0421">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C1C6C1" w14:textId="77777777" w:rsidR="00692B90" w:rsidRPr="009910F8" w:rsidRDefault="00692B90" w:rsidP="00670A20">
            <w:pPr>
              <w:tabs>
                <w:tab w:val="center" w:pos="1067"/>
                <w:tab w:val="right" w:pos="2134"/>
              </w:tabs>
              <w:spacing w:line="276" w:lineRule="auto"/>
              <w:jc w:val="both"/>
              <w:rPr>
                <w:rFonts w:ascii="Arial" w:eastAsia="Arial" w:hAnsi="Arial" w:cs="Arial"/>
                <w:sz w:val="18"/>
                <w:szCs w:val="18"/>
                <w:lang w:val="es"/>
              </w:rPr>
            </w:pPr>
            <w:r w:rsidRPr="009910F8">
              <w:rPr>
                <w:rFonts w:ascii="Arial" w:eastAsia="Arial" w:hAnsi="Arial" w:cs="Arial"/>
                <w:sz w:val="18"/>
                <w:szCs w:val="18"/>
                <w:lang w:val="es"/>
              </w:rPr>
              <w:t>Objetivo General</w:t>
            </w:r>
          </w:p>
        </w:tc>
        <w:tc>
          <w:tcPr>
            <w:tcW w:w="70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2AF3B" w14:textId="77777777" w:rsidR="00692B90" w:rsidRPr="009910F8" w:rsidRDefault="00692B90" w:rsidP="00670A20">
            <w:pPr>
              <w:tabs>
                <w:tab w:val="center" w:pos="4646"/>
                <w:tab w:val="left" w:pos="6570"/>
              </w:tabs>
              <w:spacing w:line="276" w:lineRule="auto"/>
              <w:jc w:val="both"/>
              <w:rPr>
                <w:rFonts w:ascii="Arial" w:eastAsia="Arial" w:hAnsi="Arial" w:cs="Arial"/>
                <w:sz w:val="18"/>
                <w:szCs w:val="18"/>
                <w:lang w:val="es"/>
              </w:rPr>
            </w:pPr>
            <w:r w:rsidRPr="009910F8">
              <w:rPr>
                <w:rFonts w:ascii="Arial" w:eastAsia="Arial" w:hAnsi="Arial" w:cs="Arial"/>
                <w:sz w:val="18"/>
                <w:szCs w:val="18"/>
                <w:lang w:val="es"/>
              </w:rPr>
              <w:t xml:space="preserve">Reconocer las diferentes formas en que el trabajo infantil se presenta en los territorios, y como afecta el desarrollo integral de niñas y niños. </w:t>
            </w:r>
          </w:p>
        </w:tc>
      </w:tr>
      <w:tr w:rsidR="00692B90" w:rsidRPr="009910F8" w14:paraId="00449BA5" w14:textId="77777777" w:rsidTr="003F0421">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6EC56" w14:textId="77777777" w:rsidR="00692B90" w:rsidRPr="009910F8" w:rsidRDefault="00692B90" w:rsidP="00670A20">
            <w:pPr>
              <w:tabs>
                <w:tab w:val="center" w:pos="1067"/>
                <w:tab w:val="right" w:pos="2134"/>
              </w:tabs>
              <w:spacing w:line="276" w:lineRule="auto"/>
              <w:jc w:val="both"/>
              <w:rPr>
                <w:rFonts w:ascii="Arial" w:eastAsia="Arial" w:hAnsi="Arial" w:cs="Arial"/>
                <w:sz w:val="18"/>
                <w:szCs w:val="18"/>
                <w:lang w:val="es"/>
              </w:rPr>
            </w:pPr>
            <w:r w:rsidRPr="009910F8">
              <w:rPr>
                <w:rFonts w:ascii="Arial" w:eastAsia="Arial" w:hAnsi="Arial" w:cs="Arial"/>
                <w:sz w:val="18"/>
                <w:szCs w:val="18"/>
                <w:lang w:val="es"/>
              </w:rPr>
              <w:t>Objetivos específicos</w:t>
            </w:r>
          </w:p>
        </w:tc>
        <w:tc>
          <w:tcPr>
            <w:tcW w:w="70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5A2BE" w14:textId="77777777" w:rsidR="00692B90" w:rsidRPr="009910F8" w:rsidRDefault="00692B90" w:rsidP="0074030F">
            <w:pPr>
              <w:pStyle w:val="Prrafodelista"/>
              <w:numPr>
                <w:ilvl w:val="0"/>
                <w:numId w:val="18"/>
              </w:numPr>
              <w:spacing w:line="276" w:lineRule="auto"/>
              <w:rPr>
                <w:rFonts w:ascii="Arial" w:eastAsia="Arial" w:hAnsi="Arial" w:cs="Arial"/>
                <w:sz w:val="18"/>
                <w:szCs w:val="18"/>
                <w:lang w:val="es"/>
              </w:rPr>
            </w:pPr>
            <w:r w:rsidRPr="009910F8">
              <w:rPr>
                <w:rFonts w:ascii="Arial" w:eastAsia="Arial" w:hAnsi="Arial" w:cs="Arial"/>
                <w:sz w:val="18"/>
                <w:szCs w:val="18"/>
                <w:lang w:val="es"/>
              </w:rPr>
              <w:t xml:space="preserve">Reconocer las diferentes percepciones que tienen niñas y niños, en relación con los efectos del trabajo en sus vidas. </w:t>
            </w:r>
          </w:p>
          <w:p w14:paraId="25D12479" w14:textId="77777777" w:rsidR="00692B90" w:rsidRPr="009910F8" w:rsidRDefault="00692B90" w:rsidP="0074030F">
            <w:pPr>
              <w:pStyle w:val="Prrafodelista"/>
              <w:numPr>
                <w:ilvl w:val="0"/>
                <w:numId w:val="18"/>
              </w:numPr>
              <w:spacing w:line="276" w:lineRule="auto"/>
              <w:rPr>
                <w:rFonts w:ascii="Arial" w:eastAsia="Arial" w:hAnsi="Arial" w:cs="Arial"/>
                <w:sz w:val="18"/>
                <w:szCs w:val="18"/>
                <w:lang w:val="es"/>
              </w:rPr>
            </w:pPr>
            <w:r w:rsidRPr="009910F8">
              <w:rPr>
                <w:rFonts w:ascii="Arial" w:eastAsia="Arial" w:hAnsi="Arial" w:cs="Arial"/>
                <w:sz w:val="18"/>
                <w:szCs w:val="18"/>
                <w:lang w:val="es"/>
              </w:rPr>
              <w:t>Difundir las implicaciones que tiene el trabajo infantil en los derechos de las niñas y niños.</w:t>
            </w:r>
          </w:p>
          <w:p w14:paraId="6370FA71" w14:textId="77777777" w:rsidR="00692B90" w:rsidRPr="009910F8" w:rsidRDefault="00692B90" w:rsidP="0074030F">
            <w:pPr>
              <w:pStyle w:val="Prrafodelista"/>
              <w:numPr>
                <w:ilvl w:val="0"/>
                <w:numId w:val="18"/>
              </w:numPr>
              <w:spacing w:line="276" w:lineRule="auto"/>
              <w:rPr>
                <w:rFonts w:ascii="Arial" w:eastAsia="Arial" w:hAnsi="Arial" w:cs="Arial"/>
                <w:sz w:val="18"/>
                <w:szCs w:val="18"/>
                <w:lang w:val="es"/>
              </w:rPr>
            </w:pPr>
            <w:r w:rsidRPr="009910F8">
              <w:rPr>
                <w:rFonts w:ascii="Arial" w:eastAsia="Arial" w:hAnsi="Arial" w:cs="Arial"/>
                <w:sz w:val="18"/>
                <w:szCs w:val="18"/>
                <w:lang w:val="es"/>
              </w:rPr>
              <w:t>Identificar las diferentes formas del trabajo infantil.</w:t>
            </w:r>
          </w:p>
        </w:tc>
      </w:tr>
      <w:tr w:rsidR="00692B90" w:rsidRPr="009910F8" w14:paraId="6B6D9277" w14:textId="77777777" w:rsidTr="00211078">
        <w:tc>
          <w:tcPr>
            <w:tcW w:w="67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13AD34" w14:textId="77777777" w:rsidR="00692B90" w:rsidRPr="00263663" w:rsidRDefault="00692B90" w:rsidP="00211078">
            <w:pPr>
              <w:tabs>
                <w:tab w:val="center" w:pos="4646"/>
                <w:tab w:val="left" w:pos="6570"/>
              </w:tabs>
              <w:spacing w:line="276" w:lineRule="auto"/>
              <w:jc w:val="center"/>
              <w:rPr>
                <w:rFonts w:ascii="Arial" w:eastAsia="Arial" w:hAnsi="Arial" w:cs="Arial"/>
                <w:b/>
                <w:bCs/>
                <w:sz w:val="18"/>
                <w:szCs w:val="18"/>
                <w:lang w:val="es"/>
              </w:rPr>
            </w:pPr>
            <w:r w:rsidRPr="00263663">
              <w:rPr>
                <w:rFonts w:ascii="Arial" w:eastAsia="Arial" w:hAnsi="Arial" w:cs="Arial"/>
                <w:b/>
                <w:bCs/>
                <w:sz w:val="18"/>
                <w:szCs w:val="18"/>
                <w:lang w:val="es"/>
              </w:rPr>
              <w:t>Guía Pedagógica</w:t>
            </w:r>
          </w:p>
        </w:tc>
        <w:tc>
          <w:tcPr>
            <w:tcW w:w="2041" w:type="dxa"/>
            <w:tcBorders>
              <w:top w:val="nil"/>
              <w:left w:val="nil"/>
              <w:bottom w:val="single" w:sz="8" w:space="0" w:color="000000" w:themeColor="text1"/>
              <w:right w:val="single" w:sz="8" w:space="0" w:color="000000" w:themeColor="text1"/>
            </w:tcBorders>
            <w:vAlign w:val="center"/>
          </w:tcPr>
          <w:p w14:paraId="04E8A0CD" w14:textId="77777777" w:rsidR="00692B90" w:rsidRPr="009910F8" w:rsidRDefault="00692B90" w:rsidP="00211078">
            <w:pPr>
              <w:spacing w:line="276" w:lineRule="auto"/>
              <w:jc w:val="center"/>
              <w:rPr>
                <w:rFonts w:ascii="Arial" w:eastAsia="Arial Narrow" w:hAnsi="Arial" w:cs="Arial"/>
                <w:b/>
                <w:bCs/>
                <w:sz w:val="18"/>
                <w:szCs w:val="18"/>
                <w:lang w:val="es"/>
              </w:rPr>
            </w:pPr>
            <w:r w:rsidRPr="009910F8">
              <w:rPr>
                <w:rFonts w:ascii="Arial" w:eastAsia="Arial Narrow" w:hAnsi="Arial" w:cs="Arial"/>
                <w:b/>
                <w:bCs/>
                <w:sz w:val="18"/>
                <w:szCs w:val="18"/>
                <w:lang w:val="es"/>
              </w:rPr>
              <w:t>Materiales</w:t>
            </w:r>
          </w:p>
        </w:tc>
      </w:tr>
      <w:tr w:rsidR="00692B90" w:rsidRPr="009910F8" w14:paraId="0ADA0DEB" w14:textId="77777777" w:rsidTr="003F0421">
        <w:tc>
          <w:tcPr>
            <w:tcW w:w="67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17FD7" w14:textId="77777777" w:rsidR="00692B90" w:rsidRPr="009910F8" w:rsidRDefault="00692B90" w:rsidP="00670A20">
            <w:pPr>
              <w:spacing w:line="276" w:lineRule="auto"/>
              <w:jc w:val="both"/>
              <w:rPr>
                <w:rFonts w:ascii="Arial" w:eastAsia="Arial" w:hAnsi="Arial" w:cs="Arial"/>
                <w:b/>
                <w:i/>
                <w:sz w:val="18"/>
                <w:szCs w:val="18"/>
                <w:lang w:val="es"/>
              </w:rPr>
            </w:pPr>
            <w:r w:rsidRPr="009910F8">
              <w:rPr>
                <w:rFonts w:ascii="Arial" w:eastAsia="Arial" w:hAnsi="Arial" w:cs="Arial"/>
                <w:b/>
                <w:i/>
                <w:sz w:val="18"/>
                <w:szCs w:val="18"/>
                <w:lang w:val="es"/>
              </w:rPr>
              <w:t>Momento 2. Actividad central</w:t>
            </w:r>
          </w:p>
          <w:p w14:paraId="2312158D" w14:textId="77777777" w:rsidR="00692B90" w:rsidRPr="009910F8" w:rsidRDefault="00692B90" w:rsidP="00670A20">
            <w:pPr>
              <w:spacing w:line="276" w:lineRule="auto"/>
              <w:jc w:val="both"/>
              <w:rPr>
                <w:rFonts w:ascii="Arial" w:eastAsia="Arial" w:hAnsi="Arial" w:cs="Arial"/>
                <w:sz w:val="18"/>
                <w:szCs w:val="18"/>
              </w:rPr>
            </w:pPr>
            <w:r w:rsidRPr="009910F8">
              <w:rPr>
                <w:rFonts w:ascii="Arial" w:eastAsia="Arial" w:hAnsi="Arial" w:cs="Arial"/>
                <w:sz w:val="18"/>
                <w:szCs w:val="18"/>
                <w:u w:val="single"/>
              </w:rPr>
              <w:t>Tiempo sugerido:</w:t>
            </w:r>
            <w:r w:rsidRPr="009910F8">
              <w:rPr>
                <w:rFonts w:ascii="Arial" w:eastAsia="Arial" w:hAnsi="Arial" w:cs="Arial"/>
                <w:sz w:val="18"/>
                <w:szCs w:val="18"/>
              </w:rPr>
              <w:t xml:space="preserve"> 85 minutos.</w:t>
            </w:r>
          </w:p>
          <w:p w14:paraId="07D18FC7" w14:textId="77777777" w:rsidR="00692B90" w:rsidRPr="009910F8" w:rsidRDefault="00692B90" w:rsidP="00670A20">
            <w:pPr>
              <w:spacing w:line="276" w:lineRule="auto"/>
              <w:jc w:val="both"/>
              <w:rPr>
                <w:rFonts w:ascii="Arial" w:eastAsia="Arial" w:hAnsi="Arial" w:cs="Arial"/>
                <w:sz w:val="18"/>
                <w:szCs w:val="18"/>
              </w:rPr>
            </w:pPr>
            <w:r w:rsidRPr="009910F8">
              <w:rPr>
                <w:rFonts w:ascii="Arial" w:eastAsia="Arial" w:hAnsi="Arial" w:cs="Arial"/>
                <w:sz w:val="18"/>
                <w:szCs w:val="18"/>
              </w:rPr>
              <w:t xml:space="preserve"> </w:t>
            </w:r>
          </w:p>
          <w:p w14:paraId="0D8578B2"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t>Descripción:</w:t>
            </w:r>
            <w:r w:rsidRPr="009910F8">
              <w:rPr>
                <w:rFonts w:ascii="Arial" w:eastAsia="Arial" w:hAnsi="Arial" w:cs="Arial"/>
                <w:sz w:val="18"/>
                <w:szCs w:val="18"/>
                <w:lang w:val="es"/>
              </w:rPr>
              <w:t xml:space="preserve">  Reconocer las diferentes formas del trabajo infantil en los territorios y afianzar en los niños y niñas el reconocimiento de las consecuencias y afectaciones, de esta situación según </w:t>
            </w:r>
            <w:proofErr w:type="gramStart"/>
            <w:r w:rsidRPr="009910F8">
              <w:rPr>
                <w:rFonts w:ascii="Arial" w:eastAsia="Arial" w:hAnsi="Arial" w:cs="Arial"/>
                <w:sz w:val="18"/>
                <w:szCs w:val="18"/>
                <w:lang w:val="es"/>
              </w:rPr>
              <w:t>lugares  y</w:t>
            </w:r>
            <w:proofErr w:type="gramEnd"/>
            <w:r w:rsidRPr="009910F8">
              <w:rPr>
                <w:rFonts w:ascii="Arial" w:eastAsia="Arial" w:hAnsi="Arial" w:cs="Arial"/>
                <w:sz w:val="18"/>
                <w:szCs w:val="18"/>
                <w:lang w:val="es"/>
              </w:rPr>
              <w:t xml:space="preserve"> formas en que se presenta en el territorio.    </w:t>
            </w:r>
          </w:p>
          <w:p w14:paraId="54740F5E"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 xml:space="preserve"> </w:t>
            </w:r>
          </w:p>
          <w:p w14:paraId="037E66AA"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lastRenderedPageBreak/>
              <w:t>Paso 1:</w:t>
            </w:r>
            <w:r w:rsidRPr="009910F8">
              <w:rPr>
                <w:rFonts w:ascii="Arial" w:eastAsia="Arial" w:hAnsi="Arial" w:cs="Arial"/>
                <w:sz w:val="18"/>
                <w:szCs w:val="18"/>
                <w:lang w:val="es"/>
              </w:rPr>
              <w:t xml:space="preserve"> Se propone a quienes participan de este encuentro organizarse en 5 grupos, y se especifica que, para este momento, se realizará y avanzará en el reconocimiento de los diferentes tipos de trabajo infantil presente en los territorios.</w:t>
            </w:r>
          </w:p>
          <w:p w14:paraId="23352F3F"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b/>
                <w:sz w:val="18"/>
                <w:szCs w:val="18"/>
                <w:lang w:val="es"/>
              </w:rPr>
              <w:t>Nota:</w:t>
            </w:r>
            <w:r w:rsidRPr="009910F8">
              <w:rPr>
                <w:rFonts w:ascii="Arial" w:eastAsia="Arial" w:hAnsi="Arial" w:cs="Arial"/>
                <w:sz w:val="18"/>
                <w:szCs w:val="18"/>
                <w:lang w:val="es"/>
              </w:rPr>
              <w:t xml:space="preserve"> Este reconocimiento, se realizará a través del teatro de sombras, ubicando diferentes formas o siluetas, de niñas y niños, que representarán los diferentes tipos de trabajo infantil. </w:t>
            </w:r>
          </w:p>
          <w:p w14:paraId="4A625329"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 xml:space="preserve">A partir de estas figuras, niñas y niños ubicados en los grupos, realizarán una puesta en escena en el marco del teatro de sombras, considerando las siguientes orientaciones: </w:t>
            </w:r>
          </w:p>
          <w:p w14:paraId="391D2C7A" w14:textId="77777777" w:rsidR="00692B90" w:rsidRPr="009910F8" w:rsidRDefault="00692B90" w:rsidP="0074030F">
            <w:pPr>
              <w:pStyle w:val="Prrafodelista"/>
              <w:numPr>
                <w:ilvl w:val="0"/>
                <w:numId w:val="17"/>
              </w:numPr>
              <w:spacing w:line="276" w:lineRule="auto"/>
              <w:rPr>
                <w:rFonts w:ascii="Arial" w:eastAsia="Arial" w:hAnsi="Arial" w:cs="Arial"/>
                <w:sz w:val="18"/>
                <w:szCs w:val="18"/>
                <w:lang w:val="es"/>
              </w:rPr>
            </w:pPr>
            <w:r w:rsidRPr="009910F8">
              <w:rPr>
                <w:rFonts w:ascii="Arial" w:eastAsia="Arial" w:hAnsi="Arial" w:cs="Arial"/>
                <w:sz w:val="18"/>
                <w:szCs w:val="18"/>
                <w:lang w:val="es"/>
              </w:rPr>
              <w:t>Es importante que las siluetas que representan niñas y niños tengan nombres.</w:t>
            </w:r>
          </w:p>
          <w:p w14:paraId="2F402355" w14:textId="77777777" w:rsidR="00692B90" w:rsidRPr="009910F8" w:rsidRDefault="00692B90" w:rsidP="0074030F">
            <w:pPr>
              <w:pStyle w:val="Prrafodelista"/>
              <w:numPr>
                <w:ilvl w:val="0"/>
                <w:numId w:val="17"/>
              </w:numPr>
              <w:spacing w:line="276" w:lineRule="auto"/>
              <w:rPr>
                <w:rFonts w:ascii="Arial" w:eastAsia="Arial" w:hAnsi="Arial" w:cs="Arial"/>
                <w:sz w:val="18"/>
                <w:szCs w:val="18"/>
                <w:lang w:val="es"/>
              </w:rPr>
            </w:pPr>
            <w:r w:rsidRPr="009910F8">
              <w:rPr>
                <w:rFonts w:ascii="Arial" w:eastAsia="Arial" w:hAnsi="Arial" w:cs="Arial"/>
                <w:sz w:val="18"/>
                <w:szCs w:val="18"/>
                <w:lang w:val="es"/>
              </w:rPr>
              <w:t>Podamos conocer la edad que tienen las siluetas.</w:t>
            </w:r>
          </w:p>
          <w:p w14:paraId="4A9833A4" w14:textId="77777777" w:rsidR="00692B90" w:rsidRPr="009910F8" w:rsidRDefault="00692B90" w:rsidP="0074030F">
            <w:pPr>
              <w:pStyle w:val="Prrafodelista"/>
              <w:numPr>
                <w:ilvl w:val="0"/>
                <w:numId w:val="17"/>
              </w:numPr>
              <w:spacing w:line="276" w:lineRule="auto"/>
              <w:rPr>
                <w:rFonts w:ascii="Arial" w:eastAsia="Arial" w:hAnsi="Arial" w:cs="Arial"/>
                <w:sz w:val="18"/>
                <w:szCs w:val="18"/>
                <w:lang w:val="es"/>
              </w:rPr>
            </w:pPr>
            <w:r w:rsidRPr="009910F8">
              <w:rPr>
                <w:rFonts w:ascii="Arial" w:eastAsia="Arial" w:hAnsi="Arial" w:cs="Arial"/>
                <w:sz w:val="18"/>
                <w:szCs w:val="18"/>
                <w:lang w:val="es"/>
              </w:rPr>
              <w:t xml:space="preserve">Contar qué tipo de trabajo infantil se está representando con la puesta en escena. </w:t>
            </w:r>
          </w:p>
          <w:p w14:paraId="4C020A85"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Por ejemplo: al grupo 4, le correspondió las figuras de una niña y un niño con delantal, y dentro de las herramientas están la escoba, cucharon y ollas, por lo que el tipo de trabajo infantil es trabajo doméstico, niña de nombre Margarita y niño de Nombre Juan.</w:t>
            </w:r>
          </w:p>
          <w:p w14:paraId="055A7865" w14:textId="77777777" w:rsidR="00692B90" w:rsidRPr="009910F8" w:rsidRDefault="00692B90" w:rsidP="0074030F">
            <w:pPr>
              <w:pStyle w:val="Prrafodelista"/>
              <w:numPr>
                <w:ilvl w:val="0"/>
                <w:numId w:val="17"/>
              </w:numPr>
              <w:spacing w:line="276" w:lineRule="auto"/>
              <w:rPr>
                <w:rFonts w:ascii="Arial" w:eastAsia="Arial" w:hAnsi="Arial" w:cs="Arial"/>
                <w:sz w:val="18"/>
                <w:szCs w:val="18"/>
                <w:lang w:val="es"/>
              </w:rPr>
            </w:pPr>
            <w:r w:rsidRPr="009910F8">
              <w:rPr>
                <w:rFonts w:ascii="Arial" w:eastAsia="Arial" w:hAnsi="Arial" w:cs="Arial"/>
                <w:sz w:val="18"/>
                <w:szCs w:val="18"/>
                <w:lang w:val="es"/>
              </w:rPr>
              <w:t>La historia deberá contar con un inicio, desenlace y final (En ese final se debería tener en cuenta la posibilidad de contar con alternativas para que niñas y niños que están en situación de trabajo infantil pueden salir de esta vulneración). Indagando, ¿cómo creen que una niña o niño puede escapar de la gran sombra del trabajo infantil?</w:t>
            </w:r>
          </w:p>
          <w:p w14:paraId="7AC979A1" w14:textId="77777777" w:rsidR="00692B90" w:rsidRPr="009910F8" w:rsidRDefault="00692B90" w:rsidP="0074030F">
            <w:pPr>
              <w:pStyle w:val="Prrafodelista"/>
              <w:numPr>
                <w:ilvl w:val="0"/>
                <w:numId w:val="17"/>
              </w:numPr>
              <w:spacing w:line="276" w:lineRule="auto"/>
              <w:rPr>
                <w:rFonts w:ascii="Arial" w:eastAsia="Arial" w:hAnsi="Arial" w:cs="Arial"/>
                <w:sz w:val="18"/>
                <w:szCs w:val="18"/>
                <w:lang w:val="es"/>
              </w:rPr>
            </w:pPr>
            <w:r w:rsidRPr="009910F8">
              <w:rPr>
                <w:rFonts w:ascii="Arial" w:eastAsia="Arial" w:hAnsi="Arial" w:cs="Arial"/>
                <w:sz w:val="18"/>
                <w:szCs w:val="18"/>
                <w:lang w:val="es"/>
              </w:rPr>
              <w:t>Cada grupo cuenta con trozos de papel celofán de colores, que serán señal de la eliminación del trabajo infantil, dentro de la puesta en escena:</w:t>
            </w:r>
          </w:p>
          <w:p w14:paraId="1E4C0582"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Cada grupo deberá organizarse para asignar actividades a cada miembro. Así:</w:t>
            </w:r>
          </w:p>
          <w:p w14:paraId="657C14FB" w14:textId="77777777" w:rsidR="00692B90" w:rsidRPr="009910F8" w:rsidRDefault="00692B90" w:rsidP="0074030F">
            <w:pPr>
              <w:pStyle w:val="Prrafodelista"/>
              <w:numPr>
                <w:ilvl w:val="0"/>
                <w:numId w:val="16"/>
              </w:numPr>
              <w:spacing w:line="276" w:lineRule="auto"/>
              <w:rPr>
                <w:rFonts w:ascii="Arial" w:eastAsia="Arial" w:hAnsi="Arial" w:cs="Arial"/>
                <w:sz w:val="18"/>
                <w:szCs w:val="18"/>
                <w:lang w:val="es"/>
              </w:rPr>
            </w:pPr>
            <w:r w:rsidRPr="009910F8">
              <w:rPr>
                <w:rFonts w:ascii="Arial" w:eastAsia="Arial" w:hAnsi="Arial" w:cs="Arial"/>
                <w:sz w:val="18"/>
                <w:szCs w:val="18"/>
                <w:lang w:val="es"/>
              </w:rPr>
              <w:t xml:space="preserve">Dos personas encargadas de recortar las figuras, y pegar en los palos largos de balso o madera. </w:t>
            </w:r>
          </w:p>
          <w:p w14:paraId="643DC955" w14:textId="77777777" w:rsidR="00692B90" w:rsidRPr="009910F8" w:rsidRDefault="00692B90" w:rsidP="0074030F">
            <w:pPr>
              <w:pStyle w:val="Prrafodelista"/>
              <w:numPr>
                <w:ilvl w:val="0"/>
                <w:numId w:val="16"/>
              </w:numPr>
              <w:spacing w:line="276" w:lineRule="auto"/>
              <w:rPr>
                <w:rFonts w:ascii="Arial" w:eastAsia="Arial" w:hAnsi="Arial" w:cs="Arial"/>
                <w:sz w:val="18"/>
                <w:szCs w:val="18"/>
                <w:lang w:val="es"/>
              </w:rPr>
            </w:pPr>
            <w:r w:rsidRPr="009910F8">
              <w:rPr>
                <w:rFonts w:ascii="Arial" w:eastAsia="Arial" w:hAnsi="Arial" w:cs="Arial"/>
                <w:sz w:val="18"/>
                <w:szCs w:val="18"/>
                <w:lang w:val="es"/>
              </w:rPr>
              <w:t xml:space="preserve">Dos personas que se encargarán de consolidar la historia, escribirla o grabarla, para que se pueda ensayar, de acuerdo a las opiniones de todo el grupo. </w:t>
            </w:r>
          </w:p>
          <w:p w14:paraId="3161AE27" w14:textId="77777777" w:rsidR="00692B90" w:rsidRPr="009910F8" w:rsidRDefault="00692B90" w:rsidP="0074030F">
            <w:pPr>
              <w:pStyle w:val="Prrafodelista"/>
              <w:numPr>
                <w:ilvl w:val="0"/>
                <w:numId w:val="16"/>
              </w:numPr>
              <w:spacing w:line="276" w:lineRule="auto"/>
              <w:rPr>
                <w:rFonts w:ascii="Arial" w:eastAsia="Arial" w:hAnsi="Arial" w:cs="Arial"/>
                <w:sz w:val="18"/>
                <w:szCs w:val="18"/>
                <w:lang w:val="es"/>
              </w:rPr>
            </w:pPr>
            <w:r w:rsidRPr="009910F8">
              <w:rPr>
                <w:rFonts w:ascii="Arial" w:eastAsia="Arial" w:hAnsi="Arial" w:cs="Arial"/>
                <w:sz w:val="18"/>
                <w:szCs w:val="18"/>
                <w:lang w:val="es"/>
              </w:rPr>
              <w:t>Una persona encargada de la logística y el diseño de la puesta en escena: linterna y papeles de colores.</w:t>
            </w:r>
          </w:p>
          <w:p w14:paraId="0B62D3B4" w14:textId="77777777" w:rsidR="00692B90" w:rsidRPr="009910F8" w:rsidRDefault="00692B90" w:rsidP="00670A20">
            <w:pPr>
              <w:spacing w:line="276" w:lineRule="auto"/>
              <w:jc w:val="both"/>
              <w:rPr>
                <w:rFonts w:ascii="Arial" w:eastAsia="Arial" w:hAnsi="Arial" w:cs="Arial"/>
                <w:b/>
                <w:sz w:val="18"/>
                <w:szCs w:val="18"/>
                <w:lang w:val="es"/>
              </w:rPr>
            </w:pPr>
            <w:r w:rsidRPr="009910F8">
              <w:rPr>
                <w:rFonts w:ascii="Arial" w:eastAsia="Arial" w:hAnsi="Arial" w:cs="Arial"/>
                <w:b/>
                <w:sz w:val="18"/>
                <w:szCs w:val="18"/>
                <w:lang w:val="es"/>
              </w:rPr>
              <w:t xml:space="preserve">Nota: </w:t>
            </w:r>
            <w:r w:rsidRPr="009910F8">
              <w:rPr>
                <w:rFonts w:ascii="Arial" w:eastAsia="Arial" w:hAnsi="Arial" w:cs="Arial"/>
                <w:sz w:val="18"/>
                <w:szCs w:val="18"/>
                <w:lang w:val="es"/>
              </w:rPr>
              <w:t>Es</w:t>
            </w:r>
            <w:r w:rsidRPr="009910F8">
              <w:rPr>
                <w:rFonts w:ascii="Arial" w:eastAsia="Arial" w:hAnsi="Arial" w:cs="Arial"/>
                <w:b/>
                <w:sz w:val="18"/>
                <w:szCs w:val="18"/>
                <w:lang w:val="es"/>
              </w:rPr>
              <w:t xml:space="preserve"> </w:t>
            </w:r>
            <w:r w:rsidRPr="009910F8">
              <w:rPr>
                <w:rFonts w:ascii="Arial" w:eastAsia="Arial" w:hAnsi="Arial" w:cs="Arial"/>
                <w:sz w:val="18"/>
                <w:szCs w:val="18"/>
                <w:lang w:val="es"/>
              </w:rPr>
              <w:t xml:space="preserve">importante que la persona que facilita acompañe muy de cerca a cada grupo para orientar las tipologías del trabajo infantil, el montaje y la consolidación de la historia que contará con sus personajes y herramientas. </w:t>
            </w:r>
            <w:r w:rsidRPr="009910F8">
              <w:rPr>
                <w:rFonts w:ascii="Arial" w:eastAsia="Arial" w:hAnsi="Arial" w:cs="Arial"/>
                <w:b/>
                <w:sz w:val="18"/>
                <w:szCs w:val="18"/>
                <w:lang w:val="es"/>
              </w:rPr>
              <w:t xml:space="preserve"> </w:t>
            </w:r>
          </w:p>
          <w:p w14:paraId="69606972"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 xml:space="preserve">La distribución de insumos y materiales para la elaboración de la historia. </w:t>
            </w:r>
          </w:p>
          <w:tbl>
            <w:tblPr>
              <w:tblStyle w:val="Tablaconcuadrcula1clara-nfasis6"/>
              <w:tblW w:w="6335" w:type="dxa"/>
              <w:tblLayout w:type="fixed"/>
              <w:tblLook w:val="04A0" w:firstRow="1" w:lastRow="0" w:firstColumn="1" w:lastColumn="0" w:noHBand="0" w:noVBand="1"/>
            </w:tblPr>
            <w:tblGrid>
              <w:gridCol w:w="765"/>
              <w:gridCol w:w="1209"/>
              <w:gridCol w:w="2209"/>
              <w:gridCol w:w="2152"/>
            </w:tblGrid>
            <w:tr w:rsidR="00692B90" w:rsidRPr="009910F8" w14:paraId="7B0FE694" w14:textId="77777777" w:rsidTr="73622C3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C5E0B3" w:themeColor="accent6" w:themeTint="66"/>
                    <w:left w:val="single" w:sz="8" w:space="0" w:color="C5E0B3" w:themeColor="accent6" w:themeTint="66"/>
                    <w:right w:val="single" w:sz="8" w:space="0" w:color="C5E0B3" w:themeColor="accent6" w:themeTint="66"/>
                  </w:tcBorders>
                </w:tcPr>
                <w:p w14:paraId="32BA1813"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Grupo</w:t>
                  </w:r>
                </w:p>
              </w:tc>
              <w:tc>
                <w:tcPr>
                  <w:tcW w:w="1209" w:type="dxa"/>
                  <w:tcBorders>
                    <w:top w:val="single" w:sz="8" w:space="0" w:color="C5E0B3" w:themeColor="accent6" w:themeTint="66"/>
                    <w:left w:val="single" w:sz="8" w:space="0" w:color="C5E0B3" w:themeColor="accent6" w:themeTint="66"/>
                    <w:right w:val="single" w:sz="8" w:space="0" w:color="C5E0B3" w:themeColor="accent6" w:themeTint="66"/>
                  </w:tcBorders>
                </w:tcPr>
                <w:p w14:paraId="283A6CB1" w14:textId="77777777" w:rsidR="00692B90" w:rsidRPr="009910F8" w:rsidRDefault="00692B90" w:rsidP="00670A2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18"/>
                      <w:lang w:val="es"/>
                    </w:rPr>
                  </w:pPr>
                  <w:r w:rsidRPr="009910F8">
                    <w:rPr>
                      <w:rFonts w:ascii="Arial" w:eastAsia="Arial" w:hAnsi="Arial" w:cs="Arial"/>
                      <w:sz w:val="18"/>
                      <w:szCs w:val="18"/>
                      <w:lang w:val="es"/>
                    </w:rPr>
                    <w:t>Figuras</w:t>
                  </w:r>
                </w:p>
              </w:tc>
              <w:tc>
                <w:tcPr>
                  <w:tcW w:w="2209" w:type="dxa"/>
                  <w:tcBorders>
                    <w:top w:val="single" w:sz="8" w:space="0" w:color="C5E0B3" w:themeColor="accent6" w:themeTint="66"/>
                    <w:left w:val="single" w:sz="8" w:space="0" w:color="C5E0B3" w:themeColor="accent6" w:themeTint="66"/>
                    <w:right w:val="single" w:sz="8" w:space="0" w:color="C5E0B3" w:themeColor="accent6" w:themeTint="66"/>
                  </w:tcBorders>
                </w:tcPr>
                <w:p w14:paraId="64688955" w14:textId="77777777" w:rsidR="00692B90" w:rsidRPr="009910F8" w:rsidRDefault="00692B90" w:rsidP="00670A2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18"/>
                      <w:lang w:val="es"/>
                    </w:rPr>
                  </w:pPr>
                  <w:r w:rsidRPr="009910F8">
                    <w:rPr>
                      <w:rFonts w:ascii="Arial" w:eastAsia="Arial" w:hAnsi="Arial" w:cs="Arial"/>
                      <w:sz w:val="18"/>
                      <w:szCs w:val="18"/>
                      <w:lang w:val="es"/>
                    </w:rPr>
                    <w:t>Siluetas</w:t>
                  </w:r>
                </w:p>
              </w:tc>
              <w:tc>
                <w:tcPr>
                  <w:tcW w:w="2152" w:type="dxa"/>
                  <w:tcBorders>
                    <w:top w:val="single" w:sz="8" w:space="0" w:color="C5E0B3" w:themeColor="accent6" w:themeTint="66"/>
                    <w:left w:val="single" w:sz="8" w:space="0" w:color="C5E0B3" w:themeColor="accent6" w:themeTint="66"/>
                    <w:right w:val="single" w:sz="8" w:space="0" w:color="C5E0B3" w:themeColor="accent6" w:themeTint="66"/>
                  </w:tcBorders>
                </w:tcPr>
                <w:p w14:paraId="19696337" w14:textId="77777777" w:rsidR="00692B90" w:rsidRPr="009910F8" w:rsidRDefault="00692B90" w:rsidP="00670A2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18"/>
                      <w:lang w:val="es"/>
                    </w:rPr>
                  </w:pPr>
                  <w:r w:rsidRPr="009910F8">
                    <w:rPr>
                      <w:rFonts w:ascii="Arial" w:eastAsia="Arial" w:hAnsi="Arial" w:cs="Arial"/>
                      <w:sz w:val="18"/>
                      <w:szCs w:val="18"/>
                      <w:lang w:val="es"/>
                    </w:rPr>
                    <w:t>Tipo de TI</w:t>
                  </w:r>
                </w:p>
              </w:tc>
            </w:tr>
            <w:tr w:rsidR="00692B90" w:rsidRPr="009910F8" w14:paraId="1FA1DCF1" w14:textId="77777777" w:rsidTr="73622C38">
              <w:tc>
                <w:tcPr>
                  <w:cnfStyle w:val="001000000000" w:firstRow="0" w:lastRow="0" w:firstColumn="1" w:lastColumn="0" w:oddVBand="0" w:evenVBand="0" w:oddHBand="0" w:evenHBand="0" w:firstRowFirstColumn="0" w:firstRowLastColumn="0" w:lastRowFirstColumn="0" w:lastRowLastColumn="0"/>
                  <w:tcW w:w="765" w:type="dxa"/>
                  <w:tcBorders>
                    <w:top w:val="single" w:sz="12" w:space="0" w:color="A8D08D" w:themeColor="accent6" w:themeTint="99"/>
                    <w:left w:val="single" w:sz="8" w:space="0" w:color="C5E0B3" w:themeColor="accent6" w:themeTint="66"/>
                    <w:bottom w:val="single" w:sz="8" w:space="0" w:color="C5E0B3" w:themeColor="accent6" w:themeTint="66"/>
                    <w:right w:val="single" w:sz="8" w:space="0" w:color="C5E0B3" w:themeColor="accent6" w:themeTint="66"/>
                  </w:tcBorders>
                </w:tcPr>
                <w:p w14:paraId="2C0DC569"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1</w:t>
                  </w:r>
                </w:p>
              </w:tc>
              <w:tc>
                <w:tcPr>
                  <w:tcW w:w="1209" w:type="dxa"/>
                  <w:tcBorders>
                    <w:top w:val="single" w:sz="12" w:space="0" w:color="A8D08D" w:themeColor="accent6" w:themeTint="99"/>
                    <w:left w:val="single" w:sz="8" w:space="0" w:color="C5E0B3" w:themeColor="accent6" w:themeTint="66"/>
                    <w:bottom w:val="single" w:sz="8" w:space="0" w:color="C5E0B3" w:themeColor="accent6" w:themeTint="66"/>
                    <w:right w:val="single" w:sz="8" w:space="0" w:color="C5E0B3" w:themeColor="accent6" w:themeTint="66"/>
                  </w:tcBorders>
                </w:tcPr>
                <w:p w14:paraId="275B1A8C"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Sombra de árboles, plantas de café. Palas, recipiente </w:t>
                  </w:r>
                  <w:r w:rsidRPr="009910F8">
                    <w:rPr>
                      <w:rFonts w:ascii="Arial" w:eastAsia="Arial" w:hAnsi="Arial" w:cs="Arial"/>
                      <w:sz w:val="18"/>
                      <w:szCs w:val="18"/>
                      <w:lang w:val="es"/>
                    </w:rPr>
                    <w:lastRenderedPageBreak/>
                    <w:t xml:space="preserve">para recoger café.  </w:t>
                  </w:r>
                </w:p>
              </w:tc>
              <w:tc>
                <w:tcPr>
                  <w:tcW w:w="2209" w:type="dxa"/>
                  <w:tcBorders>
                    <w:top w:val="single" w:sz="12" w:space="0" w:color="A8D08D" w:themeColor="accent6" w:themeTint="99"/>
                    <w:left w:val="single" w:sz="8" w:space="0" w:color="C5E0B3" w:themeColor="accent6" w:themeTint="66"/>
                    <w:bottom w:val="single" w:sz="8" w:space="0" w:color="C5E0B3" w:themeColor="accent6" w:themeTint="66"/>
                    <w:right w:val="single" w:sz="8" w:space="0" w:color="C5E0B3" w:themeColor="accent6" w:themeTint="66"/>
                  </w:tcBorders>
                </w:tcPr>
                <w:p w14:paraId="6D1638AF"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lastRenderedPageBreak/>
                    <w:t>Un niño y una niña con sombreros, y ruana.</w:t>
                  </w:r>
                </w:p>
              </w:tc>
              <w:tc>
                <w:tcPr>
                  <w:tcW w:w="2152" w:type="dxa"/>
                  <w:tcBorders>
                    <w:top w:val="single" w:sz="12" w:space="0" w:color="A8D08D" w:themeColor="accent6" w:themeTint="99"/>
                    <w:left w:val="single" w:sz="8" w:space="0" w:color="C5E0B3" w:themeColor="accent6" w:themeTint="66"/>
                    <w:bottom w:val="single" w:sz="8" w:space="0" w:color="C5E0B3" w:themeColor="accent6" w:themeTint="66"/>
                    <w:right w:val="single" w:sz="8" w:space="0" w:color="C5E0B3" w:themeColor="accent6" w:themeTint="66"/>
                  </w:tcBorders>
                </w:tcPr>
                <w:p w14:paraId="08898AE3"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Agrícola, se da en el campo, niña y niños recogen café. Es una forma de trabajo peligroso.</w:t>
                  </w:r>
                </w:p>
              </w:tc>
            </w:tr>
            <w:tr w:rsidR="00692B90" w:rsidRPr="009910F8" w14:paraId="25082961" w14:textId="77777777" w:rsidTr="73622C38">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1FA5BF0D"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2</w:t>
                  </w:r>
                </w:p>
              </w:tc>
              <w:tc>
                <w:tcPr>
                  <w:tcW w:w="1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349F23B9"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Caja con dulces, bolsas de la basura, semáforo, carro. </w:t>
                  </w:r>
                </w:p>
              </w:tc>
              <w:tc>
                <w:tcPr>
                  <w:tcW w:w="2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582A4D6B"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Un niño con cachucha y una niña con vestido que no tiene chaqueta, de manga corta. </w:t>
                  </w:r>
                </w:p>
              </w:tc>
              <w:tc>
                <w:tcPr>
                  <w:tcW w:w="2152"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69E8DA36"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Trabajo infantil en la calle, considerado trabajo peligroso. </w:t>
                  </w:r>
                </w:p>
              </w:tc>
            </w:tr>
            <w:tr w:rsidR="00692B90" w:rsidRPr="009910F8" w14:paraId="099DDAE1" w14:textId="77777777" w:rsidTr="73622C38">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452826F6"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3</w:t>
                  </w:r>
                </w:p>
              </w:tc>
              <w:tc>
                <w:tcPr>
                  <w:tcW w:w="1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306B721A"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Cocina, trastos, cucharon, escoba y recogedor. </w:t>
                  </w:r>
                </w:p>
              </w:tc>
              <w:tc>
                <w:tcPr>
                  <w:tcW w:w="2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250514E8"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Una niña, Un niño con delantal.</w:t>
                  </w:r>
                </w:p>
                <w:p w14:paraId="4EFFCA5E"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Un monstruo, que representa el trabajo infantil. </w:t>
                  </w:r>
                </w:p>
              </w:tc>
              <w:tc>
                <w:tcPr>
                  <w:tcW w:w="2152"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460359EE"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Trabajo infantil doméstico, realizando oficios en las casas o en casa de otros. Es un trabajo infantil considerado peligroso</w:t>
                  </w:r>
                </w:p>
              </w:tc>
            </w:tr>
            <w:tr w:rsidR="00692B90" w:rsidRPr="009910F8" w14:paraId="7DBAF31B" w14:textId="77777777" w:rsidTr="73622C38">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07E28DEF"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4</w:t>
                  </w:r>
                </w:p>
              </w:tc>
              <w:tc>
                <w:tcPr>
                  <w:tcW w:w="1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196BB30A"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Piedras, casco, pica y una pieza que simule un trozo de oro. </w:t>
                  </w:r>
                </w:p>
              </w:tc>
              <w:tc>
                <w:tcPr>
                  <w:tcW w:w="2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53C0365C"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Niña con sombrero, niño sin camiseta con un casco de minería. </w:t>
                  </w:r>
                </w:p>
                <w:p w14:paraId="0FF25C50"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 </w:t>
                  </w:r>
                </w:p>
                <w:p w14:paraId="5FCC2A53"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Un monstruo, que representa el trabajo infantil.</w:t>
                  </w:r>
                </w:p>
              </w:tc>
              <w:tc>
                <w:tcPr>
                  <w:tcW w:w="2152"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36809402"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Trabajo infantil en minería, un trabajo forzoso y peligroso. Se realiza en condiciones extremas, y muchas veces las niñas y los niños no pueden salir por días. Y esta minería casi siempre es ilegal.  </w:t>
                  </w:r>
                </w:p>
              </w:tc>
            </w:tr>
            <w:tr w:rsidR="00692B90" w:rsidRPr="009910F8" w14:paraId="3BD7F582" w14:textId="77777777" w:rsidTr="73622C38">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080D3F9C"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5</w:t>
                  </w:r>
                </w:p>
              </w:tc>
              <w:tc>
                <w:tcPr>
                  <w:tcW w:w="1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7F4DED41"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Canastos, frutas, verduras y bultos de papa. </w:t>
                  </w:r>
                </w:p>
              </w:tc>
              <w:tc>
                <w:tcPr>
                  <w:tcW w:w="2209"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6B93CF8C"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Niña y niño, cargando bultos. </w:t>
                  </w:r>
                </w:p>
                <w:p w14:paraId="208E0E4B"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 </w:t>
                  </w:r>
                </w:p>
                <w:p w14:paraId="04C72466"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Un monstruo, que representa el trabajo infantil.</w:t>
                  </w:r>
                </w:p>
                <w:p w14:paraId="66CC05AA"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 xml:space="preserve"> </w:t>
                  </w:r>
                </w:p>
              </w:tc>
              <w:tc>
                <w:tcPr>
                  <w:tcW w:w="2152" w:type="dxa"/>
                  <w:tc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tcBorders>
                </w:tcPr>
                <w:p w14:paraId="3C0235D5" w14:textId="77777777" w:rsidR="00692B90" w:rsidRPr="009910F8" w:rsidRDefault="00692B90" w:rsidP="00670A2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s"/>
                    </w:rPr>
                  </w:pPr>
                  <w:r w:rsidRPr="009910F8">
                    <w:rPr>
                      <w:rFonts w:ascii="Arial" w:eastAsia="Arial" w:hAnsi="Arial" w:cs="Arial"/>
                      <w:sz w:val="18"/>
                      <w:szCs w:val="18"/>
                      <w:lang w:val="es"/>
                    </w:rPr>
                    <w:t>Trabajo infantil en plazas de mercado. Donde niñas y niños, suben y bajan bultos con los alimentos de carros de descargue, en plazas de mercado o centrales de alimentos. Es un trabajo forzoso y peligroso.</w:t>
                  </w:r>
                </w:p>
              </w:tc>
            </w:tr>
          </w:tbl>
          <w:p w14:paraId="66F260DA"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 xml:space="preserve"> </w:t>
            </w:r>
          </w:p>
          <w:p w14:paraId="26EF3D7B" w14:textId="218766AA" w:rsidR="00692B90" w:rsidRPr="009910F8" w:rsidRDefault="00692B90" w:rsidP="00670A20">
            <w:pPr>
              <w:spacing w:line="276" w:lineRule="auto"/>
              <w:jc w:val="both"/>
              <w:rPr>
                <w:rFonts w:ascii="Arial" w:eastAsia="Arial" w:hAnsi="Arial" w:cs="Arial"/>
                <w:i/>
                <w:sz w:val="18"/>
                <w:szCs w:val="18"/>
                <w:lang w:val="es"/>
              </w:rPr>
            </w:pPr>
            <w:r w:rsidRPr="009910F8">
              <w:rPr>
                <w:rFonts w:ascii="Arial" w:eastAsia="Arial" w:hAnsi="Arial" w:cs="Arial"/>
                <w:i/>
                <w:sz w:val="18"/>
                <w:szCs w:val="18"/>
              </w:rPr>
              <w:t xml:space="preserve">Para reflexionar, si el trabajo que realizan las niñas y niños, por más de 15 horas no es peligroso lo pueden hacer, sin ningún problema, siempre y cuando la niña o niño estén estudiando. </w:t>
            </w:r>
            <w:r w:rsidRPr="009910F8">
              <w:rPr>
                <w:rFonts w:ascii="Arial" w:eastAsia="Arial" w:hAnsi="Arial" w:cs="Arial"/>
                <w:i/>
                <w:sz w:val="18"/>
                <w:szCs w:val="18"/>
                <w:lang w:val="es"/>
              </w:rPr>
              <w:t>(¿será esto cierto?, si considera por favor refutarlo)</w:t>
            </w:r>
          </w:p>
          <w:p w14:paraId="49E96E95" w14:textId="4B7034AF" w:rsidR="00692B90" w:rsidRPr="009910F8" w:rsidRDefault="00692B90" w:rsidP="00670A20">
            <w:pPr>
              <w:spacing w:line="276" w:lineRule="auto"/>
              <w:jc w:val="both"/>
              <w:rPr>
                <w:rFonts w:ascii="Arial" w:eastAsia="Arial" w:hAnsi="Arial" w:cs="Arial"/>
                <w:i/>
                <w:sz w:val="18"/>
                <w:szCs w:val="18"/>
                <w:u w:val="single"/>
              </w:rPr>
            </w:pPr>
            <w:r w:rsidRPr="009910F8">
              <w:rPr>
                <w:rFonts w:ascii="Arial" w:eastAsia="Arial" w:hAnsi="Arial" w:cs="Arial"/>
                <w:i/>
                <w:sz w:val="18"/>
                <w:szCs w:val="18"/>
                <w:u w:val="single"/>
              </w:rPr>
              <w:t>Sub - momento 1:</w:t>
            </w:r>
          </w:p>
          <w:p w14:paraId="2138A65A" w14:textId="73B7B9CC"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t>Paso 1:</w:t>
            </w:r>
            <w:r w:rsidRPr="009910F8">
              <w:rPr>
                <w:rFonts w:ascii="Arial" w:eastAsia="Arial" w:hAnsi="Arial" w:cs="Arial"/>
                <w:sz w:val="18"/>
                <w:szCs w:val="18"/>
                <w:lang w:val="es"/>
              </w:rPr>
              <w:t xml:space="preserve"> Se indicará a las y los participantes de los grupos a realizar la puesta en escena, considerando las herramientas y materiales brindados. De manera aleatoria, cada grupo presenta su historia, acorde con el tipo de trabajo infantil que representan sus personajes y utensilios. </w:t>
            </w:r>
          </w:p>
          <w:p w14:paraId="1CA1C2E9" w14:textId="534CE28D"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t>Paso 2:</w:t>
            </w:r>
            <w:r w:rsidRPr="009910F8">
              <w:rPr>
                <w:rFonts w:ascii="Arial" w:eastAsia="Arial" w:hAnsi="Arial" w:cs="Arial"/>
                <w:sz w:val="18"/>
                <w:szCs w:val="18"/>
                <w:lang w:val="es"/>
              </w:rPr>
              <w:t xml:space="preserve"> Para la proyección, será importante contar con la linterna que hace parte de los materiales entregado a cada grupo, y realizar un ejercicio pequeño a manera de ensayo con niñas y niños, de manera que la persona que facilita oriente, cuales </w:t>
            </w:r>
            <w:r w:rsidRPr="009910F8">
              <w:rPr>
                <w:rFonts w:ascii="Arial" w:eastAsia="Arial" w:hAnsi="Arial" w:cs="Arial"/>
                <w:sz w:val="18"/>
                <w:szCs w:val="18"/>
                <w:lang w:val="es"/>
              </w:rPr>
              <w:lastRenderedPageBreak/>
              <w:t xml:space="preserve">elementos se pueden incluir, acorde con la historia que niñas y niños están contando. </w:t>
            </w:r>
          </w:p>
          <w:p w14:paraId="36C4789E" w14:textId="08DB67EA"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lang w:val="es"/>
              </w:rPr>
              <w:t>Cada grupo, pueda agregar personajes, herramientas, siluetas o figuras de cosas, si así lo requiere.</w:t>
            </w:r>
          </w:p>
          <w:p w14:paraId="7781815D" w14:textId="5674ED9C" w:rsidR="00692B90" w:rsidRPr="009910F8" w:rsidRDefault="00692B90" w:rsidP="00670A20">
            <w:pPr>
              <w:spacing w:line="276" w:lineRule="auto"/>
              <w:jc w:val="both"/>
              <w:rPr>
                <w:rFonts w:ascii="Arial" w:eastAsia="Arial" w:hAnsi="Arial" w:cs="Arial"/>
                <w:i/>
                <w:sz w:val="18"/>
                <w:szCs w:val="18"/>
                <w:u w:val="single"/>
                <w:lang w:val="es"/>
              </w:rPr>
            </w:pPr>
            <w:r w:rsidRPr="009910F8">
              <w:rPr>
                <w:rFonts w:ascii="Arial" w:eastAsia="Arial" w:hAnsi="Arial" w:cs="Arial"/>
                <w:i/>
                <w:sz w:val="18"/>
                <w:szCs w:val="18"/>
                <w:u w:val="single"/>
                <w:lang w:val="es"/>
              </w:rPr>
              <w:t>Sub - momento 2:</w:t>
            </w:r>
          </w:p>
          <w:p w14:paraId="3E4CCFFC" w14:textId="77777777"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t>Paso 1:</w:t>
            </w:r>
            <w:r w:rsidRPr="009910F8">
              <w:rPr>
                <w:rFonts w:ascii="Arial" w:eastAsia="Arial" w:hAnsi="Arial" w:cs="Arial"/>
                <w:sz w:val="18"/>
                <w:szCs w:val="18"/>
                <w:lang w:val="es"/>
              </w:rPr>
              <w:t xml:space="preserve"> Una vez culminada la puesta en escena por cada uno de los grupos, la persona que facilita, leerá las siguientes preguntas: ¿Cómo crees que se sienten niñas y niños que realizan los trabajos presentados?, ¿Qué emociones sentimos cuando vemos a niñas y niños en situaciones de trabajo infantil?, ¿Qué tipo de trabajo infantil nos parece más peligroso para niñas y niños?, ¿Cuáles de estos tipos de trabajo infantil encontramos en nuestro territorio?</w:t>
            </w:r>
          </w:p>
          <w:p w14:paraId="508CD68B" w14:textId="695A2E08" w:rsidR="00692B90" w:rsidRPr="009910F8" w:rsidRDefault="00692B90" w:rsidP="00670A20">
            <w:pPr>
              <w:spacing w:line="276" w:lineRule="auto"/>
              <w:jc w:val="both"/>
              <w:rPr>
                <w:rFonts w:ascii="Arial" w:eastAsia="Arial" w:hAnsi="Arial" w:cs="Arial"/>
                <w:sz w:val="18"/>
                <w:szCs w:val="18"/>
                <w:lang w:val="es"/>
              </w:rPr>
            </w:pPr>
            <w:r w:rsidRPr="009910F8">
              <w:rPr>
                <w:rFonts w:ascii="Arial" w:eastAsia="Arial" w:hAnsi="Arial" w:cs="Arial"/>
                <w:sz w:val="18"/>
                <w:szCs w:val="18"/>
                <w:u w:val="single"/>
                <w:lang w:val="es"/>
              </w:rPr>
              <w:t>Paso 2:</w:t>
            </w:r>
            <w:r w:rsidRPr="009910F8">
              <w:rPr>
                <w:rFonts w:ascii="Arial" w:eastAsia="Arial" w:hAnsi="Arial" w:cs="Arial"/>
                <w:sz w:val="18"/>
                <w:szCs w:val="18"/>
                <w:lang w:val="es"/>
              </w:rPr>
              <w:t xml:space="preserve"> Con las respuestas a estas preguntas, se dará apertura al diálogo fomentando la participación de los diferentes grupos, para contar cómo les fue con la experiencia y qué sensaciones se quieren compartir.  </w:t>
            </w:r>
          </w:p>
          <w:p w14:paraId="460F6B36" w14:textId="77777777" w:rsidR="00692B90" w:rsidRPr="009910F8" w:rsidRDefault="00692B90" w:rsidP="00670A20">
            <w:pPr>
              <w:spacing w:line="276" w:lineRule="auto"/>
              <w:jc w:val="both"/>
              <w:rPr>
                <w:rFonts w:ascii="Arial" w:eastAsia="Arial" w:hAnsi="Arial" w:cs="Arial"/>
                <w:i/>
                <w:sz w:val="18"/>
                <w:szCs w:val="18"/>
                <w:lang w:val="es"/>
              </w:rPr>
            </w:pPr>
            <w:r w:rsidRPr="009910F8">
              <w:rPr>
                <w:rFonts w:ascii="Arial" w:eastAsia="Arial" w:hAnsi="Arial" w:cs="Arial"/>
                <w:i/>
                <w:sz w:val="18"/>
                <w:szCs w:val="18"/>
                <w:lang w:val="es"/>
              </w:rPr>
              <w:t>Para reflexionar, nuestro país no tiene compromisos para prevenir ni erradicar el trabajo infantil, ya que culturalmente esta situación es permitida y naturalizada.         (¿será esto cierto?, si considera por favor refutarlo)</w:t>
            </w:r>
          </w:p>
        </w:tc>
        <w:tc>
          <w:tcPr>
            <w:tcW w:w="2041" w:type="dxa"/>
            <w:tcBorders>
              <w:top w:val="single" w:sz="8" w:space="0" w:color="000000" w:themeColor="text1"/>
              <w:left w:val="nil"/>
              <w:bottom w:val="single" w:sz="8" w:space="0" w:color="000000" w:themeColor="text1"/>
              <w:right w:val="single" w:sz="8" w:space="0" w:color="000000" w:themeColor="text1"/>
            </w:tcBorders>
          </w:tcPr>
          <w:p w14:paraId="5890D2DA"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lastRenderedPageBreak/>
              <w:t>Cartón corrugado</w:t>
            </w:r>
          </w:p>
          <w:p w14:paraId="46F5E60A"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 xml:space="preserve">Cajas de cartón reciclado </w:t>
            </w:r>
          </w:p>
          <w:p w14:paraId="6286D63D"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Linternas</w:t>
            </w:r>
          </w:p>
          <w:p w14:paraId="69D5BC5F"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Papel mantequilla</w:t>
            </w:r>
          </w:p>
          <w:p w14:paraId="47A87D06"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Papel celofán</w:t>
            </w:r>
          </w:p>
          <w:p w14:paraId="25D13A54"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Cartulina negra</w:t>
            </w:r>
          </w:p>
          <w:p w14:paraId="66B7789D"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 xml:space="preserve">Tizas </w:t>
            </w:r>
          </w:p>
          <w:p w14:paraId="279AFF8B"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lastRenderedPageBreak/>
              <w:t xml:space="preserve">Crayolas </w:t>
            </w:r>
          </w:p>
          <w:p w14:paraId="004A4F8B"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Temperas</w:t>
            </w:r>
          </w:p>
          <w:p w14:paraId="3DDA2505"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 xml:space="preserve">Tijeras punta roma </w:t>
            </w:r>
          </w:p>
          <w:p w14:paraId="74CAFA05"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 xml:space="preserve">Cinta </w:t>
            </w:r>
          </w:p>
          <w:p w14:paraId="29E68BCD"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Pegante</w:t>
            </w:r>
          </w:p>
          <w:p w14:paraId="0C8E063A"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Palos de balso o de madera</w:t>
            </w:r>
          </w:p>
          <w:p w14:paraId="3F918EE0"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 xml:space="preserve">Papel delgado </w:t>
            </w:r>
          </w:p>
          <w:p w14:paraId="4E22FCDE"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Siluetas de niñas y niños, con diferentes formas de trabajo infantil</w:t>
            </w:r>
          </w:p>
          <w:p w14:paraId="2F4BB428" w14:textId="77777777" w:rsidR="00692B90" w:rsidRPr="009910F8" w:rsidRDefault="00692B90" w:rsidP="00670A20">
            <w:pPr>
              <w:spacing w:line="276" w:lineRule="auto"/>
              <w:jc w:val="both"/>
              <w:rPr>
                <w:rFonts w:ascii="Arial" w:eastAsia="Arial Narrow" w:hAnsi="Arial" w:cs="Arial"/>
                <w:color w:val="000000" w:themeColor="text1"/>
                <w:sz w:val="18"/>
                <w:szCs w:val="18"/>
              </w:rPr>
            </w:pPr>
            <w:r w:rsidRPr="009910F8">
              <w:rPr>
                <w:rFonts w:ascii="Arial" w:eastAsia="Arial Narrow" w:hAnsi="Arial" w:cs="Arial"/>
                <w:color w:val="000000" w:themeColor="text1"/>
                <w:sz w:val="18"/>
                <w:szCs w:val="18"/>
              </w:rPr>
              <w:t>Siluetas de utensilios correspondientes a las formas del trabajo infantil, que abordarán</w:t>
            </w:r>
          </w:p>
          <w:p w14:paraId="064B1E67" w14:textId="77777777" w:rsidR="00692B90" w:rsidRPr="009910F8" w:rsidRDefault="00692B90" w:rsidP="00670A20">
            <w:pPr>
              <w:spacing w:line="276" w:lineRule="auto"/>
              <w:jc w:val="both"/>
              <w:rPr>
                <w:rFonts w:ascii="Arial" w:eastAsia="Arial Narrow" w:hAnsi="Arial" w:cs="Arial"/>
                <w:sz w:val="18"/>
                <w:szCs w:val="18"/>
              </w:rPr>
            </w:pPr>
            <w:r w:rsidRPr="009910F8">
              <w:rPr>
                <w:rFonts w:ascii="Arial" w:eastAsia="Arial Narrow" w:hAnsi="Arial" w:cs="Arial"/>
                <w:sz w:val="18"/>
                <w:szCs w:val="18"/>
              </w:rPr>
              <w:t xml:space="preserve"> </w:t>
            </w:r>
          </w:p>
        </w:tc>
      </w:tr>
    </w:tbl>
    <w:p w14:paraId="25957A0E" w14:textId="77777777" w:rsidR="00692B90" w:rsidRPr="009910F8" w:rsidRDefault="00692B90" w:rsidP="78ADDD5A">
      <w:pPr>
        <w:spacing w:after="0" w:line="240" w:lineRule="auto"/>
        <w:jc w:val="center"/>
        <w:rPr>
          <w:rFonts w:ascii="Arial" w:hAnsi="Arial" w:cs="Arial"/>
          <w:b/>
          <w:bCs/>
          <w:i/>
          <w:iCs/>
          <w:sz w:val="18"/>
          <w:szCs w:val="18"/>
        </w:rPr>
      </w:pPr>
    </w:p>
    <w:p w14:paraId="530F9558" w14:textId="5D29BB5F" w:rsidR="78ADDD5A" w:rsidRPr="009910F8" w:rsidRDefault="78ADDD5A" w:rsidP="00055E0F">
      <w:pPr>
        <w:rPr>
          <w:rFonts w:ascii="Arial" w:hAnsi="Arial" w:cs="Arial"/>
          <w:b/>
          <w:bCs/>
          <w:i/>
          <w:iCs/>
          <w:sz w:val="18"/>
          <w:szCs w:val="18"/>
        </w:rPr>
      </w:pPr>
    </w:p>
    <w:sectPr w:rsidR="78ADDD5A" w:rsidRPr="009910F8" w:rsidSect="00FB09FA">
      <w:headerReference w:type="even" r:id="rId11"/>
      <w:headerReference w:type="default" r:id="rId12"/>
      <w:footerReference w:type="default" r:id="rId13"/>
      <w:headerReference w:type="first" r:id="rId14"/>
      <w:pgSz w:w="12240" w:h="15840" w:code="1"/>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5206" w14:textId="77777777" w:rsidR="000A745F" w:rsidRDefault="000A745F" w:rsidP="001078C9">
      <w:pPr>
        <w:spacing w:after="0" w:line="240" w:lineRule="auto"/>
      </w:pPr>
      <w:r>
        <w:separator/>
      </w:r>
    </w:p>
  </w:endnote>
  <w:endnote w:type="continuationSeparator" w:id="0">
    <w:p w14:paraId="6BCCF7E2" w14:textId="77777777" w:rsidR="000A745F" w:rsidRDefault="000A745F" w:rsidP="001078C9">
      <w:pPr>
        <w:spacing w:after="0" w:line="240" w:lineRule="auto"/>
      </w:pPr>
      <w:r>
        <w:continuationSeparator/>
      </w:r>
    </w:p>
  </w:endnote>
  <w:endnote w:type="continuationNotice" w:id="1">
    <w:p w14:paraId="2D4B2EE1" w14:textId="77777777" w:rsidR="000A745F" w:rsidRDefault="000A7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 Narrow&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0870" w14:textId="3F25E125" w:rsidR="005D791E" w:rsidRPr="00E044B6" w:rsidRDefault="002D459B" w:rsidP="00214310">
    <w:pPr>
      <w:pStyle w:val="Piedepgina"/>
      <w:jc w:val="center"/>
      <w:rPr>
        <w:rFonts w:ascii="Tempus Sans ITC" w:hAnsi="Tempus Sans ITC"/>
        <w:b/>
        <w:sz w:val="24"/>
        <w:lang w:val="es-ES"/>
      </w:rPr>
    </w:pPr>
    <w:r w:rsidRPr="00E044B6">
      <w:rPr>
        <w:rFonts w:ascii="Tempus Sans ITC" w:hAnsi="Tempus Sans ITC"/>
        <w:b/>
        <w:sz w:val="24"/>
        <w:lang w:val="es-ES"/>
      </w:rPr>
      <w:t>¡Antes de imprimir este documento… piense en el medio ambiente!</w:t>
    </w:r>
  </w:p>
  <w:p w14:paraId="4CE477B8" w14:textId="77777777" w:rsidR="005D791E" w:rsidRDefault="005D791E" w:rsidP="00214310">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3D1BD8F" w14:textId="77777777" w:rsidR="00F55270" w:rsidRPr="005D791E" w:rsidRDefault="00F55270" w:rsidP="00F55270">
    <w:pPr>
      <w:pStyle w:val="Piedepgina"/>
      <w:jc w:val="center"/>
      <w:rPr>
        <w:rFonts w:ascii="Arial" w:hAnsi="Arial" w:cs="Arial"/>
        <w:sz w:val="12"/>
        <w:szCs w:val="12"/>
      </w:rPr>
    </w:pPr>
    <w:r w:rsidRPr="001564DD">
      <w:rPr>
        <w:rFonts w:ascii="Arial" w:hAnsi="Arial" w:cs="Arial"/>
        <w:sz w:val="12"/>
        <w:szCs w:val="12"/>
      </w:rPr>
      <w:t>LOS DATOS PROPORCIONADOS SERÁN TRATADOS DE ACUERDO A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95D8" w14:textId="77777777" w:rsidR="000A745F" w:rsidRDefault="000A745F" w:rsidP="001078C9">
      <w:pPr>
        <w:spacing w:after="0" w:line="240" w:lineRule="auto"/>
      </w:pPr>
      <w:r>
        <w:separator/>
      </w:r>
    </w:p>
  </w:footnote>
  <w:footnote w:type="continuationSeparator" w:id="0">
    <w:p w14:paraId="6BACEDBD" w14:textId="77777777" w:rsidR="000A745F" w:rsidRDefault="000A745F" w:rsidP="001078C9">
      <w:pPr>
        <w:spacing w:after="0" w:line="240" w:lineRule="auto"/>
      </w:pPr>
      <w:r>
        <w:continuationSeparator/>
      </w:r>
    </w:p>
  </w:footnote>
  <w:footnote w:type="continuationNotice" w:id="1">
    <w:p w14:paraId="1F4D8663" w14:textId="77777777" w:rsidR="000A745F" w:rsidRDefault="000A7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927F" w14:textId="58944EB3" w:rsidR="005D791E" w:rsidRDefault="000A745F">
    <w:pPr>
      <w:pStyle w:val="Encabezado"/>
    </w:pPr>
    <w:r>
      <w:rPr>
        <w:noProof/>
      </w:rPr>
      <w:pict w14:anchorId="3B6C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484.55pt;height:138.45pt;rotation:315;z-index:-251658234;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10C7A71B">
        <v:shape id="_x0000_s1030" type="#_x0000_t136" alt="" style="position:absolute;margin-left:0;margin-top:0;width:484.55pt;height:138.45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Pr>
        <w:noProof/>
      </w:rPr>
      <w:pict w14:anchorId="5662742C">
        <v:shape id="_x0000_s1029" type="#_x0000_t136" alt="" style="position:absolute;margin-left:0;margin-top:0;width:484.55pt;height:138.4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7"/>
      <w:gridCol w:w="222"/>
    </w:tblGrid>
    <w:tr w:rsidR="003E5B8E" w14:paraId="574E3A30" w14:textId="77777777" w:rsidTr="001078C9">
      <w:tc>
        <w:tcPr>
          <w:tcW w:w="5807" w:type="dxa"/>
          <w:vAlign w:val="center"/>
        </w:tcPr>
        <w:tbl>
          <w:tblPr>
            <w:tblW w:w="1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608"/>
            <w:gridCol w:w="1565"/>
            <w:gridCol w:w="1695"/>
          </w:tblGrid>
          <w:tr w:rsidR="005D791E" w:rsidRPr="00FD7D6E" w14:paraId="4C208BFA" w14:textId="77777777" w:rsidTr="0001346C">
            <w:trPr>
              <w:cantSplit/>
              <w:trHeight w:val="841"/>
            </w:trPr>
            <w:tc>
              <w:tcPr>
                <w:tcW w:w="1353" w:type="dxa"/>
                <w:vMerge w:val="restart"/>
              </w:tcPr>
              <w:p w14:paraId="5D392B51"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r>
                  <w:rPr>
                    <w:noProof/>
                    <w:lang w:eastAsia="es-CO"/>
                  </w:rPr>
                  <w:drawing>
                    <wp:anchor distT="0" distB="0" distL="114300" distR="114300" simplePos="0" relativeHeight="251658240" behindDoc="0" locked="0" layoutInCell="1" allowOverlap="1" wp14:anchorId="1A0FB31F" wp14:editId="26E0A7A3">
                      <wp:simplePos x="0" y="0"/>
                      <wp:positionH relativeFrom="column">
                        <wp:posOffset>52070</wp:posOffset>
                      </wp:positionH>
                      <wp:positionV relativeFrom="paragraph">
                        <wp:posOffset>133350</wp:posOffset>
                      </wp:positionV>
                      <wp:extent cx="619125" cy="743063"/>
                      <wp:effectExtent l="0" t="0" r="0" b="0"/>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430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8" w:type="dxa"/>
                <w:vMerge w:val="restart"/>
                <w:shd w:val="clear" w:color="auto" w:fill="auto"/>
              </w:tcPr>
              <w:p w14:paraId="753FBBF5" w14:textId="77777777" w:rsidR="005D791E" w:rsidRPr="0001346C" w:rsidRDefault="005D791E" w:rsidP="0026018B">
                <w:pPr>
                  <w:tabs>
                    <w:tab w:val="left" w:pos="380"/>
                    <w:tab w:val="center" w:pos="2571"/>
                    <w:tab w:val="center" w:pos="4252"/>
                    <w:tab w:val="right" w:pos="8504"/>
                  </w:tabs>
                  <w:spacing w:after="0" w:line="240" w:lineRule="auto"/>
                  <w:jc w:val="center"/>
                  <w:rPr>
                    <w:rFonts w:ascii="Arial" w:eastAsia="Times New Roman" w:hAnsi="Arial" w:cs="Arial"/>
                    <w:bCs/>
                    <w:sz w:val="16"/>
                    <w:szCs w:val="16"/>
                    <w:lang w:eastAsia="es-ES"/>
                  </w:rPr>
                </w:pPr>
              </w:p>
              <w:p w14:paraId="291A97AC" w14:textId="77777777" w:rsidR="005D791E" w:rsidRPr="0001346C" w:rsidRDefault="005D791E" w:rsidP="0026018B">
                <w:pPr>
                  <w:spacing w:after="0" w:line="240" w:lineRule="auto"/>
                  <w:jc w:val="center"/>
                  <w:rPr>
                    <w:rFonts w:ascii="Arial" w:eastAsia="Times New Roman" w:hAnsi="Arial" w:cs="Arial"/>
                    <w:b/>
                    <w:sz w:val="20"/>
                    <w:szCs w:val="20"/>
                    <w:lang w:eastAsia="es-ES"/>
                  </w:rPr>
                </w:pPr>
                <w:r w:rsidRPr="0001346C">
                  <w:rPr>
                    <w:rFonts w:ascii="Arial" w:eastAsia="Times New Roman" w:hAnsi="Arial" w:cs="Arial"/>
                    <w:b/>
                    <w:sz w:val="20"/>
                    <w:szCs w:val="20"/>
                    <w:lang w:eastAsia="es-ES"/>
                  </w:rPr>
                  <w:t xml:space="preserve">PROCESO </w:t>
                </w:r>
              </w:p>
              <w:p w14:paraId="7C396A16" w14:textId="77777777" w:rsidR="005D791E" w:rsidRPr="0001346C" w:rsidRDefault="005D791E" w:rsidP="0026018B">
                <w:pPr>
                  <w:spacing w:after="0" w:line="240" w:lineRule="auto"/>
                  <w:jc w:val="center"/>
                  <w:rPr>
                    <w:rFonts w:ascii="Arial" w:eastAsia="Times New Roman" w:hAnsi="Arial" w:cs="Arial"/>
                    <w:b/>
                    <w:sz w:val="20"/>
                    <w:szCs w:val="20"/>
                    <w:lang w:eastAsia="es-ES"/>
                  </w:rPr>
                </w:pPr>
                <w:r w:rsidRPr="0001346C">
                  <w:rPr>
                    <w:rFonts w:ascii="Arial" w:eastAsia="Times New Roman" w:hAnsi="Arial" w:cs="Arial"/>
                    <w:b/>
                    <w:sz w:val="20"/>
                    <w:szCs w:val="20"/>
                    <w:lang w:eastAsia="es-ES"/>
                  </w:rPr>
                  <w:t>PROMOCIÓN Y PREVENCIÓN</w:t>
                </w:r>
              </w:p>
              <w:p w14:paraId="41A7CE92" w14:textId="77777777" w:rsidR="005D791E" w:rsidRPr="0001346C" w:rsidRDefault="005D791E" w:rsidP="0026018B">
                <w:pPr>
                  <w:spacing w:after="0" w:line="240" w:lineRule="auto"/>
                  <w:jc w:val="center"/>
                  <w:rPr>
                    <w:rFonts w:ascii="Arial" w:eastAsia="Times New Roman" w:hAnsi="Arial" w:cs="Arial"/>
                    <w:b/>
                    <w:sz w:val="20"/>
                    <w:szCs w:val="20"/>
                    <w:lang w:eastAsia="es-ES"/>
                  </w:rPr>
                </w:pPr>
              </w:p>
              <w:p w14:paraId="7574B7C4" w14:textId="77777777" w:rsidR="005D791E" w:rsidRPr="0001346C" w:rsidRDefault="00801E85" w:rsidP="005D791E">
                <w:pPr>
                  <w:spacing w:after="0" w:line="240" w:lineRule="auto"/>
                  <w:jc w:val="center"/>
                  <w:rPr>
                    <w:rFonts w:ascii="Arial" w:eastAsia="Times New Roman" w:hAnsi="Arial" w:cs="Arial"/>
                    <w:bCs/>
                    <w:sz w:val="20"/>
                    <w:szCs w:val="20"/>
                    <w:lang w:eastAsia="es-ES"/>
                  </w:rPr>
                </w:pPr>
                <w:r w:rsidRPr="0001346C">
                  <w:rPr>
                    <w:rFonts w:ascii="Arial" w:eastAsia="Times New Roman" w:hAnsi="Arial" w:cs="Arial"/>
                    <w:bCs/>
                    <w:sz w:val="20"/>
                    <w:szCs w:val="20"/>
                    <w:lang w:eastAsia="es-ES"/>
                  </w:rPr>
                  <w:t>FORMATO ARMONIZACIÓN METODOLÓGICA ICBF Y PROPONENTES</w:t>
                </w:r>
              </w:p>
              <w:p w14:paraId="5DAC8530" w14:textId="1522481C" w:rsidR="00B40283" w:rsidRPr="0001346C" w:rsidRDefault="00B40283" w:rsidP="005D791E">
                <w:pPr>
                  <w:spacing w:after="0" w:line="240" w:lineRule="auto"/>
                  <w:jc w:val="center"/>
                  <w:rPr>
                    <w:rFonts w:ascii="Arial" w:eastAsia="Times New Roman" w:hAnsi="Arial" w:cs="Arial"/>
                    <w:bCs/>
                    <w:sz w:val="20"/>
                    <w:szCs w:val="20"/>
                    <w:lang w:eastAsia="es-ES"/>
                  </w:rPr>
                </w:pPr>
                <w:r w:rsidRPr="0001346C">
                  <w:rPr>
                    <w:rFonts w:ascii="Arial" w:eastAsia="Times New Roman" w:hAnsi="Arial" w:cs="Arial"/>
                    <w:bCs/>
                    <w:sz w:val="20"/>
                    <w:szCs w:val="20"/>
                    <w:lang w:eastAsia="es-ES"/>
                  </w:rPr>
                  <w:t>MODALIDAD KATÜNAA</w:t>
                </w:r>
              </w:p>
            </w:tc>
            <w:tc>
              <w:tcPr>
                <w:tcW w:w="1565" w:type="dxa"/>
                <w:shd w:val="clear" w:color="auto" w:fill="auto"/>
                <w:vAlign w:val="bottom"/>
              </w:tcPr>
              <w:p w14:paraId="3E7E6D96" w14:textId="7F82A65B" w:rsidR="005D791E" w:rsidRPr="0001346C" w:rsidRDefault="00F26728" w:rsidP="0026018B">
                <w:pPr>
                  <w:pStyle w:val="Encabezado"/>
                  <w:jc w:val="center"/>
                  <w:rPr>
                    <w:rFonts w:ascii="Arial" w:hAnsi="Arial" w:cs="Arial"/>
                    <w:bCs/>
                    <w:sz w:val="20"/>
                    <w:szCs w:val="20"/>
                  </w:rPr>
                </w:pPr>
                <w:r w:rsidRPr="0001346C">
                  <w:rPr>
                    <w:rFonts w:ascii="Arial" w:hAnsi="Arial" w:cs="Arial"/>
                    <w:bCs/>
                    <w:sz w:val="20"/>
                    <w:szCs w:val="20"/>
                  </w:rPr>
                  <w:t>F</w:t>
                </w:r>
                <w:proofErr w:type="gramStart"/>
                <w:r w:rsidRPr="0001346C">
                  <w:rPr>
                    <w:rFonts w:ascii="Arial" w:hAnsi="Arial" w:cs="Arial"/>
                    <w:bCs/>
                    <w:sz w:val="20"/>
                    <w:szCs w:val="20"/>
                  </w:rPr>
                  <w:t>3.MO24.PP</w:t>
                </w:r>
                <w:proofErr w:type="gramEnd"/>
              </w:p>
              <w:p w14:paraId="133EE398" w14:textId="77777777" w:rsidR="00A75847" w:rsidRPr="0001346C" w:rsidRDefault="00A75847" w:rsidP="0026018B">
                <w:pPr>
                  <w:pStyle w:val="Encabezado"/>
                  <w:jc w:val="center"/>
                  <w:rPr>
                    <w:rFonts w:ascii="Arial" w:hAnsi="Arial" w:cs="Arial"/>
                    <w:bCs/>
                    <w:sz w:val="20"/>
                    <w:szCs w:val="20"/>
                  </w:rPr>
                </w:pPr>
              </w:p>
            </w:tc>
            <w:tc>
              <w:tcPr>
                <w:tcW w:w="1695" w:type="dxa"/>
                <w:shd w:val="clear" w:color="auto" w:fill="auto"/>
                <w:vAlign w:val="bottom"/>
              </w:tcPr>
              <w:p w14:paraId="6EADF85C" w14:textId="28D3EBCE" w:rsidR="005D791E" w:rsidRPr="0001346C" w:rsidRDefault="008B46C3" w:rsidP="00A75847">
                <w:pPr>
                  <w:pStyle w:val="Encabezado"/>
                  <w:jc w:val="center"/>
                  <w:rPr>
                    <w:rFonts w:ascii="Arial" w:hAnsi="Arial" w:cs="Arial"/>
                    <w:bCs/>
                    <w:sz w:val="20"/>
                    <w:szCs w:val="20"/>
                  </w:rPr>
                </w:pPr>
                <w:r>
                  <w:rPr>
                    <w:rFonts w:ascii="Arial" w:hAnsi="Arial" w:cs="Arial"/>
                    <w:bCs/>
                    <w:sz w:val="20"/>
                    <w:szCs w:val="20"/>
                  </w:rPr>
                  <w:t>14/03/2022</w:t>
                </w:r>
              </w:p>
              <w:p w14:paraId="231DDFD4" w14:textId="77777777" w:rsidR="00A75847" w:rsidRPr="0001346C" w:rsidRDefault="00A75847" w:rsidP="00A75847">
                <w:pPr>
                  <w:pStyle w:val="Encabezado"/>
                  <w:jc w:val="center"/>
                  <w:rPr>
                    <w:rFonts w:ascii="Arial" w:hAnsi="Arial" w:cs="Arial"/>
                    <w:bCs/>
                    <w:sz w:val="20"/>
                    <w:szCs w:val="20"/>
                  </w:rPr>
                </w:pPr>
              </w:p>
            </w:tc>
          </w:tr>
          <w:tr w:rsidR="005D791E" w:rsidRPr="00FD7D6E" w14:paraId="57A45012" w14:textId="77777777" w:rsidTr="0001346C">
            <w:trPr>
              <w:cantSplit/>
              <w:trHeight w:val="737"/>
            </w:trPr>
            <w:tc>
              <w:tcPr>
                <w:tcW w:w="1353" w:type="dxa"/>
                <w:vMerge/>
              </w:tcPr>
              <w:p w14:paraId="17A6C5FF"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6608" w:type="dxa"/>
                <w:vMerge/>
                <w:shd w:val="clear" w:color="auto" w:fill="auto"/>
              </w:tcPr>
              <w:p w14:paraId="740688BF" w14:textId="77777777" w:rsidR="005D791E" w:rsidRPr="0001346C" w:rsidRDefault="005D791E" w:rsidP="0026018B">
                <w:pPr>
                  <w:tabs>
                    <w:tab w:val="center" w:pos="4252"/>
                    <w:tab w:val="right" w:pos="8504"/>
                  </w:tabs>
                  <w:spacing w:after="0" w:line="240" w:lineRule="auto"/>
                  <w:rPr>
                    <w:rFonts w:ascii="Times New Roman" w:eastAsia="Times New Roman" w:hAnsi="Times New Roman"/>
                    <w:bCs/>
                    <w:sz w:val="24"/>
                    <w:szCs w:val="24"/>
                    <w:lang w:eastAsia="es-ES"/>
                  </w:rPr>
                </w:pPr>
              </w:p>
            </w:tc>
            <w:tc>
              <w:tcPr>
                <w:tcW w:w="1565" w:type="dxa"/>
                <w:shd w:val="clear" w:color="auto" w:fill="auto"/>
                <w:vAlign w:val="center"/>
              </w:tcPr>
              <w:p w14:paraId="39B901AC" w14:textId="01CC2554" w:rsidR="005D791E" w:rsidRPr="0001346C" w:rsidRDefault="005D791E" w:rsidP="005D791E">
                <w:pPr>
                  <w:pStyle w:val="Encabezado"/>
                  <w:jc w:val="center"/>
                  <w:rPr>
                    <w:rFonts w:ascii="Arial" w:hAnsi="Arial" w:cs="Arial"/>
                    <w:bCs/>
                    <w:sz w:val="20"/>
                    <w:szCs w:val="20"/>
                  </w:rPr>
                </w:pPr>
                <w:r w:rsidRPr="0001346C">
                  <w:rPr>
                    <w:rFonts w:ascii="Arial" w:hAnsi="Arial" w:cs="Arial"/>
                    <w:bCs/>
                    <w:sz w:val="20"/>
                    <w:szCs w:val="20"/>
                  </w:rPr>
                  <w:t xml:space="preserve">Versión </w:t>
                </w:r>
                <w:r w:rsidR="008B46C3">
                  <w:rPr>
                    <w:rFonts w:ascii="Arial" w:hAnsi="Arial" w:cs="Arial"/>
                    <w:bCs/>
                    <w:sz w:val="20"/>
                    <w:szCs w:val="20"/>
                  </w:rPr>
                  <w:t>2</w:t>
                </w:r>
              </w:p>
            </w:tc>
            <w:tc>
              <w:tcPr>
                <w:tcW w:w="1695" w:type="dxa"/>
                <w:shd w:val="clear" w:color="auto" w:fill="auto"/>
                <w:vAlign w:val="center"/>
              </w:tcPr>
              <w:p w14:paraId="0981E7BF" w14:textId="38E86ECE" w:rsidR="005D791E" w:rsidRPr="0001346C" w:rsidRDefault="005D791E" w:rsidP="005D791E">
                <w:pPr>
                  <w:pStyle w:val="Encabezado"/>
                  <w:jc w:val="center"/>
                  <w:rPr>
                    <w:rFonts w:ascii="Arial" w:hAnsi="Arial" w:cs="Arial"/>
                    <w:bCs/>
                    <w:sz w:val="20"/>
                    <w:szCs w:val="20"/>
                  </w:rPr>
                </w:pPr>
                <w:r w:rsidRPr="0001346C">
                  <w:rPr>
                    <w:rFonts w:ascii="Arial" w:hAnsi="Arial" w:cs="Arial"/>
                    <w:bCs/>
                    <w:sz w:val="20"/>
                    <w:szCs w:val="20"/>
                  </w:rPr>
                  <w:t xml:space="preserve">Página </w:t>
                </w:r>
                <w:r w:rsidRPr="0001346C">
                  <w:rPr>
                    <w:rStyle w:val="Nmerodepgina"/>
                    <w:rFonts w:ascii="Arial" w:hAnsi="Arial" w:cs="Arial"/>
                    <w:bCs/>
                    <w:sz w:val="20"/>
                    <w:szCs w:val="20"/>
                  </w:rPr>
                  <w:fldChar w:fldCharType="begin"/>
                </w:r>
                <w:r w:rsidRPr="0001346C">
                  <w:rPr>
                    <w:rStyle w:val="Nmerodepgina"/>
                    <w:rFonts w:ascii="Arial" w:hAnsi="Arial" w:cs="Arial"/>
                    <w:bCs/>
                    <w:sz w:val="20"/>
                    <w:szCs w:val="20"/>
                  </w:rPr>
                  <w:instrText xml:space="preserve"> PAGE </w:instrText>
                </w:r>
                <w:r w:rsidRPr="0001346C">
                  <w:rPr>
                    <w:rStyle w:val="Nmerodepgina"/>
                    <w:rFonts w:ascii="Arial" w:hAnsi="Arial" w:cs="Arial"/>
                    <w:bCs/>
                    <w:sz w:val="20"/>
                    <w:szCs w:val="20"/>
                  </w:rPr>
                  <w:fldChar w:fldCharType="separate"/>
                </w:r>
                <w:r w:rsidR="00AA481A" w:rsidRPr="0001346C">
                  <w:rPr>
                    <w:rStyle w:val="Nmerodepgina"/>
                    <w:rFonts w:ascii="Arial" w:hAnsi="Arial" w:cs="Arial"/>
                    <w:bCs/>
                    <w:noProof/>
                    <w:sz w:val="20"/>
                    <w:szCs w:val="20"/>
                  </w:rPr>
                  <w:t>12</w:t>
                </w:r>
                <w:r w:rsidRPr="0001346C">
                  <w:rPr>
                    <w:rStyle w:val="Nmerodepgina"/>
                    <w:rFonts w:ascii="Arial" w:hAnsi="Arial" w:cs="Arial"/>
                    <w:bCs/>
                    <w:sz w:val="20"/>
                    <w:szCs w:val="20"/>
                  </w:rPr>
                  <w:fldChar w:fldCharType="end"/>
                </w:r>
                <w:r w:rsidRPr="0001346C">
                  <w:rPr>
                    <w:rStyle w:val="Nmerodepgina"/>
                    <w:rFonts w:ascii="Arial" w:hAnsi="Arial" w:cs="Arial"/>
                    <w:bCs/>
                    <w:sz w:val="20"/>
                    <w:szCs w:val="20"/>
                  </w:rPr>
                  <w:t xml:space="preserve"> de</w:t>
                </w:r>
                <w:r w:rsidRPr="0001346C">
                  <w:rPr>
                    <w:rFonts w:ascii="Arial" w:hAnsi="Arial" w:cs="Arial"/>
                    <w:bCs/>
                    <w:sz w:val="20"/>
                    <w:szCs w:val="20"/>
                  </w:rPr>
                  <w:t xml:space="preserve"> </w:t>
                </w:r>
                <w:r w:rsidRPr="0001346C">
                  <w:rPr>
                    <w:rFonts w:ascii="Arial" w:hAnsi="Arial" w:cs="Arial"/>
                    <w:bCs/>
                    <w:sz w:val="20"/>
                    <w:szCs w:val="20"/>
                  </w:rPr>
                  <w:fldChar w:fldCharType="begin"/>
                </w:r>
                <w:r w:rsidRPr="0001346C">
                  <w:rPr>
                    <w:rFonts w:ascii="Arial" w:hAnsi="Arial" w:cs="Arial"/>
                    <w:bCs/>
                    <w:sz w:val="20"/>
                    <w:szCs w:val="20"/>
                  </w:rPr>
                  <w:instrText xml:space="preserve"> SECTIONPAGES   \* MERGEFORMAT </w:instrText>
                </w:r>
                <w:r w:rsidRPr="0001346C">
                  <w:rPr>
                    <w:rFonts w:ascii="Arial" w:hAnsi="Arial" w:cs="Arial"/>
                    <w:bCs/>
                    <w:sz w:val="20"/>
                    <w:szCs w:val="20"/>
                  </w:rPr>
                  <w:fldChar w:fldCharType="separate"/>
                </w:r>
                <w:r w:rsidR="008B46C3">
                  <w:rPr>
                    <w:rFonts w:ascii="Arial" w:hAnsi="Arial" w:cs="Arial"/>
                    <w:bCs/>
                    <w:noProof/>
                    <w:sz w:val="20"/>
                    <w:szCs w:val="20"/>
                  </w:rPr>
                  <w:t>13</w:t>
                </w:r>
                <w:r w:rsidRPr="0001346C">
                  <w:rPr>
                    <w:rFonts w:ascii="Arial" w:hAnsi="Arial" w:cs="Arial"/>
                    <w:bCs/>
                    <w:sz w:val="20"/>
                    <w:szCs w:val="20"/>
                  </w:rPr>
                  <w:fldChar w:fldCharType="end"/>
                </w:r>
              </w:p>
            </w:tc>
          </w:tr>
        </w:tbl>
        <w:p w14:paraId="55A09988" w14:textId="77777777" w:rsidR="001078C9" w:rsidRDefault="001078C9" w:rsidP="001078C9">
          <w:pPr>
            <w:pStyle w:val="Encabezado"/>
          </w:pPr>
        </w:p>
      </w:tc>
      <w:tc>
        <w:tcPr>
          <w:tcW w:w="5103" w:type="dxa"/>
          <w:vAlign w:val="center"/>
        </w:tcPr>
        <w:p w14:paraId="0D2ECBD4" w14:textId="77777777" w:rsidR="001078C9" w:rsidRDefault="001078C9" w:rsidP="001078C9">
          <w:pPr>
            <w:pStyle w:val="Encabezado"/>
            <w:jc w:val="right"/>
          </w:pPr>
        </w:p>
      </w:tc>
    </w:tr>
  </w:tbl>
  <w:p w14:paraId="6F1B29C9" w14:textId="250E9875" w:rsidR="001078C9" w:rsidRDefault="000A745F" w:rsidP="001078C9">
    <w:pPr>
      <w:pStyle w:val="Encabezado"/>
      <w:ind w:left="-1134"/>
    </w:pPr>
    <w:r>
      <w:rPr>
        <w:noProof/>
      </w:rPr>
      <w:pict w14:anchorId="1E54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484.55pt;height:138.45pt;rotation:315;z-index:-251658233;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22A6B1CB">
        <v:shape id="_x0000_s1027" type="#_x0000_t136" alt="" style="position:absolute;left:0;text-align:left;margin-left:0;margin-top:0;width:484.55pt;height:138.45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Pr>
        <w:noProof/>
      </w:rPr>
      <w:pict w14:anchorId="6FFF8000">
        <v:shape id="_x0000_s1026" type="#_x0000_t136" alt="" style="position:absolute;left:0;text-align:left;margin-left:0;margin-top:0;width:484.55pt;height:138.4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080" w14:textId="603AE31C" w:rsidR="005D791E" w:rsidRDefault="000A745F">
    <w:pPr>
      <w:pStyle w:val="Encabezado"/>
    </w:pPr>
    <w:r>
      <w:rPr>
        <w:noProof/>
      </w:rPr>
      <w:pict w14:anchorId="3827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84.55pt;height:138.45pt;rotation:315;z-index:-251658235;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intelligence.xml><?xml version="1.0" encoding="utf-8"?>
<int:Intelligence xmlns:int="http://schemas.microsoft.com/office/intelligence/2019/intelligence">
  <int:IntelligenceSettings/>
  <int:Manifest>
    <int:ParagraphRange paragraphId="841157420" textId="1776901701" start="81" length="7" invalidationStart="81" invalidationLength="7" id="lQJpddGu"/>
    <int:ParagraphRange paragraphId="841157420" textId="1921371972" start="54" length="60" invalidationStart="54" invalidationLength="60" id="UsEyXTEC"/>
  </int:Manifest>
  <int:Observations>
    <int:Content id="lQJpddGu">
      <int:Rejection type="LegacyProofing"/>
    </int:Content>
    <int:Content id="UsEyXTE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D3"/>
    <w:multiLevelType w:val="hybridMultilevel"/>
    <w:tmpl w:val="FF96E39E"/>
    <w:lvl w:ilvl="0" w:tplc="240A0001">
      <w:start w:val="1"/>
      <w:numFmt w:val="bullet"/>
      <w:lvlText w:val=""/>
      <w:lvlJc w:val="left"/>
      <w:pPr>
        <w:ind w:left="142" w:hanging="360"/>
      </w:pPr>
      <w:rPr>
        <w:rFonts w:ascii="Symbol" w:hAnsi="Symbo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 w15:restartNumberingAfterBreak="0">
    <w:nsid w:val="04DE7222"/>
    <w:multiLevelType w:val="hybridMultilevel"/>
    <w:tmpl w:val="C1D6C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96CC4"/>
    <w:multiLevelType w:val="hybridMultilevel"/>
    <w:tmpl w:val="FFFFFFFF"/>
    <w:lvl w:ilvl="0" w:tplc="C63C6986">
      <w:start w:val="1"/>
      <w:numFmt w:val="bullet"/>
      <w:lvlText w:val=""/>
      <w:lvlJc w:val="left"/>
      <w:pPr>
        <w:ind w:left="720" w:hanging="360"/>
      </w:pPr>
    </w:lvl>
    <w:lvl w:ilvl="1" w:tplc="A5261176">
      <w:start w:val="1"/>
      <w:numFmt w:val="lowerLetter"/>
      <w:lvlText w:val="%2."/>
      <w:lvlJc w:val="left"/>
      <w:pPr>
        <w:ind w:left="1440" w:hanging="360"/>
      </w:pPr>
    </w:lvl>
    <w:lvl w:ilvl="2" w:tplc="5A34D9F0">
      <w:start w:val="1"/>
      <w:numFmt w:val="lowerRoman"/>
      <w:lvlText w:val="%3."/>
      <w:lvlJc w:val="right"/>
      <w:pPr>
        <w:ind w:left="2160" w:hanging="180"/>
      </w:pPr>
    </w:lvl>
    <w:lvl w:ilvl="3" w:tplc="8D102D78">
      <w:start w:val="1"/>
      <w:numFmt w:val="decimal"/>
      <w:lvlText w:val="%4."/>
      <w:lvlJc w:val="left"/>
      <w:pPr>
        <w:ind w:left="2880" w:hanging="360"/>
      </w:pPr>
    </w:lvl>
    <w:lvl w:ilvl="4" w:tplc="E238002A">
      <w:start w:val="1"/>
      <w:numFmt w:val="lowerLetter"/>
      <w:lvlText w:val="%5."/>
      <w:lvlJc w:val="left"/>
      <w:pPr>
        <w:ind w:left="3600" w:hanging="360"/>
      </w:pPr>
    </w:lvl>
    <w:lvl w:ilvl="5" w:tplc="B7BE8D52">
      <w:start w:val="1"/>
      <w:numFmt w:val="lowerRoman"/>
      <w:lvlText w:val="%6."/>
      <w:lvlJc w:val="right"/>
      <w:pPr>
        <w:ind w:left="4320" w:hanging="180"/>
      </w:pPr>
    </w:lvl>
    <w:lvl w:ilvl="6" w:tplc="2A461E08">
      <w:start w:val="1"/>
      <w:numFmt w:val="decimal"/>
      <w:lvlText w:val="%7."/>
      <w:lvlJc w:val="left"/>
      <w:pPr>
        <w:ind w:left="5040" w:hanging="360"/>
      </w:pPr>
    </w:lvl>
    <w:lvl w:ilvl="7" w:tplc="A1FCEE6E">
      <w:start w:val="1"/>
      <w:numFmt w:val="lowerLetter"/>
      <w:lvlText w:val="%8."/>
      <w:lvlJc w:val="left"/>
      <w:pPr>
        <w:ind w:left="5760" w:hanging="360"/>
      </w:pPr>
    </w:lvl>
    <w:lvl w:ilvl="8" w:tplc="A47EF6F0">
      <w:start w:val="1"/>
      <w:numFmt w:val="lowerRoman"/>
      <w:lvlText w:val="%9."/>
      <w:lvlJc w:val="right"/>
      <w:pPr>
        <w:ind w:left="6480" w:hanging="180"/>
      </w:pPr>
    </w:lvl>
  </w:abstractNum>
  <w:abstractNum w:abstractNumId="3" w15:restartNumberingAfterBreak="0">
    <w:nsid w:val="0A687441"/>
    <w:multiLevelType w:val="hybridMultilevel"/>
    <w:tmpl w:val="FFFFFFFF"/>
    <w:lvl w:ilvl="0" w:tplc="723CC654">
      <w:start w:val="1"/>
      <w:numFmt w:val="bullet"/>
      <w:lvlText w:val=""/>
      <w:lvlJc w:val="left"/>
      <w:pPr>
        <w:ind w:left="720" w:hanging="360"/>
      </w:pPr>
      <w:rPr>
        <w:rFonts w:ascii="Symbol" w:hAnsi="Symbol" w:hint="default"/>
      </w:rPr>
    </w:lvl>
    <w:lvl w:ilvl="1" w:tplc="0D12D9CE">
      <w:start w:val="1"/>
      <w:numFmt w:val="bullet"/>
      <w:lvlText w:val="o"/>
      <w:lvlJc w:val="left"/>
      <w:pPr>
        <w:ind w:left="1440" w:hanging="360"/>
      </w:pPr>
      <w:rPr>
        <w:rFonts w:ascii="Courier New" w:hAnsi="Courier New" w:hint="default"/>
      </w:rPr>
    </w:lvl>
    <w:lvl w:ilvl="2" w:tplc="758AB52C">
      <w:start w:val="1"/>
      <w:numFmt w:val="bullet"/>
      <w:lvlText w:val=""/>
      <w:lvlJc w:val="left"/>
      <w:pPr>
        <w:ind w:left="2160" w:hanging="360"/>
      </w:pPr>
      <w:rPr>
        <w:rFonts w:ascii="Wingdings" w:hAnsi="Wingdings" w:hint="default"/>
      </w:rPr>
    </w:lvl>
    <w:lvl w:ilvl="3" w:tplc="F8E4E062">
      <w:start w:val="1"/>
      <w:numFmt w:val="bullet"/>
      <w:lvlText w:val=""/>
      <w:lvlJc w:val="left"/>
      <w:pPr>
        <w:ind w:left="2880" w:hanging="360"/>
      </w:pPr>
      <w:rPr>
        <w:rFonts w:ascii="Symbol" w:hAnsi="Symbol" w:hint="default"/>
      </w:rPr>
    </w:lvl>
    <w:lvl w:ilvl="4" w:tplc="A60EEEEE">
      <w:start w:val="1"/>
      <w:numFmt w:val="bullet"/>
      <w:lvlText w:val="o"/>
      <w:lvlJc w:val="left"/>
      <w:pPr>
        <w:ind w:left="3600" w:hanging="360"/>
      </w:pPr>
      <w:rPr>
        <w:rFonts w:ascii="Courier New" w:hAnsi="Courier New" w:hint="default"/>
      </w:rPr>
    </w:lvl>
    <w:lvl w:ilvl="5" w:tplc="E27C61E6">
      <w:start w:val="1"/>
      <w:numFmt w:val="bullet"/>
      <w:lvlText w:val=""/>
      <w:lvlJc w:val="left"/>
      <w:pPr>
        <w:ind w:left="4320" w:hanging="360"/>
      </w:pPr>
      <w:rPr>
        <w:rFonts w:ascii="Wingdings" w:hAnsi="Wingdings" w:hint="default"/>
      </w:rPr>
    </w:lvl>
    <w:lvl w:ilvl="6" w:tplc="3F74C8E6">
      <w:start w:val="1"/>
      <w:numFmt w:val="bullet"/>
      <w:lvlText w:val=""/>
      <w:lvlJc w:val="left"/>
      <w:pPr>
        <w:ind w:left="5040" w:hanging="360"/>
      </w:pPr>
      <w:rPr>
        <w:rFonts w:ascii="Symbol" w:hAnsi="Symbol" w:hint="default"/>
      </w:rPr>
    </w:lvl>
    <w:lvl w:ilvl="7" w:tplc="C208288C">
      <w:start w:val="1"/>
      <w:numFmt w:val="bullet"/>
      <w:lvlText w:val="o"/>
      <w:lvlJc w:val="left"/>
      <w:pPr>
        <w:ind w:left="5760" w:hanging="360"/>
      </w:pPr>
      <w:rPr>
        <w:rFonts w:ascii="Courier New" w:hAnsi="Courier New" w:hint="default"/>
      </w:rPr>
    </w:lvl>
    <w:lvl w:ilvl="8" w:tplc="CF52F7F8">
      <w:start w:val="1"/>
      <w:numFmt w:val="bullet"/>
      <w:lvlText w:val=""/>
      <w:lvlJc w:val="left"/>
      <w:pPr>
        <w:ind w:left="6480" w:hanging="360"/>
      </w:pPr>
      <w:rPr>
        <w:rFonts w:ascii="Wingdings" w:hAnsi="Wingdings" w:hint="default"/>
      </w:rPr>
    </w:lvl>
  </w:abstractNum>
  <w:abstractNum w:abstractNumId="4" w15:restartNumberingAfterBreak="0">
    <w:nsid w:val="0A941289"/>
    <w:multiLevelType w:val="hybridMultilevel"/>
    <w:tmpl w:val="FFFFFFFF"/>
    <w:lvl w:ilvl="0" w:tplc="9EFCC9B4">
      <w:start w:val="1"/>
      <w:numFmt w:val="bullet"/>
      <w:lvlText w:val=""/>
      <w:lvlJc w:val="left"/>
      <w:pPr>
        <w:ind w:left="720" w:hanging="360"/>
      </w:pPr>
      <w:rPr>
        <w:rFonts w:ascii="Symbol" w:hAnsi="Symbol" w:hint="default"/>
      </w:rPr>
    </w:lvl>
    <w:lvl w:ilvl="1" w:tplc="8E108EDA">
      <w:start w:val="1"/>
      <w:numFmt w:val="bullet"/>
      <w:lvlText w:val="o"/>
      <w:lvlJc w:val="left"/>
      <w:pPr>
        <w:ind w:left="1440" w:hanging="360"/>
      </w:pPr>
      <w:rPr>
        <w:rFonts w:ascii="Courier New" w:hAnsi="Courier New" w:hint="default"/>
      </w:rPr>
    </w:lvl>
    <w:lvl w:ilvl="2" w:tplc="A628C540">
      <w:start w:val="1"/>
      <w:numFmt w:val="bullet"/>
      <w:lvlText w:val=""/>
      <w:lvlJc w:val="left"/>
      <w:pPr>
        <w:ind w:left="2160" w:hanging="360"/>
      </w:pPr>
      <w:rPr>
        <w:rFonts w:ascii="Wingdings" w:hAnsi="Wingdings" w:hint="default"/>
      </w:rPr>
    </w:lvl>
    <w:lvl w:ilvl="3" w:tplc="A8B6C792">
      <w:start w:val="1"/>
      <w:numFmt w:val="bullet"/>
      <w:lvlText w:val=""/>
      <w:lvlJc w:val="left"/>
      <w:pPr>
        <w:ind w:left="2880" w:hanging="360"/>
      </w:pPr>
      <w:rPr>
        <w:rFonts w:ascii="Symbol" w:hAnsi="Symbol" w:hint="default"/>
      </w:rPr>
    </w:lvl>
    <w:lvl w:ilvl="4" w:tplc="BE24ECF0">
      <w:start w:val="1"/>
      <w:numFmt w:val="bullet"/>
      <w:lvlText w:val="o"/>
      <w:lvlJc w:val="left"/>
      <w:pPr>
        <w:ind w:left="3600" w:hanging="360"/>
      </w:pPr>
      <w:rPr>
        <w:rFonts w:ascii="Courier New" w:hAnsi="Courier New" w:hint="default"/>
      </w:rPr>
    </w:lvl>
    <w:lvl w:ilvl="5" w:tplc="59800EE8">
      <w:start w:val="1"/>
      <w:numFmt w:val="bullet"/>
      <w:lvlText w:val=""/>
      <w:lvlJc w:val="left"/>
      <w:pPr>
        <w:ind w:left="4320" w:hanging="360"/>
      </w:pPr>
      <w:rPr>
        <w:rFonts w:ascii="Wingdings" w:hAnsi="Wingdings" w:hint="default"/>
      </w:rPr>
    </w:lvl>
    <w:lvl w:ilvl="6" w:tplc="517EABA2">
      <w:start w:val="1"/>
      <w:numFmt w:val="bullet"/>
      <w:lvlText w:val=""/>
      <w:lvlJc w:val="left"/>
      <w:pPr>
        <w:ind w:left="5040" w:hanging="360"/>
      </w:pPr>
      <w:rPr>
        <w:rFonts w:ascii="Symbol" w:hAnsi="Symbol" w:hint="default"/>
      </w:rPr>
    </w:lvl>
    <w:lvl w:ilvl="7" w:tplc="08F634D8">
      <w:start w:val="1"/>
      <w:numFmt w:val="bullet"/>
      <w:lvlText w:val="o"/>
      <w:lvlJc w:val="left"/>
      <w:pPr>
        <w:ind w:left="5760" w:hanging="360"/>
      </w:pPr>
      <w:rPr>
        <w:rFonts w:ascii="Courier New" w:hAnsi="Courier New" w:hint="default"/>
      </w:rPr>
    </w:lvl>
    <w:lvl w:ilvl="8" w:tplc="96107904">
      <w:start w:val="1"/>
      <w:numFmt w:val="bullet"/>
      <w:lvlText w:val=""/>
      <w:lvlJc w:val="left"/>
      <w:pPr>
        <w:ind w:left="6480" w:hanging="360"/>
      </w:pPr>
      <w:rPr>
        <w:rFonts w:ascii="Wingdings" w:hAnsi="Wingdings" w:hint="default"/>
      </w:rPr>
    </w:lvl>
  </w:abstractNum>
  <w:abstractNum w:abstractNumId="5" w15:restartNumberingAfterBreak="0">
    <w:nsid w:val="0C624DD0"/>
    <w:multiLevelType w:val="hybridMultilevel"/>
    <w:tmpl w:val="FFFFFFFF"/>
    <w:lvl w:ilvl="0" w:tplc="B1860184">
      <w:start w:val="1"/>
      <w:numFmt w:val="bullet"/>
      <w:lvlText w:val=""/>
      <w:lvlJc w:val="left"/>
      <w:pPr>
        <w:ind w:left="720" w:hanging="360"/>
      </w:pPr>
      <w:rPr>
        <w:rFonts w:ascii="Symbol" w:hAnsi="Symbol" w:hint="default"/>
      </w:rPr>
    </w:lvl>
    <w:lvl w:ilvl="1" w:tplc="A0347C06">
      <w:start w:val="1"/>
      <w:numFmt w:val="bullet"/>
      <w:lvlText w:val="o"/>
      <w:lvlJc w:val="left"/>
      <w:pPr>
        <w:ind w:left="1440" w:hanging="360"/>
      </w:pPr>
      <w:rPr>
        <w:rFonts w:ascii="Courier New" w:hAnsi="Courier New" w:hint="default"/>
      </w:rPr>
    </w:lvl>
    <w:lvl w:ilvl="2" w:tplc="80EC5648">
      <w:start w:val="1"/>
      <w:numFmt w:val="bullet"/>
      <w:lvlText w:val=""/>
      <w:lvlJc w:val="left"/>
      <w:pPr>
        <w:ind w:left="2160" w:hanging="360"/>
      </w:pPr>
      <w:rPr>
        <w:rFonts w:ascii="Wingdings" w:hAnsi="Wingdings" w:hint="default"/>
      </w:rPr>
    </w:lvl>
    <w:lvl w:ilvl="3" w:tplc="8912F7A4">
      <w:start w:val="1"/>
      <w:numFmt w:val="bullet"/>
      <w:lvlText w:val=""/>
      <w:lvlJc w:val="left"/>
      <w:pPr>
        <w:ind w:left="2880" w:hanging="360"/>
      </w:pPr>
      <w:rPr>
        <w:rFonts w:ascii="Symbol" w:hAnsi="Symbol" w:hint="default"/>
      </w:rPr>
    </w:lvl>
    <w:lvl w:ilvl="4" w:tplc="FCE21F40">
      <w:start w:val="1"/>
      <w:numFmt w:val="bullet"/>
      <w:lvlText w:val="o"/>
      <w:lvlJc w:val="left"/>
      <w:pPr>
        <w:ind w:left="3600" w:hanging="360"/>
      </w:pPr>
      <w:rPr>
        <w:rFonts w:ascii="Courier New" w:hAnsi="Courier New" w:hint="default"/>
      </w:rPr>
    </w:lvl>
    <w:lvl w:ilvl="5" w:tplc="64101D7E">
      <w:start w:val="1"/>
      <w:numFmt w:val="bullet"/>
      <w:lvlText w:val=""/>
      <w:lvlJc w:val="left"/>
      <w:pPr>
        <w:ind w:left="4320" w:hanging="360"/>
      </w:pPr>
      <w:rPr>
        <w:rFonts w:ascii="Wingdings" w:hAnsi="Wingdings" w:hint="default"/>
      </w:rPr>
    </w:lvl>
    <w:lvl w:ilvl="6" w:tplc="F13E7EA4">
      <w:start w:val="1"/>
      <w:numFmt w:val="bullet"/>
      <w:lvlText w:val=""/>
      <w:lvlJc w:val="left"/>
      <w:pPr>
        <w:ind w:left="5040" w:hanging="360"/>
      </w:pPr>
      <w:rPr>
        <w:rFonts w:ascii="Symbol" w:hAnsi="Symbol" w:hint="default"/>
      </w:rPr>
    </w:lvl>
    <w:lvl w:ilvl="7" w:tplc="DCE60CEC">
      <w:start w:val="1"/>
      <w:numFmt w:val="bullet"/>
      <w:lvlText w:val="o"/>
      <w:lvlJc w:val="left"/>
      <w:pPr>
        <w:ind w:left="5760" w:hanging="360"/>
      </w:pPr>
      <w:rPr>
        <w:rFonts w:ascii="Courier New" w:hAnsi="Courier New" w:hint="default"/>
      </w:rPr>
    </w:lvl>
    <w:lvl w:ilvl="8" w:tplc="057CBC18">
      <w:start w:val="1"/>
      <w:numFmt w:val="bullet"/>
      <w:lvlText w:val=""/>
      <w:lvlJc w:val="left"/>
      <w:pPr>
        <w:ind w:left="6480" w:hanging="360"/>
      </w:pPr>
      <w:rPr>
        <w:rFonts w:ascii="Wingdings" w:hAnsi="Wingdings" w:hint="default"/>
      </w:rPr>
    </w:lvl>
  </w:abstractNum>
  <w:abstractNum w:abstractNumId="6" w15:restartNumberingAfterBreak="0">
    <w:nsid w:val="0D221036"/>
    <w:multiLevelType w:val="hybridMultilevel"/>
    <w:tmpl w:val="56DA7BBC"/>
    <w:lvl w:ilvl="0" w:tplc="71288362">
      <w:start w:val="1"/>
      <w:numFmt w:val="bullet"/>
      <w:lvlText w:val="·"/>
      <w:lvlJc w:val="left"/>
      <w:pPr>
        <w:ind w:left="720" w:hanging="360"/>
      </w:pPr>
      <w:rPr>
        <w:rFonts w:ascii="Symbol" w:hAnsi="Symbol" w:hint="default"/>
      </w:rPr>
    </w:lvl>
    <w:lvl w:ilvl="1" w:tplc="D1CAA978">
      <w:start w:val="1"/>
      <w:numFmt w:val="bullet"/>
      <w:lvlText w:val="o"/>
      <w:lvlJc w:val="left"/>
      <w:pPr>
        <w:ind w:left="1440" w:hanging="360"/>
      </w:pPr>
      <w:rPr>
        <w:rFonts w:ascii="Courier New" w:hAnsi="Courier New" w:hint="default"/>
      </w:rPr>
    </w:lvl>
    <w:lvl w:ilvl="2" w:tplc="105C1640">
      <w:start w:val="1"/>
      <w:numFmt w:val="bullet"/>
      <w:lvlText w:val=""/>
      <w:lvlJc w:val="left"/>
      <w:pPr>
        <w:ind w:left="2160" w:hanging="360"/>
      </w:pPr>
      <w:rPr>
        <w:rFonts w:ascii="Wingdings" w:hAnsi="Wingdings" w:hint="default"/>
      </w:rPr>
    </w:lvl>
    <w:lvl w:ilvl="3" w:tplc="D2C45CC4">
      <w:start w:val="1"/>
      <w:numFmt w:val="bullet"/>
      <w:lvlText w:val=""/>
      <w:lvlJc w:val="left"/>
      <w:pPr>
        <w:ind w:left="2880" w:hanging="360"/>
      </w:pPr>
      <w:rPr>
        <w:rFonts w:ascii="Symbol" w:hAnsi="Symbol" w:hint="default"/>
      </w:rPr>
    </w:lvl>
    <w:lvl w:ilvl="4" w:tplc="2D1CD3F6">
      <w:start w:val="1"/>
      <w:numFmt w:val="bullet"/>
      <w:lvlText w:val="o"/>
      <w:lvlJc w:val="left"/>
      <w:pPr>
        <w:ind w:left="3600" w:hanging="360"/>
      </w:pPr>
      <w:rPr>
        <w:rFonts w:ascii="Courier New" w:hAnsi="Courier New" w:hint="default"/>
      </w:rPr>
    </w:lvl>
    <w:lvl w:ilvl="5" w:tplc="0A00F452">
      <w:start w:val="1"/>
      <w:numFmt w:val="bullet"/>
      <w:lvlText w:val=""/>
      <w:lvlJc w:val="left"/>
      <w:pPr>
        <w:ind w:left="4320" w:hanging="360"/>
      </w:pPr>
      <w:rPr>
        <w:rFonts w:ascii="Wingdings" w:hAnsi="Wingdings" w:hint="default"/>
      </w:rPr>
    </w:lvl>
    <w:lvl w:ilvl="6" w:tplc="9E4C6E1C">
      <w:start w:val="1"/>
      <w:numFmt w:val="bullet"/>
      <w:lvlText w:val=""/>
      <w:lvlJc w:val="left"/>
      <w:pPr>
        <w:ind w:left="5040" w:hanging="360"/>
      </w:pPr>
      <w:rPr>
        <w:rFonts w:ascii="Symbol" w:hAnsi="Symbol" w:hint="default"/>
      </w:rPr>
    </w:lvl>
    <w:lvl w:ilvl="7" w:tplc="BD04C0CC">
      <w:start w:val="1"/>
      <w:numFmt w:val="bullet"/>
      <w:lvlText w:val="o"/>
      <w:lvlJc w:val="left"/>
      <w:pPr>
        <w:ind w:left="5760" w:hanging="360"/>
      </w:pPr>
      <w:rPr>
        <w:rFonts w:ascii="Courier New" w:hAnsi="Courier New" w:hint="default"/>
      </w:rPr>
    </w:lvl>
    <w:lvl w:ilvl="8" w:tplc="D26E4238">
      <w:start w:val="1"/>
      <w:numFmt w:val="bullet"/>
      <w:lvlText w:val=""/>
      <w:lvlJc w:val="left"/>
      <w:pPr>
        <w:ind w:left="6480" w:hanging="360"/>
      </w:pPr>
      <w:rPr>
        <w:rFonts w:ascii="Wingdings" w:hAnsi="Wingdings" w:hint="default"/>
      </w:rPr>
    </w:lvl>
  </w:abstractNum>
  <w:abstractNum w:abstractNumId="7" w15:restartNumberingAfterBreak="0">
    <w:nsid w:val="139A2CDE"/>
    <w:multiLevelType w:val="hybridMultilevel"/>
    <w:tmpl w:val="FFFFFFFF"/>
    <w:lvl w:ilvl="0" w:tplc="D9B8EBAA">
      <w:start w:val="1"/>
      <w:numFmt w:val="bullet"/>
      <w:lvlText w:val=""/>
      <w:lvlJc w:val="left"/>
      <w:pPr>
        <w:ind w:left="720" w:hanging="360"/>
      </w:pPr>
      <w:rPr>
        <w:rFonts w:ascii="Symbol" w:hAnsi="Symbol" w:hint="default"/>
      </w:rPr>
    </w:lvl>
    <w:lvl w:ilvl="1" w:tplc="871259E2">
      <w:start w:val="1"/>
      <w:numFmt w:val="bullet"/>
      <w:lvlText w:val="o"/>
      <w:lvlJc w:val="left"/>
      <w:pPr>
        <w:ind w:left="1440" w:hanging="360"/>
      </w:pPr>
      <w:rPr>
        <w:rFonts w:ascii="Courier New" w:hAnsi="Courier New" w:hint="default"/>
      </w:rPr>
    </w:lvl>
    <w:lvl w:ilvl="2" w:tplc="B00652C8">
      <w:start w:val="1"/>
      <w:numFmt w:val="bullet"/>
      <w:lvlText w:val=""/>
      <w:lvlJc w:val="left"/>
      <w:pPr>
        <w:ind w:left="2160" w:hanging="360"/>
      </w:pPr>
      <w:rPr>
        <w:rFonts w:ascii="Wingdings" w:hAnsi="Wingdings" w:hint="default"/>
      </w:rPr>
    </w:lvl>
    <w:lvl w:ilvl="3" w:tplc="1F72E3BA">
      <w:start w:val="1"/>
      <w:numFmt w:val="bullet"/>
      <w:lvlText w:val=""/>
      <w:lvlJc w:val="left"/>
      <w:pPr>
        <w:ind w:left="2880" w:hanging="360"/>
      </w:pPr>
      <w:rPr>
        <w:rFonts w:ascii="Symbol" w:hAnsi="Symbol" w:hint="default"/>
      </w:rPr>
    </w:lvl>
    <w:lvl w:ilvl="4" w:tplc="D4F2CF06">
      <w:start w:val="1"/>
      <w:numFmt w:val="bullet"/>
      <w:lvlText w:val="o"/>
      <w:lvlJc w:val="left"/>
      <w:pPr>
        <w:ind w:left="3600" w:hanging="360"/>
      </w:pPr>
      <w:rPr>
        <w:rFonts w:ascii="Courier New" w:hAnsi="Courier New" w:hint="default"/>
      </w:rPr>
    </w:lvl>
    <w:lvl w:ilvl="5" w:tplc="D440599C">
      <w:start w:val="1"/>
      <w:numFmt w:val="bullet"/>
      <w:lvlText w:val=""/>
      <w:lvlJc w:val="left"/>
      <w:pPr>
        <w:ind w:left="4320" w:hanging="360"/>
      </w:pPr>
      <w:rPr>
        <w:rFonts w:ascii="Wingdings" w:hAnsi="Wingdings" w:hint="default"/>
      </w:rPr>
    </w:lvl>
    <w:lvl w:ilvl="6" w:tplc="23F4CB94">
      <w:start w:val="1"/>
      <w:numFmt w:val="bullet"/>
      <w:lvlText w:val=""/>
      <w:lvlJc w:val="left"/>
      <w:pPr>
        <w:ind w:left="5040" w:hanging="360"/>
      </w:pPr>
      <w:rPr>
        <w:rFonts w:ascii="Symbol" w:hAnsi="Symbol" w:hint="default"/>
      </w:rPr>
    </w:lvl>
    <w:lvl w:ilvl="7" w:tplc="9DF42FD6">
      <w:start w:val="1"/>
      <w:numFmt w:val="bullet"/>
      <w:lvlText w:val="o"/>
      <w:lvlJc w:val="left"/>
      <w:pPr>
        <w:ind w:left="5760" w:hanging="360"/>
      </w:pPr>
      <w:rPr>
        <w:rFonts w:ascii="Courier New" w:hAnsi="Courier New" w:hint="default"/>
      </w:rPr>
    </w:lvl>
    <w:lvl w:ilvl="8" w:tplc="82BAAD82">
      <w:start w:val="1"/>
      <w:numFmt w:val="bullet"/>
      <w:lvlText w:val=""/>
      <w:lvlJc w:val="left"/>
      <w:pPr>
        <w:ind w:left="6480" w:hanging="360"/>
      </w:pPr>
      <w:rPr>
        <w:rFonts w:ascii="Wingdings" w:hAnsi="Wingdings" w:hint="default"/>
      </w:rPr>
    </w:lvl>
  </w:abstractNum>
  <w:abstractNum w:abstractNumId="8" w15:restartNumberingAfterBreak="0">
    <w:nsid w:val="164F12DE"/>
    <w:multiLevelType w:val="hybridMultilevel"/>
    <w:tmpl w:val="27205F16"/>
    <w:lvl w:ilvl="0" w:tplc="580A0017">
      <w:start w:val="1"/>
      <w:numFmt w:val="lowerLetter"/>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9" w15:restartNumberingAfterBreak="0">
    <w:nsid w:val="178D2D37"/>
    <w:multiLevelType w:val="hybridMultilevel"/>
    <w:tmpl w:val="FFFFFFFF"/>
    <w:lvl w:ilvl="0" w:tplc="85860A96">
      <w:start w:val="1"/>
      <w:numFmt w:val="bullet"/>
      <w:lvlText w:val=""/>
      <w:lvlJc w:val="left"/>
      <w:pPr>
        <w:ind w:left="720" w:hanging="360"/>
      </w:pPr>
      <w:rPr>
        <w:rFonts w:ascii="Symbol" w:hAnsi="Symbol" w:hint="default"/>
      </w:rPr>
    </w:lvl>
    <w:lvl w:ilvl="1" w:tplc="9086CECC">
      <w:start w:val="1"/>
      <w:numFmt w:val="bullet"/>
      <w:lvlText w:val="o"/>
      <w:lvlJc w:val="left"/>
      <w:pPr>
        <w:ind w:left="1440" w:hanging="360"/>
      </w:pPr>
      <w:rPr>
        <w:rFonts w:ascii="Courier New" w:hAnsi="Courier New" w:hint="default"/>
      </w:rPr>
    </w:lvl>
    <w:lvl w:ilvl="2" w:tplc="05FE4582">
      <w:start w:val="1"/>
      <w:numFmt w:val="bullet"/>
      <w:lvlText w:val=""/>
      <w:lvlJc w:val="left"/>
      <w:pPr>
        <w:ind w:left="2160" w:hanging="360"/>
      </w:pPr>
      <w:rPr>
        <w:rFonts w:ascii="Wingdings" w:hAnsi="Wingdings" w:hint="default"/>
      </w:rPr>
    </w:lvl>
    <w:lvl w:ilvl="3" w:tplc="150CC9CA">
      <w:start w:val="1"/>
      <w:numFmt w:val="bullet"/>
      <w:lvlText w:val=""/>
      <w:lvlJc w:val="left"/>
      <w:pPr>
        <w:ind w:left="2880" w:hanging="360"/>
      </w:pPr>
      <w:rPr>
        <w:rFonts w:ascii="Symbol" w:hAnsi="Symbol" w:hint="default"/>
      </w:rPr>
    </w:lvl>
    <w:lvl w:ilvl="4" w:tplc="EA1E33EE">
      <w:start w:val="1"/>
      <w:numFmt w:val="bullet"/>
      <w:lvlText w:val="o"/>
      <w:lvlJc w:val="left"/>
      <w:pPr>
        <w:ind w:left="3600" w:hanging="360"/>
      </w:pPr>
      <w:rPr>
        <w:rFonts w:ascii="Courier New" w:hAnsi="Courier New" w:hint="default"/>
      </w:rPr>
    </w:lvl>
    <w:lvl w:ilvl="5" w:tplc="AA483CAE">
      <w:start w:val="1"/>
      <w:numFmt w:val="bullet"/>
      <w:lvlText w:val=""/>
      <w:lvlJc w:val="left"/>
      <w:pPr>
        <w:ind w:left="4320" w:hanging="360"/>
      </w:pPr>
      <w:rPr>
        <w:rFonts w:ascii="Wingdings" w:hAnsi="Wingdings" w:hint="default"/>
      </w:rPr>
    </w:lvl>
    <w:lvl w:ilvl="6" w:tplc="5734BB5C">
      <w:start w:val="1"/>
      <w:numFmt w:val="bullet"/>
      <w:lvlText w:val=""/>
      <w:lvlJc w:val="left"/>
      <w:pPr>
        <w:ind w:left="5040" w:hanging="360"/>
      </w:pPr>
      <w:rPr>
        <w:rFonts w:ascii="Symbol" w:hAnsi="Symbol" w:hint="default"/>
      </w:rPr>
    </w:lvl>
    <w:lvl w:ilvl="7" w:tplc="6A3C1C36">
      <w:start w:val="1"/>
      <w:numFmt w:val="bullet"/>
      <w:lvlText w:val="o"/>
      <w:lvlJc w:val="left"/>
      <w:pPr>
        <w:ind w:left="5760" w:hanging="360"/>
      </w:pPr>
      <w:rPr>
        <w:rFonts w:ascii="Courier New" w:hAnsi="Courier New" w:hint="default"/>
      </w:rPr>
    </w:lvl>
    <w:lvl w:ilvl="8" w:tplc="AD88B86E">
      <w:start w:val="1"/>
      <w:numFmt w:val="bullet"/>
      <w:lvlText w:val=""/>
      <w:lvlJc w:val="left"/>
      <w:pPr>
        <w:ind w:left="6480" w:hanging="360"/>
      </w:pPr>
      <w:rPr>
        <w:rFonts w:ascii="Wingdings" w:hAnsi="Wingdings" w:hint="default"/>
      </w:rPr>
    </w:lvl>
  </w:abstractNum>
  <w:abstractNum w:abstractNumId="10" w15:restartNumberingAfterBreak="0">
    <w:nsid w:val="199A71F5"/>
    <w:multiLevelType w:val="hybridMultilevel"/>
    <w:tmpl w:val="FFFFFFFF"/>
    <w:lvl w:ilvl="0" w:tplc="0328983E">
      <w:start w:val="1"/>
      <w:numFmt w:val="bullet"/>
      <w:lvlText w:val=""/>
      <w:lvlJc w:val="left"/>
      <w:pPr>
        <w:ind w:left="720" w:hanging="360"/>
      </w:pPr>
      <w:rPr>
        <w:rFonts w:ascii="Symbol" w:hAnsi="Symbol" w:hint="default"/>
      </w:rPr>
    </w:lvl>
    <w:lvl w:ilvl="1" w:tplc="1242EFBE">
      <w:start w:val="1"/>
      <w:numFmt w:val="bullet"/>
      <w:lvlText w:val="o"/>
      <w:lvlJc w:val="left"/>
      <w:pPr>
        <w:ind w:left="1440" w:hanging="360"/>
      </w:pPr>
      <w:rPr>
        <w:rFonts w:ascii="Courier New" w:hAnsi="Courier New" w:hint="default"/>
      </w:rPr>
    </w:lvl>
    <w:lvl w:ilvl="2" w:tplc="07522F7A">
      <w:start w:val="1"/>
      <w:numFmt w:val="bullet"/>
      <w:lvlText w:val=""/>
      <w:lvlJc w:val="left"/>
      <w:pPr>
        <w:ind w:left="2160" w:hanging="360"/>
      </w:pPr>
      <w:rPr>
        <w:rFonts w:ascii="Wingdings" w:hAnsi="Wingdings" w:hint="default"/>
      </w:rPr>
    </w:lvl>
    <w:lvl w:ilvl="3" w:tplc="BB4C0248">
      <w:start w:val="1"/>
      <w:numFmt w:val="bullet"/>
      <w:lvlText w:val=""/>
      <w:lvlJc w:val="left"/>
      <w:pPr>
        <w:ind w:left="2880" w:hanging="360"/>
      </w:pPr>
      <w:rPr>
        <w:rFonts w:ascii="Symbol" w:hAnsi="Symbol" w:hint="default"/>
      </w:rPr>
    </w:lvl>
    <w:lvl w:ilvl="4" w:tplc="00B2FAF0">
      <w:start w:val="1"/>
      <w:numFmt w:val="bullet"/>
      <w:lvlText w:val="o"/>
      <w:lvlJc w:val="left"/>
      <w:pPr>
        <w:ind w:left="3600" w:hanging="360"/>
      </w:pPr>
      <w:rPr>
        <w:rFonts w:ascii="Courier New" w:hAnsi="Courier New" w:hint="default"/>
      </w:rPr>
    </w:lvl>
    <w:lvl w:ilvl="5" w:tplc="7B96A342">
      <w:start w:val="1"/>
      <w:numFmt w:val="bullet"/>
      <w:lvlText w:val=""/>
      <w:lvlJc w:val="left"/>
      <w:pPr>
        <w:ind w:left="4320" w:hanging="360"/>
      </w:pPr>
      <w:rPr>
        <w:rFonts w:ascii="Wingdings" w:hAnsi="Wingdings" w:hint="default"/>
      </w:rPr>
    </w:lvl>
    <w:lvl w:ilvl="6" w:tplc="CCECFB20">
      <w:start w:val="1"/>
      <w:numFmt w:val="bullet"/>
      <w:lvlText w:val=""/>
      <w:lvlJc w:val="left"/>
      <w:pPr>
        <w:ind w:left="5040" w:hanging="360"/>
      </w:pPr>
      <w:rPr>
        <w:rFonts w:ascii="Symbol" w:hAnsi="Symbol" w:hint="default"/>
      </w:rPr>
    </w:lvl>
    <w:lvl w:ilvl="7" w:tplc="82882656">
      <w:start w:val="1"/>
      <w:numFmt w:val="bullet"/>
      <w:lvlText w:val="o"/>
      <w:lvlJc w:val="left"/>
      <w:pPr>
        <w:ind w:left="5760" w:hanging="360"/>
      </w:pPr>
      <w:rPr>
        <w:rFonts w:ascii="Courier New" w:hAnsi="Courier New" w:hint="default"/>
      </w:rPr>
    </w:lvl>
    <w:lvl w:ilvl="8" w:tplc="F558FBF2">
      <w:start w:val="1"/>
      <w:numFmt w:val="bullet"/>
      <w:lvlText w:val=""/>
      <w:lvlJc w:val="left"/>
      <w:pPr>
        <w:ind w:left="6480" w:hanging="360"/>
      </w:pPr>
      <w:rPr>
        <w:rFonts w:ascii="Wingdings" w:hAnsi="Wingdings" w:hint="default"/>
      </w:rPr>
    </w:lvl>
  </w:abstractNum>
  <w:abstractNum w:abstractNumId="11" w15:restartNumberingAfterBreak="0">
    <w:nsid w:val="1A846030"/>
    <w:multiLevelType w:val="hybridMultilevel"/>
    <w:tmpl w:val="FFFFFFFF"/>
    <w:lvl w:ilvl="0" w:tplc="BF024904">
      <w:start w:val="1"/>
      <w:numFmt w:val="bullet"/>
      <w:lvlText w:val=""/>
      <w:lvlJc w:val="left"/>
      <w:pPr>
        <w:ind w:left="720" w:hanging="360"/>
      </w:pPr>
      <w:rPr>
        <w:rFonts w:ascii="Symbol" w:hAnsi="Symbol" w:hint="default"/>
      </w:rPr>
    </w:lvl>
    <w:lvl w:ilvl="1" w:tplc="A1DCEF16">
      <w:start w:val="1"/>
      <w:numFmt w:val="bullet"/>
      <w:lvlText w:val="o"/>
      <w:lvlJc w:val="left"/>
      <w:pPr>
        <w:ind w:left="1440" w:hanging="360"/>
      </w:pPr>
      <w:rPr>
        <w:rFonts w:ascii="Courier New" w:hAnsi="Courier New" w:hint="default"/>
      </w:rPr>
    </w:lvl>
    <w:lvl w:ilvl="2" w:tplc="B3AECC1E">
      <w:start w:val="1"/>
      <w:numFmt w:val="bullet"/>
      <w:lvlText w:val=""/>
      <w:lvlJc w:val="left"/>
      <w:pPr>
        <w:ind w:left="2160" w:hanging="360"/>
      </w:pPr>
      <w:rPr>
        <w:rFonts w:ascii="Wingdings" w:hAnsi="Wingdings" w:hint="default"/>
      </w:rPr>
    </w:lvl>
    <w:lvl w:ilvl="3" w:tplc="10865AEA">
      <w:start w:val="1"/>
      <w:numFmt w:val="bullet"/>
      <w:lvlText w:val=""/>
      <w:lvlJc w:val="left"/>
      <w:pPr>
        <w:ind w:left="2880" w:hanging="360"/>
      </w:pPr>
      <w:rPr>
        <w:rFonts w:ascii="Symbol" w:hAnsi="Symbol" w:hint="default"/>
      </w:rPr>
    </w:lvl>
    <w:lvl w:ilvl="4" w:tplc="5740B8DC">
      <w:start w:val="1"/>
      <w:numFmt w:val="bullet"/>
      <w:lvlText w:val="o"/>
      <w:lvlJc w:val="left"/>
      <w:pPr>
        <w:ind w:left="3600" w:hanging="360"/>
      </w:pPr>
      <w:rPr>
        <w:rFonts w:ascii="Courier New" w:hAnsi="Courier New" w:hint="default"/>
      </w:rPr>
    </w:lvl>
    <w:lvl w:ilvl="5" w:tplc="73F86154">
      <w:start w:val="1"/>
      <w:numFmt w:val="bullet"/>
      <w:lvlText w:val=""/>
      <w:lvlJc w:val="left"/>
      <w:pPr>
        <w:ind w:left="4320" w:hanging="360"/>
      </w:pPr>
      <w:rPr>
        <w:rFonts w:ascii="Wingdings" w:hAnsi="Wingdings" w:hint="default"/>
      </w:rPr>
    </w:lvl>
    <w:lvl w:ilvl="6" w:tplc="562E7FE2">
      <w:start w:val="1"/>
      <w:numFmt w:val="bullet"/>
      <w:lvlText w:val=""/>
      <w:lvlJc w:val="left"/>
      <w:pPr>
        <w:ind w:left="5040" w:hanging="360"/>
      </w:pPr>
      <w:rPr>
        <w:rFonts w:ascii="Symbol" w:hAnsi="Symbol" w:hint="default"/>
      </w:rPr>
    </w:lvl>
    <w:lvl w:ilvl="7" w:tplc="9F2263B6">
      <w:start w:val="1"/>
      <w:numFmt w:val="bullet"/>
      <w:lvlText w:val="o"/>
      <w:lvlJc w:val="left"/>
      <w:pPr>
        <w:ind w:left="5760" w:hanging="360"/>
      </w:pPr>
      <w:rPr>
        <w:rFonts w:ascii="Courier New" w:hAnsi="Courier New" w:hint="default"/>
      </w:rPr>
    </w:lvl>
    <w:lvl w:ilvl="8" w:tplc="BDC24C34">
      <w:start w:val="1"/>
      <w:numFmt w:val="bullet"/>
      <w:lvlText w:val=""/>
      <w:lvlJc w:val="left"/>
      <w:pPr>
        <w:ind w:left="6480" w:hanging="360"/>
      </w:pPr>
      <w:rPr>
        <w:rFonts w:ascii="Wingdings" w:hAnsi="Wingdings" w:hint="default"/>
      </w:rPr>
    </w:lvl>
  </w:abstractNum>
  <w:abstractNum w:abstractNumId="12" w15:restartNumberingAfterBreak="0">
    <w:nsid w:val="20C602B0"/>
    <w:multiLevelType w:val="hybridMultilevel"/>
    <w:tmpl w:val="FFFFFFFF"/>
    <w:lvl w:ilvl="0" w:tplc="910E3918">
      <w:start w:val="1"/>
      <w:numFmt w:val="bullet"/>
      <w:lvlText w:val="·"/>
      <w:lvlJc w:val="left"/>
      <w:pPr>
        <w:ind w:left="720" w:hanging="360"/>
      </w:pPr>
      <w:rPr>
        <w:rFonts w:ascii="Symbol" w:hAnsi="Symbol" w:hint="default"/>
      </w:rPr>
    </w:lvl>
    <w:lvl w:ilvl="1" w:tplc="97201410">
      <w:start w:val="1"/>
      <w:numFmt w:val="bullet"/>
      <w:lvlText w:val="o"/>
      <w:lvlJc w:val="left"/>
      <w:pPr>
        <w:ind w:left="1440" w:hanging="360"/>
      </w:pPr>
      <w:rPr>
        <w:rFonts w:ascii="Courier New" w:hAnsi="Courier New" w:hint="default"/>
      </w:rPr>
    </w:lvl>
    <w:lvl w:ilvl="2" w:tplc="F794AD38">
      <w:start w:val="1"/>
      <w:numFmt w:val="bullet"/>
      <w:lvlText w:val=""/>
      <w:lvlJc w:val="left"/>
      <w:pPr>
        <w:ind w:left="2160" w:hanging="360"/>
      </w:pPr>
      <w:rPr>
        <w:rFonts w:ascii="Wingdings" w:hAnsi="Wingdings" w:hint="default"/>
      </w:rPr>
    </w:lvl>
    <w:lvl w:ilvl="3" w:tplc="BFD4C0A0">
      <w:start w:val="1"/>
      <w:numFmt w:val="bullet"/>
      <w:lvlText w:val=""/>
      <w:lvlJc w:val="left"/>
      <w:pPr>
        <w:ind w:left="2880" w:hanging="360"/>
      </w:pPr>
      <w:rPr>
        <w:rFonts w:ascii="Symbol" w:hAnsi="Symbol" w:hint="default"/>
      </w:rPr>
    </w:lvl>
    <w:lvl w:ilvl="4" w:tplc="6A408296">
      <w:start w:val="1"/>
      <w:numFmt w:val="bullet"/>
      <w:lvlText w:val="o"/>
      <w:lvlJc w:val="left"/>
      <w:pPr>
        <w:ind w:left="3600" w:hanging="360"/>
      </w:pPr>
      <w:rPr>
        <w:rFonts w:ascii="Courier New" w:hAnsi="Courier New" w:hint="default"/>
      </w:rPr>
    </w:lvl>
    <w:lvl w:ilvl="5" w:tplc="42008BB8">
      <w:start w:val="1"/>
      <w:numFmt w:val="bullet"/>
      <w:lvlText w:val=""/>
      <w:lvlJc w:val="left"/>
      <w:pPr>
        <w:ind w:left="4320" w:hanging="360"/>
      </w:pPr>
      <w:rPr>
        <w:rFonts w:ascii="Wingdings" w:hAnsi="Wingdings" w:hint="default"/>
      </w:rPr>
    </w:lvl>
    <w:lvl w:ilvl="6" w:tplc="8A66DA5E">
      <w:start w:val="1"/>
      <w:numFmt w:val="bullet"/>
      <w:lvlText w:val=""/>
      <w:lvlJc w:val="left"/>
      <w:pPr>
        <w:ind w:left="5040" w:hanging="360"/>
      </w:pPr>
      <w:rPr>
        <w:rFonts w:ascii="Symbol" w:hAnsi="Symbol" w:hint="default"/>
      </w:rPr>
    </w:lvl>
    <w:lvl w:ilvl="7" w:tplc="F20EB938">
      <w:start w:val="1"/>
      <w:numFmt w:val="bullet"/>
      <w:lvlText w:val="o"/>
      <w:lvlJc w:val="left"/>
      <w:pPr>
        <w:ind w:left="5760" w:hanging="360"/>
      </w:pPr>
      <w:rPr>
        <w:rFonts w:ascii="Courier New" w:hAnsi="Courier New" w:hint="default"/>
      </w:rPr>
    </w:lvl>
    <w:lvl w:ilvl="8" w:tplc="46B05614">
      <w:start w:val="1"/>
      <w:numFmt w:val="bullet"/>
      <w:lvlText w:val=""/>
      <w:lvlJc w:val="left"/>
      <w:pPr>
        <w:ind w:left="6480" w:hanging="360"/>
      </w:pPr>
      <w:rPr>
        <w:rFonts w:ascii="Wingdings" w:hAnsi="Wingdings" w:hint="default"/>
      </w:rPr>
    </w:lvl>
  </w:abstractNum>
  <w:abstractNum w:abstractNumId="13" w15:restartNumberingAfterBreak="0">
    <w:nsid w:val="289C15F9"/>
    <w:multiLevelType w:val="hybridMultilevel"/>
    <w:tmpl w:val="5CA0CB8A"/>
    <w:lvl w:ilvl="0" w:tplc="240A0001">
      <w:start w:val="1"/>
      <w:numFmt w:val="bullet"/>
      <w:lvlText w:val=""/>
      <w:lvlJc w:val="left"/>
      <w:pPr>
        <w:ind w:left="1030" w:hanging="360"/>
      </w:pPr>
      <w:rPr>
        <w:rFonts w:ascii="Symbol" w:hAnsi="Symbol" w:hint="default"/>
      </w:rPr>
    </w:lvl>
    <w:lvl w:ilvl="1" w:tplc="240A0003" w:tentative="1">
      <w:start w:val="1"/>
      <w:numFmt w:val="bullet"/>
      <w:lvlText w:val="o"/>
      <w:lvlJc w:val="left"/>
      <w:pPr>
        <w:ind w:left="1750" w:hanging="360"/>
      </w:pPr>
      <w:rPr>
        <w:rFonts w:ascii="Courier New" w:hAnsi="Courier New" w:cs="Courier New" w:hint="default"/>
      </w:rPr>
    </w:lvl>
    <w:lvl w:ilvl="2" w:tplc="240A0005" w:tentative="1">
      <w:start w:val="1"/>
      <w:numFmt w:val="bullet"/>
      <w:lvlText w:val=""/>
      <w:lvlJc w:val="left"/>
      <w:pPr>
        <w:ind w:left="2470" w:hanging="360"/>
      </w:pPr>
      <w:rPr>
        <w:rFonts w:ascii="Wingdings" w:hAnsi="Wingdings" w:hint="default"/>
      </w:rPr>
    </w:lvl>
    <w:lvl w:ilvl="3" w:tplc="240A0001" w:tentative="1">
      <w:start w:val="1"/>
      <w:numFmt w:val="bullet"/>
      <w:lvlText w:val=""/>
      <w:lvlJc w:val="left"/>
      <w:pPr>
        <w:ind w:left="3190" w:hanging="360"/>
      </w:pPr>
      <w:rPr>
        <w:rFonts w:ascii="Symbol" w:hAnsi="Symbol" w:hint="default"/>
      </w:rPr>
    </w:lvl>
    <w:lvl w:ilvl="4" w:tplc="240A0003" w:tentative="1">
      <w:start w:val="1"/>
      <w:numFmt w:val="bullet"/>
      <w:lvlText w:val="o"/>
      <w:lvlJc w:val="left"/>
      <w:pPr>
        <w:ind w:left="3910" w:hanging="360"/>
      </w:pPr>
      <w:rPr>
        <w:rFonts w:ascii="Courier New" w:hAnsi="Courier New" w:cs="Courier New" w:hint="default"/>
      </w:rPr>
    </w:lvl>
    <w:lvl w:ilvl="5" w:tplc="240A0005" w:tentative="1">
      <w:start w:val="1"/>
      <w:numFmt w:val="bullet"/>
      <w:lvlText w:val=""/>
      <w:lvlJc w:val="left"/>
      <w:pPr>
        <w:ind w:left="4630" w:hanging="360"/>
      </w:pPr>
      <w:rPr>
        <w:rFonts w:ascii="Wingdings" w:hAnsi="Wingdings" w:hint="default"/>
      </w:rPr>
    </w:lvl>
    <w:lvl w:ilvl="6" w:tplc="240A0001" w:tentative="1">
      <w:start w:val="1"/>
      <w:numFmt w:val="bullet"/>
      <w:lvlText w:val=""/>
      <w:lvlJc w:val="left"/>
      <w:pPr>
        <w:ind w:left="5350" w:hanging="360"/>
      </w:pPr>
      <w:rPr>
        <w:rFonts w:ascii="Symbol" w:hAnsi="Symbol" w:hint="default"/>
      </w:rPr>
    </w:lvl>
    <w:lvl w:ilvl="7" w:tplc="240A0003" w:tentative="1">
      <w:start w:val="1"/>
      <w:numFmt w:val="bullet"/>
      <w:lvlText w:val="o"/>
      <w:lvlJc w:val="left"/>
      <w:pPr>
        <w:ind w:left="6070" w:hanging="360"/>
      </w:pPr>
      <w:rPr>
        <w:rFonts w:ascii="Courier New" w:hAnsi="Courier New" w:cs="Courier New" w:hint="default"/>
      </w:rPr>
    </w:lvl>
    <w:lvl w:ilvl="8" w:tplc="240A0005" w:tentative="1">
      <w:start w:val="1"/>
      <w:numFmt w:val="bullet"/>
      <w:lvlText w:val=""/>
      <w:lvlJc w:val="left"/>
      <w:pPr>
        <w:ind w:left="6790" w:hanging="360"/>
      </w:pPr>
      <w:rPr>
        <w:rFonts w:ascii="Wingdings" w:hAnsi="Wingdings" w:hint="default"/>
      </w:rPr>
    </w:lvl>
  </w:abstractNum>
  <w:abstractNum w:abstractNumId="14" w15:restartNumberingAfterBreak="0">
    <w:nsid w:val="29C35650"/>
    <w:multiLevelType w:val="hybridMultilevel"/>
    <w:tmpl w:val="96DE6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7934E8"/>
    <w:multiLevelType w:val="hybridMultilevel"/>
    <w:tmpl w:val="FFFFFFFF"/>
    <w:lvl w:ilvl="0" w:tplc="E6CEF7B2">
      <w:start w:val="1"/>
      <w:numFmt w:val="bullet"/>
      <w:lvlText w:val=""/>
      <w:lvlJc w:val="left"/>
      <w:pPr>
        <w:ind w:left="720" w:hanging="360"/>
      </w:pPr>
      <w:rPr>
        <w:rFonts w:ascii="Symbol" w:hAnsi="Symbol" w:hint="default"/>
      </w:rPr>
    </w:lvl>
    <w:lvl w:ilvl="1" w:tplc="191C880E">
      <w:start w:val="1"/>
      <w:numFmt w:val="bullet"/>
      <w:lvlText w:val="o"/>
      <w:lvlJc w:val="left"/>
      <w:pPr>
        <w:ind w:left="1440" w:hanging="360"/>
      </w:pPr>
      <w:rPr>
        <w:rFonts w:ascii="Courier New" w:hAnsi="Courier New" w:hint="default"/>
      </w:rPr>
    </w:lvl>
    <w:lvl w:ilvl="2" w:tplc="F8E4D9AE">
      <w:start w:val="1"/>
      <w:numFmt w:val="bullet"/>
      <w:lvlText w:val=""/>
      <w:lvlJc w:val="left"/>
      <w:pPr>
        <w:ind w:left="2160" w:hanging="360"/>
      </w:pPr>
      <w:rPr>
        <w:rFonts w:ascii="Wingdings" w:hAnsi="Wingdings" w:hint="default"/>
      </w:rPr>
    </w:lvl>
    <w:lvl w:ilvl="3" w:tplc="8CD67C20">
      <w:start w:val="1"/>
      <w:numFmt w:val="bullet"/>
      <w:lvlText w:val=""/>
      <w:lvlJc w:val="left"/>
      <w:pPr>
        <w:ind w:left="2880" w:hanging="360"/>
      </w:pPr>
      <w:rPr>
        <w:rFonts w:ascii="Symbol" w:hAnsi="Symbol" w:hint="default"/>
      </w:rPr>
    </w:lvl>
    <w:lvl w:ilvl="4" w:tplc="6B6EB804">
      <w:start w:val="1"/>
      <w:numFmt w:val="bullet"/>
      <w:lvlText w:val="o"/>
      <w:lvlJc w:val="left"/>
      <w:pPr>
        <w:ind w:left="3600" w:hanging="360"/>
      </w:pPr>
      <w:rPr>
        <w:rFonts w:ascii="Courier New" w:hAnsi="Courier New" w:hint="default"/>
      </w:rPr>
    </w:lvl>
    <w:lvl w:ilvl="5" w:tplc="1C72AAF6">
      <w:start w:val="1"/>
      <w:numFmt w:val="bullet"/>
      <w:lvlText w:val=""/>
      <w:lvlJc w:val="left"/>
      <w:pPr>
        <w:ind w:left="4320" w:hanging="360"/>
      </w:pPr>
      <w:rPr>
        <w:rFonts w:ascii="Wingdings" w:hAnsi="Wingdings" w:hint="default"/>
      </w:rPr>
    </w:lvl>
    <w:lvl w:ilvl="6" w:tplc="347CFF68">
      <w:start w:val="1"/>
      <w:numFmt w:val="bullet"/>
      <w:lvlText w:val=""/>
      <w:lvlJc w:val="left"/>
      <w:pPr>
        <w:ind w:left="5040" w:hanging="360"/>
      </w:pPr>
      <w:rPr>
        <w:rFonts w:ascii="Symbol" w:hAnsi="Symbol" w:hint="default"/>
      </w:rPr>
    </w:lvl>
    <w:lvl w:ilvl="7" w:tplc="C55C04F2">
      <w:start w:val="1"/>
      <w:numFmt w:val="bullet"/>
      <w:lvlText w:val="o"/>
      <w:lvlJc w:val="left"/>
      <w:pPr>
        <w:ind w:left="5760" w:hanging="360"/>
      </w:pPr>
      <w:rPr>
        <w:rFonts w:ascii="Courier New" w:hAnsi="Courier New" w:hint="default"/>
      </w:rPr>
    </w:lvl>
    <w:lvl w:ilvl="8" w:tplc="1A4E7216">
      <w:start w:val="1"/>
      <w:numFmt w:val="bullet"/>
      <w:lvlText w:val=""/>
      <w:lvlJc w:val="left"/>
      <w:pPr>
        <w:ind w:left="6480" w:hanging="360"/>
      </w:pPr>
      <w:rPr>
        <w:rFonts w:ascii="Wingdings" w:hAnsi="Wingdings" w:hint="default"/>
      </w:rPr>
    </w:lvl>
  </w:abstractNum>
  <w:abstractNum w:abstractNumId="16" w15:restartNumberingAfterBreak="0">
    <w:nsid w:val="34B53F5F"/>
    <w:multiLevelType w:val="hybridMultilevel"/>
    <w:tmpl w:val="6EC0206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5EB293F"/>
    <w:multiLevelType w:val="hybridMultilevel"/>
    <w:tmpl w:val="FFFFFFFF"/>
    <w:lvl w:ilvl="0" w:tplc="228E2616">
      <w:start w:val="1"/>
      <w:numFmt w:val="bullet"/>
      <w:lvlText w:val=""/>
      <w:lvlJc w:val="left"/>
      <w:pPr>
        <w:ind w:left="720" w:hanging="360"/>
      </w:pPr>
      <w:rPr>
        <w:rFonts w:ascii="Symbol" w:hAnsi="Symbol" w:hint="default"/>
      </w:rPr>
    </w:lvl>
    <w:lvl w:ilvl="1" w:tplc="99A85F50">
      <w:start w:val="1"/>
      <w:numFmt w:val="bullet"/>
      <w:lvlText w:val="o"/>
      <w:lvlJc w:val="left"/>
      <w:pPr>
        <w:ind w:left="1440" w:hanging="360"/>
      </w:pPr>
      <w:rPr>
        <w:rFonts w:ascii="Courier New" w:hAnsi="Courier New" w:hint="default"/>
      </w:rPr>
    </w:lvl>
    <w:lvl w:ilvl="2" w:tplc="EB76C5E6">
      <w:start w:val="1"/>
      <w:numFmt w:val="bullet"/>
      <w:lvlText w:val=""/>
      <w:lvlJc w:val="left"/>
      <w:pPr>
        <w:ind w:left="2160" w:hanging="360"/>
      </w:pPr>
      <w:rPr>
        <w:rFonts w:ascii="Wingdings" w:hAnsi="Wingdings" w:hint="default"/>
      </w:rPr>
    </w:lvl>
    <w:lvl w:ilvl="3" w:tplc="911EAD2E">
      <w:start w:val="1"/>
      <w:numFmt w:val="bullet"/>
      <w:lvlText w:val=""/>
      <w:lvlJc w:val="left"/>
      <w:pPr>
        <w:ind w:left="2880" w:hanging="360"/>
      </w:pPr>
      <w:rPr>
        <w:rFonts w:ascii="Symbol" w:hAnsi="Symbol" w:hint="default"/>
      </w:rPr>
    </w:lvl>
    <w:lvl w:ilvl="4" w:tplc="3080F0F6">
      <w:start w:val="1"/>
      <w:numFmt w:val="bullet"/>
      <w:lvlText w:val="o"/>
      <w:lvlJc w:val="left"/>
      <w:pPr>
        <w:ind w:left="3600" w:hanging="360"/>
      </w:pPr>
      <w:rPr>
        <w:rFonts w:ascii="Courier New" w:hAnsi="Courier New" w:hint="default"/>
      </w:rPr>
    </w:lvl>
    <w:lvl w:ilvl="5" w:tplc="8BD4B36C">
      <w:start w:val="1"/>
      <w:numFmt w:val="bullet"/>
      <w:lvlText w:val=""/>
      <w:lvlJc w:val="left"/>
      <w:pPr>
        <w:ind w:left="4320" w:hanging="360"/>
      </w:pPr>
      <w:rPr>
        <w:rFonts w:ascii="Wingdings" w:hAnsi="Wingdings" w:hint="default"/>
      </w:rPr>
    </w:lvl>
    <w:lvl w:ilvl="6" w:tplc="D8249A5A">
      <w:start w:val="1"/>
      <w:numFmt w:val="bullet"/>
      <w:lvlText w:val=""/>
      <w:lvlJc w:val="left"/>
      <w:pPr>
        <w:ind w:left="5040" w:hanging="360"/>
      </w:pPr>
      <w:rPr>
        <w:rFonts w:ascii="Symbol" w:hAnsi="Symbol" w:hint="default"/>
      </w:rPr>
    </w:lvl>
    <w:lvl w:ilvl="7" w:tplc="ECBA373E">
      <w:start w:val="1"/>
      <w:numFmt w:val="bullet"/>
      <w:lvlText w:val="o"/>
      <w:lvlJc w:val="left"/>
      <w:pPr>
        <w:ind w:left="5760" w:hanging="360"/>
      </w:pPr>
      <w:rPr>
        <w:rFonts w:ascii="Courier New" w:hAnsi="Courier New" w:hint="default"/>
      </w:rPr>
    </w:lvl>
    <w:lvl w:ilvl="8" w:tplc="CF2A3650">
      <w:start w:val="1"/>
      <w:numFmt w:val="bullet"/>
      <w:lvlText w:val=""/>
      <w:lvlJc w:val="left"/>
      <w:pPr>
        <w:ind w:left="6480" w:hanging="360"/>
      </w:pPr>
      <w:rPr>
        <w:rFonts w:ascii="Wingdings" w:hAnsi="Wingdings" w:hint="default"/>
      </w:rPr>
    </w:lvl>
  </w:abstractNum>
  <w:abstractNum w:abstractNumId="18" w15:restartNumberingAfterBreak="0">
    <w:nsid w:val="39646EB7"/>
    <w:multiLevelType w:val="hybridMultilevel"/>
    <w:tmpl w:val="FFFFFFFF"/>
    <w:lvl w:ilvl="0" w:tplc="667CFB78">
      <w:start w:val="1"/>
      <w:numFmt w:val="bullet"/>
      <w:lvlText w:val="·"/>
      <w:lvlJc w:val="left"/>
      <w:pPr>
        <w:ind w:left="720" w:hanging="360"/>
      </w:pPr>
      <w:rPr>
        <w:rFonts w:ascii="Symbol" w:hAnsi="Symbol" w:hint="default"/>
      </w:rPr>
    </w:lvl>
    <w:lvl w:ilvl="1" w:tplc="E940F81A">
      <w:start w:val="1"/>
      <w:numFmt w:val="bullet"/>
      <w:lvlText w:val="o"/>
      <w:lvlJc w:val="left"/>
      <w:pPr>
        <w:ind w:left="1440" w:hanging="360"/>
      </w:pPr>
      <w:rPr>
        <w:rFonts w:ascii="Courier New" w:hAnsi="Courier New" w:hint="default"/>
      </w:rPr>
    </w:lvl>
    <w:lvl w:ilvl="2" w:tplc="84AC29FE">
      <w:start w:val="1"/>
      <w:numFmt w:val="bullet"/>
      <w:lvlText w:val=""/>
      <w:lvlJc w:val="left"/>
      <w:pPr>
        <w:ind w:left="2160" w:hanging="360"/>
      </w:pPr>
      <w:rPr>
        <w:rFonts w:ascii="Wingdings" w:hAnsi="Wingdings" w:hint="default"/>
      </w:rPr>
    </w:lvl>
    <w:lvl w:ilvl="3" w:tplc="7EB6987C">
      <w:start w:val="1"/>
      <w:numFmt w:val="bullet"/>
      <w:lvlText w:val=""/>
      <w:lvlJc w:val="left"/>
      <w:pPr>
        <w:ind w:left="2880" w:hanging="360"/>
      </w:pPr>
      <w:rPr>
        <w:rFonts w:ascii="Symbol" w:hAnsi="Symbol" w:hint="default"/>
      </w:rPr>
    </w:lvl>
    <w:lvl w:ilvl="4" w:tplc="57EEC972">
      <w:start w:val="1"/>
      <w:numFmt w:val="bullet"/>
      <w:lvlText w:val="o"/>
      <w:lvlJc w:val="left"/>
      <w:pPr>
        <w:ind w:left="3600" w:hanging="360"/>
      </w:pPr>
      <w:rPr>
        <w:rFonts w:ascii="Courier New" w:hAnsi="Courier New" w:hint="default"/>
      </w:rPr>
    </w:lvl>
    <w:lvl w:ilvl="5" w:tplc="D5944526">
      <w:start w:val="1"/>
      <w:numFmt w:val="bullet"/>
      <w:lvlText w:val=""/>
      <w:lvlJc w:val="left"/>
      <w:pPr>
        <w:ind w:left="4320" w:hanging="360"/>
      </w:pPr>
      <w:rPr>
        <w:rFonts w:ascii="Wingdings" w:hAnsi="Wingdings" w:hint="default"/>
      </w:rPr>
    </w:lvl>
    <w:lvl w:ilvl="6" w:tplc="2E98F1A0">
      <w:start w:val="1"/>
      <w:numFmt w:val="bullet"/>
      <w:lvlText w:val=""/>
      <w:lvlJc w:val="left"/>
      <w:pPr>
        <w:ind w:left="5040" w:hanging="360"/>
      </w:pPr>
      <w:rPr>
        <w:rFonts w:ascii="Symbol" w:hAnsi="Symbol" w:hint="default"/>
      </w:rPr>
    </w:lvl>
    <w:lvl w:ilvl="7" w:tplc="50A08226">
      <w:start w:val="1"/>
      <w:numFmt w:val="bullet"/>
      <w:lvlText w:val="o"/>
      <w:lvlJc w:val="left"/>
      <w:pPr>
        <w:ind w:left="5760" w:hanging="360"/>
      </w:pPr>
      <w:rPr>
        <w:rFonts w:ascii="Courier New" w:hAnsi="Courier New" w:hint="default"/>
      </w:rPr>
    </w:lvl>
    <w:lvl w:ilvl="8" w:tplc="83D4023E">
      <w:start w:val="1"/>
      <w:numFmt w:val="bullet"/>
      <w:lvlText w:val=""/>
      <w:lvlJc w:val="left"/>
      <w:pPr>
        <w:ind w:left="6480" w:hanging="360"/>
      </w:pPr>
      <w:rPr>
        <w:rFonts w:ascii="Wingdings" w:hAnsi="Wingdings" w:hint="default"/>
      </w:rPr>
    </w:lvl>
  </w:abstractNum>
  <w:abstractNum w:abstractNumId="19" w15:restartNumberingAfterBreak="0">
    <w:nsid w:val="3A2B517B"/>
    <w:multiLevelType w:val="multilevel"/>
    <w:tmpl w:val="57F4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57DB2"/>
    <w:multiLevelType w:val="hybridMultilevel"/>
    <w:tmpl w:val="FFFFFFFF"/>
    <w:lvl w:ilvl="0" w:tplc="B8EA5762">
      <w:start w:val="1"/>
      <w:numFmt w:val="bullet"/>
      <w:lvlText w:val=""/>
      <w:lvlJc w:val="left"/>
      <w:pPr>
        <w:ind w:left="720" w:hanging="360"/>
      </w:pPr>
    </w:lvl>
    <w:lvl w:ilvl="1" w:tplc="9F840060">
      <w:start w:val="1"/>
      <w:numFmt w:val="lowerLetter"/>
      <w:lvlText w:val="%2."/>
      <w:lvlJc w:val="left"/>
      <w:pPr>
        <w:ind w:left="1440" w:hanging="360"/>
      </w:pPr>
    </w:lvl>
    <w:lvl w:ilvl="2" w:tplc="D194A8E4">
      <w:start w:val="1"/>
      <w:numFmt w:val="lowerRoman"/>
      <w:lvlText w:val="%3."/>
      <w:lvlJc w:val="right"/>
      <w:pPr>
        <w:ind w:left="2160" w:hanging="180"/>
      </w:pPr>
    </w:lvl>
    <w:lvl w:ilvl="3" w:tplc="D5FCB4E8">
      <w:start w:val="1"/>
      <w:numFmt w:val="decimal"/>
      <w:lvlText w:val="%4."/>
      <w:lvlJc w:val="left"/>
      <w:pPr>
        <w:ind w:left="2880" w:hanging="360"/>
      </w:pPr>
    </w:lvl>
    <w:lvl w:ilvl="4" w:tplc="9AE4B8CE">
      <w:start w:val="1"/>
      <w:numFmt w:val="lowerLetter"/>
      <w:lvlText w:val="%5."/>
      <w:lvlJc w:val="left"/>
      <w:pPr>
        <w:ind w:left="3600" w:hanging="360"/>
      </w:pPr>
    </w:lvl>
    <w:lvl w:ilvl="5" w:tplc="5F0A6DD4">
      <w:start w:val="1"/>
      <w:numFmt w:val="lowerRoman"/>
      <w:lvlText w:val="%6."/>
      <w:lvlJc w:val="right"/>
      <w:pPr>
        <w:ind w:left="4320" w:hanging="180"/>
      </w:pPr>
    </w:lvl>
    <w:lvl w:ilvl="6" w:tplc="E15ADA22">
      <w:start w:val="1"/>
      <w:numFmt w:val="decimal"/>
      <w:lvlText w:val="%7."/>
      <w:lvlJc w:val="left"/>
      <w:pPr>
        <w:ind w:left="5040" w:hanging="360"/>
      </w:pPr>
    </w:lvl>
    <w:lvl w:ilvl="7" w:tplc="F5E6276A">
      <w:start w:val="1"/>
      <w:numFmt w:val="lowerLetter"/>
      <w:lvlText w:val="%8."/>
      <w:lvlJc w:val="left"/>
      <w:pPr>
        <w:ind w:left="5760" w:hanging="360"/>
      </w:pPr>
    </w:lvl>
    <w:lvl w:ilvl="8" w:tplc="9104AF5A">
      <w:start w:val="1"/>
      <w:numFmt w:val="lowerRoman"/>
      <w:lvlText w:val="%9."/>
      <w:lvlJc w:val="right"/>
      <w:pPr>
        <w:ind w:left="6480" w:hanging="180"/>
      </w:pPr>
    </w:lvl>
  </w:abstractNum>
  <w:abstractNum w:abstractNumId="21" w15:restartNumberingAfterBreak="0">
    <w:nsid w:val="3C984BA2"/>
    <w:multiLevelType w:val="multilevel"/>
    <w:tmpl w:val="B916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05A66"/>
    <w:multiLevelType w:val="hybridMultilevel"/>
    <w:tmpl w:val="FFFFFFFF"/>
    <w:lvl w:ilvl="0" w:tplc="67361A38">
      <w:start w:val="1"/>
      <w:numFmt w:val="bullet"/>
      <w:lvlText w:val=""/>
      <w:lvlJc w:val="left"/>
      <w:pPr>
        <w:ind w:left="720" w:hanging="360"/>
      </w:pPr>
    </w:lvl>
    <w:lvl w:ilvl="1" w:tplc="38C695A2">
      <w:start w:val="1"/>
      <w:numFmt w:val="lowerLetter"/>
      <w:lvlText w:val="%2."/>
      <w:lvlJc w:val="left"/>
      <w:pPr>
        <w:ind w:left="1440" w:hanging="360"/>
      </w:pPr>
    </w:lvl>
    <w:lvl w:ilvl="2" w:tplc="E17032AA">
      <w:start w:val="1"/>
      <w:numFmt w:val="lowerRoman"/>
      <w:lvlText w:val="%3."/>
      <w:lvlJc w:val="right"/>
      <w:pPr>
        <w:ind w:left="2160" w:hanging="180"/>
      </w:pPr>
    </w:lvl>
    <w:lvl w:ilvl="3" w:tplc="33522232">
      <w:start w:val="1"/>
      <w:numFmt w:val="decimal"/>
      <w:lvlText w:val="%4."/>
      <w:lvlJc w:val="left"/>
      <w:pPr>
        <w:ind w:left="2880" w:hanging="360"/>
      </w:pPr>
    </w:lvl>
    <w:lvl w:ilvl="4" w:tplc="3E4EAA14">
      <w:start w:val="1"/>
      <w:numFmt w:val="lowerLetter"/>
      <w:lvlText w:val="%5."/>
      <w:lvlJc w:val="left"/>
      <w:pPr>
        <w:ind w:left="3600" w:hanging="360"/>
      </w:pPr>
    </w:lvl>
    <w:lvl w:ilvl="5" w:tplc="371ED292">
      <w:start w:val="1"/>
      <w:numFmt w:val="lowerRoman"/>
      <w:lvlText w:val="%6."/>
      <w:lvlJc w:val="right"/>
      <w:pPr>
        <w:ind w:left="4320" w:hanging="180"/>
      </w:pPr>
    </w:lvl>
    <w:lvl w:ilvl="6" w:tplc="BE38F5F4">
      <w:start w:val="1"/>
      <w:numFmt w:val="decimal"/>
      <w:lvlText w:val="%7."/>
      <w:lvlJc w:val="left"/>
      <w:pPr>
        <w:ind w:left="5040" w:hanging="360"/>
      </w:pPr>
    </w:lvl>
    <w:lvl w:ilvl="7" w:tplc="3586D874">
      <w:start w:val="1"/>
      <w:numFmt w:val="lowerLetter"/>
      <w:lvlText w:val="%8."/>
      <w:lvlJc w:val="left"/>
      <w:pPr>
        <w:ind w:left="5760" w:hanging="360"/>
      </w:pPr>
    </w:lvl>
    <w:lvl w:ilvl="8" w:tplc="6C7676E8">
      <w:start w:val="1"/>
      <w:numFmt w:val="lowerRoman"/>
      <w:lvlText w:val="%9."/>
      <w:lvlJc w:val="right"/>
      <w:pPr>
        <w:ind w:left="6480" w:hanging="180"/>
      </w:pPr>
    </w:lvl>
  </w:abstractNum>
  <w:abstractNum w:abstractNumId="23" w15:restartNumberingAfterBreak="0">
    <w:nsid w:val="417726D0"/>
    <w:multiLevelType w:val="multilevel"/>
    <w:tmpl w:val="7EB09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927A1D"/>
    <w:multiLevelType w:val="multilevel"/>
    <w:tmpl w:val="FD32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BD6322"/>
    <w:multiLevelType w:val="hybridMultilevel"/>
    <w:tmpl w:val="9BDE3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D2010A2"/>
    <w:multiLevelType w:val="hybridMultilevel"/>
    <w:tmpl w:val="FFFFFFFF"/>
    <w:lvl w:ilvl="0" w:tplc="B39E574A">
      <w:start w:val="1"/>
      <w:numFmt w:val="bullet"/>
      <w:lvlText w:val=""/>
      <w:lvlJc w:val="left"/>
      <w:pPr>
        <w:ind w:left="720" w:hanging="360"/>
      </w:pPr>
    </w:lvl>
    <w:lvl w:ilvl="1" w:tplc="10109076">
      <w:start w:val="1"/>
      <w:numFmt w:val="lowerLetter"/>
      <w:lvlText w:val="%2."/>
      <w:lvlJc w:val="left"/>
      <w:pPr>
        <w:ind w:left="1440" w:hanging="360"/>
      </w:pPr>
    </w:lvl>
    <w:lvl w:ilvl="2" w:tplc="9970EBC0">
      <w:start w:val="1"/>
      <w:numFmt w:val="lowerRoman"/>
      <w:lvlText w:val="%3."/>
      <w:lvlJc w:val="right"/>
      <w:pPr>
        <w:ind w:left="2160" w:hanging="180"/>
      </w:pPr>
    </w:lvl>
    <w:lvl w:ilvl="3" w:tplc="A4721736">
      <w:start w:val="1"/>
      <w:numFmt w:val="decimal"/>
      <w:lvlText w:val="%4."/>
      <w:lvlJc w:val="left"/>
      <w:pPr>
        <w:ind w:left="2880" w:hanging="360"/>
      </w:pPr>
    </w:lvl>
    <w:lvl w:ilvl="4" w:tplc="EA9E32F8">
      <w:start w:val="1"/>
      <w:numFmt w:val="lowerLetter"/>
      <w:lvlText w:val="%5."/>
      <w:lvlJc w:val="left"/>
      <w:pPr>
        <w:ind w:left="3600" w:hanging="360"/>
      </w:pPr>
    </w:lvl>
    <w:lvl w:ilvl="5" w:tplc="9B6C27DE">
      <w:start w:val="1"/>
      <w:numFmt w:val="lowerRoman"/>
      <w:lvlText w:val="%6."/>
      <w:lvlJc w:val="right"/>
      <w:pPr>
        <w:ind w:left="4320" w:hanging="180"/>
      </w:pPr>
    </w:lvl>
    <w:lvl w:ilvl="6" w:tplc="EE2EF796">
      <w:start w:val="1"/>
      <w:numFmt w:val="decimal"/>
      <w:lvlText w:val="%7."/>
      <w:lvlJc w:val="left"/>
      <w:pPr>
        <w:ind w:left="5040" w:hanging="360"/>
      </w:pPr>
    </w:lvl>
    <w:lvl w:ilvl="7" w:tplc="BFD86108">
      <w:start w:val="1"/>
      <w:numFmt w:val="lowerLetter"/>
      <w:lvlText w:val="%8."/>
      <w:lvlJc w:val="left"/>
      <w:pPr>
        <w:ind w:left="5760" w:hanging="360"/>
      </w:pPr>
    </w:lvl>
    <w:lvl w:ilvl="8" w:tplc="FAF29810">
      <w:start w:val="1"/>
      <w:numFmt w:val="lowerRoman"/>
      <w:lvlText w:val="%9."/>
      <w:lvlJc w:val="right"/>
      <w:pPr>
        <w:ind w:left="6480" w:hanging="180"/>
      </w:pPr>
    </w:lvl>
  </w:abstractNum>
  <w:abstractNum w:abstractNumId="27" w15:restartNumberingAfterBreak="0">
    <w:nsid w:val="517B290B"/>
    <w:multiLevelType w:val="multilevel"/>
    <w:tmpl w:val="A462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6137E"/>
    <w:multiLevelType w:val="hybridMultilevel"/>
    <w:tmpl w:val="F6104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E55CB5"/>
    <w:multiLevelType w:val="multilevel"/>
    <w:tmpl w:val="CFB4D71A"/>
    <w:lvl w:ilvl="0">
      <w:start w:val="1"/>
      <w:numFmt w:val="decimal"/>
      <w:lvlText w:val="%1."/>
      <w:lvlJc w:val="left"/>
      <w:pPr>
        <w:ind w:left="258" w:hanging="360"/>
      </w:pPr>
      <w:rPr>
        <w:rFonts w:hint="default"/>
        <w:b/>
        <w:color w:val="auto"/>
        <w:sz w:val="24"/>
        <w:szCs w:val="24"/>
      </w:rPr>
    </w:lvl>
    <w:lvl w:ilvl="1">
      <w:start w:val="1"/>
      <w:numFmt w:val="decimal"/>
      <w:isLgl/>
      <w:lvlText w:val="%1.%2."/>
      <w:lvlJc w:val="left"/>
      <w:pPr>
        <w:ind w:left="3478" w:hanging="360"/>
      </w:pPr>
      <w:rPr>
        <w:rFonts w:hint="default"/>
        <w:b/>
        <w:color w:val="auto"/>
      </w:rPr>
    </w:lvl>
    <w:lvl w:ilvl="2">
      <w:start w:val="1"/>
      <w:numFmt w:val="decimal"/>
      <w:isLgl/>
      <w:lvlText w:val="%1.%2.%3."/>
      <w:lvlJc w:val="left"/>
      <w:pPr>
        <w:ind w:left="618" w:hanging="720"/>
      </w:pPr>
      <w:rPr>
        <w:rFonts w:hint="default"/>
      </w:rPr>
    </w:lvl>
    <w:lvl w:ilvl="3">
      <w:start w:val="1"/>
      <w:numFmt w:val="decimal"/>
      <w:isLgl/>
      <w:lvlText w:val="%1.%2.%3.%4."/>
      <w:lvlJc w:val="left"/>
      <w:pPr>
        <w:ind w:left="618" w:hanging="720"/>
      </w:pPr>
      <w:rPr>
        <w:rFonts w:hint="default"/>
      </w:rPr>
    </w:lvl>
    <w:lvl w:ilvl="4">
      <w:start w:val="1"/>
      <w:numFmt w:val="decimal"/>
      <w:isLgl/>
      <w:lvlText w:val="%1.%2.%3.%4.%5."/>
      <w:lvlJc w:val="left"/>
      <w:pPr>
        <w:ind w:left="978" w:hanging="1080"/>
      </w:pPr>
      <w:rPr>
        <w:rFonts w:hint="default"/>
      </w:rPr>
    </w:lvl>
    <w:lvl w:ilvl="5">
      <w:start w:val="1"/>
      <w:numFmt w:val="decimal"/>
      <w:isLgl/>
      <w:lvlText w:val="%1.%2.%3.%4.%5.%6."/>
      <w:lvlJc w:val="left"/>
      <w:pPr>
        <w:ind w:left="978" w:hanging="1080"/>
      </w:pPr>
      <w:rPr>
        <w:rFonts w:hint="default"/>
      </w:rPr>
    </w:lvl>
    <w:lvl w:ilvl="6">
      <w:start w:val="1"/>
      <w:numFmt w:val="decimal"/>
      <w:isLgl/>
      <w:lvlText w:val="%1.%2.%3.%4.%5.%6.%7."/>
      <w:lvlJc w:val="left"/>
      <w:pPr>
        <w:ind w:left="1338" w:hanging="1440"/>
      </w:pPr>
      <w:rPr>
        <w:rFonts w:hint="default"/>
      </w:rPr>
    </w:lvl>
    <w:lvl w:ilvl="7">
      <w:start w:val="1"/>
      <w:numFmt w:val="decimal"/>
      <w:isLgl/>
      <w:lvlText w:val="%1.%2.%3.%4.%5.%6.%7.%8."/>
      <w:lvlJc w:val="left"/>
      <w:pPr>
        <w:ind w:left="1338" w:hanging="1440"/>
      </w:pPr>
      <w:rPr>
        <w:rFonts w:hint="default"/>
      </w:rPr>
    </w:lvl>
    <w:lvl w:ilvl="8">
      <w:start w:val="1"/>
      <w:numFmt w:val="decimal"/>
      <w:isLgl/>
      <w:lvlText w:val="%1.%2.%3.%4.%5.%6.%7.%8.%9."/>
      <w:lvlJc w:val="left"/>
      <w:pPr>
        <w:ind w:left="1698" w:hanging="1800"/>
      </w:pPr>
      <w:rPr>
        <w:rFonts w:hint="default"/>
      </w:rPr>
    </w:lvl>
  </w:abstractNum>
  <w:abstractNum w:abstractNumId="30" w15:restartNumberingAfterBreak="0">
    <w:nsid w:val="5A6B11C2"/>
    <w:multiLevelType w:val="hybridMultilevel"/>
    <w:tmpl w:val="2BB2D06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5CA748D3"/>
    <w:multiLevelType w:val="hybridMultilevel"/>
    <w:tmpl w:val="3198F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7C0F9D"/>
    <w:multiLevelType w:val="hybridMultilevel"/>
    <w:tmpl w:val="71B001BC"/>
    <w:lvl w:ilvl="0" w:tplc="580A0001">
      <w:start w:val="1"/>
      <w:numFmt w:val="bullet"/>
      <w:lvlText w:val=""/>
      <w:lvlJc w:val="left"/>
      <w:pPr>
        <w:ind w:left="618" w:hanging="360"/>
      </w:pPr>
      <w:rPr>
        <w:rFonts w:ascii="Symbol" w:hAnsi="Symbol" w:hint="default"/>
      </w:rPr>
    </w:lvl>
    <w:lvl w:ilvl="1" w:tplc="580A0003" w:tentative="1">
      <w:start w:val="1"/>
      <w:numFmt w:val="bullet"/>
      <w:lvlText w:val="o"/>
      <w:lvlJc w:val="left"/>
      <w:pPr>
        <w:ind w:left="1338" w:hanging="360"/>
      </w:pPr>
      <w:rPr>
        <w:rFonts w:ascii="Courier New" w:hAnsi="Courier New" w:cs="Courier New" w:hint="default"/>
      </w:rPr>
    </w:lvl>
    <w:lvl w:ilvl="2" w:tplc="580A0005" w:tentative="1">
      <w:start w:val="1"/>
      <w:numFmt w:val="bullet"/>
      <w:lvlText w:val=""/>
      <w:lvlJc w:val="left"/>
      <w:pPr>
        <w:ind w:left="2058" w:hanging="360"/>
      </w:pPr>
      <w:rPr>
        <w:rFonts w:ascii="Wingdings" w:hAnsi="Wingdings" w:hint="default"/>
      </w:rPr>
    </w:lvl>
    <w:lvl w:ilvl="3" w:tplc="580A0001" w:tentative="1">
      <w:start w:val="1"/>
      <w:numFmt w:val="bullet"/>
      <w:lvlText w:val=""/>
      <w:lvlJc w:val="left"/>
      <w:pPr>
        <w:ind w:left="2778" w:hanging="360"/>
      </w:pPr>
      <w:rPr>
        <w:rFonts w:ascii="Symbol" w:hAnsi="Symbol" w:hint="default"/>
      </w:rPr>
    </w:lvl>
    <w:lvl w:ilvl="4" w:tplc="580A0003" w:tentative="1">
      <w:start w:val="1"/>
      <w:numFmt w:val="bullet"/>
      <w:lvlText w:val="o"/>
      <w:lvlJc w:val="left"/>
      <w:pPr>
        <w:ind w:left="3498" w:hanging="360"/>
      </w:pPr>
      <w:rPr>
        <w:rFonts w:ascii="Courier New" w:hAnsi="Courier New" w:cs="Courier New" w:hint="default"/>
      </w:rPr>
    </w:lvl>
    <w:lvl w:ilvl="5" w:tplc="580A0005" w:tentative="1">
      <w:start w:val="1"/>
      <w:numFmt w:val="bullet"/>
      <w:lvlText w:val=""/>
      <w:lvlJc w:val="left"/>
      <w:pPr>
        <w:ind w:left="4218" w:hanging="360"/>
      </w:pPr>
      <w:rPr>
        <w:rFonts w:ascii="Wingdings" w:hAnsi="Wingdings" w:hint="default"/>
      </w:rPr>
    </w:lvl>
    <w:lvl w:ilvl="6" w:tplc="580A0001" w:tentative="1">
      <w:start w:val="1"/>
      <w:numFmt w:val="bullet"/>
      <w:lvlText w:val=""/>
      <w:lvlJc w:val="left"/>
      <w:pPr>
        <w:ind w:left="4938" w:hanging="360"/>
      </w:pPr>
      <w:rPr>
        <w:rFonts w:ascii="Symbol" w:hAnsi="Symbol" w:hint="default"/>
      </w:rPr>
    </w:lvl>
    <w:lvl w:ilvl="7" w:tplc="580A0003" w:tentative="1">
      <w:start w:val="1"/>
      <w:numFmt w:val="bullet"/>
      <w:lvlText w:val="o"/>
      <w:lvlJc w:val="left"/>
      <w:pPr>
        <w:ind w:left="5658" w:hanging="360"/>
      </w:pPr>
      <w:rPr>
        <w:rFonts w:ascii="Courier New" w:hAnsi="Courier New" w:cs="Courier New" w:hint="default"/>
      </w:rPr>
    </w:lvl>
    <w:lvl w:ilvl="8" w:tplc="580A0005" w:tentative="1">
      <w:start w:val="1"/>
      <w:numFmt w:val="bullet"/>
      <w:lvlText w:val=""/>
      <w:lvlJc w:val="left"/>
      <w:pPr>
        <w:ind w:left="6378" w:hanging="360"/>
      </w:pPr>
      <w:rPr>
        <w:rFonts w:ascii="Wingdings" w:hAnsi="Wingdings" w:hint="default"/>
      </w:rPr>
    </w:lvl>
  </w:abstractNum>
  <w:abstractNum w:abstractNumId="33" w15:restartNumberingAfterBreak="0">
    <w:nsid w:val="62BB7880"/>
    <w:multiLevelType w:val="multilevel"/>
    <w:tmpl w:val="570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8869C3"/>
    <w:multiLevelType w:val="hybridMultilevel"/>
    <w:tmpl w:val="C68EC93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7822FE5"/>
    <w:multiLevelType w:val="hybridMultilevel"/>
    <w:tmpl w:val="FFFFFFFF"/>
    <w:lvl w:ilvl="0" w:tplc="2B886256">
      <w:start w:val="1"/>
      <w:numFmt w:val="bullet"/>
      <w:lvlText w:val=""/>
      <w:lvlJc w:val="left"/>
      <w:pPr>
        <w:ind w:left="720" w:hanging="360"/>
      </w:pPr>
      <w:rPr>
        <w:rFonts w:ascii="Symbol" w:hAnsi="Symbol" w:hint="default"/>
      </w:rPr>
    </w:lvl>
    <w:lvl w:ilvl="1" w:tplc="0C8E01C0">
      <w:start w:val="1"/>
      <w:numFmt w:val="bullet"/>
      <w:lvlText w:val="o"/>
      <w:lvlJc w:val="left"/>
      <w:pPr>
        <w:ind w:left="1440" w:hanging="360"/>
      </w:pPr>
      <w:rPr>
        <w:rFonts w:ascii="Courier New" w:hAnsi="Courier New" w:hint="default"/>
      </w:rPr>
    </w:lvl>
    <w:lvl w:ilvl="2" w:tplc="A16C5B42">
      <w:start w:val="1"/>
      <w:numFmt w:val="bullet"/>
      <w:lvlText w:val=""/>
      <w:lvlJc w:val="left"/>
      <w:pPr>
        <w:ind w:left="2160" w:hanging="360"/>
      </w:pPr>
      <w:rPr>
        <w:rFonts w:ascii="Wingdings" w:hAnsi="Wingdings" w:hint="default"/>
      </w:rPr>
    </w:lvl>
    <w:lvl w:ilvl="3" w:tplc="88C0A136">
      <w:start w:val="1"/>
      <w:numFmt w:val="bullet"/>
      <w:lvlText w:val=""/>
      <w:lvlJc w:val="left"/>
      <w:pPr>
        <w:ind w:left="2880" w:hanging="360"/>
      </w:pPr>
      <w:rPr>
        <w:rFonts w:ascii="Symbol" w:hAnsi="Symbol" w:hint="default"/>
      </w:rPr>
    </w:lvl>
    <w:lvl w:ilvl="4" w:tplc="397CA8B8">
      <w:start w:val="1"/>
      <w:numFmt w:val="bullet"/>
      <w:lvlText w:val="o"/>
      <w:lvlJc w:val="left"/>
      <w:pPr>
        <w:ind w:left="3600" w:hanging="360"/>
      </w:pPr>
      <w:rPr>
        <w:rFonts w:ascii="Courier New" w:hAnsi="Courier New" w:hint="default"/>
      </w:rPr>
    </w:lvl>
    <w:lvl w:ilvl="5" w:tplc="209EC4D8">
      <w:start w:val="1"/>
      <w:numFmt w:val="bullet"/>
      <w:lvlText w:val=""/>
      <w:lvlJc w:val="left"/>
      <w:pPr>
        <w:ind w:left="4320" w:hanging="360"/>
      </w:pPr>
      <w:rPr>
        <w:rFonts w:ascii="Wingdings" w:hAnsi="Wingdings" w:hint="default"/>
      </w:rPr>
    </w:lvl>
    <w:lvl w:ilvl="6" w:tplc="4A6C6190">
      <w:start w:val="1"/>
      <w:numFmt w:val="bullet"/>
      <w:lvlText w:val=""/>
      <w:lvlJc w:val="left"/>
      <w:pPr>
        <w:ind w:left="5040" w:hanging="360"/>
      </w:pPr>
      <w:rPr>
        <w:rFonts w:ascii="Symbol" w:hAnsi="Symbol" w:hint="default"/>
      </w:rPr>
    </w:lvl>
    <w:lvl w:ilvl="7" w:tplc="67AA6064">
      <w:start w:val="1"/>
      <w:numFmt w:val="bullet"/>
      <w:lvlText w:val="o"/>
      <w:lvlJc w:val="left"/>
      <w:pPr>
        <w:ind w:left="5760" w:hanging="360"/>
      </w:pPr>
      <w:rPr>
        <w:rFonts w:ascii="Courier New" w:hAnsi="Courier New" w:hint="default"/>
      </w:rPr>
    </w:lvl>
    <w:lvl w:ilvl="8" w:tplc="3B9408DE">
      <w:start w:val="1"/>
      <w:numFmt w:val="bullet"/>
      <w:lvlText w:val=""/>
      <w:lvlJc w:val="left"/>
      <w:pPr>
        <w:ind w:left="6480" w:hanging="360"/>
      </w:pPr>
      <w:rPr>
        <w:rFonts w:ascii="Wingdings" w:hAnsi="Wingdings" w:hint="default"/>
      </w:rPr>
    </w:lvl>
  </w:abstractNum>
  <w:abstractNum w:abstractNumId="36" w15:restartNumberingAfterBreak="0">
    <w:nsid w:val="67EC25E9"/>
    <w:multiLevelType w:val="multilevel"/>
    <w:tmpl w:val="07768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B40FF8"/>
    <w:multiLevelType w:val="multilevel"/>
    <w:tmpl w:val="A064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691EAB"/>
    <w:multiLevelType w:val="hybridMultilevel"/>
    <w:tmpl w:val="FFFFFFFF"/>
    <w:lvl w:ilvl="0" w:tplc="9A880098">
      <w:start w:val="1"/>
      <w:numFmt w:val="bullet"/>
      <w:lvlText w:val=""/>
      <w:lvlJc w:val="left"/>
      <w:pPr>
        <w:ind w:left="720" w:hanging="360"/>
      </w:pPr>
    </w:lvl>
    <w:lvl w:ilvl="1" w:tplc="12546D24">
      <w:start w:val="1"/>
      <w:numFmt w:val="lowerLetter"/>
      <w:lvlText w:val="%2."/>
      <w:lvlJc w:val="left"/>
      <w:pPr>
        <w:ind w:left="1440" w:hanging="360"/>
      </w:pPr>
    </w:lvl>
    <w:lvl w:ilvl="2" w:tplc="832CB946">
      <w:start w:val="1"/>
      <w:numFmt w:val="lowerRoman"/>
      <w:lvlText w:val="%3."/>
      <w:lvlJc w:val="right"/>
      <w:pPr>
        <w:ind w:left="2160" w:hanging="180"/>
      </w:pPr>
    </w:lvl>
    <w:lvl w:ilvl="3" w:tplc="6AA0F442">
      <w:start w:val="1"/>
      <w:numFmt w:val="decimal"/>
      <w:lvlText w:val="%4."/>
      <w:lvlJc w:val="left"/>
      <w:pPr>
        <w:ind w:left="2880" w:hanging="360"/>
      </w:pPr>
    </w:lvl>
    <w:lvl w:ilvl="4" w:tplc="0924E4EC">
      <w:start w:val="1"/>
      <w:numFmt w:val="lowerLetter"/>
      <w:lvlText w:val="%5."/>
      <w:lvlJc w:val="left"/>
      <w:pPr>
        <w:ind w:left="3600" w:hanging="360"/>
      </w:pPr>
    </w:lvl>
    <w:lvl w:ilvl="5" w:tplc="B5F04890">
      <w:start w:val="1"/>
      <w:numFmt w:val="lowerRoman"/>
      <w:lvlText w:val="%6."/>
      <w:lvlJc w:val="right"/>
      <w:pPr>
        <w:ind w:left="4320" w:hanging="180"/>
      </w:pPr>
    </w:lvl>
    <w:lvl w:ilvl="6" w:tplc="139809F4">
      <w:start w:val="1"/>
      <w:numFmt w:val="decimal"/>
      <w:lvlText w:val="%7."/>
      <w:lvlJc w:val="left"/>
      <w:pPr>
        <w:ind w:left="5040" w:hanging="360"/>
      </w:pPr>
    </w:lvl>
    <w:lvl w:ilvl="7" w:tplc="38F0BD08">
      <w:start w:val="1"/>
      <w:numFmt w:val="lowerLetter"/>
      <w:lvlText w:val="%8."/>
      <w:lvlJc w:val="left"/>
      <w:pPr>
        <w:ind w:left="5760" w:hanging="360"/>
      </w:pPr>
    </w:lvl>
    <w:lvl w:ilvl="8" w:tplc="79A422CA">
      <w:start w:val="1"/>
      <w:numFmt w:val="lowerRoman"/>
      <w:lvlText w:val="%9."/>
      <w:lvlJc w:val="right"/>
      <w:pPr>
        <w:ind w:left="6480" w:hanging="180"/>
      </w:pPr>
    </w:lvl>
  </w:abstractNum>
  <w:abstractNum w:abstractNumId="39" w15:restartNumberingAfterBreak="0">
    <w:nsid w:val="6ED11D9B"/>
    <w:multiLevelType w:val="hybridMultilevel"/>
    <w:tmpl w:val="E13AF6E0"/>
    <w:lvl w:ilvl="0" w:tplc="92E49C08">
      <w:start w:val="1"/>
      <w:numFmt w:val="bullet"/>
      <w:lvlText w:val="-"/>
      <w:lvlJc w:val="left"/>
      <w:pPr>
        <w:ind w:left="720" w:hanging="360"/>
      </w:pPr>
      <w:rPr>
        <w:rFonts w:ascii="&quot;Arial Narrow&quot;,sans-serif" w:hAnsi="&quot;Arial Narrow&quot;,sans-serif" w:hint="default"/>
      </w:rPr>
    </w:lvl>
    <w:lvl w:ilvl="1" w:tplc="5D70F60A">
      <w:start w:val="1"/>
      <w:numFmt w:val="bullet"/>
      <w:lvlText w:val="o"/>
      <w:lvlJc w:val="left"/>
      <w:pPr>
        <w:ind w:left="1440" w:hanging="360"/>
      </w:pPr>
      <w:rPr>
        <w:rFonts w:ascii="Courier New" w:hAnsi="Courier New" w:hint="default"/>
      </w:rPr>
    </w:lvl>
    <w:lvl w:ilvl="2" w:tplc="600C42A6">
      <w:start w:val="1"/>
      <w:numFmt w:val="bullet"/>
      <w:lvlText w:val=""/>
      <w:lvlJc w:val="left"/>
      <w:pPr>
        <w:ind w:left="2160" w:hanging="360"/>
      </w:pPr>
      <w:rPr>
        <w:rFonts w:ascii="Wingdings" w:hAnsi="Wingdings" w:hint="default"/>
      </w:rPr>
    </w:lvl>
    <w:lvl w:ilvl="3" w:tplc="4DEA7B8C">
      <w:start w:val="1"/>
      <w:numFmt w:val="bullet"/>
      <w:lvlText w:val=""/>
      <w:lvlJc w:val="left"/>
      <w:pPr>
        <w:ind w:left="2880" w:hanging="360"/>
      </w:pPr>
      <w:rPr>
        <w:rFonts w:ascii="Symbol" w:hAnsi="Symbol" w:hint="default"/>
      </w:rPr>
    </w:lvl>
    <w:lvl w:ilvl="4" w:tplc="37622F40">
      <w:start w:val="1"/>
      <w:numFmt w:val="bullet"/>
      <w:lvlText w:val="o"/>
      <w:lvlJc w:val="left"/>
      <w:pPr>
        <w:ind w:left="3600" w:hanging="360"/>
      </w:pPr>
      <w:rPr>
        <w:rFonts w:ascii="Courier New" w:hAnsi="Courier New" w:hint="default"/>
      </w:rPr>
    </w:lvl>
    <w:lvl w:ilvl="5" w:tplc="F9EA260A">
      <w:start w:val="1"/>
      <w:numFmt w:val="bullet"/>
      <w:lvlText w:val=""/>
      <w:lvlJc w:val="left"/>
      <w:pPr>
        <w:ind w:left="4320" w:hanging="360"/>
      </w:pPr>
      <w:rPr>
        <w:rFonts w:ascii="Wingdings" w:hAnsi="Wingdings" w:hint="default"/>
      </w:rPr>
    </w:lvl>
    <w:lvl w:ilvl="6" w:tplc="C8A29B4C">
      <w:start w:val="1"/>
      <w:numFmt w:val="bullet"/>
      <w:lvlText w:val=""/>
      <w:lvlJc w:val="left"/>
      <w:pPr>
        <w:ind w:left="5040" w:hanging="360"/>
      </w:pPr>
      <w:rPr>
        <w:rFonts w:ascii="Symbol" w:hAnsi="Symbol" w:hint="default"/>
      </w:rPr>
    </w:lvl>
    <w:lvl w:ilvl="7" w:tplc="40C65258">
      <w:start w:val="1"/>
      <w:numFmt w:val="bullet"/>
      <w:lvlText w:val="o"/>
      <w:lvlJc w:val="left"/>
      <w:pPr>
        <w:ind w:left="5760" w:hanging="360"/>
      </w:pPr>
      <w:rPr>
        <w:rFonts w:ascii="Courier New" w:hAnsi="Courier New" w:hint="default"/>
      </w:rPr>
    </w:lvl>
    <w:lvl w:ilvl="8" w:tplc="5E9E60A0">
      <w:start w:val="1"/>
      <w:numFmt w:val="bullet"/>
      <w:lvlText w:val=""/>
      <w:lvlJc w:val="left"/>
      <w:pPr>
        <w:ind w:left="6480" w:hanging="360"/>
      </w:pPr>
      <w:rPr>
        <w:rFonts w:ascii="Wingdings" w:hAnsi="Wingdings" w:hint="default"/>
      </w:rPr>
    </w:lvl>
  </w:abstractNum>
  <w:abstractNum w:abstractNumId="40" w15:restartNumberingAfterBreak="0">
    <w:nsid w:val="7212775D"/>
    <w:multiLevelType w:val="hybridMultilevel"/>
    <w:tmpl w:val="FFFFFFFF"/>
    <w:lvl w:ilvl="0" w:tplc="F16C6376">
      <w:start w:val="1"/>
      <w:numFmt w:val="bullet"/>
      <w:lvlText w:val=""/>
      <w:lvlJc w:val="left"/>
      <w:pPr>
        <w:ind w:left="720" w:hanging="360"/>
      </w:pPr>
    </w:lvl>
    <w:lvl w:ilvl="1" w:tplc="2542A244">
      <w:start w:val="1"/>
      <w:numFmt w:val="lowerLetter"/>
      <w:lvlText w:val="%2."/>
      <w:lvlJc w:val="left"/>
      <w:pPr>
        <w:ind w:left="1440" w:hanging="360"/>
      </w:pPr>
    </w:lvl>
    <w:lvl w:ilvl="2" w:tplc="7C928DB6">
      <w:start w:val="1"/>
      <w:numFmt w:val="lowerRoman"/>
      <w:lvlText w:val="%3."/>
      <w:lvlJc w:val="right"/>
      <w:pPr>
        <w:ind w:left="2160" w:hanging="180"/>
      </w:pPr>
    </w:lvl>
    <w:lvl w:ilvl="3" w:tplc="1CE26E84">
      <w:start w:val="1"/>
      <w:numFmt w:val="decimal"/>
      <w:lvlText w:val="%4."/>
      <w:lvlJc w:val="left"/>
      <w:pPr>
        <w:ind w:left="2880" w:hanging="360"/>
      </w:pPr>
    </w:lvl>
    <w:lvl w:ilvl="4" w:tplc="479C8112">
      <w:start w:val="1"/>
      <w:numFmt w:val="lowerLetter"/>
      <w:lvlText w:val="%5."/>
      <w:lvlJc w:val="left"/>
      <w:pPr>
        <w:ind w:left="3600" w:hanging="360"/>
      </w:pPr>
    </w:lvl>
    <w:lvl w:ilvl="5" w:tplc="09D4829A">
      <w:start w:val="1"/>
      <w:numFmt w:val="lowerRoman"/>
      <w:lvlText w:val="%6."/>
      <w:lvlJc w:val="right"/>
      <w:pPr>
        <w:ind w:left="4320" w:hanging="180"/>
      </w:pPr>
    </w:lvl>
    <w:lvl w:ilvl="6" w:tplc="C78E4EDC">
      <w:start w:val="1"/>
      <w:numFmt w:val="decimal"/>
      <w:lvlText w:val="%7."/>
      <w:lvlJc w:val="left"/>
      <w:pPr>
        <w:ind w:left="5040" w:hanging="360"/>
      </w:pPr>
    </w:lvl>
    <w:lvl w:ilvl="7" w:tplc="E55E07AE">
      <w:start w:val="1"/>
      <w:numFmt w:val="lowerLetter"/>
      <w:lvlText w:val="%8."/>
      <w:lvlJc w:val="left"/>
      <w:pPr>
        <w:ind w:left="5760" w:hanging="360"/>
      </w:pPr>
    </w:lvl>
    <w:lvl w:ilvl="8" w:tplc="EEF014AA">
      <w:start w:val="1"/>
      <w:numFmt w:val="lowerRoman"/>
      <w:lvlText w:val="%9."/>
      <w:lvlJc w:val="right"/>
      <w:pPr>
        <w:ind w:left="6480" w:hanging="180"/>
      </w:pPr>
    </w:lvl>
  </w:abstractNum>
  <w:abstractNum w:abstractNumId="41" w15:restartNumberingAfterBreak="0">
    <w:nsid w:val="75383621"/>
    <w:multiLevelType w:val="hybridMultilevel"/>
    <w:tmpl w:val="FFFFFFFF"/>
    <w:lvl w:ilvl="0" w:tplc="BFA6B86A">
      <w:start w:val="1"/>
      <w:numFmt w:val="bullet"/>
      <w:lvlText w:val=""/>
      <w:lvlJc w:val="left"/>
      <w:pPr>
        <w:ind w:left="720" w:hanging="360"/>
      </w:pPr>
      <w:rPr>
        <w:rFonts w:ascii="Symbol" w:hAnsi="Symbol" w:hint="default"/>
      </w:rPr>
    </w:lvl>
    <w:lvl w:ilvl="1" w:tplc="55ECD910">
      <w:start w:val="1"/>
      <w:numFmt w:val="bullet"/>
      <w:lvlText w:val="o"/>
      <w:lvlJc w:val="left"/>
      <w:pPr>
        <w:ind w:left="1440" w:hanging="360"/>
      </w:pPr>
      <w:rPr>
        <w:rFonts w:ascii="Courier New" w:hAnsi="Courier New" w:hint="default"/>
      </w:rPr>
    </w:lvl>
    <w:lvl w:ilvl="2" w:tplc="B60691AC">
      <w:start w:val="1"/>
      <w:numFmt w:val="bullet"/>
      <w:lvlText w:val=""/>
      <w:lvlJc w:val="left"/>
      <w:pPr>
        <w:ind w:left="2160" w:hanging="360"/>
      </w:pPr>
      <w:rPr>
        <w:rFonts w:ascii="Wingdings" w:hAnsi="Wingdings" w:hint="default"/>
      </w:rPr>
    </w:lvl>
    <w:lvl w:ilvl="3" w:tplc="1C182544">
      <w:start w:val="1"/>
      <w:numFmt w:val="bullet"/>
      <w:lvlText w:val=""/>
      <w:lvlJc w:val="left"/>
      <w:pPr>
        <w:ind w:left="2880" w:hanging="360"/>
      </w:pPr>
      <w:rPr>
        <w:rFonts w:ascii="Symbol" w:hAnsi="Symbol" w:hint="default"/>
      </w:rPr>
    </w:lvl>
    <w:lvl w:ilvl="4" w:tplc="1A84BF08">
      <w:start w:val="1"/>
      <w:numFmt w:val="bullet"/>
      <w:lvlText w:val="o"/>
      <w:lvlJc w:val="left"/>
      <w:pPr>
        <w:ind w:left="3600" w:hanging="360"/>
      </w:pPr>
      <w:rPr>
        <w:rFonts w:ascii="Courier New" w:hAnsi="Courier New" w:hint="default"/>
      </w:rPr>
    </w:lvl>
    <w:lvl w:ilvl="5" w:tplc="3A427C52">
      <w:start w:val="1"/>
      <w:numFmt w:val="bullet"/>
      <w:lvlText w:val=""/>
      <w:lvlJc w:val="left"/>
      <w:pPr>
        <w:ind w:left="4320" w:hanging="360"/>
      </w:pPr>
      <w:rPr>
        <w:rFonts w:ascii="Wingdings" w:hAnsi="Wingdings" w:hint="default"/>
      </w:rPr>
    </w:lvl>
    <w:lvl w:ilvl="6" w:tplc="E6EEEA9A">
      <w:start w:val="1"/>
      <w:numFmt w:val="bullet"/>
      <w:lvlText w:val=""/>
      <w:lvlJc w:val="left"/>
      <w:pPr>
        <w:ind w:left="5040" w:hanging="360"/>
      </w:pPr>
      <w:rPr>
        <w:rFonts w:ascii="Symbol" w:hAnsi="Symbol" w:hint="default"/>
      </w:rPr>
    </w:lvl>
    <w:lvl w:ilvl="7" w:tplc="A61C263C">
      <w:start w:val="1"/>
      <w:numFmt w:val="bullet"/>
      <w:lvlText w:val="o"/>
      <w:lvlJc w:val="left"/>
      <w:pPr>
        <w:ind w:left="5760" w:hanging="360"/>
      </w:pPr>
      <w:rPr>
        <w:rFonts w:ascii="Courier New" w:hAnsi="Courier New" w:hint="default"/>
      </w:rPr>
    </w:lvl>
    <w:lvl w:ilvl="8" w:tplc="40D8F7B2">
      <w:start w:val="1"/>
      <w:numFmt w:val="bullet"/>
      <w:lvlText w:val=""/>
      <w:lvlJc w:val="left"/>
      <w:pPr>
        <w:ind w:left="6480" w:hanging="360"/>
      </w:pPr>
      <w:rPr>
        <w:rFonts w:ascii="Wingdings" w:hAnsi="Wingdings" w:hint="default"/>
      </w:rPr>
    </w:lvl>
  </w:abstractNum>
  <w:abstractNum w:abstractNumId="42" w15:restartNumberingAfterBreak="0">
    <w:nsid w:val="780A7994"/>
    <w:multiLevelType w:val="hybridMultilevel"/>
    <w:tmpl w:val="E88A8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A6B1EB3"/>
    <w:multiLevelType w:val="hybridMultilevel"/>
    <w:tmpl w:val="F63870A0"/>
    <w:lvl w:ilvl="0" w:tplc="4134C9CA">
      <w:start w:val="1"/>
      <w:numFmt w:val="bullet"/>
      <w:lvlText w:val="§"/>
      <w:lvlJc w:val="left"/>
      <w:pPr>
        <w:ind w:left="720" w:hanging="360"/>
      </w:pPr>
      <w:rPr>
        <w:rFonts w:ascii="Wingdings" w:hAnsi="Wingdings" w:hint="default"/>
      </w:rPr>
    </w:lvl>
    <w:lvl w:ilvl="1" w:tplc="C1845BE4">
      <w:start w:val="1"/>
      <w:numFmt w:val="bullet"/>
      <w:lvlText w:val="o"/>
      <w:lvlJc w:val="left"/>
      <w:pPr>
        <w:ind w:left="1440" w:hanging="360"/>
      </w:pPr>
      <w:rPr>
        <w:rFonts w:ascii="Courier New" w:hAnsi="Courier New" w:hint="default"/>
      </w:rPr>
    </w:lvl>
    <w:lvl w:ilvl="2" w:tplc="A71C49D8">
      <w:start w:val="1"/>
      <w:numFmt w:val="bullet"/>
      <w:lvlText w:val=""/>
      <w:lvlJc w:val="left"/>
      <w:pPr>
        <w:ind w:left="2160" w:hanging="360"/>
      </w:pPr>
      <w:rPr>
        <w:rFonts w:ascii="Wingdings" w:hAnsi="Wingdings" w:hint="default"/>
      </w:rPr>
    </w:lvl>
    <w:lvl w:ilvl="3" w:tplc="741E08D8">
      <w:start w:val="1"/>
      <w:numFmt w:val="bullet"/>
      <w:lvlText w:val=""/>
      <w:lvlJc w:val="left"/>
      <w:pPr>
        <w:ind w:left="2880" w:hanging="360"/>
      </w:pPr>
      <w:rPr>
        <w:rFonts w:ascii="Symbol" w:hAnsi="Symbol" w:hint="default"/>
      </w:rPr>
    </w:lvl>
    <w:lvl w:ilvl="4" w:tplc="A2FC5090">
      <w:start w:val="1"/>
      <w:numFmt w:val="bullet"/>
      <w:lvlText w:val="o"/>
      <w:lvlJc w:val="left"/>
      <w:pPr>
        <w:ind w:left="3600" w:hanging="360"/>
      </w:pPr>
      <w:rPr>
        <w:rFonts w:ascii="Courier New" w:hAnsi="Courier New" w:hint="default"/>
      </w:rPr>
    </w:lvl>
    <w:lvl w:ilvl="5" w:tplc="2D904444">
      <w:start w:val="1"/>
      <w:numFmt w:val="bullet"/>
      <w:lvlText w:val=""/>
      <w:lvlJc w:val="left"/>
      <w:pPr>
        <w:ind w:left="4320" w:hanging="360"/>
      </w:pPr>
      <w:rPr>
        <w:rFonts w:ascii="Wingdings" w:hAnsi="Wingdings" w:hint="default"/>
      </w:rPr>
    </w:lvl>
    <w:lvl w:ilvl="6" w:tplc="5C72ED48">
      <w:start w:val="1"/>
      <w:numFmt w:val="bullet"/>
      <w:lvlText w:val=""/>
      <w:lvlJc w:val="left"/>
      <w:pPr>
        <w:ind w:left="5040" w:hanging="360"/>
      </w:pPr>
      <w:rPr>
        <w:rFonts w:ascii="Symbol" w:hAnsi="Symbol" w:hint="default"/>
      </w:rPr>
    </w:lvl>
    <w:lvl w:ilvl="7" w:tplc="6CEE4734">
      <w:start w:val="1"/>
      <w:numFmt w:val="bullet"/>
      <w:lvlText w:val="o"/>
      <w:lvlJc w:val="left"/>
      <w:pPr>
        <w:ind w:left="5760" w:hanging="360"/>
      </w:pPr>
      <w:rPr>
        <w:rFonts w:ascii="Courier New" w:hAnsi="Courier New" w:hint="default"/>
      </w:rPr>
    </w:lvl>
    <w:lvl w:ilvl="8" w:tplc="F1E43CC8">
      <w:start w:val="1"/>
      <w:numFmt w:val="bullet"/>
      <w:lvlText w:val=""/>
      <w:lvlJc w:val="left"/>
      <w:pPr>
        <w:ind w:left="6480" w:hanging="360"/>
      </w:pPr>
      <w:rPr>
        <w:rFonts w:ascii="Wingdings" w:hAnsi="Wingdings" w:hint="default"/>
      </w:rPr>
    </w:lvl>
  </w:abstractNum>
  <w:abstractNum w:abstractNumId="44" w15:restartNumberingAfterBreak="0">
    <w:nsid w:val="7C6A4273"/>
    <w:multiLevelType w:val="hybridMultilevel"/>
    <w:tmpl w:val="FFFFFFFF"/>
    <w:lvl w:ilvl="0" w:tplc="E60E4138">
      <w:start w:val="1"/>
      <w:numFmt w:val="bullet"/>
      <w:lvlText w:val=""/>
      <w:lvlJc w:val="left"/>
      <w:pPr>
        <w:ind w:left="720" w:hanging="360"/>
      </w:pPr>
      <w:rPr>
        <w:rFonts w:ascii="Symbol" w:hAnsi="Symbol" w:hint="default"/>
      </w:rPr>
    </w:lvl>
    <w:lvl w:ilvl="1" w:tplc="72CA1FBE">
      <w:start w:val="1"/>
      <w:numFmt w:val="bullet"/>
      <w:lvlText w:val="o"/>
      <w:lvlJc w:val="left"/>
      <w:pPr>
        <w:ind w:left="1440" w:hanging="360"/>
      </w:pPr>
      <w:rPr>
        <w:rFonts w:ascii="Courier New" w:hAnsi="Courier New" w:hint="default"/>
      </w:rPr>
    </w:lvl>
    <w:lvl w:ilvl="2" w:tplc="235E20A2">
      <w:start w:val="1"/>
      <w:numFmt w:val="bullet"/>
      <w:lvlText w:val=""/>
      <w:lvlJc w:val="left"/>
      <w:pPr>
        <w:ind w:left="2160" w:hanging="360"/>
      </w:pPr>
      <w:rPr>
        <w:rFonts w:ascii="Wingdings" w:hAnsi="Wingdings" w:hint="default"/>
      </w:rPr>
    </w:lvl>
    <w:lvl w:ilvl="3" w:tplc="56BE4AAC">
      <w:start w:val="1"/>
      <w:numFmt w:val="bullet"/>
      <w:lvlText w:val=""/>
      <w:lvlJc w:val="left"/>
      <w:pPr>
        <w:ind w:left="2880" w:hanging="360"/>
      </w:pPr>
      <w:rPr>
        <w:rFonts w:ascii="Symbol" w:hAnsi="Symbol" w:hint="default"/>
      </w:rPr>
    </w:lvl>
    <w:lvl w:ilvl="4" w:tplc="1D940044">
      <w:start w:val="1"/>
      <w:numFmt w:val="bullet"/>
      <w:lvlText w:val="o"/>
      <w:lvlJc w:val="left"/>
      <w:pPr>
        <w:ind w:left="3600" w:hanging="360"/>
      </w:pPr>
      <w:rPr>
        <w:rFonts w:ascii="Courier New" w:hAnsi="Courier New" w:hint="default"/>
      </w:rPr>
    </w:lvl>
    <w:lvl w:ilvl="5" w:tplc="9E82912C">
      <w:start w:val="1"/>
      <w:numFmt w:val="bullet"/>
      <w:lvlText w:val=""/>
      <w:lvlJc w:val="left"/>
      <w:pPr>
        <w:ind w:left="4320" w:hanging="360"/>
      </w:pPr>
      <w:rPr>
        <w:rFonts w:ascii="Wingdings" w:hAnsi="Wingdings" w:hint="default"/>
      </w:rPr>
    </w:lvl>
    <w:lvl w:ilvl="6" w:tplc="F0184E86">
      <w:start w:val="1"/>
      <w:numFmt w:val="bullet"/>
      <w:lvlText w:val=""/>
      <w:lvlJc w:val="left"/>
      <w:pPr>
        <w:ind w:left="5040" w:hanging="360"/>
      </w:pPr>
      <w:rPr>
        <w:rFonts w:ascii="Symbol" w:hAnsi="Symbol" w:hint="default"/>
      </w:rPr>
    </w:lvl>
    <w:lvl w:ilvl="7" w:tplc="BAB64B9C">
      <w:start w:val="1"/>
      <w:numFmt w:val="bullet"/>
      <w:lvlText w:val="o"/>
      <w:lvlJc w:val="left"/>
      <w:pPr>
        <w:ind w:left="5760" w:hanging="360"/>
      </w:pPr>
      <w:rPr>
        <w:rFonts w:ascii="Courier New" w:hAnsi="Courier New" w:hint="default"/>
      </w:rPr>
    </w:lvl>
    <w:lvl w:ilvl="8" w:tplc="2E40C692">
      <w:start w:val="1"/>
      <w:numFmt w:val="bullet"/>
      <w:lvlText w:val=""/>
      <w:lvlJc w:val="left"/>
      <w:pPr>
        <w:ind w:left="6480" w:hanging="360"/>
      </w:pPr>
      <w:rPr>
        <w:rFonts w:ascii="Wingdings" w:hAnsi="Wingdings" w:hint="default"/>
      </w:rPr>
    </w:lvl>
  </w:abstractNum>
  <w:abstractNum w:abstractNumId="45" w15:restartNumberingAfterBreak="0">
    <w:nsid w:val="7D5C1784"/>
    <w:multiLevelType w:val="hybridMultilevel"/>
    <w:tmpl w:val="FFFFFFFF"/>
    <w:lvl w:ilvl="0" w:tplc="92241832">
      <w:start w:val="1"/>
      <w:numFmt w:val="bullet"/>
      <w:lvlText w:val="·"/>
      <w:lvlJc w:val="left"/>
      <w:pPr>
        <w:ind w:left="720" w:hanging="360"/>
      </w:pPr>
      <w:rPr>
        <w:rFonts w:ascii="Symbol" w:hAnsi="Symbol" w:hint="default"/>
      </w:rPr>
    </w:lvl>
    <w:lvl w:ilvl="1" w:tplc="A8289F66">
      <w:start w:val="1"/>
      <w:numFmt w:val="bullet"/>
      <w:lvlText w:val="o"/>
      <w:lvlJc w:val="left"/>
      <w:pPr>
        <w:ind w:left="1440" w:hanging="360"/>
      </w:pPr>
      <w:rPr>
        <w:rFonts w:ascii="Courier New" w:hAnsi="Courier New" w:hint="default"/>
      </w:rPr>
    </w:lvl>
    <w:lvl w:ilvl="2" w:tplc="9B360C16">
      <w:start w:val="1"/>
      <w:numFmt w:val="bullet"/>
      <w:lvlText w:val=""/>
      <w:lvlJc w:val="left"/>
      <w:pPr>
        <w:ind w:left="2160" w:hanging="360"/>
      </w:pPr>
      <w:rPr>
        <w:rFonts w:ascii="Wingdings" w:hAnsi="Wingdings" w:hint="default"/>
      </w:rPr>
    </w:lvl>
    <w:lvl w:ilvl="3" w:tplc="0374C8E0">
      <w:start w:val="1"/>
      <w:numFmt w:val="bullet"/>
      <w:lvlText w:val=""/>
      <w:lvlJc w:val="left"/>
      <w:pPr>
        <w:ind w:left="2880" w:hanging="360"/>
      </w:pPr>
      <w:rPr>
        <w:rFonts w:ascii="Symbol" w:hAnsi="Symbol" w:hint="default"/>
      </w:rPr>
    </w:lvl>
    <w:lvl w:ilvl="4" w:tplc="C2106D52">
      <w:start w:val="1"/>
      <w:numFmt w:val="bullet"/>
      <w:lvlText w:val="o"/>
      <w:lvlJc w:val="left"/>
      <w:pPr>
        <w:ind w:left="3600" w:hanging="360"/>
      </w:pPr>
      <w:rPr>
        <w:rFonts w:ascii="Courier New" w:hAnsi="Courier New" w:hint="default"/>
      </w:rPr>
    </w:lvl>
    <w:lvl w:ilvl="5" w:tplc="51A80204">
      <w:start w:val="1"/>
      <w:numFmt w:val="bullet"/>
      <w:lvlText w:val=""/>
      <w:lvlJc w:val="left"/>
      <w:pPr>
        <w:ind w:left="4320" w:hanging="360"/>
      </w:pPr>
      <w:rPr>
        <w:rFonts w:ascii="Wingdings" w:hAnsi="Wingdings" w:hint="default"/>
      </w:rPr>
    </w:lvl>
    <w:lvl w:ilvl="6" w:tplc="C5ACEFCE">
      <w:start w:val="1"/>
      <w:numFmt w:val="bullet"/>
      <w:lvlText w:val=""/>
      <w:lvlJc w:val="left"/>
      <w:pPr>
        <w:ind w:left="5040" w:hanging="360"/>
      </w:pPr>
      <w:rPr>
        <w:rFonts w:ascii="Symbol" w:hAnsi="Symbol" w:hint="default"/>
      </w:rPr>
    </w:lvl>
    <w:lvl w:ilvl="7" w:tplc="3438C982">
      <w:start w:val="1"/>
      <w:numFmt w:val="bullet"/>
      <w:lvlText w:val="o"/>
      <w:lvlJc w:val="left"/>
      <w:pPr>
        <w:ind w:left="5760" w:hanging="360"/>
      </w:pPr>
      <w:rPr>
        <w:rFonts w:ascii="Courier New" w:hAnsi="Courier New" w:hint="default"/>
      </w:rPr>
    </w:lvl>
    <w:lvl w:ilvl="8" w:tplc="075CBE74">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4"/>
  </w:num>
  <w:num w:numId="4">
    <w:abstractNumId w:val="8"/>
  </w:num>
  <w:num w:numId="5">
    <w:abstractNumId w:val="18"/>
  </w:num>
  <w:num w:numId="6">
    <w:abstractNumId w:val="12"/>
  </w:num>
  <w:num w:numId="7">
    <w:abstractNumId w:val="45"/>
  </w:num>
  <w:num w:numId="8">
    <w:abstractNumId w:val="37"/>
  </w:num>
  <w:num w:numId="9">
    <w:abstractNumId w:val="21"/>
  </w:num>
  <w:num w:numId="10">
    <w:abstractNumId w:val="24"/>
  </w:num>
  <w:num w:numId="11">
    <w:abstractNumId w:val="36"/>
  </w:num>
  <w:num w:numId="12">
    <w:abstractNumId w:val="23"/>
  </w:num>
  <w:num w:numId="13">
    <w:abstractNumId w:val="27"/>
  </w:num>
  <w:num w:numId="14">
    <w:abstractNumId w:val="19"/>
  </w:num>
  <w:num w:numId="15">
    <w:abstractNumId w:val="33"/>
  </w:num>
  <w:num w:numId="16">
    <w:abstractNumId w:val="43"/>
  </w:num>
  <w:num w:numId="17">
    <w:abstractNumId w:val="6"/>
  </w:num>
  <w:num w:numId="18">
    <w:abstractNumId w:val="39"/>
  </w:num>
  <w:num w:numId="19">
    <w:abstractNumId w:val="31"/>
  </w:num>
  <w:num w:numId="20">
    <w:abstractNumId w:val="1"/>
  </w:num>
  <w:num w:numId="21">
    <w:abstractNumId w:val="42"/>
  </w:num>
  <w:num w:numId="22">
    <w:abstractNumId w:val="17"/>
  </w:num>
  <w:num w:numId="23">
    <w:abstractNumId w:val="7"/>
  </w:num>
  <w:num w:numId="24">
    <w:abstractNumId w:val="40"/>
  </w:num>
  <w:num w:numId="25">
    <w:abstractNumId w:val="9"/>
  </w:num>
  <w:num w:numId="26">
    <w:abstractNumId w:val="44"/>
  </w:num>
  <w:num w:numId="27">
    <w:abstractNumId w:val="20"/>
  </w:num>
  <w:num w:numId="28">
    <w:abstractNumId w:val="30"/>
  </w:num>
  <w:num w:numId="29">
    <w:abstractNumId w:val="28"/>
  </w:num>
  <w:num w:numId="30">
    <w:abstractNumId w:val="16"/>
  </w:num>
  <w:num w:numId="31">
    <w:abstractNumId w:val="34"/>
  </w:num>
  <w:num w:numId="32">
    <w:abstractNumId w:val="25"/>
  </w:num>
  <w:num w:numId="33">
    <w:abstractNumId w:val="41"/>
  </w:num>
  <w:num w:numId="34">
    <w:abstractNumId w:val="5"/>
  </w:num>
  <w:num w:numId="35">
    <w:abstractNumId w:val="26"/>
  </w:num>
  <w:num w:numId="36">
    <w:abstractNumId w:val="4"/>
  </w:num>
  <w:num w:numId="37">
    <w:abstractNumId w:val="11"/>
  </w:num>
  <w:num w:numId="38">
    <w:abstractNumId w:val="38"/>
  </w:num>
  <w:num w:numId="39">
    <w:abstractNumId w:val="35"/>
  </w:num>
  <w:num w:numId="40">
    <w:abstractNumId w:val="15"/>
  </w:num>
  <w:num w:numId="41">
    <w:abstractNumId w:val="2"/>
  </w:num>
  <w:num w:numId="42">
    <w:abstractNumId w:val="10"/>
  </w:num>
  <w:num w:numId="43">
    <w:abstractNumId w:val="3"/>
  </w:num>
  <w:num w:numId="44">
    <w:abstractNumId w:val="22"/>
  </w:num>
  <w:num w:numId="45">
    <w:abstractNumId w:val="13"/>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C9"/>
    <w:rsid w:val="0000175D"/>
    <w:rsid w:val="000033AC"/>
    <w:rsid w:val="0000368F"/>
    <w:rsid w:val="000067AA"/>
    <w:rsid w:val="00007986"/>
    <w:rsid w:val="000107C3"/>
    <w:rsid w:val="000115DA"/>
    <w:rsid w:val="00012137"/>
    <w:rsid w:val="000127EE"/>
    <w:rsid w:val="00012880"/>
    <w:rsid w:val="00012E04"/>
    <w:rsid w:val="0001346C"/>
    <w:rsid w:val="000139D7"/>
    <w:rsid w:val="00015C97"/>
    <w:rsid w:val="00016359"/>
    <w:rsid w:val="00021A0E"/>
    <w:rsid w:val="000230CC"/>
    <w:rsid w:val="00023788"/>
    <w:rsid w:val="00025DBE"/>
    <w:rsid w:val="00025FA1"/>
    <w:rsid w:val="00026112"/>
    <w:rsid w:val="000261A2"/>
    <w:rsid w:val="00031495"/>
    <w:rsid w:val="00033F0F"/>
    <w:rsid w:val="000357C4"/>
    <w:rsid w:val="000359FB"/>
    <w:rsid w:val="00036D74"/>
    <w:rsid w:val="000412B7"/>
    <w:rsid w:val="00041AD6"/>
    <w:rsid w:val="00042DCA"/>
    <w:rsid w:val="0004489E"/>
    <w:rsid w:val="00046AFA"/>
    <w:rsid w:val="00046CFF"/>
    <w:rsid w:val="00046EF8"/>
    <w:rsid w:val="00050C54"/>
    <w:rsid w:val="00050DDA"/>
    <w:rsid w:val="00052971"/>
    <w:rsid w:val="00053F7D"/>
    <w:rsid w:val="00055E0F"/>
    <w:rsid w:val="00055E10"/>
    <w:rsid w:val="00056EF5"/>
    <w:rsid w:val="000606FC"/>
    <w:rsid w:val="00061BFB"/>
    <w:rsid w:val="00062050"/>
    <w:rsid w:val="000620D7"/>
    <w:rsid w:val="00063EC5"/>
    <w:rsid w:val="00063F31"/>
    <w:rsid w:val="00064F77"/>
    <w:rsid w:val="00065ED0"/>
    <w:rsid w:val="00067053"/>
    <w:rsid w:val="00067191"/>
    <w:rsid w:val="00067712"/>
    <w:rsid w:val="00067B03"/>
    <w:rsid w:val="00070422"/>
    <w:rsid w:val="00071665"/>
    <w:rsid w:val="00074129"/>
    <w:rsid w:val="00075A03"/>
    <w:rsid w:val="000763BD"/>
    <w:rsid w:val="00081B9F"/>
    <w:rsid w:val="00086BBC"/>
    <w:rsid w:val="00086EFA"/>
    <w:rsid w:val="00092717"/>
    <w:rsid w:val="00092CA0"/>
    <w:rsid w:val="000933B6"/>
    <w:rsid w:val="00094C95"/>
    <w:rsid w:val="00097696"/>
    <w:rsid w:val="000A1581"/>
    <w:rsid w:val="000A2558"/>
    <w:rsid w:val="000A26C1"/>
    <w:rsid w:val="000A3DD0"/>
    <w:rsid w:val="000A4EED"/>
    <w:rsid w:val="000A6A7C"/>
    <w:rsid w:val="000A6CF5"/>
    <w:rsid w:val="000A745F"/>
    <w:rsid w:val="000B0351"/>
    <w:rsid w:val="000B05BE"/>
    <w:rsid w:val="000B2FA0"/>
    <w:rsid w:val="000B4D99"/>
    <w:rsid w:val="000B6881"/>
    <w:rsid w:val="000C04AC"/>
    <w:rsid w:val="000C3A07"/>
    <w:rsid w:val="000C5588"/>
    <w:rsid w:val="000C68CB"/>
    <w:rsid w:val="000C6E52"/>
    <w:rsid w:val="000D0FB3"/>
    <w:rsid w:val="000D45D9"/>
    <w:rsid w:val="000D550B"/>
    <w:rsid w:val="000E2B9C"/>
    <w:rsid w:val="000E3564"/>
    <w:rsid w:val="000E377E"/>
    <w:rsid w:val="000E4207"/>
    <w:rsid w:val="000E4267"/>
    <w:rsid w:val="000F0062"/>
    <w:rsid w:val="000F071D"/>
    <w:rsid w:val="000F2389"/>
    <w:rsid w:val="000F2F6F"/>
    <w:rsid w:val="000F5B8A"/>
    <w:rsid w:val="000F708B"/>
    <w:rsid w:val="00100080"/>
    <w:rsid w:val="00100C44"/>
    <w:rsid w:val="001011BC"/>
    <w:rsid w:val="00103471"/>
    <w:rsid w:val="001047A1"/>
    <w:rsid w:val="001067E4"/>
    <w:rsid w:val="001078C9"/>
    <w:rsid w:val="00107DFB"/>
    <w:rsid w:val="00110222"/>
    <w:rsid w:val="00112876"/>
    <w:rsid w:val="001129F5"/>
    <w:rsid w:val="00114F69"/>
    <w:rsid w:val="00114F88"/>
    <w:rsid w:val="001158B0"/>
    <w:rsid w:val="00117725"/>
    <w:rsid w:val="00121C18"/>
    <w:rsid w:val="00123197"/>
    <w:rsid w:val="00127A48"/>
    <w:rsid w:val="00127F53"/>
    <w:rsid w:val="001355CE"/>
    <w:rsid w:val="001368A8"/>
    <w:rsid w:val="00136D0C"/>
    <w:rsid w:val="001415D2"/>
    <w:rsid w:val="0014366A"/>
    <w:rsid w:val="0014440B"/>
    <w:rsid w:val="00145E66"/>
    <w:rsid w:val="001477E1"/>
    <w:rsid w:val="00150195"/>
    <w:rsid w:val="001504F5"/>
    <w:rsid w:val="00154641"/>
    <w:rsid w:val="00154F43"/>
    <w:rsid w:val="0015605A"/>
    <w:rsid w:val="00157356"/>
    <w:rsid w:val="00160DA8"/>
    <w:rsid w:val="00163256"/>
    <w:rsid w:val="0016331E"/>
    <w:rsid w:val="00163B39"/>
    <w:rsid w:val="0016709B"/>
    <w:rsid w:val="001700E5"/>
    <w:rsid w:val="001704B3"/>
    <w:rsid w:val="00172687"/>
    <w:rsid w:val="00172842"/>
    <w:rsid w:val="0017297F"/>
    <w:rsid w:val="00173F7F"/>
    <w:rsid w:val="001779A4"/>
    <w:rsid w:val="0018464B"/>
    <w:rsid w:val="0018467A"/>
    <w:rsid w:val="0018576C"/>
    <w:rsid w:val="00186CF2"/>
    <w:rsid w:val="00190BA9"/>
    <w:rsid w:val="00193D3A"/>
    <w:rsid w:val="00196EFB"/>
    <w:rsid w:val="001974C7"/>
    <w:rsid w:val="001A17C8"/>
    <w:rsid w:val="001A5A0E"/>
    <w:rsid w:val="001A6410"/>
    <w:rsid w:val="001B0123"/>
    <w:rsid w:val="001B030D"/>
    <w:rsid w:val="001B54B9"/>
    <w:rsid w:val="001B64FE"/>
    <w:rsid w:val="001C0DBC"/>
    <w:rsid w:val="001C349A"/>
    <w:rsid w:val="001C4995"/>
    <w:rsid w:val="001C7167"/>
    <w:rsid w:val="001D1B0B"/>
    <w:rsid w:val="001D2716"/>
    <w:rsid w:val="001D3664"/>
    <w:rsid w:val="001D3697"/>
    <w:rsid w:val="001D436D"/>
    <w:rsid w:val="001D586E"/>
    <w:rsid w:val="001D78D9"/>
    <w:rsid w:val="001D7AD6"/>
    <w:rsid w:val="001D7C74"/>
    <w:rsid w:val="001E083B"/>
    <w:rsid w:val="001E0C86"/>
    <w:rsid w:val="001E3266"/>
    <w:rsid w:val="001E38A8"/>
    <w:rsid w:val="001E3AA2"/>
    <w:rsid w:val="001E3DCE"/>
    <w:rsid w:val="001E523D"/>
    <w:rsid w:val="001E5351"/>
    <w:rsid w:val="001E6D5F"/>
    <w:rsid w:val="001E6D82"/>
    <w:rsid w:val="001F2376"/>
    <w:rsid w:val="001F61EF"/>
    <w:rsid w:val="00203874"/>
    <w:rsid w:val="002038DB"/>
    <w:rsid w:val="00203B8B"/>
    <w:rsid w:val="00204794"/>
    <w:rsid w:val="00204A5A"/>
    <w:rsid w:val="00205B18"/>
    <w:rsid w:val="002108A5"/>
    <w:rsid w:val="00211078"/>
    <w:rsid w:val="0021199D"/>
    <w:rsid w:val="0021288A"/>
    <w:rsid w:val="00213F80"/>
    <w:rsid w:val="00214310"/>
    <w:rsid w:val="00215086"/>
    <w:rsid w:val="002164B2"/>
    <w:rsid w:val="00220159"/>
    <w:rsid w:val="00221704"/>
    <w:rsid w:val="002242C5"/>
    <w:rsid w:val="00224922"/>
    <w:rsid w:val="002273FB"/>
    <w:rsid w:val="002326D5"/>
    <w:rsid w:val="00232708"/>
    <w:rsid w:val="00232E58"/>
    <w:rsid w:val="0023323C"/>
    <w:rsid w:val="00237442"/>
    <w:rsid w:val="002408BE"/>
    <w:rsid w:val="0024349F"/>
    <w:rsid w:val="002464F1"/>
    <w:rsid w:val="00251A18"/>
    <w:rsid w:val="002523EC"/>
    <w:rsid w:val="00256EDF"/>
    <w:rsid w:val="0026018B"/>
    <w:rsid w:val="002601EC"/>
    <w:rsid w:val="00263663"/>
    <w:rsid w:val="00263820"/>
    <w:rsid w:val="002651CC"/>
    <w:rsid w:val="002659BE"/>
    <w:rsid w:val="002674C9"/>
    <w:rsid w:val="00267687"/>
    <w:rsid w:val="002678E1"/>
    <w:rsid w:val="002713EA"/>
    <w:rsid w:val="002725D2"/>
    <w:rsid w:val="00273CA9"/>
    <w:rsid w:val="00276039"/>
    <w:rsid w:val="00276492"/>
    <w:rsid w:val="002766DC"/>
    <w:rsid w:val="00276854"/>
    <w:rsid w:val="0027701E"/>
    <w:rsid w:val="00277AFC"/>
    <w:rsid w:val="002810E8"/>
    <w:rsid w:val="00281A02"/>
    <w:rsid w:val="0028241C"/>
    <w:rsid w:val="00282EAA"/>
    <w:rsid w:val="00286220"/>
    <w:rsid w:val="00291BF2"/>
    <w:rsid w:val="00294A38"/>
    <w:rsid w:val="00296034"/>
    <w:rsid w:val="002A0799"/>
    <w:rsid w:val="002A1112"/>
    <w:rsid w:val="002A2DD3"/>
    <w:rsid w:val="002A33B0"/>
    <w:rsid w:val="002A4A83"/>
    <w:rsid w:val="002A6F78"/>
    <w:rsid w:val="002A73B4"/>
    <w:rsid w:val="002B0AEC"/>
    <w:rsid w:val="002B124F"/>
    <w:rsid w:val="002B65C7"/>
    <w:rsid w:val="002C08B6"/>
    <w:rsid w:val="002C1EAC"/>
    <w:rsid w:val="002C69B8"/>
    <w:rsid w:val="002C7AC5"/>
    <w:rsid w:val="002D0EFD"/>
    <w:rsid w:val="002D459B"/>
    <w:rsid w:val="002D6089"/>
    <w:rsid w:val="002D65CA"/>
    <w:rsid w:val="002D6FA6"/>
    <w:rsid w:val="002D70E7"/>
    <w:rsid w:val="002D7FB8"/>
    <w:rsid w:val="002E062E"/>
    <w:rsid w:val="002E17AD"/>
    <w:rsid w:val="002E2FCE"/>
    <w:rsid w:val="002E3481"/>
    <w:rsid w:val="002E3B9F"/>
    <w:rsid w:val="002E4001"/>
    <w:rsid w:val="002E567F"/>
    <w:rsid w:val="002E67E8"/>
    <w:rsid w:val="002F1B41"/>
    <w:rsid w:val="002F25C5"/>
    <w:rsid w:val="002F3424"/>
    <w:rsid w:val="002F5D53"/>
    <w:rsid w:val="002F79A7"/>
    <w:rsid w:val="00301FE9"/>
    <w:rsid w:val="00307A7A"/>
    <w:rsid w:val="00310AA9"/>
    <w:rsid w:val="00310C57"/>
    <w:rsid w:val="00311966"/>
    <w:rsid w:val="00313A48"/>
    <w:rsid w:val="0031576A"/>
    <w:rsid w:val="003172F5"/>
    <w:rsid w:val="00323A20"/>
    <w:rsid w:val="00325690"/>
    <w:rsid w:val="00327E7A"/>
    <w:rsid w:val="003348A0"/>
    <w:rsid w:val="00334DC3"/>
    <w:rsid w:val="0033501C"/>
    <w:rsid w:val="003350B5"/>
    <w:rsid w:val="00335873"/>
    <w:rsid w:val="003370A2"/>
    <w:rsid w:val="00337B29"/>
    <w:rsid w:val="00337B50"/>
    <w:rsid w:val="00337BB3"/>
    <w:rsid w:val="00340C25"/>
    <w:rsid w:val="00342042"/>
    <w:rsid w:val="0034335D"/>
    <w:rsid w:val="00343836"/>
    <w:rsid w:val="003457EC"/>
    <w:rsid w:val="003468E9"/>
    <w:rsid w:val="003470EE"/>
    <w:rsid w:val="003472A0"/>
    <w:rsid w:val="00347573"/>
    <w:rsid w:val="00347865"/>
    <w:rsid w:val="00350344"/>
    <w:rsid w:val="003509AE"/>
    <w:rsid w:val="003509EC"/>
    <w:rsid w:val="00350B44"/>
    <w:rsid w:val="00350D66"/>
    <w:rsid w:val="00355AB4"/>
    <w:rsid w:val="00356743"/>
    <w:rsid w:val="00362919"/>
    <w:rsid w:val="00363981"/>
    <w:rsid w:val="00364A41"/>
    <w:rsid w:val="00367AFA"/>
    <w:rsid w:val="00372793"/>
    <w:rsid w:val="00373601"/>
    <w:rsid w:val="00374AA0"/>
    <w:rsid w:val="00376CFE"/>
    <w:rsid w:val="00381E1E"/>
    <w:rsid w:val="0038250B"/>
    <w:rsid w:val="00382B1A"/>
    <w:rsid w:val="003832D7"/>
    <w:rsid w:val="00385616"/>
    <w:rsid w:val="00386252"/>
    <w:rsid w:val="00386C4B"/>
    <w:rsid w:val="00387858"/>
    <w:rsid w:val="0039136C"/>
    <w:rsid w:val="003921F9"/>
    <w:rsid w:val="003937C1"/>
    <w:rsid w:val="00397EA9"/>
    <w:rsid w:val="003A11C1"/>
    <w:rsid w:val="003A6E40"/>
    <w:rsid w:val="003B4294"/>
    <w:rsid w:val="003B5DD3"/>
    <w:rsid w:val="003B6392"/>
    <w:rsid w:val="003B6B2F"/>
    <w:rsid w:val="003B77B5"/>
    <w:rsid w:val="003C29DF"/>
    <w:rsid w:val="003C2A8A"/>
    <w:rsid w:val="003C412F"/>
    <w:rsid w:val="003C5DB2"/>
    <w:rsid w:val="003C6260"/>
    <w:rsid w:val="003D005B"/>
    <w:rsid w:val="003D3598"/>
    <w:rsid w:val="003D752F"/>
    <w:rsid w:val="003E1745"/>
    <w:rsid w:val="003E36A1"/>
    <w:rsid w:val="003E44C9"/>
    <w:rsid w:val="003E4829"/>
    <w:rsid w:val="003E54AC"/>
    <w:rsid w:val="003E5B8E"/>
    <w:rsid w:val="003E73BB"/>
    <w:rsid w:val="003F0421"/>
    <w:rsid w:val="003F2CB8"/>
    <w:rsid w:val="003F4DE1"/>
    <w:rsid w:val="003F5E65"/>
    <w:rsid w:val="003F6E02"/>
    <w:rsid w:val="00400D66"/>
    <w:rsid w:val="004013C8"/>
    <w:rsid w:val="00401B2C"/>
    <w:rsid w:val="00402653"/>
    <w:rsid w:val="00403982"/>
    <w:rsid w:val="00405012"/>
    <w:rsid w:val="00406A67"/>
    <w:rsid w:val="00417824"/>
    <w:rsid w:val="00417C4B"/>
    <w:rsid w:val="00422400"/>
    <w:rsid w:val="0042541A"/>
    <w:rsid w:val="00426C93"/>
    <w:rsid w:val="00426D75"/>
    <w:rsid w:val="00427A1C"/>
    <w:rsid w:val="00433F35"/>
    <w:rsid w:val="00434FD9"/>
    <w:rsid w:val="00435273"/>
    <w:rsid w:val="004363C7"/>
    <w:rsid w:val="00437671"/>
    <w:rsid w:val="00440A59"/>
    <w:rsid w:val="00440DAC"/>
    <w:rsid w:val="004418A2"/>
    <w:rsid w:val="00443F5D"/>
    <w:rsid w:val="0044447D"/>
    <w:rsid w:val="004506D2"/>
    <w:rsid w:val="00453561"/>
    <w:rsid w:val="00454150"/>
    <w:rsid w:val="0045582A"/>
    <w:rsid w:val="00456CDE"/>
    <w:rsid w:val="00461236"/>
    <w:rsid w:val="0046149B"/>
    <w:rsid w:val="00461963"/>
    <w:rsid w:val="00463BAE"/>
    <w:rsid w:val="00463BF9"/>
    <w:rsid w:val="00463E71"/>
    <w:rsid w:val="004647B4"/>
    <w:rsid w:val="00465026"/>
    <w:rsid w:val="004652CE"/>
    <w:rsid w:val="00467599"/>
    <w:rsid w:val="00471631"/>
    <w:rsid w:val="004749E8"/>
    <w:rsid w:val="00477420"/>
    <w:rsid w:val="004776EC"/>
    <w:rsid w:val="00477EE5"/>
    <w:rsid w:val="00480274"/>
    <w:rsid w:val="00480BCA"/>
    <w:rsid w:val="00481395"/>
    <w:rsid w:val="00481B51"/>
    <w:rsid w:val="0048222D"/>
    <w:rsid w:val="00483E6F"/>
    <w:rsid w:val="00486267"/>
    <w:rsid w:val="004862DC"/>
    <w:rsid w:val="00487F0E"/>
    <w:rsid w:val="00491098"/>
    <w:rsid w:val="00493569"/>
    <w:rsid w:val="00494A91"/>
    <w:rsid w:val="004950BA"/>
    <w:rsid w:val="00495240"/>
    <w:rsid w:val="004973BD"/>
    <w:rsid w:val="004A085F"/>
    <w:rsid w:val="004A281D"/>
    <w:rsid w:val="004A4794"/>
    <w:rsid w:val="004A4FEF"/>
    <w:rsid w:val="004A612D"/>
    <w:rsid w:val="004B1297"/>
    <w:rsid w:val="004B3017"/>
    <w:rsid w:val="004B304E"/>
    <w:rsid w:val="004B3964"/>
    <w:rsid w:val="004B5E1C"/>
    <w:rsid w:val="004B7193"/>
    <w:rsid w:val="004C4ABA"/>
    <w:rsid w:val="004C6C8D"/>
    <w:rsid w:val="004C6D9A"/>
    <w:rsid w:val="004D59C9"/>
    <w:rsid w:val="004E2BA0"/>
    <w:rsid w:val="004E315E"/>
    <w:rsid w:val="004E5717"/>
    <w:rsid w:val="004E6239"/>
    <w:rsid w:val="004E69C0"/>
    <w:rsid w:val="004F0073"/>
    <w:rsid w:val="004F0F1B"/>
    <w:rsid w:val="004F129E"/>
    <w:rsid w:val="004F1634"/>
    <w:rsid w:val="004F1987"/>
    <w:rsid w:val="004F653C"/>
    <w:rsid w:val="00500AB6"/>
    <w:rsid w:val="00501E6C"/>
    <w:rsid w:val="005065C2"/>
    <w:rsid w:val="00506D00"/>
    <w:rsid w:val="005123D5"/>
    <w:rsid w:val="00513356"/>
    <w:rsid w:val="00513ABF"/>
    <w:rsid w:val="0051448D"/>
    <w:rsid w:val="00515A3D"/>
    <w:rsid w:val="00516165"/>
    <w:rsid w:val="005161B3"/>
    <w:rsid w:val="00517D54"/>
    <w:rsid w:val="0051ECB9"/>
    <w:rsid w:val="00520FB0"/>
    <w:rsid w:val="0052185F"/>
    <w:rsid w:val="00521A90"/>
    <w:rsid w:val="00522045"/>
    <w:rsid w:val="0052228A"/>
    <w:rsid w:val="00523337"/>
    <w:rsid w:val="005238E1"/>
    <w:rsid w:val="0052706D"/>
    <w:rsid w:val="00533092"/>
    <w:rsid w:val="005344A6"/>
    <w:rsid w:val="00534662"/>
    <w:rsid w:val="00535887"/>
    <w:rsid w:val="005376EA"/>
    <w:rsid w:val="005377ED"/>
    <w:rsid w:val="00540A43"/>
    <w:rsid w:val="00540D47"/>
    <w:rsid w:val="0054161C"/>
    <w:rsid w:val="00542FFE"/>
    <w:rsid w:val="005431F6"/>
    <w:rsid w:val="0054421B"/>
    <w:rsid w:val="005444DA"/>
    <w:rsid w:val="005455DF"/>
    <w:rsid w:val="005458F5"/>
    <w:rsid w:val="00545956"/>
    <w:rsid w:val="00545E3D"/>
    <w:rsid w:val="0054790D"/>
    <w:rsid w:val="00551267"/>
    <w:rsid w:val="00551E66"/>
    <w:rsid w:val="005527CB"/>
    <w:rsid w:val="00552F6A"/>
    <w:rsid w:val="00553205"/>
    <w:rsid w:val="00555914"/>
    <w:rsid w:val="005561CD"/>
    <w:rsid w:val="00561A28"/>
    <w:rsid w:val="00561BD3"/>
    <w:rsid w:val="00562C53"/>
    <w:rsid w:val="00563C24"/>
    <w:rsid w:val="005650DC"/>
    <w:rsid w:val="00565E4F"/>
    <w:rsid w:val="00566397"/>
    <w:rsid w:val="00571555"/>
    <w:rsid w:val="00574C05"/>
    <w:rsid w:val="005770D6"/>
    <w:rsid w:val="00577A8F"/>
    <w:rsid w:val="00580A3B"/>
    <w:rsid w:val="00582FD0"/>
    <w:rsid w:val="005835DB"/>
    <w:rsid w:val="005847AB"/>
    <w:rsid w:val="005853DA"/>
    <w:rsid w:val="00585C4F"/>
    <w:rsid w:val="00586ACD"/>
    <w:rsid w:val="00591F23"/>
    <w:rsid w:val="005938D2"/>
    <w:rsid w:val="00596BE6"/>
    <w:rsid w:val="005A210D"/>
    <w:rsid w:val="005B6743"/>
    <w:rsid w:val="005C05E8"/>
    <w:rsid w:val="005C079C"/>
    <w:rsid w:val="005C0F31"/>
    <w:rsid w:val="005C1BCB"/>
    <w:rsid w:val="005C6576"/>
    <w:rsid w:val="005C7436"/>
    <w:rsid w:val="005D150C"/>
    <w:rsid w:val="005D43E2"/>
    <w:rsid w:val="005D791E"/>
    <w:rsid w:val="005E2BC7"/>
    <w:rsid w:val="005E31F6"/>
    <w:rsid w:val="005F0504"/>
    <w:rsid w:val="005F5538"/>
    <w:rsid w:val="005F5CB6"/>
    <w:rsid w:val="005F765D"/>
    <w:rsid w:val="00601DC7"/>
    <w:rsid w:val="00601FA3"/>
    <w:rsid w:val="006038AD"/>
    <w:rsid w:val="00605054"/>
    <w:rsid w:val="00605830"/>
    <w:rsid w:val="00607051"/>
    <w:rsid w:val="0061028A"/>
    <w:rsid w:val="00611B55"/>
    <w:rsid w:val="0061339F"/>
    <w:rsid w:val="0061346E"/>
    <w:rsid w:val="00615346"/>
    <w:rsid w:val="00616774"/>
    <w:rsid w:val="00617D78"/>
    <w:rsid w:val="006201AF"/>
    <w:rsid w:val="00621E48"/>
    <w:rsid w:val="00623022"/>
    <w:rsid w:val="00624E7C"/>
    <w:rsid w:val="00626BAA"/>
    <w:rsid w:val="0062738C"/>
    <w:rsid w:val="00627E8F"/>
    <w:rsid w:val="00630CBB"/>
    <w:rsid w:val="00632057"/>
    <w:rsid w:val="00636880"/>
    <w:rsid w:val="00637ECF"/>
    <w:rsid w:val="006411B5"/>
    <w:rsid w:val="006427E6"/>
    <w:rsid w:val="00643AA3"/>
    <w:rsid w:val="00643DA0"/>
    <w:rsid w:val="00652BF5"/>
    <w:rsid w:val="006542CF"/>
    <w:rsid w:val="006549B3"/>
    <w:rsid w:val="00655ABC"/>
    <w:rsid w:val="00655C6B"/>
    <w:rsid w:val="00657804"/>
    <w:rsid w:val="00660214"/>
    <w:rsid w:val="00660FA4"/>
    <w:rsid w:val="006640B2"/>
    <w:rsid w:val="0066449D"/>
    <w:rsid w:val="00664634"/>
    <w:rsid w:val="00665244"/>
    <w:rsid w:val="006703C7"/>
    <w:rsid w:val="006709A3"/>
    <w:rsid w:val="00670A20"/>
    <w:rsid w:val="00671CBD"/>
    <w:rsid w:val="006723BF"/>
    <w:rsid w:val="0067345C"/>
    <w:rsid w:val="006735E1"/>
    <w:rsid w:val="00673A83"/>
    <w:rsid w:val="00675D0F"/>
    <w:rsid w:val="00676DB7"/>
    <w:rsid w:val="0067739B"/>
    <w:rsid w:val="006774B4"/>
    <w:rsid w:val="0068126D"/>
    <w:rsid w:val="00681EE2"/>
    <w:rsid w:val="006826FC"/>
    <w:rsid w:val="00682B1E"/>
    <w:rsid w:val="0068398A"/>
    <w:rsid w:val="00685847"/>
    <w:rsid w:val="00686D64"/>
    <w:rsid w:val="006910DB"/>
    <w:rsid w:val="0069260F"/>
    <w:rsid w:val="00692694"/>
    <w:rsid w:val="00692B90"/>
    <w:rsid w:val="00692C37"/>
    <w:rsid w:val="00694DBF"/>
    <w:rsid w:val="00697558"/>
    <w:rsid w:val="006A034A"/>
    <w:rsid w:val="006A5683"/>
    <w:rsid w:val="006A6C1D"/>
    <w:rsid w:val="006A70B5"/>
    <w:rsid w:val="006B1032"/>
    <w:rsid w:val="006B1341"/>
    <w:rsid w:val="006B42EE"/>
    <w:rsid w:val="006B5B54"/>
    <w:rsid w:val="006C1A72"/>
    <w:rsid w:val="006C4DE0"/>
    <w:rsid w:val="006D2B21"/>
    <w:rsid w:val="006D2C98"/>
    <w:rsid w:val="006D517B"/>
    <w:rsid w:val="006D7386"/>
    <w:rsid w:val="006D7839"/>
    <w:rsid w:val="006E206F"/>
    <w:rsid w:val="006E22E7"/>
    <w:rsid w:val="006E36CC"/>
    <w:rsid w:val="006E439D"/>
    <w:rsid w:val="006E43A0"/>
    <w:rsid w:val="006E59DE"/>
    <w:rsid w:val="006E958A"/>
    <w:rsid w:val="006F1E61"/>
    <w:rsid w:val="006F6669"/>
    <w:rsid w:val="006F6E43"/>
    <w:rsid w:val="00700371"/>
    <w:rsid w:val="00700679"/>
    <w:rsid w:val="0070195D"/>
    <w:rsid w:val="007019A1"/>
    <w:rsid w:val="007036D1"/>
    <w:rsid w:val="0070397A"/>
    <w:rsid w:val="00704299"/>
    <w:rsid w:val="00705A43"/>
    <w:rsid w:val="007068E7"/>
    <w:rsid w:val="00712CFA"/>
    <w:rsid w:val="00713715"/>
    <w:rsid w:val="00713754"/>
    <w:rsid w:val="0071682D"/>
    <w:rsid w:val="007178CC"/>
    <w:rsid w:val="00725185"/>
    <w:rsid w:val="00731BE1"/>
    <w:rsid w:val="007326C2"/>
    <w:rsid w:val="00733DBD"/>
    <w:rsid w:val="00734C66"/>
    <w:rsid w:val="0074030F"/>
    <w:rsid w:val="00741222"/>
    <w:rsid w:val="007418C4"/>
    <w:rsid w:val="00741EE2"/>
    <w:rsid w:val="007426C4"/>
    <w:rsid w:val="0074287A"/>
    <w:rsid w:val="0074289B"/>
    <w:rsid w:val="007509D2"/>
    <w:rsid w:val="00750FCB"/>
    <w:rsid w:val="00752C81"/>
    <w:rsid w:val="00752D58"/>
    <w:rsid w:val="007535A3"/>
    <w:rsid w:val="00754FCE"/>
    <w:rsid w:val="0076229F"/>
    <w:rsid w:val="00762C6B"/>
    <w:rsid w:val="0076467F"/>
    <w:rsid w:val="007733F6"/>
    <w:rsid w:val="00774D57"/>
    <w:rsid w:val="007756AD"/>
    <w:rsid w:val="00777E51"/>
    <w:rsid w:val="00781906"/>
    <w:rsid w:val="00786187"/>
    <w:rsid w:val="007909CB"/>
    <w:rsid w:val="00790DF5"/>
    <w:rsid w:val="00791CDA"/>
    <w:rsid w:val="00796F7E"/>
    <w:rsid w:val="007A1090"/>
    <w:rsid w:val="007A11AF"/>
    <w:rsid w:val="007A11EE"/>
    <w:rsid w:val="007A2F4F"/>
    <w:rsid w:val="007A3417"/>
    <w:rsid w:val="007A3D82"/>
    <w:rsid w:val="007A5FC0"/>
    <w:rsid w:val="007B0BB4"/>
    <w:rsid w:val="007B1E2D"/>
    <w:rsid w:val="007B3552"/>
    <w:rsid w:val="007B3C56"/>
    <w:rsid w:val="007B3EBE"/>
    <w:rsid w:val="007B4EFC"/>
    <w:rsid w:val="007B58D8"/>
    <w:rsid w:val="007B5942"/>
    <w:rsid w:val="007B672B"/>
    <w:rsid w:val="007B7622"/>
    <w:rsid w:val="007C2797"/>
    <w:rsid w:val="007C2DBE"/>
    <w:rsid w:val="007C4721"/>
    <w:rsid w:val="007C492E"/>
    <w:rsid w:val="007D03F5"/>
    <w:rsid w:val="007D12A5"/>
    <w:rsid w:val="007D34DF"/>
    <w:rsid w:val="007D3FCA"/>
    <w:rsid w:val="007D4A39"/>
    <w:rsid w:val="007D6CF7"/>
    <w:rsid w:val="007D6E84"/>
    <w:rsid w:val="007D6F87"/>
    <w:rsid w:val="007E4F85"/>
    <w:rsid w:val="007E6698"/>
    <w:rsid w:val="007E6DC7"/>
    <w:rsid w:val="007F5908"/>
    <w:rsid w:val="007F60E7"/>
    <w:rsid w:val="007F6CD2"/>
    <w:rsid w:val="007F7A34"/>
    <w:rsid w:val="007F7D9E"/>
    <w:rsid w:val="008014CC"/>
    <w:rsid w:val="00801E85"/>
    <w:rsid w:val="008031B4"/>
    <w:rsid w:val="00810CF9"/>
    <w:rsid w:val="008117B4"/>
    <w:rsid w:val="00813E18"/>
    <w:rsid w:val="008164F2"/>
    <w:rsid w:val="00822FA5"/>
    <w:rsid w:val="00824573"/>
    <w:rsid w:val="00825672"/>
    <w:rsid w:val="008300E1"/>
    <w:rsid w:val="0083428D"/>
    <w:rsid w:val="00834702"/>
    <w:rsid w:val="0083478B"/>
    <w:rsid w:val="00835C23"/>
    <w:rsid w:val="00835F4D"/>
    <w:rsid w:val="00840412"/>
    <w:rsid w:val="00841FE7"/>
    <w:rsid w:val="00846342"/>
    <w:rsid w:val="00851CF0"/>
    <w:rsid w:val="008521F4"/>
    <w:rsid w:val="0085275C"/>
    <w:rsid w:val="0085317E"/>
    <w:rsid w:val="008531BA"/>
    <w:rsid w:val="00855177"/>
    <w:rsid w:val="008556B6"/>
    <w:rsid w:val="00857DD9"/>
    <w:rsid w:val="00863A54"/>
    <w:rsid w:val="008669C8"/>
    <w:rsid w:val="0087050B"/>
    <w:rsid w:val="00870EC3"/>
    <w:rsid w:val="00871549"/>
    <w:rsid w:val="0087285A"/>
    <w:rsid w:val="00873A79"/>
    <w:rsid w:val="00882734"/>
    <w:rsid w:val="00883021"/>
    <w:rsid w:val="00884699"/>
    <w:rsid w:val="00885C43"/>
    <w:rsid w:val="00885C5C"/>
    <w:rsid w:val="00887F82"/>
    <w:rsid w:val="008965E7"/>
    <w:rsid w:val="00897F81"/>
    <w:rsid w:val="008A01AE"/>
    <w:rsid w:val="008A69A5"/>
    <w:rsid w:val="008A7C2D"/>
    <w:rsid w:val="008B3AAE"/>
    <w:rsid w:val="008B4544"/>
    <w:rsid w:val="008B46C3"/>
    <w:rsid w:val="008B6B42"/>
    <w:rsid w:val="008B749B"/>
    <w:rsid w:val="008C395C"/>
    <w:rsid w:val="008C521B"/>
    <w:rsid w:val="008D0151"/>
    <w:rsid w:val="008D1BD5"/>
    <w:rsid w:val="008D5782"/>
    <w:rsid w:val="008D6012"/>
    <w:rsid w:val="008D6393"/>
    <w:rsid w:val="008D63A3"/>
    <w:rsid w:val="008E0018"/>
    <w:rsid w:val="008E3D02"/>
    <w:rsid w:val="008E4759"/>
    <w:rsid w:val="008E7C4A"/>
    <w:rsid w:val="008F1202"/>
    <w:rsid w:val="008F127D"/>
    <w:rsid w:val="008F256F"/>
    <w:rsid w:val="008F2AA5"/>
    <w:rsid w:val="008F4971"/>
    <w:rsid w:val="008F56A6"/>
    <w:rsid w:val="008F5B39"/>
    <w:rsid w:val="0090161B"/>
    <w:rsid w:val="0090287A"/>
    <w:rsid w:val="00903894"/>
    <w:rsid w:val="00904A78"/>
    <w:rsid w:val="0090726C"/>
    <w:rsid w:val="0091129A"/>
    <w:rsid w:val="0091135C"/>
    <w:rsid w:val="00911761"/>
    <w:rsid w:val="009138A7"/>
    <w:rsid w:val="009152C8"/>
    <w:rsid w:val="00915FF4"/>
    <w:rsid w:val="00917522"/>
    <w:rsid w:val="009200D7"/>
    <w:rsid w:val="00921F1F"/>
    <w:rsid w:val="00922385"/>
    <w:rsid w:val="009227C7"/>
    <w:rsid w:val="00924384"/>
    <w:rsid w:val="009250BB"/>
    <w:rsid w:val="00931504"/>
    <w:rsid w:val="009316E7"/>
    <w:rsid w:val="00931E45"/>
    <w:rsid w:val="00932C03"/>
    <w:rsid w:val="00934DF3"/>
    <w:rsid w:val="00934E19"/>
    <w:rsid w:val="0093560D"/>
    <w:rsid w:val="00935F8A"/>
    <w:rsid w:val="00936F2C"/>
    <w:rsid w:val="0093719A"/>
    <w:rsid w:val="0093785C"/>
    <w:rsid w:val="0094160E"/>
    <w:rsid w:val="00941791"/>
    <w:rsid w:val="00944196"/>
    <w:rsid w:val="00946876"/>
    <w:rsid w:val="0095299F"/>
    <w:rsid w:val="00957074"/>
    <w:rsid w:val="0096052C"/>
    <w:rsid w:val="0096192C"/>
    <w:rsid w:val="00961A4E"/>
    <w:rsid w:val="00964C34"/>
    <w:rsid w:val="009663C5"/>
    <w:rsid w:val="00970F98"/>
    <w:rsid w:val="009736E2"/>
    <w:rsid w:val="00975E2F"/>
    <w:rsid w:val="00975EC4"/>
    <w:rsid w:val="00981B66"/>
    <w:rsid w:val="0098237E"/>
    <w:rsid w:val="00983590"/>
    <w:rsid w:val="0098399A"/>
    <w:rsid w:val="00986D45"/>
    <w:rsid w:val="009910F8"/>
    <w:rsid w:val="009913F1"/>
    <w:rsid w:val="00995ED3"/>
    <w:rsid w:val="009968E6"/>
    <w:rsid w:val="009A2C90"/>
    <w:rsid w:val="009A3447"/>
    <w:rsid w:val="009A4750"/>
    <w:rsid w:val="009B11AE"/>
    <w:rsid w:val="009B1F53"/>
    <w:rsid w:val="009B3C09"/>
    <w:rsid w:val="009B4086"/>
    <w:rsid w:val="009B4C4D"/>
    <w:rsid w:val="009B515D"/>
    <w:rsid w:val="009B7006"/>
    <w:rsid w:val="009C485C"/>
    <w:rsid w:val="009D06CE"/>
    <w:rsid w:val="009D290D"/>
    <w:rsid w:val="009D5781"/>
    <w:rsid w:val="009E0F14"/>
    <w:rsid w:val="009E0F9C"/>
    <w:rsid w:val="009E1CC4"/>
    <w:rsid w:val="009E22E8"/>
    <w:rsid w:val="009E550C"/>
    <w:rsid w:val="009E5E87"/>
    <w:rsid w:val="009E669E"/>
    <w:rsid w:val="009E7EB7"/>
    <w:rsid w:val="009F0C29"/>
    <w:rsid w:val="009F0E9F"/>
    <w:rsid w:val="009F19C5"/>
    <w:rsid w:val="009F1FB5"/>
    <w:rsid w:val="009F205A"/>
    <w:rsid w:val="009F25B4"/>
    <w:rsid w:val="009F299F"/>
    <w:rsid w:val="009F3277"/>
    <w:rsid w:val="009F33D3"/>
    <w:rsid w:val="009F3DB2"/>
    <w:rsid w:val="009F42C3"/>
    <w:rsid w:val="00A010E7"/>
    <w:rsid w:val="00A01DE1"/>
    <w:rsid w:val="00A02579"/>
    <w:rsid w:val="00A044E2"/>
    <w:rsid w:val="00A0739E"/>
    <w:rsid w:val="00A10070"/>
    <w:rsid w:val="00A14B0D"/>
    <w:rsid w:val="00A17B89"/>
    <w:rsid w:val="00A2136B"/>
    <w:rsid w:val="00A24DF4"/>
    <w:rsid w:val="00A2585E"/>
    <w:rsid w:val="00A26DF1"/>
    <w:rsid w:val="00A3263E"/>
    <w:rsid w:val="00A330A0"/>
    <w:rsid w:val="00A338DA"/>
    <w:rsid w:val="00A359F1"/>
    <w:rsid w:val="00A371EC"/>
    <w:rsid w:val="00A379E8"/>
    <w:rsid w:val="00A40A22"/>
    <w:rsid w:val="00A40C14"/>
    <w:rsid w:val="00A43AEC"/>
    <w:rsid w:val="00A454F9"/>
    <w:rsid w:val="00A45876"/>
    <w:rsid w:val="00A466C7"/>
    <w:rsid w:val="00A50B67"/>
    <w:rsid w:val="00A57018"/>
    <w:rsid w:val="00A571D3"/>
    <w:rsid w:val="00A57B4C"/>
    <w:rsid w:val="00A65635"/>
    <w:rsid w:val="00A66857"/>
    <w:rsid w:val="00A7027F"/>
    <w:rsid w:val="00A7058F"/>
    <w:rsid w:val="00A7073F"/>
    <w:rsid w:val="00A70C64"/>
    <w:rsid w:val="00A710A6"/>
    <w:rsid w:val="00A71A0F"/>
    <w:rsid w:val="00A725CB"/>
    <w:rsid w:val="00A74EC9"/>
    <w:rsid w:val="00A74F90"/>
    <w:rsid w:val="00A75847"/>
    <w:rsid w:val="00A76AF8"/>
    <w:rsid w:val="00A8033F"/>
    <w:rsid w:val="00A80988"/>
    <w:rsid w:val="00A84F06"/>
    <w:rsid w:val="00A87424"/>
    <w:rsid w:val="00A87B40"/>
    <w:rsid w:val="00A900C8"/>
    <w:rsid w:val="00A904F2"/>
    <w:rsid w:val="00A93765"/>
    <w:rsid w:val="00A93FD4"/>
    <w:rsid w:val="00A95E85"/>
    <w:rsid w:val="00AA33F8"/>
    <w:rsid w:val="00AA41EE"/>
    <w:rsid w:val="00AA481A"/>
    <w:rsid w:val="00AA6144"/>
    <w:rsid w:val="00AA6864"/>
    <w:rsid w:val="00AA7CBD"/>
    <w:rsid w:val="00AB0623"/>
    <w:rsid w:val="00AB3091"/>
    <w:rsid w:val="00AB3922"/>
    <w:rsid w:val="00AB3D1C"/>
    <w:rsid w:val="00AB4346"/>
    <w:rsid w:val="00AB4AEE"/>
    <w:rsid w:val="00AC0C34"/>
    <w:rsid w:val="00AC0CF0"/>
    <w:rsid w:val="00AC124C"/>
    <w:rsid w:val="00AC13E0"/>
    <w:rsid w:val="00AC4E46"/>
    <w:rsid w:val="00AC5425"/>
    <w:rsid w:val="00AC55D8"/>
    <w:rsid w:val="00AC688D"/>
    <w:rsid w:val="00AD0FE6"/>
    <w:rsid w:val="00AD2D1D"/>
    <w:rsid w:val="00AD4947"/>
    <w:rsid w:val="00AD5461"/>
    <w:rsid w:val="00AE3676"/>
    <w:rsid w:val="00AE5F67"/>
    <w:rsid w:val="00AE6B59"/>
    <w:rsid w:val="00AE6BF7"/>
    <w:rsid w:val="00AF0ACE"/>
    <w:rsid w:val="00AF28EF"/>
    <w:rsid w:val="00AF3475"/>
    <w:rsid w:val="00AF369E"/>
    <w:rsid w:val="00AF3A2A"/>
    <w:rsid w:val="00AF7389"/>
    <w:rsid w:val="00B00D85"/>
    <w:rsid w:val="00B01661"/>
    <w:rsid w:val="00B01670"/>
    <w:rsid w:val="00B02137"/>
    <w:rsid w:val="00B0365D"/>
    <w:rsid w:val="00B03947"/>
    <w:rsid w:val="00B0732E"/>
    <w:rsid w:val="00B1388E"/>
    <w:rsid w:val="00B14A69"/>
    <w:rsid w:val="00B15629"/>
    <w:rsid w:val="00B15849"/>
    <w:rsid w:val="00B21D85"/>
    <w:rsid w:val="00B23A6B"/>
    <w:rsid w:val="00B2542E"/>
    <w:rsid w:val="00B25B0F"/>
    <w:rsid w:val="00B314DF"/>
    <w:rsid w:val="00B32F8D"/>
    <w:rsid w:val="00B33B90"/>
    <w:rsid w:val="00B36C01"/>
    <w:rsid w:val="00B40283"/>
    <w:rsid w:val="00B40B8D"/>
    <w:rsid w:val="00B40C94"/>
    <w:rsid w:val="00B4137D"/>
    <w:rsid w:val="00B46299"/>
    <w:rsid w:val="00B47630"/>
    <w:rsid w:val="00B524C5"/>
    <w:rsid w:val="00B56411"/>
    <w:rsid w:val="00B600CF"/>
    <w:rsid w:val="00B60BFB"/>
    <w:rsid w:val="00B63426"/>
    <w:rsid w:val="00B65D3D"/>
    <w:rsid w:val="00B65F16"/>
    <w:rsid w:val="00B660AB"/>
    <w:rsid w:val="00B66426"/>
    <w:rsid w:val="00B70C5C"/>
    <w:rsid w:val="00B71D3C"/>
    <w:rsid w:val="00B75742"/>
    <w:rsid w:val="00B75A3B"/>
    <w:rsid w:val="00B76D88"/>
    <w:rsid w:val="00B8494E"/>
    <w:rsid w:val="00B876A0"/>
    <w:rsid w:val="00B879D6"/>
    <w:rsid w:val="00B90435"/>
    <w:rsid w:val="00B9233E"/>
    <w:rsid w:val="00B93D98"/>
    <w:rsid w:val="00B95CE8"/>
    <w:rsid w:val="00B96104"/>
    <w:rsid w:val="00BA0064"/>
    <w:rsid w:val="00BA2E99"/>
    <w:rsid w:val="00BA7D0C"/>
    <w:rsid w:val="00BB0473"/>
    <w:rsid w:val="00BB1719"/>
    <w:rsid w:val="00BB4A82"/>
    <w:rsid w:val="00BB5805"/>
    <w:rsid w:val="00BB5F91"/>
    <w:rsid w:val="00BB64A4"/>
    <w:rsid w:val="00BB76F9"/>
    <w:rsid w:val="00BB796F"/>
    <w:rsid w:val="00BC23C3"/>
    <w:rsid w:val="00BC5305"/>
    <w:rsid w:val="00BD0C51"/>
    <w:rsid w:val="00BD12F7"/>
    <w:rsid w:val="00BD14D5"/>
    <w:rsid w:val="00BD156D"/>
    <w:rsid w:val="00BD4615"/>
    <w:rsid w:val="00BE25BB"/>
    <w:rsid w:val="00BE2CAD"/>
    <w:rsid w:val="00BE2DE0"/>
    <w:rsid w:val="00BE546F"/>
    <w:rsid w:val="00BE716B"/>
    <w:rsid w:val="00BE7281"/>
    <w:rsid w:val="00BE78F4"/>
    <w:rsid w:val="00BE7A25"/>
    <w:rsid w:val="00BF15C6"/>
    <w:rsid w:val="00BF274A"/>
    <w:rsid w:val="00BF3407"/>
    <w:rsid w:val="00BF38F2"/>
    <w:rsid w:val="00BF4303"/>
    <w:rsid w:val="00BF7F1C"/>
    <w:rsid w:val="00C0075C"/>
    <w:rsid w:val="00C00F9A"/>
    <w:rsid w:val="00C0107D"/>
    <w:rsid w:val="00C022DD"/>
    <w:rsid w:val="00C03C2A"/>
    <w:rsid w:val="00C06B38"/>
    <w:rsid w:val="00C07DF7"/>
    <w:rsid w:val="00C11256"/>
    <w:rsid w:val="00C113ED"/>
    <w:rsid w:val="00C11A1B"/>
    <w:rsid w:val="00C11AFB"/>
    <w:rsid w:val="00C14CC7"/>
    <w:rsid w:val="00C14D3D"/>
    <w:rsid w:val="00C17E51"/>
    <w:rsid w:val="00C20022"/>
    <w:rsid w:val="00C20945"/>
    <w:rsid w:val="00C21892"/>
    <w:rsid w:val="00C2341C"/>
    <w:rsid w:val="00C237DF"/>
    <w:rsid w:val="00C26901"/>
    <w:rsid w:val="00C27161"/>
    <w:rsid w:val="00C3270D"/>
    <w:rsid w:val="00C346A8"/>
    <w:rsid w:val="00C354D5"/>
    <w:rsid w:val="00C40FEC"/>
    <w:rsid w:val="00C42082"/>
    <w:rsid w:val="00C42808"/>
    <w:rsid w:val="00C42C98"/>
    <w:rsid w:val="00C44B0C"/>
    <w:rsid w:val="00C45F70"/>
    <w:rsid w:val="00C4661C"/>
    <w:rsid w:val="00C4688D"/>
    <w:rsid w:val="00C51DA2"/>
    <w:rsid w:val="00C550A9"/>
    <w:rsid w:val="00C56612"/>
    <w:rsid w:val="00C56F53"/>
    <w:rsid w:val="00C6154D"/>
    <w:rsid w:val="00C62A2E"/>
    <w:rsid w:val="00C64838"/>
    <w:rsid w:val="00C705AA"/>
    <w:rsid w:val="00C7066F"/>
    <w:rsid w:val="00C72234"/>
    <w:rsid w:val="00C73654"/>
    <w:rsid w:val="00C7F5AE"/>
    <w:rsid w:val="00C81DC5"/>
    <w:rsid w:val="00C84ACD"/>
    <w:rsid w:val="00C85D7B"/>
    <w:rsid w:val="00C85DBD"/>
    <w:rsid w:val="00C86303"/>
    <w:rsid w:val="00C8634F"/>
    <w:rsid w:val="00C90F41"/>
    <w:rsid w:val="00C953E2"/>
    <w:rsid w:val="00C959FF"/>
    <w:rsid w:val="00C96440"/>
    <w:rsid w:val="00C966F6"/>
    <w:rsid w:val="00C97767"/>
    <w:rsid w:val="00CA197F"/>
    <w:rsid w:val="00CA58DC"/>
    <w:rsid w:val="00CA5CE4"/>
    <w:rsid w:val="00CA6C37"/>
    <w:rsid w:val="00CA6E89"/>
    <w:rsid w:val="00CA7EB7"/>
    <w:rsid w:val="00CB02EF"/>
    <w:rsid w:val="00CB3322"/>
    <w:rsid w:val="00CB3717"/>
    <w:rsid w:val="00CB45B1"/>
    <w:rsid w:val="00CB5B23"/>
    <w:rsid w:val="00CB6A49"/>
    <w:rsid w:val="00CB79BB"/>
    <w:rsid w:val="00CC044E"/>
    <w:rsid w:val="00CC0526"/>
    <w:rsid w:val="00CC331B"/>
    <w:rsid w:val="00CC385E"/>
    <w:rsid w:val="00CC48B9"/>
    <w:rsid w:val="00CC5A37"/>
    <w:rsid w:val="00CC75BC"/>
    <w:rsid w:val="00CD0210"/>
    <w:rsid w:val="00CD7D49"/>
    <w:rsid w:val="00CE255D"/>
    <w:rsid w:val="00CE425E"/>
    <w:rsid w:val="00CE6882"/>
    <w:rsid w:val="00CE7AEE"/>
    <w:rsid w:val="00CF07E8"/>
    <w:rsid w:val="00CF08D0"/>
    <w:rsid w:val="00CF2740"/>
    <w:rsid w:val="00CF3640"/>
    <w:rsid w:val="00CF397A"/>
    <w:rsid w:val="00CF4100"/>
    <w:rsid w:val="00CF582C"/>
    <w:rsid w:val="00D00047"/>
    <w:rsid w:val="00D013AD"/>
    <w:rsid w:val="00D03974"/>
    <w:rsid w:val="00D04AE3"/>
    <w:rsid w:val="00D10D0D"/>
    <w:rsid w:val="00D11BA7"/>
    <w:rsid w:val="00D13CC8"/>
    <w:rsid w:val="00D158A2"/>
    <w:rsid w:val="00D17CB2"/>
    <w:rsid w:val="00D229AE"/>
    <w:rsid w:val="00D27666"/>
    <w:rsid w:val="00D315B1"/>
    <w:rsid w:val="00D335A1"/>
    <w:rsid w:val="00D37F41"/>
    <w:rsid w:val="00D4185E"/>
    <w:rsid w:val="00D50155"/>
    <w:rsid w:val="00D51161"/>
    <w:rsid w:val="00D52A9D"/>
    <w:rsid w:val="00D54807"/>
    <w:rsid w:val="00D554F9"/>
    <w:rsid w:val="00D55EF4"/>
    <w:rsid w:val="00D61CF2"/>
    <w:rsid w:val="00D64318"/>
    <w:rsid w:val="00D64A9B"/>
    <w:rsid w:val="00D70528"/>
    <w:rsid w:val="00D71897"/>
    <w:rsid w:val="00D71B78"/>
    <w:rsid w:val="00D71F17"/>
    <w:rsid w:val="00D756FD"/>
    <w:rsid w:val="00D75F50"/>
    <w:rsid w:val="00D86A50"/>
    <w:rsid w:val="00D87BD4"/>
    <w:rsid w:val="00D91A77"/>
    <w:rsid w:val="00D9236D"/>
    <w:rsid w:val="00D927C2"/>
    <w:rsid w:val="00D92EF2"/>
    <w:rsid w:val="00D93E2B"/>
    <w:rsid w:val="00D9653C"/>
    <w:rsid w:val="00DA0437"/>
    <w:rsid w:val="00DA11AF"/>
    <w:rsid w:val="00DA23B5"/>
    <w:rsid w:val="00DA42B7"/>
    <w:rsid w:val="00DA7F19"/>
    <w:rsid w:val="00DB0E3F"/>
    <w:rsid w:val="00DB2972"/>
    <w:rsid w:val="00DB2DAA"/>
    <w:rsid w:val="00DB30FB"/>
    <w:rsid w:val="00DB3B89"/>
    <w:rsid w:val="00DB7F24"/>
    <w:rsid w:val="00DC11FA"/>
    <w:rsid w:val="00DC413D"/>
    <w:rsid w:val="00DC4E82"/>
    <w:rsid w:val="00DC544B"/>
    <w:rsid w:val="00DC5FDE"/>
    <w:rsid w:val="00DD4645"/>
    <w:rsid w:val="00DD5A67"/>
    <w:rsid w:val="00DD6095"/>
    <w:rsid w:val="00DD6D52"/>
    <w:rsid w:val="00DD70DD"/>
    <w:rsid w:val="00DE5DF7"/>
    <w:rsid w:val="00DE73D1"/>
    <w:rsid w:val="00DE77DD"/>
    <w:rsid w:val="00DF0195"/>
    <w:rsid w:val="00DF1AB5"/>
    <w:rsid w:val="00DF1E87"/>
    <w:rsid w:val="00DF3274"/>
    <w:rsid w:val="00DF6093"/>
    <w:rsid w:val="00E0139A"/>
    <w:rsid w:val="00E02ADB"/>
    <w:rsid w:val="00E03046"/>
    <w:rsid w:val="00E04470"/>
    <w:rsid w:val="00E060A9"/>
    <w:rsid w:val="00E07B8C"/>
    <w:rsid w:val="00E1033A"/>
    <w:rsid w:val="00E117A2"/>
    <w:rsid w:val="00E14914"/>
    <w:rsid w:val="00E16859"/>
    <w:rsid w:val="00E1705C"/>
    <w:rsid w:val="00E1764F"/>
    <w:rsid w:val="00E17B2F"/>
    <w:rsid w:val="00E2050E"/>
    <w:rsid w:val="00E2165B"/>
    <w:rsid w:val="00E218D4"/>
    <w:rsid w:val="00E232F0"/>
    <w:rsid w:val="00E23500"/>
    <w:rsid w:val="00E23ABE"/>
    <w:rsid w:val="00E2400A"/>
    <w:rsid w:val="00E32244"/>
    <w:rsid w:val="00E32BE0"/>
    <w:rsid w:val="00E3430D"/>
    <w:rsid w:val="00E35ECB"/>
    <w:rsid w:val="00E36232"/>
    <w:rsid w:val="00E36F00"/>
    <w:rsid w:val="00E40621"/>
    <w:rsid w:val="00E4070F"/>
    <w:rsid w:val="00E438D8"/>
    <w:rsid w:val="00E44263"/>
    <w:rsid w:val="00E44DB3"/>
    <w:rsid w:val="00E45CA1"/>
    <w:rsid w:val="00E45DD2"/>
    <w:rsid w:val="00E46845"/>
    <w:rsid w:val="00E50FB4"/>
    <w:rsid w:val="00E5249A"/>
    <w:rsid w:val="00E52FBE"/>
    <w:rsid w:val="00E53BA7"/>
    <w:rsid w:val="00E53E8A"/>
    <w:rsid w:val="00E55D5E"/>
    <w:rsid w:val="00E57703"/>
    <w:rsid w:val="00E618A9"/>
    <w:rsid w:val="00E62669"/>
    <w:rsid w:val="00E63F90"/>
    <w:rsid w:val="00E66322"/>
    <w:rsid w:val="00E66402"/>
    <w:rsid w:val="00E72EEA"/>
    <w:rsid w:val="00E73B34"/>
    <w:rsid w:val="00E73FD5"/>
    <w:rsid w:val="00E7578C"/>
    <w:rsid w:val="00E75A8E"/>
    <w:rsid w:val="00E75D3B"/>
    <w:rsid w:val="00E81F4D"/>
    <w:rsid w:val="00E83707"/>
    <w:rsid w:val="00E83ACB"/>
    <w:rsid w:val="00E84A70"/>
    <w:rsid w:val="00E84B73"/>
    <w:rsid w:val="00E856E3"/>
    <w:rsid w:val="00E865E2"/>
    <w:rsid w:val="00E90A61"/>
    <w:rsid w:val="00E90C3D"/>
    <w:rsid w:val="00E949B3"/>
    <w:rsid w:val="00E959C6"/>
    <w:rsid w:val="00E95CBE"/>
    <w:rsid w:val="00EA05AA"/>
    <w:rsid w:val="00EA0BE8"/>
    <w:rsid w:val="00EA4CCF"/>
    <w:rsid w:val="00EA4E58"/>
    <w:rsid w:val="00EB2A58"/>
    <w:rsid w:val="00EB7A37"/>
    <w:rsid w:val="00EC299C"/>
    <w:rsid w:val="00EC3BC3"/>
    <w:rsid w:val="00EC4F49"/>
    <w:rsid w:val="00EC76D9"/>
    <w:rsid w:val="00ED017B"/>
    <w:rsid w:val="00ED08E4"/>
    <w:rsid w:val="00ED15F8"/>
    <w:rsid w:val="00ED43E8"/>
    <w:rsid w:val="00ED53D1"/>
    <w:rsid w:val="00ED69AB"/>
    <w:rsid w:val="00ED6BDA"/>
    <w:rsid w:val="00ED777F"/>
    <w:rsid w:val="00EE1089"/>
    <w:rsid w:val="00EE149B"/>
    <w:rsid w:val="00EE3C5B"/>
    <w:rsid w:val="00EE6837"/>
    <w:rsid w:val="00EE7EA7"/>
    <w:rsid w:val="00EF06A3"/>
    <w:rsid w:val="00EF199B"/>
    <w:rsid w:val="00EF1B8C"/>
    <w:rsid w:val="00EF3F14"/>
    <w:rsid w:val="00EF4DA5"/>
    <w:rsid w:val="00EF7967"/>
    <w:rsid w:val="00F062C4"/>
    <w:rsid w:val="00F07AC6"/>
    <w:rsid w:val="00F1049C"/>
    <w:rsid w:val="00F1166F"/>
    <w:rsid w:val="00F13260"/>
    <w:rsid w:val="00F14DBB"/>
    <w:rsid w:val="00F16821"/>
    <w:rsid w:val="00F16B2B"/>
    <w:rsid w:val="00F202BB"/>
    <w:rsid w:val="00F22FA2"/>
    <w:rsid w:val="00F249A9"/>
    <w:rsid w:val="00F260DE"/>
    <w:rsid w:val="00F26342"/>
    <w:rsid w:val="00F26728"/>
    <w:rsid w:val="00F26E8D"/>
    <w:rsid w:val="00F45D17"/>
    <w:rsid w:val="00F506E1"/>
    <w:rsid w:val="00F5161A"/>
    <w:rsid w:val="00F532D8"/>
    <w:rsid w:val="00F54778"/>
    <w:rsid w:val="00F55270"/>
    <w:rsid w:val="00F56324"/>
    <w:rsid w:val="00F57578"/>
    <w:rsid w:val="00F60FE9"/>
    <w:rsid w:val="00F61AE1"/>
    <w:rsid w:val="00F623F6"/>
    <w:rsid w:val="00F63946"/>
    <w:rsid w:val="00F65111"/>
    <w:rsid w:val="00F652B3"/>
    <w:rsid w:val="00F65A58"/>
    <w:rsid w:val="00F66CF4"/>
    <w:rsid w:val="00F6786B"/>
    <w:rsid w:val="00F712BE"/>
    <w:rsid w:val="00F741A9"/>
    <w:rsid w:val="00F74FC3"/>
    <w:rsid w:val="00F77A87"/>
    <w:rsid w:val="00F77DF5"/>
    <w:rsid w:val="00F8220B"/>
    <w:rsid w:val="00F8776C"/>
    <w:rsid w:val="00F8EE02"/>
    <w:rsid w:val="00F9109B"/>
    <w:rsid w:val="00F91369"/>
    <w:rsid w:val="00F92492"/>
    <w:rsid w:val="00F95906"/>
    <w:rsid w:val="00F96341"/>
    <w:rsid w:val="00FA2DC9"/>
    <w:rsid w:val="00FA5C11"/>
    <w:rsid w:val="00FA7AFF"/>
    <w:rsid w:val="00FB0542"/>
    <w:rsid w:val="00FB091A"/>
    <w:rsid w:val="00FB09FA"/>
    <w:rsid w:val="00FB0A19"/>
    <w:rsid w:val="00FB15AE"/>
    <w:rsid w:val="00FB4B4C"/>
    <w:rsid w:val="00FB5938"/>
    <w:rsid w:val="00FC0CF8"/>
    <w:rsid w:val="00FC17ED"/>
    <w:rsid w:val="00FC1CBE"/>
    <w:rsid w:val="00FC4A72"/>
    <w:rsid w:val="00FC50BC"/>
    <w:rsid w:val="00FC68B0"/>
    <w:rsid w:val="00FC7D16"/>
    <w:rsid w:val="00FC7E3C"/>
    <w:rsid w:val="00FD1047"/>
    <w:rsid w:val="00FD217E"/>
    <w:rsid w:val="00FD2729"/>
    <w:rsid w:val="00FD70E6"/>
    <w:rsid w:val="00FD7D60"/>
    <w:rsid w:val="00FE2560"/>
    <w:rsid w:val="00FE4A88"/>
    <w:rsid w:val="00FE51EE"/>
    <w:rsid w:val="00FE6645"/>
    <w:rsid w:val="00FE66A3"/>
    <w:rsid w:val="00FF1B65"/>
    <w:rsid w:val="00FF5427"/>
    <w:rsid w:val="00FF5547"/>
    <w:rsid w:val="00FF6407"/>
    <w:rsid w:val="0120E027"/>
    <w:rsid w:val="013FE39A"/>
    <w:rsid w:val="014C27C4"/>
    <w:rsid w:val="014DC42D"/>
    <w:rsid w:val="015122DD"/>
    <w:rsid w:val="0156250C"/>
    <w:rsid w:val="015BD171"/>
    <w:rsid w:val="01629EA6"/>
    <w:rsid w:val="0188ABBC"/>
    <w:rsid w:val="018B1B55"/>
    <w:rsid w:val="01E062A2"/>
    <w:rsid w:val="01FF9C8E"/>
    <w:rsid w:val="022C673F"/>
    <w:rsid w:val="023A413E"/>
    <w:rsid w:val="023DD72C"/>
    <w:rsid w:val="0241ADD8"/>
    <w:rsid w:val="0257B673"/>
    <w:rsid w:val="02883A20"/>
    <w:rsid w:val="028A3B34"/>
    <w:rsid w:val="02BD707B"/>
    <w:rsid w:val="02E923CE"/>
    <w:rsid w:val="0317D805"/>
    <w:rsid w:val="031E54FF"/>
    <w:rsid w:val="031EB586"/>
    <w:rsid w:val="0339B97B"/>
    <w:rsid w:val="033AF560"/>
    <w:rsid w:val="0351757F"/>
    <w:rsid w:val="0364E2EA"/>
    <w:rsid w:val="036813A9"/>
    <w:rsid w:val="0377456F"/>
    <w:rsid w:val="0386E6D1"/>
    <w:rsid w:val="038EC13A"/>
    <w:rsid w:val="03A37303"/>
    <w:rsid w:val="03AE6AF8"/>
    <w:rsid w:val="03B9509F"/>
    <w:rsid w:val="03DCC843"/>
    <w:rsid w:val="03EE44B6"/>
    <w:rsid w:val="044998B4"/>
    <w:rsid w:val="04506DA1"/>
    <w:rsid w:val="0468C6CC"/>
    <w:rsid w:val="04714C7D"/>
    <w:rsid w:val="047ABE17"/>
    <w:rsid w:val="0487C15F"/>
    <w:rsid w:val="048A5104"/>
    <w:rsid w:val="04A88668"/>
    <w:rsid w:val="04E8E8C2"/>
    <w:rsid w:val="0507F1A1"/>
    <w:rsid w:val="0509A856"/>
    <w:rsid w:val="050B6990"/>
    <w:rsid w:val="0526A2F4"/>
    <w:rsid w:val="059FE405"/>
    <w:rsid w:val="05B69F27"/>
    <w:rsid w:val="05C5B9E3"/>
    <w:rsid w:val="05C9B496"/>
    <w:rsid w:val="05CED55E"/>
    <w:rsid w:val="05E34EA9"/>
    <w:rsid w:val="05E34FD5"/>
    <w:rsid w:val="05EB67A3"/>
    <w:rsid w:val="05F5663D"/>
    <w:rsid w:val="05FE90EB"/>
    <w:rsid w:val="060A5905"/>
    <w:rsid w:val="060DDD47"/>
    <w:rsid w:val="0611A13E"/>
    <w:rsid w:val="06183AD8"/>
    <w:rsid w:val="064D8092"/>
    <w:rsid w:val="0662D65A"/>
    <w:rsid w:val="067BBCD1"/>
    <w:rsid w:val="06865377"/>
    <w:rsid w:val="06881AE2"/>
    <w:rsid w:val="06CC70AD"/>
    <w:rsid w:val="06DD716C"/>
    <w:rsid w:val="06F59DAA"/>
    <w:rsid w:val="06FAE81A"/>
    <w:rsid w:val="0708ED0C"/>
    <w:rsid w:val="070E126F"/>
    <w:rsid w:val="071BD1BE"/>
    <w:rsid w:val="071FB79C"/>
    <w:rsid w:val="0735147D"/>
    <w:rsid w:val="07499EAC"/>
    <w:rsid w:val="075E85D8"/>
    <w:rsid w:val="075E9D91"/>
    <w:rsid w:val="076F467D"/>
    <w:rsid w:val="0788F820"/>
    <w:rsid w:val="079AB5D5"/>
    <w:rsid w:val="07B089F4"/>
    <w:rsid w:val="07B29876"/>
    <w:rsid w:val="088163A5"/>
    <w:rsid w:val="08BA5873"/>
    <w:rsid w:val="08EB0468"/>
    <w:rsid w:val="09183FD9"/>
    <w:rsid w:val="09344B0A"/>
    <w:rsid w:val="0973201E"/>
    <w:rsid w:val="0976C7E6"/>
    <w:rsid w:val="099479C5"/>
    <w:rsid w:val="09BAB283"/>
    <w:rsid w:val="09DCCEA8"/>
    <w:rsid w:val="09E56678"/>
    <w:rsid w:val="09F7CE36"/>
    <w:rsid w:val="0A033FDF"/>
    <w:rsid w:val="0A0DABD2"/>
    <w:rsid w:val="0A23BB44"/>
    <w:rsid w:val="0A2A83E8"/>
    <w:rsid w:val="0A32C315"/>
    <w:rsid w:val="0A576B7B"/>
    <w:rsid w:val="0A6CA000"/>
    <w:rsid w:val="0A6D4D80"/>
    <w:rsid w:val="0A782899"/>
    <w:rsid w:val="0A7FAF0D"/>
    <w:rsid w:val="0A86DF27"/>
    <w:rsid w:val="0AD48651"/>
    <w:rsid w:val="0B289ACE"/>
    <w:rsid w:val="0B692EF7"/>
    <w:rsid w:val="0B9D0C42"/>
    <w:rsid w:val="0BB60D7A"/>
    <w:rsid w:val="0BBD6D90"/>
    <w:rsid w:val="0C1FAA1D"/>
    <w:rsid w:val="0C3B0B20"/>
    <w:rsid w:val="0C3CE7F2"/>
    <w:rsid w:val="0C3ED0B7"/>
    <w:rsid w:val="0C736A68"/>
    <w:rsid w:val="0C9A4320"/>
    <w:rsid w:val="0CADF3CE"/>
    <w:rsid w:val="0CCE5DB4"/>
    <w:rsid w:val="0CD913DD"/>
    <w:rsid w:val="0CFD0EC6"/>
    <w:rsid w:val="0D05A689"/>
    <w:rsid w:val="0D24F961"/>
    <w:rsid w:val="0D38DCA3"/>
    <w:rsid w:val="0D4BB1F9"/>
    <w:rsid w:val="0D50F203"/>
    <w:rsid w:val="0D61EFB4"/>
    <w:rsid w:val="0D6E1DC7"/>
    <w:rsid w:val="0D804476"/>
    <w:rsid w:val="0DAEACD8"/>
    <w:rsid w:val="0DB02F11"/>
    <w:rsid w:val="0DB69838"/>
    <w:rsid w:val="0DC9576E"/>
    <w:rsid w:val="0DD49368"/>
    <w:rsid w:val="0E1F8005"/>
    <w:rsid w:val="0E222382"/>
    <w:rsid w:val="0E72A37D"/>
    <w:rsid w:val="0E88BB36"/>
    <w:rsid w:val="0F0E4B27"/>
    <w:rsid w:val="0F13D32E"/>
    <w:rsid w:val="0F603ABF"/>
    <w:rsid w:val="0F83472B"/>
    <w:rsid w:val="0F906F1C"/>
    <w:rsid w:val="0FA6A641"/>
    <w:rsid w:val="0FC10A57"/>
    <w:rsid w:val="0FF67BCF"/>
    <w:rsid w:val="1055371A"/>
    <w:rsid w:val="10589FEB"/>
    <w:rsid w:val="10603022"/>
    <w:rsid w:val="107474E7"/>
    <w:rsid w:val="1078298F"/>
    <w:rsid w:val="10A595B6"/>
    <w:rsid w:val="10C70887"/>
    <w:rsid w:val="10DDC51B"/>
    <w:rsid w:val="10FF4707"/>
    <w:rsid w:val="11151479"/>
    <w:rsid w:val="112BA30B"/>
    <w:rsid w:val="113768F6"/>
    <w:rsid w:val="11778F60"/>
    <w:rsid w:val="119871BC"/>
    <w:rsid w:val="11CC31AF"/>
    <w:rsid w:val="11D43139"/>
    <w:rsid w:val="11E27F98"/>
    <w:rsid w:val="11E2DD0D"/>
    <w:rsid w:val="120A0BD9"/>
    <w:rsid w:val="12176D79"/>
    <w:rsid w:val="121CA3DE"/>
    <w:rsid w:val="12252480"/>
    <w:rsid w:val="1282D6E6"/>
    <w:rsid w:val="129CB722"/>
    <w:rsid w:val="12CAD265"/>
    <w:rsid w:val="12F96D5E"/>
    <w:rsid w:val="1314B9CC"/>
    <w:rsid w:val="1327C2F7"/>
    <w:rsid w:val="1340F4BB"/>
    <w:rsid w:val="138440CE"/>
    <w:rsid w:val="1397396C"/>
    <w:rsid w:val="13977BF0"/>
    <w:rsid w:val="139A1D82"/>
    <w:rsid w:val="13B6432B"/>
    <w:rsid w:val="13BA43E0"/>
    <w:rsid w:val="13D02B70"/>
    <w:rsid w:val="13EAB2B4"/>
    <w:rsid w:val="13F494B8"/>
    <w:rsid w:val="1413DDEA"/>
    <w:rsid w:val="1415CDD5"/>
    <w:rsid w:val="1430F281"/>
    <w:rsid w:val="145C29AA"/>
    <w:rsid w:val="1482ECB6"/>
    <w:rsid w:val="1497B1DA"/>
    <w:rsid w:val="14C2E5C2"/>
    <w:rsid w:val="14DA9E4E"/>
    <w:rsid w:val="14DBE4C5"/>
    <w:rsid w:val="14EC3A86"/>
    <w:rsid w:val="14F29A67"/>
    <w:rsid w:val="14F4D174"/>
    <w:rsid w:val="1518FBBC"/>
    <w:rsid w:val="15318D14"/>
    <w:rsid w:val="153D8081"/>
    <w:rsid w:val="15A0C218"/>
    <w:rsid w:val="15C8BDF7"/>
    <w:rsid w:val="15F31AA6"/>
    <w:rsid w:val="1612FE1E"/>
    <w:rsid w:val="161FE73F"/>
    <w:rsid w:val="16330716"/>
    <w:rsid w:val="1636008E"/>
    <w:rsid w:val="1636E090"/>
    <w:rsid w:val="1666583F"/>
    <w:rsid w:val="1673DD65"/>
    <w:rsid w:val="16785374"/>
    <w:rsid w:val="1688ABDE"/>
    <w:rsid w:val="16D45D1E"/>
    <w:rsid w:val="16D9C11F"/>
    <w:rsid w:val="16E07F9D"/>
    <w:rsid w:val="16EF7B16"/>
    <w:rsid w:val="1711F3B0"/>
    <w:rsid w:val="1718AE87"/>
    <w:rsid w:val="175E44AA"/>
    <w:rsid w:val="17F99384"/>
    <w:rsid w:val="17FED357"/>
    <w:rsid w:val="1828C744"/>
    <w:rsid w:val="18616BF6"/>
    <w:rsid w:val="1867D51D"/>
    <w:rsid w:val="18B726AF"/>
    <w:rsid w:val="18C34869"/>
    <w:rsid w:val="18D8F00D"/>
    <w:rsid w:val="18DAA811"/>
    <w:rsid w:val="18E7BCC5"/>
    <w:rsid w:val="18F17532"/>
    <w:rsid w:val="1944CD93"/>
    <w:rsid w:val="1947712F"/>
    <w:rsid w:val="194B2E40"/>
    <w:rsid w:val="196D09D8"/>
    <w:rsid w:val="19AC2448"/>
    <w:rsid w:val="19D4D706"/>
    <w:rsid w:val="1A084B56"/>
    <w:rsid w:val="1A35F68F"/>
    <w:rsid w:val="1A47E16A"/>
    <w:rsid w:val="1A6250D2"/>
    <w:rsid w:val="1A630894"/>
    <w:rsid w:val="1A6395CA"/>
    <w:rsid w:val="1A70EB70"/>
    <w:rsid w:val="1AB2C6F1"/>
    <w:rsid w:val="1AC7896D"/>
    <w:rsid w:val="1ACB71A6"/>
    <w:rsid w:val="1ACCB89C"/>
    <w:rsid w:val="1AE59A9E"/>
    <w:rsid w:val="1AFE1069"/>
    <w:rsid w:val="1B1A2004"/>
    <w:rsid w:val="1B3215FD"/>
    <w:rsid w:val="1B678647"/>
    <w:rsid w:val="1B959969"/>
    <w:rsid w:val="1BA667F5"/>
    <w:rsid w:val="1BB056EA"/>
    <w:rsid w:val="1BCFC839"/>
    <w:rsid w:val="1BD00031"/>
    <w:rsid w:val="1BE8B621"/>
    <w:rsid w:val="1BF849AC"/>
    <w:rsid w:val="1BFDD615"/>
    <w:rsid w:val="1C13EACE"/>
    <w:rsid w:val="1C7A9A5C"/>
    <w:rsid w:val="1C9C61E9"/>
    <w:rsid w:val="1CA3CBD1"/>
    <w:rsid w:val="1CA5488A"/>
    <w:rsid w:val="1CAC1E8C"/>
    <w:rsid w:val="1CAF3BCC"/>
    <w:rsid w:val="1CCE5C4E"/>
    <w:rsid w:val="1CE72F56"/>
    <w:rsid w:val="1CEA0322"/>
    <w:rsid w:val="1CEC8033"/>
    <w:rsid w:val="1D0A37C2"/>
    <w:rsid w:val="1D445283"/>
    <w:rsid w:val="1D580C88"/>
    <w:rsid w:val="1D5979AE"/>
    <w:rsid w:val="1DBECAF7"/>
    <w:rsid w:val="1DDC316C"/>
    <w:rsid w:val="1E0B385B"/>
    <w:rsid w:val="1E12F745"/>
    <w:rsid w:val="1E255AE6"/>
    <w:rsid w:val="1E2A444A"/>
    <w:rsid w:val="1E2C2007"/>
    <w:rsid w:val="1E5891BE"/>
    <w:rsid w:val="1E5C9D92"/>
    <w:rsid w:val="1E5E6495"/>
    <w:rsid w:val="1E9E3B6A"/>
    <w:rsid w:val="1EB443F2"/>
    <w:rsid w:val="1ED1DCA4"/>
    <w:rsid w:val="1ED4BF5A"/>
    <w:rsid w:val="1F1BDFDA"/>
    <w:rsid w:val="1F4C344F"/>
    <w:rsid w:val="1F51D7F1"/>
    <w:rsid w:val="1F5A83B1"/>
    <w:rsid w:val="1F60D6C9"/>
    <w:rsid w:val="1FB05D64"/>
    <w:rsid w:val="1FDC8CF8"/>
    <w:rsid w:val="1FEDC63A"/>
    <w:rsid w:val="200101A5"/>
    <w:rsid w:val="202AD34E"/>
    <w:rsid w:val="203166FB"/>
    <w:rsid w:val="2048E970"/>
    <w:rsid w:val="2058CBD4"/>
    <w:rsid w:val="20757037"/>
    <w:rsid w:val="208F249B"/>
    <w:rsid w:val="20971E78"/>
    <w:rsid w:val="20A5672D"/>
    <w:rsid w:val="20CE43C7"/>
    <w:rsid w:val="20F0FF31"/>
    <w:rsid w:val="20F5243E"/>
    <w:rsid w:val="20F75E28"/>
    <w:rsid w:val="211B1ACB"/>
    <w:rsid w:val="211BD23F"/>
    <w:rsid w:val="2143C86A"/>
    <w:rsid w:val="21758031"/>
    <w:rsid w:val="218A4ED6"/>
    <w:rsid w:val="21A481C7"/>
    <w:rsid w:val="21B73D80"/>
    <w:rsid w:val="21E75005"/>
    <w:rsid w:val="223D2991"/>
    <w:rsid w:val="2256A401"/>
    <w:rsid w:val="22843F62"/>
    <w:rsid w:val="22B24794"/>
    <w:rsid w:val="22D161DA"/>
    <w:rsid w:val="22DA18C6"/>
    <w:rsid w:val="22EB106D"/>
    <w:rsid w:val="22EEB050"/>
    <w:rsid w:val="233C00FA"/>
    <w:rsid w:val="234E853B"/>
    <w:rsid w:val="23742CBE"/>
    <w:rsid w:val="2377089A"/>
    <w:rsid w:val="23784A56"/>
    <w:rsid w:val="23A5849D"/>
    <w:rsid w:val="23CB429D"/>
    <w:rsid w:val="23CFC3D6"/>
    <w:rsid w:val="23DAC44D"/>
    <w:rsid w:val="23E55CF0"/>
    <w:rsid w:val="23EBD949"/>
    <w:rsid w:val="23F8ED64"/>
    <w:rsid w:val="240B487E"/>
    <w:rsid w:val="24477146"/>
    <w:rsid w:val="245657A0"/>
    <w:rsid w:val="246DDE81"/>
    <w:rsid w:val="2497AE05"/>
    <w:rsid w:val="249EDDE3"/>
    <w:rsid w:val="24ABD248"/>
    <w:rsid w:val="24B1B341"/>
    <w:rsid w:val="24B1F7DB"/>
    <w:rsid w:val="24BCA8AB"/>
    <w:rsid w:val="25033B9F"/>
    <w:rsid w:val="250ED96D"/>
    <w:rsid w:val="252F9796"/>
    <w:rsid w:val="255D01CC"/>
    <w:rsid w:val="255DE98F"/>
    <w:rsid w:val="2593C3DF"/>
    <w:rsid w:val="25BCBF2A"/>
    <w:rsid w:val="25DABDBF"/>
    <w:rsid w:val="2606A300"/>
    <w:rsid w:val="262A67F3"/>
    <w:rsid w:val="26398479"/>
    <w:rsid w:val="265383DA"/>
    <w:rsid w:val="2659BDDF"/>
    <w:rsid w:val="266BCC4A"/>
    <w:rsid w:val="269BA47E"/>
    <w:rsid w:val="26C8EB3C"/>
    <w:rsid w:val="26E39F15"/>
    <w:rsid w:val="26E943D4"/>
    <w:rsid w:val="26F72FA7"/>
    <w:rsid w:val="26FDB95B"/>
    <w:rsid w:val="270E22D5"/>
    <w:rsid w:val="271654D8"/>
    <w:rsid w:val="2743DB5B"/>
    <w:rsid w:val="27713130"/>
    <w:rsid w:val="27793D88"/>
    <w:rsid w:val="27AD77BF"/>
    <w:rsid w:val="27CA489B"/>
    <w:rsid w:val="27D72406"/>
    <w:rsid w:val="27E818DB"/>
    <w:rsid w:val="27F66FA7"/>
    <w:rsid w:val="27FECE01"/>
    <w:rsid w:val="280CEAB6"/>
    <w:rsid w:val="280F925A"/>
    <w:rsid w:val="2813C9C3"/>
    <w:rsid w:val="281F3BBB"/>
    <w:rsid w:val="2841FAB1"/>
    <w:rsid w:val="28551A12"/>
    <w:rsid w:val="285D7F97"/>
    <w:rsid w:val="2894457B"/>
    <w:rsid w:val="28ABE228"/>
    <w:rsid w:val="28D1336C"/>
    <w:rsid w:val="28E0C298"/>
    <w:rsid w:val="2908B52E"/>
    <w:rsid w:val="2956C3C3"/>
    <w:rsid w:val="295C6F0C"/>
    <w:rsid w:val="295EE5FB"/>
    <w:rsid w:val="29627D61"/>
    <w:rsid w:val="29A9FEBF"/>
    <w:rsid w:val="29B264FE"/>
    <w:rsid w:val="29D4E50C"/>
    <w:rsid w:val="29DC8E80"/>
    <w:rsid w:val="2A0CB87C"/>
    <w:rsid w:val="2A63438B"/>
    <w:rsid w:val="2A7C92F9"/>
    <w:rsid w:val="2A86981E"/>
    <w:rsid w:val="2A8ED1E7"/>
    <w:rsid w:val="2AD11294"/>
    <w:rsid w:val="2B200516"/>
    <w:rsid w:val="2B5FEF28"/>
    <w:rsid w:val="2B72ACFD"/>
    <w:rsid w:val="2B7966F3"/>
    <w:rsid w:val="2BA4E617"/>
    <w:rsid w:val="2BA8F406"/>
    <w:rsid w:val="2BB34F4C"/>
    <w:rsid w:val="2BE12C10"/>
    <w:rsid w:val="2C7A68AA"/>
    <w:rsid w:val="2C83B42D"/>
    <w:rsid w:val="2C857A95"/>
    <w:rsid w:val="2C9FFD80"/>
    <w:rsid w:val="2CA786FC"/>
    <w:rsid w:val="2CA97A9F"/>
    <w:rsid w:val="2CBB0C85"/>
    <w:rsid w:val="2CBCC526"/>
    <w:rsid w:val="2CDDB44C"/>
    <w:rsid w:val="2D018641"/>
    <w:rsid w:val="2D0CC88A"/>
    <w:rsid w:val="2D0DD4DC"/>
    <w:rsid w:val="2D185BC3"/>
    <w:rsid w:val="2D36FAF8"/>
    <w:rsid w:val="2D5555E6"/>
    <w:rsid w:val="2D62EA9D"/>
    <w:rsid w:val="2D7C736E"/>
    <w:rsid w:val="2D82E782"/>
    <w:rsid w:val="2D865298"/>
    <w:rsid w:val="2DD29685"/>
    <w:rsid w:val="2DDF43C4"/>
    <w:rsid w:val="2DE1E7CD"/>
    <w:rsid w:val="2DF1AE0E"/>
    <w:rsid w:val="2E0BE182"/>
    <w:rsid w:val="2E169BE4"/>
    <w:rsid w:val="2E4D157C"/>
    <w:rsid w:val="2E5B92D3"/>
    <w:rsid w:val="2E6E7570"/>
    <w:rsid w:val="2E7A5A68"/>
    <w:rsid w:val="2EA48E24"/>
    <w:rsid w:val="2EB95F68"/>
    <w:rsid w:val="2ECB4C88"/>
    <w:rsid w:val="2EE227FC"/>
    <w:rsid w:val="2F2F2CCA"/>
    <w:rsid w:val="2F2FD06E"/>
    <w:rsid w:val="2F409A72"/>
    <w:rsid w:val="2F47711A"/>
    <w:rsid w:val="2F7CB391"/>
    <w:rsid w:val="2F7DF691"/>
    <w:rsid w:val="2F857136"/>
    <w:rsid w:val="2FBCC99B"/>
    <w:rsid w:val="2FCEF83E"/>
    <w:rsid w:val="30062A7C"/>
    <w:rsid w:val="30671CE9"/>
    <w:rsid w:val="309C148B"/>
    <w:rsid w:val="30C5918C"/>
    <w:rsid w:val="30E7E23D"/>
    <w:rsid w:val="30F5BF51"/>
    <w:rsid w:val="30F9D148"/>
    <w:rsid w:val="31017BCA"/>
    <w:rsid w:val="311ABA1D"/>
    <w:rsid w:val="314A21AC"/>
    <w:rsid w:val="31933A13"/>
    <w:rsid w:val="3196A07F"/>
    <w:rsid w:val="31A9BB0E"/>
    <w:rsid w:val="31BB5623"/>
    <w:rsid w:val="31D54516"/>
    <w:rsid w:val="31F09330"/>
    <w:rsid w:val="31F5BE2F"/>
    <w:rsid w:val="3202AFED"/>
    <w:rsid w:val="3259C635"/>
    <w:rsid w:val="32783E3E"/>
    <w:rsid w:val="328B8914"/>
    <w:rsid w:val="32903379"/>
    <w:rsid w:val="32D7B109"/>
    <w:rsid w:val="3306473C"/>
    <w:rsid w:val="33087AF8"/>
    <w:rsid w:val="3312C610"/>
    <w:rsid w:val="339001FA"/>
    <w:rsid w:val="339948B4"/>
    <w:rsid w:val="339A8A53"/>
    <w:rsid w:val="33A483BC"/>
    <w:rsid w:val="33C71180"/>
    <w:rsid w:val="33D372EB"/>
    <w:rsid w:val="33DF6391"/>
    <w:rsid w:val="33E9ADFC"/>
    <w:rsid w:val="34091F0B"/>
    <w:rsid w:val="34273E08"/>
    <w:rsid w:val="342A089C"/>
    <w:rsid w:val="345500C0"/>
    <w:rsid w:val="349DD13D"/>
    <w:rsid w:val="34B7C9CD"/>
    <w:rsid w:val="3501E973"/>
    <w:rsid w:val="3535241C"/>
    <w:rsid w:val="3536A052"/>
    <w:rsid w:val="3554D520"/>
    <w:rsid w:val="355E4CEF"/>
    <w:rsid w:val="357394E5"/>
    <w:rsid w:val="35A153F3"/>
    <w:rsid w:val="35A65B46"/>
    <w:rsid w:val="35C4A275"/>
    <w:rsid w:val="35FA4A85"/>
    <w:rsid w:val="36145436"/>
    <w:rsid w:val="364AFEF6"/>
    <w:rsid w:val="364C8C00"/>
    <w:rsid w:val="3658732C"/>
    <w:rsid w:val="36828716"/>
    <w:rsid w:val="36A5A75A"/>
    <w:rsid w:val="36AC908A"/>
    <w:rsid w:val="36BC51F1"/>
    <w:rsid w:val="370FF99E"/>
    <w:rsid w:val="3752A45B"/>
    <w:rsid w:val="375AC4BB"/>
    <w:rsid w:val="37EE86C7"/>
    <w:rsid w:val="3803828B"/>
    <w:rsid w:val="3819F9AC"/>
    <w:rsid w:val="381E3EB6"/>
    <w:rsid w:val="381FA41D"/>
    <w:rsid w:val="383F49C8"/>
    <w:rsid w:val="38409F35"/>
    <w:rsid w:val="3849371E"/>
    <w:rsid w:val="386CB2F5"/>
    <w:rsid w:val="38796A6F"/>
    <w:rsid w:val="387C4505"/>
    <w:rsid w:val="387C5615"/>
    <w:rsid w:val="38939D12"/>
    <w:rsid w:val="389EDE6F"/>
    <w:rsid w:val="38C7EFA7"/>
    <w:rsid w:val="39038DAC"/>
    <w:rsid w:val="392C03D7"/>
    <w:rsid w:val="39398441"/>
    <w:rsid w:val="39430A2C"/>
    <w:rsid w:val="394A2E90"/>
    <w:rsid w:val="394B9D2A"/>
    <w:rsid w:val="394E8C2F"/>
    <w:rsid w:val="395ADB67"/>
    <w:rsid w:val="399428CB"/>
    <w:rsid w:val="39B186C9"/>
    <w:rsid w:val="39B23D3D"/>
    <w:rsid w:val="39B607FC"/>
    <w:rsid w:val="39BC81F3"/>
    <w:rsid w:val="39EABEB2"/>
    <w:rsid w:val="39EDECC8"/>
    <w:rsid w:val="3A1134D0"/>
    <w:rsid w:val="3A176CA9"/>
    <w:rsid w:val="3A1E8C12"/>
    <w:rsid w:val="3A27363E"/>
    <w:rsid w:val="3A2E1FEF"/>
    <w:rsid w:val="3A402781"/>
    <w:rsid w:val="3A4DA888"/>
    <w:rsid w:val="3A65EB17"/>
    <w:rsid w:val="3A7A2BE9"/>
    <w:rsid w:val="3AAF1BAB"/>
    <w:rsid w:val="3AD2D320"/>
    <w:rsid w:val="3AD96B55"/>
    <w:rsid w:val="3AE3B77F"/>
    <w:rsid w:val="3AE47FAD"/>
    <w:rsid w:val="3AF0743A"/>
    <w:rsid w:val="3AF8860D"/>
    <w:rsid w:val="3B070E24"/>
    <w:rsid w:val="3B081917"/>
    <w:rsid w:val="3B4C0513"/>
    <w:rsid w:val="3B586422"/>
    <w:rsid w:val="3BAB281F"/>
    <w:rsid w:val="3BB02FA7"/>
    <w:rsid w:val="3BD903B4"/>
    <w:rsid w:val="3BD9479F"/>
    <w:rsid w:val="3C3F99C2"/>
    <w:rsid w:val="3C53F55C"/>
    <w:rsid w:val="3C5EE1A1"/>
    <w:rsid w:val="3C661CDA"/>
    <w:rsid w:val="3C79A436"/>
    <w:rsid w:val="3C96E39A"/>
    <w:rsid w:val="3CB00BF7"/>
    <w:rsid w:val="3CB46968"/>
    <w:rsid w:val="3CBC254B"/>
    <w:rsid w:val="3CD4F06E"/>
    <w:rsid w:val="3CDABCBE"/>
    <w:rsid w:val="3CF04D7D"/>
    <w:rsid w:val="3CFE3A4F"/>
    <w:rsid w:val="3D221C56"/>
    <w:rsid w:val="3D41482D"/>
    <w:rsid w:val="3D5A615D"/>
    <w:rsid w:val="3D710813"/>
    <w:rsid w:val="3D74D415"/>
    <w:rsid w:val="3D83C15F"/>
    <w:rsid w:val="3DE6A9B1"/>
    <w:rsid w:val="3E0EA701"/>
    <w:rsid w:val="3E157497"/>
    <w:rsid w:val="3E305716"/>
    <w:rsid w:val="3E37F856"/>
    <w:rsid w:val="3E695A70"/>
    <w:rsid w:val="3E78C912"/>
    <w:rsid w:val="3EC620C4"/>
    <w:rsid w:val="3EE61DC5"/>
    <w:rsid w:val="3EE7AF70"/>
    <w:rsid w:val="3F0A2AF9"/>
    <w:rsid w:val="3F127318"/>
    <w:rsid w:val="3F173FAD"/>
    <w:rsid w:val="3F1A5C49"/>
    <w:rsid w:val="3F2109E6"/>
    <w:rsid w:val="3F391C72"/>
    <w:rsid w:val="3F42A8D8"/>
    <w:rsid w:val="3F647BF6"/>
    <w:rsid w:val="3F6600D5"/>
    <w:rsid w:val="3F662CF6"/>
    <w:rsid w:val="3F6C9BD2"/>
    <w:rsid w:val="3F800D4B"/>
    <w:rsid w:val="3F93E210"/>
    <w:rsid w:val="3FB144F8"/>
    <w:rsid w:val="3FDF2F7E"/>
    <w:rsid w:val="3FF4A95F"/>
    <w:rsid w:val="3FF5DDAC"/>
    <w:rsid w:val="3FF73413"/>
    <w:rsid w:val="3FFCA138"/>
    <w:rsid w:val="402759BE"/>
    <w:rsid w:val="4034EDAE"/>
    <w:rsid w:val="403C435F"/>
    <w:rsid w:val="40486FBF"/>
    <w:rsid w:val="40656944"/>
    <w:rsid w:val="40966A43"/>
    <w:rsid w:val="40B13A32"/>
    <w:rsid w:val="40BABF6B"/>
    <w:rsid w:val="40BD1595"/>
    <w:rsid w:val="410444E3"/>
    <w:rsid w:val="41398A8E"/>
    <w:rsid w:val="413CAF90"/>
    <w:rsid w:val="41810A70"/>
    <w:rsid w:val="418B69A5"/>
    <w:rsid w:val="418E03F3"/>
    <w:rsid w:val="41A520EB"/>
    <w:rsid w:val="41C03980"/>
    <w:rsid w:val="41D61FCE"/>
    <w:rsid w:val="42144B31"/>
    <w:rsid w:val="421C5F45"/>
    <w:rsid w:val="421CBBAA"/>
    <w:rsid w:val="421F7EB0"/>
    <w:rsid w:val="4241330C"/>
    <w:rsid w:val="424C7737"/>
    <w:rsid w:val="42755270"/>
    <w:rsid w:val="4280F4A9"/>
    <w:rsid w:val="42872C0E"/>
    <w:rsid w:val="428EE3B3"/>
    <w:rsid w:val="42C91A19"/>
    <w:rsid w:val="42DC3791"/>
    <w:rsid w:val="4314D990"/>
    <w:rsid w:val="4323F4A0"/>
    <w:rsid w:val="43316586"/>
    <w:rsid w:val="433F629E"/>
    <w:rsid w:val="43637607"/>
    <w:rsid w:val="43A8107C"/>
    <w:rsid w:val="43A87BA8"/>
    <w:rsid w:val="43AB020C"/>
    <w:rsid w:val="43ACD1C6"/>
    <w:rsid w:val="446550BD"/>
    <w:rsid w:val="447B8EE7"/>
    <w:rsid w:val="4484B61B"/>
    <w:rsid w:val="449CB593"/>
    <w:rsid w:val="44A4A3BE"/>
    <w:rsid w:val="44B03BF9"/>
    <w:rsid w:val="44C95CA0"/>
    <w:rsid w:val="44E46287"/>
    <w:rsid w:val="44E61E0B"/>
    <w:rsid w:val="44EBA885"/>
    <w:rsid w:val="44F697CE"/>
    <w:rsid w:val="44F9E44A"/>
    <w:rsid w:val="44FB5117"/>
    <w:rsid w:val="44FC2BA0"/>
    <w:rsid w:val="4538EAB4"/>
    <w:rsid w:val="454EAD52"/>
    <w:rsid w:val="455D7C6E"/>
    <w:rsid w:val="456FFA1B"/>
    <w:rsid w:val="45BDD657"/>
    <w:rsid w:val="45E070DD"/>
    <w:rsid w:val="4620867C"/>
    <w:rsid w:val="4622374C"/>
    <w:rsid w:val="46432ECD"/>
    <w:rsid w:val="46D352B8"/>
    <w:rsid w:val="46F9070D"/>
    <w:rsid w:val="47071354"/>
    <w:rsid w:val="470EE8A7"/>
    <w:rsid w:val="4749D0FF"/>
    <w:rsid w:val="478F400C"/>
    <w:rsid w:val="47E5BCE7"/>
    <w:rsid w:val="47E8AA29"/>
    <w:rsid w:val="48040889"/>
    <w:rsid w:val="4819DD9F"/>
    <w:rsid w:val="482766A2"/>
    <w:rsid w:val="48415725"/>
    <w:rsid w:val="48628C20"/>
    <w:rsid w:val="48B61561"/>
    <w:rsid w:val="48CA38C4"/>
    <w:rsid w:val="48E5D9E6"/>
    <w:rsid w:val="48F1FCAC"/>
    <w:rsid w:val="48F2B8EA"/>
    <w:rsid w:val="48FAAB2A"/>
    <w:rsid w:val="490ED833"/>
    <w:rsid w:val="49154F18"/>
    <w:rsid w:val="4958AE5A"/>
    <w:rsid w:val="4958D50E"/>
    <w:rsid w:val="4967A1B8"/>
    <w:rsid w:val="497F6A7D"/>
    <w:rsid w:val="498D4FDC"/>
    <w:rsid w:val="49B98F2E"/>
    <w:rsid w:val="49C0E956"/>
    <w:rsid w:val="49C2810D"/>
    <w:rsid w:val="49C3BAF1"/>
    <w:rsid w:val="49C6F772"/>
    <w:rsid w:val="49EB931F"/>
    <w:rsid w:val="49F2DF06"/>
    <w:rsid w:val="49FE155D"/>
    <w:rsid w:val="4A0169A7"/>
    <w:rsid w:val="4A252701"/>
    <w:rsid w:val="4A6B25BE"/>
    <w:rsid w:val="4A6E1DE9"/>
    <w:rsid w:val="4A6EFC6E"/>
    <w:rsid w:val="4A8E894B"/>
    <w:rsid w:val="4AF26D89"/>
    <w:rsid w:val="4AFC68EF"/>
    <w:rsid w:val="4B083E26"/>
    <w:rsid w:val="4B231866"/>
    <w:rsid w:val="4B458EB3"/>
    <w:rsid w:val="4B555F8F"/>
    <w:rsid w:val="4BE52F5F"/>
    <w:rsid w:val="4BF98517"/>
    <w:rsid w:val="4C258245"/>
    <w:rsid w:val="4C4CBE04"/>
    <w:rsid w:val="4C6C885E"/>
    <w:rsid w:val="4C6CDBC4"/>
    <w:rsid w:val="4C99FCDF"/>
    <w:rsid w:val="4CD959E6"/>
    <w:rsid w:val="4CE9D289"/>
    <w:rsid w:val="4CF095D7"/>
    <w:rsid w:val="4CFABD0A"/>
    <w:rsid w:val="4CFCEF4A"/>
    <w:rsid w:val="4D099739"/>
    <w:rsid w:val="4D1EFBD5"/>
    <w:rsid w:val="4D2A7530"/>
    <w:rsid w:val="4D49FE4D"/>
    <w:rsid w:val="4D4A65C0"/>
    <w:rsid w:val="4D5F678B"/>
    <w:rsid w:val="4D8AA06F"/>
    <w:rsid w:val="4D9F7429"/>
    <w:rsid w:val="4DA24181"/>
    <w:rsid w:val="4DE520AE"/>
    <w:rsid w:val="4DEF512B"/>
    <w:rsid w:val="4E145627"/>
    <w:rsid w:val="4E1C52D0"/>
    <w:rsid w:val="4E659275"/>
    <w:rsid w:val="4E69663B"/>
    <w:rsid w:val="4E87ED52"/>
    <w:rsid w:val="4E8CD6B5"/>
    <w:rsid w:val="4E994274"/>
    <w:rsid w:val="4E9E300A"/>
    <w:rsid w:val="4F1EB463"/>
    <w:rsid w:val="4F35868F"/>
    <w:rsid w:val="4F9FB7B5"/>
    <w:rsid w:val="4FBF44BE"/>
    <w:rsid w:val="4FC63769"/>
    <w:rsid w:val="4FFA0A27"/>
    <w:rsid w:val="5012CD38"/>
    <w:rsid w:val="501CF7C5"/>
    <w:rsid w:val="5025841B"/>
    <w:rsid w:val="50269DBE"/>
    <w:rsid w:val="5032FE9D"/>
    <w:rsid w:val="509BFEAB"/>
    <w:rsid w:val="50A260FC"/>
    <w:rsid w:val="50A4E1D2"/>
    <w:rsid w:val="50C68030"/>
    <w:rsid w:val="50C7D875"/>
    <w:rsid w:val="50CA8BC4"/>
    <w:rsid w:val="50DBABA0"/>
    <w:rsid w:val="50EE3D97"/>
    <w:rsid w:val="50F15E9E"/>
    <w:rsid w:val="50FEA50B"/>
    <w:rsid w:val="510634E8"/>
    <w:rsid w:val="511C0B5E"/>
    <w:rsid w:val="51238DCC"/>
    <w:rsid w:val="5134DDDD"/>
    <w:rsid w:val="513830E7"/>
    <w:rsid w:val="51488419"/>
    <w:rsid w:val="514C0A97"/>
    <w:rsid w:val="51560CD0"/>
    <w:rsid w:val="5169980D"/>
    <w:rsid w:val="51DAC8FA"/>
    <w:rsid w:val="51DB95E4"/>
    <w:rsid w:val="51E738BF"/>
    <w:rsid w:val="520B756F"/>
    <w:rsid w:val="5211D785"/>
    <w:rsid w:val="5234B3B1"/>
    <w:rsid w:val="52430171"/>
    <w:rsid w:val="52825FB9"/>
    <w:rsid w:val="52958DCB"/>
    <w:rsid w:val="52A6E58B"/>
    <w:rsid w:val="52DDA432"/>
    <w:rsid w:val="52E4D9BD"/>
    <w:rsid w:val="52FE8DFF"/>
    <w:rsid w:val="5302157F"/>
    <w:rsid w:val="5307F839"/>
    <w:rsid w:val="53179676"/>
    <w:rsid w:val="531E0DE6"/>
    <w:rsid w:val="53307402"/>
    <w:rsid w:val="53366C2A"/>
    <w:rsid w:val="533833AD"/>
    <w:rsid w:val="535C7C23"/>
    <w:rsid w:val="537D3FEB"/>
    <w:rsid w:val="53B0C6ED"/>
    <w:rsid w:val="53C71354"/>
    <w:rsid w:val="5427CBBC"/>
    <w:rsid w:val="542A4342"/>
    <w:rsid w:val="54535E9D"/>
    <w:rsid w:val="54586048"/>
    <w:rsid w:val="548307A5"/>
    <w:rsid w:val="5487E466"/>
    <w:rsid w:val="54A66D7D"/>
    <w:rsid w:val="54CF99C6"/>
    <w:rsid w:val="55121FD3"/>
    <w:rsid w:val="55137358"/>
    <w:rsid w:val="55179BD3"/>
    <w:rsid w:val="552BD422"/>
    <w:rsid w:val="5559128E"/>
    <w:rsid w:val="556795AF"/>
    <w:rsid w:val="558F8F01"/>
    <w:rsid w:val="55B4D8CC"/>
    <w:rsid w:val="55BA26D6"/>
    <w:rsid w:val="55D39E5F"/>
    <w:rsid w:val="5605DB60"/>
    <w:rsid w:val="5639DF5E"/>
    <w:rsid w:val="56525117"/>
    <w:rsid w:val="5668277A"/>
    <w:rsid w:val="568D0286"/>
    <w:rsid w:val="569264A3"/>
    <w:rsid w:val="56A5D0E5"/>
    <w:rsid w:val="56FD0817"/>
    <w:rsid w:val="57045C30"/>
    <w:rsid w:val="5706D61D"/>
    <w:rsid w:val="570EE92C"/>
    <w:rsid w:val="574D2C10"/>
    <w:rsid w:val="57665F91"/>
    <w:rsid w:val="576896A4"/>
    <w:rsid w:val="576B3495"/>
    <w:rsid w:val="576E6D19"/>
    <w:rsid w:val="57DA682D"/>
    <w:rsid w:val="5842960D"/>
    <w:rsid w:val="58609C21"/>
    <w:rsid w:val="58705DBD"/>
    <w:rsid w:val="58799201"/>
    <w:rsid w:val="58993C25"/>
    <w:rsid w:val="5912E2F8"/>
    <w:rsid w:val="59499A2B"/>
    <w:rsid w:val="598C8D49"/>
    <w:rsid w:val="59D72FBE"/>
    <w:rsid w:val="59ED2A67"/>
    <w:rsid w:val="5A05C632"/>
    <w:rsid w:val="5A185001"/>
    <w:rsid w:val="5A326A28"/>
    <w:rsid w:val="5A339FF9"/>
    <w:rsid w:val="5A731309"/>
    <w:rsid w:val="5A80D096"/>
    <w:rsid w:val="5AAC4AE1"/>
    <w:rsid w:val="5AACACBE"/>
    <w:rsid w:val="5ACF1025"/>
    <w:rsid w:val="5AD67DDF"/>
    <w:rsid w:val="5AD698B6"/>
    <w:rsid w:val="5AF50B0E"/>
    <w:rsid w:val="5B04A6CB"/>
    <w:rsid w:val="5B1396FE"/>
    <w:rsid w:val="5B18B286"/>
    <w:rsid w:val="5B211EC2"/>
    <w:rsid w:val="5B23274D"/>
    <w:rsid w:val="5B4AB6FC"/>
    <w:rsid w:val="5B5B57CF"/>
    <w:rsid w:val="5B870FF1"/>
    <w:rsid w:val="5BB91321"/>
    <w:rsid w:val="5BB93AC3"/>
    <w:rsid w:val="5BD40175"/>
    <w:rsid w:val="5BF53220"/>
    <w:rsid w:val="5BF8F6DD"/>
    <w:rsid w:val="5C6A191A"/>
    <w:rsid w:val="5CB7F30A"/>
    <w:rsid w:val="5CBD7CC1"/>
    <w:rsid w:val="5CC6BD81"/>
    <w:rsid w:val="5CCA2AF1"/>
    <w:rsid w:val="5CD889BD"/>
    <w:rsid w:val="5CF53117"/>
    <w:rsid w:val="5CFA78BA"/>
    <w:rsid w:val="5CFDC77F"/>
    <w:rsid w:val="5D41D282"/>
    <w:rsid w:val="5D652564"/>
    <w:rsid w:val="5D6DDC38"/>
    <w:rsid w:val="5D9C385C"/>
    <w:rsid w:val="5DAAED83"/>
    <w:rsid w:val="5DEFC40A"/>
    <w:rsid w:val="5E053142"/>
    <w:rsid w:val="5E5AA231"/>
    <w:rsid w:val="5E623F73"/>
    <w:rsid w:val="5E7D8B59"/>
    <w:rsid w:val="5E8444DA"/>
    <w:rsid w:val="5E8BFAE4"/>
    <w:rsid w:val="5EB4B124"/>
    <w:rsid w:val="5EBEDBA8"/>
    <w:rsid w:val="5ECDD3D1"/>
    <w:rsid w:val="5ED006CC"/>
    <w:rsid w:val="5F3967D2"/>
    <w:rsid w:val="5F6004E1"/>
    <w:rsid w:val="5F681806"/>
    <w:rsid w:val="5F9A8F5F"/>
    <w:rsid w:val="5FB7B860"/>
    <w:rsid w:val="5FB832E1"/>
    <w:rsid w:val="5FC5C1FD"/>
    <w:rsid w:val="5FCD0CDF"/>
    <w:rsid w:val="5FD4FB18"/>
    <w:rsid w:val="5FD7FE9D"/>
    <w:rsid w:val="5FF1DEC5"/>
    <w:rsid w:val="5FFA65A5"/>
    <w:rsid w:val="5FFB6368"/>
    <w:rsid w:val="6039EBF7"/>
    <w:rsid w:val="608AB23B"/>
    <w:rsid w:val="609A77F9"/>
    <w:rsid w:val="60B093F3"/>
    <w:rsid w:val="60B60CC3"/>
    <w:rsid w:val="60DB1DAD"/>
    <w:rsid w:val="61106D5C"/>
    <w:rsid w:val="61593912"/>
    <w:rsid w:val="617C35CC"/>
    <w:rsid w:val="619808AA"/>
    <w:rsid w:val="61C7D5BA"/>
    <w:rsid w:val="61D40C0A"/>
    <w:rsid w:val="61F5FD78"/>
    <w:rsid w:val="621FFD4F"/>
    <w:rsid w:val="6224332C"/>
    <w:rsid w:val="6289726B"/>
    <w:rsid w:val="62AC7AE3"/>
    <w:rsid w:val="62EE3528"/>
    <w:rsid w:val="62F59461"/>
    <w:rsid w:val="633C83EA"/>
    <w:rsid w:val="63768A20"/>
    <w:rsid w:val="6395F161"/>
    <w:rsid w:val="63B634C4"/>
    <w:rsid w:val="63BB810F"/>
    <w:rsid w:val="63C69A8B"/>
    <w:rsid w:val="63F640EB"/>
    <w:rsid w:val="63F9A820"/>
    <w:rsid w:val="6435CAE4"/>
    <w:rsid w:val="64519DB0"/>
    <w:rsid w:val="646D60B7"/>
    <w:rsid w:val="64816431"/>
    <w:rsid w:val="64B38CB2"/>
    <w:rsid w:val="64B4DAF6"/>
    <w:rsid w:val="64DD4C5E"/>
    <w:rsid w:val="64E78DDE"/>
    <w:rsid w:val="650198A4"/>
    <w:rsid w:val="65440AFB"/>
    <w:rsid w:val="654D9B98"/>
    <w:rsid w:val="65544FFF"/>
    <w:rsid w:val="65569B7A"/>
    <w:rsid w:val="655CC627"/>
    <w:rsid w:val="656574F0"/>
    <w:rsid w:val="65666138"/>
    <w:rsid w:val="6581CA5A"/>
    <w:rsid w:val="6588740B"/>
    <w:rsid w:val="6598EE60"/>
    <w:rsid w:val="65C3D885"/>
    <w:rsid w:val="65DBE151"/>
    <w:rsid w:val="65F7EAC7"/>
    <w:rsid w:val="65F7EFCF"/>
    <w:rsid w:val="6605B21D"/>
    <w:rsid w:val="663978CD"/>
    <w:rsid w:val="6679F21D"/>
    <w:rsid w:val="667AC251"/>
    <w:rsid w:val="668A2128"/>
    <w:rsid w:val="668D6396"/>
    <w:rsid w:val="673043DC"/>
    <w:rsid w:val="674E50AD"/>
    <w:rsid w:val="67534479"/>
    <w:rsid w:val="67652C2E"/>
    <w:rsid w:val="67879688"/>
    <w:rsid w:val="67A6C80B"/>
    <w:rsid w:val="67DA928E"/>
    <w:rsid w:val="67F0F6A9"/>
    <w:rsid w:val="68070E1C"/>
    <w:rsid w:val="680FB757"/>
    <w:rsid w:val="688B30F5"/>
    <w:rsid w:val="68D7BBBC"/>
    <w:rsid w:val="68E77812"/>
    <w:rsid w:val="68F0BA69"/>
    <w:rsid w:val="69283F5D"/>
    <w:rsid w:val="695AAED6"/>
    <w:rsid w:val="69855FA6"/>
    <w:rsid w:val="699A5DF0"/>
    <w:rsid w:val="69A7D4F5"/>
    <w:rsid w:val="69C7A564"/>
    <w:rsid w:val="69C91514"/>
    <w:rsid w:val="6A0AC8B9"/>
    <w:rsid w:val="6A27F059"/>
    <w:rsid w:val="6A2F9DC8"/>
    <w:rsid w:val="6A7253D0"/>
    <w:rsid w:val="6A728360"/>
    <w:rsid w:val="6A7EB7DB"/>
    <w:rsid w:val="6ABBC0EF"/>
    <w:rsid w:val="6ACA781F"/>
    <w:rsid w:val="6AD5FC12"/>
    <w:rsid w:val="6AE5BD5A"/>
    <w:rsid w:val="6B0C4B63"/>
    <w:rsid w:val="6B20780F"/>
    <w:rsid w:val="6B26B41A"/>
    <w:rsid w:val="6B339F51"/>
    <w:rsid w:val="6B3AC030"/>
    <w:rsid w:val="6B934004"/>
    <w:rsid w:val="6BAADE21"/>
    <w:rsid w:val="6BAF56B5"/>
    <w:rsid w:val="6BBC5F61"/>
    <w:rsid w:val="6BC8C0AF"/>
    <w:rsid w:val="6BCD2965"/>
    <w:rsid w:val="6C5B1BFE"/>
    <w:rsid w:val="6C71A842"/>
    <w:rsid w:val="6CBC68F0"/>
    <w:rsid w:val="6CC956BC"/>
    <w:rsid w:val="6CE9294E"/>
    <w:rsid w:val="6CEF3920"/>
    <w:rsid w:val="6CF962AC"/>
    <w:rsid w:val="6D0689E3"/>
    <w:rsid w:val="6D0A6B27"/>
    <w:rsid w:val="6D3549FE"/>
    <w:rsid w:val="6D44F50D"/>
    <w:rsid w:val="6D683504"/>
    <w:rsid w:val="6D789D70"/>
    <w:rsid w:val="6D976C40"/>
    <w:rsid w:val="6DBC8A7A"/>
    <w:rsid w:val="6DD30A58"/>
    <w:rsid w:val="6DD34655"/>
    <w:rsid w:val="6DE041FB"/>
    <w:rsid w:val="6E08BA8E"/>
    <w:rsid w:val="6E27C705"/>
    <w:rsid w:val="6E3280B9"/>
    <w:rsid w:val="6E34AEB7"/>
    <w:rsid w:val="6E567DB9"/>
    <w:rsid w:val="6E579EC6"/>
    <w:rsid w:val="6E602E80"/>
    <w:rsid w:val="6EA380F8"/>
    <w:rsid w:val="6EAD4A10"/>
    <w:rsid w:val="6EE1ABA5"/>
    <w:rsid w:val="6F248D6D"/>
    <w:rsid w:val="6F306B6F"/>
    <w:rsid w:val="6F8BE840"/>
    <w:rsid w:val="6F938713"/>
    <w:rsid w:val="6F95888C"/>
    <w:rsid w:val="6FA9BA94"/>
    <w:rsid w:val="6FE513D4"/>
    <w:rsid w:val="706BC636"/>
    <w:rsid w:val="707BC328"/>
    <w:rsid w:val="707FA17D"/>
    <w:rsid w:val="709A590B"/>
    <w:rsid w:val="70A0EECE"/>
    <w:rsid w:val="70C1C7E2"/>
    <w:rsid w:val="70E5E5BD"/>
    <w:rsid w:val="70EEB207"/>
    <w:rsid w:val="7103D92C"/>
    <w:rsid w:val="711265CF"/>
    <w:rsid w:val="7119D960"/>
    <w:rsid w:val="711AA9BA"/>
    <w:rsid w:val="7132CC1A"/>
    <w:rsid w:val="7136DB2E"/>
    <w:rsid w:val="714209F6"/>
    <w:rsid w:val="716F1676"/>
    <w:rsid w:val="717C0433"/>
    <w:rsid w:val="719FD72C"/>
    <w:rsid w:val="71B15F7E"/>
    <w:rsid w:val="71CEE8FF"/>
    <w:rsid w:val="71DEF334"/>
    <w:rsid w:val="71E7B25B"/>
    <w:rsid w:val="7209683E"/>
    <w:rsid w:val="721C14A3"/>
    <w:rsid w:val="7268A3A9"/>
    <w:rsid w:val="726D6906"/>
    <w:rsid w:val="72890B31"/>
    <w:rsid w:val="72945ABE"/>
    <w:rsid w:val="731A9B94"/>
    <w:rsid w:val="7325BACD"/>
    <w:rsid w:val="7344DD69"/>
    <w:rsid w:val="7361ED53"/>
    <w:rsid w:val="73622C38"/>
    <w:rsid w:val="73632437"/>
    <w:rsid w:val="7370FEB7"/>
    <w:rsid w:val="73B0F498"/>
    <w:rsid w:val="73B14D04"/>
    <w:rsid w:val="73DA7163"/>
    <w:rsid w:val="74015491"/>
    <w:rsid w:val="74254C13"/>
    <w:rsid w:val="74504F39"/>
    <w:rsid w:val="749B451B"/>
    <w:rsid w:val="74A26044"/>
    <w:rsid w:val="74ED1039"/>
    <w:rsid w:val="74ED89D8"/>
    <w:rsid w:val="7518713C"/>
    <w:rsid w:val="755D0EAA"/>
    <w:rsid w:val="7565B4D0"/>
    <w:rsid w:val="758ACB7C"/>
    <w:rsid w:val="758EE899"/>
    <w:rsid w:val="759D8436"/>
    <w:rsid w:val="75BE7226"/>
    <w:rsid w:val="75E82E72"/>
    <w:rsid w:val="760A683F"/>
    <w:rsid w:val="760B1185"/>
    <w:rsid w:val="7614596D"/>
    <w:rsid w:val="761C8DDF"/>
    <w:rsid w:val="7636EFC4"/>
    <w:rsid w:val="7652E267"/>
    <w:rsid w:val="7658646F"/>
    <w:rsid w:val="76695B5D"/>
    <w:rsid w:val="769A99DF"/>
    <w:rsid w:val="76BF34D3"/>
    <w:rsid w:val="76DBC796"/>
    <w:rsid w:val="77020ED4"/>
    <w:rsid w:val="779179A1"/>
    <w:rsid w:val="77DB997E"/>
    <w:rsid w:val="7805D271"/>
    <w:rsid w:val="7816ACF6"/>
    <w:rsid w:val="7816B101"/>
    <w:rsid w:val="7817A70F"/>
    <w:rsid w:val="78276093"/>
    <w:rsid w:val="7837CF89"/>
    <w:rsid w:val="78539908"/>
    <w:rsid w:val="786E4709"/>
    <w:rsid w:val="78A633A4"/>
    <w:rsid w:val="78A9B8BB"/>
    <w:rsid w:val="78ADDD5A"/>
    <w:rsid w:val="78B099EF"/>
    <w:rsid w:val="78E36D9C"/>
    <w:rsid w:val="78E435B1"/>
    <w:rsid w:val="78F7667E"/>
    <w:rsid w:val="790A6222"/>
    <w:rsid w:val="7921B718"/>
    <w:rsid w:val="792F7181"/>
    <w:rsid w:val="79362543"/>
    <w:rsid w:val="795A16F6"/>
    <w:rsid w:val="797A6447"/>
    <w:rsid w:val="79A99DD7"/>
    <w:rsid w:val="79BFCA1E"/>
    <w:rsid w:val="79CBA820"/>
    <w:rsid w:val="7A240191"/>
    <w:rsid w:val="7A3FC949"/>
    <w:rsid w:val="7A6E862D"/>
    <w:rsid w:val="7A8456FD"/>
    <w:rsid w:val="7AA32004"/>
    <w:rsid w:val="7AD05D31"/>
    <w:rsid w:val="7ADE82A8"/>
    <w:rsid w:val="7ADE8D80"/>
    <w:rsid w:val="7B05C471"/>
    <w:rsid w:val="7B0B568E"/>
    <w:rsid w:val="7B1634A8"/>
    <w:rsid w:val="7B3595BC"/>
    <w:rsid w:val="7B686C74"/>
    <w:rsid w:val="7BA2AC4A"/>
    <w:rsid w:val="7C1ECCA8"/>
    <w:rsid w:val="7C30491B"/>
    <w:rsid w:val="7C5C9B2A"/>
    <w:rsid w:val="7CA68444"/>
    <w:rsid w:val="7CB1DC79"/>
    <w:rsid w:val="7CC71049"/>
    <w:rsid w:val="7CCD2EEA"/>
    <w:rsid w:val="7CE62C1B"/>
    <w:rsid w:val="7CE8F686"/>
    <w:rsid w:val="7D08A5B7"/>
    <w:rsid w:val="7D09381A"/>
    <w:rsid w:val="7D607DFF"/>
    <w:rsid w:val="7D6456F0"/>
    <w:rsid w:val="7D8BC4CC"/>
    <w:rsid w:val="7D9EE929"/>
    <w:rsid w:val="7DAC2EB2"/>
    <w:rsid w:val="7DACBC13"/>
    <w:rsid w:val="7DB837D2"/>
    <w:rsid w:val="7DD87885"/>
    <w:rsid w:val="7E13AC37"/>
    <w:rsid w:val="7E1E775C"/>
    <w:rsid w:val="7E1F1BC1"/>
    <w:rsid w:val="7E3533FB"/>
    <w:rsid w:val="7E620EDF"/>
    <w:rsid w:val="7E909331"/>
    <w:rsid w:val="7E969960"/>
    <w:rsid w:val="7EA2535C"/>
    <w:rsid w:val="7EA9C694"/>
    <w:rsid w:val="7EAD147C"/>
    <w:rsid w:val="7EDD8F05"/>
    <w:rsid w:val="7EEA271D"/>
    <w:rsid w:val="7F44AC05"/>
    <w:rsid w:val="7F48CB9E"/>
    <w:rsid w:val="7F4A26A1"/>
    <w:rsid w:val="7F8C8905"/>
    <w:rsid w:val="7F9E55E8"/>
    <w:rsid w:val="7FA963AF"/>
    <w:rsid w:val="7FC33560"/>
    <w:rsid w:val="7FCDB2CC"/>
    <w:rsid w:val="7FD47EC0"/>
    <w:rsid w:val="7FDEE04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55FC"/>
  <w15:chartTrackingRefBased/>
  <w15:docId w15:val="{F0B1A50C-0B61-4129-A14F-524EE5E1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352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A2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1078C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rsid w:val="001078C9"/>
  </w:style>
  <w:style w:type="paragraph" w:styleId="Piedepgina">
    <w:name w:val="footer"/>
    <w:basedOn w:val="Normal"/>
    <w:link w:val="PiedepginaCar"/>
    <w:uiPriority w:val="99"/>
    <w:unhideWhenUsed/>
    <w:rsid w:val="001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8C9"/>
  </w:style>
  <w:style w:type="table" w:styleId="Tablaconcuadrcula">
    <w:name w:val="Table Grid"/>
    <w:basedOn w:val="Tablanormal"/>
    <w:uiPriority w:val="39"/>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Ha,Lista vistosa - Énfasis 11,titulo 3,Bullet List,FooterText,numbered,Paragraphe de liste1,Bulletr List Paragraph,列出段落,列出段落1,List Paragraph21,Listeafsnit1,Parágrafo da Lista1,Normal. Viñetas,HOJA,Bolita,BOLADEF,BOLA"/>
    <w:basedOn w:val="Normal"/>
    <w:link w:val="PrrafodelistaCar"/>
    <w:uiPriority w:val="34"/>
    <w:qFormat/>
    <w:rsid w:val="00C959FF"/>
    <w:pPr>
      <w:ind w:left="720"/>
      <w:contextualSpacing/>
    </w:pPr>
  </w:style>
  <w:style w:type="paragraph" w:styleId="Textodeglobo">
    <w:name w:val="Balloon Text"/>
    <w:basedOn w:val="Normal"/>
    <w:link w:val="TextodegloboCar"/>
    <w:uiPriority w:val="99"/>
    <w:semiHidden/>
    <w:unhideWhenUsed/>
    <w:rsid w:val="00D37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F41"/>
    <w:rPr>
      <w:rFonts w:ascii="Segoe UI" w:hAnsi="Segoe UI" w:cs="Segoe UI"/>
      <w:sz w:val="18"/>
      <w:szCs w:val="18"/>
    </w:rPr>
  </w:style>
  <w:style w:type="character" w:styleId="Refdecomentario">
    <w:name w:val="annotation reference"/>
    <w:basedOn w:val="Fuentedeprrafopredeter"/>
    <w:uiPriority w:val="99"/>
    <w:unhideWhenUsed/>
    <w:rsid w:val="00CF4100"/>
    <w:rPr>
      <w:sz w:val="16"/>
      <w:szCs w:val="16"/>
    </w:rPr>
  </w:style>
  <w:style w:type="paragraph" w:styleId="Textocomentario">
    <w:name w:val="annotation text"/>
    <w:basedOn w:val="Normal"/>
    <w:link w:val="TextocomentarioCar"/>
    <w:uiPriority w:val="99"/>
    <w:unhideWhenUsed/>
    <w:rsid w:val="00CF4100"/>
    <w:pPr>
      <w:spacing w:line="240" w:lineRule="auto"/>
    </w:pPr>
    <w:rPr>
      <w:sz w:val="20"/>
      <w:szCs w:val="20"/>
    </w:rPr>
  </w:style>
  <w:style w:type="character" w:customStyle="1" w:styleId="TextocomentarioCar">
    <w:name w:val="Texto comentario Car"/>
    <w:basedOn w:val="Fuentedeprrafopredeter"/>
    <w:link w:val="Textocomentario"/>
    <w:uiPriority w:val="99"/>
    <w:rsid w:val="00CF4100"/>
    <w:rPr>
      <w:sz w:val="20"/>
      <w:szCs w:val="20"/>
    </w:rPr>
  </w:style>
  <w:style w:type="paragraph" w:styleId="Asuntodelcomentario">
    <w:name w:val="annotation subject"/>
    <w:basedOn w:val="Textocomentario"/>
    <w:next w:val="Textocomentario"/>
    <w:link w:val="AsuntodelcomentarioCar"/>
    <w:uiPriority w:val="99"/>
    <w:semiHidden/>
    <w:unhideWhenUsed/>
    <w:rsid w:val="00CF4100"/>
    <w:rPr>
      <w:b/>
      <w:bCs/>
    </w:rPr>
  </w:style>
  <w:style w:type="character" w:customStyle="1" w:styleId="AsuntodelcomentarioCar">
    <w:name w:val="Asunto del comentario Car"/>
    <w:basedOn w:val="TextocomentarioCar"/>
    <w:link w:val="Asuntodelcomentario"/>
    <w:uiPriority w:val="99"/>
    <w:semiHidden/>
    <w:rsid w:val="00CF4100"/>
    <w:rPr>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qFormat/>
    <w:rsid w:val="0009271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092717"/>
    <w:rPr>
      <w:rFonts w:ascii="Times New Roman" w:eastAsia="Times New Roman" w:hAnsi="Times New Roman" w:cs="Times New Roman"/>
      <w:sz w:val="20"/>
      <w:szCs w:val="20"/>
      <w:lang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
    <w:uiPriority w:val="99"/>
    <w:qFormat/>
    <w:rsid w:val="00092717"/>
    <w:rPr>
      <w:vertAlign w:val="superscript"/>
    </w:rPr>
  </w:style>
  <w:style w:type="character" w:customStyle="1" w:styleId="PrrafodelistaCar">
    <w:name w:val="Párrafo de lista Car"/>
    <w:aliases w:val="List Car,Ha Car,Lista vistosa - Énfasis 11 Car,titulo 3 Car,Bullet List Car,FooterText Car,numbered Car,Paragraphe de liste1 Car,Bulletr List Paragraph Car,列出段落 Car,列出段落1 Car,List Paragraph21 Car,Listeafsnit1 Car,Normal. Viñetas Car"/>
    <w:link w:val="Prrafodelista"/>
    <w:uiPriority w:val="34"/>
    <w:qFormat/>
    <w:rsid w:val="00065ED0"/>
  </w:style>
  <w:style w:type="paragraph" w:styleId="Textoindependiente">
    <w:name w:val="Body Text"/>
    <w:basedOn w:val="Normal"/>
    <w:link w:val="TextoindependienteCar"/>
    <w:uiPriority w:val="1"/>
    <w:unhideWhenUsed/>
    <w:qFormat/>
    <w:rsid w:val="00E73FD5"/>
    <w:pPr>
      <w:widowControl w:val="0"/>
      <w:autoSpaceDE w:val="0"/>
      <w:autoSpaceDN w:val="0"/>
      <w:spacing w:after="0" w:line="240" w:lineRule="auto"/>
      <w:ind w:left="313"/>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E73FD5"/>
    <w:rPr>
      <w:rFonts w:ascii="Arial Narrow" w:eastAsia="Arial Narrow" w:hAnsi="Arial Narrow" w:cs="Arial Narrow"/>
      <w:lang w:val="es-ES" w:eastAsia="es-ES" w:bidi="es-ES"/>
    </w:rPr>
  </w:style>
  <w:style w:type="paragraph" w:customStyle="1" w:styleId="Default">
    <w:name w:val="Default"/>
    <w:link w:val="DefaultCar"/>
    <w:rsid w:val="00C113E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C113ED"/>
    <w:rPr>
      <w:rFonts w:ascii="Arial" w:hAnsi="Arial" w:cs="Arial"/>
      <w:color w:val="000000"/>
      <w:sz w:val="24"/>
      <w:szCs w:val="24"/>
    </w:rPr>
  </w:style>
  <w:style w:type="character" w:customStyle="1" w:styleId="Ttulo3Car">
    <w:name w:val="Título 3 Car"/>
    <w:basedOn w:val="Fuentedeprrafopredeter"/>
    <w:link w:val="Ttulo3"/>
    <w:uiPriority w:val="9"/>
    <w:rsid w:val="000A2558"/>
    <w:rPr>
      <w:rFonts w:asciiTheme="majorHAnsi" w:eastAsiaTheme="majorEastAsia" w:hAnsiTheme="majorHAnsi" w:cstheme="majorBidi"/>
      <w:color w:val="1F4D78" w:themeColor="accent1" w:themeShade="7F"/>
      <w:sz w:val="24"/>
      <w:szCs w:val="24"/>
    </w:rPr>
  </w:style>
  <w:style w:type="character" w:customStyle="1" w:styleId="SinespaciadoCar">
    <w:name w:val="Sin espaciado Car"/>
    <w:link w:val="Sinespaciado"/>
    <w:uiPriority w:val="1"/>
    <w:locked/>
    <w:rsid w:val="000A2558"/>
  </w:style>
  <w:style w:type="paragraph" w:styleId="Sinespaciado">
    <w:name w:val="No Spacing"/>
    <w:link w:val="SinespaciadoCar"/>
    <w:uiPriority w:val="1"/>
    <w:qFormat/>
    <w:rsid w:val="000A2558"/>
    <w:pPr>
      <w:spacing w:after="0" w:line="240" w:lineRule="auto"/>
      <w:jc w:val="both"/>
    </w:pPr>
  </w:style>
  <w:style w:type="character" w:styleId="Nmerodepgina">
    <w:name w:val="page number"/>
    <w:rsid w:val="0026018B"/>
  </w:style>
  <w:style w:type="paragraph" w:styleId="Revisin">
    <w:name w:val="Revision"/>
    <w:hidden/>
    <w:uiPriority w:val="99"/>
    <w:semiHidden/>
    <w:rsid w:val="00B60BFB"/>
    <w:pPr>
      <w:spacing w:after="0" w:line="240" w:lineRule="auto"/>
    </w:pPr>
  </w:style>
  <w:style w:type="paragraph" w:customStyle="1" w:styleId="paragraph">
    <w:name w:val="paragraph"/>
    <w:basedOn w:val="Normal"/>
    <w:rsid w:val="0028622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86220"/>
  </w:style>
  <w:style w:type="character" w:customStyle="1" w:styleId="eop">
    <w:name w:val="eop"/>
    <w:basedOn w:val="Fuentedeprrafopredeter"/>
    <w:rsid w:val="00286220"/>
  </w:style>
  <w:style w:type="character" w:customStyle="1" w:styleId="Ttulo2Car">
    <w:name w:val="Título 2 Car"/>
    <w:basedOn w:val="Fuentedeprrafopredeter"/>
    <w:link w:val="Ttulo2"/>
    <w:uiPriority w:val="9"/>
    <w:rsid w:val="00435273"/>
    <w:rPr>
      <w:rFonts w:asciiTheme="majorHAnsi" w:eastAsiaTheme="majorEastAsia" w:hAnsiTheme="majorHAnsi" w:cstheme="majorBidi"/>
      <w:color w:val="2E74B5" w:themeColor="accent1" w:themeShade="BF"/>
      <w:sz w:val="26"/>
      <w:szCs w:val="26"/>
    </w:rPr>
  </w:style>
  <w:style w:type="table" w:styleId="Tablaconcuadrcula1clara-nfasis6">
    <w:name w:val="Grid Table 1 Light Accent 6"/>
    <w:basedOn w:val="Tablanormal"/>
    <w:uiPriority w:val="46"/>
    <w:rsid w:val="00C2341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5811">
      <w:bodyDiv w:val="1"/>
      <w:marLeft w:val="0"/>
      <w:marRight w:val="0"/>
      <w:marTop w:val="0"/>
      <w:marBottom w:val="0"/>
      <w:divBdr>
        <w:top w:val="none" w:sz="0" w:space="0" w:color="auto"/>
        <w:left w:val="none" w:sz="0" w:space="0" w:color="auto"/>
        <w:bottom w:val="none" w:sz="0" w:space="0" w:color="auto"/>
        <w:right w:val="none" w:sz="0" w:space="0" w:color="auto"/>
      </w:divBdr>
      <w:divsChild>
        <w:div w:id="22246174">
          <w:marLeft w:val="0"/>
          <w:marRight w:val="0"/>
          <w:marTop w:val="0"/>
          <w:marBottom w:val="0"/>
          <w:divBdr>
            <w:top w:val="none" w:sz="0" w:space="0" w:color="auto"/>
            <w:left w:val="none" w:sz="0" w:space="0" w:color="auto"/>
            <w:bottom w:val="none" w:sz="0" w:space="0" w:color="auto"/>
            <w:right w:val="none" w:sz="0" w:space="0" w:color="auto"/>
          </w:divBdr>
          <w:divsChild>
            <w:div w:id="1274826160">
              <w:marLeft w:val="0"/>
              <w:marRight w:val="0"/>
              <w:marTop w:val="0"/>
              <w:marBottom w:val="0"/>
              <w:divBdr>
                <w:top w:val="none" w:sz="0" w:space="0" w:color="auto"/>
                <w:left w:val="none" w:sz="0" w:space="0" w:color="auto"/>
                <w:bottom w:val="none" w:sz="0" w:space="0" w:color="auto"/>
                <w:right w:val="none" w:sz="0" w:space="0" w:color="auto"/>
              </w:divBdr>
            </w:div>
          </w:divsChild>
        </w:div>
        <w:div w:id="159587495">
          <w:marLeft w:val="0"/>
          <w:marRight w:val="0"/>
          <w:marTop w:val="0"/>
          <w:marBottom w:val="0"/>
          <w:divBdr>
            <w:top w:val="none" w:sz="0" w:space="0" w:color="auto"/>
            <w:left w:val="none" w:sz="0" w:space="0" w:color="auto"/>
            <w:bottom w:val="none" w:sz="0" w:space="0" w:color="auto"/>
            <w:right w:val="none" w:sz="0" w:space="0" w:color="auto"/>
          </w:divBdr>
          <w:divsChild>
            <w:div w:id="568926574">
              <w:marLeft w:val="0"/>
              <w:marRight w:val="0"/>
              <w:marTop w:val="0"/>
              <w:marBottom w:val="0"/>
              <w:divBdr>
                <w:top w:val="none" w:sz="0" w:space="0" w:color="auto"/>
                <w:left w:val="none" w:sz="0" w:space="0" w:color="auto"/>
                <w:bottom w:val="none" w:sz="0" w:space="0" w:color="auto"/>
                <w:right w:val="none" w:sz="0" w:space="0" w:color="auto"/>
              </w:divBdr>
            </w:div>
            <w:div w:id="1304770812">
              <w:marLeft w:val="0"/>
              <w:marRight w:val="0"/>
              <w:marTop w:val="0"/>
              <w:marBottom w:val="0"/>
              <w:divBdr>
                <w:top w:val="none" w:sz="0" w:space="0" w:color="auto"/>
                <w:left w:val="none" w:sz="0" w:space="0" w:color="auto"/>
                <w:bottom w:val="none" w:sz="0" w:space="0" w:color="auto"/>
                <w:right w:val="none" w:sz="0" w:space="0" w:color="auto"/>
              </w:divBdr>
            </w:div>
            <w:div w:id="1889562704">
              <w:marLeft w:val="0"/>
              <w:marRight w:val="0"/>
              <w:marTop w:val="0"/>
              <w:marBottom w:val="0"/>
              <w:divBdr>
                <w:top w:val="none" w:sz="0" w:space="0" w:color="auto"/>
                <w:left w:val="none" w:sz="0" w:space="0" w:color="auto"/>
                <w:bottom w:val="none" w:sz="0" w:space="0" w:color="auto"/>
                <w:right w:val="none" w:sz="0" w:space="0" w:color="auto"/>
              </w:divBdr>
            </w:div>
            <w:div w:id="2018850763">
              <w:marLeft w:val="0"/>
              <w:marRight w:val="0"/>
              <w:marTop w:val="0"/>
              <w:marBottom w:val="0"/>
              <w:divBdr>
                <w:top w:val="none" w:sz="0" w:space="0" w:color="auto"/>
                <w:left w:val="none" w:sz="0" w:space="0" w:color="auto"/>
                <w:bottom w:val="none" w:sz="0" w:space="0" w:color="auto"/>
                <w:right w:val="none" w:sz="0" w:space="0" w:color="auto"/>
              </w:divBdr>
            </w:div>
          </w:divsChild>
        </w:div>
        <w:div w:id="420219891">
          <w:marLeft w:val="0"/>
          <w:marRight w:val="0"/>
          <w:marTop w:val="0"/>
          <w:marBottom w:val="0"/>
          <w:divBdr>
            <w:top w:val="none" w:sz="0" w:space="0" w:color="auto"/>
            <w:left w:val="none" w:sz="0" w:space="0" w:color="auto"/>
            <w:bottom w:val="none" w:sz="0" w:space="0" w:color="auto"/>
            <w:right w:val="none" w:sz="0" w:space="0" w:color="auto"/>
          </w:divBdr>
          <w:divsChild>
            <w:div w:id="860706099">
              <w:marLeft w:val="0"/>
              <w:marRight w:val="0"/>
              <w:marTop w:val="0"/>
              <w:marBottom w:val="0"/>
              <w:divBdr>
                <w:top w:val="none" w:sz="0" w:space="0" w:color="auto"/>
                <w:left w:val="none" w:sz="0" w:space="0" w:color="auto"/>
                <w:bottom w:val="none" w:sz="0" w:space="0" w:color="auto"/>
                <w:right w:val="none" w:sz="0" w:space="0" w:color="auto"/>
              </w:divBdr>
            </w:div>
          </w:divsChild>
        </w:div>
        <w:div w:id="422843359">
          <w:marLeft w:val="0"/>
          <w:marRight w:val="0"/>
          <w:marTop w:val="0"/>
          <w:marBottom w:val="0"/>
          <w:divBdr>
            <w:top w:val="none" w:sz="0" w:space="0" w:color="auto"/>
            <w:left w:val="none" w:sz="0" w:space="0" w:color="auto"/>
            <w:bottom w:val="none" w:sz="0" w:space="0" w:color="auto"/>
            <w:right w:val="none" w:sz="0" w:space="0" w:color="auto"/>
          </w:divBdr>
          <w:divsChild>
            <w:div w:id="1754398987">
              <w:marLeft w:val="0"/>
              <w:marRight w:val="0"/>
              <w:marTop w:val="0"/>
              <w:marBottom w:val="0"/>
              <w:divBdr>
                <w:top w:val="none" w:sz="0" w:space="0" w:color="auto"/>
                <w:left w:val="none" w:sz="0" w:space="0" w:color="auto"/>
                <w:bottom w:val="none" w:sz="0" w:space="0" w:color="auto"/>
                <w:right w:val="none" w:sz="0" w:space="0" w:color="auto"/>
              </w:divBdr>
            </w:div>
          </w:divsChild>
        </w:div>
        <w:div w:id="542131753">
          <w:marLeft w:val="0"/>
          <w:marRight w:val="0"/>
          <w:marTop w:val="0"/>
          <w:marBottom w:val="0"/>
          <w:divBdr>
            <w:top w:val="none" w:sz="0" w:space="0" w:color="auto"/>
            <w:left w:val="none" w:sz="0" w:space="0" w:color="auto"/>
            <w:bottom w:val="none" w:sz="0" w:space="0" w:color="auto"/>
            <w:right w:val="none" w:sz="0" w:space="0" w:color="auto"/>
          </w:divBdr>
          <w:divsChild>
            <w:div w:id="1097095895">
              <w:marLeft w:val="0"/>
              <w:marRight w:val="0"/>
              <w:marTop w:val="0"/>
              <w:marBottom w:val="0"/>
              <w:divBdr>
                <w:top w:val="none" w:sz="0" w:space="0" w:color="auto"/>
                <w:left w:val="none" w:sz="0" w:space="0" w:color="auto"/>
                <w:bottom w:val="none" w:sz="0" w:space="0" w:color="auto"/>
                <w:right w:val="none" w:sz="0" w:space="0" w:color="auto"/>
              </w:divBdr>
            </w:div>
          </w:divsChild>
        </w:div>
        <w:div w:id="700479651">
          <w:marLeft w:val="0"/>
          <w:marRight w:val="0"/>
          <w:marTop w:val="0"/>
          <w:marBottom w:val="0"/>
          <w:divBdr>
            <w:top w:val="none" w:sz="0" w:space="0" w:color="auto"/>
            <w:left w:val="none" w:sz="0" w:space="0" w:color="auto"/>
            <w:bottom w:val="none" w:sz="0" w:space="0" w:color="auto"/>
            <w:right w:val="none" w:sz="0" w:space="0" w:color="auto"/>
          </w:divBdr>
          <w:divsChild>
            <w:div w:id="1135875786">
              <w:marLeft w:val="0"/>
              <w:marRight w:val="0"/>
              <w:marTop w:val="0"/>
              <w:marBottom w:val="0"/>
              <w:divBdr>
                <w:top w:val="none" w:sz="0" w:space="0" w:color="auto"/>
                <w:left w:val="none" w:sz="0" w:space="0" w:color="auto"/>
                <w:bottom w:val="none" w:sz="0" w:space="0" w:color="auto"/>
                <w:right w:val="none" w:sz="0" w:space="0" w:color="auto"/>
              </w:divBdr>
            </w:div>
            <w:div w:id="1325933786">
              <w:marLeft w:val="0"/>
              <w:marRight w:val="0"/>
              <w:marTop w:val="0"/>
              <w:marBottom w:val="0"/>
              <w:divBdr>
                <w:top w:val="none" w:sz="0" w:space="0" w:color="auto"/>
                <w:left w:val="none" w:sz="0" w:space="0" w:color="auto"/>
                <w:bottom w:val="none" w:sz="0" w:space="0" w:color="auto"/>
                <w:right w:val="none" w:sz="0" w:space="0" w:color="auto"/>
              </w:divBdr>
            </w:div>
            <w:div w:id="1443300546">
              <w:marLeft w:val="0"/>
              <w:marRight w:val="0"/>
              <w:marTop w:val="0"/>
              <w:marBottom w:val="0"/>
              <w:divBdr>
                <w:top w:val="none" w:sz="0" w:space="0" w:color="auto"/>
                <w:left w:val="none" w:sz="0" w:space="0" w:color="auto"/>
                <w:bottom w:val="none" w:sz="0" w:space="0" w:color="auto"/>
                <w:right w:val="none" w:sz="0" w:space="0" w:color="auto"/>
              </w:divBdr>
            </w:div>
            <w:div w:id="1657218647">
              <w:marLeft w:val="0"/>
              <w:marRight w:val="0"/>
              <w:marTop w:val="0"/>
              <w:marBottom w:val="0"/>
              <w:divBdr>
                <w:top w:val="none" w:sz="0" w:space="0" w:color="auto"/>
                <w:left w:val="none" w:sz="0" w:space="0" w:color="auto"/>
                <w:bottom w:val="none" w:sz="0" w:space="0" w:color="auto"/>
                <w:right w:val="none" w:sz="0" w:space="0" w:color="auto"/>
              </w:divBdr>
            </w:div>
            <w:div w:id="1799838913">
              <w:marLeft w:val="0"/>
              <w:marRight w:val="0"/>
              <w:marTop w:val="0"/>
              <w:marBottom w:val="0"/>
              <w:divBdr>
                <w:top w:val="none" w:sz="0" w:space="0" w:color="auto"/>
                <w:left w:val="none" w:sz="0" w:space="0" w:color="auto"/>
                <w:bottom w:val="none" w:sz="0" w:space="0" w:color="auto"/>
                <w:right w:val="none" w:sz="0" w:space="0" w:color="auto"/>
              </w:divBdr>
            </w:div>
            <w:div w:id="1866166538">
              <w:marLeft w:val="0"/>
              <w:marRight w:val="0"/>
              <w:marTop w:val="0"/>
              <w:marBottom w:val="0"/>
              <w:divBdr>
                <w:top w:val="none" w:sz="0" w:space="0" w:color="auto"/>
                <w:left w:val="none" w:sz="0" w:space="0" w:color="auto"/>
                <w:bottom w:val="none" w:sz="0" w:space="0" w:color="auto"/>
                <w:right w:val="none" w:sz="0" w:space="0" w:color="auto"/>
              </w:divBdr>
            </w:div>
            <w:div w:id="1877306941">
              <w:marLeft w:val="0"/>
              <w:marRight w:val="0"/>
              <w:marTop w:val="0"/>
              <w:marBottom w:val="0"/>
              <w:divBdr>
                <w:top w:val="none" w:sz="0" w:space="0" w:color="auto"/>
                <w:left w:val="none" w:sz="0" w:space="0" w:color="auto"/>
                <w:bottom w:val="none" w:sz="0" w:space="0" w:color="auto"/>
                <w:right w:val="none" w:sz="0" w:space="0" w:color="auto"/>
              </w:divBdr>
            </w:div>
            <w:div w:id="1936130965">
              <w:marLeft w:val="0"/>
              <w:marRight w:val="0"/>
              <w:marTop w:val="0"/>
              <w:marBottom w:val="0"/>
              <w:divBdr>
                <w:top w:val="none" w:sz="0" w:space="0" w:color="auto"/>
                <w:left w:val="none" w:sz="0" w:space="0" w:color="auto"/>
                <w:bottom w:val="none" w:sz="0" w:space="0" w:color="auto"/>
                <w:right w:val="none" w:sz="0" w:space="0" w:color="auto"/>
              </w:divBdr>
            </w:div>
            <w:div w:id="2134054820">
              <w:marLeft w:val="0"/>
              <w:marRight w:val="0"/>
              <w:marTop w:val="0"/>
              <w:marBottom w:val="0"/>
              <w:divBdr>
                <w:top w:val="none" w:sz="0" w:space="0" w:color="auto"/>
                <w:left w:val="none" w:sz="0" w:space="0" w:color="auto"/>
                <w:bottom w:val="none" w:sz="0" w:space="0" w:color="auto"/>
                <w:right w:val="none" w:sz="0" w:space="0" w:color="auto"/>
              </w:divBdr>
            </w:div>
            <w:div w:id="2146464740">
              <w:marLeft w:val="0"/>
              <w:marRight w:val="0"/>
              <w:marTop w:val="0"/>
              <w:marBottom w:val="0"/>
              <w:divBdr>
                <w:top w:val="none" w:sz="0" w:space="0" w:color="auto"/>
                <w:left w:val="none" w:sz="0" w:space="0" w:color="auto"/>
                <w:bottom w:val="none" w:sz="0" w:space="0" w:color="auto"/>
                <w:right w:val="none" w:sz="0" w:space="0" w:color="auto"/>
              </w:divBdr>
            </w:div>
          </w:divsChild>
        </w:div>
        <w:div w:id="807359717">
          <w:marLeft w:val="0"/>
          <w:marRight w:val="0"/>
          <w:marTop w:val="0"/>
          <w:marBottom w:val="0"/>
          <w:divBdr>
            <w:top w:val="none" w:sz="0" w:space="0" w:color="auto"/>
            <w:left w:val="none" w:sz="0" w:space="0" w:color="auto"/>
            <w:bottom w:val="none" w:sz="0" w:space="0" w:color="auto"/>
            <w:right w:val="none" w:sz="0" w:space="0" w:color="auto"/>
          </w:divBdr>
          <w:divsChild>
            <w:div w:id="262034331">
              <w:marLeft w:val="0"/>
              <w:marRight w:val="0"/>
              <w:marTop w:val="0"/>
              <w:marBottom w:val="0"/>
              <w:divBdr>
                <w:top w:val="none" w:sz="0" w:space="0" w:color="auto"/>
                <w:left w:val="none" w:sz="0" w:space="0" w:color="auto"/>
                <w:bottom w:val="none" w:sz="0" w:space="0" w:color="auto"/>
                <w:right w:val="none" w:sz="0" w:space="0" w:color="auto"/>
              </w:divBdr>
            </w:div>
            <w:div w:id="291980133">
              <w:marLeft w:val="0"/>
              <w:marRight w:val="0"/>
              <w:marTop w:val="0"/>
              <w:marBottom w:val="0"/>
              <w:divBdr>
                <w:top w:val="none" w:sz="0" w:space="0" w:color="auto"/>
                <w:left w:val="none" w:sz="0" w:space="0" w:color="auto"/>
                <w:bottom w:val="none" w:sz="0" w:space="0" w:color="auto"/>
                <w:right w:val="none" w:sz="0" w:space="0" w:color="auto"/>
              </w:divBdr>
            </w:div>
            <w:div w:id="385376519">
              <w:marLeft w:val="0"/>
              <w:marRight w:val="0"/>
              <w:marTop w:val="0"/>
              <w:marBottom w:val="0"/>
              <w:divBdr>
                <w:top w:val="none" w:sz="0" w:space="0" w:color="auto"/>
                <w:left w:val="none" w:sz="0" w:space="0" w:color="auto"/>
                <w:bottom w:val="none" w:sz="0" w:space="0" w:color="auto"/>
                <w:right w:val="none" w:sz="0" w:space="0" w:color="auto"/>
              </w:divBdr>
            </w:div>
            <w:div w:id="396126313">
              <w:marLeft w:val="0"/>
              <w:marRight w:val="0"/>
              <w:marTop w:val="0"/>
              <w:marBottom w:val="0"/>
              <w:divBdr>
                <w:top w:val="none" w:sz="0" w:space="0" w:color="auto"/>
                <w:left w:val="none" w:sz="0" w:space="0" w:color="auto"/>
                <w:bottom w:val="none" w:sz="0" w:space="0" w:color="auto"/>
                <w:right w:val="none" w:sz="0" w:space="0" w:color="auto"/>
              </w:divBdr>
            </w:div>
            <w:div w:id="488987362">
              <w:marLeft w:val="0"/>
              <w:marRight w:val="0"/>
              <w:marTop w:val="0"/>
              <w:marBottom w:val="0"/>
              <w:divBdr>
                <w:top w:val="none" w:sz="0" w:space="0" w:color="auto"/>
                <w:left w:val="none" w:sz="0" w:space="0" w:color="auto"/>
                <w:bottom w:val="none" w:sz="0" w:space="0" w:color="auto"/>
                <w:right w:val="none" w:sz="0" w:space="0" w:color="auto"/>
              </w:divBdr>
            </w:div>
            <w:div w:id="540635355">
              <w:marLeft w:val="0"/>
              <w:marRight w:val="0"/>
              <w:marTop w:val="0"/>
              <w:marBottom w:val="0"/>
              <w:divBdr>
                <w:top w:val="none" w:sz="0" w:space="0" w:color="auto"/>
                <w:left w:val="none" w:sz="0" w:space="0" w:color="auto"/>
                <w:bottom w:val="none" w:sz="0" w:space="0" w:color="auto"/>
                <w:right w:val="none" w:sz="0" w:space="0" w:color="auto"/>
              </w:divBdr>
            </w:div>
            <w:div w:id="625045604">
              <w:marLeft w:val="0"/>
              <w:marRight w:val="0"/>
              <w:marTop w:val="0"/>
              <w:marBottom w:val="0"/>
              <w:divBdr>
                <w:top w:val="none" w:sz="0" w:space="0" w:color="auto"/>
                <w:left w:val="none" w:sz="0" w:space="0" w:color="auto"/>
                <w:bottom w:val="none" w:sz="0" w:space="0" w:color="auto"/>
                <w:right w:val="none" w:sz="0" w:space="0" w:color="auto"/>
              </w:divBdr>
            </w:div>
            <w:div w:id="676887895">
              <w:marLeft w:val="0"/>
              <w:marRight w:val="0"/>
              <w:marTop w:val="0"/>
              <w:marBottom w:val="0"/>
              <w:divBdr>
                <w:top w:val="none" w:sz="0" w:space="0" w:color="auto"/>
                <w:left w:val="none" w:sz="0" w:space="0" w:color="auto"/>
                <w:bottom w:val="none" w:sz="0" w:space="0" w:color="auto"/>
                <w:right w:val="none" w:sz="0" w:space="0" w:color="auto"/>
              </w:divBdr>
            </w:div>
            <w:div w:id="709771232">
              <w:marLeft w:val="0"/>
              <w:marRight w:val="0"/>
              <w:marTop w:val="0"/>
              <w:marBottom w:val="0"/>
              <w:divBdr>
                <w:top w:val="none" w:sz="0" w:space="0" w:color="auto"/>
                <w:left w:val="none" w:sz="0" w:space="0" w:color="auto"/>
                <w:bottom w:val="none" w:sz="0" w:space="0" w:color="auto"/>
                <w:right w:val="none" w:sz="0" w:space="0" w:color="auto"/>
              </w:divBdr>
            </w:div>
            <w:div w:id="732504178">
              <w:marLeft w:val="0"/>
              <w:marRight w:val="0"/>
              <w:marTop w:val="0"/>
              <w:marBottom w:val="0"/>
              <w:divBdr>
                <w:top w:val="none" w:sz="0" w:space="0" w:color="auto"/>
                <w:left w:val="none" w:sz="0" w:space="0" w:color="auto"/>
                <w:bottom w:val="none" w:sz="0" w:space="0" w:color="auto"/>
                <w:right w:val="none" w:sz="0" w:space="0" w:color="auto"/>
              </w:divBdr>
            </w:div>
            <w:div w:id="819929675">
              <w:marLeft w:val="0"/>
              <w:marRight w:val="0"/>
              <w:marTop w:val="0"/>
              <w:marBottom w:val="0"/>
              <w:divBdr>
                <w:top w:val="none" w:sz="0" w:space="0" w:color="auto"/>
                <w:left w:val="none" w:sz="0" w:space="0" w:color="auto"/>
                <w:bottom w:val="none" w:sz="0" w:space="0" w:color="auto"/>
                <w:right w:val="none" w:sz="0" w:space="0" w:color="auto"/>
              </w:divBdr>
            </w:div>
            <w:div w:id="825173552">
              <w:marLeft w:val="0"/>
              <w:marRight w:val="0"/>
              <w:marTop w:val="0"/>
              <w:marBottom w:val="0"/>
              <w:divBdr>
                <w:top w:val="none" w:sz="0" w:space="0" w:color="auto"/>
                <w:left w:val="none" w:sz="0" w:space="0" w:color="auto"/>
                <w:bottom w:val="none" w:sz="0" w:space="0" w:color="auto"/>
                <w:right w:val="none" w:sz="0" w:space="0" w:color="auto"/>
              </w:divBdr>
            </w:div>
            <w:div w:id="916286293">
              <w:marLeft w:val="0"/>
              <w:marRight w:val="0"/>
              <w:marTop w:val="0"/>
              <w:marBottom w:val="0"/>
              <w:divBdr>
                <w:top w:val="none" w:sz="0" w:space="0" w:color="auto"/>
                <w:left w:val="none" w:sz="0" w:space="0" w:color="auto"/>
                <w:bottom w:val="none" w:sz="0" w:space="0" w:color="auto"/>
                <w:right w:val="none" w:sz="0" w:space="0" w:color="auto"/>
              </w:divBdr>
            </w:div>
            <w:div w:id="960382425">
              <w:marLeft w:val="0"/>
              <w:marRight w:val="0"/>
              <w:marTop w:val="0"/>
              <w:marBottom w:val="0"/>
              <w:divBdr>
                <w:top w:val="none" w:sz="0" w:space="0" w:color="auto"/>
                <w:left w:val="none" w:sz="0" w:space="0" w:color="auto"/>
                <w:bottom w:val="none" w:sz="0" w:space="0" w:color="auto"/>
                <w:right w:val="none" w:sz="0" w:space="0" w:color="auto"/>
              </w:divBdr>
            </w:div>
            <w:div w:id="987516053">
              <w:marLeft w:val="0"/>
              <w:marRight w:val="0"/>
              <w:marTop w:val="0"/>
              <w:marBottom w:val="0"/>
              <w:divBdr>
                <w:top w:val="none" w:sz="0" w:space="0" w:color="auto"/>
                <w:left w:val="none" w:sz="0" w:space="0" w:color="auto"/>
                <w:bottom w:val="none" w:sz="0" w:space="0" w:color="auto"/>
                <w:right w:val="none" w:sz="0" w:space="0" w:color="auto"/>
              </w:divBdr>
            </w:div>
            <w:div w:id="997655134">
              <w:marLeft w:val="0"/>
              <w:marRight w:val="0"/>
              <w:marTop w:val="0"/>
              <w:marBottom w:val="0"/>
              <w:divBdr>
                <w:top w:val="none" w:sz="0" w:space="0" w:color="auto"/>
                <w:left w:val="none" w:sz="0" w:space="0" w:color="auto"/>
                <w:bottom w:val="none" w:sz="0" w:space="0" w:color="auto"/>
                <w:right w:val="none" w:sz="0" w:space="0" w:color="auto"/>
              </w:divBdr>
            </w:div>
            <w:div w:id="1396199392">
              <w:marLeft w:val="0"/>
              <w:marRight w:val="0"/>
              <w:marTop w:val="0"/>
              <w:marBottom w:val="0"/>
              <w:divBdr>
                <w:top w:val="none" w:sz="0" w:space="0" w:color="auto"/>
                <w:left w:val="none" w:sz="0" w:space="0" w:color="auto"/>
                <w:bottom w:val="none" w:sz="0" w:space="0" w:color="auto"/>
                <w:right w:val="none" w:sz="0" w:space="0" w:color="auto"/>
              </w:divBdr>
            </w:div>
            <w:div w:id="1414935116">
              <w:marLeft w:val="0"/>
              <w:marRight w:val="0"/>
              <w:marTop w:val="0"/>
              <w:marBottom w:val="0"/>
              <w:divBdr>
                <w:top w:val="none" w:sz="0" w:space="0" w:color="auto"/>
                <w:left w:val="none" w:sz="0" w:space="0" w:color="auto"/>
                <w:bottom w:val="none" w:sz="0" w:space="0" w:color="auto"/>
                <w:right w:val="none" w:sz="0" w:space="0" w:color="auto"/>
              </w:divBdr>
            </w:div>
            <w:div w:id="1455294186">
              <w:marLeft w:val="0"/>
              <w:marRight w:val="0"/>
              <w:marTop w:val="0"/>
              <w:marBottom w:val="0"/>
              <w:divBdr>
                <w:top w:val="none" w:sz="0" w:space="0" w:color="auto"/>
                <w:left w:val="none" w:sz="0" w:space="0" w:color="auto"/>
                <w:bottom w:val="none" w:sz="0" w:space="0" w:color="auto"/>
                <w:right w:val="none" w:sz="0" w:space="0" w:color="auto"/>
              </w:divBdr>
            </w:div>
            <w:div w:id="1516842033">
              <w:marLeft w:val="0"/>
              <w:marRight w:val="0"/>
              <w:marTop w:val="0"/>
              <w:marBottom w:val="0"/>
              <w:divBdr>
                <w:top w:val="none" w:sz="0" w:space="0" w:color="auto"/>
                <w:left w:val="none" w:sz="0" w:space="0" w:color="auto"/>
                <w:bottom w:val="none" w:sz="0" w:space="0" w:color="auto"/>
                <w:right w:val="none" w:sz="0" w:space="0" w:color="auto"/>
              </w:divBdr>
            </w:div>
            <w:div w:id="1555191279">
              <w:marLeft w:val="0"/>
              <w:marRight w:val="0"/>
              <w:marTop w:val="0"/>
              <w:marBottom w:val="0"/>
              <w:divBdr>
                <w:top w:val="none" w:sz="0" w:space="0" w:color="auto"/>
                <w:left w:val="none" w:sz="0" w:space="0" w:color="auto"/>
                <w:bottom w:val="none" w:sz="0" w:space="0" w:color="auto"/>
                <w:right w:val="none" w:sz="0" w:space="0" w:color="auto"/>
              </w:divBdr>
            </w:div>
            <w:div w:id="1636906240">
              <w:marLeft w:val="0"/>
              <w:marRight w:val="0"/>
              <w:marTop w:val="0"/>
              <w:marBottom w:val="0"/>
              <w:divBdr>
                <w:top w:val="none" w:sz="0" w:space="0" w:color="auto"/>
                <w:left w:val="none" w:sz="0" w:space="0" w:color="auto"/>
                <w:bottom w:val="none" w:sz="0" w:space="0" w:color="auto"/>
                <w:right w:val="none" w:sz="0" w:space="0" w:color="auto"/>
              </w:divBdr>
            </w:div>
            <w:div w:id="1660765942">
              <w:marLeft w:val="0"/>
              <w:marRight w:val="0"/>
              <w:marTop w:val="0"/>
              <w:marBottom w:val="0"/>
              <w:divBdr>
                <w:top w:val="none" w:sz="0" w:space="0" w:color="auto"/>
                <w:left w:val="none" w:sz="0" w:space="0" w:color="auto"/>
                <w:bottom w:val="none" w:sz="0" w:space="0" w:color="auto"/>
                <w:right w:val="none" w:sz="0" w:space="0" w:color="auto"/>
              </w:divBdr>
            </w:div>
            <w:div w:id="1678967570">
              <w:marLeft w:val="0"/>
              <w:marRight w:val="0"/>
              <w:marTop w:val="0"/>
              <w:marBottom w:val="0"/>
              <w:divBdr>
                <w:top w:val="none" w:sz="0" w:space="0" w:color="auto"/>
                <w:left w:val="none" w:sz="0" w:space="0" w:color="auto"/>
                <w:bottom w:val="none" w:sz="0" w:space="0" w:color="auto"/>
                <w:right w:val="none" w:sz="0" w:space="0" w:color="auto"/>
              </w:divBdr>
            </w:div>
            <w:div w:id="1822037218">
              <w:marLeft w:val="0"/>
              <w:marRight w:val="0"/>
              <w:marTop w:val="0"/>
              <w:marBottom w:val="0"/>
              <w:divBdr>
                <w:top w:val="none" w:sz="0" w:space="0" w:color="auto"/>
                <w:left w:val="none" w:sz="0" w:space="0" w:color="auto"/>
                <w:bottom w:val="none" w:sz="0" w:space="0" w:color="auto"/>
                <w:right w:val="none" w:sz="0" w:space="0" w:color="auto"/>
              </w:divBdr>
            </w:div>
            <w:div w:id="1844083969">
              <w:marLeft w:val="0"/>
              <w:marRight w:val="0"/>
              <w:marTop w:val="0"/>
              <w:marBottom w:val="0"/>
              <w:divBdr>
                <w:top w:val="none" w:sz="0" w:space="0" w:color="auto"/>
                <w:left w:val="none" w:sz="0" w:space="0" w:color="auto"/>
                <w:bottom w:val="none" w:sz="0" w:space="0" w:color="auto"/>
                <w:right w:val="none" w:sz="0" w:space="0" w:color="auto"/>
              </w:divBdr>
            </w:div>
            <w:div w:id="1879119565">
              <w:marLeft w:val="0"/>
              <w:marRight w:val="0"/>
              <w:marTop w:val="0"/>
              <w:marBottom w:val="0"/>
              <w:divBdr>
                <w:top w:val="none" w:sz="0" w:space="0" w:color="auto"/>
                <w:left w:val="none" w:sz="0" w:space="0" w:color="auto"/>
                <w:bottom w:val="none" w:sz="0" w:space="0" w:color="auto"/>
                <w:right w:val="none" w:sz="0" w:space="0" w:color="auto"/>
              </w:divBdr>
            </w:div>
            <w:div w:id="2026438865">
              <w:marLeft w:val="0"/>
              <w:marRight w:val="0"/>
              <w:marTop w:val="0"/>
              <w:marBottom w:val="0"/>
              <w:divBdr>
                <w:top w:val="none" w:sz="0" w:space="0" w:color="auto"/>
                <w:left w:val="none" w:sz="0" w:space="0" w:color="auto"/>
                <w:bottom w:val="none" w:sz="0" w:space="0" w:color="auto"/>
                <w:right w:val="none" w:sz="0" w:space="0" w:color="auto"/>
              </w:divBdr>
            </w:div>
            <w:div w:id="2094466394">
              <w:marLeft w:val="0"/>
              <w:marRight w:val="0"/>
              <w:marTop w:val="0"/>
              <w:marBottom w:val="0"/>
              <w:divBdr>
                <w:top w:val="none" w:sz="0" w:space="0" w:color="auto"/>
                <w:left w:val="none" w:sz="0" w:space="0" w:color="auto"/>
                <w:bottom w:val="none" w:sz="0" w:space="0" w:color="auto"/>
                <w:right w:val="none" w:sz="0" w:space="0" w:color="auto"/>
              </w:divBdr>
            </w:div>
            <w:div w:id="2125614103">
              <w:marLeft w:val="0"/>
              <w:marRight w:val="0"/>
              <w:marTop w:val="0"/>
              <w:marBottom w:val="0"/>
              <w:divBdr>
                <w:top w:val="none" w:sz="0" w:space="0" w:color="auto"/>
                <w:left w:val="none" w:sz="0" w:space="0" w:color="auto"/>
                <w:bottom w:val="none" w:sz="0" w:space="0" w:color="auto"/>
                <w:right w:val="none" w:sz="0" w:space="0" w:color="auto"/>
              </w:divBdr>
            </w:div>
          </w:divsChild>
        </w:div>
        <w:div w:id="1106578305">
          <w:marLeft w:val="0"/>
          <w:marRight w:val="0"/>
          <w:marTop w:val="0"/>
          <w:marBottom w:val="0"/>
          <w:divBdr>
            <w:top w:val="none" w:sz="0" w:space="0" w:color="auto"/>
            <w:left w:val="none" w:sz="0" w:space="0" w:color="auto"/>
            <w:bottom w:val="none" w:sz="0" w:space="0" w:color="auto"/>
            <w:right w:val="none" w:sz="0" w:space="0" w:color="auto"/>
          </w:divBdr>
          <w:divsChild>
            <w:div w:id="447698438">
              <w:marLeft w:val="0"/>
              <w:marRight w:val="0"/>
              <w:marTop w:val="0"/>
              <w:marBottom w:val="0"/>
              <w:divBdr>
                <w:top w:val="none" w:sz="0" w:space="0" w:color="auto"/>
                <w:left w:val="none" w:sz="0" w:space="0" w:color="auto"/>
                <w:bottom w:val="none" w:sz="0" w:space="0" w:color="auto"/>
                <w:right w:val="none" w:sz="0" w:space="0" w:color="auto"/>
              </w:divBdr>
            </w:div>
          </w:divsChild>
        </w:div>
        <w:div w:id="1133793249">
          <w:marLeft w:val="0"/>
          <w:marRight w:val="0"/>
          <w:marTop w:val="0"/>
          <w:marBottom w:val="0"/>
          <w:divBdr>
            <w:top w:val="none" w:sz="0" w:space="0" w:color="auto"/>
            <w:left w:val="none" w:sz="0" w:space="0" w:color="auto"/>
            <w:bottom w:val="none" w:sz="0" w:space="0" w:color="auto"/>
            <w:right w:val="none" w:sz="0" w:space="0" w:color="auto"/>
          </w:divBdr>
          <w:divsChild>
            <w:div w:id="842547466">
              <w:marLeft w:val="0"/>
              <w:marRight w:val="0"/>
              <w:marTop w:val="0"/>
              <w:marBottom w:val="0"/>
              <w:divBdr>
                <w:top w:val="none" w:sz="0" w:space="0" w:color="auto"/>
                <w:left w:val="none" w:sz="0" w:space="0" w:color="auto"/>
                <w:bottom w:val="none" w:sz="0" w:space="0" w:color="auto"/>
                <w:right w:val="none" w:sz="0" w:space="0" w:color="auto"/>
              </w:divBdr>
            </w:div>
          </w:divsChild>
        </w:div>
        <w:div w:id="1747729242">
          <w:marLeft w:val="0"/>
          <w:marRight w:val="0"/>
          <w:marTop w:val="0"/>
          <w:marBottom w:val="0"/>
          <w:divBdr>
            <w:top w:val="none" w:sz="0" w:space="0" w:color="auto"/>
            <w:left w:val="none" w:sz="0" w:space="0" w:color="auto"/>
            <w:bottom w:val="none" w:sz="0" w:space="0" w:color="auto"/>
            <w:right w:val="none" w:sz="0" w:space="0" w:color="auto"/>
          </w:divBdr>
          <w:divsChild>
            <w:div w:id="222757425">
              <w:marLeft w:val="0"/>
              <w:marRight w:val="0"/>
              <w:marTop w:val="0"/>
              <w:marBottom w:val="0"/>
              <w:divBdr>
                <w:top w:val="none" w:sz="0" w:space="0" w:color="auto"/>
                <w:left w:val="none" w:sz="0" w:space="0" w:color="auto"/>
                <w:bottom w:val="none" w:sz="0" w:space="0" w:color="auto"/>
                <w:right w:val="none" w:sz="0" w:space="0" w:color="auto"/>
              </w:divBdr>
            </w:div>
            <w:div w:id="292642491">
              <w:marLeft w:val="0"/>
              <w:marRight w:val="0"/>
              <w:marTop w:val="0"/>
              <w:marBottom w:val="0"/>
              <w:divBdr>
                <w:top w:val="none" w:sz="0" w:space="0" w:color="auto"/>
                <w:left w:val="none" w:sz="0" w:space="0" w:color="auto"/>
                <w:bottom w:val="none" w:sz="0" w:space="0" w:color="auto"/>
                <w:right w:val="none" w:sz="0" w:space="0" w:color="auto"/>
              </w:divBdr>
            </w:div>
            <w:div w:id="369379111">
              <w:marLeft w:val="0"/>
              <w:marRight w:val="0"/>
              <w:marTop w:val="0"/>
              <w:marBottom w:val="0"/>
              <w:divBdr>
                <w:top w:val="none" w:sz="0" w:space="0" w:color="auto"/>
                <w:left w:val="none" w:sz="0" w:space="0" w:color="auto"/>
                <w:bottom w:val="none" w:sz="0" w:space="0" w:color="auto"/>
                <w:right w:val="none" w:sz="0" w:space="0" w:color="auto"/>
              </w:divBdr>
            </w:div>
            <w:div w:id="390353758">
              <w:marLeft w:val="0"/>
              <w:marRight w:val="0"/>
              <w:marTop w:val="0"/>
              <w:marBottom w:val="0"/>
              <w:divBdr>
                <w:top w:val="none" w:sz="0" w:space="0" w:color="auto"/>
                <w:left w:val="none" w:sz="0" w:space="0" w:color="auto"/>
                <w:bottom w:val="none" w:sz="0" w:space="0" w:color="auto"/>
                <w:right w:val="none" w:sz="0" w:space="0" w:color="auto"/>
              </w:divBdr>
            </w:div>
            <w:div w:id="495804756">
              <w:marLeft w:val="0"/>
              <w:marRight w:val="0"/>
              <w:marTop w:val="0"/>
              <w:marBottom w:val="0"/>
              <w:divBdr>
                <w:top w:val="none" w:sz="0" w:space="0" w:color="auto"/>
                <w:left w:val="none" w:sz="0" w:space="0" w:color="auto"/>
                <w:bottom w:val="none" w:sz="0" w:space="0" w:color="auto"/>
                <w:right w:val="none" w:sz="0" w:space="0" w:color="auto"/>
              </w:divBdr>
            </w:div>
            <w:div w:id="682628785">
              <w:marLeft w:val="0"/>
              <w:marRight w:val="0"/>
              <w:marTop w:val="0"/>
              <w:marBottom w:val="0"/>
              <w:divBdr>
                <w:top w:val="none" w:sz="0" w:space="0" w:color="auto"/>
                <w:left w:val="none" w:sz="0" w:space="0" w:color="auto"/>
                <w:bottom w:val="none" w:sz="0" w:space="0" w:color="auto"/>
                <w:right w:val="none" w:sz="0" w:space="0" w:color="auto"/>
              </w:divBdr>
            </w:div>
            <w:div w:id="760184226">
              <w:marLeft w:val="0"/>
              <w:marRight w:val="0"/>
              <w:marTop w:val="0"/>
              <w:marBottom w:val="0"/>
              <w:divBdr>
                <w:top w:val="none" w:sz="0" w:space="0" w:color="auto"/>
                <w:left w:val="none" w:sz="0" w:space="0" w:color="auto"/>
                <w:bottom w:val="none" w:sz="0" w:space="0" w:color="auto"/>
                <w:right w:val="none" w:sz="0" w:space="0" w:color="auto"/>
              </w:divBdr>
            </w:div>
            <w:div w:id="1073238103">
              <w:marLeft w:val="0"/>
              <w:marRight w:val="0"/>
              <w:marTop w:val="0"/>
              <w:marBottom w:val="0"/>
              <w:divBdr>
                <w:top w:val="none" w:sz="0" w:space="0" w:color="auto"/>
                <w:left w:val="none" w:sz="0" w:space="0" w:color="auto"/>
                <w:bottom w:val="none" w:sz="0" w:space="0" w:color="auto"/>
                <w:right w:val="none" w:sz="0" w:space="0" w:color="auto"/>
              </w:divBdr>
            </w:div>
            <w:div w:id="1496068393">
              <w:marLeft w:val="0"/>
              <w:marRight w:val="0"/>
              <w:marTop w:val="0"/>
              <w:marBottom w:val="0"/>
              <w:divBdr>
                <w:top w:val="none" w:sz="0" w:space="0" w:color="auto"/>
                <w:left w:val="none" w:sz="0" w:space="0" w:color="auto"/>
                <w:bottom w:val="none" w:sz="0" w:space="0" w:color="auto"/>
                <w:right w:val="none" w:sz="0" w:space="0" w:color="auto"/>
              </w:divBdr>
            </w:div>
            <w:div w:id="1702244189">
              <w:marLeft w:val="0"/>
              <w:marRight w:val="0"/>
              <w:marTop w:val="0"/>
              <w:marBottom w:val="0"/>
              <w:divBdr>
                <w:top w:val="none" w:sz="0" w:space="0" w:color="auto"/>
                <w:left w:val="none" w:sz="0" w:space="0" w:color="auto"/>
                <w:bottom w:val="none" w:sz="0" w:space="0" w:color="auto"/>
                <w:right w:val="none" w:sz="0" w:space="0" w:color="auto"/>
              </w:divBdr>
            </w:div>
            <w:div w:id="1849103715">
              <w:marLeft w:val="0"/>
              <w:marRight w:val="0"/>
              <w:marTop w:val="0"/>
              <w:marBottom w:val="0"/>
              <w:divBdr>
                <w:top w:val="none" w:sz="0" w:space="0" w:color="auto"/>
                <w:left w:val="none" w:sz="0" w:space="0" w:color="auto"/>
                <w:bottom w:val="none" w:sz="0" w:space="0" w:color="auto"/>
                <w:right w:val="none" w:sz="0" w:space="0" w:color="auto"/>
              </w:divBdr>
            </w:div>
            <w:div w:id="1868324100">
              <w:marLeft w:val="0"/>
              <w:marRight w:val="0"/>
              <w:marTop w:val="0"/>
              <w:marBottom w:val="0"/>
              <w:divBdr>
                <w:top w:val="none" w:sz="0" w:space="0" w:color="auto"/>
                <w:left w:val="none" w:sz="0" w:space="0" w:color="auto"/>
                <w:bottom w:val="none" w:sz="0" w:space="0" w:color="auto"/>
                <w:right w:val="none" w:sz="0" w:space="0" w:color="auto"/>
              </w:divBdr>
            </w:div>
            <w:div w:id="2141604790">
              <w:marLeft w:val="0"/>
              <w:marRight w:val="0"/>
              <w:marTop w:val="0"/>
              <w:marBottom w:val="0"/>
              <w:divBdr>
                <w:top w:val="none" w:sz="0" w:space="0" w:color="auto"/>
                <w:left w:val="none" w:sz="0" w:space="0" w:color="auto"/>
                <w:bottom w:val="none" w:sz="0" w:space="0" w:color="auto"/>
                <w:right w:val="none" w:sz="0" w:space="0" w:color="auto"/>
              </w:divBdr>
            </w:div>
          </w:divsChild>
        </w:div>
        <w:div w:id="1798260649">
          <w:marLeft w:val="0"/>
          <w:marRight w:val="0"/>
          <w:marTop w:val="0"/>
          <w:marBottom w:val="0"/>
          <w:divBdr>
            <w:top w:val="none" w:sz="0" w:space="0" w:color="auto"/>
            <w:left w:val="none" w:sz="0" w:space="0" w:color="auto"/>
            <w:bottom w:val="none" w:sz="0" w:space="0" w:color="auto"/>
            <w:right w:val="none" w:sz="0" w:space="0" w:color="auto"/>
          </w:divBdr>
          <w:divsChild>
            <w:div w:id="1484396732">
              <w:marLeft w:val="0"/>
              <w:marRight w:val="0"/>
              <w:marTop w:val="0"/>
              <w:marBottom w:val="0"/>
              <w:divBdr>
                <w:top w:val="none" w:sz="0" w:space="0" w:color="auto"/>
                <w:left w:val="none" w:sz="0" w:space="0" w:color="auto"/>
                <w:bottom w:val="none" w:sz="0" w:space="0" w:color="auto"/>
                <w:right w:val="none" w:sz="0" w:space="0" w:color="auto"/>
              </w:divBdr>
            </w:div>
          </w:divsChild>
        </w:div>
        <w:div w:id="1860698407">
          <w:marLeft w:val="0"/>
          <w:marRight w:val="0"/>
          <w:marTop w:val="0"/>
          <w:marBottom w:val="0"/>
          <w:divBdr>
            <w:top w:val="none" w:sz="0" w:space="0" w:color="auto"/>
            <w:left w:val="none" w:sz="0" w:space="0" w:color="auto"/>
            <w:bottom w:val="none" w:sz="0" w:space="0" w:color="auto"/>
            <w:right w:val="none" w:sz="0" w:space="0" w:color="auto"/>
          </w:divBdr>
          <w:divsChild>
            <w:div w:id="179324055">
              <w:marLeft w:val="0"/>
              <w:marRight w:val="0"/>
              <w:marTop w:val="0"/>
              <w:marBottom w:val="0"/>
              <w:divBdr>
                <w:top w:val="none" w:sz="0" w:space="0" w:color="auto"/>
                <w:left w:val="none" w:sz="0" w:space="0" w:color="auto"/>
                <w:bottom w:val="none" w:sz="0" w:space="0" w:color="auto"/>
                <w:right w:val="none" w:sz="0" w:space="0" w:color="auto"/>
              </w:divBdr>
            </w:div>
          </w:divsChild>
        </w:div>
        <w:div w:id="1908879814">
          <w:marLeft w:val="0"/>
          <w:marRight w:val="0"/>
          <w:marTop w:val="0"/>
          <w:marBottom w:val="0"/>
          <w:divBdr>
            <w:top w:val="none" w:sz="0" w:space="0" w:color="auto"/>
            <w:left w:val="none" w:sz="0" w:space="0" w:color="auto"/>
            <w:bottom w:val="none" w:sz="0" w:space="0" w:color="auto"/>
            <w:right w:val="none" w:sz="0" w:space="0" w:color="auto"/>
          </w:divBdr>
          <w:divsChild>
            <w:div w:id="1790198765">
              <w:marLeft w:val="0"/>
              <w:marRight w:val="0"/>
              <w:marTop w:val="0"/>
              <w:marBottom w:val="0"/>
              <w:divBdr>
                <w:top w:val="none" w:sz="0" w:space="0" w:color="auto"/>
                <w:left w:val="none" w:sz="0" w:space="0" w:color="auto"/>
                <w:bottom w:val="none" w:sz="0" w:space="0" w:color="auto"/>
                <w:right w:val="none" w:sz="0" w:space="0" w:color="auto"/>
              </w:divBdr>
            </w:div>
          </w:divsChild>
        </w:div>
        <w:div w:id="2001083062">
          <w:marLeft w:val="0"/>
          <w:marRight w:val="0"/>
          <w:marTop w:val="0"/>
          <w:marBottom w:val="0"/>
          <w:divBdr>
            <w:top w:val="none" w:sz="0" w:space="0" w:color="auto"/>
            <w:left w:val="none" w:sz="0" w:space="0" w:color="auto"/>
            <w:bottom w:val="none" w:sz="0" w:space="0" w:color="auto"/>
            <w:right w:val="none" w:sz="0" w:space="0" w:color="auto"/>
          </w:divBdr>
          <w:divsChild>
            <w:div w:id="15726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0862">
      <w:bodyDiv w:val="1"/>
      <w:marLeft w:val="0"/>
      <w:marRight w:val="0"/>
      <w:marTop w:val="0"/>
      <w:marBottom w:val="0"/>
      <w:divBdr>
        <w:top w:val="none" w:sz="0" w:space="0" w:color="auto"/>
        <w:left w:val="none" w:sz="0" w:space="0" w:color="auto"/>
        <w:bottom w:val="none" w:sz="0" w:space="0" w:color="auto"/>
        <w:right w:val="none" w:sz="0" w:space="0" w:color="auto"/>
      </w:divBdr>
      <w:divsChild>
        <w:div w:id="122777136">
          <w:marLeft w:val="0"/>
          <w:marRight w:val="0"/>
          <w:marTop w:val="0"/>
          <w:marBottom w:val="0"/>
          <w:divBdr>
            <w:top w:val="none" w:sz="0" w:space="0" w:color="auto"/>
            <w:left w:val="none" w:sz="0" w:space="0" w:color="auto"/>
            <w:bottom w:val="none" w:sz="0" w:space="0" w:color="auto"/>
            <w:right w:val="none" w:sz="0" w:space="0" w:color="auto"/>
          </w:divBdr>
          <w:divsChild>
            <w:div w:id="2111536364">
              <w:marLeft w:val="0"/>
              <w:marRight w:val="0"/>
              <w:marTop w:val="0"/>
              <w:marBottom w:val="0"/>
              <w:divBdr>
                <w:top w:val="none" w:sz="0" w:space="0" w:color="auto"/>
                <w:left w:val="none" w:sz="0" w:space="0" w:color="auto"/>
                <w:bottom w:val="none" w:sz="0" w:space="0" w:color="auto"/>
                <w:right w:val="none" w:sz="0" w:space="0" w:color="auto"/>
              </w:divBdr>
            </w:div>
          </w:divsChild>
        </w:div>
        <w:div w:id="354891900">
          <w:marLeft w:val="0"/>
          <w:marRight w:val="0"/>
          <w:marTop w:val="0"/>
          <w:marBottom w:val="0"/>
          <w:divBdr>
            <w:top w:val="none" w:sz="0" w:space="0" w:color="auto"/>
            <w:left w:val="none" w:sz="0" w:space="0" w:color="auto"/>
            <w:bottom w:val="none" w:sz="0" w:space="0" w:color="auto"/>
            <w:right w:val="none" w:sz="0" w:space="0" w:color="auto"/>
          </w:divBdr>
          <w:divsChild>
            <w:div w:id="472867843">
              <w:marLeft w:val="0"/>
              <w:marRight w:val="0"/>
              <w:marTop w:val="0"/>
              <w:marBottom w:val="0"/>
              <w:divBdr>
                <w:top w:val="none" w:sz="0" w:space="0" w:color="auto"/>
                <w:left w:val="none" w:sz="0" w:space="0" w:color="auto"/>
                <w:bottom w:val="none" w:sz="0" w:space="0" w:color="auto"/>
                <w:right w:val="none" w:sz="0" w:space="0" w:color="auto"/>
              </w:divBdr>
            </w:div>
            <w:div w:id="487138325">
              <w:marLeft w:val="0"/>
              <w:marRight w:val="0"/>
              <w:marTop w:val="0"/>
              <w:marBottom w:val="0"/>
              <w:divBdr>
                <w:top w:val="none" w:sz="0" w:space="0" w:color="auto"/>
                <w:left w:val="none" w:sz="0" w:space="0" w:color="auto"/>
                <w:bottom w:val="none" w:sz="0" w:space="0" w:color="auto"/>
                <w:right w:val="none" w:sz="0" w:space="0" w:color="auto"/>
              </w:divBdr>
            </w:div>
            <w:div w:id="1131938845">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1273131460">
              <w:marLeft w:val="0"/>
              <w:marRight w:val="0"/>
              <w:marTop w:val="0"/>
              <w:marBottom w:val="0"/>
              <w:divBdr>
                <w:top w:val="none" w:sz="0" w:space="0" w:color="auto"/>
                <w:left w:val="none" w:sz="0" w:space="0" w:color="auto"/>
                <w:bottom w:val="none" w:sz="0" w:space="0" w:color="auto"/>
                <w:right w:val="none" w:sz="0" w:space="0" w:color="auto"/>
              </w:divBdr>
            </w:div>
            <w:div w:id="1679190219">
              <w:marLeft w:val="0"/>
              <w:marRight w:val="0"/>
              <w:marTop w:val="0"/>
              <w:marBottom w:val="0"/>
              <w:divBdr>
                <w:top w:val="none" w:sz="0" w:space="0" w:color="auto"/>
                <w:left w:val="none" w:sz="0" w:space="0" w:color="auto"/>
                <w:bottom w:val="none" w:sz="0" w:space="0" w:color="auto"/>
                <w:right w:val="none" w:sz="0" w:space="0" w:color="auto"/>
              </w:divBdr>
            </w:div>
            <w:div w:id="1729841158">
              <w:marLeft w:val="0"/>
              <w:marRight w:val="0"/>
              <w:marTop w:val="0"/>
              <w:marBottom w:val="0"/>
              <w:divBdr>
                <w:top w:val="none" w:sz="0" w:space="0" w:color="auto"/>
                <w:left w:val="none" w:sz="0" w:space="0" w:color="auto"/>
                <w:bottom w:val="none" w:sz="0" w:space="0" w:color="auto"/>
                <w:right w:val="none" w:sz="0" w:space="0" w:color="auto"/>
              </w:divBdr>
            </w:div>
          </w:divsChild>
        </w:div>
        <w:div w:id="462386201">
          <w:marLeft w:val="0"/>
          <w:marRight w:val="0"/>
          <w:marTop w:val="0"/>
          <w:marBottom w:val="0"/>
          <w:divBdr>
            <w:top w:val="none" w:sz="0" w:space="0" w:color="auto"/>
            <w:left w:val="none" w:sz="0" w:space="0" w:color="auto"/>
            <w:bottom w:val="none" w:sz="0" w:space="0" w:color="auto"/>
            <w:right w:val="none" w:sz="0" w:space="0" w:color="auto"/>
          </w:divBdr>
          <w:divsChild>
            <w:div w:id="268584949">
              <w:marLeft w:val="0"/>
              <w:marRight w:val="0"/>
              <w:marTop w:val="0"/>
              <w:marBottom w:val="0"/>
              <w:divBdr>
                <w:top w:val="none" w:sz="0" w:space="0" w:color="auto"/>
                <w:left w:val="none" w:sz="0" w:space="0" w:color="auto"/>
                <w:bottom w:val="none" w:sz="0" w:space="0" w:color="auto"/>
                <w:right w:val="none" w:sz="0" w:space="0" w:color="auto"/>
              </w:divBdr>
            </w:div>
          </w:divsChild>
        </w:div>
        <w:div w:id="501969946">
          <w:marLeft w:val="0"/>
          <w:marRight w:val="0"/>
          <w:marTop w:val="0"/>
          <w:marBottom w:val="0"/>
          <w:divBdr>
            <w:top w:val="none" w:sz="0" w:space="0" w:color="auto"/>
            <w:left w:val="none" w:sz="0" w:space="0" w:color="auto"/>
            <w:bottom w:val="none" w:sz="0" w:space="0" w:color="auto"/>
            <w:right w:val="none" w:sz="0" w:space="0" w:color="auto"/>
          </w:divBdr>
          <w:divsChild>
            <w:div w:id="123237617">
              <w:marLeft w:val="0"/>
              <w:marRight w:val="0"/>
              <w:marTop w:val="0"/>
              <w:marBottom w:val="0"/>
              <w:divBdr>
                <w:top w:val="none" w:sz="0" w:space="0" w:color="auto"/>
                <w:left w:val="none" w:sz="0" w:space="0" w:color="auto"/>
                <w:bottom w:val="none" w:sz="0" w:space="0" w:color="auto"/>
                <w:right w:val="none" w:sz="0" w:space="0" w:color="auto"/>
              </w:divBdr>
            </w:div>
            <w:div w:id="986473121">
              <w:marLeft w:val="0"/>
              <w:marRight w:val="0"/>
              <w:marTop w:val="0"/>
              <w:marBottom w:val="0"/>
              <w:divBdr>
                <w:top w:val="none" w:sz="0" w:space="0" w:color="auto"/>
                <w:left w:val="none" w:sz="0" w:space="0" w:color="auto"/>
                <w:bottom w:val="none" w:sz="0" w:space="0" w:color="auto"/>
                <w:right w:val="none" w:sz="0" w:space="0" w:color="auto"/>
              </w:divBdr>
            </w:div>
            <w:div w:id="1478451404">
              <w:marLeft w:val="0"/>
              <w:marRight w:val="0"/>
              <w:marTop w:val="0"/>
              <w:marBottom w:val="0"/>
              <w:divBdr>
                <w:top w:val="none" w:sz="0" w:space="0" w:color="auto"/>
                <w:left w:val="none" w:sz="0" w:space="0" w:color="auto"/>
                <w:bottom w:val="none" w:sz="0" w:space="0" w:color="auto"/>
                <w:right w:val="none" w:sz="0" w:space="0" w:color="auto"/>
              </w:divBdr>
            </w:div>
            <w:div w:id="1585992758">
              <w:marLeft w:val="0"/>
              <w:marRight w:val="0"/>
              <w:marTop w:val="0"/>
              <w:marBottom w:val="0"/>
              <w:divBdr>
                <w:top w:val="none" w:sz="0" w:space="0" w:color="auto"/>
                <w:left w:val="none" w:sz="0" w:space="0" w:color="auto"/>
                <w:bottom w:val="none" w:sz="0" w:space="0" w:color="auto"/>
                <w:right w:val="none" w:sz="0" w:space="0" w:color="auto"/>
              </w:divBdr>
            </w:div>
            <w:div w:id="1927378568">
              <w:marLeft w:val="0"/>
              <w:marRight w:val="0"/>
              <w:marTop w:val="0"/>
              <w:marBottom w:val="0"/>
              <w:divBdr>
                <w:top w:val="none" w:sz="0" w:space="0" w:color="auto"/>
                <w:left w:val="none" w:sz="0" w:space="0" w:color="auto"/>
                <w:bottom w:val="none" w:sz="0" w:space="0" w:color="auto"/>
                <w:right w:val="none" w:sz="0" w:space="0" w:color="auto"/>
              </w:divBdr>
            </w:div>
          </w:divsChild>
        </w:div>
        <w:div w:id="666711971">
          <w:marLeft w:val="0"/>
          <w:marRight w:val="0"/>
          <w:marTop w:val="0"/>
          <w:marBottom w:val="0"/>
          <w:divBdr>
            <w:top w:val="none" w:sz="0" w:space="0" w:color="auto"/>
            <w:left w:val="none" w:sz="0" w:space="0" w:color="auto"/>
            <w:bottom w:val="none" w:sz="0" w:space="0" w:color="auto"/>
            <w:right w:val="none" w:sz="0" w:space="0" w:color="auto"/>
          </w:divBdr>
          <w:divsChild>
            <w:div w:id="2099713243">
              <w:marLeft w:val="0"/>
              <w:marRight w:val="0"/>
              <w:marTop w:val="0"/>
              <w:marBottom w:val="0"/>
              <w:divBdr>
                <w:top w:val="none" w:sz="0" w:space="0" w:color="auto"/>
                <w:left w:val="none" w:sz="0" w:space="0" w:color="auto"/>
                <w:bottom w:val="none" w:sz="0" w:space="0" w:color="auto"/>
                <w:right w:val="none" w:sz="0" w:space="0" w:color="auto"/>
              </w:divBdr>
            </w:div>
          </w:divsChild>
        </w:div>
        <w:div w:id="691539919">
          <w:marLeft w:val="0"/>
          <w:marRight w:val="0"/>
          <w:marTop w:val="0"/>
          <w:marBottom w:val="0"/>
          <w:divBdr>
            <w:top w:val="none" w:sz="0" w:space="0" w:color="auto"/>
            <w:left w:val="none" w:sz="0" w:space="0" w:color="auto"/>
            <w:bottom w:val="none" w:sz="0" w:space="0" w:color="auto"/>
            <w:right w:val="none" w:sz="0" w:space="0" w:color="auto"/>
          </w:divBdr>
          <w:divsChild>
            <w:div w:id="289670065">
              <w:marLeft w:val="0"/>
              <w:marRight w:val="0"/>
              <w:marTop w:val="0"/>
              <w:marBottom w:val="0"/>
              <w:divBdr>
                <w:top w:val="none" w:sz="0" w:space="0" w:color="auto"/>
                <w:left w:val="none" w:sz="0" w:space="0" w:color="auto"/>
                <w:bottom w:val="none" w:sz="0" w:space="0" w:color="auto"/>
                <w:right w:val="none" w:sz="0" w:space="0" w:color="auto"/>
              </w:divBdr>
            </w:div>
          </w:divsChild>
        </w:div>
        <w:div w:id="867261851">
          <w:marLeft w:val="0"/>
          <w:marRight w:val="0"/>
          <w:marTop w:val="0"/>
          <w:marBottom w:val="0"/>
          <w:divBdr>
            <w:top w:val="none" w:sz="0" w:space="0" w:color="auto"/>
            <w:left w:val="none" w:sz="0" w:space="0" w:color="auto"/>
            <w:bottom w:val="none" w:sz="0" w:space="0" w:color="auto"/>
            <w:right w:val="none" w:sz="0" w:space="0" w:color="auto"/>
          </w:divBdr>
          <w:divsChild>
            <w:div w:id="2140608872">
              <w:marLeft w:val="0"/>
              <w:marRight w:val="0"/>
              <w:marTop w:val="0"/>
              <w:marBottom w:val="0"/>
              <w:divBdr>
                <w:top w:val="none" w:sz="0" w:space="0" w:color="auto"/>
                <w:left w:val="none" w:sz="0" w:space="0" w:color="auto"/>
                <w:bottom w:val="none" w:sz="0" w:space="0" w:color="auto"/>
                <w:right w:val="none" w:sz="0" w:space="0" w:color="auto"/>
              </w:divBdr>
            </w:div>
          </w:divsChild>
        </w:div>
        <w:div w:id="894436052">
          <w:marLeft w:val="0"/>
          <w:marRight w:val="0"/>
          <w:marTop w:val="0"/>
          <w:marBottom w:val="0"/>
          <w:divBdr>
            <w:top w:val="none" w:sz="0" w:space="0" w:color="auto"/>
            <w:left w:val="none" w:sz="0" w:space="0" w:color="auto"/>
            <w:bottom w:val="none" w:sz="0" w:space="0" w:color="auto"/>
            <w:right w:val="none" w:sz="0" w:space="0" w:color="auto"/>
          </w:divBdr>
          <w:divsChild>
            <w:div w:id="1852715580">
              <w:marLeft w:val="0"/>
              <w:marRight w:val="0"/>
              <w:marTop w:val="0"/>
              <w:marBottom w:val="0"/>
              <w:divBdr>
                <w:top w:val="none" w:sz="0" w:space="0" w:color="auto"/>
                <w:left w:val="none" w:sz="0" w:space="0" w:color="auto"/>
                <w:bottom w:val="none" w:sz="0" w:space="0" w:color="auto"/>
                <w:right w:val="none" w:sz="0" w:space="0" w:color="auto"/>
              </w:divBdr>
            </w:div>
          </w:divsChild>
        </w:div>
        <w:div w:id="918100708">
          <w:marLeft w:val="0"/>
          <w:marRight w:val="0"/>
          <w:marTop w:val="0"/>
          <w:marBottom w:val="0"/>
          <w:divBdr>
            <w:top w:val="none" w:sz="0" w:space="0" w:color="auto"/>
            <w:left w:val="none" w:sz="0" w:space="0" w:color="auto"/>
            <w:bottom w:val="none" w:sz="0" w:space="0" w:color="auto"/>
            <w:right w:val="none" w:sz="0" w:space="0" w:color="auto"/>
          </w:divBdr>
          <w:divsChild>
            <w:div w:id="1447849780">
              <w:marLeft w:val="0"/>
              <w:marRight w:val="0"/>
              <w:marTop w:val="0"/>
              <w:marBottom w:val="0"/>
              <w:divBdr>
                <w:top w:val="none" w:sz="0" w:space="0" w:color="auto"/>
                <w:left w:val="none" w:sz="0" w:space="0" w:color="auto"/>
                <w:bottom w:val="none" w:sz="0" w:space="0" w:color="auto"/>
                <w:right w:val="none" w:sz="0" w:space="0" w:color="auto"/>
              </w:divBdr>
            </w:div>
          </w:divsChild>
        </w:div>
        <w:div w:id="1076168935">
          <w:marLeft w:val="0"/>
          <w:marRight w:val="0"/>
          <w:marTop w:val="0"/>
          <w:marBottom w:val="0"/>
          <w:divBdr>
            <w:top w:val="none" w:sz="0" w:space="0" w:color="auto"/>
            <w:left w:val="none" w:sz="0" w:space="0" w:color="auto"/>
            <w:bottom w:val="none" w:sz="0" w:space="0" w:color="auto"/>
            <w:right w:val="none" w:sz="0" w:space="0" w:color="auto"/>
          </w:divBdr>
          <w:divsChild>
            <w:div w:id="341510540">
              <w:marLeft w:val="0"/>
              <w:marRight w:val="0"/>
              <w:marTop w:val="0"/>
              <w:marBottom w:val="0"/>
              <w:divBdr>
                <w:top w:val="none" w:sz="0" w:space="0" w:color="auto"/>
                <w:left w:val="none" w:sz="0" w:space="0" w:color="auto"/>
                <w:bottom w:val="none" w:sz="0" w:space="0" w:color="auto"/>
                <w:right w:val="none" w:sz="0" w:space="0" w:color="auto"/>
              </w:divBdr>
            </w:div>
          </w:divsChild>
        </w:div>
        <w:div w:id="1177619587">
          <w:marLeft w:val="0"/>
          <w:marRight w:val="0"/>
          <w:marTop w:val="0"/>
          <w:marBottom w:val="0"/>
          <w:divBdr>
            <w:top w:val="none" w:sz="0" w:space="0" w:color="auto"/>
            <w:left w:val="none" w:sz="0" w:space="0" w:color="auto"/>
            <w:bottom w:val="none" w:sz="0" w:space="0" w:color="auto"/>
            <w:right w:val="none" w:sz="0" w:space="0" w:color="auto"/>
          </w:divBdr>
          <w:divsChild>
            <w:div w:id="533344791">
              <w:marLeft w:val="0"/>
              <w:marRight w:val="0"/>
              <w:marTop w:val="0"/>
              <w:marBottom w:val="0"/>
              <w:divBdr>
                <w:top w:val="none" w:sz="0" w:space="0" w:color="auto"/>
                <w:left w:val="none" w:sz="0" w:space="0" w:color="auto"/>
                <w:bottom w:val="none" w:sz="0" w:space="0" w:color="auto"/>
                <w:right w:val="none" w:sz="0" w:space="0" w:color="auto"/>
              </w:divBdr>
            </w:div>
          </w:divsChild>
        </w:div>
        <w:div w:id="1208644983">
          <w:marLeft w:val="0"/>
          <w:marRight w:val="0"/>
          <w:marTop w:val="0"/>
          <w:marBottom w:val="0"/>
          <w:divBdr>
            <w:top w:val="none" w:sz="0" w:space="0" w:color="auto"/>
            <w:left w:val="none" w:sz="0" w:space="0" w:color="auto"/>
            <w:bottom w:val="none" w:sz="0" w:space="0" w:color="auto"/>
            <w:right w:val="none" w:sz="0" w:space="0" w:color="auto"/>
          </w:divBdr>
          <w:divsChild>
            <w:div w:id="61175971">
              <w:marLeft w:val="0"/>
              <w:marRight w:val="0"/>
              <w:marTop w:val="0"/>
              <w:marBottom w:val="0"/>
              <w:divBdr>
                <w:top w:val="none" w:sz="0" w:space="0" w:color="auto"/>
                <w:left w:val="none" w:sz="0" w:space="0" w:color="auto"/>
                <w:bottom w:val="none" w:sz="0" w:space="0" w:color="auto"/>
                <w:right w:val="none" w:sz="0" w:space="0" w:color="auto"/>
              </w:divBdr>
            </w:div>
            <w:div w:id="247078580">
              <w:marLeft w:val="0"/>
              <w:marRight w:val="0"/>
              <w:marTop w:val="0"/>
              <w:marBottom w:val="0"/>
              <w:divBdr>
                <w:top w:val="none" w:sz="0" w:space="0" w:color="auto"/>
                <w:left w:val="none" w:sz="0" w:space="0" w:color="auto"/>
                <w:bottom w:val="none" w:sz="0" w:space="0" w:color="auto"/>
                <w:right w:val="none" w:sz="0" w:space="0" w:color="auto"/>
              </w:divBdr>
            </w:div>
            <w:div w:id="343899695">
              <w:marLeft w:val="0"/>
              <w:marRight w:val="0"/>
              <w:marTop w:val="0"/>
              <w:marBottom w:val="0"/>
              <w:divBdr>
                <w:top w:val="none" w:sz="0" w:space="0" w:color="auto"/>
                <w:left w:val="none" w:sz="0" w:space="0" w:color="auto"/>
                <w:bottom w:val="none" w:sz="0" w:space="0" w:color="auto"/>
                <w:right w:val="none" w:sz="0" w:space="0" w:color="auto"/>
              </w:divBdr>
            </w:div>
            <w:div w:id="475730355">
              <w:marLeft w:val="0"/>
              <w:marRight w:val="0"/>
              <w:marTop w:val="0"/>
              <w:marBottom w:val="0"/>
              <w:divBdr>
                <w:top w:val="none" w:sz="0" w:space="0" w:color="auto"/>
                <w:left w:val="none" w:sz="0" w:space="0" w:color="auto"/>
                <w:bottom w:val="none" w:sz="0" w:space="0" w:color="auto"/>
                <w:right w:val="none" w:sz="0" w:space="0" w:color="auto"/>
              </w:divBdr>
            </w:div>
            <w:div w:id="566961474">
              <w:marLeft w:val="0"/>
              <w:marRight w:val="0"/>
              <w:marTop w:val="0"/>
              <w:marBottom w:val="0"/>
              <w:divBdr>
                <w:top w:val="none" w:sz="0" w:space="0" w:color="auto"/>
                <w:left w:val="none" w:sz="0" w:space="0" w:color="auto"/>
                <w:bottom w:val="none" w:sz="0" w:space="0" w:color="auto"/>
                <w:right w:val="none" w:sz="0" w:space="0" w:color="auto"/>
              </w:divBdr>
            </w:div>
            <w:div w:id="1500999624">
              <w:marLeft w:val="0"/>
              <w:marRight w:val="0"/>
              <w:marTop w:val="0"/>
              <w:marBottom w:val="0"/>
              <w:divBdr>
                <w:top w:val="none" w:sz="0" w:space="0" w:color="auto"/>
                <w:left w:val="none" w:sz="0" w:space="0" w:color="auto"/>
                <w:bottom w:val="none" w:sz="0" w:space="0" w:color="auto"/>
                <w:right w:val="none" w:sz="0" w:space="0" w:color="auto"/>
              </w:divBdr>
            </w:div>
            <w:div w:id="1649045919">
              <w:marLeft w:val="0"/>
              <w:marRight w:val="0"/>
              <w:marTop w:val="0"/>
              <w:marBottom w:val="0"/>
              <w:divBdr>
                <w:top w:val="none" w:sz="0" w:space="0" w:color="auto"/>
                <w:left w:val="none" w:sz="0" w:space="0" w:color="auto"/>
                <w:bottom w:val="none" w:sz="0" w:space="0" w:color="auto"/>
                <w:right w:val="none" w:sz="0" w:space="0" w:color="auto"/>
              </w:divBdr>
            </w:div>
            <w:div w:id="1714423741">
              <w:marLeft w:val="0"/>
              <w:marRight w:val="0"/>
              <w:marTop w:val="0"/>
              <w:marBottom w:val="0"/>
              <w:divBdr>
                <w:top w:val="none" w:sz="0" w:space="0" w:color="auto"/>
                <w:left w:val="none" w:sz="0" w:space="0" w:color="auto"/>
                <w:bottom w:val="none" w:sz="0" w:space="0" w:color="auto"/>
                <w:right w:val="none" w:sz="0" w:space="0" w:color="auto"/>
              </w:divBdr>
            </w:div>
            <w:div w:id="1790666087">
              <w:marLeft w:val="0"/>
              <w:marRight w:val="0"/>
              <w:marTop w:val="0"/>
              <w:marBottom w:val="0"/>
              <w:divBdr>
                <w:top w:val="none" w:sz="0" w:space="0" w:color="auto"/>
                <w:left w:val="none" w:sz="0" w:space="0" w:color="auto"/>
                <w:bottom w:val="none" w:sz="0" w:space="0" w:color="auto"/>
                <w:right w:val="none" w:sz="0" w:space="0" w:color="auto"/>
              </w:divBdr>
            </w:div>
            <w:div w:id="1903712973">
              <w:marLeft w:val="0"/>
              <w:marRight w:val="0"/>
              <w:marTop w:val="0"/>
              <w:marBottom w:val="0"/>
              <w:divBdr>
                <w:top w:val="none" w:sz="0" w:space="0" w:color="auto"/>
                <w:left w:val="none" w:sz="0" w:space="0" w:color="auto"/>
                <w:bottom w:val="none" w:sz="0" w:space="0" w:color="auto"/>
                <w:right w:val="none" w:sz="0" w:space="0" w:color="auto"/>
              </w:divBdr>
            </w:div>
            <w:div w:id="2014990469">
              <w:marLeft w:val="0"/>
              <w:marRight w:val="0"/>
              <w:marTop w:val="0"/>
              <w:marBottom w:val="0"/>
              <w:divBdr>
                <w:top w:val="none" w:sz="0" w:space="0" w:color="auto"/>
                <w:left w:val="none" w:sz="0" w:space="0" w:color="auto"/>
                <w:bottom w:val="none" w:sz="0" w:space="0" w:color="auto"/>
                <w:right w:val="none" w:sz="0" w:space="0" w:color="auto"/>
              </w:divBdr>
            </w:div>
          </w:divsChild>
        </w:div>
        <w:div w:id="1560939837">
          <w:marLeft w:val="0"/>
          <w:marRight w:val="0"/>
          <w:marTop w:val="0"/>
          <w:marBottom w:val="0"/>
          <w:divBdr>
            <w:top w:val="none" w:sz="0" w:space="0" w:color="auto"/>
            <w:left w:val="none" w:sz="0" w:space="0" w:color="auto"/>
            <w:bottom w:val="none" w:sz="0" w:space="0" w:color="auto"/>
            <w:right w:val="none" w:sz="0" w:space="0" w:color="auto"/>
          </w:divBdr>
          <w:divsChild>
            <w:div w:id="390151718">
              <w:marLeft w:val="0"/>
              <w:marRight w:val="0"/>
              <w:marTop w:val="0"/>
              <w:marBottom w:val="0"/>
              <w:divBdr>
                <w:top w:val="none" w:sz="0" w:space="0" w:color="auto"/>
                <w:left w:val="none" w:sz="0" w:space="0" w:color="auto"/>
                <w:bottom w:val="none" w:sz="0" w:space="0" w:color="auto"/>
                <w:right w:val="none" w:sz="0" w:space="0" w:color="auto"/>
              </w:divBdr>
            </w:div>
          </w:divsChild>
        </w:div>
        <w:div w:id="1989480727">
          <w:marLeft w:val="0"/>
          <w:marRight w:val="0"/>
          <w:marTop w:val="0"/>
          <w:marBottom w:val="0"/>
          <w:divBdr>
            <w:top w:val="none" w:sz="0" w:space="0" w:color="auto"/>
            <w:left w:val="none" w:sz="0" w:space="0" w:color="auto"/>
            <w:bottom w:val="none" w:sz="0" w:space="0" w:color="auto"/>
            <w:right w:val="none" w:sz="0" w:space="0" w:color="auto"/>
          </w:divBdr>
          <w:divsChild>
            <w:div w:id="793134645">
              <w:marLeft w:val="0"/>
              <w:marRight w:val="0"/>
              <w:marTop w:val="0"/>
              <w:marBottom w:val="0"/>
              <w:divBdr>
                <w:top w:val="none" w:sz="0" w:space="0" w:color="auto"/>
                <w:left w:val="none" w:sz="0" w:space="0" w:color="auto"/>
                <w:bottom w:val="none" w:sz="0" w:space="0" w:color="auto"/>
                <w:right w:val="none" w:sz="0" w:space="0" w:color="auto"/>
              </w:divBdr>
            </w:div>
          </w:divsChild>
        </w:div>
        <w:div w:id="2102753814">
          <w:marLeft w:val="0"/>
          <w:marRight w:val="0"/>
          <w:marTop w:val="0"/>
          <w:marBottom w:val="0"/>
          <w:divBdr>
            <w:top w:val="none" w:sz="0" w:space="0" w:color="auto"/>
            <w:left w:val="none" w:sz="0" w:space="0" w:color="auto"/>
            <w:bottom w:val="none" w:sz="0" w:space="0" w:color="auto"/>
            <w:right w:val="none" w:sz="0" w:space="0" w:color="auto"/>
          </w:divBdr>
          <w:divsChild>
            <w:div w:id="286275949">
              <w:marLeft w:val="0"/>
              <w:marRight w:val="0"/>
              <w:marTop w:val="0"/>
              <w:marBottom w:val="0"/>
              <w:divBdr>
                <w:top w:val="none" w:sz="0" w:space="0" w:color="auto"/>
                <w:left w:val="none" w:sz="0" w:space="0" w:color="auto"/>
                <w:bottom w:val="none" w:sz="0" w:space="0" w:color="auto"/>
                <w:right w:val="none" w:sz="0" w:space="0" w:color="auto"/>
              </w:divBdr>
            </w:div>
            <w:div w:id="319432919">
              <w:marLeft w:val="0"/>
              <w:marRight w:val="0"/>
              <w:marTop w:val="0"/>
              <w:marBottom w:val="0"/>
              <w:divBdr>
                <w:top w:val="none" w:sz="0" w:space="0" w:color="auto"/>
                <w:left w:val="none" w:sz="0" w:space="0" w:color="auto"/>
                <w:bottom w:val="none" w:sz="0" w:space="0" w:color="auto"/>
                <w:right w:val="none" w:sz="0" w:space="0" w:color="auto"/>
              </w:divBdr>
            </w:div>
            <w:div w:id="329602321">
              <w:marLeft w:val="0"/>
              <w:marRight w:val="0"/>
              <w:marTop w:val="0"/>
              <w:marBottom w:val="0"/>
              <w:divBdr>
                <w:top w:val="none" w:sz="0" w:space="0" w:color="auto"/>
                <w:left w:val="none" w:sz="0" w:space="0" w:color="auto"/>
                <w:bottom w:val="none" w:sz="0" w:space="0" w:color="auto"/>
                <w:right w:val="none" w:sz="0" w:space="0" w:color="auto"/>
              </w:divBdr>
            </w:div>
            <w:div w:id="404689178">
              <w:marLeft w:val="0"/>
              <w:marRight w:val="0"/>
              <w:marTop w:val="0"/>
              <w:marBottom w:val="0"/>
              <w:divBdr>
                <w:top w:val="none" w:sz="0" w:space="0" w:color="auto"/>
                <w:left w:val="none" w:sz="0" w:space="0" w:color="auto"/>
                <w:bottom w:val="none" w:sz="0" w:space="0" w:color="auto"/>
                <w:right w:val="none" w:sz="0" w:space="0" w:color="auto"/>
              </w:divBdr>
            </w:div>
            <w:div w:id="481166161">
              <w:marLeft w:val="0"/>
              <w:marRight w:val="0"/>
              <w:marTop w:val="0"/>
              <w:marBottom w:val="0"/>
              <w:divBdr>
                <w:top w:val="none" w:sz="0" w:space="0" w:color="auto"/>
                <w:left w:val="none" w:sz="0" w:space="0" w:color="auto"/>
                <w:bottom w:val="none" w:sz="0" w:space="0" w:color="auto"/>
                <w:right w:val="none" w:sz="0" w:space="0" w:color="auto"/>
              </w:divBdr>
            </w:div>
            <w:div w:id="782649878">
              <w:marLeft w:val="0"/>
              <w:marRight w:val="0"/>
              <w:marTop w:val="0"/>
              <w:marBottom w:val="0"/>
              <w:divBdr>
                <w:top w:val="none" w:sz="0" w:space="0" w:color="auto"/>
                <w:left w:val="none" w:sz="0" w:space="0" w:color="auto"/>
                <w:bottom w:val="none" w:sz="0" w:space="0" w:color="auto"/>
                <w:right w:val="none" w:sz="0" w:space="0" w:color="auto"/>
              </w:divBdr>
            </w:div>
            <w:div w:id="920791560">
              <w:marLeft w:val="0"/>
              <w:marRight w:val="0"/>
              <w:marTop w:val="0"/>
              <w:marBottom w:val="0"/>
              <w:divBdr>
                <w:top w:val="none" w:sz="0" w:space="0" w:color="auto"/>
                <w:left w:val="none" w:sz="0" w:space="0" w:color="auto"/>
                <w:bottom w:val="none" w:sz="0" w:space="0" w:color="auto"/>
                <w:right w:val="none" w:sz="0" w:space="0" w:color="auto"/>
              </w:divBdr>
            </w:div>
            <w:div w:id="968130356">
              <w:marLeft w:val="0"/>
              <w:marRight w:val="0"/>
              <w:marTop w:val="0"/>
              <w:marBottom w:val="0"/>
              <w:divBdr>
                <w:top w:val="none" w:sz="0" w:space="0" w:color="auto"/>
                <w:left w:val="none" w:sz="0" w:space="0" w:color="auto"/>
                <w:bottom w:val="none" w:sz="0" w:space="0" w:color="auto"/>
                <w:right w:val="none" w:sz="0" w:space="0" w:color="auto"/>
              </w:divBdr>
            </w:div>
            <w:div w:id="1003312328">
              <w:marLeft w:val="0"/>
              <w:marRight w:val="0"/>
              <w:marTop w:val="0"/>
              <w:marBottom w:val="0"/>
              <w:divBdr>
                <w:top w:val="none" w:sz="0" w:space="0" w:color="auto"/>
                <w:left w:val="none" w:sz="0" w:space="0" w:color="auto"/>
                <w:bottom w:val="none" w:sz="0" w:space="0" w:color="auto"/>
                <w:right w:val="none" w:sz="0" w:space="0" w:color="auto"/>
              </w:divBdr>
            </w:div>
            <w:div w:id="1060253581">
              <w:marLeft w:val="0"/>
              <w:marRight w:val="0"/>
              <w:marTop w:val="0"/>
              <w:marBottom w:val="0"/>
              <w:divBdr>
                <w:top w:val="none" w:sz="0" w:space="0" w:color="auto"/>
                <w:left w:val="none" w:sz="0" w:space="0" w:color="auto"/>
                <w:bottom w:val="none" w:sz="0" w:space="0" w:color="auto"/>
                <w:right w:val="none" w:sz="0" w:space="0" w:color="auto"/>
              </w:divBdr>
            </w:div>
            <w:div w:id="1233662594">
              <w:marLeft w:val="0"/>
              <w:marRight w:val="0"/>
              <w:marTop w:val="0"/>
              <w:marBottom w:val="0"/>
              <w:divBdr>
                <w:top w:val="none" w:sz="0" w:space="0" w:color="auto"/>
                <w:left w:val="none" w:sz="0" w:space="0" w:color="auto"/>
                <w:bottom w:val="none" w:sz="0" w:space="0" w:color="auto"/>
                <w:right w:val="none" w:sz="0" w:space="0" w:color="auto"/>
              </w:divBdr>
            </w:div>
            <w:div w:id="1348560253">
              <w:marLeft w:val="0"/>
              <w:marRight w:val="0"/>
              <w:marTop w:val="0"/>
              <w:marBottom w:val="0"/>
              <w:divBdr>
                <w:top w:val="none" w:sz="0" w:space="0" w:color="auto"/>
                <w:left w:val="none" w:sz="0" w:space="0" w:color="auto"/>
                <w:bottom w:val="none" w:sz="0" w:space="0" w:color="auto"/>
                <w:right w:val="none" w:sz="0" w:space="0" w:color="auto"/>
              </w:divBdr>
            </w:div>
            <w:div w:id="2057075430">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4174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a994390a70fb4aab"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EC5E4FB7B820C4CAA1ACB4F19280912" ma:contentTypeVersion="16" ma:contentTypeDescription="Crear nuevo documento." ma:contentTypeScope="" ma:versionID="59ee0cb9cfa559823ad41bdd38030673">
  <xsd:schema xmlns:xsd="http://www.w3.org/2001/XMLSchema" xmlns:xs="http://www.w3.org/2001/XMLSchema" xmlns:p="http://schemas.microsoft.com/office/2006/metadata/properties" xmlns:ns1="http://schemas.microsoft.com/sharepoint/v3" xmlns:ns3="b06e3483-4044-47fa-93f1-0a7acd0bb2ed" xmlns:ns4="1d8d189a-7de9-4618-8e47-b0e95d1b830c" targetNamespace="http://schemas.microsoft.com/office/2006/metadata/properties" ma:root="true" ma:fieldsID="98a0ecfcd66e82bd7761197e5fd02dec" ns1:_="" ns3:_="" ns4:_="">
    <xsd:import namespace="http://schemas.microsoft.com/sharepoint/v3"/>
    <xsd:import namespace="b06e3483-4044-47fa-93f1-0a7acd0bb2ed"/>
    <xsd:import namespace="1d8d189a-7de9-4618-8e47-b0e95d1b83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iedades de la Directiva de cumplimiento unificado" ma:hidden="true" ma:internalName="_ip_UnifiedCompliancePolicyProperties">
      <xsd:simpleType>
        <xsd:restriction base="dms:Note"/>
      </xsd:simpleType>
    </xsd:element>
    <xsd:element name="_ip_UnifiedCompliancePolicyUIAction" ma:index="18"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e3483-4044-47fa-93f1-0a7acd0bb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d189a-7de9-4618-8e47-b0e95d1b830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EE075-F2F3-4670-94CB-ED2011167360}">
  <ds:schemaRefs>
    <ds:schemaRef ds:uri="http://schemas.openxmlformats.org/officeDocument/2006/bibliography"/>
  </ds:schemaRefs>
</ds:datastoreItem>
</file>

<file path=customXml/itemProps2.xml><?xml version="1.0" encoding="utf-8"?>
<ds:datastoreItem xmlns:ds="http://schemas.openxmlformats.org/officeDocument/2006/customXml" ds:itemID="{8CE90EC0-9FB0-42E7-941D-22CE4EAD6F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C4AD2B4-48ED-404C-9C9C-81B38833B4D4}">
  <ds:schemaRefs>
    <ds:schemaRef ds:uri="http://schemas.microsoft.com/sharepoint/v3/contenttype/forms"/>
  </ds:schemaRefs>
</ds:datastoreItem>
</file>

<file path=customXml/itemProps4.xml><?xml version="1.0" encoding="utf-8"?>
<ds:datastoreItem xmlns:ds="http://schemas.openxmlformats.org/officeDocument/2006/customXml" ds:itemID="{26DCAFA6-EC7E-496A-BB51-249A4C773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6e3483-4044-47fa-93f1-0a7acd0bb2ed"/>
    <ds:schemaRef ds:uri="1d8d189a-7de9-4618-8e47-b0e95d1b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4170</Words>
  <Characters>22938</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Jaramillo Restrepo</dc:creator>
  <cp:keywords/>
  <dc:description/>
  <cp:lastModifiedBy>Cesar Augusto Rodriguez Chaparro</cp:lastModifiedBy>
  <cp:revision>4</cp:revision>
  <cp:lastPrinted>2019-09-02T23:54:00Z</cp:lastPrinted>
  <dcterms:created xsi:type="dcterms:W3CDTF">2022-03-11T20:02:00Z</dcterms:created>
  <dcterms:modified xsi:type="dcterms:W3CDTF">2022-03-15T00:02:00Z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0x0101009EC5E4FB7B820C4CAA1ACB4F19280912</vt:lpwstr>
  </property>
</Properties>
</file>