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D79C" w14:textId="6B8594F1" w:rsidR="00762DF8" w:rsidRPr="00420C37" w:rsidRDefault="00762DF8" w:rsidP="00762DF8">
      <w:pPr>
        <w:pStyle w:val="Sinespaciado"/>
        <w:jc w:val="both"/>
        <w:rPr>
          <w:rFonts w:ascii="Arial" w:hAnsi="Arial" w:cs="Arial"/>
          <w:b/>
          <w:bCs/>
          <w:sz w:val="24"/>
          <w:szCs w:val="24"/>
        </w:rPr>
      </w:pPr>
    </w:p>
    <w:p w14:paraId="33EDDC31" w14:textId="77777777" w:rsidR="00762DF8" w:rsidRPr="00420C37" w:rsidRDefault="00762DF8" w:rsidP="00762DF8">
      <w:pPr>
        <w:pStyle w:val="Sinespaciado"/>
        <w:jc w:val="both"/>
        <w:rPr>
          <w:rFonts w:ascii="Arial" w:hAnsi="Arial" w:cs="Arial"/>
          <w:b/>
          <w:bCs/>
          <w:sz w:val="24"/>
          <w:szCs w:val="24"/>
        </w:rPr>
      </w:pPr>
    </w:p>
    <w:p w14:paraId="47251745" w14:textId="77777777" w:rsidR="00762DF8" w:rsidRPr="00420C37" w:rsidRDefault="00762DF8" w:rsidP="00762DF8">
      <w:pPr>
        <w:pStyle w:val="Sinespaciado"/>
        <w:jc w:val="both"/>
        <w:rPr>
          <w:rFonts w:ascii="Arial" w:hAnsi="Arial" w:cs="Arial"/>
          <w:b/>
          <w:bCs/>
          <w:sz w:val="24"/>
          <w:szCs w:val="24"/>
        </w:rPr>
      </w:pPr>
    </w:p>
    <w:p w14:paraId="2AA1B777" w14:textId="77777777" w:rsidR="00B808E7" w:rsidRPr="00420C37" w:rsidRDefault="00B808E7" w:rsidP="00B808E7">
      <w:pPr>
        <w:pStyle w:val="Sinespaciado"/>
        <w:jc w:val="center"/>
        <w:rPr>
          <w:rFonts w:ascii="Arial" w:hAnsi="Arial" w:cs="Arial"/>
          <w:b/>
          <w:bCs/>
          <w:sz w:val="24"/>
          <w:szCs w:val="24"/>
        </w:rPr>
      </w:pPr>
      <w:r w:rsidRPr="00420C37">
        <w:rPr>
          <w:rFonts w:ascii="Arial" w:hAnsi="Arial" w:cs="Arial"/>
          <w:b/>
          <w:bCs/>
          <w:sz w:val="24"/>
          <w:szCs w:val="24"/>
        </w:rPr>
        <w:t>PROCESO PROMOCIÓN Y PREVENCIÓN</w:t>
      </w:r>
    </w:p>
    <w:p w14:paraId="190815EB" w14:textId="77777777" w:rsidR="00B808E7" w:rsidRPr="00420C37" w:rsidRDefault="00B808E7" w:rsidP="00B808E7">
      <w:pPr>
        <w:pStyle w:val="Sinespaciado"/>
        <w:jc w:val="both"/>
        <w:rPr>
          <w:rFonts w:ascii="Arial" w:hAnsi="Arial" w:cs="Arial"/>
          <w:b/>
          <w:bCs/>
          <w:sz w:val="24"/>
          <w:szCs w:val="24"/>
        </w:rPr>
      </w:pPr>
    </w:p>
    <w:p w14:paraId="663D88FF" w14:textId="77777777" w:rsidR="00B808E7" w:rsidRPr="00420C37" w:rsidRDefault="00B808E7" w:rsidP="00B808E7">
      <w:pPr>
        <w:pStyle w:val="Sinespaciado"/>
        <w:jc w:val="both"/>
        <w:rPr>
          <w:rFonts w:ascii="Arial" w:hAnsi="Arial" w:cs="Arial"/>
          <w:b/>
          <w:bCs/>
          <w:sz w:val="24"/>
          <w:szCs w:val="24"/>
        </w:rPr>
      </w:pPr>
    </w:p>
    <w:p w14:paraId="61BD9A6B" w14:textId="325C31D4" w:rsidR="00B808E7" w:rsidRPr="00420C37" w:rsidRDefault="00B808E7" w:rsidP="00B808E7">
      <w:pPr>
        <w:pStyle w:val="Sinespaciado"/>
        <w:jc w:val="both"/>
        <w:rPr>
          <w:rFonts w:ascii="Arial" w:hAnsi="Arial" w:cs="Arial"/>
          <w:b/>
          <w:bCs/>
          <w:sz w:val="24"/>
          <w:szCs w:val="24"/>
        </w:rPr>
      </w:pPr>
    </w:p>
    <w:p w14:paraId="15F04EA3" w14:textId="628CE3EE" w:rsidR="00E26730" w:rsidRPr="00420C37" w:rsidRDefault="00E26730" w:rsidP="00B808E7">
      <w:pPr>
        <w:pStyle w:val="Sinespaciado"/>
        <w:jc w:val="both"/>
        <w:rPr>
          <w:rFonts w:ascii="Arial" w:hAnsi="Arial" w:cs="Arial"/>
          <w:b/>
          <w:bCs/>
          <w:sz w:val="24"/>
          <w:szCs w:val="24"/>
        </w:rPr>
      </w:pPr>
    </w:p>
    <w:p w14:paraId="5211100E" w14:textId="77777777" w:rsidR="00E26730" w:rsidRPr="00420C37" w:rsidRDefault="00E26730" w:rsidP="00B808E7">
      <w:pPr>
        <w:pStyle w:val="Sinespaciado"/>
        <w:jc w:val="both"/>
        <w:rPr>
          <w:rFonts w:ascii="Arial" w:hAnsi="Arial" w:cs="Arial"/>
          <w:b/>
          <w:bCs/>
          <w:sz w:val="24"/>
          <w:szCs w:val="24"/>
        </w:rPr>
      </w:pPr>
    </w:p>
    <w:p w14:paraId="41D9D768" w14:textId="77777777" w:rsidR="00B808E7" w:rsidRPr="00420C37" w:rsidRDefault="00B808E7" w:rsidP="00B808E7">
      <w:pPr>
        <w:pStyle w:val="Sinespaciado"/>
        <w:jc w:val="both"/>
        <w:rPr>
          <w:rFonts w:ascii="Arial" w:hAnsi="Arial" w:cs="Arial"/>
          <w:b/>
          <w:bCs/>
          <w:sz w:val="24"/>
          <w:szCs w:val="24"/>
        </w:rPr>
      </w:pPr>
    </w:p>
    <w:p w14:paraId="5D299722" w14:textId="77777777" w:rsidR="00B808E7" w:rsidRPr="00420C37" w:rsidRDefault="00B808E7" w:rsidP="00B808E7">
      <w:pPr>
        <w:pStyle w:val="Sinespaciado"/>
        <w:jc w:val="both"/>
        <w:rPr>
          <w:rFonts w:ascii="Arial" w:hAnsi="Arial" w:cs="Arial"/>
          <w:b/>
          <w:bCs/>
          <w:sz w:val="24"/>
          <w:szCs w:val="24"/>
        </w:rPr>
      </w:pPr>
    </w:p>
    <w:p w14:paraId="1F97D1D7" w14:textId="0B1136D7" w:rsidR="00B808E7" w:rsidRPr="00420C37" w:rsidRDefault="00B808E7" w:rsidP="00B808E7">
      <w:pPr>
        <w:pStyle w:val="Sinespaciado"/>
        <w:jc w:val="center"/>
        <w:rPr>
          <w:rFonts w:ascii="Arial" w:hAnsi="Arial" w:cs="Arial"/>
          <w:b/>
          <w:bCs/>
          <w:sz w:val="24"/>
          <w:szCs w:val="24"/>
        </w:rPr>
      </w:pPr>
      <w:r w:rsidRPr="00420C37">
        <w:rPr>
          <w:rFonts w:ascii="Arial" w:hAnsi="Arial" w:cs="Arial"/>
          <w:b/>
          <w:bCs/>
          <w:sz w:val="24"/>
          <w:szCs w:val="24"/>
        </w:rPr>
        <w:t>DIRECCIÓN DE FAMILIAS Y COMUNIDADES</w:t>
      </w:r>
    </w:p>
    <w:p w14:paraId="1E59DA75" w14:textId="77777777" w:rsidR="00B808E7" w:rsidRPr="00420C37" w:rsidRDefault="00B808E7" w:rsidP="00B808E7">
      <w:pPr>
        <w:pStyle w:val="Sinespaciado"/>
        <w:jc w:val="center"/>
        <w:rPr>
          <w:rFonts w:ascii="Arial" w:hAnsi="Arial" w:cs="Arial"/>
          <w:b/>
          <w:bCs/>
          <w:sz w:val="24"/>
          <w:szCs w:val="24"/>
        </w:rPr>
      </w:pPr>
    </w:p>
    <w:p w14:paraId="781E7A91" w14:textId="77777777" w:rsidR="00B808E7" w:rsidRPr="00420C37" w:rsidRDefault="00B808E7" w:rsidP="00B808E7">
      <w:pPr>
        <w:pStyle w:val="Sinespaciado"/>
        <w:jc w:val="center"/>
        <w:rPr>
          <w:rFonts w:ascii="Arial" w:hAnsi="Arial" w:cs="Arial"/>
          <w:b/>
          <w:bCs/>
          <w:sz w:val="24"/>
          <w:szCs w:val="24"/>
        </w:rPr>
      </w:pPr>
    </w:p>
    <w:p w14:paraId="4450F221" w14:textId="77777777" w:rsidR="00B808E7" w:rsidRPr="00420C37" w:rsidRDefault="00B808E7" w:rsidP="00B808E7">
      <w:pPr>
        <w:pStyle w:val="Sinespaciado"/>
        <w:jc w:val="center"/>
        <w:rPr>
          <w:rFonts w:ascii="Arial" w:hAnsi="Arial" w:cs="Arial"/>
          <w:b/>
          <w:bCs/>
          <w:sz w:val="24"/>
          <w:szCs w:val="24"/>
        </w:rPr>
      </w:pPr>
    </w:p>
    <w:p w14:paraId="7065B3BA" w14:textId="77777777" w:rsidR="00B808E7" w:rsidRPr="00420C37" w:rsidRDefault="00B808E7" w:rsidP="00B808E7">
      <w:pPr>
        <w:pStyle w:val="Sinespaciado"/>
        <w:jc w:val="center"/>
        <w:rPr>
          <w:rFonts w:ascii="Arial" w:hAnsi="Arial" w:cs="Arial"/>
          <w:b/>
          <w:bCs/>
          <w:sz w:val="24"/>
          <w:szCs w:val="24"/>
        </w:rPr>
      </w:pPr>
    </w:p>
    <w:p w14:paraId="3C009EC9" w14:textId="7D3D9AE4" w:rsidR="00762DF8" w:rsidRPr="00420C37" w:rsidRDefault="00762DF8" w:rsidP="00762DF8">
      <w:pPr>
        <w:pStyle w:val="Sinespaciado"/>
        <w:jc w:val="center"/>
        <w:rPr>
          <w:rFonts w:ascii="Arial" w:hAnsi="Arial" w:cs="Arial"/>
          <w:b/>
          <w:bCs/>
          <w:sz w:val="24"/>
          <w:szCs w:val="24"/>
        </w:rPr>
      </w:pPr>
    </w:p>
    <w:p w14:paraId="3F6C26C5" w14:textId="600BE838" w:rsidR="00E26730" w:rsidRPr="00420C37" w:rsidRDefault="00E26730" w:rsidP="00762DF8">
      <w:pPr>
        <w:pStyle w:val="Sinespaciado"/>
        <w:jc w:val="center"/>
        <w:rPr>
          <w:rFonts w:ascii="Arial" w:hAnsi="Arial" w:cs="Arial"/>
          <w:b/>
          <w:bCs/>
          <w:sz w:val="24"/>
          <w:szCs w:val="24"/>
        </w:rPr>
      </w:pPr>
    </w:p>
    <w:p w14:paraId="6A4B320A" w14:textId="6D4D7E78" w:rsidR="00E26730" w:rsidRPr="00420C37" w:rsidRDefault="00E26730" w:rsidP="008453F1">
      <w:pPr>
        <w:pStyle w:val="Sinespaciado"/>
        <w:rPr>
          <w:rFonts w:ascii="Arial" w:hAnsi="Arial" w:cs="Arial"/>
          <w:b/>
          <w:bCs/>
          <w:sz w:val="24"/>
          <w:szCs w:val="24"/>
        </w:rPr>
      </w:pPr>
    </w:p>
    <w:p w14:paraId="4DECCD65" w14:textId="77777777" w:rsidR="00762DF8" w:rsidRPr="00420C37" w:rsidRDefault="00762DF8" w:rsidP="00420C37">
      <w:pPr>
        <w:pStyle w:val="Sinespaciado"/>
        <w:rPr>
          <w:rFonts w:ascii="Arial" w:hAnsi="Arial" w:cs="Arial"/>
          <w:b/>
          <w:bCs/>
          <w:sz w:val="24"/>
          <w:szCs w:val="24"/>
        </w:rPr>
      </w:pPr>
    </w:p>
    <w:p w14:paraId="10907BD4" w14:textId="490F9DFA" w:rsidR="00762DF8" w:rsidRPr="00420C37" w:rsidRDefault="00762DF8" w:rsidP="00762DF8">
      <w:pPr>
        <w:pStyle w:val="Sinespaciado"/>
        <w:jc w:val="center"/>
        <w:rPr>
          <w:rFonts w:ascii="Arial" w:hAnsi="Arial" w:cs="Arial"/>
          <w:b/>
          <w:bCs/>
          <w:sz w:val="24"/>
          <w:szCs w:val="24"/>
        </w:rPr>
      </w:pPr>
      <w:r w:rsidRPr="00420C37">
        <w:rPr>
          <w:rFonts w:ascii="Arial" w:hAnsi="Arial" w:cs="Arial"/>
          <w:b/>
          <w:bCs/>
          <w:sz w:val="24"/>
          <w:szCs w:val="24"/>
        </w:rPr>
        <w:t>INFORME TÉCNICO N</w:t>
      </w:r>
      <w:r w:rsidR="00B808E7" w:rsidRPr="00420C37">
        <w:rPr>
          <w:rFonts w:ascii="Arial" w:hAnsi="Arial" w:cs="Arial"/>
          <w:b/>
          <w:bCs/>
          <w:sz w:val="24"/>
          <w:szCs w:val="24"/>
        </w:rPr>
        <w:t xml:space="preserve">o. </w:t>
      </w:r>
      <w:r w:rsidRPr="00420C37">
        <w:rPr>
          <w:rFonts w:ascii="Arial" w:hAnsi="Arial" w:cs="Arial"/>
          <w:b/>
          <w:bCs/>
          <w:sz w:val="24"/>
          <w:szCs w:val="24"/>
        </w:rPr>
        <w:t>XX</w:t>
      </w:r>
    </w:p>
    <w:p w14:paraId="11EB2938" w14:textId="68CB6B24" w:rsidR="00762DF8" w:rsidRPr="00420C37" w:rsidRDefault="00762DF8" w:rsidP="00762DF8">
      <w:pPr>
        <w:pStyle w:val="Sinespaciado"/>
        <w:jc w:val="center"/>
        <w:rPr>
          <w:rFonts w:ascii="Arial" w:hAnsi="Arial" w:cs="Arial"/>
          <w:b/>
          <w:bCs/>
          <w:sz w:val="24"/>
          <w:szCs w:val="24"/>
        </w:rPr>
      </w:pPr>
      <w:r w:rsidRPr="00420C37">
        <w:rPr>
          <w:rFonts w:ascii="Arial" w:hAnsi="Arial" w:cs="Arial"/>
          <w:b/>
          <w:bCs/>
          <w:sz w:val="24"/>
          <w:szCs w:val="24"/>
        </w:rPr>
        <w:t xml:space="preserve">MODALIDAD MI FAMILIA </w:t>
      </w:r>
    </w:p>
    <w:p w14:paraId="0598FB7A" w14:textId="77777777" w:rsidR="00762DF8" w:rsidRPr="00420C37" w:rsidRDefault="00762DF8" w:rsidP="00762DF8">
      <w:pPr>
        <w:pStyle w:val="Sinespaciado"/>
        <w:jc w:val="center"/>
        <w:rPr>
          <w:rFonts w:ascii="Arial" w:hAnsi="Arial" w:cs="Arial"/>
          <w:b/>
          <w:bCs/>
          <w:sz w:val="24"/>
          <w:szCs w:val="24"/>
        </w:rPr>
      </w:pPr>
    </w:p>
    <w:p w14:paraId="58F4184A" w14:textId="77777777" w:rsidR="00762DF8" w:rsidRPr="00420C37" w:rsidRDefault="00762DF8" w:rsidP="00762DF8">
      <w:pPr>
        <w:pStyle w:val="Sinespaciado"/>
        <w:jc w:val="center"/>
        <w:rPr>
          <w:rFonts w:ascii="Arial" w:hAnsi="Arial" w:cs="Arial"/>
          <w:b/>
          <w:bCs/>
          <w:sz w:val="24"/>
          <w:szCs w:val="24"/>
        </w:rPr>
      </w:pPr>
    </w:p>
    <w:p w14:paraId="2754A5BA" w14:textId="09764FF9" w:rsidR="00762DF8" w:rsidRPr="00420C37" w:rsidRDefault="00762DF8" w:rsidP="00762DF8">
      <w:pPr>
        <w:pStyle w:val="Sinespaciado"/>
        <w:jc w:val="center"/>
        <w:rPr>
          <w:rFonts w:ascii="Arial" w:hAnsi="Arial" w:cs="Arial"/>
          <w:b/>
          <w:bCs/>
          <w:sz w:val="24"/>
          <w:szCs w:val="24"/>
        </w:rPr>
      </w:pPr>
    </w:p>
    <w:p w14:paraId="73F5742F" w14:textId="1ACB3045" w:rsidR="00E26730" w:rsidRPr="00420C37" w:rsidRDefault="00E26730" w:rsidP="00420C37">
      <w:pPr>
        <w:pStyle w:val="Sinespaciado"/>
        <w:rPr>
          <w:rFonts w:ascii="Arial" w:hAnsi="Arial" w:cs="Arial"/>
          <w:b/>
          <w:bCs/>
          <w:sz w:val="24"/>
          <w:szCs w:val="24"/>
        </w:rPr>
      </w:pPr>
    </w:p>
    <w:p w14:paraId="00077514" w14:textId="77777777" w:rsidR="00E26730" w:rsidRPr="00420C37" w:rsidRDefault="00E26730" w:rsidP="00762DF8">
      <w:pPr>
        <w:pStyle w:val="Sinespaciado"/>
        <w:jc w:val="center"/>
        <w:rPr>
          <w:rFonts w:ascii="Arial" w:hAnsi="Arial" w:cs="Arial"/>
          <w:b/>
          <w:bCs/>
          <w:sz w:val="24"/>
          <w:szCs w:val="24"/>
        </w:rPr>
      </w:pPr>
    </w:p>
    <w:p w14:paraId="1E68C114" w14:textId="77777777" w:rsidR="00E26730" w:rsidRPr="00420C37" w:rsidRDefault="00E26730" w:rsidP="00762DF8">
      <w:pPr>
        <w:pStyle w:val="Sinespaciado"/>
        <w:jc w:val="center"/>
        <w:rPr>
          <w:rFonts w:ascii="Arial" w:hAnsi="Arial" w:cs="Arial"/>
          <w:b/>
          <w:bCs/>
          <w:sz w:val="24"/>
          <w:szCs w:val="24"/>
        </w:rPr>
      </w:pPr>
    </w:p>
    <w:p w14:paraId="7566980D" w14:textId="77777777" w:rsidR="00762DF8" w:rsidRPr="00420C37" w:rsidRDefault="00762DF8" w:rsidP="00762DF8">
      <w:pPr>
        <w:pStyle w:val="Sinespaciado"/>
        <w:jc w:val="center"/>
        <w:rPr>
          <w:rFonts w:ascii="Arial" w:hAnsi="Arial" w:cs="Arial"/>
          <w:b/>
          <w:bCs/>
          <w:sz w:val="24"/>
          <w:szCs w:val="24"/>
        </w:rPr>
      </w:pPr>
    </w:p>
    <w:p w14:paraId="7BE40F7F" w14:textId="77777777" w:rsidR="00762DF8" w:rsidRPr="00420C37" w:rsidRDefault="00762DF8" w:rsidP="00762DF8">
      <w:pPr>
        <w:pStyle w:val="Sinespaciado"/>
        <w:jc w:val="center"/>
        <w:rPr>
          <w:rFonts w:ascii="Arial" w:hAnsi="Arial" w:cs="Arial"/>
          <w:b/>
          <w:bCs/>
          <w:sz w:val="24"/>
          <w:szCs w:val="24"/>
        </w:rPr>
      </w:pPr>
      <w:r w:rsidRPr="00420C37">
        <w:rPr>
          <w:rFonts w:ascii="Arial" w:hAnsi="Arial" w:cs="Arial"/>
          <w:b/>
          <w:bCs/>
          <w:sz w:val="24"/>
          <w:szCs w:val="24"/>
        </w:rPr>
        <w:t>NOMBRE DEL OPERADOR</w:t>
      </w:r>
    </w:p>
    <w:p w14:paraId="7733872D" w14:textId="28CB1D60" w:rsidR="00762DF8" w:rsidRPr="00420C37" w:rsidRDefault="00762DF8" w:rsidP="00762DF8">
      <w:pPr>
        <w:pStyle w:val="Sinespaciado"/>
        <w:jc w:val="center"/>
        <w:rPr>
          <w:rFonts w:ascii="Arial" w:hAnsi="Arial" w:cs="Arial"/>
          <w:b/>
          <w:bCs/>
          <w:sz w:val="24"/>
          <w:szCs w:val="24"/>
        </w:rPr>
      </w:pPr>
    </w:p>
    <w:p w14:paraId="1332B455" w14:textId="33BB4EC5" w:rsidR="00E26730" w:rsidRPr="00420C37" w:rsidRDefault="00E26730" w:rsidP="00762DF8">
      <w:pPr>
        <w:pStyle w:val="Sinespaciado"/>
        <w:jc w:val="center"/>
        <w:rPr>
          <w:rFonts w:ascii="Arial" w:hAnsi="Arial" w:cs="Arial"/>
          <w:b/>
          <w:bCs/>
          <w:sz w:val="24"/>
          <w:szCs w:val="24"/>
        </w:rPr>
      </w:pPr>
    </w:p>
    <w:p w14:paraId="33C99B08" w14:textId="17B9FE90" w:rsidR="00E26730" w:rsidRPr="00420C37" w:rsidRDefault="00E26730" w:rsidP="00420C37">
      <w:pPr>
        <w:pStyle w:val="Sinespaciado"/>
        <w:rPr>
          <w:rFonts w:ascii="Arial" w:hAnsi="Arial" w:cs="Arial"/>
          <w:b/>
          <w:bCs/>
          <w:sz w:val="24"/>
          <w:szCs w:val="24"/>
        </w:rPr>
      </w:pPr>
    </w:p>
    <w:p w14:paraId="5567A132" w14:textId="6E42E208" w:rsidR="00E26730" w:rsidRPr="00420C37" w:rsidRDefault="00E26730" w:rsidP="00762DF8">
      <w:pPr>
        <w:pStyle w:val="Sinespaciado"/>
        <w:jc w:val="center"/>
        <w:rPr>
          <w:rFonts w:ascii="Arial" w:hAnsi="Arial" w:cs="Arial"/>
          <w:b/>
          <w:bCs/>
          <w:sz w:val="24"/>
          <w:szCs w:val="24"/>
        </w:rPr>
      </w:pPr>
    </w:p>
    <w:p w14:paraId="16E63390" w14:textId="3D848E3B" w:rsidR="00E26730" w:rsidRPr="00420C37" w:rsidRDefault="00E26730" w:rsidP="00762DF8">
      <w:pPr>
        <w:pStyle w:val="Sinespaciado"/>
        <w:jc w:val="center"/>
        <w:rPr>
          <w:rFonts w:ascii="Arial" w:hAnsi="Arial" w:cs="Arial"/>
          <w:b/>
          <w:bCs/>
          <w:sz w:val="24"/>
          <w:szCs w:val="24"/>
        </w:rPr>
      </w:pPr>
    </w:p>
    <w:p w14:paraId="4743B059" w14:textId="77777777" w:rsidR="00E26730" w:rsidRPr="00420C37" w:rsidRDefault="00E26730" w:rsidP="00762DF8">
      <w:pPr>
        <w:pStyle w:val="Sinespaciado"/>
        <w:jc w:val="center"/>
        <w:rPr>
          <w:rFonts w:ascii="Arial" w:hAnsi="Arial" w:cs="Arial"/>
          <w:b/>
          <w:bCs/>
          <w:sz w:val="24"/>
          <w:szCs w:val="24"/>
        </w:rPr>
      </w:pPr>
    </w:p>
    <w:p w14:paraId="0ED5B5EC" w14:textId="77777777" w:rsidR="00762DF8" w:rsidRPr="00420C37" w:rsidRDefault="00762DF8" w:rsidP="00762DF8">
      <w:pPr>
        <w:pStyle w:val="Sinespaciado"/>
        <w:jc w:val="center"/>
        <w:rPr>
          <w:rFonts w:ascii="Arial" w:hAnsi="Arial" w:cs="Arial"/>
          <w:b/>
          <w:bCs/>
          <w:sz w:val="24"/>
          <w:szCs w:val="24"/>
        </w:rPr>
      </w:pPr>
    </w:p>
    <w:p w14:paraId="37B0D9DB" w14:textId="77777777" w:rsidR="00762DF8" w:rsidRPr="00420C37" w:rsidRDefault="00762DF8" w:rsidP="00762DF8">
      <w:pPr>
        <w:pStyle w:val="Sinespaciado"/>
        <w:jc w:val="center"/>
        <w:rPr>
          <w:rFonts w:ascii="Arial" w:hAnsi="Arial" w:cs="Arial"/>
          <w:b/>
          <w:bCs/>
          <w:sz w:val="24"/>
          <w:szCs w:val="24"/>
        </w:rPr>
      </w:pPr>
      <w:r w:rsidRPr="00420C37">
        <w:rPr>
          <w:rFonts w:ascii="Arial" w:hAnsi="Arial" w:cs="Arial"/>
          <w:b/>
          <w:bCs/>
          <w:sz w:val="24"/>
          <w:szCs w:val="24"/>
        </w:rPr>
        <w:t>NÚMERO DE CONTRATO</w:t>
      </w:r>
    </w:p>
    <w:p w14:paraId="16A2661A" w14:textId="77777777" w:rsidR="00762DF8" w:rsidRPr="00420C37" w:rsidRDefault="00762DF8" w:rsidP="00762DF8">
      <w:pPr>
        <w:pStyle w:val="Sinespaciado"/>
        <w:jc w:val="center"/>
        <w:rPr>
          <w:rFonts w:ascii="Arial" w:hAnsi="Arial" w:cs="Arial"/>
          <w:b/>
          <w:bCs/>
          <w:sz w:val="24"/>
          <w:szCs w:val="24"/>
        </w:rPr>
      </w:pPr>
    </w:p>
    <w:p w14:paraId="6F33A81E" w14:textId="77777777" w:rsidR="00762DF8" w:rsidRPr="00420C37" w:rsidRDefault="00762DF8" w:rsidP="00762DF8">
      <w:pPr>
        <w:pStyle w:val="Sinespaciado"/>
        <w:jc w:val="center"/>
        <w:rPr>
          <w:rFonts w:ascii="Arial" w:hAnsi="Arial" w:cs="Arial"/>
          <w:b/>
          <w:bCs/>
          <w:sz w:val="24"/>
          <w:szCs w:val="24"/>
        </w:rPr>
      </w:pPr>
      <w:r w:rsidRPr="00420C37">
        <w:rPr>
          <w:rFonts w:ascii="Arial" w:hAnsi="Arial" w:cs="Arial"/>
          <w:b/>
          <w:bCs/>
          <w:sz w:val="24"/>
          <w:szCs w:val="24"/>
        </w:rPr>
        <w:t>REGIONAL</w:t>
      </w:r>
    </w:p>
    <w:p w14:paraId="2BC57B57" w14:textId="77777777" w:rsidR="00762DF8" w:rsidRPr="00420C37" w:rsidRDefault="00762DF8" w:rsidP="00762DF8">
      <w:pPr>
        <w:pStyle w:val="Sinespaciado"/>
        <w:jc w:val="center"/>
        <w:rPr>
          <w:rFonts w:ascii="Arial" w:hAnsi="Arial" w:cs="Arial"/>
          <w:b/>
          <w:bCs/>
          <w:sz w:val="24"/>
          <w:szCs w:val="24"/>
        </w:rPr>
      </w:pPr>
    </w:p>
    <w:p w14:paraId="52197692" w14:textId="0F349355" w:rsidR="00762DF8" w:rsidRPr="00420C37" w:rsidRDefault="00762DF8" w:rsidP="00762DF8">
      <w:pPr>
        <w:pStyle w:val="Sinespaciado"/>
        <w:jc w:val="center"/>
        <w:rPr>
          <w:rFonts w:ascii="Arial" w:hAnsi="Arial" w:cs="Arial"/>
          <w:b/>
          <w:bCs/>
          <w:sz w:val="24"/>
          <w:szCs w:val="24"/>
        </w:rPr>
      </w:pPr>
      <w:r w:rsidRPr="00420C37">
        <w:rPr>
          <w:rFonts w:ascii="Arial" w:hAnsi="Arial" w:cs="Arial"/>
          <w:b/>
          <w:bCs/>
          <w:sz w:val="24"/>
          <w:szCs w:val="24"/>
        </w:rPr>
        <w:t>VIGENCI</w:t>
      </w:r>
      <w:r w:rsidR="00247DD9" w:rsidRPr="00420C37">
        <w:rPr>
          <w:rFonts w:ascii="Arial" w:hAnsi="Arial" w:cs="Arial"/>
          <w:b/>
          <w:bCs/>
          <w:sz w:val="24"/>
          <w:szCs w:val="24"/>
        </w:rPr>
        <w:t>A</w:t>
      </w:r>
      <w:r w:rsidR="002C573F" w:rsidRPr="00420C37">
        <w:rPr>
          <w:rFonts w:ascii="Arial" w:hAnsi="Arial" w:cs="Arial"/>
          <w:b/>
          <w:bCs/>
          <w:sz w:val="24"/>
          <w:szCs w:val="24"/>
        </w:rPr>
        <w:t xml:space="preserve"> 202</w:t>
      </w:r>
      <w:r w:rsidR="00247DD9" w:rsidRPr="00420C37">
        <w:rPr>
          <w:rFonts w:ascii="Arial" w:hAnsi="Arial" w:cs="Arial"/>
          <w:b/>
          <w:bCs/>
          <w:sz w:val="24"/>
          <w:szCs w:val="24"/>
        </w:rPr>
        <w:t>3</w:t>
      </w:r>
    </w:p>
    <w:p w14:paraId="35E6A132" w14:textId="77777777" w:rsidR="00762DF8" w:rsidRPr="00420C37" w:rsidRDefault="00762DF8" w:rsidP="00762DF8">
      <w:pPr>
        <w:pStyle w:val="Sinespaciado"/>
        <w:jc w:val="both"/>
        <w:rPr>
          <w:rFonts w:ascii="Arial" w:hAnsi="Arial" w:cs="Arial"/>
          <w:b/>
          <w:bCs/>
          <w:sz w:val="24"/>
          <w:szCs w:val="24"/>
        </w:rPr>
      </w:pPr>
    </w:p>
    <w:p w14:paraId="5C82A946" w14:textId="1AC09592" w:rsidR="00762DF8" w:rsidRPr="00420C37" w:rsidRDefault="007269F9" w:rsidP="00762DF8">
      <w:pPr>
        <w:pStyle w:val="Sinespaciado"/>
        <w:tabs>
          <w:tab w:val="left" w:pos="4678"/>
        </w:tabs>
        <w:jc w:val="center"/>
        <w:rPr>
          <w:rFonts w:ascii="Arial" w:hAnsi="Arial" w:cs="Arial"/>
          <w:b/>
          <w:bCs/>
          <w:sz w:val="24"/>
          <w:szCs w:val="24"/>
        </w:rPr>
      </w:pPr>
      <w:r w:rsidRPr="00420C37">
        <w:rPr>
          <w:rFonts w:ascii="Arial" w:hAnsi="Arial" w:cs="Arial"/>
          <w:b/>
          <w:bCs/>
          <w:sz w:val="24"/>
          <w:szCs w:val="24"/>
        </w:rPr>
        <w:t>INSTRUCCIONES</w:t>
      </w:r>
    </w:p>
    <w:p w14:paraId="1BA4C5CA" w14:textId="77777777" w:rsidR="00762DF8" w:rsidRPr="00420C37" w:rsidRDefault="00762DF8" w:rsidP="00762DF8">
      <w:pPr>
        <w:pStyle w:val="Sinespaciado"/>
        <w:jc w:val="both"/>
        <w:rPr>
          <w:rFonts w:ascii="Arial" w:hAnsi="Arial" w:cs="Arial"/>
          <w:b/>
          <w:bCs/>
          <w:sz w:val="24"/>
          <w:szCs w:val="24"/>
        </w:rPr>
      </w:pPr>
    </w:p>
    <w:p w14:paraId="1B448451" w14:textId="0327CADC" w:rsidR="00762DF8" w:rsidRPr="00420C37" w:rsidRDefault="00762DF8" w:rsidP="00762DF8">
      <w:pPr>
        <w:pStyle w:val="Sinespaciado"/>
        <w:jc w:val="both"/>
        <w:rPr>
          <w:rFonts w:ascii="Arial" w:hAnsi="Arial" w:cs="Arial"/>
          <w:sz w:val="24"/>
          <w:szCs w:val="24"/>
        </w:rPr>
      </w:pPr>
      <w:r w:rsidRPr="00420C37">
        <w:rPr>
          <w:rFonts w:ascii="Arial" w:hAnsi="Arial" w:cs="Arial"/>
          <w:sz w:val="24"/>
          <w:szCs w:val="24"/>
        </w:rPr>
        <w:t xml:space="preserve">El informe técnico es un documento que deberá entregar </w:t>
      </w:r>
      <w:r w:rsidR="00E50E63" w:rsidRPr="00420C37">
        <w:rPr>
          <w:rFonts w:ascii="Arial" w:hAnsi="Arial" w:cs="Arial"/>
          <w:sz w:val="24"/>
          <w:szCs w:val="24"/>
        </w:rPr>
        <w:t xml:space="preserve">el operador </w:t>
      </w:r>
      <w:r w:rsidRPr="00420C37">
        <w:rPr>
          <w:rFonts w:ascii="Arial" w:hAnsi="Arial" w:cs="Arial"/>
          <w:sz w:val="24"/>
          <w:szCs w:val="24"/>
        </w:rPr>
        <w:t xml:space="preserve">para cada uno de los desembolsos según lo establecido en </w:t>
      </w:r>
      <w:r w:rsidR="00B679C1" w:rsidRPr="00420C37">
        <w:rPr>
          <w:rFonts w:ascii="Arial" w:hAnsi="Arial" w:cs="Arial"/>
          <w:sz w:val="24"/>
          <w:szCs w:val="24"/>
        </w:rPr>
        <w:t xml:space="preserve">sus </w:t>
      </w:r>
      <w:r w:rsidRPr="00420C37">
        <w:rPr>
          <w:rFonts w:ascii="Arial" w:hAnsi="Arial" w:cs="Arial"/>
          <w:sz w:val="24"/>
          <w:szCs w:val="24"/>
        </w:rPr>
        <w:t>cláusulas contractuales</w:t>
      </w:r>
      <w:r w:rsidR="00B679C1" w:rsidRPr="00420C37">
        <w:rPr>
          <w:rFonts w:ascii="Arial" w:hAnsi="Arial" w:cs="Arial"/>
          <w:sz w:val="24"/>
          <w:szCs w:val="24"/>
        </w:rPr>
        <w:t xml:space="preserve"> relativas a las </w:t>
      </w:r>
      <w:r w:rsidR="00322642" w:rsidRPr="00420C37">
        <w:rPr>
          <w:rFonts w:ascii="Arial" w:hAnsi="Arial" w:cs="Arial"/>
          <w:sz w:val="24"/>
          <w:szCs w:val="24"/>
        </w:rPr>
        <w:t>fases</w:t>
      </w:r>
      <w:r w:rsidR="00B679C1" w:rsidRPr="00420C37">
        <w:rPr>
          <w:rFonts w:ascii="Arial" w:hAnsi="Arial" w:cs="Arial"/>
          <w:sz w:val="24"/>
          <w:szCs w:val="24"/>
        </w:rPr>
        <w:t xml:space="preserve"> de </w:t>
      </w:r>
      <w:r w:rsidR="00B9528E" w:rsidRPr="00420C37">
        <w:rPr>
          <w:rFonts w:ascii="Arial" w:hAnsi="Arial" w:cs="Arial"/>
          <w:sz w:val="24"/>
          <w:szCs w:val="24"/>
        </w:rPr>
        <w:t xml:space="preserve">alistamiento, vinculación </w:t>
      </w:r>
      <w:r w:rsidR="00B679C1" w:rsidRPr="00420C37">
        <w:rPr>
          <w:rFonts w:ascii="Arial" w:hAnsi="Arial" w:cs="Arial"/>
          <w:sz w:val="24"/>
          <w:szCs w:val="24"/>
        </w:rPr>
        <w:t>y atención, que son:</w:t>
      </w:r>
      <w:r w:rsidRPr="00420C37">
        <w:rPr>
          <w:rFonts w:ascii="Arial" w:hAnsi="Arial" w:cs="Arial"/>
          <w:sz w:val="24"/>
          <w:szCs w:val="24"/>
        </w:rPr>
        <w:t xml:space="preserve"> </w:t>
      </w:r>
      <w:r w:rsidR="00E50E63" w:rsidRPr="00420C37">
        <w:rPr>
          <w:rFonts w:ascii="Arial" w:hAnsi="Arial" w:cs="Arial"/>
          <w:sz w:val="24"/>
          <w:szCs w:val="24"/>
        </w:rPr>
        <w:t>“</w:t>
      </w:r>
      <w:r w:rsidRPr="00420C37">
        <w:rPr>
          <w:rFonts w:ascii="Arial" w:hAnsi="Arial" w:cs="Arial"/>
          <w:sz w:val="24"/>
          <w:szCs w:val="24"/>
        </w:rPr>
        <w:t>Presentar el informe técnico y administrativos de Avance y el Informe financiero, teniendo en cuenta los criterios y orientaciones establecidas en el Manual Operativo de la modalidad Mi Familia y sus guías</w:t>
      </w:r>
      <w:r w:rsidR="00E50E63" w:rsidRPr="00420C37">
        <w:rPr>
          <w:rFonts w:ascii="Arial" w:hAnsi="Arial" w:cs="Arial"/>
          <w:sz w:val="24"/>
          <w:szCs w:val="24"/>
        </w:rPr>
        <w:t xml:space="preserve">” </w:t>
      </w:r>
      <w:r w:rsidR="005545DF" w:rsidRPr="00420C37">
        <w:rPr>
          <w:rFonts w:ascii="Arial" w:hAnsi="Arial" w:cs="Arial"/>
          <w:sz w:val="24"/>
          <w:szCs w:val="24"/>
        </w:rPr>
        <w:t>y,</w:t>
      </w:r>
      <w:r w:rsidRPr="00420C37">
        <w:rPr>
          <w:rFonts w:ascii="Arial" w:hAnsi="Arial" w:cs="Arial"/>
          <w:sz w:val="24"/>
          <w:szCs w:val="24"/>
        </w:rPr>
        <w:t xml:space="preserve"> </w:t>
      </w:r>
      <w:r w:rsidR="00E50E63" w:rsidRPr="00420C37">
        <w:rPr>
          <w:rFonts w:ascii="Arial" w:hAnsi="Arial" w:cs="Arial"/>
          <w:sz w:val="24"/>
          <w:szCs w:val="24"/>
        </w:rPr>
        <w:t>“</w:t>
      </w:r>
      <w:r w:rsidRPr="00420C37">
        <w:rPr>
          <w:rFonts w:ascii="Arial" w:hAnsi="Arial" w:cs="Arial"/>
          <w:sz w:val="24"/>
          <w:szCs w:val="24"/>
        </w:rPr>
        <w:t xml:space="preserve">Entregar y presentar el informe técnico y administrativo de avance y el Informe financiero teniendo en cuenta los criterios y orientaciones establecidas en el Manual Operativo de la modalidad Mi Familia”. </w:t>
      </w:r>
      <w:r w:rsidR="00E50E63" w:rsidRPr="00420C37">
        <w:rPr>
          <w:rFonts w:ascii="Arial" w:hAnsi="Arial" w:cs="Arial"/>
          <w:sz w:val="24"/>
          <w:szCs w:val="24"/>
        </w:rPr>
        <w:t xml:space="preserve">Lo anterior, con el </w:t>
      </w:r>
      <w:r w:rsidRPr="00420C37">
        <w:rPr>
          <w:rFonts w:ascii="Arial" w:hAnsi="Arial" w:cs="Arial"/>
          <w:sz w:val="24"/>
          <w:szCs w:val="24"/>
        </w:rPr>
        <w:t xml:space="preserve">fin de brindar los elementos necesarios al supervisor para identificar la evolución y cumplimiento de las orientaciones técnicas brindadas en los lineamientos, manuales, guías y la respectiva minuta contractual de la modalidad </w:t>
      </w:r>
      <w:r w:rsidRPr="00420C37">
        <w:rPr>
          <w:rFonts w:ascii="Arial" w:hAnsi="Arial" w:cs="Arial"/>
          <w:b/>
          <w:bCs/>
          <w:sz w:val="24"/>
          <w:szCs w:val="24"/>
        </w:rPr>
        <w:t>Mi Familia</w:t>
      </w:r>
      <w:r w:rsidRPr="00420C37">
        <w:rPr>
          <w:rFonts w:ascii="Arial" w:hAnsi="Arial" w:cs="Arial"/>
          <w:sz w:val="24"/>
          <w:szCs w:val="24"/>
        </w:rPr>
        <w:t xml:space="preserve">. </w:t>
      </w:r>
    </w:p>
    <w:p w14:paraId="2E94D82A" w14:textId="77777777" w:rsidR="00762DF8" w:rsidRPr="00420C37" w:rsidRDefault="00762DF8" w:rsidP="00762DF8">
      <w:pPr>
        <w:pStyle w:val="Sinespaciado"/>
        <w:jc w:val="both"/>
        <w:rPr>
          <w:rFonts w:ascii="Arial" w:hAnsi="Arial" w:cs="Arial"/>
          <w:sz w:val="24"/>
          <w:szCs w:val="24"/>
        </w:rPr>
      </w:pPr>
    </w:p>
    <w:p w14:paraId="1F359AB4" w14:textId="77777777" w:rsidR="00762DF8" w:rsidRPr="00420C37" w:rsidRDefault="00762DF8" w:rsidP="00762DF8">
      <w:pPr>
        <w:pStyle w:val="Sinespaciado"/>
        <w:jc w:val="both"/>
        <w:rPr>
          <w:rFonts w:ascii="Arial" w:hAnsi="Arial" w:cs="Arial"/>
          <w:sz w:val="24"/>
          <w:szCs w:val="24"/>
        </w:rPr>
      </w:pPr>
      <w:r w:rsidRPr="00420C37">
        <w:rPr>
          <w:rFonts w:ascii="Arial" w:hAnsi="Arial" w:cs="Arial"/>
          <w:sz w:val="24"/>
          <w:szCs w:val="24"/>
        </w:rPr>
        <w:t>Así mismo, este documento busca dar cuenta del avance de la implementación de la modalidad Mi Familia desde un enfoque cualitativo, mediante la relación de las acciones realizadas por el operador, por tal razón a lo largo de este documento se encuentran en letra cursiva las orientaciones para el diligenciamiento que deberán ser remplazadas por lo contenidos que el operador proyectará en el informe técnico.</w:t>
      </w:r>
    </w:p>
    <w:p w14:paraId="667C9DE4" w14:textId="77777777" w:rsidR="00762DF8" w:rsidRPr="00420C37" w:rsidRDefault="00762DF8" w:rsidP="00762DF8">
      <w:pPr>
        <w:pStyle w:val="Sinespaciado"/>
        <w:jc w:val="both"/>
        <w:rPr>
          <w:rFonts w:ascii="Arial" w:hAnsi="Arial" w:cs="Arial"/>
          <w:sz w:val="24"/>
          <w:szCs w:val="24"/>
        </w:rPr>
      </w:pPr>
    </w:p>
    <w:p w14:paraId="55C21E00" w14:textId="325B2FFE" w:rsidR="00762DF8" w:rsidRPr="00420C37" w:rsidRDefault="007269F9" w:rsidP="00762DF8">
      <w:pPr>
        <w:pStyle w:val="Sinespaciado"/>
        <w:jc w:val="both"/>
        <w:rPr>
          <w:rFonts w:ascii="Arial" w:hAnsi="Arial" w:cs="Arial"/>
          <w:sz w:val="24"/>
          <w:szCs w:val="24"/>
        </w:rPr>
      </w:pPr>
      <w:r w:rsidRPr="00420C37">
        <w:rPr>
          <w:rFonts w:ascii="Arial" w:hAnsi="Arial" w:cs="Arial"/>
          <w:sz w:val="24"/>
          <w:szCs w:val="24"/>
        </w:rPr>
        <w:t xml:space="preserve">En cada uno de los formatos de informes que se brindan a continuación, el operador debe al inicio incluir la portada del documento, introducción y tabla de contenido. </w:t>
      </w:r>
      <w:r w:rsidR="00762DF8" w:rsidRPr="00420C37">
        <w:rPr>
          <w:rFonts w:ascii="Arial" w:hAnsi="Arial" w:cs="Arial"/>
          <w:sz w:val="24"/>
          <w:szCs w:val="24"/>
        </w:rPr>
        <w:t>Para el caso del apartado de introducción se espera que el operador relacione de manera general los aspectos</w:t>
      </w:r>
      <w:r w:rsidR="00B679C1" w:rsidRPr="00420C37">
        <w:rPr>
          <w:rFonts w:ascii="Arial" w:hAnsi="Arial" w:cs="Arial"/>
          <w:sz w:val="24"/>
          <w:szCs w:val="24"/>
        </w:rPr>
        <w:t xml:space="preserve"> más relevantes</w:t>
      </w:r>
      <w:r w:rsidR="00762DF8" w:rsidRPr="00420C37">
        <w:rPr>
          <w:rFonts w:ascii="Arial" w:hAnsi="Arial" w:cs="Arial"/>
          <w:sz w:val="24"/>
          <w:szCs w:val="24"/>
        </w:rPr>
        <w:t xml:space="preserve"> que se encontraran en el informe</w:t>
      </w:r>
      <w:r w:rsidRPr="00420C37">
        <w:rPr>
          <w:rFonts w:ascii="Arial" w:hAnsi="Arial" w:cs="Arial"/>
          <w:sz w:val="24"/>
          <w:szCs w:val="24"/>
        </w:rPr>
        <w:t xml:space="preserve"> presentado.</w:t>
      </w:r>
      <w:r w:rsidR="00762DF8" w:rsidRPr="00420C37">
        <w:rPr>
          <w:rFonts w:ascii="Arial" w:hAnsi="Arial" w:cs="Arial"/>
          <w:sz w:val="24"/>
          <w:szCs w:val="24"/>
        </w:rPr>
        <w:t xml:space="preserve"> </w:t>
      </w:r>
    </w:p>
    <w:p w14:paraId="1305CE9A" w14:textId="77777777" w:rsidR="00762DF8" w:rsidRPr="00420C37" w:rsidRDefault="00762DF8" w:rsidP="00762DF8">
      <w:pPr>
        <w:pStyle w:val="Sinespaciado"/>
        <w:jc w:val="both"/>
        <w:rPr>
          <w:rFonts w:ascii="Arial" w:hAnsi="Arial" w:cs="Arial"/>
          <w:sz w:val="24"/>
          <w:szCs w:val="24"/>
        </w:rPr>
      </w:pPr>
    </w:p>
    <w:p w14:paraId="60D3B34C" w14:textId="75806B42" w:rsidR="00762DF8" w:rsidRPr="00420C37" w:rsidRDefault="00762DF8" w:rsidP="00762DF8">
      <w:pPr>
        <w:pStyle w:val="Sinespaciado"/>
        <w:jc w:val="both"/>
        <w:rPr>
          <w:rFonts w:ascii="Arial" w:hAnsi="Arial" w:cs="Arial"/>
          <w:b/>
          <w:sz w:val="24"/>
          <w:szCs w:val="24"/>
        </w:rPr>
      </w:pPr>
      <w:r w:rsidRPr="00420C37">
        <w:rPr>
          <w:rFonts w:ascii="Arial" w:hAnsi="Arial" w:cs="Arial"/>
          <w:b/>
          <w:sz w:val="24"/>
          <w:szCs w:val="24"/>
        </w:rPr>
        <w:t xml:space="preserve">Nota: </w:t>
      </w:r>
      <w:r w:rsidR="007269F9" w:rsidRPr="00420C37">
        <w:rPr>
          <w:rFonts w:ascii="Arial" w:hAnsi="Arial" w:cs="Arial"/>
          <w:b/>
          <w:sz w:val="24"/>
          <w:szCs w:val="24"/>
        </w:rPr>
        <w:t xml:space="preserve">En cada una de las secciones </w:t>
      </w:r>
      <w:r w:rsidR="00F309A9" w:rsidRPr="00420C37">
        <w:rPr>
          <w:rFonts w:ascii="Arial" w:hAnsi="Arial" w:cs="Arial"/>
          <w:b/>
          <w:sz w:val="24"/>
          <w:szCs w:val="24"/>
        </w:rPr>
        <w:t>de los informes se presentan unas breves instrucciones en color rojo de lo que se debe hacer o diligenciar; se solicita reemplazar estos párrafos ilustrativos por la información a reportar por el operador.</w:t>
      </w:r>
    </w:p>
    <w:p w14:paraId="4CB8885C" w14:textId="3C61FCF9" w:rsidR="00FC6675" w:rsidRDefault="00FC6675" w:rsidP="00762DF8">
      <w:pPr>
        <w:pStyle w:val="Sinespaciado"/>
        <w:jc w:val="both"/>
        <w:rPr>
          <w:rFonts w:ascii="Arial" w:hAnsi="Arial" w:cs="Arial"/>
          <w:b/>
          <w:sz w:val="24"/>
          <w:szCs w:val="24"/>
        </w:rPr>
      </w:pPr>
    </w:p>
    <w:p w14:paraId="1632BDF1" w14:textId="77777777" w:rsidR="00420C37" w:rsidRPr="00420C37" w:rsidRDefault="00420C37" w:rsidP="00762DF8">
      <w:pPr>
        <w:pStyle w:val="Sinespaciado"/>
        <w:jc w:val="both"/>
        <w:rPr>
          <w:rFonts w:ascii="Arial" w:hAnsi="Arial" w:cs="Arial"/>
          <w:b/>
          <w:sz w:val="24"/>
          <w:szCs w:val="24"/>
        </w:rPr>
      </w:pPr>
    </w:p>
    <w:p w14:paraId="34926425" w14:textId="14961F1F" w:rsidR="00762DF8" w:rsidRPr="00420C37" w:rsidRDefault="00762DF8" w:rsidP="00762DF8">
      <w:pPr>
        <w:pStyle w:val="Sinespaciado"/>
        <w:jc w:val="both"/>
        <w:rPr>
          <w:rFonts w:ascii="Arial" w:hAnsi="Arial" w:cs="Arial"/>
          <w:sz w:val="24"/>
          <w:szCs w:val="24"/>
        </w:rPr>
      </w:pPr>
    </w:p>
    <w:p w14:paraId="5E34AF38" w14:textId="3E0D1E8B" w:rsidR="009E6EC0" w:rsidRPr="00420C37" w:rsidRDefault="009E6EC0" w:rsidP="00762DF8">
      <w:pPr>
        <w:pStyle w:val="Sinespaciado"/>
        <w:jc w:val="both"/>
        <w:rPr>
          <w:rFonts w:ascii="Arial" w:hAnsi="Arial" w:cs="Arial"/>
          <w:sz w:val="24"/>
          <w:szCs w:val="24"/>
        </w:rPr>
      </w:pPr>
    </w:p>
    <w:p w14:paraId="1859A1E6" w14:textId="6E352E24" w:rsidR="009E6EC0" w:rsidRPr="00420C37" w:rsidRDefault="009E6EC0" w:rsidP="00762DF8">
      <w:pPr>
        <w:pStyle w:val="Sinespaciado"/>
        <w:jc w:val="both"/>
        <w:rPr>
          <w:rFonts w:ascii="Arial" w:hAnsi="Arial" w:cs="Arial"/>
          <w:sz w:val="24"/>
          <w:szCs w:val="24"/>
        </w:rPr>
      </w:pPr>
    </w:p>
    <w:p w14:paraId="09381E0E" w14:textId="1D477261" w:rsidR="009E6EC0" w:rsidRPr="00420C37" w:rsidRDefault="009E6EC0" w:rsidP="00762DF8">
      <w:pPr>
        <w:pStyle w:val="Sinespaciado"/>
        <w:jc w:val="both"/>
        <w:rPr>
          <w:rFonts w:ascii="Arial" w:hAnsi="Arial" w:cs="Arial"/>
          <w:sz w:val="24"/>
          <w:szCs w:val="24"/>
        </w:rPr>
      </w:pPr>
    </w:p>
    <w:p w14:paraId="58FBBD57" w14:textId="38FA3A90" w:rsidR="009E6EC0" w:rsidRPr="00420C37" w:rsidRDefault="009E6EC0" w:rsidP="00762DF8">
      <w:pPr>
        <w:pStyle w:val="Sinespaciado"/>
        <w:jc w:val="both"/>
        <w:rPr>
          <w:rFonts w:ascii="Arial" w:hAnsi="Arial" w:cs="Arial"/>
          <w:sz w:val="24"/>
          <w:szCs w:val="24"/>
        </w:rPr>
      </w:pPr>
    </w:p>
    <w:p w14:paraId="72A582EC" w14:textId="1533F4DF" w:rsidR="009E6EC0" w:rsidRPr="00420C37" w:rsidRDefault="009E6EC0" w:rsidP="00762DF8">
      <w:pPr>
        <w:pStyle w:val="Sinespaciado"/>
        <w:jc w:val="both"/>
        <w:rPr>
          <w:rFonts w:ascii="Arial" w:hAnsi="Arial" w:cs="Arial"/>
          <w:sz w:val="24"/>
          <w:szCs w:val="24"/>
        </w:rPr>
      </w:pPr>
    </w:p>
    <w:p w14:paraId="0545CAA9" w14:textId="7CE0CD27" w:rsidR="009E6EC0" w:rsidRPr="00420C37" w:rsidRDefault="009E6EC0" w:rsidP="00762DF8">
      <w:pPr>
        <w:pStyle w:val="Sinespaciado"/>
        <w:jc w:val="both"/>
        <w:rPr>
          <w:rFonts w:ascii="Arial" w:hAnsi="Arial" w:cs="Arial"/>
          <w:sz w:val="24"/>
          <w:szCs w:val="24"/>
        </w:rPr>
      </w:pPr>
    </w:p>
    <w:p w14:paraId="572B5C9C" w14:textId="59825886" w:rsidR="009E6EC0" w:rsidRPr="00420C37" w:rsidRDefault="009E6EC0" w:rsidP="00762DF8">
      <w:pPr>
        <w:pStyle w:val="Sinespaciado"/>
        <w:jc w:val="both"/>
        <w:rPr>
          <w:rFonts w:ascii="Arial" w:hAnsi="Arial" w:cs="Arial"/>
          <w:sz w:val="24"/>
          <w:szCs w:val="24"/>
        </w:rPr>
      </w:pPr>
    </w:p>
    <w:p w14:paraId="788AE0D2" w14:textId="6C33F254" w:rsidR="009E6EC0" w:rsidRPr="00420C37" w:rsidRDefault="009E6EC0" w:rsidP="00762DF8">
      <w:pPr>
        <w:pStyle w:val="Sinespaciado"/>
        <w:jc w:val="both"/>
        <w:rPr>
          <w:rFonts w:ascii="Arial" w:hAnsi="Arial" w:cs="Arial"/>
          <w:sz w:val="24"/>
          <w:szCs w:val="24"/>
        </w:rPr>
      </w:pPr>
    </w:p>
    <w:p w14:paraId="1FE4678B" w14:textId="366784EF" w:rsidR="009E6EC0" w:rsidRPr="00420C37" w:rsidRDefault="009E6EC0" w:rsidP="00762DF8">
      <w:pPr>
        <w:pStyle w:val="Sinespaciado"/>
        <w:jc w:val="both"/>
        <w:rPr>
          <w:rFonts w:ascii="Arial" w:hAnsi="Arial" w:cs="Arial"/>
          <w:sz w:val="24"/>
          <w:szCs w:val="24"/>
        </w:rPr>
      </w:pPr>
    </w:p>
    <w:p w14:paraId="3C63832A" w14:textId="50679D70" w:rsidR="009E6EC0" w:rsidRPr="00420C37" w:rsidRDefault="009E6EC0" w:rsidP="00762DF8">
      <w:pPr>
        <w:pStyle w:val="Sinespaciado"/>
        <w:jc w:val="both"/>
        <w:rPr>
          <w:rFonts w:ascii="Arial" w:hAnsi="Arial" w:cs="Arial"/>
          <w:sz w:val="24"/>
          <w:szCs w:val="24"/>
        </w:rPr>
      </w:pPr>
    </w:p>
    <w:p w14:paraId="2B8EFB62" w14:textId="09DA7658" w:rsidR="009E6EC0" w:rsidRPr="00420C37" w:rsidRDefault="009E6EC0" w:rsidP="0052038B">
      <w:pPr>
        <w:pStyle w:val="Prrafodelista"/>
        <w:numPr>
          <w:ilvl w:val="0"/>
          <w:numId w:val="28"/>
        </w:numPr>
        <w:jc w:val="center"/>
        <w:rPr>
          <w:rFonts w:ascii="Arial" w:eastAsiaTheme="minorHAnsi" w:hAnsi="Arial" w:cs="Arial"/>
          <w:b/>
          <w:lang w:val="es-CO"/>
        </w:rPr>
      </w:pPr>
      <w:r w:rsidRPr="00420C37">
        <w:rPr>
          <w:rFonts w:ascii="Arial" w:eastAsiaTheme="minorHAnsi" w:hAnsi="Arial" w:cs="Arial"/>
          <w:b/>
          <w:lang w:val="es-CO"/>
        </w:rPr>
        <w:t>PRIMER DESEMBOLSO</w:t>
      </w:r>
      <w:r w:rsidR="004B5DFA" w:rsidRPr="00420C37">
        <w:rPr>
          <w:rFonts w:ascii="Arial" w:eastAsiaTheme="minorHAnsi" w:hAnsi="Arial" w:cs="Arial"/>
          <w:b/>
          <w:lang w:val="es-CO"/>
        </w:rPr>
        <w:t>:</w:t>
      </w:r>
      <w:r w:rsidR="009C6DB3" w:rsidRPr="00420C37">
        <w:rPr>
          <w:rFonts w:ascii="Arial" w:eastAsiaTheme="minorHAnsi" w:hAnsi="Arial" w:cs="Arial"/>
          <w:b/>
          <w:lang w:val="es-CO"/>
        </w:rPr>
        <w:t xml:space="preserve"> </w:t>
      </w:r>
      <w:r w:rsidRPr="00420C37">
        <w:rPr>
          <w:rFonts w:ascii="Arial" w:hAnsi="Arial" w:cs="Arial"/>
          <w:b/>
          <w:lang w:val="es-CO"/>
        </w:rPr>
        <w:t xml:space="preserve">– </w:t>
      </w:r>
      <w:r w:rsidR="00D32BB5" w:rsidRPr="00420C37">
        <w:rPr>
          <w:rFonts w:ascii="Arial" w:hAnsi="Arial" w:cs="Arial"/>
          <w:b/>
          <w:lang w:val="es-CO"/>
        </w:rPr>
        <w:t>FASE</w:t>
      </w:r>
      <w:r w:rsidRPr="00420C37">
        <w:rPr>
          <w:rFonts w:ascii="Arial" w:hAnsi="Arial" w:cs="Arial"/>
          <w:b/>
          <w:lang w:val="es-CO"/>
        </w:rPr>
        <w:t xml:space="preserve"> DE ALISTAMIENTO</w:t>
      </w:r>
    </w:p>
    <w:p w14:paraId="423080DC" w14:textId="075A2C2B" w:rsidR="009E6EC0" w:rsidRDefault="009E6EC0" w:rsidP="009E6EC0">
      <w:pPr>
        <w:jc w:val="both"/>
        <w:rPr>
          <w:rFonts w:ascii="Arial" w:eastAsiaTheme="minorHAnsi" w:hAnsi="Arial" w:cs="Arial"/>
          <w:lang w:val="es-CO"/>
        </w:rPr>
      </w:pPr>
    </w:p>
    <w:p w14:paraId="295D32B5" w14:textId="77777777" w:rsidR="00420C37" w:rsidRPr="00420C37" w:rsidRDefault="00420C37" w:rsidP="009E6EC0">
      <w:pPr>
        <w:jc w:val="both"/>
        <w:rPr>
          <w:rFonts w:ascii="Arial" w:eastAsiaTheme="minorHAnsi" w:hAnsi="Arial" w:cs="Arial"/>
          <w:lang w:val="es-CO"/>
        </w:rPr>
      </w:pPr>
    </w:p>
    <w:p w14:paraId="59CC5FC5" w14:textId="77777777" w:rsidR="009E6EC0" w:rsidRPr="00420C37" w:rsidRDefault="009E6EC0" w:rsidP="009E6EC0">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 xml:space="preserve">Portada </w:t>
      </w:r>
    </w:p>
    <w:p w14:paraId="1082FF55" w14:textId="77777777" w:rsidR="009E6EC0" w:rsidRPr="00420C37" w:rsidRDefault="009E6EC0" w:rsidP="009E6EC0">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 xml:space="preserve">Tabla de contenido </w:t>
      </w:r>
    </w:p>
    <w:p w14:paraId="0C8A0F89" w14:textId="77777777" w:rsidR="009E6EC0" w:rsidRPr="00420C37" w:rsidRDefault="009E6EC0" w:rsidP="009E6EC0">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 xml:space="preserve">Introducción </w:t>
      </w:r>
    </w:p>
    <w:p w14:paraId="205B29EB" w14:textId="67BC3E7E" w:rsidR="00762DF8" w:rsidRDefault="00762DF8" w:rsidP="00762DF8">
      <w:pPr>
        <w:rPr>
          <w:rFonts w:ascii="Arial" w:eastAsiaTheme="minorHAnsi" w:hAnsi="Arial" w:cs="Arial"/>
          <w:b/>
          <w:lang w:val="es-CO" w:eastAsia="en-US"/>
        </w:rPr>
      </w:pPr>
    </w:p>
    <w:p w14:paraId="3BB665CE" w14:textId="77777777" w:rsidR="00420C37" w:rsidRPr="00420C37" w:rsidRDefault="00420C37" w:rsidP="00762DF8">
      <w:pPr>
        <w:rPr>
          <w:rFonts w:ascii="Arial" w:eastAsiaTheme="minorHAnsi" w:hAnsi="Arial" w:cs="Arial"/>
          <w:b/>
          <w:lang w:val="es-CO" w:eastAsia="en-US"/>
        </w:rPr>
      </w:pPr>
    </w:p>
    <w:tbl>
      <w:tblPr>
        <w:tblStyle w:val="Tablaconcuadrcula6concolores"/>
        <w:tblW w:w="9012" w:type="dxa"/>
        <w:tblLook w:val="04A0" w:firstRow="1" w:lastRow="0" w:firstColumn="1" w:lastColumn="0" w:noHBand="0" w:noVBand="1"/>
      </w:tblPr>
      <w:tblGrid>
        <w:gridCol w:w="2083"/>
        <w:gridCol w:w="754"/>
        <w:gridCol w:w="985"/>
        <w:gridCol w:w="1303"/>
        <w:gridCol w:w="958"/>
        <w:gridCol w:w="576"/>
        <w:gridCol w:w="42"/>
        <w:gridCol w:w="1554"/>
        <w:gridCol w:w="757"/>
      </w:tblGrid>
      <w:tr w:rsidR="008453F1" w:rsidRPr="00420C37" w14:paraId="4D2C54E5" w14:textId="77777777" w:rsidTr="0052038B">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012" w:type="dxa"/>
            <w:gridSpan w:val="9"/>
            <w:vAlign w:val="center"/>
          </w:tcPr>
          <w:p w14:paraId="68EC52AB" w14:textId="77777777" w:rsidR="00762DF8" w:rsidRPr="00420C37" w:rsidRDefault="008203B2" w:rsidP="00BB3907">
            <w:pPr>
              <w:jc w:val="center"/>
              <w:rPr>
                <w:rFonts w:ascii="Arial" w:eastAsiaTheme="minorHAnsi" w:hAnsi="Arial" w:cs="Arial"/>
                <w:color w:val="auto"/>
                <w:sz w:val="18"/>
                <w:szCs w:val="18"/>
                <w:lang w:val="es-CO" w:eastAsia="en-US"/>
              </w:rPr>
            </w:pPr>
            <w:r w:rsidRPr="00420C37">
              <w:rPr>
                <w:rFonts w:ascii="Arial" w:eastAsiaTheme="minorHAnsi" w:hAnsi="Arial" w:cs="Arial"/>
                <w:color w:val="auto"/>
                <w:sz w:val="18"/>
                <w:szCs w:val="18"/>
                <w:lang w:val="es-CO" w:eastAsia="en-US"/>
              </w:rPr>
              <w:t>GENERALIDADES DE LA PRESTACION DEL SERVICIO</w:t>
            </w:r>
          </w:p>
        </w:tc>
      </w:tr>
      <w:tr w:rsidR="008453F1" w:rsidRPr="00420C37" w14:paraId="62438D3A" w14:textId="77777777" w:rsidTr="009B2F53">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083" w:type="dxa"/>
          </w:tcPr>
          <w:p w14:paraId="38C1A8D0" w14:textId="77777777" w:rsidR="00762DF8" w:rsidRPr="00420C37" w:rsidRDefault="00762DF8" w:rsidP="00762DF8">
            <w:pPr>
              <w:rPr>
                <w:rFonts w:ascii="Arial" w:eastAsiaTheme="minorHAnsi" w:hAnsi="Arial" w:cs="Arial"/>
                <w:color w:val="auto"/>
                <w:sz w:val="18"/>
                <w:szCs w:val="18"/>
                <w:lang w:val="es-CO" w:eastAsia="en-US"/>
              </w:rPr>
            </w:pPr>
            <w:r w:rsidRPr="00420C37">
              <w:rPr>
                <w:rFonts w:ascii="Arial" w:eastAsiaTheme="minorHAnsi" w:hAnsi="Arial" w:cs="Arial"/>
                <w:color w:val="auto"/>
                <w:sz w:val="18"/>
                <w:szCs w:val="18"/>
                <w:lang w:val="es-CO" w:eastAsia="en-US"/>
              </w:rPr>
              <w:t>NOMBRE DE LA ENTIDAD CONTRATISTA</w:t>
            </w:r>
          </w:p>
        </w:tc>
        <w:tc>
          <w:tcPr>
            <w:tcW w:w="6929" w:type="dxa"/>
            <w:gridSpan w:val="8"/>
          </w:tcPr>
          <w:p w14:paraId="7876024F" w14:textId="77777777" w:rsidR="00762DF8" w:rsidRPr="00420C37" w:rsidRDefault="00762DF8" w:rsidP="00762DF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szCs w:val="18"/>
                <w:lang w:val="es-CO" w:eastAsia="en-US"/>
              </w:rPr>
            </w:pPr>
          </w:p>
        </w:tc>
      </w:tr>
      <w:tr w:rsidR="008453F1" w:rsidRPr="00420C37" w14:paraId="080A01F6" w14:textId="77777777" w:rsidTr="009B2F53">
        <w:trPr>
          <w:trHeight w:val="669"/>
        </w:trPr>
        <w:tc>
          <w:tcPr>
            <w:cnfStyle w:val="001000000000" w:firstRow="0" w:lastRow="0" w:firstColumn="1" w:lastColumn="0" w:oddVBand="0" w:evenVBand="0" w:oddHBand="0" w:evenHBand="0" w:firstRowFirstColumn="0" w:firstRowLastColumn="0" w:lastRowFirstColumn="0" w:lastRowLastColumn="0"/>
            <w:tcW w:w="2083" w:type="dxa"/>
          </w:tcPr>
          <w:p w14:paraId="548DE613" w14:textId="77777777" w:rsidR="00762DF8" w:rsidRPr="00420C37" w:rsidRDefault="00762DF8" w:rsidP="00762DF8">
            <w:pPr>
              <w:rPr>
                <w:rFonts w:ascii="Arial" w:eastAsiaTheme="minorHAnsi" w:hAnsi="Arial" w:cs="Arial"/>
                <w:color w:val="auto"/>
                <w:sz w:val="18"/>
                <w:szCs w:val="18"/>
                <w:lang w:val="es-CO" w:eastAsia="en-US"/>
              </w:rPr>
            </w:pPr>
            <w:r w:rsidRPr="00420C37">
              <w:rPr>
                <w:rFonts w:ascii="Arial" w:eastAsiaTheme="minorHAnsi" w:hAnsi="Arial" w:cs="Arial"/>
                <w:color w:val="auto"/>
                <w:sz w:val="18"/>
                <w:szCs w:val="18"/>
                <w:lang w:val="es-CO" w:eastAsia="en-US"/>
              </w:rPr>
              <w:t>NOMBRE DEL REPRESENTANTE LEGAL</w:t>
            </w:r>
          </w:p>
        </w:tc>
        <w:tc>
          <w:tcPr>
            <w:tcW w:w="6929" w:type="dxa"/>
            <w:gridSpan w:val="8"/>
          </w:tcPr>
          <w:p w14:paraId="62C05858" w14:textId="77777777" w:rsidR="00762DF8" w:rsidRPr="00420C37" w:rsidRDefault="00762DF8" w:rsidP="00762D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szCs w:val="18"/>
                <w:lang w:val="es-CO" w:eastAsia="en-US"/>
              </w:rPr>
            </w:pPr>
          </w:p>
        </w:tc>
      </w:tr>
      <w:tr w:rsidR="008453F1" w:rsidRPr="00420C37" w14:paraId="05E4A3C1" w14:textId="77777777" w:rsidTr="009B2F5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83" w:type="dxa"/>
          </w:tcPr>
          <w:p w14:paraId="02F9F39E" w14:textId="77777777" w:rsidR="00762DF8" w:rsidRPr="00420C37" w:rsidRDefault="00762DF8" w:rsidP="00762DF8">
            <w:pPr>
              <w:rPr>
                <w:rFonts w:ascii="Arial" w:eastAsiaTheme="minorHAnsi" w:hAnsi="Arial" w:cs="Arial"/>
                <w:color w:val="auto"/>
                <w:sz w:val="18"/>
                <w:szCs w:val="18"/>
                <w:lang w:val="es-CO" w:eastAsia="en-US"/>
              </w:rPr>
            </w:pPr>
            <w:r w:rsidRPr="00420C37">
              <w:rPr>
                <w:rFonts w:ascii="Arial" w:eastAsiaTheme="minorHAnsi" w:hAnsi="Arial" w:cs="Arial"/>
                <w:color w:val="auto"/>
                <w:sz w:val="18"/>
                <w:szCs w:val="18"/>
                <w:lang w:val="es-CO" w:eastAsia="en-US"/>
              </w:rPr>
              <w:t>NIT</w:t>
            </w:r>
          </w:p>
        </w:tc>
        <w:tc>
          <w:tcPr>
            <w:tcW w:w="1739" w:type="dxa"/>
            <w:gridSpan w:val="2"/>
          </w:tcPr>
          <w:p w14:paraId="4A039F2F" w14:textId="77777777" w:rsidR="00762DF8" w:rsidRPr="00420C37" w:rsidRDefault="00762DF8" w:rsidP="00762DF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szCs w:val="18"/>
                <w:lang w:val="es-CO" w:eastAsia="en-US"/>
              </w:rPr>
            </w:pPr>
          </w:p>
        </w:tc>
        <w:tc>
          <w:tcPr>
            <w:tcW w:w="2837" w:type="dxa"/>
            <w:gridSpan w:val="3"/>
          </w:tcPr>
          <w:p w14:paraId="07FE9D0E" w14:textId="77777777" w:rsidR="00762DF8" w:rsidRPr="00420C37" w:rsidRDefault="00762DF8" w:rsidP="00762DF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szCs w:val="18"/>
                <w:lang w:val="es-CO" w:eastAsia="en-US"/>
              </w:rPr>
            </w:pPr>
            <w:r w:rsidRPr="00420C37">
              <w:rPr>
                <w:rFonts w:ascii="Arial" w:eastAsiaTheme="minorHAnsi" w:hAnsi="Arial" w:cs="Arial"/>
                <w:b/>
                <w:color w:val="auto"/>
                <w:sz w:val="18"/>
                <w:szCs w:val="18"/>
                <w:lang w:val="es-CO" w:eastAsia="en-US"/>
              </w:rPr>
              <w:t xml:space="preserve">NÚMERO DE CONTRATO </w:t>
            </w:r>
          </w:p>
        </w:tc>
        <w:tc>
          <w:tcPr>
            <w:tcW w:w="2353" w:type="dxa"/>
            <w:gridSpan w:val="3"/>
          </w:tcPr>
          <w:p w14:paraId="4DDBD76F" w14:textId="77777777" w:rsidR="00762DF8" w:rsidRPr="00420C37" w:rsidRDefault="00762DF8" w:rsidP="00762DF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szCs w:val="18"/>
                <w:lang w:val="es-CO" w:eastAsia="en-US"/>
              </w:rPr>
            </w:pPr>
          </w:p>
        </w:tc>
      </w:tr>
      <w:tr w:rsidR="009B2F53" w:rsidRPr="00420C37" w14:paraId="436FA17C" w14:textId="77777777" w:rsidTr="009B2F53">
        <w:trPr>
          <w:trHeight w:val="446"/>
        </w:trPr>
        <w:tc>
          <w:tcPr>
            <w:cnfStyle w:val="001000000000" w:firstRow="0" w:lastRow="0" w:firstColumn="1" w:lastColumn="0" w:oddVBand="0" w:evenVBand="0" w:oddHBand="0" w:evenHBand="0" w:firstRowFirstColumn="0" w:firstRowLastColumn="0" w:lastRowFirstColumn="0" w:lastRowLastColumn="0"/>
            <w:tcW w:w="2083" w:type="dxa"/>
          </w:tcPr>
          <w:p w14:paraId="2F6AE234" w14:textId="5754C649" w:rsidR="009B2F53" w:rsidRPr="00420C37" w:rsidRDefault="009B2F53" w:rsidP="00762DF8">
            <w:pPr>
              <w:rPr>
                <w:rFonts w:ascii="Arial" w:eastAsiaTheme="minorHAnsi" w:hAnsi="Arial" w:cs="Arial"/>
                <w:color w:val="auto"/>
                <w:sz w:val="18"/>
                <w:szCs w:val="18"/>
                <w:lang w:val="es-CO" w:eastAsia="en-US"/>
              </w:rPr>
            </w:pPr>
            <w:r w:rsidRPr="00420C37">
              <w:rPr>
                <w:rFonts w:ascii="Arial" w:eastAsiaTheme="minorHAnsi" w:hAnsi="Arial" w:cs="Arial"/>
                <w:color w:val="auto"/>
                <w:sz w:val="18"/>
                <w:szCs w:val="18"/>
                <w:lang w:val="es-CO" w:eastAsia="en-US"/>
              </w:rPr>
              <w:t>NÚMERO DE CUPOS CONTRATADOS</w:t>
            </w:r>
          </w:p>
        </w:tc>
        <w:tc>
          <w:tcPr>
            <w:tcW w:w="1739" w:type="dxa"/>
            <w:gridSpan w:val="2"/>
          </w:tcPr>
          <w:p w14:paraId="54EA95EE" w14:textId="77777777" w:rsidR="009B2F53" w:rsidRPr="00420C37" w:rsidRDefault="009B2F53" w:rsidP="00762D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lang w:val="es-CO" w:eastAsia="en-US"/>
              </w:rPr>
            </w:pPr>
          </w:p>
        </w:tc>
        <w:tc>
          <w:tcPr>
            <w:tcW w:w="2879" w:type="dxa"/>
            <w:gridSpan w:val="4"/>
          </w:tcPr>
          <w:p w14:paraId="4686BF60" w14:textId="77777777" w:rsidR="009B2F53" w:rsidRPr="00420C37" w:rsidRDefault="009B2F53" w:rsidP="00762D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lang w:val="es-CO" w:eastAsia="en-US"/>
              </w:rPr>
            </w:pPr>
          </w:p>
        </w:tc>
        <w:tc>
          <w:tcPr>
            <w:tcW w:w="2311" w:type="dxa"/>
            <w:gridSpan w:val="2"/>
          </w:tcPr>
          <w:p w14:paraId="3274BC7C" w14:textId="57AAF7A0" w:rsidR="009B2F53" w:rsidRPr="00420C37" w:rsidRDefault="009B2F53" w:rsidP="00762D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szCs w:val="18"/>
                <w:lang w:val="es-CO" w:eastAsia="en-US"/>
              </w:rPr>
            </w:pPr>
          </w:p>
        </w:tc>
      </w:tr>
      <w:tr w:rsidR="008453F1" w:rsidRPr="00420C37" w14:paraId="438771F7" w14:textId="77777777" w:rsidTr="00453F89">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2083" w:type="dxa"/>
          </w:tcPr>
          <w:p w14:paraId="1CA6A72C" w14:textId="45728000" w:rsidR="00762DF8" w:rsidRPr="00420C37" w:rsidRDefault="00A12383" w:rsidP="00762DF8">
            <w:pPr>
              <w:rPr>
                <w:rFonts w:ascii="Arial" w:eastAsiaTheme="minorHAnsi" w:hAnsi="Arial" w:cs="Arial"/>
                <w:color w:val="auto"/>
                <w:sz w:val="18"/>
                <w:szCs w:val="18"/>
                <w:lang w:val="es-CO" w:eastAsia="en-US"/>
              </w:rPr>
            </w:pPr>
            <w:r w:rsidRPr="00420C37">
              <w:rPr>
                <w:rFonts w:ascii="Arial" w:eastAsiaTheme="minorHAnsi" w:hAnsi="Arial" w:cs="Arial"/>
                <w:color w:val="auto"/>
                <w:sz w:val="18"/>
                <w:szCs w:val="18"/>
                <w:lang w:val="es-CO" w:eastAsia="en-US"/>
              </w:rPr>
              <w:t xml:space="preserve">REGIONAL Y </w:t>
            </w:r>
            <w:r w:rsidR="002B194B" w:rsidRPr="00420C37">
              <w:rPr>
                <w:rFonts w:ascii="Arial" w:eastAsiaTheme="minorHAnsi" w:hAnsi="Arial" w:cs="Arial"/>
                <w:color w:val="auto"/>
                <w:sz w:val="18"/>
                <w:szCs w:val="18"/>
                <w:lang w:val="es-CO" w:eastAsia="en-US"/>
              </w:rPr>
              <w:t>NÚMERO</w:t>
            </w:r>
            <w:r w:rsidR="00762DF8" w:rsidRPr="00420C37">
              <w:rPr>
                <w:rFonts w:ascii="Arial" w:eastAsiaTheme="minorHAnsi" w:hAnsi="Arial" w:cs="Arial"/>
                <w:color w:val="auto"/>
                <w:sz w:val="18"/>
                <w:szCs w:val="18"/>
                <w:lang w:val="es-CO" w:eastAsia="en-US"/>
              </w:rPr>
              <w:t xml:space="preserve"> DE MUNICPIOS </w:t>
            </w:r>
          </w:p>
        </w:tc>
        <w:tc>
          <w:tcPr>
            <w:tcW w:w="6929" w:type="dxa"/>
            <w:gridSpan w:val="8"/>
          </w:tcPr>
          <w:p w14:paraId="4068054C" w14:textId="77777777" w:rsidR="00762DF8" w:rsidRPr="00420C37" w:rsidRDefault="00762DF8" w:rsidP="00762DF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szCs w:val="18"/>
                <w:lang w:val="es-CO" w:eastAsia="en-US"/>
              </w:rPr>
            </w:pPr>
          </w:p>
          <w:p w14:paraId="71A004EE" w14:textId="77777777" w:rsidR="00762DF8" w:rsidRPr="00420C37" w:rsidRDefault="00762DF8" w:rsidP="00762DF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szCs w:val="18"/>
                <w:lang w:val="es-CO" w:eastAsia="en-US"/>
              </w:rPr>
            </w:pPr>
          </w:p>
          <w:p w14:paraId="6CEB4E7E" w14:textId="77777777" w:rsidR="00762DF8" w:rsidRPr="00420C37" w:rsidRDefault="00762DF8" w:rsidP="00762DF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szCs w:val="18"/>
                <w:lang w:val="es-CO" w:eastAsia="en-US"/>
              </w:rPr>
            </w:pPr>
          </w:p>
          <w:p w14:paraId="09094422" w14:textId="65865156" w:rsidR="00453F89" w:rsidRPr="00420C37" w:rsidRDefault="00453F89" w:rsidP="00762DF8">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szCs w:val="18"/>
                <w:lang w:val="es-CO" w:eastAsia="en-US"/>
              </w:rPr>
            </w:pPr>
          </w:p>
        </w:tc>
      </w:tr>
      <w:tr w:rsidR="008453F1" w:rsidRPr="00420C37" w14:paraId="30B8F2CE" w14:textId="77777777" w:rsidTr="009B2F53">
        <w:trPr>
          <w:trHeight w:val="907"/>
        </w:trPr>
        <w:tc>
          <w:tcPr>
            <w:cnfStyle w:val="001000000000" w:firstRow="0" w:lastRow="0" w:firstColumn="1" w:lastColumn="0" w:oddVBand="0" w:evenVBand="0" w:oddHBand="0" w:evenHBand="0" w:firstRowFirstColumn="0" w:firstRowLastColumn="0" w:lastRowFirstColumn="0" w:lastRowLastColumn="0"/>
            <w:tcW w:w="2083" w:type="dxa"/>
          </w:tcPr>
          <w:p w14:paraId="3E2BF19D" w14:textId="7DA8C6BE" w:rsidR="00762DF8" w:rsidRPr="00420C37" w:rsidRDefault="00762DF8" w:rsidP="00762DF8">
            <w:pPr>
              <w:rPr>
                <w:rFonts w:ascii="Arial" w:eastAsiaTheme="minorHAnsi" w:hAnsi="Arial" w:cs="Arial"/>
                <w:color w:val="auto"/>
                <w:sz w:val="18"/>
                <w:szCs w:val="18"/>
                <w:lang w:val="es-CO" w:eastAsia="en-US"/>
              </w:rPr>
            </w:pPr>
            <w:r w:rsidRPr="00420C37">
              <w:rPr>
                <w:rFonts w:ascii="Arial" w:eastAsiaTheme="minorHAnsi" w:hAnsi="Arial" w:cs="Arial"/>
                <w:color w:val="auto"/>
                <w:sz w:val="18"/>
                <w:szCs w:val="18"/>
                <w:lang w:val="es-CO" w:eastAsia="en-US"/>
              </w:rPr>
              <w:t>NÚMERO DE UNIDAD</w:t>
            </w:r>
            <w:r w:rsidR="00FC6675" w:rsidRPr="00420C37">
              <w:rPr>
                <w:rFonts w:ascii="Arial" w:eastAsiaTheme="minorHAnsi" w:hAnsi="Arial" w:cs="Arial"/>
                <w:color w:val="auto"/>
                <w:sz w:val="18"/>
                <w:szCs w:val="18"/>
                <w:lang w:val="es-CO" w:eastAsia="en-US"/>
              </w:rPr>
              <w:t>E</w:t>
            </w:r>
            <w:r w:rsidRPr="00420C37">
              <w:rPr>
                <w:rFonts w:ascii="Arial" w:eastAsiaTheme="minorHAnsi" w:hAnsi="Arial" w:cs="Arial"/>
                <w:color w:val="auto"/>
                <w:sz w:val="18"/>
                <w:szCs w:val="18"/>
                <w:lang w:val="es-CO" w:eastAsia="en-US"/>
              </w:rPr>
              <w:t>S DE ASISTENCIA TECNICA</w:t>
            </w:r>
          </w:p>
        </w:tc>
        <w:tc>
          <w:tcPr>
            <w:tcW w:w="754" w:type="dxa"/>
          </w:tcPr>
          <w:p w14:paraId="36E0E88E" w14:textId="77777777" w:rsidR="00762DF8" w:rsidRPr="00420C37" w:rsidRDefault="00762DF8" w:rsidP="00762D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szCs w:val="18"/>
                <w:lang w:val="es-CO" w:eastAsia="en-US"/>
              </w:rPr>
            </w:pPr>
          </w:p>
        </w:tc>
        <w:tc>
          <w:tcPr>
            <w:tcW w:w="2288" w:type="dxa"/>
            <w:gridSpan w:val="2"/>
          </w:tcPr>
          <w:p w14:paraId="6D46653A" w14:textId="77777777" w:rsidR="00762DF8" w:rsidRPr="00420C37" w:rsidRDefault="00762DF8" w:rsidP="00762D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szCs w:val="18"/>
                <w:lang w:val="es-CO" w:eastAsia="en-US"/>
              </w:rPr>
            </w:pPr>
            <w:r w:rsidRPr="00420C37">
              <w:rPr>
                <w:rFonts w:ascii="Arial" w:eastAsiaTheme="minorHAnsi" w:hAnsi="Arial" w:cs="Arial"/>
                <w:b/>
                <w:color w:val="auto"/>
                <w:sz w:val="18"/>
                <w:szCs w:val="18"/>
                <w:lang w:val="es-CO" w:eastAsia="en-US"/>
              </w:rPr>
              <w:t>NÚMERO DE UNIDADES DE ACOMPAÑAMIENTO FAMILIAR URBANA</w:t>
            </w:r>
          </w:p>
        </w:tc>
        <w:tc>
          <w:tcPr>
            <w:tcW w:w="958" w:type="dxa"/>
          </w:tcPr>
          <w:p w14:paraId="40A65383" w14:textId="77777777" w:rsidR="00762DF8" w:rsidRPr="00420C37" w:rsidRDefault="00762DF8" w:rsidP="00762D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szCs w:val="18"/>
                <w:lang w:val="es-CO" w:eastAsia="en-US"/>
              </w:rPr>
            </w:pPr>
          </w:p>
        </w:tc>
        <w:tc>
          <w:tcPr>
            <w:tcW w:w="2172" w:type="dxa"/>
            <w:gridSpan w:val="3"/>
          </w:tcPr>
          <w:p w14:paraId="47DEA2BA" w14:textId="33A84712" w:rsidR="00762DF8" w:rsidRPr="00420C37" w:rsidRDefault="00896F62" w:rsidP="00762D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szCs w:val="18"/>
                <w:lang w:val="es-CO" w:eastAsia="en-US"/>
              </w:rPr>
            </w:pPr>
            <w:r w:rsidRPr="00420C37">
              <w:rPr>
                <w:rFonts w:ascii="Arial" w:eastAsiaTheme="minorHAnsi" w:hAnsi="Arial" w:cs="Arial"/>
                <w:b/>
                <w:color w:val="auto"/>
                <w:sz w:val="18"/>
                <w:szCs w:val="18"/>
                <w:lang w:val="es-CO" w:eastAsia="en-US"/>
              </w:rPr>
              <w:t>NÚMERO DE UNIDADES DE ACOMPAÑAMIENTO FAMILIAR RURAL</w:t>
            </w:r>
          </w:p>
        </w:tc>
        <w:tc>
          <w:tcPr>
            <w:tcW w:w="757" w:type="dxa"/>
          </w:tcPr>
          <w:p w14:paraId="4315A71E" w14:textId="77777777" w:rsidR="00762DF8" w:rsidRPr="00420C37" w:rsidRDefault="00762DF8" w:rsidP="00762D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szCs w:val="18"/>
                <w:lang w:val="es-CO" w:eastAsia="en-US"/>
              </w:rPr>
            </w:pPr>
          </w:p>
        </w:tc>
      </w:tr>
    </w:tbl>
    <w:p w14:paraId="25CD52CC" w14:textId="28F52784" w:rsidR="00762DF8" w:rsidRDefault="00762DF8" w:rsidP="00762DF8">
      <w:pPr>
        <w:ind w:left="360"/>
        <w:jc w:val="center"/>
        <w:rPr>
          <w:rFonts w:ascii="Arial" w:hAnsi="Arial" w:cs="Arial"/>
          <w:b/>
          <w:lang w:val="es-CO"/>
        </w:rPr>
      </w:pPr>
    </w:p>
    <w:p w14:paraId="5FF9BB55" w14:textId="77777777" w:rsidR="00420C37" w:rsidRDefault="00420C37" w:rsidP="00762DF8">
      <w:pPr>
        <w:ind w:left="360"/>
        <w:jc w:val="center"/>
        <w:rPr>
          <w:rFonts w:ascii="Arial" w:hAnsi="Arial" w:cs="Arial"/>
          <w:b/>
          <w:lang w:val="es-CO"/>
        </w:rPr>
      </w:pPr>
    </w:p>
    <w:p w14:paraId="4495FE6E" w14:textId="42485756" w:rsidR="008203B2" w:rsidRPr="00420C37" w:rsidRDefault="00762DF8" w:rsidP="0052038B">
      <w:pPr>
        <w:pStyle w:val="Sinespaciado"/>
        <w:numPr>
          <w:ilvl w:val="0"/>
          <w:numId w:val="23"/>
        </w:numPr>
        <w:jc w:val="both"/>
        <w:rPr>
          <w:rFonts w:ascii="Arial" w:hAnsi="Arial" w:cs="Arial"/>
          <w:b/>
          <w:bCs/>
          <w:sz w:val="24"/>
          <w:szCs w:val="24"/>
        </w:rPr>
      </w:pPr>
      <w:r w:rsidRPr="00420C37">
        <w:rPr>
          <w:rFonts w:ascii="Arial" w:hAnsi="Arial" w:cs="Arial"/>
          <w:b/>
          <w:bCs/>
          <w:sz w:val="24"/>
          <w:szCs w:val="24"/>
        </w:rPr>
        <w:t xml:space="preserve">Plan </w:t>
      </w:r>
      <w:r w:rsidR="00E50E63" w:rsidRPr="00420C37">
        <w:rPr>
          <w:rFonts w:ascii="Arial" w:hAnsi="Arial" w:cs="Arial"/>
          <w:b/>
          <w:bCs/>
          <w:sz w:val="24"/>
          <w:szCs w:val="24"/>
        </w:rPr>
        <w:t xml:space="preserve">operativo </w:t>
      </w:r>
      <w:r w:rsidRPr="00420C37">
        <w:rPr>
          <w:rFonts w:ascii="Arial" w:hAnsi="Arial" w:cs="Arial"/>
          <w:b/>
          <w:bCs/>
          <w:sz w:val="24"/>
          <w:szCs w:val="24"/>
        </w:rPr>
        <w:t xml:space="preserve">y cronograma de implementación de la modalidad </w:t>
      </w:r>
    </w:p>
    <w:p w14:paraId="494E9CD9" w14:textId="77777777" w:rsidR="001D393B" w:rsidRPr="00420C37" w:rsidRDefault="001D393B" w:rsidP="00762DF8">
      <w:pPr>
        <w:pStyle w:val="Sinespaciado"/>
        <w:jc w:val="both"/>
        <w:rPr>
          <w:rFonts w:ascii="Arial" w:hAnsi="Arial" w:cs="Arial"/>
          <w:b/>
          <w:bCs/>
          <w:sz w:val="24"/>
          <w:szCs w:val="24"/>
        </w:rPr>
      </w:pPr>
    </w:p>
    <w:p w14:paraId="67E41755" w14:textId="6AE376A0" w:rsidR="00762DF8" w:rsidRDefault="001367CD" w:rsidP="00762DF8">
      <w:pPr>
        <w:pStyle w:val="Sinespaciado"/>
        <w:jc w:val="both"/>
        <w:rPr>
          <w:rFonts w:ascii="Arial" w:hAnsi="Arial" w:cs="Arial"/>
          <w:b/>
          <w:bCs/>
          <w:sz w:val="24"/>
          <w:szCs w:val="24"/>
        </w:rPr>
      </w:pPr>
      <w:r w:rsidRPr="00420C37">
        <w:rPr>
          <w:rFonts w:ascii="Arial" w:hAnsi="Arial" w:cs="Arial"/>
          <w:bCs/>
          <w:sz w:val="24"/>
          <w:szCs w:val="24"/>
        </w:rPr>
        <w:t>Present</w:t>
      </w:r>
      <w:r w:rsidR="00951F6F" w:rsidRPr="00420C37">
        <w:rPr>
          <w:rFonts w:ascii="Arial" w:hAnsi="Arial" w:cs="Arial"/>
          <w:bCs/>
          <w:sz w:val="24"/>
          <w:szCs w:val="24"/>
        </w:rPr>
        <w:t>e</w:t>
      </w:r>
      <w:r w:rsidRPr="00420C37">
        <w:rPr>
          <w:rFonts w:ascii="Arial" w:hAnsi="Arial" w:cs="Arial"/>
          <w:bCs/>
          <w:sz w:val="24"/>
          <w:szCs w:val="24"/>
        </w:rPr>
        <w:t xml:space="preserve"> </w:t>
      </w:r>
      <w:r w:rsidR="001D393B" w:rsidRPr="00420C37">
        <w:rPr>
          <w:rFonts w:ascii="Arial" w:hAnsi="Arial" w:cs="Arial"/>
          <w:bCs/>
          <w:sz w:val="24"/>
          <w:szCs w:val="24"/>
        </w:rPr>
        <w:t>el plan operativo</w:t>
      </w:r>
      <w:r w:rsidR="00C60892" w:rsidRPr="00420C37">
        <w:rPr>
          <w:rFonts w:ascii="Arial" w:hAnsi="Arial" w:cs="Arial"/>
          <w:bCs/>
          <w:sz w:val="24"/>
          <w:szCs w:val="24"/>
        </w:rPr>
        <w:t xml:space="preserve"> de </w:t>
      </w:r>
      <w:r w:rsidR="00F87130" w:rsidRPr="00420C37">
        <w:rPr>
          <w:rFonts w:ascii="Arial" w:hAnsi="Arial" w:cs="Arial"/>
          <w:bCs/>
          <w:sz w:val="24"/>
          <w:szCs w:val="24"/>
        </w:rPr>
        <w:t xml:space="preserve">trabajo </w:t>
      </w:r>
      <w:r w:rsidR="00EC55CE" w:rsidRPr="00420C37">
        <w:rPr>
          <w:rFonts w:ascii="Arial" w:hAnsi="Arial" w:cs="Arial"/>
          <w:bCs/>
          <w:sz w:val="24"/>
          <w:szCs w:val="24"/>
        </w:rPr>
        <w:t xml:space="preserve">en el formato correspondiente </w:t>
      </w:r>
      <w:r w:rsidR="00581C72" w:rsidRPr="00420C37">
        <w:rPr>
          <w:rFonts w:ascii="Arial" w:hAnsi="Arial" w:cs="Arial"/>
          <w:bCs/>
          <w:sz w:val="24"/>
          <w:szCs w:val="24"/>
        </w:rPr>
        <w:t>tomando en cuenta lo establecido para cada fase en al manual operativo</w:t>
      </w:r>
      <w:r w:rsidR="00013330" w:rsidRPr="00420C37">
        <w:rPr>
          <w:rFonts w:ascii="Arial" w:hAnsi="Arial" w:cs="Arial"/>
          <w:bCs/>
          <w:sz w:val="24"/>
          <w:szCs w:val="24"/>
        </w:rPr>
        <w:t>, guías y anexos,</w:t>
      </w:r>
      <w:r w:rsidR="00C02A48" w:rsidRPr="00420C37">
        <w:rPr>
          <w:rFonts w:ascii="Arial" w:hAnsi="Arial" w:cs="Arial"/>
          <w:bCs/>
          <w:sz w:val="24"/>
          <w:szCs w:val="24"/>
        </w:rPr>
        <w:t xml:space="preserve"> </w:t>
      </w:r>
      <w:r w:rsidR="00AD7217" w:rsidRPr="00420C37">
        <w:rPr>
          <w:rFonts w:ascii="Arial" w:hAnsi="Arial" w:cs="Arial"/>
          <w:bCs/>
          <w:sz w:val="24"/>
          <w:szCs w:val="24"/>
        </w:rPr>
        <w:t>recomendaciones obtenidas a partir de la</w:t>
      </w:r>
      <w:r w:rsidR="00C02A48" w:rsidRPr="00420C37">
        <w:rPr>
          <w:rFonts w:ascii="Arial" w:hAnsi="Arial" w:cs="Arial"/>
          <w:bCs/>
          <w:sz w:val="24"/>
          <w:szCs w:val="24"/>
        </w:rPr>
        <w:t xml:space="preserve"> socialización de resultados de la vi</w:t>
      </w:r>
      <w:r w:rsidR="00BB712F" w:rsidRPr="00420C37">
        <w:rPr>
          <w:rFonts w:ascii="Arial" w:hAnsi="Arial" w:cs="Arial"/>
          <w:bCs/>
          <w:sz w:val="24"/>
          <w:szCs w:val="24"/>
        </w:rPr>
        <w:t>gencia 2021-2022 realizada por la regional</w:t>
      </w:r>
      <w:r w:rsidR="00C2645B" w:rsidRPr="00420C37">
        <w:rPr>
          <w:rFonts w:ascii="Arial" w:hAnsi="Arial" w:cs="Arial"/>
          <w:bCs/>
          <w:sz w:val="24"/>
          <w:szCs w:val="24"/>
        </w:rPr>
        <w:t xml:space="preserve"> y el conocimiento de las condiciones de operación para la presente vigencia 2023.</w:t>
      </w:r>
      <w:r w:rsidR="000452AC" w:rsidRPr="00420C37">
        <w:rPr>
          <w:rFonts w:ascii="Arial" w:hAnsi="Arial" w:cs="Arial"/>
          <w:bCs/>
          <w:sz w:val="24"/>
          <w:szCs w:val="24"/>
        </w:rPr>
        <w:t xml:space="preserve"> </w:t>
      </w:r>
      <w:r w:rsidR="00E50E63" w:rsidRPr="00420C37">
        <w:rPr>
          <w:rFonts w:ascii="Arial" w:hAnsi="Arial" w:cs="Arial"/>
          <w:bCs/>
          <w:sz w:val="24"/>
          <w:szCs w:val="24"/>
        </w:rPr>
        <w:t>A</w:t>
      </w:r>
      <w:r w:rsidR="00D20900" w:rsidRPr="00420C37">
        <w:rPr>
          <w:rFonts w:ascii="Arial" w:hAnsi="Arial" w:cs="Arial"/>
          <w:bCs/>
          <w:sz w:val="24"/>
          <w:szCs w:val="24"/>
        </w:rPr>
        <w:t xml:space="preserve">l presente informe se debe </w:t>
      </w:r>
      <w:r w:rsidR="00762DF8" w:rsidRPr="00420C37">
        <w:rPr>
          <w:rFonts w:ascii="Arial" w:hAnsi="Arial" w:cs="Arial"/>
          <w:b/>
          <w:bCs/>
          <w:sz w:val="24"/>
          <w:szCs w:val="24"/>
        </w:rPr>
        <w:t>Anexa</w:t>
      </w:r>
      <w:r w:rsidR="00D20900" w:rsidRPr="00420C37">
        <w:rPr>
          <w:rFonts w:ascii="Arial" w:hAnsi="Arial" w:cs="Arial"/>
          <w:b/>
          <w:bCs/>
          <w:sz w:val="24"/>
          <w:szCs w:val="24"/>
        </w:rPr>
        <w:t>r</w:t>
      </w:r>
      <w:r w:rsidR="00762DF8" w:rsidRPr="00420C37">
        <w:rPr>
          <w:rFonts w:ascii="Arial" w:hAnsi="Arial" w:cs="Arial"/>
          <w:b/>
          <w:bCs/>
          <w:sz w:val="24"/>
          <w:szCs w:val="24"/>
        </w:rPr>
        <w:t xml:space="preserve"> plan operativo en su versión final</w:t>
      </w:r>
    </w:p>
    <w:p w14:paraId="334ABFFA" w14:textId="77777777" w:rsidR="00420C37" w:rsidRPr="00420C37" w:rsidRDefault="00420C37" w:rsidP="00762DF8">
      <w:pPr>
        <w:pStyle w:val="Sinespaciado"/>
        <w:jc w:val="both"/>
        <w:rPr>
          <w:rFonts w:ascii="Arial" w:hAnsi="Arial" w:cs="Arial"/>
          <w:b/>
          <w:bCs/>
          <w:sz w:val="24"/>
          <w:szCs w:val="24"/>
        </w:rPr>
      </w:pPr>
    </w:p>
    <w:p w14:paraId="3E22740F" w14:textId="77777777" w:rsidR="00420C37" w:rsidRPr="00420C37" w:rsidRDefault="00420C37" w:rsidP="00762DF8">
      <w:pPr>
        <w:jc w:val="both"/>
        <w:rPr>
          <w:rFonts w:ascii="Arial" w:eastAsiaTheme="minorHAnsi" w:hAnsi="Arial" w:cs="Arial"/>
          <w:b/>
          <w:bCs/>
          <w:lang w:val="es-CO"/>
        </w:rPr>
      </w:pPr>
    </w:p>
    <w:p w14:paraId="6291D171" w14:textId="178ADDFE" w:rsidR="00762DF8" w:rsidRPr="00420C37" w:rsidRDefault="00617050" w:rsidP="0052038B">
      <w:pPr>
        <w:pStyle w:val="Prrafodelista"/>
        <w:numPr>
          <w:ilvl w:val="0"/>
          <w:numId w:val="23"/>
        </w:numPr>
        <w:jc w:val="both"/>
        <w:rPr>
          <w:rFonts w:ascii="Arial" w:eastAsiaTheme="minorHAnsi" w:hAnsi="Arial" w:cs="Arial"/>
          <w:b/>
          <w:bCs/>
          <w:lang w:val="es-CO"/>
        </w:rPr>
      </w:pPr>
      <w:r w:rsidRPr="00420C37">
        <w:rPr>
          <w:rFonts w:ascii="Arial" w:eastAsiaTheme="minorHAnsi" w:hAnsi="Arial" w:cs="Arial"/>
          <w:b/>
          <w:bCs/>
          <w:lang w:val="es-CO"/>
        </w:rPr>
        <w:t>Relación del avance en la c</w:t>
      </w:r>
      <w:r w:rsidR="00762DF8" w:rsidRPr="00420C37">
        <w:rPr>
          <w:rFonts w:ascii="Arial" w:eastAsiaTheme="minorHAnsi" w:hAnsi="Arial" w:cs="Arial"/>
          <w:b/>
          <w:bCs/>
          <w:lang w:val="es-CO"/>
        </w:rPr>
        <w:t xml:space="preserve">ontratación del Talento Humano </w:t>
      </w:r>
    </w:p>
    <w:p w14:paraId="0F1CC33B" w14:textId="77777777" w:rsidR="00762DF8" w:rsidRPr="00420C37" w:rsidRDefault="00762DF8" w:rsidP="00762DF8">
      <w:pPr>
        <w:jc w:val="both"/>
        <w:rPr>
          <w:rFonts w:ascii="Arial" w:eastAsiaTheme="minorHAnsi" w:hAnsi="Arial" w:cs="Arial"/>
          <w:b/>
          <w:bCs/>
          <w:lang w:val="es-CO"/>
        </w:rPr>
      </w:pPr>
    </w:p>
    <w:p w14:paraId="5D7A667A" w14:textId="39A9F20A" w:rsidR="00762DF8" w:rsidRPr="00420C37" w:rsidRDefault="00951F6F" w:rsidP="00762DF8">
      <w:pPr>
        <w:pStyle w:val="Sinespaciado"/>
        <w:jc w:val="both"/>
        <w:rPr>
          <w:rFonts w:ascii="Arial" w:hAnsi="Arial" w:cs="Arial"/>
          <w:bCs/>
          <w:sz w:val="24"/>
          <w:szCs w:val="24"/>
        </w:rPr>
      </w:pPr>
      <w:r w:rsidRPr="00420C37">
        <w:rPr>
          <w:rFonts w:ascii="Arial" w:hAnsi="Arial" w:cs="Arial"/>
          <w:sz w:val="24"/>
          <w:szCs w:val="24"/>
        </w:rPr>
        <w:t>Relacione</w:t>
      </w:r>
      <w:r w:rsidR="00762DF8" w:rsidRPr="00420C37">
        <w:rPr>
          <w:rFonts w:ascii="Arial" w:hAnsi="Arial" w:cs="Arial"/>
          <w:sz w:val="24"/>
          <w:szCs w:val="24"/>
        </w:rPr>
        <w:t xml:space="preserve"> las acciones que realiz</w:t>
      </w:r>
      <w:r w:rsidR="001133AD" w:rsidRPr="00420C37">
        <w:rPr>
          <w:rFonts w:ascii="Arial" w:hAnsi="Arial" w:cs="Arial"/>
          <w:sz w:val="24"/>
          <w:szCs w:val="24"/>
        </w:rPr>
        <w:t>ó</w:t>
      </w:r>
      <w:r w:rsidR="00762DF8" w:rsidRPr="00420C37">
        <w:rPr>
          <w:rFonts w:ascii="Arial" w:hAnsi="Arial" w:cs="Arial"/>
          <w:sz w:val="24"/>
          <w:szCs w:val="24"/>
        </w:rPr>
        <w:t xml:space="preserve"> para el proceso de convocatoria y contratación del talento humano, </w:t>
      </w:r>
      <w:r w:rsidR="004455CC" w:rsidRPr="00420C37">
        <w:rPr>
          <w:rFonts w:ascii="Arial" w:hAnsi="Arial" w:cs="Arial"/>
          <w:sz w:val="24"/>
          <w:szCs w:val="24"/>
        </w:rPr>
        <w:t xml:space="preserve">tomando como base el anexo de perfiles mínimos requeridos, </w:t>
      </w:r>
      <w:r w:rsidR="00762DF8" w:rsidRPr="00420C37">
        <w:rPr>
          <w:rFonts w:ascii="Arial" w:hAnsi="Arial" w:cs="Arial"/>
          <w:sz w:val="24"/>
          <w:szCs w:val="24"/>
        </w:rPr>
        <w:t>así como las acciones relacionadas para el cumplimiento del criterio de seguridad y salud en el trabajo (SST) según lo establecido en la cartilla de “</w:t>
      </w:r>
      <w:r w:rsidR="00762DF8" w:rsidRPr="00420C37">
        <w:rPr>
          <w:rFonts w:ascii="Arial" w:hAnsi="Arial" w:cs="Arial"/>
          <w:b/>
          <w:bCs/>
          <w:sz w:val="24"/>
          <w:szCs w:val="24"/>
        </w:rPr>
        <w:t xml:space="preserve">Criterios para la implementación del Sistema Integrado de Gestión en la prestación del servicio de los programas </w:t>
      </w:r>
      <w:r w:rsidR="00762DF8" w:rsidRPr="00420C37">
        <w:rPr>
          <w:rFonts w:ascii="Arial" w:hAnsi="Arial" w:cs="Arial"/>
          <w:b/>
          <w:bCs/>
          <w:sz w:val="24"/>
          <w:szCs w:val="24"/>
        </w:rPr>
        <w:lastRenderedPageBreak/>
        <w:t>misionales”</w:t>
      </w:r>
      <w:r w:rsidR="00321F38" w:rsidRPr="00420C37">
        <w:rPr>
          <w:rFonts w:ascii="Arial" w:hAnsi="Arial" w:cs="Arial"/>
          <w:b/>
          <w:bCs/>
          <w:sz w:val="24"/>
          <w:szCs w:val="24"/>
        </w:rPr>
        <w:t xml:space="preserve"> </w:t>
      </w:r>
      <w:r w:rsidR="00321F38" w:rsidRPr="00420C37">
        <w:rPr>
          <w:rFonts w:ascii="Arial" w:hAnsi="Arial" w:cs="Arial"/>
          <w:bCs/>
          <w:sz w:val="24"/>
          <w:szCs w:val="24"/>
        </w:rPr>
        <w:t xml:space="preserve"> asimismo, el operador deberá relacionar en esta apartado, logros avances y oportunidades de mejora.</w:t>
      </w:r>
    </w:p>
    <w:p w14:paraId="3BBA516E" w14:textId="77777777" w:rsidR="00762DF8" w:rsidRPr="00420C37" w:rsidRDefault="00762DF8" w:rsidP="00762DF8">
      <w:pPr>
        <w:pStyle w:val="Sinespaciado"/>
        <w:jc w:val="both"/>
        <w:rPr>
          <w:rFonts w:ascii="Arial" w:hAnsi="Arial" w:cs="Arial"/>
          <w:b/>
          <w:bCs/>
          <w:sz w:val="24"/>
          <w:szCs w:val="24"/>
        </w:rPr>
      </w:pPr>
    </w:p>
    <w:p w14:paraId="75D2AD25" w14:textId="69A4C06F" w:rsidR="00762DF8" w:rsidRDefault="00B808E7" w:rsidP="00762DF8">
      <w:pPr>
        <w:pStyle w:val="Sinespaciado"/>
        <w:jc w:val="both"/>
        <w:rPr>
          <w:rFonts w:ascii="Arial" w:hAnsi="Arial" w:cs="Arial"/>
          <w:sz w:val="24"/>
          <w:szCs w:val="24"/>
        </w:rPr>
      </w:pPr>
      <w:r w:rsidRPr="00420C37">
        <w:rPr>
          <w:rFonts w:ascii="Arial" w:hAnsi="Arial" w:cs="Arial"/>
          <w:sz w:val="24"/>
          <w:szCs w:val="24"/>
        </w:rPr>
        <w:t>Anexar al</w:t>
      </w:r>
      <w:r w:rsidR="00762DF8" w:rsidRPr="00420C37">
        <w:rPr>
          <w:rFonts w:ascii="Arial" w:hAnsi="Arial" w:cs="Arial"/>
          <w:sz w:val="24"/>
          <w:szCs w:val="24"/>
        </w:rPr>
        <w:t xml:space="preserve"> presente informe matriz en la que conste la relación del talento humano contratado (Gerente de Operación y Profesionales de </w:t>
      </w:r>
      <w:r w:rsidR="003C0961" w:rsidRPr="00420C37">
        <w:rPr>
          <w:rFonts w:ascii="Arial" w:hAnsi="Arial" w:cs="Arial"/>
          <w:sz w:val="24"/>
          <w:szCs w:val="24"/>
        </w:rPr>
        <w:t>la Unidad de</w:t>
      </w:r>
      <w:r w:rsidR="00762DF8" w:rsidRPr="00420C37">
        <w:rPr>
          <w:rFonts w:ascii="Arial" w:hAnsi="Arial" w:cs="Arial"/>
          <w:sz w:val="24"/>
          <w:szCs w:val="24"/>
        </w:rPr>
        <w:t xml:space="preserve"> Asistencia Técnica), indicando nombre del contratista, honorarios, objeto</w:t>
      </w:r>
      <w:r w:rsidR="00A12383" w:rsidRPr="00420C37">
        <w:rPr>
          <w:rFonts w:ascii="Arial" w:hAnsi="Arial" w:cs="Arial"/>
          <w:sz w:val="24"/>
          <w:szCs w:val="24"/>
        </w:rPr>
        <w:t>,</w:t>
      </w:r>
      <w:r w:rsidR="00762DF8" w:rsidRPr="00420C37">
        <w:rPr>
          <w:rFonts w:ascii="Arial" w:hAnsi="Arial" w:cs="Arial"/>
          <w:sz w:val="24"/>
          <w:szCs w:val="24"/>
        </w:rPr>
        <w:t xml:space="preserve"> número de contrato</w:t>
      </w:r>
      <w:r w:rsidR="006D77E0" w:rsidRPr="00420C37">
        <w:rPr>
          <w:rFonts w:ascii="Arial" w:hAnsi="Arial" w:cs="Arial"/>
          <w:sz w:val="24"/>
          <w:szCs w:val="24"/>
        </w:rPr>
        <w:t xml:space="preserve"> </w:t>
      </w:r>
      <w:r w:rsidR="00762DF8" w:rsidRPr="00420C37">
        <w:rPr>
          <w:rFonts w:ascii="Arial" w:hAnsi="Arial" w:cs="Arial"/>
          <w:sz w:val="24"/>
          <w:szCs w:val="24"/>
        </w:rPr>
        <w:t>Dicha matriz deberá ser remitida al supervisor del contrato, Contratos suscritos con sus respectivos soportes en digital (Documentos que den cuenta del cumplimiento del perfil y los demás requeridos por ley).</w:t>
      </w:r>
    </w:p>
    <w:p w14:paraId="70775496" w14:textId="77777777" w:rsidR="00420C37" w:rsidRPr="00420C37" w:rsidRDefault="00420C37" w:rsidP="00762DF8">
      <w:pPr>
        <w:pStyle w:val="Sinespaciado"/>
        <w:jc w:val="both"/>
        <w:rPr>
          <w:rFonts w:ascii="Arial" w:hAnsi="Arial" w:cs="Arial"/>
          <w:sz w:val="24"/>
          <w:szCs w:val="24"/>
        </w:rPr>
      </w:pPr>
    </w:p>
    <w:p w14:paraId="57289E72" w14:textId="3E243459" w:rsidR="00875758" w:rsidRDefault="00875758" w:rsidP="00762DF8">
      <w:pPr>
        <w:pStyle w:val="Sinespaciado"/>
        <w:jc w:val="both"/>
        <w:rPr>
          <w:rFonts w:ascii="Arial" w:hAnsi="Arial" w:cs="Arial"/>
          <w:sz w:val="24"/>
          <w:szCs w:val="24"/>
        </w:rPr>
      </w:pPr>
    </w:p>
    <w:p w14:paraId="0F1FD294" w14:textId="2500A262" w:rsidR="00875758" w:rsidRPr="00420C37" w:rsidRDefault="00CD68E5" w:rsidP="00CD68E5">
      <w:pPr>
        <w:pStyle w:val="Sinespaciado"/>
        <w:ind w:left="360"/>
        <w:jc w:val="both"/>
        <w:rPr>
          <w:rFonts w:ascii="Arial" w:hAnsi="Arial" w:cs="Arial"/>
          <w:b/>
          <w:bCs/>
          <w:sz w:val="24"/>
          <w:szCs w:val="24"/>
        </w:rPr>
      </w:pPr>
      <w:r w:rsidRPr="00420C37">
        <w:rPr>
          <w:rFonts w:ascii="Arial" w:hAnsi="Arial" w:cs="Arial"/>
          <w:b/>
          <w:bCs/>
          <w:sz w:val="24"/>
          <w:szCs w:val="24"/>
        </w:rPr>
        <w:t xml:space="preserve">3. </w:t>
      </w:r>
      <w:r w:rsidR="00875758" w:rsidRPr="00420C37">
        <w:rPr>
          <w:rFonts w:ascii="Arial" w:hAnsi="Arial" w:cs="Arial"/>
          <w:b/>
          <w:bCs/>
          <w:sz w:val="24"/>
          <w:szCs w:val="24"/>
        </w:rPr>
        <w:t>Diseño del material de identificación: camisetas tipo polo una o cuatro, (según corresponda) y carné</w:t>
      </w:r>
    </w:p>
    <w:p w14:paraId="52DE3821" w14:textId="77777777" w:rsidR="00875758" w:rsidRPr="00420C37" w:rsidRDefault="00875758" w:rsidP="00875758">
      <w:pPr>
        <w:pStyle w:val="Sinespaciado"/>
        <w:jc w:val="both"/>
        <w:rPr>
          <w:rFonts w:ascii="Arial" w:hAnsi="Arial" w:cs="Arial"/>
          <w:b/>
          <w:bCs/>
          <w:sz w:val="24"/>
          <w:szCs w:val="24"/>
        </w:rPr>
      </w:pPr>
    </w:p>
    <w:p w14:paraId="321C24F4" w14:textId="1B243358" w:rsidR="00875758" w:rsidRPr="00420C37" w:rsidRDefault="00875758" w:rsidP="00875758">
      <w:pPr>
        <w:jc w:val="both"/>
        <w:rPr>
          <w:rFonts w:ascii="Arial" w:eastAsiaTheme="minorHAnsi" w:hAnsi="Arial" w:cs="Arial"/>
          <w:lang w:val="es-CO"/>
        </w:rPr>
      </w:pPr>
      <w:r w:rsidRPr="00420C37">
        <w:rPr>
          <w:rFonts w:ascii="Arial" w:eastAsiaTheme="minorHAnsi" w:hAnsi="Arial" w:cs="Arial"/>
          <w:lang w:val="es-CO"/>
        </w:rPr>
        <w:t>Present</w:t>
      </w:r>
      <w:r w:rsidR="00670CC3" w:rsidRPr="00420C37">
        <w:rPr>
          <w:rFonts w:ascii="Arial" w:eastAsiaTheme="minorHAnsi" w:hAnsi="Arial" w:cs="Arial"/>
          <w:lang w:val="es-CO"/>
        </w:rPr>
        <w:t>e</w:t>
      </w:r>
      <w:r w:rsidRPr="00420C37">
        <w:rPr>
          <w:rFonts w:ascii="Arial" w:eastAsiaTheme="minorHAnsi" w:hAnsi="Arial" w:cs="Arial"/>
          <w:lang w:val="es-CO"/>
        </w:rPr>
        <w:t xml:space="preserve"> </w:t>
      </w:r>
      <w:r w:rsidR="000F0216" w:rsidRPr="00420C37">
        <w:rPr>
          <w:rFonts w:ascii="Arial" w:eastAsiaTheme="minorHAnsi" w:hAnsi="Arial" w:cs="Arial"/>
          <w:lang w:val="es-CO"/>
        </w:rPr>
        <w:t xml:space="preserve">el diseño </w:t>
      </w:r>
      <w:r w:rsidR="004876B4" w:rsidRPr="00420C37">
        <w:rPr>
          <w:rFonts w:ascii="Arial" w:eastAsiaTheme="minorHAnsi" w:hAnsi="Arial" w:cs="Arial"/>
          <w:lang w:val="es-CO"/>
        </w:rPr>
        <w:t>de los elementos que se entregará</w:t>
      </w:r>
      <w:r w:rsidR="000B47F7" w:rsidRPr="00420C37">
        <w:rPr>
          <w:rFonts w:ascii="Arial" w:eastAsiaTheme="minorHAnsi" w:hAnsi="Arial" w:cs="Arial"/>
          <w:lang w:val="es-CO"/>
        </w:rPr>
        <w:t xml:space="preserve"> </w:t>
      </w:r>
      <w:r w:rsidR="00A05444" w:rsidRPr="00420C37">
        <w:rPr>
          <w:rFonts w:ascii="Arial" w:eastAsiaTheme="minorHAnsi" w:hAnsi="Arial" w:cs="Arial"/>
          <w:lang w:val="es-CO"/>
        </w:rPr>
        <w:t>al talento humano</w:t>
      </w:r>
      <w:r w:rsidR="004876B4" w:rsidRPr="00420C37">
        <w:rPr>
          <w:rFonts w:ascii="Arial" w:eastAsiaTheme="minorHAnsi" w:hAnsi="Arial" w:cs="Arial"/>
          <w:lang w:val="es-CO"/>
        </w:rPr>
        <w:t xml:space="preserve"> </w:t>
      </w:r>
      <w:r w:rsidR="00003207" w:rsidRPr="00420C37">
        <w:rPr>
          <w:rFonts w:ascii="Arial" w:eastAsiaTheme="minorHAnsi" w:hAnsi="Arial" w:cs="Arial"/>
          <w:lang w:val="es-CO"/>
        </w:rPr>
        <w:t>con base en el manual de imagen corpo</w:t>
      </w:r>
      <w:r w:rsidR="00FF218A" w:rsidRPr="00420C37">
        <w:rPr>
          <w:rFonts w:ascii="Arial" w:eastAsiaTheme="minorHAnsi" w:hAnsi="Arial" w:cs="Arial"/>
          <w:lang w:val="es-CO"/>
        </w:rPr>
        <w:t xml:space="preserve">rativa del ICBF. </w:t>
      </w:r>
    </w:p>
    <w:p w14:paraId="79E0BA8B" w14:textId="4E6140D1" w:rsidR="00875758" w:rsidRDefault="00875758" w:rsidP="00F91072">
      <w:pPr>
        <w:pStyle w:val="Sinespaciado"/>
        <w:ind w:left="720"/>
        <w:jc w:val="both"/>
        <w:rPr>
          <w:rFonts w:ascii="Arial" w:hAnsi="Arial" w:cs="Arial"/>
          <w:sz w:val="24"/>
          <w:szCs w:val="24"/>
        </w:rPr>
      </w:pPr>
    </w:p>
    <w:p w14:paraId="04006686" w14:textId="77777777" w:rsidR="00420C37" w:rsidRPr="00420C37" w:rsidRDefault="00420C37" w:rsidP="00F91072">
      <w:pPr>
        <w:pStyle w:val="Sinespaciado"/>
        <w:ind w:left="720"/>
        <w:jc w:val="both"/>
        <w:rPr>
          <w:rFonts w:ascii="Arial" w:hAnsi="Arial" w:cs="Arial"/>
          <w:sz w:val="24"/>
          <w:szCs w:val="24"/>
        </w:rPr>
      </w:pPr>
    </w:p>
    <w:p w14:paraId="4C964E81" w14:textId="20688B99" w:rsidR="00762DF8" w:rsidRPr="00420C37" w:rsidRDefault="00762DF8" w:rsidP="00F91072">
      <w:pPr>
        <w:pStyle w:val="Sinespaciado"/>
        <w:numPr>
          <w:ilvl w:val="0"/>
          <w:numId w:val="38"/>
        </w:numPr>
        <w:jc w:val="both"/>
        <w:rPr>
          <w:rFonts w:ascii="Arial" w:hAnsi="Arial" w:cs="Arial"/>
          <w:b/>
          <w:bCs/>
          <w:sz w:val="24"/>
          <w:szCs w:val="24"/>
        </w:rPr>
      </w:pPr>
      <w:r w:rsidRPr="00420C37">
        <w:rPr>
          <w:rFonts w:ascii="Arial" w:hAnsi="Arial" w:cs="Arial"/>
          <w:b/>
          <w:bCs/>
          <w:sz w:val="24"/>
          <w:szCs w:val="24"/>
        </w:rPr>
        <w:t>Asistencia técnica y gestión del conocimiento</w:t>
      </w:r>
    </w:p>
    <w:p w14:paraId="3D4E86E0" w14:textId="77777777" w:rsidR="00762DF8" w:rsidRPr="00420C37" w:rsidRDefault="00762DF8" w:rsidP="00762DF8">
      <w:pPr>
        <w:jc w:val="both"/>
        <w:rPr>
          <w:rFonts w:ascii="Arial" w:eastAsiaTheme="minorHAnsi" w:hAnsi="Arial" w:cs="Arial"/>
          <w:b/>
          <w:bCs/>
          <w:lang w:val="es-CO"/>
        </w:rPr>
      </w:pPr>
    </w:p>
    <w:p w14:paraId="08991B51" w14:textId="1B9ACF41" w:rsidR="00762DF8" w:rsidRPr="00420C37" w:rsidRDefault="00670CC3" w:rsidP="00762DF8">
      <w:pPr>
        <w:jc w:val="both"/>
        <w:rPr>
          <w:rFonts w:ascii="Arial" w:eastAsiaTheme="minorHAnsi" w:hAnsi="Arial" w:cs="Arial"/>
          <w:b/>
          <w:lang w:val="es-CO"/>
        </w:rPr>
      </w:pPr>
      <w:r w:rsidRPr="00420C37">
        <w:rPr>
          <w:rFonts w:ascii="Arial" w:eastAsiaTheme="minorHAnsi" w:hAnsi="Arial" w:cs="Arial"/>
          <w:lang w:val="es-CO"/>
        </w:rPr>
        <w:t>Presente</w:t>
      </w:r>
      <w:r w:rsidR="00762DF8" w:rsidRPr="00420C37">
        <w:rPr>
          <w:rFonts w:ascii="Arial" w:eastAsiaTheme="minorHAnsi" w:hAnsi="Arial" w:cs="Arial"/>
          <w:lang w:val="es-CO"/>
        </w:rPr>
        <w:t xml:space="preserve"> plan de asistencia técnica, especificando</w:t>
      </w:r>
      <w:r w:rsidR="0041630F" w:rsidRPr="00420C37">
        <w:rPr>
          <w:rFonts w:ascii="Arial" w:eastAsiaTheme="minorHAnsi" w:hAnsi="Arial" w:cs="Arial"/>
          <w:lang w:val="es-CO"/>
        </w:rPr>
        <w:t xml:space="preserve"> objetivos,</w:t>
      </w:r>
      <w:r w:rsidR="00762DF8" w:rsidRPr="00420C37">
        <w:rPr>
          <w:rFonts w:ascii="Arial" w:eastAsiaTheme="minorHAnsi" w:hAnsi="Arial" w:cs="Arial"/>
          <w:lang w:val="es-CO"/>
        </w:rPr>
        <w:t xml:space="preserve"> temas, tiempos, responsables</w:t>
      </w:r>
      <w:r w:rsidR="0041630F" w:rsidRPr="00420C37">
        <w:rPr>
          <w:rFonts w:ascii="Arial" w:eastAsiaTheme="minorHAnsi" w:hAnsi="Arial" w:cs="Arial"/>
          <w:lang w:val="es-CO"/>
        </w:rPr>
        <w:t>, metodología</w:t>
      </w:r>
      <w:r w:rsidR="00762DF8" w:rsidRPr="00420C37">
        <w:rPr>
          <w:rFonts w:ascii="Arial" w:eastAsiaTheme="minorHAnsi" w:hAnsi="Arial" w:cs="Arial"/>
          <w:lang w:val="es-CO"/>
        </w:rPr>
        <w:t xml:space="preserve"> y actividades a modo </w:t>
      </w:r>
      <w:r w:rsidR="00B808E7" w:rsidRPr="00420C37">
        <w:rPr>
          <w:rFonts w:ascii="Arial" w:eastAsiaTheme="minorHAnsi" w:hAnsi="Arial" w:cs="Arial"/>
          <w:lang w:val="es-CO"/>
        </w:rPr>
        <w:t>general</w:t>
      </w:r>
      <w:r w:rsidR="001133AD" w:rsidRPr="00420C37">
        <w:rPr>
          <w:rFonts w:ascii="Arial" w:eastAsiaTheme="minorHAnsi" w:hAnsi="Arial" w:cs="Arial"/>
          <w:lang w:val="es-CO"/>
        </w:rPr>
        <w:t>. A</w:t>
      </w:r>
      <w:r w:rsidR="00B808E7" w:rsidRPr="00420C37">
        <w:rPr>
          <w:rFonts w:ascii="Arial" w:eastAsiaTheme="minorHAnsi" w:hAnsi="Arial" w:cs="Arial"/>
          <w:lang w:val="es-CO"/>
        </w:rPr>
        <w:t>nexar</w:t>
      </w:r>
      <w:r w:rsidR="00762DF8" w:rsidRPr="00420C37">
        <w:rPr>
          <w:rFonts w:ascii="Arial" w:eastAsiaTheme="minorHAnsi" w:hAnsi="Arial" w:cs="Arial"/>
          <w:b/>
          <w:lang w:val="es-CO"/>
        </w:rPr>
        <w:t xml:space="preserve"> al presente informe </w:t>
      </w:r>
      <w:r w:rsidR="00762DF8" w:rsidRPr="00420C37">
        <w:rPr>
          <w:rFonts w:ascii="Arial" w:eastAsiaTheme="minorHAnsi" w:hAnsi="Arial" w:cs="Arial"/>
          <w:b/>
          <w:lang w:val="es-CO" w:eastAsia="en-US"/>
        </w:rPr>
        <w:t xml:space="preserve">Plan de </w:t>
      </w:r>
      <w:r w:rsidR="002B3E29" w:rsidRPr="00420C37">
        <w:rPr>
          <w:rFonts w:ascii="Arial" w:eastAsiaTheme="minorHAnsi" w:hAnsi="Arial" w:cs="Arial"/>
          <w:b/>
          <w:lang w:val="es-CO" w:eastAsia="en-US"/>
        </w:rPr>
        <w:t>Asistencia Técnica y Gestión de Conocimiento</w:t>
      </w:r>
      <w:r w:rsidR="00762DF8" w:rsidRPr="00420C37">
        <w:rPr>
          <w:rFonts w:ascii="Arial" w:eastAsiaTheme="minorHAnsi" w:hAnsi="Arial" w:cs="Arial"/>
          <w:b/>
          <w:lang w:val="es-CO" w:eastAsia="en-US"/>
        </w:rPr>
        <w:t xml:space="preserve"> en medio digital</w:t>
      </w:r>
      <w:r w:rsidR="002B3E29" w:rsidRPr="00420C37">
        <w:rPr>
          <w:rFonts w:ascii="Arial" w:eastAsiaTheme="minorHAnsi" w:hAnsi="Arial" w:cs="Arial"/>
          <w:b/>
          <w:lang w:val="es-CO" w:eastAsia="en-US"/>
        </w:rPr>
        <w:t>.</w:t>
      </w:r>
    </w:p>
    <w:p w14:paraId="74B9A107" w14:textId="57B8C418" w:rsidR="00762DF8" w:rsidRDefault="00762DF8" w:rsidP="00762DF8">
      <w:pPr>
        <w:jc w:val="both"/>
        <w:rPr>
          <w:rFonts w:ascii="Arial" w:eastAsiaTheme="minorHAnsi" w:hAnsi="Arial" w:cs="Arial"/>
          <w:b/>
          <w:bCs/>
          <w:lang w:val="es-CO"/>
        </w:rPr>
      </w:pPr>
    </w:p>
    <w:p w14:paraId="6647BEAF" w14:textId="77777777" w:rsidR="00420C37" w:rsidRDefault="00420C37" w:rsidP="00762DF8">
      <w:pPr>
        <w:jc w:val="both"/>
        <w:rPr>
          <w:rFonts w:ascii="Arial" w:eastAsiaTheme="minorHAnsi" w:hAnsi="Arial" w:cs="Arial"/>
          <w:b/>
          <w:bCs/>
          <w:lang w:val="es-CO"/>
        </w:rPr>
      </w:pPr>
    </w:p>
    <w:p w14:paraId="6E131095" w14:textId="3A0164DB" w:rsidR="008C014E" w:rsidRPr="00420C37" w:rsidRDefault="00762DF8" w:rsidP="00F91072">
      <w:pPr>
        <w:pStyle w:val="NormalWeb"/>
        <w:numPr>
          <w:ilvl w:val="0"/>
          <w:numId w:val="38"/>
        </w:numPr>
        <w:spacing w:before="0" w:beforeAutospacing="0" w:after="0" w:afterAutospacing="0"/>
        <w:ind w:left="709"/>
        <w:jc w:val="both"/>
        <w:rPr>
          <w:rFonts w:ascii="Arial" w:eastAsiaTheme="minorHAnsi" w:hAnsi="Arial" w:cs="Arial"/>
          <w:b/>
          <w:bCs/>
          <w:lang w:val="es-CO"/>
        </w:rPr>
      </w:pPr>
      <w:r w:rsidRPr="00420C37">
        <w:rPr>
          <w:rFonts w:ascii="Arial" w:eastAsiaTheme="minorHAnsi" w:hAnsi="Arial" w:cs="Arial"/>
          <w:b/>
          <w:bCs/>
          <w:lang w:val="es-CO"/>
        </w:rPr>
        <w:t xml:space="preserve">Acciones de articulación entre </w:t>
      </w:r>
      <w:r w:rsidR="001133AD" w:rsidRPr="00420C37">
        <w:rPr>
          <w:rFonts w:ascii="Arial" w:eastAsiaTheme="minorHAnsi" w:hAnsi="Arial" w:cs="Arial"/>
          <w:b/>
          <w:bCs/>
          <w:lang w:val="es-CO"/>
        </w:rPr>
        <w:t xml:space="preserve">diferentes niveles </w:t>
      </w:r>
      <w:r w:rsidR="008C014E" w:rsidRPr="00420C37">
        <w:rPr>
          <w:rFonts w:ascii="Arial" w:eastAsiaTheme="minorHAnsi" w:hAnsi="Arial" w:cs="Arial"/>
          <w:b/>
          <w:bCs/>
          <w:lang w:val="es-CO"/>
        </w:rPr>
        <w:t xml:space="preserve">y áreas misionales </w:t>
      </w:r>
      <w:r w:rsidR="001133AD" w:rsidRPr="00420C37">
        <w:rPr>
          <w:rFonts w:ascii="Arial" w:eastAsiaTheme="minorHAnsi" w:hAnsi="Arial" w:cs="Arial"/>
          <w:b/>
          <w:bCs/>
          <w:lang w:val="es-CO"/>
        </w:rPr>
        <w:t>d</w:t>
      </w:r>
      <w:r w:rsidRPr="00420C37">
        <w:rPr>
          <w:rFonts w:ascii="Arial" w:eastAsiaTheme="minorHAnsi" w:hAnsi="Arial" w:cs="Arial"/>
          <w:b/>
          <w:bCs/>
          <w:lang w:val="es-CO"/>
        </w:rPr>
        <w:t>el ICBF</w:t>
      </w:r>
      <w:r w:rsidR="00B5740B" w:rsidRPr="00420C37">
        <w:rPr>
          <w:rFonts w:ascii="Arial" w:eastAsiaTheme="minorHAnsi" w:hAnsi="Arial" w:cs="Arial"/>
          <w:b/>
          <w:bCs/>
          <w:lang w:val="es-CO"/>
        </w:rPr>
        <w:t xml:space="preserve">, </w:t>
      </w:r>
    </w:p>
    <w:p w14:paraId="35A881BA" w14:textId="77777777" w:rsidR="0035540C" w:rsidRPr="00420C37" w:rsidRDefault="0035540C" w:rsidP="0035540C">
      <w:pPr>
        <w:pStyle w:val="NormalWeb"/>
        <w:spacing w:before="0" w:beforeAutospacing="0" w:after="0" w:afterAutospacing="0"/>
        <w:ind w:left="709"/>
        <w:jc w:val="both"/>
        <w:rPr>
          <w:rFonts w:ascii="Arial" w:eastAsiaTheme="minorHAnsi" w:hAnsi="Arial" w:cs="Arial"/>
          <w:b/>
          <w:bCs/>
          <w:lang w:val="es-CO"/>
        </w:rPr>
      </w:pPr>
    </w:p>
    <w:p w14:paraId="75E4E56D" w14:textId="78B84F36" w:rsidR="00162046" w:rsidRPr="00420C37" w:rsidRDefault="001A535B" w:rsidP="00D3480E">
      <w:pPr>
        <w:pStyle w:val="NormalWeb"/>
        <w:spacing w:before="0" w:beforeAutospacing="0" w:after="0" w:afterAutospacing="0"/>
        <w:jc w:val="both"/>
        <w:rPr>
          <w:rFonts w:ascii="Arial" w:eastAsiaTheme="minorHAnsi" w:hAnsi="Arial" w:cs="Arial"/>
          <w:lang w:val="es-CO"/>
        </w:rPr>
      </w:pPr>
      <w:r w:rsidRPr="00420C37">
        <w:rPr>
          <w:rFonts w:ascii="Arial" w:eastAsiaTheme="minorHAnsi" w:hAnsi="Arial" w:cs="Arial"/>
          <w:lang w:val="es-CO"/>
        </w:rPr>
        <w:t>D</w:t>
      </w:r>
      <w:r w:rsidR="008C014E" w:rsidRPr="00420C37">
        <w:rPr>
          <w:rFonts w:ascii="Arial" w:eastAsiaTheme="minorHAnsi" w:hAnsi="Arial" w:cs="Arial"/>
          <w:lang w:val="es-CO"/>
        </w:rPr>
        <w:t>escrib</w:t>
      </w:r>
      <w:r w:rsidRPr="00420C37">
        <w:rPr>
          <w:rFonts w:ascii="Arial" w:eastAsiaTheme="minorHAnsi" w:hAnsi="Arial" w:cs="Arial"/>
          <w:lang w:val="es-CO"/>
        </w:rPr>
        <w:t>a</w:t>
      </w:r>
      <w:r w:rsidR="008C014E" w:rsidRPr="00420C37">
        <w:rPr>
          <w:rFonts w:ascii="Arial" w:eastAsiaTheme="minorHAnsi" w:hAnsi="Arial" w:cs="Arial"/>
          <w:lang w:val="es-CO"/>
        </w:rPr>
        <w:t xml:space="preserve"> las actividades de gestión realizada con </w:t>
      </w:r>
      <w:r w:rsidR="00162046" w:rsidRPr="00420C37">
        <w:rPr>
          <w:rFonts w:ascii="Arial" w:eastAsiaTheme="minorHAnsi" w:hAnsi="Arial" w:cs="Arial"/>
          <w:lang w:val="es-CO"/>
        </w:rPr>
        <w:t xml:space="preserve">áreas misionales, y entidades del sistema nacional de Bienestar </w:t>
      </w:r>
      <w:r w:rsidR="00324E4E" w:rsidRPr="00420C37">
        <w:rPr>
          <w:rFonts w:ascii="Arial" w:eastAsiaTheme="minorHAnsi" w:hAnsi="Arial" w:cs="Arial"/>
          <w:lang w:val="es-CO"/>
        </w:rPr>
        <w:t xml:space="preserve">Familiar </w:t>
      </w:r>
      <w:r w:rsidR="00162046" w:rsidRPr="00420C37">
        <w:rPr>
          <w:rFonts w:ascii="Arial" w:eastAsiaTheme="minorHAnsi" w:hAnsi="Arial" w:cs="Arial"/>
          <w:lang w:val="es-CO"/>
        </w:rPr>
        <w:t xml:space="preserve">(actores regionales y municipales) </w:t>
      </w:r>
      <w:r w:rsidR="003130EC" w:rsidRPr="00420C37">
        <w:rPr>
          <w:rFonts w:ascii="Arial" w:eastAsiaTheme="minorHAnsi" w:hAnsi="Arial" w:cs="Arial"/>
          <w:lang w:val="es-CO"/>
        </w:rPr>
        <w:t>relacionando</w:t>
      </w:r>
      <w:r w:rsidR="00495C00" w:rsidRPr="00420C37">
        <w:rPr>
          <w:rFonts w:ascii="Arial" w:eastAsiaTheme="minorHAnsi" w:hAnsi="Arial" w:cs="Arial"/>
          <w:lang w:val="es-CO"/>
        </w:rPr>
        <w:t xml:space="preserve"> el número de espacios virtuales </w:t>
      </w:r>
      <w:r w:rsidR="00057EBE" w:rsidRPr="00420C37">
        <w:rPr>
          <w:rFonts w:ascii="Arial" w:eastAsiaTheme="minorHAnsi" w:hAnsi="Arial" w:cs="Arial"/>
          <w:lang w:val="es-CO"/>
        </w:rPr>
        <w:t>o</w:t>
      </w:r>
      <w:r w:rsidR="00495C00" w:rsidRPr="00420C37">
        <w:rPr>
          <w:rFonts w:ascii="Arial" w:eastAsiaTheme="minorHAnsi" w:hAnsi="Arial" w:cs="Arial"/>
          <w:lang w:val="es-CO"/>
        </w:rPr>
        <w:t xml:space="preserve"> presenciales </w:t>
      </w:r>
      <w:r w:rsidR="00057EBE" w:rsidRPr="00420C37">
        <w:rPr>
          <w:rFonts w:ascii="Arial" w:eastAsiaTheme="minorHAnsi" w:hAnsi="Arial" w:cs="Arial"/>
          <w:lang w:val="es-CO"/>
        </w:rPr>
        <w:t>realizados, los actores convocados para cada caso y</w:t>
      </w:r>
      <w:r w:rsidR="003130EC" w:rsidRPr="00420C37">
        <w:rPr>
          <w:rFonts w:ascii="Arial" w:eastAsiaTheme="minorHAnsi" w:hAnsi="Arial" w:cs="Arial"/>
          <w:lang w:val="es-CO"/>
        </w:rPr>
        <w:t xml:space="preserve"> los compromisos acordados</w:t>
      </w:r>
      <w:r w:rsidR="003F6A35" w:rsidRPr="00420C37">
        <w:rPr>
          <w:rFonts w:ascii="Arial" w:eastAsiaTheme="minorHAnsi" w:hAnsi="Arial" w:cs="Arial"/>
          <w:lang w:val="es-CO"/>
        </w:rPr>
        <w:t>.</w:t>
      </w:r>
      <w:r w:rsidR="008C014E" w:rsidRPr="00420C37">
        <w:rPr>
          <w:rFonts w:ascii="Arial" w:eastAsiaTheme="minorHAnsi" w:hAnsi="Arial" w:cs="Arial"/>
          <w:lang w:val="es-CO"/>
        </w:rPr>
        <w:t xml:space="preserve"> </w:t>
      </w:r>
    </w:p>
    <w:p w14:paraId="5419678B" w14:textId="699C5130" w:rsidR="00D3480E" w:rsidRDefault="00D3480E" w:rsidP="00875758">
      <w:pPr>
        <w:pStyle w:val="NormalWeb"/>
        <w:spacing w:before="0" w:beforeAutospacing="0" w:after="0" w:afterAutospacing="0"/>
        <w:jc w:val="both"/>
        <w:rPr>
          <w:rFonts w:ascii="Arial" w:eastAsiaTheme="minorHAnsi" w:hAnsi="Arial" w:cs="Arial"/>
          <w:lang w:val="es-CO"/>
        </w:rPr>
      </w:pPr>
    </w:p>
    <w:p w14:paraId="2CE3888A" w14:textId="77777777" w:rsidR="00420C37" w:rsidRDefault="00420C37" w:rsidP="00875758">
      <w:pPr>
        <w:pStyle w:val="NormalWeb"/>
        <w:spacing w:before="0" w:beforeAutospacing="0" w:after="0" w:afterAutospacing="0"/>
        <w:jc w:val="both"/>
        <w:rPr>
          <w:rFonts w:ascii="Arial" w:eastAsiaTheme="minorHAnsi" w:hAnsi="Arial" w:cs="Arial"/>
          <w:lang w:val="es-CO"/>
        </w:rPr>
      </w:pPr>
    </w:p>
    <w:p w14:paraId="67EA3749" w14:textId="49160E9C" w:rsidR="00162046" w:rsidRPr="00420C37" w:rsidRDefault="00AC3BC5" w:rsidP="00F91072">
      <w:pPr>
        <w:pStyle w:val="NormalWeb"/>
        <w:numPr>
          <w:ilvl w:val="0"/>
          <w:numId w:val="38"/>
        </w:numPr>
        <w:spacing w:before="0" w:beforeAutospacing="0" w:after="0" w:afterAutospacing="0"/>
        <w:jc w:val="both"/>
        <w:rPr>
          <w:rFonts w:ascii="Arial" w:eastAsiaTheme="minorHAnsi" w:hAnsi="Arial" w:cs="Arial"/>
          <w:b/>
          <w:bCs/>
          <w:lang w:val="es-CO"/>
        </w:rPr>
      </w:pPr>
      <w:r w:rsidRPr="00420C37">
        <w:rPr>
          <w:rFonts w:ascii="Arial" w:eastAsiaTheme="minorHAnsi" w:hAnsi="Arial" w:cs="Arial"/>
          <w:b/>
          <w:bCs/>
          <w:lang w:val="es-CO"/>
        </w:rPr>
        <w:t>Gestión</w:t>
      </w:r>
      <w:r w:rsidR="00162046" w:rsidRPr="00420C37">
        <w:rPr>
          <w:rFonts w:ascii="Arial" w:eastAsiaTheme="minorHAnsi" w:hAnsi="Arial" w:cs="Arial"/>
          <w:b/>
          <w:bCs/>
          <w:lang w:val="es-CO"/>
        </w:rPr>
        <w:t xml:space="preserve"> de redes</w:t>
      </w:r>
    </w:p>
    <w:p w14:paraId="764EA82B" w14:textId="77777777" w:rsidR="00D3480E" w:rsidRPr="00420C37" w:rsidRDefault="00D3480E" w:rsidP="00D3480E">
      <w:pPr>
        <w:pStyle w:val="NormalWeb"/>
        <w:spacing w:before="0" w:beforeAutospacing="0" w:after="0" w:afterAutospacing="0"/>
        <w:jc w:val="both"/>
        <w:rPr>
          <w:rFonts w:ascii="Arial" w:eastAsiaTheme="minorHAnsi" w:hAnsi="Arial" w:cs="Arial"/>
          <w:b/>
          <w:bCs/>
          <w:lang w:val="es-ES"/>
        </w:rPr>
      </w:pPr>
    </w:p>
    <w:p w14:paraId="62825E44" w14:textId="67A4AF34" w:rsidR="00B808E7" w:rsidRPr="00420C37" w:rsidRDefault="00D17241" w:rsidP="00420C37">
      <w:pPr>
        <w:pStyle w:val="NormalWeb"/>
        <w:spacing w:before="0" w:beforeAutospacing="0" w:after="0" w:afterAutospacing="0"/>
        <w:jc w:val="both"/>
        <w:rPr>
          <w:rFonts w:ascii="Arial" w:eastAsiaTheme="minorHAnsi" w:hAnsi="Arial" w:cs="Arial"/>
          <w:lang w:val="es-CO"/>
        </w:rPr>
      </w:pPr>
      <w:r w:rsidRPr="00420C37">
        <w:rPr>
          <w:rFonts w:ascii="Arial" w:eastAsiaTheme="minorHAnsi" w:hAnsi="Arial" w:cs="Arial"/>
          <w:lang w:val="es-ES"/>
        </w:rPr>
        <w:t>Especifique</w:t>
      </w:r>
      <w:r w:rsidR="00162046" w:rsidRPr="00420C37">
        <w:rPr>
          <w:rFonts w:ascii="Arial" w:eastAsiaTheme="minorHAnsi" w:hAnsi="Arial" w:cs="Arial"/>
          <w:lang w:val="es-ES"/>
        </w:rPr>
        <w:t xml:space="preserve"> </w:t>
      </w:r>
      <w:r w:rsidR="008C014E" w:rsidRPr="00420C37">
        <w:rPr>
          <w:rFonts w:ascii="Arial" w:eastAsiaTheme="minorHAnsi" w:hAnsi="Arial" w:cs="Arial"/>
          <w:lang w:val="es-ES"/>
        </w:rPr>
        <w:t>los hallazgos,</w:t>
      </w:r>
      <w:r w:rsidR="00875758" w:rsidRPr="00420C37">
        <w:rPr>
          <w:rFonts w:ascii="Arial" w:eastAsiaTheme="minorHAnsi" w:hAnsi="Arial" w:cs="Arial"/>
          <w:lang w:val="es-ES"/>
        </w:rPr>
        <w:t xml:space="preserve"> </w:t>
      </w:r>
      <w:r w:rsidR="008C014E" w:rsidRPr="00420C37">
        <w:rPr>
          <w:rFonts w:ascii="Arial" w:eastAsiaTheme="minorHAnsi" w:hAnsi="Arial" w:cs="Arial"/>
          <w:lang w:val="es-ES"/>
        </w:rPr>
        <w:t>análisis, logros, aprendizajes</w:t>
      </w:r>
      <w:r w:rsidR="003D0D89" w:rsidRPr="00420C37">
        <w:rPr>
          <w:rFonts w:ascii="Arial" w:eastAsiaTheme="minorHAnsi" w:hAnsi="Arial" w:cs="Arial"/>
          <w:lang w:val="es-ES"/>
        </w:rPr>
        <w:t xml:space="preserve"> </w:t>
      </w:r>
      <w:r w:rsidR="00915F67" w:rsidRPr="00420C37">
        <w:rPr>
          <w:rFonts w:ascii="Arial" w:eastAsiaTheme="minorHAnsi" w:hAnsi="Arial" w:cs="Arial"/>
          <w:lang w:val="es-ES"/>
        </w:rPr>
        <w:t>y</w:t>
      </w:r>
      <w:r w:rsidR="003D0D89" w:rsidRPr="00420C37">
        <w:rPr>
          <w:rFonts w:ascii="Arial" w:eastAsiaTheme="minorHAnsi" w:hAnsi="Arial" w:cs="Arial"/>
          <w:lang w:val="es-ES"/>
        </w:rPr>
        <w:t xml:space="preserve"> </w:t>
      </w:r>
      <w:r w:rsidR="008C014E" w:rsidRPr="00420C37">
        <w:rPr>
          <w:rFonts w:ascii="Arial" w:eastAsiaTheme="minorHAnsi" w:hAnsi="Arial" w:cs="Arial"/>
          <w:lang w:val="es-ES"/>
        </w:rPr>
        <w:t>recomendaciones obtenidos en la ejecución</w:t>
      </w:r>
      <w:r w:rsidR="0053618D" w:rsidRPr="00420C37">
        <w:rPr>
          <w:rFonts w:ascii="Arial" w:eastAsiaTheme="minorHAnsi" w:hAnsi="Arial" w:cs="Arial"/>
          <w:lang w:val="es-ES"/>
        </w:rPr>
        <w:t xml:space="preserve"> de</w:t>
      </w:r>
      <w:r w:rsidR="00285432" w:rsidRPr="00420C37">
        <w:rPr>
          <w:rFonts w:ascii="Arial" w:eastAsiaTheme="minorHAnsi" w:hAnsi="Arial" w:cs="Arial"/>
          <w:lang w:val="es-ES"/>
        </w:rPr>
        <w:t xml:space="preserve">l componente en la vigencia anterior </w:t>
      </w:r>
      <w:r w:rsidR="0053618D" w:rsidRPr="00420C37">
        <w:rPr>
          <w:rFonts w:ascii="Arial" w:eastAsiaTheme="minorHAnsi" w:hAnsi="Arial" w:cs="Arial"/>
          <w:lang w:val="es-ES"/>
        </w:rPr>
        <w:t>por parte del ICBF regional</w:t>
      </w:r>
      <w:r w:rsidRPr="00420C37">
        <w:rPr>
          <w:rFonts w:ascii="Arial" w:eastAsiaTheme="minorHAnsi" w:hAnsi="Arial" w:cs="Arial"/>
          <w:lang w:val="es-ES"/>
        </w:rPr>
        <w:t xml:space="preserve"> en el marco de la jornada de socialización de resultados</w:t>
      </w:r>
      <w:r w:rsidR="0053618D" w:rsidRPr="00420C37">
        <w:rPr>
          <w:rFonts w:ascii="Arial" w:eastAsiaTheme="minorHAnsi" w:hAnsi="Arial" w:cs="Arial"/>
          <w:lang w:val="es-ES"/>
        </w:rPr>
        <w:t xml:space="preserve">. </w:t>
      </w:r>
      <w:r w:rsidR="000702AD" w:rsidRPr="00420C37">
        <w:rPr>
          <w:rFonts w:ascii="Arial" w:eastAsiaTheme="minorHAnsi" w:hAnsi="Arial" w:cs="Arial"/>
          <w:lang w:val="es-ES"/>
        </w:rPr>
        <w:t xml:space="preserve">Presente </w:t>
      </w:r>
      <w:r w:rsidR="003D0D89" w:rsidRPr="00420C37">
        <w:rPr>
          <w:rFonts w:ascii="Arial" w:eastAsiaTheme="minorHAnsi" w:hAnsi="Arial" w:cs="Arial"/>
          <w:lang w:val="es-ES"/>
        </w:rPr>
        <w:t>los retos de la implementación del componente</w:t>
      </w:r>
      <w:r w:rsidR="007F23D1" w:rsidRPr="00420C37">
        <w:rPr>
          <w:rFonts w:ascii="Arial" w:eastAsiaTheme="minorHAnsi" w:hAnsi="Arial" w:cs="Arial"/>
          <w:lang w:val="es-ES"/>
        </w:rPr>
        <w:t xml:space="preserve"> de gestión de redes</w:t>
      </w:r>
      <w:r w:rsidR="00E87882" w:rsidRPr="00420C37">
        <w:rPr>
          <w:rFonts w:ascii="Arial" w:eastAsiaTheme="minorHAnsi" w:hAnsi="Arial" w:cs="Arial"/>
          <w:lang w:val="es-ES"/>
        </w:rPr>
        <w:t xml:space="preserve"> y </w:t>
      </w:r>
      <w:r w:rsidR="00BD1A9E" w:rsidRPr="00420C37">
        <w:rPr>
          <w:rFonts w:ascii="Arial" w:eastAsiaTheme="minorHAnsi" w:hAnsi="Arial" w:cs="Arial"/>
          <w:lang w:val="es-ES"/>
        </w:rPr>
        <w:t xml:space="preserve">la </w:t>
      </w:r>
      <w:r w:rsidR="0076617A" w:rsidRPr="00420C37">
        <w:rPr>
          <w:rFonts w:ascii="Arial" w:eastAsiaTheme="minorHAnsi" w:hAnsi="Arial" w:cs="Arial"/>
          <w:lang w:val="es-ES"/>
        </w:rPr>
        <w:t>programa</w:t>
      </w:r>
      <w:r w:rsidR="00BD1A9E" w:rsidRPr="00420C37">
        <w:rPr>
          <w:rFonts w:ascii="Arial" w:eastAsiaTheme="minorHAnsi" w:hAnsi="Arial" w:cs="Arial"/>
          <w:lang w:val="es-ES"/>
        </w:rPr>
        <w:t>ción</w:t>
      </w:r>
      <w:r w:rsidR="0076617A" w:rsidRPr="00420C37">
        <w:rPr>
          <w:rFonts w:ascii="Arial" w:eastAsiaTheme="minorHAnsi" w:hAnsi="Arial" w:cs="Arial"/>
          <w:lang w:val="es-ES"/>
        </w:rPr>
        <w:t xml:space="preserve"> </w:t>
      </w:r>
      <w:r w:rsidR="00274E03" w:rsidRPr="00420C37">
        <w:rPr>
          <w:rFonts w:ascii="Arial" w:eastAsiaTheme="minorHAnsi" w:hAnsi="Arial" w:cs="Arial"/>
          <w:lang w:val="es-ES"/>
        </w:rPr>
        <w:t xml:space="preserve">de </w:t>
      </w:r>
      <w:r w:rsidR="00E87882" w:rsidRPr="00420C37">
        <w:rPr>
          <w:rFonts w:ascii="Arial" w:eastAsiaTheme="minorHAnsi" w:hAnsi="Arial" w:cs="Arial"/>
          <w:lang w:val="es-ES"/>
        </w:rPr>
        <w:t>las acciones</w:t>
      </w:r>
      <w:r w:rsidR="00C44097" w:rsidRPr="00420C37">
        <w:rPr>
          <w:rFonts w:ascii="Arial" w:eastAsiaTheme="minorHAnsi" w:hAnsi="Arial" w:cs="Arial"/>
          <w:lang w:val="es-ES"/>
        </w:rPr>
        <w:t xml:space="preserve"> articulación</w:t>
      </w:r>
      <w:r w:rsidR="00EB30C3" w:rsidRPr="00420C37">
        <w:rPr>
          <w:rFonts w:ascii="Arial" w:eastAsiaTheme="minorHAnsi" w:hAnsi="Arial" w:cs="Arial"/>
          <w:lang w:val="es-ES"/>
        </w:rPr>
        <w:t xml:space="preserve"> intrainstitucional con las áreas misionales del ICBF e</w:t>
      </w:r>
      <w:r w:rsidR="00C44097" w:rsidRPr="00420C37">
        <w:rPr>
          <w:rFonts w:ascii="Arial" w:eastAsiaTheme="minorHAnsi" w:hAnsi="Arial" w:cs="Arial"/>
          <w:lang w:val="es-ES"/>
        </w:rPr>
        <w:t xml:space="preserve"> </w:t>
      </w:r>
      <w:r w:rsidR="000E51CF" w:rsidRPr="00420C37">
        <w:rPr>
          <w:rFonts w:ascii="Arial" w:eastAsiaTheme="minorHAnsi" w:hAnsi="Arial" w:cs="Arial"/>
          <w:lang w:val="es-ES"/>
        </w:rPr>
        <w:t xml:space="preserve">interinstitucional con </w:t>
      </w:r>
      <w:r w:rsidR="00D21D58" w:rsidRPr="00420C37">
        <w:rPr>
          <w:rFonts w:ascii="Arial" w:eastAsiaTheme="minorHAnsi" w:hAnsi="Arial" w:cs="Arial"/>
          <w:lang w:val="es-ES"/>
        </w:rPr>
        <w:lastRenderedPageBreak/>
        <w:t>las entidades del SNBF</w:t>
      </w:r>
      <w:r w:rsidR="00900AE8" w:rsidRPr="00420C37">
        <w:rPr>
          <w:rFonts w:ascii="Arial" w:eastAsiaTheme="minorHAnsi" w:hAnsi="Arial" w:cs="Arial"/>
          <w:lang w:val="es-ES"/>
        </w:rPr>
        <w:t xml:space="preserve"> para </w:t>
      </w:r>
      <w:r w:rsidR="00834453" w:rsidRPr="00420C37">
        <w:rPr>
          <w:rFonts w:ascii="Arial" w:eastAsiaTheme="minorHAnsi" w:hAnsi="Arial" w:cs="Arial"/>
          <w:lang w:val="es-ES"/>
        </w:rPr>
        <w:t xml:space="preserve">el desarrollo </w:t>
      </w:r>
      <w:r w:rsidR="00900AE8" w:rsidRPr="00420C37">
        <w:rPr>
          <w:rFonts w:ascii="Arial" w:eastAsiaTheme="minorHAnsi" w:hAnsi="Arial" w:cs="Arial"/>
          <w:lang w:val="es-ES"/>
        </w:rPr>
        <w:t>de mesas</w:t>
      </w:r>
      <w:r w:rsidR="00834453" w:rsidRPr="00420C37">
        <w:rPr>
          <w:rFonts w:ascii="Arial" w:eastAsiaTheme="minorHAnsi" w:hAnsi="Arial" w:cs="Arial"/>
          <w:lang w:val="es-ES"/>
        </w:rPr>
        <w:t xml:space="preserve"> de trabajo durante la operación</w:t>
      </w:r>
      <w:r w:rsidR="00A41AC7" w:rsidRPr="00420C37">
        <w:rPr>
          <w:rFonts w:ascii="Arial" w:eastAsiaTheme="minorHAnsi" w:hAnsi="Arial" w:cs="Arial"/>
          <w:lang w:val="es-ES"/>
        </w:rPr>
        <w:t>,</w:t>
      </w:r>
      <w:r w:rsidR="00834453" w:rsidRPr="00420C37">
        <w:rPr>
          <w:rFonts w:ascii="Arial" w:eastAsiaTheme="minorHAnsi" w:hAnsi="Arial" w:cs="Arial"/>
          <w:lang w:val="es-ES"/>
        </w:rPr>
        <w:t xml:space="preserve"> </w:t>
      </w:r>
      <w:r w:rsidR="00E01515" w:rsidRPr="00420C37">
        <w:rPr>
          <w:rFonts w:ascii="Arial" w:eastAsiaTheme="minorHAnsi" w:hAnsi="Arial" w:cs="Arial"/>
          <w:lang w:val="es-ES"/>
        </w:rPr>
        <w:t xml:space="preserve">finalmente </w:t>
      </w:r>
      <w:r w:rsidR="00900AE8" w:rsidRPr="00420C37">
        <w:rPr>
          <w:rFonts w:ascii="Arial" w:eastAsiaTheme="minorHAnsi" w:hAnsi="Arial" w:cs="Arial"/>
          <w:lang w:val="es-ES"/>
        </w:rPr>
        <w:t>actuali</w:t>
      </w:r>
      <w:r w:rsidR="00F614BC" w:rsidRPr="00420C37">
        <w:rPr>
          <w:rFonts w:ascii="Arial" w:eastAsiaTheme="minorHAnsi" w:hAnsi="Arial" w:cs="Arial"/>
          <w:lang w:val="es-ES"/>
        </w:rPr>
        <w:t>ce</w:t>
      </w:r>
      <w:r w:rsidR="00900AE8" w:rsidRPr="00420C37">
        <w:rPr>
          <w:rFonts w:ascii="Arial" w:eastAsiaTheme="minorHAnsi" w:hAnsi="Arial" w:cs="Arial"/>
          <w:lang w:val="es-ES"/>
        </w:rPr>
        <w:t xml:space="preserve"> la guía de oferta</w:t>
      </w:r>
      <w:r w:rsidR="00A41AC7" w:rsidRPr="00420C37">
        <w:rPr>
          <w:rFonts w:ascii="Arial" w:eastAsiaTheme="minorHAnsi" w:hAnsi="Arial" w:cs="Arial"/>
          <w:lang w:val="es-ES"/>
        </w:rPr>
        <w:t>.</w:t>
      </w:r>
      <w:r w:rsidR="0076617A" w:rsidRPr="00420C37">
        <w:rPr>
          <w:rFonts w:ascii="Arial" w:eastAsiaTheme="minorHAnsi" w:hAnsi="Arial" w:cs="Arial"/>
          <w:lang w:val="es-ES"/>
        </w:rPr>
        <w:t xml:space="preserve"> </w:t>
      </w:r>
    </w:p>
    <w:p w14:paraId="55E40220" w14:textId="77777777" w:rsidR="00B808E7" w:rsidRPr="00420C37" w:rsidRDefault="00B808E7" w:rsidP="00762DF8">
      <w:pPr>
        <w:jc w:val="both"/>
        <w:rPr>
          <w:rFonts w:ascii="Arial" w:eastAsiaTheme="minorHAnsi" w:hAnsi="Arial" w:cs="Arial"/>
          <w:lang w:val="es-CO"/>
        </w:rPr>
      </w:pPr>
    </w:p>
    <w:p w14:paraId="35746C32" w14:textId="5F19C35F" w:rsidR="00762DF8" w:rsidRDefault="00762DF8" w:rsidP="00762DF8">
      <w:pPr>
        <w:jc w:val="both"/>
        <w:rPr>
          <w:rFonts w:ascii="Arial" w:eastAsiaTheme="minorHAnsi" w:hAnsi="Arial" w:cs="Arial"/>
          <w:lang w:val="es-CO"/>
        </w:rPr>
      </w:pPr>
    </w:p>
    <w:p w14:paraId="7A68EC13" w14:textId="264D1501" w:rsidR="00420C37" w:rsidRDefault="00420C37" w:rsidP="00762DF8">
      <w:pPr>
        <w:jc w:val="both"/>
        <w:rPr>
          <w:rFonts w:ascii="Arial" w:eastAsiaTheme="minorHAnsi" w:hAnsi="Arial" w:cs="Arial"/>
          <w:lang w:val="es-CO"/>
        </w:rPr>
      </w:pPr>
    </w:p>
    <w:p w14:paraId="762B980F" w14:textId="77777777" w:rsidR="00420C37" w:rsidRPr="00420C37" w:rsidRDefault="00420C37" w:rsidP="00762DF8">
      <w:pPr>
        <w:jc w:val="both"/>
        <w:rPr>
          <w:rFonts w:ascii="Arial" w:eastAsiaTheme="minorHAnsi" w:hAnsi="Arial" w:cs="Arial"/>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453F1" w:rsidRPr="00420C37" w14:paraId="63486D42" w14:textId="77777777" w:rsidTr="001D393B">
        <w:tc>
          <w:tcPr>
            <w:tcW w:w="4414" w:type="dxa"/>
          </w:tcPr>
          <w:p w14:paraId="66D50A78" w14:textId="77777777" w:rsidR="00762DF8" w:rsidRDefault="00762DF8" w:rsidP="001D393B">
            <w:pPr>
              <w:jc w:val="center"/>
              <w:rPr>
                <w:rFonts w:ascii="Arial" w:eastAsiaTheme="minorHAnsi" w:hAnsi="Arial" w:cs="Arial"/>
                <w:b/>
                <w:lang w:val="es-CO"/>
              </w:rPr>
            </w:pPr>
          </w:p>
          <w:p w14:paraId="76D23134" w14:textId="77777777" w:rsidR="00420C37" w:rsidRDefault="00420C37" w:rsidP="001D393B">
            <w:pPr>
              <w:jc w:val="center"/>
              <w:rPr>
                <w:rFonts w:ascii="Arial" w:eastAsiaTheme="minorHAnsi" w:hAnsi="Arial" w:cs="Arial"/>
                <w:b/>
                <w:lang w:val="es-CO"/>
              </w:rPr>
            </w:pPr>
          </w:p>
          <w:p w14:paraId="4E678325" w14:textId="049F8587" w:rsidR="00420C37" w:rsidRPr="00420C37" w:rsidRDefault="00420C37" w:rsidP="001D393B">
            <w:pPr>
              <w:jc w:val="center"/>
              <w:rPr>
                <w:rFonts w:ascii="Arial" w:eastAsiaTheme="minorHAnsi" w:hAnsi="Arial" w:cs="Arial"/>
                <w:b/>
                <w:lang w:val="es-CO"/>
              </w:rPr>
            </w:pPr>
          </w:p>
        </w:tc>
        <w:tc>
          <w:tcPr>
            <w:tcW w:w="4414" w:type="dxa"/>
          </w:tcPr>
          <w:p w14:paraId="741EF921" w14:textId="77777777" w:rsidR="00762DF8" w:rsidRPr="00420C37" w:rsidRDefault="00762DF8" w:rsidP="001D393B">
            <w:pPr>
              <w:jc w:val="center"/>
              <w:rPr>
                <w:rFonts w:ascii="Arial" w:eastAsiaTheme="minorHAnsi" w:hAnsi="Arial" w:cs="Arial"/>
                <w:b/>
                <w:lang w:val="es-CO"/>
              </w:rPr>
            </w:pPr>
          </w:p>
        </w:tc>
      </w:tr>
      <w:tr w:rsidR="008453F1" w:rsidRPr="00420C37" w14:paraId="3BBDE822" w14:textId="77777777" w:rsidTr="001D393B">
        <w:tc>
          <w:tcPr>
            <w:tcW w:w="4414" w:type="dxa"/>
            <w:tcBorders>
              <w:bottom w:val="single" w:sz="4" w:space="0" w:color="EEECE1" w:themeColor="background2"/>
            </w:tcBorders>
          </w:tcPr>
          <w:p w14:paraId="6C9469FF" w14:textId="77777777" w:rsidR="00762DF8" w:rsidRPr="00420C37" w:rsidRDefault="00762DF8" w:rsidP="001D393B">
            <w:pPr>
              <w:jc w:val="both"/>
              <w:rPr>
                <w:rFonts w:ascii="Arial" w:eastAsiaTheme="minorHAnsi" w:hAnsi="Arial" w:cs="Arial"/>
                <w:b/>
                <w:lang w:val="es-CO"/>
              </w:rPr>
            </w:pPr>
          </w:p>
        </w:tc>
        <w:tc>
          <w:tcPr>
            <w:tcW w:w="4414" w:type="dxa"/>
            <w:tcBorders>
              <w:bottom w:val="single" w:sz="4" w:space="0" w:color="EEECE1" w:themeColor="background2"/>
            </w:tcBorders>
          </w:tcPr>
          <w:p w14:paraId="14B3407E" w14:textId="77777777" w:rsidR="00762DF8" w:rsidRPr="00420C37" w:rsidRDefault="00762DF8" w:rsidP="001D393B">
            <w:pPr>
              <w:jc w:val="both"/>
              <w:rPr>
                <w:rFonts w:ascii="Arial" w:eastAsiaTheme="minorHAnsi" w:hAnsi="Arial" w:cs="Arial"/>
                <w:b/>
                <w:lang w:val="es-CO"/>
              </w:rPr>
            </w:pPr>
          </w:p>
        </w:tc>
      </w:tr>
      <w:tr w:rsidR="00762DF8" w:rsidRPr="00420C37" w14:paraId="525B5905" w14:textId="77777777" w:rsidTr="00427B55">
        <w:trPr>
          <w:trHeight w:val="93"/>
        </w:trPr>
        <w:tc>
          <w:tcPr>
            <w:tcW w:w="4414" w:type="dxa"/>
            <w:tcBorders>
              <w:top w:val="single" w:sz="4" w:space="0" w:color="EEECE1" w:themeColor="background2"/>
            </w:tcBorders>
          </w:tcPr>
          <w:p w14:paraId="7F7F2954" w14:textId="755A9707" w:rsidR="00762DF8" w:rsidRPr="00420C37" w:rsidRDefault="00762DF8" w:rsidP="001D393B">
            <w:pPr>
              <w:jc w:val="both"/>
              <w:rPr>
                <w:rFonts w:ascii="Arial" w:eastAsiaTheme="minorHAnsi" w:hAnsi="Arial" w:cs="Arial"/>
                <w:b/>
                <w:lang w:val="es-CO"/>
              </w:rPr>
            </w:pPr>
            <w:r w:rsidRPr="00420C37">
              <w:rPr>
                <w:rFonts w:ascii="Arial" w:eastAsiaTheme="minorHAnsi" w:hAnsi="Arial" w:cs="Arial"/>
                <w:b/>
                <w:lang w:val="es-CO"/>
              </w:rPr>
              <w:t xml:space="preserve">FIRMA REPRESENTANTE </w:t>
            </w:r>
            <w:r w:rsidR="00E50E63" w:rsidRPr="00420C37">
              <w:rPr>
                <w:rFonts w:ascii="Arial" w:eastAsiaTheme="minorHAnsi" w:hAnsi="Arial" w:cs="Arial"/>
                <w:b/>
                <w:lang w:val="es-CO"/>
              </w:rPr>
              <w:t xml:space="preserve">LEGAL </w:t>
            </w:r>
          </w:p>
        </w:tc>
        <w:tc>
          <w:tcPr>
            <w:tcW w:w="4414" w:type="dxa"/>
            <w:tcBorders>
              <w:top w:val="single" w:sz="4" w:space="0" w:color="EEECE1" w:themeColor="background2"/>
            </w:tcBorders>
          </w:tcPr>
          <w:p w14:paraId="5DB2563F" w14:textId="23FF2195" w:rsidR="00420C37" w:rsidRDefault="00762DF8" w:rsidP="001D393B">
            <w:pPr>
              <w:jc w:val="both"/>
              <w:rPr>
                <w:rFonts w:ascii="Arial" w:eastAsiaTheme="minorHAnsi" w:hAnsi="Arial" w:cs="Arial"/>
                <w:b/>
                <w:lang w:val="es-CO"/>
              </w:rPr>
            </w:pPr>
            <w:r w:rsidRPr="00420C37">
              <w:rPr>
                <w:rFonts w:ascii="Arial" w:eastAsiaTheme="minorHAnsi" w:hAnsi="Arial" w:cs="Arial"/>
                <w:b/>
                <w:lang w:val="es-CO"/>
              </w:rPr>
              <w:t xml:space="preserve">FIRMA GERENTE DE OPERACIÓN </w:t>
            </w:r>
          </w:p>
          <w:p w14:paraId="0DB8061B" w14:textId="5A36A919" w:rsidR="00420C37" w:rsidRDefault="00420C37" w:rsidP="001D393B">
            <w:pPr>
              <w:jc w:val="both"/>
              <w:rPr>
                <w:rFonts w:ascii="Arial" w:eastAsiaTheme="minorHAnsi" w:hAnsi="Arial" w:cs="Arial"/>
                <w:b/>
                <w:lang w:val="es-CO"/>
              </w:rPr>
            </w:pPr>
          </w:p>
          <w:p w14:paraId="7E02051C" w14:textId="10E91E71" w:rsidR="00420C37" w:rsidRDefault="00420C37" w:rsidP="001D393B">
            <w:pPr>
              <w:jc w:val="both"/>
              <w:rPr>
                <w:rFonts w:ascii="Arial" w:eastAsiaTheme="minorHAnsi" w:hAnsi="Arial" w:cs="Arial"/>
                <w:b/>
                <w:lang w:val="es-CO"/>
              </w:rPr>
            </w:pPr>
          </w:p>
          <w:p w14:paraId="5A418CDF" w14:textId="25AD64A0" w:rsidR="00420C37" w:rsidRDefault="00420C37" w:rsidP="001D393B">
            <w:pPr>
              <w:jc w:val="both"/>
              <w:rPr>
                <w:rFonts w:ascii="Arial" w:eastAsiaTheme="minorHAnsi" w:hAnsi="Arial" w:cs="Arial"/>
                <w:b/>
                <w:lang w:val="es-CO"/>
              </w:rPr>
            </w:pPr>
          </w:p>
          <w:p w14:paraId="07FA233F" w14:textId="3081FFF9" w:rsidR="00420C37" w:rsidRDefault="00420C37" w:rsidP="001D393B">
            <w:pPr>
              <w:jc w:val="both"/>
              <w:rPr>
                <w:rFonts w:ascii="Arial" w:eastAsiaTheme="minorHAnsi" w:hAnsi="Arial" w:cs="Arial"/>
                <w:b/>
                <w:lang w:val="es-CO"/>
              </w:rPr>
            </w:pPr>
          </w:p>
          <w:p w14:paraId="0645C85B" w14:textId="3FA3A363" w:rsidR="00420C37" w:rsidRDefault="00420C37" w:rsidP="001D393B">
            <w:pPr>
              <w:jc w:val="both"/>
              <w:rPr>
                <w:rFonts w:ascii="Arial" w:eastAsiaTheme="minorHAnsi" w:hAnsi="Arial" w:cs="Arial"/>
                <w:b/>
                <w:lang w:val="es-CO"/>
              </w:rPr>
            </w:pPr>
          </w:p>
          <w:p w14:paraId="03BFF27F" w14:textId="054A9B3F" w:rsidR="00420C37" w:rsidRDefault="00420C37" w:rsidP="001D393B">
            <w:pPr>
              <w:jc w:val="both"/>
              <w:rPr>
                <w:rFonts w:ascii="Arial" w:eastAsiaTheme="minorHAnsi" w:hAnsi="Arial" w:cs="Arial"/>
                <w:b/>
                <w:lang w:val="es-CO"/>
              </w:rPr>
            </w:pPr>
          </w:p>
          <w:p w14:paraId="1A328018" w14:textId="3398CFC4" w:rsidR="00420C37" w:rsidRDefault="00420C37" w:rsidP="001D393B">
            <w:pPr>
              <w:jc w:val="both"/>
              <w:rPr>
                <w:rFonts w:ascii="Arial" w:eastAsiaTheme="minorHAnsi" w:hAnsi="Arial" w:cs="Arial"/>
                <w:b/>
                <w:lang w:val="es-CO"/>
              </w:rPr>
            </w:pPr>
          </w:p>
          <w:p w14:paraId="08676D65" w14:textId="7A3521DA" w:rsidR="00420C37" w:rsidRDefault="00420C37" w:rsidP="001D393B">
            <w:pPr>
              <w:jc w:val="both"/>
              <w:rPr>
                <w:rFonts w:ascii="Arial" w:eastAsiaTheme="minorHAnsi" w:hAnsi="Arial" w:cs="Arial"/>
                <w:b/>
                <w:lang w:val="es-CO"/>
              </w:rPr>
            </w:pPr>
          </w:p>
          <w:p w14:paraId="6360A2C7" w14:textId="3DB5F51E" w:rsidR="00420C37" w:rsidRDefault="00420C37" w:rsidP="001D393B">
            <w:pPr>
              <w:jc w:val="both"/>
              <w:rPr>
                <w:rFonts w:ascii="Arial" w:eastAsiaTheme="minorHAnsi" w:hAnsi="Arial" w:cs="Arial"/>
                <w:b/>
                <w:lang w:val="es-CO"/>
              </w:rPr>
            </w:pPr>
          </w:p>
          <w:p w14:paraId="08894450" w14:textId="2E30B3A3" w:rsidR="00420C37" w:rsidRDefault="00420C37" w:rsidP="001D393B">
            <w:pPr>
              <w:jc w:val="both"/>
              <w:rPr>
                <w:rFonts w:ascii="Arial" w:eastAsiaTheme="minorHAnsi" w:hAnsi="Arial" w:cs="Arial"/>
                <w:b/>
                <w:lang w:val="es-CO"/>
              </w:rPr>
            </w:pPr>
          </w:p>
          <w:p w14:paraId="1D684EE1" w14:textId="066630AA" w:rsidR="00420C37" w:rsidRDefault="00420C37" w:rsidP="001D393B">
            <w:pPr>
              <w:jc w:val="both"/>
              <w:rPr>
                <w:rFonts w:ascii="Arial" w:eastAsiaTheme="minorHAnsi" w:hAnsi="Arial" w:cs="Arial"/>
                <w:b/>
                <w:lang w:val="es-CO"/>
              </w:rPr>
            </w:pPr>
          </w:p>
          <w:p w14:paraId="1965A747" w14:textId="1BA154FE" w:rsidR="00420C37" w:rsidRDefault="00420C37" w:rsidP="001D393B">
            <w:pPr>
              <w:jc w:val="both"/>
              <w:rPr>
                <w:rFonts w:ascii="Arial" w:eastAsiaTheme="minorHAnsi" w:hAnsi="Arial" w:cs="Arial"/>
                <w:b/>
                <w:lang w:val="es-CO"/>
              </w:rPr>
            </w:pPr>
          </w:p>
          <w:p w14:paraId="174659A9" w14:textId="6FC752FF" w:rsidR="00420C37" w:rsidRDefault="00420C37" w:rsidP="001D393B">
            <w:pPr>
              <w:jc w:val="both"/>
              <w:rPr>
                <w:rFonts w:ascii="Arial" w:eastAsiaTheme="minorHAnsi" w:hAnsi="Arial" w:cs="Arial"/>
                <w:b/>
                <w:lang w:val="es-CO"/>
              </w:rPr>
            </w:pPr>
          </w:p>
          <w:p w14:paraId="4CC7FE84" w14:textId="710EDE96" w:rsidR="00420C37" w:rsidRDefault="00420C37" w:rsidP="001D393B">
            <w:pPr>
              <w:jc w:val="both"/>
              <w:rPr>
                <w:rFonts w:ascii="Arial" w:eastAsiaTheme="minorHAnsi" w:hAnsi="Arial" w:cs="Arial"/>
                <w:b/>
                <w:lang w:val="es-CO"/>
              </w:rPr>
            </w:pPr>
          </w:p>
          <w:p w14:paraId="627E1E12" w14:textId="723E0591" w:rsidR="00420C37" w:rsidRDefault="00420C37" w:rsidP="001D393B">
            <w:pPr>
              <w:jc w:val="both"/>
              <w:rPr>
                <w:rFonts w:ascii="Arial" w:eastAsiaTheme="minorHAnsi" w:hAnsi="Arial" w:cs="Arial"/>
                <w:b/>
                <w:lang w:val="es-CO"/>
              </w:rPr>
            </w:pPr>
          </w:p>
          <w:p w14:paraId="50688356" w14:textId="0511D26E" w:rsidR="00420C37" w:rsidRDefault="00420C37" w:rsidP="001D393B">
            <w:pPr>
              <w:jc w:val="both"/>
              <w:rPr>
                <w:rFonts w:ascii="Arial" w:eastAsiaTheme="minorHAnsi" w:hAnsi="Arial" w:cs="Arial"/>
                <w:b/>
                <w:lang w:val="es-CO"/>
              </w:rPr>
            </w:pPr>
          </w:p>
          <w:p w14:paraId="17C2838E" w14:textId="63586409" w:rsidR="00420C37" w:rsidRDefault="00420C37" w:rsidP="001D393B">
            <w:pPr>
              <w:jc w:val="both"/>
              <w:rPr>
                <w:rFonts w:ascii="Arial" w:eastAsiaTheme="minorHAnsi" w:hAnsi="Arial" w:cs="Arial"/>
                <w:b/>
                <w:lang w:val="es-CO"/>
              </w:rPr>
            </w:pPr>
          </w:p>
          <w:p w14:paraId="5102992A" w14:textId="34FC51FE" w:rsidR="00420C37" w:rsidRDefault="00420C37" w:rsidP="001D393B">
            <w:pPr>
              <w:jc w:val="both"/>
              <w:rPr>
                <w:rFonts w:ascii="Arial" w:eastAsiaTheme="minorHAnsi" w:hAnsi="Arial" w:cs="Arial"/>
                <w:b/>
                <w:lang w:val="es-CO"/>
              </w:rPr>
            </w:pPr>
          </w:p>
          <w:p w14:paraId="4EE259E2" w14:textId="1CB3127C" w:rsidR="00420C37" w:rsidRDefault="00420C37" w:rsidP="001D393B">
            <w:pPr>
              <w:jc w:val="both"/>
              <w:rPr>
                <w:rFonts w:ascii="Arial" w:eastAsiaTheme="minorHAnsi" w:hAnsi="Arial" w:cs="Arial"/>
                <w:b/>
                <w:lang w:val="es-CO"/>
              </w:rPr>
            </w:pPr>
          </w:p>
          <w:p w14:paraId="1CD8F30B" w14:textId="12199633" w:rsidR="00420C37" w:rsidRDefault="00420C37" w:rsidP="001D393B">
            <w:pPr>
              <w:jc w:val="both"/>
              <w:rPr>
                <w:rFonts w:ascii="Arial" w:eastAsiaTheme="minorHAnsi" w:hAnsi="Arial" w:cs="Arial"/>
                <w:b/>
                <w:lang w:val="es-CO"/>
              </w:rPr>
            </w:pPr>
          </w:p>
          <w:p w14:paraId="7AA3E6C9" w14:textId="0B14A9C2" w:rsidR="00420C37" w:rsidRDefault="00420C37" w:rsidP="001D393B">
            <w:pPr>
              <w:jc w:val="both"/>
              <w:rPr>
                <w:rFonts w:ascii="Arial" w:eastAsiaTheme="minorHAnsi" w:hAnsi="Arial" w:cs="Arial"/>
                <w:b/>
                <w:lang w:val="es-CO"/>
              </w:rPr>
            </w:pPr>
          </w:p>
          <w:p w14:paraId="32C12110" w14:textId="79F4D592" w:rsidR="00420C37" w:rsidRDefault="00420C37" w:rsidP="001D393B">
            <w:pPr>
              <w:jc w:val="both"/>
              <w:rPr>
                <w:rFonts w:ascii="Arial" w:eastAsiaTheme="minorHAnsi" w:hAnsi="Arial" w:cs="Arial"/>
                <w:b/>
                <w:lang w:val="es-CO"/>
              </w:rPr>
            </w:pPr>
          </w:p>
          <w:p w14:paraId="40B22A90" w14:textId="3B1C6B17" w:rsidR="00420C37" w:rsidRDefault="00420C37" w:rsidP="001D393B">
            <w:pPr>
              <w:jc w:val="both"/>
              <w:rPr>
                <w:rFonts w:ascii="Arial" w:eastAsiaTheme="minorHAnsi" w:hAnsi="Arial" w:cs="Arial"/>
                <w:b/>
                <w:lang w:val="es-CO"/>
              </w:rPr>
            </w:pPr>
          </w:p>
          <w:p w14:paraId="4C452354" w14:textId="1ED81E09" w:rsidR="00420C37" w:rsidRDefault="00420C37" w:rsidP="001D393B">
            <w:pPr>
              <w:jc w:val="both"/>
              <w:rPr>
                <w:rFonts w:ascii="Arial" w:eastAsiaTheme="minorHAnsi" w:hAnsi="Arial" w:cs="Arial"/>
                <w:b/>
                <w:lang w:val="es-CO"/>
              </w:rPr>
            </w:pPr>
          </w:p>
          <w:p w14:paraId="640512BD" w14:textId="7C549D73" w:rsidR="00420C37" w:rsidRDefault="00420C37" w:rsidP="001D393B">
            <w:pPr>
              <w:jc w:val="both"/>
              <w:rPr>
                <w:rFonts w:ascii="Arial" w:eastAsiaTheme="minorHAnsi" w:hAnsi="Arial" w:cs="Arial"/>
                <w:b/>
                <w:lang w:val="es-CO"/>
              </w:rPr>
            </w:pPr>
          </w:p>
          <w:p w14:paraId="55293B63" w14:textId="10EF01C1" w:rsidR="00420C37" w:rsidRDefault="00420C37" w:rsidP="001D393B">
            <w:pPr>
              <w:jc w:val="both"/>
              <w:rPr>
                <w:rFonts w:ascii="Arial" w:eastAsiaTheme="minorHAnsi" w:hAnsi="Arial" w:cs="Arial"/>
                <w:b/>
                <w:lang w:val="es-CO"/>
              </w:rPr>
            </w:pPr>
          </w:p>
          <w:p w14:paraId="3C22FC24" w14:textId="5F4E58B9" w:rsidR="00420C37" w:rsidRDefault="00420C37" w:rsidP="001D393B">
            <w:pPr>
              <w:jc w:val="both"/>
              <w:rPr>
                <w:rFonts w:ascii="Arial" w:eastAsiaTheme="minorHAnsi" w:hAnsi="Arial" w:cs="Arial"/>
                <w:b/>
                <w:lang w:val="es-CO"/>
              </w:rPr>
            </w:pPr>
          </w:p>
          <w:p w14:paraId="5BAEA0D9" w14:textId="51ACC534" w:rsidR="00420C37" w:rsidRDefault="00420C37" w:rsidP="001D393B">
            <w:pPr>
              <w:jc w:val="both"/>
              <w:rPr>
                <w:rFonts w:ascii="Arial" w:eastAsiaTheme="minorHAnsi" w:hAnsi="Arial" w:cs="Arial"/>
                <w:b/>
                <w:lang w:val="es-CO"/>
              </w:rPr>
            </w:pPr>
          </w:p>
          <w:p w14:paraId="6C163BDF" w14:textId="6E65C28C" w:rsidR="00420C37" w:rsidRDefault="00420C37" w:rsidP="001D393B">
            <w:pPr>
              <w:jc w:val="both"/>
              <w:rPr>
                <w:rFonts w:ascii="Arial" w:eastAsiaTheme="minorHAnsi" w:hAnsi="Arial" w:cs="Arial"/>
                <w:b/>
                <w:lang w:val="es-CO"/>
              </w:rPr>
            </w:pPr>
          </w:p>
          <w:p w14:paraId="50E55CC9" w14:textId="537D22B8" w:rsidR="00420C37" w:rsidRDefault="00420C37" w:rsidP="001D393B">
            <w:pPr>
              <w:jc w:val="both"/>
              <w:rPr>
                <w:rFonts w:ascii="Arial" w:eastAsiaTheme="minorHAnsi" w:hAnsi="Arial" w:cs="Arial"/>
                <w:b/>
                <w:lang w:val="es-CO"/>
              </w:rPr>
            </w:pPr>
          </w:p>
          <w:p w14:paraId="02A9CA49" w14:textId="77777777" w:rsidR="00420C37" w:rsidRDefault="00420C37" w:rsidP="001D393B">
            <w:pPr>
              <w:jc w:val="both"/>
              <w:rPr>
                <w:rFonts w:ascii="Arial" w:eastAsiaTheme="minorHAnsi" w:hAnsi="Arial" w:cs="Arial"/>
                <w:b/>
                <w:lang w:val="es-CO"/>
              </w:rPr>
            </w:pPr>
          </w:p>
          <w:p w14:paraId="4C617892" w14:textId="3143BEF1" w:rsidR="00420C37" w:rsidRPr="00420C37" w:rsidRDefault="00420C37" w:rsidP="001D393B">
            <w:pPr>
              <w:jc w:val="both"/>
              <w:rPr>
                <w:rFonts w:ascii="Arial" w:eastAsiaTheme="minorHAnsi" w:hAnsi="Arial" w:cs="Arial"/>
                <w:b/>
                <w:lang w:val="es-CO"/>
              </w:rPr>
            </w:pPr>
          </w:p>
        </w:tc>
      </w:tr>
    </w:tbl>
    <w:p w14:paraId="1FFEFC56" w14:textId="3054E18D" w:rsidR="009E6EC0" w:rsidRPr="00420C37" w:rsidRDefault="009E6EC0" w:rsidP="0052038B">
      <w:pPr>
        <w:pStyle w:val="Prrafodelista"/>
        <w:numPr>
          <w:ilvl w:val="0"/>
          <w:numId w:val="28"/>
        </w:numPr>
        <w:jc w:val="center"/>
        <w:rPr>
          <w:rFonts w:ascii="Arial" w:hAnsi="Arial" w:cs="Arial"/>
          <w:b/>
          <w:lang w:val="es-CO"/>
        </w:rPr>
      </w:pPr>
      <w:r w:rsidRPr="00420C37">
        <w:rPr>
          <w:rFonts w:ascii="Arial" w:hAnsi="Arial" w:cs="Arial"/>
          <w:b/>
          <w:lang w:val="es-CO"/>
        </w:rPr>
        <w:lastRenderedPageBreak/>
        <w:t>FASE VINCULACIÓN</w:t>
      </w:r>
    </w:p>
    <w:p w14:paraId="7E8F97BD" w14:textId="7CD9946E" w:rsidR="00FC6675" w:rsidRPr="00420C37" w:rsidRDefault="00FC6675" w:rsidP="00427B55">
      <w:pPr>
        <w:jc w:val="center"/>
        <w:rPr>
          <w:rFonts w:ascii="Arial" w:eastAsiaTheme="minorHAnsi" w:hAnsi="Arial" w:cs="Arial"/>
          <w:b/>
          <w:lang w:val="es-CO"/>
        </w:rPr>
      </w:pPr>
    </w:p>
    <w:p w14:paraId="349A529F" w14:textId="77777777" w:rsidR="00427B55" w:rsidRPr="00420C37" w:rsidRDefault="00427B55" w:rsidP="00762DF8">
      <w:pPr>
        <w:jc w:val="both"/>
        <w:rPr>
          <w:rFonts w:ascii="Arial" w:eastAsiaTheme="minorHAnsi" w:hAnsi="Arial" w:cs="Arial"/>
          <w:lang w:val="es-CO"/>
        </w:rPr>
      </w:pPr>
    </w:p>
    <w:p w14:paraId="1F607BCD" w14:textId="77777777" w:rsidR="00427B55" w:rsidRPr="00420C37" w:rsidRDefault="00427B55" w:rsidP="00427B55">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 xml:space="preserve">Portada </w:t>
      </w:r>
    </w:p>
    <w:p w14:paraId="537A1960" w14:textId="77777777" w:rsidR="00427B55" w:rsidRPr="00420C37" w:rsidRDefault="00427B55" w:rsidP="00427B55">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 xml:space="preserve">Tabla de contenido </w:t>
      </w:r>
    </w:p>
    <w:p w14:paraId="0E2C50AB" w14:textId="77777777" w:rsidR="00427B55" w:rsidRPr="00420C37" w:rsidRDefault="00427B55" w:rsidP="00427B55">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 xml:space="preserve">Introducción </w:t>
      </w:r>
    </w:p>
    <w:p w14:paraId="31A40617" w14:textId="2654B7BD" w:rsidR="00762DF8" w:rsidRDefault="00762DF8" w:rsidP="00762DF8">
      <w:pPr>
        <w:jc w:val="both"/>
        <w:rPr>
          <w:rFonts w:ascii="Arial" w:hAnsi="Arial" w:cs="Arial"/>
          <w:b/>
          <w:lang w:val="es-CO"/>
        </w:rPr>
      </w:pPr>
    </w:p>
    <w:p w14:paraId="1B19A21B" w14:textId="77777777" w:rsidR="00420C37" w:rsidRPr="00420C37" w:rsidRDefault="00420C37" w:rsidP="00762DF8">
      <w:pPr>
        <w:jc w:val="both"/>
        <w:rPr>
          <w:rFonts w:ascii="Arial" w:hAnsi="Arial" w:cs="Arial"/>
          <w:b/>
          <w:lang w:val="es-CO"/>
        </w:rPr>
      </w:pPr>
    </w:p>
    <w:tbl>
      <w:tblPr>
        <w:tblStyle w:val="Tablaconcuadrcula6concolores"/>
        <w:tblW w:w="8982" w:type="dxa"/>
        <w:tblLook w:val="04A0" w:firstRow="1" w:lastRow="0" w:firstColumn="1" w:lastColumn="0" w:noHBand="0" w:noVBand="1"/>
      </w:tblPr>
      <w:tblGrid>
        <w:gridCol w:w="2065"/>
        <w:gridCol w:w="911"/>
        <w:gridCol w:w="1061"/>
        <w:gridCol w:w="1025"/>
        <w:gridCol w:w="1032"/>
        <w:gridCol w:w="509"/>
        <w:gridCol w:w="1467"/>
        <w:gridCol w:w="912"/>
      </w:tblGrid>
      <w:tr w:rsidR="008453F1" w:rsidRPr="00420C37" w14:paraId="143056CF" w14:textId="77777777" w:rsidTr="0052038B">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8982" w:type="dxa"/>
            <w:gridSpan w:val="8"/>
            <w:vAlign w:val="center"/>
          </w:tcPr>
          <w:p w14:paraId="64F7DEEF" w14:textId="77777777" w:rsidR="00B3420C" w:rsidRPr="00420C37" w:rsidRDefault="00B3420C" w:rsidP="00BB3907">
            <w:pPr>
              <w:jc w:val="cente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GENERALIDADES DE LA PRESTACION DEL SERVICIO</w:t>
            </w:r>
          </w:p>
        </w:tc>
      </w:tr>
      <w:tr w:rsidR="008453F1" w:rsidRPr="00420C37" w14:paraId="7CB34F8B" w14:textId="77777777" w:rsidTr="0052038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144" w:type="dxa"/>
          </w:tcPr>
          <w:p w14:paraId="1D7F10D4" w14:textId="77777777" w:rsidR="00B3420C" w:rsidRPr="00420C37" w:rsidRDefault="00B3420C"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NOMBRE DE LA ENTIDAD CONTRATISTA</w:t>
            </w:r>
          </w:p>
        </w:tc>
        <w:tc>
          <w:tcPr>
            <w:tcW w:w="6838" w:type="dxa"/>
            <w:gridSpan w:val="7"/>
          </w:tcPr>
          <w:p w14:paraId="2EB54F63" w14:textId="77777777"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330F7562" w14:textId="77777777" w:rsidTr="0052038B">
        <w:trPr>
          <w:trHeight w:val="637"/>
        </w:trPr>
        <w:tc>
          <w:tcPr>
            <w:cnfStyle w:val="001000000000" w:firstRow="0" w:lastRow="0" w:firstColumn="1" w:lastColumn="0" w:oddVBand="0" w:evenVBand="0" w:oddHBand="0" w:evenHBand="0" w:firstRowFirstColumn="0" w:firstRowLastColumn="0" w:lastRowFirstColumn="0" w:lastRowLastColumn="0"/>
            <w:tcW w:w="2144" w:type="dxa"/>
          </w:tcPr>
          <w:p w14:paraId="05FF8BC0" w14:textId="77777777" w:rsidR="00B3420C" w:rsidRPr="00420C37" w:rsidRDefault="00B3420C"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NOMBRE DEL REPRESENTANTE LEGAL</w:t>
            </w:r>
          </w:p>
        </w:tc>
        <w:tc>
          <w:tcPr>
            <w:tcW w:w="6838" w:type="dxa"/>
            <w:gridSpan w:val="7"/>
          </w:tcPr>
          <w:p w14:paraId="37A0E8CB"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643699DF" w14:textId="77777777" w:rsidTr="0052038B">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144" w:type="dxa"/>
          </w:tcPr>
          <w:p w14:paraId="73170EEF" w14:textId="77777777" w:rsidR="00B3420C" w:rsidRPr="00420C37" w:rsidRDefault="00B3420C"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NIT</w:t>
            </w:r>
          </w:p>
        </w:tc>
        <w:tc>
          <w:tcPr>
            <w:tcW w:w="2181" w:type="dxa"/>
            <w:gridSpan w:val="2"/>
          </w:tcPr>
          <w:p w14:paraId="56A4DAF6" w14:textId="77777777"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c>
          <w:tcPr>
            <w:tcW w:w="2464" w:type="dxa"/>
            <w:gridSpan w:val="3"/>
          </w:tcPr>
          <w:p w14:paraId="0D70FE31" w14:textId="77777777"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r w:rsidRPr="00420C37">
              <w:rPr>
                <w:rFonts w:ascii="Arial" w:eastAsiaTheme="minorHAnsi" w:hAnsi="Arial" w:cs="Arial"/>
                <w:b/>
                <w:color w:val="auto"/>
                <w:sz w:val="18"/>
                <w:lang w:val="es-CO" w:eastAsia="en-US"/>
              </w:rPr>
              <w:t xml:space="preserve">NÚMERO DE CONTRATO </w:t>
            </w:r>
          </w:p>
        </w:tc>
        <w:tc>
          <w:tcPr>
            <w:tcW w:w="2192" w:type="dxa"/>
            <w:gridSpan w:val="2"/>
          </w:tcPr>
          <w:p w14:paraId="42D443B7" w14:textId="77777777"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6105F4DF" w14:textId="77777777" w:rsidTr="0052038B">
        <w:trPr>
          <w:trHeight w:val="425"/>
        </w:trPr>
        <w:tc>
          <w:tcPr>
            <w:cnfStyle w:val="001000000000" w:firstRow="0" w:lastRow="0" w:firstColumn="1" w:lastColumn="0" w:oddVBand="0" w:evenVBand="0" w:oddHBand="0" w:evenHBand="0" w:firstRowFirstColumn="0" w:firstRowLastColumn="0" w:lastRowFirstColumn="0" w:lastRowLastColumn="0"/>
            <w:tcW w:w="2144" w:type="dxa"/>
          </w:tcPr>
          <w:p w14:paraId="1DB9EA6A" w14:textId="78311DFD" w:rsidR="00B3420C" w:rsidRPr="00420C37" w:rsidRDefault="00B3420C"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w:t>
            </w:r>
            <w:r w:rsidR="00E50E63" w:rsidRPr="00420C37">
              <w:rPr>
                <w:rFonts w:ascii="Arial" w:eastAsiaTheme="minorHAnsi" w:hAnsi="Arial" w:cs="Arial"/>
                <w:color w:val="auto"/>
                <w:sz w:val="18"/>
                <w:lang w:val="es-CO" w:eastAsia="en-US"/>
              </w:rPr>
              <w:t>Ú</w:t>
            </w:r>
            <w:r w:rsidRPr="00420C37">
              <w:rPr>
                <w:rFonts w:ascii="Arial" w:eastAsiaTheme="minorHAnsi" w:hAnsi="Arial" w:cs="Arial"/>
                <w:color w:val="auto"/>
                <w:sz w:val="18"/>
                <w:lang w:val="es-CO" w:eastAsia="en-US"/>
              </w:rPr>
              <w:t>MERO DE CUPOS CONTRATADOS</w:t>
            </w:r>
          </w:p>
        </w:tc>
        <w:tc>
          <w:tcPr>
            <w:tcW w:w="6838" w:type="dxa"/>
            <w:gridSpan w:val="7"/>
          </w:tcPr>
          <w:p w14:paraId="0062954A"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19D8E72C" w14:textId="77777777" w:rsidTr="0052038B">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144" w:type="dxa"/>
          </w:tcPr>
          <w:p w14:paraId="7CCFDA9B" w14:textId="5AED20B9" w:rsidR="00A12383" w:rsidRPr="00420C37" w:rsidRDefault="00A12383" w:rsidP="00F54BB9">
            <w:pPr>
              <w:rPr>
                <w:rFonts w:ascii="Arial" w:eastAsiaTheme="minorHAnsi" w:hAnsi="Arial" w:cs="Arial"/>
                <w:b w:val="0"/>
                <w:bCs w:val="0"/>
                <w:color w:val="auto"/>
                <w:sz w:val="18"/>
                <w:lang w:val="es-CO" w:eastAsia="en-US"/>
              </w:rPr>
            </w:pPr>
            <w:r w:rsidRPr="00420C37">
              <w:rPr>
                <w:rFonts w:ascii="Arial" w:eastAsiaTheme="minorHAnsi" w:hAnsi="Arial" w:cs="Arial"/>
                <w:color w:val="auto"/>
                <w:sz w:val="18"/>
                <w:lang w:val="es-CO" w:eastAsia="en-US"/>
              </w:rPr>
              <w:t xml:space="preserve">REGIONAL Y </w:t>
            </w:r>
            <w:r w:rsidR="004B44D6" w:rsidRPr="00420C37">
              <w:rPr>
                <w:rFonts w:ascii="Arial" w:eastAsiaTheme="minorHAnsi" w:hAnsi="Arial" w:cs="Arial"/>
                <w:color w:val="auto"/>
                <w:sz w:val="18"/>
                <w:lang w:val="es-CO" w:eastAsia="en-US"/>
              </w:rPr>
              <w:t>NUMERO</w:t>
            </w:r>
            <w:r w:rsidR="00B3420C" w:rsidRPr="00420C37">
              <w:rPr>
                <w:rFonts w:ascii="Arial" w:eastAsiaTheme="minorHAnsi" w:hAnsi="Arial" w:cs="Arial"/>
                <w:color w:val="auto"/>
                <w:sz w:val="18"/>
                <w:lang w:val="es-CO" w:eastAsia="en-US"/>
              </w:rPr>
              <w:t xml:space="preserve"> DE MUNICPIOS </w:t>
            </w:r>
          </w:p>
        </w:tc>
        <w:tc>
          <w:tcPr>
            <w:tcW w:w="6838" w:type="dxa"/>
            <w:gridSpan w:val="7"/>
          </w:tcPr>
          <w:p w14:paraId="01A108BD" w14:textId="4998A30C"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3B593F81" w14:textId="77777777" w:rsidTr="0052038B">
        <w:trPr>
          <w:trHeight w:val="864"/>
        </w:trPr>
        <w:tc>
          <w:tcPr>
            <w:cnfStyle w:val="001000000000" w:firstRow="0" w:lastRow="0" w:firstColumn="1" w:lastColumn="0" w:oddVBand="0" w:evenVBand="0" w:oddHBand="0" w:evenHBand="0" w:firstRowFirstColumn="0" w:firstRowLastColumn="0" w:lastRowFirstColumn="0" w:lastRowLastColumn="0"/>
            <w:tcW w:w="2144" w:type="dxa"/>
          </w:tcPr>
          <w:p w14:paraId="3129326B" w14:textId="08FB2C75" w:rsidR="00B3420C" w:rsidRPr="00420C37" w:rsidRDefault="00B3420C"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NÚMERO DE UNIDAD</w:t>
            </w:r>
            <w:r w:rsidR="00FC6675" w:rsidRPr="00420C37">
              <w:rPr>
                <w:rFonts w:ascii="Arial" w:eastAsiaTheme="minorHAnsi" w:hAnsi="Arial" w:cs="Arial"/>
                <w:color w:val="auto"/>
                <w:sz w:val="18"/>
                <w:lang w:val="es-CO" w:eastAsia="en-US"/>
              </w:rPr>
              <w:t>E</w:t>
            </w:r>
            <w:r w:rsidRPr="00420C37">
              <w:rPr>
                <w:rFonts w:ascii="Arial" w:eastAsiaTheme="minorHAnsi" w:hAnsi="Arial" w:cs="Arial"/>
                <w:color w:val="auto"/>
                <w:sz w:val="18"/>
                <w:lang w:val="es-CO" w:eastAsia="en-US"/>
              </w:rPr>
              <w:t>S DE ASISTENCIA TECNICA</w:t>
            </w:r>
          </w:p>
        </w:tc>
        <w:tc>
          <w:tcPr>
            <w:tcW w:w="1120" w:type="dxa"/>
          </w:tcPr>
          <w:p w14:paraId="147FF107"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c>
          <w:tcPr>
            <w:tcW w:w="2119" w:type="dxa"/>
            <w:gridSpan w:val="2"/>
          </w:tcPr>
          <w:p w14:paraId="0B4E5394"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r w:rsidRPr="00420C37">
              <w:rPr>
                <w:rFonts w:ascii="Arial" w:eastAsiaTheme="minorHAnsi" w:hAnsi="Arial" w:cs="Arial"/>
                <w:b/>
                <w:color w:val="auto"/>
                <w:sz w:val="18"/>
                <w:lang w:val="es-CO" w:eastAsia="en-US"/>
              </w:rPr>
              <w:t>NÚMERO DE UNIDADES DE ACOMPAÑAMIENTO FAMILIAR URBANA</w:t>
            </w:r>
          </w:p>
        </w:tc>
        <w:tc>
          <w:tcPr>
            <w:tcW w:w="1156" w:type="dxa"/>
          </w:tcPr>
          <w:p w14:paraId="56E90F2C"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c>
          <w:tcPr>
            <w:tcW w:w="1321" w:type="dxa"/>
            <w:gridSpan w:val="2"/>
          </w:tcPr>
          <w:p w14:paraId="45F7E83C" w14:textId="19BECD42" w:rsidR="00B3420C" w:rsidRPr="00420C37" w:rsidRDefault="004B44D6"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r w:rsidRPr="00420C37">
              <w:rPr>
                <w:rFonts w:ascii="Arial" w:eastAsiaTheme="minorHAnsi" w:hAnsi="Arial" w:cs="Arial"/>
                <w:b/>
                <w:color w:val="auto"/>
                <w:sz w:val="18"/>
                <w:lang w:val="es-CO" w:eastAsia="en-US"/>
              </w:rPr>
              <w:t>NÚMERO DE UNIDADES DE ACOMPAÑAMIENTO FAMILIAR RURAL</w:t>
            </w:r>
          </w:p>
        </w:tc>
        <w:tc>
          <w:tcPr>
            <w:tcW w:w="1120" w:type="dxa"/>
          </w:tcPr>
          <w:p w14:paraId="52950E7A"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r>
    </w:tbl>
    <w:p w14:paraId="2BCD1046" w14:textId="39733D50" w:rsidR="00B25600" w:rsidRDefault="00B25600" w:rsidP="00762DF8">
      <w:pPr>
        <w:jc w:val="both"/>
        <w:rPr>
          <w:rFonts w:ascii="Arial" w:hAnsi="Arial" w:cs="Arial"/>
          <w:b/>
          <w:lang w:val="es-CO"/>
        </w:rPr>
      </w:pPr>
    </w:p>
    <w:p w14:paraId="1503F81D" w14:textId="77777777" w:rsidR="00420C37" w:rsidRPr="00420C37" w:rsidRDefault="00420C37" w:rsidP="00762DF8">
      <w:pPr>
        <w:jc w:val="both"/>
        <w:rPr>
          <w:rFonts w:ascii="Arial" w:hAnsi="Arial" w:cs="Arial"/>
          <w:b/>
          <w:lang w:val="es-CO"/>
        </w:rPr>
      </w:pPr>
    </w:p>
    <w:p w14:paraId="0D87EA31" w14:textId="77777777" w:rsidR="00B10A96" w:rsidRPr="00420C37" w:rsidRDefault="00B10A96" w:rsidP="0052038B">
      <w:pPr>
        <w:pStyle w:val="Prrafodelista"/>
        <w:numPr>
          <w:ilvl w:val="0"/>
          <w:numId w:val="24"/>
        </w:numPr>
        <w:rPr>
          <w:rFonts w:ascii="Arial" w:eastAsiaTheme="minorHAnsi" w:hAnsi="Arial" w:cs="Arial"/>
          <w:b/>
          <w:bCs/>
          <w:lang w:val="es-CO"/>
        </w:rPr>
      </w:pPr>
      <w:r w:rsidRPr="00420C37">
        <w:rPr>
          <w:rFonts w:ascii="Arial" w:eastAsiaTheme="minorHAnsi" w:hAnsi="Arial" w:cs="Arial"/>
          <w:b/>
          <w:bCs/>
          <w:lang w:val="es-CO"/>
        </w:rPr>
        <w:t>Plan Operativo de trabajo</w:t>
      </w:r>
    </w:p>
    <w:p w14:paraId="5E3D1B2F" w14:textId="77777777" w:rsidR="00B10A96" w:rsidRPr="00420C37" w:rsidRDefault="00B10A96" w:rsidP="00B10A96">
      <w:pPr>
        <w:pStyle w:val="Sinespaciado"/>
        <w:ind w:left="360"/>
        <w:jc w:val="both"/>
        <w:rPr>
          <w:rFonts w:ascii="Arial" w:hAnsi="Arial" w:cs="Arial"/>
          <w:bCs/>
          <w:sz w:val="24"/>
          <w:szCs w:val="24"/>
        </w:rPr>
      </w:pPr>
    </w:p>
    <w:p w14:paraId="69AB0B33" w14:textId="797048DC" w:rsidR="00B10A96" w:rsidRPr="00420C37" w:rsidRDefault="006E7A3C" w:rsidP="00830DC3">
      <w:pPr>
        <w:pStyle w:val="Sinespaciado"/>
        <w:ind w:left="360"/>
        <w:jc w:val="both"/>
        <w:rPr>
          <w:rFonts w:ascii="Arial" w:hAnsi="Arial" w:cs="Arial"/>
          <w:sz w:val="24"/>
          <w:szCs w:val="24"/>
        </w:rPr>
      </w:pPr>
      <w:r w:rsidRPr="00420C37">
        <w:rPr>
          <w:rFonts w:ascii="Arial" w:hAnsi="Arial" w:cs="Arial"/>
          <w:bCs/>
          <w:sz w:val="24"/>
          <w:szCs w:val="24"/>
        </w:rPr>
        <w:t>R</w:t>
      </w:r>
      <w:r w:rsidR="000D3370" w:rsidRPr="00420C37">
        <w:rPr>
          <w:rFonts w:ascii="Arial" w:hAnsi="Arial" w:cs="Arial"/>
          <w:bCs/>
          <w:sz w:val="24"/>
          <w:szCs w:val="24"/>
        </w:rPr>
        <w:t xml:space="preserve">elacione </w:t>
      </w:r>
      <w:r w:rsidRPr="00420C37">
        <w:rPr>
          <w:rFonts w:ascii="Arial" w:hAnsi="Arial" w:cs="Arial"/>
          <w:bCs/>
          <w:sz w:val="24"/>
          <w:szCs w:val="24"/>
        </w:rPr>
        <w:t xml:space="preserve">de manera general </w:t>
      </w:r>
      <w:r w:rsidR="00B10A96" w:rsidRPr="00420C37">
        <w:rPr>
          <w:rFonts w:ascii="Arial" w:hAnsi="Arial" w:cs="Arial"/>
          <w:sz w:val="24"/>
          <w:szCs w:val="24"/>
        </w:rPr>
        <w:t>buenas prácticas, principales dificultades y oportunidades de mejora.</w:t>
      </w:r>
    </w:p>
    <w:p w14:paraId="298C8E0A" w14:textId="346F88F6" w:rsidR="00B10A96" w:rsidRDefault="00B10A96" w:rsidP="00830DC3">
      <w:pPr>
        <w:pStyle w:val="Prrafodelista"/>
        <w:ind w:left="360"/>
        <w:rPr>
          <w:rFonts w:ascii="Arial" w:eastAsiaTheme="minorHAnsi" w:hAnsi="Arial" w:cs="Arial"/>
          <w:b/>
          <w:bCs/>
          <w:lang w:val="es-CO"/>
        </w:rPr>
      </w:pPr>
    </w:p>
    <w:p w14:paraId="35E61518" w14:textId="77777777" w:rsidR="00420C37" w:rsidRPr="00420C37" w:rsidRDefault="00420C37" w:rsidP="00830DC3">
      <w:pPr>
        <w:pStyle w:val="Prrafodelista"/>
        <w:ind w:left="360"/>
        <w:rPr>
          <w:rFonts w:ascii="Arial" w:eastAsiaTheme="minorHAnsi" w:hAnsi="Arial" w:cs="Arial"/>
          <w:b/>
          <w:bCs/>
          <w:lang w:val="es-CO"/>
        </w:rPr>
      </w:pPr>
    </w:p>
    <w:p w14:paraId="595AA68C" w14:textId="61197AE5" w:rsidR="00762DF8" w:rsidRPr="00420C37" w:rsidRDefault="00762DF8" w:rsidP="0052038B">
      <w:pPr>
        <w:pStyle w:val="Prrafodelista"/>
        <w:numPr>
          <w:ilvl w:val="0"/>
          <w:numId w:val="24"/>
        </w:numPr>
        <w:rPr>
          <w:rFonts w:ascii="Arial" w:eastAsiaTheme="minorHAnsi" w:hAnsi="Arial" w:cs="Arial"/>
          <w:b/>
          <w:bCs/>
          <w:lang w:val="es-CO"/>
        </w:rPr>
      </w:pPr>
      <w:r w:rsidRPr="00420C37">
        <w:rPr>
          <w:rFonts w:ascii="Arial" w:eastAsiaTheme="minorHAnsi" w:hAnsi="Arial" w:cs="Arial"/>
          <w:b/>
          <w:bCs/>
          <w:lang w:val="es-CO"/>
        </w:rPr>
        <w:t xml:space="preserve">Contratación del Talento Humano </w:t>
      </w:r>
    </w:p>
    <w:p w14:paraId="05B41F08" w14:textId="77777777" w:rsidR="00762DF8" w:rsidRPr="00420C37" w:rsidRDefault="00762DF8" w:rsidP="00762DF8">
      <w:pPr>
        <w:jc w:val="both"/>
        <w:rPr>
          <w:rFonts w:ascii="Arial" w:eastAsiaTheme="minorHAnsi" w:hAnsi="Arial" w:cs="Arial"/>
          <w:b/>
          <w:bCs/>
          <w:lang w:val="es-CO"/>
        </w:rPr>
      </w:pPr>
    </w:p>
    <w:p w14:paraId="14F4ADC7" w14:textId="381D17CF" w:rsidR="00762DF8" w:rsidRPr="00420C37" w:rsidRDefault="00762DF8" w:rsidP="00762DF8">
      <w:pPr>
        <w:pStyle w:val="Sinespaciado"/>
        <w:jc w:val="both"/>
        <w:rPr>
          <w:rFonts w:ascii="Arial" w:hAnsi="Arial" w:cs="Arial"/>
          <w:b/>
          <w:bCs/>
          <w:sz w:val="24"/>
          <w:szCs w:val="24"/>
        </w:rPr>
      </w:pPr>
      <w:r w:rsidRPr="00420C37">
        <w:rPr>
          <w:rFonts w:ascii="Arial" w:hAnsi="Arial" w:cs="Arial"/>
          <w:sz w:val="24"/>
          <w:szCs w:val="24"/>
        </w:rPr>
        <w:t xml:space="preserve">Relacione las acciones que realizó para el proceso de convocatoria y </w:t>
      </w:r>
      <w:r w:rsidR="005F5FEC" w:rsidRPr="00420C37">
        <w:rPr>
          <w:rFonts w:ascii="Arial" w:hAnsi="Arial" w:cs="Arial"/>
          <w:sz w:val="24"/>
          <w:szCs w:val="24"/>
        </w:rPr>
        <w:t xml:space="preserve">dar cumplimiento total a la </w:t>
      </w:r>
      <w:r w:rsidRPr="00420C37">
        <w:rPr>
          <w:rFonts w:ascii="Arial" w:hAnsi="Arial" w:cs="Arial"/>
          <w:sz w:val="24"/>
          <w:szCs w:val="24"/>
        </w:rPr>
        <w:t>contratación del talento humano, así como las acciones relacionadas para el cumplimiento de los criterio</w:t>
      </w:r>
      <w:r w:rsidR="001E4369" w:rsidRPr="00420C37">
        <w:rPr>
          <w:rFonts w:ascii="Arial" w:hAnsi="Arial" w:cs="Arial"/>
          <w:sz w:val="24"/>
          <w:szCs w:val="24"/>
        </w:rPr>
        <w:t>s</w:t>
      </w:r>
      <w:r w:rsidRPr="00420C37">
        <w:rPr>
          <w:rFonts w:ascii="Arial" w:hAnsi="Arial" w:cs="Arial"/>
          <w:sz w:val="24"/>
          <w:szCs w:val="24"/>
        </w:rPr>
        <w:t xml:space="preserve"> de seguridad y salud en el trabajo (SST) según lo establecido en la cartilla de “</w:t>
      </w:r>
      <w:r w:rsidRPr="00420C37">
        <w:rPr>
          <w:rFonts w:ascii="Arial" w:hAnsi="Arial" w:cs="Arial"/>
          <w:b/>
          <w:bCs/>
          <w:sz w:val="24"/>
          <w:szCs w:val="24"/>
        </w:rPr>
        <w:t>Criterios para la implementación del Sistema Integrado de Gestión en la prestación del servicio de los programas misionales”</w:t>
      </w:r>
      <w:r w:rsidR="00E50E63" w:rsidRPr="00420C37">
        <w:rPr>
          <w:rFonts w:ascii="Arial" w:hAnsi="Arial" w:cs="Arial"/>
          <w:b/>
          <w:bCs/>
          <w:sz w:val="24"/>
          <w:szCs w:val="24"/>
        </w:rPr>
        <w:t xml:space="preserve">. </w:t>
      </w:r>
      <w:r w:rsidRPr="00420C37">
        <w:rPr>
          <w:rFonts w:ascii="Arial" w:hAnsi="Arial" w:cs="Arial"/>
          <w:sz w:val="24"/>
          <w:szCs w:val="24"/>
        </w:rPr>
        <w:t xml:space="preserve"> </w:t>
      </w:r>
      <w:r w:rsidRPr="00420C37">
        <w:rPr>
          <w:rFonts w:ascii="Arial" w:hAnsi="Arial" w:cs="Arial"/>
          <w:b/>
          <w:bCs/>
          <w:sz w:val="24"/>
          <w:szCs w:val="24"/>
        </w:rPr>
        <w:t>Anexar al presente informe Matriz en la que conste la relación del 100% del talento humano contratado indicando nombre del contratista, honorarios, objeto</w:t>
      </w:r>
      <w:r w:rsidR="00A12383" w:rsidRPr="00420C37">
        <w:rPr>
          <w:rFonts w:ascii="Arial" w:hAnsi="Arial" w:cs="Arial"/>
          <w:b/>
          <w:bCs/>
          <w:sz w:val="24"/>
          <w:szCs w:val="24"/>
        </w:rPr>
        <w:t>, número de contrato</w:t>
      </w:r>
      <w:r w:rsidRPr="00420C37">
        <w:rPr>
          <w:rFonts w:ascii="Arial" w:hAnsi="Arial" w:cs="Arial"/>
          <w:b/>
          <w:bCs/>
          <w:sz w:val="24"/>
          <w:szCs w:val="24"/>
        </w:rPr>
        <w:t xml:space="preserve">. Dicha matriz deberá ser remitida al supervisor del contrato, Contratos suscritos con sus respectivos soportes en digital. (Documentos que den cuenta </w:t>
      </w:r>
      <w:r w:rsidRPr="00420C37">
        <w:rPr>
          <w:rFonts w:ascii="Arial" w:hAnsi="Arial" w:cs="Arial"/>
          <w:b/>
          <w:bCs/>
          <w:sz w:val="24"/>
          <w:szCs w:val="24"/>
        </w:rPr>
        <w:lastRenderedPageBreak/>
        <w:t>del cumplimiento del perfil y los demás requeridos por ley).</w:t>
      </w:r>
      <w:r w:rsidR="00B3420C" w:rsidRPr="00420C37">
        <w:rPr>
          <w:rFonts w:ascii="Arial" w:hAnsi="Arial" w:cs="Arial"/>
          <w:b/>
          <w:bCs/>
          <w:sz w:val="24"/>
          <w:szCs w:val="24"/>
        </w:rPr>
        <w:t xml:space="preserve"> </w:t>
      </w:r>
      <w:r w:rsidR="00122121" w:rsidRPr="00420C37">
        <w:rPr>
          <w:rFonts w:ascii="Arial" w:hAnsi="Arial" w:cs="Arial"/>
          <w:b/>
          <w:bCs/>
          <w:sz w:val="24"/>
          <w:szCs w:val="24"/>
        </w:rPr>
        <w:t>Relacione</w:t>
      </w:r>
      <w:r w:rsidR="00C522C5" w:rsidRPr="00420C37">
        <w:rPr>
          <w:rFonts w:ascii="Arial" w:hAnsi="Arial" w:cs="Arial"/>
          <w:b/>
          <w:bCs/>
          <w:sz w:val="24"/>
          <w:szCs w:val="24"/>
        </w:rPr>
        <w:t xml:space="preserve"> </w:t>
      </w:r>
      <w:r w:rsidR="00F17FFA" w:rsidRPr="00420C37">
        <w:rPr>
          <w:rFonts w:ascii="Arial" w:hAnsi="Arial" w:cs="Arial"/>
          <w:bCs/>
          <w:sz w:val="24"/>
          <w:szCs w:val="24"/>
        </w:rPr>
        <w:t>la distribución de las Unidades de Acompañamiento Familiar Urbano y Rural (según aplique)</w:t>
      </w:r>
      <w:r w:rsidR="00AB1A62" w:rsidRPr="00420C37">
        <w:rPr>
          <w:rFonts w:ascii="Arial" w:hAnsi="Arial" w:cs="Arial"/>
          <w:bCs/>
          <w:sz w:val="24"/>
          <w:szCs w:val="24"/>
        </w:rPr>
        <w:t xml:space="preserve"> en los territorios seleccionados, </w:t>
      </w:r>
      <w:r w:rsidR="00C25A94" w:rsidRPr="00420C37">
        <w:rPr>
          <w:rFonts w:ascii="Arial" w:hAnsi="Arial" w:cs="Arial"/>
          <w:bCs/>
          <w:sz w:val="24"/>
          <w:szCs w:val="24"/>
        </w:rPr>
        <w:t xml:space="preserve">para dar cumplimiento </w:t>
      </w:r>
      <w:r w:rsidR="00EA2D30" w:rsidRPr="00420C37">
        <w:rPr>
          <w:rFonts w:ascii="Arial" w:hAnsi="Arial" w:cs="Arial"/>
          <w:bCs/>
          <w:sz w:val="24"/>
          <w:szCs w:val="24"/>
        </w:rPr>
        <w:t>a la estructura establecida en el manual operativo.</w:t>
      </w:r>
      <w:r w:rsidR="00AB1A62" w:rsidRPr="00420C37">
        <w:rPr>
          <w:rFonts w:ascii="Arial" w:hAnsi="Arial" w:cs="Arial"/>
          <w:bCs/>
          <w:sz w:val="24"/>
          <w:szCs w:val="24"/>
        </w:rPr>
        <w:t xml:space="preserve"> </w:t>
      </w:r>
      <w:r w:rsidR="00B3420C" w:rsidRPr="00420C37">
        <w:rPr>
          <w:rFonts w:ascii="Arial" w:hAnsi="Arial" w:cs="Arial"/>
          <w:bCs/>
          <w:sz w:val="24"/>
          <w:szCs w:val="24"/>
        </w:rPr>
        <w:t xml:space="preserve"> </w:t>
      </w:r>
      <w:r w:rsidR="00EA2D30" w:rsidRPr="00420C37">
        <w:rPr>
          <w:rFonts w:ascii="Arial" w:hAnsi="Arial" w:cs="Arial"/>
          <w:bCs/>
          <w:sz w:val="24"/>
          <w:szCs w:val="24"/>
        </w:rPr>
        <w:t>E</w:t>
      </w:r>
      <w:r w:rsidR="00B3420C" w:rsidRPr="00420C37">
        <w:rPr>
          <w:rFonts w:ascii="Arial" w:hAnsi="Arial" w:cs="Arial"/>
          <w:bCs/>
          <w:sz w:val="24"/>
          <w:szCs w:val="24"/>
        </w:rPr>
        <w:t xml:space="preserve">n </w:t>
      </w:r>
      <w:r w:rsidR="00B808E7" w:rsidRPr="00420C37">
        <w:rPr>
          <w:rFonts w:ascii="Arial" w:hAnsi="Arial" w:cs="Arial"/>
          <w:bCs/>
          <w:sz w:val="24"/>
          <w:szCs w:val="24"/>
        </w:rPr>
        <w:t>este apartado</w:t>
      </w:r>
      <w:r w:rsidR="00EA2D30" w:rsidRPr="00420C37">
        <w:rPr>
          <w:rFonts w:ascii="Arial" w:hAnsi="Arial" w:cs="Arial"/>
          <w:bCs/>
          <w:sz w:val="24"/>
          <w:szCs w:val="24"/>
        </w:rPr>
        <w:t xml:space="preserve"> el operador debe evidenciar las</w:t>
      </w:r>
      <w:r w:rsidR="00B3420C" w:rsidRPr="00420C37">
        <w:rPr>
          <w:rFonts w:ascii="Arial" w:hAnsi="Arial" w:cs="Arial"/>
          <w:bCs/>
          <w:sz w:val="24"/>
          <w:szCs w:val="24"/>
        </w:rPr>
        <w:t xml:space="preserve"> </w:t>
      </w:r>
      <w:r w:rsidR="00F54BB9" w:rsidRPr="00420C37">
        <w:rPr>
          <w:rFonts w:ascii="Arial" w:hAnsi="Arial" w:cs="Arial"/>
          <w:sz w:val="24"/>
          <w:szCs w:val="24"/>
        </w:rPr>
        <w:t>buenas prácticas, principales dificultades y oportunidades de mejora</w:t>
      </w:r>
      <w:r w:rsidR="00A12383" w:rsidRPr="00420C37">
        <w:rPr>
          <w:rFonts w:ascii="Arial" w:hAnsi="Arial" w:cs="Arial"/>
          <w:sz w:val="24"/>
          <w:szCs w:val="24"/>
        </w:rPr>
        <w:t xml:space="preserve"> en el proceso realizado.</w:t>
      </w:r>
    </w:p>
    <w:p w14:paraId="1BB2BA4E" w14:textId="04250341" w:rsidR="00B3420C" w:rsidRDefault="00B3420C" w:rsidP="00762DF8">
      <w:pPr>
        <w:pStyle w:val="Sinespaciado"/>
        <w:jc w:val="both"/>
        <w:rPr>
          <w:rFonts w:ascii="Arial" w:hAnsi="Arial" w:cs="Arial"/>
          <w:b/>
          <w:bCs/>
          <w:sz w:val="24"/>
          <w:szCs w:val="24"/>
        </w:rPr>
      </w:pPr>
    </w:p>
    <w:p w14:paraId="1AFA9607" w14:textId="77777777" w:rsidR="00420C37" w:rsidRPr="00420C37" w:rsidRDefault="00420C37" w:rsidP="00762DF8">
      <w:pPr>
        <w:pStyle w:val="Sinespaciado"/>
        <w:jc w:val="both"/>
        <w:rPr>
          <w:rFonts w:ascii="Arial" w:hAnsi="Arial" w:cs="Arial"/>
          <w:b/>
          <w:bCs/>
          <w:sz w:val="24"/>
          <w:szCs w:val="24"/>
        </w:rPr>
      </w:pPr>
    </w:p>
    <w:p w14:paraId="32A2143C" w14:textId="355E7C65" w:rsidR="00762DF8" w:rsidRPr="00420C37" w:rsidRDefault="00762DF8" w:rsidP="0052038B">
      <w:pPr>
        <w:pStyle w:val="Prrafodelista"/>
        <w:numPr>
          <w:ilvl w:val="0"/>
          <w:numId w:val="24"/>
        </w:numPr>
        <w:jc w:val="both"/>
        <w:rPr>
          <w:rFonts w:ascii="Arial" w:eastAsiaTheme="minorHAnsi" w:hAnsi="Arial" w:cs="Arial"/>
          <w:b/>
          <w:bCs/>
          <w:lang w:val="es-CO"/>
        </w:rPr>
      </w:pPr>
      <w:r w:rsidRPr="00420C37">
        <w:rPr>
          <w:rFonts w:ascii="Arial" w:eastAsiaTheme="minorHAnsi" w:hAnsi="Arial" w:cs="Arial"/>
          <w:b/>
          <w:bCs/>
          <w:lang w:val="es-CO"/>
        </w:rPr>
        <w:t>Asistencia técnica y gestión del conocimiento</w:t>
      </w:r>
    </w:p>
    <w:p w14:paraId="0EEF09BB" w14:textId="77777777" w:rsidR="00B3420C" w:rsidRPr="00420C37" w:rsidRDefault="00B3420C" w:rsidP="00762DF8">
      <w:pPr>
        <w:jc w:val="both"/>
        <w:rPr>
          <w:rFonts w:ascii="Arial" w:eastAsiaTheme="minorHAnsi" w:hAnsi="Arial" w:cs="Arial"/>
          <w:b/>
          <w:bCs/>
          <w:lang w:val="es-CO"/>
        </w:rPr>
      </w:pPr>
    </w:p>
    <w:p w14:paraId="70D8BAFC" w14:textId="63414380" w:rsidR="00762DF8" w:rsidRPr="00420C37" w:rsidRDefault="00D2056C" w:rsidP="00762DF8">
      <w:pPr>
        <w:pStyle w:val="Sinespaciado"/>
        <w:jc w:val="both"/>
        <w:rPr>
          <w:rFonts w:ascii="Arial" w:hAnsi="Arial" w:cs="Arial"/>
          <w:sz w:val="24"/>
          <w:szCs w:val="24"/>
        </w:rPr>
      </w:pPr>
      <w:r w:rsidRPr="00420C37">
        <w:rPr>
          <w:rFonts w:ascii="Arial" w:hAnsi="Arial" w:cs="Arial"/>
          <w:sz w:val="24"/>
          <w:szCs w:val="24"/>
        </w:rPr>
        <w:t>Presente el</w:t>
      </w:r>
      <w:r w:rsidR="00215C60" w:rsidRPr="00420C37">
        <w:rPr>
          <w:rFonts w:ascii="Arial" w:hAnsi="Arial" w:cs="Arial"/>
          <w:sz w:val="24"/>
          <w:szCs w:val="24"/>
        </w:rPr>
        <w:t xml:space="preserve"> desarrollo</w:t>
      </w:r>
      <w:r w:rsidR="00762DF8" w:rsidRPr="00420C37">
        <w:rPr>
          <w:rFonts w:ascii="Arial" w:hAnsi="Arial" w:cs="Arial"/>
          <w:sz w:val="24"/>
          <w:szCs w:val="24"/>
        </w:rPr>
        <w:t xml:space="preserve"> del plan de asistencia según lo programado, referencia</w:t>
      </w:r>
      <w:r w:rsidR="00215C60" w:rsidRPr="00420C37">
        <w:rPr>
          <w:rFonts w:ascii="Arial" w:hAnsi="Arial" w:cs="Arial"/>
          <w:sz w:val="24"/>
          <w:szCs w:val="24"/>
        </w:rPr>
        <w:t>n</w:t>
      </w:r>
      <w:r w:rsidR="00762DF8" w:rsidRPr="00420C37">
        <w:rPr>
          <w:rFonts w:ascii="Arial" w:hAnsi="Arial" w:cs="Arial"/>
          <w:sz w:val="24"/>
          <w:szCs w:val="24"/>
        </w:rPr>
        <w:t xml:space="preserve">do número de actividades, temáticas, metodologías y participantes. </w:t>
      </w:r>
      <w:r w:rsidR="00762DF8" w:rsidRPr="00420C37">
        <w:rPr>
          <w:rFonts w:ascii="Arial" w:hAnsi="Arial" w:cs="Arial"/>
          <w:b/>
          <w:sz w:val="24"/>
          <w:szCs w:val="24"/>
        </w:rPr>
        <w:t xml:space="preserve">Anexar al presente documento listados de asistencia y soporte fotográfico del evento de inducción de los profesionales de acuerdo </w:t>
      </w:r>
      <w:r w:rsidR="00762DF8" w:rsidRPr="00420C37">
        <w:rPr>
          <w:rFonts w:ascii="Arial" w:hAnsi="Arial" w:cs="Arial"/>
          <w:b/>
          <w:bCs/>
          <w:sz w:val="24"/>
          <w:szCs w:val="24"/>
        </w:rPr>
        <w:t>con lo establecido en el Manual Operativo, en medio digital.</w:t>
      </w:r>
      <w:r w:rsidR="00B3420C" w:rsidRPr="00420C37">
        <w:rPr>
          <w:rFonts w:ascii="Arial" w:hAnsi="Arial" w:cs="Arial"/>
          <w:b/>
          <w:bCs/>
          <w:sz w:val="24"/>
          <w:szCs w:val="24"/>
        </w:rPr>
        <w:t xml:space="preserve"> </w:t>
      </w:r>
      <w:r w:rsidR="006D0D70" w:rsidRPr="00420C37">
        <w:rPr>
          <w:rFonts w:ascii="Arial" w:hAnsi="Arial" w:cs="Arial"/>
          <w:bCs/>
          <w:sz w:val="24"/>
          <w:szCs w:val="24"/>
        </w:rPr>
        <w:t xml:space="preserve">Relacione </w:t>
      </w:r>
      <w:r w:rsidR="00F54BB9" w:rsidRPr="00420C37">
        <w:rPr>
          <w:rFonts w:ascii="Arial" w:hAnsi="Arial" w:cs="Arial"/>
          <w:sz w:val="24"/>
          <w:szCs w:val="24"/>
        </w:rPr>
        <w:t>buenas prácticas, principales dificultades y oportunidades de mejora</w:t>
      </w:r>
      <w:r w:rsidR="0023355A" w:rsidRPr="00420C37">
        <w:rPr>
          <w:rFonts w:ascii="Arial" w:hAnsi="Arial" w:cs="Arial"/>
          <w:sz w:val="24"/>
          <w:szCs w:val="24"/>
        </w:rPr>
        <w:t>.</w:t>
      </w:r>
    </w:p>
    <w:p w14:paraId="730C3624" w14:textId="76A6DBC3" w:rsidR="0023355A" w:rsidRDefault="0023355A" w:rsidP="00762DF8">
      <w:pPr>
        <w:pStyle w:val="Sinespaciado"/>
        <w:jc w:val="both"/>
        <w:rPr>
          <w:rFonts w:ascii="Arial" w:hAnsi="Arial" w:cs="Arial"/>
          <w:b/>
          <w:bCs/>
          <w:sz w:val="24"/>
          <w:szCs w:val="24"/>
        </w:rPr>
      </w:pPr>
    </w:p>
    <w:p w14:paraId="7A49B515" w14:textId="77777777" w:rsidR="00420C37" w:rsidRPr="00420C37" w:rsidRDefault="00420C37" w:rsidP="00762DF8">
      <w:pPr>
        <w:pStyle w:val="Sinespaciado"/>
        <w:jc w:val="both"/>
        <w:rPr>
          <w:rFonts w:ascii="Arial" w:hAnsi="Arial" w:cs="Arial"/>
          <w:b/>
          <w:bCs/>
          <w:sz w:val="24"/>
          <w:szCs w:val="24"/>
        </w:rPr>
      </w:pPr>
    </w:p>
    <w:p w14:paraId="458A3D53" w14:textId="19D37497" w:rsidR="00762DF8" w:rsidRPr="00420C37" w:rsidRDefault="00762DF8" w:rsidP="0052038B">
      <w:pPr>
        <w:pStyle w:val="Sinespaciado"/>
        <w:numPr>
          <w:ilvl w:val="0"/>
          <w:numId w:val="24"/>
        </w:numPr>
        <w:jc w:val="both"/>
        <w:rPr>
          <w:rFonts w:ascii="Arial" w:hAnsi="Arial" w:cs="Arial"/>
          <w:b/>
          <w:bCs/>
          <w:sz w:val="24"/>
          <w:szCs w:val="24"/>
        </w:rPr>
      </w:pPr>
      <w:r w:rsidRPr="00420C37">
        <w:rPr>
          <w:rFonts w:ascii="Arial" w:hAnsi="Arial" w:cs="Arial"/>
          <w:b/>
          <w:bCs/>
          <w:sz w:val="24"/>
          <w:szCs w:val="24"/>
        </w:rPr>
        <w:t>Entrega del material de identificación: camisetas tipo polo una o cuatro, (según corresponda) y carné</w:t>
      </w:r>
    </w:p>
    <w:p w14:paraId="635F7995" w14:textId="65C90AE9" w:rsidR="00762DF8" w:rsidRDefault="00762DF8" w:rsidP="00762DF8">
      <w:pPr>
        <w:pStyle w:val="Sinespaciado"/>
        <w:jc w:val="both"/>
        <w:rPr>
          <w:rFonts w:ascii="Arial" w:hAnsi="Arial" w:cs="Arial"/>
          <w:b/>
          <w:bCs/>
          <w:sz w:val="24"/>
          <w:szCs w:val="24"/>
        </w:rPr>
      </w:pPr>
    </w:p>
    <w:p w14:paraId="6CB47FA8" w14:textId="77777777" w:rsidR="00420C37" w:rsidRPr="00420C37" w:rsidRDefault="00420C37" w:rsidP="00762DF8">
      <w:pPr>
        <w:pStyle w:val="Sinespaciado"/>
        <w:jc w:val="both"/>
        <w:rPr>
          <w:rFonts w:ascii="Arial" w:hAnsi="Arial" w:cs="Arial"/>
          <w:b/>
          <w:bCs/>
          <w:sz w:val="24"/>
          <w:szCs w:val="24"/>
        </w:rPr>
      </w:pPr>
    </w:p>
    <w:p w14:paraId="60C84090" w14:textId="6EA76525" w:rsidR="00762DF8" w:rsidRPr="00420C37" w:rsidRDefault="00762DF8" w:rsidP="00762DF8">
      <w:pPr>
        <w:jc w:val="both"/>
        <w:rPr>
          <w:rFonts w:ascii="Arial" w:eastAsiaTheme="minorHAnsi" w:hAnsi="Arial" w:cs="Arial"/>
          <w:lang w:val="es-CO"/>
        </w:rPr>
      </w:pPr>
      <w:r w:rsidRPr="00420C37">
        <w:rPr>
          <w:rFonts w:ascii="Arial" w:eastAsiaTheme="minorHAnsi" w:hAnsi="Arial" w:cs="Arial"/>
          <w:lang w:val="es-CO"/>
        </w:rPr>
        <w:t>Relacione número de personas que recib</w:t>
      </w:r>
      <w:r w:rsidR="006D0D70" w:rsidRPr="00420C37">
        <w:rPr>
          <w:rFonts w:ascii="Arial" w:eastAsiaTheme="minorHAnsi" w:hAnsi="Arial" w:cs="Arial"/>
          <w:lang w:val="es-CO"/>
        </w:rPr>
        <w:t>i</w:t>
      </w:r>
      <w:r w:rsidRPr="00420C37">
        <w:rPr>
          <w:rFonts w:ascii="Arial" w:eastAsiaTheme="minorHAnsi" w:hAnsi="Arial" w:cs="Arial"/>
          <w:lang w:val="es-CO"/>
        </w:rPr>
        <w:t>e</w:t>
      </w:r>
      <w:r w:rsidR="006D0D70" w:rsidRPr="00420C37">
        <w:rPr>
          <w:rFonts w:ascii="Arial" w:eastAsiaTheme="minorHAnsi" w:hAnsi="Arial" w:cs="Arial"/>
          <w:lang w:val="es-CO"/>
        </w:rPr>
        <w:t>ro</w:t>
      </w:r>
      <w:r w:rsidRPr="00420C37">
        <w:rPr>
          <w:rFonts w:ascii="Arial" w:eastAsiaTheme="minorHAnsi" w:hAnsi="Arial" w:cs="Arial"/>
          <w:lang w:val="es-CO"/>
        </w:rPr>
        <w:t xml:space="preserve">n la respectiva </w:t>
      </w:r>
      <w:r w:rsidR="00B808E7" w:rsidRPr="00420C37">
        <w:rPr>
          <w:rFonts w:ascii="Arial" w:eastAsiaTheme="minorHAnsi" w:hAnsi="Arial" w:cs="Arial"/>
          <w:lang w:val="es-CO"/>
        </w:rPr>
        <w:t xml:space="preserve">dotación, </w:t>
      </w:r>
      <w:r w:rsidR="00DB43F1" w:rsidRPr="00420C37">
        <w:rPr>
          <w:rFonts w:ascii="Arial" w:eastAsiaTheme="minorHAnsi" w:hAnsi="Arial" w:cs="Arial"/>
          <w:lang w:val="es-CO"/>
        </w:rPr>
        <w:t xml:space="preserve">el </w:t>
      </w:r>
      <w:r w:rsidR="00B808E7" w:rsidRPr="00420C37">
        <w:rPr>
          <w:rFonts w:ascii="Arial" w:eastAsiaTheme="minorHAnsi" w:hAnsi="Arial" w:cs="Arial"/>
          <w:lang w:val="es-CO"/>
        </w:rPr>
        <w:t>tipo</w:t>
      </w:r>
      <w:r w:rsidRPr="00420C37">
        <w:rPr>
          <w:rFonts w:ascii="Arial" w:eastAsiaTheme="minorHAnsi" w:hAnsi="Arial" w:cs="Arial"/>
          <w:lang w:val="es-CO"/>
        </w:rPr>
        <w:t xml:space="preserve"> de dotación</w:t>
      </w:r>
      <w:r w:rsidR="006A7E99" w:rsidRPr="00420C37">
        <w:rPr>
          <w:rFonts w:ascii="Arial" w:eastAsiaTheme="minorHAnsi" w:hAnsi="Arial" w:cs="Arial"/>
          <w:lang w:val="es-CO"/>
        </w:rPr>
        <w:t xml:space="preserve"> entregada</w:t>
      </w:r>
      <w:r w:rsidR="008B66E7" w:rsidRPr="00420C37">
        <w:rPr>
          <w:rFonts w:ascii="Arial" w:eastAsiaTheme="minorHAnsi" w:hAnsi="Arial" w:cs="Arial"/>
          <w:lang w:val="es-CO"/>
        </w:rPr>
        <w:t xml:space="preserve">, las </w:t>
      </w:r>
      <w:r w:rsidRPr="00420C37">
        <w:rPr>
          <w:rFonts w:ascii="Arial" w:eastAsiaTheme="minorHAnsi" w:hAnsi="Arial" w:cs="Arial"/>
          <w:lang w:val="es-CO"/>
        </w:rPr>
        <w:t>novedad</w:t>
      </w:r>
      <w:r w:rsidR="008B66E7" w:rsidRPr="00420C37">
        <w:rPr>
          <w:rFonts w:ascii="Arial" w:eastAsiaTheme="minorHAnsi" w:hAnsi="Arial" w:cs="Arial"/>
          <w:lang w:val="es-CO"/>
        </w:rPr>
        <w:t>es presentadas si aplica</w:t>
      </w:r>
      <w:r w:rsidRPr="00420C37">
        <w:rPr>
          <w:rFonts w:ascii="Arial" w:eastAsiaTheme="minorHAnsi" w:hAnsi="Arial" w:cs="Arial"/>
          <w:lang w:val="es-CO"/>
        </w:rPr>
        <w:t xml:space="preserve">. </w:t>
      </w:r>
      <w:r w:rsidRPr="00420C37">
        <w:rPr>
          <w:rFonts w:ascii="Arial" w:eastAsiaTheme="minorHAnsi" w:hAnsi="Arial" w:cs="Arial"/>
          <w:b/>
          <w:lang w:val="es-CO"/>
        </w:rPr>
        <w:t>Anexo al presente debe entregarse Certificación en medio digital de la entrega de este material al equipo de trabajo de conformidad con lo establecido en el manual de imagen corporativo y la directriz presidencial de austeridad del gasto, (previo aval de la Oficina Asesora de Comunicaciones).</w:t>
      </w:r>
      <w:r w:rsidR="00B3420C" w:rsidRPr="00420C37">
        <w:rPr>
          <w:rFonts w:ascii="Arial" w:eastAsiaTheme="minorHAnsi" w:hAnsi="Arial" w:cs="Arial"/>
          <w:b/>
          <w:lang w:val="es-CO"/>
        </w:rPr>
        <w:t xml:space="preserve"> </w:t>
      </w:r>
      <w:r w:rsidR="006A7E99" w:rsidRPr="00420C37">
        <w:rPr>
          <w:rFonts w:ascii="Arial" w:hAnsi="Arial" w:cs="Arial"/>
          <w:bCs/>
        </w:rPr>
        <w:t>Relacione</w:t>
      </w:r>
      <w:r w:rsidR="00B3420C" w:rsidRPr="00420C37">
        <w:rPr>
          <w:rFonts w:ascii="Arial" w:hAnsi="Arial" w:cs="Arial"/>
          <w:bCs/>
        </w:rPr>
        <w:t xml:space="preserve"> </w:t>
      </w:r>
      <w:r w:rsidR="00F54BB9" w:rsidRPr="00420C37">
        <w:rPr>
          <w:rFonts w:ascii="Arial" w:eastAsiaTheme="minorHAnsi" w:hAnsi="Arial" w:cs="Arial"/>
          <w:lang w:val="es-CO"/>
        </w:rPr>
        <w:t>buenas prácticas, principales dificultades y oportunidades de mejora</w:t>
      </w:r>
    </w:p>
    <w:p w14:paraId="60D1DB7D" w14:textId="7AB3FF1E" w:rsidR="00442348" w:rsidRDefault="00442348" w:rsidP="00762DF8">
      <w:pPr>
        <w:jc w:val="both"/>
        <w:rPr>
          <w:rFonts w:ascii="Arial" w:eastAsiaTheme="minorHAnsi" w:hAnsi="Arial" w:cs="Arial"/>
          <w:lang w:val="es-CO"/>
        </w:rPr>
      </w:pPr>
    </w:p>
    <w:p w14:paraId="664F246C" w14:textId="77777777" w:rsidR="00420C37" w:rsidRPr="00420C37" w:rsidRDefault="00420C37" w:rsidP="00762DF8">
      <w:pPr>
        <w:jc w:val="both"/>
        <w:rPr>
          <w:rFonts w:ascii="Arial" w:eastAsiaTheme="minorHAnsi" w:hAnsi="Arial" w:cs="Arial"/>
          <w:lang w:val="es-CO"/>
        </w:rPr>
      </w:pPr>
    </w:p>
    <w:p w14:paraId="03ACB3F8" w14:textId="5A55338E" w:rsidR="00442348" w:rsidRPr="00420C37" w:rsidRDefault="00442348" w:rsidP="00442348">
      <w:pPr>
        <w:pStyle w:val="Prrafodelista"/>
        <w:numPr>
          <w:ilvl w:val="0"/>
          <w:numId w:val="24"/>
        </w:numPr>
        <w:jc w:val="both"/>
        <w:rPr>
          <w:rFonts w:ascii="Arial" w:eastAsiaTheme="minorHAnsi" w:hAnsi="Arial" w:cs="Arial"/>
          <w:b/>
          <w:lang w:val="es-CO"/>
        </w:rPr>
      </w:pPr>
      <w:r w:rsidRPr="00420C37">
        <w:rPr>
          <w:rFonts w:ascii="Arial" w:eastAsiaTheme="minorHAnsi" w:hAnsi="Arial" w:cs="Arial"/>
          <w:b/>
          <w:lang w:val="es-CO"/>
        </w:rPr>
        <w:t xml:space="preserve">Desarrollo </w:t>
      </w:r>
      <w:r w:rsidR="00191288" w:rsidRPr="00420C37">
        <w:rPr>
          <w:rFonts w:ascii="Arial" w:eastAsiaTheme="minorHAnsi" w:hAnsi="Arial" w:cs="Arial"/>
          <w:b/>
          <w:lang w:val="es-CO"/>
        </w:rPr>
        <w:t>de la campaña de difusión.</w:t>
      </w:r>
    </w:p>
    <w:p w14:paraId="3AEC07E0" w14:textId="77777777" w:rsidR="00BE0233" w:rsidRPr="00420C37" w:rsidRDefault="00BE0233" w:rsidP="00BE0233">
      <w:pPr>
        <w:jc w:val="both"/>
        <w:rPr>
          <w:rFonts w:ascii="Arial" w:eastAsiaTheme="minorHAnsi" w:hAnsi="Arial" w:cs="Arial"/>
          <w:b/>
          <w:lang w:val="es-CO"/>
        </w:rPr>
      </w:pPr>
    </w:p>
    <w:p w14:paraId="066043F3" w14:textId="4190EF7C" w:rsidR="00D95483" w:rsidRPr="00420C37" w:rsidRDefault="00BE0233" w:rsidP="00BE0233">
      <w:pPr>
        <w:jc w:val="both"/>
        <w:rPr>
          <w:rFonts w:ascii="Arial" w:eastAsiaTheme="minorHAnsi" w:hAnsi="Arial" w:cs="Arial"/>
          <w:bCs/>
          <w:lang w:val="es-CO"/>
        </w:rPr>
      </w:pPr>
      <w:r w:rsidRPr="00420C37">
        <w:rPr>
          <w:rFonts w:ascii="Arial" w:eastAsiaTheme="minorHAnsi" w:hAnsi="Arial" w:cs="Arial"/>
          <w:bCs/>
          <w:lang w:val="es-CO"/>
        </w:rPr>
        <w:t>Relacione las estrategias de difusión</w:t>
      </w:r>
      <w:r w:rsidR="004C72C5" w:rsidRPr="00420C37">
        <w:rPr>
          <w:rFonts w:ascii="Arial" w:eastAsiaTheme="minorHAnsi" w:hAnsi="Arial" w:cs="Arial"/>
          <w:bCs/>
          <w:lang w:val="es-CO"/>
        </w:rPr>
        <w:t xml:space="preserve"> seleccionadas e</w:t>
      </w:r>
      <w:r w:rsidRPr="00420C37">
        <w:rPr>
          <w:rFonts w:ascii="Arial" w:eastAsiaTheme="minorHAnsi" w:hAnsi="Arial" w:cs="Arial"/>
          <w:bCs/>
          <w:lang w:val="es-CO"/>
        </w:rPr>
        <w:t xml:space="preserve"> implementadas</w:t>
      </w:r>
      <w:r w:rsidR="00461C4C" w:rsidRPr="00420C37">
        <w:rPr>
          <w:rFonts w:ascii="Arial" w:eastAsiaTheme="minorHAnsi" w:hAnsi="Arial" w:cs="Arial"/>
          <w:bCs/>
          <w:lang w:val="es-CO"/>
        </w:rPr>
        <w:t xml:space="preserve"> </w:t>
      </w:r>
      <w:r w:rsidR="000F7667" w:rsidRPr="00420C37">
        <w:rPr>
          <w:rFonts w:ascii="Arial" w:eastAsiaTheme="minorHAnsi" w:hAnsi="Arial" w:cs="Arial"/>
          <w:bCs/>
          <w:lang w:val="es-CO"/>
        </w:rPr>
        <w:t xml:space="preserve">y </w:t>
      </w:r>
      <w:r w:rsidR="003F55BF" w:rsidRPr="00420C37">
        <w:rPr>
          <w:rFonts w:ascii="Arial" w:eastAsiaTheme="minorHAnsi" w:hAnsi="Arial" w:cs="Arial"/>
          <w:bCs/>
          <w:lang w:val="es-CO"/>
        </w:rPr>
        <w:t>los</w:t>
      </w:r>
      <w:r w:rsidR="000F7667" w:rsidRPr="00420C37">
        <w:rPr>
          <w:rFonts w:ascii="Arial" w:eastAsiaTheme="minorHAnsi" w:hAnsi="Arial" w:cs="Arial"/>
          <w:bCs/>
          <w:lang w:val="es-CO"/>
        </w:rPr>
        <w:t xml:space="preserve"> resultado</w:t>
      </w:r>
      <w:r w:rsidR="003F55BF" w:rsidRPr="00420C37">
        <w:rPr>
          <w:rFonts w:ascii="Arial" w:eastAsiaTheme="minorHAnsi" w:hAnsi="Arial" w:cs="Arial"/>
          <w:bCs/>
          <w:lang w:val="es-CO"/>
        </w:rPr>
        <w:t>s</w:t>
      </w:r>
      <w:r w:rsidR="000F7667" w:rsidRPr="00420C37">
        <w:rPr>
          <w:rFonts w:ascii="Arial" w:eastAsiaTheme="minorHAnsi" w:hAnsi="Arial" w:cs="Arial"/>
          <w:bCs/>
          <w:lang w:val="es-CO"/>
        </w:rPr>
        <w:t xml:space="preserve"> </w:t>
      </w:r>
      <w:r w:rsidR="003F55BF" w:rsidRPr="00420C37">
        <w:rPr>
          <w:rFonts w:ascii="Arial" w:eastAsiaTheme="minorHAnsi" w:hAnsi="Arial" w:cs="Arial"/>
          <w:bCs/>
          <w:lang w:val="es-CO"/>
        </w:rPr>
        <w:t>obtenidos.</w:t>
      </w:r>
    </w:p>
    <w:p w14:paraId="426569FD" w14:textId="70F0374C" w:rsidR="001C2A43" w:rsidRDefault="001C2A43" w:rsidP="001C2A43">
      <w:pPr>
        <w:jc w:val="both"/>
        <w:rPr>
          <w:rFonts w:ascii="Arial" w:eastAsiaTheme="minorHAnsi" w:hAnsi="Arial" w:cs="Arial"/>
          <w:bCs/>
          <w:lang w:val="es-CO"/>
        </w:rPr>
      </w:pPr>
    </w:p>
    <w:p w14:paraId="4A86657B" w14:textId="77777777" w:rsidR="00420C37" w:rsidRPr="00420C37" w:rsidRDefault="00420C37" w:rsidP="001C2A43">
      <w:pPr>
        <w:jc w:val="both"/>
        <w:rPr>
          <w:rFonts w:ascii="Arial" w:eastAsiaTheme="minorHAnsi" w:hAnsi="Arial" w:cs="Arial"/>
          <w:bCs/>
          <w:lang w:val="es-CO"/>
        </w:rPr>
      </w:pPr>
    </w:p>
    <w:p w14:paraId="402F0F8D" w14:textId="1CA9AEDF" w:rsidR="00A25107" w:rsidRPr="00420C37" w:rsidRDefault="00A25107" w:rsidP="0052038B">
      <w:pPr>
        <w:pStyle w:val="Prrafodelista"/>
        <w:numPr>
          <w:ilvl w:val="0"/>
          <w:numId w:val="24"/>
        </w:numPr>
        <w:jc w:val="both"/>
        <w:rPr>
          <w:rFonts w:ascii="Arial" w:eastAsiaTheme="minorHAnsi" w:hAnsi="Arial" w:cs="Arial"/>
          <w:b/>
          <w:bCs/>
          <w:lang w:val="es-CO" w:eastAsia="en-US"/>
        </w:rPr>
      </w:pPr>
      <w:r w:rsidRPr="00420C37">
        <w:rPr>
          <w:rFonts w:ascii="Arial" w:eastAsiaTheme="minorHAnsi" w:hAnsi="Arial" w:cs="Arial"/>
          <w:b/>
          <w:bCs/>
          <w:lang w:val="es-CO"/>
        </w:rPr>
        <w:t>Gestión de Redes</w:t>
      </w:r>
    </w:p>
    <w:p w14:paraId="37A5E442" w14:textId="7C556FB3" w:rsidR="00716C51" w:rsidRPr="00420C37" w:rsidRDefault="00716C51" w:rsidP="006D1FD5">
      <w:pPr>
        <w:jc w:val="both"/>
        <w:rPr>
          <w:rFonts w:ascii="Arial" w:eastAsiaTheme="minorHAnsi" w:hAnsi="Arial" w:cs="Arial"/>
          <w:lang w:val="es-CO"/>
        </w:rPr>
      </w:pPr>
    </w:p>
    <w:p w14:paraId="2CCCEAB9" w14:textId="5A736407" w:rsidR="006D1FD5" w:rsidRPr="00420C37" w:rsidRDefault="00A54834" w:rsidP="00AB7587">
      <w:pPr>
        <w:jc w:val="both"/>
        <w:rPr>
          <w:rFonts w:ascii="Arial" w:eastAsiaTheme="minorHAnsi" w:hAnsi="Arial" w:cs="Arial"/>
          <w:b/>
          <w:lang w:val="es-CO"/>
        </w:rPr>
      </w:pPr>
      <w:r w:rsidRPr="00420C37">
        <w:rPr>
          <w:rFonts w:ascii="Arial" w:eastAsiaTheme="minorHAnsi" w:hAnsi="Arial" w:cs="Arial"/>
          <w:lang w:val="es-CO"/>
        </w:rPr>
        <w:t xml:space="preserve">Relaciones </w:t>
      </w:r>
      <w:r w:rsidR="00762DF8" w:rsidRPr="00420C37">
        <w:rPr>
          <w:rFonts w:ascii="Arial" w:eastAsiaTheme="minorHAnsi" w:hAnsi="Arial" w:cs="Arial"/>
          <w:lang w:val="es-CO"/>
        </w:rPr>
        <w:t xml:space="preserve">las acciones de articulación que a la fecha ha efectuado con los diferentes niveles del ICBF </w:t>
      </w:r>
      <w:r w:rsidR="00E50E63" w:rsidRPr="00420C37">
        <w:rPr>
          <w:rFonts w:ascii="Arial" w:eastAsiaTheme="minorHAnsi" w:hAnsi="Arial" w:cs="Arial"/>
          <w:lang w:val="es-CO"/>
        </w:rPr>
        <w:t xml:space="preserve">y </w:t>
      </w:r>
      <w:r w:rsidR="00762DF8" w:rsidRPr="00420C37">
        <w:rPr>
          <w:rFonts w:ascii="Arial" w:eastAsiaTheme="minorHAnsi" w:hAnsi="Arial" w:cs="Arial"/>
          <w:lang w:val="es-CO"/>
        </w:rPr>
        <w:t xml:space="preserve">del </w:t>
      </w:r>
      <w:r w:rsidR="00B808E7" w:rsidRPr="00420C37">
        <w:rPr>
          <w:rFonts w:ascii="Arial" w:eastAsiaTheme="minorHAnsi" w:hAnsi="Arial" w:cs="Arial"/>
          <w:lang w:val="es-CO"/>
        </w:rPr>
        <w:t>SNBF, l</w:t>
      </w:r>
      <w:r w:rsidR="005E3E11" w:rsidRPr="00420C37">
        <w:rPr>
          <w:rFonts w:ascii="Arial" w:eastAsiaTheme="minorHAnsi" w:hAnsi="Arial" w:cs="Arial"/>
          <w:lang w:val="es-CO"/>
        </w:rPr>
        <w:t>o</w:t>
      </w:r>
      <w:r w:rsidR="00B808E7" w:rsidRPr="00420C37">
        <w:rPr>
          <w:rFonts w:ascii="Arial" w:eastAsiaTheme="minorHAnsi" w:hAnsi="Arial" w:cs="Arial"/>
          <w:lang w:val="es-CO"/>
        </w:rPr>
        <w:t xml:space="preserve">s </w:t>
      </w:r>
      <w:r w:rsidR="00355237" w:rsidRPr="00420C37">
        <w:rPr>
          <w:rFonts w:ascii="Arial" w:eastAsiaTheme="minorHAnsi" w:hAnsi="Arial" w:cs="Arial"/>
          <w:lang w:val="es-CO"/>
        </w:rPr>
        <w:t>compromisos a</w:t>
      </w:r>
      <w:r w:rsidR="00AF4956" w:rsidRPr="00420C37">
        <w:rPr>
          <w:rFonts w:ascii="Arial" w:eastAsiaTheme="minorHAnsi" w:hAnsi="Arial" w:cs="Arial"/>
          <w:lang w:val="es-CO"/>
        </w:rPr>
        <w:t>cordados</w:t>
      </w:r>
      <w:r w:rsidR="00F54BB9" w:rsidRPr="00420C37">
        <w:rPr>
          <w:rFonts w:ascii="Arial" w:eastAsiaTheme="minorHAnsi" w:hAnsi="Arial" w:cs="Arial"/>
          <w:lang w:val="es-CO"/>
        </w:rPr>
        <w:t>, principales dificultades y oportunidades de mejora</w:t>
      </w:r>
      <w:r w:rsidR="00CC3ABA" w:rsidRPr="00420C37">
        <w:rPr>
          <w:rFonts w:ascii="Arial" w:eastAsiaTheme="minorHAnsi" w:hAnsi="Arial" w:cs="Arial"/>
          <w:lang w:val="es-CO"/>
        </w:rPr>
        <w:t xml:space="preserve"> </w:t>
      </w:r>
      <w:r w:rsidR="00762DF8" w:rsidRPr="00420C37">
        <w:rPr>
          <w:rFonts w:ascii="Arial" w:eastAsiaTheme="minorHAnsi" w:hAnsi="Arial" w:cs="Arial"/>
          <w:lang w:val="es-CO"/>
        </w:rPr>
        <w:t xml:space="preserve"> </w:t>
      </w:r>
    </w:p>
    <w:p w14:paraId="344479B8" w14:textId="77777777" w:rsidR="0041783A" w:rsidRPr="00420C37" w:rsidRDefault="0041783A" w:rsidP="006D1FD5">
      <w:pPr>
        <w:jc w:val="both"/>
        <w:rPr>
          <w:rFonts w:ascii="Arial" w:eastAsiaTheme="minorHAnsi" w:hAnsi="Arial" w:cs="Arial"/>
          <w:b/>
          <w:lang w:val="es-CO"/>
        </w:rPr>
      </w:pPr>
    </w:p>
    <w:p w14:paraId="467A570C" w14:textId="1E8A6D5D" w:rsidR="00B62E09" w:rsidRPr="00420C37" w:rsidRDefault="0041783A" w:rsidP="00D431AD">
      <w:pPr>
        <w:jc w:val="both"/>
        <w:rPr>
          <w:rFonts w:ascii="Arial" w:eastAsiaTheme="minorHAnsi" w:hAnsi="Arial" w:cs="Arial"/>
          <w:b/>
          <w:bCs/>
          <w:lang w:val="es-CO" w:eastAsia="en-US"/>
        </w:rPr>
      </w:pPr>
      <w:r w:rsidRPr="00420C37">
        <w:rPr>
          <w:rFonts w:ascii="Arial" w:eastAsiaTheme="minorHAnsi" w:hAnsi="Arial" w:cs="Arial"/>
          <w:bCs/>
          <w:lang w:val="es-CO"/>
        </w:rPr>
        <w:t>Present</w:t>
      </w:r>
      <w:r w:rsidR="00A54834" w:rsidRPr="00420C37">
        <w:rPr>
          <w:rFonts w:ascii="Arial" w:eastAsiaTheme="minorHAnsi" w:hAnsi="Arial" w:cs="Arial"/>
          <w:bCs/>
          <w:lang w:val="es-CO"/>
        </w:rPr>
        <w:t>e</w:t>
      </w:r>
      <w:r w:rsidRPr="00420C37">
        <w:rPr>
          <w:rFonts w:ascii="Arial" w:eastAsiaTheme="minorHAnsi" w:hAnsi="Arial" w:cs="Arial"/>
          <w:bCs/>
          <w:lang w:val="es-CO"/>
        </w:rPr>
        <w:t xml:space="preserve"> guía de oferta territorial actualizada describiendo</w:t>
      </w:r>
      <w:r w:rsidR="00E560EA" w:rsidRPr="00420C37">
        <w:rPr>
          <w:rFonts w:ascii="Arial" w:eastAsiaTheme="minorHAnsi" w:hAnsi="Arial" w:cs="Arial"/>
          <w:bCs/>
          <w:lang w:val="es-CO"/>
        </w:rPr>
        <w:t xml:space="preserve"> </w:t>
      </w:r>
      <w:r w:rsidR="0072727D" w:rsidRPr="00420C37">
        <w:rPr>
          <w:rFonts w:ascii="Arial" w:eastAsiaTheme="minorHAnsi" w:hAnsi="Arial" w:cs="Arial"/>
          <w:bCs/>
          <w:lang w:val="es-CO"/>
        </w:rPr>
        <w:t xml:space="preserve">las rutas que fueron modificadas </w:t>
      </w:r>
      <w:r w:rsidR="00F3287D" w:rsidRPr="00420C37">
        <w:rPr>
          <w:rFonts w:ascii="Arial" w:eastAsiaTheme="minorHAnsi" w:hAnsi="Arial" w:cs="Arial"/>
          <w:bCs/>
          <w:lang w:val="es-CO"/>
        </w:rPr>
        <w:t>por</w:t>
      </w:r>
      <w:r w:rsidR="00B02002" w:rsidRPr="00420C37">
        <w:rPr>
          <w:rFonts w:ascii="Arial" w:eastAsiaTheme="minorHAnsi" w:hAnsi="Arial" w:cs="Arial"/>
          <w:bCs/>
          <w:lang w:val="es-CO"/>
        </w:rPr>
        <w:t xml:space="preserve"> la actualización de los servicios realizada</w:t>
      </w:r>
      <w:r w:rsidR="00F3287D" w:rsidRPr="00420C37">
        <w:rPr>
          <w:rFonts w:ascii="Arial" w:eastAsiaTheme="minorHAnsi" w:hAnsi="Arial" w:cs="Arial"/>
          <w:bCs/>
          <w:lang w:val="es-CO"/>
        </w:rPr>
        <w:t xml:space="preserve"> </w:t>
      </w:r>
      <w:r w:rsidR="00B02002" w:rsidRPr="00420C37">
        <w:rPr>
          <w:rFonts w:ascii="Arial" w:eastAsiaTheme="minorHAnsi" w:hAnsi="Arial" w:cs="Arial"/>
          <w:bCs/>
          <w:lang w:val="es-CO"/>
        </w:rPr>
        <w:t xml:space="preserve">por las Unidades de Acompañamiento Familiar Urbano y Rural en los </w:t>
      </w:r>
      <w:r w:rsidR="00F95B64" w:rsidRPr="00420C37">
        <w:rPr>
          <w:rFonts w:ascii="Arial" w:eastAsiaTheme="minorHAnsi" w:hAnsi="Arial" w:cs="Arial"/>
          <w:bCs/>
          <w:lang w:val="es-CO"/>
        </w:rPr>
        <w:t>municipios</w:t>
      </w:r>
      <w:r w:rsidR="00D431AD" w:rsidRPr="00420C37">
        <w:rPr>
          <w:rFonts w:ascii="Arial" w:eastAsiaTheme="minorHAnsi" w:hAnsi="Arial" w:cs="Arial"/>
          <w:bCs/>
          <w:lang w:val="es-CO"/>
        </w:rPr>
        <w:t>, adicionalmente</w:t>
      </w:r>
      <w:r w:rsidR="00D431AD" w:rsidRPr="00420C37">
        <w:rPr>
          <w:rFonts w:ascii="Arial" w:eastAsiaTheme="minorHAnsi" w:hAnsi="Arial" w:cs="Arial"/>
          <w:lang w:val="es-CO" w:eastAsia="en-US"/>
        </w:rPr>
        <w:t xml:space="preserve"> </w:t>
      </w:r>
      <w:r w:rsidR="00166078" w:rsidRPr="00420C37">
        <w:rPr>
          <w:rFonts w:ascii="Arial" w:eastAsiaTheme="minorHAnsi" w:hAnsi="Arial" w:cs="Arial"/>
          <w:lang w:val="es-CO" w:eastAsia="en-US"/>
        </w:rPr>
        <w:t>las rutas de servicios del ICBF a nivel regional y zonal</w:t>
      </w:r>
      <w:r w:rsidR="00166078" w:rsidRPr="00420C37">
        <w:rPr>
          <w:rFonts w:ascii="Arial" w:eastAsiaTheme="minorHAnsi" w:hAnsi="Arial" w:cs="Arial"/>
          <w:b/>
          <w:bCs/>
          <w:lang w:val="es-CO" w:eastAsia="en-US"/>
        </w:rPr>
        <w:t xml:space="preserve"> </w:t>
      </w:r>
      <w:r w:rsidR="00166078" w:rsidRPr="00420C37">
        <w:rPr>
          <w:rFonts w:ascii="Arial" w:hAnsi="Arial" w:cs="Arial"/>
          <w:color w:val="FFFFFF"/>
        </w:rPr>
        <w:t xml:space="preserve">y </w:t>
      </w:r>
    </w:p>
    <w:p w14:paraId="7CD34788" w14:textId="77777777" w:rsidR="00D431AD" w:rsidRPr="00420C37" w:rsidRDefault="00D431AD" w:rsidP="006D1FD5">
      <w:pPr>
        <w:jc w:val="both"/>
        <w:rPr>
          <w:rFonts w:ascii="Arial" w:eastAsiaTheme="minorHAnsi" w:hAnsi="Arial" w:cs="Arial"/>
          <w:lang w:val="es-CO"/>
        </w:rPr>
      </w:pPr>
    </w:p>
    <w:p w14:paraId="534CF1E7" w14:textId="77777777" w:rsidR="007563BE" w:rsidRPr="00420C37" w:rsidRDefault="00B62E09" w:rsidP="006D1FD5">
      <w:pPr>
        <w:jc w:val="both"/>
        <w:rPr>
          <w:rFonts w:ascii="Arial" w:eastAsiaTheme="minorHAnsi" w:hAnsi="Arial" w:cs="Arial"/>
          <w:lang w:val="es-CO"/>
        </w:rPr>
      </w:pPr>
      <w:r w:rsidRPr="00420C37">
        <w:rPr>
          <w:rFonts w:ascii="Arial" w:eastAsiaTheme="minorHAnsi" w:hAnsi="Arial" w:cs="Arial"/>
          <w:lang w:val="es-CO"/>
        </w:rPr>
        <w:t xml:space="preserve">Relacione </w:t>
      </w:r>
      <w:r w:rsidR="001A6797" w:rsidRPr="00420C37">
        <w:rPr>
          <w:rFonts w:ascii="Arial" w:eastAsiaTheme="minorHAnsi" w:hAnsi="Arial" w:cs="Arial"/>
          <w:lang w:val="es-CO"/>
        </w:rPr>
        <w:t>la</w:t>
      </w:r>
      <w:r w:rsidRPr="00420C37">
        <w:rPr>
          <w:rFonts w:ascii="Arial" w:eastAsiaTheme="minorHAnsi" w:hAnsi="Arial" w:cs="Arial"/>
          <w:lang w:val="es-CO"/>
        </w:rPr>
        <w:t xml:space="preserve"> identificación de aliados estratégicos, e identificación de redes</w:t>
      </w:r>
      <w:r w:rsidR="00705AD5" w:rsidRPr="00420C37">
        <w:rPr>
          <w:rFonts w:ascii="Arial" w:eastAsiaTheme="minorHAnsi" w:hAnsi="Arial" w:cs="Arial"/>
          <w:lang w:val="es-CO"/>
        </w:rPr>
        <w:t xml:space="preserve"> a partir del reconocimiento de organizaciones de base comunitaria </w:t>
      </w:r>
      <w:r w:rsidR="00CE3351" w:rsidRPr="00420C37">
        <w:rPr>
          <w:rFonts w:ascii="Arial" w:eastAsiaTheme="minorHAnsi" w:hAnsi="Arial" w:cs="Arial"/>
          <w:lang w:val="es-CO"/>
        </w:rPr>
        <w:t>y otros servicios que se prestan en las comunidades donde viven las potenciales familias</w:t>
      </w:r>
      <w:r w:rsidR="000A7A04" w:rsidRPr="00420C37">
        <w:rPr>
          <w:rFonts w:ascii="Arial" w:eastAsiaTheme="minorHAnsi" w:hAnsi="Arial" w:cs="Arial"/>
          <w:lang w:val="es-CO"/>
        </w:rPr>
        <w:t xml:space="preserve"> a vincular</w:t>
      </w:r>
      <w:r w:rsidRPr="00420C37">
        <w:rPr>
          <w:rFonts w:ascii="Arial" w:eastAsiaTheme="minorHAnsi" w:hAnsi="Arial" w:cs="Arial"/>
          <w:lang w:val="es-CO"/>
        </w:rPr>
        <w:t>, asimismo, presente las buenas prácticas, principales dificultades y oportunidades de mejora que surgieron en el proceso</w:t>
      </w:r>
      <w:r w:rsidR="007563BE" w:rsidRPr="00420C37">
        <w:rPr>
          <w:rFonts w:ascii="Arial" w:eastAsiaTheme="minorHAnsi" w:hAnsi="Arial" w:cs="Arial"/>
          <w:lang w:val="es-CO"/>
        </w:rPr>
        <w:t>.</w:t>
      </w:r>
    </w:p>
    <w:p w14:paraId="3373B84C" w14:textId="04267B18" w:rsidR="00B62E09" w:rsidRPr="00420C37" w:rsidRDefault="00B62E09" w:rsidP="006D1FD5">
      <w:pPr>
        <w:jc w:val="both"/>
        <w:rPr>
          <w:rFonts w:ascii="Arial" w:eastAsiaTheme="minorHAnsi" w:hAnsi="Arial" w:cs="Arial"/>
          <w:b/>
          <w:lang w:val="es-CO"/>
        </w:rPr>
      </w:pPr>
      <w:r w:rsidRPr="00420C37">
        <w:rPr>
          <w:rFonts w:ascii="Arial" w:eastAsiaTheme="minorHAnsi" w:hAnsi="Arial" w:cs="Arial"/>
          <w:lang w:val="es-CO"/>
        </w:rPr>
        <w:t xml:space="preserve"> </w:t>
      </w:r>
    </w:p>
    <w:p w14:paraId="51282D13" w14:textId="5244C480" w:rsidR="00641F1C" w:rsidRPr="00420C37" w:rsidRDefault="007563BE" w:rsidP="006D1FD5">
      <w:pPr>
        <w:jc w:val="both"/>
        <w:rPr>
          <w:rFonts w:ascii="Arial" w:eastAsiaTheme="minorHAnsi" w:hAnsi="Arial" w:cs="Arial"/>
          <w:b/>
          <w:lang w:val="es-CO"/>
        </w:rPr>
      </w:pPr>
      <w:r w:rsidRPr="00420C37">
        <w:rPr>
          <w:rFonts w:ascii="Arial" w:eastAsiaTheme="minorHAnsi" w:hAnsi="Arial" w:cs="Arial"/>
          <w:b/>
          <w:lang w:val="es-CO"/>
        </w:rPr>
        <w:t xml:space="preserve">Anexe en medio digital archivo de Guía de oferta territorial </w:t>
      </w:r>
      <w:r w:rsidR="00262E25" w:rsidRPr="00420C37">
        <w:rPr>
          <w:rFonts w:ascii="Arial" w:eastAsiaTheme="minorHAnsi" w:hAnsi="Arial" w:cs="Arial"/>
          <w:b/>
          <w:lang w:val="es-CO"/>
        </w:rPr>
        <w:t>presentado la informa</w:t>
      </w:r>
      <w:r w:rsidR="004D5EA4" w:rsidRPr="00420C37">
        <w:rPr>
          <w:rFonts w:ascii="Arial" w:eastAsiaTheme="minorHAnsi" w:hAnsi="Arial" w:cs="Arial"/>
          <w:b/>
          <w:lang w:val="es-CO"/>
        </w:rPr>
        <w:t xml:space="preserve">ción </w:t>
      </w:r>
      <w:r w:rsidRPr="00420C37">
        <w:rPr>
          <w:rFonts w:ascii="Arial" w:eastAsiaTheme="minorHAnsi" w:hAnsi="Arial" w:cs="Arial"/>
          <w:b/>
          <w:lang w:val="es-CO"/>
        </w:rPr>
        <w:t xml:space="preserve">por </w:t>
      </w:r>
      <w:r w:rsidR="004D5EA4" w:rsidRPr="00420C37">
        <w:rPr>
          <w:rFonts w:ascii="Arial" w:eastAsiaTheme="minorHAnsi" w:hAnsi="Arial" w:cs="Arial"/>
          <w:b/>
          <w:lang w:val="es-CO"/>
        </w:rPr>
        <w:t xml:space="preserve">cada una de las </w:t>
      </w:r>
      <w:r w:rsidRPr="00420C37">
        <w:rPr>
          <w:rFonts w:ascii="Arial" w:eastAsiaTheme="minorHAnsi" w:hAnsi="Arial" w:cs="Arial"/>
          <w:b/>
          <w:lang w:val="es-CO"/>
        </w:rPr>
        <w:t xml:space="preserve">dimensiones y rutas de acceso para la gestión, de acuerdo con lo establecido en </w:t>
      </w:r>
      <w:r w:rsidR="004D5EA4" w:rsidRPr="00420C37">
        <w:rPr>
          <w:rFonts w:ascii="Arial" w:eastAsiaTheme="minorHAnsi" w:hAnsi="Arial" w:cs="Arial"/>
          <w:b/>
          <w:lang w:val="es-CO"/>
        </w:rPr>
        <w:t xml:space="preserve">la </w:t>
      </w:r>
      <w:r w:rsidR="00584826" w:rsidRPr="00420C37">
        <w:rPr>
          <w:rFonts w:ascii="Arial" w:eastAsiaTheme="minorHAnsi" w:hAnsi="Arial" w:cs="Arial"/>
          <w:b/>
          <w:lang w:val="es-CO"/>
        </w:rPr>
        <w:t>Guía de Convergencia de Oferta y Gestión de Redes</w:t>
      </w:r>
      <w:r w:rsidRPr="00420C37">
        <w:rPr>
          <w:rFonts w:ascii="Arial" w:eastAsiaTheme="minorHAnsi" w:hAnsi="Arial" w:cs="Arial"/>
          <w:b/>
          <w:lang w:val="es-CO"/>
        </w:rPr>
        <w:t>. Así mismo a</w:t>
      </w:r>
      <w:r w:rsidR="00641F1C" w:rsidRPr="00420C37">
        <w:rPr>
          <w:rFonts w:ascii="Arial" w:eastAsiaTheme="minorHAnsi" w:hAnsi="Arial" w:cs="Arial"/>
          <w:b/>
          <w:lang w:val="es-CO"/>
        </w:rPr>
        <w:t>ctas de reunión de articulación y listados de asistencia, en medio digital</w:t>
      </w:r>
      <w:r w:rsidR="001C139B" w:rsidRPr="00420C37">
        <w:rPr>
          <w:rFonts w:ascii="Arial" w:eastAsiaTheme="minorHAnsi" w:hAnsi="Arial" w:cs="Arial"/>
          <w:lang w:val="es-CO"/>
        </w:rPr>
        <w:t>,</w:t>
      </w:r>
      <w:r w:rsidR="00641F1C" w:rsidRPr="00420C37">
        <w:rPr>
          <w:rFonts w:ascii="Arial" w:eastAsiaTheme="minorHAnsi" w:hAnsi="Arial" w:cs="Arial"/>
          <w:b/>
          <w:lang w:val="es-CO"/>
        </w:rPr>
        <w:t xml:space="preserve"> acciones de articulación realizadas con los diferentes actores del sistema de protección: autoridades administrativas, centros zonales, operadores de restablecimiento de derechos y del sistema de responsabilidad penal para adolescentes.</w:t>
      </w:r>
    </w:p>
    <w:p w14:paraId="6FA46F8C" w14:textId="77777777" w:rsidR="00B3420C" w:rsidRPr="00420C37" w:rsidRDefault="00B3420C" w:rsidP="00762DF8">
      <w:pPr>
        <w:jc w:val="both"/>
        <w:rPr>
          <w:rFonts w:ascii="Arial" w:eastAsiaTheme="minorHAnsi" w:hAnsi="Arial" w:cs="Arial"/>
          <w:b/>
          <w:bCs/>
          <w:lang w:val="es-CO"/>
        </w:rPr>
      </w:pPr>
    </w:p>
    <w:p w14:paraId="57E11D31" w14:textId="77777777" w:rsidR="004A119B" w:rsidRPr="00420C37" w:rsidRDefault="004A119B" w:rsidP="00762DF8">
      <w:pPr>
        <w:jc w:val="both"/>
        <w:rPr>
          <w:rFonts w:ascii="Arial" w:eastAsiaTheme="minorHAnsi" w:hAnsi="Arial" w:cs="Arial"/>
          <w:lang w:val="es-CO"/>
        </w:rPr>
      </w:pPr>
    </w:p>
    <w:p w14:paraId="46C4CD05" w14:textId="6BE1C7CD" w:rsidR="00A92BB5" w:rsidRPr="00420C37" w:rsidRDefault="00D418A0" w:rsidP="0052038B">
      <w:pPr>
        <w:pStyle w:val="Prrafodelista"/>
        <w:numPr>
          <w:ilvl w:val="0"/>
          <w:numId w:val="24"/>
        </w:numPr>
        <w:jc w:val="both"/>
        <w:rPr>
          <w:rFonts w:ascii="Arial" w:eastAsiaTheme="minorHAnsi" w:hAnsi="Arial" w:cs="Arial"/>
          <w:b/>
          <w:bCs/>
          <w:lang w:val="es-CO"/>
        </w:rPr>
      </w:pPr>
      <w:r w:rsidRPr="00420C37">
        <w:rPr>
          <w:rFonts w:ascii="Arial" w:eastAsiaTheme="minorHAnsi" w:hAnsi="Arial" w:cs="Arial"/>
          <w:b/>
          <w:bCs/>
          <w:lang w:val="es-CO"/>
        </w:rPr>
        <w:t xml:space="preserve">Fase de </w:t>
      </w:r>
      <w:r w:rsidR="00B27B69" w:rsidRPr="00420C37">
        <w:rPr>
          <w:rFonts w:ascii="Arial" w:eastAsiaTheme="minorHAnsi" w:hAnsi="Arial" w:cs="Arial"/>
          <w:b/>
          <w:bCs/>
          <w:lang w:val="es-CO"/>
        </w:rPr>
        <w:t xml:space="preserve">vinculación </w:t>
      </w:r>
    </w:p>
    <w:p w14:paraId="3F9E8496" w14:textId="77777777" w:rsidR="00801171" w:rsidRPr="00420C37" w:rsidRDefault="00801171" w:rsidP="002869E1">
      <w:pPr>
        <w:jc w:val="both"/>
        <w:rPr>
          <w:rFonts w:ascii="Arial" w:eastAsiaTheme="minorHAnsi" w:hAnsi="Arial" w:cs="Arial"/>
          <w:b/>
          <w:bCs/>
          <w:lang w:val="es-CO"/>
        </w:rPr>
      </w:pPr>
    </w:p>
    <w:p w14:paraId="476785EC" w14:textId="12F3D1FC" w:rsidR="002869E1" w:rsidRPr="00420C37" w:rsidRDefault="00A07B0E" w:rsidP="002869E1">
      <w:pPr>
        <w:jc w:val="both"/>
        <w:rPr>
          <w:rFonts w:ascii="Arial" w:eastAsiaTheme="minorHAnsi" w:hAnsi="Arial" w:cs="Arial"/>
          <w:b/>
          <w:bCs/>
          <w:lang w:val="es-CO"/>
        </w:rPr>
      </w:pPr>
      <w:r w:rsidRPr="00420C37">
        <w:rPr>
          <w:rFonts w:ascii="Arial" w:eastAsiaTheme="minorHAnsi" w:hAnsi="Arial" w:cs="Arial"/>
          <w:b/>
          <w:bCs/>
          <w:lang w:val="es-CO"/>
        </w:rPr>
        <w:t>Avance en la v</w:t>
      </w:r>
      <w:r w:rsidR="00762DF8" w:rsidRPr="00420C37">
        <w:rPr>
          <w:rFonts w:ascii="Arial" w:eastAsiaTheme="minorHAnsi" w:hAnsi="Arial" w:cs="Arial"/>
          <w:b/>
          <w:bCs/>
          <w:lang w:val="es-CO"/>
        </w:rPr>
        <w:t>inculación de</w:t>
      </w:r>
      <w:r w:rsidR="00DA019F" w:rsidRPr="00420C37">
        <w:rPr>
          <w:rFonts w:ascii="Arial" w:eastAsiaTheme="minorHAnsi" w:hAnsi="Arial" w:cs="Arial"/>
          <w:b/>
          <w:bCs/>
          <w:lang w:val="es-CO"/>
        </w:rPr>
        <w:t xml:space="preserve"> mínimo el 30% de </w:t>
      </w:r>
      <w:r w:rsidRPr="00420C37">
        <w:rPr>
          <w:rFonts w:ascii="Arial" w:eastAsiaTheme="minorHAnsi" w:hAnsi="Arial" w:cs="Arial"/>
          <w:b/>
          <w:bCs/>
          <w:lang w:val="es-CO"/>
        </w:rPr>
        <w:t xml:space="preserve">las familias </w:t>
      </w:r>
      <w:r w:rsidR="00762DF8" w:rsidRPr="00420C37">
        <w:rPr>
          <w:rFonts w:ascii="Arial" w:eastAsiaTheme="minorHAnsi" w:hAnsi="Arial" w:cs="Arial"/>
          <w:b/>
          <w:bCs/>
          <w:lang w:val="es-CO"/>
        </w:rPr>
        <w:t>establecidas como meta</w:t>
      </w:r>
      <w:r w:rsidR="00416C88" w:rsidRPr="00420C37">
        <w:rPr>
          <w:rFonts w:ascii="Arial" w:eastAsiaTheme="minorHAnsi" w:hAnsi="Arial" w:cs="Arial"/>
          <w:b/>
          <w:bCs/>
          <w:lang w:val="es-CO"/>
        </w:rPr>
        <w:t xml:space="preserve"> </w:t>
      </w:r>
    </w:p>
    <w:p w14:paraId="7449D15D" w14:textId="77777777" w:rsidR="00801171" w:rsidRPr="00420C37" w:rsidRDefault="00801171" w:rsidP="00762DF8">
      <w:pPr>
        <w:jc w:val="both"/>
        <w:rPr>
          <w:rFonts w:ascii="Arial" w:eastAsiaTheme="minorHAnsi" w:hAnsi="Arial" w:cs="Arial"/>
          <w:lang w:val="es-CO"/>
        </w:rPr>
      </w:pPr>
    </w:p>
    <w:p w14:paraId="08915394" w14:textId="428B64B2" w:rsidR="00762DF8" w:rsidRPr="00420C37" w:rsidRDefault="00762DF8" w:rsidP="00762DF8">
      <w:pPr>
        <w:jc w:val="both"/>
        <w:rPr>
          <w:rFonts w:ascii="Arial" w:eastAsiaTheme="minorHAnsi" w:hAnsi="Arial" w:cs="Arial"/>
          <w:b/>
          <w:lang w:val="es-CO"/>
        </w:rPr>
      </w:pPr>
      <w:r w:rsidRPr="00420C37">
        <w:rPr>
          <w:rFonts w:ascii="Arial" w:eastAsiaTheme="minorHAnsi" w:hAnsi="Arial" w:cs="Arial"/>
          <w:lang w:val="es-CO"/>
        </w:rPr>
        <w:t xml:space="preserve">Relacione en el documento el porcentaje de cumplimiento </w:t>
      </w:r>
      <w:r w:rsidR="00B808E7" w:rsidRPr="00420C37">
        <w:rPr>
          <w:rFonts w:ascii="Arial" w:eastAsiaTheme="minorHAnsi" w:hAnsi="Arial" w:cs="Arial"/>
          <w:lang w:val="es-CO"/>
        </w:rPr>
        <w:t>de la</w:t>
      </w:r>
      <w:r w:rsidRPr="00420C37">
        <w:rPr>
          <w:rFonts w:ascii="Arial" w:eastAsiaTheme="minorHAnsi" w:hAnsi="Arial" w:cs="Arial"/>
          <w:lang w:val="es-CO"/>
        </w:rPr>
        <w:t xml:space="preserve"> vinculación (según el número de acuerdos de vinculación firmados</w:t>
      </w:r>
      <w:r w:rsidR="00D53298" w:rsidRPr="00420C37">
        <w:rPr>
          <w:rFonts w:ascii="Arial" w:eastAsiaTheme="minorHAnsi" w:hAnsi="Arial" w:cs="Arial"/>
          <w:lang w:val="es-CO"/>
        </w:rPr>
        <w:t xml:space="preserve"> y validados por la Dirección de Familias y Comunidades</w:t>
      </w:r>
      <w:r w:rsidRPr="00420C37">
        <w:rPr>
          <w:rFonts w:ascii="Arial" w:eastAsiaTheme="minorHAnsi" w:hAnsi="Arial" w:cs="Arial"/>
          <w:lang w:val="es-CO"/>
        </w:rPr>
        <w:t xml:space="preserve">), disgregado por municipios, asimismo presente las </w:t>
      </w:r>
      <w:r w:rsidR="009B35E7" w:rsidRPr="00420C37">
        <w:rPr>
          <w:rFonts w:ascii="Arial" w:eastAsiaTheme="minorHAnsi" w:hAnsi="Arial" w:cs="Arial"/>
          <w:lang w:val="es-CO"/>
        </w:rPr>
        <w:t>generalidades del</w:t>
      </w:r>
      <w:r w:rsidRPr="00420C37">
        <w:rPr>
          <w:rFonts w:ascii="Arial" w:eastAsiaTheme="minorHAnsi" w:hAnsi="Arial" w:cs="Arial"/>
          <w:lang w:val="es-CO"/>
        </w:rPr>
        <w:t xml:space="preserve"> proceso de vinculación, referenciado </w:t>
      </w:r>
      <w:r w:rsidR="00F54BB9" w:rsidRPr="00420C37">
        <w:rPr>
          <w:rFonts w:ascii="Arial" w:eastAsiaTheme="minorHAnsi" w:hAnsi="Arial" w:cs="Arial"/>
          <w:lang w:val="es-CO"/>
        </w:rPr>
        <w:t>buenas prácticas</w:t>
      </w:r>
      <w:r w:rsidR="00856F24" w:rsidRPr="00420C37">
        <w:rPr>
          <w:rFonts w:ascii="Arial" w:eastAsiaTheme="minorHAnsi" w:hAnsi="Arial" w:cs="Arial"/>
          <w:lang w:val="es-CO"/>
        </w:rPr>
        <w:t xml:space="preserve"> de articulación </w:t>
      </w:r>
      <w:r w:rsidR="009F731D" w:rsidRPr="00420C37">
        <w:rPr>
          <w:rFonts w:ascii="Arial" w:eastAsiaTheme="minorHAnsi" w:hAnsi="Arial" w:cs="Arial"/>
          <w:lang w:val="es-CO"/>
        </w:rPr>
        <w:t>con misionales ICBF y otras estrategias que hayan redundado en la actualización de datos de ubicación de potenciales familias y en su efectiva vinculación</w:t>
      </w:r>
      <w:r w:rsidR="00F54BB9" w:rsidRPr="00420C37">
        <w:rPr>
          <w:rFonts w:ascii="Arial" w:eastAsiaTheme="minorHAnsi" w:hAnsi="Arial" w:cs="Arial"/>
          <w:lang w:val="es-CO"/>
        </w:rPr>
        <w:t>, principales dificultades y oportunidades de mejora</w:t>
      </w:r>
      <w:r w:rsidRPr="00420C37">
        <w:rPr>
          <w:rFonts w:ascii="Arial" w:eastAsiaTheme="minorHAnsi" w:hAnsi="Arial" w:cs="Arial"/>
          <w:lang w:val="es-CO"/>
        </w:rPr>
        <w:t xml:space="preserve">. </w:t>
      </w:r>
      <w:r w:rsidR="00B808E7" w:rsidRPr="00420C37">
        <w:rPr>
          <w:rFonts w:ascii="Arial" w:eastAsiaTheme="minorHAnsi" w:hAnsi="Arial" w:cs="Arial"/>
          <w:b/>
          <w:lang w:val="es-CO"/>
        </w:rPr>
        <w:t>Anexar en</w:t>
      </w:r>
      <w:r w:rsidRPr="00420C37">
        <w:rPr>
          <w:rFonts w:ascii="Arial" w:eastAsiaTheme="minorHAnsi" w:hAnsi="Arial" w:cs="Arial"/>
          <w:b/>
          <w:lang w:val="es-CO"/>
        </w:rPr>
        <w:t xml:space="preserve"> digital los Acuerdos de Vinculación debidamente firmados por las familias, reporte de seguimiento a la </w:t>
      </w:r>
      <w:r w:rsidR="00D32BB5" w:rsidRPr="00420C37">
        <w:rPr>
          <w:rFonts w:ascii="Arial" w:eastAsiaTheme="minorHAnsi" w:hAnsi="Arial" w:cs="Arial"/>
          <w:b/>
          <w:lang w:val="es-CO"/>
        </w:rPr>
        <w:t>fase</w:t>
      </w:r>
      <w:r w:rsidRPr="00420C37">
        <w:rPr>
          <w:rFonts w:ascii="Arial" w:eastAsiaTheme="minorHAnsi" w:hAnsi="Arial" w:cs="Arial"/>
          <w:b/>
          <w:lang w:val="es-CO"/>
        </w:rPr>
        <w:t xml:space="preserve"> </w:t>
      </w:r>
      <w:r w:rsidR="00D32BB5" w:rsidRPr="00420C37">
        <w:rPr>
          <w:rFonts w:ascii="Arial" w:eastAsiaTheme="minorHAnsi" w:hAnsi="Arial" w:cs="Arial"/>
          <w:b/>
          <w:lang w:val="es-CO"/>
        </w:rPr>
        <w:t>de</w:t>
      </w:r>
      <w:r w:rsidRPr="00420C37">
        <w:rPr>
          <w:rFonts w:ascii="Arial" w:eastAsiaTheme="minorHAnsi" w:hAnsi="Arial" w:cs="Arial"/>
          <w:b/>
          <w:lang w:val="es-CO"/>
        </w:rPr>
        <w:t xml:space="preserve"> vinculación de los hogares. Instrumento definido por la Dirección de Familias y Comunidades (en medio digital).</w:t>
      </w:r>
    </w:p>
    <w:p w14:paraId="76F381A1" w14:textId="64EE6EAB" w:rsidR="002869E1" w:rsidRDefault="002869E1" w:rsidP="00762DF8">
      <w:pPr>
        <w:jc w:val="both"/>
        <w:rPr>
          <w:rFonts w:ascii="Arial" w:eastAsiaTheme="minorHAnsi" w:hAnsi="Arial" w:cs="Arial"/>
          <w:b/>
          <w:lang w:val="es-CO"/>
        </w:rPr>
      </w:pPr>
    </w:p>
    <w:p w14:paraId="2A1884F1" w14:textId="6117B142" w:rsidR="00420C37" w:rsidRDefault="00420C37" w:rsidP="00762DF8">
      <w:pPr>
        <w:jc w:val="both"/>
        <w:rPr>
          <w:rFonts w:ascii="Arial" w:eastAsiaTheme="minorHAnsi" w:hAnsi="Arial" w:cs="Arial"/>
          <w:b/>
          <w:lang w:val="es-CO"/>
        </w:rPr>
      </w:pPr>
    </w:p>
    <w:p w14:paraId="64F810A8" w14:textId="770870C5" w:rsidR="00420C37" w:rsidRDefault="00420C37" w:rsidP="00762DF8">
      <w:pPr>
        <w:jc w:val="both"/>
        <w:rPr>
          <w:rFonts w:ascii="Arial" w:eastAsiaTheme="minorHAnsi" w:hAnsi="Arial" w:cs="Arial"/>
          <w:b/>
          <w:lang w:val="es-CO"/>
        </w:rPr>
      </w:pPr>
    </w:p>
    <w:p w14:paraId="19DB21B1" w14:textId="7029027E" w:rsidR="00420C37" w:rsidRDefault="00420C37" w:rsidP="00762DF8">
      <w:pPr>
        <w:jc w:val="both"/>
        <w:rPr>
          <w:rFonts w:ascii="Arial" w:eastAsiaTheme="minorHAnsi" w:hAnsi="Arial" w:cs="Arial"/>
          <w:b/>
          <w:lang w:val="es-CO"/>
        </w:rPr>
      </w:pPr>
    </w:p>
    <w:p w14:paraId="70518B44" w14:textId="77777777" w:rsidR="00420C37" w:rsidRPr="00420C37" w:rsidRDefault="00420C37" w:rsidP="00762DF8">
      <w:pPr>
        <w:jc w:val="both"/>
        <w:rPr>
          <w:rFonts w:ascii="Arial" w:eastAsiaTheme="minorHAnsi" w:hAnsi="Arial" w:cs="Arial"/>
          <w:b/>
          <w:lang w:val="es-CO"/>
        </w:rPr>
      </w:pPr>
    </w:p>
    <w:p w14:paraId="1C653379" w14:textId="207BE67B" w:rsidR="002869E1" w:rsidRPr="00420C37" w:rsidRDefault="00397EA0" w:rsidP="0052038B">
      <w:pPr>
        <w:pStyle w:val="Prrafodelista"/>
        <w:numPr>
          <w:ilvl w:val="0"/>
          <w:numId w:val="24"/>
        </w:numPr>
        <w:jc w:val="both"/>
        <w:rPr>
          <w:rFonts w:ascii="Arial" w:eastAsiaTheme="minorHAnsi" w:hAnsi="Arial" w:cs="Arial"/>
          <w:b/>
          <w:bCs/>
          <w:lang w:val="es-CO"/>
        </w:rPr>
      </w:pPr>
      <w:r w:rsidRPr="00420C37">
        <w:rPr>
          <w:rFonts w:ascii="Arial" w:eastAsiaTheme="minorHAnsi" w:hAnsi="Arial" w:cs="Arial"/>
          <w:b/>
          <w:bCs/>
          <w:lang w:val="es-CO"/>
        </w:rPr>
        <w:lastRenderedPageBreak/>
        <w:t>F</w:t>
      </w:r>
      <w:r w:rsidR="002869E1" w:rsidRPr="00420C37">
        <w:rPr>
          <w:rFonts w:ascii="Arial" w:eastAsiaTheme="minorHAnsi" w:hAnsi="Arial" w:cs="Arial"/>
          <w:b/>
          <w:bCs/>
          <w:lang w:val="es-CO"/>
        </w:rPr>
        <w:t>ormato de seguimiento</w:t>
      </w:r>
    </w:p>
    <w:p w14:paraId="0799B676" w14:textId="356F1680" w:rsidR="002869E1" w:rsidRPr="00420C37" w:rsidRDefault="002869E1" w:rsidP="00762DF8">
      <w:pPr>
        <w:jc w:val="both"/>
        <w:rPr>
          <w:rFonts w:ascii="Arial" w:eastAsiaTheme="minorHAnsi" w:hAnsi="Arial" w:cs="Arial"/>
          <w:b/>
          <w:bCs/>
          <w:lang w:val="es-CO"/>
        </w:rPr>
      </w:pPr>
    </w:p>
    <w:p w14:paraId="281660A2" w14:textId="4C45B075" w:rsidR="002869E1" w:rsidRPr="00420C37" w:rsidRDefault="00397EA0" w:rsidP="002869E1">
      <w:pPr>
        <w:jc w:val="both"/>
        <w:rPr>
          <w:rFonts w:ascii="Arial" w:hAnsi="Arial" w:cs="Arial"/>
          <w:lang w:eastAsia="es-CO"/>
        </w:rPr>
      </w:pPr>
      <w:r w:rsidRPr="00420C37">
        <w:rPr>
          <w:rFonts w:ascii="Arial" w:hAnsi="Arial" w:cs="Arial"/>
          <w:b/>
          <w:bCs/>
          <w:lang w:eastAsia="es-CO"/>
        </w:rPr>
        <w:t>Reporte en el f</w:t>
      </w:r>
      <w:r w:rsidR="002869E1" w:rsidRPr="00420C37">
        <w:rPr>
          <w:rFonts w:ascii="Arial" w:hAnsi="Arial" w:cs="Arial"/>
          <w:b/>
          <w:bCs/>
          <w:lang w:eastAsia="es-CO"/>
        </w:rPr>
        <w:t>ormato de seguimiento</w:t>
      </w:r>
      <w:r w:rsidR="002869E1" w:rsidRPr="00420C37">
        <w:rPr>
          <w:rFonts w:ascii="Arial" w:hAnsi="Arial" w:cs="Arial"/>
          <w:lang w:eastAsia="es-CO"/>
        </w:rPr>
        <w:t xml:space="preserve"> Excel definido por la Dirección de Familias y Comunidades debidamente diligenciado y en el cual se evidencie:</w:t>
      </w:r>
    </w:p>
    <w:p w14:paraId="3C4B2B5F" w14:textId="77777777" w:rsidR="00B24300" w:rsidRPr="00420C37" w:rsidRDefault="00B24300" w:rsidP="00B24300">
      <w:pPr>
        <w:pStyle w:val="Prrafodelista"/>
        <w:jc w:val="both"/>
        <w:rPr>
          <w:rFonts w:ascii="Arial" w:eastAsiaTheme="minorHAnsi" w:hAnsi="Arial" w:cs="Arial"/>
          <w:b/>
          <w:bCs/>
          <w:lang w:val="es-CO"/>
        </w:rPr>
      </w:pPr>
    </w:p>
    <w:p w14:paraId="180EF7A3" w14:textId="5A81EB87" w:rsidR="00B24300" w:rsidRPr="00420C37" w:rsidRDefault="00B24300" w:rsidP="00762DF8">
      <w:pPr>
        <w:jc w:val="both"/>
        <w:rPr>
          <w:rFonts w:ascii="Arial" w:eastAsiaTheme="minorHAnsi" w:hAnsi="Arial" w:cs="Arial"/>
          <w:lang w:val="es-CO"/>
        </w:rPr>
      </w:pPr>
      <w:r w:rsidRPr="00420C37">
        <w:rPr>
          <w:rFonts w:ascii="Arial" w:eastAsiaTheme="minorHAnsi" w:hAnsi="Arial" w:cs="Arial"/>
          <w:lang w:val="es-CO"/>
        </w:rPr>
        <w:t>Enunci</w:t>
      </w:r>
      <w:r w:rsidR="00397EA0" w:rsidRPr="00420C37">
        <w:rPr>
          <w:rFonts w:ascii="Arial" w:eastAsiaTheme="minorHAnsi" w:hAnsi="Arial" w:cs="Arial"/>
          <w:lang w:val="es-CO"/>
        </w:rPr>
        <w:t>e</w:t>
      </w:r>
      <w:r w:rsidRPr="00420C37">
        <w:rPr>
          <w:rFonts w:ascii="Arial" w:eastAsiaTheme="minorHAnsi" w:hAnsi="Arial" w:cs="Arial"/>
          <w:lang w:val="es-CO"/>
        </w:rPr>
        <w:t xml:space="preserve"> los resultados obtenidos y d</w:t>
      </w:r>
      <w:r w:rsidR="002869E1" w:rsidRPr="00420C37">
        <w:rPr>
          <w:rFonts w:ascii="Arial" w:eastAsiaTheme="minorHAnsi" w:hAnsi="Arial" w:cs="Arial"/>
          <w:lang w:val="es-CO"/>
        </w:rPr>
        <w:t>escrib</w:t>
      </w:r>
      <w:r w:rsidR="00BE6E21" w:rsidRPr="00420C37">
        <w:rPr>
          <w:rFonts w:ascii="Arial" w:eastAsiaTheme="minorHAnsi" w:hAnsi="Arial" w:cs="Arial"/>
          <w:lang w:val="es-CO"/>
        </w:rPr>
        <w:t>a</w:t>
      </w:r>
      <w:r w:rsidR="002869E1" w:rsidRPr="00420C37">
        <w:rPr>
          <w:rFonts w:ascii="Arial" w:eastAsiaTheme="minorHAnsi" w:hAnsi="Arial" w:cs="Arial"/>
          <w:lang w:val="es-CO"/>
        </w:rPr>
        <w:t xml:space="preserve"> el proceso realizado para el desarrollo de </w:t>
      </w:r>
      <w:r w:rsidR="00007EAF" w:rsidRPr="00420C37">
        <w:rPr>
          <w:rFonts w:ascii="Arial" w:eastAsiaTheme="minorHAnsi" w:hAnsi="Arial" w:cs="Arial"/>
          <w:lang w:val="es-CO"/>
        </w:rPr>
        <w:t>l</w:t>
      </w:r>
      <w:r w:rsidR="002869E1" w:rsidRPr="00420C37">
        <w:rPr>
          <w:rFonts w:ascii="Arial" w:eastAsiaTheme="minorHAnsi" w:hAnsi="Arial" w:cs="Arial"/>
          <w:lang w:val="es-CO"/>
        </w:rPr>
        <w:t>as primeras visitas</w:t>
      </w:r>
      <w:r w:rsidRPr="00420C37">
        <w:rPr>
          <w:rFonts w:ascii="Arial" w:eastAsiaTheme="minorHAnsi" w:hAnsi="Arial" w:cs="Arial"/>
          <w:lang w:val="es-CO"/>
        </w:rPr>
        <w:t xml:space="preserve">, especificando los principales hallazgos y retos. </w:t>
      </w:r>
    </w:p>
    <w:p w14:paraId="245F3EE2" w14:textId="79C79CFF" w:rsidR="00B24300" w:rsidRDefault="00B24300" w:rsidP="00762DF8">
      <w:pPr>
        <w:jc w:val="both"/>
        <w:rPr>
          <w:rFonts w:ascii="Arial" w:eastAsiaTheme="minorHAnsi" w:hAnsi="Arial" w:cs="Arial"/>
          <w:lang w:val="es-CO"/>
        </w:rPr>
      </w:pPr>
    </w:p>
    <w:p w14:paraId="79DEDB91" w14:textId="77777777" w:rsidR="00420C37" w:rsidRPr="00420C37" w:rsidRDefault="00420C37" w:rsidP="00762DF8">
      <w:pPr>
        <w:jc w:val="both"/>
        <w:rPr>
          <w:rFonts w:ascii="Arial" w:eastAsiaTheme="minorHAnsi" w:hAnsi="Arial" w:cs="Arial"/>
          <w:lang w:val="es-CO"/>
        </w:rPr>
      </w:pPr>
    </w:p>
    <w:p w14:paraId="6952CEB1" w14:textId="71D5BE2D" w:rsidR="00B24300" w:rsidRPr="00420C37" w:rsidRDefault="00BE6E21" w:rsidP="0052038B">
      <w:pPr>
        <w:pStyle w:val="Prrafodelista"/>
        <w:numPr>
          <w:ilvl w:val="0"/>
          <w:numId w:val="24"/>
        </w:numPr>
        <w:jc w:val="both"/>
        <w:rPr>
          <w:rFonts w:ascii="Arial" w:eastAsiaTheme="minorHAnsi" w:hAnsi="Arial" w:cs="Arial"/>
          <w:b/>
          <w:bCs/>
          <w:lang w:val="es-CO"/>
        </w:rPr>
      </w:pPr>
      <w:r w:rsidRPr="00420C37">
        <w:rPr>
          <w:rFonts w:ascii="Arial" w:eastAsiaTheme="minorHAnsi" w:hAnsi="Arial" w:cs="Arial"/>
          <w:b/>
          <w:bCs/>
          <w:lang w:val="es-CO"/>
        </w:rPr>
        <w:t>A</w:t>
      </w:r>
      <w:r w:rsidR="00B24300" w:rsidRPr="00420C37">
        <w:rPr>
          <w:rFonts w:ascii="Arial" w:eastAsiaTheme="minorHAnsi" w:hAnsi="Arial" w:cs="Arial"/>
          <w:b/>
          <w:bCs/>
          <w:lang w:val="es-CO"/>
        </w:rPr>
        <w:t>plicativo Cuéntame del ICBF</w:t>
      </w:r>
    </w:p>
    <w:p w14:paraId="51F44CB8" w14:textId="77777777" w:rsidR="00B24300" w:rsidRPr="00420C37" w:rsidRDefault="00B24300" w:rsidP="00762DF8">
      <w:pPr>
        <w:jc w:val="both"/>
        <w:rPr>
          <w:rFonts w:ascii="Arial" w:eastAsiaTheme="minorHAnsi" w:hAnsi="Arial" w:cs="Arial"/>
          <w:b/>
          <w:bCs/>
          <w:lang w:val="es-CO"/>
        </w:rPr>
      </w:pPr>
    </w:p>
    <w:p w14:paraId="37133548" w14:textId="76B2C258" w:rsidR="00B24300" w:rsidRPr="00420C37" w:rsidRDefault="00B24300" w:rsidP="00B24300">
      <w:pPr>
        <w:jc w:val="both"/>
        <w:rPr>
          <w:rFonts w:ascii="Arial" w:eastAsiaTheme="minorHAnsi" w:hAnsi="Arial" w:cs="Arial"/>
          <w:lang w:val="es-CO"/>
        </w:rPr>
      </w:pPr>
      <w:r w:rsidRPr="00420C37">
        <w:rPr>
          <w:rFonts w:ascii="Arial" w:hAnsi="Arial" w:cs="Arial"/>
          <w:lang w:val="es-CO" w:eastAsia="es-CO"/>
        </w:rPr>
        <w:t>Cargue en el aplicativo Cuéntame de la caracterización</w:t>
      </w:r>
      <w:r w:rsidR="00AE6A11" w:rsidRPr="00420C37">
        <w:rPr>
          <w:rFonts w:ascii="Arial" w:hAnsi="Arial" w:cs="Arial"/>
          <w:lang w:val="es-CO" w:eastAsia="es-CO"/>
        </w:rPr>
        <w:t xml:space="preserve"> de mínimo el 20</w:t>
      </w:r>
      <w:r w:rsidR="00FF3347" w:rsidRPr="00420C37">
        <w:rPr>
          <w:rFonts w:ascii="Arial" w:hAnsi="Arial" w:cs="Arial"/>
          <w:lang w:val="es-CO" w:eastAsia="es-CO"/>
        </w:rPr>
        <w:t>%</w:t>
      </w:r>
      <w:r w:rsidRPr="00420C37">
        <w:rPr>
          <w:rFonts w:ascii="Arial" w:hAnsi="Arial" w:cs="Arial"/>
          <w:lang w:val="es-CO" w:eastAsia="es-CO"/>
        </w:rPr>
        <w:t xml:space="preserve"> de</w:t>
      </w:r>
      <w:r w:rsidR="001D1DE6" w:rsidRPr="00420C37">
        <w:rPr>
          <w:rFonts w:ascii="Arial" w:hAnsi="Arial" w:cs="Arial"/>
          <w:lang w:val="es-CO" w:eastAsia="es-CO"/>
        </w:rPr>
        <w:t xml:space="preserve"> </w:t>
      </w:r>
      <w:r w:rsidRPr="00420C37">
        <w:rPr>
          <w:rFonts w:ascii="Arial" w:hAnsi="Arial" w:cs="Arial"/>
          <w:lang w:val="es-CO" w:eastAsia="es-CO"/>
        </w:rPr>
        <w:t>las familias vinculadas</w:t>
      </w:r>
      <w:r w:rsidR="00AE0898" w:rsidRPr="00420C37">
        <w:rPr>
          <w:rFonts w:ascii="Arial" w:hAnsi="Arial" w:cs="Arial"/>
          <w:lang w:val="es-CO" w:eastAsia="es-CO"/>
        </w:rPr>
        <w:t xml:space="preserve">, </w:t>
      </w:r>
      <w:r w:rsidR="00A97F24" w:rsidRPr="00420C37">
        <w:rPr>
          <w:rFonts w:ascii="Arial" w:hAnsi="Arial" w:cs="Arial"/>
          <w:lang w:val="es-CO" w:eastAsia="es-CO"/>
        </w:rPr>
        <w:t>realice el análisis de</w:t>
      </w:r>
      <w:r w:rsidR="00AE0898" w:rsidRPr="00420C37">
        <w:rPr>
          <w:rFonts w:ascii="Arial" w:hAnsi="Arial" w:cs="Arial"/>
          <w:lang w:val="es-CO" w:eastAsia="es-CO"/>
        </w:rPr>
        <w:t xml:space="preserve"> </w:t>
      </w:r>
      <w:r w:rsidR="00AE0898" w:rsidRPr="00420C37">
        <w:rPr>
          <w:rFonts w:ascii="Arial" w:eastAsiaTheme="minorHAnsi" w:hAnsi="Arial" w:cs="Arial"/>
          <w:lang w:val="es-CO"/>
        </w:rPr>
        <w:t>las novedades presentadas en este apartado</w:t>
      </w:r>
      <w:r w:rsidRPr="00420C37">
        <w:rPr>
          <w:rFonts w:ascii="Arial" w:eastAsiaTheme="minorHAnsi" w:hAnsi="Arial" w:cs="Arial"/>
          <w:lang w:val="es-CO"/>
        </w:rPr>
        <w:t xml:space="preserve"> </w:t>
      </w:r>
    </w:p>
    <w:p w14:paraId="1E7789B2" w14:textId="77777777" w:rsidR="00541612" w:rsidRPr="00420C37" w:rsidRDefault="00541612" w:rsidP="00B24300">
      <w:pPr>
        <w:jc w:val="both"/>
        <w:rPr>
          <w:rFonts w:ascii="Arial" w:eastAsiaTheme="minorHAnsi" w:hAnsi="Arial" w:cs="Arial"/>
          <w:lang w:val="es-CO"/>
        </w:rPr>
      </w:pPr>
    </w:p>
    <w:p w14:paraId="4D82CFA8" w14:textId="77777777" w:rsidR="00B24300" w:rsidRPr="00420C37" w:rsidRDefault="00B24300" w:rsidP="00762DF8">
      <w:pPr>
        <w:jc w:val="both"/>
        <w:rPr>
          <w:rFonts w:ascii="Arial" w:hAnsi="Arial" w:cs="Arial"/>
          <w:lang w:val="es-CO" w:eastAsia="es-CO"/>
        </w:rPr>
      </w:pPr>
    </w:p>
    <w:p w14:paraId="249AECB6" w14:textId="77777777" w:rsidR="00A14274" w:rsidRPr="00420C37" w:rsidRDefault="00A14274" w:rsidP="0052038B">
      <w:pPr>
        <w:pStyle w:val="Prrafodelista"/>
        <w:numPr>
          <w:ilvl w:val="0"/>
          <w:numId w:val="24"/>
        </w:numPr>
        <w:jc w:val="both"/>
        <w:rPr>
          <w:rFonts w:ascii="Arial" w:eastAsiaTheme="minorHAnsi" w:hAnsi="Arial" w:cs="Arial"/>
          <w:b/>
          <w:bCs/>
          <w:lang w:val="es-CO"/>
        </w:rPr>
      </w:pPr>
      <w:r w:rsidRPr="00420C37">
        <w:rPr>
          <w:rFonts w:ascii="Arial" w:eastAsiaTheme="minorHAnsi" w:hAnsi="Arial" w:cs="Arial"/>
          <w:b/>
          <w:bCs/>
          <w:lang w:val="es-CO"/>
        </w:rPr>
        <w:t>Acuerdos de vinculación</w:t>
      </w:r>
    </w:p>
    <w:p w14:paraId="07841868" w14:textId="77777777" w:rsidR="00A14274" w:rsidRPr="00420C37" w:rsidRDefault="00A14274" w:rsidP="00830DC3">
      <w:pPr>
        <w:pStyle w:val="Prrafodelista"/>
        <w:ind w:left="360"/>
        <w:jc w:val="both"/>
        <w:rPr>
          <w:rFonts w:ascii="Arial" w:eastAsiaTheme="minorHAnsi" w:hAnsi="Arial" w:cs="Arial"/>
          <w:b/>
          <w:bCs/>
          <w:lang w:val="es-CO"/>
        </w:rPr>
      </w:pPr>
    </w:p>
    <w:p w14:paraId="1577C4F9" w14:textId="3EF6E93F" w:rsidR="00762DF8" w:rsidRPr="00420C37" w:rsidRDefault="00A14274" w:rsidP="00830DC3">
      <w:pPr>
        <w:jc w:val="both"/>
        <w:rPr>
          <w:rFonts w:ascii="Arial" w:eastAsiaTheme="minorHAnsi" w:hAnsi="Arial" w:cs="Arial"/>
          <w:lang w:val="es-CO"/>
        </w:rPr>
      </w:pPr>
      <w:r w:rsidRPr="00420C37">
        <w:rPr>
          <w:rFonts w:ascii="Arial" w:eastAsiaTheme="minorHAnsi" w:hAnsi="Arial" w:cs="Arial"/>
          <w:lang w:val="es-CO"/>
        </w:rPr>
        <w:t xml:space="preserve">Relacione </w:t>
      </w:r>
      <w:r w:rsidR="005A02BE" w:rsidRPr="00420C37">
        <w:rPr>
          <w:rFonts w:ascii="Arial" w:eastAsiaTheme="minorHAnsi" w:hAnsi="Arial" w:cs="Arial"/>
          <w:lang w:val="es-CO"/>
        </w:rPr>
        <w:t xml:space="preserve">el número de acuerdos de vinculación </w:t>
      </w:r>
      <w:r w:rsidR="00722DF8" w:rsidRPr="00420C37">
        <w:rPr>
          <w:rFonts w:ascii="Arial" w:eastAsiaTheme="minorHAnsi" w:hAnsi="Arial" w:cs="Arial"/>
          <w:lang w:val="es-CO"/>
        </w:rPr>
        <w:t xml:space="preserve">firmados por las familias beneficiarias estableciendo la relación con </w:t>
      </w:r>
      <w:r w:rsidR="009136C0" w:rsidRPr="00420C37">
        <w:rPr>
          <w:rFonts w:ascii="Arial" w:eastAsiaTheme="minorHAnsi" w:hAnsi="Arial" w:cs="Arial"/>
          <w:lang w:val="es-CO"/>
        </w:rPr>
        <w:t xml:space="preserve">base en </w:t>
      </w:r>
      <w:r w:rsidR="00722DF8" w:rsidRPr="00420C37">
        <w:rPr>
          <w:rFonts w:ascii="Arial" w:eastAsiaTheme="minorHAnsi" w:hAnsi="Arial" w:cs="Arial"/>
          <w:lang w:val="es-CO"/>
        </w:rPr>
        <w:t xml:space="preserve">el porcentaje </w:t>
      </w:r>
      <w:r w:rsidR="001B009F" w:rsidRPr="00420C37">
        <w:rPr>
          <w:rFonts w:ascii="Arial" w:eastAsiaTheme="minorHAnsi" w:hAnsi="Arial" w:cs="Arial"/>
          <w:lang w:val="es-CO"/>
        </w:rPr>
        <w:t>presentado y registrado</w:t>
      </w:r>
      <w:r w:rsidR="00521A14" w:rsidRPr="00420C37">
        <w:rPr>
          <w:rFonts w:ascii="Arial" w:eastAsiaTheme="minorHAnsi" w:hAnsi="Arial" w:cs="Arial"/>
          <w:lang w:val="es-CO"/>
        </w:rPr>
        <w:t xml:space="preserve"> en los formatos de seguimiento</w:t>
      </w:r>
    </w:p>
    <w:p w14:paraId="1BE5D3CA" w14:textId="09D164D0" w:rsidR="000D6288" w:rsidRDefault="000D6288" w:rsidP="00830DC3">
      <w:pPr>
        <w:jc w:val="both"/>
        <w:rPr>
          <w:rFonts w:ascii="Arial" w:eastAsiaTheme="minorHAnsi" w:hAnsi="Arial" w:cs="Arial"/>
          <w:lang w:val="es-CO"/>
        </w:rPr>
      </w:pPr>
    </w:p>
    <w:p w14:paraId="411526AD" w14:textId="77777777" w:rsidR="00420C37" w:rsidRPr="00420C37" w:rsidRDefault="00420C37" w:rsidP="00830DC3">
      <w:pPr>
        <w:jc w:val="both"/>
        <w:rPr>
          <w:rFonts w:ascii="Arial" w:eastAsiaTheme="minorHAnsi" w:hAnsi="Arial" w:cs="Arial"/>
          <w:lang w:val="es-CO"/>
        </w:rPr>
      </w:pPr>
    </w:p>
    <w:p w14:paraId="0B6F2516" w14:textId="7FCA4FCB" w:rsidR="000D6288" w:rsidRPr="00420C37" w:rsidRDefault="00072543" w:rsidP="000D6288">
      <w:pPr>
        <w:pStyle w:val="Prrafodelista"/>
        <w:numPr>
          <w:ilvl w:val="0"/>
          <w:numId w:val="24"/>
        </w:numPr>
        <w:jc w:val="both"/>
        <w:rPr>
          <w:rFonts w:ascii="Arial" w:eastAsiaTheme="minorHAnsi" w:hAnsi="Arial" w:cs="Arial"/>
          <w:b/>
          <w:bCs/>
          <w:lang w:val="es-CO"/>
        </w:rPr>
      </w:pPr>
      <w:r w:rsidRPr="00420C37">
        <w:rPr>
          <w:rFonts w:ascii="Arial" w:hAnsi="Arial" w:cs="Arial"/>
          <w:b/>
          <w:bCs/>
          <w:lang w:val="es-CO" w:eastAsia="es-CO"/>
        </w:rPr>
        <w:t>Diagnóstico territorial preliminar</w:t>
      </w:r>
    </w:p>
    <w:p w14:paraId="28A43DA2" w14:textId="77777777" w:rsidR="009136C0" w:rsidRPr="00420C37" w:rsidRDefault="009136C0" w:rsidP="009136C0">
      <w:pPr>
        <w:jc w:val="both"/>
        <w:rPr>
          <w:rFonts w:ascii="Arial" w:eastAsiaTheme="minorHAnsi" w:hAnsi="Arial" w:cs="Arial"/>
          <w:b/>
          <w:bCs/>
          <w:lang w:val="es-CO"/>
        </w:rPr>
      </w:pPr>
    </w:p>
    <w:p w14:paraId="798FE0D2" w14:textId="18D56CC1" w:rsidR="009136C0" w:rsidRPr="00420C37" w:rsidRDefault="009136C0" w:rsidP="009136C0">
      <w:pPr>
        <w:jc w:val="both"/>
        <w:rPr>
          <w:rFonts w:ascii="Arial" w:eastAsiaTheme="minorHAnsi" w:hAnsi="Arial" w:cs="Arial"/>
          <w:lang w:val="es-CO"/>
        </w:rPr>
      </w:pPr>
      <w:r w:rsidRPr="00420C37">
        <w:rPr>
          <w:rFonts w:ascii="Arial" w:eastAsiaTheme="minorHAnsi" w:hAnsi="Arial" w:cs="Arial"/>
          <w:lang w:val="es-CO"/>
        </w:rPr>
        <w:t xml:space="preserve">Presentar los diagnósticos territoriales preliminares realizados por </w:t>
      </w:r>
      <w:r w:rsidR="00B26E50" w:rsidRPr="00420C37">
        <w:rPr>
          <w:rFonts w:ascii="Arial" w:eastAsiaTheme="minorHAnsi" w:hAnsi="Arial" w:cs="Arial"/>
          <w:lang w:val="es-CO"/>
        </w:rPr>
        <w:t xml:space="preserve">cada una de </w:t>
      </w:r>
      <w:r w:rsidRPr="00420C37">
        <w:rPr>
          <w:rFonts w:ascii="Arial" w:eastAsiaTheme="minorHAnsi" w:hAnsi="Arial" w:cs="Arial"/>
          <w:lang w:val="es-CO"/>
        </w:rPr>
        <w:t xml:space="preserve">las UAFR </w:t>
      </w:r>
      <w:r w:rsidR="007E25D4" w:rsidRPr="00420C37">
        <w:rPr>
          <w:rFonts w:ascii="Arial" w:eastAsiaTheme="minorHAnsi" w:hAnsi="Arial" w:cs="Arial"/>
          <w:lang w:val="es-CO"/>
        </w:rPr>
        <w:t>teniendo en cuenta la meta rural del contrato</w:t>
      </w:r>
      <w:r w:rsidR="00526382" w:rsidRPr="00420C37">
        <w:rPr>
          <w:rFonts w:ascii="Arial" w:eastAsiaTheme="minorHAnsi" w:hAnsi="Arial" w:cs="Arial"/>
          <w:lang w:val="es-CO"/>
        </w:rPr>
        <w:t xml:space="preserve"> y el porcentaje de vinculación relacionado en el formato de seguimiento</w:t>
      </w:r>
      <w:r w:rsidR="003125F8" w:rsidRPr="00420C37">
        <w:rPr>
          <w:rFonts w:ascii="Arial" w:eastAsiaTheme="minorHAnsi" w:hAnsi="Arial" w:cs="Arial"/>
          <w:lang w:val="es-CO"/>
        </w:rPr>
        <w:t xml:space="preserve">; así como </w:t>
      </w:r>
      <w:r w:rsidR="00897D89" w:rsidRPr="00420C37">
        <w:rPr>
          <w:rFonts w:ascii="Arial" w:eastAsiaTheme="minorHAnsi" w:hAnsi="Arial" w:cs="Arial"/>
          <w:lang w:val="es-CO"/>
        </w:rPr>
        <w:t xml:space="preserve">las conclusiones </w:t>
      </w:r>
      <w:r w:rsidR="00D26426" w:rsidRPr="00420C37">
        <w:rPr>
          <w:rFonts w:ascii="Arial" w:eastAsiaTheme="minorHAnsi" w:hAnsi="Arial" w:cs="Arial"/>
          <w:lang w:val="es-CO"/>
        </w:rPr>
        <w:t>teniendo en cuenta que se constituye en el fundamento para las iniciativas comunitarias.</w:t>
      </w:r>
    </w:p>
    <w:p w14:paraId="5CBD5657" w14:textId="76438DF3" w:rsidR="00614EC6" w:rsidRDefault="00614EC6" w:rsidP="009136C0">
      <w:pPr>
        <w:jc w:val="both"/>
        <w:rPr>
          <w:rFonts w:ascii="Arial" w:eastAsiaTheme="minorHAnsi" w:hAnsi="Arial" w:cs="Arial"/>
          <w:lang w:val="es-CO"/>
        </w:rPr>
      </w:pPr>
    </w:p>
    <w:p w14:paraId="18A9A069" w14:textId="77777777" w:rsidR="00420C37" w:rsidRPr="00420C37" w:rsidRDefault="00420C37" w:rsidP="009136C0">
      <w:pPr>
        <w:jc w:val="both"/>
        <w:rPr>
          <w:rFonts w:ascii="Arial" w:eastAsiaTheme="minorHAnsi" w:hAnsi="Arial" w:cs="Arial"/>
          <w:lang w:val="es-CO"/>
        </w:rPr>
      </w:pPr>
    </w:p>
    <w:p w14:paraId="07F6684D" w14:textId="56AAAA6B" w:rsidR="00614EC6" w:rsidRPr="00420C37" w:rsidRDefault="00614EC6" w:rsidP="00614EC6">
      <w:pPr>
        <w:pStyle w:val="Prrafodelista"/>
        <w:numPr>
          <w:ilvl w:val="0"/>
          <w:numId w:val="24"/>
        </w:numPr>
        <w:jc w:val="both"/>
        <w:rPr>
          <w:rFonts w:ascii="Arial" w:eastAsiaTheme="minorHAnsi" w:hAnsi="Arial" w:cs="Arial"/>
          <w:b/>
          <w:bCs/>
          <w:lang w:val="es-CO"/>
        </w:rPr>
      </w:pPr>
      <w:r w:rsidRPr="00420C37">
        <w:rPr>
          <w:rFonts w:ascii="Arial" w:eastAsiaTheme="minorHAnsi" w:hAnsi="Arial" w:cs="Arial"/>
          <w:b/>
          <w:bCs/>
          <w:lang w:val="es-CO"/>
        </w:rPr>
        <w:t>Minuta Patrón</w:t>
      </w:r>
    </w:p>
    <w:p w14:paraId="683FD47F" w14:textId="77777777" w:rsidR="00897D89" w:rsidRPr="00420C37" w:rsidRDefault="00897D89" w:rsidP="00897D89">
      <w:pPr>
        <w:pStyle w:val="Prrafodelista"/>
        <w:ind w:left="0"/>
        <w:jc w:val="both"/>
        <w:rPr>
          <w:rFonts w:ascii="Arial" w:eastAsiaTheme="minorHAnsi" w:hAnsi="Arial" w:cs="Arial"/>
          <w:b/>
          <w:bCs/>
          <w:lang w:val="es-CO"/>
        </w:rPr>
      </w:pPr>
    </w:p>
    <w:p w14:paraId="3EABC732" w14:textId="71E4097A" w:rsidR="00072543" w:rsidRPr="00420C37" w:rsidRDefault="00B26E50" w:rsidP="00072543">
      <w:pPr>
        <w:jc w:val="both"/>
        <w:rPr>
          <w:rFonts w:ascii="Arial" w:eastAsiaTheme="minorHAnsi" w:hAnsi="Arial" w:cs="Arial"/>
          <w:lang w:val="es-CO"/>
        </w:rPr>
      </w:pPr>
      <w:r w:rsidRPr="00420C37">
        <w:rPr>
          <w:rFonts w:ascii="Arial" w:eastAsiaTheme="minorHAnsi" w:hAnsi="Arial" w:cs="Arial"/>
          <w:lang w:val="es-CO"/>
        </w:rPr>
        <w:t xml:space="preserve">Presentar </w:t>
      </w:r>
      <w:r w:rsidR="007E25D4" w:rsidRPr="00420C37">
        <w:rPr>
          <w:rFonts w:ascii="Arial" w:eastAsiaTheme="minorHAnsi" w:hAnsi="Arial" w:cs="Arial"/>
          <w:lang w:val="es-CO"/>
        </w:rPr>
        <w:t>la minuta patrón</w:t>
      </w:r>
      <w:r w:rsidR="0078404F" w:rsidRPr="00420C37">
        <w:rPr>
          <w:rFonts w:ascii="Arial" w:eastAsiaTheme="minorHAnsi" w:hAnsi="Arial" w:cs="Arial"/>
          <w:lang w:val="es-CO"/>
        </w:rPr>
        <w:t xml:space="preserve"> y la</w:t>
      </w:r>
      <w:r w:rsidR="005719D3" w:rsidRPr="00420C37">
        <w:rPr>
          <w:rFonts w:ascii="Arial" w:eastAsiaTheme="minorHAnsi" w:hAnsi="Arial" w:cs="Arial"/>
          <w:lang w:val="es-CO"/>
        </w:rPr>
        <w:t>s estrategias para la compra y entrega de alimentos en al marco de los encuentros familiares y comunitarios</w:t>
      </w:r>
      <w:r w:rsidR="006A5FCB" w:rsidRPr="00420C37">
        <w:rPr>
          <w:rFonts w:ascii="Arial" w:eastAsiaTheme="minorHAnsi" w:hAnsi="Arial" w:cs="Arial"/>
          <w:lang w:val="es-CO"/>
        </w:rPr>
        <w:t>.</w:t>
      </w:r>
    </w:p>
    <w:p w14:paraId="05892817" w14:textId="2A776CB8" w:rsidR="0031602D" w:rsidRDefault="0031602D" w:rsidP="00072543">
      <w:pPr>
        <w:jc w:val="both"/>
        <w:rPr>
          <w:rFonts w:ascii="Arial" w:eastAsiaTheme="minorHAnsi" w:hAnsi="Arial" w:cs="Arial"/>
          <w:lang w:val="es-CO"/>
        </w:rPr>
      </w:pPr>
    </w:p>
    <w:p w14:paraId="4292992C" w14:textId="77777777" w:rsidR="00420C37" w:rsidRPr="00420C37" w:rsidRDefault="00420C37" w:rsidP="00072543">
      <w:pPr>
        <w:jc w:val="both"/>
        <w:rPr>
          <w:rFonts w:ascii="Arial" w:eastAsiaTheme="minorHAnsi" w:hAnsi="Arial" w:cs="Arial"/>
          <w:lang w:val="es-CO"/>
        </w:rPr>
      </w:pPr>
    </w:p>
    <w:p w14:paraId="1574B86C" w14:textId="2C01DAF2" w:rsidR="0031602D" w:rsidRPr="00420C37" w:rsidRDefault="0031602D" w:rsidP="0031602D">
      <w:pPr>
        <w:pStyle w:val="Prrafodelista"/>
        <w:numPr>
          <w:ilvl w:val="0"/>
          <w:numId w:val="24"/>
        </w:numPr>
        <w:jc w:val="both"/>
        <w:rPr>
          <w:rFonts w:ascii="Arial" w:eastAsiaTheme="minorHAnsi" w:hAnsi="Arial" w:cs="Arial"/>
          <w:b/>
          <w:bCs/>
          <w:lang w:val="es-CO"/>
        </w:rPr>
      </w:pPr>
      <w:r w:rsidRPr="00420C37">
        <w:rPr>
          <w:rFonts w:ascii="Arial" w:eastAsiaTheme="minorHAnsi" w:hAnsi="Arial" w:cs="Arial"/>
          <w:b/>
          <w:bCs/>
          <w:lang w:val="es-CO"/>
        </w:rPr>
        <w:t>Análisis del avance de la Vinculación</w:t>
      </w:r>
    </w:p>
    <w:p w14:paraId="1E41974E" w14:textId="77777777" w:rsidR="0031602D" w:rsidRPr="00420C37" w:rsidRDefault="0031602D" w:rsidP="0031602D">
      <w:pPr>
        <w:jc w:val="both"/>
        <w:rPr>
          <w:rFonts w:ascii="Arial" w:eastAsiaTheme="minorHAnsi" w:hAnsi="Arial" w:cs="Arial"/>
          <w:b/>
          <w:bCs/>
          <w:lang w:val="es-CO"/>
        </w:rPr>
      </w:pPr>
    </w:p>
    <w:p w14:paraId="2AB1ABF3" w14:textId="475D6098" w:rsidR="006A5FCB" w:rsidRPr="00420C37" w:rsidRDefault="00E040E6" w:rsidP="00072543">
      <w:pPr>
        <w:jc w:val="both"/>
        <w:rPr>
          <w:rFonts w:ascii="Arial" w:eastAsiaTheme="minorHAnsi" w:hAnsi="Arial" w:cs="Arial"/>
          <w:lang w:val="es-CO"/>
        </w:rPr>
      </w:pPr>
      <w:r w:rsidRPr="00420C37">
        <w:rPr>
          <w:rFonts w:ascii="Arial" w:eastAsiaTheme="minorHAnsi" w:hAnsi="Arial" w:cs="Arial"/>
          <w:lang w:val="es-CO"/>
        </w:rPr>
        <w:t xml:space="preserve">Presentar </w:t>
      </w:r>
      <w:r w:rsidR="002265BC" w:rsidRPr="00420C37">
        <w:rPr>
          <w:rFonts w:ascii="Arial" w:eastAsiaTheme="minorHAnsi" w:hAnsi="Arial" w:cs="Arial"/>
          <w:lang w:val="es-CO"/>
        </w:rPr>
        <w:t xml:space="preserve">el avance cualitativo y cuantitativo en términos de </w:t>
      </w:r>
      <w:r w:rsidRPr="00420C37">
        <w:rPr>
          <w:rFonts w:ascii="Arial" w:eastAsiaTheme="minorHAnsi" w:hAnsi="Arial" w:cs="Arial"/>
          <w:lang w:val="es-CO"/>
        </w:rPr>
        <w:t>logros</w:t>
      </w:r>
      <w:r w:rsidR="002265BC" w:rsidRPr="00420C37">
        <w:rPr>
          <w:rFonts w:ascii="Arial" w:eastAsiaTheme="minorHAnsi" w:hAnsi="Arial" w:cs="Arial"/>
          <w:lang w:val="es-CO"/>
        </w:rPr>
        <w:t>, dificultades y retos frente a la</w:t>
      </w:r>
      <w:r w:rsidR="00263978" w:rsidRPr="00420C37">
        <w:rPr>
          <w:rFonts w:ascii="Arial" w:eastAsiaTheme="minorHAnsi" w:hAnsi="Arial" w:cs="Arial"/>
          <w:lang w:val="es-CO"/>
        </w:rPr>
        <w:t xml:space="preserve"> vinculación de familias</w:t>
      </w:r>
      <w:r w:rsidR="002265BC" w:rsidRPr="00420C37">
        <w:rPr>
          <w:rFonts w:ascii="Arial" w:eastAsiaTheme="minorHAnsi" w:hAnsi="Arial" w:cs="Arial"/>
          <w:lang w:val="es-CO"/>
        </w:rPr>
        <w:t xml:space="preserve"> </w:t>
      </w:r>
      <w:r w:rsidR="00274EFB" w:rsidRPr="00420C37">
        <w:rPr>
          <w:rFonts w:ascii="Arial" w:eastAsiaTheme="minorHAnsi" w:hAnsi="Arial" w:cs="Arial"/>
          <w:lang w:val="es-CO"/>
        </w:rPr>
        <w:t>por municipio, en relación con la meta de atención</w:t>
      </w:r>
    </w:p>
    <w:p w14:paraId="4870BD6E" w14:textId="32B5F237" w:rsidR="006A5FCB" w:rsidRPr="00420C37" w:rsidRDefault="006A5FCB" w:rsidP="006A5FCB">
      <w:pPr>
        <w:jc w:val="both"/>
        <w:rPr>
          <w:rFonts w:ascii="Arial" w:eastAsiaTheme="minorHAnsi" w:hAnsi="Arial" w:cs="Arial"/>
          <w:lang w:val="es-CO"/>
        </w:rPr>
      </w:pPr>
    </w:p>
    <w:p w14:paraId="6F2DF398" w14:textId="61051CF9" w:rsidR="00762DF8" w:rsidRPr="00420C37" w:rsidRDefault="00762DF8" w:rsidP="00762DF8">
      <w:pPr>
        <w:jc w:val="both"/>
        <w:rPr>
          <w:rFonts w:ascii="Arial" w:eastAsiaTheme="minorHAnsi" w:hAnsi="Arial" w:cs="Arial"/>
          <w:b/>
          <w:lang w:val="es-CO"/>
        </w:rPr>
      </w:pPr>
    </w:p>
    <w:p w14:paraId="7163517F" w14:textId="2C8CD609" w:rsidR="002B3E29" w:rsidRPr="00420C37" w:rsidRDefault="002B3E29" w:rsidP="0052038B">
      <w:pPr>
        <w:pStyle w:val="Prrafodelista"/>
        <w:numPr>
          <w:ilvl w:val="0"/>
          <w:numId w:val="24"/>
        </w:numPr>
        <w:jc w:val="both"/>
        <w:rPr>
          <w:rFonts w:ascii="Arial" w:eastAsiaTheme="minorHAnsi" w:hAnsi="Arial" w:cs="Arial"/>
          <w:b/>
          <w:lang w:val="es-CO"/>
        </w:rPr>
      </w:pPr>
      <w:r w:rsidRPr="00420C37">
        <w:rPr>
          <w:rFonts w:ascii="Arial" w:eastAsiaTheme="minorHAnsi" w:hAnsi="Arial" w:cs="Arial"/>
          <w:b/>
          <w:lang w:val="es-CO"/>
        </w:rPr>
        <w:lastRenderedPageBreak/>
        <w:t xml:space="preserve">Valores técnicos agregados </w:t>
      </w:r>
    </w:p>
    <w:p w14:paraId="15131FB4" w14:textId="1E0AE920" w:rsidR="002B3E29" w:rsidRPr="00420C37" w:rsidRDefault="002B3E29" w:rsidP="00762DF8">
      <w:pPr>
        <w:jc w:val="both"/>
        <w:rPr>
          <w:rFonts w:ascii="Arial" w:eastAsiaTheme="minorHAnsi" w:hAnsi="Arial" w:cs="Arial"/>
          <w:b/>
          <w:lang w:val="es-CO"/>
        </w:rPr>
      </w:pPr>
    </w:p>
    <w:p w14:paraId="239E2288" w14:textId="184F45AA" w:rsidR="002B3E29" w:rsidRPr="00420C37" w:rsidRDefault="002B3E29" w:rsidP="00762DF8">
      <w:pPr>
        <w:jc w:val="both"/>
        <w:rPr>
          <w:rFonts w:ascii="Arial" w:eastAsiaTheme="minorHAnsi" w:hAnsi="Arial" w:cs="Arial"/>
          <w:bCs/>
          <w:lang w:val="es-CO"/>
        </w:rPr>
      </w:pPr>
      <w:r w:rsidRPr="00420C37">
        <w:rPr>
          <w:rFonts w:ascii="Arial" w:eastAsiaTheme="minorHAnsi" w:hAnsi="Arial" w:cs="Arial"/>
          <w:bCs/>
          <w:lang w:val="es-CO"/>
        </w:rPr>
        <w:t xml:space="preserve">Relacione la propuesta y las acciones realizadas para la implementación de los valores técnicos agregados contratados según las orientaciones del ICBF. </w:t>
      </w:r>
      <w:r w:rsidRPr="00420C37">
        <w:rPr>
          <w:rFonts w:ascii="Arial" w:eastAsiaTheme="minorHAnsi" w:hAnsi="Arial" w:cs="Arial"/>
          <w:b/>
          <w:lang w:val="es-CO"/>
        </w:rPr>
        <w:t xml:space="preserve">Anexar propuesta validada por el supervisor del contrato, en medio digital. </w:t>
      </w:r>
      <w:r w:rsidRPr="00420C37">
        <w:rPr>
          <w:rFonts w:ascii="Arial" w:eastAsiaTheme="minorHAnsi" w:hAnsi="Arial" w:cs="Arial"/>
          <w:bCs/>
          <w:lang w:val="es-CO"/>
        </w:rPr>
        <w:t xml:space="preserve"> </w:t>
      </w:r>
    </w:p>
    <w:p w14:paraId="3430419B" w14:textId="63C308AE" w:rsidR="00F03A31" w:rsidRPr="00420C37" w:rsidRDefault="00F03A31" w:rsidP="00762DF8">
      <w:pPr>
        <w:jc w:val="both"/>
        <w:rPr>
          <w:rFonts w:ascii="Arial" w:eastAsiaTheme="minorHAnsi" w:hAnsi="Arial" w:cs="Arial"/>
          <w:bCs/>
          <w:lang w:val="es-CO"/>
        </w:rPr>
      </w:pPr>
    </w:p>
    <w:p w14:paraId="4C30F0A0" w14:textId="77777777" w:rsidR="00F03A31" w:rsidRPr="00420C37" w:rsidRDefault="00F03A31" w:rsidP="00762DF8">
      <w:pPr>
        <w:jc w:val="both"/>
        <w:rPr>
          <w:rFonts w:ascii="Arial" w:eastAsiaTheme="minorHAnsi" w:hAnsi="Arial" w:cs="Arial"/>
          <w:bCs/>
          <w:lang w:val="es-CO"/>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453F1" w:rsidRPr="00420C37" w14:paraId="535455F1" w14:textId="77777777" w:rsidTr="00B25600">
        <w:trPr>
          <w:jc w:val="center"/>
        </w:trPr>
        <w:tc>
          <w:tcPr>
            <w:tcW w:w="4414" w:type="dxa"/>
          </w:tcPr>
          <w:p w14:paraId="348C72C9" w14:textId="77777777" w:rsidR="00B25600" w:rsidRDefault="00B25600" w:rsidP="001D393B">
            <w:pPr>
              <w:jc w:val="center"/>
              <w:rPr>
                <w:rFonts w:ascii="Arial" w:eastAsiaTheme="minorHAnsi" w:hAnsi="Arial" w:cs="Arial"/>
                <w:b/>
                <w:lang w:val="es-CO"/>
              </w:rPr>
            </w:pPr>
          </w:p>
          <w:p w14:paraId="111C1B5B" w14:textId="77777777" w:rsidR="00420C37" w:rsidRDefault="00420C37" w:rsidP="001D393B">
            <w:pPr>
              <w:jc w:val="center"/>
              <w:rPr>
                <w:rFonts w:ascii="Arial" w:eastAsiaTheme="minorHAnsi" w:hAnsi="Arial" w:cs="Arial"/>
                <w:b/>
                <w:lang w:val="es-CO"/>
              </w:rPr>
            </w:pPr>
          </w:p>
          <w:p w14:paraId="1C293332" w14:textId="54093F3F" w:rsidR="00420C37" w:rsidRDefault="00420C37" w:rsidP="001D393B">
            <w:pPr>
              <w:jc w:val="center"/>
              <w:rPr>
                <w:rFonts w:ascii="Arial" w:eastAsiaTheme="minorHAnsi" w:hAnsi="Arial" w:cs="Arial"/>
                <w:b/>
                <w:lang w:val="es-CO"/>
              </w:rPr>
            </w:pPr>
          </w:p>
          <w:p w14:paraId="01CC4927" w14:textId="1C19EC9E" w:rsidR="00420C37" w:rsidRDefault="00420C37" w:rsidP="001D393B">
            <w:pPr>
              <w:jc w:val="center"/>
              <w:rPr>
                <w:rFonts w:ascii="Arial" w:eastAsiaTheme="minorHAnsi" w:hAnsi="Arial" w:cs="Arial"/>
                <w:b/>
                <w:lang w:val="es-CO"/>
              </w:rPr>
            </w:pPr>
          </w:p>
          <w:p w14:paraId="29971E73" w14:textId="77777777" w:rsidR="00420C37" w:rsidRDefault="00420C37" w:rsidP="001D393B">
            <w:pPr>
              <w:jc w:val="center"/>
              <w:rPr>
                <w:rFonts w:ascii="Arial" w:eastAsiaTheme="minorHAnsi" w:hAnsi="Arial" w:cs="Arial"/>
                <w:b/>
                <w:lang w:val="es-CO"/>
              </w:rPr>
            </w:pPr>
          </w:p>
          <w:p w14:paraId="2CC172F4" w14:textId="0C79150C" w:rsidR="00420C37" w:rsidRPr="00420C37" w:rsidRDefault="00420C37" w:rsidP="001D393B">
            <w:pPr>
              <w:jc w:val="center"/>
              <w:rPr>
                <w:rFonts w:ascii="Arial" w:eastAsiaTheme="minorHAnsi" w:hAnsi="Arial" w:cs="Arial"/>
                <w:b/>
                <w:lang w:val="es-CO"/>
              </w:rPr>
            </w:pPr>
          </w:p>
        </w:tc>
        <w:tc>
          <w:tcPr>
            <w:tcW w:w="4414" w:type="dxa"/>
          </w:tcPr>
          <w:p w14:paraId="1463CA4B" w14:textId="77777777" w:rsidR="00B25600" w:rsidRPr="00420C37" w:rsidRDefault="00B25600" w:rsidP="001D393B">
            <w:pPr>
              <w:jc w:val="center"/>
              <w:rPr>
                <w:rFonts w:ascii="Arial" w:eastAsiaTheme="minorHAnsi" w:hAnsi="Arial" w:cs="Arial"/>
                <w:b/>
                <w:lang w:val="es-CO"/>
              </w:rPr>
            </w:pPr>
          </w:p>
        </w:tc>
      </w:tr>
      <w:tr w:rsidR="008453F1" w:rsidRPr="00420C37" w14:paraId="3FBFD9EF" w14:textId="77777777" w:rsidTr="00B25600">
        <w:trPr>
          <w:jc w:val="center"/>
        </w:trPr>
        <w:tc>
          <w:tcPr>
            <w:tcW w:w="4414" w:type="dxa"/>
            <w:tcBorders>
              <w:bottom w:val="single" w:sz="4" w:space="0" w:color="EEECE1" w:themeColor="background2"/>
            </w:tcBorders>
          </w:tcPr>
          <w:p w14:paraId="6571EF51" w14:textId="77777777" w:rsidR="00B25600" w:rsidRPr="00420C37" w:rsidRDefault="00B25600" w:rsidP="001D393B">
            <w:pPr>
              <w:jc w:val="both"/>
              <w:rPr>
                <w:rFonts w:ascii="Arial" w:eastAsiaTheme="minorHAnsi" w:hAnsi="Arial" w:cs="Arial"/>
                <w:b/>
                <w:lang w:val="es-CO"/>
              </w:rPr>
            </w:pPr>
          </w:p>
        </w:tc>
        <w:tc>
          <w:tcPr>
            <w:tcW w:w="4414" w:type="dxa"/>
            <w:tcBorders>
              <w:bottom w:val="single" w:sz="4" w:space="0" w:color="EEECE1" w:themeColor="background2"/>
            </w:tcBorders>
          </w:tcPr>
          <w:p w14:paraId="5EF6DE6D" w14:textId="77777777" w:rsidR="00B25600" w:rsidRPr="00420C37" w:rsidRDefault="00B25600" w:rsidP="001D393B">
            <w:pPr>
              <w:jc w:val="both"/>
              <w:rPr>
                <w:rFonts w:ascii="Arial" w:eastAsiaTheme="minorHAnsi" w:hAnsi="Arial" w:cs="Arial"/>
                <w:b/>
                <w:lang w:val="es-CO"/>
              </w:rPr>
            </w:pPr>
          </w:p>
        </w:tc>
      </w:tr>
      <w:tr w:rsidR="00B25600" w:rsidRPr="00420C37" w14:paraId="64DEB2F4" w14:textId="77777777" w:rsidTr="00B25600">
        <w:trPr>
          <w:jc w:val="center"/>
        </w:trPr>
        <w:tc>
          <w:tcPr>
            <w:tcW w:w="4414" w:type="dxa"/>
            <w:tcBorders>
              <w:top w:val="single" w:sz="4" w:space="0" w:color="EEECE1" w:themeColor="background2"/>
            </w:tcBorders>
          </w:tcPr>
          <w:p w14:paraId="3E18739A" w14:textId="217939CC" w:rsidR="00B25600" w:rsidRPr="00420C37" w:rsidRDefault="00B25600" w:rsidP="001D393B">
            <w:pPr>
              <w:jc w:val="both"/>
              <w:rPr>
                <w:rFonts w:ascii="Arial" w:eastAsiaTheme="minorHAnsi" w:hAnsi="Arial" w:cs="Arial"/>
                <w:b/>
                <w:lang w:val="es-CO"/>
              </w:rPr>
            </w:pPr>
            <w:r w:rsidRPr="00420C37">
              <w:rPr>
                <w:rFonts w:ascii="Arial" w:eastAsiaTheme="minorHAnsi" w:hAnsi="Arial" w:cs="Arial"/>
                <w:b/>
                <w:lang w:val="es-CO"/>
              </w:rPr>
              <w:t>FIRMA REPRESENTANTE LEGA</w:t>
            </w:r>
            <w:r w:rsidR="008453F1" w:rsidRPr="00420C37">
              <w:rPr>
                <w:rFonts w:ascii="Arial" w:eastAsiaTheme="minorHAnsi" w:hAnsi="Arial" w:cs="Arial"/>
                <w:b/>
                <w:lang w:val="es-CO"/>
              </w:rPr>
              <w:t>L</w:t>
            </w:r>
            <w:r w:rsidRPr="00420C37">
              <w:rPr>
                <w:rFonts w:ascii="Arial" w:eastAsiaTheme="minorHAnsi" w:hAnsi="Arial" w:cs="Arial"/>
                <w:b/>
                <w:lang w:val="es-CO"/>
              </w:rPr>
              <w:t xml:space="preserve"> </w:t>
            </w:r>
          </w:p>
        </w:tc>
        <w:tc>
          <w:tcPr>
            <w:tcW w:w="4414" w:type="dxa"/>
            <w:tcBorders>
              <w:top w:val="single" w:sz="4" w:space="0" w:color="EEECE1" w:themeColor="background2"/>
            </w:tcBorders>
          </w:tcPr>
          <w:p w14:paraId="4B17A340" w14:textId="77777777" w:rsidR="00B25600" w:rsidRPr="00420C37" w:rsidRDefault="00B25600" w:rsidP="001D393B">
            <w:pPr>
              <w:jc w:val="both"/>
              <w:rPr>
                <w:rFonts w:ascii="Arial" w:eastAsiaTheme="minorHAnsi" w:hAnsi="Arial" w:cs="Arial"/>
                <w:b/>
                <w:lang w:val="es-CO"/>
              </w:rPr>
            </w:pPr>
            <w:r w:rsidRPr="00420C37">
              <w:rPr>
                <w:rFonts w:ascii="Arial" w:eastAsiaTheme="minorHAnsi" w:hAnsi="Arial" w:cs="Arial"/>
                <w:b/>
                <w:lang w:val="es-CO"/>
              </w:rPr>
              <w:t xml:space="preserve">FIRMA GERENTE DE OPERACIÓN </w:t>
            </w:r>
          </w:p>
        </w:tc>
      </w:tr>
    </w:tbl>
    <w:p w14:paraId="3E8338CB" w14:textId="7EB56CCC" w:rsidR="00F2242F" w:rsidRDefault="00F2242F" w:rsidP="00453F89">
      <w:pPr>
        <w:rPr>
          <w:rFonts w:ascii="Arial" w:eastAsiaTheme="minorHAnsi" w:hAnsi="Arial" w:cs="Arial"/>
          <w:b/>
          <w:bCs/>
          <w:lang w:val="es-CO"/>
        </w:rPr>
      </w:pPr>
    </w:p>
    <w:p w14:paraId="111BCACB" w14:textId="623E9090" w:rsidR="00420C37" w:rsidRDefault="00420C37" w:rsidP="00453F89">
      <w:pPr>
        <w:rPr>
          <w:rFonts w:ascii="Arial" w:eastAsiaTheme="minorHAnsi" w:hAnsi="Arial" w:cs="Arial"/>
          <w:b/>
          <w:bCs/>
          <w:lang w:val="es-CO"/>
        </w:rPr>
      </w:pPr>
    </w:p>
    <w:p w14:paraId="153CC772" w14:textId="1BA00DDB" w:rsidR="00420C37" w:rsidRDefault="00420C37" w:rsidP="00453F89">
      <w:pPr>
        <w:rPr>
          <w:rFonts w:ascii="Arial" w:eastAsiaTheme="minorHAnsi" w:hAnsi="Arial" w:cs="Arial"/>
          <w:b/>
          <w:bCs/>
          <w:lang w:val="es-CO"/>
        </w:rPr>
      </w:pPr>
    </w:p>
    <w:p w14:paraId="66403C16" w14:textId="65303817" w:rsidR="00420C37" w:rsidRDefault="00420C37" w:rsidP="00453F89">
      <w:pPr>
        <w:rPr>
          <w:rFonts w:ascii="Arial" w:eastAsiaTheme="minorHAnsi" w:hAnsi="Arial" w:cs="Arial"/>
          <w:b/>
          <w:bCs/>
          <w:lang w:val="es-CO"/>
        </w:rPr>
      </w:pPr>
    </w:p>
    <w:p w14:paraId="05E4A4DF" w14:textId="3105E390" w:rsidR="00420C37" w:rsidRDefault="00420C37" w:rsidP="00453F89">
      <w:pPr>
        <w:rPr>
          <w:rFonts w:ascii="Arial" w:eastAsiaTheme="minorHAnsi" w:hAnsi="Arial" w:cs="Arial"/>
          <w:b/>
          <w:bCs/>
          <w:lang w:val="es-CO"/>
        </w:rPr>
      </w:pPr>
    </w:p>
    <w:p w14:paraId="49F7D57E" w14:textId="2CF042EE" w:rsidR="00420C37" w:rsidRDefault="00420C37" w:rsidP="00453F89">
      <w:pPr>
        <w:rPr>
          <w:rFonts w:ascii="Arial" w:eastAsiaTheme="minorHAnsi" w:hAnsi="Arial" w:cs="Arial"/>
          <w:b/>
          <w:bCs/>
          <w:lang w:val="es-CO"/>
        </w:rPr>
      </w:pPr>
    </w:p>
    <w:p w14:paraId="18446D85" w14:textId="6B984525" w:rsidR="00420C37" w:rsidRDefault="00420C37" w:rsidP="00453F89">
      <w:pPr>
        <w:rPr>
          <w:rFonts w:ascii="Arial" w:eastAsiaTheme="minorHAnsi" w:hAnsi="Arial" w:cs="Arial"/>
          <w:b/>
          <w:bCs/>
          <w:lang w:val="es-CO"/>
        </w:rPr>
      </w:pPr>
    </w:p>
    <w:p w14:paraId="4BA1880A" w14:textId="39634C1A" w:rsidR="00420C37" w:rsidRDefault="00420C37" w:rsidP="00453F89">
      <w:pPr>
        <w:rPr>
          <w:rFonts w:ascii="Arial" w:eastAsiaTheme="minorHAnsi" w:hAnsi="Arial" w:cs="Arial"/>
          <w:b/>
          <w:bCs/>
          <w:lang w:val="es-CO"/>
        </w:rPr>
      </w:pPr>
    </w:p>
    <w:p w14:paraId="316B45EE" w14:textId="1228187C" w:rsidR="00420C37" w:rsidRDefault="00420C37" w:rsidP="00453F89">
      <w:pPr>
        <w:rPr>
          <w:rFonts w:ascii="Arial" w:eastAsiaTheme="minorHAnsi" w:hAnsi="Arial" w:cs="Arial"/>
          <w:b/>
          <w:bCs/>
          <w:lang w:val="es-CO"/>
        </w:rPr>
      </w:pPr>
    </w:p>
    <w:p w14:paraId="273FFBA7" w14:textId="1E36C1E6" w:rsidR="00420C37" w:rsidRDefault="00420C37" w:rsidP="00453F89">
      <w:pPr>
        <w:rPr>
          <w:rFonts w:ascii="Arial" w:eastAsiaTheme="minorHAnsi" w:hAnsi="Arial" w:cs="Arial"/>
          <w:b/>
          <w:bCs/>
          <w:lang w:val="es-CO"/>
        </w:rPr>
      </w:pPr>
    </w:p>
    <w:p w14:paraId="35B944BC" w14:textId="2E47FEF6" w:rsidR="00420C37" w:rsidRDefault="00420C37" w:rsidP="00453F89">
      <w:pPr>
        <w:rPr>
          <w:rFonts w:ascii="Arial" w:eastAsiaTheme="minorHAnsi" w:hAnsi="Arial" w:cs="Arial"/>
          <w:b/>
          <w:bCs/>
          <w:lang w:val="es-CO"/>
        </w:rPr>
      </w:pPr>
    </w:p>
    <w:p w14:paraId="1B0CF378" w14:textId="3F4ECD5B" w:rsidR="00420C37" w:rsidRDefault="00420C37" w:rsidP="00453F89">
      <w:pPr>
        <w:rPr>
          <w:rFonts w:ascii="Arial" w:eastAsiaTheme="minorHAnsi" w:hAnsi="Arial" w:cs="Arial"/>
          <w:b/>
          <w:bCs/>
          <w:lang w:val="es-CO"/>
        </w:rPr>
      </w:pPr>
    </w:p>
    <w:p w14:paraId="4D28E989" w14:textId="5D0B3485" w:rsidR="00420C37" w:rsidRDefault="00420C37" w:rsidP="00453F89">
      <w:pPr>
        <w:rPr>
          <w:rFonts w:ascii="Arial" w:eastAsiaTheme="minorHAnsi" w:hAnsi="Arial" w:cs="Arial"/>
          <w:b/>
          <w:bCs/>
          <w:lang w:val="es-CO"/>
        </w:rPr>
      </w:pPr>
    </w:p>
    <w:p w14:paraId="11EACC3A" w14:textId="2A37662A" w:rsidR="00420C37" w:rsidRDefault="00420C37" w:rsidP="00453F89">
      <w:pPr>
        <w:rPr>
          <w:rFonts w:ascii="Arial" w:eastAsiaTheme="minorHAnsi" w:hAnsi="Arial" w:cs="Arial"/>
          <w:b/>
          <w:bCs/>
          <w:lang w:val="es-CO"/>
        </w:rPr>
      </w:pPr>
    </w:p>
    <w:p w14:paraId="2A5720D1" w14:textId="7EABD67B" w:rsidR="00420C37" w:rsidRDefault="00420C37" w:rsidP="00453F89">
      <w:pPr>
        <w:rPr>
          <w:rFonts w:ascii="Arial" w:eastAsiaTheme="minorHAnsi" w:hAnsi="Arial" w:cs="Arial"/>
          <w:b/>
          <w:bCs/>
          <w:lang w:val="es-CO"/>
        </w:rPr>
      </w:pPr>
    </w:p>
    <w:p w14:paraId="21501E80" w14:textId="387B6F87" w:rsidR="00420C37" w:rsidRDefault="00420C37" w:rsidP="00453F89">
      <w:pPr>
        <w:rPr>
          <w:rFonts w:ascii="Arial" w:eastAsiaTheme="minorHAnsi" w:hAnsi="Arial" w:cs="Arial"/>
          <w:b/>
          <w:bCs/>
          <w:lang w:val="es-CO"/>
        </w:rPr>
      </w:pPr>
    </w:p>
    <w:p w14:paraId="72725406" w14:textId="709D5BD7" w:rsidR="00420C37" w:rsidRDefault="00420C37" w:rsidP="00453F89">
      <w:pPr>
        <w:rPr>
          <w:rFonts w:ascii="Arial" w:eastAsiaTheme="minorHAnsi" w:hAnsi="Arial" w:cs="Arial"/>
          <w:b/>
          <w:bCs/>
          <w:lang w:val="es-CO"/>
        </w:rPr>
      </w:pPr>
    </w:p>
    <w:p w14:paraId="5FD946DB" w14:textId="112A1286" w:rsidR="00420C37" w:rsidRDefault="00420C37" w:rsidP="00453F89">
      <w:pPr>
        <w:rPr>
          <w:rFonts w:ascii="Arial" w:eastAsiaTheme="minorHAnsi" w:hAnsi="Arial" w:cs="Arial"/>
          <w:b/>
          <w:bCs/>
          <w:lang w:val="es-CO"/>
        </w:rPr>
      </w:pPr>
    </w:p>
    <w:p w14:paraId="161569B0" w14:textId="2BAC45E5" w:rsidR="00420C37" w:rsidRDefault="00420C37" w:rsidP="00453F89">
      <w:pPr>
        <w:rPr>
          <w:rFonts w:ascii="Arial" w:eastAsiaTheme="minorHAnsi" w:hAnsi="Arial" w:cs="Arial"/>
          <w:b/>
          <w:bCs/>
          <w:lang w:val="es-CO"/>
        </w:rPr>
      </w:pPr>
    </w:p>
    <w:p w14:paraId="0B023C69" w14:textId="2E3C1FBE" w:rsidR="00420C37" w:rsidRDefault="00420C37" w:rsidP="00453F89">
      <w:pPr>
        <w:rPr>
          <w:rFonts w:ascii="Arial" w:eastAsiaTheme="minorHAnsi" w:hAnsi="Arial" w:cs="Arial"/>
          <w:b/>
          <w:bCs/>
          <w:lang w:val="es-CO"/>
        </w:rPr>
      </w:pPr>
    </w:p>
    <w:p w14:paraId="539A7B90" w14:textId="102512D0" w:rsidR="00420C37" w:rsidRDefault="00420C37" w:rsidP="00453F89">
      <w:pPr>
        <w:rPr>
          <w:rFonts w:ascii="Arial" w:eastAsiaTheme="minorHAnsi" w:hAnsi="Arial" w:cs="Arial"/>
          <w:b/>
          <w:bCs/>
          <w:lang w:val="es-CO"/>
        </w:rPr>
      </w:pPr>
    </w:p>
    <w:p w14:paraId="794F691C" w14:textId="74F00C53" w:rsidR="00420C37" w:rsidRDefault="00420C37" w:rsidP="00453F89">
      <w:pPr>
        <w:rPr>
          <w:rFonts w:ascii="Arial" w:eastAsiaTheme="minorHAnsi" w:hAnsi="Arial" w:cs="Arial"/>
          <w:b/>
          <w:bCs/>
          <w:lang w:val="es-CO"/>
        </w:rPr>
      </w:pPr>
    </w:p>
    <w:p w14:paraId="3815D499" w14:textId="6E596AC3" w:rsidR="00420C37" w:rsidRDefault="00420C37" w:rsidP="00453F89">
      <w:pPr>
        <w:rPr>
          <w:rFonts w:ascii="Arial" w:eastAsiaTheme="minorHAnsi" w:hAnsi="Arial" w:cs="Arial"/>
          <w:b/>
          <w:bCs/>
          <w:lang w:val="es-CO"/>
        </w:rPr>
      </w:pPr>
    </w:p>
    <w:p w14:paraId="7761BE69" w14:textId="745D0A3A" w:rsidR="00420C37" w:rsidRDefault="00420C37" w:rsidP="00453F89">
      <w:pPr>
        <w:rPr>
          <w:rFonts w:ascii="Arial" w:eastAsiaTheme="minorHAnsi" w:hAnsi="Arial" w:cs="Arial"/>
          <w:b/>
          <w:bCs/>
          <w:lang w:val="es-CO"/>
        </w:rPr>
      </w:pPr>
    </w:p>
    <w:p w14:paraId="305E40FE" w14:textId="31363734" w:rsidR="00420C37" w:rsidRDefault="00420C37" w:rsidP="00453F89">
      <w:pPr>
        <w:rPr>
          <w:rFonts w:ascii="Arial" w:eastAsiaTheme="minorHAnsi" w:hAnsi="Arial" w:cs="Arial"/>
          <w:b/>
          <w:bCs/>
          <w:lang w:val="es-CO"/>
        </w:rPr>
      </w:pPr>
    </w:p>
    <w:p w14:paraId="07F08F66" w14:textId="77777777" w:rsidR="00420C37" w:rsidRDefault="00420C37" w:rsidP="00453F89">
      <w:pPr>
        <w:rPr>
          <w:rFonts w:ascii="Arial" w:eastAsiaTheme="minorHAnsi" w:hAnsi="Arial" w:cs="Arial"/>
          <w:b/>
          <w:bCs/>
          <w:lang w:val="es-CO"/>
        </w:rPr>
      </w:pPr>
    </w:p>
    <w:p w14:paraId="75ADE0BD" w14:textId="404C5D79" w:rsidR="00420C37" w:rsidRDefault="00420C37" w:rsidP="00453F89">
      <w:pPr>
        <w:rPr>
          <w:rFonts w:ascii="Arial" w:eastAsiaTheme="minorHAnsi" w:hAnsi="Arial" w:cs="Arial"/>
          <w:b/>
          <w:bCs/>
          <w:lang w:val="es-CO"/>
        </w:rPr>
      </w:pPr>
    </w:p>
    <w:p w14:paraId="4CAAD235" w14:textId="77777777" w:rsidR="00420C37" w:rsidRPr="00420C37" w:rsidRDefault="00420C37" w:rsidP="00453F89">
      <w:pPr>
        <w:rPr>
          <w:rFonts w:ascii="Arial" w:eastAsiaTheme="minorHAnsi" w:hAnsi="Arial" w:cs="Arial"/>
          <w:b/>
          <w:bCs/>
          <w:lang w:val="es-CO"/>
        </w:rPr>
      </w:pPr>
    </w:p>
    <w:p w14:paraId="16253106" w14:textId="6F66E53F" w:rsidR="002768A4" w:rsidRPr="00420C37" w:rsidRDefault="00811497" w:rsidP="0052038B">
      <w:pPr>
        <w:pStyle w:val="Prrafodelista"/>
        <w:numPr>
          <w:ilvl w:val="0"/>
          <w:numId w:val="28"/>
        </w:numPr>
        <w:jc w:val="center"/>
        <w:rPr>
          <w:rFonts w:ascii="Arial" w:eastAsiaTheme="minorHAnsi" w:hAnsi="Arial" w:cs="Arial"/>
          <w:b/>
          <w:lang w:val="es-CO"/>
        </w:rPr>
      </w:pPr>
      <w:r w:rsidRPr="00420C37">
        <w:rPr>
          <w:rFonts w:ascii="Arial" w:eastAsiaTheme="minorHAnsi" w:hAnsi="Arial" w:cs="Arial"/>
          <w:b/>
          <w:bCs/>
          <w:lang w:val="es-CO"/>
        </w:rPr>
        <w:t>SEGUNDO DESEMBOLSO</w:t>
      </w:r>
      <w:r w:rsidR="00FF302C" w:rsidRPr="00420C37">
        <w:rPr>
          <w:rFonts w:ascii="Arial" w:eastAsiaTheme="minorHAnsi" w:hAnsi="Arial" w:cs="Arial"/>
          <w:b/>
          <w:lang w:val="es-CO"/>
        </w:rPr>
        <w:t xml:space="preserve">: </w:t>
      </w:r>
      <w:r w:rsidR="002768A4" w:rsidRPr="00420C37">
        <w:rPr>
          <w:rFonts w:ascii="Arial" w:hAnsi="Arial" w:cs="Arial"/>
          <w:b/>
          <w:lang w:val="es-CO"/>
        </w:rPr>
        <w:t xml:space="preserve">FASE DE ATENCIÓN </w:t>
      </w:r>
    </w:p>
    <w:p w14:paraId="7F183A1D" w14:textId="77777777" w:rsidR="002768A4" w:rsidRPr="00420C37" w:rsidRDefault="002768A4" w:rsidP="00427B55">
      <w:pPr>
        <w:jc w:val="center"/>
        <w:rPr>
          <w:rFonts w:ascii="Arial" w:eastAsiaTheme="minorHAnsi" w:hAnsi="Arial" w:cs="Arial"/>
          <w:b/>
          <w:lang w:val="es-CO"/>
        </w:rPr>
      </w:pPr>
    </w:p>
    <w:p w14:paraId="69C1AC5B" w14:textId="77777777" w:rsidR="00AD253C" w:rsidRPr="00420C37" w:rsidRDefault="00AD253C" w:rsidP="00427B55">
      <w:pPr>
        <w:jc w:val="both"/>
        <w:rPr>
          <w:rFonts w:ascii="Arial" w:eastAsiaTheme="minorHAnsi" w:hAnsi="Arial" w:cs="Arial"/>
          <w:lang w:val="es-CO"/>
        </w:rPr>
      </w:pPr>
    </w:p>
    <w:p w14:paraId="4CD7F8E3" w14:textId="77777777" w:rsidR="00427B55" w:rsidRPr="00420C37" w:rsidRDefault="00427B55" w:rsidP="00427B55">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 xml:space="preserve">Portada </w:t>
      </w:r>
    </w:p>
    <w:p w14:paraId="14740225" w14:textId="77777777" w:rsidR="00427B55" w:rsidRPr="00420C37" w:rsidRDefault="00427B55" w:rsidP="00427B55">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 xml:space="preserve">Tabla de contenido </w:t>
      </w:r>
    </w:p>
    <w:p w14:paraId="41830B93" w14:textId="77777777" w:rsidR="00427B55" w:rsidRPr="00420C37" w:rsidRDefault="00427B55" w:rsidP="00427B55">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 xml:space="preserve">Introducción </w:t>
      </w:r>
    </w:p>
    <w:p w14:paraId="5B5FE0D7" w14:textId="2F884254" w:rsidR="00427B55" w:rsidRDefault="00427B55" w:rsidP="00762DF8">
      <w:pPr>
        <w:jc w:val="both"/>
        <w:rPr>
          <w:rFonts w:ascii="Arial" w:eastAsiaTheme="minorHAnsi" w:hAnsi="Arial" w:cs="Arial"/>
          <w:b/>
          <w:bCs/>
          <w:lang w:val="es-CO"/>
        </w:rPr>
      </w:pPr>
    </w:p>
    <w:p w14:paraId="196559F3" w14:textId="77777777" w:rsidR="00420C37" w:rsidRPr="00420C37" w:rsidRDefault="00420C37" w:rsidP="00762DF8">
      <w:pPr>
        <w:jc w:val="both"/>
        <w:rPr>
          <w:rFonts w:ascii="Arial" w:eastAsiaTheme="minorHAnsi" w:hAnsi="Arial" w:cs="Arial"/>
          <w:b/>
          <w:bCs/>
          <w:lang w:val="es-CO"/>
        </w:rPr>
      </w:pPr>
    </w:p>
    <w:tbl>
      <w:tblPr>
        <w:tblStyle w:val="Tablaconcuadrcula6concolores"/>
        <w:tblW w:w="9191" w:type="dxa"/>
        <w:tblLook w:val="04A0" w:firstRow="1" w:lastRow="0" w:firstColumn="1" w:lastColumn="0" w:noHBand="0" w:noVBand="1"/>
      </w:tblPr>
      <w:tblGrid>
        <w:gridCol w:w="2116"/>
        <w:gridCol w:w="948"/>
        <w:gridCol w:w="1085"/>
        <w:gridCol w:w="1047"/>
        <w:gridCol w:w="1063"/>
        <w:gridCol w:w="631"/>
        <w:gridCol w:w="1345"/>
        <w:gridCol w:w="956"/>
      </w:tblGrid>
      <w:tr w:rsidR="008453F1" w:rsidRPr="00420C37" w14:paraId="49222DA8" w14:textId="77777777" w:rsidTr="0052038B">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191" w:type="dxa"/>
            <w:gridSpan w:val="8"/>
            <w:vAlign w:val="center"/>
          </w:tcPr>
          <w:p w14:paraId="789A0E44" w14:textId="77777777" w:rsidR="00B3420C" w:rsidRPr="00420C37" w:rsidRDefault="00B3420C" w:rsidP="00BB3907">
            <w:pPr>
              <w:jc w:val="cente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GENERALIDADES DE LA PRESTACION DEL SERVICIO</w:t>
            </w:r>
          </w:p>
        </w:tc>
      </w:tr>
      <w:tr w:rsidR="008453F1" w:rsidRPr="00420C37" w14:paraId="618D1D94" w14:textId="77777777" w:rsidTr="0052038B">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183" w:type="dxa"/>
          </w:tcPr>
          <w:p w14:paraId="3F3E4FB0" w14:textId="77777777" w:rsidR="00B3420C" w:rsidRPr="00420C37" w:rsidRDefault="00B3420C"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NOMBRE DE LA ENTIDAD CONTRATISTA</w:t>
            </w:r>
          </w:p>
        </w:tc>
        <w:tc>
          <w:tcPr>
            <w:tcW w:w="7007" w:type="dxa"/>
            <w:gridSpan w:val="7"/>
          </w:tcPr>
          <w:p w14:paraId="5483DB9E" w14:textId="77777777"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6ACC06BC" w14:textId="77777777" w:rsidTr="0052038B">
        <w:trPr>
          <w:trHeight w:val="709"/>
        </w:trPr>
        <w:tc>
          <w:tcPr>
            <w:cnfStyle w:val="001000000000" w:firstRow="0" w:lastRow="0" w:firstColumn="1" w:lastColumn="0" w:oddVBand="0" w:evenVBand="0" w:oddHBand="0" w:evenHBand="0" w:firstRowFirstColumn="0" w:firstRowLastColumn="0" w:lastRowFirstColumn="0" w:lastRowLastColumn="0"/>
            <w:tcW w:w="2183" w:type="dxa"/>
          </w:tcPr>
          <w:p w14:paraId="7DB4A728" w14:textId="77777777" w:rsidR="00B3420C" w:rsidRPr="00420C37" w:rsidRDefault="00B3420C"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NOMBRE DEL REPRESENTANTE LEGAL</w:t>
            </w:r>
          </w:p>
        </w:tc>
        <w:tc>
          <w:tcPr>
            <w:tcW w:w="7007" w:type="dxa"/>
            <w:gridSpan w:val="7"/>
          </w:tcPr>
          <w:p w14:paraId="167D950E"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134D144A" w14:textId="77777777" w:rsidTr="002C573F">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183" w:type="dxa"/>
          </w:tcPr>
          <w:p w14:paraId="302B5388" w14:textId="77777777" w:rsidR="00B3420C" w:rsidRPr="00420C37" w:rsidRDefault="00B3420C"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NIT</w:t>
            </w:r>
          </w:p>
        </w:tc>
        <w:tc>
          <w:tcPr>
            <w:tcW w:w="2192" w:type="dxa"/>
            <w:gridSpan w:val="2"/>
          </w:tcPr>
          <w:p w14:paraId="09305E5A" w14:textId="77777777"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c>
          <w:tcPr>
            <w:tcW w:w="2612" w:type="dxa"/>
            <w:gridSpan w:val="3"/>
          </w:tcPr>
          <w:p w14:paraId="1FA06349" w14:textId="77777777"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r w:rsidRPr="00420C37">
              <w:rPr>
                <w:rFonts w:ascii="Arial" w:eastAsiaTheme="minorHAnsi" w:hAnsi="Arial" w:cs="Arial"/>
                <w:b/>
                <w:color w:val="auto"/>
                <w:sz w:val="18"/>
                <w:lang w:val="es-CO" w:eastAsia="en-US"/>
              </w:rPr>
              <w:t xml:space="preserve">NÚMERO DE CONTRATO </w:t>
            </w:r>
          </w:p>
        </w:tc>
        <w:tc>
          <w:tcPr>
            <w:tcW w:w="2203" w:type="dxa"/>
            <w:gridSpan w:val="2"/>
          </w:tcPr>
          <w:p w14:paraId="670DB106" w14:textId="77777777"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1FE3C85E" w14:textId="77777777" w:rsidTr="0052038B">
        <w:trPr>
          <w:trHeight w:val="473"/>
        </w:trPr>
        <w:tc>
          <w:tcPr>
            <w:cnfStyle w:val="001000000000" w:firstRow="0" w:lastRow="0" w:firstColumn="1" w:lastColumn="0" w:oddVBand="0" w:evenVBand="0" w:oddHBand="0" w:evenHBand="0" w:firstRowFirstColumn="0" w:firstRowLastColumn="0" w:lastRowFirstColumn="0" w:lastRowLastColumn="0"/>
            <w:tcW w:w="2183" w:type="dxa"/>
          </w:tcPr>
          <w:p w14:paraId="0F101DF2" w14:textId="759CA153" w:rsidR="00B3420C" w:rsidRPr="00420C37" w:rsidRDefault="00B3420C"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w:t>
            </w:r>
            <w:r w:rsidR="0052631A" w:rsidRPr="00420C37">
              <w:rPr>
                <w:rFonts w:ascii="Arial" w:eastAsiaTheme="minorHAnsi" w:hAnsi="Arial" w:cs="Arial"/>
                <w:color w:val="auto"/>
                <w:sz w:val="18"/>
                <w:lang w:val="es-CO" w:eastAsia="en-US"/>
              </w:rPr>
              <w:t>Ú</w:t>
            </w:r>
            <w:r w:rsidRPr="00420C37">
              <w:rPr>
                <w:rFonts w:ascii="Arial" w:eastAsiaTheme="minorHAnsi" w:hAnsi="Arial" w:cs="Arial"/>
                <w:color w:val="auto"/>
                <w:sz w:val="18"/>
                <w:lang w:val="es-CO" w:eastAsia="en-US"/>
              </w:rPr>
              <w:t>MERO DE CUPOS CONTRATADOS</w:t>
            </w:r>
          </w:p>
        </w:tc>
        <w:tc>
          <w:tcPr>
            <w:tcW w:w="7007" w:type="dxa"/>
            <w:gridSpan w:val="7"/>
          </w:tcPr>
          <w:p w14:paraId="78599631"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7500137E" w14:textId="77777777" w:rsidTr="00453F89">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183" w:type="dxa"/>
          </w:tcPr>
          <w:p w14:paraId="5E68E86D" w14:textId="653894C1" w:rsidR="00B3420C" w:rsidRPr="00420C37" w:rsidRDefault="00A12383" w:rsidP="00F54BB9">
            <w:pPr>
              <w:rPr>
                <w:rFonts w:ascii="Arial" w:eastAsiaTheme="minorHAnsi" w:hAnsi="Arial" w:cs="Arial"/>
                <w:b w:val="0"/>
                <w:bCs w:val="0"/>
                <w:color w:val="auto"/>
                <w:sz w:val="18"/>
                <w:lang w:val="es-CO" w:eastAsia="en-US"/>
              </w:rPr>
            </w:pPr>
            <w:r w:rsidRPr="00420C37">
              <w:rPr>
                <w:rFonts w:ascii="Arial" w:eastAsiaTheme="minorHAnsi" w:hAnsi="Arial" w:cs="Arial"/>
                <w:color w:val="auto"/>
                <w:sz w:val="18"/>
                <w:lang w:val="es-CO" w:eastAsia="en-US"/>
              </w:rPr>
              <w:t xml:space="preserve">REGIONAL Y </w:t>
            </w:r>
            <w:r w:rsidR="00C02862" w:rsidRPr="00420C37">
              <w:rPr>
                <w:rFonts w:ascii="Arial" w:eastAsiaTheme="minorHAnsi" w:hAnsi="Arial" w:cs="Arial"/>
                <w:color w:val="auto"/>
                <w:sz w:val="18"/>
                <w:lang w:val="es-CO" w:eastAsia="en-US"/>
              </w:rPr>
              <w:t>N</w:t>
            </w:r>
            <w:r w:rsidR="00CA3695" w:rsidRPr="00420C37">
              <w:rPr>
                <w:rFonts w:ascii="Arial" w:eastAsiaTheme="minorHAnsi" w:hAnsi="Arial" w:cs="Arial"/>
                <w:color w:val="auto"/>
                <w:sz w:val="18"/>
                <w:lang w:val="es-CO" w:eastAsia="en-US"/>
              </w:rPr>
              <w:t>UMERO</w:t>
            </w:r>
            <w:r w:rsidR="00B3420C" w:rsidRPr="00420C37">
              <w:rPr>
                <w:rFonts w:ascii="Arial" w:eastAsiaTheme="minorHAnsi" w:hAnsi="Arial" w:cs="Arial"/>
                <w:color w:val="auto"/>
                <w:sz w:val="18"/>
                <w:lang w:val="es-CO" w:eastAsia="en-US"/>
              </w:rPr>
              <w:t xml:space="preserve"> DE MUNICPIOS</w:t>
            </w:r>
          </w:p>
        </w:tc>
        <w:tc>
          <w:tcPr>
            <w:tcW w:w="7007" w:type="dxa"/>
            <w:gridSpan w:val="7"/>
          </w:tcPr>
          <w:p w14:paraId="79A9969B" w14:textId="77777777"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p w14:paraId="7A03AB05" w14:textId="77777777"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p w14:paraId="11368E5C" w14:textId="01C2CCA0" w:rsidR="00B3420C" w:rsidRPr="00420C37" w:rsidRDefault="00B3420C"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2B10A179" w14:textId="77777777" w:rsidTr="002C573F">
        <w:trPr>
          <w:trHeight w:val="961"/>
        </w:trPr>
        <w:tc>
          <w:tcPr>
            <w:cnfStyle w:val="001000000000" w:firstRow="0" w:lastRow="0" w:firstColumn="1" w:lastColumn="0" w:oddVBand="0" w:evenVBand="0" w:oddHBand="0" w:evenHBand="0" w:firstRowFirstColumn="0" w:firstRowLastColumn="0" w:lastRowFirstColumn="0" w:lastRowLastColumn="0"/>
            <w:tcW w:w="2183" w:type="dxa"/>
          </w:tcPr>
          <w:p w14:paraId="1EF8D232" w14:textId="6F776C7F" w:rsidR="00B3420C" w:rsidRPr="00420C37" w:rsidRDefault="00B3420C"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NÚMERO DE UNIDAD</w:t>
            </w:r>
            <w:r w:rsidR="00FC6675" w:rsidRPr="00420C37">
              <w:rPr>
                <w:rFonts w:ascii="Arial" w:eastAsiaTheme="minorHAnsi" w:hAnsi="Arial" w:cs="Arial"/>
                <w:color w:val="auto"/>
                <w:sz w:val="18"/>
                <w:lang w:val="es-CO" w:eastAsia="en-US"/>
              </w:rPr>
              <w:t>E</w:t>
            </w:r>
            <w:r w:rsidRPr="00420C37">
              <w:rPr>
                <w:rFonts w:ascii="Arial" w:eastAsiaTheme="minorHAnsi" w:hAnsi="Arial" w:cs="Arial"/>
                <w:color w:val="auto"/>
                <w:sz w:val="18"/>
                <w:lang w:val="es-CO" w:eastAsia="en-US"/>
              </w:rPr>
              <w:t>S DE ASISTENCIA TECNICA</w:t>
            </w:r>
          </w:p>
        </w:tc>
        <w:tc>
          <w:tcPr>
            <w:tcW w:w="1105" w:type="dxa"/>
          </w:tcPr>
          <w:p w14:paraId="4AA480BC"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c>
          <w:tcPr>
            <w:tcW w:w="2166" w:type="dxa"/>
            <w:gridSpan w:val="2"/>
          </w:tcPr>
          <w:p w14:paraId="23EB8B75"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r w:rsidRPr="00420C37">
              <w:rPr>
                <w:rFonts w:ascii="Arial" w:eastAsiaTheme="minorHAnsi" w:hAnsi="Arial" w:cs="Arial"/>
                <w:b/>
                <w:color w:val="auto"/>
                <w:sz w:val="18"/>
                <w:lang w:val="es-CO" w:eastAsia="en-US"/>
              </w:rPr>
              <w:t>NÚMERO DE UNIDADES DE ACOMPAÑAMIENTO FAMILIAR URBANA</w:t>
            </w:r>
          </w:p>
        </w:tc>
        <w:tc>
          <w:tcPr>
            <w:tcW w:w="1159" w:type="dxa"/>
          </w:tcPr>
          <w:p w14:paraId="1E51D535"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c>
          <w:tcPr>
            <w:tcW w:w="1464" w:type="dxa"/>
            <w:gridSpan w:val="2"/>
          </w:tcPr>
          <w:p w14:paraId="446D1397" w14:textId="1394101F" w:rsidR="00B3420C" w:rsidRPr="00420C37" w:rsidRDefault="00C02862"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r w:rsidRPr="00420C37">
              <w:rPr>
                <w:rFonts w:ascii="Arial" w:eastAsiaTheme="minorHAnsi" w:hAnsi="Arial" w:cs="Arial"/>
                <w:b/>
                <w:color w:val="auto"/>
                <w:sz w:val="18"/>
                <w:lang w:val="es-CO" w:eastAsia="en-US"/>
              </w:rPr>
              <w:t>NÚMERO DE UNIDADES DE ACOMPAÑAMIENTO FAMILIAR RURAL</w:t>
            </w:r>
          </w:p>
        </w:tc>
        <w:tc>
          <w:tcPr>
            <w:tcW w:w="1111" w:type="dxa"/>
          </w:tcPr>
          <w:p w14:paraId="279570AF" w14:textId="77777777" w:rsidR="00B3420C" w:rsidRPr="00420C37" w:rsidRDefault="00B3420C"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r>
    </w:tbl>
    <w:p w14:paraId="380F65C4" w14:textId="03102507" w:rsidR="00B25600" w:rsidRDefault="00B25600" w:rsidP="00762DF8">
      <w:pPr>
        <w:jc w:val="both"/>
        <w:rPr>
          <w:rFonts w:ascii="Arial" w:eastAsiaTheme="minorHAnsi" w:hAnsi="Arial" w:cs="Arial"/>
          <w:b/>
          <w:lang w:val="es-CO"/>
        </w:rPr>
      </w:pPr>
    </w:p>
    <w:p w14:paraId="1D693AE9" w14:textId="77777777" w:rsidR="00420C37" w:rsidRPr="00420C37" w:rsidRDefault="00420C37" w:rsidP="00762DF8">
      <w:pPr>
        <w:jc w:val="both"/>
        <w:rPr>
          <w:rFonts w:ascii="Arial" w:eastAsiaTheme="minorHAnsi" w:hAnsi="Arial" w:cs="Arial"/>
          <w:b/>
          <w:lang w:val="es-CO"/>
        </w:rPr>
      </w:pPr>
    </w:p>
    <w:p w14:paraId="14A3168B" w14:textId="18E53F31" w:rsidR="006D4D9F" w:rsidRPr="00420C37" w:rsidRDefault="006D4D9F" w:rsidP="003C12AD">
      <w:pPr>
        <w:pStyle w:val="Prrafodelista"/>
        <w:numPr>
          <w:ilvl w:val="0"/>
          <w:numId w:val="36"/>
        </w:numPr>
        <w:jc w:val="both"/>
        <w:rPr>
          <w:rFonts w:ascii="Arial" w:eastAsiaTheme="minorHAnsi" w:hAnsi="Arial" w:cs="Arial"/>
          <w:b/>
          <w:bCs/>
          <w:lang w:val="es-CO"/>
        </w:rPr>
      </w:pPr>
      <w:r w:rsidRPr="00420C37">
        <w:rPr>
          <w:rFonts w:ascii="Arial" w:eastAsiaTheme="minorHAnsi" w:hAnsi="Arial" w:cs="Arial"/>
          <w:b/>
          <w:bCs/>
          <w:lang w:val="es-CO"/>
        </w:rPr>
        <w:t>Visitas y encuentros familiares y comunitarios</w:t>
      </w:r>
    </w:p>
    <w:p w14:paraId="660C878D" w14:textId="58F684CE" w:rsidR="003C12AD" w:rsidRDefault="003C12AD" w:rsidP="003C12AD">
      <w:pPr>
        <w:jc w:val="both"/>
        <w:rPr>
          <w:rFonts w:ascii="Arial" w:eastAsiaTheme="minorHAnsi" w:hAnsi="Arial" w:cs="Arial"/>
          <w:b/>
          <w:bCs/>
          <w:lang w:val="es-CO"/>
        </w:rPr>
      </w:pPr>
    </w:p>
    <w:p w14:paraId="0451B359" w14:textId="77777777" w:rsidR="00420C37" w:rsidRPr="00420C37" w:rsidRDefault="00420C37" w:rsidP="003C12AD">
      <w:pPr>
        <w:jc w:val="both"/>
        <w:rPr>
          <w:rFonts w:ascii="Arial" w:eastAsiaTheme="minorHAnsi" w:hAnsi="Arial" w:cs="Arial"/>
          <w:b/>
          <w:bCs/>
          <w:lang w:val="es-CO"/>
        </w:rPr>
      </w:pPr>
    </w:p>
    <w:p w14:paraId="09B918B9" w14:textId="20A8A5E3" w:rsidR="003C12AD" w:rsidRPr="00420C37" w:rsidRDefault="00EC195B" w:rsidP="003C12AD">
      <w:pPr>
        <w:jc w:val="both"/>
        <w:rPr>
          <w:rFonts w:ascii="Arial" w:eastAsiaTheme="minorHAnsi" w:hAnsi="Arial" w:cs="Arial"/>
          <w:lang w:val="es-CO"/>
        </w:rPr>
      </w:pPr>
      <w:r w:rsidRPr="00420C37">
        <w:rPr>
          <w:rFonts w:ascii="Arial" w:eastAsiaTheme="minorHAnsi" w:hAnsi="Arial" w:cs="Arial"/>
          <w:lang w:val="es-CO"/>
        </w:rPr>
        <w:t>Presente</w:t>
      </w:r>
      <w:r w:rsidR="004A60D8" w:rsidRPr="00420C37">
        <w:rPr>
          <w:rFonts w:ascii="Arial" w:eastAsiaTheme="minorHAnsi" w:hAnsi="Arial" w:cs="Arial"/>
          <w:lang w:val="es-CO"/>
        </w:rPr>
        <w:t xml:space="preserve"> los principales resultados obtenidos en la aplicación </w:t>
      </w:r>
      <w:r w:rsidR="00E32D5C" w:rsidRPr="00420C37">
        <w:rPr>
          <w:rFonts w:ascii="Arial" w:eastAsiaTheme="minorHAnsi" w:hAnsi="Arial" w:cs="Arial"/>
          <w:lang w:val="es-CO"/>
        </w:rPr>
        <w:t xml:space="preserve">y análisis </w:t>
      </w:r>
      <w:r w:rsidR="004A60D8" w:rsidRPr="00420C37">
        <w:rPr>
          <w:rFonts w:ascii="Arial" w:eastAsiaTheme="minorHAnsi" w:hAnsi="Arial" w:cs="Arial"/>
          <w:lang w:val="es-CO"/>
        </w:rPr>
        <w:t>de</w:t>
      </w:r>
      <w:r w:rsidR="00F07CAB" w:rsidRPr="00420C37">
        <w:rPr>
          <w:rFonts w:ascii="Arial" w:eastAsiaTheme="minorHAnsi" w:hAnsi="Arial" w:cs="Arial"/>
          <w:lang w:val="es-CO"/>
        </w:rPr>
        <w:t xml:space="preserve"> </w:t>
      </w:r>
      <w:r w:rsidR="007D3311" w:rsidRPr="00420C37">
        <w:rPr>
          <w:rFonts w:ascii="Arial" w:eastAsiaTheme="minorHAnsi" w:hAnsi="Arial" w:cs="Arial"/>
          <w:lang w:val="es-CO"/>
        </w:rPr>
        <w:t xml:space="preserve">la ficha de </w:t>
      </w:r>
      <w:r w:rsidR="00F07CAB" w:rsidRPr="00420C37">
        <w:rPr>
          <w:rFonts w:ascii="Arial" w:eastAsiaTheme="minorHAnsi" w:hAnsi="Arial" w:cs="Arial"/>
          <w:lang w:val="es-CO"/>
        </w:rPr>
        <w:t>caracterización y</w:t>
      </w:r>
      <w:r w:rsidR="00225B7E" w:rsidRPr="00420C37">
        <w:rPr>
          <w:rFonts w:ascii="Arial" w:eastAsiaTheme="minorHAnsi" w:hAnsi="Arial" w:cs="Arial"/>
          <w:lang w:val="es-CO"/>
        </w:rPr>
        <w:t xml:space="preserve"> los instrumentos de evaluación familiar Perfil de vulnerabilidad </w:t>
      </w:r>
      <w:r w:rsidR="00DB1B53" w:rsidRPr="00420C37">
        <w:rPr>
          <w:rFonts w:ascii="Arial" w:eastAsiaTheme="minorHAnsi" w:hAnsi="Arial" w:cs="Arial"/>
          <w:lang w:val="es-CO"/>
        </w:rPr>
        <w:t>–</w:t>
      </w:r>
      <w:r w:rsidR="00225B7E" w:rsidRPr="00420C37">
        <w:rPr>
          <w:rFonts w:ascii="Arial" w:eastAsiaTheme="minorHAnsi" w:hAnsi="Arial" w:cs="Arial"/>
          <w:lang w:val="es-CO"/>
        </w:rPr>
        <w:t xml:space="preserve"> generatividad</w:t>
      </w:r>
      <w:r w:rsidR="00DB1B53" w:rsidRPr="00420C37">
        <w:rPr>
          <w:rFonts w:ascii="Arial" w:eastAsiaTheme="minorHAnsi" w:hAnsi="Arial" w:cs="Arial"/>
          <w:lang w:val="es-CO"/>
        </w:rPr>
        <w:t>, mapa de pertenencia actual y potencial</w:t>
      </w:r>
      <w:r w:rsidR="0005519B" w:rsidRPr="00420C37">
        <w:rPr>
          <w:rFonts w:ascii="Arial" w:eastAsiaTheme="minorHAnsi" w:hAnsi="Arial" w:cs="Arial"/>
          <w:lang w:val="es-CO"/>
        </w:rPr>
        <w:t>)</w:t>
      </w:r>
      <w:r w:rsidR="00F2242F" w:rsidRPr="00420C37">
        <w:rPr>
          <w:rFonts w:ascii="Arial" w:eastAsiaTheme="minorHAnsi" w:hAnsi="Arial" w:cs="Arial"/>
          <w:lang w:val="es-CO"/>
        </w:rPr>
        <w:t>.</w:t>
      </w:r>
      <w:r w:rsidR="00543886" w:rsidRPr="00420C37">
        <w:rPr>
          <w:rFonts w:ascii="Arial" w:eastAsiaTheme="minorHAnsi" w:hAnsi="Arial" w:cs="Arial"/>
          <w:lang w:val="es-CO"/>
        </w:rPr>
        <w:t xml:space="preserve"> </w:t>
      </w:r>
      <w:r w:rsidRPr="00420C37">
        <w:rPr>
          <w:rFonts w:ascii="Arial" w:eastAsiaTheme="minorHAnsi" w:hAnsi="Arial" w:cs="Arial"/>
          <w:lang w:val="es-CO"/>
        </w:rPr>
        <w:t>Describa</w:t>
      </w:r>
      <w:r w:rsidR="00D40C3D" w:rsidRPr="00420C37">
        <w:rPr>
          <w:rFonts w:ascii="Arial" w:eastAsiaTheme="minorHAnsi" w:hAnsi="Arial" w:cs="Arial"/>
          <w:lang w:val="es-CO"/>
        </w:rPr>
        <w:t xml:space="preserve"> </w:t>
      </w:r>
      <w:r w:rsidR="002B44A7" w:rsidRPr="00420C37">
        <w:rPr>
          <w:rFonts w:ascii="Arial" w:eastAsiaTheme="minorHAnsi" w:hAnsi="Arial" w:cs="Arial"/>
          <w:lang w:val="es-CO"/>
        </w:rPr>
        <w:t>la incidencia</w:t>
      </w:r>
      <w:r w:rsidR="004447DA" w:rsidRPr="00420C37">
        <w:rPr>
          <w:rFonts w:ascii="Arial" w:eastAsiaTheme="minorHAnsi" w:hAnsi="Arial" w:cs="Arial"/>
          <w:lang w:val="es-CO"/>
        </w:rPr>
        <w:t xml:space="preserve"> </w:t>
      </w:r>
      <w:r w:rsidR="00287A40" w:rsidRPr="00420C37">
        <w:rPr>
          <w:rFonts w:ascii="Arial" w:eastAsiaTheme="minorHAnsi" w:hAnsi="Arial" w:cs="Arial"/>
          <w:lang w:val="es-CO"/>
        </w:rPr>
        <w:t xml:space="preserve">de estos resultados </w:t>
      </w:r>
      <w:r w:rsidR="004447DA" w:rsidRPr="00420C37">
        <w:rPr>
          <w:rFonts w:ascii="Arial" w:eastAsiaTheme="minorHAnsi" w:hAnsi="Arial" w:cs="Arial"/>
          <w:lang w:val="es-CO"/>
        </w:rPr>
        <w:t>en los objetos de atención</w:t>
      </w:r>
      <w:r w:rsidR="0025750C" w:rsidRPr="00420C37">
        <w:rPr>
          <w:rFonts w:ascii="Arial" w:eastAsiaTheme="minorHAnsi" w:hAnsi="Arial" w:cs="Arial"/>
          <w:lang w:val="es-CO"/>
        </w:rPr>
        <w:t xml:space="preserve"> familiar</w:t>
      </w:r>
      <w:r w:rsidR="00762665" w:rsidRPr="00420C37">
        <w:rPr>
          <w:rFonts w:ascii="Arial" w:eastAsiaTheme="minorHAnsi" w:hAnsi="Arial" w:cs="Arial"/>
          <w:lang w:val="es-CO"/>
        </w:rPr>
        <w:t xml:space="preserve"> </w:t>
      </w:r>
      <w:r w:rsidR="005729F8" w:rsidRPr="00420C37">
        <w:rPr>
          <w:rFonts w:ascii="Arial" w:eastAsiaTheme="minorHAnsi" w:hAnsi="Arial" w:cs="Arial"/>
          <w:lang w:val="es-CO"/>
        </w:rPr>
        <w:t xml:space="preserve">establecidos con las familias </w:t>
      </w:r>
      <w:r w:rsidR="00762665" w:rsidRPr="00420C37">
        <w:rPr>
          <w:rFonts w:ascii="Arial" w:eastAsiaTheme="minorHAnsi" w:hAnsi="Arial" w:cs="Arial"/>
          <w:lang w:val="es-CO"/>
        </w:rPr>
        <w:t>durante las visitas y las</w:t>
      </w:r>
      <w:r w:rsidR="004447DA" w:rsidRPr="00420C37">
        <w:rPr>
          <w:rFonts w:ascii="Arial" w:eastAsiaTheme="minorHAnsi" w:hAnsi="Arial" w:cs="Arial"/>
          <w:lang w:val="es-CO"/>
        </w:rPr>
        <w:t xml:space="preserve"> temáticas seleccionadas </w:t>
      </w:r>
      <w:r w:rsidR="00762665" w:rsidRPr="00420C37">
        <w:rPr>
          <w:rFonts w:ascii="Arial" w:eastAsiaTheme="minorHAnsi" w:hAnsi="Arial" w:cs="Arial"/>
          <w:lang w:val="es-CO"/>
        </w:rPr>
        <w:t xml:space="preserve">para los encuentros </w:t>
      </w:r>
      <w:r w:rsidR="00287A40" w:rsidRPr="00420C37">
        <w:rPr>
          <w:rFonts w:ascii="Arial" w:eastAsiaTheme="minorHAnsi" w:hAnsi="Arial" w:cs="Arial"/>
          <w:lang w:val="es-CO"/>
        </w:rPr>
        <w:t>familiares y comunitarios</w:t>
      </w:r>
      <w:r w:rsidR="00D40C3D" w:rsidRPr="00420C37">
        <w:rPr>
          <w:rFonts w:ascii="Arial" w:eastAsiaTheme="minorHAnsi" w:hAnsi="Arial" w:cs="Arial"/>
          <w:lang w:val="es-CO"/>
        </w:rPr>
        <w:t xml:space="preserve"> </w:t>
      </w:r>
      <w:r w:rsidR="002B44A7" w:rsidRPr="00420C37">
        <w:rPr>
          <w:rFonts w:ascii="Arial" w:eastAsiaTheme="minorHAnsi" w:hAnsi="Arial" w:cs="Arial"/>
          <w:lang w:val="es-CO"/>
        </w:rPr>
        <w:t xml:space="preserve"> </w:t>
      </w:r>
    </w:p>
    <w:p w14:paraId="3E7B29FF" w14:textId="77777777" w:rsidR="003C12AD" w:rsidRPr="00420C37" w:rsidRDefault="003C12AD" w:rsidP="005F1149">
      <w:pPr>
        <w:pStyle w:val="Prrafodelista"/>
        <w:jc w:val="both"/>
        <w:rPr>
          <w:rFonts w:ascii="Arial" w:eastAsiaTheme="minorHAnsi" w:hAnsi="Arial" w:cs="Arial"/>
          <w:b/>
          <w:lang w:val="es-CO"/>
        </w:rPr>
      </w:pPr>
    </w:p>
    <w:p w14:paraId="319BF75F" w14:textId="65F66192" w:rsidR="00762DF8" w:rsidRPr="00420C37" w:rsidRDefault="0066181E" w:rsidP="00C02862">
      <w:pPr>
        <w:pStyle w:val="Prrafodelista"/>
        <w:numPr>
          <w:ilvl w:val="0"/>
          <w:numId w:val="36"/>
        </w:numPr>
        <w:jc w:val="both"/>
        <w:rPr>
          <w:rFonts w:ascii="Arial" w:eastAsiaTheme="minorHAnsi" w:hAnsi="Arial" w:cs="Arial"/>
          <w:b/>
          <w:lang w:val="es-CO"/>
        </w:rPr>
      </w:pPr>
      <w:r w:rsidRPr="00420C37">
        <w:rPr>
          <w:rFonts w:ascii="Arial" w:eastAsiaTheme="minorHAnsi" w:hAnsi="Arial" w:cs="Arial"/>
          <w:b/>
          <w:lang w:val="es-CO"/>
        </w:rPr>
        <w:t>A</w:t>
      </w:r>
      <w:r w:rsidR="00762DF8" w:rsidRPr="00420C37">
        <w:rPr>
          <w:rFonts w:ascii="Arial" w:eastAsiaTheme="minorHAnsi" w:hAnsi="Arial" w:cs="Arial"/>
          <w:b/>
          <w:lang w:val="es-CO"/>
        </w:rPr>
        <w:t>rticulación</w:t>
      </w:r>
      <w:r w:rsidR="00C533F4" w:rsidRPr="00420C37">
        <w:rPr>
          <w:rFonts w:ascii="Arial" w:eastAsiaTheme="minorHAnsi" w:hAnsi="Arial" w:cs="Arial"/>
          <w:b/>
          <w:lang w:val="es-CO"/>
        </w:rPr>
        <w:t xml:space="preserve"> intra e</w:t>
      </w:r>
      <w:r w:rsidR="00762DF8" w:rsidRPr="00420C37">
        <w:rPr>
          <w:rFonts w:ascii="Arial" w:eastAsiaTheme="minorHAnsi" w:hAnsi="Arial" w:cs="Arial"/>
          <w:b/>
          <w:lang w:val="es-CO"/>
        </w:rPr>
        <w:t xml:space="preserve"> interinstitucional</w:t>
      </w:r>
    </w:p>
    <w:p w14:paraId="476DC0B7" w14:textId="6E9BE2B8" w:rsidR="00B3420C" w:rsidRDefault="00B3420C" w:rsidP="00762DF8">
      <w:pPr>
        <w:jc w:val="both"/>
        <w:rPr>
          <w:rFonts w:ascii="Arial" w:eastAsiaTheme="minorHAnsi" w:hAnsi="Arial" w:cs="Arial"/>
          <w:b/>
          <w:lang w:val="es-CO"/>
        </w:rPr>
      </w:pPr>
    </w:p>
    <w:p w14:paraId="6D55985D" w14:textId="77777777" w:rsidR="00420C37" w:rsidRPr="00420C37" w:rsidRDefault="00420C37" w:rsidP="00762DF8">
      <w:pPr>
        <w:jc w:val="both"/>
        <w:rPr>
          <w:rFonts w:ascii="Arial" w:eastAsiaTheme="minorHAnsi" w:hAnsi="Arial" w:cs="Arial"/>
          <w:b/>
          <w:lang w:val="es-CO"/>
        </w:rPr>
      </w:pPr>
    </w:p>
    <w:p w14:paraId="78B332DB" w14:textId="5442454A" w:rsidR="00E572B5" w:rsidRPr="00420C37" w:rsidRDefault="00762DF8" w:rsidP="00762DF8">
      <w:pPr>
        <w:jc w:val="both"/>
        <w:rPr>
          <w:rFonts w:ascii="Arial" w:eastAsiaTheme="minorHAnsi" w:hAnsi="Arial" w:cs="Arial"/>
          <w:b/>
          <w:lang w:val="es-CO"/>
        </w:rPr>
      </w:pPr>
      <w:r w:rsidRPr="00420C37">
        <w:rPr>
          <w:rFonts w:ascii="Arial" w:eastAsiaTheme="minorHAnsi" w:hAnsi="Arial" w:cs="Arial"/>
          <w:lang w:val="es-CO"/>
        </w:rPr>
        <w:t>Relacione las acciones de articulación que a la fecha ha efectuado con l</w:t>
      </w:r>
      <w:r w:rsidR="00C86FF6" w:rsidRPr="00420C37">
        <w:rPr>
          <w:rFonts w:ascii="Arial" w:eastAsiaTheme="minorHAnsi" w:hAnsi="Arial" w:cs="Arial"/>
          <w:lang w:val="es-CO"/>
        </w:rPr>
        <w:t>os enlaces y operadores de los servicios</w:t>
      </w:r>
      <w:r w:rsidRPr="00420C37">
        <w:rPr>
          <w:rFonts w:ascii="Arial" w:eastAsiaTheme="minorHAnsi" w:hAnsi="Arial" w:cs="Arial"/>
          <w:lang w:val="es-CO"/>
        </w:rPr>
        <w:t xml:space="preserve"> </w:t>
      </w:r>
      <w:r w:rsidR="009D4E2F" w:rsidRPr="00420C37">
        <w:rPr>
          <w:rFonts w:ascii="Arial" w:eastAsiaTheme="minorHAnsi" w:hAnsi="Arial" w:cs="Arial"/>
          <w:lang w:val="es-CO"/>
        </w:rPr>
        <w:t xml:space="preserve">de las </w:t>
      </w:r>
      <w:r w:rsidRPr="00420C37">
        <w:rPr>
          <w:rFonts w:ascii="Arial" w:eastAsiaTheme="minorHAnsi" w:hAnsi="Arial" w:cs="Arial"/>
          <w:lang w:val="es-CO"/>
        </w:rPr>
        <w:t xml:space="preserve">diferentes </w:t>
      </w:r>
      <w:r w:rsidR="007B2E2D" w:rsidRPr="00420C37">
        <w:rPr>
          <w:rFonts w:ascii="Arial" w:eastAsiaTheme="minorHAnsi" w:hAnsi="Arial" w:cs="Arial"/>
          <w:lang w:val="es-CO"/>
        </w:rPr>
        <w:t xml:space="preserve">áreas misionales </w:t>
      </w:r>
      <w:r w:rsidRPr="00420C37">
        <w:rPr>
          <w:rFonts w:ascii="Arial" w:eastAsiaTheme="minorHAnsi" w:hAnsi="Arial" w:cs="Arial"/>
          <w:lang w:val="es-CO"/>
        </w:rPr>
        <w:t xml:space="preserve">del ICBF </w:t>
      </w:r>
      <w:r w:rsidR="009E658E" w:rsidRPr="00420C37">
        <w:rPr>
          <w:rFonts w:ascii="Arial" w:eastAsiaTheme="minorHAnsi" w:hAnsi="Arial" w:cs="Arial"/>
          <w:lang w:val="es-CO"/>
        </w:rPr>
        <w:t xml:space="preserve">y </w:t>
      </w:r>
      <w:r w:rsidRPr="00420C37">
        <w:rPr>
          <w:rFonts w:ascii="Arial" w:eastAsiaTheme="minorHAnsi" w:hAnsi="Arial" w:cs="Arial"/>
          <w:lang w:val="es-CO"/>
        </w:rPr>
        <w:t>del SNBF</w:t>
      </w:r>
      <w:r w:rsidR="007B2E2D" w:rsidRPr="00420C37">
        <w:rPr>
          <w:rFonts w:ascii="Arial" w:eastAsiaTheme="minorHAnsi" w:hAnsi="Arial" w:cs="Arial"/>
          <w:lang w:val="es-CO"/>
        </w:rPr>
        <w:t>, incluyendo a l</w:t>
      </w:r>
      <w:r w:rsidR="00A60131" w:rsidRPr="00420C37">
        <w:rPr>
          <w:rFonts w:ascii="Arial" w:eastAsiaTheme="minorHAnsi" w:hAnsi="Arial" w:cs="Arial"/>
          <w:lang w:val="es-CO"/>
        </w:rPr>
        <w:t>os</w:t>
      </w:r>
      <w:r w:rsidR="007B2E2D" w:rsidRPr="00420C37">
        <w:rPr>
          <w:rFonts w:ascii="Arial" w:eastAsiaTheme="minorHAnsi" w:hAnsi="Arial" w:cs="Arial"/>
          <w:lang w:val="es-CO"/>
        </w:rPr>
        <w:t xml:space="preserve"> enlace</w:t>
      </w:r>
      <w:r w:rsidR="00A60131" w:rsidRPr="00420C37">
        <w:rPr>
          <w:rFonts w:ascii="Arial" w:eastAsiaTheme="minorHAnsi" w:hAnsi="Arial" w:cs="Arial"/>
          <w:lang w:val="es-CO"/>
        </w:rPr>
        <w:t>s</w:t>
      </w:r>
      <w:r w:rsidR="007A7527" w:rsidRPr="00420C37">
        <w:rPr>
          <w:rFonts w:ascii="Arial" w:eastAsiaTheme="minorHAnsi" w:hAnsi="Arial" w:cs="Arial"/>
          <w:lang w:val="es-CO"/>
        </w:rPr>
        <w:t xml:space="preserve"> regionales</w:t>
      </w:r>
      <w:r w:rsidR="007B2E2D" w:rsidRPr="00420C37">
        <w:rPr>
          <w:rFonts w:ascii="Arial" w:eastAsiaTheme="minorHAnsi" w:hAnsi="Arial" w:cs="Arial"/>
          <w:lang w:val="es-CO"/>
        </w:rPr>
        <w:t xml:space="preserve"> de discapacidad</w:t>
      </w:r>
      <w:r w:rsidR="000F2469" w:rsidRPr="00420C37">
        <w:rPr>
          <w:rFonts w:ascii="Arial" w:eastAsiaTheme="minorHAnsi" w:hAnsi="Arial" w:cs="Arial"/>
          <w:lang w:val="es-CO"/>
        </w:rPr>
        <w:t>. P</w:t>
      </w:r>
      <w:r w:rsidR="0067614F" w:rsidRPr="00420C37">
        <w:rPr>
          <w:rFonts w:ascii="Arial" w:eastAsiaTheme="minorHAnsi" w:hAnsi="Arial" w:cs="Arial"/>
          <w:lang w:val="es-CO"/>
        </w:rPr>
        <w:t>ara el caso de la dirección de Protección relacione las</w:t>
      </w:r>
      <w:r w:rsidR="00165DB4" w:rsidRPr="00420C37">
        <w:rPr>
          <w:rFonts w:ascii="Arial" w:eastAsiaTheme="minorHAnsi" w:hAnsi="Arial" w:cs="Arial"/>
          <w:lang w:val="es-CO"/>
        </w:rPr>
        <w:t xml:space="preserve"> </w:t>
      </w:r>
      <w:r w:rsidR="00165DB4" w:rsidRPr="00420C37">
        <w:rPr>
          <w:rFonts w:ascii="Arial" w:eastAsiaTheme="minorHAnsi" w:hAnsi="Arial" w:cs="Arial"/>
          <w:b/>
          <w:lang w:val="es-CO"/>
        </w:rPr>
        <w:t xml:space="preserve">acciones de articulación realizadas con los diferentes </w:t>
      </w:r>
      <w:r w:rsidR="00165DB4" w:rsidRPr="00420C37">
        <w:rPr>
          <w:rFonts w:ascii="Arial" w:eastAsiaTheme="minorHAnsi" w:hAnsi="Arial" w:cs="Arial"/>
          <w:b/>
          <w:lang w:val="es-CO"/>
        </w:rPr>
        <w:lastRenderedPageBreak/>
        <w:t>actores del sistema de protección: autoridades administrativas, centros zonales, operadores de tanto de restablecimiento de derechos como del sistema de responsabilidad penal para adolescentes</w:t>
      </w:r>
      <w:r w:rsidR="0067614F" w:rsidRPr="00420C37">
        <w:rPr>
          <w:rFonts w:ascii="Arial" w:eastAsiaTheme="minorHAnsi" w:hAnsi="Arial" w:cs="Arial"/>
          <w:b/>
          <w:lang w:val="es-CO"/>
        </w:rPr>
        <w:t>.</w:t>
      </w:r>
      <w:r w:rsidR="003A0246" w:rsidRPr="00420C37">
        <w:rPr>
          <w:rFonts w:ascii="Arial" w:eastAsiaTheme="minorHAnsi" w:hAnsi="Arial" w:cs="Arial"/>
          <w:b/>
          <w:lang w:val="es-CO"/>
        </w:rPr>
        <w:t xml:space="preserve"> </w:t>
      </w:r>
    </w:p>
    <w:p w14:paraId="44B56FB9" w14:textId="77777777" w:rsidR="00E572B5" w:rsidRPr="00420C37" w:rsidRDefault="00E572B5" w:rsidP="00762DF8">
      <w:pPr>
        <w:jc w:val="both"/>
        <w:rPr>
          <w:rFonts w:ascii="Arial" w:eastAsiaTheme="minorHAnsi" w:hAnsi="Arial" w:cs="Arial"/>
          <w:b/>
          <w:lang w:val="es-CO"/>
        </w:rPr>
      </w:pPr>
    </w:p>
    <w:p w14:paraId="5342F62B" w14:textId="48CD1BB0" w:rsidR="009C564E" w:rsidRPr="00420C37" w:rsidRDefault="00826BA6" w:rsidP="009C564E">
      <w:pPr>
        <w:jc w:val="both"/>
        <w:rPr>
          <w:rFonts w:ascii="Arial" w:eastAsiaTheme="minorHAnsi" w:hAnsi="Arial" w:cs="Arial"/>
          <w:b/>
          <w:lang w:val="es-CO"/>
        </w:rPr>
      </w:pPr>
      <w:r w:rsidRPr="00420C37">
        <w:rPr>
          <w:rFonts w:ascii="Arial" w:eastAsiaTheme="minorHAnsi" w:hAnsi="Arial" w:cs="Arial"/>
          <w:lang w:val="es-CO"/>
        </w:rPr>
        <w:t xml:space="preserve">Presente el </w:t>
      </w:r>
      <w:r w:rsidR="003A0246" w:rsidRPr="00420C37">
        <w:rPr>
          <w:rFonts w:ascii="Arial" w:eastAsiaTheme="minorHAnsi" w:hAnsi="Arial" w:cs="Arial"/>
          <w:b/>
          <w:lang w:val="es-CO"/>
        </w:rPr>
        <w:t xml:space="preserve">número de reuniones realizadas, los compromisos </w:t>
      </w:r>
      <w:r w:rsidRPr="00420C37">
        <w:rPr>
          <w:rFonts w:ascii="Arial" w:eastAsiaTheme="minorHAnsi" w:hAnsi="Arial" w:cs="Arial"/>
          <w:b/>
          <w:lang w:val="es-CO"/>
        </w:rPr>
        <w:t xml:space="preserve">cumplidos y </w:t>
      </w:r>
      <w:r w:rsidR="003A0246" w:rsidRPr="00420C37">
        <w:rPr>
          <w:rFonts w:ascii="Arial" w:eastAsiaTheme="minorHAnsi" w:hAnsi="Arial" w:cs="Arial"/>
          <w:b/>
          <w:lang w:val="es-CO"/>
        </w:rPr>
        <w:t>acordados con los tiempos para su cumplimiento.</w:t>
      </w:r>
      <w:r w:rsidR="0043304E" w:rsidRPr="00420C37">
        <w:rPr>
          <w:rFonts w:ascii="Arial" w:eastAsiaTheme="minorHAnsi" w:hAnsi="Arial" w:cs="Arial"/>
          <w:b/>
          <w:lang w:val="es-CO"/>
        </w:rPr>
        <w:t xml:space="preserve"> </w:t>
      </w:r>
      <w:r w:rsidRPr="00420C37">
        <w:rPr>
          <w:rFonts w:ascii="Arial" w:eastAsiaTheme="minorHAnsi" w:hAnsi="Arial" w:cs="Arial"/>
          <w:bCs/>
          <w:lang w:val="es-CO"/>
        </w:rPr>
        <w:t>Finalmente</w:t>
      </w:r>
      <w:r w:rsidR="00351FC7" w:rsidRPr="00420C37">
        <w:rPr>
          <w:rFonts w:ascii="Arial" w:eastAsiaTheme="minorHAnsi" w:hAnsi="Arial" w:cs="Arial"/>
          <w:b/>
          <w:lang w:val="es-CO"/>
        </w:rPr>
        <w:t>,</w:t>
      </w:r>
      <w:r w:rsidR="0043304E" w:rsidRPr="00420C37">
        <w:rPr>
          <w:rFonts w:ascii="Arial" w:eastAsiaTheme="minorHAnsi" w:hAnsi="Arial" w:cs="Arial"/>
          <w:b/>
          <w:lang w:val="es-CO"/>
        </w:rPr>
        <w:t xml:space="preserve"> </w:t>
      </w:r>
      <w:r w:rsidR="00F34C60" w:rsidRPr="00420C37">
        <w:rPr>
          <w:rFonts w:ascii="Arial" w:eastAsiaTheme="minorHAnsi" w:hAnsi="Arial" w:cs="Arial"/>
          <w:lang w:val="es-CO"/>
        </w:rPr>
        <w:t>l</w:t>
      </w:r>
      <w:r w:rsidRPr="00420C37">
        <w:rPr>
          <w:rFonts w:ascii="Arial" w:eastAsiaTheme="minorHAnsi" w:hAnsi="Arial" w:cs="Arial"/>
          <w:lang w:val="es-CO"/>
        </w:rPr>
        <w:t>a</w:t>
      </w:r>
      <w:r w:rsidR="00F34C60" w:rsidRPr="00420C37">
        <w:rPr>
          <w:rFonts w:ascii="Arial" w:eastAsiaTheme="minorHAnsi" w:hAnsi="Arial" w:cs="Arial"/>
          <w:lang w:val="es-CO"/>
        </w:rPr>
        <w:t xml:space="preserve">s buenas prácticas, principales dificultades y oportunidades de mejora que se dieron durante la </w:t>
      </w:r>
      <w:r w:rsidR="00322642" w:rsidRPr="00420C37">
        <w:rPr>
          <w:rFonts w:ascii="Arial" w:eastAsiaTheme="minorHAnsi" w:hAnsi="Arial" w:cs="Arial"/>
          <w:lang w:val="es-CO"/>
        </w:rPr>
        <w:t>fase</w:t>
      </w:r>
      <w:r w:rsidR="00F34C60" w:rsidRPr="00420C37">
        <w:rPr>
          <w:rFonts w:ascii="Arial" w:eastAsiaTheme="minorHAnsi" w:hAnsi="Arial" w:cs="Arial"/>
          <w:lang w:val="es-CO"/>
        </w:rPr>
        <w:t xml:space="preserve"> de atención en el marco de la articulación</w:t>
      </w:r>
      <w:r w:rsidR="009C564E" w:rsidRPr="00420C37">
        <w:rPr>
          <w:rFonts w:ascii="Arial" w:eastAsiaTheme="minorHAnsi" w:hAnsi="Arial" w:cs="Arial"/>
          <w:lang w:val="es-CO"/>
        </w:rPr>
        <w:t xml:space="preserve">. </w:t>
      </w:r>
      <w:r w:rsidR="009C564E" w:rsidRPr="00420C37">
        <w:rPr>
          <w:rFonts w:ascii="Arial" w:eastAsiaTheme="minorHAnsi" w:hAnsi="Arial" w:cs="Arial"/>
          <w:b/>
          <w:lang w:val="es-CO"/>
        </w:rPr>
        <w:t>Anexar Actas de reunión de articulación y Listados de asistencia, en medio dig</w:t>
      </w:r>
      <w:r w:rsidR="009C564E" w:rsidRPr="00420C37">
        <w:rPr>
          <w:rFonts w:ascii="Arial" w:eastAsiaTheme="minorHAnsi" w:hAnsi="Arial" w:cs="Arial"/>
          <w:lang w:val="es-CO"/>
        </w:rPr>
        <w:t>it</w:t>
      </w:r>
      <w:r w:rsidR="009C564E" w:rsidRPr="00420C37">
        <w:rPr>
          <w:rFonts w:ascii="Arial" w:eastAsiaTheme="minorHAnsi" w:hAnsi="Arial" w:cs="Arial"/>
          <w:b/>
          <w:lang w:val="es-CO"/>
        </w:rPr>
        <w:t>al.</w:t>
      </w:r>
    </w:p>
    <w:p w14:paraId="5855AA6A" w14:textId="60A90AC2" w:rsidR="003A0246" w:rsidRDefault="003A0246" w:rsidP="003A0246">
      <w:pPr>
        <w:jc w:val="both"/>
        <w:rPr>
          <w:rFonts w:ascii="Arial" w:eastAsiaTheme="minorHAnsi" w:hAnsi="Arial" w:cs="Arial"/>
          <w:b/>
          <w:lang w:val="es-CO"/>
        </w:rPr>
      </w:pPr>
    </w:p>
    <w:p w14:paraId="500E8E8A" w14:textId="77777777" w:rsidR="00420C37" w:rsidRPr="00420C37" w:rsidRDefault="00420C37" w:rsidP="003A0246">
      <w:pPr>
        <w:jc w:val="both"/>
        <w:rPr>
          <w:rFonts w:ascii="Arial" w:eastAsiaTheme="minorHAnsi" w:hAnsi="Arial" w:cs="Arial"/>
          <w:b/>
          <w:lang w:val="es-CO"/>
        </w:rPr>
      </w:pPr>
    </w:p>
    <w:p w14:paraId="605D06E2" w14:textId="4D58A253" w:rsidR="0021262F" w:rsidRPr="00420C37" w:rsidRDefault="0021262F" w:rsidP="00C02862">
      <w:pPr>
        <w:pStyle w:val="Prrafodelista"/>
        <w:numPr>
          <w:ilvl w:val="0"/>
          <w:numId w:val="36"/>
        </w:numPr>
        <w:jc w:val="both"/>
        <w:rPr>
          <w:rFonts w:ascii="Arial" w:eastAsiaTheme="minorHAnsi" w:hAnsi="Arial" w:cs="Arial"/>
          <w:b/>
          <w:lang w:val="es-CO"/>
        </w:rPr>
      </w:pPr>
      <w:r w:rsidRPr="00420C37">
        <w:rPr>
          <w:rFonts w:ascii="Arial" w:eastAsiaTheme="minorHAnsi" w:hAnsi="Arial" w:cs="Arial"/>
          <w:b/>
          <w:lang w:val="es-CO"/>
        </w:rPr>
        <w:t>Diagnóstico territorial preliminar</w:t>
      </w:r>
      <w:r w:rsidR="00063553" w:rsidRPr="00420C37">
        <w:rPr>
          <w:rFonts w:ascii="Arial" w:eastAsiaTheme="minorHAnsi" w:hAnsi="Arial" w:cs="Arial"/>
          <w:b/>
          <w:lang w:val="es-CO"/>
        </w:rPr>
        <w:t xml:space="preserve"> e </w:t>
      </w:r>
      <w:r w:rsidR="009667F5" w:rsidRPr="00420C37">
        <w:rPr>
          <w:rFonts w:ascii="Arial" w:eastAsiaTheme="minorHAnsi" w:hAnsi="Arial" w:cs="Arial"/>
          <w:b/>
          <w:lang w:val="es-CO"/>
        </w:rPr>
        <w:t>implementación de la iniciativa comunitaria</w:t>
      </w:r>
      <w:r w:rsidRPr="00420C37">
        <w:rPr>
          <w:rFonts w:ascii="Arial" w:eastAsiaTheme="minorHAnsi" w:hAnsi="Arial" w:cs="Arial"/>
          <w:b/>
          <w:lang w:val="es-CO"/>
        </w:rPr>
        <w:t xml:space="preserve"> (Modalidad Rural).</w:t>
      </w:r>
    </w:p>
    <w:p w14:paraId="6BDDE5B7" w14:textId="77777777" w:rsidR="0021262F" w:rsidRPr="00420C37" w:rsidRDefault="0021262F" w:rsidP="0021262F">
      <w:pPr>
        <w:jc w:val="both"/>
        <w:rPr>
          <w:rFonts w:ascii="Arial" w:eastAsiaTheme="minorHAnsi" w:hAnsi="Arial" w:cs="Arial"/>
          <w:lang w:val="es-CO"/>
        </w:rPr>
      </w:pPr>
    </w:p>
    <w:p w14:paraId="3AC2809C" w14:textId="63E482D2" w:rsidR="0021262F" w:rsidRPr="00420C37" w:rsidRDefault="0021262F" w:rsidP="0021262F">
      <w:pPr>
        <w:jc w:val="both"/>
        <w:rPr>
          <w:rFonts w:ascii="Arial" w:eastAsiaTheme="minorHAnsi" w:hAnsi="Arial" w:cs="Arial"/>
          <w:b/>
          <w:lang w:val="es-CO"/>
        </w:rPr>
      </w:pPr>
      <w:r w:rsidRPr="00420C37">
        <w:rPr>
          <w:rFonts w:ascii="Arial" w:eastAsiaTheme="minorHAnsi" w:hAnsi="Arial" w:cs="Arial"/>
          <w:lang w:val="es-CO"/>
        </w:rPr>
        <w:t>Relacione en el informe técnico las acciones realizadas para dar cumplimiento a la construcción del diagnóstico preliminar, refiera estrategias y metodologías utilizadas en el marco de la recolección de la información</w:t>
      </w:r>
      <w:r w:rsidR="00E565C5" w:rsidRPr="00420C37">
        <w:rPr>
          <w:rFonts w:ascii="Arial" w:eastAsiaTheme="minorHAnsi" w:hAnsi="Arial" w:cs="Arial"/>
          <w:lang w:val="es-CO"/>
        </w:rPr>
        <w:t xml:space="preserve"> tomando como referencia lo establecido en el manual Operativo de la modalidad.</w:t>
      </w:r>
      <w:r w:rsidRPr="00420C37">
        <w:rPr>
          <w:rFonts w:ascii="Arial" w:eastAsiaTheme="minorHAnsi" w:hAnsi="Arial" w:cs="Arial"/>
          <w:lang w:val="es-CO"/>
        </w:rPr>
        <w:t xml:space="preserve">, asimismo relacione las buenas prácticas, principales dificultades y oportunidades de mejora que se presentaron en el proceso de construcción del diagnóstico preliminar.  </w:t>
      </w:r>
      <w:r w:rsidRPr="00420C37">
        <w:rPr>
          <w:rFonts w:ascii="Arial" w:eastAsiaTheme="minorHAnsi" w:hAnsi="Arial" w:cs="Arial"/>
          <w:b/>
          <w:lang w:val="es-CO"/>
        </w:rPr>
        <w:t>Anexar Diagnóstico territorial preliminar de conformidad con lo establecido en el manual operativo, en medio digital. (Modalidad Rural).</w:t>
      </w:r>
    </w:p>
    <w:p w14:paraId="52CCC680" w14:textId="77777777" w:rsidR="0021262F" w:rsidRPr="00420C37" w:rsidRDefault="0021262F" w:rsidP="0021262F">
      <w:pPr>
        <w:jc w:val="both"/>
        <w:rPr>
          <w:rFonts w:ascii="Arial" w:eastAsiaTheme="minorHAnsi" w:hAnsi="Arial" w:cs="Arial"/>
          <w:b/>
          <w:lang w:val="es-CO"/>
        </w:rPr>
      </w:pPr>
    </w:p>
    <w:p w14:paraId="715E2BA2" w14:textId="63C877A8" w:rsidR="009667F5" w:rsidRPr="00420C37" w:rsidRDefault="00306C88" w:rsidP="0021262F">
      <w:pPr>
        <w:jc w:val="both"/>
        <w:rPr>
          <w:rFonts w:ascii="Arial" w:eastAsiaTheme="minorHAnsi" w:hAnsi="Arial" w:cs="Arial"/>
          <w:b/>
          <w:lang w:val="es-CO"/>
        </w:rPr>
      </w:pPr>
      <w:r w:rsidRPr="00420C37">
        <w:rPr>
          <w:rFonts w:ascii="Arial" w:eastAsiaTheme="minorHAnsi" w:hAnsi="Arial" w:cs="Arial"/>
          <w:b/>
          <w:lang w:val="es-CO"/>
        </w:rPr>
        <w:t xml:space="preserve">Presente </w:t>
      </w:r>
      <w:r w:rsidR="006F3667" w:rsidRPr="00420C37">
        <w:rPr>
          <w:rFonts w:ascii="Arial" w:eastAsiaTheme="minorHAnsi" w:hAnsi="Arial" w:cs="Arial"/>
          <w:b/>
          <w:lang w:val="es-CO"/>
        </w:rPr>
        <w:t>el estado de implementación de las iniciativas comunitarias describiendo no solo el producto acordado con las comunidades</w:t>
      </w:r>
      <w:r w:rsidR="00A92AA0" w:rsidRPr="00420C37">
        <w:rPr>
          <w:rFonts w:ascii="Arial" w:eastAsiaTheme="minorHAnsi" w:hAnsi="Arial" w:cs="Arial"/>
          <w:b/>
          <w:lang w:val="es-CO"/>
        </w:rPr>
        <w:t>,</w:t>
      </w:r>
      <w:r w:rsidR="006F3667" w:rsidRPr="00420C37">
        <w:rPr>
          <w:rFonts w:ascii="Arial" w:eastAsiaTheme="minorHAnsi" w:hAnsi="Arial" w:cs="Arial"/>
          <w:b/>
          <w:lang w:val="es-CO"/>
        </w:rPr>
        <w:t xml:space="preserve"> enfatizando en </w:t>
      </w:r>
      <w:r w:rsidR="00CF534D" w:rsidRPr="00420C37">
        <w:rPr>
          <w:rFonts w:ascii="Arial" w:eastAsiaTheme="minorHAnsi" w:hAnsi="Arial" w:cs="Arial"/>
          <w:b/>
          <w:lang w:val="es-CO"/>
        </w:rPr>
        <w:t>los procesos de</w:t>
      </w:r>
      <w:r w:rsidR="006F3667" w:rsidRPr="00420C37">
        <w:rPr>
          <w:rFonts w:ascii="Arial" w:eastAsiaTheme="minorHAnsi" w:hAnsi="Arial" w:cs="Arial"/>
          <w:b/>
          <w:lang w:val="es-CO"/>
        </w:rPr>
        <w:t xml:space="preserve"> </w:t>
      </w:r>
      <w:r w:rsidR="00A73944" w:rsidRPr="00420C37">
        <w:rPr>
          <w:rFonts w:ascii="Arial" w:eastAsiaTheme="minorHAnsi" w:hAnsi="Arial" w:cs="Arial"/>
          <w:b/>
          <w:lang w:val="es-CO"/>
        </w:rPr>
        <w:t>participación de</w:t>
      </w:r>
      <w:r w:rsidR="006F3667" w:rsidRPr="00420C37">
        <w:rPr>
          <w:rFonts w:ascii="Arial" w:eastAsiaTheme="minorHAnsi" w:hAnsi="Arial" w:cs="Arial"/>
          <w:b/>
          <w:lang w:val="es-CO"/>
        </w:rPr>
        <w:t xml:space="preserve"> las comunidades</w:t>
      </w:r>
      <w:r w:rsidR="003F0859" w:rsidRPr="00420C37">
        <w:rPr>
          <w:rFonts w:ascii="Arial" w:eastAsiaTheme="minorHAnsi" w:hAnsi="Arial" w:cs="Arial"/>
          <w:b/>
          <w:lang w:val="es-CO"/>
        </w:rPr>
        <w:t xml:space="preserve"> </w:t>
      </w:r>
      <w:r w:rsidR="00A73944" w:rsidRPr="00420C37">
        <w:rPr>
          <w:rFonts w:ascii="Arial" w:eastAsiaTheme="minorHAnsi" w:hAnsi="Arial" w:cs="Arial"/>
          <w:b/>
          <w:lang w:val="es-CO"/>
        </w:rPr>
        <w:t>en la elaboración de la propuesta</w:t>
      </w:r>
      <w:r w:rsidR="0086182F" w:rsidRPr="00420C37">
        <w:rPr>
          <w:rFonts w:ascii="Arial" w:eastAsiaTheme="minorHAnsi" w:hAnsi="Arial" w:cs="Arial"/>
          <w:b/>
          <w:lang w:val="es-CO"/>
        </w:rPr>
        <w:t>, en relación con</w:t>
      </w:r>
      <w:r w:rsidR="003F0859" w:rsidRPr="00420C37">
        <w:rPr>
          <w:rFonts w:ascii="Arial" w:eastAsiaTheme="minorHAnsi" w:hAnsi="Arial" w:cs="Arial"/>
          <w:b/>
          <w:lang w:val="es-CO"/>
        </w:rPr>
        <w:t xml:space="preserve"> los objetivos establecidos en la guía.</w:t>
      </w:r>
    </w:p>
    <w:p w14:paraId="21671485" w14:textId="37065872" w:rsidR="00DC6448" w:rsidRDefault="00DC6448" w:rsidP="0021262F">
      <w:pPr>
        <w:jc w:val="both"/>
        <w:rPr>
          <w:rFonts w:ascii="Arial" w:eastAsiaTheme="minorHAnsi" w:hAnsi="Arial" w:cs="Arial"/>
          <w:b/>
          <w:lang w:val="es-CO"/>
        </w:rPr>
      </w:pPr>
    </w:p>
    <w:p w14:paraId="097BE5FC" w14:textId="77777777" w:rsidR="00420C37" w:rsidRPr="00420C37" w:rsidRDefault="00420C37" w:rsidP="0021262F">
      <w:pPr>
        <w:jc w:val="both"/>
        <w:rPr>
          <w:rFonts w:ascii="Arial" w:eastAsiaTheme="minorHAnsi" w:hAnsi="Arial" w:cs="Arial"/>
          <w:b/>
          <w:lang w:val="es-CO"/>
        </w:rPr>
      </w:pPr>
    </w:p>
    <w:p w14:paraId="22A0AD3D" w14:textId="4F0FF2A9" w:rsidR="00DC6448" w:rsidRPr="00420C37" w:rsidRDefault="00DC6448" w:rsidP="00DC6448">
      <w:pPr>
        <w:pStyle w:val="Prrafodelista"/>
        <w:numPr>
          <w:ilvl w:val="0"/>
          <w:numId w:val="36"/>
        </w:numPr>
        <w:jc w:val="both"/>
        <w:rPr>
          <w:rFonts w:ascii="Arial" w:eastAsiaTheme="minorHAnsi" w:hAnsi="Arial" w:cs="Arial"/>
          <w:b/>
          <w:lang w:val="es-CO"/>
        </w:rPr>
      </w:pPr>
      <w:r w:rsidRPr="00420C37">
        <w:rPr>
          <w:rFonts w:ascii="Arial" w:eastAsiaTheme="minorHAnsi" w:hAnsi="Arial" w:cs="Arial"/>
          <w:b/>
          <w:lang w:val="es-CO"/>
        </w:rPr>
        <w:t>Elementos de Identificación</w:t>
      </w:r>
    </w:p>
    <w:p w14:paraId="4842D172" w14:textId="77777777" w:rsidR="00DC6448" w:rsidRPr="00420C37" w:rsidRDefault="00DC6448" w:rsidP="00DC6448">
      <w:pPr>
        <w:jc w:val="both"/>
        <w:rPr>
          <w:rFonts w:ascii="Arial" w:eastAsiaTheme="minorHAnsi" w:hAnsi="Arial" w:cs="Arial"/>
          <w:bCs/>
          <w:lang w:val="es-CO"/>
        </w:rPr>
      </w:pPr>
    </w:p>
    <w:p w14:paraId="4C94B633" w14:textId="2193CE28" w:rsidR="00DC6448" w:rsidRPr="00420C37" w:rsidRDefault="00DC6448" w:rsidP="00DC6448">
      <w:pPr>
        <w:jc w:val="both"/>
        <w:rPr>
          <w:rFonts w:ascii="Arial" w:eastAsiaTheme="minorHAnsi" w:hAnsi="Arial" w:cs="Arial"/>
          <w:bCs/>
          <w:lang w:val="es-CO"/>
        </w:rPr>
      </w:pPr>
      <w:r w:rsidRPr="00420C37">
        <w:rPr>
          <w:rFonts w:ascii="Arial" w:eastAsiaTheme="minorHAnsi" w:hAnsi="Arial" w:cs="Arial"/>
          <w:bCs/>
          <w:lang w:val="es-CO"/>
        </w:rPr>
        <w:t>Relacionar la entrega de los elementos de identificación a</w:t>
      </w:r>
      <w:r w:rsidR="00C44941" w:rsidRPr="00420C37">
        <w:rPr>
          <w:rFonts w:ascii="Arial" w:eastAsiaTheme="minorHAnsi" w:hAnsi="Arial" w:cs="Arial"/>
          <w:bCs/>
          <w:lang w:val="es-CO"/>
        </w:rPr>
        <w:t xml:space="preserve">l talento humano, con los soportes </w:t>
      </w:r>
      <w:r w:rsidR="00C3056A" w:rsidRPr="00420C37">
        <w:rPr>
          <w:rFonts w:ascii="Arial" w:eastAsiaTheme="minorHAnsi" w:hAnsi="Arial" w:cs="Arial"/>
          <w:bCs/>
          <w:lang w:val="es-CO"/>
        </w:rPr>
        <w:t>documentales y fotográficos</w:t>
      </w:r>
    </w:p>
    <w:p w14:paraId="5A1F1E8A" w14:textId="2E08DA51" w:rsidR="0021262F" w:rsidRDefault="0021262F" w:rsidP="00762DF8">
      <w:pPr>
        <w:jc w:val="both"/>
        <w:rPr>
          <w:rFonts w:ascii="Arial" w:eastAsiaTheme="minorHAnsi" w:hAnsi="Arial" w:cs="Arial"/>
          <w:b/>
          <w:lang w:val="es-CO"/>
        </w:rPr>
      </w:pPr>
    </w:p>
    <w:p w14:paraId="24AC291F" w14:textId="77777777" w:rsidR="00420C37" w:rsidRPr="00420C37" w:rsidRDefault="00420C37" w:rsidP="00762DF8">
      <w:pPr>
        <w:jc w:val="both"/>
        <w:rPr>
          <w:rFonts w:ascii="Arial" w:eastAsiaTheme="minorHAnsi" w:hAnsi="Arial" w:cs="Arial"/>
          <w:b/>
          <w:lang w:val="es-CO"/>
        </w:rPr>
      </w:pPr>
    </w:p>
    <w:p w14:paraId="264620C8" w14:textId="2D4478EF" w:rsidR="002B3E29" w:rsidRPr="00420C37" w:rsidRDefault="002B3E29" w:rsidP="00C02862">
      <w:pPr>
        <w:pStyle w:val="Sinespaciado"/>
        <w:numPr>
          <w:ilvl w:val="0"/>
          <w:numId w:val="36"/>
        </w:numPr>
        <w:jc w:val="both"/>
        <w:rPr>
          <w:rFonts w:ascii="Arial" w:hAnsi="Arial" w:cs="Arial"/>
          <w:b/>
          <w:bCs/>
          <w:sz w:val="24"/>
          <w:szCs w:val="24"/>
        </w:rPr>
      </w:pPr>
      <w:r w:rsidRPr="00420C37">
        <w:rPr>
          <w:rFonts w:ascii="Arial" w:hAnsi="Arial" w:cs="Arial"/>
          <w:b/>
          <w:bCs/>
          <w:sz w:val="24"/>
          <w:szCs w:val="24"/>
        </w:rPr>
        <w:t>Asistencia técnica y gestión del conocimiento</w:t>
      </w:r>
    </w:p>
    <w:p w14:paraId="418C53FB" w14:textId="77777777" w:rsidR="00301CB4" w:rsidRPr="00420C37" w:rsidRDefault="00301CB4" w:rsidP="002B3E29">
      <w:pPr>
        <w:jc w:val="both"/>
        <w:rPr>
          <w:rFonts w:ascii="Arial" w:eastAsiaTheme="minorHAnsi" w:hAnsi="Arial" w:cs="Arial"/>
          <w:lang w:val="es-CO"/>
        </w:rPr>
      </w:pPr>
    </w:p>
    <w:p w14:paraId="05DFD6F4" w14:textId="556053B7" w:rsidR="002B3E29" w:rsidRPr="00420C37" w:rsidRDefault="002B3E29" w:rsidP="002B3E29">
      <w:pPr>
        <w:jc w:val="both"/>
        <w:rPr>
          <w:rFonts w:ascii="Arial" w:eastAsiaTheme="minorHAnsi" w:hAnsi="Arial" w:cs="Arial"/>
          <w:b/>
          <w:lang w:val="es-CO"/>
        </w:rPr>
      </w:pPr>
      <w:r w:rsidRPr="00420C37">
        <w:rPr>
          <w:rFonts w:ascii="Arial" w:eastAsiaTheme="minorHAnsi" w:hAnsi="Arial" w:cs="Arial"/>
          <w:lang w:val="es-CO"/>
        </w:rPr>
        <w:t xml:space="preserve">Para este caso el operador deberá describir el avance cualitativo y cuantitativo que </w:t>
      </w:r>
      <w:r w:rsidR="007269F9" w:rsidRPr="00420C37">
        <w:rPr>
          <w:rFonts w:ascii="Arial" w:eastAsiaTheme="minorHAnsi" w:hAnsi="Arial" w:cs="Arial"/>
          <w:lang w:val="es-CO"/>
        </w:rPr>
        <w:t>dé</w:t>
      </w:r>
      <w:r w:rsidRPr="00420C37">
        <w:rPr>
          <w:rFonts w:ascii="Arial" w:eastAsiaTheme="minorHAnsi" w:hAnsi="Arial" w:cs="Arial"/>
          <w:lang w:val="es-CO"/>
        </w:rPr>
        <w:t xml:space="preserve"> cuenta del desarrollo del plan de asistencia técnica y gestión de conocimiento. Anexar</w:t>
      </w:r>
      <w:r w:rsidRPr="00420C37">
        <w:rPr>
          <w:rFonts w:ascii="Arial" w:eastAsiaTheme="minorHAnsi" w:hAnsi="Arial" w:cs="Arial"/>
          <w:b/>
          <w:lang w:val="es-CO"/>
        </w:rPr>
        <w:t xml:space="preserve"> al presente informe los soportes del desarrollo de las actividades realizadas con el talento humano del operador</w:t>
      </w:r>
      <w:r w:rsidRPr="00420C37">
        <w:rPr>
          <w:rFonts w:ascii="Arial" w:eastAsiaTheme="minorHAnsi" w:hAnsi="Arial" w:cs="Arial"/>
          <w:b/>
          <w:lang w:val="es-CO" w:eastAsia="en-US"/>
        </w:rPr>
        <w:t xml:space="preserve"> en medio digital.</w:t>
      </w:r>
    </w:p>
    <w:p w14:paraId="2E2F7447" w14:textId="65B72DE4" w:rsidR="002B3E29" w:rsidRPr="00420C37" w:rsidRDefault="002B3E29" w:rsidP="00762DF8">
      <w:pPr>
        <w:jc w:val="both"/>
        <w:rPr>
          <w:rFonts w:ascii="Arial" w:eastAsiaTheme="minorHAnsi" w:hAnsi="Arial" w:cs="Arial"/>
          <w:b/>
          <w:lang w:val="es-CO"/>
        </w:rPr>
      </w:pPr>
    </w:p>
    <w:p w14:paraId="6EA90195" w14:textId="72FA13E6" w:rsidR="006D1FD5" w:rsidRPr="00420C37" w:rsidRDefault="006D1FD5" w:rsidP="006D1FD5">
      <w:pPr>
        <w:jc w:val="both"/>
        <w:rPr>
          <w:rFonts w:ascii="Arial" w:eastAsiaTheme="minorHAnsi" w:hAnsi="Arial" w:cs="Arial"/>
          <w:lang w:val="es-CO"/>
        </w:rPr>
      </w:pPr>
      <w:r w:rsidRPr="00420C37">
        <w:rPr>
          <w:rFonts w:ascii="Arial" w:eastAsiaTheme="minorHAnsi" w:hAnsi="Arial" w:cs="Arial"/>
          <w:lang w:val="es-CO"/>
        </w:rPr>
        <w:lastRenderedPageBreak/>
        <w:t xml:space="preserve">El operador deberá realizar la reconstrucción hasta la fecha de entrega del presente informe, de la experiencia en el territorio, reconociendo las diferentes características de las familias. De allí que dicho capítulo debe contener:  </w:t>
      </w:r>
    </w:p>
    <w:p w14:paraId="64AE9621" w14:textId="77777777" w:rsidR="006D1FD5" w:rsidRPr="00420C37" w:rsidRDefault="006D1FD5" w:rsidP="006D1FD5">
      <w:pPr>
        <w:jc w:val="both"/>
        <w:rPr>
          <w:rFonts w:ascii="Arial" w:hAnsi="Arial" w:cs="Arial"/>
          <w:spacing w:val="-6"/>
        </w:rPr>
      </w:pPr>
    </w:p>
    <w:p w14:paraId="18C26A80" w14:textId="77777777" w:rsidR="006D1FD5" w:rsidRPr="00420C37" w:rsidRDefault="006D1FD5" w:rsidP="0052038B">
      <w:pPr>
        <w:pStyle w:val="Prrafodelista"/>
        <w:numPr>
          <w:ilvl w:val="0"/>
          <w:numId w:val="29"/>
        </w:numPr>
        <w:jc w:val="both"/>
        <w:rPr>
          <w:rFonts w:ascii="Arial" w:eastAsiaTheme="minorHAnsi" w:hAnsi="Arial" w:cs="Arial"/>
          <w:lang w:val="es-CO"/>
        </w:rPr>
      </w:pPr>
      <w:r w:rsidRPr="00420C37">
        <w:rPr>
          <w:rFonts w:ascii="Arial" w:eastAsiaTheme="minorHAnsi" w:hAnsi="Arial" w:cs="Arial"/>
          <w:lang w:val="es-CO"/>
        </w:rPr>
        <w:t xml:space="preserve">Los logros, las principales dificultades y las oportunidades de mejora con las cuales se pretende que, a partir de la observación y reflexión del talento humano y la participación de las familias, se consolide un ejercicio de carácter colectivo que permita identificar aciertos, desaciertos, aprendizajes y reconstruir la experiencia misma. </w:t>
      </w:r>
    </w:p>
    <w:p w14:paraId="54D20C75" w14:textId="4904CBA4" w:rsidR="002B3E29" w:rsidRDefault="006D1FD5" w:rsidP="0052038B">
      <w:pPr>
        <w:pStyle w:val="Prrafodelista"/>
        <w:numPr>
          <w:ilvl w:val="0"/>
          <w:numId w:val="29"/>
        </w:numPr>
        <w:jc w:val="both"/>
        <w:rPr>
          <w:rFonts w:ascii="Arial" w:eastAsiaTheme="minorHAnsi" w:hAnsi="Arial" w:cs="Arial"/>
          <w:lang w:val="es-CO"/>
        </w:rPr>
      </w:pPr>
      <w:r w:rsidRPr="00420C37">
        <w:rPr>
          <w:rFonts w:ascii="Arial" w:eastAsiaTheme="minorHAnsi" w:hAnsi="Arial" w:cs="Arial"/>
          <w:lang w:val="es-CO"/>
        </w:rPr>
        <w:t xml:space="preserve">El informe debe dar cuenta de un análisis del desarrollo y ejecución del contrato, recopilando todos los aspectos y resultados cualitativos y cuantitativos que arroje la implementación de la Modalidad, con sus respectivas conclusiones, recomendaciones, reflexiones sobre los alcances de la modalidad </w:t>
      </w:r>
      <w:r w:rsidRPr="00420C37">
        <w:rPr>
          <w:rFonts w:ascii="Arial" w:eastAsiaTheme="minorHAnsi" w:hAnsi="Arial" w:cs="Arial"/>
          <w:b/>
          <w:bCs/>
          <w:lang w:val="es-CO"/>
        </w:rPr>
        <w:t>Mi Familia</w:t>
      </w:r>
      <w:r w:rsidRPr="00420C37">
        <w:rPr>
          <w:rFonts w:ascii="Arial" w:eastAsiaTheme="minorHAnsi" w:hAnsi="Arial" w:cs="Arial"/>
          <w:lang w:val="es-CO"/>
        </w:rPr>
        <w:t xml:space="preserve"> y la operación de esta, además de la visibilización de las experiencias más representativas.  </w:t>
      </w:r>
    </w:p>
    <w:p w14:paraId="58052DD7" w14:textId="0D417F9C" w:rsidR="00420C37" w:rsidRDefault="00420C37" w:rsidP="00420C37">
      <w:pPr>
        <w:pStyle w:val="Prrafodelista"/>
        <w:jc w:val="both"/>
        <w:rPr>
          <w:rFonts w:ascii="Arial" w:eastAsiaTheme="minorHAnsi" w:hAnsi="Arial" w:cs="Arial"/>
          <w:lang w:val="es-CO"/>
        </w:rPr>
      </w:pPr>
    </w:p>
    <w:p w14:paraId="24C92D8F" w14:textId="77777777" w:rsidR="00420C37" w:rsidRPr="00420C37" w:rsidRDefault="00420C37" w:rsidP="00420C37">
      <w:pPr>
        <w:pStyle w:val="Prrafodelista"/>
        <w:jc w:val="both"/>
        <w:rPr>
          <w:rFonts w:ascii="Arial" w:eastAsiaTheme="minorHAnsi" w:hAnsi="Arial" w:cs="Arial"/>
          <w:lang w:val="es-CO"/>
        </w:rPr>
      </w:pPr>
    </w:p>
    <w:p w14:paraId="6FAEB837" w14:textId="3D2C6A00" w:rsidR="00762DF8" w:rsidRPr="00420C37" w:rsidRDefault="00762DF8" w:rsidP="00C02862">
      <w:pPr>
        <w:pStyle w:val="Prrafodelista"/>
        <w:numPr>
          <w:ilvl w:val="0"/>
          <w:numId w:val="36"/>
        </w:numPr>
        <w:jc w:val="both"/>
        <w:rPr>
          <w:rFonts w:ascii="Arial" w:eastAsiaTheme="minorHAnsi" w:hAnsi="Arial" w:cs="Arial"/>
          <w:b/>
          <w:lang w:val="es-CO" w:eastAsia="en-US"/>
        </w:rPr>
      </w:pPr>
      <w:r w:rsidRPr="00420C37">
        <w:rPr>
          <w:rFonts w:ascii="Arial" w:eastAsiaTheme="minorHAnsi" w:hAnsi="Arial" w:cs="Arial"/>
          <w:b/>
          <w:lang w:val="es-CO" w:eastAsia="en-US"/>
        </w:rPr>
        <w:t>Vinculación del 100% de las familias establecidas como meta</w:t>
      </w:r>
    </w:p>
    <w:p w14:paraId="7D2C6B0F" w14:textId="77777777" w:rsidR="00123A2A" w:rsidRPr="00420C37" w:rsidRDefault="00123A2A" w:rsidP="00762DF8">
      <w:pPr>
        <w:jc w:val="both"/>
        <w:rPr>
          <w:rFonts w:ascii="Arial" w:eastAsiaTheme="minorHAnsi" w:hAnsi="Arial" w:cs="Arial"/>
          <w:lang w:val="es-CO"/>
        </w:rPr>
      </w:pPr>
    </w:p>
    <w:p w14:paraId="4D98B6EB" w14:textId="13F6C691" w:rsidR="00427B55" w:rsidRPr="00420C37" w:rsidRDefault="00762DF8" w:rsidP="00762DF8">
      <w:pPr>
        <w:jc w:val="both"/>
        <w:rPr>
          <w:rFonts w:ascii="Arial" w:eastAsiaTheme="minorHAnsi" w:hAnsi="Arial" w:cs="Arial"/>
          <w:b/>
          <w:lang w:val="es-CO"/>
        </w:rPr>
      </w:pPr>
      <w:r w:rsidRPr="00420C37">
        <w:rPr>
          <w:rFonts w:ascii="Arial" w:eastAsiaTheme="minorHAnsi" w:hAnsi="Arial" w:cs="Arial"/>
          <w:lang w:val="es-CO"/>
        </w:rPr>
        <w:t>Relacione en el documento el cumplimiento de la vinculación (según el número de acuerdos de vinculación firmados</w:t>
      </w:r>
      <w:r w:rsidR="00301CB4" w:rsidRPr="00420C37">
        <w:rPr>
          <w:rFonts w:ascii="Arial" w:eastAsiaTheme="minorHAnsi" w:hAnsi="Arial" w:cs="Arial"/>
          <w:lang w:val="es-CO"/>
        </w:rPr>
        <w:t xml:space="preserve"> y validados por la Dirección de Familias y Comunidades</w:t>
      </w:r>
      <w:r w:rsidRPr="00420C37">
        <w:rPr>
          <w:rFonts w:ascii="Arial" w:eastAsiaTheme="minorHAnsi" w:hAnsi="Arial" w:cs="Arial"/>
          <w:lang w:val="es-CO"/>
        </w:rPr>
        <w:t xml:space="preserve">), disgregado por municipios, asimismo, presente las generalidades del cómo se ha dado el proceso de vinculación, referenciado </w:t>
      </w:r>
      <w:r w:rsidR="00F54BB9" w:rsidRPr="00420C37">
        <w:rPr>
          <w:rFonts w:ascii="Arial" w:eastAsiaTheme="minorHAnsi" w:hAnsi="Arial" w:cs="Arial"/>
          <w:lang w:val="es-CO"/>
        </w:rPr>
        <w:t>buenas prácticas, principales dificultades y oportunidades de mejora</w:t>
      </w:r>
      <w:r w:rsidRPr="00420C37">
        <w:rPr>
          <w:rFonts w:ascii="Arial" w:eastAsiaTheme="minorHAnsi" w:hAnsi="Arial" w:cs="Arial"/>
          <w:lang w:val="es-CO"/>
        </w:rPr>
        <w:t xml:space="preserve">. En caso de no darse cumplimiento de la meta establecida, presente la justificación de las dificultades para la vinculación.  </w:t>
      </w:r>
      <w:r w:rsidR="00B808E7" w:rsidRPr="00420C37">
        <w:rPr>
          <w:rFonts w:ascii="Arial" w:eastAsiaTheme="minorHAnsi" w:hAnsi="Arial" w:cs="Arial"/>
          <w:b/>
          <w:lang w:val="es-CO"/>
        </w:rPr>
        <w:t>Anexar en</w:t>
      </w:r>
      <w:r w:rsidRPr="00420C37">
        <w:rPr>
          <w:rFonts w:ascii="Arial" w:eastAsiaTheme="minorHAnsi" w:hAnsi="Arial" w:cs="Arial"/>
          <w:b/>
          <w:lang w:val="es-CO"/>
        </w:rPr>
        <w:t xml:space="preserve"> digital los Acuerdos de Vinculación debidamente firmados por las familias, en medio digital, reporte de seguimiento a la </w:t>
      </w:r>
      <w:r w:rsidR="00322642" w:rsidRPr="00420C37">
        <w:rPr>
          <w:rFonts w:ascii="Arial" w:eastAsiaTheme="minorHAnsi" w:hAnsi="Arial" w:cs="Arial"/>
          <w:b/>
          <w:lang w:val="es-CO"/>
        </w:rPr>
        <w:t>fase de</w:t>
      </w:r>
      <w:r w:rsidRPr="00420C37">
        <w:rPr>
          <w:rFonts w:ascii="Arial" w:eastAsiaTheme="minorHAnsi" w:hAnsi="Arial" w:cs="Arial"/>
          <w:b/>
          <w:lang w:val="es-CO"/>
        </w:rPr>
        <w:t xml:space="preserve"> vinculación de los hogares. Instrumento definido por la Dirección de Familias y Comunidades (Reporte huellas, en medio digital)</w:t>
      </w:r>
    </w:p>
    <w:p w14:paraId="54DA3147" w14:textId="55F05A53" w:rsidR="00486069" w:rsidRDefault="00486069" w:rsidP="00486069">
      <w:pPr>
        <w:jc w:val="both"/>
        <w:rPr>
          <w:rFonts w:ascii="Arial" w:eastAsiaTheme="minorHAnsi" w:hAnsi="Arial" w:cs="Arial"/>
          <w:b/>
          <w:lang w:val="es-CO" w:eastAsia="en-US"/>
        </w:rPr>
      </w:pPr>
    </w:p>
    <w:p w14:paraId="00C5FB19" w14:textId="77777777" w:rsidR="00420C37" w:rsidRPr="00420C37" w:rsidRDefault="00420C37" w:rsidP="00486069">
      <w:pPr>
        <w:jc w:val="both"/>
        <w:rPr>
          <w:rFonts w:ascii="Arial" w:eastAsiaTheme="minorHAnsi" w:hAnsi="Arial" w:cs="Arial"/>
          <w:b/>
          <w:lang w:val="es-CO" w:eastAsia="en-US"/>
        </w:rPr>
      </w:pPr>
    </w:p>
    <w:p w14:paraId="6912D1A2" w14:textId="3BB38026" w:rsidR="00244F2F" w:rsidRPr="00420C37" w:rsidRDefault="00244F2F" w:rsidP="00C02862">
      <w:pPr>
        <w:pStyle w:val="Prrafodelista"/>
        <w:numPr>
          <w:ilvl w:val="0"/>
          <w:numId w:val="36"/>
        </w:numPr>
        <w:jc w:val="both"/>
        <w:rPr>
          <w:rFonts w:ascii="Arial" w:eastAsiaTheme="minorHAnsi" w:hAnsi="Arial" w:cs="Arial"/>
          <w:b/>
          <w:lang w:val="es-CO" w:eastAsia="en-US"/>
        </w:rPr>
      </w:pPr>
      <w:r w:rsidRPr="00420C37">
        <w:rPr>
          <w:rFonts w:ascii="Arial" w:eastAsiaTheme="minorHAnsi" w:hAnsi="Arial" w:cs="Arial"/>
          <w:b/>
          <w:lang w:val="es-CO" w:eastAsia="en-US"/>
        </w:rPr>
        <w:t>Reportar formato de seguimiento</w:t>
      </w:r>
    </w:p>
    <w:p w14:paraId="12011BC8" w14:textId="77777777" w:rsidR="00244F2F" w:rsidRPr="00420C37" w:rsidRDefault="00244F2F" w:rsidP="00244F2F">
      <w:pPr>
        <w:jc w:val="both"/>
        <w:rPr>
          <w:rFonts w:ascii="Arial" w:eastAsiaTheme="minorHAnsi" w:hAnsi="Arial" w:cs="Arial"/>
          <w:b/>
          <w:lang w:val="es-CO"/>
        </w:rPr>
      </w:pPr>
    </w:p>
    <w:p w14:paraId="4F9378A9" w14:textId="558AB678" w:rsidR="00244F2F" w:rsidRPr="00420C37" w:rsidRDefault="00820559" w:rsidP="00244F2F">
      <w:pPr>
        <w:jc w:val="both"/>
        <w:rPr>
          <w:rFonts w:ascii="Arial" w:eastAsiaTheme="minorHAnsi" w:hAnsi="Arial" w:cs="Arial"/>
          <w:lang w:val="es-CO"/>
        </w:rPr>
      </w:pPr>
      <w:r w:rsidRPr="00420C37">
        <w:rPr>
          <w:rFonts w:ascii="Arial" w:hAnsi="Arial" w:cs="Arial"/>
          <w:bCs/>
        </w:rPr>
        <w:t>R</w:t>
      </w:r>
      <w:r w:rsidR="00244F2F" w:rsidRPr="00420C37">
        <w:rPr>
          <w:rFonts w:ascii="Arial" w:hAnsi="Arial" w:cs="Arial"/>
          <w:bCs/>
        </w:rPr>
        <w:t xml:space="preserve">elacionar en este apartado, </w:t>
      </w:r>
      <w:r w:rsidR="00244F2F" w:rsidRPr="00420C37">
        <w:rPr>
          <w:rFonts w:ascii="Arial" w:eastAsiaTheme="minorHAnsi" w:hAnsi="Arial" w:cs="Arial"/>
          <w:lang w:val="es-CO"/>
        </w:rPr>
        <w:t>buenas prácticas, principales dificultades y oportunidades de mejora</w:t>
      </w:r>
      <w:r w:rsidR="001555A2" w:rsidRPr="00420C37">
        <w:rPr>
          <w:rFonts w:ascii="Arial" w:eastAsiaTheme="minorHAnsi" w:hAnsi="Arial" w:cs="Arial"/>
          <w:lang w:val="es-CO"/>
        </w:rPr>
        <w:t xml:space="preserve"> para el desarrollo de las actividades con las familias, teniendo en cuenta:</w:t>
      </w:r>
    </w:p>
    <w:p w14:paraId="6788BD4A" w14:textId="77777777" w:rsidR="00244F2F" w:rsidRPr="00420C37" w:rsidRDefault="00244F2F" w:rsidP="00244F2F">
      <w:pPr>
        <w:jc w:val="both"/>
        <w:rPr>
          <w:rFonts w:ascii="Arial" w:eastAsiaTheme="minorHAnsi" w:hAnsi="Arial" w:cs="Arial"/>
          <w:b/>
          <w:lang w:val="es-CO"/>
        </w:rPr>
      </w:pPr>
    </w:p>
    <w:p w14:paraId="03D2AE2E" w14:textId="40B0BBFB" w:rsidR="00244F2F" w:rsidRPr="00420C37" w:rsidRDefault="00244F2F" w:rsidP="00244F2F">
      <w:pPr>
        <w:numPr>
          <w:ilvl w:val="0"/>
          <w:numId w:val="14"/>
        </w:numPr>
        <w:jc w:val="both"/>
        <w:rPr>
          <w:rFonts w:ascii="Arial" w:eastAsiaTheme="minorHAnsi" w:hAnsi="Arial" w:cs="Arial"/>
          <w:lang w:val="es-CO"/>
        </w:rPr>
      </w:pPr>
      <w:r w:rsidRPr="00420C37">
        <w:rPr>
          <w:rFonts w:ascii="Arial" w:eastAsiaTheme="minorHAnsi" w:hAnsi="Arial" w:cs="Arial"/>
          <w:lang w:val="es-CO"/>
        </w:rPr>
        <w:t>Formato de seguimiento Excel definido por la Dirección de Familias y Comunidades debidamente diligenciado y en el cual se evidencie</w:t>
      </w:r>
      <w:r w:rsidR="004534CC" w:rsidRPr="00420C37">
        <w:rPr>
          <w:rFonts w:ascii="Arial" w:eastAsiaTheme="minorHAnsi" w:hAnsi="Arial" w:cs="Arial"/>
          <w:lang w:val="es-CO"/>
        </w:rPr>
        <w:t>n las acciones adelantadas con las familias.</w:t>
      </w:r>
    </w:p>
    <w:p w14:paraId="44B86CF8" w14:textId="2F8F1565" w:rsidR="000602A7" w:rsidRPr="00420C37" w:rsidRDefault="0002036D" w:rsidP="000602A7">
      <w:pPr>
        <w:numPr>
          <w:ilvl w:val="0"/>
          <w:numId w:val="14"/>
        </w:numPr>
        <w:jc w:val="both"/>
        <w:rPr>
          <w:rFonts w:ascii="Arial" w:eastAsiaTheme="minorHAnsi" w:hAnsi="Arial" w:cs="Arial"/>
          <w:bCs/>
          <w:lang w:val="es-CO"/>
        </w:rPr>
      </w:pPr>
      <w:r w:rsidRPr="00420C37">
        <w:rPr>
          <w:rFonts w:ascii="Arial" w:eastAsiaTheme="minorHAnsi" w:hAnsi="Arial" w:cs="Arial"/>
          <w:bCs/>
          <w:lang w:val="es-CO"/>
        </w:rPr>
        <w:t xml:space="preserve">Presentar las novedades </w:t>
      </w:r>
      <w:r w:rsidR="001F1853" w:rsidRPr="00420C37">
        <w:rPr>
          <w:rFonts w:ascii="Arial" w:eastAsiaTheme="minorHAnsi" w:hAnsi="Arial" w:cs="Arial"/>
          <w:bCs/>
          <w:lang w:val="es-CO"/>
        </w:rPr>
        <w:t xml:space="preserve">de cambio </w:t>
      </w:r>
      <w:r w:rsidR="008C026C" w:rsidRPr="00420C37">
        <w:rPr>
          <w:rFonts w:ascii="Arial" w:eastAsiaTheme="minorHAnsi" w:hAnsi="Arial" w:cs="Arial"/>
          <w:bCs/>
          <w:lang w:val="es-CO"/>
        </w:rPr>
        <w:t>de familia</w:t>
      </w:r>
      <w:r w:rsidR="00D1584C" w:rsidRPr="00420C37">
        <w:rPr>
          <w:rFonts w:ascii="Arial" w:eastAsiaTheme="minorHAnsi" w:hAnsi="Arial" w:cs="Arial"/>
          <w:bCs/>
          <w:lang w:val="es-CO"/>
        </w:rPr>
        <w:t>s cuando se presenten</w:t>
      </w:r>
      <w:r w:rsidR="00820559" w:rsidRPr="00420C37">
        <w:rPr>
          <w:rFonts w:ascii="Arial" w:eastAsiaTheme="minorHAnsi" w:hAnsi="Arial" w:cs="Arial"/>
          <w:bCs/>
          <w:lang w:val="es-CO"/>
        </w:rPr>
        <w:t>.</w:t>
      </w:r>
      <w:r w:rsidR="00D1584C" w:rsidRPr="00420C37">
        <w:rPr>
          <w:rFonts w:ascii="Arial" w:eastAsiaTheme="minorHAnsi" w:hAnsi="Arial" w:cs="Arial"/>
          <w:bCs/>
          <w:lang w:val="es-CO"/>
        </w:rPr>
        <w:t xml:space="preserve"> </w:t>
      </w:r>
    </w:p>
    <w:p w14:paraId="3A34C7D1" w14:textId="77777777" w:rsidR="000602A7" w:rsidRPr="00420C37" w:rsidRDefault="000602A7" w:rsidP="000602A7">
      <w:pPr>
        <w:jc w:val="both"/>
        <w:rPr>
          <w:rFonts w:ascii="Arial" w:eastAsiaTheme="minorHAnsi" w:hAnsi="Arial" w:cs="Arial"/>
          <w:bCs/>
          <w:lang w:val="es-CO"/>
        </w:rPr>
      </w:pPr>
    </w:p>
    <w:p w14:paraId="76AE3F64" w14:textId="2648F49B" w:rsidR="00427B55" w:rsidRPr="00420C37" w:rsidRDefault="00427B55" w:rsidP="00C02862">
      <w:pPr>
        <w:pStyle w:val="Prrafodelista"/>
        <w:numPr>
          <w:ilvl w:val="0"/>
          <w:numId w:val="36"/>
        </w:numPr>
        <w:jc w:val="both"/>
        <w:rPr>
          <w:rFonts w:ascii="Arial" w:eastAsiaTheme="minorHAnsi" w:hAnsi="Arial" w:cs="Arial"/>
          <w:b/>
          <w:lang w:val="es-CO"/>
        </w:rPr>
      </w:pPr>
      <w:r w:rsidRPr="00420C37">
        <w:rPr>
          <w:rFonts w:ascii="Arial" w:eastAsiaTheme="minorHAnsi" w:hAnsi="Arial" w:cs="Arial"/>
          <w:b/>
          <w:lang w:val="es-CO"/>
        </w:rPr>
        <w:lastRenderedPageBreak/>
        <w:t xml:space="preserve">Cargue en el aplicativo Cuéntame de la caracterización del </w:t>
      </w:r>
      <w:r w:rsidR="00AD5B5E" w:rsidRPr="00420C37">
        <w:rPr>
          <w:rFonts w:ascii="Arial" w:eastAsiaTheme="minorHAnsi" w:hAnsi="Arial" w:cs="Arial"/>
          <w:b/>
          <w:lang w:val="es-CO"/>
        </w:rPr>
        <w:t>7</w:t>
      </w:r>
      <w:r w:rsidRPr="00420C37">
        <w:rPr>
          <w:rFonts w:ascii="Arial" w:eastAsiaTheme="minorHAnsi" w:hAnsi="Arial" w:cs="Arial"/>
          <w:b/>
          <w:lang w:val="es-CO"/>
        </w:rPr>
        <w:t>0% de las familias vinculadas</w:t>
      </w:r>
    </w:p>
    <w:p w14:paraId="15C2E05C" w14:textId="5B66A99B" w:rsidR="00B25600" w:rsidRDefault="00B25600" w:rsidP="00762DF8">
      <w:pPr>
        <w:jc w:val="both"/>
        <w:rPr>
          <w:rFonts w:ascii="Arial" w:eastAsiaTheme="minorHAnsi" w:hAnsi="Arial" w:cs="Arial"/>
          <w:b/>
          <w:lang w:val="es-CO"/>
        </w:rPr>
      </w:pPr>
    </w:p>
    <w:p w14:paraId="0C858D3B" w14:textId="77777777" w:rsidR="00420C37" w:rsidRPr="00420C37" w:rsidRDefault="00420C37" w:rsidP="00762DF8">
      <w:pPr>
        <w:jc w:val="both"/>
        <w:rPr>
          <w:rFonts w:ascii="Arial" w:eastAsiaTheme="minorHAnsi" w:hAnsi="Arial" w:cs="Arial"/>
          <w:b/>
          <w:lang w:val="es-CO"/>
        </w:rPr>
      </w:pPr>
    </w:p>
    <w:p w14:paraId="7025D4CE" w14:textId="7FAC68F7" w:rsidR="00FB1AD7" w:rsidRDefault="00FB1AD7" w:rsidP="00762DF8">
      <w:pPr>
        <w:jc w:val="both"/>
        <w:rPr>
          <w:rFonts w:ascii="Arial" w:eastAsiaTheme="minorHAnsi" w:hAnsi="Arial" w:cs="Arial"/>
          <w:lang w:val="es-CO"/>
        </w:rPr>
      </w:pPr>
      <w:r w:rsidRPr="00420C37">
        <w:rPr>
          <w:rFonts w:ascii="Arial" w:eastAsiaTheme="minorHAnsi" w:hAnsi="Arial" w:cs="Arial"/>
          <w:lang w:val="es-CO"/>
        </w:rPr>
        <w:t xml:space="preserve">Relacione las generalidades del proceso del cargue del aplicativo cuéntame, evidenciando, </w:t>
      </w:r>
      <w:r w:rsidR="00F54BB9" w:rsidRPr="00420C37">
        <w:rPr>
          <w:rFonts w:ascii="Arial" w:eastAsiaTheme="minorHAnsi" w:hAnsi="Arial" w:cs="Arial"/>
          <w:lang w:val="es-CO"/>
        </w:rPr>
        <w:t>buenas prácticas, principales dificultades y oportunidades de mejora</w:t>
      </w:r>
      <w:r w:rsidRPr="00420C37">
        <w:rPr>
          <w:rFonts w:ascii="Arial" w:eastAsiaTheme="minorHAnsi" w:hAnsi="Arial" w:cs="Arial"/>
          <w:lang w:val="es-CO"/>
        </w:rPr>
        <w:t xml:space="preserve">. En caso de no cumplir con el porcentaje establecido para el respectivo </w:t>
      </w:r>
      <w:r w:rsidR="00B808E7" w:rsidRPr="00420C37">
        <w:rPr>
          <w:rFonts w:ascii="Arial" w:eastAsiaTheme="minorHAnsi" w:hAnsi="Arial" w:cs="Arial"/>
          <w:lang w:val="es-CO"/>
        </w:rPr>
        <w:t>desembolso justifique</w:t>
      </w:r>
      <w:r w:rsidRPr="00420C37">
        <w:rPr>
          <w:rFonts w:ascii="Arial" w:eastAsiaTheme="minorHAnsi" w:hAnsi="Arial" w:cs="Arial"/>
          <w:lang w:val="es-CO"/>
        </w:rPr>
        <w:t xml:space="preserve"> y relacione las situaciones que incidieron en el cumplimiento de la meta establecida. </w:t>
      </w:r>
    </w:p>
    <w:p w14:paraId="1443C604" w14:textId="77777777" w:rsidR="00420C37" w:rsidRPr="00420C37" w:rsidRDefault="00420C37" w:rsidP="00762DF8">
      <w:pPr>
        <w:jc w:val="both"/>
        <w:rPr>
          <w:rFonts w:ascii="Arial" w:eastAsiaTheme="minorHAnsi" w:hAnsi="Arial" w:cs="Arial"/>
          <w:lang w:val="es-CO"/>
        </w:rPr>
      </w:pPr>
    </w:p>
    <w:p w14:paraId="2CD374F6" w14:textId="77777777" w:rsidR="002B3E29" w:rsidRPr="00420C37" w:rsidRDefault="002B3E29" w:rsidP="00762DF8">
      <w:pPr>
        <w:jc w:val="both"/>
        <w:rPr>
          <w:rFonts w:ascii="Arial" w:eastAsiaTheme="minorHAnsi" w:hAnsi="Arial" w:cs="Arial"/>
          <w:lang w:val="es-CO"/>
        </w:rPr>
      </w:pPr>
    </w:p>
    <w:p w14:paraId="75175E15" w14:textId="77777777" w:rsidR="00126B36" w:rsidRPr="00420C37" w:rsidRDefault="0007674D" w:rsidP="00C02862">
      <w:pPr>
        <w:pStyle w:val="Prrafodelista"/>
        <w:numPr>
          <w:ilvl w:val="0"/>
          <w:numId w:val="36"/>
        </w:numPr>
        <w:jc w:val="both"/>
        <w:rPr>
          <w:rFonts w:ascii="Arial" w:eastAsiaTheme="minorHAnsi" w:hAnsi="Arial" w:cs="Arial"/>
          <w:b/>
          <w:lang w:val="es-CO"/>
        </w:rPr>
      </w:pPr>
      <w:r w:rsidRPr="00420C37">
        <w:rPr>
          <w:rFonts w:ascii="Arial" w:eastAsiaTheme="minorHAnsi" w:hAnsi="Arial" w:cs="Arial"/>
          <w:b/>
          <w:lang w:val="es-CO"/>
        </w:rPr>
        <w:t>Gestión de casos</w:t>
      </w:r>
      <w:r w:rsidR="00297317" w:rsidRPr="00420C37">
        <w:rPr>
          <w:rFonts w:ascii="Arial" w:eastAsiaTheme="minorHAnsi" w:hAnsi="Arial" w:cs="Arial"/>
          <w:b/>
          <w:lang w:val="es-CO"/>
        </w:rPr>
        <w:t>.</w:t>
      </w:r>
      <w:r w:rsidR="002D1E0A" w:rsidRPr="00420C37">
        <w:rPr>
          <w:rFonts w:ascii="Arial" w:eastAsiaTheme="minorHAnsi" w:hAnsi="Arial" w:cs="Arial"/>
          <w:b/>
          <w:lang w:val="es-CO"/>
        </w:rPr>
        <w:t xml:space="preserve"> </w:t>
      </w:r>
    </w:p>
    <w:p w14:paraId="7DB66B27" w14:textId="77777777" w:rsidR="000602A7" w:rsidRPr="00420C37" w:rsidRDefault="000602A7" w:rsidP="000602A7">
      <w:pPr>
        <w:jc w:val="both"/>
        <w:rPr>
          <w:rFonts w:ascii="Arial" w:eastAsiaTheme="minorHAnsi" w:hAnsi="Arial" w:cs="Arial"/>
          <w:bCs/>
          <w:lang w:val="es-CO"/>
        </w:rPr>
      </w:pPr>
    </w:p>
    <w:p w14:paraId="456F7173" w14:textId="61C92C54" w:rsidR="004461DF" w:rsidRPr="00420C37" w:rsidRDefault="00EB1491" w:rsidP="00423DAA">
      <w:pPr>
        <w:jc w:val="both"/>
        <w:rPr>
          <w:rFonts w:ascii="Arial" w:eastAsiaTheme="minorHAnsi" w:hAnsi="Arial" w:cs="Arial"/>
          <w:bCs/>
          <w:lang w:val="es-CO"/>
        </w:rPr>
      </w:pPr>
      <w:r w:rsidRPr="00420C37">
        <w:rPr>
          <w:rFonts w:ascii="Arial" w:eastAsiaTheme="minorHAnsi" w:hAnsi="Arial" w:cs="Arial"/>
          <w:bCs/>
          <w:lang w:val="es-CO"/>
        </w:rPr>
        <w:t>R</w:t>
      </w:r>
      <w:r w:rsidR="002D1E0A" w:rsidRPr="00420C37">
        <w:rPr>
          <w:rFonts w:ascii="Arial" w:eastAsiaTheme="minorHAnsi" w:hAnsi="Arial" w:cs="Arial"/>
          <w:bCs/>
          <w:lang w:val="es-CO"/>
        </w:rPr>
        <w:t>elacione la cantidad de casos</w:t>
      </w:r>
      <w:r w:rsidR="003D303F" w:rsidRPr="00420C37">
        <w:rPr>
          <w:rFonts w:ascii="Arial" w:eastAsiaTheme="minorHAnsi" w:hAnsi="Arial" w:cs="Arial"/>
          <w:bCs/>
          <w:lang w:val="es-CO"/>
        </w:rPr>
        <w:t xml:space="preserve"> </w:t>
      </w:r>
      <w:r w:rsidR="00D34E64" w:rsidRPr="00420C37">
        <w:rPr>
          <w:rFonts w:ascii="Arial" w:eastAsiaTheme="minorHAnsi" w:hAnsi="Arial" w:cs="Arial"/>
          <w:bCs/>
          <w:lang w:val="es-CO"/>
        </w:rPr>
        <w:t xml:space="preserve">trabajados a través de </w:t>
      </w:r>
      <w:r w:rsidR="00162606" w:rsidRPr="00420C37">
        <w:rPr>
          <w:rFonts w:ascii="Arial" w:eastAsiaTheme="minorHAnsi" w:hAnsi="Arial" w:cs="Arial"/>
          <w:bCs/>
          <w:lang w:val="es-CO"/>
        </w:rPr>
        <w:t>esta</w:t>
      </w:r>
      <w:r w:rsidR="00A57BA5" w:rsidRPr="00420C37">
        <w:rPr>
          <w:rFonts w:ascii="Arial" w:eastAsiaTheme="minorHAnsi" w:hAnsi="Arial" w:cs="Arial"/>
          <w:bCs/>
          <w:lang w:val="es-CO"/>
        </w:rPr>
        <w:t xml:space="preserve"> estrategia discriminando municipio, población objetivo</w:t>
      </w:r>
      <w:r w:rsidR="00B146E9" w:rsidRPr="00420C37">
        <w:rPr>
          <w:rFonts w:ascii="Arial" w:eastAsiaTheme="minorHAnsi" w:hAnsi="Arial" w:cs="Arial"/>
          <w:bCs/>
          <w:lang w:val="es-CO"/>
        </w:rPr>
        <w:t xml:space="preserve">, principales criterios </w:t>
      </w:r>
      <w:r w:rsidR="005D221B" w:rsidRPr="00420C37">
        <w:rPr>
          <w:rFonts w:ascii="Arial" w:eastAsiaTheme="minorHAnsi" w:hAnsi="Arial" w:cs="Arial"/>
          <w:bCs/>
          <w:lang w:val="es-CO"/>
        </w:rPr>
        <w:t>de entrada</w:t>
      </w:r>
      <w:r w:rsidR="00B146E9" w:rsidRPr="00420C37">
        <w:rPr>
          <w:rFonts w:ascii="Arial" w:eastAsiaTheme="minorHAnsi" w:hAnsi="Arial" w:cs="Arial"/>
          <w:bCs/>
          <w:lang w:val="es-CO"/>
        </w:rPr>
        <w:t>, objetivos de atención</w:t>
      </w:r>
      <w:r w:rsidR="00126B36" w:rsidRPr="00420C37">
        <w:rPr>
          <w:rFonts w:ascii="Arial" w:eastAsiaTheme="minorHAnsi" w:hAnsi="Arial" w:cs="Arial"/>
          <w:bCs/>
          <w:lang w:val="es-CO"/>
        </w:rPr>
        <w:t>, principales resultados</w:t>
      </w:r>
      <w:r w:rsidR="00752550" w:rsidRPr="00420C37">
        <w:rPr>
          <w:rFonts w:ascii="Arial" w:eastAsiaTheme="minorHAnsi" w:hAnsi="Arial" w:cs="Arial"/>
          <w:bCs/>
          <w:lang w:val="es-CO"/>
        </w:rPr>
        <w:t>, acciones proyectadas</w:t>
      </w:r>
      <w:r w:rsidR="00707AF0" w:rsidRPr="00420C37">
        <w:rPr>
          <w:rFonts w:ascii="Arial" w:eastAsiaTheme="minorHAnsi" w:hAnsi="Arial" w:cs="Arial"/>
          <w:bCs/>
          <w:lang w:val="es-CO"/>
        </w:rPr>
        <w:t>.</w:t>
      </w:r>
      <w:r w:rsidR="00297317" w:rsidRPr="00420C37">
        <w:rPr>
          <w:rFonts w:ascii="Arial" w:eastAsiaTheme="minorHAnsi" w:hAnsi="Arial" w:cs="Arial"/>
          <w:bCs/>
          <w:lang w:val="es-CO"/>
        </w:rPr>
        <w:t xml:space="preserve"> </w:t>
      </w:r>
      <w:r w:rsidR="004461DF" w:rsidRPr="00420C37">
        <w:rPr>
          <w:rFonts w:ascii="Arial" w:eastAsiaTheme="minorHAnsi" w:hAnsi="Arial" w:cs="Arial"/>
          <w:bCs/>
          <w:lang w:val="es-CO"/>
        </w:rPr>
        <w:t>Gestión de redes</w:t>
      </w:r>
    </w:p>
    <w:p w14:paraId="629EE37E" w14:textId="212EA400" w:rsidR="000602A7" w:rsidRDefault="000602A7" w:rsidP="000602A7">
      <w:pPr>
        <w:jc w:val="both"/>
        <w:rPr>
          <w:rFonts w:ascii="Arial" w:eastAsiaTheme="minorHAnsi" w:hAnsi="Arial" w:cs="Arial"/>
          <w:bCs/>
          <w:lang w:val="es-CO"/>
        </w:rPr>
      </w:pPr>
    </w:p>
    <w:p w14:paraId="15564515" w14:textId="77777777" w:rsidR="00420C37" w:rsidRDefault="00420C37" w:rsidP="000602A7">
      <w:pPr>
        <w:jc w:val="both"/>
        <w:rPr>
          <w:rFonts w:ascii="Arial" w:eastAsiaTheme="minorHAnsi" w:hAnsi="Arial" w:cs="Arial"/>
          <w:bCs/>
          <w:lang w:val="es-CO"/>
        </w:rPr>
      </w:pPr>
    </w:p>
    <w:p w14:paraId="0CF5B8DE" w14:textId="61F5DB5E" w:rsidR="00F35292" w:rsidRPr="00420C37" w:rsidRDefault="00420C37" w:rsidP="005177C1">
      <w:pPr>
        <w:pStyle w:val="Prrafodelista"/>
        <w:numPr>
          <w:ilvl w:val="0"/>
          <w:numId w:val="36"/>
        </w:numPr>
        <w:jc w:val="both"/>
        <w:rPr>
          <w:rFonts w:ascii="Arial" w:eastAsiaTheme="minorHAnsi" w:hAnsi="Arial" w:cs="Arial"/>
          <w:b/>
          <w:lang w:val="es-CO"/>
        </w:rPr>
      </w:pPr>
      <w:r w:rsidRPr="00420C37">
        <w:rPr>
          <w:rFonts w:ascii="Arial" w:eastAsiaTheme="minorHAnsi" w:hAnsi="Arial" w:cs="Arial"/>
          <w:b/>
          <w:lang w:val="es-CO"/>
        </w:rPr>
        <w:t xml:space="preserve"> </w:t>
      </w:r>
      <w:r w:rsidR="00F35292" w:rsidRPr="00420C37">
        <w:rPr>
          <w:rFonts w:ascii="Arial" w:eastAsiaTheme="minorHAnsi" w:hAnsi="Arial" w:cs="Arial"/>
          <w:b/>
          <w:lang w:val="es-CO"/>
        </w:rPr>
        <w:t>Gestión de redes</w:t>
      </w:r>
      <w:r w:rsidR="00772C80" w:rsidRPr="00420C37">
        <w:rPr>
          <w:rFonts w:ascii="Arial" w:eastAsiaTheme="minorHAnsi" w:hAnsi="Arial" w:cs="Arial"/>
          <w:b/>
          <w:lang w:val="es-CO"/>
        </w:rPr>
        <w:t>.</w:t>
      </w:r>
    </w:p>
    <w:p w14:paraId="6E08BF98" w14:textId="77777777" w:rsidR="00F35292" w:rsidRPr="00420C37" w:rsidRDefault="00F35292" w:rsidP="00F35292">
      <w:pPr>
        <w:jc w:val="both"/>
        <w:rPr>
          <w:rFonts w:ascii="Arial" w:eastAsiaTheme="minorHAnsi" w:hAnsi="Arial" w:cs="Arial"/>
          <w:bCs/>
          <w:lang w:val="es-CO"/>
        </w:rPr>
      </w:pPr>
    </w:p>
    <w:p w14:paraId="2D9494B4" w14:textId="44188D8C" w:rsidR="004461DF" w:rsidRPr="00420C37" w:rsidRDefault="004461DF" w:rsidP="00F35292">
      <w:pPr>
        <w:jc w:val="both"/>
        <w:rPr>
          <w:rFonts w:ascii="Arial" w:eastAsiaTheme="minorHAnsi" w:hAnsi="Arial" w:cs="Arial"/>
          <w:bCs/>
          <w:lang w:val="es-CO"/>
        </w:rPr>
      </w:pPr>
      <w:r w:rsidRPr="00420C37">
        <w:rPr>
          <w:rFonts w:ascii="Arial" w:eastAsiaTheme="minorHAnsi" w:hAnsi="Arial" w:cs="Arial"/>
          <w:bCs/>
          <w:lang w:val="es-CO"/>
        </w:rPr>
        <w:t>Present</w:t>
      </w:r>
      <w:r w:rsidR="000602A7" w:rsidRPr="00420C37">
        <w:rPr>
          <w:rFonts w:ascii="Arial" w:eastAsiaTheme="minorHAnsi" w:hAnsi="Arial" w:cs="Arial"/>
          <w:bCs/>
          <w:lang w:val="es-CO"/>
        </w:rPr>
        <w:t>e</w:t>
      </w:r>
      <w:r w:rsidRPr="00420C37">
        <w:rPr>
          <w:rFonts w:ascii="Arial" w:eastAsiaTheme="minorHAnsi" w:hAnsi="Arial" w:cs="Arial"/>
          <w:bCs/>
          <w:lang w:val="es-CO"/>
        </w:rPr>
        <w:t xml:space="preserve"> un reporte consolidado de</w:t>
      </w:r>
      <w:r w:rsidR="00105B4F" w:rsidRPr="00420C37">
        <w:rPr>
          <w:rFonts w:ascii="Arial" w:eastAsiaTheme="minorHAnsi" w:hAnsi="Arial" w:cs="Arial"/>
          <w:bCs/>
          <w:lang w:val="es-CO"/>
        </w:rPr>
        <w:t>l estado de</w:t>
      </w:r>
      <w:r w:rsidRPr="00420C37">
        <w:rPr>
          <w:rFonts w:ascii="Arial" w:eastAsiaTheme="minorHAnsi" w:hAnsi="Arial" w:cs="Arial"/>
          <w:bCs/>
          <w:lang w:val="es-CO"/>
        </w:rPr>
        <w:t xml:space="preserve"> la</w:t>
      </w:r>
      <w:r w:rsidR="00854CDC" w:rsidRPr="00420C37">
        <w:rPr>
          <w:rFonts w:ascii="Arial" w:eastAsiaTheme="minorHAnsi" w:hAnsi="Arial" w:cs="Arial"/>
          <w:bCs/>
          <w:lang w:val="es-CO"/>
        </w:rPr>
        <w:t>s</w:t>
      </w:r>
      <w:r w:rsidR="00105B4F" w:rsidRPr="00420C37">
        <w:rPr>
          <w:rFonts w:ascii="Arial" w:eastAsiaTheme="minorHAnsi" w:hAnsi="Arial" w:cs="Arial"/>
          <w:bCs/>
          <w:lang w:val="es-CO"/>
        </w:rPr>
        <w:t xml:space="preserve"> acciones de activación de rutas</w:t>
      </w:r>
      <w:r w:rsidR="00D828FB" w:rsidRPr="00420C37">
        <w:rPr>
          <w:rFonts w:ascii="Arial" w:eastAsiaTheme="minorHAnsi" w:hAnsi="Arial" w:cs="Arial"/>
          <w:bCs/>
          <w:lang w:val="es-CO"/>
        </w:rPr>
        <w:t>,</w:t>
      </w:r>
      <w:r w:rsidR="00105B4F" w:rsidRPr="00420C37">
        <w:rPr>
          <w:rFonts w:ascii="Arial" w:eastAsiaTheme="minorHAnsi" w:hAnsi="Arial" w:cs="Arial"/>
          <w:bCs/>
          <w:lang w:val="es-CO"/>
        </w:rPr>
        <w:t xml:space="preserve"> discrim</w:t>
      </w:r>
      <w:r w:rsidR="00823544" w:rsidRPr="00420C37">
        <w:rPr>
          <w:rFonts w:ascii="Arial" w:eastAsiaTheme="minorHAnsi" w:hAnsi="Arial" w:cs="Arial"/>
          <w:bCs/>
          <w:lang w:val="es-CO"/>
        </w:rPr>
        <w:t>in</w:t>
      </w:r>
      <w:r w:rsidR="00105B4F" w:rsidRPr="00420C37">
        <w:rPr>
          <w:rFonts w:ascii="Arial" w:eastAsiaTheme="minorHAnsi" w:hAnsi="Arial" w:cs="Arial"/>
          <w:bCs/>
          <w:lang w:val="es-CO"/>
        </w:rPr>
        <w:t>ando</w:t>
      </w:r>
      <w:r w:rsidR="00B50582" w:rsidRPr="00420C37">
        <w:rPr>
          <w:rFonts w:ascii="Arial" w:eastAsiaTheme="minorHAnsi" w:hAnsi="Arial" w:cs="Arial"/>
          <w:bCs/>
          <w:lang w:val="es-CO"/>
        </w:rPr>
        <w:t xml:space="preserve"> </w:t>
      </w:r>
      <w:r w:rsidR="00105B4F" w:rsidRPr="00420C37">
        <w:rPr>
          <w:rFonts w:ascii="Arial" w:eastAsiaTheme="minorHAnsi" w:hAnsi="Arial" w:cs="Arial"/>
          <w:bCs/>
          <w:lang w:val="es-CO"/>
        </w:rPr>
        <w:t>municipio</w:t>
      </w:r>
      <w:r w:rsidR="00B50582" w:rsidRPr="00420C37">
        <w:rPr>
          <w:rFonts w:ascii="Arial" w:eastAsiaTheme="minorHAnsi" w:hAnsi="Arial" w:cs="Arial"/>
          <w:bCs/>
          <w:lang w:val="es-CO"/>
        </w:rPr>
        <w:t>s</w:t>
      </w:r>
      <w:r w:rsidR="00105B4F" w:rsidRPr="00420C37">
        <w:rPr>
          <w:rFonts w:ascii="Arial" w:eastAsiaTheme="minorHAnsi" w:hAnsi="Arial" w:cs="Arial"/>
          <w:bCs/>
          <w:lang w:val="es-CO"/>
        </w:rPr>
        <w:t xml:space="preserve">, entidad receptora </w:t>
      </w:r>
      <w:r w:rsidR="00823544" w:rsidRPr="00420C37">
        <w:rPr>
          <w:rFonts w:ascii="Arial" w:eastAsiaTheme="minorHAnsi" w:hAnsi="Arial" w:cs="Arial"/>
          <w:bCs/>
          <w:lang w:val="es-CO"/>
        </w:rPr>
        <w:t>y acciones de coordinación o seguimiento</w:t>
      </w:r>
      <w:r w:rsidRPr="00420C37">
        <w:rPr>
          <w:rFonts w:ascii="Arial" w:eastAsiaTheme="minorHAnsi" w:hAnsi="Arial" w:cs="Arial"/>
          <w:bCs/>
          <w:lang w:val="es-CO"/>
        </w:rPr>
        <w:t xml:space="preserve"> </w:t>
      </w:r>
      <w:r w:rsidR="00B27B90" w:rsidRPr="00420C37">
        <w:rPr>
          <w:rFonts w:ascii="Arial" w:eastAsiaTheme="minorHAnsi" w:hAnsi="Arial" w:cs="Arial"/>
          <w:bCs/>
          <w:lang w:val="es-CO"/>
        </w:rPr>
        <w:t>de las</w:t>
      </w:r>
      <w:r w:rsidR="00CC4DEC" w:rsidRPr="00420C37">
        <w:rPr>
          <w:rFonts w:ascii="Arial" w:eastAsiaTheme="minorHAnsi" w:hAnsi="Arial" w:cs="Arial"/>
          <w:bCs/>
          <w:lang w:val="es-CO"/>
        </w:rPr>
        <w:t xml:space="preserve"> acciones con </w:t>
      </w:r>
      <w:r w:rsidR="0027770B" w:rsidRPr="00420C37">
        <w:rPr>
          <w:rFonts w:ascii="Arial" w:eastAsiaTheme="minorHAnsi" w:hAnsi="Arial" w:cs="Arial"/>
          <w:bCs/>
          <w:lang w:val="es-CO"/>
        </w:rPr>
        <w:t xml:space="preserve">otras </w:t>
      </w:r>
      <w:r w:rsidR="009E064D" w:rsidRPr="00420C37">
        <w:rPr>
          <w:rFonts w:ascii="Arial" w:eastAsiaTheme="minorHAnsi" w:hAnsi="Arial" w:cs="Arial"/>
          <w:bCs/>
          <w:lang w:val="es-CO"/>
        </w:rPr>
        <w:t>ent</w:t>
      </w:r>
      <w:r w:rsidR="0027770B" w:rsidRPr="00420C37">
        <w:rPr>
          <w:rFonts w:ascii="Arial" w:eastAsiaTheme="minorHAnsi" w:hAnsi="Arial" w:cs="Arial"/>
          <w:bCs/>
          <w:lang w:val="es-CO"/>
        </w:rPr>
        <w:t>idade</w:t>
      </w:r>
      <w:r w:rsidR="009E064D" w:rsidRPr="00420C37">
        <w:rPr>
          <w:rFonts w:ascii="Arial" w:eastAsiaTheme="minorHAnsi" w:hAnsi="Arial" w:cs="Arial"/>
          <w:bCs/>
          <w:lang w:val="es-CO"/>
        </w:rPr>
        <w:t>s</w:t>
      </w:r>
      <w:r w:rsidR="00883B14" w:rsidRPr="00420C37">
        <w:rPr>
          <w:rFonts w:ascii="Arial" w:eastAsiaTheme="minorHAnsi" w:hAnsi="Arial" w:cs="Arial"/>
          <w:bCs/>
          <w:lang w:val="es-CO"/>
        </w:rPr>
        <w:t>, en el marco de la articulación directa en el marco de los espacios de política pública</w:t>
      </w:r>
      <w:r w:rsidR="00FE0086" w:rsidRPr="00420C37">
        <w:rPr>
          <w:rFonts w:ascii="Arial" w:eastAsiaTheme="minorHAnsi" w:hAnsi="Arial" w:cs="Arial"/>
          <w:bCs/>
          <w:lang w:val="es-CO"/>
        </w:rPr>
        <w:t>.</w:t>
      </w:r>
      <w:r w:rsidR="00423DAA" w:rsidRPr="00420C37">
        <w:rPr>
          <w:rFonts w:ascii="Arial" w:eastAsiaTheme="minorHAnsi" w:hAnsi="Arial" w:cs="Arial"/>
          <w:bCs/>
          <w:lang w:val="es-CO"/>
        </w:rPr>
        <w:t xml:space="preserve"> Adicionalmente </w:t>
      </w:r>
      <w:r w:rsidR="001D5B8A" w:rsidRPr="00420C37">
        <w:rPr>
          <w:rFonts w:ascii="Arial" w:eastAsiaTheme="minorHAnsi" w:hAnsi="Arial" w:cs="Arial"/>
          <w:bCs/>
          <w:lang w:val="es-CO"/>
        </w:rPr>
        <w:t xml:space="preserve">gestión de acciones a través de los </w:t>
      </w:r>
      <w:r w:rsidR="00DA4A6C" w:rsidRPr="00420C37">
        <w:rPr>
          <w:rFonts w:ascii="Arial" w:eastAsiaTheme="minorHAnsi" w:hAnsi="Arial" w:cs="Arial"/>
          <w:bCs/>
          <w:lang w:val="es-CO"/>
        </w:rPr>
        <w:t>servicios institucionales</w:t>
      </w:r>
      <w:r w:rsidR="009D2000" w:rsidRPr="00420C37">
        <w:rPr>
          <w:rFonts w:ascii="Arial" w:eastAsiaTheme="minorHAnsi" w:hAnsi="Arial" w:cs="Arial"/>
          <w:bCs/>
          <w:lang w:val="es-CO"/>
        </w:rPr>
        <w:t xml:space="preserve"> públicos, privados o comunitarios discriminados por </w:t>
      </w:r>
      <w:r w:rsidR="00BB4C7F" w:rsidRPr="00420C37">
        <w:rPr>
          <w:rFonts w:ascii="Arial" w:eastAsiaTheme="minorHAnsi" w:hAnsi="Arial" w:cs="Arial"/>
          <w:bCs/>
          <w:lang w:val="es-CO"/>
        </w:rPr>
        <w:t xml:space="preserve">municipios, </w:t>
      </w:r>
      <w:r w:rsidR="009D2000" w:rsidRPr="00420C37">
        <w:rPr>
          <w:rFonts w:ascii="Arial" w:eastAsiaTheme="minorHAnsi" w:hAnsi="Arial" w:cs="Arial"/>
          <w:bCs/>
          <w:lang w:val="es-CO"/>
        </w:rPr>
        <w:t>dimens</w:t>
      </w:r>
      <w:r w:rsidR="00BB4C7F" w:rsidRPr="00420C37">
        <w:rPr>
          <w:rFonts w:ascii="Arial" w:eastAsiaTheme="minorHAnsi" w:hAnsi="Arial" w:cs="Arial"/>
          <w:bCs/>
          <w:lang w:val="es-CO"/>
        </w:rPr>
        <w:t>iones</w:t>
      </w:r>
      <w:r w:rsidR="009D2000" w:rsidRPr="00420C37">
        <w:rPr>
          <w:rFonts w:ascii="Arial" w:eastAsiaTheme="minorHAnsi" w:hAnsi="Arial" w:cs="Arial"/>
          <w:bCs/>
          <w:lang w:val="es-CO"/>
        </w:rPr>
        <w:t xml:space="preserve"> y líneas de gestión</w:t>
      </w:r>
      <w:r w:rsidR="008F1E1B" w:rsidRPr="00420C37">
        <w:rPr>
          <w:rFonts w:ascii="Arial" w:eastAsiaTheme="minorHAnsi" w:hAnsi="Arial" w:cs="Arial"/>
          <w:bCs/>
          <w:lang w:val="es-CO"/>
        </w:rPr>
        <w:t xml:space="preserve">, estado de las remisiones </w:t>
      </w:r>
      <w:r w:rsidR="005F1C81" w:rsidRPr="00420C37">
        <w:rPr>
          <w:rFonts w:ascii="Arial" w:eastAsiaTheme="minorHAnsi" w:hAnsi="Arial" w:cs="Arial"/>
          <w:bCs/>
          <w:lang w:val="es-CO"/>
        </w:rPr>
        <w:t>describiendo los principales aspectos de cambio en las dinámicas familiares</w:t>
      </w:r>
      <w:r w:rsidR="00694291" w:rsidRPr="00420C37">
        <w:rPr>
          <w:rFonts w:ascii="Arial" w:eastAsiaTheme="minorHAnsi" w:hAnsi="Arial" w:cs="Arial"/>
          <w:bCs/>
          <w:lang w:val="es-CO"/>
        </w:rPr>
        <w:t xml:space="preserve"> y </w:t>
      </w:r>
      <w:r w:rsidR="009C02C2" w:rsidRPr="00420C37">
        <w:rPr>
          <w:rFonts w:ascii="Arial" w:eastAsiaTheme="minorHAnsi" w:hAnsi="Arial" w:cs="Arial"/>
          <w:bCs/>
          <w:lang w:val="es-CO"/>
        </w:rPr>
        <w:t>p</w:t>
      </w:r>
      <w:r w:rsidR="001F3216" w:rsidRPr="00420C37">
        <w:rPr>
          <w:rFonts w:ascii="Arial" w:eastAsiaTheme="minorHAnsi" w:hAnsi="Arial" w:cs="Arial"/>
          <w:bCs/>
          <w:lang w:val="es-CO"/>
        </w:rPr>
        <w:t xml:space="preserve">rincipales aspectos </w:t>
      </w:r>
      <w:r w:rsidR="00622C1B" w:rsidRPr="00420C37">
        <w:rPr>
          <w:rFonts w:ascii="Arial" w:eastAsiaTheme="minorHAnsi" w:hAnsi="Arial" w:cs="Arial"/>
          <w:bCs/>
          <w:lang w:val="es-CO"/>
        </w:rPr>
        <w:t>identificados en las lecturas redes de apoyo social y comunitario</w:t>
      </w:r>
      <w:r w:rsidR="00B34912" w:rsidRPr="00420C37">
        <w:rPr>
          <w:rFonts w:ascii="Arial" w:eastAsiaTheme="minorHAnsi" w:hAnsi="Arial" w:cs="Arial"/>
          <w:bCs/>
          <w:lang w:val="es-CO"/>
        </w:rPr>
        <w:t xml:space="preserve"> enfatizando en las acciones de atención desarrolladas para el fortalecimiento de diversas áre</w:t>
      </w:r>
      <w:r w:rsidR="007235F9" w:rsidRPr="00420C37">
        <w:rPr>
          <w:rFonts w:ascii="Arial" w:eastAsiaTheme="minorHAnsi" w:hAnsi="Arial" w:cs="Arial"/>
          <w:bCs/>
          <w:lang w:val="es-CO"/>
        </w:rPr>
        <w:t>as de relacionamiento familiar.</w:t>
      </w:r>
      <w:r w:rsidR="006424A7" w:rsidRPr="00420C37">
        <w:rPr>
          <w:rFonts w:ascii="Arial" w:eastAsiaTheme="minorHAnsi" w:hAnsi="Arial" w:cs="Arial"/>
          <w:bCs/>
          <w:lang w:val="es-CO"/>
        </w:rPr>
        <w:t xml:space="preserve"> </w:t>
      </w:r>
    </w:p>
    <w:p w14:paraId="01571BB7" w14:textId="46176F3D" w:rsidR="002B3E29" w:rsidRDefault="002B3E29" w:rsidP="00FB1AD7">
      <w:pPr>
        <w:jc w:val="both"/>
        <w:rPr>
          <w:rFonts w:ascii="Arial" w:eastAsiaTheme="minorHAnsi" w:hAnsi="Arial" w:cs="Arial"/>
          <w:lang w:val="es-CO"/>
        </w:rPr>
      </w:pPr>
    </w:p>
    <w:p w14:paraId="0C134A2F" w14:textId="77777777" w:rsidR="00420C37" w:rsidRPr="00420C37" w:rsidRDefault="00420C37" w:rsidP="00FB1AD7">
      <w:pPr>
        <w:jc w:val="both"/>
        <w:rPr>
          <w:rFonts w:ascii="Arial" w:eastAsiaTheme="minorHAnsi" w:hAnsi="Arial" w:cs="Arial"/>
          <w:lang w:val="es-CO"/>
        </w:rPr>
      </w:pPr>
    </w:p>
    <w:p w14:paraId="7EA848B6" w14:textId="791AB3ED" w:rsidR="002B3E29" w:rsidRPr="00420C37" w:rsidRDefault="002B3E29" w:rsidP="00C02862">
      <w:pPr>
        <w:pStyle w:val="Prrafodelista"/>
        <w:numPr>
          <w:ilvl w:val="0"/>
          <w:numId w:val="36"/>
        </w:numPr>
        <w:jc w:val="both"/>
        <w:rPr>
          <w:rFonts w:ascii="Arial" w:eastAsiaTheme="minorHAnsi" w:hAnsi="Arial" w:cs="Arial"/>
          <w:b/>
          <w:lang w:val="es-CO"/>
        </w:rPr>
      </w:pPr>
      <w:r w:rsidRPr="00420C37">
        <w:rPr>
          <w:rFonts w:ascii="Arial" w:eastAsiaTheme="minorHAnsi" w:hAnsi="Arial" w:cs="Arial"/>
          <w:b/>
          <w:lang w:val="es-CO"/>
        </w:rPr>
        <w:t xml:space="preserve">Valores técnicos agregados </w:t>
      </w:r>
    </w:p>
    <w:p w14:paraId="18FA5DC3" w14:textId="77777777" w:rsidR="002B3E29" w:rsidRPr="00420C37" w:rsidRDefault="002B3E29" w:rsidP="002B3E29">
      <w:pPr>
        <w:jc w:val="both"/>
        <w:rPr>
          <w:rFonts w:ascii="Arial" w:eastAsiaTheme="minorHAnsi" w:hAnsi="Arial" w:cs="Arial"/>
          <w:b/>
          <w:lang w:val="es-CO"/>
        </w:rPr>
      </w:pPr>
    </w:p>
    <w:p w14:paraId="47ED79CC" w14:textId="4529C1D6" w:rsidR="002B3E29" w:rsidRPr="00420C37" w:rsidRDefault="002B3E29" w:rsidP="00FB1AD7">
      <w:pPr>
        <w:jc w:val="both"/>
        <w:rPr>
          <w:rFonts w:ascii="Arial" w:eastAsiaTheme="minorHAnsi" w:hAnsi="Arial" w:cs="Arial"/>
          <w:b/>
          <w:bCs/>
          <w:lang w:val="es-CO"/>
        </w:rPr>
      </w:pPr>
      <w:r w:rsidRPr="00420C37">
        <w:rPr>
          <w:rFonts w:ascii="Arial" w:eastAsiaTheme="minorHAnsi" w:hAnsi="Arial" w:cs="Arial"/>
          <w:lang w:val="es-CO"/>
        </w:rPr>
        <w:t xml:space="preserve">Relacione la propuesta y las acciones realizadas tanto cualitativas como cuantitativas para la implementación de los valores técnicos agregados contratados según las orientaciones del ICBF. </w:t>
      </w:r>
      <w:r w:rsidRPr="00420C37">
        <w:rPr>
          <w:rFonts w:ascii="Arial" w:eastAsiaTheme="minorHAnsi" w:hAnsi="Arial" w:cs="Arial"/>
          <w:b/>
          <w:bCs/>
          <w:lang w:val="es-CO"/>
        </w:rPr>
        <w:t>Anexar propuesta validada por el supervisor del contrato, en medio digital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453F1" w:rsidRPr="00420C37" w14:paraId="02219740" w14:textId="77777777" w:rsidTr="001D393B">
        <w:trPr>
          <w:jc w:val="center"/>
        </w:trPr>
        <w:tc>
          <w:tcPr>
            <w:tcW w:w="4414" w:type="dxa"/>
          </w:tcPr>
          <w:p w14:paraId="719E76DB" w14:textId="79DDD8FD" w:rsidR="00B22D07" w:rsidRPr="00420C37" w:rsidRDefault="00B22D07" w:rsidP="00420C37">
            <w:pPr>
              <w:rPr>
                <w:rFonts w:ascii="Arial" w:eastAsiaTheme="minorHAnsi" w:hAnsi="Arial" w:cs="Arial"/>
                <w:b/>
                <w:lang w:val="es-CO"/>
              </w:rPr>
            </w:pPr>
          </w:p>
        </w:tc>
        <w:tc>
          <w:tcPr>
            <w:tcW w:w="4414" w:type="dxa"/>
          </w:tcPr>
          <w:p w14:paraId="6742A0D9" w14:textId="77777777" w:rsidR="00B25600" w:rsidRPr="00420C37" w:rsidRDefault="00B25600" w:rsidP="001D393B">
            <w:pPr>
              <w:jc w:val="center"/>
              <w:rPr>
                <w:rFonts w:ascii="Arial" w:eastAsiaTheme="minorHAnsi" w:hAnsi="Arial" w:cs="Arial"/>
                <w:b/>
                <w:lang w:val="es-CO"/>
              </w:rPr>
            </w:pPr>
          </w:p>
        </w:tc>
      </w:tr>
      <w:tr w:rsidR="008453F1" w:rsidRPr="00420C37" w14:paraId="3D55EE78" w14:textId="77777777" w:rsidTr="001D393B">
        <w:trPr>
          <w:jc w:val="center"/>
        </w:trPr>
        <w:tc>
          <w:tcPr>
            <w:tcW w:w="4414" w:type="dxa"/>
            <w:tcBorders>
              <w:bottom w:val="single" w:sz="4" w:space="0" w:color="EEECE1" w:themeColor="background2"/>
            </w:tcBorders>
          </w:tcPr>
          <w:p w14:paraId="46E2270F" w14:textId="77777777" w:rsidR="00420C37" w:rsidRDefault="00420C37" w:rsidP="001D393B">
            <w:pPr>
              <w:jc w:val="both"/>
              <w:rPr>
                <w:rFonts w:ascii="Arial" w:eastAsiaTheme="minorHAnsi" w:hAnsi="Arial" w:cs="Arial"/>
                <w:b/>
                <w:lang w:val="es-CO"/>
              </w:rPr>
            </w:pPr>
          </w:p>
          <w:p w14:paraId="5DB433BC" w14:textId="5D5FFFB8" w:rsidR="00420C37" w:rsidRPr="00420C37" w:rsidRDefault="00420C37" w:rsidP="001D393B">
            <w:pPr>
              <w:jc w:val="both"/>
              <w:rPr>
                <w:rFonts w:ascii="Arial" w:eastAsiaTheme="minorHAnsi" w:hAnsi="Arial" w:cs="Arial"/>
                <w:b/>
                <w:lang w:val="es-CO"/>
              </w:rPr>
            </w:pPr>
          </w:p>
        </w:tc>
        <w:tc>
          <w:tcPr>
            <w:tcW w:w="4414" w:type="dxa"/>
            <w:tcBorders>
              <w:bottom w:val="single" w:sz="4" w:space="0" w:color="EEECE1" w:themeColor="background2"/>
            </w:tcBorders>
          </w:tcPr>
          <w:p w14:paraId="6531AA0F" w14:textId="77777777" w:rsidR="00B25600" w:rsidRPr="00420C37" w:rsidRDefault="00B25600" w:rsidP="001D393B">
            <w:pPr>
              <w:jc w:val="both"/>
              <w:rPr>
                <w:rFonts w:ascii="Arial" w:eastAsiaTheme="minorHAnsi" w:hAnsi="Arial" w:cs="Arial"/>
                <w:b/>
                <w:lang w:val="es-CO"/>
              </w:rPr>
            </w:pPr>
          </w:p>
        </w:tc>
      </w:tr>
      <w:tr w:rsidR="00B25600" w:rsidRPr="00420C37" w14:paraId="1E7A87F5" w14:textId="77777777" w:rsidTr="00B650A1">
        <w:trPr>
          <w:trHeight w:val="70"/>
          <w:jc w:val="center"/>
        </w:trPr>
        <w:tc>
          <w:tcPr>
            <w:tcW w:w="4414" w:type="dxa"/>
            <w:tcBorders>
              <w:top w:val="single" w:sz="4" w:space="0" w:color="EEECE1" w:themeColor="background2"/>
            </w:tcBorders>
          </w:tcPr>
          <w:p w14:paraId="24AA5673" w14:textId="0054A8F9" w:rsidR="00B25600" w:rsidRPr="00420C37" w:rsidRDefault="00B25600" w:rsidP="001D393B">
            <w:pPr>
              <w:jc w:val="both"/>
              <w:rPr>
                <w:rFonts w:ascii="Arial" w:eastAsiaTheme="minorHAnsi" w:hAnsi="Arial" w:cs="Arial"/>
                <w:b/>
                <w:lang w:val="es-CO"/>
              </w:rPr>
            </w:pPr>
            <w:r w:rsidRPr="00420C37">
              <w:rPr>
                <w:rFonts w:ascii="Arial" w:eastAsiaTheme="minorHAnsi" w:hAnsi="Arial" w:cs="Arial"/>
                <w:b/>
                <w:lang w:val="es-CO"/>
              </w:rPr>
              <w:t>FIRMA REPRESENTANTE LEGA</w:t>
            </w:r>
            <w:r w:rsidR="0030074A" w:rsidRPr="00420C37">
              <w:rPr>
                <w:rFonts w:ascii="Arial" w:eastAsiaTheme="minorHAnsi" w:hAnsi="Arial" w:cs="Arial"/>
                <w:b/>
                <w:lang w:val="es-CO"/>
              </w:rPr>
              <w:t>L</w:t>
            </w:r>
            <w:r w:rsidRPr="00420C37">
              <w:rPr>
                <w:rFonts w:ascii="Arial" w:eastAsiaTheme="minorHAnsi" w:hAnsi="Arial" w:cs="Arial"/>
                <w:b/>
                <w:lang w:val="es-CO"/>
              </w:rPr>
              <w:t xml:space="preserve"> </w:t>
            </w:r>
          </w:p>
        </w:tc>
        <w:tc>
          <w:tcPr>
            <w:tcW w:w="4414" w:type="dxa"/>
            <w:tcBorders>
              <w:top w:val="single" w:sz="4" w:space="0" w:color="EEECE1" w:themeColor="background2"/>
            </w:tcBorders>
          </w:tcPr>
          <w:p w14:paraId="35C33FFC" w14:textId="77777777" w:rsidR="00B25600" w:rsidRPr="00420C37" w:rsidRDefault="00B25600" w:rsidP="001D393B">
            <w:pPr>
              <w:jc w:val="both"/>
              <w:rPr>
                <w:rFonts w:ascii="Arial" w:eastAsiaTheme="minorHAnsi" w:hAnsi="Arial" w:cs="Arial"/>
                <w:b/>
                <w:lang w:val="es-CO"/>
              </w:rPr>
            </w:pPr>
            <w:r w:rsidRPr="00420C37">
              <w:rPr>
                <w:rFonts w:ascii="Arial" w:eastAsiaTheme="minorHAnsi" w:hAnsi="Arial" w:cs="Arial"/>
                <w:b/>
                <w:lang w:val="es-CO"/>
              </w:rPr>
              <w:t xml:space="preserve">FIRMA GERENTE DE OPERACIÓN </w:t>
            </w:r>
          </w:p>
        </w:tc>
      </w:tr>
    </w:tbl>
    <w:p w14:paraId="29A5ACAE" w14:textId="77777777" w:rsidR="00420C37" w:rsidRDefault="00420C37" w:rsidP="00CC30CA">
      <w:pPr>
        <w:jc w:val="center"/>
        <w:rPr>
          <w:rFonts w:ascii="Arial" w:hAnsi="Arial" w:cs="Arial"/>
          <w:b/>
          <w:lang w:val="es-CO"/>
        </w:rPr>
      </w:pPr>
    </w:p>
    <w:p w14:paraId="2E959DA6" w14:textId="593637EA" w:rsidR="009820E2" w:rsidRPr="00420C37" w:rsidRDefault="00CC30CA" w:rsidP="00CC30CA">
      <w:pPr>
        <w:jc w:val="center"/>
        <w:rPr>
          <w:rFonts w:ascii="Arial" w:hAnsi="Arial" w:cs="Arial"/>
          <w:b/>
          <w:lang w:val="es-CO"/>
        </w:rPr>
      </w:pPr>
      <w:r w:rsidRPr="00420C37">
        <w:rPr>
          <w:rFonts w:ascii="Arial" w:hAnsi="Arial" w:cs="Arial"/>
          <w:b/>
          <w:lang w:val="es-CO"/>
        </w:rPr>
        <w:t xml:space="preserve">TERCER </w:t>
      </w:r>
      <w:r w:rsidR="00D55515" w:rsidRPr="00420C37">
        <w:rPr>
          <w:rFonts w:ascii="Arial" w:hAnsi="Arial" w:cs="Arial"/>
          <w:b/>
          <w:lang w:val="es-CO"/>
        </w:rPr>
        <w:t>DESEMBOLSO</w:t>
      </w:r>
      <w:r w:rsidR="006A6C1B" w:rsidRPr="00420C37">
        <w:rPr>
          <w:rFonts w:ascii="Arial" w:hAnsi="Arial" w:cs="Arial"/>
          <w:b/>
          <w:lang w:val="es-CO"/>
        </w:rPr>
        <w:t xml:space="preserve">: </w:t>
      </w:r>
      <w:r w:rsidR="009820E2" w:rsidRPr="00420C37">
        <w:rPr>
          <w:rFonts w:ascii="Arial" w:hAnsi="Arial" w:cs="Arial"/>
          <w:b/>
          <w:lang w:val="es-CO"/>
        </w:rPr>
        <w:t>FASE DE CIERR</w:t>
      </w:r>
      <w:r w:rsidR="000B25A7" w:rsidRPr="00420C37">
        <w:rPr>
          <w:rFonts w:ascii="Arial" w:hAnsi="Arial" w:cs="Arial"/>
          <w:b/>
          <w:lang w:val="es-CO"/>
        </w:rPr>
        <w:t>E</w:t>
      </w:r>
    </w:p>
    <w:p w14:paraId="080CE770" w14:textId="01FDB202" w:rsidR="006A6C1B" w:rsidRDefault="006A6C1B" w:rsidP="009820E2">
      <w:pPr>
        <w:jc w:val="center"/>
        <w:rPr>
          <w:rFonts w:ascii="Arial" w:hAnsi="Arial" w:cs="Arial"/>
          <w:b/>
          <w:lang w:val="es-CO"/>
        </w:rPr>
      </w:pPr>
    </w:p>
    <w:p w14:paraId="7CA2B823" w14:textId="77777777" w:rsidR="00420C37" w:rsidRPr="00420C37" w:rsidRDefault="00420C37" w:rsidP="009820E2">
      <w:pPr>
        <w:jc w:val="center"/>
        <w:rPr>
          <w:rFonts w:ascii="Arial" w:hAnsi="Arial" w:cs="Arial"/>
          <w:b/>
          <w:lang w:val="es-CO"/>
        </w:rPr>
      </w:pPr>
    </w:p>
    <w:p w14:paraId="33E45A8E" w14:textId="4AE55AED" w:rsidR="00D55515" w:rsidRPr="00420C37" w:rsidRDefault="009820E2" w:rsidP="00D55515">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P</w:t>
      </w:r>
      <w:r w:rsidR="00D55515" w:rsidRPr="00420C37">
        <w:rPr>
          <w:rFonts w:ascii="Arial" w:eastAsiaTheme="minorHAnsi" w:hAnsi="Arial" w:cs="Arial"/>
          <w:b/>
          <w:lang w:val="es-CO"/>
        </w:rPr>
        <w:t xml:space="preserve">ortada </w:t>
      </w:r>
    </w:p>
    <w:p w14:paraId="5A72CA35" w14:textId="77777777" w:rsidR="00D55515" w:rsidRPr="00420C37" w:rsidRDefault="00D55515" w:rsidP="00D55515">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 xml:space="preserve">Tabla de contenido </w:t>
      </w:r>
    </w:p>
    <w:p w14:paraId="00C43E2E" w14:textId="77777777" w:rsidR="00D55515" w:rsidRPr="00420C37" w:rsidRDefault="00D55515" w:rsidP="00D55515">
      <w:pPr>
        <w:pStyle w:val="Prrafodelista"/>
        <w:numPr>
          <w:ilvl w:val="0"/>
          <w:numId w:val="15"/>
        </w:numPr>
        <w:jc w:val="both"/>
        <w:rPr>
          <w:rFonts w:ascii="Arial" w:eastAsiaTheme="minorHAnsi" w:hAnsi="Arial" w:cs="Arial"/>
          <w:b/>
          <w:lang w:val="es-CO"/>
        </w:rPr>
      </w:pPr>
      <w:r w:rsidRPr="00420C37">
        <w:rPr>
          <w:rFonts w:ascii="Arial" w:eastAsiaTheme="minorHAnsi" w:hAnsi="Arial" w:cs="Arial"/>
          <w:b/>
          <w:lang w:val="es-CO"/>
        </w:rPr>
        <w:t xml:space="preserve">Introducción </w:t>
      </w:r>
    </w:p>
    <w:p w14:paraId="18C4FBCB" w14:textId="4194ABD7" w:rsidR="00D55515" w:rsidRDefault="00D55515" w:rsidP="00D55515">
      <w:pPr>
        <w:jc w:val="both"/>
        <w:rPr>
          <w:rFonts w:ascii="Arial" w:hAnsi="Arial" w:cs="Arial"/>
          <w:b/>
          <w:lang w:val="es-CO"/>
        </w:rPr>
      </w:pPr>
    </w:p>
    <w:p w14:paraId="7F912C4C" w14:textId="77777777" w:rsidR="00420C37" w:rsidRPr="00420C37" w:rsidRDefault="00420C37" w:rsidP="00D55515">
      <w:pPr>
        <w:jc w:val="both"/>
        <w:rPr>
          <w:rFonts w:ascii="Arial" w:hAnsi="Arial" w:cs="Arial"/>
          <w:b/>
          <w:lang w:val="es-CO"/>
        </w:rPr>
      </w:pPr>
    </w:p>
    <w:tbl>
      <w:tblPr>
        <w:tblStyle w:val="Tablaconcuadrcula6concolores"/>
        <w:tblW w:w="9172" w:type="dxa"/>
        <w:jc w:val="center"/>
        <w:tblLook w:val="04A0" w:firstRow="1" w:lastRow="0" w:firstColumn="1" w:lastColumn="0" w:noHBand="0" w:noVBand="1"/>
      </w:tblPr>
      <w:tblGrid>
        <w:gridCol w:w="2111"/>
        <w:gridCol w:w="797"/>
        <w:gridCol w:w="1003"/>
        <w:gridCol w:w="53"/>
        <w:gridCol w:w="1249"/>
        <w:gridCol w:w="988"/>
        <w:gridCol w:w="571"/>
        <w:gridCol w:w="46"/>
        <w:gridCol w:w="1555"/>
        <w:gridCol w:w="799"/>
      </w:tblGrid>
      <w:tr w:rsidR="008453F1" w:rsidRPr="00420C37" w14:paraId="75CF3080" w14:textId="77777777" w:rsidTr="0052038B">
        <w:trPr>
          <w:cnfStyle w:val="100000000000" w:firstRow="1" w:lastRow="0" w:firstColumn="0" w:lastColumn="0" w:oddVBand="0" w:evenVBand="0" w:oddHBand="0"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9172" w:type="dxa"/>
            <w:gridSpan w:val="10"/>
            <w:vAlign w:val="center"/>
          </w:tcPr>
          <w:p w14:paraId="069AA596" w14:textId="77777777" w:rsidR="00D55515" w:rsidRPr="00420C37" w:rsidRDefault="00D55515" w:rsidP="00BB3907">
            <w:pPr>
              <w:jc w:val="cente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GENERALIDADES DE LA PRESTACION DEL SERVICIO</w:t>
            </w:r>
          </w:p>
        </w:tc>
      </w:tr>
      <w:tr w:rsidR="008453F1" w:rsidRPr="00420C37" w14:paraId="1D93E5E5" w14:textId="77777777" w:rsidTr="00B92B94">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2111" w:type="dxa"/>
          </w:tcPr>
          <w:p w14:paraId="28848381" w14:textId="77777777" w:rsidR="00D55515" w:rsidRPr="00420C37" w:rsidRDefault="00D55515"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NOMBRE DE LA ENTIDAD CONTRATISTA</w:t>
            </w:r>
          </w:p>
        </w:tc>
        <w:tc>
          <w:tcPr>
            <w:tcW w:w="7061" w:type="dxa"/>
            <w:gridSpan w:val="9"/>
          </w:tcPr>
          <w:p w14:paraId="7EB5C001" w14:textId="77777777" w:rsidR="00D55515" w:rsidRPr="00420C37" w:rsidRDefault="00D55515"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0A930664" w14:textId="77777777" w:rsidTr="00B92B94">
        <w:trPr>
          <w:trHeight w:val="688"/>
          <w:jc w:val="center"/>
        </w:trPr>
        <w:tc>
          <w:tcPr>
            <w:cnfStyle w:val="001000000000" w:firstRow="0" w:lastRow="0" w:firstColumn="1" w:lastColumn="0" w:oddVBand="0" w:evenVBand="0" w:oddHBand="0" w:evenHBand="0" w:firstRowFirstColumn="0" w:firstRowLastColumn="0" w:lastRowFirstColumn="0" w:lastRowLastColumn="0"/>
            <w:tcW w:w="2111" w:type="dxa"/>
          </w:tcPr>
          <w:p w14:paraId="4DE73BA9" w14:textId="77777777" w:rsidR="00D55515" w:rsidRPr="00420C37" w:rsidRDefault="00D55515"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NOMBRE DEL REPRESENTANTE LEGAL</w:t>
            </w:r>
          </w:p>
        </w:tc>
        <w:tc>
          <w:tcPr>
            <w:tcW w:w="7061" w:type="dxa"/>
            <w:gridSpan w:val="9"/>
          </w:tcPr>
          <w:p w14:paraId="3AE8A873" w14:textId="77777777" w:rsidR="00D55515" w:rsidRPr="00420C37" w:rsidRDefault="00D55515"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44DD6348" w14:textId="77777777" w:rsidTr="00B92B94">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111" w:type="dxa"/>
          </w:tcPr>
          <w:p w14:paraId="4568F029" w14:textId="77777777" w:rsidR="00D55515" w:rsidRPr="00420C37" w:rsidRDefault="00D55515"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NIT</w:t>
            </w:r>
          </w:p>
        </w:tc>
        <w:tc>
          <w:tcPr>
            <w:tcW w:w="1800" w:type="dxa"/>
            <w:gridSpan w:val="2"/>
          </w:tcPr>
          <w:p w14:paraId="65D239D2" w14:textId="77777777" w:rsidR="00D55515" w:rsidRPr="00420C37" w:rsidRDefault="00D55515"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c>
          <w:tcPr>
            <w:tcW w:w="2861" w:type="dxa"/>
            <w:gridSpan w:val="4"/>
          </w:tcPr>
          <w:p w14:paraId="4D0120D4" w14:textId="77777777" w:rsidR="00D55515" w:rsidRPr="00420C37" w:rsidRDefault="00D55515"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r w:rsidRPr="00420C37">
              <w:rPr>
                <w:rFonts w:ascii="Arial" w:eastAsiaTheme="minorHAnsi" w:hAnsi="Arial" w:cs="Arial"/>
                <w:b/>
                <w:color w:val="auto"/>
                <w:sz w:val="18"/>
                <w:lang w:val="es-CO" w:eastAsia="en-US"/>
              </w:rPr>
              <w:t xml:space="preserve">NÚMERO DE CONTRATO </w:t>
            </w:r>
          </w:p>
        </w:tc>
        <w:tc>
          <w:tcPr>
            <w:tcW w:w="2400" w:type="dxa"/>
            <w:gridSpan w:val="3"/>
          </w:tcPr>
          <w:p w14:paraId="3F55424D" w14:textId="77777777" w:rsidR="00D55515" w:rsidRPr="00420C37" w:rsidRDefault="00D55515"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r>
      <w:tr w:rsidR="00B92B94" w:rsidRPr="00420C37" w14:paraId="22FD6F9E" w14:textId="77777777" w:rsidTr="00B92B94">
        <w:trPr>
          <w:trHeight w:val="458"/>
          <w:jc w:val="center"/>
        </w:trPr>
        <w:tc>
          <w:tcPr>
            <w:cnfStyle w:val="001000000000" w:firstRow="0" w:lastRow="0" w:firstColumn="1" w:lastColumn="0" w:oddVBand="0" w:evenVBand="0" w:oddHBand="0" w:evenHBand="0" w:firstRowFirstColumn="0" w:firstRowLastColumn="0" w:lastRowFirstColumn="0" w:lastRowLastColumn="0"/>
            <w:tcW w:w="2111" w:type="dxa"/>
          </w:tcPr>
          <w:p w14:paraId="7C369CCA" w14:textId="77777777" w:rsidR="00B92B94" w:rsidRPr="00420C37" w:rsidRDefault="00B92B94"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NUMERO DE CUPOS CONTRATADOS</w:t>
            </w:r>
          </w:p>
        </w:tc>
        <w:tc>
          <w:tcPr>
            <w:tcW w:w="1853" w:type="dxa"/>
            <w:gridSpan w:val="3"/>
          </w:tcPr>
          <w:p w14:paraId="4CB72F16" w14:textId="77777777" w:rsidR="00B92B94" w:rsidRPr="00420C37" w:rsidRDefault="00B92B94"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lang w:val="es-CO" w:eastAsia="en-US"/>
              </w:rPr>
            </w:pPr>
          </w:p>
        </w:tc>
        <w:tc>
          <w:tcPr>
            <w:tcW w:w="2854" w:type="dxa"/>
            <w:gridSpan w:val="4"/>
          </w:tcPr>
          <w:p w14:paraId="2A9644BF" w14:textId="77777777" w:rsidR="00B92B94" w:rsidRPr="00420C37" w:rsidRDefault="00B92B94"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lang w:val="es-CO" w:eastAsia="en-US"/>
              </w:rPr>
            </w:pPr>
          </w:p>
        </w:tc>
        <w:tc>
          <w:tcPr>
            <w:tcW w:w="2354" w:type="dxa"/>
            <w:gridSpan w:val="2"/>
          </w:tcPr>
          <w:p w14:paraId="5629F734" w14:textId="3CE23279" w:rsidR="00B92B94" w:rsidRPr="00420C37" w:rsidRDefault="00B92B94"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6962A7AE" w14:textId="77777777" w:rsidTr="00B92B94">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2111" w:type="dxa"/>
          </w:tcPr>
          <w:p w14:paraId="44467685" w14:textId="03CA7FD9" w:rsidR="00A12383" w:rsidRPr="00420C37" w:rsidRDefault="00A12383" w:rsidP="00F54BB9">
            <w:pPr>
              <w:rPr>
                <w:rFonts w:ascii="Arial" w:eastAsiaTheme="minorHAnsi" w:hAnsi="Arial" w:cs="Arial"/>
                <w:b w:val="0"/>
                <w:bCs w:val="0"/>
                <w:color w:val="auto"/>
                <w:sz w:val="18"/>
                <w:lang w:val="es-CO" w:eastAsia="en-US"/>
              </w:rPr>
            </w:pPr>
            <w:r w:rsidRPr="00420C37">
              <w:rPr>
                <w:rFonts w:ascii="Arial" w:eastAsiaTheme="minorHAnsi" w:hAnsi="Arial" w:cs="Arial"/>
                <w:color w:val="auto"/>
                <w:sz w:val="18"/>
                <w:lang w:val="es-CO" w:eastAsia="en-US"/>
              </w:rPr>
              <w:t xml:space="preserve">REGIONAL Y </w:t>
            </w:r>
            <w:r w:rsidR="00123A2A" w:rsidRPr="00420C37">
              <w:rPr>
                <w:rFonts w:ascii="Arial" w:eastAsiaTheme="minorHAnsi" w:hAnsi="Arial" w:cs="Arial"/>
                <w:color w:val="auto"/>
                <w:sz w:val="18"/>
                <w:lang w:val="es-CO" w:eastAsia="en-US"/>
              </w:rPr>
              <w:t xml:space="preserve">NUMERO </w:t>
            </w:r>
            <w:r w:rsidR="00D55515" w:rsidRPr="00420C37">
              <w:rPr>
                <w:rFonts w:ascii="Arial" w:eastAsiaTheme="minorHAnsi" w:hAnsi="Arial" w:cs="Arial"/>
                <w:color w:val="auto"/>
                <w:sz w:val="18"/>
                <w:lang w:val="es-CO" w:eastAsia="en-US"/>
              </w:rPr>
              <w:t xml:space="preserve">DE MUNICPIOS </w:t>
            </w:r>
          </w:p>
        </w:tc>
        <w:tc>
          <w:tcPr>
            <w:tcW w:w="7061" w:type="dxa"/>
            <w:gridSpan w:val="9"/>
          </w:tcPr>
          <w:p w14:paraId="5E3D9D50" w14:textId="77777777" w:rsidR="00D55515" w:rsidRPr="00420C37" w:rsidRDefault="00D55515"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p w14:paraId="7CC8ED76" w14:textId="77777777" w:rsidR="00D55515" w:rsidRPr="00420C37" w:rsidRDefault="00D55515"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p w14:paraId="24FBC288" w14:textId="78B6AD4B" w:rsidR="00D55515" w:rsidRPr="00420C37" w:rsidRDefault="00D55515" w:rsidP="00F54BB9">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auto"/>
                <w:sz w:val="18"/>
                <w:lang w:val="es-CO" w:eastAsia="en-US"/>
              </w:rPr>
            </w:pPr>
          </w:p>
        </w:tc>
      </w:tr>
      <w:tr w:rsidR="008453F1" w:rsidRPr="00420C37" w14:paraId="1CAE89B3" w14:textId="77777777" w:rsidTr="00B92B94">
        <w:trPr>
          <w:trHeight w:val="932"/>
          <w:jc w:val="center"/>
        </w:trPr>
        <w:tc>
          <w:tcPr>
            <w:cnfStyle w:val="001000000000" w:firstRow="0" w:lastRow="0" w:firstColumn="1" w:lastColumn="0" w:oddVBand="0" w:evenVBand="0" w:oddHBand="0" w:evenHBand="0" w:firstRowFirstColumn="0" w:firstRowLastColumn="0" w:lastRowFirstColumn="0" w:lastRowLastColumn="0"/>
            <w:tcW w:w="2111" w:type="dxa"/>
          </w:tcPr>
          <w:p w14:paraId="08C7BAF8" w14:textId="03D08EF6" w:rsidR="00D55515" w:rsidRPr="00420C37" w:rsidRDefault="00D55515" w:rsidP="00F54BB9">
            <w:pPr>
              <w:rPr>
                <w:rFonts w:ascii="Arial" w:eastAsiaTheme="minorHAnsi" w:hAnsi="Arial" w:cs="Arial"/>
                <w:color w:val="auto"/>
                <w:sz w:val="18"/>
                <w:lang w:val="es-CO" w:eastAsia="en-US"/>
              </w:rPr>
            </w:pPr>
            <w:r w:rsidRPr="00420C37">
              <w:rPr>
                <w:rFonts w:ascii="Arial" w:eastAsiaTheme="minorHAnsi" w:hAnsi="Arial" w:cs="Arial"/>
                <w:color w:val="auto"/>
                <w:sz w:val="18"/>
                <w:lang w:val="es-CO" w:eastAsia="en-US"/>
              </w:rPr>
              <w:t>NÚMERO DE UNIDAD</w:t>
            </w:r>
            <w:r w:rsidR="00B92B94" w:rsidRPr="00420C37">
              <w:rPr>
                <w:rFonts w:ascii="Arial" w:eastAsiaTheme="minorHAnsi" w:hAnsi="Arial" w:cs="Arial"/>
                <w:color w:val="auto"/>
                <w:sz w:val="18"/>
                <w:lang w:val="es-CO" w:eastAsia="en-US"/>
              </w:rPr>
              <w:t>ES</w:t>
            </w:r>
            <w:r w:rsidRPr="00420C37">
              <w:rPr>
                <w:rFonts w:ascii="Arial" w:eastAsiaTheme="minorHAnsi" w:hAnsi="Arial" w:cs="Arial"/>
                <w:color w:val="auto"/>
                <w:sz w:val="18"/>
                <w:lang w:val="es-CO" w:eastAsia="en-US"/>
              </w:rPr>
              <w:t xml:space="preserve"> DE ASISTENCIA TECNICA</w:t>
            </w:r>
          </w:p>
        </w:tc>
        <w:tc>
          <w:tcPr>
            <w:tcW w:w="797" w:type="dxa"/>
          </w:tcPr>
          <w:p w14:paraId="715C8020" w14:textId="77777777" w:rsidR="00D55515" w:rsidRPr="00420C37" w:rsidRDefault="00D55515"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c>
          <w:tcPr>
            <w:tcW w:w="2305" w:type="dxa"/>
            <w:gridSpan w:val="3"/>
          </w:tcPr>
          <w:p w14:paraId="04AC4922" w14:textId="77777777" w:rsidR="00D55515" w:rsidRPr="00420C37" w:rsidRDefault="00D55515"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r w:rsidRPr="00420C37">
              <w:rPr>
                <w:rFonts w:ascii="Arial" w:eastAsiaTheme="minorHAnsi" w:hAnsi="Arial" w:cs="Arial"/>
                <w:b/>
                <w:color w:val="auto"/>
                <w:sz w:val="18"/>
                <w:lang w:val="es-CO" w:eastAsia="en-US"/>
              </w:rPr>
              <w:t>NÚMERO DE UNIDADES DE ACOMPAÑAMIENTO FAMILIAR URBANA</w:t>
            </w:r>
          </w:p>
        </w:tc>
        <w:tc>
          <w:tcPr>
            <w:tcW w:w="988" w:type="dxa"/>
          </w:tcPr>
          <w:p w14:paraId="607E5A6B" w14:textId="77777777" w:rsidR="00D55515" w:rsidRPr="00420C37" w:rsidRDefault="00D55515"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c>
          <w:tcPr>
            <w:tcW w:w="2172" w:type="dxa"/>
            <w:gridSpan w:val="3"/>
          </w:tcPr>
          <w:p w14:paraId="6A5F9622" w14:textId="7149A5AE" w:rsidR="00D55515" w:rsidRPr="00420C37" w:rsidRDefault="00B92B94"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r w:rsidRPr="00420C37">
              <w:rPr>
                <w:rFonts w:ascii="Arial" w:eastAsiaTheme="minorHAnsi" w:hAnsi="Arial" w:cs="Arial"/>
                <w:b/>
                <w:color w:val="auto"/>
                <w:sz w:val="18"/>
                <w:lang w:val="es-CO" w:eastAsia="en-US"/>
              </w:rPr>
              <w:t>NÚMERO DE UNIDADES DE ACOMPAÑAMIENTO FAMILIAR URBANA</w:t>
            </w:r>
          </w:p>
        </w:tc>
        <w:tc>
          <w:tcPr>
            <w:tcW w:w="799" w:type="dxa"/>
          </w:tcPr>
          <w:p w14:paraId="700F7954" w14:textId="77777777" w:rsidR="00D55515" w:rsidRPr="00420C37" w:rsidRDefault="00D55515" w:rsidP="00F54BB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18"/>
                <w:lang w:val="es-CO" w:eastAsia="en-US"/>
              </w:rPr>
            </w:pPr>
          </w:p>
        </w:tc>
      </w:tr>
    </w:tbl>
    <w:p w14:paraId="6EE54701" w14:textId="50AE1515" w:rsidR="00B25600" w:rsidRDefault="00B25600" w:rsidP="00762DF8">
      <w:pPr>
        <w:jc w:val="both"/>
        <w:rPr>
          <w:rFonts w:ascii="Arial" w:eastAsiaTheme="minorHAnsi" w:hAnsi="Arial" w:cs="Arial"/>
          <w:b/>
          <w:lang w:val="es-CO"/>
        </w:rPr>
      </w:pPr>
    </w:p>
    <w:p w14:paraId="416BA7E3" w14:textId="77777777" w:rsidR="00420C37" w:rsidRPr="00420C37" w:rsidRDefault="00420C37" w:rsidP="00762DF8">
      <w:pPr>
        <w:jc w:val="both"/>
        <w:rPr>
          <w:rFonts w:ascii="Arial" w:eastAsiaTheme="minorHAnsi" w:hAnsi="Arial" w:cs="Arial"/>
          <w:b/>
          <w:lang w:val="es-CO"/>
        </w:rPr>
      </w:pPr>
    </w:p>
    <w:p w14:paraId="523B2B7E" w14:textId="42B1DB33" w:rsidR="00F5451F" w:rsidRPr="00420C37" w:rsidRDefault="00F5451F" w:rsidP="008453F1">
      <w:pPr>
        <w:pStyle w:val="Prrafodelista"/>
        <w:numPr>
          <w:ilvl w:val="0"/>
          <w:numId w:val="33"/>
        </w:numPr>
        <w:jc w:val="both"/>
        <w:rPr>
          <w:rFonts w:ascii="Arial" w:eastAsiaTheme="minorHAnsi" w:hAnsi="Arial" w:cs="Arial"/>
          <w:b/>
          <w:lang w:val="es-CO" w:eastAsia="en-US"/>
        </w:rPr>
      </w:pPr>
      <w:r w:rsidRPr="00420C37">
        <w:rPr>
          <w:rFonts w:ascii="Arial" w:eastAsiaTheme="minorHAnsi" w:hAnsi="Arial" w:cs="Arial"/>
          <w:b/>
          <w:lang w:val="es-CO" w:eastAsia="en-US"/>
        </w:rPr>
        <w:t>Reunión de cierre de articulación</w:t>
      </w:r>
      <w:r w:rsidR="00632D6D" w:rsidRPr="00420C37">
        <w:rPr>
          <w:rFonts w:ascii="Arial" w:eastAsiaTheme="minorHAnsi" w:hAnsi="Arial" w:cs="Arial"/>
          <w:b/>
          <w:lang w:val="es-CO" w:eastAsia="en-US"/>
        </w:rPr>
        <w:t xml:space="preserve"> intra e</w:t>
      </w:r>
      <w:r w:rsidRPr="00420C37">
        <w:rPr>
          <w:rFonts w:ascii="Arial" w:eastAsiaTheme="minorHAnsi" w:hAnsi="Arial" w:cs="Arial"/>
          <w:b/>
          <w:lang w:val="es-CO" w:eastAsia="en-US"/>
        </w:rPr>
        <w:t xml:space="preserve"> interinstitucional</w:t>
      </w:r>
    </w:p>
    <w:p w14:paraId="43006674" w14:textId="77777777" w:rsidR="00F5451F" w:rsidRPr="00420C37" w:rsidRDefault="00F5451F" w:rsidP="00F5451F">
      <w:pPr>
        <w:jc w:val="both"/>
        <w:rPr>
          <w:rFonts w:ascii="Arial" w:eastAsiaTheme="minorHAnsi" w:hAnsi="Arial" w:cs="Arial"/>
          <w:b/>
          <w:lang w:val="es-CO"/>
        </w:rPr>
      </w:pPr>
    </w:p>
    <w:p w14:paraId="69744393" w14:textId="2B73616D" w:rsidR="00E455DE" w:rsidRPr="00420C37" w:rsidRDefault="00F5451F" w:rsidP="00F5451F">
      <w:pPr>
        <w:jc w:val="both"/>
        <w:rPr>
          <w:rFonts w:ascii="Arial" w:eastAsiaTheme="minorHAnsi" w:hAnsi="Arial" w:cs="Arial"/>
          <w:lang w:val="es-CO"/>
        </w:rPr>
      </w:pPr>
      <w:r w:rsidRPr="00420C37">
        <w:rPr>
          <w:rFonts w:ascii="Arial" w:eastAsiaTheme="minorHAnsi" w:hAnsi="Arial" w:cs="Arial"/>
          <w:lang w:val="es-CO"/>
        </w:rPr>
        <w:t xml:space="preserve">Relacione las acciones de articulación que a la fecha ha efectuado con </w:t>
      </w:r>
      <w:r w:rsidR="007373EB" w:rsidRPr="00420C37">
        <w:rPr>
          <w:rFonts w:ascii="Arial" w:eastAsiaTheme="minorHAnsi" w:hAnsi="Arial" w:cs="Arial"/>
          <w:lang w:val="es-CO"/>
        </w:rPr>
        <w:t xml:space="preserve">enlaces y operadores </w:t>
      </w:r>
      <w:r w:rsidRPr="00420C37">
        <w:rPr>
          <w:rFonts w:ascii="Arial" w:eastAsiaTheme="minorHAnsi" w:hAnsi="Arial" w:cs="Arial"/>
          <w:lang w:val="es-CO"/>
        </w:rPr>
        <w:t xml:space="preserve">los diferentes </w:t>
      </w:r>
      <w:r w:rsidR="00C34DE6" w:rsidRPr="00420C37">
        <w:rPr>
          <w:rFonts w:ascii="Arial" w:eastAsiaTheme="minorHAnsi" w:hAnsi="Arial" w:cs="Arial"/>
          <w:lang w:val="es-CO"/>
        </w:rPr>
        <w:t xml:space="preserve">servicios de las </w:t>
      </w:r>
      <w:r w:rsidR="001A559B" w:rsidRPr="00420C37">
        <w:rPr>
          <w:rFonts w:ascii="Arial" w:eastAsiaTheme="minorHAnsi" w:hAnsi="Arial" w:cs="Arial"/>
          <w:lang w:val="es-CO"/>
        </w:rPr>
        <w:t xml:space="preserve">áreas misionales </w:t>
      </w:r>
      <w:r w:rsidRPr="00420C37">
        <w:rPr>
          <w:rFonts w:ascii="Arial" w:eastAsiaTheme="minorHAnsi" w:hAnsi="Arial" w:cs="Arial"/>
          <w:lang w:val="es-CO"/>
        </w:rPr>
        <w:t xml:space="preserve">del ICBF como </w:t>
      </w:r>
      <w:r w:rsidR="007373EB" w:rsidRPr="00420C37">
        <w:rPr>
          <w:rFonts w:ascii="Arial" w:eastAsiaTheme="minorHAnsi" w:hAnsi="Arial" w:cs="Arial"/>
          <w:lang w:val="es-CO"/>
        </w:rPr>
        <w:t xml:space="preserve">las entidades </w:t>
      </w:r>
      <w:r w:rsidRPr="00420C37">
        <w:rPr>
          <w:rFonts w:ascii="Arial" w:eastAsiaTheme="minorHAnsi" w:hAnsi="Arial" w:cs="Arial"/>
          <w:lang w:val="es-CO"/>
        </w:rPr>
        <w:t>del SNBF, asimismo</w:t>
      </w:r>
      <w:r w:rsidR="00FF5031" w:rsidRPr="00420C37">
        <w:rPr>
          <w:rFonts w:ascii="Arial" w:eastAsiaTheme="minorHAnsi" w:hAnsi="Arial" w:cs="Arial"/>
          <w:lang w:val="es-CO"/>
        </w:rPr>
        <w:t xml:space="preserve"> </w:t>
      </w:r>
      <w:r w:rsidR="009D7E82" w:rsidRPr="00420C37">
        <w:rPr>
          <w:rFonts w:ascii="Arial" w:eastAsiaTheme="minorHAnsi" w:hAnsi="Arial" w:cs="Arial"/>
          <w:lang w:val="es-CO"/>
        </w:rPr>
        <w:t>los resultados que se obtuvieron producto de</w:t>
      </w:r>
      <w:r w:rsidR="006D7C70" w:rsidRPr="00420C37">
        <w:rPr>
          <w:rFonts w:ascii="Arial" w:eastAsiaTheme="minorHAnsi" w:hAnsi="Arial" w:cs="Arial"/>
          <w:lang w:val="es-CO"/>
        </w:rPr>
        <w:t xml:space="preserve"> </w:t>
      </w:r>
      <w:proofErr w:type="gramStart"/>
      <w:r w:rsidR="006D7C70" w:rsidRPr="00420C37">
        <w:rPr>
          <w:rFonts w:ascii="Arial" w:eastAsiaTheme="minorHAnsi" w:hAnsi="Arial" w:cs="Arial"/>
          <w:lang w:val="es-CO"/>
        </w:rPr>
        <w:t>las mismas</w:t>
      </w:r>
      <w:proofErr w:type="gramEnd"/>
      <w:r w:rsidR="00A34530" w:rsidRPr="00420C37">
        <w:rPr>
          <w:rFonts w:ascii="Arial" w:eastAsiaTheme="minorHAnsi" w:hAnsi="Arial" w:cs="Arial"/>
          <w:lang w:val="es-CO"/>
        </w:rPr>
        <w:t xml:space="preserve"> en términos de beneficios psicosociales para las familias</w:t>
      </w:r>
      <w:r w:rsidR="00E455DE" w:rsidRPr="00420C37">
        <w:rPr>
          <w:rFonts w:ascii="Arial" w:eastAsiaTheme="minorHAnsi" w:hAnsi="Arial" w:cs="Arial"/>
          <w:lang w:val="es-CO"/>
        </w:rPr>
        <w:t>, así mismo la</w:t>
      </w:r>
      <w:r w:rsidR="00CE2946" w:rsidRPr="00420C37">
        <w:rPr>
          <w:rFonts w:ascii="Arial" w:eastAsiaTheme="minorHAnsi" w:hAnsi="Arial" w:cs="Arial"/>
          <w:lang w:val="es-CO"/>
        </w:rPr>
        <w:t xml:space="preserve"> </w:t>
      </w:r>
      <w:r w:rsidRPr="00420C37">
        <w:rPr>
          <w:rFonts w:ascii="Arial" w:eastAsiaTheme="minorHAnsi" w:hAnsi="Arial" w:cs="Arial"/>
          <w:lang w:val="es-CO"/>
        </w:rPr>
        <w:t>relación de operadores de otras direcciones misionales con los que ha realizado articulación</w:t>
      </w:r>
      <w:r w:rsidR="00E455DE" w:rsidRPr="00420C37">
        <w:rPr>
          <w:rFonts w:ascii="Arial" w:eastAsiaTheme="minorHAnsi" w:hAnsi="Arial" w:cs="Arial"/>
          <w:lang w:val="es-CO"/>
        </w:rPr>
        <w:t>.</w:t>
      </w:r>
    </w:p>
    <w:p w14:paraId="283E91F0" w14:textId="046D543D" w:rsidR="007929AA" w:rsidRPr="00420C37" w:rsidRDefault="00E455DE" w:rsidP="00F5451F">
      <w:pPr>
        <w:jc w:val="both"/>
        <w:rPr>
          <w:rFonts w:ascii="Arial" w:eastAsiaTheme="minorHAnsi" w:hAnsi="Arial" w:cs="Arial"/>
          <w:lang w:val="es-CO"/>
        </w:rPr>
      </w:pPr>
      <w:r w:rsidRPr="00420C37">
        <w:rPr>
          <w:rFonts w:ascii="Arial" w:eastAsiaTheme="minorHAnsi" w:hAnsi="Arial" w:cs="Arial"/>
          <w:lang w:val="es-CO"/>
        </w:rPr>
        <w:t>P</w:t>
      </w:r>
      <w:r w:rsidR="00F5451F" w:rsidRPr="00420C37">
        <w:rPr>
          <w:rFonts w:ascii="Arial" w:eastAsiaTheme="minorHAnsi" w:hAnsi="Arial" w:cs="Arial"/>
          <w:lang w:val="es-CO"/>
        </w:rPr>
        <w:t>resent</w:t>
      </w:r>
      <w:r w:rsidR="00CE2946" w:rsidRPr="00420C37">
        <w:rPr>
          <w:rFonts w:ascii="Arial" w:eastAsiaTheme="minorHAnsi" w:hAnsi="Arial" w:cs="Arial"/>
          <w:lang w:val="es-CO"/>
        </w:rPr>
        <w:t>e</w:t>
      </w:r>
      <w:r w:rsidR="00F5451F" w:rsidRPr="00420C37">
        <w:rPr>
          <w:rFonts w:ascii="Arial" w:eastAsiaTheme="minorHAnsi" w:hAnsi="Arial" w:cs="Arial"/>
          <w:lang w:val="es-CO"/>
        </w:rPr>
        <w:t xml:space="preserve"> </w:t>
      </w:r>
      <w:r w:rsidR="00CE2946" w:rsidRPr="00420C37">
        <w:rPr>
          <w:rFonts w:ascii="Arial" w:eastAsiaTheme="minorHAnsi" w:hAnsi="Arial" w:cs="Arial"/>
          <w:lang w:val="es-CO"/>
        </w:rPr>
        <w:t>las</w:t>
      </w:r>
      <w:r w:rsidR="00F5451F" w:rsidRPr="00420C37">
        <w:rPr>
          <w:rFonts w:ascii="Arial" w:eastAsiaTheme="minorHAnsi" w:hAnsi="Arial" w:cs="Arial"/>
          <w:lang w:val="es-CO"/>
        </w:rPr>
        <w:t xml:space="preserve"> buenas prácticas, principales dificultades y </w:t>
      </w:r>
      <w:r w:rsidR="00C34DE6" w:rsidRPr="00420C37">
        <w:rPr>
          <w:rFonts w:ascii="Arial" w:eastAsiaTheme="minorHAnsi" w:hAnsi="Arial" w:cs="Arial"/>
          <w:lang w:val="es-CO"/>
        </w:rPr>
        <w:t xml:space="preserve">recomendaciones para la siguiente vigencia </w:t>
      </w:r>
      <w:r w:rsidR="00F5451F" w:rsidRPr="00420C37">
        <w:rPr>
          <w:rFonts w:ascii="Arial" w:eastAsiaTheme="minorHAnsi" w:hAnsi="Arial" w:cs="Arial"/>
          <w:lang w:val="es-CO"/>
        </w:rPr>
        <w:t>en el marco de la articulación</w:t>
      </w:r>
      <w:r w:rsidR="007929AA" w:rsidRPr="00420C37">
        <w:rPr>
          <w:rFonts w:ascii="Arial" w:eastAsiaTheme="minorHAnsi" w:hAnsi="Arial" w:cs="Arial"/>
          <w:lang w:val="es-CO"/>
        </w:rPr>
        <w:t>.</w:t>
      </w:r>
      <w:r w:rsidR="00F5451F" w:rsidRPr="00420C37">
        <w:rPr>
          <w:rFonts w:ascii="Arial" w:eastAsiaTheme="minorHAnsi" w:hAnsi="Arial" w:cs="Arial"/>
          <w:lang w:val="es-CO"/>
        </w:rPr>
        <w:t xml:space="preserve"> </w:t>
      </w:r>
    </w:p>
    <w:p w14:paraId="23576605" w14:textId="77777777" w:rsidR="009A637B" w:rsidRPr="00420C37" w:rsidRDefault="009A637B" w:rsidP="00F5451F">
      <w:pPr>
        <w:jc w:val="both"/>
        <w:rPr>
          <w:rFonts w:ascii="Arial" w:eastAsiaTheme="minorHAnsi" w:hAnsi="Arial" w:cs="Arial"/>
          <w:b/>
          <w:bCs/>
          <w:lang w:val="es-CO"/>
        </w:rPr>
      </w:pPr>
    </w:p>
    <w:p w14:paraId="01673647" w14:textId="3BF439BA" w:rsidR="00F5451F" w:rsidRPr="00420C37" w:rsidRDefault="00F5451F" w:rsidP="00F5451F">
      <w:pPr>
        <w:jc w:val="both"/>
        <w:rPr>
          <w:rFonts w:ascii="Arial" w:eastAsiaTheme="minorHAnsi" w:hAnsi="Arial" w:cs="Arial"/>
          <w:b/>
          <w:bCs/>
          <w:lang w:val="es-CO"/>
        </w:rPr>
      </w:pPr>
      <w:r w:rsidRPr="00420C37">
        <w:rPr>
          <w:rFonts w:ascii="Arial" w:eastAsiaTheme="minorHAnsi" w:hAnsi="Arial" w:cs="Arial"/>
          <w:b/>
          <w:bCs/>
          <w:lang w:val="es-CO"/>
        </w:rPr>
        <w:t>Anexar Actas de reunión de articulación, en medio digital, Listado de asistencia, en medio digital</w:t>
      </w:r>
      <w:r w:rsidR="00802E33" w:rsidRPr="00420C37">
        <w:rPr>
          <w:rFonts w:ascii="Arial" w:eastAsiaTheme="minorHAnsi" w:hAnsi="Arial" w:cs="Arial"/>
          <w:b/>
          <w:bCs/>
          <w:lang w:val="es-CO"/>
        </w:rPr>
        <w:t>,</w:t>
      </w:r>
    </w:p>
    <w:p w14:paraId="59255868" w14:textId="1FC9B0DE" w:rsidR="00575F10" w:rsidRPr="00420C37" w:rsidRDefault="00F5451F" w:rsidP="00575F10">
      <w:pPr>
        <w:jc w:val="both"/>
        <w:rPr>
          <w:rFonts w:ascii="Arial" w:eastAsiaTheme="minorHAnsi" w:hAnsi="Arial" w:cs="Arial"/>
          <w:b/>
          <w:lang w:val="es-CO"/>
        </w:rPr>
      </w:pPr>
      <w:r w:rsidRPr="00420C37">
        <w:rPr>
          <w:rFonts w:ascii="Arial" w:eastAsiaTheme="minorHAnsi" w:hAnsi="Arial" w:cs="Arial"/>
          <w:b/>
          <w:lang w:val="es-CO"/>
        </w:rPr>
        <w:t>Así como las acciones de articulación realizadas con los diferentes actores del sistema de protección: autoridades administrativas, centros zonales, operadores de tanto d</w:t>
      </w:r>
      <w:r w:rsidR="00575F10" w:rsidRPr="00420C37">
        <w:rPr>
          <w:rFonts w:ascii="Arial" w:eastAsiaTheme="minorHAnsi" w:hAnsi="Arial" w:cs="Arial"/>
          <w:b/>
          <w:lang w:val="es-CO"/>
        </w:rPr>
        <w:t xml:space="preserve">e restablecimiento de derechos como del sistema de responsabilidad penal para adolescentes. </w:t>
      </w:r>
    </w:p>
    <w:p w14:paraId="5BD95E16" w14:textId="77777777" w:rsidR="00257CEB" w:rsidRPr="00420C37" w:rsidRDefault="00257CEB" w:rsidP="008453F1">
      <w:pPr>
        <w:rPr>
          <w:rFonts w:ascii="Arial" w:eastAsiaTheme="minorHAnsi" w:hAnsi="Arial" w:cs="Arial"/>
          <w:lang w:val="es-CO"/>
        </w:rPr>
      </w:pPr>
    </w:p>
    <w:p w14:paraId="5F7DBA63" w14:textId="70FE4793" w:rsidR="002B3E29" w:rsidRPr="00420C37" w:rsidRDefault="002B3E29" w:rsidP="008453F1">
      <w:pPr>
        <w:pStyle w:val="Sinespaciado"/>
        <w:numPr>
          <w:ilvl w:val="0"/>
          <w:numId w:val="33"/>
        </w:numPr>
        <w:jc w:val="both"/>
        <w:rPr>
          <w:rFonts w:ascii="Arial" w:hAnsi="Arial" w:cs="Arial"/>
          <w:b/>
          <w:bCs/>
          <w:sz w:val="24"/>
          <w:szCs w:val="24"/>
        </w:rPr>
      </w:pPr>
      <w:r w:rsidRPr="00420C37">
        <w:rPr>
          <w:rFonts w:ascii="Arial" w:hAnsi="Arial" w:cs="Arial"/>
          <w:b/>
          <w:bCs/>
          <w:sz w:val="24"/>
          <w:szCs w:val="24"/>
        </w:rPr>
        <w:t>Asistencia técnica y gestión del conocimiento</w:t>
      </w:r>
    </w:p>
    <w:p w14:paraId="756451D6" w14:textId="77777777" w:rsidR="002B3E29" w:rsidRPr="00420C37" w:rsidRDefault="002B3E29" w:rsidP="002B3E29">
      <w:pPr>
        <w:jc w:val="both"/>
        <w:rPr>
          <w:rFonts w:ascii="Arial" w:eastAsiaTheme="minorHAnsi" w:hAnsi="Arial" w:cs="Arial"/>
          <w:b/>
          <w:bCs/>
          <w:lang w:val="es-CO"/>
        </w:rPr>
      </w:pPr>
    </w:p>
    <w:p w14:paraId="24A471D6" w14:textId="5BDE1D7F" w:rsidR="002B3E29" w:rsidRPr="00420C37" w:rsidRDefault="002B3E29" w:rsidP="002B3E29">
      <w:pPr>
        <w:jc w:val="both"/>
        <w:rPr>
          <w:rFonts w:ascii="Arial" w:eastAsiaTheme="minorHAnsi" w:hAnsi="Arial" w:cs="Arial"/>
          <w:b/>
          <w:lang w:val="es-CO" w:eastAsia="en-US"/>
        </w:rPr>
      </w:pPr>
      <w:r w:rsidRPr="00420C37">
        <w:rPr>
          <w:rFonts w:ascii="Arial" w:eastAsiaTheme="minorHAnsi" w:hAnsi="Arial" w:cs="Arial"/>
          <w:lang w:val="es-CO"/>
        </w:rPr>
        <w:t xml:space="preserve">Para este caso el operador deberá describir el avance cualitativo y cuantitativo que </w:t>
      </w:r>
      <w:r w:rsidR="002766A7" w:rsidRPr="00420C37">
        <w:rPr>
          <w:rFonts w:ascii="Arial" w:eastAsiaTheme="minorHAnsi" w:hAnsi="Arial" w:cs="Arial"/>
          <w:lang w:val="es-CO"/>
        </w:rPr>
        <w:t>dé</w:t>
      </w:r>
      <w:r w:rsidRPr="00420C37">
        <w:rPr>
          <w:rFonts w:ascii="Arial" w:eastAsiaTheme="minorHAnsi" w:hAnsi="Arial" w:cs="Arial"/>
          <w:lang w:val="es-CO"/>
        </w:rPr>
        <w:t xml:space="preserve"> cuenta del desarrollo del plan de asistencia técnica. Anexar</w:t>
      </w:r>
      <w:r w:rsidRPr="00420C37">
        <w:rPr>
          <w:rFonts w:ascii="Arial" w:eastAsiaTheme="minorHAnsi" w:hAnsi="Arial" w:cs="Arial"/>
          <w:b/>
          <w:lang w:val="es-CO"/>
        </w:rPr>
        <w:t xml:space="preserve"> al presente informe los soportes del desarrollo de las actividades realizadas con el talento humano del operador</w:t>
      </w:r>
      <w:r w:rsidRPr="00420C37">
        <w:rPr>
          <w:rFonts w:ascii="Arial" w:eastAsiaTheme="minorHAnsi" w:hAnsi="Arial" w:cs="Arial"/>
          <w:b/>
          <w:lang w:val="es-CO" w:eastAsia="en-US"/>
        </w:rPr>
        <w:t xml:space="preserve"> en medio digital.</w:t>
      </w:r>
    </w:p>
    <w:p w14:paraId="7B72CE55" w14:textId="60584B41" w:rsidR="002B3E29" w:rsidRPr="00420C37" w:rsidRDefault="002B3E29" w:rsidP="002B3E29">
      <w:pPr>
        <w:jc w:val="both"/>
        <w:rPr>
          <w:rFonts w:ascii="Arial" w:eastAsiaTheme="minorHAnsi" w:hAnsi="Arial" w:cs="Arial"/>
          <w:b/>
          <w:lang w:val="es-CO" w:eastAsia="en-US"/>
        </w:rPr>
      </w:pPr>
    </w:p>
    <w:p w14:paraId="7633B589" w14:textId="26938657" w:rsidR="002B3E29" w:rsidRPr="00420C37" w:rsidRDefault="002B3E29" w:rsidP="002B3E29">
      <w:pPr>
        <w:jc w:val="both"/>
        <w:rPr>
          <w:rFonts w:ascii="Arial" w:eastAsiaTheme="minorHAnsi" w:hAnsi="Arial" w:cs="Arial"/>
          <w:lang w:val="es-CO"/>
        </w:rPr>
      </w:pPr>
      <w:r w:rsidRPr="00420C37">
        <w:rPr>
          <w:rFonts w:ascii="Arial" w:eastAsiaTheme="minorHAnsi" w:hAnsi="Arial" w:cs="Arial"/>
          <w:lang w:val="es-CO"/>
        </w:rPr>
        <w:t xml:space="preserve">El operador deberá realizar la reconstrucción de </w:t>
      </w:r>
      <w:r w:rsidR="006D1FD5" w:rsidRPr="00420C37">
        <w:rPr>
          <w:rFonts w:ascii="Arial" w:eastAsiaTheme="minorHAnsi" w:hAnsi="Arial" w:cs="Arial"/>
          <w:lang w:val="es-CO"/>
        </w:rPr>
        <w:t xml:space="preserve">toda la </w:t>
      </w:r>
      <w:r w:rsidRPr="00420C37">
        <w:rPr>
          <w:rFonts w:ascii="Arial" w:eastAsiaTheme="minorHAnsi" w:hAnsi="Arial" w:cs="Arial"/>
          <w:lang w:val="es-CO"/>
        </w:rPr>
        <w:t xml:space="preserve">experiencia en el territorio, reconociendo las diferentes características de las familias. De allí que dicho capítulo debe contener:  </w:t>
      </w:r>
    </w:p>
    <w:p w14:paraId="38C83BC9" w14:textId="77777777" w:rsidR="002B3E29" w:rsidRPr="00420C37" w:rsidRDefault="002B3E29" w:rsidP="002B3E29">
      <w:pPr>
        <w:jc w:val="both"/>
        <w:rPr>
          <w:rFonts w:ascii="Arial" w:eastAsiaTheme="minorHAnsi" w:hAnsi="Arial" w:cs="Arial"/>
          <w:lang w:val="es-CO"/>
        </w:rPr>
      </w:pPr>
    </w:p>
    <w:p w14:paraId="74AA60F6" w14:textId="52E1E69A" w:rsidR="002B3E29" w:rsidRPr="00420C37" w:rsidRDefault="002B3E29"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Los logros,</w:t>
      </w:r>
      <w:r w:rsidR="000E7E1A" w:rsidRPr="00420C37">
        <w:rPr>
          <w:rFonts w:ascii="Arial" w:eastAsiaTheme="minorHAnsi" w:hAnsi="Arial" w:cs="Arial"/>
          <w:lang w:val="es-CO"/>
        </w:rPr>
        <w:t xml:space="preserve"> aprendizajes,</w:t>
      </w:r>
      <w:r w:rsidRPr="00420C37">
        <w:rPr>
          <w:rFonts w:ascii="Arial" w:eastAsiaTheme="minorHAnsi" w:hAnsi="Arial" w:cs="Arial"/>
          <w:lang w:val="es-CO"/>
        </w:rPr>
        <w:t xml:space="preserve"> las principales dificultades y las oportunidades </w:t>
      </w:r>
      <w:r w:rsidR="00BF192A" w:rsidRPr="00420C37">
        <w:rPr>
          <w:rFonts w:ascii="Arial" w:eastAsiaTheme="minorHAnsi" w:hAnsi="Arial" w:cs="Arial"/>
          <w:lang w:val="es-CO"/>
        </w:rPr>
        <w:t xml:space="preserve">identificados </w:t>
      </w:r>
      <w:r w:rsidRPr="00420C37">
        <w:rPr>
          <w:rFonts w:ascii="Arial" w:eastAsiaTheme="minorHAnsi" w:hAnsi="Arial" w:cs="Arial"/>
          <w:lang w:val="es-CO"/>
        </w:rPr>
        <w:t>a partir de la observación y reflexión</w:t>
      </w:r>
      <w:r w:rsidR="00476EB8" w:rsidRPr="00420C37">
        <w:rPr>
          <w:rFonts w:ascii="Arial" w:eastAsiaTheme="minorHAnsi" w:hAnsi="Arial" w:cs="Arial"/>
          <w:lang w:val="es-CO"/>
        </w:rPr>
        <w:t xml:space="preserve"> colectiva entre</w:t>
      </w:r>
      <w:r w:rsidRPr="00420C37">
        <w:rPr>
          <w:rFonts w:ascii="Arial" w:eastAsiaTheme="minorHAnsi" w:hAnsi="Arial" w:cs="Arial"/>
          <w:lang w:val="es-CO"/>
        </w:rPr>
        <w:t xml:space="preserve"> el talento humano y la participación de las familias </w:t>
      </w:r>
    </w:p>
    <w:p w14:paraId="4756C07E" w14:textId="61EA5CA3" w:rsidR="002B3E29" w:rsidRPr="00420C37" w:rsidRDefault="002B3E29"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 xml:space="preserve">El informe debe dar cuenta de un análisis del desarrollo y ejecución del contrato, recopilando todos los aspectos y resultados cualitativos y cuantitativos que arroje la implementación de la Modalidad, con sus respectivas conclusiones, recomendaciones, reflexiones sobre los alcances de la modalidad </w:t>
      </w:r>
      <w:r w:rsidRPr="00420C37">
        <w:rPr>
          <w:rFonts w:ascii="Arial" w:eastAsiaTheme="minorHAnsi" w:hAnsi="Arial" w:cs="Arial"/>
          <w:b/>
          <w:bCs/>
          <w:lang w:val="es-CO"/>
        </w:rPr>
        <w:t>Mi Familia</w:t>
      </w:r>
      <w:r w:rsidRPr="00420C37">
        <w:rPr>
          <w:rFonts w:ascii="Arial" w:eastAsiaTheme="minorHAnsi" w:hAnsi="Arial" w:cs="Arial"/>
          <w:lang w:val="es-CO"/>
        </w:rPr>
        <w:t xml:space="preserve"> y la operación de esta</w:t>
      </w:r>
      <w:r w:rsidR="00F279D3" w:rsidRPr="00420C37">
        <w:rPr>
          <w:rFonts w:ascii="Arial" w:eastAsiaTheme="minorHAnsi" w:hAnsi="Arial" w:cs="Arial"/>
          <w:lang w:val="es-CO"/>
        </w:rPr>
        <w:t>.</w:t>
      </w:r>
    </w:p>
    <w:p w14:paraId="662376D1" w14:textId="0D69CA36" w:rsidR="002B3E29" w:rsidRPr="00420C37" w:rsidRDefault="002B3E29"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 xml:space="preserve">Adicionalmente, este análisis cualitativo y cuantitativo, debe articular lo evidenciado </w:t>
      </w:r>
      <w:r w:rsidR="00346400" w:rsidRPr="00420C37">
        <w:rPr>
          <w:rFonts w:ascii="Arial" w:eastAsiaTheme="minorHAnsi" w:hAnsi="Arial" w:cs="Arial"/>
          <w:lang w:val="es-CO"/>
        </w:rPr>
        <w:t xml:space="preserve">por la implementación de las acciones de gestión de redes, </w:t>
      </w:r>
      <w:r w:rsidRPr="00420C37">
        <w:rPr>
          <w:rFonts w:ascii="Arial" w:eastAsiaTheme="minorHAnsi" w:hAnsi="Arial" w:cs="Arial"/>
          <w:lang w:val="es-CO"/>
        </w:rPr>
        <w:t>los datos arrojados en los instrumentos de caracterización</w:t>
      </w:r>
      <w:r w:rsidR="00292F96" w:rsidRPr="00420C37">
        <w:rPr>
          <w:rFonts w:ascii="Arial" w:eastAsiaTheme="minorHAnsi" w:hAnsi="Arial" w:cs="Arial"/>
          <w:lang w:val="es-CO"/>
        </w:rPr>
        <w:t>, evaluación</w:t>
      </w:r>
      <w:r w:rsidRPr="00420C37">
        <w:rPr>
          <w:rFonts w:ascii="Arial" w:eastAsiaTheme="minorHAnsi" w:hAnsi="Arial" w:cs="Arial"/>
          <w:lang w:val="es-CO"/>
        </w:rPr>
        <w:t xml:space="preserve"> y Plan familiar, abordando categorías sociodemográficas de los participantes con los que el operador implementó la modalidad </w:t>
      </w:r>
      <w:r w:rsidRPr="00420C37">
        <w:rPr>
          <w:rFonts w:ascii="Arial" w:eastAsiaTheme="minorHAnsi" w:hAnsi="Arial" w:cs="Arial"/>
          <w:b/>
          <w:bCs/>
          <w:lang w:val="es-CO"/>
        </w:rPr>
        <w:t>Mi Familia</w:t>
      </w:r>
      <w:r w:rsidRPr="00420C37">
        <w:rPr>
          <w:rFonts w:ascii="Arial" w:eastAsiaTheme="minorHAnsi" w:hAnsi="Arial" w:cs="Arial"/>
          <w:lang w:val="es-CO"/>
        </w:rPr>
        <w:t xml:space="preserve"> a nivel Regional o por centro zonal; identificar</w:t>
      </w:r>
      <w:r w:rsidR="00D51861" w:rsidRPr="00420C37">
        <w:rPr>
          <w:rFonts w:ascii="Arial" w:eastAsiaTheme="minorHAnsi" w:hAnsi="Arial" w:cs="Arial"/>
          <w:lang w:val="es-CO"/>
        </w:rPr>
        <w:t xml:space="preserve"> a través de insumos c</w:t>
      </w:r>
      <w:r w:rsidR="00DB779A" w:rsidRPr="00420C37">
        <w:rPr>
          <w:rFonts w:ascii="Arial" w:eastAsiaTheme="minorHAnsi" w:hAnsi="Arial" w:cs="Arial"/>
          <w:lang w:val="es-CO"/>
        </w:rPr>
        <w:t>omo</w:t>
      </w:r>
      <w:r w:rsidR="00494017" w:rsidRPr="00420C37">
        <w:rPr>
          <w:rFonts w:ascii="Arial" w:eastAsiaTheme="minorHAnsi" w:hAnsi="Arial" w:cs="Arial"/>
          <w:lang w:val="es-CO"/>
        </w:rPr>
        <w:t xml:space="preserve"> los formatos de seguimiento</w:t>
      </w:r>
      <w:r w:rsidR="00DB779A" w:rsidRPr="00420C37">
        <w:rPr>
          <w:rFonts w:ascii="Arial" w:eastAsiaTheme="minorHAnsi" w:hAnsi="Arial" w:cs="Arial"/>
          <w:lang w:val="es-CO"/>
        </w:rPr>
        <w:t xml:space="preserve"> y los reportes de las Unidades de Acompañamiento Familiar</w:t>
      </w:r>
      <w:r w:rsidRPr="00420C37">
        <w:rPr>
          <w:rFonts w:ascii="Arial" w:eastAsiaTheme="minorHAnsi" w:hAnsi="Arial" w:cs="Arial"/>
          <w:lang w:val="es-CO"/>
        </w:rPr>
        <w:t xml:space="preserve"> aquellas </w:t>
      </w:r>
      <w:r w:rsidR="0095263A" w:rsidRPr="00420C37">
        <w:rPr>
          <w:rFonts w:ascii="Arial" w:eastAsiaTheme="minorHAnsi" w:hAnsi="Arial" w:cs="Arial"/>
          <w:lang w:val="es-CO"/>
        </w:rPr>
        <w:t xml:space="preserve">acciones </w:t>
      </w:r>
      <w:r w:rsidR="00AE0C04" w:rsidRPr="00420C37">
        <w:rPr>
          <w:rFonts w:ascii="Arial" w:eastAsiaTheme="minorHAnsi" w:hAnsi="Arial" w:cs="Arial"/>
          <w:lang w:val="es-CO"/>
        </w:rPr>
        <w:t>implementadas</w:t>
      </w:r>
      <w:r w:rsidR="0095263A" w:rsidRPr="00420C37">
        <w:rPr>
          <w:rFonts w:ascii="Arial" w:eastAsiaTheme="minorHAnsi" w:hAnsi="Arial" w:cs="Arial"/>
          <w:lang w:val="es-CO"/>
        </w:rPr>
        <w:t xml:space="preserve"> </w:t>
      </w:r>
      <w:r w:rsidR="00F84FF9" w:rsidRPr="00420C37">
        <w:rPr>
          <w:rFonts w:ascii="Arial" w:eastAsiaTheme="minorHAnsi" w:hAnsi="Arial" w:cs="Arial"/>
          <w:lang w:val="es-CO"/>
        </w:rPr>
        <w:t xml:space="preserve">y rutas activadas </w:t>
      </w:r>
      <w:r w:rsidR="0095263A" w:rsidRPr="00420C37">
        <w:rPr>
          <w:rFonts w:ascii="Arial" w:eastAsiaTheme="minorHAnsi" w:hAnsi="Arial" w:cs="Arial"/>
          <w:lang w:val="es-CO"/>
        </w:rPr>
        <w:t xml:space="preserve">ante las alertas </w:t>
      </w:r>
      <w:r w:rsidRPr="00420C37">
        <w:rPr>
          <w:rFonts w:ascii="Arial" w:eastAsiaTheme="minorHAnsi" w:hAnsi="Arial" w:cs="Arial"/>
          <w:lang w:val="es-CO"/>
        </w:rPr>
        <w:t xml:space="preserve"> que se evidenciaron en territorio por las vulneraciones</w:t>
      </w:r>
      <w:r w:rsidR="0095263A" w:rsidRPr="00420C37">
        <w:rPr>
          <w:rFonts w:ascii="Arial" w:eastAsiaTheme="minorHAnsi" w:hAnsi="Arial" w:cs="Arial"/>
          <w:lang w:val="es-CO"/>
        </w:rPr>
        <w:t xml:space="preserve"> identificadas </w:t>
      </w:r>
      <w:r w:rsidRPr="00420C37">
        <w:rPr>
          <w:rFonts w:ascii="Arial" w:eastAsiaTheme="minorHAnsi" w:hAnsi="Arial" w:cs="Arial"/>
          <w:lang w:val="es-CO"/>
        </w:rPr>
        <w:t xml:space="preserve"> a las que est</w:t>
      </w:r>
      <w:r w:rsidR="0095263A" w:rsidRPr="00420C37">
        <w:rPr>
          <w:rFonts w:ascii="Arial" w:eastAsiaTheme="minorHAnsi" w:hAnsi="Arial" w:cs="Arial"/>
          <w:lang w:val="es-CO"/>
        </w:rPr>
        <w:t>uvieron</w:t>
      </w:r>
      <w:r w:rsidRPr="00420C37">
        <w:rPr>
          <w:rFonts w:ascii="Arial" w:eastAsiaTheme="minorHAnsi" w:hAnsi="Arial" w:cs="Arial"/>
          <w:lang w:val="es-CO"/>
        </w:rPr>
        <w:t xml:space="preserve"> expuestas </w:t>
      </w:r>
      <w:r w:rsidR="0095263A" w:rsidRPr="00420C37">
        <w:rPr>
          <w:rFonts w:ascii="Arial" w:eastAsiaTheme="minorHAnsi" w:hAnsi="Arial" w:cs="Arial"/>
          <w:lang w:val="es-CO"/>
        </w:rPr>
        <w:t xml:space="preserve">los </w:t>
      </w:r>
      <w:r w:rsidRPr="00420C37">
        <w:rPr>
          <w:rFonts w:ascii="Arial" w:eastAsiaTheme="minorHAnsi" w:hAnsi="Arial" w:cs="Arial"/>
          <w:lang w:val="es-CO"/>
        </w:rPr>
        <w:t xml:space="preserve"> niños, las niñas y los adolescentes,</w:t>
      </w:r>
      <w:r w:rsidR="00FB5727" w:rsidRPr="00420C37">
        <w:rPr>
          <w:rFonts w:ascii="Arial" w:eastAsiaTheme="minorHAnsi" w:hAnsi="Arial" w:cs="Arial"/>
          <w:lang w:val="es-CO"/>
        </w:rPr>
        <w:t xml:space="preserve"> y las acciones de atención realizadas con sus familias si es que continuaron </w:t>
      </w:r>
      <w:r w:rsidR="0070503C" w:rsidRPr="00420C37">
        <w:rPr>
          <w:rFonts w:ascii="Arial" w:eastAsiaTheme="minorHAnsi" w:hAnsi="Arial" w:cs="Arial"/>
          <w:lang w:val="es-CO"/>
        </w:rPr>
        <w:t xml:space="preserve">atendidas por la modalidad. Si al cierre de la modalidad existen reportes de </w:t>
      </w:r>
      <w:r w:rsidR="00AE0C04" w:rsidRPr="00420C37">
        <w:rPr>
          <w:rFonts w:ascii="Arial" w:eastAsiaTheme="minorHAnsi" w:hAnsi="Arial" w:cs="Arial"/>
          <w:lang w:val="es-CO"/>
        </w:rPr>
        <w:t>vulneraciones</w:t>
      </w:r>
      <w:r w:rsidR="0070503C" w:rsidRPr="00420C37">
        <w:rPr>
          <w:rFonts w:ascii="Arial" w:eastAsiaTheme="minorHAnsi" w:hAnsi="Arial" w:cs="Arial"/>
          <w:lang w:val="es-CO"/>
        </w:rPr>
        <w:t xml:space="preserve"> que encuentran en curso presentar una relación de los casos identificados para</w:t>
      </w:r>
      <w:r w:rsidR="0063518D" w:rsidRPr="00420C37">
        <w:rPr>
          <w:rFonts w:ascii="Arial" w:eastAsiaTheme="minorHAnsi" w:hAnsi="Arial" w:cs="Arial"/>
          <w:lang w:val="es-CO"/>
        </w:rPr>
        <w:t xml:space="preserve"> que</w:t>
      </w:r>
      <w:r w:rsidR="0070503C" w:rsidRPr="00420C37">
        <w:rPr>
          <w:rFonts w:ascii="Arial" w:eastAsiaTheme="minorHAnsi" w:hAnsi="Arial" w:cs="Arial"/>
          <w:lang w:val="es-CO"/>
        </w:rPr>
        <w:t xml:space="preserve"> la Dirección Regional </w:t>
      </w:r>
      <w:r w:rsidR="00AE0C04" w:rsidRPr="00420C37">
        <w:rPr>
          <w:rFonts w:ascii="Arial" w:eastAsiaTheme="minorHAnsi" w:hAnsi="Arial" w:cs="Arial"/>
          <w:lang w:val="es-CO"/>
        </w:rPr>
        <w:t xml:space="preserve">coordine acciones para su seguimiento </w:t>
      </w:r>
      <w:r w:rsidR="002B50AA" w:rsidRPr="00420C37">
        <w:rPr>
          <w:rFonts w:ascii="Arial" w:eastAsiaTheme="minorHAnsi" w:hAnsi="Arial" w:cs="Arial"/>
          <w:lang w:val="es-CO"/>
        </w:rPr>
        <w:t>y solución</w:t>
      </w:r>
      <w:r w:rsidRPr="00420C37">
        <w:rPr>
          <w:rFonts w:ascii="Arial" w:eastAsiaTheme="minorHAnsi" w:hAnsi="Arial" w:cs="Arial"/>
          <w:lang w:val="es-CO"/>
        </w:rPr>
        <w:t xml:space="preserve">.  </w:t>
      </w:r>
    </w:p>
    <w:p w14:paraId="71EFA9FB" w14:textId="28CD959C" w:rsidR="00F5451F" w:rsidRDefault="00F5451F" w:rsidP="00F5451F">
      <w:pPr>
        <w:jc w:val="both"/>
        <w:rPr>
          <w:rFonts w:ascii="Arial" w:eastAsiaTheme="minorHAnsi" w:hAnsi="Arial" w:cs="Arial"/>
          <w:lang w:val="es-CO"/>
        </w:rPr>
      </w:pPr>
    </w:p>
    <w:p w14:paraId="71F146AE" w14:textId="77777777" w:rsidR="00420C37" w:rsidRPr="00420C37" w:rsidRDefault="00420C37" w:rsidP="00F5451F">
      <w:pPr>
        <w:jc w:val="both"/>
        <w:rPr>
          <w:rFonts w:ascii="Arial" w:eastAsiaTheme="minorHAnsi" w:hAnsi="Arial" w:cs="Arial"/>
          <w:lang w:val="es-CO"/>
        </w:rPr>
      </w:pPr>
    </w:p>
    <w:p w14:paraId="2B5D6598" w14:textId="4C810845" w:rsidR="00F5451F" w:rsidRPr="00420C37" w:rsidRDefault="00F5451F" w:rsidP="00F5451F">
      <w:pPr>
        <w:pStyle w:val="Prrafodelista"/>
        <w:numPr>
          <w:ilvl w:val="0"/>
          <w:numId w:val="33"/>
        </w:numPr>
        <w:jc w:val="both"/>
        <w:rPr>
          <w:rFonts w:ascii="Arial" w:eastAsiaTheme="minorHAnsi" w:hAnsi="Arial" w:cs="Arial"/>
          <w:b/>
          <w:bCs/>
          <w:lang w:val="es-CO"/>
        </w:rPr>
      </w:pPr>
      <w:r w:rsidRPr="00420C37">
        <w:rPr>
          <w:rFonts w:ascii="Arial" w:eastAsiaTheme="minorHAnsi" w:hAnsi="Arial" w:cs="Arial"/>
          <w:b/>
          <w:bCs/>
          <w:lang w:val="es-CO"/>
        </w:rPr>
        <w:t>Gestión de Caso</w:t>
      </w:r>
    </w:p>
    <w:p w14:paraId="0D271038" w14:textId="77777777" w:rsidR="00F5451F" w:rsidRPr="00420C37" w:rsidRDefault="00F5451F" w:rsidP="008453F1">
      <w:pPr>
        <w:pStyle w:val="Prrafodelista"/>
        <w:jc w:val="both"/>
        <w:rPr>
          <w:rFonts w:ascii="Arial" w:eastAsiaTheme="minorHAnsi" w:hAnsi="Arial" w:cs="Arial"/>
          <w:lang w:val="es-CO"/>
        </w:rPr>
      </w:pPr>
    </w:p>
    <w:p w14:paraId="0C352A7C" w14:textId="221F2F64" w:rsidR="00F5451F" w:rsidRPr="00420C37" w:rsidRDefault="00F5451F" w:rsidP="008453F1">
      <w:pPr>
        <w:jc w:val="both"/>
        <w:rPr>
          <w:rFonts w:ascii="Arial" w:eastAsiaTheme="minorHAnsi" w:hAnsi="Arial" w:cs="Arial"/>
          <w:lang w:val="es-CO"/>
        </w:rPr>
      </w:pPr>
      <w:r w:rsidRPr="00420C37">
        <w:rPr>
          <w:rFonts w:ascii="Arial" w:eastAsiaTheme="minorHAnsi" w:hAnsi="Arial" w:cs="Arial"/>
          <w:lang w:val="es-CO"/>
        </w:rPr>
        <w:t xml:space="preserve">El operador incluirá </w:t>
      </w:r>
      <w:r w:rsidR="00575F10" w:rsidRPr="00420C37">
        <w:rPr>
          <w:rFonts w:ascii="Arial" w:eastAsiaTheme="minorHAnsi" w:hAnsi="Arial" w:cs="Arial"/>
          <w:lang w:val="es-CO"/>
        </w:rPr>
        <w:t xml:space="preserve">toda la información que dé cuenta del desarrollo de las gestiones de caso desarrolladas durante la implementación de la modalidad, </w:t>
      </w:r>
      <w:r w:rsidRPr="00420C37">
        <w:rPr>
          <w:rFonts w:ascii="Arial" w:eastAsiaTheme="minorHAnsi" w:hAnsi="Arial" w:cs="Arial"/>
          <w:lang w:val="es-CO"/>
        </w:rPr>
        <w:t xml:space="preserve">evidenciando: número de familias con gestión de caso, motivos, estrategias adicionales de acompañamiento, logros, dificultades y participantes. De igual forma, deberá garantizar </w:t>
      </w:r>
      <w:r w:rsidRPr="00420C37">
        <w:rPr>
          <w:rFonts w:ascii="Arial" w:eastAsiaTheme="minorHAnsi" w:hAnsi="Arial" w:cs="Arial"/>
          <w:lang w:val="es-CO"/>
        </w:rPr>
        <w:lastRenderedPageBreak/>
        <w:t>la socialización de los resultados de cada gestión de caso realizada, con autoridades administrativas y enlaces de las Direcciones Misionales, según corresponda.</w:t>
      </w:r>
    </w:p>
    <w:p w14:paraId="4088479E" w14:textId="1F6B6F07" w:rsidR="00F45526" w:rsidRDefault="00F45526" w:rsidP="008453F1">
      <w:pPr>
        <w:jc w:val="both"/>
        <w:rPr>
          <w:rFonts w:ascii="Arial" w:eastAsiaTheme="minorHAnsi" w:hAnsi="Arial" w:cs="Arial"/>
          <w:lang w:val="es-CO"/>
        </w:rPr>
      </w:pPr>
    </w:p>
    <w:p w14:paraId="778F1616" w14:textId="77777777" w:rsidR="00420C37" w:rsidRPr="00420C37" w:rsidRDefault="00420C37" w:rsidP="008453F1">
      <w:pPr>
        <w:jc w:val="both"/>
        <w:rPr>
          <w:rFonts w:ascii="Arial" w:eastAsiaTheme="minorHAnsi" w:hAnsi="Arial" w:cs="Arial"/>
          <w:lang w:val="es-CO"/>
        </w:rPr>
      </w:pPr>
    </w:p>
    <w:p w14:paraId="14057618" w14:textId="189E6A5F" w:rsidR="00364A86" w:rsidRPr="00420C37" w:rsidRDefault="00364A86" w:rsidP="00364A86">
      <w:pPr>
        <w:pStyle w:val="Prrafodelista"/>
        <w:numPr>
          <w:ilvl w:val="0"/>
          <w:numId w:val="33"/>
        </w:numPr>
        <w:jc w:val="both"/>
        <w:rPr>
          <w:rFonts w:ascii="Arial" w:eastAsiaTheme="minorHAnsi" w:hAnsi="Arial" w:cs="Arial"/>
          <w:b/>
          <w:bCs/>
          <w:lang w:val="es-CO"/>
        </w:rPr>
      </w:pPr>
      <w:r w:rsidRPr="00420C37">
        <w:rPr>
          <w:rFonts w:ascii="Arial" w:eastAsiaTheme="minorHAnsi" w:hAnsi="Arial" w:cs="Arial"/>
          <w:b/>
          <w:bCs/>
          <w:lang w:val="es-CO"/>
        </w:rPr>
        <w:t>Gestión de redes</w:t>
      </w:r>
    </w:p>
    <w:p w14:paraId="75808563" w14:textId="77777777" w:rsidR="007F2799" w:rsidRPr="00420C37" w:rsidRDefault="007F2799" w:rsidP="007F2799">
      <w:pPr>
        <w:jc w:val="both"/>
        <w:rPr>
          <w:rFonts w:ascii="Arial" w:eastAsiaTheme="minorHAnsi" w:hAnsi="Arial" w:cs="Arial"/>
          <w:lang w:val="es-CO"/>
        </w:rPr>
      </w:pPr>
    </w:p>
    <w:p w14:paraId="43ED4D25" w14:textId="783F86D1" w:rsidR="009117C4" w:rsidRPr="00420C37" w:rsidRDefault="007F2799" w:rsidP="00EC0483">
      <w:pPr>
        <w:jc w:val="both"/>
        <w:rPr>
          <w:rFonts w:ascii="Arial" w:eastAsiaTheme="minorHAnsi" w:hAnsi="Arial" w:cs="Arial"/>
          <w:bCs/>
          <w:lang w:val="es-CO"/>
        </w:rPr>
      </w:pPr>
      <w:r w:rsidRPr="00420C37">
        <w:rPr>
          <w:rFonts w:ascii="Arial" w:eastAsiaTheme="minorHAnsi" w:hAnsi="Arial" w:cs="Arial"/>
          <w:bCs/>
          <w:lang w:val="es-CO"/>
        </w:rPr>
        <w:t xml:space="preserve">Presentar un reporte consolidado </w:t>
      </w:r>
      <w:r w:rsidR="00A42431" w:rsidRPr="00420C37">
        <w:rPr>
          <w:rFonts w:ascii="Arial" w:eastAsiaTheme="minorHAnsi" w:hAnsi="Arial" w:cs="Arial"/>
          <w:bCs/>
          <w:lang w:val="es-CO"/>
        </w:rPr>
        <w:t xml:space="preserve">los </w:t>
      </w:r>
      <w:r w:rsidR="001B31EA" w:rsidRPr="00420C37">
        <w:rPr>
          <w:rFonts w:ascii="Arial" w:eastAsiaTheme="minorHAnsi" w:hAnsi="Arial" w:cs="Arial"/>
          <w:bCs/>
          <w:lang w:val="es-CO"/>
        </w:rPr>
        <w:t xml:space="preserve">principales </w:t>
      </w:r>
      <w:r w:rsidR="00A42431" w:rsidRPr="00420C37">
        <w:rPr>
          <w:rFonts w:ascii="Arial" w:eastAsiaTheme="minorHAnsi" w:hAnsi="Arial" w:cs="Arial"/>
          <w:bCs/>
          <w:lang w:val="es-CO"/>
        </w:rPr>
        <w:t xml:space="preserve">resultados en la dinámica de las familias </w:t>
      </w:r>
      <w:r w:rsidRPr="00420C37">
        <w:rPr>
          <w:rFonts w:ascii="Arial" w:eastAsiaTheme="minorHAnsi" w:hAnsi="Arial" w:cs="Arial"/>
          <w:bCs/>
          <w:lang w:val="es-CO"/>
        </w:rPr>
        <w:t xml:space="preserve">de las acciones de activación de rutas discriminando </w:t>
      </w:r>
      <w:r w:rsidR="00B84DF2" w:rsidRPr="00420C37">
        <w:rPr>
          <w:rFonts w:ascii="Arial" w:eastAsiaTheme="minorHAnsi" w:hAnsi="Arial" w:cs="Arial"/>
          <w:bCs/>
          <w:lang w:val="es-CO"/>
        </w:rPr>
        <w:t xml:space="preserve">cantidad, motivos de remisión, </w:t>
      </w:r>
      <w:r w:rsidRPr="00420C37">
        <w:rPr>
          <w:rFonts w:ascii="Arial" w:eastAsiaTheme="minorHAnsi" w:hAnsi="Arial" w:cs="Arial"/>
          <w:bCs/>
          <w:lang w:val="es-CO"/>
        </w:rPr>
        <w:t>municipios, entidad receptora</w:t>
      </w:r>
      <w:r w:rsidR="00284E7A" w:rsidRPr="00420C37">
        <w:rPr>
          <w:rFonts w:ascii="Arial" w:eastAsiaTheme="minorHAnsi" w:hAnsi="Arial" w:cs="Arial"/>
          <w:bCs/>
          <w:lang w:val="es-CO"/>
        </w:rPr>
        <w:t>.</w:t>
      </w:r>
    </w:p>
    <w:p w14:paraId="64F906D8" w14:textId="5B693EDD" w:rsidR="007F2799" w:rsidRPr="00420C37" w:rsidRDefault="008547C6" w:rsidP="00EC0483">
      <w:pPr>
        <w:jc w:val="both"/>
        <w:rPr>
          <w:rFonts w:ascii="Arial" w:eastAsiaTheme="minorHAnsi" w:hAnsi="Arial" w:cs="Arial"/>
          <w:bCs/>
          <w:lang w:val="es-CO"/>
        </w:rPr>
      </w:pPr>
      <w:r w:rsidRPr="00420C37">
        <w:rPr>
          <w:rFonts w:ascii="Arial" w:eastAsiaTheme="minorHAnsi" w:hAnsi="Arial" w:cs="Arial"/>
          <w:bCs/>
          <w:lang w:val="es-CO"/>
        </w:rPr>
        <w:t>Resultado</w:t>
      </w:r>
      <w:r w:rsidR="00E05303" w:rsidRPr="00420C37">
        <w:rPr>
          <w:rFonts w:ascii="Arial" w:eastAsiaTheme="minorHAnsi" w:hAnsi="Arial" w:cs="Arial"/>
          <w:bCs/>
          <w:lang w:val="es-CO"/>
        </w:rPr>
        <w:t xml:space="preserve"> consolidado de los estados </w:t>
      </w:r>
      <w:r w:rsidRPr="00420C37">
        <w:rPr>
          <w:rFonts w:ascii="Arial" w:eastAsiaTheme="minorHAnsi" w:hAnsi="Arial" w:cs="Arial"/>
          <w:bCs/>
          <w:lang w:val="es-CO"/>
        </w:rPr>
        <w:t>de la r</w:t>
      </w:r>
      <w:r w:rsidR="007F2799" w:rsidRPr="00420C37">
        <w:rPr>
          <w:rFonts w:ascii="Arial" w:eastAsiaTheme="minorHAnsi" w:hAnsi="Arial" w:cs="Arial"/>
          <w:bCs/>
          <w:lang w:val="es-CO"/>
        </w:rPr>
        <w:t>emisión a servicios institucionales públicos, privados o comunitarios discriminados por municipios,</w:t>
      </w:r>
      <w:r w:rsidRPr="00420C37">
        <w:rPr>
          <w:rFonts w:ascii="Arial" w:eastAsiaTheme="minorHAnsi" w:hAnsi="Arial" w:cs="Arial"/>
          <w:bCs/>
          <w:lang w:val="es-CO"/>
        </w:rPr>
        <w:t xml:space="preserve"> motivo de remisión</w:t>
      </w:r>
      <w:r w:rsidR="00714919" w:rsidRPr="00420C37">
        <w:rPr>
          <w:rFonts w:ascii="Arial" w:eastAsiaTheme="minorHAnsi" w:hAnsi="Arial" w:cs="Arial"/>
          <w:bCs/>
          <w:lang w:val="es-CO"/>
        </w:rPr>
        <w:t>,</w:t>
      </w:r>
      <w:r w:rsidR="007F2799" w:rsidRPr="00420C37">
        <w:rPr>
          <w:rFonts w:ascii="Arial" w:eastAsiaTheme="minorHAnsi" w:hAnsi="Arial" w:cs="Arial"/>
          <w:bCs/>
          <w:lang w:val="es-CO"/>
        </w:rPr>
        <w:t xml:space="preserve"> dimensiones y líneas de gestión, describiendo los principales aspectos de cambio en las dinámicas familiares.</w:t>
      </w:r>
    </w:p>
    <w:p w14:paraId="40886D6D" w14:textId="3E5A95A4" w:rsidR="007F2799" w:rsidRPr="00420C37" w:rsidRDefault="007F2799" w:rsidP="00830DC3">
      <w:pPr>
        <w:jc w:val="both"/>
        <w:rPr>
          <w:rFonts w:ascii="Arial" w:eastAsiaTheme="minorHAnsi" w:hAnsi="Arial" w:cs="Arial"/>
          <w:bCs/>
          <w:lang w:val="es-CO"/>
        </w:rPr>
      </w:pPr>
      <w:r w:rsidRPr="00420C37">
        <w:rPr>
          <w:rFonts w:ascii="Arial" w:eastAsiaTheme="minorHAnsi" w:hAnsi="Arial" w:cs="Arial"/>
          <w:bCs/>
          <w:lang w:val="es-CO"/>
        </w:rPr>
        <w:t xml:space="preserve">Principales </w:t>
      </w:r>
      <w:r w:rsidR="00714919" w:rsidRPr="00420C37">
        <w:rPr>
          <w:rFonts w:ascii="Arial" w:eastAsiaTheme="minorHAnsi" w:hAnsi="Arial" w:cs="Arial"/>
          <w:bCs/>
          <w:lang w:val="es-CO"/>
        </w:rPr>
        <w:t xml:space="preserve">resultados </w:t>
      </w:r>
      <w:r w:rsidR="00007BB4" w:rsidRPr="00420C37">
        <w:rPr>
          <w:rFonts w:ascii="Arial" w:eastAsiaTheme="minorHAnsi" w:hAnsi="Arial" w:cs="Arial"/>
          <w:bCs/>
          <w:lang w:val="es-CO"/>
        </w:rPr>
        <w:t>en el</w:t>
      </w:r>
      <w:r w:rsidR="000D3C9A" w:rsidRPr="00420C37">
        <w:rPr>
          <w:rFonts w:ascii="Arial" w:eastAsiaTheme="minorHAnsi" w:hAnsi="Arial" w:cs="Arial"/>
          <w:bCs/>
          <w:lang w:val="es-CO"/>
        </w:rPr>
        <w:t xml:space="preserve"> fortalecimiento</w:t>
      </w:r>
      <w:r w:rsidR="00714919" w:rsidRPr="00420C37">
        <w:rPr>
          <w:rFonts w:ascii="Arial" w:eastAsiaTheme="minorHAnsi" w:hAnsi="Arial" w:cs="Arial"/>
          <w:bCs/>
          <w:lang w:val="es-CO"/>
        </w:rPr>
        <w:t xml:space="preserve"> </w:t>
      </w:r>
      <w:r w:rsidR="000D3C9A" w:rsidRPr="00420C37">
        <w:rPr>
          <w:rFonts w:ascii="Arial" w:eastAsiaTheme="minorHAnsi" w:hAnsi="Arial" w:cs="Arial"/>
          <w:bCs/>
          <w:lang w:val="es-CO"/>
        </w:rPr>
        <w:t>de</w:t>
      </w:r>
      <w:r w:rsidRPr="00420C37">
        <w:rPr>
          <w:rFonts w:ascii="Arial" w:eastAsiaTheme="minorHAnsi" w:hAnsi="Arial" w:cs="Arial"/>
          <w:bCs/>
          <w:lang w:val="es-CO"/>
        </w:rPr>
        <w:t xml:space="preserve"> redes de apoyo social y comunitario enfatizando en </w:t>
      </w:r>
      <w:r w:rsidR="00B9197B" w:rsidRPr="00420C37">
        <w:rPr>
          <w:rFonts w:ascii="Arial" w:eastAsiaTheme="minorHAnsi" w:hAnsi="Arial" w:cs="Arial"/>
          <w:bCs/>
          <w:lang w:val="es-CO"/>
        </w:rPr>
        <w:t>la movilización relacional</w:t>
      </w:r>
      <w:r w:rsidR="00007BB4" w:rsidRPr="00420C37">
        <w:rPr>
          <w:rFonts w:ascii="Arial" w:eastAsiaTheme="minorHAnsi" w:hAnsi="Arial" w:cs="Arial"/>
          <w:bCs/>
          <w:lang w:val="es-CO"/>
        </w:rPr>
        <w:t xml:space="preserve"> </w:t>
      </w:r>
      <w:r w:rsidRPr="00420C37">
        <w:rPr>
          <w:rFonts w:ascii="Arial" w:eastAsiaTheme="minorHAnsi" w:hAnsi="Arial" w:cs="Arial"/>
          <w:bCs/>
          <w:lang w:val="es-CO"/>
        </w:rPr>
        <w:t>de</w:t>
      </w:r>
      <w:r w:rsidR="00007BB4" w:rsidRPr="00420C37">
        <w:rPr>
          <w:rFonts w:ascii="Arial" w:eastAsiaTheme="minorHAnsi" w:hAnsi="Arial" w:cs="Arial"/>
          <w:bCs/>
          <w:lang w:val="es-CO"/>
        </w:rPr>
        <w:t xml:space="preserve"> las</w:t>
      </w:r>
      <w:r w:rsidRPr="00420C37">
        <w:rPr>
          <w:rFonts w:ascii="Arial" w:eastAsiaTheme="minorHAnsi" w:hAnsi="Arial" w:cs="Arial"/>
          <w:bCs/>
          <w:lang w:val="es-CO"/>
        </w:rPr>
        <w:t xml:space="preserve"> diversas áreas de relacionamiento familiar. </w:t>
      </w:r>
    </w:p>
    <w:p w14:paraId="2C70EB45" w14:textId="0423ED7D" w:rsidR="007F2799" w:rsidRDefault="007F2799" w:rsidP="007F2799">
      <w:pPr>
        <w:jc w:val="both"/>
        <w:rPr>
          <w:rFonts w:ascii="Arial" w:eastAsiaTheme="minorHAnsi" w:hAnsi="Arial" w:cs="Arial"/>
          <w:lang w:val="es-CO"/>
        </w:rPr>
      </w:pPr>
    </w:p>
    <w:p w14:paraId="715A8449" w14:textId="77777777" w:rsidR="00420C37" w:rsidRPr="00420C37" w:rsidRDefault="00420C37" w:rsidP="007F2799">
      <w:pPr>
        <w:jc w:val="both"/>
        <w:rPr>
          <w:rFonts w:ascii="Arial" w:eastAsiaTheme="minorHAnsi" w:hAnsi="Arial" w:cs="Arial"/>
          <w:lang w:val="es-CO"/>
        </w:rPr>
      </w:pPr>
    </w:p>
    <w:p w14:paraId="1B208005" w14:textId="3F8F0C79" w:rsidR="002B3E29" w:rsidRPr="00420C37" w:rsidRDefault="002B3E29" w:rsidP="008453F1">
      <w:pPr>
        <w:pStyle w:val="Prrafodelista"/>
        <w:numPr>
          <w:ilvl w:val="0"/>
          <w:numId w:val="33"/>
        </w:numPr>
        <w:jc w:val="both"/>
        <w:rPr>
          <w:rFonts w:ascii="Arial" w:eastAsiaTheme="minorHAnsi" w:hAnsi="Arial" w:cs="Arial"/>
          <w:b/>
          <w:lang w:val="es-CO"/>
        </w:rPr>
      </w:pPr>
      <w:r w:rsidRPr="00420C37">
        <w:rPr>
          <w:rFonts w:ascii="Arial" w:eastAsiaTheme="minorHAnsi" w:hAnsi="Arial" w:cs="Arial"/>
          <w:b/>
          <w:lang w:val="es-CO"/>
        </w:rPr>
        <w:t xml:space="preserve">Valores técnicos agregados </w:t>
      </w:r>
    </w:p>
    <w:p w14:paraId="48DBF2D8" w14:textId="77777777" w:rsidR="002B3E29" w:rsidRPr="00420C37" w:rsidRDefault="002B3E29" w:rsidP="002B3E29">
      <w:pPr>
        <w:jc w:val="both"/>
        <w:rPr>
          <w:rFonts w:ascii="Arial" w:eastAsiaTheme="minorHAnsi" w:hAnsi="Arial" w:cs="Arial"/>
          <w:b/>
          <w:lang w:val="es-CO"/>
        </w:rPr>
      </w:pPr>
    </w:p>
    <w:p w14:paraId="390016B2" w14:textId="43BCEAA8" w:rsidR="002B3E29" w:rsidRPr="00420C37" w:rsidRDefault="002B3E29" w:rsidP="002B3E29">
      <w:pPr>
        <w:jc w:val="both"/>
        <w:rPr>
          <w:rFonts w:ascii="Arial" w:eastAsiaTheme="minorHAnsi" w:hAnsi="Arial" w:cs="Arial"/>
          <w:b/>
          <w:bCs/>
          <w:lang w:val="es-CO"/>
        </w:rPr>
      </w:pPr>
      <w:r w:rsidRPr="00420C37">
        <w:rPr>
          <w:rFonts w:ascii="Arial" w:eastAsiaTheme="minorHAnsi" w:hAnsi="Arial" w:cs="Arial"/>
          <w:lang w:val="es-CO"/>
        </w:rPr>
        <w:t>Relacione la propuesta</w:t>
      </w:r>
      <w:r w:rsidR="00F279D3" w:rsidRPr="00420C37">
        <w:rPr>
          <w:rFonts w:ascii="Arial" w:eastAsiaTheme="minorHAnsi" w:hAnsi="Arial" w:cs="Arial"/>
          <w:lang w:val="es-CO"/>
        </w:rPr>
        <w:t>,</w:t>
      </w:r>
      <w:r w:rsidRPr="00420C37">
        <w:rPr>
          <w:rFonts w:ascii="Arial" w:eastAsiaTheme="minorHAnsi" w:hAnsi="Arial" w:cs="Arial"/>
          <w:lang w:val="es-CO"/>
        </w:rPr>
        <w:t xml:space="preserve"> </w:t>
      </w:r>
      <w:r w:rsidR="001C22E2" w:rsidRPr="00420C37">
        <w:rPr>
          <w:rFonts w:ascii="Arial" w:eastAsiaTheme="minorHAnsi" w:hAnsi="Arial" w:cs="Arial"/>
          <w:lang w:val="es-CO"/>
        </w:rPr>
        <w:t xml:space="preserve">consolide </w:t>
      </w:r>
      <w:r w:rsidRPr="00420C37">
        <w:rPr>
          <w:rFonts w:ascii="Arial" w:eastAsiaTheme="minorHAnsi" w:hAnsi="Arial" w:cs="Arial"/>
          <w:lang w:val="es-CO"/>
        </w:rPr>
        <w:t>las acciones realizadas</w:t>
      </w:r>
      <w:r w:rsidR="001C22E2" w:rsidRPr="00420C37">
        <w:rPr>
          <w:rFonts w:ascii="Arial" w:eastAsiaTheme="minorHAnsi" w:hAnsi="Arial" w:cs="Arial"/>
          <w:lang w:val="es-CO"/>
        </w:rPr>
        <w:t xml:space="preserve"> y los resultados obtenidos</w:t>
      </w:r>
      <w:r w:rsidRPr="00420C37">
        <w:rPr>
          <w:rFonts w:ascii="Arial" w:eastAsiaTheme="minorHAnsi" w:hAnsi="Arial" w:cs="Arial"/>
          <w:lang w:val="es-CO"/>
        </w:rPr>
        <w:t xml:space="preserve"> tanto cualitativ</w:t>
      </w:r>
      <w:r w:rsidR="001C22E2" w:rsidRPr="00420C37">
        <w:rPr>
          <w:rFonts w:ascii="Arial" w:eastAsiaTheme="minorHAnsi" w:hAnsi="Arial" w:cs="Arial"/>
          <w:lang w:val="es-CO"/>
        </w:rPr>
        <w:t>o</w:t>
      </w:r>
      <w:r w:rsidRPr="00420C37">
        <w:rPr>
          <w:rFonts w:ascii="Arial" w:eastAsiaTheme="minorHAnsi" w:hAnsi="Arial" w:cs="Arial"/>
          <w:lang w:val="es-CO"/>
        </w:rPr>
        <w:t>s como cuantitativ</w:t>
      </w:r>
      <w:r w:rsidR="001C22E2" w:rsidRPr="00420C37">
        <w:rPr>
          <w:rFonts w:ascii="Arial" w:eastAsiaTheme="minorHAnsi" w:hAnsi="Arial" w:cs="Arial"/>
          <w:lang w:val="es-CO"/>
        </w:rPr>
        <w:t>o</w:t>
      </w:r>
      <w:r w:rsidRPr="00420C37">
        <w:rPr>
          <w:rFonts w:ascii="Arial" w:eastAsiaTheme="minorHAnsi" w:hAnsi="Arial" w:cs="Arial"/>
          <w:lang w:val="es-CO"/>
        </w:rPr>
        <w:t>s</w:t>
      </w:r>
      <w:r w:rsidR="00B410E0" w:rsidRPr="00420C37">
        <w:rPr>
          <w:rFonts w:ascii="Arial" w:eastAsiaTheme="minorHAnsi" w:hAnsi="Arial" w:cs="Arial"/>
          <w:lang w:val="es-CO"/>
        </w:rPr>
        <w:t xml:space="preserve"> producto de</w:t>
      </w:r>
      <w:r w:rsidRPr="00420C37">
        <w:rPr>
          <w:rFonts w:ascii="Arial" w:eastAsiaTheme="minorHAnsi" w:hAnsi="Arial" w:cs="Arial"/>
          <w:lang w:val="es-CO"/>
        </w:rPr>
        <w:t xml:space="preserve"> la implementación de los valores técnicos agregados </w:t>
      </w:r>
      <w:r w:rsidR="00F279D3" w:rsidRPr="00420C37">
        <w:rPr>
          <w:rFonts w:ascii="Arial" w:eastAsiaTheme="minorHAnsi" w:hAnsi="Arial" w:cs="Arial"/>
          <w:lang w:val="es-CO"/>
        </w:rPr>
        <w:t>contratados</w:t>
      </w:r>
      <w:r w:rsidR="00934380" w:rsidRPr="00420C37">
        <w:rPr>
          <w:rFonts w:ascii="Arial" w:eastAsiaTheme="minorHAnsi" w:hAnsi="Arial" w:cs="Arial"/>
          <w:lang w:val="es-CO"/>
        </w:rPr>
        <w:t xml:space="preserve"> adicionalmente el desarrollo presupuestal de su implementación </w:t>
      </w:r>
      <w:r w:rsidRPr="00420C37">
        <w:rPr>
          <w:rFonts w:ascii="Arial" w:eastAsiaTheme="minorHAnsi" w:hAnsi="Arial" w:cs="Arial"/>
          <w:lang w:val="es-CO"/>
        </w:rPr>
        <w:t xml:space="preserve">según las orientaciones del ICBF. </w:t>
      </w:r>
      <w:r w:rsidRPr="00420C37">
        <w:rPr>
          <w:rFonts w:ascii="Arial" w:eastAsiaTheme="minorHAnsi" w:hAnsi="Arial" w:cs="Arial"/>
          <w:b/>
          <w:bCs/>
          <w:lang w:val="es-CO"/>
        </w:rPr>
        <w:t xml:space="preserve">Anexar propuesta validada por el supervisor del contrato, en medio digital.  </w:t>
      </w:r>
    </w:p>
    <w:p w14:paraId="63F2B359" w14:textId="0A672366" w:rsidR="002B3E29" w:rsidRDefault="002B3E29" w:rsidP="00762DF8">
      <w:pPr>
        <w:jc w:val="both"/>
        <w:rPr>
          <w:rFonts w:ascii="Arial" w:eastAsiaTheme="minorHAnsi" w:hAnsi="Arial" w:cs="Arial"/>
          <w:b/>
          <w:lang w:val="es-CO"/>
        </w:rPr>
      </w:pPr>
    </w:p>
    <w:p w14:paraId="31C5BD92" w14:textId="77777777" w:rsidR="00420C37" w:rsidRPr="00420C37" w:rsidRDefault="00420C37" w:rsidP="00762DF8">
      <w:pPr>
        <w:jc w:val="both"/>
        <w:rPr>
          <w:rFonts w:ascii="Arial" w:eastAsiaTheme="minorHAnsi" w:hAnsi="Arial" w:cs="Arial"/>
          <w:b/>
          <w:lang w:val="es-CO"/>
        </w:rPr>
      </w:pPr>
    </w:p>
    <w:p w14:paraId="1ABF2DBB" w14:textId="5600890B" w:rsidR="00762DF8" w:rsidRPr="00420C37" w:rsidRDefault="00762DF8" w:rsidP="008453F1">
      <w:pPr>
        <w:pStyle w:val="Prrafodelista"/>
        <w:numPr>
          <w:ilvl w:val="0"/>
          <w:numId w:val="33"/>
        </w:numPr>
        <w:jc w:val="both"/>
        <w:rPr>
          <w:rFonts w:ascii="Arial" w:eastAsiaTheme="minorHAnsi" w:hAnsi="Arial" w:cs="Arial"/>
          <w:b/>
          <w:lang w:val="es-CO" w:eastAsia="en-US"/>
        </w:rPr>
      </w:pPr>
      <w:r w:rsidRPr="00420C37">
        <w:rPr>
          <w:rFonts w:ascii="Arial" w:eastAsiaTheme="minorHAnsi" w:hAnsi="Arial" w:cs="Arial"/>
          <w:b/>
          <w:lang w:val="es-CO" w:eastAsia="en-US"/>
        </w:rPr>
        <w:t>Reportar formato de seguimiento</w:t>
      </w:r>
    </w:p>
    <w:p w14:paraId="334A2F7C" w14:textId="77777777" w:rsidR="00D55515" w:rsidRPr="00420C37" w:rsidRDefault="00D55515" w:rsidP="00762DF8">
      <w:pPr>
        <w:jc w:val="both"/>
        <w:rPr>
          <w:rFonts w:ascii="Arial" w:eastAsiaTheme="minorHAnsi" w:hAnsi="Arial" w:cs="Arial"/>
          <w:b/>
          <w:lang w:val="es-CO"/>
        </w:rPr>
      </w:pPr>
    </w:p>
    <w:p w14:paraId="400C65A3" w14:textId="418312E9" w:rsidR="00B25600" w:rsidRPr="00420C37" w:rsidRDefault="00762DF8" w:rsidP="00762DF8">
      <w:pPr>
        <w:jc w:val="both"/>
        <w:rPr>
          <w:rFonts w:ascii="Arial" w:eastAsiaTheme="minorHAnsi" w:hAnsi="Arial" w:cs="Arial"/>
          <w:lang w:val="es-CO"/>
        </w:rPr>
      </w:pPr>
      <w:r w:rsidRPr="00420C37">
        <w:rPr>
          <w:rFonts w:ascii="Arial" w:eastAsiaTheme="minorHAnsi" w:hAnsi="Arial" w:cs="Arial"/>
          <w:lang w:val="es-CO"/>
        </w:rPr>
        <w:t xml:space="preserve">Relacionar en el informe </w:t>
      </w:r>
      <w:r w:rsidR="00F279D3" w:rsidRPr="00420C37">
        <w:rPr>
          <w:rFonts w:ascii="Arial" w:eastAsiaTheme="minorHAnsi" w:hAnsi="Arial" w:cs="Arial"/>
          <w:lang w:val="es-CO"/>
        </w:rPr>
        <w:t>m</w:t>
      </w:r>
      <w:r w:rsidRPr="00420C37">
        <w:rPr>
          <w:rFonts w:ascii="Arial" w:eastAsiaTheme="minorHAnsi" w:hAnsi="Arial" w:cs="Arial"/>
          <w:lang w:val="es-CO"/>
        </w:rPr>
        <w:t xml:space="preserve">ediante una gráfica (la que más se ajuste al caso) estado de cumplimiento de las actividades de la fase de atención y </w:t>
      </w:r>
      <w:r w:rsidR="00B83BE1" w:rsidRPr="00420C37">
        <w:rPr>
          <w:rFonts w:ascii="Arial" w:eastAsiaTheme="minorHAnsi" w:hAnsi="Arial" w:cs="Arial"/>
          <w:lang w:val="es-CO"/>
        </w:rPr>
        <w:t>cierre,</w:t>
      </w:r>
      <w:r w:rsidRPr="00420C37">
        <w:rPr>
          <w:rFonts w:ascii="Arial" w:eastAsiaTheme="minorHAnsi" w:hAnsi="Arial" w:cs="Arial"/>
          <w:lang w:val="es-CO"/>
        </w:rPr>
        <w:t xml:space="preserve"> asimismo, </w:t>
      </w:r>
      <w:r w:rsidR="00383FC2" w:rsidRPr="00420C37">
        <w:rPr>
          <w:rFonts w:ascii="Arial" w:eastAsiaTheme="minorHAnsi" w:hAnsi="Arial" w:cs="Arial"/>
          <w:lang w:val="es-CO"/>
        </w:rPr>
        <w:t>consolide</w:t>
      </w:r>
      <w:r w:rsidRPr="00420C37">
        <w:rPr>
          <w:rFonts w:ascii="Arial" w:eastAsiaTheme="minorHAnsi" w:hAnsi="Arial" w:cs="Arial"/>
          <w:lang w:val="es-CO"/>
        </w:rPr>
        <w:t xml:space="preserve"> en el informe observaciones </w:t>
      </w:r>
      <w:r w:rsidR="009D54D5" w:rsidRPr="00420C37">
        <w:rPr>
          <w:rFonts w:ascii="Arial" w:eastAsiaTheme="minorHAnsi" w:hAnsi="Arial" w:cs="Arial"/>
          <w:lang w:val="es-CO"/>
        </w:rPr>
        <w:t>frente los</w:t>
      </w:r>
      <w:r w:rsidRPr="00420C37">
        <w:rPr>
          <w:rFonts w:ascii="Arial" w:eastAsiaTheme="minorHAnsi" w:hAnsi="Arial" w:cs="Arial"/>
          <w:lang w:val="es-CO"/>
        </w:rPr>
        <w:t xml:space="preserve"> avances, logros y oportunidades de mejora que resulta</w:t>
      </w:r>
      <w:r w:rsidR="00216329" w:rsidRPr="00420C37">
        <w:rPr>
          <w:rFonts w:ascii="Arial" w:eastAsiaTheme="minorHAnsi" w:hAnsi="Arial" w:cs="Arial"/>
          <w:lang w:val="es-CO"/>
        </w:rPr>
        <w:t>ro</w:t>
      </w:r>
      <w:r w:rsidRPr="00420C37">
        <w:rPr>
          <w:rFonts w:ascii="Arial" w:eastAsiaTheme="minorHAnsi" w:hAnsi="Arial" w:cs="Arial"/>
          <w:lang w:val="es-CO"/>
        </w:rPr>
        <w:t>n de la implementación del proceso</w:t>
      </w:r>
      <w:r w:rsidR="00B83BE1" w:rsidRPr="00420C37">
        <w:rPr>
          <w:rFonts w:ascii="Arial" w:eastAsiaTheme="minorHAnsi" w:hAnsi="Arial" w:cs="Arial"/>
          <w:lang w:val="es-CO"/>
        </w:rPr>
        <w:t>, además de acciones que respondan al enfoque diferencial</w:t>
      </w:r>
      <w:r w:rsidRPr="00420C37">
        <w:rPr>
          <w:rFonts w:ascii="Arial" w:eastAsiaTheme="minorHAnsi" w:hAnsi="Arial" w:cs="Arial"/>
          <w:lang w:val="es-CO"/>
        </w:rPr>
        <w:t>.</w:t>
      </w:r>
    </w:p>
    <w:p w14:paraId="36A403E5" w14:textId="0F5E3DF6" w:rsidR="003D6F48" w:rsidRDefault="003D6F48" w:rsidP="00762DF8">
      <w:pPr>
        <w:jc w:val="both"/>
        <w:rPr>
          <w:rFonts w:ascii="Arial" w:eastAsiaTheme="minorHAnsi" w:hAnsi="Arial" w:cs="Arial"/>
          <w:lang w:val="es-CO"/>
        </w:rPr>
      </w:pPr>
    </w:p>
    <w:p w14:paraId="2D7BB38D" w14:textId="77777777" w:rsidR="00420C37" w:rsidRPr="00420C37" w:rsidRDefault="00420C37" w:rsidP="00762DF8">
      <w:pPr>
        <w:jc w:val="both"/>
        <w:rPr>
          <w:rFonts w:ascii="Arial" w:eastAsiaTheme="minorHAnsi" w:hAnsi="Arial" w:cs="Arial"/>
          <w:lang w:val="es-CO"/>
        </w:rPr>
      </w:pPr>
    </w:p>
    <w:p w14:paraId="3B5C22C7" w14:textId="55465633" w:rsidR="00301CB4" w:rsidRPr="00420C37" w:rsidRDefault="003D6F48" w:rsidP="008453F1">
      <w:pPr>
        <w:pStyle w:val="Prrafodelista"/>
        <w:numPr>
          <w:ilvl w:val="0"/>
          <w:numId w:val="33"/>
        </w:numPr>
        <w:jc w:val="both"/>
        <w:rPr>
          <w:rFonts w:ascii="Arial" w:eastAsiaTheme="minorHAnsi" w:hAnsi="Arial" w:cs="Arial"/>
          <w:b/>
          <w:lang w:val="es-CO"/>
        </w:rPr>
      </w:pPr>
      <w:r w:rsidRPr="00420C37">
        <w:rPr>
          <w:rFonts w:ascii="Arial" w:eastAsiaTheme="minorHAnsi" w:hAnsi="Arial" w:cs="Arial"/>
          <w:b/>
          <w:lang w:val="es-CO"/>
        </w:rPr>
        <w:t>Implementación del 100% de los planes territoriales e iniciativas comunitarias</w:t>
      </w:r>
      <w:r w:rsidR="00301CB4" w:rsidRPr="00420C37">
        <w:rPr>
          <w:rFonts w:ascii="Arial" w:eastAsiaTheme="minorHAnsi" w:hAnsi="Arial" w:cs="Arial"/>
          <w:b/>
          <w:lang w:val="es-CO"/>
        </w:rPr>
        <w:t xml:space="preserve"> (Modalidad Rural).</w:t>
      </w:r>
    </w:p>
    <w:p w14:paraId="4D362E53" w14:textId="163E52B6" w:rsidR="003D6F48" w:rsidRPr="00420C37" w:rsidRDefault="003D6F48" w:rsidP="008453F1">
      <w:pPr>
        <w:pStyle w:val="Prrafodelista"/>
        <w:jc w:val="both"/>
        <w:rPr>
          <w:rFonts w:ascii="Arial" w:eastAsiaTheme="minorHAnsi" w:hAnsi="Arial" w:cs="Arial"/>
          <w:b/>
          <w:lang w:val="es-CO"/>
        </w:rPr>
      </w:pPr>
    </w:p>
    <w:p w14:paraId="25CF83EA" w14:textId="434FCACE" w:rsidR="003D6F48" w:rsidRPr="00420C37" w:rsidRDefault="003D6F48" w:rsidP="00762DF8">
      <w:pPr>
        <w:jc w:val="both"/>
        <w:rPr>
          <w:rFonts w:ascii="Arial" w:eastAsiaTheme="minorHAnsi" w:hAnsi="Arial" w:cs="Arial"/>
          <w:b/>
          <w:bCs/>
          <w:lang w:val="es-CO"/>
        </w:rPr>
      </w:pPr>
      <w:r w:rsidRPr="00420C37">
        <w:rPr>
          <w:rFonts w:ascii="Arial" w:eastAsiaTheme="minorHAnsi" w:hAnsi="Arial" w:cs="Arial"/>
          <w:lang w:val="es-CO"/>
        </w:rPr>
        <w:t xml:space="preserve">Relacione </w:t>
      </w:r>
      <w:r w:rsidR="00216329" w:rsidRPr="00420C37">
        <w:rPr>
          <w:rFonts w:ascii="Arial" w:eastAsiaTheme="minorHAnsi" w:hAnsi="Arial" w:cs="Arial"/>
          <w:lang w:val="es-CO"/>
        </w:rPr>
        <w:t>los aprendizajes, fortalezas y aspectos a mejorar</w:t>
      </w:r>
      <w:r w:rsidR="006B52F1" w:rsidRPr="00420C37">
        <w:rPr>
          <w:rFonts w:ascii="Arial" w:eastAsiaTheme="minorHAnsi" w:hAnsi="Arial" w:cs="Arial"/>
          <w:lang w:val="es-CO"/>
        </w:rPr>
        <w:t xml:space="preserve"> </w:t>
      </w:r>
      <w:r w:rsidRPr="00420C37">
        <w:rPr>
          <w:rFonts w:ascii="Arial" w:eastAsiaTheme="minorHAnsi" w:hAnsi="Arial" w:cs="Arial"/>
          <w:lang w:val="es-CO"/>
        </w:rPr>
        <w:t xml:space="preserve">de la implementación </w:t>
      </w:r>
      <w:r w:rsidR="004E7730" w:rsidRPr="00420C37">
        <w:rPr>
          <w:rFonts w:ascii="Arial" w:eastAsiaTheme="minorHAnsi" w:hAnsi="Arial" w:cs="Arial"/>
          <w:lang w:val="es-CO"/>
        </w:rPr>
        <w:t xml:space="preserve">de los planes territoriales e iniciativas comunitarias </w:t>
      </w:r>
      <w:r w:rsidR="004E7730" w:rsidRPr="00420C37">
        <w:rPr>
          <w:rFonts w:ascii="Arial" w:eastAsiaTheme="minorHAnsi" w:hAnsi="Arial" w:cs="Arial"/>
          <w:b/>
          <w:bCs/>
          <w:lang w:val="es-CO"/>
        </w:rPr>
        <w:t xml:space="preserve">Anexo Ficha de sistematización de planes operativos territoriales e iniciativas comunitarias </w:t>
      </w:r>
    </w:p>
    <w:p w14:paraId="2504606E" w14:textId="77777777" w:rsidR="003D6F48" w:rsidRPr="00420C37" w:rsidRDefault="003D6F48" w:rsidP="00762DF8">
      <w:pPr>
        <w:jc w:val="both"/>
        <w:rPr>
          <w:rFonts w:ascii="Arial" w:eastAsiaTheme="minorHAnsi" w:hAnsi="Arial" w:cs="Arial"/>
          <w:b/>
          <w:lang w:val="es-CO"/>
        </w:rPr>
      </w:pPr>
    </w:p>
    <w:p w14:paraId="2A38F6A1" w14:textId="131AC4E9" w:rsidR="004E7730" w:rsidRPr="00420C37" w:rsidRDefault="004E7730" w:rsidP="008453F1">
      <w:pPr>
        <w:pStyle w:val="Prrafodelista"/>
        <w:numPr>
          <w:ilvl w:val="0"/>
          <w:numId w:val="33"/>
        </w:numPr>
        <w:jc w:val="both"/>
        <w:rPr>
          <w:rFonts w:ascii="Arial" w:eastAsiaTheme="minorHAnsi" w:hAnsi="Arial" w:cs="Arial"/>
          <w:b/>
          <w:lang w:val="es-CO"/>
        </w:rPr>
      </w:pPr>
      <w:r w:rsidRPr="00420C37">
        <w:rPr>
          <w:rFonts w:ascii="Arial" w:eastAsiaTheme="minorHAnsi" w:hAnsi="Arial" w:cs="Arial"/>
          <w:b/>
          <w:lang w:val="es-CO"/>
        </w:rPr>
        <w:t xml:space="preserve">Transferencia de la Oferta de acuerdo con lo establecido en </w:t>
      </w:r>
      <w:r w:rsidR="007E4E8E" w:rsidRPr="00420C37">
        <w:rPr>
          <w:rFonts w:ascii="Arial" w:eastAsiaTheme="minorHAnsi" w:hAnsi="Arial" w:cs="Arial"/>
          <w:b/>
          <w:lang w:val="es-CO"/>
        </w:rPr>
        <w:t xml:space="preserve">la Guía de </w:t>
      </w:r>
      <w:r w:rsidR="00AF73EA" w:rsidRPr="00420C37">
        <w:rPr>
          <w:rFonts w:ascii="Arial" w:eastAsiaTheme="minorHAnsi" w:hAnsi="Arial" w:cs="Arial"/>
          <w:b/>
          <w:lang w:val="es-CO"/>
        </w:rPr>
        <w:t>Oferta</w:t>
      </w:r>
      <w:r w:rsidR="007E4E8E" w:rsidRPr="00420C37">
        <w:rPr>
          <w:rFonts w:ascii="Arial" w:eastAsiaTheme="minorHAnsi" w:hAnsi="Arial" w:cs="Arial"/>
          <w:b/>
          <w:lang w:val="es-CO"/>
        </w:rPr>
        <w:t xml:space="preserve"> territorial</w:t>
      </w:r>
      <w:r w:rsidRPr="00420C37">
        <w:rPr>
          <w:rFonts w:ascii="Arial" w:eastAsiaTheme="minorHAnsi" w:hAnsi="Arial" w:cs="Arial"/>
          <w:b/>
          <w:lang w:val="es-CO"/>
        </w:rPr>
        <w:t xml:space="preserve"> (Modalidad Rural).</w:t>
      </w:r>
    </w:p>
    <w:p w14:paraId="665A418C" w14:textId="77777777" w:rsidR="004E7730" w:rsidRPr="00420C37" w:rsidRDefault="004E7730" w:rsidP="006D127C">
      <w:pPr>
        <w:jc w:val="both"/>
        <w:rPr>
          <w:rFonts w:ascii="Arial" w:eastAsiaTheme="minorHAnsi" w:hAnsi="Arial" w:cs="Arial"/>
          <w:b/>
          <w:lang w:val="es-CO"/>
        </w:rPr>
      </w:pPr>
    </w:p>
    <w:p w14:paraId="2F918781" w14:textId="438855DE" w:rsidR="004E7730" w:rsidRPr="00420C37" w:rsidRDefault="004E7730" w:rsidP="004E7730">
      <w:pPr>
        <w:jc w:val="both"/>
        <w:rPr>
          <w:rFonts w:ascii="Arial" w:eastAsiaTheme="minorHAnsi" w:hAnsi="Arial" w:cs="Arial"/>
          <w:b/>
          <w:lang w:val="es-CO"/>
        </w:rPr>
      </w:pPr>
      <w:r w:rsidRPr="00420C37">
        <w:rPr>
          <w:rFonts w:ascii="Arial" w:eastAsiaTheme="minorHAnsi" w:hAnsi="Arial" w:cs="Arial"/>
          <w:lang w:val="es-CO"/>
        </w:rPr>
        <w:t xml:space="preserve">Relacione de manera general en el informe, cómo se dio el proceso de </w:t>
      </w:r>
      <w:r w:rsidR="00F279D3" w:rsidRPr="00420C37">
        <w:rPr>
          <w:rFonts w:ascii="Arial" w:eastAsiaTheme="minorHAnsi" w:hAnsi="Arial" w:cs="Arial"/>
          <w:b/>
          <w:lang w:val="es-CO"/>
        </w:rPr>
        <w:t>t</w:t>
      </w:r>
      <w:r w:rsidRPr="00420C37">
        <w:rPr>
          <w:rFonts w:ascii="Arial" w:eastAsiaTheme="minorHAnsi" w:hAnsi="Arial" w:cs="Arial"/>
          <w:b/>
          <w:lang w:val="es-CO"/>
        </w:rPr>
        <w:t>ransferencia de la Oferta territorial</w:t>
      </w:r>
      <w:r w:rsidRPr="00420C37">
        <w:rPr>
          <w:rFonts w:ascii="Arial" w:eastAsiaTheme="minorHAnsi" w:hAnsi="Arial" w:cs="Arial"/>
          <w:lang w:val="es-CO"/>
        </w:rPr>
        <w:t>, quienes participaron del proceso, cuáles fueron las estrategias y metodologías y s</w:t>
      </w:r>
      <w:r w:rsidR="00EF3D49" w:rsidRPr="00420C37">
        <w:rPr>
          <w:rFonts w:ascii="Arial" w:eastAsiaTheme="minorHAnsi" w:hAnsi="Arial" w:cs="Arial"/>
          <w:lang w:val="es-CO"/>
        </w:rPr>
        <w:t>u</w:t>
      </w:r>
      <w:r w:rsidRPr="00420C37">
        <w:rPr>
          <w:rFonts w:ascii="Arial" w:eastAsiaTheme="minorHAnsi" w:hAnsi="Arial" w:cs="Arial"/>
          <w:lang w:val="es-CO"/>
        </w:rPr>
        <w:t xml:space="preserve"> resultado, asimismo, logros avances</w:t>
      </w:r>
      <w:r w:rsidR="00EF3D49" w:rsidRPr="00420C37">
        <w:rPr>
          <w:rFonts w:ascii="Arial" w:eastAsiaTheme="minorHAnsi" w:hAnsi="Arial" w:cs="Arial"/>
          <w:lang w:val="es-CO"/>
        </w:rPr>
        <w:t>,</w:t>
      </w:r>
      <w:r w:rsidR="00C12DC3" w:rsidRPr="00420C37">
        <w:rPr>
          <w:rFonts w:ascii="Arial" w:eastAsiaTheme="minorHAnsi" w:hAnsi="Arial" w:cs="Arial"/>
          <w:lang w:val="es-CO"/>
        </w:rPr>
        <w:t xml:space="preserve"> </w:t>
      </w:r>
      <w:r w:rsidRPr="00420C37">
        <w:rPr>
          <w:rFonts w:ascii="Arial" w:eastAsiaTheme="minorHAnsi" w:hAnsi="Arial" w:cs="Arial"/>
          <w:lang w:val="es-CO"/>
        </w:rPr>
        <w:t>oportunidades de mejora</w:t>
      </w:r>
      <w:r w:rsidR="00EF3D49" w:rsidRPr="00420C37">
        <w:rPr>
          <w:rFonts w:ascii="Arial" w:eastAsiaTheme="minorHAnsi" w:hAnsi="Arial" w:cs="Arial"/>
          <w:lang w:val="es-CO"/>
        </w:rPr>
        <w:t xml:space="preserve"> y compromisos</w:t>
      </w:r>
      <w:r w:rsidR="00E345F2" w:rsidRPr="00420C37">
        <w:rPr>
          <w:rFonts w:ascii="Arial" w:eastAsiaTheme="minorHAnsi" w:hAnsi="Arial" w:cs="Arial"/>
          <w:lang w:val="es-CO"/>
        </w:rPr>
        <w:t>,</w:t>
      </w:r>
      <w:r w:rsidR="00EF3D49" w:rsidRPr="00420C37">
        <w:rPr>
          <w:rFonts w:ascii="Arial" w:eastAsiaTheme="minorHAnsi" w:hAnsi="Arial" w:cs="Arial"/>
          <w:lang w:val="es-CO"/>
        </w:rPr>
        <w:t xml:space="preserve"> </w:t>
      </w:r>
      <w:r w:rsidR="00C11132" w:rsidRPr="00420C37">
        <w:rPr>
          <w:rFonts w:ascii="Arial" w:eastAsiaTheme="minorHAnsi" w:hAnsi="Arial" w:cs="Arial"/>
          <w:lang w:val="es-CO"/>
        </w:rPr>
        <w:t xml:space="preserve">en caso que </w:t>
      </w:r>
      <w:r w:rsidR="00E345F2" w:rsidRPr="00420C37">
        <w:rPr>
          <w:rFonts w:ascii="Arial" w:eastAsiaTheme="minorHAnsi" w:hAnsi="Arial" w:cs="Arial"/>
          <w:lang w:val="es-CO"/>
        </w:rPr>
        <w:t>se cuente con</w:t>
      </w:r>
      <w:r w:rsidR="00C11132" w:rsidRPr="00420C37">
        <w:rPr>
          <w:rFonts w:ascii="Arial" w:eastAsiaTheme="minorHAnsi" w:hAnsi="Arial" w:cs="Arial"/>
          <w:lang w:val="es-CO"/>
        </w:rPr>
        <w:t xml:space="preserve"> acciones pendientes por gestionar</w:t>
      </w:r>
      <w:r w:rsidRPr="00420C37">
        <w:rPr>
          <w:rFonts w:ascii="Arial" w:eastAsiaTheme="minorHAnsi" w:hAnsi="Arial" w:cs="Arial"/>
          <w:lang w:val="es-CO"/>
        </w:rPr>
        <w:t xml:space="preserve">. </w:t>
      </w:r>
      <w:r w:rsidRPr="00420C37">
        <w:rPr>
          <w:rFonts w:ascii="Arial" w:eastAsiaTheme="minorHAnsi" w:hAnsi="Arial" w:cs="Arial"/>
          <w:b/>
          <w:lang w:val="es-CO"/>
        </w:rPr>
        <w:t>Anexar formato de sistematización, en medio digital</w:t>
      </w:r>
    </w:p>
    <w:p w14:paraId="7D082C10" w14:textId="0C55EA17" w:rsidR="00B25600" w:rsidRDefault="00B25600" w:rsidP="00762DF8">
      <w:pPr>
        <w:jc w:val="both"/>
        <w:rPr>
          <w:rFonts w:ascii="Arial" w:eastAsiaTheme="minorHAnsi" w:hAnsi="Arial" w:cs="Arial"/>
          <w:b/>
          <w:lang w:val="es-CO"/>
        </w:rPr>
      </w:pPr>
    </w:p>
    <w:p w14:paraId="57021C4B" w14:textId="77777777" w:rsidR="00420C37" w:rsidRPr="00420C37" w:rsidRDefault="00420C37" w:rsidP="00762DF8">
      <w:pPr>
        <w:jc w:val="both"/>
        <w:rPr>
          <w:rFonts w:ascii="Arial" w:eastAsiaTheme="minorHAnsi" w:hAnsi="Arial" w:cs="Arial"/>
          <w:b/>
          <w:lang w:val="es-CO"/>
        </w:rPr>
      </w:pPr>
    </w:p>
    <w:p w14:paraId="3D8F579A" w14:textId="26430889" w:rsidR="00762DF8" w:rsidRPr="00420C37" w:rsidRDefault="00762DF8" w:rsidP="008453F1">
      <w:pPr>
        <w:pStyle w:val="Prrafodelista"/>
        <w:numPr>
          <w:ilvl w:val="0"/>
          <w:numId w:val="33"/>
        </w:numPr>
        <w:jc w:val="both"/>
        <w:rPr>
          <w:rFonts w:ascii="Arial" w:eastAsiaTheme="minorHAnsi" w:hAnsi="Arial" w:cs="Arial"/>
          <w:b/>
          <w:lang w:val="es-CO" w:eastAsia="en-US"/>
        </w:rPr>
      </w:pPr>
      <w:r w:rsidRPr="00420C37">
        <w:rPr>
          <w:rFonts w:ascii="Arial" w:eastAsiaTheme="minorHAnsi" w:hAnsi="Arial" w:cs="Arial"/>
          <w:b/>
          <w:lang w:val="es-CO"/>
        </w:rPr>
        <w:t>Evaluación</w:t>
      </w:r>
      <w:r w:rsidRPr="00420C37">
        <w:rPr>
          <w:rFonts w:ascii="Arial" w:eastAsiaTheme="minorHAnsi" w:hAnsi="Arial" w:cs="Arial"/>
          <w:b/>
          <w:lang w:val="es-CO" w:eastAsia="en-US"/>
        </w:rPr>
        <w:t xml:space="preserve"> final participativa con el talento humano del operador</w:t>
      </w:r>
    </w:p>
    <w:p w14:paraId="3F20771A" w14:textId="77777777" w:rsidR="00B25600" w:rsidRPr="00420C37" w:rsidRDefault="00B25600" w:rsidP="00762DF8">
      <w:pPr>
        <w:jc w:val="both"/>
        <w:rPr>
          <w:rFonts w:ascii="Arial" w:eastAsiaTheme="minorHAnsi" w:hAnsi="Arial" w:cs="Arial"/>
          <w:b/>
          <w:lang w:val="es-CO"/>
        </w:rPr>
      </w:pPr>
    </w:p>
    <w:p w14:paraId="5B85F736" w14:textId="6307A346" w:rsidR="00762DF8" w:rsidRPr="00420C37" w:rsidRDefault="00762DF8" w:rsidP="00762DF8">
      <w:pPr>
        <w:jc w:val="both"/>
        <w:rPr>
          <w:rFonts w:ascii="Arial" w:eastAsiaTheme="minorHAnsi" w:hAnsi="Arial" w:cs="Arial"/>
          <w:lang w:val="es-CO"/>
        </w:rPr>
      </w:pPr>
      <w:r w:rsidRPr="00420C37">
        <w:rPr>
          <w:rFonts w:ascii="Arial" w:eastAsiaTheme="minorHAnsi" w:hAnsi="Arial" w:cs="Arial"/>
          <w:lang w:val="es-CO"/>
        </w:rPr>
        <w:t xml:space="preserve">Relacione de manera breve como se implementó el esquema de evaluación, cuáles fueron los resultados y partiendo </w:t>
      </w:r>
      <w:r w:rsidR="009D54D5" w:rsidRPr="00420C37">
        <w:rPr>
          <w:rFonts w:ascii="Arial" w:eastAsiaTheme="minorHAnsi" w:hAnsi="Arial" w:cs="Arial"/>
          <w:lang w:val="es-CO"/>
        </w:rPr>
        <w:t>del mismo, qué</w:t>
      </w:r>
      <w:r w:rsidRPr="00420C37">
        <w:rPr>
          <w:rFonts w:ascii="Arial" w:eastAsiaTheme="minorHAnsi" w:hAnsi="Arial" w:cs="Arial"/>
          <w:lang w:val="es-CO"/>
        </w:rPr>
        <w:t xml:space="preserve"> recomendaciones quedan para el proceso de atención en el marco de la modalidad mi familia.  Anexar Informe cuantitativo y cualitativo de ejecución técnico – administrativa de finalización de la fase de atención y de la fase cierre con sus respectivos soportes, de acuerdo con lo establecido en el manual operativo, en medio físico y digital.</w:t>
      </w:r>
    </w:p>
    <w:p w14:paraId="5FA1E926" w14:textId="15F007B1" w:rsidR="000331E5" w:rsidRDefault="000331E5" w:rsidP="00762DF8">
      <w:pPr>
        <w:jc w:val="both"/>
        <w:rPr>
          <w:rFonts w:ascii="Arial" w:eastAsiaTheme="minorHAnsi" w:hAnsi="Arial" w:cs="Arial"/>
          <w:lang w:val="es-CO"/>
        </w:rPr>
      </w:pPr>
    </w:p>
    <w:p w14:paraId="3463BB7D" w14:textId="77777777" w:rsidR="00420C37" w:rsidRPr="00420C37" w:rsidRDefault="00420C37" w:rsidP="00762DF8">
      <w:pPr>
        <w:jc w:val="both"/>
        <w:rPr>
          <w:rFonts w:ascii="Arial" w:eastAsiaTheme="minorHAnsi" w:hAnsi="Arial" w:cs="Arial"/>
          <w:lang w:val="es-CO"/>
        </w:rPr>
      </w:pPr>
    </w:p>
    <w:p w14:paraId="1BFDFFAD" w14:textId="66615DA1" w:rsidR="00762DF8" w:rsidRPr="00420C37" w:rsidRDefault="00F5451F" w:rsidP="008453F1">
      <w:pPr>
        <w:pStyle w:val="Prrafodelista"/>
        <w:numPr>
          <w:ilvl w:val="0"/>
          <w:numId w:val="33"/>
        </w:numPr>
        <w:jc w:val="both"/>
        <w:rPr>
          <w:rFonts w:ascii="Arial" w:eastAsiaTheme="minorHAnsi" w:hAnsi="Arial" w:cs="Arial"/>
          <w:b/>
          <w:lang w:val="es-CO"/>
        </w:rPr>
      </w:pPr>
      <w:r w:rsidRPr="00420C37">
        <w:rPr>
          <w:rFonts w:ascii="Arial" w:eastAsiaTheme="minorHAnsi" w:hAnsi="Arial" w:cs="Arial"/>
          <w:b/>
          <w:lang w:val="es-CO"/>
        </w:rPr>
        <w:t>Cierre</w:t>
      </w:r>
    </w:p>
    <w:p w14:paraId="7A464EB6" w14:textId="10C49993" w:rsidR="00762DF8" w:rsidRPr="00420C37" w:rsidRDefault="00762DF8" w:rsidP="00762DF8">
      <w:pPr>
        <w:jc w:val="both"/>
        <w:rPr>
          <w:rFonts w:ascii="Arial" w:eastAsiaTheme="minorHAnsi" w:hAnsi="Arial" w:cs="Arial"/>
          <w:b/>
          <w:lang w:val="es-CO"/>
        </w:rPr>
      </w:pPr>
    </w:p>
    <w:p w14:paraId="0A6F8F93" w14:textId="33047A0F" w:rsidR="006D127C" w:rsidRPr="00420C37" w:rsidRDefault="006D127C" w:rsidP="00762DF8">
      <w:pPr>
        <w:jc w:val="both"/>
        <w:rPr>
          <w:rFonts w:ascii="Arial" w:eastAsiaTheme="minorHAnsi" w:hAnsi="Arial" w:cs="Arial"/>
          <w:lang w:val="es-CO"/>
        </w:rPr>
      </w:pPr>
      <w:r w:rsidRPr="00420C37">
        <w:rPr>
          <w:rFonts w:ascii="Arial" w:eastAsiaTheme="minorHAnsi" w:hAnsi="Arial" w:cs="Arial"/>
          <w:lang w:val="es-CO"/>
        </w:rPr>
        <w:t>Para</w:t>
      </w:r>
      <w:r w:rsidR="00D55515" w:rsidRPr="00420C37">
        <w:rPr>
          <w:rFonts w:ascii="Arial" w:eastAsiaTheme="minorHAnsi" w:hAnsi="Arial" w:cs="Arial"/>
          <w:lang w:val="es-CO"/>
        </w:rPr>
        <w:t xml:space="preserve"> efe</w:t>
      </w:r>
      <w:r w:rsidRPr="00420C37">
        <w:rPr>
          <w:rFonts w:ascii="Arial" w:eastAsiaTheme="minorHAnsi" w:hAnsi="Arial" w:cs="Arial"/>
          <w:lang w:val="es-CO"/>
        </w:rPr>
        <w:t>ctos del informe final, el operador deberá presentar un consolidado general de atención, evidenciando</w:t>
      </w:r>
      <w:r w:rsidR="00405817" w:rsidRPr="00420C37">
        <w:rPr>
          <w:rFonts w:ascii="Arial" w:eastAsiaTheme="minorHAnsi" w:hAnsi="Arial" w:cs="Arial"/>
          <w:lang w:val="es-CO"/>
        </w:rPr>
        <w:t xml:space="preserve"> los aprendizajes,</w:t>
      </w:r>
      <w:r w:rsidRPr="00420C37">
        <w:rPr>
          <w:rFonts w:ascii="Arial" w:eastAsiaTheme="minorHAnsi" w:hAnsi="Arial" w:cs="Arial"/>
          <w:lang w:val="es-CO"/>
        </w:rPr>
        <w:t xml:space="preserve"> l</w:t>
      </w:r>
      <w:r w:rsidR="00F54BB9" w:rsidRPr="00420C37">
        <w:rPr>
          <w:rFonts w:ascii="Arial" w:eastAsiaTheme="minorHAnsi" w:hAnsi="Arial" w:cs="Arial"/>
          <w:lang w:val="es-CO"/>
        </w:rPr>
        <w:t>a</w:t>
      </w:r>
      <w:r w:rsidRPr="00420C37">
        <w:rPr>
          <w:rFonts w:ascii="Arial" w:eastAsiaTheme="minorHAnsi" w:hAnsi="Arial" w:cs="Arial"/>
          <w:lang w:val="es-CO"/>
        </w:rPr>
        <w:t xml:space="preserve">s </w:t>
      </w:r>
      <w:r w:rsidR="00F54BB9" w:rsidRPr="00420C37">
        <w:rPr>
          <w:rFonts w:ascii="Arial" w:eastAsiaTheme="minorHAnsi" w:hAnsi="Arial" w:cs="Arial"/>
          <w:lang w:val="es-CO"/>
        </w:rPr>
        <w:t xml:space="preserve">buenas prácticas, principales dificultades y oportunidades de mejora </w:t>
      </w:r>
      <w:r w:rsidRPr="00420C37">
        <w:rPr>
          <w:rFonts w:ascii="Arial" w:eastAsiaTheme="minorHAnsi" w:hAnsi="Arial" w:cs="Arial"/>
          <w:lang w:val="es-CO"/>
        </w:rPr>
        <w:t>en términos del proceso atención contemplando los siguientes ítems.</w:t>
      </w:r>
      <w:r w:rsidR="00F54BB9" w:rsidRPr="00420C37">
        <w:rPr>
          <w:rFonts w:ascii="Arial" w:eastAsiaTheme="minorHAnsi" w:hAnsi="Arial" w:cs="Arial"/>
          <w:lang w:val="es-CO"/>
        </w:rPr>
        <w:t xml:space="preserve">, en caso de que sea pertinente pueden retomarse los insumos recolectados en el formato de plan de asistencia técnica </w:t>
      </w:r>
    </w:p>
    <w:p w14:paraId="749170F7" w14:textId="77777777" w:rsidR="00F54BB9" w:rsidRPr="00420C37" w:rsidRDefault="00F54BB9" w:rsidP="00762DF8">
      <w:pPr>
        <w:jc w:val="both"/>
        <w:rPr>
          <w:rFonts w:ascii="Arial" w:eastAsiaTheme="minorHAnsi" w:hAnsi="Arial" w:cs="Arial"/>
          <w:lang w:val="es-CO"/>
        </w:rPr>
      </w:pPr>
    </w:p>
    <w:p w14:paraId="74E3C2DB" w14:textId="77777777" w:rsidR="006D127C" w:rsidRPr="00420C37" w:rsidRDefault="006D127C"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 xml:space="preserve">Talento humano </w:t>
      </w:r>
    </w:p>
    <w:p w14:paraId="60B73E32" w14:textId="77777777" w:rsidR="006D127C" w:rsidRPr="00420C37" w:rsidRDefault="006D127C"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Dotación</w:t>
      </w:r>
    </w:p>
    <w:p w14:paraId="70DA0111" w14:textId="055DEA9E" w:rsidR="006D127C" w:rsidRPr="00420C37" w:rsidRDefault="006D127C"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 xml:space="preserve">Búsqueda y vinculación </w:t>
      </w:r>
    </w:p>
    <w:p w14:paraId="7667E182" w14:textId="77777777" w:rsidR="006D127C" w:rsidRPr="00420C37" w:rsidRDefault="006D127C"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 xml:space="preserve">Vistas domiciliarias </w:t>
      </w:r>
    </w:p>
    <w:p w14:paraId="0A432DA5" w14:textId="77777777" w:rsidR="006D127C" w:rsidRPr="00420C37" w:rsidRDefault="006D127C"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Encuentros grupales</w:t>
      </w:r>
    </w:p>
    <w:p w14:paraId="4E3AB855" w14:textId="01E10D90" w:rsidR="006D127C" w:rsidRPr="00420C37" w:rsidRDefault="006D127C"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 xml:space="preserve">Plan de nivelación </w:t>
      </w:r>
    </w:p>
    <w:p w14:paraId="31D1F686" w14:textId="2DD7785C" w:rsidR="004F5DDC" w:rsidRPr="00420C37" w:rsidRDefault="004F5DDC"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Atención a familias con personas con discapacidad</w:t>
      </w:r>
    </w:p>
    <w:p w14:paraId="3DBE60DB" w14:textId="0867A64A" w:rsidR="006D127C" w:rsidRPr="00420C37" w:rsidRDefault="006F416E"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Convergencia de oferta y gestión de redes</w:t>
      </w:r>
      <w:r w:rsidR="006D127C" w:rsidRPr="00420C37">
        <w:rPr>
          <w:rFonts w:ascii="Arial" w:eastAsiaTheme="minorHAnsi" w:hAnsi="Arial" w:cs="Arial"/>
          <w:lang w:val="es-CO"/>
        </w:rPr>
        <w:t xml:space="preserve"> </w:t>
      </w:r>
    </w:p>
    <w:p w14:paraId="4B969271" w14:textId="00A5BC70" w:rsidR="006D127C" w:rsidRPr="00420C37" w:rsidRDefault="00FC6675"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Implementación de las</w:t>
      </w:r>
      <w:r w:rsidR="006D127C" w:rsidRPr="00420C37">
        <w:rPr>
          <w:rFonts w:ascii="Arial" w:eastAsiaTheme="minorHAnsi" w:hAnsi="Arial" w:cs="Arial"/>
          <w:lang w:val="es-CO"/>
        </w:rPr>
        <w:t xml:space="preserve"> guías anexas al manual operativo</w:t>
      </w:r>
    </w:p>
    <w:p w14:paraId="6A7CCD91" w14:textId="45657516" w:rsidR="004E7730" w:rsidRPr="00420C37" w:rsidRDefault="00464B60"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 xml:space="preserve">Planes </w:t>
      </w:r>
      <w:r w:rsidR="004E7730" w:rsidRPr="00420C37">
        <w:rPr>
          <w:rFonts w:ascii="Arial" w:eastAsiaTheme="minorHAnsi" w:hAnsi="Arial" w:cs="Arial"/>
          <w:lang w:val="es-CO"/>
        </w:rPr>
        <w:t>territoriales e iniciativas comunitarias</w:t>
      </w:r>
    </w:p>
    <w:p w14:paraId="50E72FAE" w14:textId="45C8D2CC" w:rsidR="004E7730" w:rsidRDefault="004E7730" w:rsidP="0052038B">
      <w:pPr>
        <w:pStyle w:val="Prrafodelista"/>
        <w:numPr>
          <w:ilvl w:val="0"/>
          <w:numId w:val="30"/>
        </w:numPr>
        <w:jc w:val="both"/>
        <w:rPr>
          <w:rFonts w:ascii="Arial" w:eastAsiaTheme="minorHAnsi" w:hAnsi="Arial" w:cs="Arial"/>
          <w:lang w:val="es-CO"/>
        </w:rPr>
      </w:pPr>
      <w:r w:rsidRPr="00420C37">
        <w:rPr>
          <w:rFonts w:ascii="Arial" w:eastAsiaTheme="minorHAnsi" w:hAnsi="Arial" w:cs="Arial"/>
          <w:lang w:val="es-CO"/>
        </w:rPr>
        <w:t>Transferencia de la Oferta territorial</w:t>
      </w:r>
    </w:p>
    <w:p w14:paraId="444BB0EE" w14:textId="77777777" w:rsidR="00420C37" w:rsidRPr="00420C37" w:rsidRDefault="00420C37" w:rsidP="00420C37">
      <w:pPr>
        <w:pStyle w:val="Prrafodelista"/>
        <w:ind w:left="644"/>
        <w:jc w:val="both"/>
        <w:rPr>
          <w:rFonts w:ascii="Arial" w:eastAsiaTheme="minorHAnsi" w:hAnsi="Arial" w:cs="Arial"/>
          <w:lang w:val="es-CO"/>
        </w:rPr>
      </w:pPr>
    </w:p>
    <w:p w14:paraId="501D17A7" w14:textId="77777777" w:rsidR="006D127C" w:rsidRPr="00420C37" w:rsidRDefault="006D127C" w:rsidP="006D127C">
      <w:pPr>
        <w:ind w:left="360"/>
        <w:jc w:val="both"/>
        <w:rPr>
          <w:rFonts w:ascii="Arial" w:eastAsiaTheme="minorHAnsi" w:hAnsi="Arial" w:cs="Arial"/>
          <w:b/>
          <w:lang w:val="es-CO"/>
        </w:rPr>
      </w:pPr>
    </w:p>
    <w:p w14:paraId="07213BA9" w14:textId="5288BC09" w:rsidR="006D127C" w:rsidRPr="00420C37" w:rsidRDefault="006D127C" w:rsidP="008453F1">
      <w:pPr>
        <w:pStyle w:val="Prrafodelista"/>
        <w:numPr>
          <w:ilvl w:val="0"/>
          <w:numId w:val="33"/>
        </w:numPr>
        <w:jc w:val="both"/>
        <w:rPr>
          <w:rFonts w:ascii="Arial" w:eastAsiaTheme="minorHAnsi" w:hAnsi="Arial" w:cs="Arial"/>
          <w:b/>
          <w:lang w:val="es-CO"/>
        </w:rPr>
      </w:pPr>
      <w:r w:rsidRPr="00420C37">
        <w:rPr>
          <w:rFonts w:ascii="Arial" w:eastAsiaTheme="minorHAnsi" w:hAnsi="Arial" w:cs="Arial"/>
          <w:b/>
          <w:lang w:val="es-CO"/>
        </w:rPr>
        <w:t xml:space="preserve">Experiencias exitosas </w:t>
      </w:r>
    </w:p>
    <w:p w14:paraId="20FA7BA4" w14:textId="77777777" w:rsidR="006D127C" w:rsidRPr="00420C37" w:rsidRDefault="006D127C" w:rsidP="009D54D5">
      <w:pPr>
        <w:jc w:val="both"/>
        <w:rPr>
          <w:rFonts w:ascii="Arial" w:eastAsiaTheme="minorHAnsi" w:hAnsi="Arial" w:cs="Arial"/>
          <w:b/>
          <w:lang w:val="es-CO"/>
        </w:rPr>
      </w:pPr>
    </w:p>
    <w:p w14:paraId="446613BA" w14:textId="2705538E" w:rsidR="006D127C" w:rsidRPr="00420C37" w:rsidRDefault="006D127C" w:rsidP="009D54D5">
      <w:pPr>
        <w:jc w:val="both"/>
        <w:rPr>
          <w:rFonts w:ascii="Arial" w:eastAsiaTheme="minorHAnsi" w:hAnsi="Arial" w:cs="Arial"/>
          <w:lang w:val="es-CO"/>
        </w:rPr>
      </w:pPr>
      <w:r w:rsidRPr="00420C37">
        <w:rPr>
          <w:rFonts w:ascii="Arial" w:eastAsiaTheme="minorHAnsi" w:hAnsi="Arial" w:cs="Arial"/>
          <w:lang w:val="es-CO"/>
        </w:rPr>
        <w:t xml:space="preserve">En este apartado </w:t>
      </w:r>
      <w:r w:rsidR="009D54D5" w:rsidRPr="00420C37">
        <w:rPr>
          <w:rFonts w:ascii="Arial" w:eastAsiaTheme="minorHAnsi" w:hAnsi="Arial" w:cs="Arial"/>
          <w:lang w:val="es-CO"/>
        </w:rPr>
        <w:t>relacione al</w:t>
      </w:r>
      <w:r w:rsidRPr="00420C37">
        <w:rPr>
          <w:rFonts w:ascii="Arial" w:eastAsiaTheme="minorHAnsi" w:hAnsi="Arial" w:cs="Arial"/>
          <w:lang w:val="es-CO"/>
        </w:rPr>
        <w:t xml:space="preserve"> menos tres experiencias exitosas que surjan en el marco de la </w:t>
      </w:r>
      <w:r w:rsidR="009D54D5" w:rsidRPr="00420C37">
        <w:rPr>
          <w:rFonts w:ascii="Arial" w:eastAsiaTheme="minorHAnsi" w:hAnsi="Arial" w:cs="Arial"/>
          <w:lang w:val="es-CO"/>
        </w:rPr>
        <w:t>implementación de</w:t>
      </w:r>
      <w:r w:rsidR="004E7730" w:rsidRPr="00420C37">
        <w:rPr>
          <w:rFonts w:ascii="Arial" w:eastAsiaTheme="minorHAnsi" w:hAnsi="Arial" w:cs="Arial"/>
          <w:lang w:val="es-CO"/>
        </w:rPr>
        <w:t xml:space="preserve"> la</w:t>
      </w:r>
      <w:r w:rsidRPr="00420C37">
        <w:rPr>
          <w:rFonts w:ascii="Arial" w:eastAsiaTheme="minorHAnsi" w:hAnsi="Arial" w:cs="Arial"/>
          <w:lang w:val="es-CO"/>
        </w:rPr>
        <w:t xml:space="preserve"> modalidad mi familia</w:t>
      </w:r>
      <w:r w:rsidR="005009AD" w:rsidRPr="00420C37">
        <w:rPr>
          <w:rFonts w:ascii="Arial" w:eastAsiaTheme="minorHAnsi" w:hAnsi="Arial" w:cs="Arial"/>
          <w:lang w:val="es-CO"/>
        </w:rPr>
        <w:t>;</w:t>
      </w:r>
      <w:r w:rsidR="009E145D" w:rsidRPr="00420C37">
        <w:rPr>
          <w:rFonts w:ascii="Arial" w:eastAsiaTheme="minorHAnsi" w:hAnsi="Arial" w:cs="Arial"/>
          <w:lang w:val="es-CO"/>
        </w:rPr>
        <w:t xml:space="preserve"> </w:t>
      </w:r>
      <w:r w:rsidR="005009AD" w:rsidRPr="00420C37">
        <w:rPr>
          <w:rFonts w:ascii="Arial" w:eastAsiaTheme="minorHAnsi" w:hAnsi="Arial" w:cs="Arial"/>
          <w:lang w:val="es-CO"/>
        </w:rPr>
        <w:t>p</w:t>
      </w:r>
      <w:r w:rsidR="009E145D" w:rsidRPr="00420C37">
        <w:rPr>
          <w:rFonts w:ascii="Arial" w:eastAsiaTheme="minorHAnsi" w:hAnsi="Arial" w:cs="Arial"/>
          <w:lang w:val="es-CO"/>
        </w:rPr>
        <w:t xml:space="preserve">ara </w:t>
      </w:r>
      <w:r w:rsidR="00BB1A38" w:rsidRPr="00420C37">
        <w:rPr>
          <w:rFonts w:ascii="Arial" w:eastAsiaTheme="minorHAnsi" w:hAnsi="Arial" w:cs="Arial"/>
          <w:lang w:val="es-CO"/>
        </w:rPr>
        <w:t>los contratos con meta</w:t>
      </w:r>
      <w:r w:rsidRPr="00420C37">
        <w:rPr>
          <w:rFonts w:ascii="Arial" w:eastAsiaTheme="minorHAnsi" w:hAnsi="Arial" w:cs="Arial"/>
          <w:lang w:val="es-CO"/>
        </w:rPr>
        <w:t xml:space="preserve"> </w:t>
      </w:r>
      <w:r w:rsidR="00FC205A" w:rsidRPr="00420C37">
        <w:rPr>
          <w:rFonts w:ascii="Arial" w:eastAsiaTheme="minorHAnsi" w:hAnsi="Arial" w:cs="Arial"/>
          <w:lang w:val="es-CO"/>
        </w:rPr>
        <w:t xml:space="preserve">urbana y </w:t>
      </w:r>
      <w:r w:rsidR="004E7730" w:rsidRPr="00420C37">
        <w:rPr>
          <w:rFonts w:ascii="Arial" w:eastAsiaTheme="minorHAnsi" w:hAnsi="Arial" w:cs="Arial"/>
          <w:lang w:val="es-CO"/>
        </w:rPr>
        <w:t>rural</w:t>
      </w:r>
      <w:r w:rsidR="00BB1A38" w:rsidRPr="00420C37">
        <w:rPr>
          <w:rFonts w:ascii="Arial" w:eastAsiaTheme="minorHAnsi" w:hAnsi="Arial" w:cs="Arial"/>
          <w:lang w:val="es-CO"/>
        </w:rPr>
        <w:t xml:space="preserve"> relacione </w:t>
      </w:r>
      <w:r w:rsidR="00216FF9" w:rsidRPr="00420C37">
        <w:rPr>
          <w:rFonts w:ascii="Arial" w:eastAsiaTheme="minorHAnsi" w:hAnsi="Arial" w:cs="Arial"/>
          <w:lang w:val="es-CO"/>
        </w:rPr>
        <w:t xml:space="preserve">una experiencia desarrollada </w:t>
      </w:r>
      <w:r w:rsidR="00BC7848" w:rsidRPr="00420C37">
        <w:rPr>
          <w:rFonts w:ascii="Arial" w:eastAsiaTheme="minorHAnsi" w:hAnsi="Arial" w:cs="Arial"/>
          <w:lang w:val="es-CO"/>
        </w:rPr>
        <w:t xml:space="preserve">con las familias </w:t>
      </w:r>
      <w:r w:rsidR="00216FF9" w:rsidRPr="00420C37">
        <w:rPr>
          <w:rFonts w:ascii="Arial" w:eastAsiaTheme="minorHAnsi" w:hAnsi="Arial" w:cs="Arial"/>
          <w:lang w:val="es-CO"/>
        </w:rPr>
        <w:t xml:space="preserve">en </w:t>
      </w:r>
      <w:r w:rsidR="00BC7848" w:rsidRPr="00420C37">
        <w:rPr>
          <w:rFonts w:ascii="Arial" w:eastAsiaTheme="minorHAnsi" w:hAnsi="Arial" w:cs="Arial"/>
          <w:lang w:val="es-CO"/>
        </w:rPr>
        <w:t xml:space="preserve">mi </w:t>
      </w:r>
      <w:r w:rsidR="004032FC" w:rsidRPr="00420C37">
        <w:rPr>
          <w:rFonts w:ascii="Arial" w:eastAsiaTheme="minorHAnsi" w:hAnsi="Arial" w:cs="Arial"/>
          <w:lang w:val="es-CO"/>
        </w:rPr>
        <w:t>f</w:t>
      </w:r>
      <w:r w:rsidR="00BC7848" w:rsidRPr="00420C37">
        <w:rPr>
          <w:rFonts w:ascii="Arial" w:eastAsiaTheme="minorHAnsi" w:hAnsi="Arial" w:cs="Arial"/>
          <w:lang w:val="es-CO"/>
        </w:rPr>
        <w:t xml:space="preserve">amilia </w:t>
      </w:r>
      <w:r w:rsidR="004032FC" w:rsidRPr="00420C37">
        <w:rPr>
          <w:rFonts w:ascii="Arial" w:eastAsiaTheme="minorHAnsi" w:hAnsi="Arial" w:cs="Arial"/>
          <w:lang w:val="es-CO"/>
        </w:rPr>
        <w:t>u</w:t>
      </w:r>
      <w:r w:rsidR="00216FF9" w:rsidRPr="00420C37">
        <w:rPr>
          <w:rFonts w:ascii="Arial" w:eastAsiaTheme="minorHAnsi" w:hAnsi="Arial" w:cs="Arial"/>
          <w:lang w:val="es-CO"/>
        </w:rPr>
        <w:t xml:space="preserve">rbana y dos </w:t>
      </w:r>
      <w:r w:rsidR="00BC7848" w:rsidRPr="00420C37">
        <w:rPr>
          <w:rFonts w:ascii="Arial" w:eastAsiaTheme="minorHAnsi" w:hAnsi="Arial" w:cs="Arial"/>
          <w:lang w:val="es-CO"/>
        </w:rPr>
        <w:t xml:space="preserve">en mi </w:t>
      </w:r>
      <w:r w:rsidR="004032FC" w:rsidRPr="00420C37">
        <w:rPr>
          <w:rFonts w:ascii="Arial" w:eastAsiaTheme="minorHAnsi" w:hAnsi="Arial" w:cs="Arial"/>
          <w:lang w:val="es-CO"/>
        </w:rPr>
        <w:t>f</w:t>
      </w:r>
      <w:r w:rsidR="00BC7848" w:rsidRPr="00420C37">
        <w:rPr>
          <w:rFonts w:ascii="Arial" w:eastAsiaTheme="minorHAnsi" w:hAnsi="Arial" w:cs="Arial"/>
          <w:lang w:val="es-CO"/>
        </w:rPr>
        <w:t xml:space="preserve">amilia </w:t>
      </w:r>
      <w:r w:rsidR="004032FC" w:rsidRPr="00420C37">
        <w:rPr>
          <w:rFonts w:ascii="Arial" w:eastAsiaTheme="minorHAnsi" w:hAnsi="Arial" w:cs="Arial"/>
          <w:lang w:val="es-CO"/>
        </w:rPr>
        <w:t>r</w:t>
      </w:r>
      <w:r w:rsidR="00BC7848" w:rsidRPr="00420C37">
        <w:rPr>
          <w:rFonts w:ascii="Arial" w:eastAsiaTheme="minorHAnsi" w:hAnsi="Arial" w:cs="Arial"/>
          <w:lang w:val="es-CO"/>
        </w:rPr>
        <w:t xml:space="preserve">ural. </w:t>
      </w:r>
    </w:p>
    <w:p w14:paraId="1B0F958C" w14:textId="6151A18E" w:rsidR="006D127C" w:rsidRDefault="006D127C" w:rsidP="009D54D5">
      <w:pPr>
        <w:jc w:val="both"/>
        <w:rPr>
          <w:rFonts w:ascii="Arial" w:eastAsiaTheme="minorHAnsi" w:hAnsi="Arial" w:cs="Arial"/>
          <w:b/>
          <w:lang w:val="es-CO"/>
        </w:rPr>
      </w:pPr>
    </w:p>
    <w:p w14:paraId="13AFB6C8" w14:textId="77777777" w:rsidR="00420C37" w:rsidRPr="00420C37" w:rsidRDefault="00420C37" w:rsidP="009D54D5">
      <w:pPr>
        <w:jc w:val="both"/>
        <w:rPr>
          <w:rFonts w:ascii="Arial" w:eastAsiaTheme="minorHAnsi" w:hAnsi="Arial" w:cs="Arial"/>
          <w:b/>
          <w:lang w:val="es-CO"/>
        </w:rPr>
      </w:pPr>
    </w:p>
    <w:p w14:paraId="3FE8E092" w14:textId="0B8BF186" w:rsidR="006D127C" w:rsidRPr="00420C37" w:rsidRDefault="006D127C" w:rsidP="008453F1">
      <w:pPr>
        <w:pStyle w:val="Prrafodelista"/>
        <w:numPr>
          <w:ilvl w:val="0"/>
          <w:numId w:val="33"/>
        </w:numPr>
        <w:jc w:val="both"/>
        <w:rPr>
          <w:rFonts w:ascii="Arial" w:eastAsiaTheme="minorHAnsi" w:hAnsi="Arial" w:cs="Arial"/>
          <w:b/>
          <w:lang w:val="es-CO"/>
        </w:rPr>
      </w:pPr>
      <w:r w:rsidRPr="00420C37">
        <w:rPr>
          <w:rFonts w:ascii="Arial" w:eastAsiaTheme="minorHAnsi" w:hAnsi="Arial" w:cs="Arial"/>
          <w:b/>
          <w:lang w:val="es-CO"/>
        </w:rPr>
        <w:t xml:space="preserve">Recomendaciones al proceso </w:t>
      </w:r>
    </w:p>
    <w:p w14:paraId="63FC0A2B" w14:textId="77777777" w:rsidR="006D127C" w:rsidRPr="00420C37" w:rsidRDefault="006D127C" w:rsidP="009D54D5">
      <w:pPr>
        <w:jc w:val="both"/>
        <w:rPr>
          <w:rFonts w:ascii="Arial" w:eastAsiaTheme="minorHAnsi" w:hAnsi="Arial" w:cs="Arial"/>
          <w:b/>
          <w:lang w:val="es-CO"/>
        </w:rPr>
      </w:pPr>
    </w:p>
    <w:p w14:paraId="571EF840" w14:textId="147D9FB5" w:rsidR="006D127C" w:rsidRPr="00420C37" w:rsidRDefault="006D127C" w:rsidP="009D54D5">
      <w:pPr>
        <w:jc w:val="both"/>
        <w:rPr>
          <w:rFonts w:ascii="Arial" w:eastAsiaTheme="minorHAnsi" w:hAnsi="Arial" w:cs="Arial"/>
          <w:lang w:val="es-CO"/>
        </w:rPr>
      </w:pPr>
      <w:r w:rsidRPr="00420C37">
        <w:rPr>
          <w:rFonts w:ascii="Arial" w:eastAsiaTheme="minorHAnsi" w:hAnsi="Arial" w:cs="Arial"/>
          <w:lang w:val="es-CO"/>
        </w:rPr>
        <w:t>A modo general presente las recomendaciones al proceso según la dinámica presentada en la ejecución de la mod</w:t>
      </w:r>
      <w:r w:rsidR="004E7730" w:rsidRPr="00420C37">
        <w:rPr>
          <w:rFonts w:ascii="Arial" w:eastAsiaTheme="minorHAnsi" w:hAnsi="Arial" w:cs="Arial"/>
          <w:lang w:val="es-CO"/>
        </w:rPr>
        <w:t>alidad.</w:t>
      </w:r>
    </w:p>
    <w:p w14:paraId="7F88E069" w14:textId="045AB708" w:rsidR="00FC6675" w:rsidRDefault="00FC6675" w:rsidP="006D127C">
      <w:pPr>
        <w:ind w:left="360"/>
        <w:jc w:val="both"/>
        <w:rPr>
          <w:rFonts w:ascii="Arial" w:eastAsiaTheme="minorHAnsi" w:hAnsi="Arial" w:cs="Arial"/>
          <w:lang w:val="es-CO"/>
        </w:rPr>
      </w:pPr>
    </w:p>
    <w:p w14:paraId="272C7012" w14:textId="7CDEE5C5" w:rsidR="00420C37" w:rsidRDefault="00420C37" w:rsidP="006D127C">
      <w:pPr>
        <w:ind w:left="360"/>
        <w:jc w:val="both"/>
        <w:rPr>
          <w:rFonts w:ascii="Arial" w:eastAsiaTheme="minorHAnsi" w:hAnsi="Arial" w:cs="Arial"/>
          <w:lang w:val="es-CO"/>
        </w:rPr>
      </w:pPr>
    </w:p>
    <w:p w14:paraId="0E21BC64" w14:textId="5536FE8F" w:rsidR="00420C37" w:rsidRDefault="00420C37" w:rsidP="006D127C">
      <w:pPr>
        <w:ind w:left="360"/>
        <w:jc w:val="both"/>
        <w:rPr>
          <w:rFonts w:ascii="Arial" w:eastAsiaTheme="minorHAnsi" w:hAnsi="Arial" w:cs="Arial"/>
          <w:lang w:val="es-CO"/>
        </w:rPr>
      </w:pPr>
    </w:p>
    <w:p w14:paraId="39D0A95D" w14:textId="77777777" w:rsidR="00420C37" w:rsidRPr="00420C37" w:rsidRDefault="00420C37" w:rsidP="006D127C">
      <w:pPr>
        <w:ind w:left="360"/>
        <w:jc w:val="both"/>
        <w:rPr>
          <w:rFonts w:ascii="Arial" w:eastAsiaTheme="minorHAnsi" w:hAnsi="Arial" w:cs="Arial"/>
          <w:lang w:val="es-CO"/>
        </w:rPr>
      </w:pPr>
    </w:p>
    <w:p w14:paraId="5A2686EA" w14:textId="77777777" w:rsidR="00762DF8" w:rsidRPr="00420C37" w:rsidRDefault="00762DF8" w:rsidP="00762DF8">
      <w:pPr>
        <w:jc w:val="both"/>
        <w:rPr>
          <w:rFonts w:ascii="Arial" w:eastAsiaTheme="minorHAnsi" w:hAnsi="Arial" w:cs="Arial"/>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453F1" w:rsidRPr="00420C37" w14:paraId="6657CB2B" w14:textId="77777777" w:rsidTr="00762DF8">
        <w:tc>
          <w:tcPr>
            <w:tcW w:w="4414" w:type="dxa"/>
          </w:tcPr>
          <w:p w14:paraId="1312ACC8" w14:textId="77777777" w:rsidR="00762DF8" w:rsidRPr="00420C37" w:rsidRDefault="00762DF8" w:rsidP="001D393B">
            <w:pPr>
              <w:jc w:val="center"/>
              <w:rPr>
                <w:rFonts w:ascii="Arial" w:eastAsiaTheme="minorHAnsi" w:hAnsi="Arial" w:cs="Arial"/>
                <w:b/>
                <w:lang w:val="es-CO"/>
              </w:rPr>
            </w:pPr>
          </w:p>
        </w:tc>
        <w:tc>
          <w:tcPr>
            <w:tcW w:w="4414" w:type="dxa"/>
          </w:tcPr>
          <w:p w14:paraId="4E7B2C1A" w14:textId="77777777" w:rsidR="00762DF8" w:rsidRPr="00420C37" w:rsidRDefault="00762DF8" w:rsidP="001D393B">
            <w:pPr>
              <w:jc w:val="center"/>
              <w:rPr>
                <w:rFonts w:ascii="Arial" w:eastAsiaTheme="minorHAnsi" w:hAnsi="Arial" w:cs="Arial"/>
                <w:b/>
                <w:lang w:val="es-CO"/>
              </w:rPr>
            </w:pPr>
          </w:p>
        </w:tc>
      </w:tr>
      <w:tr w:rsidR="008453F1" w:rsidRPr="00420C37" w14:paraId="64925703" w14:textId="77777777" w:rsidTr="00762DF8">
        <w:tc>
          <w:tcPr>
            <w:tcW w:w="4414" w:type="dxa"/>
            <w:tcBorders>
              <w:bottom w:val="single" w:sz="4" w:space="0" w:color="EEECE1" w:themeColor="background2"/>
            </w:tcBorders>
          </w:tcPr>
          <w:p w14:paraId="511A15C6" w14:textId="77777777" w:rsidR="00762DF8" w:rsidRPr="00420C37" w:rsidRDefault="00762DF8" w:rsidP="001D393B">
            <w:pPr>
              <w:jc w:val="both"/>
              <w:rPr>
                <w:rFonts w:ascii="Arial" w:eastAsiaTheme="minorHAnsi" w:hAnsi="Arial" w:cs="Arial"/>
                <w:b/>
                <w:lang w:val="es-CO"/>
              </w:rPr>
            </w:pPr>
          </w:p>
        </w:tc>
        <w:tc>
          <w:tcPr>
            <w:tcW w:w="4414" w:type="dxa"/>
            <w:tcBorders>
              <w:bottom w:val="single" w:sz="4" w:space="0" w:color="EEECE1" w:themeColor="background2"/>
            </w:tcBorders>
          </w:tcPr>
          <w:p w14:paraId="70C22F02" w14:textId="77777777" w:rsidR="00762DF8" w:rsidRPr="00420C37" w:rsidRDefault="00762DF8" w:rsidP="001D393B">
            <w:pPr>
              <w:jc w:val="both"/>
              <w:rPr>
                <w:rFonts w:ascii="Arial" w:eastAsiaTheme="minorHAnsi" w:hAnsi="Arial" w:cs="Arial"/>
                <w:b/>
                <w:lang w:val="es-CO"/>
              </w:rPr>
            </w:pPr>
          </w:p>
        </w:tc>
      </w:tr>
      <w:tr w:rsidR="00762DF8" w:rsidRPr="00420C37" w14:paraId="58ABC31E" w14:textId="77777777" w:rsidTr="00762DF8">
        <w:tc>
          <w:tcPr>
            <w:tcW w:w="4414" w:type="dxa"/>
            <w:tcBorders>
              <w:top w:val="single" w:sz="4" w:space="0" w:color="EEECE1" w:themeColor="background2"/>
            </w:tcBorders>
          </w:tcPr>
          <w:p w14:paraId="5D20EE85" w14:textId="29FD4E69" w:rsidR="00762DF8" w:rsidRPr="00420C37" w:rsidRDefault="00762DF8" w:rsidP="001D393B">
            <w:pPr>
              <w:jc w:val="both"/>
              <w:rPr>
                <w:rFonts w:ascii="Arial" w:eastAsiaTheme="minorHAnsi" w:hAnsi="Arial" w:cs="Arial"/>
                <w:b/>
                <w:lang w:val="es-CO"/>
              </w:rPr>
            </w:pPr>
            <w:r w:rsidRPr="00420C37">
              <w:rPr>
                <w:rFonts w:ascii="Arial" w:eastAsiaTheme="minorHAnsi" w:hAnsi="Arial" w:cs="Arial"/>
                <w:b/>
                <w:lang w:val="es-CO"/>
              </w:rPr>
              <w:t>FIRMA REPRESENTANTE LEGA</w:t>
            </w:r>
            <w:r w:rsidR="0030074A" w:rsidRPr="00420C37">
              <w:rPr>
                <w:rFonts w:ascii="Arial" w:eastAsiaTheme="minorHAnsi" w:hAnsi="Arial" w:cs="Arial"/>
                <w:b/>
                <w:lang w:val="es-CO"/>
              </w:rPr>
              <w:t>L</w:t>
            </w:r>
            <w:r w:rsidRPr="00420C37">
              <w:rPr>
                <w:rFonts w:ascii="Arial" w:eastAsiaTheme="minorHAnsi" w:hAnsi="Arial" w:cs="Arial"/>
                <w:b/>
                <w:lang w:val="es-CO"/>
              </w:rPr>
              <w:t xml:space="preserve"> </w:t>
            </w:r>
          </w:p>
        </w:tc>
        <w:tc>
          <w:tcPr>
            <w:tcW w:w="4414" w:type="dxa"/>
            <w:tcBorders>
              <w:top w:val="single" w:sz="4" w:space="0" w:color="EEECE1" w:themeColor="background2"/>
            </w:tcBorders>
          </w:tcPr>
          <w:p w14:paraId="536B5BC0" w14:textId="77777777" w:rsidR="00762DF8" w:rsidRPr="00420C37" w:rsidRDefault="00762DF8" w:rsidP="001D393B">
            <w:pPr>
              <w:jc w:val="both"/>
              <w:rPr>
                <w:rFonts w:ascii="Arial" w:eastAsiaTheme="minorHAnsi" w:hAnsi="Arial" w:cs="Arial"/>
                <w:b/>
                <w:lang w:val="es-CO"/>
              </w:rPr>
            </w:pPr>
            <w:r w:rsidRPr="00420C37">
              <w:rPr>
                <w:rFonts w:ascii="Arial" w:eastAsiaTheme="minorHAnsi" w:hAnsi="Arial" w:cs="Arial"/>
                <w:b/>
                <w:lang w:val="es-CO"/>
              </w:rPr>
              <w:t xml:space="preserve">FIRMA GERENTE DE OPERACIÓN </w:t>
            </w:r>
          </w:p>
        </w:tc>
      </w:tr>
    </w:tbl>
    <w:p w14:paraId="50694517" w14:textId="77777777" w:rsidR="00762DF8" w:rsidRPr="00420C37" w:rsidRDefault="00762DF8" w:rsidP="009D54D5">
      <w:pPr>
        <w:jc w:val="both"/>
        <w:rPr>
          <w:rFonts w:ascii="Arial" w:eastAsiaTheme="minorHAnsi" w:hAnsi="Arial" w:cs="Arial"/>
          <w:lang w:val="es-CO"/>
        </w:rPr>
      </w:pPr>
    </w:p>
    <w:sectPr w:rsidR="00762DF8" w:rsidRPr="00420C37" w:rsidSect="00BB3907">
      <w:headerReference w:type="default" r:id="rId11"/>
      <w:footerReference w:type="default" r:id="rId12"/>
      <w:pgSz w:w="12242" w:h="15842" w:code="1"/>
      <w:pgMar w:top="2127" w:right="1327" w:bottom="1843" w:left="1701"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CFBD9" w14:textId="77777777" w:rsidR="00851B74" w:rsidRDefault="00851B74">
      <w:r>
        <w:separator/>
      </w:r>
    </w:p>
  </w:endnote>
  <w:endnote w:type="continuationSeparator" w:id="0">
    <w:p w14:paraId="03FFE5E9" w14:textId="77777777" w:rsidR="00851B74" w:rsidRDefault="00851B74">
      <w:r>
        <w:continuationSeparator/>
      </w:r>
    </w:p>
  </w:endnote>
  <w:endnote w:type="continuationNotice" w:id="1">
    <w:p w14:paraId="75BFA199" w14:textId="77777777" w:rsidR="00851B74" w:rsidRDefault="00851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0C1E" w14:textId="3A4CCD0C" w:rsidR="008416E6" w:rsidRDefault="008416E6" w:rsidP="008416E6">
    <w:pPr>
      <w:pStyle w:val="Piedepgina"/>
      <w:jc w:val="center"/>
      <w:rPr>
        <w:rFonts w:ascii="Tempus Sans ITC" w:hAnsi="Tempus Sans ITC"/>
        <w:b/>
      </w:rPr>
    </w:pPr>
    <w:r w:rsidRPr="00271591">
      <w:rPr>
        <w:rFonts w:ascii="Tempus Sans ITC" w:hAnsi="Tempus Sans ITC"/>
        <w:b/>
      </w:rPr>
      <w:t>¡Antes de imprimir este documento… piense en el medio ambiente!</w:t>
    </w:r>
  </w:p>
  <w:p w14:paraId="2F630832" w14:textId="77777777" w:rsidR="008416E6" w:rsidRPr="00271591" w:rsidRDefault="008416E6" w:rsidP="008416E6">
    <w:pPr>
      <w:pStyle w:val="Piedepgina"/>
      <w:jc w:val="center"/>
      <w:rPr>
        <w:i/>
        <w:sz w:val="14"/>
        <w:szCs w:val="14"/>
      </w:rPr>
    </w:pPr>
  </w:p>
  <w:p w14:paraId="6B01D148" w14:textId="580EAA15" w:rsidR="008416E6" w:rsidRDefault="008416E6" w:rsidP="008416E6">
    <w:pPr>
      <w:pStyle w:val="Piedepgina"/>
      <w:jc w:val="center"/>
      <w:rPr>
        <w:rFonts w:cs="Arial"/>
        <w:sz w:val="12"/>
        <w:szCs w:val="12"/>
      </w:rPr>
    </w:pPr>
    <w:r w:rsidRPr="00271591">
      <w:rPr>
        <w:rFonts w:cs="Arial"/>
        <w:sz w:val="12"/>
        <w:szCs w:val="12"/>
      </w:rPr>
      <w:t>Cualquier copia impresa de este documento se considera como COPIA NO CONTROLADA</w:t>
    </w:r>
  </w:p>
  <w:p w14:paraId="459FBF5F" w14:textId="77777777" w:rsidR="008416E6" w:rsidRDefault="008416E6" w:rsidP="008416E6">
    <w:pPr>
      <w:pStyle w:val="Piedepgina"/>
      <w:jc w:val="center"/>
      <w:rPr>
        <w:rFonts w:cs="Arial"/>
        <w:sz w:val="12"/>
        <w:szCs w:val="12"/>
      </w:rPr>
    </w:pPr>
  </w:p>
  <w:p w14:paraId="3FC6B70F" w14:textId="1673ECBF" w:rsidR="008416E6" w:rsidRPr="00FF693C" w:rsidRDefault="008416E6" w:rsidP="008416E6">
    <w:pPr>
      <w:pStyle w:val="Piedepgina"/>
      <w:jc w:val="center"/>
      <w:rPr>
        <w:rFonts w:ascii="Arial" w:hAnsi="Arial" w:cs="Arial"/>
        <w:b/>
        <w:sz w:val="22"/>
      </w:rPr>
    </w:pPr>
    <w:r w:rsidRPr="00FF693C">
      <w:rPr>
        <w:rFonts w:ascii="Arial" w:hAnsi="Arial" w:cs="Arial"/>
        <w:b/>
        <w:sz w:val="10"/>
        <w:szCs w:val="12"/>
      </w:rPr>
      <w:t xml:space="preserve">LOS DATOS PROPORCIONADO SERÁN TRATADOS </w:t>
    </w:r>
    <w:r w:rsidR="00FF693C" w:rsidRPr="00FF693C">
      <w:rPr>
        <w:rFonts w:ascii="Arial" w:hAnsi="Arial" w:cs="Arial"/>
        <w:b/>
        <w:sz w:val="10"/>
        <w:szCs w:val="12"/>
      </w:rPr>
      <w:t>DE ACUERDO CON</w:t>
    </w:r>
    <w:r w:rsidRPr="00FF693C">
      <w:rPr>
        <w:rFonts w:ascii="Arial" w:hAnsi="Arial" w:cs="Arial"/>
        <w:b/>
        <w:sz w:val="10"/>
        <w:szCs w:val="12"/>
      </w:rPr>
      <w:t xml:space="preserve"> LA POLITICA DE TRATAMIENTO DE DATOS PERSONALES DEL ICBFY A LA LEY 1581 DE 2012</w:t>
    </w:r>
  </w:p>
  <w:p w14:paraId="07D3A904" w14:textId="176208A6" w:rsidR="008416E6" w:rsidRPr="008416E6" w:rsidRDefault="008416E6" w:rsidP="008416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610C" w14:textId="77777777" w:rsidR="00851B74" w:rsidRDefault="00851B74">
      <w:r>
        <w:separator/>
      </w:r>
    </w:p>
  </w:footnote>
  <w:footnote w:type="continuationSeparator" w:id="0">
    <w:p w14:paraId="1C8DED68" w14:textId="77777777" w:rsidR="00851B74" w:rsidRDefault="00851B74">
      <w:r>
        <w:continuationSeparator/>
      </w:r>
    </w:p>
  </w:footnote>
  <w:footnote w:type="continuationNotice" w:id="1">
    <w:p w14:paraId="324FB976" w14:textId="77777777" w:rsidR="00851B74" w:rsidRDefault="00851B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44" w:type="dxa"/>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97"/>
      <w:gridCol w:w="1618"/>
      <w:gridCol w:w="1582"/>
    </w:tblGrid>
    <w:tr w:rsidR="007269F9" w:rsidRPr="00636C1E" w14:paraId="07D02354" w14:textId="77777777" w:rsidTr="00BB3907">
      <w:trPr>
        <w:cantSplit/>
        <w:trHeight w:val="557"/>
      </w:trPr>
      <w:tc>
        <w:tcPr>
          <w:tcW w:w="1247" w:type="dxa"/>
          <w:vMerge w:val="restart"/>
        </w:tcPr>
        <w:p w14:paraId="547B3ABC" w14:textId="77777777" w:rsidR="007269F9" w:rsidRDefault="007269F9" w:rsidP="007A7AD0">
          <w:pPr>
            <w:pStyle w:val="Encabezado"/>
          </w:pPr>
          <w:r>
            <w:rPr>
              <w:noProof/>
              <w:lang w:val="en-US" w:eastAsia="en-US"/>
            </w:rPr>
            <w:drawing>
              <wp:anchor distT="0" distB="0" distL="114300" distR="114300" simplePos="0" relativeHeight="251657216" behindDoc="0" locked="0" layoutInCell="1" allowOverlap="1" wp14:anchorId="2E797ACF" wp14:editId="718503B5">
                <wp:simplePos x="0" y="0"/>
                <wp:positionH relativeFrom="column">
                  <wp:posOffset>52070</wp:posOffset>
                </wp:positionH>
                <wp:positionV relativeFrom="paragraph">
                  <wp:posOffset>43180</wp:posOffset>
                </wp:positionV>
                <wp:extent cx="554309" cy="665018"/>
                <wp:effectExtent l="0" t="0" r="0" b="1905"/>
                <wp:wrapNone/>
                <wp:docPr id="11" name="Imagen 1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09" cy="6650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97" w:type="dxa"/>
          <w:vMerge w:val="restart"/>
          <w:vAlign w:val="center"/>
        </w:tcPr>
        <w:p w14:paraId="36D7550F" w14:textId="77777777" w:rsidR="007269F9" w:rsidRPr="00A06D41" w:rsidRDefault="007269F9" w:rsidP="00B808E7">
          <w:pPr>
            <w:pStyle w:val="Encabezado"/>
            <w:tabs>
              <w:tab w:val="left" w:pos="380"/>
              <w:tab w:val="center" w:pos="2571"/>
            </w:tabs>
            <w:jc w:val="center"/>
            <w:rPr>
              <w:rFonts w:ascii="Arial" w:hAnsi="Arial" w:cs="Arial"/>
              <w:b/>
              <w:sz w:val="20"/>
              <w:szCs w:val="20"/>
            </w:rPr>
          </w:pPr>
          <w:r w:rsidRPr="00A06D41">
            <w:rPr>
              <w:rFonts w:ascii="Arial" w:hAnsi="Arial" w:cs="Arial"/>
              <w:b/>
              <w:sz w:val="20"/>
              <w:szCs w:val="20"/>
            </w:rPr>
            <w:t>PROCESO</w:t>
          </w:r>
        </w:p>
        <w:p w14:paraId="7DE6ECCC" w14:textId="77777777" w:rsidR="007269F9" w:rsidRPr="00A06D41" w:rsidRDefault="007269F9" w:rsidP="00B808E7">
          <w:pPr>
            <w:pStyle w:val="Encabezado"/>
            <w:tabs>
              <w:tab w:val="left" w:pos="380"/>
              <w:tab w:val="center" w:pos="2571"/>
            </w:tabs>
            <w:jc w:val="center"/>
            <w:rPr>
              <w:rFonts w:ascii="Arial" w:hAnsi="Arial" w:cs="Arial"/>
              <w:b/>
              <w:sz w:val="20"/>
              <w:szCs w:val="20"/>
            </w:rPr>
          </w:pPr>
          <w:r w:rsidRPr="00A06D41">
            <w:rPr>
              <w:rFonts w:ascii="Arial" w:hAnsi="Arial" w:cs="Arial"/>
              <w:b/>
              <w:sz w:val="20"/>
              <w:szCs w:val="20"/>
            </w:rPr>
            <w:t>PROMOCIÓN Y PREVENCIÓN</w:t>
          </w:r>
        </w:p>
        <w:p w14:paraId="1F1751D6" w14:textId="77777777" w:rsidR="007269F9" w:rsidRPr="00A06D41" w:rsidRDefault="007269F9" w:rsidP="00B808E7">
          <w:pPr>
            <w:pStyle w:val="Encabezado"/>
            <w:tabs>
              <w:tab w:val="left" w:pos="380"/>
              <w:tab w:val="center" w:pos="2571"/>
            </w:tabs>
            <w:jc w:val="center"/>
            <w:rPr>
              <w:rFonts w:ascii="Arial" w:hAnsi="Arial" w:cs="Arial"/>
              <w:b/>
              <w:sz w:val="20"/>
              <w:szCs w:val="20"/>
            </w:rPr>
          </w:pPr>
        </w:p>
        <w:p w14:paraId="0DC83AAE" w14:textId="6110FB31" w:rsidR="007269F9" w:rsidRDefault="007269F9" w:rsidP="00BB3907">
          <w:pPr>
            <w:pStyle w:val="Encabezado"/>
            <w:tabs>
              <w:tab w:val="left" w:pos="380"/>
              <w:tab w:val="center" w:pos="2571"/>
            </w:tabs>
            <w:jc w:val="center"/>
            <w:rPr>
              <w:rFonts w:ascii="Arial" w:hAnsi="Arial" w:cs="Arial"/>
              <w:b/>
              <w:sz w:val="20"/>
              <w:szCs w:val="20"/>
            </w:rPr>
          </w:pPr>
          <w:r>
            <w:rPr>
              <w:rFonts w:ascii="Arial" w:hAnsi="Arial" w:cs="Arial"/>
              <w:b/>
              <w:sz w:val="20"/>
              <w:szCs w:val="20"/>
            </w:rPr>
            <w:t xml:space="preserve">FORMATO INFORME TÉCNICO MI FAMILIA URBANA - RURAL </w:t>
          </w:r>
        </w:p>
        <w:p w14:paraId="7E7F5AC1" w14:textId="49C4F315" w:rsidR="007269F9" w:rsidRPr="00863E86" w:rsidRDefault="007269F9" w:rsidP="00BB3907">
          <w:pPr>
            <w:pStyle w:val="Encabezado"/>
            <w:tabs>
              <w:tab w:val="left" w:pos="380"/>
              <w:tab w:val="center" w:pos="2571"/>
            </w:tabs>
            <w:jc w:val="center"/>
            <w:rPr>
              <w:rFonts w:ascii="Arial" w:hAnsi="Arial" w:cs="Arial"/>
              <w:b/>
              <w:sz w:val="20"/>
              <w:szCs w:val="20"/>
            </w:rPr>
          </w:pPr>
          <w:r w:rsidRPr="00A06D41">
            <w:rPr>
              <w:rFonts w:ascii="Arial" w:hAnsi="Arial" w:cs="Arial"/>
              <w:b/>
              <w:sz w:val="20"/>
              <w:szCs w:val="20"/>
            </w:rPr>
            <w:t xml:space="preserve">MODALIDAD MI FAMILIA </w:t>
          </w:r>
        </w:p>
      </w:tc>
      <w:tc>
        <w:tcPr>
          <w:tcW w:w="1618" w:type="dxa"/>
          <w:vAlign w:val="center"/>
        </w:tcPr>
        <w:p w14:paraId="76C9A3DB" w14:textId="3EB53498" w:rsidR="007269F9" w:rsidRPr="00E366B6" w:rsidRDefault="007269F9" w:rsidP="007A7AD0">
          <w:pPr>
            <w:pStyle w:val="Encabezado"/>
            <w:jc w:val="center"/>
            <w:rPr>
              <w:rFonts w:ascii="Arial" w:hAnsi="Arial" w:cs="Arial"/>
              <w:sz w:val="20"/>
              <w:szCs w:val="20"/>
            </w:rPr>
          </w:pPr>
          <w:r w:rsidRPr="00E366B6">
            <w:rPr>
              <w:rFonts w:ascii="Arial" w:hAnsi="Arial" w:cs="Arial"/>
              <w:sz w:val="20"/>
              <w:szCs w:val="20"/>
            </w:rPr>
            <w:t>F</w:t>
          </w:r>
          <w:r w:rsidR="00BA363D">
            <w:rPr>
              <w:rFonts w:ascii="Arial" w:hAnsi="Arial" w:cs="Arial"/>
              <w:sz w:val="20"/>
              <w:szCs w:val="20"/>
            </w:rPr>
            <w:t>27</w:t>
          </w:r>
          <w:r w:rsidRPr="00E366B6">
            <w:rPr>
              <w:rFonts w:ascii="Arial" w:hAnsi="Arial" w:cs="Arial"/>
              <w:sz w:val="20"/>
              <w:szCs w:val="20"/>
            </w:rPr>
            <w:t>.MO18.PP</w:t>
          </w:r>
        </w:p>
      </w:tc>
      <w:tc>
        <w:tcPr>
          <w:tcW w:w="1582" w:type="dxa"/>
          <w:vAlign w:val="center"/>
        </w:tcPr>
        <w:p w14:paraId="30A0119B" w14:textId="54A25F0F" w:rsidR="007269F9" w:rsidRPr="00E366B6" w:rsidRDefault="00062BB4" w:rsidP="00453F89">
          <w:pPr>
            <w:pStyle w:val="Encabezado"/>
            <w:jc w:val="center"/>
            <w:rPr>
              <w:rFonts w:ascii="Arial" w:hAnsi="Arial" w:cs="Arial"/>
              <w:sz w:val="20"/>
              <w:szCs w:val="20"/>
            </w:rPr>
          </w:pPr>
          <w:r>
            <w:rPr>
              <w:rFonts w:ascii="Arial" w:hAnsi="Arial" w:cs="Arial"/>
              <w:sz w:val="20"/>
              <w:szCs w:val="20"/>
            </w:rPr>
            <w:t>10/</w:t>
          </w:r>
          <w:r w:rsidR="00453F89">
            <w:rPr>
              <w:rFonts w:ascii="Arial" w:hAnsi="Arial" w:cs="Arial"/>
              <w:sz w:val="20"/>
              <w:szCs w:val="20"/>
            </w:rPr>
            <w:t>0</w:t>
          </w:r>
          <w:r w:rsidR="00420C37">
            <w:rPr>
              <w:rFonts w:ascii="Arial" w:hAnsi="Arial" w:cs="Arial"/>
              <w:sz w:val="20"/>
              <w:szCs w:val="20"/>
            </w:rPr>
            <w:t>8</w:t>
          </w:r>
          <w:r w:rsidR="007269F9" w:rsidRPr="00E366B6">
            <w:rPr>
              <w:rFonts w:ascii="Arial" w:hAnsi="Arial" w:cs="Arial"/>
              <w:sz w:val="20"/>
              <w:szCs w:val="20"/>
            </w:rPr>
            <w:t>/20</w:t>
          </w:r>
          <w:r w:rsidR="008453F1">
            <w:rPr>
              <w:rFonts w:ascii="Arial" w:hAnsi="Arial" w:cs="Arial"/>
              <w:sz w:val="20"/>
              <w:szCs w:val="20"/>
            </w:rPr>
            <w:t>2</w:t>
          </w:r>
          <w:r w:rsidR="00453F89">
            <w:rPr>
              <w:rFonts w:ascii="Arial" w:hAnsi="Arial" w:cs="Arial"/>
              <w:sz w:val="20"/>
              <w:szCs w:val="20"/>
            </w:rPr>
            <w:t>3</w:t>
          </w:r>
        </w:p>
      </w:tc>
    </w:tr>
    <w:tr w:rsidR="007269F9" w:rsidRPr="00636C1E" w14:paraId="67D8286B" w14:textId="77777777" w:rsidTr="007A7AD0">
      <w:trPr>
        <w:cantSplit/>
        <w:trHeight w:val="680"/>
      </w:trPr>
      <w:tc>
        <w:tcPr>
          <w:tcW w:w="1247" w:type="dxa"/>
          <w:vMerge/>
        </w:tcPr>
        <w:p w14:paraId="56E813F2" w14:textId="77777777" w:rsidR="007269F9" w:rsidRDefault="007269F9" w:rsidP="007A7AD0">
          <w:pPr>
            <w:pStyle w:val="Encabezado"/>
          </w:pPr>
        </w:p>
      </w:tc>
      <w:tc>
        <w:tcPr>
          <w:tcW w:w="6597" w:type="dxa"/>
          <w:vMerge/>
        </w:tcPr>
        <w:p w14:paraId="2052213A" w14:textId="77777777" w:rsidR="007269F9" w:rsidRDefault="007269F9" w:rsidP="007A7AD0">
          <w:pPr>
            <w:pStyle w:val="Encabezado"/>
          </w:pPr>
        </w:p>
      </w:tc>
      <w:tc>
        <w:tcPr>
          <w:tcW w:w="1618" w:type="dxa"/>
          <w:vAlign w:val="center"/>
        </w:tcPr>
        <w:p w14:paraId="09D180A5" w14:textId="21DA94DD" w:rsidR="007269F9" w:rsidRPr="00E366B6" w:rsidRDefault="007269F9" w:rsidP="00453F89">
          <w:pPr>
            <w:pStyle w:val="Encabezado"/>
            <w:jc w:val="center"/>
            <w:rPr>
              <w:rFonts w:ascii="Arial" w:hAnsi="Arial" w:cs="Arial"/>
              <w:sz w:val="20"/>
              <w:szCs w:val="20"/>
            </w:rPr>
          </w:pPr>
          <w:r w:rsidRPr="00E366B6">
            <w:rPr>
              <w:rFonts w:ascii="Arial" w:hAnsi="Arial" w:cs="Arial"/>
              <w:sz w:val="20"/>
              <w:szCs w:val="20"/>
            </w:rPr>
            <w:t>Versión</w:t>
          </w:r>
          <w:r w:rsidR="002962AA">
            <w:rPr>
              <w:rFonts w:ascii="Arial" w:hAnsi="Arial" w:cs="Arial"/>
              <w:sz w:val="20"/>
              <w:szCs w:val="20"/>
            </w:rPr>
            <w:t xml:space="preserve"> </w:t>
          </w:r>
          <w:r w:rsidR="00062BB4">
            <w:rPr>
              <w:rFonts w:ascii="Arial" w:hAnsi="Arial" w:cs="Arial"/>
              <w:sz w:val="20"/>
              <w:szCs w:val="20"/>
            </w:rPr>
            <w:t>2</w:t>
          </w:r>
        </w:p>
      </w:tc>
      <w:tc>
        <w:tcPr>
          <w:tcW w:w="1582" w:type="dxa"/>
          <w:tcMar>
            <w:left w:w="57" w:type="dxa"/>
            <w:right w:w="57" w:type="dxa"/>
          </w:tcMar>
          <w:vAlign w:val="center"/>
        </w:tcPr>
        <w:p w14:paraId="4540F3DC" w14:textId="7899B98F" w:rsidR="007269F9" w:rsidRPr="00E366B6" w:rsidRDefault="007269F9" w:rsidP="007A7AD0">
          <w:pPr>
            <w:pStyle w:val="Encabezado"/>
            <w:jc w:val="center"/>
            <w:rPr>
              <w:rFonts w:ascii="Arial" w:hAnsi="Arial" w:cs="Arial"/>
              <w:sz w:val="20"/>
              <w:szCs w:val="20"/>
            </w:rPr>
          </w:pPr>
          <w:r w:rsidRPr="00E366B6">
            <w:rPr>
              <w:rFonts w:ascii="Arial" w:hAnsi="Arial" w:cs="Arial"/>
              <w:sz w:val="20"/>
              <w:szCs w:val="20"/>
            </w:rPr>
            <w:t xml:space="preserve">Página </w:t>
          </w:r>
          <w:r w:rsidRPr="00E366B6">
            <w:rPr>
              <w:rStyle w:val="Nmerodepgina"/>
            </w:rPr>
            <w:fldChar w:fldCharType="begin"/>
          </w:r>
          <w:r w:rsidRPr="00E366B6">
            <w:rPr>
              <w:rStyle w:val="Nmerodepgina"/>
            </w:rPr>
            <w:instrText xml:space="preserve"> PAGE </w:instrText>
          </w:r>
          <w:r w:rsidRPr="00E366B6">
            <w:rPr>
              <w:rStyle w:val="Nmerodepgina"/>
            </w:rPr>
            <w:fldChar w:fldCharType="separate"/>
          </w:r>
          <w:r w:rsidR="00AB7A01">
            <w:rPr>
              <w:rStyle w:val="Nmerodepgina"/>
              <w:noProof/>
            </w:rPr>
            <w:t>14</w:t>
          </w:r>
          <w:r w:rsidRPr="00E366B6">
            <w:rPr>
              <w:rStyle w:val="Nmerodepgina"/>
            </w:rPr>
            <w:fldChar w:fldCharType="end"/>
          </w:r>
          <w:r w:rsidRPr="00E366B6">
            <w:rPr>
              <w:rStyle w:val="Nmerodepgina"/>
              <w:rFonts w:cs="Arial"/>
              <w:szCs w:val="20"/>
            </w:rPr>
            <w:t xml:space="preserve"> de</w:t>
          </w:r>
          <w:r w:rsidRPr="00E366B6">
            <w:rPr>
              <w:rFonts w:ascii="Arial" w:hAnsi="Arial" w:cs="Arial"/>
              <w:sz w:val="20"/>
              <w:szCs w:val="20"/>
            </w:rPr>
            <w:t xml:space="preserve"> </w:t>
          </w:r>
          <w:r w:rsidRPr="00E366B6">
            <w:rPr>
              <w:rFonts w:ascii="Arial" w:hAnsi="Arial" w:cs="Arial"/>
              <w:sz w:val="20"/>
              <w:szCs w:val="20"/>
            </w:rPr>
            <w:fldChar w:fldCharType="begin"/>
          </w:r>
          <w:r w:rsidRPr="00E366B6">
            <w:rPr>
              <w:rFonts w:ascii="Arial" w:hAnsi="Arial" w:cs="Arial"/>
              <w:sz w:val="20"/>
              <w:szCs w:val="20"/>
            </w:rPr>
            <w:instrText xml:space="preserve"> SECTIONPAGES   \* MERGEFORMAT </w:instrText>
          </w:r>
          <w:r w:rsidRPr="00E366B6">
            <w:rPr>
              <w:rFonts w:ascii="Arial" w:hAnsi="Arial" w:cs="Arial"/>
              <w:sz w:val="20"/>
              <w:szCs w:val="20"/>
            </w:rPr>
            <w:fldChar w:fldCharType="separate"/>
          </w:r>
          <w:r w:rsidR="00062BB4">
            <w:rPr>
              <w:rFonts w:ascii="Arial" w:hAnsi="Arial" w:cs="Arial"/>
              <w:noProof/>
              <w:sz w:val="20"/>
              <w:szCs w:val="20"/>
            </w:rPr>
            <w:t>19</w:t>
          </w:r>
          <w:r w:rsidRPr="00E366B6">
            <w:rPr>
              <w:rFonts w:ascii="Arial" w:hAnsi="Arial" w:cs="Arial"/>
              <w:sz w:val="20"/>
              <w:szCs w:val="20"/>
            </w:rPr>
            <w:fldChar w:fldCharType="end"/>
          </w:r>
        </w:p>
      </w:tc>
    </w:tr>
  </w:tbl>
  <w:sdt>
    <w:sdtPr>
      <w:id w:val="-1400738860"/>
      <w:docPartObj>
        <w:docPartGallery w:val="Watermarks"/>
        <w:docPartUnique/>
      </w:docPartObj>
    </w:sdtPr>
    <w:sdtEndPr/>
    <w:sdtContent>
      <w:p w14:paraId="6A93877B" w14:textId="77777777" w:rsidR="007269F9" w:rsidRDefault="00851B74" w:rsidP="000E1D34">
        <w:pPr>
          <w:pStyle w:val="Encabezado"/>
        </w:pPr>
        <w:r>
          <w:pict w14:anchorId="2D7A3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47423" o:spid="_x0000_s2049" type="#_x0000_t136" style="position:absolute;margin-left:0;margin-top:0;width:505.2pt;height:144.3pt;rotation:315;z-index:-25165824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56D"/>
    <w:multiLevelType w:val="hybridMultilevel"/>
    <w:tmpl w:val="EBD046C8"/>
    <w:lvl w:ilvl="0" w:tplc="240A0013">
      <w:start w:val="1"/>
      <w:numFmt w:val="upperRoman"/>
      <w:lvlText w:val="%1."/>
      <w:lvlJc w:val="righ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D76F46"/>
    <w:multiLevelType w:val="hybridMultilevel"/>
    <w:tmpl w:val="24D6860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0329B8"/>
    <w:multiLevelType w:val="hybridMultilevel"/>
    <w:tmpl w:val="744641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157823"/>
    <w:multiLevelType w:val="hybridMultilevel"/>
    <w:tmpl w:val="6A3033E4"/>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4" w15:restartNumberingAfterBreak="0">
    <w:nsid w:val="14E72104"/>
    <w:multiLevelType w:val="hybridMultilevel"/>
    <w:tmpl w:val="4990A030"/>
    <w:lvl w:ilvl="0" w:tplc="FFFFFFFF">
      <w:start w:val="1"/>
      <w:numFmt w:val="decimal"/>
      <w:lvlText w:val="%1."/>
      <w:lvlJc w:val="left"/>
      <w:pPr>
        <w:ind w:left="360" w:firstLine="0"/>
      </w:pPr>
      <w:rPr>
        <w:rFonts w:eastAsiaTheme="minorHAns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7306B"/>
    <w:multiLevelType w:val="hybridMultilevel"/>
    <w:tmpl w:val="79AAE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9050E2D"/>
    <w:multiLevelType w:val="hybridMultilevel"/>
    <w:tmpl w:val="D1425C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001799"/>
    <w:multiLevelType w:val="hybridMultilevel"/>
    <w:tmpl w:val="0E622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1B1462"/>
    <w:multiLevelType w:val="hybridMultilevel"/>
    <w:tmpl w:val="5AA27F5C"/>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9" w15:restartNumberingAfterBreak="0">
    <w:nsid w:val="1FC50ED1"/>
    <w:multiLevelType w:val="hybridMultilevel"/>
    <w:tmpl w:val="8CB43C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FEA0303"/>
    <w:multiLevelType w:val="hybridMultilevel"/>
    <w:tmpl w:val="21644CC8"/>
    <w:lvl w:ilvl="0" w:tplc="A448E7C2">
      <w:start w:val="1"/>
      <w:numFmt w:val="upperRoman"/>
      <w:lvlText w:val="%1."/>
      <w:lvlJc w:val="right"/>
      <w:pPr>
        <w:ind w:left="720" w:hanging="360"/>
      </w:pPr>
      <w:rPr>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E5A30"/>
    <w:multiLevelType w:val="hybridMultilevel"/>
    <w:tmpl w:val="59E623DE"/>
    <w:lvl w:ilvl="0" w:tplc="240A000F">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2" w15:restartNumberingAfterBreak="0">
    <w:nsid w:val="312805A7"/>
    <w:multiLevelType w:val="hybridMultilevel"/>
    <w:tmpl w:val="BD24B3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FA6F3B"/>
    <w:multiLevelType w:val="hybridMultilevel"/>
    <w:tmpl w:val="EB6C18B2"/>
    <w:lvl w:ilvl="0" w:tplc="240A0001">
      <w:start w:val="1"/>
      <w:numFmt w:val="bullet"/>
      <w:lvlText w:val=""/>
      <w:lvlJc w:val="left"/>
      <w:pPr>
        <w:ind w:left="720" w:hanging="360"/>
      </w:pPr>
      <w:rPr>
        <w:rFonts w:ascii="Symbol" w:hAnsi="Symbo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527E05"/>
    <w:multiLevelType w:val="hybridMultilevel"/>
    <w:tmpl w:val="49325228"/>
    <w:lvl w:ilvl="0" w:tplc="24A64624">
      <w:start w:val="1"/>
      <w:numFmt w:val="decimal"/>
      <w:lvlText w:val="%1."/>
      <w:lvlJc w:val="left"/>
      <w:pPr>
        <w:ind w:left="360" w:firstLine="0"/>
      </w:pPr>
      <w:rPr>
        <w:rFonts w:eastAsiaTheme="minorHAnsi" w:hint="default"/>
        <w:b/>
        <w:bCs/>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78D52D5"/>
    <w:multiLevelType w:val="hybridMultilevel"/>
    <w:tmpl w:val="0220BDDC"/>
    <w:lvl w:ilvl="0" w:tplc="240A0001">
      <w:start w:val="1"/>
      <w:numFmt w:val="bullet"/>
      <w:lvlText w:val=""/>
      <w:lvlJc w:val="left"/>
      <w:pPr>
        <w:ind w:left="-131" w:hanging="360"/>
      </w:pPr>
      <w:rPr>
        <w:rFonts w:ascii="Symbol" w:hAnsi="Symbol" w:hint="default"/>
      </w:rPr>
    </w:lvl>
    <w:lvl w:ilvl="1" w:tplc="240A0003" w:tentative="1">
      <w:start w:val="1"/>
      <w:numFmt w:val="bullet"/>
      <w:lvlText w:val="o"/>
      <w:lvlJc w:val="left"/>
      <w:pPr>
        <w:ind w:left="589" w:hanging="360"/>
      </w:pPr>
      <w:rPr>
        <w:rFonts w:ascii="Courier New" w:hAnsi="Courier New" w:cs="Courier New" w:hint="default"/>
      </w:rPr>
    </w:lvl>
    <w:lvl w:ilvl="2" w:tplc="240A0005" w:tentative="1">
      <w:start w:val="1"/>
      <w:numFmt w:val="bullet"/>
      <w:lvlText w:val=""/>
      <w:lvlJc w:val="left"/>
      <w:pPr>
        <w:ind w:left="1309" w:hanging="360"/>
      </w:pPr>
      <w:rPr>
        <w:rFonts w:ascii="Wingdings" w:hAnsi="Wingdings" w:hint="default"/>
      </w:rPr>
    </w:lvl>
    <w:lvl w:ilvl="3" w:tplc="240A0001" w:tentative="1">
      <w:start w:val="1"/>
      <w:numFmt w:val="bullet"/>
      <w:lvlText w:val=""/>
      <w:lvlJc w:val="left"/>
      <w:pPr>
        <w:ind w:left="2029" w:hanging="360"/>
      </w:pPr>
      <w:rPr>
        <w:rFonts w:ascii="Symbol" w:hAnsi="Symbol" w:hint="default"/>
      </w:rPr>
    </w:lvl>
    <w:lvl w:ilvl="4" w:tplc="240A0003" w:tentative="1">
      <w:start w:val="1"/>
      <w:numFmt w:val="bullet"/>
      <w:lvlText w:val="o"/>
      <w:lvlJc w:val="left"/>
      <w:pPr>
        <w:ind w:left="2749" w:hanging="360"/>
      </w:pPr>
      <w:rPr>
        <w:rFonts w:ascii="Courier New" w:hAnsi="Courier New" w:cs="Courier New" w:hint="default"/>
      </w:rPr>
    </w:lvl>
    <w:lvl w:ilvl="5" w:tplc="240A0005" w:tentative="1">
      <w:start w:val="1"/>
      <w:numFmt w:val="bullet"/>
      <w:lvlText w:val=""/>
      <w:lvlJc w:val="left"/>
      <w:pPr>
        <w:ind w:left="3469" w:hanging="360"/>
      </w:pPr>
      <w:rPr>
        <w:rFonts w:ascii="Wingdings" w:hAnsi="Wingdings" w:hint="default"/>
      </w:rPr>
    </w:lvl>
    <w:lvl w:ilvl="6" w:tplc="240A0001" w:tentative="1">
      <w:start w:val="1"/>
      <w:numFmt w:val="bullet"/>
      <w:lvlText w:val=""/>
      <w:lvlJc w:val="left"/>
      <w:pPr>
        <w:ind w:left="4189" w:hanging="360"/>
      </w:pPr>
      <w:rPr>
        <w:rFonts w:ascii="Symbol" w:hAnsi="Symbol" w:hint="default"/>
      </w:rPr>
    </w:lvl>
    <w:lvl w:ilvl="7" w:tplc="240A0003" w:tentative="1">
      <w:start w:val="1"/>
      <w:numFmt w:val="bullet"/>
      <w:lvlText w:val="o"/>
      <w:lvlJc w:val="left"/>
      <w:pPr>
        <w:ind w:left="4909" w:hanging="360"/>
      </w:pPr>
      <w:rPr>
        <w:rFonts w:ascii="Courier New" w:hAnsi="Courier New" w:cs="Courier New" w:hint="default"/>
      </w:rPr>
    </w:lvl>
    <w:lvl w:ilvl="8" w:tplc="240A0005" w:tentative="1">
      <w:start w:val="1"/>
      <w:numFmt w:val="bullet"/>
      <w:lvlText w:val=""/>
      <w:lvlJc w:val="left"/>
      <w:pPr>
        <w:ind w:left="5629" w:hanging="360"/>
      </w:pPr>
      <w:rPr>
        <w:rFonts w:ascii="Wingdings" w:hAnsi="Wingdings" w:hint="default"/>
      </w:rPr>
    </w:lvl>
  </w:abstractNum>
  <w:abstractNum w:abstractNumId="16"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1927BD"/>
    <w:multiLevelType w:val="hybridMultilevel"/>
    <w:tmpl w:val="4BE4C39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DF36624"/>
    <w:multiLevelType w:val="hybridMultilevel"/>
    <w:tmpl w:val="6902E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435870"/>
    <w:multiLevelType w:val="hybridMultilevel"/>
    <w:tmpl w:val="4990A030"/>
    <w:lvl w:ilvl="0" w:tplc="FFFFFFFF">
      <w:start w:val="1"/>
      <w:numFmt w:val="decimal"/>
      <w:lvlText w:val="%1."/>
      <w:lvlJc w:val="left"/>
      <w:pPr>
        <w:ind w:left="360" w:firstLine="0"/>
      </w:pPr>
      <w:rPr>
        <w:rFonts w:eastAsiaTheme="minorHAns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142B15"/>
    <w:multiLevelType w:val="hybridMultilevel"/>
    <w:tmpl w:val="D9844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19402ED"/>
    <w:multiLevelType w:val="hybridMultilevel"/>
    <w:tmpl w:val="FDE00A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B14048"/>
    <w:multiLevelType w:val="hybridMultilevel"/>
    <w:tmpl w:val="96EA2B4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4B38578A"/>
    <w:multiLevelType w:val="hybridMultilevel"/>
    <w:tmpl w:val="2DF6AD56"/>
    <w:lvl w:ilvl="0" w:tplc="240A0001">
      <w:start w:val="1"/>
      <w:numFmt w:val="bullet"/>
      <w:lvlText w:val=""/>
      <w:lvlJc w:val="left"/>
      <w:pPr>
        <w:ind w:left="-131" w:hanging="360"/>
      </w:pPr>
      <w:rPr>
        <w:rFonts w:ascii="Symbol" w:hAnsi="Symbol" w:hint="default"/>
      </w:rPr>
    </w:lvl>
    <w:lvl w:ilvl="1" w:tplc="240A0003" w:tentative="1">
      <w:start w:val="1"/>
      <w:numFmt w:val="bullet"/>
      <w:lvlText w:val="o"/>
      <w:lvlJc w:val="left"/>
      <w:pPr>
        <w:ind w:left="589" w:hanging="360"/>
      </w:pPr>
      <w:rPr>
        <w:rFonts w:ascii="Courier New" w:hAnsi="Courier New" w:cs="Courier New" w:hint="default"/>
      </w:rPr>
    </w:lvl>
    <w:lvl w:ilvl="2" w:tplc="240A0005" w:tentative="1">
      <w:start w:val="1"/>
      <w:numFmt w:val="bullet"/>
      <w:lvlText w:val=""/>
      <w:lvlJc w:val="left"/>
      <w:pPr>
        <w:ind w:left="1309" w:hanging="360"/>
      </w:pPr>
      <w:rPr>
        <w:rFonts w:ascii="Wingdings" w:hAnsi="Wingdings" w:hint="default"/>
      </w:rPr>
    </w:lvl>
    <w:lvl w:ilvl="3" w:tplc="240A0001" w:tentative="1">
      <w:start w:val="1"/>
      <w:numFmt w:val="bullet"/>
      <w:lvlText w:val=""/>
      <w:lvlJc w:val="left"/>
      <w:pPr>
        <w:ind w:left="2029" w:hanging="360"/>
      </w:pPr>
      <w:rPr>
        <w:rFonts w:ascii="Symbol" w:hAnsi="Symbol" w:hint="default"/>
      </w:rPr>
    </w:lvl>
    <w:lvl w:ilvl="4" w:tplc="240A0003" w:tentative="1">
      <w:start w:val="1"/>
      <w:numFmt w:val="bullet"/>
      <w:lvlText w:val="o"/>
      <w:lvlJc w:val="left"/>
      <w:pPr>
        <w:ind w:left="2749" w:hanging="360"/>
      </w:pPr>
      <w:rPr>
        <w:rFonts w:ascii="Courier New" w:hAnsi="Courier New" w:cs="Courier New" w:hint="default"/>
      </w:rPr>
    </w:lvl>
    <w:lvl w:ilvl="5" w:tplc="240A0005" w:tentative="1">
      <w:start w:val="1"/>
      <w:numFmt w:val="bullet"/>
      <w:lvlText w:val=""/>
      <w:lvlJc w:val="left"/>
      <w:pPr>
        <w:ind w:left="3469" w:hanging="360"/>
      </w:pPr>
      <w:rPr>
        <w:rFonts w:ascii="Wingdings" w:hAnsi="Wingdings" w:hint="default"/>
      </w:rPr>
    </w:lvl>
    <w:lvl w:ilvl="6" w:tplc="240A0001" w:tentative="1">
      <w:start w:val="1"/>
      <w:numFmt w:val="bullet"/>
      <w:lvlText w:val=""/>
      <w:lvlJc w:val="left"/>
      <w:pPr>
        <w:ind w:left="4189" w:hanging="360"/>
      </w:pPr>
      <w:rPr>
        <w:rFonts w:ascii="Symbol" w:hAnsi="Symbol" w:hint="default"/>
      </w:rPr>
    </w:lvl>
    <w:lvl w:ilvl="7" w:tplc="240A0003" w:tentative="1">
      <w:start w:val="1"/>
      <w:numFmt w:val="bullet"/>
      <w:lvlText w:val="o"/>
      <w:lvlJc w:val="left"/>
      <w:pPr>
        <w:ind w:left="4909" w:hanging="360"/>
      </w:pPr>
      <w:rPr>
        <w:rFonts w:ascii="Courier New" w:hAnsi="Courier New" w:cs="Courier New" w:hint="default"/>
      </w:rPr>
    </w:lvl>
    <w:lvl w:ilvl="8" w:tplc="240A0005" w:tentative="1">
      <w:start w:val="1"/>
      <w:numFmt w:val="bullet"/>
      <w:lvlText w:val=""/>
      <w:lvlJc w:val="left"/>
      <w:pPr>
        <w:ind w:left="5629" w:hanging="360"/>
      </w:pPr>
      <w:rPr>
        <w:rFonts w:ascii="Wingdings" w:hAnsi="Wingdings" w:hint="default"/>
      </w:rPr>
    </w:lvl>
  </w:abstractNum>
  <w:abstractNum w:abstractNumId="24" w15:restartNumberingAfterBreak="0">
    <w:nsid w:val="4D1B3895"/>
    <w:multiLevelType w:val="hybridMultilevel"/>
    <w:tmpl w:val="BD24B3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4546AFA"/>
    <w:multiLevelType w:val="hybridMultilevel"/>
    <w:tmpl w:val="978C7A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360D9D"/>
    <w:multiLevelType w:val="hybridMultilevel"/>
    <w:tmpl w:val="04406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93F1AA6"/>
    <w:multiLevelType w:val="multilevel"/>
    <w:tmpl w:val="226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563E14"/>
    <w:multiLevelType w:val="hybridMultilevel"/>
    <w:tmpl w:val="B128C4D6"/>
    <w:lvl w:ilvl="0" w:tplc="240A0001">
      <w:start w:val="1"/>
      <w:numFmt w:val="bullet"/>
      <w:lvlText w:val=""/>
      <w:lvlJc w:val="left"/>
      <w:pPr>
        <w:ind w:left="-131" w:hanging="360"/>
      </w:pPr>
      <w:rPr>
        <w:rFonts w:ascii="Symbol" w:hAnsi="Symbol" w:hint="default"/>
      </w:rPr>
    </w:lvl>
    <w:lvl w:ilvl="1" w:tplc="240A0003" w:tentative="1">
      <w:start w:val="1"/>
      <w:numFmt w:val="bullet"/>
      <w:lvlText w:val="o"/>
      <w:lvlJc w:val="left"/>
      <w:pPr>
        <w:ind w:left="589" w:hanging="360"/>
      </w:pPr>
      <w:rPr>
        <w:rFonts w:ascii="Courier New" w:hAnsi="Courier New" w:cs="Courier New" w:hint="default"/>
      </w:rPr>
    </w:lvl>
    <w:lvl w:ilvl="2" w:tplc="240A0005" w:tentative="1">
      <w:start w:val="1"/>
      <w:numFmt w:val="bullet"/>
      <w:lvlText w:val=""/>
      <w:lvlJc w:val="left"/>
      <w:pPr>
        <w:ind w:left="1309" w:hanging="360"/>
      </w:pPr>
      <w:rPr>
        <w:rFonts w:ascii="Wingdings" w:hAnsi="Wingdings" w:hint="default"/>
      </w:rPr>
    </w:lvl>
    <w:lvl w:ilvl="3" w:tplc="240A0001" w:tentative="1">
      <w:start w:val="1"/>
      <w:numFmt w:val="bullet"/>
      <w:lvlText w:val=""/>
      <w:lvlJc w:val="left"/>
      <w:pPr>
        <w:ind w:left="2029" w:hanging="360"/>
      </w:pPr>
      <w:rPr>
        <w:rFonts w:ascii="Symbol" w:hAnsi="Symbol" w:hint="default"/>
      </w:rPr>
    </w:lvl>
    <w:lvl w:ilvl="4" w:tplc="240A0003" w:tentative="1">
      <w:start w:val="1"/>
      <w:numFmt w:val="bullet"/>
      <w:lvlText w:val="o"/>
      <w:lvlJc w:val="left"/>
      <w:pPr>
        <w:ind w:left="2749" w:hanging="360"/>
      </w:pPr>
      <w:rPr>
        <w:rFonts w:ascii="Courier New" w:hAnsi="Courier New" w:cs="Courier New" w:hint="default"/>
      </w:rPr>
    </w:lvl>
    <w:lvl w:ilvl="5" w:tplc="240A0005" w:tentative="1">
      <w:start w:val="1"/>
      <w:numFmt w:val="bullet"/>
      <w:lvlText w:val=""/>
      <w:lvlJc w:val="left"/>
      <w:pPr>
        <w:ind w:left="3469" w:hanging="360"/>
      </w:pPr>
      <w:rPr>
        <w:rFonts w:ascii="Wingdings" w:hAnsi="Wingdings" w:hint="default"/>
      </w:rPr>
    </w:lvl>
    <w:lvl w:ilvl="6" w:tplc="240A0001" w:tentative="1">
      <w:start w:val="1"/>
      <w:numFmt w:val="bullet"/>
      <w:lvlText w:val=""/>
      <w:lvlJc w:val="left"/>
      <w:pPr>
        <w:ind w:left="4189" w:hanging="360"/>
      </w:pPr>
      <w:rPr>
        <w:rFonts w:ascii="Symbol" w:hAnsi="Symbol" w:hint="default"/>
      </w:rPr>
    </w:lvl>
    <w:lvl w:ilvl="7" w:tplc="240A0003" w:tentative="1">
      <w:start w:val="1"/>
      <w:numFmt w:val="bullet"/>
      <w:lvlText w:val="o"/>
      <w:lvlJc w:val="left"/>
      <w:pPr>
        <w:ind w:left="4909" w:hanging="360"/>
      </w:pPr>
      <w:rPr>
        <w:rFonts w:ascii="Courier New" w:hAnsi="Courier New" w:cs="Courier New" w:hint="default"/>
      </w:rPr>
    </w:lvl>
    <w:lvl w:ilvl="8" w:tplc="240A0005" w:tentative="1">
      <w:start w:val="1"/>
      <w:numFmt w:val="bullet"/>
      <w:lvlText w:val=""/>
      <w:lvlJc w:val="left"/>
      <w:pPr>
        <w:ind w:left="5629" w:hanging="360"/>
      </w:pPr>
      <w:rPr>
        <w:rFonts w:ascii="Wingdings" w:hAnsi="Wingdings" w:hint="default"/>
      </w:rPr>
    </w:lvl>
  </w:abstractNum>
  <w:abstractNum w:abstractNumId="29" w15:restartNumberingAfterBreak="0">
    <w:nsid w:val="5C4C200B"/>
    <w:multiLevelType w:val="hybridMultilevel"/>
    <w:tmpl w:val="14B24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C561632"/>
    <w:multiLevelType w:val="hybridMultilevel"/>
    <w:tmpl w:val="3C5C0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BF175B"/>
    <w:multiLevelType w:val="hybridMultilevel"/>
    <w:tmpl w:val="0FB62062"/>
    <w:lvl w:ilvl="0" w:tplc="59186772">
      <w:start w:val="4"/>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2" w15:restartNumberingAfterBreak="0">
    <w:nsid w:val="660946B1"/>
    <w:multiLevelType w:val="hybridMultilevel"/>
    <w:tmpl w:val="8FB216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8F01241"/>
    <w:multiLevelType w:val="hybridMultilevel"/>
    <w:tmpl w:val="8CB43C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D719F0"/>
    <w:multiLevelType w:val="hybridMultilevel"/>
    <w:tmpl w:val="04DA73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3055CC"/>
    <w:multiLevelType w:val="hybridMultilevel"/>
    <w:tmpl w:val="3E56DFDE"/>
    <w:lvl w:ilvl="0" w:tplc="DD0E093C">
      <w:start w:val="1"/>
      <w:numFmt w:val="upperRoman"/>
      <w:lvlText w:val="%1."/>
      <w:lvlJc w:val="righ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C4A2356"/>
    <w:multiLevelType w:val="hybridMultilevel"/>
    <w:tmpl w:val="F5FA1E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4BB7454"/>
    <w:multiLevelType w:val="hybridMultilevel"/>
    <w:tmpl w:val="1C184834"/>
    <w:lvl w:ilvl="0" w:tplc="89169448">
      <w:start w:val="1"/>
      <w:numFmt w:val="bullet"/>
      <w:lvlText w:val=""/>
      <w:lvlJc w:val="left"/>
      <w:pPr>
        <w:ind w:left="1018"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166155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FC6EC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DF46C4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D907AC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660DBE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02CAF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07A5D8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D58AE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11"/>
  </w:num>
  <w:num w:numId="3">
    <w:abstractNumId w:val="32"/>
  </w:num>
  <w:num w:numId="4">
    <w:abstractNumId w:val="23"/>
  </w:num>
  <w:num w:numId="5">
    <w:abstractNumId w:val="15"/>
  </w:num>
  <w:num w:numId="6">
    <w:abstractNumId w:val="28"/>
  </w:num>
  <w:num w:numId="7">
    <w:abstractNumId w:val="18"/>
  </w:num>
  <w:num w:numId="8">
    <w:abstractNumId w:val="27"/>
  </w:num>
  <w:num w:numId="9">
    <w:abstractNumId w:val="35"/>
  </w:num>
  <w:num w:numId="10">
    <w:abstractNumId w:val="17"/>
  </w:num>
  <w:num w:numId="11">
    <w:abstractNumId w:val="2"/>
  </w:num>
  <w:num w:numId="12">
    <w:abstractNumId w:val="1"/>
  </w:num>
  <w:num w:numId="13">
    <w:abstractNumId w:val="5"/>
  </w:num>
  <w:num w:numId="14">
    <w:abstractNumId w:val="25"/>
  </w:num>
  <w:num w:numId="15">
    <w:abstractNumId w:val="6"/>
  </w:num>
  <w:num w:numId="16">
    <w:abstractNumId w:val="26"/>
  </w:num>
  <w:num w:numId="17">
    <w:abstractNumId w:val="37"/>
  </w:num>
  <w:num w:numId="18">
    <w:abstractNumId w:val="13"/>
  </w:num>
  <w:num w:numId="19">
    <w:abstractNumId w:val="10"/>
  </w:num>
  <w:num w:numId="20">
    <w:abstractNumId w:val="7"/>
  </w:num>
  <w:num w:numId="21">
    <w:abstractNumId w:val="20"/>
  </w:num>
  <w:num w:numId="22">
    <w:abstractNumId w:val="22"/>
  </w:num>
  <w:num w:numId="23">
    <w:abstractNumId w:val="36"/>
  </w:num>
  <w:num w:numId="24">
    <w:abstractNumId w:val="14"/>
  </w:num>
  <w:num w:numId="25">
    <w:abstractNumId w:val="9"/>
  </w:num>
  <w:num w:numId="26">
    <w:abstractNumId w:val="34"/>
  </w:num>
  <w:num w:numId="27">
    <w:abstractNumId w:val="12"/>
  </w:num>
  <w:num w:numId="28">
    <w:abstractNumId w:val="0"/>
  </w:num>
  <w:num w:numId="29">
    <w:abstractNumId w:val="21"/>
  </w:num>
  <w:num w:numId="30">
    <w:abstractNumId w:val="3"/>
  </w:num>
  <w:num w:numId="31">
    <w:abstractNumId w:val="8"/>
  </w:num>
  <w:num w:numId="32">
    <w:abstractNumId w:val="24"/>
  </w:num>
  <w:num w:numId="33">
    <w:abstractNumId w:val="29"/>
  </w:num>
  <w:num w:numId="34">
    <w:abstractNumId w:val="33"/>
  </w:num>
  <w:num w:numId="35">
    <w:abstractNumId w:val="30"/>
  </w:num>
  <w:num w:numId="36">
    <w:abstractNumId w:val="19"/>
  </w:num>
  <w:num w:numId="37">
    <w:abstractNumId w:val="4"/>
  </w:num>
  <w:num w:numId="3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76"/>
    <w:rsid w:val="000004D3"/>
    <w:rsid w:val="00002102"/>
    <w:rsid w:val="0000222F"/>
    <w:rsid w:val="00002DB0"/>
    <w:rsid w:val="00003207"/>
    <w:rsid w:val="00007BB4"/>
    <w:rsid w:val="00007EAF"/>
    <w:rsid w:val="00013330"/>
    <w:rsid w:val="00015BA5"/>
    <w:rsid w:val="00017807"/>
    <w:rsid w:val="0002036D"/>
    <w:rsid w:val="000235DA"/>
    <w:rsid w:val="00024204"/>
    <w:rsid w:val="000248D9"/>
    <w:rsid w:val="00025C4D"/>
    <w:rsid w:val="00025F32"/>
    <w:rsid w:val="00026388"/>
    <w:rsid w:val="00030824"/>
    <w:rsid w:val="000315E6"/>
    <w:rsid w:val="000331E5"/>
    <w:rsid w:val="00037749"/>
    <w:rsid w:val="00037AD0"/>
    <w:rsid w:val="00040867"/>
    <w:rsid w:val="00042E84"/>
    <w:rsid w:val="00043776"/>
    <w:rsid w:val="000449A4"/>
    <w:rsid w:val="000452AC"/>
    <w:rsid w:val="000473DF"/>
    <w:rsid w:val="00050885"/>
    <w:rsid w:val="00050BD4"/>
    <w:rsid w:val="00054090"/>
    <w:rsid w:val="00054E43"/>
    <w:rsid w:val="0005519B"/>
    <w:rsid w:val="0005736A"/>
    <w:rsid w:val="00057EBE"/>
    <w:rsid w:val="000602A7"/>
    <w:rsid w:val="00061212"/>
    <w:rsid w:val="00062A4B"/>
    <w:rsid w:val="00062BB4"/>
    <w:rsid w:val="00063553"/>
    <w:rsid w:val="00065792"/>
    <w:rsid w:val="000702AD"/>
    <w:rsid w:val="0007045A"/>
    <w:rsid w:val="00070BB5"/>
    <w:rsid w:val="00072543"/>
    <w:rsid w:val="00073151"/>
    <w:rsid w:val="000735CC"/>
    <w:rsid w:val="00074E7D"/>
    <w:rsid w:val="000753A0"/>
    <w:rsid w:val="0007674D"/>
    <w:rsid w:val="00076CEF"/>
    <w:rsid w:val="00077344"/>
    <w:rsid w:val="000829D3"/>
    <w:rsid w:val="000904A9"/>
    <w:rsid w:val="00091350"/>
    <w:rsid w:val="0009217D"/>
    <w:rsid w:val="0009301F"/>
    <w:rsid w:val="00095F8C"/>
    <w:rsid w:val="00095FA9"/>
    <w:rsid w:val="000973A6"/>
    <w:rsid w:val="000A1885"/>
    <w:rsid w:val="000A2CFA"/>
    <w:rsid w:val="000A547B"/>
    <w:rsid w:val="000A7A04"/>
    <w:rsid w:val="000A7A2B"/>
    <w:rsid w:val="000B034A"/>
    <w:rsid w:val="000B06A9"/>
    <w:rsid w:val="000B25A7"/>
    <w:rsid w:val="000B47F7"/>
    <w:rsid w:val="000B52E4"/>
    <w:rsid w:val="000B6B55"/>
    <w:rsid w:val="000B7251"/>
    <w:rsid w:val="000C095A"/>
    <w:rsid w:val="000C0D95"/>
    <w:rsid w:val="000C1CAA"/>
    <w:rsid w:val="000C4EDA"/>
    <w:rsid w:val="000C6481"/>
    <w:rsid w:val="000D03C9"/>
    <w:rsid w:val="000D27B9"/>
    <w:rsid w:val="000D2CFC"/>
    <w:rsid w:val="000D3370"/>
    <w:rsid w:val="000D3C9A"/>
    <w:rsid w:val="000D6288"/>
    <w:rsid w:val="000D6D85"/>
    <w:rsid w:val="000E0D88"/>
    <w:rsid w:val="000E0E9C"/>
    <w:rsid w:val="000E0F1B"/>
    <w:rsid w:val="000E1D34"/>
    <w:rsid w:val="000E51CF"/>
    <w:rsid w:val="000E779A"/>
    <w:rsid w:val="000E7E1A"/>
    <w:rsid w:val="000F0216"/>
    <w:rsid w:val="000F042B"/>
    <w:rsid w:val="000F23A1"/>
    <w:rsid w:val="000F2469"/>
    <w:rsid w:val="000F325D"/>
    <w:rsid w:val="000F4606"/>
    <w:rsid w:val="000F586A"/>
    <w:rsid w:val="000F7667"/>
    <w:rsid w:val="000F76E6"/>
    <w:rsid w:val="001020D9"/>
    <w:rsid w:val="001024A1"/>
    <w:rsid w:val="001051FA"/>
    <w:rsid w:val="00105B4F"/>
    <w:rsid w:val="00105D32"/>
    <w:rsid w:val="00105F26"/>
    <w:rsid w:val="0010601E"/>
    <w:rsid w:val="0010797F"/>
    <w:rsid w:val="00112929"/>
    <w:rsid w:val="001133AD"/>
    <w:rsid w:val="00117349"/>
    <w:rsid w:val="00117C72"/>
    <w:rsid w:val="0012126B"/>
    <w:rsid w:val="0012185E"/>
    <w:rsid w:val="00122121"/>
    <w:rsid w:val="00123A2A"/>
    <w:rsid w:val="00126B36"/>
    <w:rsid w:val="00126D3F"/>
    <w:rsid w:val="00132930"/>
    <w:rsid w:val="001367CD"/>
    <w:rsid w:val="00137835"/>
    <w:rsid w:val="00140B4E"/>
    <w:rsid w:val="00141C7D"/>
    <w:rsid w:val="00144315"/>
    <w:rsid w:val="001448E2"/>
    <w:rsid w:val="00153E3B"/>
    <w:rsid w:val="001555A2"/>
    <w:rsid w:val="00161C0A"/>
    <w:rsid w:val="00162046"/>
    <w:rsid w:val="00162606"/>
    <w:rsid w:val="0016304D"/>
    <w:rsid w:val="00165DB4"/>
    <w:rsid w:val="00166078"/>
    <w:rsid w:val="0016636F"/>
    <w:rsid w:val="001701F9"/>
    <w:rsid w:val="00171605"/>
    <w:rsid w:val="001739A1"/>
    <w:rsid w:val="00173AD7"/>
    <w:rsid w:val="00174A08"/>
    <w:rsid w:val="00174DCC"/>
    <w:rsid w:val="001752FB"/>
    <w:rsid w:val="00181364"/>
    <w:rsid w:val="00183841"/>
    <w:rsid w:val="00184B4B"/>
    <w:rsid w:val="001879D2"/>
    <w:rsid w:val="00187DB3"/>
    <w:rsid w:val="001909FF"/>
    <w:rsid w:val="00191288"/>
    <w:rsid w:val="001923DD"/>
    <w:rsid w:val="00192EAC"/>
    <w:rsid w:val="001954EC"/>
    <w:rsid w:val="001A37C7"/>
    <w:rsid w:val="001A3949"/>
    <w:rsid w:val="001A4271"/>
    <w:rsid w:val="001A4AC9"/>
    <w:rsid w:val="001A535B"/>
    <w:rsid w:val="001A559B"/>
    <w:rsid w:val="001A5CF5"/>
    <w:rsid w:val="001A6797"/>
    <w:rsid w:val="001A715E"/>
    <w:rsid w:val="001B009F"/>
    <w:rsid w:val="001B04B0"/>
    <w:rsid w:val="001B2BCA"/>
    <w:rsid w:val="001B318E"/>
    <w:rsid w:val="001B31E9"/>
    <w:rsid w:val="001B31EA"/>
    <w:rsid w:val="001B351A"/>
    <w:rsid w:val="001B546A"/>
    <w:rsid w:val="001B7FFE"/>
    <w:rsid w:val="001C139B"/>
    <w:rsid w:val="001C1BA7"/>
    <w:rsid w:val="001C22E2"/>
    <w:rsid w:val="001C2A43"/>
    <w:rsid w:val="001C3615"/>
    <w:rsid w:val="001C4F53"/>
    <w:rsid w:val="001C6C4E"/>
    <w:rsid w:val="001D0988"/>
    <w:rsid w:val="001D10CA"/>
    <w:rsid w:val="001D1DE6"/>
    <w:rsid w:val="001D393B"/>
    <w:rsid w:val="001D4B8F"/>
    <w:rsid w:val="001D4C4D"/>
    <w:rsid w:val="001D5B8A"/>
    <w:rsid w:val="001D6597"/>
    <w:rsid w:val="001D73E4"/>
    <w:rsid w:val="001E08FC"/>
    <w:rsid w:val="001E4369"/>
    <w:rsid w:val="001E44C7"/>
    <w:rsid w:val="001E4FF8"/>
    <w:rsid w:val="001E51AA"/>
    <w:rsid w:val="001E5E08"/>
    <w:rsid w:val="001E70C0"/>
    <w:rsid w:val="001E7221"/>
    <w:rsid w:val="001F047F"/>
    <w:rsid w:val="001F1853"/>
    <w:rsid w:val="001F23F0"/>
    <w:rsid w:val="001F2A3B"/>
    <w:rsid w:val="001F3216"/>
    <w:rsid w:val="001F6B9B"/>
    <w:rsid w:val="00203400"/>
    <w:rsid w:val="00205EB2"/>
    <w:rsid w:val="00206846"/>
    <w:rsid w:val="002079ED"/>
    <w:rsid w:val="00207F5B"/>
    <w:rsid w:val="002113F2"/>
    <w:rsid w:val="0021149F"/>
    <w:rsid w:val="00211E83"/>
    <w:rsid w:val="0021262F"/>
    <w:rsid w:val="00212A34"/>
    <w:rsid w:val="002141A0"/>
    <w:rsid w:val="00215A4C"/>
    <w:rsid w:val="00215C60"/>
    <w:rsid w:val="00216329"/>
    <w:rsid w:val="00216F24"/>
    <w:rsid w:val="00216F25"/>
    <w:rsid w:val="00216FF9"/>
    <w:rsid w:val="0022080E"/>
    <w:rsid w:val="00221AC9"/>
    <w:rsid w:val="00224B04"/>
    <w:rsid w:val="00224DC5"/>
    <w:rsid w:val="00225B7E"/>
    <w:rsid w:val="002265BC"/>
    <w:rsid w:val="00230552"/>
    <w:rsid w:val="0023163F"/>
    <w:rsid w:val="0023355A"/>
    <w:rsid w:val="00240558"/>
    <w:rsid w:val="00241A7A"/>
    <w:rsid w:val="002424FC"/>
    <w:rsid w:val="00242D5D"/>
    <w:rsid w:val="00244AF7"/>
    <w:rsid w:val="00244F2F"/>
    <w:rsid w:val="0024605C"/>
    <w:rsid w:val="002476A9"/>
    <w:rsid w:val="00247DD9"/>
    <w:rsid w:val="00255F26"/>
    <w:rsid w:val="00256476"/>
    <w:rsid w:val="0025750C"/>
    <w:rsid w:val="0025774A"/>
    <w:rsid w:val="00257CEB"/>
    <w:rsid w:val="00262BE0"/>
    <w:rsid w:val="00262E25"/>
    <w:rsid w:val="0026373B"/>
    <w:rsid w:val="00263978"/>
    <w:rsid w:val="0026464E"/>
    <w:rsid w:val="00265214"/>
    <w:rsid w:val="00265FE4"/>
    <w:rsid w:val="0027013C"/>
    <w:rsid w:val="00272BC3"/>
    <w:rsid w:val="00274E03"/>
    <w:rsid w:val="00274EFB"/>
    <w:rsid w:val="00275115"/>
    <w:rsid w:val="0027522C"/>
    <w:rsid w:val="002766A7"/>
    <w:rsid w:val="002768A4"/>
    <w:rsid w:val="0027770B"/>
    <w:rsid w:val="00280F67"/>
    <w:rsid w:val="00281215"/>
    <w:rsid w:val="00282F84"/>
    <w:rsid w:val="00284E7A"/>
    <w:rsid w:val="00284FF1"/>
    <w:rsid w:val="00285432"/>
    <w:rsid w:val="002869E1"/>
    <w:rsid w:val="00287A40"/>
    <w:rsid w:val="00290282"/>
    <w:rsid w:val="00290BC2"/>
    <w:rsid w:val="00291D64"/>
    <w:rsid w:val="00291DD8"/>
    <w:rsid w:val="00292D9B"/>
    <w:rsid w:val="00292F96"/>
    <w:rsid w:val="002932F3"/>
    <w:rsid w:val="002962AA"/>
    <w:rsid w:val="00297317"/>
    <w:rsid w:val="00297FF9"/>
    <w:rsid w:val="002A2CA8"/>
    <w:rsid w:val="002A3504"/>
    <w:rsid w:val="002A35C5"/>
    <w:rsid w:val="002B194B"/>
    <w:rsid w:val="002B2F3E"/>
    <w:rsid w:val="002B3604"/>
    <w:rsid w:val="002B3E29"/>
    <w:rsid w:val="002B44A7"/>
    <w:rsid w:val="002B50AA"/>
    <w:rsid w:val="002B50D6"/>
    <w:rsid w:val="002B5E1F"/>
    <w:rsid w:val="002C0C4F"/>
    <w:rsid w:val="002C228F"/>
    <w:rsid w:val="002C23B8"/>
    <w:rsid w:val="002C40F8"/>
    <w:rsid w:val="002C573F"/>
    <w:rsid w:val="002C71E7"/>
    <w:rsid w:val="002D0719"/>
    <w:rsid w:val="002D1E0A"/>
    <w:rsid w:val="002D20CD"/>
    <w:rsid w:val="002D3925"/>
    <w:rsid w:val="002D3CC4"/>
    <w:rsid w:val="002D4AE1"/>
    <w:rsid w:val="002D5B54"/>
    <w:rsid w:val="002D6A1A"/>
    <w:rsid w:val="002D7011"/>
    <w:rsid w:val="002E1F73"/>
    <w:rsid w:val="002E316C"/>
    <w:rsid w:val="002F1378"/>
    <w:rsid w:val="002F3D3D"/>
    <w:rsid w:val="002F6FB2"/>
    <w:rsid w:val="002F7B44"/>
    <w:rsid w:val="0030074A"/>
    <w:rsid w:val="003011DF"/>
    <w:rsid w:val="00301CB4"/>
    <w:rsid w:val="00306C88"/>
    <w:rsid w:val="00307020"/>
    <w:rsid w:val="00307987"/>
    <w:rsid w:val="00311CE5"/>
    <w:rsid w:val="003125F8"/>
    <w:rsid w:val="00312F09"/>
    <w:rsid w:val="003130EC"/>
    <w:rsid w:val="00313D0E"/>
    <w:rsid w:val="0031602D"/>
    <w:rsid w:val="00321F38"/>
    <w:rsid w:val="00322642"/>
    <w:rsid w:val="00324E4E"/>
    <w:rsid w:val="00326EFE"/>
    <w:rsid w:val="00335C92"/>
    <w:rsid w:val="0034025C"/>
    <w:rsid w:val="00343118"/>
    <w:rsid w:val="00343BAB"/>
    <w:rsid w:val="00344E21"/>
    <w:rsid w:val="0034568D"/>
    <w:rsid w:val="0034600B"/>
    <w:rsid w:val="00346400"/>
    <w:rsid w:val="00347B8B"/>
    <w:rsid w:val="0035187B"/>
    <w:rsid w:val="00351FC7"/>
    <w:rsid w:val="0035228E"/>
    <w:rsid w:val="00352DBC"/>
    <w:rsid w:val="0035468E"/>
    <w:rsid w:val="00355237"/>
    <w:rsid w:val="0035540C"/>
    <w:rsid w:val="00357C37"/>
    <w:rsid w:val="00360B57"/>
    <w:rsid w:val="00360DB0"/>
    <w:rsid w:val="00361C2F"/>
    <w:rsid w:val="0036206F"/>
    <w:rsid w:val="00364A86"/>
    <w:rsid w:val="003657AA"/>
    <w:rsid w:val="00366A02"/>
    <w:rsid w:val="00367192"/>
    <w:rsid w:val="00367A49"/>
    <w:rsid w:val="00372F20"/>
    <w:rsid w:val="00373515"/>
    <w:rsid w:val="00373E15"/>
    <w:rsid w:val="003759CF"/>
    <w:rsid w:val="00375CAC"/>
    <w:rsid w:val="00377444"/>
    <w:rsid w:val="0038152D"/>
    <w:rsid w:val="00383BC0"/>
    <w:rsid w:val="00383FC2"/>
    <w:rsid w:val="00384DB1"/>
    <w:rsid w:val="00384EC1"/>
    <w:rsid w:val="00390AF0"/>
    <w:rsid w:val="0039105E"/>
    <w:rsid w:val="0039413F"/>
    <w:rsid w:val="00397100"/>
    <w:rsid w:val="00397EA0"/>
    <w:rsid w:val="003A0246"/>
    <w:rsid w:val="003A0AD2"/>
    <w:rsid w:val="003A2D4E"/>
    <w:rsid w:val="003B1711"/>
    <w:rsid w:val="003B29E8"/>
    <w:rsid w:val="003B7E64"/>
    <w:rsid w:val="003C0153"/>
    <w:rsid w:val="003C0961"/>
    <w:rsid w:val="003C0B48"/>
    <w:rsid w:val="003C1166"/>
    <w:rsid w:val="003C12AD"/>
    <w:rsid w:val="003C17C4"/>
    <w:rsid w:val="003D0D89"/>
    <w:rsid w:val="003D1B48"/>
    <w:rsid w:val="003D250E"/>
    <w:rsid w:val="003D303F"/>
    <w:rsid w:val="003D4D02"/>
    <w:rsid w:val="003D6F48"/>
    <w:rsid w:val="003E0008"/>
    <w:rsid w:val="003E3AA1"/>
    <w:rsid w:val="003E4DCF"/>
    <w:rsid w:val="003E4FED"/>
    <w:rsid w:val="003E6263"/>
    <w:rsid w:val="003E744E"/>
    <w:rsid w:val="003F0859"/>
    <w:rsid w:val="003F14DE"/>
    <w:rsid w:val="003F1594"/>
    <w:rsid w:val="003F2271"/>
    <w:rsid w:val="003F234C"/>
    <w:rsid w:val="003F2865"/>
    <w:rsid w:val="003F3B20"/>
    <w:rsid w:val="003F44C3"/>
    <w:rsid w:val="003F4540"/>
    <w:rsid w:val="003F4881"/>
    <w:rsid w:val="003F55BF"/>
    <w:rsid w:val="003F6861"/>
    <w:rsid w:val="003F6A35"/>
    <w:rsid w:val="003F6AE2"/>
    <w:rsid w:val="0040294F"/>
    <w:rsid w:val="004032FC"/>
    <w:rsid w:val="00405817"/>
    <w:rsid w:val="004101C2"/>
    <w:rsid w:val="00410716"/>
    <w:rsid w:val="00410DCD"/>
    <w:rsid w:val="00413A41"/>
    <w:rsid w:val="0041630F"/>
    <w:rsid w:val="00416C88"/>
    <w:rsid w:val="00416E08"/>
    <w:rsid w:val="0041783A"/>
    <w:rsid w:val="0042087E"/>
    <w:rsid w:val="00420C37"/>
    <w:rsid w:val="0042310A"/>
    <w:rsid w:val="00423DAA"/>
    <w:rsid w:val="00427B55"/>
    <w:rsid w:val="00431267"/>
    <w:rsid w:val="0043304E"/>
    <w:rsid w:val="00435A52"/>
    <w:rsid w:val="0043775D"/>
    <w:rsid w:val="00441F26"/>
    <w:rsid w:val="00442348"/>
    <w:rsid w:val="004447DA"/>
    <w:rsid w:val="004455CC"/>
    <w:rsid w:val="004461DF"/>
    <w:rsid w:val="00447318"/>
    <w:rsid w:val="004531B2"/>
    <w:rsid w:val="004534CC"/>
    <w:rsid w:val="00453E72"/>
    <w:rsid w:val="00453F89"/>
    <w:rsid w:val="004558DD"/>
    <w:rsid w:val="00461689"/>
    <w:rsid w:val="00461C4C"/>
    <w:rsid w:val="004622D6"/>
    <w:rsid w:val="0046402A"/>
    <w:rsid w:val="00464B60"/>
    <w:rsid w:val="00472330"/>
    <w:rsid w:val="00473346"/>
    <w:rsid w:val="00473C2D"/>
    <w:rsid w:val="0047480C"/>
    <w:rsid w:val="00476EB8"/>
    <w:rsid w:val="00481170"/>
    <w:rsid w:val="00481283"/>
    <w:rsid w:val="00482B26"/>
    <w:rsid w:val="00483A32"/>
    <w:rsid w:val="00485F24"/>
    <w:rsid w:val="00486069"/>
    <w:rsid w:val="00486FBB"/>
    <w:rsid w:val="004876B4"/>
    <w:rsid w:val="00490DB7"/>
    <w:rsid w:val="00494017"/>
    <w:rsid w:val="00495812"/>
    <w:rsid w:val="00495C00"/>
    <w:rsid w:val="00496784"/>
    <w:rsid w:val="00497CC0"/>
    <w:rsid w:val="004A119B"/>
    <w:rsid w:val="004A1979"/>
    <w:rsid w:val="004A2ADF"/>
    <w:rsid w:val="004A5D1D"/>
    <w:rsid w:val="004A60D8"/>
    <w:rsid w:val="004A7B21"/>
    <w:rsid w:val="004B02D8"/>
    <w:rsid w:val="004B21C7"/>
    <w:rsid w:val="004B36BA"/>
    <w:rsid w:val="004B44D6"/>
    <w:rsid w:val="004B5DFA"/>
    <w:rsid w:val="004B7DD3"/>
    <w:rsid w:val="004C11B4"/>
    <w:rsid w:val="004C2091"/>
    <w:rsid w:val="004C34B8"/>
    <w:rsid w:val="004C72C5"/>
    <w:rsid w:val="004C73C6"/>
    <w:rsid w:val="004D09D3"/>
    <w:rsid w:val="004D5EA4"/>
    <w:rsid w:val="004E0FD3"/>
    <w:rsid w:val="004E36C4"/>
    <w:rsid w:val="004E7730"/>
    <w:rsid w:val="004F0CC3"/>
    <w:rsid w:val="004F0DF1"/>
    <w:rsid w:val="004F3262"/>
    <w:rsid w:val="004F342E"/>
    <w:rsid w:val="004F5030"/>
    <w:rsid w:val="004F5DDC"/>
    <w:rsid w:val="005009AD"/>
    <w:rsid w:val="005015D8"/>
    <w:rsid w:val="005052C4"/>
    <w:rsid w:val="005053AB"/>
    <w:rsid w:val="0050582F"/>
    <w:rsid w:val="00511301"/>
    <w:rsid w:val="00514345"/>
    <w:rsid w:val="00517228"/>
    <w:rsid w:val="00517E99"/>
    <w:rsid w:val="0052038B"/>
    <w:rsid w:val="005216E3"/>
    <w:rsid w:val="00521A14"/>
    <w:rsid w:val="00521F8F"/>
    <w:rsid w:val="00525E1C"/>
    <w:rsid w:val="0052631A"/>
    <w:rsid w:val="00526382"/>
    <w:rsid w:val="005312F7"/>
    <w:rsid w:val="00532FAA"/>
    <w:rsid w:val="0053618D"/>
    <w:rsid w:val="00537F94"/>
    <w:rsid w:val="005404CE"/>
    <w:rsid w:val="00541612"/>
    <w:rsid w:val="005431B7"/>
    <w:rsid w:val="00543886"/>
    <w:rsid w:val="00543ED3"/>
    <w:rsid w:val="00545589"/>
    <w:rsid w:val="005460E9"/>
    <w:rsid w:val="005471C4"/>
    <w:rsid w:val="005505AF"/>
    <w:rsid w:val="00554522"/>
    <w:rsid w:val="005545DF"/>
    <w:rsid w:val="00560EA9"/>
    <w:rsid w:val="00562177"/>
    <w:rsid w:val="00564086"/>
    <w:rsid w:val="00564458"/>
    <w:rsid w:val="0056451F"/>
    <w:rsid w:val="005719D3"/>
    <w:rsid w:val="005722AC"/>
    <w:rsid w:val="005729F8"/>
    <w:rsid w:val="00575239"/>
    <w:rsid w:val="00575F10"/>
    <w:rsid w:val="00577D3F"/>
    <w:rsid w:val="00581565"/>
    <w:rsid w:val="00581C72"/>
    <w:rsid w:val="00583820"/>
    <w:rsid w:val="00584826"/>
    <w:rsid w:val="0058544E"/>
    <w:rsid w:val="00590DC5"/>
    <w:rsid w:val="00591DD9"/>
    <w:rsid w:val="00597032"/>
    <w:rsid w:val="005A011C"/>
    <w:rsid w:val="005A02BE"/>
    <w:rsid w:val="005B13E9"/>
    <w:rsid w:val="005B409E"/>
    <w:rsid w:val="005B4396"/>
    <w:rsid w:val="005B67C9"/>
    <w:rsid w:val="005B7F89"/>
    <w:rsid w:val="005C04FB"/>
    <w:rsid w:val="005C5D5A"/>
    <w:rsid w:val="005C63B8"/>
    <w:rsid w:val="005D221B"/>
    <w:rsid w:val="005D4CEF"/>
    <w:rsid w:val="005D5E0A"/>
    <w:rsid w:val="005D5F26"/>
    <w:rsid w:val="005E0862"/>
    <w:rsid w:val="005E3D71"/>
    <w:rsid w:val="005E3E11"/>
    <w:rsid w:val="005E4920"/>
    <w:rsid w:val="005F087B"/>
    <w:rsid w:val="005F1149"/>
    <w:rsid w:val="005F1C81"/>
    <w:rsid w:val="005F3C0E"/>
    <w:rsid w:val="005F5F80"/>
    <w:rsid w:val="005F5FEC"/>
    <w:rsid w:val="005F79C4"/>
    <w:rsid w:val="005F7D03"/>
    <w:rsid w:val="00600C32"/>
    <w:rsid w:val="0060269B"/>
    <w:rsid w:val="006033CB"/>
    <w:rsid w:val="0060645C"/>
    <w:rsid w:val="0061111A"/>
    <w:rsid w:val="006113A3"/>
    <w:rsid w:val="00614EC6"/>
    <w:rsid w:val="00617050"/>
    <w:rsid w:val="00617372"/>
    <w:rsid w:val="00617972"/>
    <w:rsid w:val="00617A38"/>
    <w:rsid w:val="00621CA4"/>
    <w:rsid w:val="00621CD7"/>
    <w:rsid w:val="00622C1B"/>
    <w:rsid w:val="00623019"/>
    <w:rsid w:val="00625707"/>
    <w:rsid w:val="006265C8"/>
    <w:rsid w:val="00626E12"/>
    <w:rsid w:val="00627530"/>
    <w:rsid w:val="00630B93"/>
    <w:rsid w:val="00632D6D"/>
    <w:rsid w:val="0063518D"/>
    <w:rsid w:val="00640B86"/>
    <w:rsid w:val="00640F15"/>
    <w:rsid w:val="00641F1C"/>
    <w:rsid w:val="00641F2F"/>
    <w:rsid w:val="006424A7"/>
    <w:rsid w:val="006469A2"/>
    <w:rsid w:val="00646D4D"/>
    <w:rsid w:val="00647097"/>
    <w:rsid w:val="006577D7"/>
    <w:rsid w:val="0066023C"/>
    <w:rsid w:val="006603C2"/>
    <w:rsid w:val="00660912"/>
    <w:rsid w:val="0066181E"/>
    <w:rsid w:val="0066199D"/>
    <w:rsid w:val="00661CB5"/>
    <w:rsid w:val="00663A60"/>
    <w:rsid w:val="006644D3"/>
    <w:rsid w:val="006655B1"/>
    <w:rsid w:val="00670CC3"/>
    <w:rsid w:val="006736C2"/>
    <w:rsid w:val="0067482C"/>
    <w:rsid w:val="0067614F"/>
    <w:rsid w:val="0068128E"/>
    <w:rsid w:val="00682E89"/>
    <w:rsid w:val="00691B3E"/>
    <w:rsid w:val="00692318"/>
    <w:rsid w:val="00692E3C"/>
    <w:rsid w:val="00693827"/>
    <w:rsid w:val="00694291"/>
    <w:rsid w:val="00694ACF"/>
    <w:rsid w:val="00697B01"/>
    <w:rsid w:val="00697FBF"/>
    <w:rsid w:val="006A1287"/>
    <w:rsid w:val="006A3AFA"/>
    <w:rsid w:val="006A43D5"/>
    <w:rsid w:val="006A545C"/>
    <w:rsid w:val="006A5FCB"/>
    <w:rsid w:val="006A65AD"/>
    <w:rsid w:val="006A6C1B"/>
    <w:rsid w:val="006A7E99"/>
    <w:rsid w:val="006B2DD4"/>
    <w:rsid w:val="006B32D6"/>
    <w:rsid w:val="006B4986"/>
    <w:rsid w:val="006B4C32"/>
    <w:rsid w:val="006B4D75"/>
    <w:rsid w:val="006B52F1"/>
    <w:rsid w:val="006B58B5"/>
    <w:rsid w:val="006B717E"/>
    <w:rsid w:val="006B749B"/>
    <w:rsid w:val="006C39B7"/>
    <w:rsid w:val="006C4DFF"/>
    <w:rsid w:val="006C556A"/>
    <w:rsid w:val="006C568B"/>
    <w:rsid w:val="006C595B"/>
    <w:rsid w:val="006C743B"/>
    <w:rsid w:val="006D0D70"/>
    <w:rsid w:val="006D127C"/>
    <w:rsid w:val="006D1FD5"/>
    <w:rsid w:val="006D4176"/>
    <w:rsid w:val="006D4D9F"/>
    <w:rsid w:val="006D6F25"/>
    <w:rsid w:val="006D77E0"/>
    <w:rsid w:val="006D7C70"/>
    <w:rsid w:val="006E0500"/>
    <w:rsid w:val="006E288E"/>
    <w:rsid w:val="006E3475"/>
    <w:rsid w:val="006E3987"/>
    <w:rsid w:val="006E4066"/>
    <w:rsid w:val="006E59AD"/>
    <w:rsid w:val="006E639A"/>
    <w:rsid w:val="006E6CDC"/>
    <w:rsid w:val="006E7925"/>
    <w:rsid w:val="006E7A3C"/>
    <w:rsid w:val="006F364C"/>
    <w:rsid w:val="006F3667"/>
    <w:rsid w:val="006F416E"/>
    <w:rsid w:val="006F4850"/>
    <w:rsid w:val="006F4B8B"/>
    <w:rsid w:val="006F7465"/>
    <w:rsid w:val="006F7E4F"/>
    <w:rsid w:val="00702E19"/>
    <w:rsid w:val="0070503C"/>
    <w:rsid w:val="00705AD5"/>
    <w:rsid w:val="00706A4F"/>
    <w:rsid w:val="00706BBA"/>
    <w:rsid w:val="007074DF"/>
    <w:rsid w:val="00707AF0"/>
    <w:rsid w:val="00712CE8"/>
    <w:rsid w:val="00712DAA"/>
    <w:rsid w:val="00714919"/>
    <w:rsid w:val="00716C51"/>
    <w:rsid w:val="00717141"/>
    <w:rsid w:val="00721A84"/>
    <w:rsid w:val="00722DF8"/>
    <w:rsid w:val="00722E62"/>
    <w:rsid w:val="00723020"/>
    <w:rsid w:val="007235F9"/>
    <w:rsid w:val="00723E8A"/>
    <w:rsid w:val="0072437D"/>
    <w:rsid w:val="00724667"/>
    <w:rsid w:val="0072475D"/>
    <w:rsid w:val="00724D6F"/>
    <w:rsid w:val="007250B7"/>
    <w:rsid w:val="007253E4"/>
    <w:rsid w:val="007269F9"/>
    <w:rsid w:val="0072727D"/>
    <w:rsid w:val="00730817"/>
    <w:rsid w:val="00730A45"/>
    <w:rsid w:val="00733AF3"/>
    <w:rsid w:val="00734037"/>
    <w:rsid w:val="00735731"/>
    <w:rsid w:val="00735A80"/>
    <w:rsid w:val="007365E3"/>
    <w:rsid w:val="007373EB"/>
    <w:rsid w:val="00737AD7"/>
    <w:rsid w:val="00737B24"/>
    <w:rsid w:val="00741F2E"/>
    <w:rsid w:val="00744A15"/>
    <w:rsid w:val="00744CA5"/>
    <w:rsid w:val="00745E8E"/>
    <w:rsid w:val="00750934"/>
    <w:rsid w:val="00752550"/>
    <w:rsid w:val="00752E0A"/>
    <w:rsid w:val="0075313B"/>
    <w:rsid w:val="00755477"/>
    <w:rsid w:val="00755931"/>
    <w:rsid w:val="007563BE"/>
    <w:rsid w:val="00762665"/>
    <w:rsid w:val="00762DF8"/>
    <w:rsid w:val="007654BE"/>
    <w:rsid w:val="00766033"/>
    <w:rsid w:val="0076617A"/>
    <w:rsid w:val="0077064F"/>
    <w:rsid w:val="007712C9"/>
    <w:rsid w:val="00772C80"/>
    <w:rsid w:val="007732C7"/>
    <w:rsid w:val="00775682"/>
    <w:rsid w:val="007759A0"/>
    <w:rsid w:val="00777EB8"/>
    <w:rsid w:val="00781AF0"/>
    <w:rsid w:val="007820FD"/>
    <w:rsid w:val="0078404F"/>
    <w:rsid w:val="00784E6D"/>
    <w:rsid w:val="0078579C"/>
    <w:rsid w:val="007901C7"/>
    <w:rsid w:val="0079065D"/>
    <w:rsid w:val="00790877"/>
    <w:rsid w:val="007913F5"/>
    <w:rsid w:val="007929AA"/>
    <w:rsid w:val="00794182"/>
    <w:rsid w:val="007A06E1"/>
    <w:rsid w:val="007A2EFE"/>
    <w:rsid w:val="007A6FAF"/>
    <w:rsid w:val="007A7527"/>
    <w:rsid w:val="007A7AD0"/>
    <w:rsid w:val="007A7E21"/>
    <w:rsid w:val="007B2E2D"/>
    <w:rsid w:val="007B486F"/>
    <w:rsid w:val="007B728C"/>
    <w:rsid w:val="007C13E3"/>
    <w:rsid w:val="007C1A68"/>
    <w:rsid w:val="007C5031"/>
    <w:rsid w:val="007C7EFB"/>
    <w:rsid w:val="007D0B85"/>
    <w:rsid w:val="007D2815"/>
    <w:rsid w:val="007D3311"/>
    <w:rsid w:val="007D70DE"/>
    <w:rsid w:val="007D7434"/>
    <w:rsid w:val="007E0008"/>
    <w:rsid w:val="007E0259"/>
    <w:rsid w:val="007E1903"/>
    <w:rsid w:val="007E1D90"/>
    <w:rsid w:val="007E2190"/>
    <w:rsid w:val="007E241D"/>
    <w:rsid w:val="007E25D4"/>
    <w:rsid w:val="007E294C"/>
    <w:rsid w:val="007E3F1B"/>
    <w:rsid w:val="007E40B5"/>
    <w:rsid w:val="007E4B0D"/>
    <w:rsid w:val="007E4E8E"/>
    <w:rsid w:val="007E5B31"/>
    <w:rsid w:val="007E6D3F"/>
    <w:rsid w:val="007F20E5"/>
    <w:rsid w:val="007F23D1"/>
    <w:rsid w:val="007F2799"/>
    <w:rsid w:val="007F2E04"/>
    <w:rsid w:val="007F5085"/>
    <w:rsid w:val="007F57C5"/>
    <w:rsid w:val="007F6F21"/>
    <w:rsid w:val="007F73C7"/>
    <w:rsid w:val="007F78A3"/>
    <w:rsid w:val="007F7E57"/>
    <w:rsid w:val="00801171"/>
    <w:rsid w:val="00802E33"/>
    <w:rsid w:val="008034E7"/>
    <w:rsid w:val="00806E0A"/>
    <w:rsid w:val="00811497"/>
    <w:rsid w:val="0081184B"/>
    <w:rsid w:val="00815731"/>
    <w:rsid w:val="00816603"/>
    <w:rsid w:val="008203B2"/>
    <w:rsid w:val="008203EA"/>
    <w:rsid w:val="00820559"/>
    <w:rsid w:val="00820561"/>
    <w:rsid w:val="00823544"/>
    <w:rsid w:val="00824D68"/>
    <w:rsid w:val="00824EC9"/>
    <w:rsid w:val="008250E0"/>
    <w:rsid w:val="00825E54"/>
    <w:rsid w:val="00826A0E"/>
    <w:rsid w:val="00826BA6"/>
    <w:rsid w:val="00827429"/>
    <w:rsid w:val="00830DC3"/>
    <w:rsid w:val="00832787"/>
    <w:rsid w:val="00834313"/>
    <w:rsid w:val="00834453"/>
    <w:rsid w:val="00835511"/>
    <w:rsid w:val="00836217"/>
    <w:rsid w:val="00840FEE"/>
    <w:rsid w:val="008416E6"/>
    <w:rsid w:val="00843361"/>
    <w:rsid w:val="00844929"/>
    <w:rsid w:val="008453F1"/>
    <w:rsid w:val="00845EFB"/>
    <w:rsid w:val="00847CEC"/>
    <w:rsid w:val="00851B74"/>
    <w:rsid w:val="008547C6"/>
    <w:rsid w:val="00854CDC"/>
    <w:rsid w:val="00854F60"/>
    <w:rsid w:val="00856782"/>
    <w:rsid w:val="00856F24"/>
    <w:rsid w:val="0086079E"/>
    <w:rsid w:val="0086182F"/>
    <w:rsid w:val="00863333"/>
    <w:rsid w:val="00866DF6"/>
    <w:rsid w:val="008673A2"/>
    <w:rsid w:val="00867F08"/>
    <w:rsid w:val="00871E4B"/>
    <w:rsid w:val="008745CF"/>
    <w:rsid w:val="0087480D"/>
    <w:rsid w:val="00875758"/>
    <w:rsid w:val="00877B88"/>
    <w:rsid w:val="008803C3"/>
    <w:rsid w:val="00881F57"/>
    <w:rsid w:val="00883B14"/>
    <w:rsid w:val="00886632"/>
    <w:rsid w:val="00890CA5"/>
    <w:rsid w:val="008947F2"/>
    <w:rsid w:val="00894AFD"/>
    <w:rsid w:val="00895339"/>
    <w:rsid w:val="00896F62"/>
    <w:rsid w:val="008971D3"/>
    <w:rsid w:val="008974A3"/>
    <w:rsid w:val="00897B70"/>
    <w:rsid w:val="00897D89"/>
    <w:rsid w:val="008A2D1D"/>
    <w:rsid w:val="008A3E00"/>
    <w:rsid w:val="008A69C9"/>
    <w:rsid w:val="008B66E7"/>
    <w:rsid w:val="008B69B8"/>
    <w:rsid w:val="008C014E"/>
    <w:rsid w:val="008C026C"/>
    <w:rsid w:val="008C4F61"/>
    <w:rsid w:val="008C5796"/>
    <w:rsid w:val="008C78A1"/>
    <w:rsid w:val="008D15F1"/>
    <w:rsid w:val="008D35E2"/>
    <w:rsid w:val="008D6154"/>
    <w:rsid w:val="008D6D22"/>
    <w:rsid w:val="008D78E2"/>
    <w:rsid w:val="008E0305"/>
    <w:rsid w:val="008E084B"/>
    <w:rsid w:val="008E38B9"/>
    <w:rsid w:val="008E4308"/>
    <w:rsid w:val="008E5786"/>
    <w:rsid w:val="008F116A"/>
    <w:rsid w:val="008F1820"/>
    <w:rsid w:val="008F1E1B"/>
    <w:rsid w:val="008F4ECB"/>
    <w:rsid w:val="008F63C7"/>
    <w:rsid w:val="00900AE8"/>
    <w:rsid w:val="0090271B"/>
    <w:rsid w:val="00902D1F"/>
    <w:rsid w:val="00906D88"/>
    <w:rsid w:val="009071EE"/>
    <w:rsid w:val="009117C4"/>
    <w:rsid w:val="0091202B"/>
    <w:rsid w:val="009136C0"/>
    <w:rsid w:val="00913D50"/>
    <w:rsid w:val="00915F67"/>
    <w:rsid w:val="0091612A"/>
    <w:rsid w:val="00916895"/>
    <w:rsid w:val="00916B5C"/>
    <w:rsid w:val="00920020"/>
    <w:rsid w:val="00920C31"/>
    <w:rsid w:val="00921172"/>
    <w:rsid w:val="00930024"/>
    <w:rsid w:val="00930741"/>
    <w:rsid w:val="00930C1E"/>
    <w:rsid w:val="00932F3D"/>
    <w:rsid w:val="00933ADB"/>
    <w:rsid w:val="00934380"/>
    <w:rsid w:val="0093493E"/>
    <w:rsid w:val="00936A49"/>
    <w:rsid w:val="00940844"/>
    <w:rsid w:val="00940C18"/>
    <w:rsid w:val="0094537F"/>
    <w:rsid w:val="00951415"/>
    <w:rsid w:val="00951857"/>
    <w:rsid w:val="00951C97"/>
    <w:rsid w:val="00951DBA"/>
    <w:rsid w:val="00951F6F"/>
    <w:rsid w:val="0095263A"/>
    <w:rsid w:val="0095308F"/>
    <w:rsid w:val="00962633"/>
    <w:rsid w:val="00962DF4"/>
    <w:rsid w:val="00963027"/>
    <w:rsid w:val="00963B72"/>
    <w:rsid w:val="00965243"/>
    <w:rsid w:val="009667F5"/>
    <w:rsid w:val="009671FC"/>
    <w:rsid w:val="0096722E"/>
    <w:rsid w:val="009728D8"/>
    <w:rsid w:val="00974473"/>
    <w:rsid w:val="00981C6D"/>
    <w:rsid w:val="009820E2"/>
    <w:rsid w:val="009854CD"/>
    <w:rsid w:val="00985853"/>
    <w:rsid w:val="00990A26"/>
    <w:rsid w:val="00991FF2"/>
    <w:rsid w:val="009927CF"/>
    <w:rsid w:val="00997FAD"/>
    <w:rsid w:val="009A119C"/>
    <w:rsid w:val="009A15D8"/>
    <w:rsid w:val="009A1923"/>
    <w:rsid w:val="009A199F"/>
    <w:rsid w:val="009A4624"/>
    <w:rsid w:val="009A637B"/>
    <w:rsid w:val="009A6434"/>
    <w:rsid w:val="009B1A4F"/>
    <w:rsid w:val="009B2F53"/>
    <w:rsid w:val="009B35E7"/>
    <w:rsid w:val="009B48C6"/>
    <w:rsid w:val="009B4C5C"/>
    <w:rsid w:val="009B55CC"/>
    <w:rsid w:val="009C02C2"/>
    <w:rsid w:val="009C172C"/>
    <w:rsid w:val="009C3829"/>
    <w:rsid w:val="009C4DA5"/>
    <w:rsid w:val="009C52C8"/>
    <w:rsid w:val="009C564E"/>
    <w:rsid w:val="009C6DB3"/>
    <w:rsid w:val="009C79B2"/>
    <w:rsid w:val="009D2000"/>
    <w:rsid w:val="009D4E2F"/>
    <w:rsid w:val="009D54D5"/>
    <w:rsid w:val="009D61DE"/>
    <w:rsid w:val="009D7E82"/>
    <w:rsid w:val="009D7F04"/>
    <w:rsid w:val="009E064D"/>
    <w:rsid w:val="009E1213"/>
    <w:rsid w:val="009E145D"/>
    <w:rsid w:val="009E217B"/>
    <w:rsid w:val="009E2AE9"/>
    <w:rsid w:val="009E2B08"/>
    <w:rsid w:val="009E658E"/>
    <w:rsid w:val="009E66BB"/>
    <w:rsid w:val="009E6EC0"/>
    <w:rsid w:val="009E6FAA"/>
    <w:rsid w:val="009F01CA"/>
    <w:rsid w:val="009F06CE"/>
    <w:rsid w:val="009F0A07"/>
    <w:rsid w:val="009F122F"/>
    <w:rsid w:val="009F41E0"/>
    <w:rsid w:val="009F66DD"/>
    <w:rsid w:val="009F731D"/>
    <w:rsid w:val="00A02FEA"/>
    <w:rsid w:val="00A03E66"/>
    <w:rsid w:val="00A05444"/>
    <w:rsid w:val="00A07511"/>
    <w:rsid w:val="00A07B0E"/>
    <w:rsid w:val="00A12383"/>
    <w:rsid w:val="00A12B68"/>
    <w:rsid w:val="00A14274"/>
    <w:rsid w:val="00A14B26"/>
    <w:rsid w:val="00A16781"/>
    <w:rsid w:val="00A20FD9"/>
    <w:rsid w:val="00A217E6"/>
    <w:rsid w:val="00A21F37"/>
    <w:rsid w:val="00A25107"/>
    <w:rsid w:val="00A25A60"/>
    <w:rsid w:val="00A2718E"/>
    <w:rsid w:val="00A34530"/>
    <w:rsid w:val="00A360F3"/>
    <w:rsid w:val="00A40194"/>
    <w:rsid w:val="00A4150E"/>
    <w:rsid w:val="00A41AC7"/>
    <w:rsid w:val="00A42431"/>
    <w:rsid w:val="00A42900"/>
    <w:rsid w:val="00A42AE1"/>
    <w:rsid w:val="00A43F35"/>
    <w:rsid w:val="00A44B2C"/>
    <w:rsid w:val="00A45C1B"/>
    <w:rsid w:val="00A465E1"/>
    <w:rsid w:val="00A47076"/>
    <w:rsid w:val="00A51BBC"/>
    <w:rsid w:val="00A5409C"/>
    <w:rsid w:val="00A54834"/>
    <w:rsid w:val="00A57BA5"/>
    <w:rsid w:val="00A60131"/>
    <w:rsid w:val="00A62506"/>
    <w:rsid w:val="00A70D79"/>
    <w:rsid w:val="00A72205"/>
    <w:rsid w:val="00A7334A"/>
    <w:rsid w:val="00A73383"/>
    <w:rsid w:val="00A73944"/>
    <w:rsid w:val="00A754D3"/>
    <w:rsid w:val="00A75A55"/>
    <w:rsid w:val="00A82B5B"/>
    <w:rsid w:val="00A82B78"/>
    <w:rsid w:val="00A83765"/>
    <w:rsid w:val="00A83DCC"/>
    <w:rsid w:val="00A84015"/>
    <w:rsid w:val="00A86293"/>
    <w:rsid w:val="00A87806"/>
    <w:rsid w:val="00A92AA0"/>
    <w:rsid w:val="00A92BB5"/>
    <w:rsid w:val="00A97A75"/>
    <w:rsid w:val="00A97F24"/>
    <w:rsid w:val="00AA20BA"/>
    <w:rsid w:val="00AB1A62"/>
    <w:rsid w:val="00AB42E3"/>
    <w:rsid w:val="00AB4728"/>
    <w:rsid w:val="00AB4D66"/>
    <w:rsid w:val="00AB6E95"/>
    <w:rsid w:val="00AB7587"/>
    <w:rsid w:val="00AB7A01"/>
    <w:rsid w:val="00AB7DD6"/>
    <w:rsid w:val="00AC2F42"/>
    <w:rsid w:val="00AC3012"/>
    <w:rsid w:val="00AC3BC5"/>
    <w:rsid w:val="00AC5697"/>
    <w:rsid w:val="00AD253C"/>
    <w:rsid w:val="00AD50D5"/>
    <w:rsid w:val="00AD5B5E"/>
    <w:rsid w:val="00AD6448"/>
    <w:rsid w:val="00AD67F9"/>
    <w:rsid w:val="00AD7217"/>
    <w:rsid w:val="00AE0479"/>
    <w:rsid w:val="00AE0898"/>
    <w:rsid w:val="00AE0C04"/>
    <w:rsid w:val="00AE0F6E"/>
    <w:rsid w:val="00AE2096"/>
    <w:rsid w:val="00AE28B4"/>
    <w:rsid w:val="00AE3A84"/>
    <w:rsid w:val="00AE3AE8"/>
    <w:rsid w:val="00AE4DE7"/>
    <w:rsid w:val="00AE549F"/>
    <w:rsid w:val="00AE6A11"/>
    <w:rsid w:val="00AE76C2"/>
    <w:rsid w:val="00AF2A09"/>
    <w:rsid w:val="00AF4956"/>
    <w:rsid w:val="00AF6869"/>
    <w:rsid w:val="00AF6BEA"/>
    <w:rsid w:val="00AF73EA"/>
    <w:rsid w:val="00B005FD"/>
    <w:rsid w:val="00B02002"/>
    <w:rsid w:val="00B02F4A"/>
    <w:rsid w:val="00B0451F"/>
    <w:rsid w:val="00B0632D"/>
    <w:rsid w:val="00B064E1"/>
    <w:rsid w:val="00B067DF"/>
    <w:rsid w:val="00B070FA"/>
    <w:rsid w:val="00B10A96"/>
    <w:rsid w:val="00B10C9B"/>
    <w:rsid w:val="00B11EC6"/>
    <w:rsid w:val="00B137A3"/>
    <w:rsid w:val="00B146E9"/>
    <w:rsid w:val="00B15423"/>
    <w:rsid w:val="00B17FE0"/>
    <w:rsid w:val="00B22146"/>
    <w:rsid w:val="00B22D07"/>
    <w:rsid w:val="00B23AFB"/>
    <w:rsid w:val="00B24300"/>
    <w:rsid w:val="00B24973"/>
    <w:rsid w:val="00B25487"/>
    <w:rsid w:val="00B25600"/>
    <w:rsid w:val="00B2639D"/>
    <w:rsid w:val="00B26E50"/>
    <w:rsid w:val="00B27A2C"/>
    <w:rsid w:val="00B27B69"/>
    <w:rsid w:val="00B27B90"/>
    <w:rsid w:val="00B27E6F"/>
    <w:rsid w:val="00B305D5"/>
    <w:rsid w:val="00B30DC0"/>
    <w:rsid w:val="00B3420C"/>
    <w:rsid w:val="00B34912"/>
    <w:rsid w:val="00B349A6"/>
    <w:rsid w:val="00B36095"/>
    <w:rsid w:val="00B37D42"/>
    <w:rsid w:val="00B4014B"/>
    <w:rsid w:val="00B410E0"/>
    <w:rsid w:val="00B4156D"/>
    <w:rsid w:val="00B41C6C"/>
    <w:rsid w:val="00B42F1E"/>
    <w:rsid w:val="00B455DE"/>
    <w:rsid w:val="00B46A22"/>
    <w:rsid w:val="00B50579"/>
    <w:rsid w:val="00B50582"/>
    <w:rsid w:val="00B52706"/>
    <w:rsid w:val="00B562EB"/>
    <w:rsid w:val="00B56A33"/>
    <w:rsid w:val="00B5740B"/>
    <w:rsid w:val="00B62E09"/>
    <w:rsid w:val="00B650A1"/>
    <w:rsid w:val="00B66BF4"/>
    <w:rsid w:val="00B679C1"/>
    <w:rsid w:val="00B71E56"/>
    <w:rsid w:val="00B72E43"/>
    <w:rsid w:val="00B73ADA"/>
    <w:rsid w:val="00B7453F"/>
    <w:rsid w:val="00B75155"/>
    <w:rsid w:val="00B76CD5"/>
    <w:rsid w:val="00B808E7"/>
    <w:rsid w:val="00B8138B"/>
    <w:rsid w:val="00B82FD9"/>
    <w:rsid w:val="00B83BE1"/>
    <w:rsid w:val="00B84DF2"/>
    <w:rsid w:val="00B85930"/>
    <w:rsid w:val="00B9197B"/>
    <w:rsid w:val="00B91D86"/>
    <w:rsid w:val="00B92B94"/>
    <w:rsid w:val="00B94655"/>
    <w:rsid w:val="00B946C8"/>
    <w:rsid w:val="00B94924"/>
    <w:rsid w:val="00B9528E"/>
    <w:rsid w:val="00B95C35"/>
    <w:rsid w:val="00B9647A"/>
    <w:rsid w:val="00B9661F"/>
    <w:rsid w:val="00B97CD0"/>
    <w:rsid w:val="00BA1353"/>
    <w:rsid w:val="00BA363D"/>
    <w:rsid w:val="00BA581B"/>
    <w:rsid w:val="00BB1A38"/>
    <w:rsid w:val="00BB22FD"/>
    <w:rsid w:val="00BB3907"/>
    <w:rsid w:val="00BB45F2"/>
    <w:rsid w:val="00BB4C0E"/>
    <w:rsid w:val="00BB4C7F"/>
    <w:rsid w:val="00BB67F3"/>
    <w:rsid w:val="00BB712F"/>
    <w:rsid w:val="00BB78B1"/>
    <w:rsid w:val="00BB7B0D"/>
    <w:rsid w:val="00BC339B"/>
    <w:rsid w:val="00BC5638"/>
    <w:rsid w:val="00BC60B3"/>
    <w:rsid w:val="00BC7848"/>
    <w:rsid w:val="00BD0956"/>
    <w:rsid w:val="00BD0B34"/>
    <w:rsid w:val="00BD1604"/>
    <w:rsid w:val="00BD17CB"/>
    <w:rsid w:val="00BD1A9E"/>
    <w:rsid w:val="00BD30B4"/>
    <w:rsid w:val="00BD70BD"/>
    <w:rsid w:val="00BE0233"/>
    <w:rsid w:val="00BE1A98"/>
    <w:rsid w:val="00BE2E33"/>
    <w:rsid w:val="00BE4E5A"/>
    <w:rsid w:val="00BE6A60"/>
    <w:rsid w:val="00BE6E21"/>
    <w:rsid w:val="00BE7344"/>
    <w:rsid w:val="00BF192A"/>
    <w:rsid w:val="00BF2E43"/>
    <w:rsid w:val="00BF55C9"/>
    <w:rsid w:val="00BF5E3F"/>
    <w:rsid w:val="00C02350"/>
    <w:rsid w:val="00C02714"/>
    <w:rsid w:val="00C02862"/>
    <w:rsid w:val="00C02A48"/>
    <w:rsid w:val="00C0406B"/>
    <w:rsid w:val="00C0417E"/>
    <w:rsid w:val="00C05328"/>
    <w:rsid w:val="00C0675D"/>
    <w:rsid w:val="00C11132"/>
    <w:rsid w:val="00C1189A"/>
    <w:rsid w:val="00C11D9A"/>
    <w:rsid w:val="00C120F8"/>
    <w:rsid w:val="00C12DC3"/>
    <w:rsid w:val="00C135F5"/>
    <w:rsid w:val="00C151B0"/>
    <w:rsid w:val="00C1760F"/>
    <w:rsid w:val="00C20512"/>
    <w:rsid w:val="00C22D8B"/>
    <w:rsid w:val="00C25A94"/>
    <w:rsid w:val="00C2645B"/>
    <w:rsid w:val="00C26D1B"/>
    <w:rsid w:val="00C2732E"/>
    <w:rsid w:val="00C27B8D"/>
    <w:rsid w:val="00C3056A"/>
    <w:rsid w:val="00C3490F"/>
    <w:rsid w:val="00C34DE6"/>
    <w:rsid w:val="00C35335"/>
    <w:rsid w:val="00C359E7"/>
    <w:rsid w:val="00C42446"/>
    <w:rsid w:val="00C44097"/>
    <w:rsid w:val="00C44941"/>
    <w:rsid w:val="00C44DC5"/>
    <w:rsid w:val="00C457AE"/>
    <w:rsid w:val="00C46DC2"/>
    <w:rsid w:val="00C478D4"/>
    <w:rsid w:val="00C522C5"/>
    <w:rsid w:val="00C527C2"/>
    <w:rsid w:val="00C533F4"/>
    <w:rsid w:val="00C55541"/>
    <w:rsid w:val="00C60236"/>
    <w:rsid w:val="00C603D1"/>
    <w:rsid w:val="00C60892"/>
    <w:rsid w:val="00C61457"/>
    <w:rsid w:val="00C6167E"/>
    <w:rsid w:val="00C62930"/>
    <w:rsid w:val="00C64559"/>
    <w:rsid w:val="00C653E5"/>
    <w:rsid w:val="00C65EC5"/>
    <w:rsid w:val="00C66C4B"/>
    <w:rsid w:val="00C66C7B"/>
    <w:rsid w:val="00C7472D"/>
    <w:rsid w:val="00C75DE8"/>
    <w:rsid w:val="00C8112A"/>
    <w:rsid w:val="00C81A07"/>
    <w:rsid w:val="00C8333F"/>
    <w:rsid w:val="00C86175"/>
    <w:rsid w:val="00C86FF6"/>
    <w:rsid w:val="00C90896"/>
    <w:rsid w:val="00C91AFB"/>
    <w:rsid w:val="00C92002"/>
    <w:rsid w:val="00C9320F"/>
    <w:rsid w:val="00C939E8"/>
    <w:rsid w:val="00C94359"/>
    <w:rsid w:val="00C96F57"/>
    <w:rsid w:val="00CA0733"/>
    <w:rsid w:val="00CA35B0"/>
    <w:rsid w:val="00CA3695"/>
    <w:rsid w:val="00CA6137"/>
    <w:rsid w:val="00CA6891"/>
    <w:rsid w:val="00CB0CD9"/>
    <w:rsid w:val="00CB1797"/>
    <w:rsid w:val="00CB60DE"/>
    <w:rsid w:val="00CB66BF"/>
    <w:rsid w:val="00CB6C96"/>
    <w:rsid w:val="00CC21CB"/>
    <w:rsid w:val="00CC30CA"/>
    <w:rsid w:val="00CC325B"/>
    <w:rsid w:val="00CC32CD"/>
    <w:rsid w:val="00CC3ABA"/>
    <w:rsid w:val="00CC4DEC"/>
    <w:rsid w:val="00CC5764"/>
    <w:rsid w:val="00CD3C34"/>
    <w:rsid w:val="00CD68E5"/>
    <w:rsid w:val="00CD7293"/>
    <w:rsid w:val="00CE05DA"/>
    <w:rsid w:val="00CE2946"/>
    <w:rsid w:val="00CE3351"/>
    <w:rsid w:val="00CE3692"/>
    <w:rsid w:val="00CE7E38"/>
    <w:rsid w:val="00CF0CC7"/>
    <w:rsid w:val="00CF0EE9"/>
    <w:rsid w:val="00CF2B2C"/>
    <w:rsid w:val="00CF2F66"/>
    <w:rsid w:val="00CF38DC"/>
    <w:rsid w:val="00CF3A52"/>
    <w:rsid w:val="00CF443E"/>
    <w:rsid w:val="00CF534D"/>
    <w:rsid w:val="00CF7B08"/>
    <w:rsid w:val="00CF7C2B"/>
    <w:rsid w:val="00D001A8"/>
    <w:rsid w:val="00D003D3"/>
    <w:rsid w:val="00D03111"/>
    <w:rsid w:val="00D054B2"/>
    <w:rsid w:val="00D1135C"/>
    <w:rsid w:val="00D11C0C"/>
    <w:rsid w:val="00D121EC"/>
    <w:rsid w:val="00D1584C"/>
    <w:rsid w:val="00D17241"/>
    <w:rsid w:val="00D17EA9"/>
    <w:rsid w:val="00D20428"/>
    <w:rsid w:val="00D2056C"/>
    <w:rsid w:val="00D20900"/>
    <w:rsid w:val="00D20A68"/>
    <w:rsid w:val="00D2125C"/>
    <w:rsid w:val="00D21D58"/>
    <w:rsid w:val="00D221E6"/>
    <w:rsid w:val="00D24605"/>
    <w:rsid w:val="00D2470E"/>
    <w:rsid w:val="00D26426"/>
    <w:rsid w:val="00D26B09"/>
    <w:rsid w:val="00D26F39"/>
    <w:rsid w:val="00D27891"/>
    <w:rsid w:val="00D32BB5"/>
    <w:rsid w:val="00D32C95"/>
    <w:rsid w:val="00D3480E"/>
    <w:rsid w:val="00D34E64"/>
    <w:rsid w:val="00D37ECE"/>
    <w:rsid w:val="00D4025B"/>
    <w:rsid w:val="00D40525"/>
    <w:rsid w:val="00D40C3D"/>
    <w:rsid w:val="00D418A0"/>
    <w:rsid w:val="00D41B4C"/>
    <w:rsid w:val="00D41C47"/>
    <w:rsid w:val="00D41DB2"/>
    <w:rsid w:val="00D431AD"/>
    <w:rsid w:val="00D45C3E"/>
    <w:rsid w:val="00D51861"/>
    <w:rsid w:val="00D5241F"/>
    <w:rsid w:val="00D53298"/>
    <w:rsid w:val="00D53708"/>
    <w:rsid w:val="00D55515"/>
    <w:rsid w:val="00D56B96"/>
    <w:rsid w:val="00D56E37"/>
    <w:rsid w:val="00D575DB"/>
    <w:rsid w:val="00D6280E"/>
    <w:rsid w:val="00D6355D"/>
    <w:rsid w:val="00D6557D"/>
    <w:rsid w:val="00D65804"/>
    <w:rsid w:val="00D729A4"/>
    <w:rsid w:val="00D800DD"/>
    <w:rsid w:val="00D828FB"/>
    <w:rsid w:val="00D83D00"/>
    <w:rsid w:val="00D84667"/>
    <w:rsid w:val="00D86C48"/>
    <w:rsid w:val="00D86DB9"/>
    <w:rsid w:val="00D86FC3"/>
    <w:rsid w:val="00D8740F"/>
    <w:rsid w:val="00D87575"/>
    <w:rsid w:val="00D879ED"/>
    <w:rsid w:val="00D87D2F"/>
    <w:rsid w:val="00D90B09"/>
    <w:rsid w:val="00D94895"/>
    <w:rsid w:val="00D953D0"/>
    <w:rsid w:val="00D95483"/>
    <w:rsid w:val="00D9790F"/>
    <w:rsid w:val="00DA019F"/>
    <w:rsid w:val="00DA1BBC"/>
    <w:rsid w:val="00DA24B8"/>
    <w:rsid w:val="00DA3A74"/>
    <w:rsid w:val="00DA4A6C"/>
    <w:rsid w:val="00DA4AE3"/>
    <w:rsid w:val="00DA74DB"/>
    <w:rsid w:val="00DB1B53"/>
    <w:rsid w:val="00DB1E3F"/>
    <w:rsid w:val="00DB43F1"/>
    <w:rsid w:val="00DB4B68"/>
    <w:rsid w:val="00DB50DF"/>
    <w:rsid w:val="00DB66C3"/>
    <w:rsid w:val="00DB7350"/>
    <w:rsid w:val="00DB779A"/>
    <w:rsid w:val="00DC3F37"/>
    <w:rsid w:val="00DC6448"/>
    <w:rsid w:val="00DC7318"/>
    <w:rsid w:val="00DD264B"/>
    <w:rsid w:val="00DD2E3C"/>
    <w:rsid w:val="00DD4614"/>
    <w:rsid w:val="00DD4DFB"/>
    <w:rsid w:val="00DE14BD"/>
    <w:rsid w:val="00DE4A3B"/>
    <w:rsid w:val="00DF2398"/>
    <w:rsid w:val="00DF24DC"/>
    <w:rsid w:val="00DF298C"/>
    <w:rsid w:val="00DF4AA7"/>
    <w:rsid w:val="00DF4DA8"/>
    <w:rsid w:val="00DF77C8"/>
    <w:rsid w:val="00E01515"/>
    <w:rsid w:val="00E016C3"/>
    <w:rsid w:val="00E01A1D"/>
    <w:rsid w:val="00E02C53"/>
    <w:rsid w:val="00E040E6"/>
    <w:rsid w:val="00E042C6"/>
    <w:rsid w:val="00E0446F"/>
    <w:rsid w:val="00E05303"/>
    <w:rsid w:val="00E064A2"/>
    <w:rsid w:val="00E17C16"/>
    <w:rsid w:val="00E20AA9"/>
    <w:rsid w:val="00E2464A"/>
    <w:rsid w:val="00E26730"/>
    <w:rsid w:val="00E27E1A"/>
    <w:rsid w:val="00E31E45"/>
    <w:rsid w:val="00E321AF"/>
    <w:rsid w:val="00E32D5C"/>
    <w:rsid w:val="00E345B4"/>
    <w:rsid w:val="00E345F2"/>
    <w:rsid w:val="00E34FA7"/>
    <w:rsid w:val="00E3556C"/>
    <w:rsid w:val="00E35ABB"/>
    <w:rsid w:val="00E3621C"/>
    <w:rsid w:val="00E366B6"/>
    <w:rsid w:val="00E40BB3"/>
    <w:rsid w:val="00E43AFA"/>
    <w:rsid w:val="00E44C09"/>
    <w:rsid w:val="00E455DE"/>
    <w:rsid w:val="00E46535"/>
    <w:rsid w:val="00E50299"/>
    <w:rsid w:val="00E50E4C"/>
    <w:rsid w:val="00E50E63"/>
    <w:rsid w:val="00E5333D"/>
    <w:rsid w:val="00E56068"/>
    <w:rsid w:val="00E560EA"/>
    <w:rsid w:val="00E565C5"/>
    <w:rsid w:val="00E572B5"/>
    <w:rsid w:val="00E57ABC"/>
    <w:rsid w:val="00E57D47"/>
    <w:rsid w:val="00E66C39"/>
    <w:rsid w:val="00E6725F"/>
    <w:rsid w:val="00E707AB"/>
    <w:rsid w:val="00E71683"/>
    <w:rsid w:val="00E72BDE"/>
    <w:rsid w:val="00E739C5"/>
    <w:rsid w:val="00E745DC"/>
    <w:rsid w:val="00E7479B"/>
    <w:rsid w:val="00E75FED"/>
    <w:rsid w:val="00E7670F"/>
    <w:rsid w:val="00E76A8A"/>
    <w:rsid w:val="00E82DFD"/>
    <w:rsid w:val="00E83707"/>
    <w:rsid w:val="00E854E0"/>
    <w:rsid w:val="00E86D09"/>
    <w:rsid w:val="00E87882"/>
    <w:rsid w:val="00E904E7"/>
    <w:rsid w:val="00E90C47"/>
    <w:rsid w:val="00EA2D30"/>
    <w:rsid w:val="00EA3B32"/>
    <w:rsid w:val="00EA545C"/>
    <w:rsid w:val="00EA5C56"/>
    <w:rsid w:val="00EB07CF"/>
    <w:rsid w:val="00EB1491"/>
    <w:rsid w:val="00EB1A80"/>
    <w:rsid w:val="00EB1C36"/>
    <w:rsid w:val="00EB30C3"/>
    <w:rsid w:val="00EB3F55"/>
    <w:rsid w:val="00EB4E44"/>
    <w:rsid w:val="00EB6060"/>
    <w:rsid w:val="00EB620F"/>
    <w:rsid w:val="00EB6B2E"/>
    <w:rsid w:val="00EC009B"/>
    <w:rsid w:val="00EC0483"/>
    <w:rsid w:val="00EC195B"/>
    <w:rsid w:val="00EC3D50"/>
    <w:rsid w:val="00EC55CE"/>
    <w:rsid w:val="00EC5959"/>
    <w:rsid w:val="00EC6EE7"/>
    <w:rsid w:val="00ED55E5"/>
    <w:rsid w:val="00EE086E"/>
    <w:rsid w:val="00EE09C5"/>
    <w:rsid w:val="00EE1175"/>
    <w:rsid w:val="00EE1DFD"/>
    <w:rsid w:val="00EE2D05"/>
    <w:rsid w:val="00EE4097"/>
    <w:rsid w:val="00EE46A6"/>
    <w:rsid w:val="00EE480A"/>
    <w:rsid w:val="00EE57C9"/>
    <w:rsid w:val="00EF38C7"/>
    <w:rsid w:val="00EF3D49"/>
    <w:rsid w:val="00EF67A7"/>
    <w:rsid w:val="00F0081F"/>
    <w:rsid w:val="00F00B4F"/>
    <w:rsid w:val="00F03A31"/>
    <w:rsid w:val="00F07CAB"/>
    <w:rsid w:val="00F117A2"/>
    <w:rsid w:val="00F126CB"/>
    <w:rsid w:val="00F15192"/>
    <w:rsid w:val="00F17FFA"/>
    <w:rsid w:val="00F21262"/>
    <w:rsid w:val="00F2240D"/>
    <w:rsid w:val="00F2242F"/>
    <w:rsid w:val="00F279D3"/>
    <w:rsid w:val="00F309A9"/>
    <w:rsid w:val="00F31013"/>
    <w:rsid w:val="00F31609"/>
    <w:rsid w:val="00F3287D"/>
    <w:rsid w:val="00F32FAB"/>
    <w:rsid w:val="00F34412"/>
    <w:rsid w:val="00F34C60"/>
    <w:rsid w:val="00F35292"/>
    <w:rsid w:val="00F359CF"/>
    <w:rsid w:val="00F45526"/>
    <w:rsid w:val="00F46922"/>
    <w:rsid w:val="00F5451F"/>
    <w:rsid w:val="00F54BB9"/>
    <w:rsid w:val="00F5769B"/>
    <w:rsid w:val="00F614BC"/>
    <w:rsid w:val="00F6457E"/>
    <w:rsid w:val="00F659BB"/>
    <w:rsid w:val="00F665B7"/>
    <w:rsid w:val="00F674FD"/>
    <w:rsid w:val="00F70402"/>
    <w:rsid w:val="00F70495"/>
    <w:rsid w:val="00F72F9C"/>
    <w:rsid w:val="00F7371E"/>
    <w:rsid w:val="00F73B83"/>
    <w:rsid w:val="00F75B38"/>
    <w:rsid w:val="00F8229C"/>
    <w:rsid w:val="00F84FF9"/>
    <w:rsid w:val="00F857E1"/>
    <w:rsid w:val="00F85A76"/>
    <w:rsid w:val="00F87130"/>
    <w:rsid w:val="00F87177"/>
    <w:rsid w:val="00F91072"/>
    <w:rsid w:val="00F917CF"/>
    <w:rsid w:val="00F95B64"/>
    <w:rsid w:val="00F96117"/>
    <w:rsid w:val="00FA3886"/>
    <w:rsid w:val="00FA39CC"/>
    <w:rsid w:val="00FA47CF"/>
    <w:rsid w:val="00FA5B0E"/>
    <w:rsid w:val="00FA62A6"/>
    <w:rsid w:val="00FA6A5F"/>
    <w:rsid w:val="00FA6B91"/>
    <w:rsid w:val="00FA79DD"/>
    <w:rsid w:val="00FB07F8"/>
    <w:rsid w:val="00FB08AA"/>
    <w:rsid w:val="00FB1AD7"/>
    <w:rsid w:val="00FB2527"/>
    <w:rsid w:val="00FB4F31"/>
    <w:rsid w:val="00FB55AB"/>
    <w:rsid w:val="00FB5727"/>
    <w:rsid w:val="00FC205A"/>
    <w:rsid w:val="00FC2A1C"/>
    <w:rsid w:val="00FC34B1"/>
    <w:rsid w:val="00FC3BF1"/>
    <w:rsid w:val="00FC6675"/>
    <w:rsid w:val="00FC7EB5"/>
    <w:rsid w:val="00FD0D39"/>
    <w:rsid w:val="00FD1953"/>
    <w:rsid w:val="00FD1C38"/>
    <w:rsid w:val="00FD454F"/>
    <w:rsid w:val="00FD58F0"/>
    <w:rsid w:val="00FD6394"/>
    <w:rsid w:val="00FE0086"/>
    <w:rsid w:val="00FE14BA"/>
    <w:rsid w:val="00FE49A6"/>
    <w:rsid w:val="00FE6E6C"/>
    <w:rsid w:val="00FF1034"/>
    <w:rsid w:val="00FF2060"/>
    <w:rsid w:val="00FF218A"/>
    <w:rsid w:val="00FF302C"/>
    <w:rsid w:val="00FF3135"/>
    <w:rsid w:val="00FF3347"/>
    <w:rsid w:val="00FF5031"/>
    <w:rsid w:val="00FF5529"/>
    <w:rsid w:val="00FF69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EF5B7D"/>
  <w15:docId w15:val="{7413C86F-114F-4352-965A-EC638F5C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4C7"/>
    <w:rPr>
      <w:sz w:val="24"/>
      <w:szCs w:val="24"/>
    </w:rPr>
  </w:style>
  <w:style w:type="paragraph" w:styleId="Ttulo1">
    <w:name w:val="heading 1"/>
    <w:basedOn w:val="Normal"/>
    <w:next w:val="Normal"/>
    <w:link w:val="Ttulo1Car"/>
    <w:qFormat/>
    <w:rsid w:val="00FE6E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table" w:styleId="Tablaconcuadrcula">
    <w:name w:val="Table Grid"/>
    <w:basedOn w:val="Tablanormal"/>
    <w:uiPriority w:val="39"/>
    <w:rsid w:val="00C7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DE4A3B"/>
    <w:pPr>
      <w:jc w:val="both"/>
    </w:pPr>
    <w:rPr>
      <w:szCs w:val="20"/>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cabezadoCar">
    <w:name w:val="Encabezado Car"/>
    <w:basedOn w:val="Fuentedeprrafopredeter"/>
    <w:link w:val="Encabezado"/>
    <w:rsid w:val="00577D3F"/>
    <w:rPr>
      <w:sz w:val="24"/>
      <w:szCs w:val="24"/>
      <w:lang w:val="es-CO" w:eastAsia="es-ES" w:bidi="ar-SA"/>
    </w:rPr>
  </w:style>
  <w:style w:type="paragraph" w:styleId="Textodeglobo">
    <w:name w:val="Balloon Text"/>
    <w:basedOn w:val="Normal"/>
    <w:semiHidden/>
    <w:rsid w:val="00577D3F"/>
    <w:rPr>
      <w:rFonts w:ascii="Tahoma" w:hAnsi="Tahoma" w:cs="Tahoma"/>
      <w:sz w:val="16"/>
      <w:szCs w:val="16"/>
    </w:rPr>
  </w:style>
  <w:style w:type="paragraph" w:customStyle="1" w:styleId="Vietasnivel1">
    <w:name w:val="Viñetas nivel 1"/>
    <w:basedOn w:val="Normal"/>
    <w:link w:val="Vietasnivel1Car"/>
    <w:autoRedefine/>
    <w:rsid w:val="00B15423"/>
    <w:pPr>
      <w:numPr>
        <w:numId w:val="1"/>
      </w:numPr>
      <w:autoSpaceDE w:val="0"/>
      <w:autoSpaceDN w:val="0"/>
      <w:adjustRightInd w:val="0"/>
      <w:spacing w:before="240" w:after="240"/>
      <w:jc w:val="both"/>
    </w:pPr>
    <w:rPr>
      <w:rFonts w:ascii="Arial" w:hAnsi="Arial" w:cs="Arial"/>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Vietasnivel1Car">
    <w:name w:val="Viñetas nivel 1 Car"/>
    <w:basedOn w:val="Fuentedeprrafopredeter"/>
    <w:link w:val="Vietasnivel1"/>
    <w:rsid w:val="00B15423"/>
    <w:rPr>
      <w:rFonts w:ascii="Arial" w:hAnsi="Arial" w:cs="Arial"/>
      <w:sz w:val="24"/>
      <w:szCs w:val="24"/>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rPr>
  </w:style>
  <w:style w:type="character" w:styleId="Nmerodepgina">
    <w:name w:val="page number"/>
    <w:basedOn w:val="Fuentedeprrafopredeter"/>
    <w:rsid w:val="00E7479B"/>
    <w:rPr>
      <w:rFonts w:ascii="Arial" w:hAnsi="Arial"/>
      <w:sz w:val="20"/>
    </w:r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paragraph" w:styleId="Prrafodelista">
    <w:name w:val="List Paragraph"/>
    <w:aliases w:val="Ha,List Paragraph1,Segundo nivel de viñetas,Lista viñetas,Segundo nivel de vi–etas,Segundo nivel de vi_etas,P‡rrafo de lista1,Lista vistosa - Énfasis 11,Bullet List,FooterText,numbered,Paragraphe de liste1,lp1,titulo 3"/>
    <w:basedOn w:val="Normal"/>
    <w:link w:val="PrrafodelistaCar"/>
    <w:uiPriority w:val="34"/>
    <w:qFormat/>
    <w:rsid w:val="009C79B2"/>
    <w:pPr>
      <w:ind w:left="720"/>
      <w:contextualSpacing/>
    </w:p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locked/>
    <w:rsid w:val="00F00B4F"/>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Ca"/>
    <w:basedOn w:val="Normal"/>
    <w:link w:val="TextonotapieCar"/>
    <w:uiPriority w:val="99"/>
    <w:unhideWhenUsed/>
    <w:rsid w:val="00F00B4F"/>
    <w:rPr>
      <w:sz w:val="20"/>
      <w:szCs w:val="20"/>
    </w:rPr>
  </w:style>
  <w:style w:type="character" w:customStyle="1" w:styleId="TextonotapieCar1">
    <w:name w:val="Texto nota pie Car1"/>
    <w:basedOn w:val="Fuentedeprrafopredeter"/>
    <w:semiHidden/>
    <w:rsid w:val="00F00B4F"/>
  </w:style>
  <w:style w:type="character" w:styleId="Refdenotaalpie">
    <w:name w:val="footnote reference"/>
    <w:aliases w:val="referencia nota al pie,Ref. de nota al pie.,Texto de nota al pie,Nota de pie,Texto nota al pie,Appel note de bas de page,Referencia nota al pie,BVI fnr,BVI fnr Car Car,BVI fnr Car,BVI fnr Car Car Car Car,pie de pagina,Ref,Footnote"/>
    <w:uiPriority w:val="99"/>
    <w:unhideWhenUsed/>
    <w:rsid w:val="00F00B4F"/>
    <w:rPr>
      <w:vertAlign w:val="superscript"/>
    </w:rPr>
  </w:style>
  <w:style w:type="character" w:styleId="Refdecomentario">
    <w:name w:val="annotation reference"/>
    <w:basedOn w:val="Fuentedeprrafopredeter"/>
    <w:uiPriority w:val="99"/>
    <w:semiHidden/>
    <w:unhideWhenUsed/>
    <w:rsid w:val="009A4624"/>
    <w:rPr>
      <w:sz w:val="16"/>
      <w:szCs w:val="16"/>
    </w:rPr>
  </w:style>
  <w:style w:type="paragraph" w:styleId="Textocomentario">
    <w:name w:val="annotation text"/>
    <w:basedOn w:val="Normal"/>
    <w:link w:val="TextocomentarioCar"/>
    <w:uiPriority w:val="99"/>
    <w:unhideWhenUsed/>
    <w:rsid w:val="009A4624"/>
    <w:rPr>
      <w:sz w:val="20"/>
      <w:szCs w:val="20"/>
    </w:rPr>
  </w:style>
  <w:style w:type="character" w:customStyle="1" w:styleId="TextocomentarioCar">
    <w:name w:val="Texto comentario Car"/>
    <w:basedOn w:val="Fuentedeprrafopredeter"/>
    <w:link w:val="Textocomentario"/>
    <w:uiPriority w:val="99"/>
    <w:rsid w:val="009A4624"/>
  </w:style>
  <w:style w:type="paragraph" w:styleId="Asuntodelcomentario">
    <w:name w:val="annotation subject"/>
    <w:basedOn w:val="Textocomentario"/>
    <w:next w:val="Textocomentario"/>
    <w:link w:val="AsuntodelcomentarioCar"/>
    <w:semiHidden/>
    <w:unhideWhenUsed/>
    <w:rsid w:val="009A4624"/>
    <w:rPr>
      <w:b/>
      <w:bCs/>
    </w:rPr>
  </w:style>
  <w:style w:type="character" w:customStyle="1" w:styleId="AsuntodelcomentarioCar">
    <w:name w:val="Asunto del comentario Car"/>
    <w:basedOn w:val="TextocomentarioCar"/>
    <w:link w:val="Asuntodelcomentario"/>
    <w:semiHidden/>
    <w:rsid w:val="009A4624"/>
    <w:rPr>
      <w:b/>
      <w:bCs/>
    </w:rPr>
  </w:style>
  <w:style w:type="paragraph" w:styleId="Descripcin">
    <w:name w:val="caption"/>
    <w:basedOn w:val="Normal"/>
    <w:next w:val="Normal"/>
    <w:uiPriority w:val="35"/>
    <w:unhideWhenUsed/>
    <w:qFormat/>
    <w:rsid w:val="00BB45F2"/>
    <w:pPr>
      <w:spacing w:after="200"/>
      <w:ind w:left="308" w:hanging="10"/>
      <w:jc w:val="both"/>
    </w:pPr>
    <w:rPr>
      <w:rFonts w:ascii="Arial" w:eastAsia="Arial" w:hAnsi="Arial" w:cs="Arial"/>
      <w:i/>
      <w:iCs/>
      <w:color w:val="1F497D" w:themeColor="text2"/>
      <w:sz w:val="18"/>
      <w:szCs w:val="18"/>
    </w:rPr>
  </w:style>
  <w:style w:type="table" w:customStyle="1" w:styleId="TableGrid">
    <w:name w:val="TableGrid"/>
    <w:rsid w:val="00BB45F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Fuentedeprrafopredeter"/>
    <w:rsid w:val="0078579C"/>
  </w:style>
  <w:style w:type="paragraph" w:customStyle="1" w:styleId="paragraph">
    <w:name w:val="paragraph"/>
    <w:basedOn w:val="Normal"/>
    <w:rsid w:val="0078579C"/>
    <w:pPr>
      <w:spacing w:before="100" w:beforeAutospacing="1" w:after="100" w:afterAutospacing="1"/>
    </w:pPr>
    <w:rPr>
      <w:lang w:val="es-CO" w:eastAsia="es-CO"/>
    </w:rPr>
  </w:style>
  <w:style w:type="character" w:customStyle="1" w:styleId="textrun">
    <w:name w:val="textrun"/>
    <w:basedOn w:val="Fuentedeprrafopredeter"/>
    <w:rsid w:val="0078579C"/>
  </w:style>
  <w:style w:type="character" w:customStyle="1" w:styleId="eop">
    <w:name w:val="eop"/>
    <w:basedOn w:val="Fuentedeprrafopredeter"/>
    <w:rsid w:val="0078579C"/>
  </w:style>
  <w:style w:type="character" w:customStyle="1" w:styleId="spellingerror">
    <w:name w:val="spellingerror"/>
    <w:basedOn w:val="Fuentedeprrafopredeter"/>
    <w:rsid w:val="0078579C"/>
  </w:style>
  <w:style w:type="character" w:customStyle="1" w:styleId="unsupportedobjecttext">
    <w:name w:val="unsupportedobjecttext"/>
    <w:basedOn w:val="Fuentedeprrafopredeter"/>
    <w:rsid w:val="0078579C"/>
  </w:style>
  <w:style w:type="character" w:customStyle="1" w:styleId="contextualspellingandgrammarerror">
    <w:name w:val="contextualspellingandgrammarerror"/>
    <w:basedOn w:val="Fuentedeprrafopredeter"/>
    <w:rsid w:val="0078579C"/>
  </w:style>
  <w:style w:type="paragraph" w:styleId="Textonotaalfinal">
    <w:name w:val="endnote text"/>
    <w:basedOn w:val="Normal"/>
    <w:link w:val="TextonotaalfinalCar"/>
    <w:semiHidden/>
    <w:unhideWhenUsed/>
    <w:rsid w:val="00B005FD"/>
    <w:rPr>
      <w:sz w:val="20"/>
      <w:szCs w:val="20"/>
    </w:rPr>
  </w:style>
  <w:style w:type="character" w:customStyle="1" w:styleId="TextonotaalfinalCar">
    <w:name w:val="Texto nota al final Car"/>
    <w:basedOn w:val="Fuentedeprrafopredeter"/>
    <w:link w:val="Textonotaalfinal"/>
    <w:semiHidden/>
    <w:rsid w:val="00B005FD"/>
  </w:style>
  <w:style w:type="character" w:styleId="Refdenotaalfinal">
    <w:name w:val="endnote reference"/>
    <w:basedOn w:val="Fuentedeprrafopredeter"/>
    <w:semiHidden/>
    <w:unhideWhenUsed/>
    <w:rsid w:val="00B005FD"/>
    <w:rPr>
      <w:vertAlign w:val="superscript"/>
    </w:rPr>
  </w:style>
  <w:style w:type="paragraph" w:styleId="Sinespaciado">
    <w:name w:val="No Spacing"/>
    <w:uiPriority w:val="1"/>
    <w:qFormat/>
    <w:rsid w:val="00A82B78"/>
    <w:rPr>
      <w:rFonts w:asciiTheme="minorHAnsi" w:eastAsiaTheme="minorHAnsi" w:hAnsiTheme="minorHAnsi" w:cstheme="minorBidi"/>
      <w:sz w:val="22"/>
      <w:szCs w:val="22"/>
      <w:lang w:val="es-CO" w:eastAsia="en-US"/>
    </w:rPr>
  </w:style>
  <w:style w:type="character" w:customStyle="1" w:styleId="PrrafodelistaCar">
    <w:name w:val="Párrafo de lista Car"/>
    <w:aliases w:val="Ha Car,List Paragraph1 Car,Segundo nivel de viñetas Car,Lista viñetas Car,Segundo nivel de vi–etas Car,Segundo nivel de vi_etas Car,P‡rrafo de lista1 Car,Lista vistosa - Énfasis 11 Car,Bullet List Car,FooterText Car,numbered Car"/>
    <w:link w:val="Prrafodelista"/>
    <w:uiPriority w:val="34"/>
    <w:qFormat/>
    <w:rsid w:val="00A82B78"/>
    <w:rPr>
      <w:sz w:val="24"/>
      <w:szCs w:val="24"/>
    </w:rPr>
  </w:style>
  <w:style w:type="table" w:styleId="Tablanormal1">
    <w:name w:val="Plain Table 1"/>
    <w:basedOn w:val="Tablanormal"/>
    <w:uiPriority w:val="41"/>
    <w:rsid w:val="00762D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6">
    <w:name w:val="Grid Table 4 Accent 6"/>
    <w:basedOn w:val="Tablanormal"/>
    <w:uiPriority w:val="49"/>
    <w:rsid w:val="00762D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6concolores-nfasis5">
    <w:name w:val="Grid Table 6 Colorful Accent 5"/>
    <w:basedOn w:val="Tablanormal"/>
    <w:uiPriority w:val="51"/>
    <w:rsid w:val="00762DF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762DF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rsid w:val="00FE6E6C"/>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FE6E6C"/>
    <w:pPr>
      <w:spacing w:line="259" w:lineRule="auto"/>
      <w:outlineLvl w:val="9"/>
    </w:pPr>
    <w:rPr>
      <w:lang w:val="es-CO" w:eastAsia="es-CO"/>
    </w:rPr>
  </w:style>
  <w:style w:type="paragraph" w:styleId="TDC2">
    <w:name w:val="toc 2"/>
    <w:basedOn w:val="Normal"/>
    <w:next w:val="Normal"/>
    <w:autoRedefine/>
    <w:uiPriority w:val="39"/>
    <w:unhideWhenUsed/>
    <w:rsid w:val="00FE6E6C"/>
    <w:pPr>
      <w:spacing w:after="100" w:line="259" w:lineRule="auto"/>
      <w:ind w:left="220"/>
    </w:pPr>
    <w:rPr>
      <w:rFonts w:asciiTheme="minorHAnsi" w:eastAsiaTheme="minorEastAsia" w:hAnsiTheme="minorHAnsi"/>
      <w:sz w:val="22"/>
      <w:szCs w:val="22"/>
      <w:lang w:val="es-CO" w:eastAsia="es-CO"/>
    </w:rPr>
  </w:style>
  <w:style w:type="paragraph" w:styleId="TDC1">
    <w:name w:val="toc 1"/>
    <w:basedOn w:val="Normal"/>
    <w:next w:val="Normal"/>
    <w:autoRedefine/>
    <w:uiPriority w:val="39"/>
    <w:unhideWhenUsed/>
    <w:rsid w:val="00FE6E6C"/>
    <w:pPr>
      <w:spacing w:after="100" w:line="259" w:lineRule="auto"/>
    </w:pPr>
    <w:rPr>
      <w:rFonts w:asciiTheme="minorHAnsi" w:eastAsiaTheme="minorEastAsia" w:hAnsiTheme="minorHAnsi"/>
      <w:sz w:val="22"/>
      <w:szCs w:val="22"/>
      <w:lang w:val="es-CO" w:eastAsia="es-CO"/>
    </w:rPr>
  </w:style>
  <w:style w:type="paragraph" w:styleId="TDC3">
    <w:name w:val="toc 3"/>
    <w:basedOn w:val="Normal"/>
    <w:next w:val="Normal"/>
    <w:autoRedefine/>
    <w:uiPriority w:val="39"/>
    <w:unhideWhenUsed/>
    <w:rsid w:val="00FE6E6C"/>
    <w:pPr>
      <w:spacing w:after="100" w:line="259" w:lineRule="auto"/>
      <w:ind w:left="440"/>
    </w:pPr>
    <w:rPr>
      <w:rFonts w:asciiTheme="minorHAnsi" w:eastAsiaTheme="minorEastAsia" w:hAnsiTheme="minorHAnsi"/>
      <w:sz w:val="22"/>
      <w:szCs w:val="22"/>
      <w:lang w:val="es-CO" w:eastAsia="es-CO"/>
    </w:rPr>
  </w:style>
  <w:style w:type="paragraph" w:styleId="Revisin">
    <w:name w:val="Revision"/>
    <w:hidden/>
    <w:uiPriority w:val="99"/>
    <w:semiHidden/>
    <w:rsid w:val="007269F9"/>
    <w:rPr>
      <w:sz w:val="24"/>
      <w:szCs w:val="24"/>
    </w:rPr>
  </w:style>
  <w:style w:type="paragraph" w:styleId="NormalWeb">
    <w:name w:val="Normal (Web)"/>
    <w:basedOn w:val="Normal"/>
    <w:uiPriority w:val="99"/>
    <w:unhideWhenUsed/>
    <w:rsid w:val="008C014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38126954">
      <w:bodyDiv w:val="1"/>
      <w:marLeft w:val="0"/>
      <w:marRight w:val="0"/>
      <w:marTop w:val="0"/>
      <w:marBottom w:val="0"/>
      <w:divBdr>
        <w:top w:val="none" w:sz="0" w:space="0" w:color="auto"/>
        <w:left w:val="none" w:sz="0" w:space="0" w:color="auto"/>
        <w:bottom w:val="none" w:sz="0" w:space="0" w:color="auto"/>
        <w:right w:val="none" w:sz="0" w:space="0" w:color="auto"/>
      </w:divBdr>
      <w:divsChild>
        <w:div w:id="34887190">
          <w:marLeft w:val="0"/>
          <w:marRight w:val="0"/>
          <w:marTop w:val="0"/>
          <w:marBottom w:val="0"/>
          <w:divBdr>
            <w:top w:val="none" w:sz="0" w:space="0" w:color="auto"/>
            <w:left w:val="none" w:sz="0" w:space="0" w:color="auto"/>
            <w:bottom w:val="none" w:sz="0" w:space="0" w:color="auto"/>
            <w:right w:val="none" w:sz="0" w:space="0" w:color="auto"/>
          </w:divBdr>
        </w:div>
        <w:div w:id="62870782">
          <w:marLeft w:val="0"/>
          <w:marRight w:val="0"/>
          <w:marTop w:val="0"/>
          <w:marBottom w:val="0"/>
          <w:divBdr>
            <w:top w:val="none" w:sz="0" w:space="0" w:color="auto"/>
            <w:left w:val="none" w:sz="0" w:space="0" w:color="auto"/>
            <w:bottom w:val="none" w:sz="0" w:space="0" w:color="auto"/>
            <w:right w:val="none" w:sz="0" w:space="0" w:color="auto"/>
          </w:divBdr>
        </w:div>
        <w:div w:id="94635486">
          <w:marLeft w:val="0"/>
          <w:marRight w:val="0"/>
          <w:marTop w:val="0"/>
          <w:marBottom w:val="0"/>
          <w:divBdr>
            <w:top w:val="none" w:sz="0" w:space="0" w:color="auto"/>
            <w:left w:val="none" w:sz="0" w:space="0" w:color="auto"/>
            <w:bottom w:val="none" w:sz="0" w:space="0" w:color="auto"/>
            <w:right w:val="none" w:sz="0" w:space="0" w:color="auto"/>
          </w:divBdr>
        </w:div>
        <w:div w:id="149366924">
          <w:marLeft w:val="0"/>
          <w:marRight w:val="0"/>
          <w:marTop w:val="0"/>
          <w:marBottom w:val="0"/>
          <w:divBdr>
            <w:top w:val="none" w:sz="0" w:space="0" w:color="auto"/>
            <w:left w:val="none" w:sz="0" w:space="0" w:color="auto"/>
            <w:bottom w:val="none" w:sz="0" w:space="0" w:color="auto"/>
            <w:right w:val="none" w:sz="0" w:space="0" w:color="auto"/>
          </w:divBdr>
        </w:div>
        <w:div w:id="153569977">
          <w:marLeft w:val="0"/>
          <w:marRight w:val="0"/>
          <w:marTop w:val="0"/>
          <w:marBottom w:val="0"/>
          <w:divBdr>
            <w:top w:val="none" w:sz="0" w:space="0" w:color="auto"/>
            <w:left w:val="none" w:sz="0" w:space="0" w:color="auto"/>
            <w:bottom w:val="none" w:sz="0" w:space="0" w:color="auto"/>
            <w:right w:val="none" w:sz="0" w:space="0" w:color="auto"/>
          </w:divBdr>
        </w:div>
        <w:div w:id="358166293">
          <w:marLeft w:val="0"/>
          <w:marRight w:val="0"/>
          <w:marTop w:val="0"/>
          <w:marBottom w:val="0"/>
          <w:divBdr>
            <w:top w:val="none" w:sz="0" w:space="0" w:color="auto"/>
            <w:left w:val="none" w:sz="0" w:space="0" w:color="auto"/>
            <w:bottom w:val="none" w:sz="0" w:space="0" w:color="auto"/>
            <w:right w:val="none" w:sz="0" w:space="0" w:color="auto"/>
          </w:divBdr>
        </w:div>
        <w:div w:id="364019311">
          <w:marLeft w:val="0"/>
          <w:marRight w:val="0"/>
          <w:marTop w:val="0"/>
          <w:marBottom w:val="0"/>
          <w:divBdr>
            <w:top w:val="none" w:sz="0" w:space="0" w:color="auto"/>
            <w:left w:val="none" w:sz="0" w:space="0" w:color="auto"/>
            <w:bottom w:val="none" w:sz="0" w:space="0" w:color="auto"/>
            <w:right w:val="none" w:sz="0" w:space="0" w:color="auto"/>
          </w:divBdr>
        </w:div>
        <w:div w:id="369766919">
          <w:marLeft w:val="0"/>
          <w:marRight w:val="0"/>
          <w:marTop w:val="0"/>
          <w:marBottom w:val="0"/>
          <w:divBdr>
            <w:top w:val="none" w:sz="0" w:space="0" w:color="auto"/>
            <w:left w:val="none" w:sz="0" w:space="0" w:color="auto"/>
            <w:bottom w:val="none" w:sz="0" w:space="0" w:color="auto"/>
            <w:right w:val="none" w:sz="0" w:space="0" w:color="auto"/>
          </w:divBdr>
        </w:div>
        <w:div w:id="397217406">
          <w:marLeft w:val="0"/>
          <w:marRight w:val="0"/>
          <w:marTop w:val="0"/>
          <w:marBottom w:val="0"/>
          <w:divBdr>
            <w:top w:val="none" w:sz="0" w:space="0" w:color="auto"/>
            <w:left w:val="none" w:sz="0" w:space="0" w:color="auto"/>
            <w:bottom w:val="none" w:sz="0" w:space="0" w:color="auto"/>
            <w:right w:val="none" w:sz="0" w:space="0" w:color="auto"/>
          </w:divBdr>
        </w:div>
        <w:div w:id="403340995">
          <w:marLeft w:val="0"/>
          <w:marRight w:val="0"/>
          <w:marTop w:val="0"/>
          <w:marBottom w:val="0"/>
          <w:divBdr>
            <w:top w:val="none" w:sz="0" w:space="0" w:color="auto"/>
            <w:left w:val="none" w:sz="0" w:space="0" w:color="auto"/>
            <w:bottom w:val="none" w:sz="0" w:space="0" w:color="auto"/>
            <w:right w:val="none" w:sz="0" w:space="0" w:color="auto"/>
          </w:divBdr>
        </w:div>
        <w:div w:id="453408538">
          <w:marLeft w:val="0"/>
          <w:marRight w:val="0"/>
          <w:marTop w:val="0"/>
          <w:marBottom w:val="0"/>
          <w:divBdr>
            <w:top w:val="none" w:sz="0" w:space="0" w:color="auto"/>
            <w:left w:val="none" w:sz="0" w:space="0" w:color="auto"/>
            <w:bottom w:val="none" w:sz="0" w:space="0" w:color="auto"/>
            <w:right w:val="none" w:sz="0" w:space="0" w:color="auto"/>
          </w:divBdr>
        </w:div>
        <w:div w:id="490413769">
          <w:marLeft w:val="0"/>
          <w:marRight w:val="0"/>
          <w:marTop w:val="0"/>
          <w:marBottom w:val="0"/>
          <w:divBdr>
            <w:top w:val="none" w:sz="0" w:space="0" w:color="auto"/>
            <w:left w:val="none" w:sz="0" w:space="0" w:color="auto"/>
            <w:bottom w:val="none" w:sz="0" w:space="0" w:color="auto"/>
            <w:right w:val="none" w:sz="0" w:space="0" w:color="auto"/>
          </w:divBdr>
        </w:div>
        <w:div w:id="505484260">
          <w:marLeft w:val="0"/>
          <w:marRight w:val="0"/>
          <w:marTop w:val="0"/>
          <w:marBottom w:val="0"/>
          <w:divBdr>
            <w:top w:val="none" w:sz="0" w:space="0" w:color="auto"/>
            <w:left w:val="none" w:sz="0" w:space="0" w:color="auto"/>
            <w:bottom w:val="none" w:sz="0" w:space="0" w:color="auto"/>
            <w:right w:val="none" w:sz="0" w:space="0" w:color="auto"/>
          </w:divBdr>
        </w:div>
        <w:div w:id="552814752">
          <w:marLeft w:val="0"/>
          <w:marRight w:val="0"/>
          <w:marTop w:val="0"/>
          <w:marBottom w:val="0"/>
          <w:divBdr>
            <w:top w:val="none" w:sz="0" w:space="0" w:color="auto"/>
            <w:left w:val="none" w:sz="0" w:space="0" w:color="auto"/>
            <w:bottom w:val="none" w:sz="0" w:space="0" w:color="auto"/>
            <w:right w:val="none" w:sz="0" w:space="0" w:color="auto"/>
          </w:divBdr>
        </w:div>
        <w:div w:id="596866720">
          <w:marLeft w:val="0"/>
          <w:marRight w:val="0"/>
          <w:marTop w:val="0"/>
          <w:marBottom w:val="0"/>
          <w:divBdr>
            <w:top w:val="none" w:sz="0" w:space="0" w:color="auto"/>
            <w:left w:val="none" w:sz="0" w:space="0" w:color="auto"/>
            <w:bottom w:val="none" w:sz="0" w:space="0" w:color="auto"/>
            <w:right w:val="none" w:sz="0" w:space="0" w:color="auto"/>
          </w:divBdr>
        </w:div>
        <w:div w:id="648831017">
          <w:marLeft w:val="0"/>
          <w:marRight w:val="0"/>
          <w:marTop w:val="0"/>
          <w:marBottom w:val="0"/>
          <w:divBdr>
            <w:top w:val="none" w:sz="0" w:space="0" w:color="auto"/>
            <w:left w:val="none" w:sz="0" w:space="0" w:color="auto"/>
            <w:bottom w:val="none" w:sz="0" w:space="0" w:color="auto"/>
            <w:right w:val="none" w:sz="0" w:space="0" w:color="auto"/>
          </w:divBdr>
          <w:divsChild>
            <w:div w:id="1390424739">
              <w:marLeft w:val="-75"/>
              <w:marRight w:val="0"/>
              <w:marTop w:val="30"/>
              <w:marBottom w:val="30"/>
              <w:divBdr>
                <w:top w:val="none" w:sz="0" w:space="0" w:color="auto"/>
                <w:left w:val="none" w:sz="0" w:space="0" w:color="auto"/>
                <w:bottom w:val="none" w:sz="0" w:space="0" w:color="auto"/>
                <w:right w:val="none" w:sz="0" w:space="0" w:color="auto"/>
              </w:divBdr>
              <w:divsChild>
                <w:div w:id="71585800">
                  <w:marLeft w:val="0"/>
                  <w:marRight w:val="0"/>
                  <w:marTop w:val="0"/>
                  <w:marBottom w:val="0"/>
                  <w:divBdr>
                    <w:top w:val="none" w:sz="0" w:space="0" w:color="auto"/>
                    <w:left w:val="none" w:sz="0" w:space="0" w:color="auto"/>
                    <w:bottom w:val="none" w:sz="0" w:space="0" w:color="auto"/>
                    <w:right w:val="none" w:sz="0" w:space="0" w:color="auto"/>
                  </w:divBdr>
                  <w:divsChild>
                    <w:div w:id="337510450">
                      <w:marLeft w:val="0"/>
                      <w:marRight w:val="0"/>
                      <w:marTop w:val="0"/>
                      <w:marBottom w:val="0"/>
                      <w:divBdr>
                        <w:top w:val="none" w:sz="0" w:space="0" w:color="auto"/>
                        <w:left w:val="none" w:sz="0" w:space="0" w:color="auto"/>
                        <w:bottom w:val="none" w:sz="0" w:space="0" w:color="auto"/>
                        <w:right w:val="none" w:sz="0" w:space="0" w:color="auto"/>
                      </w:divBdr>
                    </w:div>
                  </w:divsChild>
                </w:div>
                <w:div w:id="567304490">
                  <w:marLeft w:val="0"/>
                  <w:marRight w:val="0"/>
                  <w:marTop w:val="0"/>
                  <w:marBottom w:val="0"/>
                  <w:divBdr>
                    <w:top w:val="none" w:sz="0" w:space="0" w:color="auto"/>
                    <w:left w:val="none" w:sz="0" w:space="0" w:color="auto"/>
                    <w:bottom w:val="none" w:sz="0" w:space="0" w:color="auto"/>
                    <w:right w:val="none" w:sz="0" w:space="0" w:color="auto"/>
                  </w:divBdr>
                  <w:divsChild>
                    <w:div w:id="1869678386">
                      <w:marLeft w:val="0"/>
                      <w:marRight w:val="0"/>
                      <w:marTop w:val="0"/>
                      <w:marBottom w:val="0"/>
                      <w:divBdr>
                        <w:top w:val="none" w:sz="0" w:space="0" w:color="auto"/>
                        <w:left w:val="none" w:sz="0" w:space="0" w:color="auto"/>
                        <w:bottom w:val="none" w:sz="0" w:space="0" w:color="auto"/>
                        <w:right w:val="none" w:sz="0" w:space="0" w:color="auto"/>
                      </w:divBdr>
                    </w:div>
                  </w:divsChild>
                </w:div>
                <w:div w:id="813375802">
                  <w:marLeft w:val="0"/>
                  <w:marRight w:val="0"/>
                  <w:marTop w:val="0"/>
                  <w:marBottom w:val="0"/>
                  <w:divBdr>
                    <w:top w:val="none" w:sz="0" w:space="0" w:color="auto"/>
                    <w:left w:val="none" w:sz="0" w:space="0" w:color="auto"/>
                    <w:bottom w:val="none" w:sz="0" w:space="0" w:color="auto"/>
                    <w:right w:val="none" w:sz="0" w:space="0" w:color="auto"/>
                  </w:divBdr>
                  <w:divsChild>
                    <w:div w:id="1867937248">
                      <w:marLeft w:val="0"/>
                      <w:marRight w:val="0"/>
                      <w:marTop w:val="0"/>
                      <w:marBottom w:val="0"/>
                      <w:divBdr>
                        <w:top w:val="none" w:sz="0" w:space="0" w:color="auto"/>
                        <w:left w:val="none" w:sz="0" w:space="0" w:color="auto"/>
                        <w:bottom w:val="none" w:sz="0" w:space="0" w:color="auto"/>
                        <w:right w:val="none" w:sz="0" w:space="0" w:color="auto"/>
                      </w:divBdr>
                    </w:div>
                  </w:divsChild>
                </w:div>
                <w:div w:id="934556582">
                  <w:marLeft w:val="0"/>
                  <w:marRight w:val="0"/>
                  <w:marTop w:val="0"/>
                  <w:marBottom w:val="0"/>
                  <w:divBdr>
                    <w:top w:val="none" w:sz="0" w:space="0" w:color="auto"/>
                    <w:left w:val="none" w:sz="0" w:space="0" w:color="auto"/>
                    <w:bottom w:val="none" w:sz="0" w:space="0" w:color="auto"/>
                    <w:right w:val="none" w:sz="0" w:space="0" w:color="auto"/>
                  </w:divBdr>
                  <w:divsChild>
                    <w:div w:id="1538156686">
                      <w:marLeft w:val="0"/>
                      <w:marRight w:val="0"/>
                      <w:marTop w:val="0"/>
                      <w:marBottom w:val="0"/>
                      <w:divBdr>
                        <w:top w:val="none" w:sz="0" w:space="0" w:color="auto"/>
                        <w:left w:val="none" w:sz="0" w:space="0" w:color="auto"/>
                        <w:bottom w:val="none" w:sz="0" w:space="0" w:color="auto"/>
                        <w:right w:val="none" w:sz="0" w:space="0" w:color="auto"/>
                      </w:divBdr>
                    </w:div>
                  </w:divsChild>
                </w:div>
                <w:div w:id="1773083315">
                  <w:marLeft w:val="0"/>
                  <w:marRight w:val="0"/>
                  <w:marTop w:val="0"/>
                  <w:marBottom w:val="0"/>
                  <w:divBdr>
                    <w:top w:val="none" w:sz="0" w:space="0" w:color="auto"/>
                    <w:left w:val="none" w:sz="0" w:space="0" w:color="auto"/>
                    <w:bottom w:val="none" w:sz="0" w:space="0" w:color="auto"/>
                    <w:right w:val="none" w:sz="0" w:space="0" w:color="auto"/>
                  </w:divBdr>
                  <w:divsChild>
                    <w:div w:id="1278833364">
                      <w:marLeft w:val="0"/>
                      <w:marRight w:val="0"/>
                      <w:marTop w:val="0"/>
                      <w:marBottom w:val="0"/>
                      <w:divBdr>
                        <w:top w:val="none" w:sz="0" w:space="0" w:color="auto"/>
                        <w:left w:val="none" w:sz="0" w:space="0" w:color="auto"/>
                        <w:bottom w:val="none" w:sz="0" w:space="0" w:color="auto"/>
                        <w:right w:val="none" w:sz="0" w:space="0" w:color="auto"/>
                      </w:divBdr>
                    </w:div>
                  </w:divsChild>
                </w:div>
                <w:div w:id="1842309206">
                  <w:marLeft w:val="0"/>
                  <w:marRight w:val="0"/>
                  <w:marTop w:val="0"/>
                  <w:marBottom w:val="0"/>
                  <w:divBdr>
                    <w:top w:val="none" w:sz="0" w:space="0" w:color="auto"/>
                    <w:left w:val="none" w:sz="0" w:space="0" w:color="auto"/>
                    <w:bottom w:val="none" w:sz="0" w:space="0" w:color="auto"/>
                    <w:right w:val="none" w:sz="0" w:space="0" w:color="auto"/>
                  </w:divBdr>
                  <w:divsChild>
                    <w:div w:id="766390809">
                      <w:marLeft w:val="0"/>
                      <w:marRight w:val="0"/>
                      <w:marTop w:val="0"/>
                      <w:marBottom w:val="0"/>
                      <w:divBdr>
                        <w:top w:val="none" w:sz="0" w:space="0" w:color="auto"/>
                        <w:left w:val="none" w:sz="0" w:space="0" w:color="auto"/>
                        <w:bottom w:val="none" w:sz="0" w:space="0" w:color="auto"/>
                        <w:right w:val="none" w:sz="0" w:space="0" w:color="auto"/>
                      </w:divBdr>
                    </w:div>
                  </w:divsChild>
                </w:div>
                <w:div w:id="1955364472">
                  <w:marLeft w:val="0"/>
                  <w:marRight w:val="0"/>
                  <w:marTop w:val="0"/>
                  <w:marBottom w:val="0"/>
                  <w:divBdr>
                    <w:top w:val="none" w:sz="0" w:space="0" w:color="auto"/>
                    <w:left w:val="none" w:sz="0" w:space="0" w:color="auto"/>
                    <w:bottom w:val="none" w:sz="0" w:space="0" w:color="auto"/>
                    <w:right w:val="none" w:sz="0" w:space="0" w:color="auto"/>
                  </w:divBdr>
                  <w:divsChild>
                    <w:div w:id="2045058894">
                      <w:marLeft w:val="0"/>
                      <w:marRight w:val="0"/>
                      <w:marTop w:val="0"/>
                      <w:marBottom w:val="0"/>
                      <w:divBdr>
                        <w:top w:val="none" w:sz="0" w:space="0" w:color="auto"/>
                        <w:left w:val="none" w:sz="0" w:space="0" w:color="auto"/>
                        <w:bottom w:val="none" w:sz="0" w:space="0" w:color="auto"/>
                        <w:right w:val="none" w:sz="0" w:space="0" w:color="auto"/>
                      </w:divBdr>
                    </w:div>
                  </w:divsChild>
                </w:div>
                <w:div w:id="1969553652">
                  <w:marLeft w:val="0"/>
                  <w:marRight w:val="0"/>
                  <w:marTop w:val="0"/>
                  <w:marBottom w:val="0"/>
                  <w:divBdr>
                    <w:top w:val="none" w:sz="0" w:space="0" w:color="auto"/>
                    <w:left w:val="none" w:sz="0" w:space="0" w:color="auto"/>
                    <w:bottom w:val="none" w:sz="0" w:space="0" w:color="auto"/>
                    <w:right w:val="none" w:sz="0" w:space="0" w:color="auto"/>
                  </w:divBdr>
                  <w:divsChild>
                    <w:div w:id="13988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3339">
          <w:marLeft w:val="0"/>
          <w:marRight w:val="0"/>
          <w:marTop w:val="0"/>
          <w:marBottom w:val="0"/>
          <w:divBdr>
            <w:top w:val="none" w:sz="0" w:space="0" w:color="auto"/>
            <w:left w:val="none" w:sz="0" w:space="0" w:color="auto"/>
            <w:bottom w:val="none" w:sz="0" w:space="0" w:color="auto"/>
            <w:right w:val="none" w:sz="0" w:space="0" w:color="auto"/>
          </w:divBdr>
        </w:div>
        <w:div w:id="746924064">
          <w:marLeft w:val="0"/>
          <w:marRight w:val="0"/>
          <w:marTop w:val="0"/>
          <w:marBottom w:val="0"/>
          <w:divBdr>
            <w:top w:val="none" w:sz="0" w:space="0" w:color="auto"/>
            <w:left w:val="none" w:sz="0" w:space="0" w:color="auto"/>
            <w:bottom w:val="none" w:sz="0" w:space="0" w:color="auto"/>
            <w:right w:val="none" w:sz="0" w:space="0" w:color="auto"/>
          </w:divBdr>
        </w:div>
        <w:div w:id="762846348">
          <w:marLeft w:val="0"/>
          <w:marRight w:val="0"/>
          <w:marTop w:val="0"/>
          <w:marBottom w:val="0"/>
          <w:divBdr>
            <w:top w:val="none" w:sz="0" w:space="0" w:color="auto"/>
            <w:left w:val="none" w:sz="0" w:space="0" w:color="auto"/>
            <w:bottom w:val="none" w:sz="0" w:space="0" w:color="auto"/>
            <w:right w:val="none" w:sz="0" w:space="0" w:color="auto"/>
          </w:divBdr>
        </w:div>
        <w:div w:id="907808624">
          <w:marLeft w:val="0"/>
          <w:marRight w:val="0"/>
          <w:marTop w:val="0"/>
          <w:marBottom w:val="0"/>
          <w:divBdr>
            <w:top w:val="none" w:sz="0" w:space="0" w:color="auto"/>
            <w:left w:val="none" w:sz="0" w:space="0" w:color="auto"/>
            <w:bottom w:val="none" w:sz="0" w:space="0" w:color="auto"/>
            <w:right w:val="none" w:sz="0" w:space="0" w:color="auto"/>
          </w:divBdr>
        </w:div>
        <w:div w:id="910653406">
          <w:marLeft w:val="0"/>
          <w:marRight w:val="0"/>
          <w:marTop w:val="0"/>
          <w:marBottom w:val="0"/>
          <w:divBdr>
            <w:top w:val="none" w:sz="0" w:space="0" w:color="auto"/>
            <w:left w:val="none" w:sz="0" w:space="0" w:color="auto"/>
            <w:bottom w:val="none" w:sz="0" w:space="0" w:color="auto"/>
            <w:right w:val="none" w:sz="0" w:space="0" w:color="auto"/>
          </w:divBdr>
        </w:div>
        <w:div w:id="948051945">
          <w:marLeft w:val="0"/>
          <w:marRight w:val="0"/>
          <w:marTop w:val="0"/>
          <w:marBottom w:val="0"/>
          <w:divBdr>
            <w:top w:val="none" w:sz="0" w:space="0" w:color="auto"/>
            <w:left w:val="none" w:sz="0" w:space="0" w:color="auto"/>
            <w:bottom w:val="none" w:sz="0" w:space="0" w:color="auto"/>
            <w:right w:val="none" w:sz="0" w:space="0" w:color="auto"/>
          </w:divBdr>
        </w:div>
        <w:div w:id="1004742204">
          <w:marLeft w:val="0"/>
          <w:marRight w:val="0"/>
          <w:marTop w:val="0"/>
          <w:marBottom w:val="0"/>
          <w:divBdr>
            <w:top w:val="none" w:sz="0" w:space="0" w:color="auto"/>
            <w:left w:val="none" w:sz="0" w:space="0" w:color="auto"/>
            <w:bottom w:val="none" w:sz="0" w:space="0" w:color="auto"/>
            <w:right w:val="none" w:sz="0" w:space="0" w:color="auto"/>
          </w:divBdr>
        </w:div>
        <w:div w:id="1016149052">
          <w:marLeft w:val="0"/>
          <w:marRight w:val="0"/>
          <w:marTop w:val="0"/>
          <w:marBottom w:val="0"/>
          <w:divBdr>
            <w:top w:val="none" w:sz="0" w:space="0" w:color="auto"/>
            <w:left w:val="none" w:sz="0" w:space="0" w:color="auto"/>
            <w:bottom w:val="none" w:sz="0" w:space="0" w:color="auto"/>
            <w:right w:val="none" w:sz="0" w:space="0" w:color="auto"/>
          </w:divBdr>
        </w:div>
        <w:div w:id="1032001861">
          <w:marLeft w:val="0"/>
          <w:marRight w:val="0"/>
          <w:marTop w:val="0"/>
          <w:marBottom w:val="0"/>
          <w:divBdr>
            <w:top w:val="none" w:sz="0" w:space="0" w:color="auto"/>
            <w:left w:val="none" w:sz="0" w:space="0" w:color="auto"/>
            <w:bottom w:val="none" w:sz="0" w:space="0" w:color="auto"/>
            <w:right w:val="none" w:sz="0" w:space="0" w:color="auto"/>
          </w:divBdr>
        </w:div>
        <w:div w:id="1105031235">
          <w:marLeft w:val="0"/>
          <w:marRight w:val="0"/>
          <w:marTop w:val="0"/>
          <w:marBottom w:val="0"/>
          <w:divBdr>
            <w:top w:val="none" w:sz="0" w:space="0" w:color="auto"/>
            <w:left w:val="none" w:sz="0" w:space="0" w:color="auto"/>
            <w:bottom w:val="none" w:sz="0" w:space="0" w:color="auto"/>
            <w:right w:val="none" w:sz="0" w:space="0" w:color="auto"/>
          </w:divBdr>
        </w:div>
        <w:div w:id="1150945237">
          <w:marLeft w:val="0"/>
          <w:marRight w:val="0"/>
          <w:marTop w:val="0"/>
          <w:marBottom w:val="0"/>
          <w:divBdr>
            <w:top w:val="none" w:sz="0" w:space="0" w:color="auto"/>
            <w:left w:val="none" w:sz="0" w:space="0" w:color="auto"/>
            <w:bottom w:val="none" w:sz="0" w:space="0" w:color="auto"/>
            <w:right w:val="none" w:sz="0" w:space="0" w:color="auto"/>
          </w:divBdr>
        </w:div>
        <w:div w:id="1155337206">
          <w:marLeft w:val="0"/>
          <w:marRight w:val="0"/>
          <w:marTop w:val="0"/>
          <w:marBottom w:val="0"/>
          <w:divBdr>
            <w:top w:val="none" w:sz="0" w:space="0" w:color="auto"/>
            <w:left w:val="none" w:sz="0" w:space="0" w:color="auto"/>
            <w:bottom w:val="none" w:sz="0" w:space="0" w:color="auto"/>
            <w:right w:val="none" w:sz="0" w:space="0" w:color="auto"/>
          </w:divBdr>
        </w:div>
        <w:div w:id="1178545358">
          <w:marLeft w:val="0"/>
          <w:marRight w:val="0"/>
          <w:marTop w:val="0"/>
          <w:marBottom w:val="0"/>
          <w:divBdr>
            <w:top w:val="none" w:sz="0" w:space="0" w:color="auto"/>
            <w:left w:val="none" w:sz="0" w:space="0" w:color="auto"/>
            <w:bottom w:val="none" w:sz="0" w:space="0" w:color="auto"/>
            <w:right w:val="none" w:sz="0" w:space="0" w:color="auto"/>
          </w:divBdr>
        </w:div>
        <w:div w:id="1180924580">
          <w:marLeft w:val="0"/>
          <w:marRight w:val="0"/>
          <w:marTop w:val="0"/>
          <w:marBottom w:val="0"/>
          <w:divBdr>
            <w:top w:val="none" w:sz="0" w:space="0" w:color="auto"/>
            <w:left w:val="none" w:sz="0" w:space="0" w:color="auto"/>
            <w:bottom w:val="none" w:sz="0" w:space="0" w:color="auto"/>
            <w:right w:val="none" w:sz="0" w:space="0" w:color="auto"/>
          </w:divBdr>
        </w:div>
        <w:div w:id="1213616573">
          <w:marLeft w:val="0"/>
          <w:marRight w:val="0"/>
          <w:marTop w:val="0"/>
          <w:marBottom w:val="0"/>
          <w:divBdr>
            <w:top w:val="none" w:sz="0" w:space="0" w:color="auto"/>
            <w:left w:val="none" w:sz="0" w:space="0" w:color="auto"/>
            <w:bottom w:val="none" w:sz="0" w:space="0" w:color="auto"/>
            <w:right w:val="none" w:sz="0" w:space="0" w:color="auto"/>
          </w:divBdr>
        </w:div>
        <w:div w:id="1293950016">
          <w:marLeft w:val="0"/>
          <w:marRight w:val="0"/>
          <w:marTop w:val="0"/>
          <w:marBottom w:val="0"/>
          <w:divBdr>
            <w:top w:val="none" w:sz="0" w:space="0" w:color="auto"/>
            <w:left w:val="none" w:sz="0" w:space="0" w:color="auto"/>
            <w:bottom w:val="none" w:sz="0" w:space="0" w:color="auto"/>
            <w:right w:val="none" w:sz="0" w:space="0" w:color="auto"/>
          </w:divBdr>
        </w:div>
        <w:div w:id="1476528306">
          <w:marLeft w:val="0"/>
          <w:marRight w:val="0"/>
          <w:marTop w:val="0"/>
          <w:marBottom w:val="0"/>
          <w:divBdr>
            <w:top w:val="none" w:sz="0" w:space="0" w:color="auto"/>
            <w:left w:val="none" w:sz="0" w:space="0" w:color="auto"/>
            <w:bottom w:val="none" w:sz="0" w:space="0" w:color="auto"/>
            <w:right w:val="none" w:sz="0" w:space="0" w:color="auto"/>
          </w:divBdr>
        </w:div>
        <w:div w:id="1505515175">
          <w:marLeft w:val="0"/>
          <w:marRight w:val="0"/>
          <w:marTop w:val="0"/>
          <w:marBottom w:val="0"/>
          <w:divBdr>
            <w:top w:val="none" w:sz="0" w:space="0" w:color="auto"/>
            <w:left w:val="none" w:sz="0" w:space="0" w:color="auto"/>
            <w:bottom w:val="none" w:sz="0" w:space="0" w:color="auto"/>
            <w:right w:val="none" w:sz="0" w:space="0" w:color="auto"/>
          </w:divBdr>
        </w:div>
        <w:div w:id="1510096347">
          <w:marLeft w:val="0"/>
          <w:marRight w:val="0"/>
          <w:marTop w:val="0"/>
          <w:marBottom w:val="0"/>
          <w:divBdr>
            <w:top w:val="none" w:sz="0" w:space="0" w:color="auto"/>
            <w:left w:val="none" w:sz="0" w:space="0" w:color="auto"/>
            <w:bottom w:val="none" w:sz="0" w:space="0" w:color="auto"/>
            <w:right w:val="none" w:sz="0" w:space="0" w:color="auto"/>
          </w:divBdr>
        </w:div>
        <w:div w:id="1517233452">
          <w:marLeft w:val="0"/>
          <w:marRight w:val="0"/>
          <w:marTop w:val="0"/>
          <w:marBottom w:val="0"/>
          <w:divBdr>
            <w:top w:val="none" w:sz="0" w:space="0" w:color="auto"/>
            <w:left w:val="none" w:sz="0" w:space="0" w:color="auto"/>
            <w:bottom w:val="none" w:sz="0" w:space="0" w:color="auto"/>
            <w:right w:val="none" w:sz="0" w:space="0" w:color="auto"/>
          </w:divBdr>
        </w:div>
        <w:div w:id="1602683731">
          <w:marLeft w:val="0"/>
          <w:marRight w:val="0"/>
          <w:marTop w:val="0"/>
          <w:marBottom w:val="0"/>
          <w:divBdr>
            <w:top w:val="none" w:sz="0" w:space="0" w:color="auto"/>
            <w:left w:val="none" w:sz="0" w:space="0" w:color="auto"/>
            <w:bottom w:val="none" w:sz="0" w:space="0" w:color="auto"/>
            <w:right w:val="none" w:sz="0" w:space="0" w:color="auto"/>
          </w:divBdr>
        </w:div>
        <w:div w:id="1674382406">
          <w:marLeft w:val="0"/>
          <w:marRight w:val="0"/>
          <w:marTop w:val="0"/>
          <w:marBottom w:val="0"/>
          <w:divBdr>
            <w:top w:val="none" w:sz="0" w:space="0" w:color="auto"/>
            <w:left w:val="none" w:sz="0" w:space="0" w:color="auto"/>
            <w:bottom w:val="none" w:sz="0" w:space="0" w:color="auto"/>
            <w:right w:val="none" w:sz="0" w:space="0" w:color="auto"/>
          </w:divBdr>
          <w:divsChild>
            <w:div w:id="1900943101">
              <w:marLeft w:val="-75"/>
              <w:marRight w:val="0"/>
              <w:marTop w:val="30"/>
              <w:marBottom w:val="30"/>
              <w:divBdr>
                <w:top w:val="none" w:sz="0" w:space="0" w:color="auto"/>
                <w:left w:val="none" w:sz="0" w:space="0" w:color="auto"/>
                <w:bottom w:val="none" w:sz="0" w:space="0" w:color="auto"/>
                <w:right w:val="none" w:sz="0" w:space="0" w:color="auto"/>
              </w:divBdr>
              <w:divsChild>
                <w:div w:id="316081267">
                  <w:marLeft w:val="0"/>
                  <w:marRight w:val="0"/>
                  <w:marTop w:val="0"/>
                  <w:marBottom w:val="0"/>
                  <w:divBdr>
                    <w:top w:val="none" w:sz="0" w:space="0" w:color="auto"/>
                    <w:left w:val="none" w:sz="0" w:space="0" w:color="auto"/>
                    <w:bottom w:val="none" w:sz="0" w:space="0" w:color="auto"/>
                    <w:right w:val="none" w:sz="0" w:space="0" w:color="auto"/>
                  </w:divBdr>
                  <w:divsChild>
                    <w:div w:id="233784522">
                      <w:marLeft w:val="0"/>
                      <w:marRight w:val="0"/>
                      <w:marTop w:val="0"/>
                      <w:marBottom w:val="0"/>
                      <w:divBdr>
                        <w:top w:val="none" w:sz="0" w:space="0" w:color="auto"/>
                        <w:left w:val="none" w:sz="0" w:space="0" w:color="auto"/>
                        <w:bottom w:val="none" w:sz="0" w:space="0" w:color="auto"/>
                        <w:right w:val="none" w:sz="0" w:space="0" w:color="auto"/>
                      </w:divBdr>
                    </w:div>
                    <w:div w:id="333725766">
                      <w:marLeft w:val="0"/>
                      <w:marRight w:val="0"/>
                      <w:marTop w:val="0"/>
                      <w:marBottom w:val="0"/>
                      <w:divBdr>
                        <w:top w:val="none" w:sz="0" w:space="0" w:color="auto"/>
                        <w:left w:val="none" w:sz="0" w:space="0" w:color="auto"/>
                        <w:bottom w:val="none" w:sz="0" w:space="0" w:color="auto"/>
                        <w:right w:val="none" w:sz="0" w:space="0" w:color="auto"/>
                      </w:divBdr>
                    </w:div>
                    <w:div w:id="386684511">
                      <w:marLeft w:val="0"/>
                      <w:marRight w:val="0"/>
                      <w:marTop w:val="0"/>
                      <w:marBottom w:val="0"/>
                      <w:divBdr>
                        <w:top w:val="none" w:sz="0" w:space="0" w:color="auto"/>
                        <w:left w:val="none" w:sz="0" w:space="0" w:color="auto"/>
                        <w:bottom w:val="none" w:sz="0" w:space="0" w:color="auto"/>
                        <w:right w:val="none" w:sz="0" w:space="0" w:color="auto"/>
                      </w:divBdr>
                    </w:div>
                    <w:div w:id="731780799">
                      <w:marLeft w:val="0"/>
                      <w:marRight w:val="0"/>
                      <w:marTop w:val="0"/>
                      <w:marBottom w:val="0"/>
                      <w:divBdr>
                        <w:top w:val="none" w:sz="0" w:space="0" w:color="auto"/>
                        <w:left w:val="none" w:sz="0" w:space="0" w:color="auto"/>
                        <w:bottom w:val="none" w:sz="0" w:space="0" w:color="auto"/>
                        <w:right w:val="none" w:sz="0" w:space="0" w:color="auto"/>
                      </w:divBdr>
                    </w:div>
                    <w:div w:id="1043210920">
                      <w:marLeft w:val="0"/>
                      <w:marRight w:val="0"/>
                      <w:marTop w:val="0"/>
                      <w:marBottom w:val="0"/>
                      <w:divBdr>
                        <w:top w:val="none" w:sz="0" w:space="0" w:color="auto"/>
                        <w:left w:val="none" w:sz="0" w:space="0" w:color="auto"/>
                        <w:bottom w:val="none" w:sz="0" w:space="0" w:color="auto"/>
                        <w:right w:val="none" w:sz="0" w:space="0" w:color="auto"/>
                      </w:divBdr>
                    </w:div>
                    <w:div w:id="1181119252">
                      <w:marLeft w:val="0"/>
                      <w:marRight w:val="0"/>
                      <w:marTop w:val="0"/>
                      <w:marBottom w:val="0"/>
                      <w:divBdr>
                        <w:top w:val="none" w:sz="0" w:space="0" w:color="auto"/>
                        <w:left w:val="none" w:sz="0" w:space="0" w:color="auto"/>
                        <w:bottom w:val="none" w:sz="0" w:space="0" w:color="auto"/>
                        <w:right w:val="none" w:sz="0" w:space="0" w:color="auto"/>
                      </w:divBdr>
                    </w:div>
                    <w:div w:id="1845900035">
                      <w:marLeft w:val="0"/>
                      <w:marRight w:val="0"/>
                      <w:marTop w:val="0"/>
                      <w:marBottom w:val="0"/>
                      <w:divBdr>
                        <w:top w:val="none" w:sz="0" w:space="0" w:color="auto"/>
                        <w:left w:val="none" w:sz="0" w:space="0" w:color="auto"/>
                        <w:bottom w:val="none" w:sz="0" w:space="0" w:color="auto"/>
                        <w:right w:val="none" w:sz="0" w:space="0" w:color="auto"/>
                      </w:divBdr>
                    </w:div>
                    <w:div w:id="1881477808">
                      <w:marLeft w:val="0"/>
                      <w:marRight w:val="0"/>
                      <w:marTop w:val="0"/>
                      <w:marBottom w:val="0"/>
                      <w:divBdr>
                        <w:top w:val="none" w:sz="0" w:space="0" w:color="auto"/>
                        <w:left w:val="none" w:sz="0" w:space="0" w:color="auto"/>
                        <w:bottom w:val="none" w:sz="0" w:space="0" w:color="auto"/>
                        <w:right w:val="none" w:sz="0" w:space="0" w:color="auto"/>
                      </w:divBdr>
                    </w:div>
                  </w:divsChild>
                </w:div>
                <w:div w:id="387383427">
                  <w:marLeft w:val="0"/>
                  <w:marRight w:val="0"/>
                  <w:marTop w:val="0"/>
                  <w:marBottom w:val="0"/>
                  <w:divBdr>
                    <w:top w:val="none" w:sz="0" w:space="0" w:color="auto"/>
                    <w:left w:val="none" w:sz="0" w:space="0" w:color="auto"/>
                    <w:bottom w:val="none" w:sz="0" w:space="0" w:color="auto"/>
                    <w:right w:val="none" w:sz="0" w:space="0" w:color="auto"/>
                  </w:divBdr>
                  <w:divsChild>
                    <w:div w:id="1584754243">
                      <w:marLeft w:val="0"/>
                      <w:marRight w:val="0"/>
                      <w:marTop w:val="0"/>
                      <w:marBottom w:val="0"/>
                      <w:divBdr>
                        <w:top w:val="none" w:sz="0" w:space="0" w:color="auto"/>
                        <w:left w:val="none" w:sz="0" w:space="0" w:color="auto"/>
                        <w:bottom w:val="none" w:sz="0" w:space="0" w:color="auto"/>
                        <w:right w:val="none" w:sz="0" w:space="0" w:color="auto"/>
                      </w:divBdr>
                    </w:div>
                  </w:divsChild>
                </w:div>
                <w:div w:id="604070009">
                  <w:marLeft w:val="0"/>
                  <w:marRight w:val="0"/>
                  <w:marTop w:val="0"/>
                  <w:marBottom w:val="0"/>
                  <w:divBdr>
                    <w:top w:val="none" w:sz="0" w:space="0" w:color="auto"/>
                    <w:left w:val="none" w:sz="0" w:space="0" w:color="auto"/>
                    <w:bottom w:val="none" w:sz="0" w:space="0" w:color="auto"/>
                    <w:right w:val="none" w:sz="0" w:space="0" w:color="auto"/>
                  </w:divBdr>
                  <w:divsChild>
                    <w:div w:id="445000931">
                      <w:marLeft w:val="0"/>
                      <w:marRight w:val="0"/>
                      <w:marTop w:val="0"/>
                      <w:marBottom w:val="0"/>
                      <w:divBdr>
                        <w:top w:val="none" w:sz="0" w:space="0" w:color="auto"/>
                        <w:left w:val="none" w:sz="0" w:space="0" w:color="auto"/>
                        <w:bottom w:val="none" w:sz="0" w:space="0" w:color="auto"/>
                        <w:right w:val="none" w:sz="0" w:space="0" w:color="auto"/>
                      </w:divBdr>
                    </w:div>
                  </w:divsChild>
                </w:div>
                <w:div w:id="636224297">
                  <w:marLeft w:val="0"/>
                  <w:marRight w:val="0"/>
                  <w:marTop w:val="0"/>
                  <w:marBottom w:val="0"/>
                  <w:divBdr>
                    <w:top w:val="none" w:sz="0" w:space="0" w:color="auto"/>
                    <w:left w:val="none" w:sz="0" w:space="0" w:color="auto"/>
                    <w:bottom w:val="none" w:sz="0" w:space="0" w:color="auto"/>
                    <w:right w:val="none" w:sz="0" w:space="0" w:color="auto"/>
                  </w:divBdr>
                  <w:divsChild>
                    <w:div w:id="576591452">
                      <w:marLeft w:val="0"/>
                      <w:marRight w:val="0"/>
                      <w:marTop w:val="0"/>
                      <w:marBottom w:val="0"/>
                      <w:divBdr>
                        <w:top w:val="none" w:sz="0" w:space="0" w:color="auto"/>
                        <w:left w:val="none" w:sz="0" w:space="0" w:color="auto"/>
                        <w:bottom w:val="none" w:sz="0" w:space="0" w:color="auto"/>
                        <w:right w:val="none" w:sz="0" w:space="0" w:color="auto"/>
                      </w:divBdr>
                    </w:div>
                    <w:div w:id="720326736">
                      <w:marLeft w:val="0"/>
                      <w:marRight w:val="0"/>
                      <w:marTop w:val="0"/>
                      <w:marBottom w:val="0"/>
                      <w:divBdr>
                        <w:top w:val="none" w:sz="0" w:space="0" w:color="auto"/>
                        <w:left w:val="none" w:sz="0" w:space="0" w:color="auto"/>
                        <w:bottom w:val="none" w:sz="0" w:space="0" w:color="auto"/>
                        <w:right w:val="none" w:sz="0" w:space="0" w:color="auto"/>
                      </w:divBdr>
                    </w:div>
                    <w:div w:id="769350480">
                      <w:marLeft w:val="0"/>
                      <w:marRight w:val="0"/>
                      <w:marTop w:val="0"/>
                      <w:marBottom w:val="0"/>
                      <w:divBdr>
                        <w:top w:val="none" w:sz="0" w:space="0" w:color="auto"/>
                        <w:left w:val="none" w:sz="0" w:space="0" w:color="auto"/>
                        <w:bottom w:val="none" w:sz="0" w:space="0" w:color="auto"/>
                        <w:right w:val="none" w:sz="0" w:space="0" w:color="auto"/>
                      </w:divBdr>
                    </w:div>
                    <w:div w:id="877161802">
                      <w:marLeft w:val="0"/>
                      <w:marRight w:val="0"/>
                      <w:marTop w:val="0"/>
                      <w:marBottom w:val="0"/>
                      <w:divBdr>
                        <w:top w:val="none" w:sz="0" w:space="0" w:color="auto"/>
                        <w:left w:val="none" w:sz="0" w:space="0" w:color="auto"/>
                        <w:bottom w:val="none" w:sz="0" w:space="0" w:color="auto"/>
                        <w:right w:val="none" w:sz="0" w:space="0" w:color="auto"/>
                      </w:divBdr>
                    </w:div>
                    <w:div w:id="1018506764">
                      <w:marLeft w:val="0"/>
                      <w:marRight w:val="0"/>
                      <w:marTop w:val="0"/>
                      <w:marBottom w:val="0"/>
                      <w:divBdr>
                        <w:top w:val="none" w:sz="0" w:space="0" w:color="auto"/>
                        <w:left w:val="none" w:sz="0" w:space="0" w:color="auto"/>
                        <w:bottom w:val="none" w:sz="0" w:space="0" w:color="auto"/>
                        <w:right w:val="none" w:sz="0" w:space="0" w:color="auto"/>
                      </w:divBdr>
                    </w:div>
                    <w:div w:id="1457524603">
                      <w:marLeft w:val="0"/>
                      <w:marRight w:val="0"/>
                      <w:marTop w:val="0"/>
                      <w:marBottom w:val="0"/>
                      <w:divBdr>
                        <w:top w:val="none" w:sz="0" w:space="0" w:color="auto"/>
                        <w:left w:val="none" w:sz="0" w:space="0" w:color="auto"/>
                        <w:bottom w:val="none" w:sz="0" w:space="0" w:color="auto"/>
                        <w:right w:val="none" w:sz="0" w:space="0" w:color="auto"/>
                      </w:divBdr>
                    </w:div>
                    <w:div w:id="1507550465">
                      <w:marLeft w:val="0"/>
                      <w:marRight w:val="0"/>
                      <w:marTop w:val="0"/>
                      <w:marBottom w:val="0"/>
                      <w:divBdr>
                        <w:top w:val="none" w:sz="0" w:space="0" w:color="auto"/>
                        <w:left w:val="none" w:sz="0" w:space="0" w:color="auto"/>
                        <w:bottom w:val="none" w:sz="0" w:space="0" w:color="auto"/>
                        <w:right w:val="none" w:sz="0" w:space="0" w:color="auto"/>
                      </w:divBdr>
                    </w:div>
                    <w:div w:id="1649549409">
                      <w:marLeft w:val="0"/>
                      <w:marRight w:val="0"/>
                      <w:marTop w:val="0"/>
                      <w:marBottom w:val="0"/>
                      <w:divBdr>
                        <w:top w:val="none" w:sz="0" w:space="0" w:color="auto"/>
                        <w:left w:val="none" w:sz="0" w:space="0" w:color="auto"/>
                        <w:bottom w:val="none" w:sz="0" w:space="0" w:color="auto"/>
                        <w:right w:val="none" w:sz="0" w:space="0" w:color="auto"/>
                      </w:divBdr>
                    </w:div>
                    <w:div w:id="2125344045">
                      <w:marLeft w:val="0"/>
                      <w:marRight w:val="0"/>
                      <w:marTop w:val="0"/>
                      <w:marBottom w:val="0"/>
                      <w:divBdr>
                        <w:top w:val="none" w:sz="0" w:space="0" w:color="auto"/>
                        <w:left w:val="none" w:sz="0" w:space="0" w:color="auto"/>
                        <w:bottom w:val="none" w:sz="0" w:space="0" w:color="auto"/>
                        <w:right w:val="none" w:sz="0" w:space="0" w:color="auto"/>
                      </w:divBdr>
                    </w:div>
                    <w:div w:id="2140799729">
                      <w:marLeft w:val="0"/>
                      <w:marRight w:val="0"/>
                      <w:marTop w:val="0"/>
                      <w:marBottom w:val="0"/>
                      <w:divBdr>
                        <w:top w:val="none" w:sz="0" w:space="0" w:color="auto"/>
                        <w:left w:val="none" w:sz="0" w:space="0" w:color="auto"/>
                        <w:bottom w:val="none" w:sz="0" w:space="0" w:color="auto"/>
                        <w:right w:val="none" w:sz="0" w:space="0" w:color="auto"/>
                      </w:divBdr>
                    </w:div>
                  </w:divsChild>
                </w:div>
                <w:div w:id="732851187">
                  <w:marLeft w:val="0"/>
                  <w:marRight w:val="0"/>
                  <w:marTop w:val="0"/>
                  <w:marBottom w:val="0"/>
                  <w:divBdr>
                    <w:top w:val="none" w:sz="0" w:space="0" w:color="auto"/>
                    <w:left w:val="none" w:sz="0" w:space="0" w:color="auto"/>
                    <w:bottom w:val="none" w:sz="0" w:space="0" w:color="auto"/>
                    <w:right w:val="none" w:sz="0" w:space="0" w:color="auto"/>
                  </w:divBdr>
                  <w:divsChild>
                    <w:div w:id="288633131">
                      <w:marLeft w:val="0"/>
                      <w:marRight w:val="0"/>
                      <w:marTop w:val="0"/>
                      <w:marBottom w:val="0"/>
                      <w:divBdr>
                        <w:top w:val="none" w:sz="0" w:space="0" w:color="auto"/>
                        <w:left w:val="none" w:sz="0" w:space="0" w:color="auto"/>
                        <w:bottom w:val="none" w:sz="0" w:space="0" w:color="auto"/>
                        <w:right w:val="none" w:sz="0" w:space="0" w:color="auto"/>
                      </w:divBdr>
                    </w:div>
                    <w:div w:id="298655542">
                      <w:marLeft w:val="0"/>
                      <w:marRight w:val="0"/>
                      <w:marTop w:val="0"/>
                      <w:marBottom w:val="0"/>
                      <w:divBdr>
                        <w:top w:val="none" w:sz="0" w:space="0" w:color="auto"/>
                        <w:left w:val="none" w:sz="0" w:space="0" w:color="auto"/>
                        <w:bottom w:val="none" w:sz="0" w:space="0" w:color="auto"/>
                        <w:right w:val="none" w:sz="0" w:space="0" w:color="auto"/>
                      </w:divBdr>
                    </w:div>
                    <w:div w:id="449057032">
                      <w:marLeft w:val="0"/>
                      <w:marRight w:val="0"/>
                      <w:marTop w:val="0"/>
                      <w:marBottom w:val="0"/>
                      <w:divBdr>
                        <w:top w:val="none" w:sz="0" w:space="0" w:color="auto"/>
                        <w:left w:val="none" w:sz="0" w:space="0" w:color="auto"/>
                        <w:bottom w:val="none" w:sz="0" w:space="0" w:color="auto"/>
                        <w:right w:val="none" w:sz="0" w:space="0" w:color="auto"/>
                      </w:divBdr>
                    </w:div>
                    <w:div w:id="752363586">
                      <w:marLeft w:val="0"/>
                      <w:marRight w:val="0"/>
                      <w:marTop w:val="0"/>
                      <w:marBottom w:val="0"/>
                      <w:divBdr>
                        <w:top w:val="none" w:sz="0" w:space="0" w:color="auto"/>
                        <w:left w:val="none" w:sz="0" w:space="0" w:color="auto"/>
                        <w:bottom w:val="none" w:sz="0" w:space="0" w:color="auto"/>
                        <w:right w:val="none" w:sz="0" w:space="0" w:color="auto"/>
                      </w:divBdr>
                    </w:div>
                    <w:div w:id="1347707990">
                      <w:marLeft w:val="0"/>
                      <w:marRight w:val="0"/>
                      <w:marTop w:val="0"/>
                      <w:marBottom w:val="0"/>
                      <w:divBdr>
                        <w:top w:val="none" w:sz="0" w:space="0" w:color="auto"/>
                        <w:left w:val="none" w:sz="0" w:space="0" w:color="auto"/>
                        <w:bottom w:val="none" w:sz="0" w:space="0" w:color="auto"/>
                        <w:right w:val="none" w:sz="0" w:space="0" w:color="auto"/>
                      </w:divBdr>
                    </w:div>
                    <w:div w:id="1452043988">
                      <w:marLeft w:val="0"/>
                      <w:marRight w:val="0"/>
                      <w:marTop w:val="0"/>
                      <w:marBottom w:val="0"/>
                      <w:divBdr>
                        <w:top w:val="none" w:sz="0" w:space="0" w:color="auto"/>
                        <w:left w:val="none" w:sz="0" w:space="0" w:color="auto"/>
                        <w:bottom w:val="none" w:sz="0" w:space="0" w:color="auto"/>
                        <w:right w:val="none" w:sz="0" w:space="0" w:color="auto"/>
                      </w:divBdr>
                    </w:div>
                    <w:div w:id="1498425107">
                      <w:marLeft w:val="0"/>
                      <w:marRight w:val="0"/>
                      <w:marTop w:val="0"/>
                      <w:marBottom w:val="0"/>
                      <w:divBdr>
                        <w:top w:val="none" w:sz="0" w:space="0" w:color="auto"/>
                        <w:left w:val="none" w:sz="0" w:space="0" w:color="auto"/>
                        <w:bottom w:val="none" w:sz="0" w:space="0" w:color="auto"/>
                        <w:right w:val="none" w:sz="0" w:space="0" w:color="auto"/>
                      </w:divBdr>
                    </w:div>
                    <w:div w:id="1624728337">
                      <w:marLeft w:val="0"/>
                      <w:marRight w:val="0"/>
                      <w:marTop w:val="0"/>
                      <w:marBottom w:val="0"/>
                      <w:divBdr>
                        <w:top w:val="none" w:sz="0" w:space="0" w:color="auto"/>
                        <w:left w:val="none" w:sz="0" w:space="0" w:color="auto"/>
                        <w:bottom w:val="none" w:sz="0" w:space="0" w:color="auto"/>
                        <w:right w:val="none" w:sz="0" w:space="0" w:color="auto"/>
                      </w:divBdr>
                    </w:div>
                    <w:div w:id="1658413894">
                      <w:marLeft w:val="0"/>
                      <w:marRight w:val="0"/>
                      <w:marTop w:val="0"/>
                      <w:marBottom w:val="0"/>
                      <w:divBdr>
                        <w:top w:val="none" w:sz="0" w:space="0" w:color="auto"/>
                        <w:left w:val="none" w:sz="0" w:space="0" w:color="auto"/>
                        <w:bottom w:val="none" w:sz="0" w:space="0" w:color="auto"/>
                        <w:right w:val="none" w:sz="0" w:space="0" w:color="auto"/>
                      </w:divBdr>
                    </w:div>
                    <w:div w:id="1772774486">
                      <w:marLeft w:val="0"/>
                      <w:marRight w:val="0"/>
                      <w:marTop w:val="0"/>
                      <w:marBottom w:val="0"/>
                      <w:divBdr>
                        <w:top w:val="none" w:sz="0" w:space="0" w:color="auto"/>
                        <w:left w:val="none" w:sz="0" w:space="0" w:color="auto"/>
                        <w:bottom w:val="none" w:sz="0" w:space="0" w:color="auto"/>
                        <w:right w:val="none" w:sz="0" w:space="0" w:color="auto"/>
                      </w:divBdr>
                    </w:div>
                    <w:div w:id="1858690237">
                      <w:marLeft w:val="0"/>
                      <w:marRight w:val="0"/>
                      <w:marTop w:val="0"/>
                      <w:marBottom w:val="0"/>
                      <w:divBdr>
                        <w:top w:val="none" w:sz="0" w:space="0" w:color="auto"/>
                        <w:left w:val="none" w:sz="0" w:space="0" w:color="auto"/>
                        <w:bottom w:val="none" w:sz="0" w:space="0" w:color="auto"/>
                        <w:right w:val="none" w:sz="0" w:space="0" w:color="auto"/>
                      </w:divBdr>
                    </w:div>
                    <w:div w:id="1942376084">
                      <w:marLeft w:val="0"/>
                      <w:marRight w:val="0"/>
                      <w:marTop w:val="0"/>
                      <w:marBottom w:val="0"/>
                      <w:divBdr>
                        <w:top w:val="none" w:sz="0" w:space="0" w:color="auto"/>
                        <w:left w:val="none" w:sz="0" w:space="0" w:color="auto"/>
                        <w:bottom w:val="none" w:sz="0" w:space="0" w:color="auto"/>
                        <w:right w:val="none" w:sz="0" w:space="0" w:color="auto"/>
                      </w:divBdr>
                    </w:div>
                    <w:div w:id="2120756333">
                      <w:marLeft w:val="0"/>
                      <w:marRight w:val="0"/>
                      <w:marTop w:val="0"/>
                      <w:marBottom w:val="0"/>
                      <w:divBdr>
                        <w:top w:val="none" w:sz="0" w:space="0" w:color="auto"/>
                        <w:left w:val="none" w:sz="0" w:space="0" w:color="auto"/>
                        <w:bottom w:val="none" w:sz="0" w:space="0" w:color="auto"/>
                        <w:right w:val="none" w:sz="0" w:space="0" w:color="auto"/>
                      </w:divBdr>
                    </w:div>
                  </w:divsChild>
                </w:div>
                <w:div w:id="1159616369">
                  <w:marLeft w:val="0"/>
                  <w:marRight w:val="0"/>
                  <w:marTop w:val="0"/>
                  <w:marBottom w:val="0"/>
                  <w:divBdr>
                    <w:top w:val="none" w:sz="0" w:space="0" w:color="auto"/>
                    <w:left w:val="none" w:sz="0" w:space="0" w:color="auto"/>
                    <w:bottom w:val="none" w:sz="0" w:space="0" w:color="auto"/>
                    <w:right w:val="none" w:sz="0" w:space="0" w:color="auto"/>
                  </w:divBdr>
                  <w:divsChild>
                    <w:div w:id="281614693">
                      <w:marLeft w:val="0"/>
                      <w:marRight w:val="0"/>
                      <w:marTop w:val="0"/>
                      <w:marBottom w:val="0"/>
                      <w:divBdr>
                        <w:top w:val="none" w:sz="0" w:space="0" w:color="auto"/>
                        <w:left w:val="none" w:sz="0" w:space="0" w:color="auto"/>
                        <w:bottom w:val="none" w:sz="0" w:space="0" w:color="auto"/>
                        <w:right w:val="none" w:sz="0" w:space="0" w:color="auto"/>
                      </w:divBdr>
                    </w:div>
                    <w:div w:id="322006879">
                      <w:marLeft w:val="0"/>
                      <w:marRight w:val="0"/>
                      <w:marTop w:val="0"/>
                      <w:marBottom w:val="0"/>
                      <w:divBdr>
                        <w:top w:val="none" w:sz="0" w:space="0" w:color="auto"/>
                        <w:left w:val="none" w:sz="0" w:space="0" w:color="auto"/>
                        <w:bottom w:val="none" w:sz="0" w:space="0" w:color="auto"/>
                        <w:right w:val="none" w:sz="0" w:space="0" w:color="auto"/>
                      </w:divBdr>
                    </w:div>
                    <w:div w:id="754285936">
                      <w:marLeft w:val="0"/>
                      <w:marRight w:val="0"/>
                      <w:marTop w:val="0"/>
                      <w:marBottom w:val="0"/>
                      <w:divBdr>
                        <w:top w:val="none" w:sz="0" w:space="0" w:color="auto"/>
                        <w:left w:val="none" w:sz="0" w:space="0" w:color="auto"/>
                        <w:bottom w:val="none" w:sz="0" w:space="0" w:color="auto"/>
                        <w:right w:val="none" w:sz="0" w:space="0" w:color="auto"/>
                      </w:divBdr>
                    </w:div>
                    <w:div w:id="1224874911">
                      <w:marLeft w:val="0"/>
                      <w:marRight w:val="0"/>
                      <w:marTop w:val="0"/>
                      <w:marBottom w:val="0"/>
                      <w:divBdr>
                        <w:top w:val="none" w:sz="0" w:space="0" w:color="auto"/>
                        <w:left w:val="none" w:sz="0" w:space="0" w:color="auto"/>
                        <w:bottom w:val="none" w:sz="0" w:space="0" w:color="auto"/>
                        <w:right w:val="none" w:sz="0" w:space="0" w:color="auto"/>
                      </w:divBdr>
                    </w:div>
                    <w:div w:id="1782459575">
                      <w:marLeft w:val="0"/>
                      <w:marRight w:val="0"/>
                      <w:marTop w:val="0"/>
                      <w:marBottom w:val="0"/>
                      <w:divBdr>
                        <w:top w:val="none" w:sz="0" w:space="0" w:color="auto"/>
                        <w:left w:val="none" w:sz="0" w:space="0" w:color="auto"/>
                        <w:bottom w:val="none" w:sz="0" w:space="0" w:color="auto"/>
                        <w:right w:val="none" w:sz="0" w:space="0" w:color="auto"/>
                      </w:divBdr>
                    </w:div>
                    <w:div w:id="1786658834">
                      <w:marLeft w:val="0"/>
                      <w:marRight w:val="0"/>
                      <w:marTop w:val="0"/>
                      <w:marBottom w:val="0"/>
                      <w:divBdr>
                        <w:top w:val="none" w:sz="0" w:space="0" w:color="auto"/>
                        <w:left w:val="none" w:sz="0" w:space="0" w:color="auto"/>
                        <w:bottom w:val="none" w:sz="0" w:space="0" w:color="auto"/>
                        <w:right w:val="none" w:sz="0" w:space="0" w:color="auto"/>
                      </w:divBdr>
                    </w:div>
                  </w:divsChild>
                </w:div>
                <w:div w:id="1232235913">
                  <w:marLeft w:val="0"/>
                  <w:marRight w:val="0"/>
                  <w:marTop w:val="0"/>
                  <w:marBottom w:val="0"/>
                  <w:divBdr>
                    <w:top w:val="none" w:sz="0" w:space="0" w:color="auto"/>
                    <w:left w:val="none" w:sz="0" w:space="0" w:color="auto"/>
                    <w:bottom w:val="none" w:sz="0" w:space="0" w:color="auto"/>
                    <w:right w:val="none" w:sz="0" w:space="0" w:color="auto"/>
                  </w:divBdr>
                  <w:divsChild>
                    <w:div w:id="303970172">
                      <w:marLeft w:val="0"/>
                      <w:marRight w:val="0"/>
                      <w:marTop w:val="0"/>
                      <w:marBottom w:val="0"/>
                      <w:divBdr>
                        <w:top w:val="none" w:sz="0" w:space="0" w:color="auto"/>
                        <w:left w:val="none" w:sz="0" w:space="0" w:color="auto"/>
                        <w:bottom w:val="none" w:sz="0" w:space="0" w:color="auto"/>
                        <w:right w:val="none" w:sz="0" w:space="0" w:color="auto"/>
                      </w:divBdr>
                    </w:div>
                    <w:div w:id="443503627">
                      <w:marLeft w:val="0"/>
                      <w:marRight w:val="0"/>
                      <w:marTop w:val="0"/>
                      <w:marBottom w:val="0"/>
                      <w:divBdr>
                        <w:top w:val="none" w:sz="0" w:space="0" w:color="auto"/>
                        <w:left w:val="none" w:sz="0" w:space="0" w:color="auto"/>
                        <w:bottom w:val="none" w:sz="0" w:space="0" w:color="auto"/>
                        <w:right w:val="none" w:sz="0" w:space="0" w:color="auto"/>
                      </w:divBdr>
                    </w:div>
                    <w:div w:id="812721914">
                      <w:marLeft w:val="0"/>
                      <w:marRight w:val="0"/>
                      <w:marTop w:val="0"/>
                      <w:marBottom w:val="0"/>
                      <w:divBdr>
                        <w:top w:val="none" w:sz="0" w:space="0" w:color="auto"/>
                        <w:left w:val="none" w:sz="0" w:space="0" w:color="auto"/>
                        <w:bottom w:val="none" w:sz="0" w:space="0" w:color="auto"/>
                        <w:right w:val="none" w:sz="0" w:space="0" w:color="auto"/>
                      </w:divBdr>
                    </w:div>
                    <w:div w:id="1233278424">
                      <w:marLeft w:val="0"/>
                      <w:marRight w:val="0"/>
                      <w:marTop w:val="0"/>
                      <w:marBottom w:val="0"/>
                      <w:divBdr>
                        <w:top w:val="none" w:sz="0" w:space="0" w:color="auto"/>
                        <w:left w:val="none" w:sz="0" w:space="0" w:color="auto"/>
                        <w:bottom w:val="none" w:sz="0" w:space="0" w:color="auto"/>
                        <w:right w:val="none" w:sz="0" w:space="0" w:color="auto"/>
                      </w:divBdr>
                    </w:div>
                    <w:div w:id="1323510513">
                      <w:marLeft w:val="0"/>
                      <w:marRight w:val="0"/>
                      <w:marTop w:val="0"/>
                      <w:marBottom w:val="0"/>
                      <w:divBdr>
                        <w:top w:val="none" w:sz="0" w:space="0" w:color="auto"/>
                        <w:left w:val="none" w:sz="0" w:space="0" w:color="auto"/>
                        <w:bottom w:val="none" w:sz="0" w:space="0" w:color="auto"/>
                        <w:right w:val="none" w:sz="0" w:space="0" w:color="auto"/>
                      </w:divBdr>
                    </w:div>
                    <w:div w:id="1370228003">
                      <w:marLeft w:val="0"/>
                      <w:marRight w:val="0"/>
                      <w:marTop w:val="0"/>
                      <w:marBottom w:val="0"/>
                      <w:divBdr>
                        <w:top w:val="none" w:sz="0" w:space="0" w:color="auto"/>
                        <w:left w:val="none" w:sz="0" w:space="0" w:color="auto"/>
                        <w:bottom w:val="none" w:sz="0" w:space="0" w:color="auto"/>
                        <w:right w:val="none" w:sz="0" w:space="0" w:color="auto"/>
                      </w:divBdr>
                    </w:div>
                    <w:div w:id="1455442661">
                      <w:marLeft w:val="0"/>
                      <w:marRight w:val="0"/>
                      <w:marTop w:val="0"/>
                      <w:marBottom w:val="0"/>
                      <w:divBdr>
                        <w:top w:val="none" w:sz="0" w:space="0" w:color="auto"/>
                        <w:left w:val="none" w:sz="0" w:space="0" w:color="auto"/>
                        <w:bottom w:val="none" w:sz="0" w:space="0" w:color="auto"/>
                        <w:right w:val="none" w:sz="0" w:space="0" w:color="auto"/>
                      </w:divBdr>
                    </w:div>
                    <w:div w:id="1871381171">
                      <w:marLeft w:val="0"/>
                      <w:marRight w:val="0"/>
                      <w:marTop w:val="0"/>
                      <w:marBottom w:val="0"/>
                      <w:divBdr>
                        <w:top w:val="none" w:sz="0" w:space="0" w:color="auto"/>
                        <w:left w:val="none" w:sz="0" w:space="0" w:color="auto"/>
                        <w:bottom w:val="none" w:sz="0" w:space="0" w:color="auto"/>
                        <w:right w:val="none" w:sz="0" w:space="0" w:color="auto"/>
                      </w:divBdr>
                    </w:div>
                  </w:divsChild>
                </w:div>
                <w:div w:id="1258101028">
                  <w:marLeft w:val="0"/>
                  <w:marRight w:val="0"/>
                  <w:marTop w:val="0"/>
                  <w:marBottom w:val="0"/>
                  <w:divBdr>
                    <w:top w:val="none" w:sz="0" w:space="0" w:color="auto"/>
                    <w:left w:val="none" w:sz="0" w:space="0" w:color="auto"/>
                    <w:bottom w:val="none" w:sz="0" w:space="0" w:color="auto"/>
                    <w:right w:val="none" w:sz="0" w:space="0" w:color="auto"/>
                  </w:divBdr>
                  <w:divsChild>
                    <w:div w:id="485125740">
                      <w:marLeft w:val="0"/>
                      <w:marRight w:val="0"/>
                      <w:marTop w:val="0"/>
                      <w:marBottom w:val="0"/>
                      <w:divBdr>
                        <w:top w:val="none" w:sz="0" w:space="0" w:color="auto"/>
                        <w:left w:val="none" w:sz="0" w:space="0" w:color="auto"/>
                        <w:bottom w:val="none" w:sz="0" w:space="0" w:color="auto"/>
                        <w:right w:val="none" w:sz="0" w:space="0" w:color="auto"/>
                      </w:divBdr>
                    </w:div>
                  </w:divsChild>
                </w:div>
                <w:div w:id="1317344668">
                  <w:marLeft w:val="0"/>
                  <w:marRight w:val="0"/>
                  <w:marTop w:val="0"/>
                  <w:marBottom w:val="0"/>
                  <w:divBdr>
                    <w:top w:val="none" w:sz="0" w:space="0" w:color="auto"/>
                    <w:left w:val="none" w:sz="0" w:space="0" w:color="auto"/>
                    <w:bottom w:val="none" w:sz="0" w:space="0" w:color="auto"/>
                    <w:right w:val="none" w:sz="0" w:space="0" w:color="auto"/>
                  </w:divBdr>
                  <w:divsChild>
                    <w:div w:id="2021621477">
                      <w:marLeft w:val="0"/>
                      <w:marRight w:val="0"/>
                      <w:marTop w:val="0"/>
                      <w:marBottom w:val="0"/>
                      <w:divBdr>
                        <w:top w:val="none" w:sz="0" w:space="0" w:color="auto"/>
                        <w:left w:val="none" w:sz="0" w:space="0" w:color="auto"/>
                        <w:bottom w:val="none" w:sz="0" w:space="0" w:color="auto"/>
                        <w:right w:val="none" w:sz="0" w:space="0" w:color="auto"/>
                      </w:divBdr>
                    </w:div>
                  </w:divsChild>
                </w:div>
                <w:div w:id="1575122277">
                  <w:marLeft w:val="0"/>
                  <w:marRight w:val="0"/>
                  <w:marTop w:val="0"/>
                  <w:marBottom w:val="0"/>
                  <w:divBdr>
                    <w:top w:val="none" w:sz="0" w:space="0" w:color="auto"/>
                    <w:left w:val="none" w:sz="0" w:space="0" w:color="auto"/>
                    <w:bottom w:val="none" w:sz="0" w:space="0" w:color="auto"/>
                    <w:right w:val="none" w:sz="0" w:space="0" w:color="auto"/>
                  </w:divBdr>
                  <w:divsChild>
                    <w:div w:id="685063585">
                      <w:marLeft w:val="0"/>
                      <w:marRight w:val="0"/>
                      <w:marTop w:val="0"/>
                      <w:marBottom w:val="0"/>
                      <w:divBdr>
                        <w:top w:val="none" w:sz="0" w:space="0" w:color="auto"/>
                        <w:left w:val="none" w:sz="0" w:space="0" w:color="auto"/>
                        <w:bottom w:val="none" w:sz="0" w:space="0" w:color="auto"/>
                        <w:right w:val="none" w:sz="0" w:space="0" w:color="auto"/>
                      </w:divBdr>
                    </w:div>
                  </w:divsChild>
                </w:div>
                <w:div w:id="1596666970">
                  <w:marLeft w:val="0"/>
                  <w:marRight w:val="0"/>
                  <w:marTop w:val="0"/>
                  <w:marBottom w:val="0"/>
                  <w:divBdr>
                    <w:top w:val="none" w:sz="0" w:space="0" w:color="auto"/>
                    <w:left w:val="none" w:sz="0" w:space="0" w:color="auto"/>
                    <w:bottom w:val="none" w:sz="0" w:space="0" w:color="auto"/>
                    <w:right w:val="none" w:sz="0" w:space="0" w:color="auto"/>
                  </w:divBdr>
                  <w:divsChild>
                    <w:div w:id="3675636">
                      <w:marLeft w:val="0"/>
                      <w:marRight w:val="0"/>
                      <w:marTop w:val="0"/>
                      <w:marBottom w:val="0"/>
                      <w:divBdr>
                        <w:top w:val="none" w:sz="0" w:space="0" w:color="auto"/>
                        <w:left w:val="none" w:sz="0" w:space="0" w:color="auto"/>
                        <w:bottom w:val="none" w:sz="0" w:space="0" w:color="auto"/>
                        <w:right w:val="none" w:sz="0" w:space="0" w:color="auto"/>
                      </w:divBdr>
                    </w:div>
                    <w:div w:id="38432702">
                      <w:marLeft w:val="0"/>
                      <w:marRight w:val="0"/>
                      <w:marTop w:val="0"/>
                      <w:marBottom w:val="0"/>
                      <w:divBdr>
                        <w:top w:val="none" w:sz="0" w:space="0" w:color="auto"/>
                        <w:left w:val="none" w:sz="0" w:space="0" w:color="auto"/>
                        <w:bottom w:val="none" w:sz="0" w:space="0" w:color="auto"/>
                        <w:right w:val="none" w:sz="0" w:space="0" w:color="auto"/>
                      </w:divBdr>
                    </w:div>
                    <w:div w:id="118452245">
                      <w:marLeft w:val="0"/>
                      <w:marRight w:val="0"/>
                      <w:marTop w:val="0"/>
                      <w:marBottom w:val="0"/>
                      <w:divBdr>
                        <w:top w:val="none" w:sz="0" w:space="0" w:color="auto"/>
                        <w:left w:val="none" w:sz="0" w:space="0" w:color="auto"/>
                        <w:bottom w:val="none" w:sz="0" w:space="0" w:color="auto"/>
                        <w:right w:val="none" w:sz="0" w:space="0" w:color="auto"/>
                      </w:divBdr>
                    </w:div>
                    <w:div w:id="273096483">
                      <w:marLeft w:val="0"/>
                      <w:marRight w:val="0"/>
                      <w:marTop w:val="0"/>
                      <w:marBottom w:val="0"/>
                      <w:divBdr>
                        <w:top w:val="none" w:sz="0" w:space="0" w:color="auto"/>
                        <w:left w:val="none" w:sz="0" w:space="0" w:color="auto"/>
                        <w:bottom w:val="none" w:sz="0" w:space="0" w:color="auto"/>
                        <w:right w:val="none" w:sz="0" w:space="0" w:color="auto"/>
                      </w:divBdr>
                    </w:div>
                    <w:div w:id="491338115">
                      <w:marLeft w:val="0"/>
                      <w:marRight w:val="0"/>
                      <w:marTop w:val="0"/>
                      <w:marBottom w:val="0"/>
                      <w:divBdr>
                        <w:top w:val="none" w:sz="0" w:space="0" w:color="auto"/>
                        <w:left w:val="none" w:sz="0" w:space="0" w:color="auto"/>
                        <w:bottom w:val="none" w:sz="0" w:space="0" w:color="auto"/>
                        <w:right w:val="none" w:sz="0" w:space="0" w:color="auto"/>
                      </w:divBdr>
                    </w:div>
                    <w:div w:id="786509176">
                      <w:marLeft w:val="0"/>
                      <w:marRight w:val="0"/>
                      <w:marTop w:val="0"/>
                      <w:marBottom w:val="0"/>
                      <w:divBdr>
                        <w:top w:val="none" w:sz="0" w:space="0" w:color="auto"/>
                        <w:left w:val="none" w:sz="0" w:space="0" w:color="auto"/>
                        <w:bottom w:val="none" w:sz="0" w:space="0" w:color="auto"/>
                        <w:right w:val="none" w:sz="0" w:space="0" w:color="auto"/>
                      </w:divBdr>
                    </w:div>
                    <w:div w:id="814679962">
                      <w:marLeft w:val="0"/>
                      <w:marRight w:val="0"/>
                      <w:marTop w:val="0"/>
                      <w:marBottom w:val="0"/>
                      <w:divBdr>
                        <w:top w:val="none" w:sz="0" w:space="0" w:color="auto"/>
                        <w:left w:val="none" w:sz="0" w:space="0" w:color="auto"/>
                        <w:bottom w:val="none" w:sz="0" w:space="0" w:color="auto"/>
                        <w:right w:val="none" w:sz="0" w:space="0" w:color="auto"/>
                      </w:divBdr>
                    </w:div>
                    <w:div w:id="820542842">
                      <w:marLeft w:val="0"/>
                      <w:marRight w:val="0"/>
                      <w:marTop w:val="0"/>
                      <w:marBottom w:val="0"/>
                      <w:divBdr>
                        <w:top w:val="none" w:sz="0" w:space="0" w:color="auto"/>
                        <w:left w:val="none" w:sz="0" w:space="0" w:color="auto"/>
                        <w:bottom w:val="none" w:sz="0" w:space="0" w:color="auto"/>
                        <w:right w:val="none" w:sz="0" w:space="0" w:color="auto"/>
                      </w:divBdr>
                    </w:div>
                    <w:div w:id="873230056">
                      <w:marLeft w:val="0"/>
                      <w:marRight w:val="0"/>
                      <w:marTop w:val="0"/>
                      <w:marBottom w:val="0"/>
                      <w:divBdr>
                        <w:top w:val="none" w:sz="0" w:space="0" w:color="auto"/>
                        <w:left w:val="none" w:sz="0" w:space="0" w:color="auto"/>
                        <w:bottom w:val="none" w:sz="0" w:space="0" w:color="auto"/>
                        <w:right w:val="none" w:sz="0" w:space="0" w:color="auto"/>
                      </w:divBdr>
                    </w:div>
                    <w:div w:id="895973812">
                      <w:marLeft w:val="0"/>
                      <w:marRight w:val="0"/>
                      <w:marTop w:val="0"/>
                      <w:marBottom w:val="0"/>
                      <w:divBdr>
                        <w:top w:val="none" w:sz="0" w:space="0" w:color="auto"/>
                        <w:left w:val="none" w:sz="0" w:space="0" w:color="auto"/>
                        <w:bottom w:val="none" w:sz="0" w:space="0" w:color="auto"/>
                        <w:right w:val="none" w:sz="0" w:space="0" w:color="auto"/>
                      </w:divBdr>
                    </w:div>
                    <w:div w:id="1154180042">
                      <w:marLeft w:val="0"/>
                      <w:marRight w:val="0"/>
                      <w:marTop w:val="0"/>
                      <w:marBottom w:val="0"/>
                      <w:divBdr>
                        <w:top w:val="none" w:sz="0" w:space="0" w:color="auto"/>
                        <w:left w:val="none" w:sz="0" w:space="0" w:color="auto"/>
                        <w:bottom w:val="none" w:sz="0" w:space="0" w:color="auto"/>
                        <w:right w:val="none" w:sz="0" w:space="0" w:color="auto"/>
                      </w:divBdr>
                    </w:div>
                    <w:div w:id="1377241393">
                      <w:marLeft w:val="0"/>
                      <w:marRight w:val="0"/>
                      <w:marTop w:val="0"/>
                      <w:marBottom w:val="0"/>
                      <w:divBdr>
                        <w:top w:val="none" w:sz="0" w:space="0" w:color="auto"/>
                        <w:left w:val="none" w:sz="0" w:space="0" w:color="auto"/>
                        <w:bottom w:val="none" w:sz="0" w:space="0" w:color="auto"/>
                        <w:right w:val="none" w:sz="0" w:space="0" w:color="auto"/>
                      </w:divBdr>
                    </w:div>
                    <w:div w:id="1431320440">
                      <w:marLeft w:val="0"/>
                      <w:marRight w:val="0"/>
                      <w:marTop w:val="0"/>
                      <w:marBottom w:val="0"/>
                      <w:divBdr>
                        <w:top w:val="none" w:sz="0" w:space="0" w:color="auto"/>
                        <w:left w:val="none" w:sz="0" w:space="0" w:color="auto"/>
                        <w:bottom w:val="none" w:sz="0" w:space="0" w:color="auto"/>
                        <w:right w:val="none" w:sz="0" w:space="0" w:color="auto"/>
                      </w:divBdr>
                    </w:div>
                    <w:div w:id="1452089235">
                      <w:marLeft w:val="0"/>
                      <w:marRight w:val="0"/>
                      <w:marTop w:val="0"/>
                      <w:marBottom w:val="0"/>
                      <w:divBdr>
                        <w:top w:val="none" w:sz="0" w:space="0" w:color="auto"/>
                        <w:left w:val="none" w:sz="0" w:space="0" w:color="auto"/>
                        <w:bottom w:val="none" w:sz="0" w:space="0" w:color="auto"/>
                        <w:right w:val="none" w:sz="0" w:space="0" w:color="auto"/>
                      </w:divBdr>
                    </w:div>
                    <w:div w:id="1652252015">
                      <w:marLeft w:val="0"/>
                      <w:marRight w:val="0"/>
                      <w:marTop w:val="0"/>
                      <w:marBottom w:val="0"/>
                      <w:divBdr>
                        <w:top w:val="none" w:sz="0" w:space="0" w:color="auto"/>
                        <w:left w:val="none" w:sz="0" w:space="0" w:color="auto"/>
                        <w:bottom w:val="none" w:sz="0" w:space="0" w:color="auto"/>
                        <w:right w:val="none" w:sz="0" w:space="0" w:color="auto"/>
                      </w:divBdr>
                    </w:div>
                    <w:div w:id="1732148882">
                      <w:marLeft w:val="0"/>
                      <w:marRight w:val="0"/>
                      <w:marTop w:val="0"/>
                      <w:marBottom w:val="0"/>
                      <w:divBdr>
                        <w:top w:val="none" w:sz="0" w:space="0" w:color="auto"/>
                        <w:left w:val="none" w:sz="0" w:space="0" w:color="auto"/>
                        <w:bottom w:val="none" w:sz="0" w:space="0" w:color="auto"/>
                        <w:right w:val="none" w:sz="0" w:space="0" w:color="auto"/>
                      </w:divBdr>
                    </w:div>
                    <w:div w:id="1745949068">
                      <w:marLeft w:val="0"/>
                      <w:marRight w:val="0"/>
                      <w:marTop w:val="0"/>
                      <w:marBottom w:val="0"/>
                      <w:divBdr>
                        <w:top w:val="none" w:sz="0" w:space="0" w:color="auto"/>
                        <w:left w:val="none" w:sz="0" w:space="0" w:color="auto"/>
                        <w:bottom w:val="none" w:sz="0" w:space="0" w:color="auto"/>
                        <w:right w:val="none" w:sz="0" w:space="0" w:color="auto"/>
                      </w:divBdr>
                    </w:div>
                    <w:div w:id="1812403454">
                      <w:marLeft w:val="0"/>
                      <w:marRight w:val="0"/>
                      <w:marTop w:val="0"/>
                      <w:marBottom w:val="0"/>
                      <w:divBdr>
                        <w:top w:val="none" w:sz="0" w:space="0" w:color="auto"/>
                        <w:left w:val="none" w:sz="0" w:space="0" w:color="auto"/>
                        <w:bottom w:val="none" w:sz="0" w:space="0" w:color="auto"/>
                        <w:right w:val="none" w:sz="0" w:space="0" w:color="auto"/>
                      </w:divBdr>
                    </w:div>
                    <w:div w:id="1840148904">
                      <w:marLeft w:val="0"/>
                      <w:marRight w:val="0"/>
                      <w:marTop w:val="0"/>
                      <w:marBottom w:val="0"/>
                      <w:divBdr>
                        <w:top w:val="none" w:sz="0" w:space="0" w:color="auto"/>
                        <w:left w:val="none" w:sz="0" w:space="0" w:color="auto"/>
                        <w:bottom w:val="none" w:sz="0" w:space="0" w:color="auto"/>
                        <w:right w:val="none" w:sz="0" w:space="0" w:color="auto"/>
                      </w:divBdr>
                    </w:div>
                    <w:div w:id="1866403089">
                      <w:marLeft w:val="0"/>
                      <w:marRight w:val="0"/>
                      <w:marTop w:val="0"/>
                      <w:marBottom w:val="0"/>
                      <w:divBdr>
                        <w:top w:val="none" w:sz="0" w:space="0" w:color="auto"/>
                        <w:left w:val="none" w:sz="0" w:space="0" w:color="auto"/>
                        <w:bottom w:val="none" w:sz="0" w:space="0" w:color="auto"/>
                        <w:right w:val="none" w:sz="0" w:space="0" w:color="auto"/>
                      </w:divBdr>
                    </w:div>
                    <w:div w:id="1909538409">
                      <w:marLeft w:val="0"/>
                      <w:marRight w:val="0"/>
                      <w:marTop w:val="0"/>
                      <w:marBottom w:val="0"/>
                      <w:divBdr>
                        <w:top w:val="none" w:sz="0" w:space="0" w:color="auto"/>
                        <w:left w:val="none" w:sz="0" w:space="0" w:color="auto"/>
                        <w:bottom w:val="none" w:sz="0" w:space="0" w:color="auto"/>
                        <w:right w:val="none" w:sz="0" w:space="0" w:color="auto"/>
                      </w:divBdr>
                    </w:div>
                  </w:divsChild>
                </w:div>
                <w:div w:id="1653364217">
                  <w:marLeft w:val="0"/>
                  <w:marRight w:val="0"/>
                  <w:marTop w:val="0"/>
                  <w:marBottom w:val="0"/>
                  <w:divBdr>
                    <w:top w:val="none" w:sz="0" w:space="0" w:color="auto"/>
                    <w:left w:val="none" w:sz="0" w:space="0" w:color="auto"/>
                    <w:bottom w:val="none" w:sz="0" w:space="0" w:color="auto"/>
                    <w:right w:val="none" w:sz="0" w:space="0" w:color="auto"/>
                  </w:divBdr>
                  <w:divsChild>
                    <w:div w:id="92822293">
                      <w:marLeft w:val="0"/>
                      <w:marRight w:val="0"/>
                      <w:marTop w:val="0"/>
                      <w:marBottom w:val="0"/>
                      <w:divBdr>
                        <w:top w:val="none" w:sz="0" w:space="0" w:color="auto"/>
                        <w:left w:val="none" w:sz="0" w:space="0" w:color="auto"/>
                        <w:bottom w:val="none" w:sz="0" w:space="0" w:color="auto"/>
                        <w:right w:val="none" w:sz="0" w:space="0" w:color="auto"/>
                      </w:divBdr>
                    </w:div>
                    <w:div w:id="1151366145">
                      <w:marLeft w:val="0"/>
                      <w:marRight w:val="0"/>
                      <w:marTop w:val="0"/>
                      <w:marBottom w:val="0"/>
                      <w:divBdr>
                        <w:top w:val="none" w:sz="0" w:space="0" w:color="auto"/>
                        <w:left w:val="none" w:sz="0" w:space="0" w:color="auto"/>
                        <w:bottom w:val="none" w:sz="0" w:space="0" w:color="auto"/>
                        <w:right w:val="none" w:sz="0" w:space="0" w:color="auto"/>
                      </w:divBdr>
                    </w:div>
                  </w:divsChild>
                </w:div>
                <w:div w:id="1663964757">
                  <w:marLeft w:val="0"/>
                  <w:marRight w:val="0"/>
                  <w:marTop w:val="0"/>
                  <w:marBottom w:val="0"/>
                  <w:divBdr>
                    <w:top w:val="none" w:sz="0" w:space="0" w:color="auto"/>
                    <w:left w:val="none" w:sz="0" w:space="0" w:color="auto"/>
                    <w:bottom w:val="none" w:sz="0" w:space="0" w:color="auto"/>
                    <w:right w:val="none" w:sz="0" w:space="0" w:color="auto"/>
                  </w:divBdr>
                  <w:divsChild>
                    <w:div w:id="679356271">
                      <w:marLeft w:val="0"/>
                      <w:marRight w:val="0"/>
                      <w:marTop w:val="0"/>
                      <w:marBottom w:val="0"/>
                      <w:divBdr>
                        <w:top w:val="none" w:sz="0" w:space="0" w:color="auto"/>
                        <w:left w:val="none" w:sz="0" w:space="0" w:color="auto"/>
                        <w:bottom w:val="none" w:sz="0" w:space="0" w:color="auto"/>
                        <w:right w:val="none" w:sz="0" w:space="0" w:color="auto"/>
                      </w:divBdr>
                    </w:div>
                  </w:divsChild>
                </w:div>
                <w:div w:id="1741102076">
                  <w:marLeft w:val="0"/>
                  <w:marRight w:val="0"/>
                  <w:marTop w:val="0"/>
                  <w:marBottom w:val="0"/>
                  <w:divBdr>
                    <w:top w:val="none" w:sz="0" w:space="0" w:color="auto"/>
                    <w:left w:val="none" w:sz="0" w:space="0" w:color="auto"/>
                    <w:bottom w:val="none" w:sz="0" w:space="0" w:color="auto"/>
                    <w:right w:val="none" w:sz="0" w:space="0" w:color="auto"/>
                  </w:divBdr>
                  <w:divsChild>
                    <w:div w:id="824081569">
                      <w:marLeft w:val="0"/>
                      <w:marRight w:val="0"/>
                      <w:marTop w:val="0"/>
                      <w:marBottom w:val="0"/>
                      <w:divBdr>
                        <w:top w:val="none" w:sz="0" w:space="0" w:color="auto"/>
                        <w:left w:val="none" w:sz="0" w:space="0" w:color="auto"/>
                        <w:bottom w:val="none" w:sz="0" w:space="0" w:color="auto"/>
                        <w:right w:val="none" w:sz="0" w:space="0" w:color="auto"/>
                      </w:divBdr>
                    </w:div>
                  </w:divsChild>
                </w:div>
                <w:div w:id="1885752246">
                  <w:marLeft w:val="0"/>
                  <w:marRight w:val="0"/>
                  <w:marTop w:val="0"/>
                  <w:marBottom w:val="0"/>
                  <w:divBdr>
                    <w:top w:val="none" w:sz="0" w:space="0" w:color="auto"/>
                    <w:left w:val="none" w:sz="0" w:space="0" w:color="auto"/>
                    <w:bottom w:val="none" w:sz="0" w:space="0" w:color="auto"/>
                    <w:right w:val="none" w:sz="0" w:space="0" w:color="auto"/>
                  </w:divBdr>
                  <w:divsChild>
                    <w:div w:id="252009261">
                      <w:marLeft w:val="0"/>
                      <w:marRight w:val="0"/>
                      <w:marTop w:val="0"/>
                      <w:marBottom w:val="0"/>
                      <w:divBdr>
                        <w:top w:val="none" w:sz="0" w:space="0" w:color="auto"/>
                        <w:left w:val="none" w:sz="0" w:space="0" w:color="auto"/>
                        <w:bottom w:val="none" w:sz="0" w:space="0" w:color="auto"/>
                        <w:right w:val="none" w:sz="0" w:space="0" w:color="auto"/>
                      </w:divBdr>
                    </w:div>
                    <w:div w:id="306782885">
                      <w:marLeft w:val="0"/>
                      <w:marRight w:val="0"/>
                      <w:marTop w:val="0"/>
                      <w:marBottom w:val="0"/>
                      <w:divBdr>
                        <w:top w:val="none" w:sz="0" w:space="0" w:color="auto"/>
                        <w:left w:val="none" w:sz="0" w:space="0" w:color="auto"/>
                        <w:bottom w:val="none" w:sz="0" w:space="0" w:color="auto"/>
                        <w:right w:val="none" w:sz="0" w:space="0" w:color="auto"/>
                      </w:divBdr>
                    </w:div>
                    <w:div w:id="380978248">
                      <w:marLeft w:val="0"/>
                      <w:marRight w:val="0"/>
                      <w:marTop w:val="0"/>
                      <w:marBottom w:val="0"/>
                      <w:divBdr>
                        <w:top w:val="none" w:sz="0" w:space="0" w:color="auto"/>
                        <w:left w:val="none" w:sz="0" w:space="0" w:color="auto"/>
                        <w:bottom w:val="none" w:sz="0" w:space="0" w:color="auto"/>
                        <w:right w:val="none" w:sz="0" w:space="0" w:color="auto"/>
                      </w:divBdr>
                    </w:div>
                    <w:div w:id="1160925373">
                      <w:marLeft w:val="0"/>
                      <w:marRight w:val="0"/>
                      <w:marTop w:val="0"/>
                      <w:marBottom w:val="0"/>
                      <w:divBdr>
                        <w:top w:val="none" w:sz="0" w:space="0" w:color="auto"/>
                        <w:left w:val="none" w:sz="0" w:space="0" w:color="auto"/>
                        <w:bottom w:val="none" w:sz="0" w:space="0" w:color="auto"/>
                        <w:right w:val="none" w:sz="0" w:space="0" w:color="auto"/>
                      </w:divBdr>
                    </w:div>
                    <w:div w:id="1208637837">
                      <w:marLeft w:val="0"/>
                      <w:marRight w:val="0"/>
                      <w:marTop w:val="0"/>
                      <w:marBottom w:val="0"/>
                      <w:divBdr>
                        <w:top w:val="none" w:sz="0" w:space="0" w:color="auto"/>
                        <w:left w:val="none" w:sz="0" w:space="0" w:color="auto"/>
                        <w:bottom w:val="none" w:sz="0" w:space="0" w:color="auto"/>
                        <w:right w:val="none" w:sz="0" w:space="0" w:color="auto"/>
                      </w:divBdr>
                    </w:div>
                    <w:div w:id="1688368916">
                      <w:marLeft w:val="0"/>
                      <w:marRight w:val="0"/>
                      <w:marTop w:val="0"/>
                      <w:marBottom w:val="0"/>
                      <w:divBdr>
                        <w:top w:val="none" w:sz="0" w:space="0" w:color="auto"/>
                        <w:left w:val="none" w:sz="0" w:space="0" w:color="auto"/>
                        <w:bottom w:val="none" w:sz="0" w:space="0" w:color="auto"/>
                        <w:right w:val="none" w:sz="0" w:space="0" w:color="auto"/>
                      </w:divBdr>
                    </w:div>
                    <w:div w:id="1753618929">
                      <w:marLeft w:val="0"/>
                      <w:marRight w:val="0"/>
                      <w:marTop w:val="0"/>
                      <w:marBottom w:val="0"/>
                      <w:divBdr>
                        <w:top w:val="none" w:sz="0" w:space="0" w:color="auto"/>
                        <w:left w:val="none" w:sz="0" w:space="0" w:color="auto"/>
                        <w:bottom w:val="none" w:sz="0" w:space="0" w:color="auto"/>
                        <w:right w:val="none" w:sz="0" w:space="0" w:color="auto"/>
                      </w:divBdr>
                    </w:div>
                    <w:div w:id="1934781270">
                      <w:marLeft w:val="0"/>
                      <w:marRight w:val="0"/>
                      <w:marTop w:val="0"/>
                      <w:marBottom w:val="0"/>
                      <w:divBdr>
                        <w:top w:val="none" w:sz="0" w:space="0" w:color="auto"/>
                        <w:left w:val="none" w:sz="0" w:space="0" w:color="auto"/>
                        <w:bottom w:val="none" w:sz="0" w:space="0" w:color="auto"/>
                        <w:right w:val="none" w:sz="0" w:space="0" w:color="auto"/>
                      </w:divBdr>
                    </w:div>
                    <w:div w:id="2022704107">
                      <w:marLeft w:val="0"/>
                      <w:marRight w:val="0"/>
                      <w:marTop w:val="0"/>
                      <w:marBottom w:val="0"/>
                      <w:divBdr>
                        <w:top w:val="none" w:sz="0" w:space="0" w:color="auto"/>
                        <w:left w:val="none" w:sz="0" w:space="0" w:color="auto"/>
                        <w:bottom w:val="none" w:sz="0" w:space="0" w:color="auto"/>
                        <w:right w:val="none" w:sz="0" w:space="0" w:color="auto"/>
                      </w:divBdr>
                    </w:div>
                  </w:divsChild>
                </w:div>
                <w:div w:id="2138134175">
                  <w:marLeft w:val="0"/>
                  <w:marRight w:val="0"/>
                  <w:marTop w:val="0"/>
                  <w:marBottom w:val="0"/>
                  <w:divBdr>
                    <w:top w:val="none" w:sz="0" w:space="0" w:color="auto"/>
                    <w:left w:val="none" w:sz="0" w:space="0" w:color="auto"/>
                    <w:bottom w:val="none" w:sz="0" w:space="0" w:color="auto"/>
                    <w:right w:val="none" w:sz="0" w:space="0" w:color="auto"/>
                  </w:divBdr>
                  <w:divsChild>
                    <w:div w:id="9065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87153">
          <w:marLeft w:val="0"/>
          <w:marRight w:val="0"/>
          <w:marTop w:val="0"/>
          <w:marBottom w:val="0"/>
          <w:divBdr>
            <w:top w:val="none" w:sz="0" w:space="0" w:color="auto"/>
            <w:left w:val="none" w:sz="0" w:space="0" w:color="auto"/>
            <w:bottom w:val="none" w:sz="0" w:space="0" w:color="auto"/>
            <w:right w:val="none" w:sz="0" w:space="0" w:color="auto"/>
          </w:divBdr>
        </w:div>
        <w:div w:id="1830053549">
          <w:marLeft w:val="0"/>
          <w:marRight w:val="0"/>
          <w:marTop w:val="0"/>
          <w:marBottom w:val="0"/>
          <w:divBdr>
            <w:top w:val="none" w:sz="0" w:space="0" w:color="auto"/>
            <w:left w:val="none" w:sz="0" w:space="0" w:color="auto"/>
            <w:bottom w:val="none" w:sz="0" w:space="0" w:color="auto"/>
            <w:right w:val="none" w:sz="0" w:space="0" w:color="auto"/>
          </w:divBdr>
        </w:div>
        <w:div w:id="1840151566">
          <w:marLeft w:val="0"/>
          <w:marRight w:val="0"/>
          <w:marTop w:val="0"/>
          <w:marBottom w:val="0"/>
          <w:divBdr>
            <w:top w:val="none" w:sz="0" w:space="0" w:color="auto"/>
            <w:left w:val="none" w:sz="0" w:space="0" w:color="auto"/>
            <w:bottom w:val="none" w:sz="0" w:space="0" w:color="auto"/>
            <w:right w:val="none" w:sz="0" w:space="0" w:color="auto"/>
          </w:divBdr>
        </w:div>
        <w:div w:id="1867211007">
          <w:marLeft w:val="0"/>
          <w:marRight w:val="0"/>
          <w:marTop w:val="0"/>
          <w:marBottom w:val="0"/>
          <w:divBdr>
            <w:top w:val="none" w:sz="0" w:space="0" w:color="auto"/>
            <w:left w:val="none" w:sz="0" w:space="0" w:color="auto"/>
            <w:bottom w:val="none" w:sz="0" w:space="0" w:color="auto"/>
            <w:right w:val="none" w:sz="0" w:space="0" w:color="auto"/>
          </w:divBdr>
        </w:div>
        <w:div w:id="1893342887">
          <w:marLeft w:val="0"/>
          <w:marRight w:val="0"/>
          <w:marTop w:val="0"/>
          <w:marBottom w:val="0"/>
          <w:divBdr>
            <w:top w:val="none" w:sz="0" w:space="0" w:color="auto"/>
            <w:left w:val="none" w:sz="0" w:space="0" w:color="auto"/>
            <w:bottom w:val="none" w:sz="0" w:space="0" w:color="auto"/>
            <w:right w:val="none" w:sz="0" w:space="0" w:color="auto"/>
          </w:divBdr>
        </w:div>
        <w:div w:id="1902251591">
          <w:marLeft w:val="0"/>
          <w:marRight w:val="0"/>
          <w:marTop w:val="0"/>
          <w:marBottom w:val="0"/>
          <w:divBdr>
            <w:top w:val="none" w:sz="0" w:space="0" w:color="auto"/>
            <w:left w:val="none" w:sz="0" w:space="0" w:color="auto"/>
            <w:bottom w:val="none" w:sz="0" w:space="0" w:color="auto"/>
            <w:right w:val="none" w:sz="0" w:space="0" w:color="auto"/>
          </w:divBdr>
        </w:div>
        <w:div w:id="1948922121">
          <w:marLeft w:val="0"/>
          <w:marRight w:val="0"/>
          <w:marTop w:val="0"/>
          <w:marBottom w:val="0"/>
          <w:divBdr>
            <w:top w:val="none" w:sz="0" w:space="0" w:color="auto"/>
            <w:left w:val="none" w:sz="0" w:space="0" w:color="auto"/>
            <w:bottom w:val="none" w:sz="0" w:space="0" w:color="auto"/>
            <w:right w:val="none" w:sz="0" w:space="0" w:color="auto"/>
          </w:divBdr>
        </w:div>
        <w:div w:id="1975332744">
          <w:marLeft w:val="0"/>
          <w:marRight w:val="0"/>
          <w:marTop w:val="0"/>
          <w:marBottom w:val="0"/>
          <w:divBdr>
            <w:top w:val="none" w:sz="0" w:space="0" w:color="auto"/>
            <w:left w:val="none" w:sz="0" w:space="0" w:color="auto"/>
            <w:bottom w:val="none" w:sz="0" w:space="0" w:color="auto"/>
            <w:right w:val="none" w:sz="0" w:space="0" w:color="auto"/>
          </w:divBdr>
        </w:div>
        <w:div w:id="1978149244">
          <w:marLeft w:val="0"/>
          <w:marRight w:val="0"/>
          <w:marTop w:val="0"/>
          <w:marBottom w:val="0"/>
          <w:divBdr>
            <w:top w:val="none" w:sz="0" w:space="0" w:color="auto"/>
            <w:left w:val="none" w:sz="0" w:space="0" w:color="auto"/>
            <w:bottom w:val="none" w:sz="0" w:space="0" w:color="auto"/>
            <w:right w:val="none" w:sz="0" w:space="0" w:color="auto"/>
          </w:divBdr>
        </w:div>
        <w:div w:id="2014721978">
          <w:marLeft w:val="0"/>
          <w:marRight w:val="0"/>
          <w:marTop w:val="0"/>
          <w:marBottom w:val="0"/>
          <w:divBdr>
            <w:top w:val="none" w:sz="0" w:space="0" w:color="auto"/>
            <w:left w:val="none" w:sz="0" w:space="0" w:color="auto"/>
            <w:bottom w:val="none" w:sz="0" w:space="0" w:color="auto"/>
            <w:right w:val="none" w:sz="0" w:space="0" w:color="auto"/>
          </w:divBdr>
        </w:div>
        <w:div w:id="2031373282">
          <w:marLeft w:val="0"/>
          <w:marRight w:val="0"/>
          <w:marTop w:val="0"/>
          <w:marBottom w:val="0"/>
          <w:divBdr>
            <w:top w:val="none" w:sz="0" w:space="0" w:color="auto"/>
            <w:left w:val="none" w:sz="0" w:space="0" w:color="auto"/>
            <w:bottom w:val="none" w:sz="0" w:space="0" w:color="auto"/>
            <w:right w:val="none" w:sz="0" w:space="0" w:color="auto"/>
          </w:divBdr>
        </w:div>
        <w:div w:id="2033721330">
          <w:marLeft w:val="0"/>
          <w:marRight w:val="0"/>
          <w:marTop w:val="0"/>
          <w:marBottom w:val="0"/>
          <w:divBdr>
            <w:top w:val="none" w:sz="0" w:space="0" w:color="auto"/>
            <w:left w:val="none" w:sz="0" w:space="0" w:color="auto"/>
            <w:bottom w:val="none" w:sz="0" w:space="0" w:color="auto"/>
            <w:right w:val="none" w:sz="0" w:space="0" w:color="auto"/>
          </w:divBdr>
        </w:div>
        <w:div w:id="2146309585">
          <w:marLeft w:val="0"/>
          <w:marRight w:val="0"/>
          <w:marTop w:val="0"/>
          <w:marBottom w:val="0"/>
          <w:divBdr>
            <w:top w:val="none" w:sz="0" w:space="0" w:color="auto"/>
            <w:left w:val="none" w:sz="0" w:space="0" w:color="auto"/>
            <w:bottom w:val="none" w:sz="0" w:space="0" w:color="auto"/>
            <w:right w:val="none" w:sz="0" w:space="0" w:color="auto"/>
          </w:divBdr>
        </w:div>
      </w:divsChild>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788356767">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529641295">
      <w:bodyDiv w:val="1"/>
      <w:marLeft w:val="0"/>
      <w:marRight w:val="0"/>
      <w:marTop w:val="0"/>
      <w:marBottom w:val="0"/>
      <w:divBdr>
        <w:top w:val="none" w:sz="0" w:space="0" w:color="auto"/>
        <w:left w:val="none" w:sz="0" w:space="0" w:color="auto"/>
        <w:bottom w:val="none" w:sz="0" w:space="0" w:color="auto"/>
        <w:right w:val="none" w:sz="0" w:space="0" w:color="auto"/>
      </w:divBdr>
    </w:div>
    <w:div w:id="1563833692">
      <w:bodyDiv w:val="1"/>
      <w:marLeft w:val="0"/>
      <w:marRight w:val="0"/>
      <w:marTop w:val="0"/>
      <w:marBottom w:val="0"/>
      <w:divBdr>
        <w:top w:val="none" w:sz="0" w:space="0" w:color="auto"/>
        <w:left w:val="none" w:sz="0" w:space="0" w:color="auto"/>
        <w:bottom w:val="none" w:sz="0" w:space="0" w:color="auto"/>
        <w:right w:val="none" w:sz="0" w:space="0" w:color="auto"/>
      </w:divBdr>
      <w:divsChild>
        <w:div w:id="1754664790">
          <w:marLeft w:val="547"/>
          <w:marRight w:val="0"/>
          <w:marTop w:val="0"/>
          <w:marBottom w:val="0"/>
          <w:divBdr>
            <w:top w:val="none" w:sz="0" w:space="0" w:color="auto"/>
            <w:left w:val="none" w:sz="0" w:space="0" w:color="auto"/>
            <w:bottom w:val="none" w:sz="0" w:space="0" w:color="auto"/>
            <w:right w:val="none" w:sz="0" w:space="0" w:color="auto"/>
          </w:divBdr>
        </w:div>
      </w:divsChild>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F90D8DB373314CAFD9D92770B5A987" ma:contentTypeVersion="13" ma:contentTypeDescription="Crear nuevo documento." ma:contentTypeScope="" ma:versionID="49f212bed55b13f38232e5bf21711041">
  <xsd:schema xmlns:xsd="http://www.w3.org/2001/XMLSchema" xmlns:xs="http://www.w3.org/2001/XMLSchema" xmlns:p="http://schemas.microsoft.com/office/2006/metadata/properties" xmlns:ns3="82c06ebd-16f0-4f88-96b6-b500024b9a01" xmlns:ns4="2a7d0ff7-989e-425d-b852-4f81fc3d59a3" targetNamespace="http://schemas.microsoft.com/office/2006/metadata/properties" ma:root="true" ma:fieldsID="c80b86191d1aec34e9113ad762502d08" ns3:_="" ns4:_="">
    <xsd:import namespace="82c06ebd-16f0-4f88-96b6-b500024b9a01"/>
    <xsd:import namespace="2a7d0ff7-989e-425d-b852-4f81fc3d59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06ebd-16f0-4f88-96b6-b500024b9a0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d0ff7-989e-425d-b852-4f81fc3d59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a7d0ff7-989e-425d-b852-4f81fc3d59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2537-32D9-41B9-8586-49994EDEF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06ebd-16f0-4f88-96b6-b500024b9a01"/>
    <ds:schemaRef ds:uri="2a7d0ff7-989e-425d-b852-4f81fc3d5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791FC-CC9D-447F-BF02-7C4AB655A53E}">
  <ds:schemaRefs>
    <ds:schemaRef ds:uri="http://schemas.microsoft.com/office/2006/metadata/properties"/>
    <ds:schemaRef ds:uri="http://schemas.microsoft.com/office/infopath/2007/PartnerControls"/>
    <ds:schemaRef ds:uri="2a7d0ff7-989e-425d-b852-4f81fc3d59a3"/>
  </ds:schemaRefs>
</ds:datastoreItem>
</file>

<file path=customXml/itemProps3.xml><?xml version="1.0" encoding="utf-8"?>
<ds:datastoreItem xmlns:ds="http://schemas.openxmlformats.org/officeDocument/2006/customXml" ds:itemID="{DA40ED15-70BD-46BA-9D23-0D329F688B7B}">
  <ds:schemaRefs>
    <ds:schemaRef ds:uri="http://schemas.microsoft.com/sharepoint/v3/contenttype/forms"/>
  </ds:schemaRefs>
</ds:datastoreItem>
</file>

<file path=customXml/itemProps4.xml><?xml version="1.0" encoding="utf-8"?>
<ds:datastoreItem xmlns:ds="http://schemas.openxmlformats.org/officeDocument/2006/customXml" ds:itemID="{DF141568-ED13-4105-AC3D-BC5E3D9E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4372</Words>
  <Characters>24047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Hewlett-Packard</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subject/>
  <dc:creator>Administrador</dc:creator>
  <cp:keywords/>
  <dc:description/>
  <cp:lastModifiedBy>Cesar Augusto Rodriguez Chaparro</cp:lastModifiedBy>
  <cp:revision>3</cp:revision>
  <cp:lastPrinted>2019-10-21T23:05:00Z</cp:lastPrinted>
  <dcterms:created xsi:type="dcterms:W3CDTF">2023-08-01T21:34:00Z</dcterms:created>
  <dcterms:modified xsi:type="dcterms:W3CDTF">2023-08-10T19:45:00Z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0x010100BAF90D8DB373314CAFD9D92770B5A987</vt:lpwstr>
  </property>
</Properties>
</file>