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DDA1" w14:textId="77777777" w:rsidR="005F7650" w:rsidRDefault="005F7650" w:rsidP="00CC68C0">
      <w:pPr>
        <w:spacing w:after="0" w:line="240" w:lineRule="auto"/>
        <w:ind w:left="708" w:firstLine="708"/>
        <w:rPr>
          <w:rFonts w:ascii="Arial" w:hAnsi="Arial" w:cs="Arial"/>
        </w:rPr>
      </w:pPr>
    </w:p>
    <w:p w14:paraId="2FB2EBE1" w14:textId="138AE27F" w:rsidR="00CC68C0" w:rsidRPr="005F7650" w:rsidRDefault="00CC68C0" w:rsidP="00CC68C0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sz w:val="24"/>
          <w:szCs w:val="24"/>
        </w:rPr>
        <w:t>Nombre del Operador:                ________________________</w:t>
      </w:r>
    </w:p>
    <w:p w14:paraId="7E0FD0A8" w14:textId="77777777" w:rsidR="00CC68C0" w:rsidRPr="005F7650" w:rsidRDefault="00CC68C0" w:rsidP="00CC68C0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sz w:val="24"/>
          <w:szCs w:val="24"/>
        </w:rPr>
        <w:t>NIT.                                             ________________________</w:t>
      </w:r>
    </w:p>
    <w:p w14:paraId="3FC4A688" w14:textId="77777777" w:rsidR="00CC68C0" w:rsidRPr="005F7650" w:rsidRDefault="00CC68C0" w:rsidP="00CC68C0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sz w:val="24"/>
          <w:szCs w:val="24"/>
        </w:rPr>
        <w:t>No. del Contrato:                         ________________de: 20___</w:t>
      </w:r>
    </w:p>
    <w:p w14:paraId="76357FA7" w14:textId="68F789A7" w:rsidR="00CC68C0" w:rsidRPr="005F7650" w:rsidRDefault="00CC68C0" w:rsidP="00CC68C0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sz w:val="24"/>
          <w:szCs w:val="24"/>
        </w:rPr>
        <w:t>Modelo Operativo                        ________________________</w:t>
      </w:r>
    </w:p>
    <w:p w14:paraId="7D6F181C" w14:textId="77777777" w:rsidR="00CC68C0" w:rsidRPr="005F7650" w:rsidRDefault="00CC68C0" w:rsidP="00CC68C0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sz w:val="24"/>
          <w:szCs w:val="24"/>
        </w:rPr>
        <w:t>Regional:                                     ________________________</w:t>
      </w:r>
    </w:p>
    <w:p w14:paraId="32A50484" w14:textId="0B777512" w:rsidR="00FB2592" w:rsidRPr="005F7650" w:rsidRDefault="00CC68C0" w:rsidP="00CC68C0">
      <w:pPr>
        <w:ind w:left="708" w:firstLine="708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sz w:val="24"/>
          <w:szCs w:val="24"/>
        </w:rPr>
        <w:t>Municipio(s):                                ________________________</w:t>
      </w:r>
    </w:p>
    <w:p w14:paraId="76E01FEA" w14:textId="77777777" w:rsidR="00CC68C0" w:rsidRPr="005F7650" w:rsidRDefault="00CC68C0" w:rsidP="00CC68C0">
      <w:pPr>
        <w:ind w:left="-709"/>
        <w:rPr>
          <w:rFonts w:ascii="Arial" w:hAnsi="Arial" w:cs="Arial"/>
          <w:sz w:val="24"/>
          <w:szCs w:val="24"/>
        </w:rPr>
      </w:pPr>
    </w:p>
    <w:p w14:paraId="074E3E3E" w14:textId="547C861A" w:rsidR="00CC68C0" w:rsidRPr="005F7650" w:rsidRDefault="00CC68C0" w:rsidP="00CC68C0">
      <w:pPr>
        <w:ind w:left="-709"/>
        <w:jc w:val="both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b/>
          <w:bCs/>
          <w:sz w:val="24"/>
          <w:szCs w:val="24"/>
        </w:rPr>
        <w:t>OBJETIVO:</w:t>
      </w:r>
      <w:r w:rsidRPr="005F7650">
        <w:rPr>
          <w:rFonts w:ascii="Arial" w:hAnsi="Arial" w:cs="Arial"/>
          <w:sz w:val="24"/>
          <w:szCs w:val="24"/>
        </w:rPr>
        <w:t xml:space="preserve"> (Establecer qué se espera con la propuesta)</w:t>
      </w:r>
    </w:p>
    <w:p w14:paraId="3BEAB5BE" w14:textId="77777777" w:rsidR="00CC68C0" w:rsidRPr="005F7650" w:rsidRDefault="00CC68C0" w:rsidP="00CC68C0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29BDC3D5" w14:textId="77777777" w:rsidR="00CC68C0" w:rsidRPr="005F7650" w:rsidRDefault="00CC68C0" w:rsidP="00CC68C0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069D959B" w14:textId="2CD640E7" w:rsidR="00CC68C0" w:rsidRPr="005F7650" w:rsidRDefault="00CC68C0" w:rsidP="00CC68C0">
      <w:pPr>
        <w:ind w:left="-709"/>
        <w:jc w:val="both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b/>
          <w:bCs/>
          <w:sz w:val="24"/>
          <w:szCs w:val="24"/>
        </w:rPr>
        <w:t>JUSTIFICACIÓN</w:t>
      </w:r>
      <w:r w:rsidRPr="005F7650">
        <w:rPr>
          <w:rFonts w:ascii="Arial" w:hAnsi="Arial" w:cs="Arial"/>
          <w:sz w:val="24"/>
          <w:szCs w:val="24"/>
        </w:rPr>
        <w:t>: (Establecer las razones por las cuales es necesaria la propuesta)</w:t>
      </w:r>
    </w:p>
    <w:p w14:paraId="37F1DA91" w14:textId="77777777" w:rsidR="00CC68C0" w:rsidRPr="005F7650" w:rsidRDefault="00CC68C0" w:rsidP="00CC68C0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57610AAE" w14:textId="77777777" w:rsidR="00CC68C0" w:rsidRPr="005F7650" w:rsidRDefault="00CC68C0" w:rsidP="00CC68C0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4CB7D6DC" w14:textId="615F5ED3" w:rsidR="00A33C64" w:rsidRPr="005F7650" w:rsidRDefault="00CC68C0" w:rsidP="00806DD2">
      <w:pPr>
        <w:spacing w:after="120"/>
        <w:ind w:left="-709"/>
        <w:jc w:val="both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b/>
          <w:bCs/>
          <w:sz w:val="24"/>
          <w:szCs w:val="24"/>
        </w:rPr>
        <w:t>PROPUESTA:</w:t>
      </w:r>
      <w:r w:rsidRPr="005F7650">
        <w:rPr>
          <w:rFonts w:ascii="Arial" w:hAnsi="Arial" w:cs="Arial"/>
          <w:sz w:val="24"/>
          <w:szCs w:val="24"/>
        </w:rPr>
        <w:t xml:space="preserve"> (Establecer los encuentros, los horarios, los grupos etarios, las frecuencias, los tiempos, etc., sujetas a la propuesta de intensificación)</w:t>
      </w:r>
      <w:r w:rsidR="0057443A" w:rsidRPr="005F7650">
        <w:rPr>
          <w:rFonts w:ascii="Arial" w:hAnsi="Arial" w:cs="Arial"/>
          <w:sz w:val="24"/>
          <w:szCs w:val="24"/>
        </w:rPr>
        <w:t xml:space="preserve"> anexar el cronograma de la propuesta y el plan de acción ajustado</w:t>
      </w:r>
    </w:p>
    <w:p w14:paraId="3083C1DF" w14:textId="6EC58DBB" w:rsidR="00A33C64" w:rsidRPr="005F7650" w:rsidRDefault="00A33C64" w:rsidP="00A33C64">
      <w:pPr>
        <w:ind w:left="-709"/>
        <w:jc w:val="both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sz w:val="24"/>
          <w:szCs w:val="24"/>
        </w:rPr>
        <w:t xml:space="preserve">** Tener en cuenta que estas intensificaciones deben ser diferentes a las normalmente programadas a no ser que se </w:t>
      </w:r>
      <w:r w:rsidR="0071306B" w:rsidRPr="005F7650">
        <w:rPr>
          <w:rFonts w:ascii="Arial" w:hAnsi="Arial" w:cs="Arial"/>
          <w:sz w:val="24"/>
          <w:szCs w:val="24"/>
        </w:rPr>
        <w:t>esté</w:t>
      </w:r>
      <w:r w:rsidRPr="005F7650">
        <w:rPr>
          <w:rFonts w:ascii="Arial" w:hAnsi="Arial" w:cs="Arial"/>
          <w:sz w:val="24"/>
          <w:szCs w:val="24"/>
        </w:rPr>
        <w:t xml:space="preserve"> proponiendo intensificar toda la atención. </w:t>
      </w:r>
    </w:p>
    <w:p w14:paraId="480766C8" w14:textId="77777777" w:rsidR="00CC68C0" w:rsidRPr="005F7650" w:rsidRDefault="00CC68C0" w:rsidP="00CC68C0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33C49394" w14:textId="77777777" w:rsidR="00CC68C0" w:rsidRPr="005F7650" w:rsidRDefault="00CC68C0" w:rsidP="00CC68C0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69F251E6" w14:textId="251F0674" w:rsidR="00CC68C0" w:rsidRPr="005F7650" w:rsidRDefault="00CC68C0" w:rsidP="00CC68C0">
      <w:pPr>
        <w:ind w:left="-709"/>
        <w:jc w:val="both"/>
        <w:rPr>
          <w:rFonts w:ascii="Arial" w:hAnsi="Arial" w:cs="Arial"/>
          <w:sz w:val="24"/>
          <w:szCs w:val="24"/>
        </w:rPr>
      </w:pPr>
      <w:r w:rsidRPr="005F7650">
        <w:rPr>
          <w:rFonts w:ascii="Arial" w:hAnsi="Arial" w:cs="Arial"/>
          <w:b/>
          <w:bCs/>
          <w:sz w:val="24"/>
          <w:szCs w:val="24"/>
        </w:rPr>
        <w:t>PRESUPUESTO:</w:t>
      </w:r>
      <w:r w:rsidRPr="005F7650">
        <w:rPr>
          <w:rFonts w:ascii="Arial" w:hAnsi="Arial" w:cs="Arial"/>
          <w:sz w:val="24"/>
          <w:szCs w:val="24"/>
        </w:rPr>
        <w:t xml:space="preserve"> (Establecer si el presupuesto inicial se ve afectado y como se propone suplir esos ajustes)</w:t>
      </w:r>
    </w:p>
    <w:p w14:paraId="401DA176" w14:textId="77777777" w:rsidR="00DB1CCE" w:rsidRPr="005F7650" w:rsidRDefault="00DB1CCE" w:rsidP="00CC68C0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39932A7F" w14:textId="77777777" w:rsidR="00DB1CCE" w:rsidRPr="005F7650" w:rsidRDefault="00DB1CCE" w:rsidP="00CC68C0">
      <w:pPr>
        <w:ind w:left="-709"/>
        <w:jc w:val="both"/>
        <w:rPr>
          <w:rFonts w:ascii="Arial" w:hAnsi="Arial" w:cs="Arial"/>
          <w:sz w:val="24"/>
          <w:szCs w:val="24"/>
        </w:rPr>
      </w:pPr>
    </w:p>
    <w:p w14:paraId="4A66498A" w14:textId="7C5C9275" w:rsidR="00CC68C0" w:rsidRPr="005F7650" w:rsidRDefault="00DB1CCE" w:rsidP="00DB1CCE">
      <w:pPr>
        <w:ind w:left="-709"/>
        <w:jc w:val="both"/>
        <w:rPr>
          <w:rFonts w:ascii="Arial" w:hAnsi="Arial" w:cs="Arial"/>
          <w:b/>
          <w:bCs/>
          <w:sz w:val="24"/>
          <w:szCs w:val="24"/>
        </w:rPr>
      </w:pPr>
      <w:r w:rsidRPr="005F7650">
        <w:rPr>
          <w:rFonts w:ascii="Arial" w:hAnsi="Arial" w:cs="Arial"/>
          <w:b/>
          <w:bCs/>
          <w:sz w:val="24"/>
          <w:szCs w:val="24"/>
        </w:rPr>
        <w:t>Nombre y firma del operador</w:t>
      </w:r>
    </w:p>
    <w:sectPr w:rsidR="00CC68C0" w:rsidRPr="005F7650" w:rsidSect="005F765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48BE" w14:textId="77777777" w:rsidR="009E0A3D" w:rsidRDefault="009E0A3D" w:rsidP="00CC68C0">
      <w:pPr>
        <w:spacing w:after="0" w:line="240" w:lineRule="auto"/>
      </w:pPr>
      <w:r>
        <w:separator/>
      </w:r>
    </w:p>
  </w:endnote>
  <w:endnote w:type="continuationSeparator" w:id="0">
    <w:p w14:paraId="162B3FD6" w14:textId="77777777" w:rsidR="009E0A3D" w:rsidRDefault="009E0A3D" w:rsidP="00CC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6A8D" w14:textId="77777777" w:rsidR="00546FE7" w:rsidRDefault="00546FE7" w:rsidP="00546FE7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65F2927D" w14:textId="77777777" w:rsidR="00546FE7" w:rsidRPr="004A56AB" w:rsidRDefault="00546FE7" w:rsidP="00546FE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bCs/>
        <w:sz w:val="24"/>
        <w:szCs w:val="24"/>
        <w:lang w:eastAsia="es-ES"/>
      </w:rPr>
    </w:pPr>
    <w:r>
      <w:rPr>
        <w:rFonts w:ascii="Tempus Sans ITC" w:hAnsi="Tempus Sans ITC" w:cs="Tempus Sans ITC"/>
        <w:b/>
        <w:bCs/>
        <w:sz w:val="24"/>
        <w:szCs w:val="24"/>
        <w:lang w:eastAsia="es-ES"/>
      </w:rPr>
      <w:t>¡</w:t>
    </w:r>
    <w:r w:rsidRPr="6DDCB660">
      <w:rPr>
        <w:rFonts w:ascii="Tempus Sans ITC" w:hAnsi="Tempus Sans ITC" w:cs="Tempus Sans ITC"/>
        <w:b/>
        <w:bCs/>
        <w:sz w:val="24"/>
        <w:szCs w:val="24"/>
        <w:lang w:eastAsia="es-ES"/>
      </w:rPr>
      <w:t>Antes de imprimir este documento… piense en el medio ambiente!</w:t>
    </w:r>
  </w:p>
  <w:p w14:paraId="25EABB80" w14:textId="77777777" w:rsidR="00546FE7" w:rsidRDefault="00546FE7" w:rsidP="00546FE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3927DB2B" w14:textId="09647AD0" w:rsidR="00546FE7" w:rsidRPr="00CF0C0D" w:rsidRDefault="00546FE7" w:rsidP="00546FE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 xml:space="preserve">“LOS DATOS PROPORCIONADOS SERÁN TRATADOS DE ACUERDO </w:t>
    </w:r>
    <w:r w:rsidR="00B047EE">
      <w:rPr>
        <w:rFonts w:ascii="Arial" w:hAnsi="Arial" w:cs="Arial"/>
        <w:sz w:val="12"/>
        <w:szCs w:val="12"/>
        <w:lang w:eastAsia="es-ES"/>
      </w:rPr>
      <w:t>CON</w:t>
    </w:r>
    <w:r w:rsidRPr="00CF0C0D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                                            </w:t>
    </w:r>
  </w:p>
  <w:p w14:paraId="02DA4520" w14:textId="77777777" w:rsidR="00F15998" w:rsidRDefault="00F159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E34A" w14:textId="77777777" w:rsidR="009E0A3D" w:rsidRDefault="009E0A3D" w:rsidP="00CC68C0">
      <w:pPr>
        <w:spacing w:after="0" w:line="240" w:lineRule="auto"/>
      </w:pPr>
      <w:r>
        <w:separator/>
      </w:r>
    </w:p>
  </w:footnote>
  <w:footnote w:type="continuationSeparator" w:id="0">
    <w:p w14:paraId="200074D4" w14:textId="77777777" w:rsidR="009E0A3D" w:rsidRDefault="009E0A3D" w:rsidP="00CC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8B68" w14:textId="5B74C849" w:rsidR="007D0A01" w:rsidRDefault="009E0A3D">
    <w:pPr>
      <w:pStyle w:val="Encabezado"/>
    </w:pPr>
    <w:r>
      <w:rPr>
        <w:noProof/>
      </w:rPr>
      <w:pict w14:anchorId="69D640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5002610" o:spid="_x0000_s2050" type="#_x0000_t136" style="position:absolute;margin-left:0;margin-top:0;width:520.8pt;height:148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2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03"/>
      <w:gridCol w:w="6111"/>
      <w:gridCol w:w="1559"/>
      <w:gridCol w:w="1579"/>
    </w:tblGrid>
    <w:tr w:rsidR="00CC68C0" w:rsidRPr="000C585D" w14:paraId="5EAE1B88" w14:textId="77777777" w:rsidTr="006A6536">
      <w:trPr>
        <w:cantSplit/>
        <w:trHeight w:val="699"/>
      </w:trPr>
      <w:tc>
        <w:tcPr>
          <w:tcW w:w="1403" w:type="dxa"/>
          <w:vMerge w:val="restart"/>
        </w:tcPr>
        <w:p w14:paraId="4AD9CC30" w14:textId="77777777" w:rsidR="00CC68C0" w:rsidRPr="00E570B6" w:rsidRDefault="00CC68C0" w:rsidP="00CC68C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F01705E" wp14:editId="15409A98">
                <wp:simplePos x="0" y="0"/>
                <wp:positionH relativeFrom="column">
                  <wp:posOffset>118745</wp:posOffset>
                </wp:positionH>
                <wp:positionV relativeFrom="paragraph">
                  <wp:posOffset>73660</wp:posOffset>
                </wp:positionV>
                <wp:extent cx="565150" cy="742950"/>
                <wp:effectExtent l="0" t="0" r="6350" b="0"/>
                <wp:wrapNone/>
                <wp:docPr id="811489561" name="Imagen 8114895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1" w:type="dxa"/>
          <w:vMerge w:val="restart"/>
        </w:tcPr>
        <w:p w14:paraId="207B1765" w14:textId="77777777" w:rsidR="00CC68C0" w:rsidRPr="00B047EE" w:rsidRDefault="00CC68C0" w:rsidP="00CC68C0">
          <w:pPr>
            <w:pStyle w:val="Sinespaciado"/>
            <w:rPr>
              <w:b/>
              <w:sz w:val="20"/>
              <w:szCs w:val="20"/>
            </w:rPr>
          </w:pPr>
        </w:p>
        <w:p w14:paraId="2D3D3BE2" w14:textId="77777777" w:rsidR="00CC68C0" w:rsidRPr="00B047EE" w:rsidRDefault="00CC68C0" w:rsidP="00CC68C0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047EE">
            <w:rPr>
              <w:rFonts w:ascii="Arial" w:hAnsi="Arial" w:cs="Arial"/>
              <w:b/>
              <w:bCs/>
              <w:sz w:val="20"/>
              <w:szCs w:val="20"/>
            </w:rPr>
            <w:t xml:space="preserve">PROCESO </w:t>
          </w:r>
        </w:p>
        <w:p w14:paraId="212F1DCD" w14:textId="77777777" w:rsidR="00CC68C0" w:rsidRPr="00B047EE" w:rsidRDefault="00CC68C0" w:rsidP="00CC68C0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047EE">
            <w:rPr>
              <w:rFonts w:ascii="Arial" w:hAnsi="Arial" w:cs="Arial"/>
              <w:b/>
              <w:bCs/>
              <w:sz w:val="20"/>
              <w:szCs w:val="20"/>
            </w:rPr>
            <w:t>PROMOCIÓN Y PREVENCIÓN</w:t>
          </w:r>
        </w:p>
        <w:p w14:paraId="27970D01" w14:textId="77777777" w:rsidR="00CC68C0" w:rsidRPr="00B047EE" w:rsidRDefault="00CC68C0" w:rsidP="00CC68C0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8DA966F" w14:textId="4B0348E6" w:rsidR="00CC68C0" w:rsidRPr="00B047EE" w:rsidRDefault="00CC68C0" w:rsidP="00CC68C0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047EE">
            <w:rPr>
              <w:rFonts w:ascii="Arial" w:hAnsi="Arial" w:cs="Arial"/>
              <w:b/>
              <w:bCs/>
              <w:sz w:val="20"/>
              <w:szCs w:val="20"/>
            </w:rPr>
            <w:t>FORMATO PLAN DE INTENSIFICACIÓN</w:t>
          </w:r>
        </w:p>
      </w:tc>
      <w:tc>
        <w:tcPr>
          <w:tcW w:w="1559" w:type="dxa"/>
          <w:tcBorders>
            <w:bottom w:val="single" w:sz="4" w:space="0" w:color="auto"/>
          </w:tcBorders>
          <w:vAlign w:val="center"/>
        </w:tcPr>
        <w:p w14:paraId="24CA0D92" w14:textId="1D890B27" w:rsidR="00CC68C0" w:rsidRPr="00B047EE" w:rsidRDefault="005F7650" w:rsidP="00CC68C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047EE">
            <w:rPr>
              <w:rFonts w:ascii="Arial" w:hAnsi="Arial" w:cs="Arial"/>
              <w:b/>
              <w:bCs/>
              <w:sz w:val="20"/>
              <w:szCs w:val="20"/>
            </w:rPr>
            <w:t>F</w:t>
          </w:r>
          <w:r w:rsidR="0071306B" w:rsidRPr="00B047EE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722B4D" w:rsidRPr="00B047EE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71306B" w:rsidRPr="00B047EE">
            <w:rPr>
              <w:rFonts w:ascii="Arial" w:hAnsi="Arial" w:cs="Arial"/>
              <w:b/>
              <w:bCs/>
              <w:sz w:val="20"/>
              <w:szCs w:val="20"/>
            </w:rPr>
            <w:t>.MO</w:t>
          </w:r>
          <w:proofErr w:type="gramStart"/>
          <w:r w:rsidR="0071306B" w:rsidRPr="00B047EE">
            <w:rPr>
              <w:rFonts w:ascii="Arial" w:hAnsi="Arial" w:cs="Arial"/>
              <w:b/>
              <w:bCs/>
              <w:sz w:val="20"/>
              <w:szCs w:val="20"/>
            </w:rPr>
            <w:t>28.PP</w:t>
          </w:r>
          <w:proofErr w:type="gramEnd"/>
        </w:p>
      </w:tc>
      <w:tc>
        <w:tcPr>
          <w:tcW w:w="1579" w:type="dxa"/>
          <w:tcBorders>
            <w:bottom w:val="single" w:sz="4" w:space="0" w:color="auto"/>
          </w:tcBorders>
          <w:vAlign w:val="center"/>
        </w:tcPr>
        <w:p w14:paraId="76776D6E" w14:textId="1A411F3C" w:rsidR="00CC68C0" w:rsidRPr="00B047EE" w:rsidRDefault="00CF3B7D" w:rsidP="00CC68C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27</w:t>
          </w:r>
          <w:r w:rsidR="0071306B" w:rsidRPr="00B047EE">
            <w:rPr>
              <w:rFonts w:ascii="Arial" w:hAnsi="Arial" w:cs="Arial"/>
              <w:b/>
              <w:bCs/>
              <w:sz w:val="20"/>
              <w:szCs w:val="20"/>
            </w:rPr>
            <w:t>/10/2023</w:t>
          </w:r>
        </w:p>
      </w:tc>
    </w:tr>
    <w:tr w:rsidR="00CC68C0" w:rsidRPr="00451EDD" w14:paraId="72937BCE" w14:textId="77777777" w:rsidTr="006A6536">
      <w:tblPrEx>
        <w:tblCellMar>
          <w:left w:w="108" w:type="dxa"/>
          <w:right w:w="108" w:type="dxa"/>
        </w:tblCellMar>
      </w:tblPrEx>
      <w:trPr>
        <w:cantSplit/>
        <w:trHeight w:val="660"/>
      </w:trPr>
      <w:tc>
        <w:tcPr>
          <w:tcW w:w="1403" w:type="dxa"/>
          <w:vMerge/>
        </w:tcPr>
        <w:p w14:paraId="586312F0" w14:textId="77777777" w:rsidR="00CC68C0" w:rsidRDefault="00CC68C0" w:rsidP="00CC68C0">
          <w:pPr>
            <w:pStyle w:val="Encabezado"/>
          </w:pPr>
        </w:p>
      </w:tc>
      <w:tc>
        <w:tcPr>
          <w:tcW w:w="6111" w:type="dxa"/>
          <w:vMerge/>
        </w:tcPr>
        <w:p w14:paraId="6BDA558E" w14:textId="77777777" w:rsidR="00CC68C0" w:rsidRPr="00B047EE" w:rsidRDefault="00CC68C0" w:rsidP="00CC68C0">
          <w:pPr>
            <w:pStyle w:val="Encabezado"/>
            <w:rPr>
              <w:b/>
              <w:sz w:val="20"/>
              <w:szCs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  <w:vAlign w:val="center"/>
        </w:tcPr>
        <w:p w14:paraId="321116A8" w14:textId="77777777" w:rsidR="00CC68C0" w:rsidRPr="00B047EE" w:rsidRDefault="00CC68C0" w:rsidP="00CC68C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047EE">
            <w:rPr>
              <w:rFonts w:ascii="Arial" w:hAnsi="Arial" w:cs="Arial"/>
              <w:b/>
              <w:bCs/>
              <w:sz w:val="20"/>
              <w:szCs w:val="20"/>
            </w:rPr>
            <w:t xml:space="preserve">Versión 1 </w:t>
          </w:r>
        </w:p>
      </w:tc>
      <w:tc>
        <w:tcPr>
          <w:tcW w:w="1579" w:type="dxa"/>
          <w:tcBorders>
            <w:bottom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549EFE6D" w14:textId="42A54E6C" w:rsidR="00CC68C0" w:rsidRPr="00B047EE" w:rsidRDefault="00CC68C0" w:rsidP="00CC68C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047EE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B047EE">
            <w:rPr>
              <w:rStyle w:val="Nmerodepgina"/>
              <w:rFonts w:cs="Arial"/>
              <w:b/>
              <w:szCs w:val="20"/>
            </w:rPr>
            <w:fldChar w:fldCharType="begin"/>
          </w:r>
          <w:r w:rsidRPr="00B047EE">
            <w:rPr>
              <w:rStyle w:val="Nmerodepgina"/>
              <w:rFonts w:cs="Arial"/>
              <w:b/>
              <w:szCs w:val="20"/>
            </w:rPr>
            <w:instrText xml:space="preserve"> PAGE </w:instrText>
          </w:r>
          <w:r w:rsidRPr="00B047EE">
            <w:rPr>
              <w:rStyle w:val="Nmerodepgina"/>
              <w:rFonts w:cs="Arial"/>
              <w:b/>
              <w:szCs w:val="20"/>
            </w:rPr>
            <w:fldChar w:fldCharType="separate"/>
          </w:r>
          <w:r w:rsidRPr="00B047EE">
            <w:rPr>
              <w:rStyle w:val="Nmerodepgina"/>
              <w:rFonts w:cs="Arial"/>
              <w:b/>
              <w:szCs w:val="20"/>
            </w:rPr>
            <w:t>1</w:t>
          </w:r>
          <w:r w:rsidRPr="00B047EE">
            <w:rPr>
              <w:rStyle w:val="Nmerodepgina"/>
              <w:rFonts w:cs="Arial"/>
              <w:b/>
              <w:szCs w:val="20"/>
            </w:rPr>
            <w:fldChar w:fldCharType="end"/>
          </w:r>
          <w:r w:rsidRPr="00B047EE">
            <w:rPr>
              <w:rStyle w:val="Nmerodepgina"/>
              <w:rFonts w:cs="Arial"/>
              <w:b/>
              <w:szCs w:val="20"/>
            </w:rPr>
            <w:t xml:space="preserve"> de</w:t>
          </w:r>
          <w:r w:rsidRPr="00B047EE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B047E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047EE">
            <w:rPr>
              <w:rFonts w:ascii="Arial" w:hAnsi="Arial" w:cs="Arial"/>
              <w:b/>
              <w:sz w:val="20"/>
              <w:szCs w:val="20"/>
            </w:rPr>
            <w:instrText xml:space="preserve"> SECTIONPAGES   \* MERGEFORMAT </w:instrText>
          </w:r>
          <w:r w:rsidRPr="00B047E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CF3B7D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B047EE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13B7B67E" w14:textId="7984370D" w:rsidR="00CC68C0" w:rsidRDefault="009E0A3D">
    <w:pPr>
      <w:pStyle w:val="Encabezado"/>
    </w:pPr>
    <w:r>
      <w:rPr>
        <w:noProof/>
      </w:rPr>
      <w:pict w14:anchorId="6B4963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5002611" o:spid="_x0000_s2051" type="#_x0000_t136" style="position:absolute;margin-left:0;margin-top:0;width:520.8pt;height:148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4BA3" w14:textId="57235148" w:rsidR="007D0A01" w:rsidRDefault="009E0A3D">
    <w:pPr>
      <w:pStyle w:val="Encabezado"/>
    </w:pPr>
    <w:r>
      <w:rPr>
        <w:noProof/>
      </w:rPr>
      <w:pict w14:anchorId="7B1106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5002609" o:spid="_x0000_s2049" type="#_x0000_t136" style="position:absolute;margin-left:0;margin-top:0;width:520.8pt;height:148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86B07"/>
    <w:multiLevelType w:val="hybridMultilevel"/>
    <w:tmpl w:val="2A26648E"/>
    <w:lvl w:ilvl="0" w:tplc="31726E84"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C0"/>
    <w:rsid w:val="000E1221"/>
    <w:rsid w:val="003948A3"/>
    <w:rsid w:val="00490314"/>
    <w:rsid w:val="00546FE7"/>
    <w:rsid w:val="0057443A"/>
    <w:rsid w:val="005F7650"/>
    <w:rsid w:val="006A6536"/>
    <w:rsid w:val="0071306B"/>
    <w:rsid w:val="00722B4D"/>
    <w:rsid w:val="007D0A01"/>
    <w:rsid w:val="00806DD2"/>
    <w:rsid w:val="008E27A2"/>
    <w:rsid w:val="0096604F"/>
    <w:rsid w:val="009E0A3D"/>
    <w:rsid w:val="00A33C64"/>
    <w:rsid w:val="00B047EE"/>
    <w:rsid w:val="00CC68C0"/>
    <w:rsid w:val="00CF3B7D"/>
    <w:rsid w:val="00DB1CCE"/>
    <w:rsid w:val="00F1466D"/>
    <w:rsid w:val="00F15998"/>
    <w:rsid w:val="00F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3075C0"/>
  <w15:chartTrackingRefBased/>
  <w15:docId w15:val="{71080CAC-2C95-4CE7-B9B8-4483BDF9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8C0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C68C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CC68C0"/>
  </w:style>
  <w:style w:type="paragraph" w:styleId="Piedepgina">
    <w:name w:val="footer"/>
    <w:basedOn w:val="Normal"/>
    <w:link w:val="PiedepginaCar"/>
    <w:uiPriority w:val="99"/>
    <w:unhideWhenUsed/>
    <w:rsid w:val="00CC68C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68C0"/>
  </w:style>
  <w:style w:type="paragraph" w:styleId="Sinespaciado">
    <w:name w:val="No Spacing"/>
    <w:link w:val="SinespaciadoCar"/>
    <w:uiPriority w:val="1"/>
    <w:qFormat/>
    <w:rsid w:val="00CC68C0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CC68C0"/>
    <w:rPr>
      <w:rFonts w:ascii="Calibri" w:eastAsia="Calibri" w:hAnsi="Calibri" w:cs="Times New Roman"/>
      <w:kern w:val="0"/>
      <w:lang w:val="es-ES"/>
      <w14:ligatures w14:val="none"/>
    </w:rPr>
  </w:style>
  <w:style w:type="character" w:styleId="Nmerodepgina">
    <w:name w:val="page number"/>
    <w:rsid w:val="00CC68C0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A33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Stefany Bermudez Bazurto</dc:creator>
  <cp:keywords/>
  <dc:description/>
  <cp:lastModifiedBy>Cesar Augusto Rodriguez Chaparro</cp:lastModifiedBy>
  <cp:revision>15</cp:revision>
  <dcterms:created xsi:type="dcterms:W3CDTF">2023-10-12T19:11:00Z</dcterms:created>
  <dcterms:modified xsi:type="dcterms:W3CDTF">2023-10-27T20:01:00Z</dcterms:modified>
</cp:coreProperties>
</file>