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FE67" w14:textId="77777777" w:rsidR="0051303E" w:rsidRPr="005006CE" w:rsidRDefault="0051303E" w:rsidP="0051303E">
      <w:pPr>
        <w:spacing w:after="0" w:line="240" w:lineRule="auto"/>
        <w:jc w:val="center"/>
        <w:rPr>
          <w:rFonts w:ascii="Arial" w:eastAsia="Times" w:hAnsi="Arial" w:cs="Arial"/>
          <w:b/>
          <w:color w:val="000000"/>
          <w:sz w:val="24"/>
          <w:szCs w:val="24"/>
          <w:lang w:val="es-MX" w:eastAsia="es-ES"/>
        </w:rPr>
      </w:pPr>
      <w:r w:rsidRPr="005006CE">
        <w:rPr>
          <w:rFonts w:ascii="Arial" w:eastAsia="Times" w:hAnsi="Arial" w:cs="Arial"/>
          <w:b/>
          <w:color w:val="000000"/>
          <w:sz w:val="24"/>
          <w:szCs w:val="24"/>
          <w:lang w:val="es-MX" w:eastAsia="es-ES"/>
        </w:rPr>
        <w:t xml:space="preserve">EL/LA COORDINADOR/A DEL CENTRO ZONAL ___________________ DE LA REGIONAL ___________________ DEL ICBF </w:t>
      </w:r>
    </w:p>
    <w:p w14:paraId="5783C069" w14:textId="77777777" w:rsidR="0051303E" w:rsidRPr="005006CE" w:rsidRDefault="0051303E" w:rsidP="0051303E">
      <w:pPr>
        <w:spacing w:after="0" w:line="240" w:lineRule="auto"/>
        <w:jc w:val="center"/>
        <w:rPr>
          <w:rFonts w:ascii="Arial" w:eastAsia="Times" w:hAnsi="Arial" w:cs="Arial"/>
          <w:bCs/>
          <w:i/>
          <w:iCs/>
          <w:color w:val="000000"/>
          <w:sz w:val="24"/>
          <w:szCs w:val="24"/>
          <w:lang w:val="es-MX" w:eastAsia="es-ES"/>
        </w:rPr>
      </w:pPr>
      <w:r w:rsidRPr="005006CE">
        <w:rPr>
          <w:rFonts w:ascii="Arial" w:eastAsia="Times" w:hAnsi="Arial" w:cs="Arial"/>
          <w:bCs/>
          <w:i/>
          <w:iCs/>
          <w:color w:val="000000"/>
          <w:sz w:val="24"/>
          <w:szCs w:val="24"/>
          <w:lang w:val="es-MX" w:eastAsia="es-ES"/>
        </w:rPr>
        <w:t>(En el caso de las Entidades Territoriales debe indicarse el cargo y entidad de la servidora o servidor correspondiente que emite el acto administrativo)</w:t>
      </w:r>
    </w:p>
    <w:p w14:paraId="60E486F1" w14:textId="77777777" w:rsidR="0051303E" w:rsidRDefault="0051303E" w:rsidP="0051303E">
      <w:pPr>
        <w:spacing w:after="0" w:line="240" w:lineRule="auto"/>
        <w:jc w:val="both"/>
        <w:rPr>
          <w:rFonts w:ascii="Arial" w:eastAsia="Times" w:hAnsi="Arial" w:cs="Arial"/>
          <w:color w:val="000000"/>
          <w:sz w:val="24"/>
          <w:szCs w:val="24"/>
          <w:lang w:eastAsia="es-ES"/>
        </w:rPr>
      </w:pPr>
    </w:p>
    <w:p w14:paraId="3A19C3A9" w14:textId="77777777" w:rsidR="0051303E" w:rsidRPr="005006CE" w:rsidRDefault="0051303E" w:rsidP="0051303E">
      <w:pPr>
        <w:spacing w:after="0" w:line="240" w:lineRule="auto"/>
        <w:jc w:val="both"/>
        <w:rPr>
          <w:rFonts w:ascii="Arial" w:eastAsia="Times" w:hAnsi="Arial" w:cs="Arial"/>
          <w:color w:val="000000"/>
          <w:sz w:val="24"/>
          <w:szCs w:val="24"/>
          <w:lang w:eastAsia="es-ES"/>
        </w:rPr>
      </w:pPr>
      <w:r w:rsidRPr="005006CE">
        <w:rPr>
          <w:rFonts w:ascii="Arial" w:eastAsia="Times" w:hAnsi="Arial" w:cs="Arial"/>
          <w:color w:val="000000"/>
          <w:sz w:val="24"/>
          <w:szCs w:val="24"/>
          <w:lang w:eastAsia="es-ES"/>
        </w:rPr>
        <w:t xml:space="preserve">En uso de las facultades legales, especialmente las conferidas en el artículo 18º de la Resolución No. 1616 de 2006 del ICBF, </w:t>
      </w:r>
      <w:r w:rsidRPr="005006CE">
        <w:rPr>
          <w:rFonts w:ascii="Arial" w:hAnsi="Arial" w:cs="Arial"/>
          <w:color w:val="000000"/>
          <w:sz w:val="24"/>
          <w:szCs w:val="24"/>
        </w:rPr>
        <w:t>modificado por el artículo 19º de la Resolución 2859 de 2013 del ICBF, el artículo 7º de la Resolución 5062 del 13 de agosto de 2021 y los artículos 54 y 57 del Decreto 334 de 1980.</w:t>
      </w:r>
    </w:p>
    <w:p w14:paraId="09740AC2" w14:textId="77777777" w:rsidR="0051303E" w:rsidRPr="005006CE" w:rsidRDefault="0051303E" w:rsidP="0051303E">
      <w:pPr>
        <w:spacing w:after="0" w:line="240" w:lineRule="auto"/>
        <w:jc w:val="both"/>
        <w:rPr>
          <w:rFonts w:ascii="Arial" w:eastAsia="Times" w:hAnsi="Arial" w:cs="Arial"/>
          <w:color w:val="000000"/>
          <w:sz w:val="24"/>
          <w:szCs w:val="24"/>
          <w:lang w:eastAsia="es-ES"/>
        </w:rPr>
      </w:pPr>
    </w:p>
    <w:p w14:paraId="43CD5838" w14:textId="77777777" w:rsidR="0051303E" w:rsidRPr="005006CE" w:rsidRDefault="0051303E" w:rsidP="0051303E">
      <w:pPr>
        <w:spacing w:after="0" w:line="240" w:lineRule="auto"/>
        <w:jc w:val="both"/>
        <w:rPr>
          <w:rFonts w:ascii="Arial" w:eastAsia="Times" w:hAnsi="Arial" w:cs="Arial"/>
          <w:i/>
          <w:iCs/>
          <w:color w:val="000000"/>
          <w:sz w:val="24"/>
          <w:szCs w:val="24"/>
          <w:lang w:eastAsia="es-ES"/>
        </w:rPr>
      </w:pPr>
      <w:r w:rsidRPr="005006CE">
        <w:rPr>
          <w:rFonts w:ascii="Arial" w:eastAsia="Times" w:hAnsi="Arial" w:cs="Arial"/>
          <w:i/>
          <w:iCs/>
          <w:color w:val="000000"/>
          <w:sz w:val="24"/>
          <w:szCs w:val="24"/>
          <w:lang w:eastAsia="es-ES"/>
        </w:rPr>
        <w:t>(En el caso de las Entidades Territoriales, deben usar su papelería oficial, sin usar los logos del ICBF y ajustar las facultades según sus competencias).</w:t>
      </w:r>
    </w:p>
    <w:p w14:paraId="0BE918CA" w14:textId="77777777" w:rsidR="0051303E" w:rsidRDefault="0051303E" w:rsidP="0051303E">
      <w:pPr>
        <w:spacing w:after="0" w:line="240" w:lineRule="auto"/>
        <w:jc w:val="both"/>
        <w:rPr>
          <w:rFonts w:ascii="Arial" w:eastAsia="Times" w:hAnsi="Arial" w:cs="Arial"/>
          <w:b/>
          <w:color w:val="000000"/>
          <w:sz w:val="24"/>
          <w:szCs w:val="24"/>
          <w:lang w:eastAsia="es-ES"/>
        </w:rPr>
      </w:pPr>
    </w:p>
    <w:p w14:paraId="4335FADC" w14:textId="77777777" w:rsidR="00196348" w:rsidRPr="005006CE" w:rsidRDefault="00196348" w:rsidP="0051303E">
      <w:pPr>
        <w:spacing w:after="0" w:line="240" w:lineRule="auto"/>
        <w:jc w:val="both"/>
        <w:rPr>
          <w:rFonts w:ascii="Arial" w:eastAsia="Times" w:hAnsi="Arial" w:cs="Arial"/>
          <w:b/>
          <w:color w:val="000000"/>
          <w:sz w:val="24"/>
          <w:szCs w:val="24"/>
          <w:lang w:eastAsia="es-ES"/>
        </w:rPr>
      </w:pPr>
    </w:p>
    <w:p w14:paraId="0868AD6A" w14:textId="77777777" w:rsidR="0051303E" w:rsidRPr="005006CE" w:rsidRDefault="0051303E" w:rsidP="0051303E">
      <w:pPr>
        <w:spacing w:after="0" w:line="240" w:lineRule="auto"/>
        <w:jc w:val="center"/>
        <w:rPr>
          <w:rFonts w:ascii="Arial" w:eastAsia="Times" w:hAnsi="Arial" w:cs="Arial"/>
          <w:b/>
          <w:color w:val="000000"/>
          <w:sz w:val="24"/>
          <w:szCs w:val="24"/>
          <w:lang w:eastAsia="es-ES"/>
        </w:rPr>
      </w:pPr>
      <w:r w:rsidRPr="005006CE">
        <w:rPr>
          <w:rFonts w:ascii="Arial" w:eastAsia="Times" w:hAnsi="Arial" w:cs="Arial"/>
          <w:b/>
          <w:color w:val="000000"/>
          <w:sz w:val="24"/>
          <w:szCs w:val="24"/>
          <w:lang w:eastAsia="es-ES"/>
        </w:rPr>
        <w:t>CONSIDERANDO:</w:t>
      </w:r>
    </w:p>
    <w:p w14:paraId="48022692" w14:textId="77777777" w:rsidR="0051303E" w:rsidRPr="005006CE" w:rsidRDefault="0051303E" w:rsidP="0051303E">
      <w:pPr>
        <w:spacing w:after="0" w:line="240" w:lineRule="auto"/>
        <w:jc w:val="center"/>
        <w:rPr>
          <w:rFonts w:ascii="Arial" w:eastAsia="Times" w:hAnsi="Arial" w:cs="Arial"/>
          <w:b/>
          <w:color w:val="000000"/>
          <w:sz w:val="24"/>
          <w:szCs w:val="24"/>
          <w:lang w:eastAsia="es-ES"/>
        </w:rPr>
      </w:pPr>
    </w:p>
    <w:p w14:paraId="158E8356" w14:textId="77777777" w:rsidR="0051303E" w:rsidRPr="005006CE" w:rsidRDefault="0051303E" w:rsidP="0051303E">
      <w:pPr>
        <w:widowControl w:val="0"/>
        <w:tabs>
          <w:tab w:val="left" w:pos="4970"/>
        </w:tabs>
        <w:adjustRightInd w:val="0"/>
        <w:spacing w:after="0" w:line="240" w:lineRule="auto"/>
        <w:jc w:val="both"/>
        <w:textAlignment w:val="baseline"/>
        <w:rPr>
          <w:rFonts w:ascii="Arial" w:hAnsi="Arial" w:cs="Arial"/>
          <w:color w:val="000000"/>
          <w:sz w:val="24"/>
          <w:szCs w:val="24"/>
        </w:rPr>
      </w:pPr>
      <w:r w:rsidRPr="005006CE">
        <w:rPr>
          <w:rFonts w:ascii="Arial" w:eastAsia="Times New Roman" w:hAnsi="Arial" w:cs="Arial"/>
          <w:color w:val="000000"/>
          <w:sz w:val="24"/>
          <w:szCs w:val="24"/>
          <w:lang w:eastAsia="es-ES"/>
        </w:rPr>
        <w:t>Que el artículo 3 de la Convención sobre los Derechos del Niño, aprobada mediante Ley 12 de 1991 establece el deber de los Estados Parte de “</w:t>
      </w:r>
      <w:r w:rsidRPr="005006CE">
        <w:rPr>
          <w:rFonts w:ascii="Arial" w:hAnsi="Arial" w:cs="Arial"/>
          <w:color w:val="000000"/>
          <w:sz w:val="24"/>
          <w:szCs w:val="24"/>
        </w:rPr>
        <w:t>asegurar al niño la protección y el cuidado que sean necesarios para su bienestar”, al tiempo que deben garantizar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14:paraId="17513AFC" w14:textId="77777777" w:rsidR="0051303E" w:rsidRPr="005006CE" w:rsidRDefault="0051303E" w:rsidP="0051303E">
      <w:pPr>
        <w:widowControl w:val="0"/>
        <w:tabs>
          <w:tab w:val="left" w:pos="4970"/>
        </w:tabs>
        <w:adjustRightInd w:val="0"/>
        <w:spacing w:after="0" w:line="240" w:lineRule="auto"/>
        <w:jc w:val="both"/>
        <w:textAlignment w:val="baseline"/>
        <w:rPr>
          <w:rFonts w:ascii="Arial" w:hAnsi="Arial" w:cs="Arial"/>
          <w:color w:val="000000"/>
          <w:sz w:val="24"/>
          <w:szCs w:val="24"/>
        </w:rPr>
      </w:pPr>
    </w:p>
    <w:p w14:paraId="225086A1" w14:textId="77777777" w:rsidR="0051303E" w:rsidRPr="005006CE" w:rsidRDefault="0051303E" w:rsidP="0051303E">
      <w:pPr>
        <w:spacing w:after="0" w:line="240" w:lineRule="auto"/>
        <w:jc w:val="both"/>
        <w:rPr>
          <w:rFonts w:ascii="Arial" w:eastAsia="Times New Roman" w:hAnsi="Arial" w:cs="Arial"/>
          <w:color w:val="000000"/>
          <w:sz w:val="24"/>
          <w:szCs w:val="24"/>
          <w:lang w:val="es-CO" w:eastAsia="es-CO"/>
        </w:rPr>
      </w:pPr>
      <w:r w:rsidRPr="005006CE">
        <w:rPr>
          <w:rFonts w:ascii="Arial" w:hAnsi="Arial" w:cs="Arial"/>
          <w:color w:val="000000"/>
          <w:sz w:val="24"/>
          <w:szCs w:val="24"/>
        </w:rPr>
        <w:t>Que el Comité sobre los Derechos del Niño en las “Observaciones finales sobre los informes periódicos cuarto y quinto combinados de Colombia”(</w:t>
      </w:r>
      <w:r w:rsidRPr="005006CE">
        <w:rPr>
          <w:rFonts w:ascii="Arial" w:eastAsia="Times New Roman" w:hAnsi="Arial" w:cs="Arial"/>
          <w:color w:val="000000"/>
          <w:sz w:val="24"/>
          <w:szCs w:val="24"/>
          <w:lang w:val="es-CO" w:eastAsia="es-CO"/>
        </w:rPr>
        <w:t xml:space="preserve">CRC/C/COL/CO/4-5) </w:t>
      </w:r>
      <w:r w:rsidRPr="005006CE">
        <w:rPr>
          <w:rFonts w:ascii="Arial" w:hAnsi="Arial" w:cs="Arial"/>
          <w:color w:val="000000"/>
          <w:sz w:val="24"/>
          <w:szCs w:val="24"/>
        </w:rPr>
        <w:t>en su recomendación 34 dispuso tener en cuenta las “Directrices sobre las Modalidades Alternativas de Cuidado de los Niños (resolución 64/142 de la Asamblea General, anexo) y, en particular: “c) Cuando sea necesario recurrir a una modalidad alternativa de cuidado, dé prioridad a la colocación en hogares de guarda y vele por que la internación en instituciones se utilice únicamente como último recurso.”</w:t>
      </w:r>
    </w:p>
    <w:p w14:paraId="064980FE" w14:textId="77777777" w:rsidR="0051303E" w:rsidRPr="005006CE" w:rsidRDefault="0051303E" w:rsidP="0051303E">
      <w:pPr>
        <w:widowControl w:val="0"/>
        <w:tabs>
          <w:tab w:val="left" w:pos="4970"/>
        </w:tabs>
        <w:adjustRightInd w:val="0"/>
        <w:spacing w:after="0" w:line="240" w:lineRule="auto"/>
        <w:jc w:val="both"/>
        <w:textAlignment w:val="baseline"/>
        <w:rPr>
          <w:rFonts w:ascii="Arial" w:hAnsi="Arial" w:cs="Arial"/>
          <w:color w:val="000000"/>
          <w:sz w:val="24"/>
          <w:szCs w:val="24"/>
        </w:rPr>
      </w:pPr>
    </w:p>
    <w:p w14:paraId="4CE65415" w14:textId="77777777" w:rsidR="0051303E" w:rsidRPr="005006CE" w:rsidRDefault="0051303E" w:rsidP="0051303E">
      <w:pPr>
        <w:widowControl w:val="0"/>
        <w:tabs>
          <w:tab w:val="left" w:pos="4970"/>
        </w:tabs>
        <w:adjustRightInd w:val="0"/>
        <w:spacing w:after="0" w:line="240" w:lineRule="auto"/>
        <w:jc w:val="both"/>
        <w:textAlignment w:val="baseline"/>
        <w:rPr>
          <w:rFonts w:ascii="Arial" w:hAnsi="Arial" w:cs="Arial"/>
          <w:color w:val="000000"/>
          <w:sz w:val="24"/>
          <w:szCs w:val="24"/>
        </w:rPr>
      </w:pPr>
      <w:r w:rsidRPr="005006CE">
        <w:rPr>
          <w:rFonts w:ascii="Arial" w:hAnsi="Arial" w:cs="Arial"/>
          <w:color w:val="000000"/>
          <w:sz w:val="24"/>
          <w:szCs w:val="24"/>
        </w:rPr>
        <w:t xml:space="preserve">Que el artículo 59 de la Ley 1098 de 2006 determinó la ubicación en Hogar Sustituto como una “medida de protección provisional que toma la autoridad competente y consiste </w:t>
      </w:r>
      <w:r w:rsidRPr="005006CE">
        <w:rPr>
          <w:rFonts w:ascii="Arial" w:hAnsi="Arial" w:cs="Arial"/>
          <w:color w:val="000000"/>
          <w:sz w:val="24"/>
          <w:szCs w:val="24"/>
        </w:rPr>
        <w:lastRenderedPageBreak/>
        <w:t>en la ubicación del niño, niña o adolescente en una familia que se compromete a brindarle el cuidado y atención necesarios en sustitución de la familia de origen”, señalando, además, que “En ningún caso se establecerá relación laboral entre el Instituto Colombiano de Bienestar Familiar y los responsables del hogar sustituto.”</w:t>
      </w:r>
    </w:p>
    <w:p w14:paraId="3B34923B" w14:textId="77777777" w:rsidR="0051303E" w:rsidRPr="005006CE" w:rsidRDefault="0051303E" w:rsidP="0051303E">
      <w:pPr>
        <w:widowControl w:val="0"/>
        <w:tabs>
          <w:tab w:val="left" w:pos="4970"/>
        </w:tabs>
        <w:adjustRightInd w:val="0"/>
        <w:spacing w:after="0" w:line="240" w:lineRule="auto"/>
        <w:jc w:val="both"/>
        <w:textAlignment w:val="baseline"/>
        <w:rPr>
          <w:rFonts w:ascii="Arial" w:hAnsi="Arial" w:cs="Arial"/>
          <w:color w:val="000000"/>
          <w:sz w:val="24"/>
          <w:szCs w:val="24"/>
        </w:rPr>
      </w:pPr>
    </w:p>
    <w:p w14:paraId="6ADAAAC9" w14:textId="77777777" w:rsidR="0051303E" w:rsidRPr="005006CE" w:rsidRDefault="0051303E" w:rsidP="0051303E">
      <w:pPr>
        <w:widowControl w:val="0"/>
        <w:tabs>
          <w:tab w:val="left" w:pos="4970"/>
        </w:tabs>
        <w:adjustRightInd w:val="0"/>
        <w:spacing w:after="0" w:line="240" w:lineRule="auto"/>
        <w:jc w:val="both"/>
        <w:textAlignment w:val="baseline"/>
        <w:rPr>
          <w:rFonts w:ascii="Arial" w:hAnsi="Arial" w:cs="Arial"/>
          <w:color w:val="000000"/>
          <w:sz w:val="24"/>
          <w:szCs w:val="24"/>
        </w:rPr>
      </w:pPr>
      <w:r w:rsidRPr="005006CE">
        <w:rPr>
          <w:rFonts w:ascii="Arial" w:hAnsi="Arial" w:cs="Arial"/>
          <w:color w:val="000000"/>
          <w:sz w:val="24"/>
          <w:szCs w:val="24"/>
        </w:rPr>
        <w:t>Que el Decreto 936 de 2013 “por el cual se reorganiza el Sistema Nacional de Bienestar Familiar, se reglamenta el inciso primero del artículo 205 de la Ley 1098 de 2006 y se dictan otras disposiciones” en su artículo 2º estableció el Sistema Nacional de Bienestar Familiar como “el conjunto de agentes, instancias de coordinación y articulación y de relaciones existentes entre estos para dar cumplimiento a la protección integral de los niños, niñas y adolescentes y el fortalecimiento familiar en los ámbitos nacional, departamental, distrital, municipal.”, y en su artículo 3º definió el Servicio Público de Bienestar Familiar como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p>
    <w:p w14:paraId="61D6DA8D" w14:textId="77777777" w:rsidR="0051303E" w:rsidRPr="005006CE" w:rsidRDefault="0051303E" w:rsidP="0051303E">
      <w:pPr>
        <w:widowControl w:val="0"/>
        <w:tabs>
          <w:tab w:val="left" w:pos="4970"/>
        </w:tabs>
        <w:adjustRightInd w:val="0"/>
        <w:spacing w:after="0" w:line="240" w:lineRule="auto"/>
        <w:jc w:val="both"/>
        <w:textAlignment w:val="baseline"/>
        <w:rPr>
          <w:rFonts w:ascii="Arial" w:hAnsi="Arial" w:cs="Arial"/>
          <w:color w:val="000000"/>
          <w:sz w:val="24"/>
          <w:szCs w:val="24"/>
        </w:rPr>
      </w:pPr>
    </w:p>
    <w:p w14:paraId="0A8B450B" w14:textId="77777777" w:rsidR="0051303E" w:rsidRPr="005006CE" w:rsidRDefault="0051303E" w:rsidP="0051303E">
      <w:pPr>
        <w:widowControl w:val="0"/>
        <w:tabs>
          <w:tab w:val="left" w:pos="4970"/>
        </w:tabs>
        <w:adjustRightInd w:val="0"/>
        <w:spacing w:after="0" w:line="240" w:lineRule="auto"/>
        <w:jc w:val="both"/>
        <w:textAlignment w:val="baseline"/>
        <w:rPr>
          <w:rFonts w:ascii="Arial" w:hAnsi="Arial" w:cs="Arial"/>
          <w:color w:val="000000"/>
          <w:sz w:val="24"/>
          <w:szCs w:val="24"/>
        </w:rPr>
      </w:pPr>
      <w:r w:rsidRPr="005006CE">
        <w:rPr>
          <w:rFonts w:ascii="Arial" w:hAnsi="Arial" w:cs="Arial"/>
          <w:color w:val="000000"/>
          <w:sz w:val="24"/>
          <w:szCs w:val="24"/>
        </w:rPr>
        <w:t>Que el Decreto en mención determinó en su artículo 7º que los Centros Zonales del ICBF y entidades territoriales son agentes del Sistema Nacional de Bienestar Familiar.</w:t>
      </w:r>
    </w:p>
    <w:p w14:paraId="1BE4671A" w14:textId="77777777" w:rsidR="0051303E" w:rsidRPr="005006CE" w:rsidRDefault="0051303E" w:rsidP="0051303E">
      <w:pPr>
        <w:widowControl w:val="0"/>
        <w:tabs>
          <w:tab w:val="left" w:pos="4970"/>
        </w:tabs>
        <w:adjustRightInd w:val="0"/>
        <w:spacing w:after="0" w:line="240" w:lineRule="auto"/>
        <w:jc w:val="both"/>
        <w:textAlignment w:val="baseline"/>
        <w:rPr>
          <w:rFonts w:ascii="Arial" w:hAnsi="Arial" w:cs="Arial"/>
          <w:color w:val="000000"/>
          <w:sz w:val="24"/>
          <w:szCs w:val="24"/>
        </w:rPr>
      </w:pPr>
    </w:p>
    <w:p w14:paraId="24541B73" w14:textId="77777777" w:rsidR="0051303E" w:rsidRPr="005006CE" w:rsidRDefault="0051303E" w:rsidP="0051303E">
      <w:pPr>
        <w:widowControl w:val="0"/>
        <w:tabs>
          <w:tab w:val="left" w:pos="4970"/>
        </w:tabs>
        <w:adjustRightInd w:val="0"/>
        <w:spacing w:after="0" w:line="240" w:lineRule="auto"/>
        <w:jc w:val="both"/>
        <w:textAlignment w:val="baseline"/>
        <w:rPr>
          <w:rFonts w:ascii="Arial" w:hAnsi="Arial" w:cs="Arial"/>
          <w:i/>
          <w:iCs/>
          <w:color w:val="000000"/>
          <w:sz w:val="24"/>
          <w:szCs w:val="24"/>
        </w:rPr>
      </w:pPr>
      <w:r w:rsidRPr="005006CE">
        <w:rPr>
          <w:rFonts w:ascii="Arial" w:hAnsi="Arial" w:cs="Arial"/>
          <w:i/>
          <w:iCs/>
          <w:color w:val="000000"/>
          <w:sz w:val="24"/>
          <w:szCs w:val="24"/>
        </w:rPr>
        <w:t>(Aplica sólo en el caso de las entidades territoriales: “Que el mismo Decreto definió como responsabilidades de las entidades territoriales “2. Concurrir en el marco de sus competencias al gasto social dirigido a la protección integral de niños, niñas y adolescentes y al fortalecimiento familiar a través de la promoción, financiación o cofinanciación de proyectos de interés social, tales como vivienda de interés social, deporte, recreación, cultura, restaurantes escolares y la atención a grupos de población que se encuentren en situación de vulnerabilidad, personas en situación de desplazamiento, adultos mayores, madres cabeza de familia y niños, niñas, adolescentes y jóvenes, entre otros, de acuerdo con su disponibilidad presupuestal.”)</w:t>
      </w:r>
    </w:p>
    <w:p w14:paraId="49ADDDCC" w14:textId="77777777" w:rsidR="0051303E" w:rsidRPr="005006CE" w:rsidRDefault="0051303E" w:rsidP="0051303E">
      <w:pPr>
        <w:widowControl w:val="0"/>
        <w:tabs>
          <w:tab w:val="left" w:pos="4970"/>
        </w:tabs>
        <w:adjustRightInd w:val="0"/>
        <w:spacing w:after="0" w:line="240" w:lineRule="auto"/>
        <w:jc w:val="both"/>
        <w:textAlignment w:val="baseline"/>
        <w:rPr>
          <w:rFonts w:ascii="Arial" w:hAnsi="Arial" w:cs="Arial"/>
          <w:color w:val="000000"/>
          <w:sz w:val="24"/>
          <w:szCs w:val="24"/>
        </w:rPr>
      </w:pPr>
    </w:p>
    <w:p w14:paraId="2E22BED7"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5006CE">
        <w:rPr>
          <w:rFonts w:ascii="Arial" w:hAnsi="Arial" w:cs="Arial"/>
          <w:color w:val="000000"/>
          <w:sz w:val="24"/>
          <w:szCs w:val="24"/>
        </w:rPr>
        <w:t>Que mediante Resolución No. 4201 del 15 de julio de 2021</w:t>
      </w:r>
      <w:r w:rsidRPr="005006CE">
        <w:rPr>
          <w:rStyle w:val="Refdenotaalpie"/>
          <w:rFonts w:ascii="Arial" w:hAnsi="Arial" w:cs="Arial"/>
          <w:color w:val="000000"/>
          <w:sz w:val="24"/>
          <w:szCs w:val="24"/>
        </w:rPr>
        <w:footnoteReference w:id="1"/>
      </w:r>
      <w:r w:rsidRPr="005006CE">
        <w:rPr>
          <w:rFonts w:ascii="Arial" w:hAnsi="Arial" w:cs="Arial"/>
          <w:color w:val="000000"/>
          <w:sz w:val="24"/>
          <w:szCs w:val="24"/>
        </w:rPr>
        <w:t xml:space="preserve">, el Instituto Colombiano de </w:t>
      </w:r>
      <w:r w:rsidRPr="005006CE">
        <w:rPr>
          <w:rFonts w:ascii="Arial" w:hAnsi="Arial" w:cs="Arial"/>
          <w:color w:val="000000"/>
          <w:sz w:val="24"/>
          <w:szCs w:val="24"/>
        </w:rPr>
        <w:lastRenderedPageBreak/>
        <w:t>Bienestar Familiar aprobó el “MANUAL OPERATIVO MODALIDAD DE ACOGIMIENTO FAMILIAR – HOGAR SUSTITUTO”.</w:t>
      </w:r>
    </w:p>
    <w:p w14:paraId="06000EE2"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4B47A03C"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5006CE">
        <w:rPr>
          <w:rFonts w:ascii="Arial" w:eastAsia="Times New Roman" w:hAnsi="Arial" w:cs="Arial"/>
          <w:color w:val="000000"/>
          <w:sz w:val="24"/>
          <w:szCs w:val="24"/>
          <w:lang w:eastAsia="es-ES"/>
        </w:rPr>
        <w:t xml:space="preserve">Que mediante Resolución XXXXXXXX del </w:t>
      </w:r>
      <w:proofErr w:type="spellStart"/>
      <w:r w:rsidRPr="005006CE">
        <w:rPr>
          <w:rFonts w:ascii="Arial" w:eastAsia="Times New Roman" w:hAnsi="Arial" w:cs="Arial"/>
          <w:color w:val="000000"/>
          <w:sz w:val="24"/>
          <w:szCs w:val="24"/>
          <w:lang w:eastAsia="es-ES"/>
        </w:rPr>
        <w:t>dd</w:t>
      </w:r>
      <w:proofErr w:type="spellEnd"/>
      <w:r w:rsidRPr="005006CE">
        <w:rPr>
          <w:rFonts w:ascii="Arial" w:eastAsia="Times New Roman" w:hAnsi="Arial" w:cs="Arial"/>
          <w:color w:val="000000"/>
          <w:sz w:val="24"/>
          <w:szCs w:val="24"/>
          <w:lang w:eastAsia="es-ES"/>
        </w:rPr>
        <w:t>/mm/</w:t>
      </w:r>
      <w:proofErr w:type="spellStart"/>
      <w:r w:rsidRPr="005006CE">
        <w:rPr>
          <w:rFonts w:ascii="Arial" w:eastAsia="Times New Roman" w:hAnsi="Arial" w:cs="Arial"/>
          <w:color w:val="000000"/>
          <w:sz w:val="24"/>
          <w:szCs w:val="24"/>
          <w:lang w:eastAsia="es-ES"/>
        </w:rPr>
        <w:t>aaaa</w:t>
      </w:r>
      <w:proofErr w:type="spellEnd"/>
      <w:r w:rsidRPr="005006CE">
        <w:rPr>
          <w:rFonts w:ascii="Arial" w:eastAsia="Times New Roman" w:hAnsi="Arial" w:cs="Arial"/>
          <w:color w:val="000000"/>
          <w:sz w:val="24"/>
          <w:szCs w:val="24"/>
          <w:lang w:eastAsia="es-ES"/>
        </w:rPr>
        <w:t>, la Coordinación del Centro Zonal _______________________ de</w:t>
      </w:r>
      <w:r>
        <w:rPr>
          <w:rFonts w:ascii="Arial" w:eastAsia="Times New Roman" w:hAnsi="Arial" w:cs="Arial"/>
          <w:color w:val="000000"/>
          <w:sz w:val="24"/>
          <w:szCs w:val="24"/>
          <w:lang w:eastAsia="es-ES"/>
        </w:rPr>
        <w:t xml:space="preserve"> </w:t>
      </w:r>
      <w:r w:rsidRPr="005006CE">
        <w:rPr>
          <w:rFonts w:ascii="Arial" w:eastAsia="Times New Roman" w:hAnsi="Arial" w:cs="Arial"/>
          <w:color w:val="000000"/>
          <w:sz w:val="24"/>
          <w:szCs w:val="24"/>
          <w:lang w:eastAsia="es-ES"/>
        </w:rPr>
        <w:t>l</w:t>
      </w:r>
      <w:r>
        <w:rPr>
          <w:rFonts w:ascii="Arial" w:eastAsia="Times New Roman" w:hAnsi="Arial" w:cs="Arial"/>
          <w:color w:val="000000"/>
          <w:sz w:val="24"/>
          <w:szCs w:val="24"/>
          <w:lang w:eastAsia="es-ES"/>
        </w:rPr>
        <w:t>a Regional __________</w:t>
      </w:r>
      <w:r w:rsidRPr="005006CE">
        <w:rPr>
          <w:rFonts w:ascii="Arial" w:eastAsia="Times New Roman" w:hAnsi="Arial" w:cs="Arial"/>
          <w:color w:val="000000"/>
          <w:sz w:val="24"/>
          <w:szCs w:val="24"/>
          <w:lang w:eastAsia="es-ES"/>
        </w:rPr>
        <w:t xml:space="preserve"> ICBF aprobó la </w:t>
      </w:r>
      <w:r>
        <w:rPr>
          <w:rFonts w:ascii="Arial" w:eastAsia="Times New Roman" w:hAnsi="Arial" w:cs="Arial"/>
          <w:color w:val="000000"/>
          <w:sz w:val="24"/>
          <w:szCs w:val="24"/>
          <w:lang w:eastAsia="es-ES"/>
        </w:rPr>
        <w:t xml:space="preserve"> conformación</w:t>
      </w:r>
      <w:r w:rsidRPr="005006CE">
        <w:rPr>
          <w:rFonts w:ascii="Arial" w:eastAsia="Times New Roman" w:hAnsi="Arial" w:cs="Arial"/>
          <w:color w:val="000000"/>
          <w:sz w:val="24"/>
          <w:szCs w:val="24"/>
          <w:lang w:eastAsia="es-ES"/>
        </w:rPr>
        <w:t xml:space="preserve"> d</w:t>
      </w:r>
      <w:r>
        <w:rPr>
          <w:rFonts w:ascii="Arial" w:eastAsia="Times New Roman" w:hAnsi="Arial" w:cs="Arial"/>
          <w:color w:val="000000"/>
          <w:sz w:val="24"/>
          <w:szCs w:val="24"/>
          <w:lang w:eastAsia="es-ES"/>
        </w:rPr>
        <w:t>el</w:t>
      </w:r>
      <w:r w:rsidRPr="005006CE">
        <w:rPr>
          <w:rFonts w:ascii="Arial" w:eastAsia="Times New Roman" w:hAnsi="Arial" w:cs="Arial"/>
          <w:color w:val="000000"/>
          <w:sz w:val="24"/>
          <w:szCs w:val="24"/>
          <w:lang w:eastAsia="es-ES"/>
        </w:rPr>
        <w:t xml:space="preserve"> Hogar </w:t>
      </w:r>
      <w:r>
        <w:rPr>
          <w:rFonts w:ascii="Arial" w:eastAsia="Times New Roman" w:hAnsi="Arial" w:cs="Arial"/>
          <w:color w:val="000000"/>
          <w:sz w:val="24"/>
          <w:szCs w:val="24"/>
          <w:lang w:eastAsia="es-ES"/>
        </w:rPr>
        <w:t xml:space="preserve">Sustituto a la persona responsable </w:t>
      </w:r>
      <w:r w:rsidRPr="005006CE">
        <w:rPr>
          <w:rFonts w:ascii="Arial" w:eastAsia="Times New Roman" w:hAnsi="Arial" w:cs="Arial"/>
          <w:color w:val="000000"/>
          <w:sz w:val="24"/>
          <w:szCs w:val="24"/>
          <w:lang w:eastAsia="es-ES"/>
        </w:rPr>
        <w:t xml:space="preserve">al/a la señor/a ___________________________________________, identificado/a con </w:t>
      </w:r>
      <w:r w:rsidRPr="005006CE">
        <w:rPr>
          <w:rFonts w:ascii="Arial" w:eastAsia="Times New Roman" w:hAnsi="Arial" w:cs="Arial"/>
          <w:i/>
          <w:iCs/>
          <w:color w:val="000000"/>
          <w:sz w:val="24"/>
          <w:szCs w:val="24"/>
          <w:u w:val="single"/>
          <w:lang w:eastAsia="es-ES"/>
        </w:rPr>
        <w:t>(tipo de documento)</w:t>
      </w:r>
      <w:r w:rsidRPr="005006CE">
        <w:rPr>
          <w:rFonts w:ascii="Arial" w:eastAsia="Times New Roman" w:hAnsi="Arial" w:cs="Arial"/>
          <w:color w:val="000000"/>
          <w:sz w:val="24"/>
          <w:szCs w:val="24"/>
          <w:lang w:eastAsia="es-ES"/>
        </w:rPr>
        <w:t xml:space="preserve"> No.________________ de _______________, residente en </w:t>
      </w:r>
      <w:r w:rsidRPr="005006CE">
        <w:rPr>
          <w:rFonts w:ascii="Arial" w:eastAsia="Times New Roman" w:hAnsi="Arial" w:cs="Arial"/>
          <w:i/>
          <w:iCs/>
          <w:color w:val="000000"/>
          <w:sz w:val="24"/>
          <w:szCs w:val="24"/>
          <w:u w:val="single"/>
          <w:lang w:eastAsia="es-ES"/>
        </w:rPr>
        <w:t>(dirección completa: municipio/comuna, localidad o corregimiento/  vereda/Comunidad Indígena/Consejo Comunitario, etc.)</w:t>
      </w:r>
      <w:r w:rsidRPr="005006CE">
        <w:rPr>
          <w:rFonts w:ascii="Arial" w:eastAsia="Times New Roman" w:hAnsi="Arial" w:cs="Arial"/>
          <w:color w:val="000000"/>
          <w:sz w:val="24"/>
          <w:szCs w:val="24"/>
          <w:lang w:eastAsia="es-ES"/>
        </w:rPr>
        <w:t xml:space="preserve">, con el tipo de Hogar </w:t>
      </w:r>
      <w:r>
        <w:rPr>
          <w:rFonts w:ascii="Arial" w:eastAsia="Times New Roman" w:hAnsi="Arial" w:cs="Arial"/>
          <w:color w:val="000000"/>
          <w:sz w:val="24"/>
          <w:szCs w:val="24"/>
          <w:lang w:eastAsia="es-ES"/>
        </w:rPr>
        <w:t xml:space="preserve">Sustituto </w:t>
      </w:r>
      <w:r w:rsidRPr="005006CE">
        <w:rPr>
          <w:rFonts w:ascii="Arial" w:eastAsia="Times New Roman" w:hAnsi="Arial" w:cs="Arial"/>
          <w:color w:val="000000"/>
          <w:sz w:val="24"/>
          <w:szCs w:val="24"/>
          <w:lang w:eastAsia="es-ES"/>
        </w:rPr>
        <w:t>_____________________</w:t>
      </w:r>
      <w:r>
        <w:rPr>
          <w:rFonts w:ascii="Arial" w:eastAsia="Times New Roman" w:hAnsi="Arial" w:cs="Arial"/>
          <w:color w:val="000000"/>
          <w:sz w:val="24"/>
          <w:szCs w:val="24"/>
          <w:lang w:eastAsia="es-ES"/>
        </w:rPr>
        <w:t>(nombrar el tipo de hogar sustituto)</w:t>
      </w:r>
      <w:r w:rsidRPr="005006CE">
        <w:rPr>
          <w:rFonts w:ascii="Arial" w:eastAsia="Times New Roman" w:hAnsi="Arial" w:cs="Arial"/>
          <w:color w:val="000000"/>
          <w:sz w:val="24"/>
          <w:szCs w:val="24"/>
          <w:lang w:eastAsia="es-ES"/>
        </w:rPr>
        <w:t xml:space="preserve">, administrado por </w:t>
      </w:r>
      <w:r w:rsidRPr="005006CE">
        <w:rPr>
          <w:rFonts w:ascii="Arial" w:eastAsia="Times New Roman" w:hAnsi="Arial" w:cs="Arial"/>
          <w:i/>
          <w:iCs/>
          <w:color w:val="000000"/>
          <w:sz w:val="24"/>
          <w:szCs w:val="24"/>
          <w:u w:val="single"/>
          <w:lang w:eastAsia="es-ES"/>
        </w:rPr>
        <w:t xml:space="preserve">(nombre operador / </w:t>
      </w:r>
      <w:r>
        <w:rPr>
          <w:rFonts w:ascii="Arial" w:eastAsia="Times New Roman" w:hAnsi="Arial" w:cs="Arial"/>
          <w:i/>
          <w:iCs/>
          <w:color w:val="000000"/>
          <w:sz w:val="24"/>
          <w:szCs w:val="24"/>
          <w:u w:val="single"/>
          <w:lang w:eastAsia="es-ES"/>
        </w:rPr>
        <w:t>Entidad territorial /</w:t>
      </w:r>
      <w:r w:rsidRPr="005006CE">
        <w:rPr>
          <w:rFonts w:ascii="Arial" w:eastAsia="Times New Roman" w:hAnsi="Arial" w:cs="Arial"/>
          <w:i/>
          <w:iCs/>
          <w:color w:val="000000"/>
          <w:sz w:val="24"/>
          <w:szCs w:val="24"/>
          <w:u w:val="single"/>
          <w:lang w:eastAsia="es-ES"/>
        </w:rPr>
        <w:t>Regional ICBF según corresponda)</w:t>
      </w:r>
      <w:r w:rsidRPr="005006CE">
        <w:rPr>
          <w:rFonts w:ascii="Arial" w:eastAsia="Times New Roman" w:hAnsi="Arial" w:cs="Arial"/>
          <w:color w:val="000000"/>
          <w:sz w:val="24"/>
          <w:szCs w:val="24"/>
          <w:lang w:eastAsia="es-ES"/>
        </w:rPr>
        <w:t xml:space="preserve">, la cual fue notificada el </w:t>
      </w:r>
      <w:proofErr w:type="spellStart"/>
      <w:r w:rsidRPr="005006CE">
        <w:rPr>
          <w:rFonts w:ascii="Arial" w:eastAsia="Times New Roman" w:hAnsi="Arial" w:cs="Arial"/>
          <w:color w:val="000000"/>
          <w:sz w:val="24"/>
          <w:szCs w:val="24"/>
          <w:lang w:eastAsia="es-ES"/>
        </w:rPr>
        <w:t>dd</w:t>
      </w:r>
      <w:proofErr w:type="spellEnd"/>
      <w:r w:rsidRPr="005006CE">
        <w:rPr>
          <w:rFonts w:ascii="Arial" w:eastAsia="Times New Roman" w:hAnsi="Arial" w:cs="Arial"/>
          <w:color w:val="000000"/>
          <w:sz w:val="24"/>
          <w:szCs w:val="24"/>
          <w:lang w:eastAsia="es-ES"/>
        </w:rPr>
        <w:t>/mm/</w:t>
      </w:r>
      <w:proofErr w:type="spellStart"/>
      <w:r w:rsidRPr="005006CE">
        <w:rPr>
          <w:rFonts w:ascii="Arial" w:eastAsia="Times New Roman" w:hAnsi="Arial" w:cs="Arial"/>
          <w:color w:val="000000"/>
          <w:sz w:val="24"/>
          <w:szCs w:val="24"/>
          <w:lang w:eastAsia="es-ES"/>
        </w:rPr>
        <w:t>aaaa</w:t>
      </w:r>
      <w:proofErr w:type="spellEnd"/>
      <w:r w:rsidRPr="005006CE">
        <w:rPr>
          <w:rFonts w:ascii="Arial" w:eastAsia="Times New Roman" w:hAnsi="Arial" w:cs="Arial"/>
          <w:color w:val="000000"/>
          <w:sz w:val="24"/>
          <w:szCs w:val="24"/>
          <w:lang w:eastAsia="es-ES"/>
        </w:rPr>
        <w:t xml:space="preserve"> y adquirió firmeza el </w:t>
      </w:r>
      <w:proofErr w:type="spellStart"/>
      <w:r w:rsidRPr="005006CE">
        <w:rPr>
          <w:rFonts w:ascii="Arial" w:eastAsia="Times New Roman" w:hAnsi="Arial" w:cs="Arial"/>
          <w:color w:val="000000"/>
          <w:sz w:val="24"/>
          <w:szCs w:val="24"/>
          <w:lang w:eastAsia="es-ES"/>
        </w:rPr>
        <w:t>dd</w:t>
      </w:r>
      <w:proofErr w:type="spellEnd"/>
      <w:r w:rsidRPr="005006CE">
        <w:rPr>
          <w:rFonts w:ascii="Arial" w:eastAsia="Times New Roman" w:hAnsi="Arial" w:cs="Arial"/>
          <w:color w:val="000000"/>
          <w:sz w:val="24"/>
          <w:szCs w:val="24"/>
          <w:lang w:eastAsia="es-ES"/>
        </w:rPr>
        <w:t>/mm/</w:t>
      </w:r>
      <w:proofErr w:type="spellStart"/>
      <w:r w:rsidRPr="005006CE">
        <w:rPr>
          <w:rFonts w:ascii="Arial" w:eastAsia="Times New Roman" w:hAnsi="Arial" w:cs="Arial"/>
          <w:color w:val="000000"/>
          <w:sz w:val="24"/>
          <w:szCs w:val="24"/>
          <w:lang w:eastAsia="es-ES"/>
        </w:rPr>
        <w:t>aaaa</w:t>
      </w:r>
      <w:proofErr w:type="spellEnd"/>
      <w:r w:rsidRPr="005006CE">
        <w:rPr>
          <w:rFonts w:ascii="Arial" w:eastAsia="Times New Roman" w:hAnsi="Arial" w:cs="Arial"/>
          <w:color w:val="000000"/>
          <w:sz w:val="24"/>
          <w:szCs w:val="24"/>
          <w:lang w:eastAsia="es-ES"/>
        </w:rPr>
        <w:t>.</w:t>
      </w:r>
    </w:p>
    <w:p w14:paraId="15DAF71D"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0C46DACC"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i/>
          <w:iCs/>
          <w:color w:val="000000"/>
          <w:sz w:val="24"/>
          <w:szCs w:val="24"/>
          <w:lang w:eastAsia="es-ES"/>
        </w:rPr>
      </w:pPr>
      <w:r w:rsidRPr="005006CE">
        <w:rPr>
          <w:rFonts w:ascii="Arial" w:eastAsia="Times New Roman" w:hAnsi="Arial" w:cs="Arial"/>
          <w:color w:val="000000"/>
          <w:sz w:val="24"/>
          <w:szCs w:val="24"/>
          <w:lang w:eastAsia="es-ES"/>
        </w:rPr>
        <w:t xml:space="preserve">Que mediante Resolución XXXXXXXX del </w:t>
      </w:r>
      <w:proofErr w:type="spellStart"/>
      <w:r w:rsidRPr="005006CE">
        <w:rPr>
          <w:rFonts w:ascii="Arial" w:eastAsia="Times New Roman" w:hAnsi="Arial" w:cs="Arial"/>
          <w:color w:val="000000"/>
          <w:sz w:val="24"/>
          <w:szCs w:val="24"/>
          <w:lang w:eastAsia="es-ES"/>
        </w:rPr>
        <w:t>dd</w:t>
      </w:r>
      <w:proofErr w:type="spellEnd"/>
      <w:r w:rsidRPr="005006CE">
        <w:rPr>
          <w:rFonts w:ascii="Arial" w:eastAsia="Times New Roman" w:hAnsi="Arial" w:cs="Arial"/>
          <w:color w:val="000000"/>
          <w:sz w:val="24"/>
          <w:szCs w:val="24"/>
          <w:lang w:eastAsia="es-ES"/>
        </w:rPr>
        <w:t>/mm/</w:t>
      </w:r>
      <w:proofErr w:type="spellStart"/>
      <w:r w:rsidRPr="005006CE">
        <w:rPr>
          <w:rFonts w:ascii="Arial" w:eastAsia="Times New Roman" w:hAnsi="Arial" w:cs="Arial"/>
          <w:color w:val="000000"/>
          <w:sz w:val="24"/>
          <w:szCs w:val="24"/>
          <w:lang w:eastAsia="es-ES"/>
        </w:rPr>
        <w:t>aaaa</w:t>
      </w:r>
      <w:proofErr w:type="spellEnd"/>
      <w:r w:rsidRPr="005006CE">
        <w:rPr>
          <w:rFonts w:ascii="Arial" w:eastAsia="Times New Roman" w:hAnsi="Arial" w:cs="Arial"/>
          <w:color w:val="000000"/>
          <w:sz w:val="24"/>
          <w:szCs w:val="24"/>
          <w:lang w:eastAsia="es-ES"/>
        </w:rPr>
        <w:t>, la Coordinación del Centro Zonal _______________________ de</w:t>
      </w:r>
      <w:r>
        <w:rPr>
          <w:rFonts w:ascii="Arial" w:eastAsia="Times New Roman" w:hAnsi="Arial" w:cs="Arial"/>
          <w:color w:val="000000"/>
          <w:sz w:val="24"/>
          <w:szCs w:val="24"/>
          <w:lang w:eastAsia="es-ES"/>
        </w:rPr>
        <w:t xml:space="preserve"> </w:t>
      </w:r>
      <w:r w:rsidRPr="005006CE">
        <w:rPr>
          <w:rFonts w:ascii="Arial" w:eastAsia="Times New Roman" w:hAnsi="Arial" w:cs="Arial"/>
          <w:color w:val="000000"/>
          <w:sz w:val="24"/>
          <w:szCs w:val="24"/>
          <w:lang w:eastAsia="es-ES"/>
        </w:rPr>
        <w:t>l</w:t>
      </w:r>
      <w:r>
        <w:rPr>
          <w:rFonts w:ascii="Arial" w:eastAsia="Times New Roman" w:hAnsi="Arial" w:cs="Arial"/>
          <w:color w:val="000000"/>
          <w:sz w:val="24"/>
          <w:szCs w:val="24"/>
          <w:lang w:eastAsia="es-ES"/>
        </w:rPr>
        <w:t>a regional _______</w:t>
      </w:r>
      <w:r w:rsidRPr="005006CE">
        <w:rPr>
          <w:rFonts w:ascii="Arial" w:eastAsia="Times New Roman" w:hAnsi="Arial" w:cs="Arial"/>
          <w:color w:val="000000"/>
          <w:sz w:val="24"/>
          <w:szCs w:val="24"/>
          <w:lang w:eastAsia="es-ES"/>
        </w:rPr>
        <w:t xml:space="preserve"> ICBF interrumpió temporalmente el Hogar Sustituto</w:t>
      </w:r>
      <w:r>
        <w:rPr>
          <w:rFonts w:ascii="Arial" w:eastAsia="Times New Roman" w:hAnsi="Arial" w:cs="Arial"/>
          <w:color w:val="000000"/>
          <w:sz w:val="24"/>
          <w:szCs w:val="24"/>
          <w:lang w:eastAsia="es-ES"/>
        </w:rPr>
        <w:t xml:space="preserve"> a la persona responsable</w:t>
      </w:r>
      <w:r w:rsidRPr="005006CE">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el/la</w:t>
      </w:r>
      <w:r w:rsidRPr="005006CE">
        <w:rPr>
          <w:rFonts w:ascii="Arial" w:eastAsia="Times New Roman" w:hAnsi="Arial" w:cs="Arial"/>
          <w:color w:val="000000"/>
          <w:sz w:val="24"/>
          <w:szCs w:val="24"/>
          <w:lang w:eastAsia="es-ES"/>
        </w:rPr>
        <w:t xml:space="preserve"> </w:t>
      </w:r>
      <w:proofErr w:type="spellStart"/>
      <w:r w:rsidRPr="005006CE">
        <w:rPr>
          <w:rFonts w:ascii="Arial" w:eastAsia="Times New Roman" w:hAnsi="Arial" w:cs="Arial"/>
          <w:color w:val="000000"/>
          <w:sz w:val="24"/>
          <w:szCs w:val="24"/>
          <w:lang w:eastAsia="es-ES"/>
        </w:rPr>
        <w:t>la</w:t>
      </w:r>
      <w:proofErr w:type="spellEnd"/>
      <w:r w:rsidRPr="005006CE">
        <w:rPr>
          <w:rFonts w:ascii="Arial" w:eastAsia="Times New Roman" w:hAnsi="Arial" w:cs="Arial"/>
          <w:color w:val="000000"/>
          <w:sz w:val="24"/>
          <w:szCs w:val="24"/>
          <w:lang w:eastAsia="es-ES"/>
        </w:rPr>
        <w:t xml:space="preserve"> señor/a ___________________________________________, identificado/a con </w:t>
      </w:r>
      <w:r w:rsidRPr="005006CE">
        <w:rPr>
          <w:rFonts w:ascii="Arial" w:eastAsia="Times New Roman" w:hAnsi="Arial" w:cs="Arial"/>
          <w:i/>
          <w:iCs/>
          <w:color w:val="000000"/>
          <w:sz w:val="24"/>
          <w:szCs w:val="24"/>
          <w:u w:val="single"/>
          <w:lang w:eastAsia="es-ES"/>
        </w:rPr>
        <w:t>(tipo de documento)</w:t>
      </w:r>
      <w:r w:rsidRPr="005006CE">
        <w:rPr>
          <w:rFonts w:ascii="Arial" w:eastAsia="Times New Roman" w:hAnsi="Arial" w:cs="Arial"/>
          <w:color w:val="000000"/>
          <w:sz w:val="24"/>
          <w:szCs w:val="24"/>
          <w:lang w:eastAsia="es-ES"/>
        </w:rPr>
        <w:t xml:space="preserve"> No.________________ de _______________, residente en </w:t>
      </w:r>
      <w:r w:rsidRPr="005006CE">
        <w:rPr>
          <w:rFonts w:ascii="Arial" w:eastAsia="Times New Roman" w:hAnsi="Arial" w:cs="Arial"/>
          <w:i/>
          <w:iCs/>
          <w:color w:val="000000"/>
          <w:sz w:val="24"/>
          <w:szCs w:val="24"/>
          <w:u w:val="single"/>
          <w:lang w:eastAsia="es-ES"/>
        </w:rPr>
        <w:t>(dirección completa: municipio/comuna, localidad o corregimiento/  vereda/Comunidad Indígena/Consejo Comunitario, etc.)</w:t>
      </w:r>
      <w:r w:rsidRPr="005006CE">
        <w:rPr>
          <w:rFonts w:ascii="Arial" w:eastAsia="Times New Roman" w:hAnsi="Arial" w:cs="Arial"/>
          <w:color w:val="000000"/>
          <w:sz w:val="24"/>
          <w:szCs w:val="24"/>
          <w:lang w:eastAsia="es-ES"/>
        </w:rPr>
        <w:t xml:space="preserve">, con el tipo de Hogar _____________________, administrado por </w:t>
      </w:r>
      <w:r w:rsidRPr="005006CE">
        <w:rPr>
          <w:rFonts w:ascii="Arial" w:eastAsia="Times New Roman" w:hAnsi="Arial" w:cs="Arial"/>
          <w:i/>
          <w:iCs/>
          <w:color w:val="000000"/>
          <w:sz w:val="24"/>
          <w:szCs w:val="24"/>
          <w:u w:val="single"/>
          <w:lang w:eastAsia="es-ES"/>
        </w:rPr>
        <w:t xml:space="preserve">(nombre operador / </w:t>
      </w:r>
      <w:r>
        <w:rPr>
          <w:rFonts w:ascii="Arial" w:eastAsia="Times New Roman" w:hAnsi="Arial" w:cs="Arial"/>
          <w:i/>
          <w:iCs/>
          <w:color w:val="000000"/>
          <w:sz w:val="24"/>
          <w:szCs w:val="24"/>
          <w:u w:val="single"/>
          <w:lang w:eastAsia="es-ES"/>
        </w:rPr>
        <w:t xml:space="preserve">Entidad territorial / </w:t>
      </w:r>
      <w:r w:rsidRPr="005006CE">
        <w:rPr>
          <w:rFonts w:ascii="Arial" w:eastAsia="Times New Roman" w:hAnsi="Arial" w:cs="Arial"/>
          <w:i/>
          <w:iCs/>
          <w:color w:val="000000"/>
          <w:sz w:val="24"/>
          <w:szCs w:val="24"/>
          <w:u w:val="single"/>
          <w:lang w:eastAsia="es-ES"/>
        </w:rPr>
        <w:t>Centro Zonal de ICBF,  según corresponda)</w:t>
      </w:r>
      <w:r w:rsidRPr="005006CE">
        <w:rPr>
          <w:rFonts w:ascii="Arial" w:eastAsia="Times New Roman" w:hAnsi="Arial" w:cs="Arial"/>
          <w:color w:val="000000"/>
          <w:sz w:val="24"/>
          <w:szCs w:val="24"/>
          <w:lang w:eastAsia="es-ES"/>
        </w:rPr>
        <w:t xml:space="preserve">, la cual fue notificada el </w:t>
      </w:r>
      <w:proofErr w:type="spellStart"/>
      <w:r w:rsidRPr="005006CE">
        <w:rPr>
          <w:rFonts w:ascii="Arial" w:eastAsia="Times New Roman" w:hAnsi="Arial" w:cs="Arial"/>
          <w:color w:val="000000"/>
          <w:sz w:val="24"/>
          <w:szCs w:val="24"/>
          <w:lang w:eastAsia="es-ES"/>
        </w:rPr>
        <w:t>dd</w:t>
      </w:r>
      <w:proofErr w:type="spellEnd"/>
      <w:r w:rsidRPr="005006CE">
        <w:rPr>
          <w:rFonts w:ascii="Arial" w:eastAsia="Times New Roman" w:hAnsi="Arial" w:cs="Arial"/>
          <w:color w:val="000000"/>
          <w:sz w:val="24"/>
          <w:szCs w:val="24"/>
          <w:lang w:eastAsia="es-ES"/>
        </w:rPr>
        <w:t>/mm/</w:t>
      </w:r>
      <w:proofErr w:type="spellStart"/>
      <w:r w:rsidRPr="005006CE">
        <w:rPr>
          <w:rFonts w:ascii="Arial" w:eastAsia="Times New Roman" w:hAnsi="Arial" w:cs="Arial"/>
          <w:color w:val="000000"/>
          <w:sz w:val="24"/>
          <w:szCs w:val="24"/>
          <w:lang w:eastAsia="es-ES"/>
        </w:rPr>
        <w:t>aaaa</w:t>
      </w:r>
      <w:proofErr w:type="spellEnd"/>
      <w:r w:rsidRPr="005006CE">
        <w:rPr>
          <w:rFonts w:ascii="Arial" w:eastAsia="Times New Roman" w:hAnsi="Arial" w:cs="Arial"/>
          <w:color w:val="000000"/>
          <w:sz w:val="24"/>
          <w:szCs w:val="24"/>
          <w:lang w:eastAsia="es-ES"/>
        </w:rPr>
        <w:t xml:space="preserve"> y adquirió firmeza el </w:t>
      </w:r>
      <w:proofErr w:type="spellStart"/>
      <w:r w:rsidRPr="005006CE">
        <w:rPr>
          <w:rFonts w:ascii="Arial" w:eastAsia="Times New Roman" w:hAnsi="Arial" w:cs="Arial"/>
          <w:color w:val="000000"/>
          <w:sz w:val="24"/>
          <w:szCs w:val="24"/>
          <w:lang w:eastAsia="es-ES"/>
        </w:rPr>
        <w:t>dd</w:t>
      </w:r>
      <w:proofErr w:type="spellEnd"/>
      <w:r w:rsidRPr="005006CE">
        <w:rPr>
          <w:rFonts w:ascii="Arial" w:eastAsia="Times New Roman" w:hAnsi="Arial" w:cs="Arial"/>
          <w:color w:val="000000"/>
          <w:sz w:val="24"/>
          <w:szCs w:val="24"/>
          <w:lang w:eastAsia="es-ES"/>
        </w:rPr>
        <w:t>/mm/</w:t>
      </w:r>
      <w:proofErr w:type="spellStart"/>
      <w:r w:rsidRPr="005006CE">
        <w:rPr>
          <w:rFonts w:ascii="Arial" w:eastAsia="Times New Roman" w:hAnsi="Arial" w:cs="Arial"/>
          <w:color w:val="000000"/>
          <w:sz w:val="24"/>
          <w:szCs w:val="24"/>
          <w:lang w:eastAsia="es-ES"/>
        </w:rPr>
        <w:t>aaaa</w:t>
      </w:r>
      <w:proofErr w:type="spellEnd"/>
      <w:r w:rsidRPr="005006CE">
        <w:rPr>
          <w:rFonts w:ascii="Arial" w:eastAsia="Times New Roman" w:hAnsi="Arial" w:cs="Arial"/>
          <w:i/>
          <w:iCs/>
          <w:color w:val="000000"/>
          <w:sz w:val="24"/>
          <w:szCs w:val="24"/>
          <w:lang w:eastAsia="es-ES"/>
        </w:rPr>
        <w:t>.</w:t>
      </w:r>
    </w:p>
    <w:p w14:paraId="15446D9F"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i/>
          <w:iCs/>
          <w:color w:val="000000"/>
          <w:sz w:val="24"/>
          <w:szCs w:val="24"/>
          <w:lang w:eastAsia="es-ES"/>
        </w:rPr>
      </w:pPr>
    </w:p>
    <w:p w14:paraId="7D2E385C"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5006CE">
        <w:rPr>
          <w:rFonts w:ascii="Arial" w:eastAsia="Times New Roman" w:hAnsi="Arial" w:cs="Arial"/>
          <w:color w:val="000000"/>
          <w:sz w:val="24"/>
          <w:szCs w:val="24"/>
          <w:lang w:eastAsia="es-ES"/>
        </w:rPr>
        <w:t xml:space="preserve">Que el </w:t>
      </w:r>
      <w:proofErr w:type="spellStart"/>
      <w:r w:rsidRPr="005006CE">
        <w:rPr>
          <w:rFonts w:ascii="Arial" w:eastAsia="Times New Roman" w:hAnsi="Arial" w:cs="Arial"/>
          <w:color w:val="000000"/>
          <w:sz w:val="24"/>
          <w:szCs w:val="24"/>
          <w:lang w:eastAsia="es-ES"/>
        </w:rPr>
        <w:t>dd</w:t>
      </w:r>
      <w:proofErr w:type="spellEnd"/>
      <w:r w:rsidRPr="005006CE">
        <w:rPr>
          <w:rFonts w:ascii="Arial" w:eastAsia="Times New Roman" w:hAnsi="Arial" w:cs="Arial"/>
          <w:color w:val="000000"/>
          <w:sz w:val="24"/>
          <w:szCs w:val="24"/>
          <w:lang w:eastAsia="es-ES"/>
        </w:rPr>
        <w:t>/mm/</w:t>
      </w:r>
      <w:proofErr w:type="spellStart"/>
      <w:r w:rsidRPr="005006CE">
        <w:rPr>
          <w:rFonts w:ascii="Arial" w:eastAsia="Times New Roman" w:hAnsi="Arial" w:cs="Arial"/>
          <w:color w:val="000000"/>
          <w:sz w:val="24"/>
          <w:szCs w:val="24"/>
          <w:lang w:eastAsia="es-ES"/>
        </w:rPr>
        <w:t>aaaa</w:t>
      </w:r>
      <w:proofErr w:type="spellEnd"/>
      <w:r w:rsidRPr="005006CE">
        <w:rPr>
          <w:rFonts w:ascii="Arial" w:eastAsia="Times New Roman" w:hAnsi="Arial" w:cs="Arial"/>
          <w:color w:val="000000"/>
          <w:sz w:val="24"/>
          <w:szCs w:val="24"/>
          <w:lang w:eastAsia="es-ES"/>
        </w:rPr>
        <w:t xml:space="preserve"> se conoció que </w:t>
      </w:r>
      <w:r w:rsidRPr="005006CE">
        <w:rPr>
          <w:rFonts w:ascii="Arial" w:eastAsia="Times New Roman" w:hAnsi="Arial" w:cs="Arial"/>
          <w:color w:val="000000"/>
          <w:sz w:val="24"/>
          <w:szCs w:val="24"/>
          <w:u w:val="single"/>
          <w:lang w:eastAsia="es-ES"/>
        </w:rPr>
        <w:t>(describa la situación o solicitud d</w:t>
      </w:r>
      <w:r>
        <w:rPr>
          <w:rFonts w:ascii="Arial" w:eastAsia="Times New Roman" w:hAnsi="Arial" w:cs="Arial"/>
          <w:color w:val="000000"/>
          <w:sz w:val="24"/>
          <w:szCs w:val="24"/>
          <w:u w:val="single"/>
          <w:lang w:eastAsia="es-ES"/>
        </w:rPr>
        <w:t>el responsable del hogar sustituto</w:t>
      </w:r>
      <w:r w:rsidRPr="005006CE">
        <w:rPr>
          <w:rFonts w:ascii="Arial" w:eastAsia="Times New Roman" w:hAnsi="Arial" w:cs="Arial"/>
          <w:color w:val="000000"/>
          <w:sz w:val="24"/>
          <w:szCs w:val="24"/>
          <w:u w:val="single"/>
          <w:lang w:eastAsia="es-ES"/>
        </w:rPr>
        <w:t xml:space="preserve"> y d</w:t>
      </w:r>
      <w:r w:rsidRPr="005006CE">
        <w:rPr>
          <w:rFonts w:ascii="Arial" w:eastAsia="Times New Roman" w:hAnsi="Arial" w:cs="Arial"/>
          <w:i/>
          <w:iCs/>
          <w:color w:val="000000"/>
          <w:sz w:val="24"/>
          <w:szCs w:val="24"/>
          <w:u w:val="single"/>
          <w:lang w:eastAsia="es-ES"/>
        </w:rPr>
        <w:t>etalle adecuadamente la/s prueba/s correspondiente/s que sustenta/n la actuación</w:t>
      </w:r>
      <w:r>
        <w:rPr>
          <w:rFonts w:ascii="Arial" w:eastAsia="Times New Roman" w:hAnsi="Arial" w:cs="Arial"/>
          <w:i/>
          <w:iCs/>
          <w:color w:val="000000"/>
          <w:sz w:val="24"/>
          <w:szCs w:val="24"/>
          <w:u w:val="single"/>
          <w:lang w:eastAsia="es-ES"/>
        </w:rPr>
        <w:t xml:space="preserve"> incluyendo fechas</w:t>
      </w:r>
      <w:r w:rsidRPr="005006CE">
        <w:rPr>
          <w:rFonts w:ascii="Arial" w:eastAsia="Times New Roman" w:hAnsi="Arial" w:cs="Arial"/>
          <w:i/>
          <w:iCs/>
          <w:color w:val="000000"/>
          <w:sz w:val="24"/>
          <w:szCs w:val="24"/>
          <w:u w:val="single"/>
          <w:lang w:eastAsia="es-ES"/>
        </w:rPr>
        <w:t>)</w:t>
      </w:r>
      <w:r w:rsidRPr="005006CE">
        <w:rPr>
          <w:rFonts w:ascii="Arial" w:eastAsia="Times New Roman" w:hAnsi="Arial" w:cs="Arial"/>
          <w:color w:val="000000"/>
          <w:sz w:val="24"/>
          <w:szCs w:val="24"/>
          <w:u w:val="single"/>
          <w:lang w:eastAsia="es-ES"/>
        </w:rPr>
        <w:t xml:space="preserve">, </w:t>
      </w:r>
      <w:r w:rsidRPr="005006CE">
        <w:rPr>
          <w:rFonts w:ascii="Arial" w:eastAsia="Times New Roman" w:hAnsi="Arial" w:cs="Arial"/>
          <w:color w:val="000000"/>
          <w:sz w:val="24"/>
          <w:szCs w:val="24"/>
          <w:lang w:eastAsia="es-ES"/>
        </w:rPr>
        <w:t>que ameritan evaluar la reanudación de la prestación del servicio en el Hogar Sustituto precitado.</w:t>
      </w:r>
    </w:p>
    <w:p w14:paraId="71352C30"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1FED1690"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5006CE">
        <w:rPr>
          <w:rFonts w:ascii="Arial" w:eastAsia="Times New Roman" w:hAnsi="Arial" w:cs="Arial"/>
          <w:color w:val="000000"/>
          <w:sz w:val="24"/>
          <w:szCs w:val="24"/>
          <w:lang w:eastAsia="es-ES"/>
        </w:rPr>
        <w:t xml:space="preserve">Que el </w:t>
      </w:r>
      <w:proofErr w:type="spellStart"/>
      <w:r w:rsidRPr="005006CE">
        <w:rPr>
          <w:rFonts w:ascii="Arial" w:eastAsia="Times New Roman" w:hAnsi="Arial" w:cs="Arial"/>
          <w:color w:val="000000"/>
          <w:sz w:val="24"/>
          <w:szCs w:val="24"/>
          <w:lang w:eastAsia="es-ES"/>
        </w:rPr>
        <w:t>dd</w:t>
      </w:r>
      <w:proofErr w:type="spellEnd"/>
      <w:r w:rsidRPr="005006CE">
        <w:rPr>
          <w:rFonts w:ascii="Arial" w:eastAsia="Times New Roman" w:hAnsi="Arial" w:cs="Arial"/>
          <w:color w:val="000000"/>
          <w:sz w:val="24"/>
          <w:szCs w:val="24"/>
          <w:lang w:eastAsia="es-ES"/>
        </w:rPr>
        <w:t>/mm/</w:t>
      </w:r>
      <w:proofErr w:type="spellStart"/>
      <w:r w:rsidRPr="005006CE">
        <w:rPr>
          <w:rFonts w:ascii="Arial" w:eastAsia="Times New Roman" w:hAnsi="Arial" w:cs="Arial"/>
          <w:color w:val="000000"/>
          <w:sz w:val="24"/>
          <w:szCs w:val="24"/>
          <w:lang w:eastAsia="es-ES"/>
        </w:rPr>
        <w:t>aaaa</w:t>
      </w:r>
      <w:proofErr w:type="spellEnd"/>
      <w:r w:rsidRPr="005006CE">
        <w:rPr>
          <w:rFonts w:ascii="Arial" w:eastAsia="Times New Roman" w:hAnsi="Arial" w:cs="Arial"/>
          <w:color w:val="000000"/>
          <w:sz w:val="24"/>
          <w:szCs w:val="24"/>
          <w:lang w:eastAsia="es-ES"/>
        </w:rPr>
        <w:t xml:space="preserve"> se emitió concepto previo favorable del equipo de profesionales del Centro Zonal, donde se establece que existen condiciones de garantía de derechos para ubicar nuevamente en el Hogar </w:t>
      </w:r>
      <w:r>
        <w:rPr>
          <w:rFonts w:ascii="Arial" w:eastAsia="Times New Roman" w:hAnsi="Arial" w:cs="Arial"/>
          <w:color w:val="000000"/>
          <w:sz w:val="24"/>
          <w:szCs w:val="24"/>
          <w:lang w:eastAsia="es-ES"/>
        </w:rPr>
        <w:t>sustituto</w:t>
      </w:r>
      <w:r w:rsidRPr="005006CE">
        <w:rPr>
          <w:rFonts w:ascii="Arial" w:eastAsia="Times New Roman" w:hAnsi="Arial" w:cs="Arial"/>
          <w:color w:val="000000"/>
          <w:sz w:val="24"/>
          <w:szCs w:val="24"/>
          <w:lang w:eastAsia="es-ES"/>
        </w:rPr>
        <w:t xml:space="preserve"> a niños, niñas y adolescentes bajo protección </w:t>
      </w:r>
      <w:r w:rsidRPr="005006CE">
        <w:rPr>
          <w:rFonts w:ascii="Arial" w:eastAsia="Times New Roman" w:hAnsi="Arial" w:cs="Arial"/>
          <w:color w:val="000000"/>
          <w:sz w:val="24"/>
          <w:szCs w:val="24"/>
          <w:lang w:eastAsia="es-ES"/>
        </w:rPr>
        <w:lastRenderedPageBreak/>
        <w:t xml:space="preserve">en un Proceso Administrativo de Restablecimiento de Derechos.  </w:t>
      </w:r>
    </w:p>
    <w:p w14:paraId="65876628" w14:textId="77777777" w:rsidR="0051303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1666F030"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06192B3F"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5006CE">
        <w:rPr>
          <w:rFonts w:ascii="Arial" w:eastAsia="Times New Roman" w:hAnsi="Arial" w:cs="Arial"/>
          <w:color w:val="000000"/>
          <w:sz w:val="24"/>
          <w:szCs w:val="24"/>
          <w:lang w:eastAsia="es-ES"/>
        </w:rPr>
        <w:t>Que, en mérito de lo anteriormente expuesto;</w:t>
      </w:r>
    </w:p>
    <w:p w14:paraId="0E9CC025"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b/>
          <w:color w:val="000000"/>
          <w:sz w:val="24"/>
          <w:szCs w:val="24"/>
          <w:lang w:eastAsia="es-ES"/>
        </w:rPr>
      </w:pPr>
    </w:p>
    <w:p w14:paraId="2E83FE05" w14:textId="77777777" w:rsidR="0051303E" w:rsidRPr="005006CE" w:rsidRDefault="0051303E" w:rsidP="0051303E">
      <w:pPr>
        <w:widowControl w:val="0"/>
        <w:tabs>
          <w:tab w:val="left" w:pos="4970"/>
        </w:tabs>
        <w:adjustRightInd w:val="0"/>
        <w:spacing w:after="0" w:line="240" w:lineRule="auto"/>
        <w:jc w:val="center"/>
        <w:textAlignment w:val="baseline"/>
        <w:rPr>
          <w:rFonts w:ascii="Arial" w:eastAsia="Times New Roman" w:hAnsi="Arial" w:cs="Arial"/>
          <w:b/>
          <w:color w:val="000000"/>
          <w:sz w:val="24"/>
          <w:szCs w:val="24"/>
          <w:lang w:eastAsia="es-ES"/>
        </w:rPr>
      </w:pPr>
      <w:r w:rsidRPr="005006CE">
        <w:rPr>
          <w:rFonts w:ascii="Arial" w:eastAsia="Times New Roman" w:hAnsi="Arial" w:cs="Arial"/>
          <w:b/>
          <w:color w:val="000000"/>
          <w:sz w:val="24"/>
          <w:szCs w:val="24"/>
          <w:lang w:eastAsia="es-ES"/>
        </w:rPr>
        <w:t>RESUELVE:</w:t>
      </w:r>
    </w:p>
    <w:p w14:paraId="18B4D099"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6BB33BB2"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5006CE">
        <w:rPr>
          <w:rFonts w:ascii="Arial" w:eastAsia="Times New Roman" w:hAnsi="Arial" w:cs="Arial"/>
          <w:b/>
          <w:bCs/>
          <w:color w:val="000000"/>
          <w:sz w:val="24"/>
          <w:szCs w:val="24"/>
          <w:lang w:eastAsia="es-ES"/>
        </w:rPr>
        <w:t xml:space="preserve">ARTÍCULO PRIMERO.- </w:t>
      </w:r>
      <w:r w:rsidRPr="005006CE">
        <w:rPr>
          <w:rFonts w:ascii="Arial" w:eastAsia="Times New Roman" w:hAnsi="Arial" w:cs="Arial"/>
          <w:color w:val="000000"/>
          <w:sz w:val="24"/>
          <w:szCs w:val="24"/>
          <w:lang w:eastAsia="es-ES"/>
        </w:rPr>
        <w:t xml:space="preserve">Ordenar la reanudación de la labor social del Hogar </w:t>
      </w:r>
      <w:r>
        <w:rPr>
          <w:rFonts w:ascii="Arial" w:eastAsia="Times New Roman" w:hAnsi="Arial" w:cs="Arial"/>
          <w:color w:val="000000"/>
          <w:sz w:val="24"/>
          <w:szCs w:val="24"/>
          <w:lang w:eastAsia="es-ES"/>
        </w:rPr>
        <w:t>sustituto como responsable</w:t>
      </w:r>
      <w:r w:rsidRPr="005006CE">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del/</w:t>
      </w:r>
      <w:r w:rsidRPr="005006CE">
        <w:rPr>
          <w:rFonts w:ascii="Arial" w:eastAsia="Times New Roman" w:hAnsi="Arial" w:cs="Arial"/>
          <w:color w:val="000000"/>
          <w:sz w:val="24"/>
          <w:szCs w:val="24"/>
          <w:lang w:eastAsia="es-ES"/>
        </w:rPr>
        <w:t xml:space="preserve">la señor/a ___________________________________________, identificado/a con </w:t>
      </w:r>
      <w:r w:rsidRPr="005006CE">
        <w:rPr>
          <w:rFonts w:ascii="Arial" w:eastAsia="Times New Roman" w:hAnsi="Arial" w:cs="Arial"/>
          <w:i/>
          <w:iCs/>
          <w:color w:val="000000"/>
          <w:sz w:val="24"/>
          <w:szCs w:val="24"/>
          <w:u w:val="single"/>
          <w:lang w:eastAsia="es-ES"/>
        </w:rPr>
        <w:t>(tipo de documento)</w:t>
      </w:r>
      <w:r w:rsidRPr="005006CE">
        <w:rPr>
          <w:rFonts w:ascii="Arial" w:eastAsia="Times New Roman" w:hAnsi="Arial" w:cs="Arial"/>
          <w:color w:val="000000"/>
          <w:sz w:val="24"/>
          <w:szCs w:val="24"/>
          <w:lang w:eastAsia="es-ES"/>
        </w:rPr>
        <w:t xml:space="preserve"> No.________________ de _______________, residente en </w:t>
      </w:r>
      <w:r w:rsidRPr="005006CE">
        <w:rPr>
          <w:rFonts w:ascii="Arial" w:eastAsia="Times New Roman" w:hAnsi="Arial" w:cs="Arial"/>
          <w:i/>
          <w:iCs/>
          <w:color w:val="000000"/>
          <w:sz w:val="24"/>
          <w:szCs w:val="24"/>
          <w:u w:val="single"/>
          <w:lang w:eastAsia="es-ES"/>
        </w:rPr>
        <w:t>(dirección completa: municipio/comuna, localidad o corregimiento/  vereda/Comunidad Indígena/Consejo Comunitario, etc.)</w:t>
      </w:r>
      <w:r w:rsidRPr="005006CE">
        <w:rPr>
          <w:rFonts w:ascii="Arial" w:eastAsia="Times New Roman" w:hAnsi="Arial" w:cs="Arial"/>
          <w:color w:val="000000"/>
          <w:sz w:val="24"/>
          <w:szCs w:val="24"/>
          <w:lang w:eastAsia="es-ES"/>
        </w:rPr>
        <w:t xml:space="preserve">, con el tipo de Hogar </w:t>
      </w:r>
      <w:r>
        <w:rPr>
          <w:rFonts w:ascii="Arial" w:eastAsia="Times New Roman" w:hAnsi="Arial" w:cs="Arial"/>
          <w:color w:val="000000"/>
          <w:sz w:val="24"/>
          <w:szCs w:val="24"/>
          <w:lang w:eastAsia="es-ES"/>
        </w:rPr>
        <w:t>sustituto (describir el tipo de hogar sustituto)</w:t>
      </w:r>
      <w:r w:rsidRPr="005006CE">
        <w:rPr>
          <w:rFonts w:ascii="Arial" w:eastAsia="Times New Roman" w:hAnsi="Arial" w:cs="Arial"/>
          <w:color w:val="000000"/>
          <w:sz w:val="24"/>
          <w:szCs w:val="24"/>
          <w:lang w:eastAsia="es-ES"/>
        </w:rPr>
        <w:t xml:space="preserve">_____________________, administrado por </w:t>
      </w:r>
      <w:r w:rsidRPr="005006CE">
        <w:rPr>
          <w:rFonts w:ascii="Arial" w:eastAsia="Times New Roman" w:hAnsi="Arial" w:cs="Arial"/>
          <w:i/>
          <w:iCs/>
          <w:color w:val="000000"/>
          <w:sz w:val="24"/>
          <w:szCs w:val="24"/>
          <w:u w:val="single"/>
          <w:lang w:eastAsia="es-ES"/>
        </w:rPr>
        <w:t>(nombre operador /</w:t>
      </w:r>
      <w:r>
        <w:rPr>
          <w:rFonts w:ascii="Arial" w:eastAsia="Times New Roman" w:hAnsi="Arial" w:cs="Arial"/>
          <w:i/>
          <w:iCs/>
          <w:color w:val="000000"/>
          <w:sz w:val="24"/>
          <w:szCs w:val="24"/>
          <w:u w:val="single"/>
          <w:lang w:eastAsia="es-ES"/>
        </w:rPr>
        <w:t>Entidad territorial/</w:t>
      </w:r>
      <w:r w:rsidRPr="005006CE">
        <w:rPr>
          <w:rFonts w:ascii="Arial" w:eastAsia="Times New Roman" w:hAnsi="Arial" w:cs="Arial"/>
          <w:i/>
          <w:iCs/>
          <w:color w:val="000000"/>
          <w:sz w:val="24"/>
          <w:szCs w:val="24"/>
          <w:u w:val="single"/>
          <w:lang w:eastAsia="es-ES"/>
        </w:rPr>
        <w:t xml:space="preserve"> Centro Zonal de ICBF según corresponda)</w:t>
      </w:r>
      <w:r w:rsidRPr="005006CE">
        <w:rPr>
          <w:rFonts w:ascii="Arial" w:eastAsia="Times New Roman" w:hAnsi="Arial" w:cs="Arial"/>
          <w:color w:val="000000"/>
          <w:sz w:val="24"/>
          <w:szCs w:val="24"/>
          <w:lang w:eastAsia="es-ES"/>
        </w:rPr>
        <w:t>.</w:t>
      </w:r>
    </w:p>
    <w:p w14:paraId="56060BC1"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40FDE120" w14:textId="77777777" w:rsidR="0051303E" w:rsidRPr="000F7C26" w:rsidRDefault="0051303E" w:rsidP="0051303E">
      <w:pPr>
        <w:widowControl w:val="0"/>
        <w:tabs>
          <w:tab w:val="left" w:pos="4970"/>
        </w:tabs>
        <w:adjustRightInd w:val="0"/>
        <w:spacing w:after="0" w:line="240" w:lineRule="auto"/>
        <w:jc w:val="both"/>
        <w:textAlignment w:val="baseline"/>
        <w:rPr>
          <w:rFonts w:ascii="Arial" w:eastAsia="Times New Roman" w:hAnsi="Arial" w:cs="Arial"/>
          <w:i/>
          <w:iCs/>
          <w:color w:val="000000"/>
          <w:sz w:val="24"/>
          <w:szCs w:val="24"/>
          <w:lang w:eastAsia="es-ES"/>
        </w:rPr>
      </w:pPr>
      <w:r>
        <w:rPr>
          <w:rFonts w:ascii="Arial" w:eastAsia="Times New Roman" w:hAnsi="Arial" w:cs="Arial"/>
          <w:b/>
          <w:bCs/>
          <w:color w:val="000000"/>
          <w:sz w:val="24"/>
          <w:szCs w:val="24"/>
          <w:lang w:eastAsia="es-ES"/>
        </w:rPr>
        <w:t>ARTÍCULO SEGUNDO. -</w:t>
      </w:r>
      <w:r w:rsidRPr="000F7C26">
        <w:rPr>
          <w:rFonts w:ascii="Arial" w:eastAsia="Times New Roman" w:hAnsi="Arial" w:cs="Arial"/>
          <w:color w:val="000000"/>
          <w:sz w:val="24"/>
          <w:szCs w:val="24"/>
          <w:lang w:eastAsia="es-ES"/>
        </w:rPr>
        <w:t xml:space="preserve"> Notifíquese </w:t>
      </w:r>
      <w:bookmarkStart w:id="0" w:name="_Hlk127779218"/>
      <w:r w:rsidRPr="000F7C26">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l/a la</w:t>
      </w:r>
      <w:r w:rsidRPr="000F7C26">
        <w:rPr>
          <w:rFonts w:ascii="Arial" w:eastAsia="Times New Roman" w:hAnsi="Arial" w:cs="Arial"/>
          <w:color w:val="000000"/>
          <w:sz w:val="24"/>
          <w:szCs w:val="24"/>
          <w:lang w:eastAsia="es-ES"/>
        </w:rPr>
        <w:t xml:space="preserve"> señor/a </w:t>
      </w:r>
      <w:bookmarkEnd w:id="0"/>
      <w:r>
        <w:rPr>
          <w:rFonts w:ascii="Arial" w:eastAsia="Times New Roman" w:hAnsi="Arial" w:cs="Arial"/>
          <w:color w:val="000000"/>
          <w:sz w:val="24"/>
          <w:szCs w:val="24"/>
          <w:lang w:eastAsia="es-ES"/>
        </w:rPr>
        <w:t>____________</w:t>
      </w:r>
      <w:r w:rsidRPr="000F7C26">
        <w:rPr>
          <w:rFonts w:ascii="Arial" w:eastAsia="Times New Roman" w:hAnsi="Arial" w:cs="Arial"/>
          <w:color w:val="000000"/>
          <w:sz w:val="24"/>
          <w:szCs w:val="24"/>
          <w:lang w:eastAsia="es-ES"/>
        </w:rPr>
        <w:t xml:space="preserve">identificado (a) con C.C. </w:t>
      </w:r>
      <w:r>
        <w:rPr>
          <w:rFonts w:ascii="Arial" w:eastAsia="Times New Roman" w:hAnsi="Arial" w:cs="Arial"/>
          <w:color w:val="000000"/>
          <w:sz w:val="24"/>
          <w:szCs w:val="24"/>
          <w:lang w:eastAsia="es-ES"/>
        </w:rPr>
        <w:t xml:space="preserve">___________, </w:t>
      </w:r>
      <w:r w:rsidRPr="000F7C26">
        <w:rPr>
          <w:rFonts w:ascii="Arial" w:eastAsia="Times New Roman" w:hAnsi="Arial" w:cs="Arial"/>
          <w:color w:val="000000"/>
          <w:sz w:val="24"/>
          <w:szCs w:val="24"/>
          <w:lang w:eastAsia="es-ES"/>
        </w:rPr>
        <w:t xml:space="preserve">del contenido del presente acto administrativo de manera personal de conformidad con lo establecido en el artículo 67 del Código de Procedimiento Administrativo y de lo Contencioso Administrativo -CPACA. </w:t>
      </w:r>
      <w:r w:rsidRPr="000F7C26">
        <w:rPr>
          <w:rFonts w:ascii="Arial" w:eastAsia="Times New Roman" w:hAnsi="Arial" w:cs="Arial"/>
          <w:i/>
          <w:iCs/>
          <w:color w:val="000000"/>
          <w:sz w:val="24"/>
          <w:szCs w:val="24"/>
          <w:lang w:eastAsia="es-ES"/>
        </w:rPr>
        <w:t>(Si en el expediente obra autorización para ser notificada/o por correo electrónico dejarlo especificado en el acto administrativo, y se debe adjuntar la presente resolución debidamente suscrita).</w:t>
      </w:r>
    </w:p>
    <w:p w14:paraId="66B265AF" w14:textId="77777777" w:rsidR="0051303E" w:rsidRDefault="0051303E" w:rsidP="0051303E">
      <w:pPr>
        <w:widowControl w:val="0"/>
        <w:tabs>
          <w:tab w:val="left" w:pos="4970"/>
        </w:tabs>
        <w:adjustRightInd w:val="0"/>
        <w:spacing w:after="0" w:line="240" w:lineRule="auto"/>
        <w:jc w:val="both"/>
        <w:textAlignment w:val="baseline"/>
        <w:rPr>
          <w:rFonts w:ascii="Arial" w:eastAsia="Times New Roman" w:hAnsi="Arial" w:cs="Arial"/>
          <w:b/>
          <w:bCs/>
          <w:color w:val="000000"/>
          <w:sz w:val="24"/>
          <w:szCs w:val="24"/>
          <w:lang w:eastAsia="es-ES"/>
        </w:rPr>
      </w:pPr>
      <w:r w:rsidRPr="000F7C26">
        <w:rPr>
          <w:rFonts w:ascii="Arial" w:eastAsia="Times New Roman" w:hAnsi="Arial" w:cs="Arial"/>
          <w:i/>
          <w:iCs/>
          <w:color w:val="000000"/>
          <w:sz w:val="24"/>
          <w:szCs w:val="24"/>
          <w:lang w:eastAsia="es-ES"/>
        </w:rPr>
        <w:t xml:space="preserve"> </w:t>
      </w:r>
    </w:p>
    <w:p w14:paraId="64F3DB57" w14:textId="77777777" w:rsidR="0051303E" w:rsidRPr="004579AE" w:rsidRDefault="0051303E" w:rsidP="0051303E">
      <w:pPr>
        <w:widowControl w:val="0"/>
        <w:tabs>
          <w:tab w:val="left" w:pos="4970"/>
        </w:tabs>
        <w:adjustRightInd w:val="0"/>
        <w:spacing w:after="0" w:line="240" w:lineRule="auto"/>
        <w:jc w:val="both"/>
        <w:textAlignment w:val="baseline"/>
        <w:rPr>
          <w:rFonts w:ascii="Arial" w:eastAsia="Times New Roman" w:hAnsi="Arial" w:cs="Arial"/>
          <w:b/>
          <w:bCs/>
          <w:color w:val="000000"/>
          <w:sz w:val="24"/>
          <w:szCs w:val="24"/>
          <w:lang w:eastAsia="es-ES"/>
        </w:rPr>
      </w:pPr>
      <w:r w:rsidRPr="005006CE">
        <w:rPr>
          <w:rFonts w:ascii="Arial" w:eastAsia="Times New Roman" w:hAnsi="Arial" w:cs="Arial"/>
          <w:b/>
          <w:bCs/>
          <w:color w:val="000000"/>
          <w:sz w:val="24"/>
          <w:szCs w:val="24"/>
          <w:lang w:eastAsia="es-ES"/>
        </w:rPr>
        <w:t xml:space="preserve">ARTÍCULO </w:t>
      </w:r>
      <w:proofErr w:type="gramStart"/>
      <w:r>
        <w:rPr>
          <w:rFonts w:ascii="Arial" w:eastAsia="Times New Roman" w:hAnsi="Arial" w:cs="Arial"/>
          <w:b/>
          <w:bCs/>
          <w:color w:val="000000"/>
          <w:sz w:val="24"/>
          <w:szCs w:val="24"/>
          <w:lang w:eastAsia="es-ES"/>
        </w:rPr>
        <w:t>TERCERO</w:t>
      </w:r>
      <w:r w:rsidRPr="005006CE">
        <w:rPr>
          <w:rFonts w:ascii="Arial" w:eastAsia="Times New Roman" w:hAnsi="Arial" w:cs="Arial"/>
          <w:b/>
          <w:bCs/>
          <w:color w:val="000000"/>
          <w:sz w:val="24"/>
          <w:szCs w:val="24"/>
          <w:lang w:eastAsia="es-ES"/>
        </w:rPr>
        <w:t>.-</w:t>
      </w:r>
      <w:proofErr w:type="gramEnd"/>
      <w:r w:rsidRPr="005006CE">
        <w:rPr>
          <w:rFonts w:ascii="Arial" w:eastAsia="Times New Roman" w:hAnsi="Arial" w:cs="Arial"/>
          <w:b/>
          <w:bCs/>
          <w:color w:val="000000"/>
          <w:sz w:val="24"/>
          <w:szCs w:val="24"/>
          <w:lang w:eastAsia="es-ES"/>
        </w:rPr>
        <w:t xml:space="preserve"> </w:t>
      </w:r>
      <w:r w:rsidRPr="005006CE">
        <w:rPr>
          <w:rFonts w:ascii="Arial" w:eastAsia="Times New Roman" w:hAnsi="Arial" w:cs="Arial"/>
          <w:color w:val="000000"/>
          <w:sz w:val="24"/>
          <w:szCs w:val="24"/>
          <w:lang w:eastAsia="es-ES"/>
        </w:rPr>
        <w:t xml:space="preserve">La reanudación de la labor social del Hogar </w:t>
      </w:r>
      <w:r>
        <w:rPr>
          <w:rFonts w:ascii="Arial" w:eastAsia="Times New Roman" w:hAnsi="Arial" w:cs="Arial"/>
          <w:color w:val="000000"/>
          <w:sz w:val="24"/>
          <w:szCs w:val="24"/>
          <w:lang w:eastAsia="es-ES"/>
        </w:rPr>
        <w:t>sustituto</w:t>
      </w:r>
      <w:r w:rsidRPr="005006CE">
        <w:rPr>
          <w:rFonts w:ascii="Arial" w:eastAsia="Times New Roman" w:hAnsi="Arial" w:cs="Arial"/>
          <w:color w:val="000000"/>
          <w:sz w:val="24"/>
          <w:szCs w:val="24"/>
          <w:lang w:eastAsia="es-ES"/>
        </w:rPr>
        <w:t xml:space="preserve"> descrito se hará efectiva a partir de la firmeza del presente acto administrativo.  </w:t>
      </w:r>
    </w:p>
    <w:p w14:paraId="7A32809A"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b/>
          <w:bCs/>
          <w:color w:val="000000"/>
          <w:sz w:val="24"/>
          <w:szCs w:val="24"/>
          <w:lang w:eastAsia="es-ES"/>
        </w:rPr>
      </w:pPr>
    </w:p>
    <w:p w14:paraId="7E7C98A4"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5006CE">
        <w:rPr>
          <w:rFonts w:ascii="Arial" w:eastAsia="Times New Roman" w:hAnsi="Arial" w:cs="Arial"/>
          <w:b/>
          <w:bCs/>
          <w:color w:val="000000"/>
          <w:sz w:val="24"/>
          <w:szCs w:val="24"/>
          <w:lang w:eastAsia="es-ES"/>
        </w:rPr>
        <w:t xml:space="preserve">ARTÍCULO CUARTO. - </w:t>
      </w:r>
      <w:r w:rsidRPr="005006CE">
        <w:rPr>
          <w:rFonts w:ascii="Arial" w:eastAsia="Times New Roman" w:hAnsi="Arial" w:cs="Arial"/>
          <w:color w:val="000000"/>
          <w:sz w:val="24"/>
          <w:szCs w:val="24"/>
          <w:lang w:eastAsia="es-ES"/>
        </w:rPr>
        <w:t xml:space="preserve">Contra la presente resolución proceden los recursos de reposición y apelación conforme al artículo 74 y subsiguientes del Código de Procedimiento Administrativo y de lo Contencioso Administrativo. </w:t>
      </w:r>
    </w:p>
    <w:p w14:paraId="0CF8BFCC"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i/>
          <w:iCs/>
          <w:color w:val="000000"/>
          <w:sz w:val="24"/>
          <w:szCs w:val="24"/>
          <w:lang w:eastAsia="es-ES"/>
        </w:rPr>
      </w:pPr>
    </w:p>
    <w:p w14:paraId="3DE29E18"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5006CE">
        <w:rPr>
          <w:rFonts w:ascii="Arial" w:eastAsia="Times New Roman" w:hAnsi="Arial" w:cs="Arial"/>
          <w:b/>
          <w:bCs/>
          <w:color w:val="000000"/>
          <w:sz w:val="24"/>
          <w:szCs w:val="24"/>
          <w:lang w:eastAsia="es-ES"/>
        </w:rPr>
        <w:t xml:space="preserve">ARTÍCULO QUINTO. - </w:t>
      </w:r>
      <w:r w:rsidRPr="005006CE">
        <w:rPr>
          <w:rFonts w:ascii="Arial" w:eastAsia="Times New Roman" w:hAnsi="Arial" w:cs="Arial"/>
          <w:color w:val="000000"/>
          <w:sz w:val="24"/>
          <w:szCs w:val="24"/>
          <w:lang w:eastAsia="es-ES"/>
        </w:rPr>
        <w:t xml:space="preserve">Ordenar el suministro de una copia gratuita de la presente </w:t>
      </w:r>
      <w:r>
        <w:rPr>
          <w:rFonts w:ascii="Arial" w:eastAsia="Times New Roman" w:hAnsi="Arial" w:cs="Arial"/>
          <w:color w:val="000000"/>
          <w:sz w:val="24"/>
          <w:szCs w:val="24"/>
          <w:lang w:eastAsia="es-ES"/>
        </w:rPr>
        <w:t>resolución</w:t>
      </w:r>
      <w:r w:rsidRPr="005006CE">
        <w:rPr>
          <w:rFonts w:ascii="Arial" w:eastAsia="Times New Roman" w:hAnsi="Arial" w:cs="Arial"/>
          <w:color w:val="000000"/>
          <w:sz w:val="24"/>
          <w:szCs w:val="24"/>
          <w:lang w:eastAsia="es-ES"/>
        </w:rPr>
        <w:t xml:space="preserve"> a</w:t>
      </w:r>
      <w:r>
        <w:rPr>
          <w:rFonts w:ascii="Arial" w:eastAsia="Times New Roman" w:hAnsi="Arial" w:cs="Arial"/>
          <w:color w:val="000000"/>
          <w:sz w:val="24"/>
          <w:szCs w:val="24"/>
          <w:lang w:eastAsia="es-ES"/>
        </w:rPr>
        <w:t>l responsable de hogar sustituto</w:t>
      </w:r>
      <w:r w:rsidRPr="005006CE">
        <w:rPr>
          <w:rFonts w:ascii="Arial" w:eastAsia="Times New Roman" w:hAnsi="Arial" w:cs="Arial"/>
          <w:color w:val="000000"/>
          <w:sz w:val="24"/>
          <w:szCs w:val="24"/>
          <w:lang w:eastAsia="es-ES"/>
        </w:rPr>
        <w:t>. Si en el expediente obra su autorización para ser notificada/o por correo electrónico, adjúntese la presente resolución debidamente suscrita.</w:t>
      </w:r>
    </w:p>
    <w:p w14:paraId="39D7E645"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2AA9BFF5"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5006CE">
        <w:rPr>
          <w:rFonts w:ascii="Arial" w:hAnsi="Arial" w:cs="Arial"/>
          <w:b/>
          <w:bCs/>
          <w:color w:val="000000"/>
          <w:sz w:val="24"/>
          <w:szCs w:val="24"/>
          <w:lang w:eastAsia="es-ES"/>
        </w:rPr>
        <w:lastRenderedPageBreak/>
        <w:t xml:space="preserve">ARTÍCULO SEXTO. - </w:t>
      </w:r>
      <w:r w:rsidRPr="005006CE">
        <w:rPr>
          <w:rFonts w:ascii="Arial" w:hAnsi="Arial" w:cs="Arial"/>
          <w:color w:val="000000"/>
          <w:sz w:val="24"/>
          <w:szCs w:val="24"/>
          <w:lang w:eastAsia="es-ES"/>
        </w:rPr>
        <w:t>Comunicar la presente decisión a la entidad administradora de la modalidad y al personal competente del ICBF.</w:t>
      </w:r>
    </w:p>
    <w:p w14:paraId="4D35DA24"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25FE8380"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300798F9" w14:textId="77777777" w:rsidR="0051303E" w:rsidRPr="005006CE" w:rsidRDefault="0051303E" w:rsidP="0051303E">
      <w:pPr>
        <w:spacing w:after="0" w:line="240" w:lineRule="atLeast"/>
        <w:jc w:val="center"/>
        <w:rPr>
          <w:rFonts w:ascii="Arial" w:hAnsi="Arial" w:cs="Arial"/>
          <w:b/>
          <w:color w:val="000000"/>
          <w:sz w:val="24"/>
          <w:szCs w:val="24"/>
        </w:rPr>
      </w:pPr>
      <w:r w:rsidRPr="005006CE">
        <w:rPr>
          <w:rFonts w:ascii="Arial" w:hAnsi="Arial" w:cs="Arial"/>
          <w:b/>
          <w:color w:val="000000"/>
          <w:sz w:val="24"/>
          <w:szCs w:val="24"/>
        </w:rPr>
        <w:t>COMUNÍQUESE, NOTÍFIQUESE Y CÚMPLASE</w:t>
      </w:r>
    </w:p>
    <w:p w14:paraId="2E844945" w14:textId="77777777" w:rsidR="0051303E" w:rsidRPr="005006CE" w:rsidRDefault="0051303E" w:rsidP="0051303E">
      <w:pPr>
        <w:spacing w:after="0" w:line="240" w:lineRule="atLeast"/>
        <w:jc w:val="center"/>
        <w:rPr>
          <w:rFonts w:ascii="Arial" w:hAnsi="Arial" w:cs="Arial"/>
          <w:color w:val="000000"/>
          <w:sz w:val="24"/>
          <w:szCs w:val="24"/>
        </w:rPr>
      </w:pPr>
      <w:r w:rsidRPr="005006CE">
        <w:rPr>
          <w:rFonts w:ascii="Arial" w:hAnsi="Arial" w:cs="Arial"/>
          <w:color w:val="000000"/>
          <w:sz w:val="24"/>
          <w:szCs w:val="24"/>
        </w:rPr>
        <w:t>Dada en lugar y fecha</w:t>
      </w:r>
    </w:p>
    <w:p w14:paraId="23FBBA7A" w14:textId="77777777" w:rsidR="0051303E" w:rsidRPr="005006CE" w:rsidRDefault="0051303E" w:rsidP="0051303E">
      <w:pPr>
        <w:spacing w:after="0" w:line="240" w:lineRule="atLeast"/>
        <w:jc w:val="center"/>
        <w:rPr>
          <w:rFonts w:ascii="Arial" w:hAnsi="Arial" w:cs="Arial"/>
          <w:color w:val="000000"/>
          <w:sz w:val="24"/>
          <w:szCs w:val="24"/>
        </w:rPr>
      </w:pPr>
    </w:p>
    <w:p w14:paraId="0B2DAF11" w14:textId="77777777" w:rsidR="0051303E" w:rsidRPr="005006CE" w:rsidRDefault="0051303E" w:rsidP="0051303E">
      <w:pPr>
        <w:spacing w:after="0" w:line="240" w:lineRule="atLeast"/>
        <w:jc w:val="center"/>
        <w:rPr>
          <w:rFonts w:ascii="Arial" w:hAnsi="Arial" w:cs="Arial"/>
          <w:color w:val="000000"/>
          <w:sz w:val="24"/>
          <w:szCs w:val="24"/>
        </w:rPr>
      </w:pPr>
    </w:p>
    <w:p w14:paraId="72A1E35C" w14:textId="77777777" w:rsidR="0051303E" w:rsidRDefault="0051303E" w:rsidP="0051303E">
      <w:pPr>
        <w:spacing w:after="0" w:line="240" w:lineRule="auto"/>
        <w:jc w:val="center"/>
        <w:rPr>
          <w:rFonts w:ascii="Arial" w:hAnsi="Arial" w:cs="Arial"/>
          <w:b/>
          <w:snapToGrid w:val="0"/>
          <w:color w:val="000000"/>
          <w:sz w:val="24"/>
          <w:szCs w:val="24"/>
        </w:rPr>
      </w:pPr>
      <w:r>
        <w:rPr>
          <w:rFonts w:ascii="Arial" w:hAnsi="Arial" w:cs="Arial"/>
          <w:b/>
          <w:snapToGrid w:val="0"/>
          <w:color w:val="000000"/>
          <w:sz w:val="24"/>
          <w:szCs w:val="24"/>
        </w:rPr>
        <w:t>Firma</w:t>
      </w:r>
    </w:p>
    <w:p w14:paraId="479C2580" w14:textId="77777777" w:rsidR="0051303E" w:rsidRPr="005006CE" w:rsidRDefault="0051303E" w:rsidP="0051303E">
      <w:pPr>
        <w:spacing w:after="0" w:line="240" w:lineRule="auto"/>
        <w:jc w:val="center"/>
        <w:rPr>
          <w:rFonts w:ascii="Arial" w:hAnsi="Arial" w:cs="Arial"/>
          <w:b/>
          <w:snapToGrid w:val="0"/>
          <w:color w:val="000000"/>
          <w:sz w:val="24"/>
          <w:szCs w:val="24"/>
        </w:rPr>
      </w:pPr>
      <w:r>
        <w:rPr>
          <w:rFonts w:ascii="Arial" w:hAnsi="Arial" w:cs="Arial"/>
          <w:b/>
          <w:snapToGrid w:val="0"/>
          <w:color w:val="000000"/>
          <w:sz w:val="24"/>
          <w:szCs w:val="24"/>
        </w:rPr>
        <w:t>Nombre</w:t>
      </w:r>
    </w:p>
    <w:p w14:paraId="4C577AB0" w14:textId="77777777" w:rsidR="0051303E" w:rsidRPr="005006CE" w:rsidRDefault="0051303E" w:rsidP="0051303E">
      <w:pPr>
        <w:widowControl w:val="0"/>
        <w:adjustRightInd w:val="0"/>
        <w:spacing w:after="0" w:line="240" w:lineRule="auto"/>
        <w:ind w:left="2832" w:firstLine="708"/>
        <w:jc w:val="both"/>
        <w:textAlignment w:val="baseline"/>
        <w:rPr>
          <w:rFonts w:ascii="Arial" w:eastAsia="Times New Roman" w:hAnsi="Arial" w:cs="Arial"/>
          <w:b/>
          <w:color w:val="000000"/>
          <w:sz w:val="24"/>
          <w:szCs w:val="24"/>
          <w:lang w:eastAsia="es-ES"/>
        </w:rPr>
      </w:pPr>
      <w:r w:rsidRPr="005006CE">
        <w:rPr>
          <w:rFonts w:ascii="Arial" w:hAnsi="Arial" w:cs="Arial"/>
          <w:snapToGrid w:val="0"/>
          <w:color w:val="000000"/>
          <w:sz w:val="24"/>
          <w:szCs w:val="24"/>
        </w:rPr>
        <w:t>Coordinador (a) Centro Zonal XXX</w:t>
      </w:r>
    </w:p>
    <w:p w14:paraId="530A8DF3" w14:textId="77777777" w:rsidR="0051303E" w:rsidRPr="005006CE" w:rsidRDefault="0051303E" w:rsidP="0051303E">
      <w:pPr>
        <w:jc w:val="center"/>
        <w:rPr>
          <w:rFonts w:ascii="Arial" w:eastAsia="Times New Roman" w:hAnsi="Arial" w:cs="Arial"/>
          <w:bCs/>
          <w:i/>
          <w:iCs/>
          <w:color w:val="000000"/>
          <w:sz w:val="24"/>
          <w:szCs w:val="24"/>
          <w:lang w:eastAsia="es-ES"/>
        </w:rPr>
      </w:pPr>
      <w:r w:rsidRPr="005006CE">
        <w:rPr>
          <w:rFonts w:ascii="Arial" w:eastAsia="Times New Roman" w:hAnsi="Arial" w:cs="Arial"/>
          <w:bCs/>
          <w:i/>
          <w:iCs/>
          <w:color w:val="000000"/>
          <w:sz w:val="24"/>
          <w:szCs w:val="24"/>
          <w:lang w:eastAsia="es-ES"/>
        </w:rPr>
        <w:t>(En el caso de las Entidades Territoriales deberán indicarse los datos de la autoridad correspondiente)</w:t>
      </w:r>
    </w:p>
    <w:p w14:paraId="56F47F37" w14:textId="77777777" w:rsidR="0051303E" w:rsidRPr="005006CE" w:rsidRDefault="0051303E" w:rsidP="0051303E">
      <w:pPr>
        <w:widowControl w:val="0"/>
        <w:tabs>
          <w:tab w:val="left" w:pos="4970"/>
        </w:tabs>
        <w:adjustRightInd w:val="0"/>
        <w:spacing w:after="0" w:line="240" w:lineRule="auto"/>
        <w:jc w:val="center"/>
        <w:textAlignment w:val="baseline"/>
        <w:rPr>
          <w:rFonts w:ascii="Arial" w:eastAsia="Times New Roman" w:hAnsi="Arial" w:cs="Arial"/>
          <w:color w:val="000000"/>
          <w:sz w:val="24"/>
          <w:szCs w:val="24"/>
          <w:lang w:eastAsia="es-ES"/>
        </w:rPr>
      </w:pPr>
    </w:p>
    <w:p w14:paraId="7CC135F2"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1B3F845F" w14:textId="77777777" w:rsidR="0051303E" w:rsidRPr="005006CE" w:rsidRDefault="0051303E" w:rsidP="0051303E">
      <w:pPr>
        <w:widowControl w:val="0"/>
        <w:tabs>
          <w:tab w:val="left" w:pos="4970"/>
        </w:tabs>
        <w:adjustRightInd w:val="0"/>
        <w:spacing w:after="0" w:line="240" w:lineRule="auto"/>
        <w:jc w:val="both"/>
        <w:textAlignment w:val="baseline"/>
        <w:rPr>
          <w:rFonts w:ascii="Arial" w:eastAsia="Times New Roman" w:hAnsi="Arial" w:cs="Arial"/>
          <w:i/>
          <w:iCs/>
          <w:color w:val="000000"/>
          <w:sz w:val="24"/>
          <w:szCs w:val="24"/>
          <w:lang w:eastAsia="es-ES"/>
        </w:rPr>
      </w:pPr>
      <w:r w:rsidRPr="005006CE">
        <w:rPr>
          <w:rFonts w:ascii="Arial" w:eastAsia="Times New Roman" w:hAnsi="Arial" w:cs="Arial"/>
          <w:i/>
          <w:iCs/>
          <w:color w:val="000000"/>
          <w:sz w:val="24"/>
          <w:szCs w:val="24"/>
          <w:lang w:eastAsia="es-ES"/>
        </w:rPr>
        <w:t>(La notificación se rige por los artículos 66 y s.s. del Código Procedimiento Administrativo y de lo Contencioso Administrativo)</w:t>
      </w:r>
    </w:p>
    <w:p w14:paraId="6EC5E2F0" w14:textId="77777777" w:rsidR="0051303E" w:rsidRPr="005006CE" w:rsidRDefault="0051303E" w:rsidP="0051303E">
      <w:pPr>
        <w:spacing w:after="0" w:line="240" w:lineRule="auto"/>
        <w:jc w:val="center"/>
        <w:rPr>
          <w:rFonts w:ascii="Arial" w:hAnsi="Arial" w:cs="Arial"/>
          <w:b/>
          <w:bCs/>
          <w:color w:val="000000"/>
          <w:sz w:val="20"/>
          <w:szCs w:val="24"/>
        </w:rPr>
      </w:pPr>
    </w:p>
    <w:p w14:paraId="389FF465" w14:textId="77777777" w:rsidR="0051303E" w:rsidRPr="005006CE" w:rsidRDefault="0051303E" w:rsidP="0051303E">
      <w:pPr>
        <w:rPr>
          <w:color w:val="000000"/>
        </w:rPr>
      </w:pPr>
    </w:p>
    <w:p w14:paraId="6B6F8D0C" w14:textId="77777777" w:rsidR="0051303E" w:rsidRPr="005006CE" w:rsidRDefault="0051303E" w:rsidP="0051303E">
      <w:pPr>
        <w:spacing w:after="0"/>
        <w:jc w:val="both"/>
        <w:rPr>
          <w:rFonts w:ascii="Arial" w:hAnsi="Arial" w:cs="Arial"/>
          <w:color w:val="000000"/>
          <w:sz w:val="18"/>
          <w:szCs w:val="18"/>
        </w:rPr>
      </w:pPr>
      <w:r w:rsidRPr="005006CE">
        <w:rPr>
          <w:rFonts w:ascii="Arial" w:hAnsi="Arial" w:cs="Arial"/>
          <w:color w:val="000000"/>
          <w:sz w:val="18"/>
          <w:szCs w:val="18"/>
        </w:rPr>
        <w:t xml:space="preserve">Aprobó: Nombre, cargo y dependencia </w:t>
      </w:r>
    </w:p>
    <w:p w14:paraId="3182F4B4" w14:textId="77777777" w:rsidR="0051303E" w:rsidRPr="005006CE" w:rsidRDefault="0051303E" w:rsidP="0051303E">
      <w:pPr>
        <w:spacing w:after="0"/>
        <w:jc w:val="both"/>
        <w:rPr>
          <w:rFonts w:ascii="Arial" w:hAnsi="Arial" w:cs="Arial"/>
          <w:color w:val="000000"/>
          <w:sz w:val="18"/>
          <w:szCs w:val="18"/>
        </w:rPr>
      </w:pPr>
      <w:r w:rsidRPr="005006CE">
        <w:rPr>
          <w:rFonts w:ascii="Arial" w:hAnsi="Arial" w:cs="Arial"/>
          <w:color w:val="000000"/>
          <w:sz w:val="18"/>
          <w:szCs w:val="18"/>
        </w:rPr>
        <w:t>Revisó: Nombre, cargo y dependencia</w:t>
      </w:r>
    </w:p>
    <w:p w14:paraId="07F2743C" w14:textId="77777777" w:rsidR="0051303E" w:rsidRPr="005006CE" w:rsidRDefault="0051303E" w:rsidP="0051303E">
      <w:pPr>
        <w:spacing w:after="0"/>
        <w:jc w:val="both"/>
        <w:rPr>
          <w:rFonts w:ascii="Arial" w:hAnsi="Arial" w:cs="Arial"/>
          <w:color w:val="000000"/>
          <w:sz w:val="18"/>
          <w:szCs w:val="18"/>
        </w:rPr>
      </w:pPr>
      <w:r w:rsidRPr="005006CE">
        <w:rPr>
          <w:rFonts w:ascii="Arial" w:hAnsi="Arial" w:cs="Arial"/>
          <w:color w:val="000000"/>
          <w:sz w:val="18"/>
          <w:szCs w:val="18"/>
        </w:rPr>
        <w:t>Proyectó: Nombre, cargo y dependencia</w:t>
      </w:r>
    </w:p>
    <w:p w14:paraId="7B61E946" w14:textId="77777777" w:rsidR="0051303E" w:rsidRPr="005006CE" w:rsidRDefault="0051303E" w:rsidP="0051303E">
      <w:pPr>
        <w:widowControl w:val="0"/>
        <w:adjustRightInd w:val="0"/>
        <w:spacing w:after="0" w:line="240" w:lineRule="auto"/>
        <w:jc w:val="both"/>
        <w:textAlignment w:val="baseline"/>
        <w:rPr>
          <w:rFonts w:ascii="Arial" w:eastAsia="Times New Roman" w:hAnsi="Arial" w:cs="Arial"/>
          <w:color w:val="000000"/>
          <w:sz w:val="24"/>
          <w:szCs w:val="24"/>
          <w:lang w:eastAsia="es-ES"/>
        </w:rPr>
      </w:pPr>
    </w:p>
    <w:p w14:paraId="763F2D92" w14:textId="77777777" w:rsidR="0051303E" w:rsidRPr="005006CE" w:rsidRDefault="0051303E" w:rsidP="0051303E">
      <w:pPr>
        <w:rPr>
          <w:rFonts w:ascii="Arial" w:eastAsia="Times New Roman" w:hAnsi="Arial" w:cs="Arial"/>
          <w:b/>
          <w:i/>
          <w:iCs/>
          <w:color w:val="000000"/>
          <w:sz w:val="16"/>
          <w:szCs w:val="16"/>
          <w:u w:val="single"/>
          <w:lang w:eastAsia="es-ES"/>
        </w:rPr>
      </w:pPr>
    </w:p>
    <w:p w14:paraId="16063B82" w14:textId="5B439068" w:rsidR="00D36767" w:rsidRPr="002E093E" w:rsidRDefault="0051303E" w:rsidP="002E093E">
      <w:pPr>
        <w:jc w:val="both"/>
        <w:rPr>
          <w:rFonts w:ascii="Arial" w:eastAsia="Times New Roman" w:hAnsi="Arial" w:cs="Arial"/>
          <w:b/>
          <w:i/>
          <w:iCs/>
          <w:color w:val="000000"/>
          <w:sz w:val="16"/>
          <w:szCs w:val="16"/>
          <w:lang w:eastAsia="es-ES"/>
        </w:rPr>
      </w:pPr>
      <w:r w:rsidRPr="005006CE">
        <w:rPr>
          <w:rFonts w:ascii="Arial" w:eastAsia="Times New Roman" w:hAnsi="Arial" w:cs="Arial"/>
          <w:bCs/>
          <w:i/>
          <w:iCs/>
          <w:color w:val="000000"/>
          <w:sz w:val="24"/>
          <w:szCs w:val="24"/>
          <w:lang w:eastAsia="es-ES"/>
        </w:rPr>
        <w:t>(IMPORTANTE: El presente modelo es una guía y no sustituye el deber de la Autoridad Competente de motivar el acto que se emita, atendiendo las circunstancias particulares de cada caso, de garantizar el debido proceso conforme al Código de Procedimiento Administrativo y de lo Contencioso Administrativo, y de velar por el interés superior de Niñas Niños, Adolescentes</w:t>
      </w:r>
      <w:r>
        <w:rPr>
          <w:rFonts w:ascii="Arial" w:eastAsia="Times New Roman" w:hAnsi="Arial" w:cs="Arial"/>
          <w:bCs/>
          <w:i/>
          <w:iCs/>
          <w:color w:val="000000"/>
          <w:sz w:val="24"/>
          <w:szCs w:val="24"/>
          <w:lang w:eastAsia="es-ES"/>
        </w:rPr>
        <w:t>, jóvenes</w:t>
      </w:r>
      <w:r w:rsidRPr="005006CE">
        <w:rPr>
          <w:rFonts w:ascii="Arial" w:eastAsia="Times New Roman" w:hAnsi="Arial" w:cs="Arial"/>
          <w:bCs/>
          <w:i/>
          <w:iCs/>
          <w:color w:val="000000"/>
          <w:sz w:val="24"/>
          <w:szCs w:val="24"/>
          <w:lang w:eastAsia="es-ES"/>
        </w:rPr>
        <w:t xml:space="preserve"> y Personas</w:t>
      </w:r>
      <w:r>
        <w:rPr>
          <w:rFonts w:ascii="Arial" w:eastAsia="Times New Roman" w:hAnsi="Arial" w:cs="Arial"/>
          <w:bCs/>
          <w:i/>
          <w:iCs/>
          <w:color w:val="000000"/>
          <w:sz w:val="24"/>
          <w:szCs w:val="24"/>
          <w:lang w:eastAsia="es-ES"/>
        </w:rPr>
        <w:t xml:space="preserve"> adultas</w:t>
      </w:r>
      <w:r w:rsidRPr="005006CE">
        <w:rPr>
          <w:rFonts w:ascii="Arial" w:eastAsia="Times New Roman" w:hAnsi="Arial" w:cs="Arial"/>
          <w:bCs/>
          <w:i/>
          <w:iCs/>
          <w:color w:val="000000"/>
          <w:sz w:val="24"/>
          <w:szCs w:val="24"/>
          <w:lang w:eastAsia="es-ES"/>
        </w:rPr>
        <w:t xml:space="preserve"> bajo protección del ICBF conforme al Bloque de Constitucionalidad).</w:t>
      </w:r>
    </w:p>
    <w:sectPr w:rsidR="00D36767" w:rsidRPr="002E093E" w:rsidSect="002E093E">
      <w:headerReference w:type="even" r:id="rId7"/>
      <w:headerReference w:type="default" r:id="rId8"/>
      <w:footerReference w:type="default" r:id="rId9"/>
      <w:headerReference w:type="first" r:id="rId10"/>
      <w:pgSz w:w="12240" w:h="15840" w:code="1"/>
      <w:pgMar w:top="2694" w:right="1134" w:bottom="2410" w:left="1701" w:header="127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16FAB" w14:textId="77777777" w:rsidR="005056F0" w:rsidRDefault="005056F0" w:rsidP="00B92FB1">
      <w:pPr>
        <w:spacing w:after="0" w:line="240" w:lineRule="auto"/>
      </w:pPr>
      <w:r>
        <w:separator/>
      </w:r>
    </w:p>
  </w:endnote>
  <w:endnote w:type="continuationSeparator" w:id="0">
    <w:p w14:paraId="76319E8C" w14:textId="77777777" w:rsidR="005056F0" w:rsidRDefault="005056F0"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8F9F" w14:textId="057696B0" w:rsidR="00147FA8" w:rsidRDefault="00BD05FC" w:rsidP="00147FA8">
    <w:pPr>
      <w:spacing w:after="0" w:line="240" w:lineRule="auto"/>
    </w:pPr>
    <w:r>
      <w:rPr>
        <w:noProof/>
      </w:rPr>
      <mc:AlternateContent>
        <mc:Choice Requires="wps">
          <w:drawing>
            <wp:anchor distT="45720" distB="45720" distL="114300" distR="114300" simplePos="0" relativeHeight="251670528" behindDoc="1" locked="0" layoutInCell="1" allowOverlap="1" wp14:anchorId="13DFC551" wp14:editId="35F14F29">
              <wp:simplePos x="0" y="0"/>
              <wp:positionH relativeFrom="column">
                <wp:posOffset>-451485</wp:posOffset>
              </wp:positionH>
              <wp:positionV relativeFrom="paragraph">
                <wp:posOffset>127635</wp:posOffset>
              </wp:positionV>
              <wp:extent cx="3253740" cy="354330"/>
              <wp:effectExtent l="0" t="0" r="0" b="0"/>
              <wp:wrapNone/>
              <wp:docPr id="168594132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wps:spPr>
                    <wps:txbx>
                      <w:txbxContent>
                        <w:p w14:paraId="7F132236" w14:textId="77777777" w:rsidR="00147FA8" w:rsidRPr="006C7934" w:rsidRDefault="00147FA8" w:rsidP="00147FA8">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Dirección Centro Zonal</w:t>
                          </w:r>
                        </w:p>
                        <w:p w14:paraId="1C146F0D" w14:textId="77777777" w:rsidR="00147FA8" w:rsidRPr="006C7934" w:rsidRDefault="00147FA8" w:rsidP="00147FA8">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 xml:space="preserve">Teléfono: </w:t>
                          </w:r>
                          <w:proofErr w:type="spellStart"/>
                          <w:r w:rsidRPr="006C7934">
                            <w:rPr>
                              <w:rFonts w:ascii="Arial" w:hAnsi="Arial" w:cs="Arial"/>
                              <w:color w:val="595959"/>
                              <w:sz w:val="18"/>
                              <w:szCs w:val="18"/>
                            </w:rPr>
                            <w:t>xxx</w:t>
                          </w:r>
                          <w:proofErr w:type="spellEnd"/>
                          <w:r w:rsidRPr="006C7934">
                            <w:rPr>
                              <w:rFonts w:ascii="Arial" w:hAnsi="Arial" w:cs="Arial"/>
                              <w:color w:val="595959"/>
                              <w:sz w:val="18"/>
                              <w:szCs w:val="18"/>
                            </w:rPr>
                            <w:t xml:space="preserve"> </w:t>
                          </w:r>
                          <w:proofErr w:type="spellStart"/>
                          <w:r w:rsidRPr="006C7934">
                            <w:rPr>
                              <w:rFonts w:ascii="Arial" w:hAnsi="Arial" w:cs="Arial"/>
                              <w:color w:val="595959"/>
                              <w:sz w:val="18"/>
                              <w:szCs w:val="18"/>
                            </w:rPr>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DFC551" id="_x0000_t202" coordsize="21600,21600" o:spt="202" path="m,l,21600r21600,l21600,xe">
              <v:stroke joinstyle="miter"/>
              <v:path gradientshapeok="t" o:connecttype="rect"/>
            </v:shapetype>
            <v:shape id="Cuadro de texto 7" o:spid="_x0000_s1029" type="#_x0000_t202" style="position:absolute;margin-left:-35.55pt;margin-top:10.05pt;width:256.2pt;height:27.9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" filled="f" stroked="f">
              <v:textbox style="mso-fit-shape-to-text:t">
                <w:txbxContent>
                  <w:p w14:paraId="7F132236" w14:textId="77777777" w:rsidR="00147FA8" w:rsidRPr="006C7934" w:rsidRDefault="00147FA8" w:rsidP="00147FA8">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Dirección Centro Zonal</w:t>
                    </w:r>
                  </w:p>
                  <w:p w14:paraId="1C146F0D" w14:textId="77777777" w:rsidR="00147FA8" w:rsidRPr="006C7934" w:rsidRDefault="00147FA8" w:rsidP="00147FA8">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 xml:space="preserve">Teléfono: </w:t>
                    </w:r>
                    <w:proofErr w:type="spellStart"/>
                    <w:r w:rsidRPr="006C7934">
                      <w:rPr>
                        <w:rFonts w:ascii="Arial" w:hAnsi="Arial" w:cs="Arial"/>
                        <w:color w:val="595959"/>
                        <w:sz w:val="18"/>
                        <w:szCs w:val="18"/>
                      </w:rPr>
                      <w:t>xxx</w:t>
                    </w:r>
                    <w:proofErr w:type="spellEnd"/>
                    <w:r w:rsidRPr="006C7934">
                      <w:rPr>
                        <w:rFonts w:ascii="Arial" w:hAnsi="Arial" w:cs="Arial"/>
                        <w:color w:val="595959"/>
                        <w:sz w:val="18"/>
                        <w:szCs w:val="18"/>
                      </w:rPr>
                      <w:t xml:space="preserve"> </w:t>
                    </w:r>
                    <w:proofErr w:type="spellStart"/>
                    <w:r w:rsidRPr="006C7934">
                      <w:rPr>
                        <w:rFonts w:ascii="Arial" w:hAnsi="Arial" w:cs="Arial"/>
                        <w:color w:val="595959"/>
                        <w:sz w:val="18"/>
                        <w:szCs w:val="18"/>
                      </w:rPr>
                      <w:t>xxxx</w:t>
                    </w:r>
                    <w:proofErr w:type="spellEnd"/>
                  </w:p>
                </w:txbxContent>
              </v:textbox>
            </v:shape>
          </w:pict>
        </mc:Fallback>
      </mc:AlternateContent>
    </w:r>
    <w:r>
      <w:rPr>
        <w:noProof/>
      </w:rPr>
      <mc:AlternateContent>
        <mc:Choice Requires="wps">
          <w:drawing>
            <wp:anchor distT="45720" distB="45720" distL="114300" distR="114300" simplePos="0" relativeHeight="251669504" behindDoc="1" locked="0" layoutInCell="1" allowOverlap="1" wp14:anchorId="60D149A7" wp14:editId="47B03B26">
              <wp:simplePos x="0" y="0"/>
              <wp:positionH relativeFrom="column">
                <wp:posOffset>2815590</wp:posOffset>
              </wp:positionH>
              <wp:positionV relativeFrom="paragraph">
                <wp:posOffset>127635</wp:posOffset>
              </wp:positionV>
              <wp:extent cx="3303270" cy="354330"/>
              <wp:effectExtent l="0" t="0" r="0" b="0"/>
              <wp:wrapNone/>
              <wp:docPr id="34861977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wps:spPr>
                    <wps:txbx>
                      <w:txbxContent>
                        <w:p w14:paraId="0F70668C"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661AC0FB"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D149A7" id="Cuadro de texto 6" o:spid="_x0000_s1030" type="#_x0000_t202" style="position:absolute;margin-left:221.7pt;margin-top:10.05pt;width:260.1pt;height:27.9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" filled="f" stroked="f">
              <v:textbox style="mso-fit-shape-to-text:t">
                <w:txbxContent>
                  <w:p w14:paraId="0F70668C"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661AC0FB"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rPr>
      <w:drawing>
        <wp:anchor distT="0" distB="0" distL="114300" distR="114300" simplePos="0" relativeHeight="251668480" behindDoc="1" locked="0" layoutInCell="1" allowOverlap="1" wp14:anchorId="488E27C0" wp14:editId="72DECA6D">
          <wp:simplePos x="0" y="0"/>
          <wp:positionH relativeFrom="column">
            <wp:posOffset>-504825</wp:posOffset>
          </wp:positionH>
          <wp:positionV relativeFrom="paragraph">
            <wp:posOffset>-530860</wp:posOffset>
          </wp:positionV>
          <wp:extent cx="6649085" cy="1264920"/>
          <wp:effectExtent l="0" t="0" r="0" b="0"/>
          <wp:wrapNone/>
          <wp:docPr id="1724671087" name="Imagen 1724671087"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FA8">
      <w:t xml:space="preserve">                                                </w:t>
    </w:r>
  </w:p>
  <w:p w14:paraId="473385DA" w14:textId="77777777" w:rsidR="00147FA8" w:rsidRDefault="00147FA8" w:rsidP="00147FA8">
    <w:pPr>
      <w:tabs>
        <w:tab w:val="left" w:pos="7181"/>
      </w:tabs>
    </w:pPr>
    <w:r>
      <w:tab/>
    </w:r>
  </w:p>
  <w:p w14:paraId="4EDE2E95" w14:textId="4A077262" w:rsidR="00B92FB1" w:rsidRDefault="00BD05FC" w:rsidP="00B92FB1">
    <w:pPr>
      <w:spacing w:after="0" w:line="240" w:lineRule="auto"/>
    </w:pPr>
    <w:r>
      <w:rPr>
        <w:noProof/>
      </w:rPr>
      <mc:AlternateContent>
        <mc:Choice Requires="wps">
          <w:drawing>
            <wp:anchor distT="45720" distB="45720" distL="114300" distR="114300" simplePos="0" relativeHeight="251667456" behindDoc="1" locked="0" layoutInCell="1" allowOverlap="1" wp14:anchorId="7627AD88" wp14:editId="324CDEAD">
              <wp:simplePos x="0" y="0"/>
              <wp:positionH relativeFrom="column">
                <wp:posOffset>3895725</wp:posOffset>
              </wp:positionH>
              <wp:positionV relativeFrom="paragraph">
                <wp:posOffset>12043410</wp:posOffset>
              </wp:positionV>
              <wp:extent cx="3303270" cy="354330"/>
              <wp:effectExtent l="0" t="0" r="0" b="0"/>
              <wp:wrapNone/>
              <wp:docPr id="165999274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wps:spPr>
                    <wps:txbx>
                      <w:txbxContent>
                        <w:p w14:paraId="3DF9DB67"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3562C992"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27AD88" id="Cuadro de texto 5" o:spid="_x0000_s1031" type="#_x0000_t202" style="position:absolute;margin-left:306.75pt;margin-top:948.3pt;width:260.1pt;height:27.9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" filled="f" stroked="f">
              <v:textbox style="mso-fit-shape-to-text:t">
                <w:txbxContent>
                  <w:p w14:paraId="3DF9DB67"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3562C992"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rPr>
      <mc:AlternateContent>
        <mc:Choice Requires="wps">
          <w:drawing>
            <wp:anchor distT="45720" distB="45720" distL="114300" distR="114300" simplePos="0" relativeHeight="251666432" behindDoc="1" locked="0" layoutInCell="1" allowOverlap="1" wp14:anchorId="4430A65F" wp14:editId="565ADC02">
              <wp:simplePos x="0" y="0"/>
              <wp:positionH relativeFrom="column">
                <wp:posOffset>3895725</wp:posOffset>
              </wp:positionH>
              <wp:positionV relativeFrom="paragraph">
                <wp:posOffset>12043410</wp:posOffset>
              </wp:positionV>
              <wp:extent cx="3303270" cy="354330"/>
              <wp:effectExtent l="0" t="0" r="0" b="0"/>
              <wp:wrapNone/>
              <wp:docPr id="854789338"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wps:spPr>
                    <wps:txbx>
                      <w:txbxContent>
                        <w:p w14:paraId="63EE1997"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4058AE91"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30A65F" id="Cuadro de texto 4" o:spid="_x0000_s1032" type="#_x0000_t202" style="position:absolute;margin-left:306.75pt;margin-top:948.3pt;width:260.1pt;height:27.9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" filled="f" stroked="f">
              <v:textbox style="mso-fit-shape-to-text:t">
                <w:txbxContent>
                  <w:p w14:paraId="63EE1997"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4058AE91"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rPr>
      <mc:AlternateContent>
        <mc:Choice Requires="wps">
          <w:drawing>
            <wp:anchor distT="45720" distB="45720" distL="114300" distR="114300" simplePos="0" relativeHeight="251665408" behindDoc="1" locked="0" layoutInCell="1" allowOverlap="1" wp14:anchorId="6C6EA47A" wp14:editId="4FBE140C">
              <wp:simplePos x="0" y="0"/>
              <wp:positionH relativeFrom="column">
                <wp:posOffset>3895725</wp:posOffset>
              </wp:positionH>
              <wp:positionV relativeFrom="paragraph">
                <wp:posOffset>12043410</wp:posOffset>
              </wp:positionV>
              <wp:extent cx="3303270" cy="354330"/>
              <wp:effectExtent l="0" t="0" r="0" b="0"/>
              <wp:wrapNone/>
              <wp:docPr id="95343750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wps:spPr>
                    <wps:txbx>
                      <w:txbxContent>
                        <w:p w14:paraId="500E5F4B"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6A9A46"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6EA47A" id="Cuadro de texto 3" o:spid="_x0000_s1033" type="#_x0000_t202" style="position:absolute;margin-left:306.75pt;margin-top:948.3pt;width:260.1pt;height:27.9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" filled="f" stroked="f">
              <v:textbox style="mso-fit-shape-to-text:t">
                <w:txbxContent>
                  <w:p w14:paraId="500E5F4B"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6A9A46"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rPr>
      <mc:AlternateContent>
        <mc:Choice Requires="wps">
          <w:drawing>
            <wp:anchor distT="45720" distB="45720" distL="114300" distR="114300" simplePos="0" relativeHeight="251664384" behindDoc="1" locked="0" layoutInCell="1" allowOverlap="1" wp14:anchorId="57F8D975" wp14:editId="19ECB8CB">
              <wp:simplePos x="0" y="0"/>
              <wp:positionH relativeFrom="column">
                <wp:posOffset>3895725</wp:posOffset>
              </wp:positionH>
              <wp:positionV relativeFrom="paragraph">
                <wp:posOffset>12043410</wp:posOffset>
              </wp:positionV>
              <wp:extent cx="3303270" cy="354330"/>
              <wp:effectExtent l="0" t="0" r="0" b="0"/>
              <wp:wrapNone/>
              <wp:docPr id="2404731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wps:spPr>
                    <wps:txbx>
                      <w:txbxContent>
                        <w:p w14:paraId="208F0F50"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2B4B2304"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F8D975" id="_x0000_s1034" type="#_x0000_t202" style="position:absolute;margin-left:306.75pt;margin-top:948.3pt;width:260.1pt;height:27.9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" filled="f" stroked="f">
              <v:textbox style="mso-fit-shape-to-text:t">
                <w:txbxContent>
                  <w:p w14:paraId="208F0F50"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2B4B2304"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rPr>
      <mc:AlternateContent>
        <mc:Choice Requires="wps">
          <w:drawing>
            <wp:anchor distT="45720" distB="45720" distL="114300" distR="114300" simplePos="0" relativeHeight="251663360" behindDoc="1" locked="0" layoutInCell="1" allowOverlap="1" wp14:anchorId="4CBF5C03" wp14:editId="6ED775DF">
              <wp:simplePos x="0" y="0"/>
              <wp:positionH relativeFrom="column">
                <wp:posOffset>3895725</wp:posOffset>
              </wp:positionH>
              <wp:positionV relativeFrom="paragraph">
                <wp:posOffset>12043410</wp:posOffset>
              </wp:positionV>
              <wp:extent cx="3303270" cy="354330"/>
              <wp:effectExtent l="0" t="0" r="0" b="0"/>
              <wp:wrapNone/>
              <wp:docPr id="168554635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wps:spPr>
                    <wps:txbx>
                      <w:txbxContent>
                        <w:p w14:paraId="5EED4486"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4F6AAA3C"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BF5C03" id="Cuadro de texto 1" o:spid="_x0000_s1035" type="#_x0000_t202" style="position:absolute;margin-left:306.75pt;margin-top:948.3pt;width:260.1pt;height:27.9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" filled="f" stroked="f">
              <v:textbox style="mso-fit-shape-to-text:t">
                <w:txbxContent>
                  <w:p w14:paraId="5EED4486"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4F6AAA3C" w14:textId="77777777" w:rsidR="00147FA8" w:rsidRPr="006C7934" w:rsidRDefault="00147FA8" w:rsidP="00147FA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rPr>
      <w:drawing>
        <wp:anchor distT="0" distB="0" distL="114300" distR="114300" simplePos="0" relativeHeight="251652096" behindDoc="1" locked="0" layoutInCell="1" allowOverlap="1" wp14:anchorId="1B3C94B1" wp14:editId="70822A1C">
          <wp:simplePos x="0" y="0"/>
          <wp:positionH relativeFrom="column">
            <wp:posOffset>575310</wp:posOffset>
          </wp:positionH>
          <wp:positionV relativeFrom="paragraph">
            <wp:posOffset>11381105</wp:posOffset>
          </wp:positionV>
          <wp:extent cx="6649085" cy="1264920"/>
          <wp:effectExtent l="0" t="0" r="0" b="0"/>
          <wp:wrapNone/>
          <wp:docPr id="374980625" name="Imagen 374980625"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1" allowOverlap="1" wp14:anchorId="3113BFB3" wp14:editId="617045C7">
          <wp:simplePos x="0" y="0"/>
          <wp:positionH relativeFrom="column">
            <wp:posOffset>575310</wp:posOffset>
          </wp:positionH>
          <wp:positionV relativeFrom="paragraph">
            <wp:posOffset>11381105</wp:posOffset>
          </wp:positionV>
          <wp:extent cx="6649085" cy="1264920"/>
          <wp:effectExtent l="0" t="0" r="0" b="0"/>
          <wp:wrapNone/>
          <wp:docPr id="418735539" name="Imagen 418735539"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1CCD9DB5" wp14:editId="6E91831E">
          <wp:simplePos x="0" y="0"/>
          <wp:positionH relativeFrom="column">
            <wp:posOffset>575310</wp:posOffset>
          </wp:positionH>
          <wp:positionV relativeFrom="paragraph">
            <wp:posOffset>11381105</wp:posOffset>
          </wp:positionV>
          <wp:extent cx="6649085" cy="1264920"/>
          <wp:effectExtent l="0" t="0" r="0" b="0"/>
          <wp:wrapNone/>
          <wp:docPr id="418473820" name="Imagen 418473820"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46A69467" wp14:editId="5FD50381">
          <wp:simplePos x="0" y="0"/>
          <wp:positionH relativeFrom="column">
            <wp:posOffset>575310</wp:posOffset>
          </wp:positionH>
          <wp:positionV relativeFrom="paragraph">
            <wp:posOffset>11381105</wp:posOffset>
          </wp:positionV>
          <wp:extent cx="6649085" cy="1264920"/>
          <wp:effectExtent l="0" t="0" r="0" b="0"/>
          <wp:wrapNone/>
          <wp:docPr id="1858275938" name="Imagen 1858275938"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601ECC21" wp14:editId="100681E7">
          <wp:simplePos x="0" y="0"/>
          <wp:positionH relativeFrom="column">
            <wp:posOffset>575310</wp:posOffset>
          </wp:positionH>
          <wp:positionV relativeFrom="paragraph">
            <wp:posOffset>11381105</wp:posOffset>
          </wp:positionV>
          <wp:extent cx="6649085" cy="1264920"/>
          <wp:effectExtent l="0" t="0" r="0" b="0"/>
          <wp:wrapNone/>
          <wp:docPr id="2072342929" name="Imagen 2072342929"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0037EBB" wp14:editId="5EE4340F">
          <wp:simplePos x="0" y="0"/>
          <wp:positionH relativeFrom="column">
            <wp:posOffset>575310</wp:posOffset>
          </wp:positionH>
          <wp:positionV relativeFrom="paragraph">
            <wp:posOffset>11381105</wp:posOffset>
          </wp:positionV>
          <wp:extent cx="6649085" cy="1264920"/>
          <wp:effectExtent l="0" t="0" r="0" b="0"/>
          <wp:wrapNone/>
          <wp:docPr id="319124204" name="Imagen 319124204"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CE98E22" wp14:editId="2B9BA7BF">
          <wp:simplePos x="0" y="0"/>
          <wp:positionH relativeFrom="column">
            <wp:posOffset>575310</wp:posOffset>
          </wp:positionH>
          <wp:positionV relativeFrom="paragraph">
            <wp:posOffset>11381105</wp:posOffset>
          </wp:positionV>
          <wp:extent cx="6649085" cy="1264920"/>
          <wp:effectExtent l="0" t="0" r="0" b="0"/>
          <wp:wrapNone/>
          <wp:docPr id="492436625" name="Imagen 492436625"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821591C" wp14:editId="26956D04">
          <wp:simplePos x="0" y="0"/>
          <wp:positionH relativeFrom="column">
            <wp:posOffset>575310</wp:posOffset>
          </wp:positionH>
          <wp:positionV relativeFrom="paragraph">
            <wp:posOffset>11381105</wp:posOffset>
          </wp:positionV>
          <wp:extent cx="6649085" cy="1264920"/>
          <wp:effectExtent l="0" t="0" r="0" b="0"/>
          <wp:wrapNone/>
          <wp:docPr id="134375462" name="Imagen 134375462"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4B35441" wp14:editId="63D4E52A">
          <wp:simplePos x="0" y="0"/>
          <wp:positionH relativeFrom="column">
            <wp:posOffset>575310</wp:posOffset>
          </wp:positionH>
          <wp:positionV relativeFrom="paragraph">
            <wp:posOffset>11381105</wp:posOffset>
          </wp:positionV>
          <wp:extent cx="6649085" cy="1264920"/>
          <wp:effectExtent l="0" t="0" r="0" b="0"/>
          <wp:wrapNone/>
          <wp:docPr id="969395319" name="Imagen 969395319"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3FC6F2C" wp14:editId="22A7C8CE">
          <wp:simplePos x="0" y="0"/>
          <wp:positionH relativeFrom="column">
            <wp:posOffset>575310</wp:posOffset>
          </wp:positionH>
          <wp:positionV relativeFrom="paragraph">
            <wp:posOffset>11381105</wp:posOffset>
          </wp:positionV>
          <wp:extent cx="6649085" cy="1264920"/>
          <wp:effectExtent l="0" t="0" r="0" b="0"/>
          <wp:wrapNone/>
          <wp:docPr id="1604103138" name="Imagen 1604103138"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C7E980A" wp14:editId="422205D0">
          <wp:simplePos x="0" y="0"/>
          <wp:positionH relativeFrom="column">
            <wp:posOffset>575310</wp:posOffset>
          </wp:positionH>
          <wp:positionV relativeFrom="paragraph">
            <wp:posOffset>11381105</wp:posOffset>
          </wp:positionV>
          <wp:extent cx="6649085" cy="1264920"/>
          <wp:effectExtent l="0" t="0" r="0" b="0"/>
          <wp:wrapNone/>
          <wp:docPr id="1665506166" name="Imagen 1665506166"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FB1">
      <w:t xml:space="preserve">                                                </w:t>
    </w:r>
  </w:p>
  <w:p w14:paraId="3CADDECC" w14:textId="77777777"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B4DC" w14:textId="77777777" w:rsidR="005056F0" w:rsidRDefault="005056F0" w:rsidP="00B92FB1">
      <w:pPr>
        <w:spacing w:after="0" w:line="240" w:lineRule="auto"/>
      </w:pPr>
      <w:r>
        <w:separator/>
      </w:r>
    </w:p>
  </w:footnote>
  <w:footnote w:type="continuationSeparator" w:id="0">
    <w:p w14:paraId="4915136B" w14:textId="77777777" w:rsidR="005056F0" w:rsidRDefault="005056F0" w:rsidP="00B92FB1">
      <w:pPr>
        <w:spacing w:after="0" w:line="240" w:lineRule="auto"/>
      </w:pPr>
      <w:r>
        <w:continuationSeparator/>
      </w:r>
    </w:p>
  </w:footnote>
  <w:footnote w:id="1">
    <w:p w14:paraId="1F5F30CC" w14:textId="77777777" w:rsidR="0051303E" w:rsidRPr="00E75497" w:rsidRDefault="0051303E" w:rsidP="0051303E">
      <w:pPr>
        <w:pStyle w:val="Textonotapie"/>
        <w:rPr>
          <w:lang w:val="es-CO"/>
        </w:rPr>
      </w:pPr>
      <w:r>
        <w:rPr>
          <w:rStyle w:val="Refdenotaalpie"/>
        </w:rPr>
        <w:footnoteRef/>
      </w:r>
      <w:r>
        <w:t xml:space="preserve"> </w:t>
      </w:r>
      <w:r>
        <w:rPr>
          <w:rFonts w:ascii="Arial" w:hAnsi="Arial" w:cs="Arial"/>
          <w:sz w:val="18"/>
          <w:szCs w:val="18"/>
          <w:lang w:val="es-MX"/>
        </w:rPr>
        <w:t>M</w:t>
      </w:r>
      <w:r w:rsidRPr="00E75497">
        <w:rPr>
          <w:rFonts w:ascii="Arial" w:hAnsi="Arial" w:cs="Arial"/>
          <w:sz w:val="18"/>
          <w:szCs w:val="18"/>
          <w:lang w:val="es-MX"/>
        </w:rPr>
        <w:t>odificado por la Resolución N. 3370 del 28 de junio de 2022</w:t>
      </w:r>
    </w:p>
    <w:p w14:paraId="21DFB6C9" w14:textId="6D5D765A" w:rsidR="0051303E" w:rsidRPr="00B31D30" w:rsidRDefault="00303040" w:rsidP="00303040">
      <w:pPr>
        <w:pStyle w:val="Textonotapie"/>
        <w:tabs>
          <w:tab w:val="left" w:pos="2863"/>
        </w:tabs>
        <w:rPr>
          <w:lang w:val="es-CO"/>
        </w:rPr>
      </w:pPr>
      <w:r>
        <w:rPr>
          <w:lang w:val="es-CO"/>
        </w:rPr>
        <w:tab/>
      </w:r>
    </w:p>
    <w:p w14:paraId="1E740B19" w14:textId="77777777" w:rsidR="0051303E" w:rsidRPr="007B4EC4" w:rsidRDefault="0051303E" w:rsidP="0051303E">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323B" w14:textId="73C2B577" w:rsidR="00687C17" w:rsidRDefault="00907A35">
    <w:pPr>
      <w:pStyle w:val="Encabezado"/>
    </w:pPr>
    <w:r>
      <w:rPr>
        <w:noProof/>
      </w:rPr>
      <w:pict w14:anchorId="67EC6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4876" o:spid="_x0000_s2051" type="#_x0000_t136" style="position:absolute;margin-left:0;margin-top:0;width:464.1pt;height:198.9pt;rotation:315;z-index:-251641856;mso-position-horizontal:center;mso-position-horizontal-relative:margin;mso-position-vertical:center;mso-position-vertical-relative:margin" o:allowincell="f" fillcolor="silver" stroked="f">
          <v:fill opacity=".5"/>
          <v:textpath style="font-family:&quot;Calibri&quot;;font-size:1pt" string="PÚBLICA"/>
        </v:shape>
      </w:pict>
    </w:r>
    <w:r w:rsidR="0051303E">
      <w:rPr>
        <w:noProof/>
      </w:rPr>
      <mc:AlternateContent>
        <mc:Choice Requires="wps">
          <w:drawing>
            <wp:anchor distT="0" distB="0" distL="114300" distR="114300" simplePos="0" relativeHeight="251643904" behindDoc="1" locked="0" layoutInCell="0" allowOverlap="1" wp14:anchorId="24C2190F" wp14:editId="4A185F7D">
              <wp:simplePos x="0" y="0"/>
              <wp:positionH relativeFrom="margin">
                <wp:align>center</wp:align>
              </wp:positionH>
              <wp:positionV relativeFrom="margin">
                <wp:align>center</wp:align>
              </wp:positionV>
              <wp:extent cx="5894070" cy="2526030"/>
              <wp:effectExtent l="0" t="1247775" r="0" b="1131570"/>
              <wp:wrapNone/>
              <wp:docPr id="10133150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AD87C9" w14:textId="77777777" w:rsidR="0051303E" w:rsidRDefault="0051303E" w:rsidP="0051303E">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C2190F" id="_x0000_t202" coordsize="21600,21600" o:spt="202" path="m,l,21600r21600,l21600,xe">
              <v:stroke joinstyle="miter"/>
              <v:path gradientshapeok="t" o:connecttype="rect"/>
            </v:shapetype>
            <v:shape id="Cuadro de texto 2" o:spid="_x0000_s1026" type="#_x0000_t202" style="position:absolute;margin-left:0;margin-top:0;width:464.1pt;height:198.9pt;rotation:-45;z-index:-251672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o:allowincell="f" filled="f" stroked="f">
              <v:stroke joinstyle="round"/>
              <o:lock v:ext="edit" shapetype="t"/>
              <v:textbox style="mso-fit-shape-to-text:t">
                <w:txbxContent>
                  <w:p w14:paraId="28AD87C9" w14:textId="77777777" w:rsidR="0051303E" w:rsidRDefault="0051303E" w:rsidP="0051303E">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AE73" w14:textId="03E9225C" w:rsidR="00B92FB1" w:rsidRDefault="00907A35" w:rsidP="00B92FB1">
    <w:pPr>
      <w:pStyle w:val="Encabezado"/>
      <w:tabs>
        <w:tab w:val="clear" w:pos="8504"/>
        <w:tab w:val="right" w:pos="9214"/>
      </w:tabs>
      <w:ind w:right="-568"/>
    </w:pPr>
    <w:r>
      <w:rPr>
        <w:noProof/>
      </w:rPr>
      <w:pict w14:anchorId="7F007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4877" o:spid="_x0000_s2052" type="#_x0000_t136" style="position:absolute;margin-left:0;margin-top:0;width:464.1pt;height:198.9pt;rotation:315;z-index:-251639808;mso-position-horizontal:center;mso-position-horizontal-relative:margin;mso-position-vertical:center;mso-position-vertical-relative:margin" o:allowincell="f" fillcolor="silver" stroked="f">
          <v:fill opacity=".5"/>
          <v:textpath style="font-family:&quot;Calibri&quot;;font-size:1pt" string="PÚBLICA"/>
        </v:shape>
      </w:pict>
    </w:r>
    <w:r w:rsidR="00BD05FC">
      <w:rPr>
        <w:noProof/>
      </w:rPr>
      <w:drawing>
        <wp:anchor distT="0" distB="0" distL="114300" distR="114300" simplePos="0" relativeHeight="251651072" behindDoc="1" locked="0" layoutInCell="1" allowOverlap="1" wp14:anchorId="562044D2" wp14:editId="446ACF45">
          <wp:simplePos x="0" y="0"/>
          <wp:positionH relativeFrom="column">
            <wp:posOffset>5146040</wp:posOffset>
          </wp:positionH>
          <wp:positionV relativeFrom="paragraph">
            <wp:posOffset>-456565</wp:posOffset>
          </wp:positionV>
          <wp:extent cx="579755" cy="655955"/>
          <wp:effectExtent l="0" t="0" r="0" b="0"/>
          <wp:wrapNone/>
          <wp:docPr id="1488479532" name="Imagen 1488479532" descr="Logo ICBF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 ICBF gr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5FC">
      <w:rPr>
        <w:noProof/>
      </w:rPr>
      <mc:AlternateContent>
        <mc:Choice Requires="wps">
          <w:drawing>
            <wp:anchor distT="45720" distB="45720" distL="114300" distR="114300" simplePos="0" relativeHeight="251650048" behindDoc="0" locked="0" layoutInCell="1" allowOverlap="1" wp14:anchorId="7FBA051A" wp14:editId="4DDA0186">
              <wp:simplePos x="0" y="0"/>
              <wp:positionH relativeFrom="page">
                <wp:posOffset>1997710</wp:posOffset>
              </wp:positionH>
              <wp:positionV relativeFrom="paragraph">
                <wp:posOffset>-525145</wp:posOffset>
              </wp:positionV>
              <wp:extent cx="3776345" cy="792480"/>
              <wp:effectExtent l="0" t="0" r="0" b="0"/>
              <wp:wrapSquare wrapText="bothSides"/>
              <wp:docPr id="196293279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792480"/>
                      </a:xfrm>
                      <a:prstGeom prst="rect">
                        <a:avLst/>
                      </a:prstGeom>
                      <a:noFill/>
                      <a:ln>
                        <a:noFill/>
                      </a:ln>
                    </wps:spPr>
                    <wps:txbx>
                      <w:txbxContent>
                        <w:p w14:paraId="08DCFA58" w14:textId="77777777" w:rsidR="00147FA8" w:rsidRPr="00535C0C" w:rsidRDefault="00147FA8" w:rsidP="00147FA8">
                          <w:pPr>
                            <w:autoSpaceDE w:val="0"/>
                            <w:autoSpaceDN w:val="0"/>
                            <w:adjustRightInd w:val="0"/>
                            <w:spacing w:after="0" w:line="240" w:lineRule="auto"/>
                            <w:jc w:val="center"/>
                            <w:rPr>
                              <w:rFonts w:ascii="Arial" w:hAnsi="Arial" w:cs="Arial"/>
                              <w:b/>
                              <w:sz w:val="24"/>
                              <w:szCs w:val="24"/>
                            </w:rPr>
                          </w:pPr>
                          <w:r w:rsidRPr="00535C0C">
                            <w:rPr>
                              <w:rFonts w:ascii="Arial" w:hAnsi="Arial" w:cs="Arial"/>
                              <w:b/>
                              <w:sz w:val="24"/>
                              <w:szCs w:val="24"/>
                            </w:rPr>
                            <w:t>Instituto Colombiano de Bienestar Familiar</w:t>
                          </w:r>
                        </w:p>
                        <w:p w14:paraId="207CC5C8" w14:textId="77777777" w:rsidR="00147FA8" w:rsidRPr="00535C0C" w:rsidRDefault="00147FA8" w:rsidP="00147FA8">
                          <w:pPr>
                            <w:autoSpaceDE w:val="0"/>
                            <w:autoSpaceDN w:val="0"/>
                            <w:adjustRightInd w:val="0"/>
                            <w:spacing w:after="0" w:line="240" w:lineRule="auto"/>
                            <w:jc w:val="center"/>
                            <w:rPr>
                              <w:rFonts w:ascii="Arial" w:hAnsi="Arial" w:cs="Arial"/>
                              <w:color w:val="808080"/>
                              <w:sz w:val="24"/>
                              <w:szCs w:val="24"/>
                            </w:rPr>
                          </w:pPr>
                          <w:r w:rsidRPr="00535C0C">
                            <w:rPr>
                              <w:rFonts w:ascii="Arial" w:hAnsi="Arial" w:cs="Arial"/>
                              <w:color w:val="808080"/>
                              <w:sz w:val="24"/>
                              <w:szCs w:val="24"/>
                            </w:rPr>
                            <w:t>Cecilia De la Fuente de Lleras</w:t>
                          </w:r>
                        </w:p>
                        <w:p w14:paraId="6DBC4BE4" w14:textId="77777777" w:rsidR="00147FA8" w:rsidRPr="00535C0C" w:rsidRDefault="00147FA8" w:rsidP="00147FA8">
                          <w:pPr>
                            <w:spacing w:after="0" w:line="240" w:lineRule="auto"/>
                            <w:jc w:val="center"/>
                            <w:rPr>
                              <w:rFonts w:ascii="Arial" w:hAnsi="Arial" w:cs="Arial"/>
                              <w:b/>
                              <w:color w:val="000000"/>
                              <w:sz w:val="24"/>
                              <w:szCs w:val="24"/>
                            </w:rPr>
                          </w:pPr>
                          <w:r w:rsidRPr="00535C0C">
                            <w:rPr>
                              <w:rFonts w:ascii="Arial" w:hAnsi="Arial" w:cs="Arial"/>
                              <w:b/>
                              <w:color w:val="000000"/>
                              <w:sz w:val="24"/>
                              <w:szCs w:val="24"/>
                            </w:rPr>
                            <w:t xml:space="preserve">Regional </w:t>
                          </w:r>
                          <w:proofErr w:type="spellStart"/>
                          <w:r w:rsidRPr="00535C0C">
                            <w:rPr>
                              <w:rFonts w:ascii="Arial" w:hAnsi="Arial" w:cs="Arial"/>
                              <w:b/>
                              <w:color w:val="000000"/>
                              <w:sz w:val="24"/>
                              <w:szCs w:val="24"/>
                            </w:rPr>
                            <w:t>xxxx</w:t>
                          </w:r>
                          <w:proofErr w:type="spellEnd"/>
                        </w:p>
                        <w:p w14:paraId="6BB8598B" w14:textId="77777777" w:rsidR="00147FA8" w:rsidRPr="001A6713" w:rsidRDefault="00147FA8" w:rsidP="00147FA8">
                          <w:pPr>
                            <w:spacing w:after="0" w:line="240" w:lineRule="auto"/>
                            <w:jc w:val="center"/>
                            <w:rPr>
                              <w:rFonts w:ascii="Arial" w:hAnsi="Arial" w:cs="Arial"/>
                              <w:b/>
                              <w:color w:val="000000"/>
                              <w:sz w:val="24"/>
                              <w:szCs w:val="24"/>
                            </w:rPr>
                          </w:pPr>
                          <w:r w:rsidRPr="00535C0C">
                            <w:rPr>
                              <w:rFonts w:ascii="Arial" w:hAnsi="Arial" w:cs="Arial"/>
                              <w:b/>
                              <w:color w:val="000000"/>
                              <w:sz w:val="24"/>
                              <w:szCs w:val="24"/>
                            </w:rPr>
                            <w:t xml:space="preserve">Centro Zonal </w:t>
                          </w:r>
                          <w:proofErr w:type="spellStart"/>
                          <w:r w:rsidRPr="00535C0C">
                            <w:rPr>
                              <w:rFonts w:ascii="Arial" w:hAnsi="Arial" w:cs="Arial"/>
                              <w:b/>
                              <w:color w:val="000000"/>
                              <w:sz w:val="24"/>
                              <w:szCs w:val="24"/>
                            </w:rPr>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BA051A" id="_x0000_t202" coordsize="21600,21600" o:spt="202" path="m,l,21600r21600,l21600,xe">
              <v:stroke joinstyle="miter"/>
              <v:path gradientshapeok="t" o:connecttype="rect"/>
            </v:shapetype>
            <v:shape id="Cuadro de texto 10" o:spid="_x0000_s1027" type="#_x0000_t202" style="position:absolute;margin-left:157.3pt;margin-top:-41.35pt;width:297.35pt;height:62.4pt;z-index:2516500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" filled="f" stroked="f">
              <v:textbox style="mso-fit-shape-to-text:t">
                <w:txbxContent>
                  <w:p w14:paraId="08DCFA58" w14:textId="77777777" w:rsidR="00147FA8" w:rsidRPr="00535C0C" w:rsidRDefault="00147FA8" w:rsidP="00147FA8">
                    <w:pPr>
                      <w:autoSpaceDE w:val="0"/>
                      <w:autoSpaceDN w:val="0"/>
                      <w:adjustRightInd w:val="0"/>
                      <w:spacing w:after="0" w:line="240" w:lineRule="auto"/>
                      <w:jc w:val="center"/>
                      <w:rPr>
                        <w:rFonts w:ascii="Arial" w:hAnsi="Arial" w:cs="Arial"/>
                        <w:b/>
                        <w:sz w:val="24"/>
                        <w:szCs w:val="24"/>
                      </w:rPr>
                    </w:pPr>
                    <w:r w:rsidRPr="00535C0C">
                      <w:rPr>
                        <w:rFonts w:ascii="Arial" w:hAnsi="Arial" w:cs="Arial"/>
                        <w:b/>
                        <w:sz w:val="24"/>
                        <w:szCs w:val="24"/>
                      </w:rPr>
                      <w:t>Instituto Colombiano de Bienestar Familiar</w:t>
                    </w:r>
                  </w:p>
                  <w:p w14:paraId="207CC5C8" w14:textId="77777777" w:rsidR="00147FA8" w:rsidRPr="00535C0C" w:rsidRDefault="00147FA8" w:rsidP="00147FA8">
                    <w:pPr>
                      <w:autoSpaceDE w:val="0"/>
                      <w:autoSpaceDN w:val="0"/>
                      <w:adjustRightInd w:val="0"/>
                      <w:spacing w:after="0" w:line="240" w:lineRule="auto"/>
                      <w:jc w:val="center"/>
                      <w:rPr>
                        <w:rFonts w:ascii="Arial" w:hAnsi="Arial" w:cs="Arial"/>
                        <w:color w:val="808080"/>
                        <w:sz w:val="24"/>
                        <w:szCs w:val="24"/>
                      </w:rPr>
                    </w:pPr>
                    <w:r w:rsidRPr="00535C0C">
                      <w:rPr>
                        <w:rFonts w:ascii="Arial" w:hAnsi="Arial" w:cs="Arial"/>
                        <w:color w:val="808080"/>
                        <w:sz w:val="24"/>
                        <w:szCs w:val="24"/>
                      </w:rPr>
                      <w:t>Cecilia De la Fuente de Lleras</w:t>
                    </w:r>
                  </w:p>
                  <w:p w14:paraId="6DBC4BE4" w14:textId="77777777" w:rsidR="00147FA8" w:rsidRPr="00535C0C" w:rsidRDefault="00147FA8" w:rsidP="00147FA8">
                    <w:pPr>
                      <w:spacing w:after="0" w:line="240" w:lineRule="auto"/>
                      <w:jc w:val="center"/>
                      <w:rPr>
                        <w:rFonts w:ascii="Arial" w:hAnsi="Arial" w:cs="Arial"/>
                        <w:b/>
                        <w:color w:val="000000"/>
                        <w:sz w:val="24"/>
                        <w:szCs w:val="24"/>
                      </w:rPr>
                    </w:pPr>
                    <w:r w:rsidRPr="00535C0C">
                      <w:rPr>
                        <w:rFonts w:ascii="Arial" w:hAnsi="Arial" w:cs="Arial"/>
                        <w:b/>
                        <w:color w:val="000000"/>
                        <w:sz w:val="24"/>
                        <w:szCs w:val="24"/>
                      </w:rPr>
                      <w:t xml:space="preserve">Regional </w:t>
                    </w:r>
                    <w:proofErr w:type="spellStart"/>
                    <w:r w:rsidRPr="00535C0C">
                      <w:rPr>
                        <w:rFonts w:ascii="Arial" w:hAnsi="Arial" w:cs="Arial"/>
                        <w:b/>
                        <w:color w:val="000000"/>
                        <w:sz w:val="24"/>
                        <w:szCs w:val="24"/>
                      </w:rPr>
                      <w:t>xxxx</w:t>
                    </w:r>
                    <w:proofErr w:type="spellEnd"/>
                  </w:p>
                  <w:p w14:paraId="6BB8598B" w14:textId="77777777" w:rsidR="00147FA8" w:rsidRPr="001A6713" w:rsidRDefault="00147FA8" w:rsidP="00147FA8">
                    <w:pPr>
                      <w:spacing w:after="0" w:line="240" w:lineRule="auto"/>
                      <w:jc w:val="center"/>
                      <w:rPr>
                        <w:rFonts w:ascii="Arial" w:hAnsi="Arial" w:cs="Arial"/>
                        <w:b/>
                        <w:color w:val="000000"/>
                        <w:sz w:val="24"/>
                        <w:szCs w:val="24"/>
                      </w:rPr>
                    </w:pPr>
                    <w:r w:rsidRPr="00535C0C">
                      <w:rPr>
                        <w:rFonts w:ascii="Arial" w:hAnsi="Arial" w:cs="Arial"/>
                        <w:b/>
                        <w:color w:val="000000"/>
                        <w:sz w:val="24"/>
                        <w:szCs w:val="24"/>
                      </w:rPr>
                      <w:t xml:space="preserve">Centro Zonal </w:t>
                    </w:r>
                    <w:proofErr w:type="spellStart"/>
                    <w:r w:rsidRPr="00535C0C">
                      <w:rPr>
                        <w:rFonts w:ascii="Arial" w:hAnsi="Arial" w:cs="Arial"/>
                        <w:b/>
                        <w:color w:val="000000"/>
                        <w:sz w:val="24"/>
                        <w:szCs w:val="24"/>
                      </w:rPr>
                      <w:t>xxxx</w:t>
                    </w:r>
                    <w:proofErr w:type="spellEnd"/>
                  </w:p>
                </w:txbxContent>
              </v:textbox>
              <w10:wrap type="square" anchorx="page"/>
            </v:shape>
          </w:pict>
        </mc:Fallback>
      </mc:AlternateContent>
    </w:r>
    <w:r w:rsidR="00BD05FC">
      <w:rPr>
        <w:noProof/>
      </w:rPr>
      <w:drawing>
        <wp:anchor distT="0" distB="0" distL="114300" distR="114300" simplePos="0" relativeHeight="251649024" behindDoc="0" locked="0" layoutInCell="1" allowOverlap="1" wp14:anchorId="6BE62502" wp14:editId="7E869A3B">
          <wp:simplePos x="0" y="0"/>
          <wp:positionH relativeFrom="column">
            <wp:posOffset>-504825</wp:posOffset>
          </wp:positionH>
          <wp:positionV relativeFrom="paragraph">
            <wp:posOffset>-334645</wp:posOffset>
          </wp:positionV>
          <wp:extent cx="1227455" cy="534035"/>
          <wp:effectExtent l="0" t="0" r="0" b="0"/>
          <wp:wrapNone/>
          <wp:docPr id="1875472640" name="Imagen 1875472640" descr="C:\Users\yohan.pinzon\AppData\Local\Microsoft\Windows\INetCache\Content.Word\Logo Colombia potencia de la Vida ESCALA DE GRI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yohan.pinzon\AppData\Local\Microsoft\Windows\INetCache\Content.Word\Logo Colombia potencia de la Vida ESCALA DE GRIS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745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5FC">
      <w:rPr>
        <w:noProof/>
      </w:rPr>
      <mc:AlternateContent>
        <mc:Choice Requires="wps">
          <w:drawing>
            <wp:anchor distT="0" distB="0" distL="114300" distR="114300" simplePos="0" relativeHeight="251648000" behindDoc="0" locked="0" layoutInCell="0" allowOverlap="1" wp14:anchorId="45480C4F" wp14:editId="15090E0D">
              <wp:simplePos x="0" y="0"/>
              <wp:positionH relativeFrom="page">
                <wp:posOffset>300990</wp:posOffset>
              </wp:positionH>
              <wp:positionV relativeFrom="page">
                <wp:posOffset>2514600</wp:posOffset>
              </wp:positionV>
              <wp:extent cx="477520" cy="477520"/>
              <wp:effectExtent l="5715" t="0" r="2540" b="8255"/>
              <wp:wrapNone/>
              <wp:docPr id="161266977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BE66B1" w14:textId="77777777" w:rsidR="00026FC9" w:rsidRDefault="00026FC9">
                          <w:pPr>
                            <w:jc w:val="right"/>
                            <w:rPr>
                              <w:rStyle w:val="Nmerodepgina"/>
                              <w:szCs w:val="24"/>
                            </w:rPr>
                          </w:pPr>
                          <w:r w:rsidRPr="00026FC9">
                            <w:fldChar w:fldCharType="begin"/>
                          </w:r>
                          <w:r>
                            <w:instrText>PAGE    \* MERGEFORMAT</w:instrText>
                          </w:r>
                          <w:r w:rsidRPr="00026FC9">
                            <w:fldChar w:fldCharType="separate"/>
                          </w:r>
                          <w:r w:rsidRPr="00026FC9">
                            <w:rPr>
                              <w:rStyle w:val="Nmerodepgina"/>
                              <w:b/>
                              <w:bCs/>
                              <w:color w:val="FFFFFF"/>
                              <w:sz w:val="24"/>
                              <w:szCs w:val="24"/>
                            </w:rPr>
                            <w:t>2</w:t>
                          </w:r>
                          <w:r w:rsidRPr="00026FC9">
                            <w:rPr>
                              <w:rStyle w:val="Nmerodepgina"/>
                              <w:b/>
                              <w:bCs/>
                              <w:color w:val="FFFFFF"/>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480C4F" id="Oval 20" o:spid="_x0000_s1028" style="position:absolute;margin-left:23.7pt;margin-top:198pt;width:37.6pt;height:37.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Ew7QEAAME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" o:allowincell="f" fillcolor="#9dbb61" stroked="f">
              <v:textbox inset="0,,0">
                <w:txbxContent>
                  <w:p w14:paraId="39BE66B1" w14:textId="77777777" w:rsidR="00026FC9" w:rsidRDefault="00026FC9">
                    <w:pPr>
                      <w:jc w:val="right"/>
                      <w:rPr>
                        <w:rStyle w:val="Nmerodepgina"/>
                        <w:szCs w:val="24"/>
                      </w:rPr>
                    </w:pPr>
                    <w:r w:rsidRPr="00026FC9">
                      <w:fldChar w:fldCharType="begin"/>
                    </w:r>
                    <w:r>
                      <w:instrText>PAGE    \* MERGEFORMAT</w:instrText>
                    </w:r>
                    <w:r w:rsidRPr="00026FC9">
                      <w:fldChar w:fldCharType="separate"/>
                    </w:r>
                    <w:r w:rsidRPr="00026FC9">
                      <w:rPr>
                        <w:rStyle w:val="Nmerodepgina"/>
                        <w:b/>
                        <w:bCs/>
                        <w:color w:val="FFFFFF"/>
                        <w:sz w:val="24"/>
                        <w:szCs w:val="24"/>
                      </w:rPr>
                      <w:t>2</w:t>
                    </w:r>
                    <w:r w:rsidRPr="00026FC9">
                      <w:rPr>
                        <w:rStyle w:val="Nmerodepgina"/>
                        <w:b/>
                        <w:bCs/>
                        <w:color w:val="FFFFFF"/>
                        <w:sz w:val="24"/>
                        <w:szCs w:val="24"/>
                      </w:rPr>
                      <w:fldChar w:fldCharType="end"/>
                    </w:r>
                  </w:p>
                </w:txbxContent>
              </v:textbox>
              <w10:wrap anchorx="page" anchory="page"/>
            </v:oval>
          </w:pict>
        </mc:Fallback>
      </mc:AlternateContent>
    </w:r>
    <w:r w:rsidR="00B92FB1">
      <w:t xml:space="preserve">                                                                                                                                                                                                                                                                                                                                                                                                                    </w:t>
    </w:r>
  </w:p>
  <w:p w14:paraId="17A8719C" w14:textId="693F21BA" w:rsidR="00752523" w:rsidRDefault="00BD05FC">
    <w:pPr>
      <w:pStyle w:val="Encabezado"/>
    </w:pPr>
    <w:r>
      <w:rPr>
        <w:noProof/>
      </w:rPr>
      <mc:AlternateContent>
        <mc:Choice Requires="wps">
          <w:drawing>
            <wp:anchor distT="0" distB="0" distL="114300" distR="114300" simplePos="0" relativeHeight="251645952" behindDoc="0" locked="0" layoutInCell="1" allowOverlap="1" wp14:anchorId="43F7C98B" wp14:editId="0DBB65DA">
              <wp:simplePos x="0" y="0"/>
              <wp:positionH relativeFrom="column">
                <wp:posOffset>-396875</wp:posOffset>
              </wp:positionH>
              <wp:positionV relativeFrom="paragraph">
                <wp:posOffset>152400</wp:posOffset>
              </wp:positionV>
              <wp:extent cx="6204585" cy="9525"/>
              <wp:effectExtent l="0" t="0" r="5715" b="9525"/>
              <wp:wrapNone/>
              <wp:docPr id="174550307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458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0391BC7" id="_x0000_t32" coordsize="21600,21600" o:spt="32" o:oned="t" path="m,l21600,21600e" filled="f">
              <v:path arrowok="t" fillok="f" o:connecttype="none"/>
              <o:lock v:ext="edit" shapetype="t"/>
            </v:shapetype>
            <v:shape id="Conector recto de flecha 9" o:spid="_x0000_s1026" type="#_x0000_t32" style="position:absolute;margin-left:-31.25pt;margin-top:12pt;width:488.5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"/>
          </w:pict>
        </mc:Fallback>
      </mc:AlternateContent>
    </w:r>
  </w:p>
  <w:p w14:paraId="774D58E8" w14:textId="77777777" w:rsidR="00907B00" w:rsidRDefault="00907B00" w:rsidP="00907B00">
    <w:pPr>
      <w:autoSpaceDE w:val="0"/>
      <w:autoSpaceDN w:val="0"/>
      <w:adjustRightInd w:val="0"/>
      <w:spacing w:after="0"/>
      <w:jc w:val="center"/>
      <w:rPr>
        <w:rFonts w:ascii="Arial" w:eastAsia="Times New Roman" w:hAnsi="Arial" w:cs="Arial"/>
        <w:b/>
        <w:color w:val="000000"/>
        <w:lang w:eastAsia="es-CO"/>
      </w:rPr>
    </w:pPr>
    <w:r w:rsidRPr="002177BC">
      <w:rPr>
        <w:rFonts w:ascii="Arial" w:eastAsia="Times New Roman" w:hAnsi="Arial" w:cs="Arial"/>
        <w:b/>
        <w:color w:val="000000"/>
        <w:lang w:eastAsia="es-CO"/>
      </w:rPr>
      <w:t xml:space="preserve">RESOLUCIÓN No. </w:t>
    </w:r>
  </w:p>
  <w:p w14:paraId="6D58B537" w14:textId="77777777" w:rsidR="00907B00" w:rsidRPr="00F353B8" w:rsidRDefault="00907B00" w:rsidP="00907B00">
    <w:pPr>
      <w:autoSpaceDE w:val="0"/>
      <w:autoSpaceDN w:val="0"/>
      <w:adjustRightInd w:val="0"/>
      <w:spacing w:after="0" w:line="240" w:lineRule="auto"/>
      <w:jc w:val="center"/>
      <w:rPr>
        <w:rFonts w:ascii="Arial" w:hAnsi="Arial" w:cs="Arial"/>
        <w:i/>
      </w:rPr>
    </w:pPr>
    <w:r w:rsidRPr="00F353B8">
      <w:rPr>
        <w:rFonts w:ascii="Arial" w:eastAsia="Times New Roman" w:hAnsi="Arial" w:cs="Arial"/>
        <w:i/>
        <w:color w:val="000000"/>
        <w:lang w:eastAsia="es-CO"/>
      </w:rPr>
      <w:t>“</w:t>
    </w:r>
    <w:r w:rsidRPr="00F353B8">
      <w:rPr>
        <w:rFonts w:ascii="Arial" w:eastAsia="Times" w:hAnsi="Arial" w:cs="Arial"/>
        <w:i/>
        <w:color w:val="000000"/>
        <w:sz w:val="24"/>
        <w:szCs w:val="24"/>
        <w:lang w:val="es-MX" w:eastAsia="es-ES"/>
      </w:rPr>
      <w:t xml:space="preserve">Por la cual se ordena la </w:t>
    </w:r>
    <w:r>
      <w:rPr>
        <w:rFonts w:ascii="Arial" w:eastAsia="Times" w:hAnsi="Arial" w:cs="Arial"/>
        <w:i/>
        <w:color w:val="000000"/>
        <w:sz w:val="24"/>
        <w:szCs w:val="24"/>
        <w:lang w:val="es-MX" w:eastAsia="es-ES"/>
      </w:rPr>
      <w:t>reanudación</w:t>
    </w:r>
    <w:r w:rsidRPr="00F353B8">
      <w:rPr>
        <w:rFonts w:ascii="Arial" w:eastAsia="Times" w:hAnsi="Arial" w:cs="Arial"/>
        <w:i/>
        <w:color w:val="000000"/>
        <w:sz w:val="24"/>
        <w:szCs w:val="24"/>
        <w:lang w:val="es-MX" w:eastAsia="es-ES"/>
      </w:rPr>
      <w:t xml:space="preserve"> de</w:t>
    </w:r>
    <w:r>
      <w:rPr>
        <w:rFonts w:ascii="Arial" w:eastAsia="Times" w:hAnsi="Arial" w:cs="Arial"/>
        <w:i/>
        <w:color w:val="000000"/>
        <w:sz w:val="24"/>
        <w:szCs w:val="24"/>
        <w:lang w:val="es-MX" w:eastAsia="es-ES"/>
      </w:rPr>
      <w:t xml:space="preserve">l servicio en </w:t>
    </w:r>
    <w:r w:rsidRPr="00F353B8">
      <w:rPr>
        <w:rFonts w:ascii="Arial" w:eastAsia="Times" w:hAnsi="Arial" w:cs="Arial"/>
        <w:i/>
        <w:color w:val="000000"/>
        <w:sz w:val="24"/>
        <w:szCs w:val="24"/>
        <w:lang w:val="es-MX" w:eastAsia="es-ES"/>
      </w:rPr>
      <w:t xml:space="preserve">la Modalidad </w:t>
    </w:r>
    <w:r>
      <w:rPr>
        <w:rFonts w:ascii="Arial" w:eastAsia="Times" w:hAnsi="Arial" w:cs="Arial"/>
        <w:i/>
        <w:color w:val="000000"/>
        <w:sz w:val="24"/>
        <w:szCs w:val="24"/>
        <w:lang w:val="es-MX" w:eastAsia="es-ES"/>
      </w:rPr>
      <w:t xml:space="preserve">Acogimiento Familiar </w:t>
    </w:r>
    <w:r w:rsidRPr="00F353B8">
      <w:rPr>
        <w:rFonts w:ascii="Arial" w:eastAsia="Times" w:hAnsi="Arial" w:cs="Arial"/>
        <w:i/>
        <w:color w:val="000000"/>
        <w:sz w:val="24"/>
        <w:szCs w:val="24"/>
        <w:lang w:val="es-MX" w:eastAsia="es-ES"/>
      </w:rPr>
      <w:t>Hogar</w:t>
    </w:r>
    <w:r>
      <w:rPr>
        <w:rFonts w:ascii="Arial" w:eastAsia="Times" w:hAnsi="Arial" w:cs="Arial"/>
        <w:i/>
        <w:color w:val="000000"/>
        <w:sz w:val="24"/>
        <w:szCs w:val="24"/>
        <w:lang w:val="es-MX" w:eastAsia="es-ES"/>
      </w:rPr>
      <w:t xml:space="preserve"> Sustituto </w:t>
    </w:r>
    <w:r w:rsidRPr="00F353B8">
      <w:rPr>
        <w:rFonts w:ascii="Arial" w:eastAsia="Times" w:hAnsi="Arial" w:cs="Arial"/>
        <w:i/>
        <w:color w:val="000000"/>
        <w:sz w:val="24"/>
        <w:szCs w:val="24"/>
        <w:lang w:val="es-MX" w:eastAsia="es-ES"/>
      </w:rPr>
      <w:t xml:space="preserve">del Instituto Colombiano de Bienestar Familiar </w:t>
    </w:r>
    <w:r w:rsidRPr="001052C5">
      <w:rPr>
        <w:rFonts w:ascii="Arial" w:eastAsia="Times" w:hAnsi="Arial" w:cs="Arial"/>
        <w:i/>
        <w:color w:val="767171"/>
        <w:sz w:val="24"/>
        <w:szCs w:val="24"/>
        <w:lang w:val="es-MX" w:eastAsia="es-ES"/>
      </w:rPr>
      <w:t>(</w:t>
    </w:r>
    <w:r w:rsidRPr="001052C5">
      <w:rPr>
        <w:rFonts w:ascii="Arial" w:eastAsia="Times" w:hAnsi="Arial" w:cs="Arial"/>
        <w:i/>
        <w:iCs/>
        <w:color w:val="767171"/>
        <w:sz w:val="24"/>
        <w:szCs w:val="24"/>
        <w:lang w:val="es-MX" w:eastAsia="es-ES"/>
      </w:rPr>
      <w:t>o entidad territorial, según proceda</w:t>
    </w:r>
    <w:r w:rsidRPr="001052C5">
      <w:rPr>
        <w:rFonts w:ascii="Arial" w:eastAsia="Times" w:hAnsi="Arial" w:cs="Arial"/>
        <w:i/>
        <w:color w:val="767171"/>
        <w:sz w:val="24"/>
        <w:szCs w:val="24"/>
        <w:lang w:val="es-MX" w:eastAsia="es-ES"/>
      </w:rPr>
      <w:t>)</w:t>
    </w:r>
    <w:r w:rsidRPr="001052C5">
      <w:rPr>
        <w:rFonts w:ascii="Arial" w:hAnsi="Arial" w:cs="Arial"/>
        <w:i/>
        <w:color w:val="767171"/>
      </w:rPr>
      <w:t>”</w:t>
    </w:r>
  </w:p>
  <w:p w14:paraId="6773D045" w14:textId="085836D5" w:rsidR="00752523" w:rsidRDefault="00BD05FC">
    <w:pPr>
      <w:pStyle w:val="Encabezado"/>
    </w:pPr>
    <w:r>
      <w:rPr>
        <w:rFonts w:ascii="Arial" w:hAnsi="Arial" w:cs="Arial"/>
        <w:i/>
        <w:noProof/>
      </w:rPr>
      <mc:AlternateContent>
        <mc:Choice Requires="wps">
          <w:drawing>
            <wp:anchor distT="0" distB="0" distL="114300" distR="114300" simplePos="0" relativeHeight="251646976" behindDoc="0" locked="0" layoutInCell="1" allowOverlap="1" wp14:anchorId="13FBB31D" wp14:editId="346E58FA">
              <wp:simplePos x="0" y="0"/>
              <wp:positionH relativeFrom="column">
                <wp:posOffset>-478790</wp:posOffset>
              </wp:positionH>
              <wp:positionV relativeFrom="paragraph">
                <wp:posOffset>137795</wp:posOffset>
              </wp:positionV>
              <wp:extent cx="6204585" cy="9525"/>
              <wp:effectExtent l="0" t="0" r="5715" b="9525"/>
              <wp:wrapNone/>
              <wp:docPr id="561957190"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458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684545" id="Conector recto de flecha 8" o:spid="_x0000_s1026" type="#_x0000_t32" style="position:absolute;margin-left:-37.7pt;margin-top:10.85pt;width:488.5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1824" w14:textId="2D434419" w:rsidR="00687C17" w:rsidRDefault="00907A35">
    <w:pPr>
      <w:pStyle w:val="Encabezado"/>
    </w:pPr>
    <w:r>
      <w:rPr>
        <w:noProof/>
      </w:rPr>
      <w:pict w14:anchorId="27F64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4875" o:spid="_x0000_s2050" type="#_x0000_t136" style="position:absolute;margin-left:0;margin-top:0;width:464.1pt;height:198.9pt;rotation:315;z-index:-251643904;mso-position-horizontal:center;mso-position-horizontal-relative:margin;mso-position-vertical:center;mso-position-vertical-relative:margin" o:allowincell="f" fillcolor="silver" stroked="f">
          <v:fill opacity=".5"/>
          <v:textpath style="font-family:&quot;Calibri&quot;;font-size:1pt" string="PÚBLICA"/>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26FC9"/>
    <w:rsid w:val="0003682A"/>
    <w:rsid w:val="00041D6F"/>
    <w:rsid w:val="00054D2B"/>
    <w:rsid w:val="00057786"/>
    <w:rsid w:val="00062095"/>
    <w:rsid w:val="000754E2"/>
    <w:rsid w:val="000C3EA3"/>
    <w:rsid w:val="000C6B97"/>
    <w:rsid w:val="000D29A8"/>
    <w:rsid w:val="000F02F3"/>
    <w:rsid w:val="000F7C26"/>
    <w:rsid w:val="001052C5"/>
    <w:rsid w:val="00117F91"/>
    <w:rsid w:val="001261D3"/>
    <w:rsid w:val="00147FA8"/>
    <w:rsid w:val="00183DA4"/>
    <w:rsid w:val="00196348"/>
    <w:rsid w:val="001C242B"/>
    <w:rsid w:val="001E6320"/>
    <w:rsid w:val="00266529"/>
    <w:rsid w:val="0027222B"/>
    <w:rsid w:val="00273A65"/>
    <w:rsid w:val="00277F79"/>
    <w:rsid w:val="002C0ABC"/>
    <w:rsid w:val="002C3F9D"/>
    <w:rsid w:val="002E01DE"/>
    <w:rsid w:val="002E093E"/>
    <w:rsid w:val="00303040"/>
    <w:rsid w:val="00321B06"/>
    <w:rsid w:val="00367525"/>
    <w:rsid w:val="003943EF"/>
    <w:rsid w:val="003B10D4"/>
    <w:rsid w:val="003C2C40"/>
    <w:rsid w:val="003E06B5"/>
    <w:rsid w:val="003E3CA9"/>
    <w:rsid w:val="003E51C1"/>
    <w:rsid w:val="003F1B8E"/>
    <w:rsid w:val="003F254C"/>
    <w:rsid w:val="00404F59"/>
    <w:rsid w:val="004475E6"/>
    <w:rsid w:val="004554AF"/>
    <w:rsid w:val="00490F50"/>
    <w:rsid w:val="004E12E8"/>
    <w:rsid w:val="004E5577"/>
    <w:rsid w:val="004F34EF"/>
    <w:rsid w:val="005056F0"/>
    <w:rsid w:val="0051303E"/>
    <w:rsid w:val="00535C0C"/>
    <w:rsid w:val="0057001C"/>
    <w:rsid w:val="0058558C"/>
    <w:rsid w:val="005A7572"/>
    <w:rsid w:val="005A7C9A"/>
    <w:rsid w:val="005D4C82"/>
    <w:rsid w:val="005D7D30"/>
    <w:rsid w:val="006111D7"/>
    <w:rsid w:val="006449E3"/>
    <w:rsid w:val="00686799"/>
    <w:rsid w:val="00687C17"/>
    <w:rsid w:val="006B1159"/>
    <w:rsid w:val="006C7934"/>
    <w:rsid w:val="006F2656"/>
    <w:rsid w:val="00752523"/>
    <w:rsid w:val="00771492"/>
    <w:rsid w:val="007827A4"/>
    <w:rsid w:val="007B493A"/>
    <w:rsid w:val="007E197A"/>
    <w:rsid w:val="007F352A"/>
    <w:rsid w:val="00855309"/>
    <w:rsid w:val="008745C9"/>
    <w:rsid w:val="00874E2E"/>
    <w:rsid w:val="00877DD4"/>
    <w:rsid w:val="0089093E"/>
    <w:rsid w:val="00894050"/>
    <w:rsid w:val="008C610B"/>
    <w:rsid w:val="008D7624"/>
    <w:rsid w:val="008E1DA6"/>
    <w:rsid w:val="008F1846"/>
    <w:rsid w:val="00907A35"/>
    <w:rsid w:val="00907B00"/>
    <w:rsid w:val="00915363"/>
    <w:rsid w:val="00927B15"/>
    <w:rsid w:val="00942999"/>
    <w:rsid w:val="00943552"/>
    <w:rsid w:val="0095689E"/>
    <w:rsid w:val="0096261E"/>
    <w:rsid w:val="009738E3"/>
    <w:rsid w:val="00990F90"/>
    <w:rsid w:val="009B2507"/>
    <w:rsid w:val="009D6BA3"/>
    <w:rsid w:val="009D745C"/>
    <w:rsid w:val="009E687D"/>
    <w:rsid w:val="009F343E"/>
    <w:rsid w:val="00A144BA"/>
    <w:rsid w:val="00A206DC"/>
    <w:rsid w:val="00A41D18"/>
    <w:rsid w:val="00A64802"/>
    <w:rsid w:val="00A87367"/>
    <w:rsid w:val="00AA5410"/>
    <w:rsid w:val="00AB2CF9"/>
    <w:rsid w:val="00B03FAC"/>
    <w:rsid w:val="00B12B10"/>
    <w:rsid w:val="00B2730F"/>
    <w:rsid w:val="00B345F2"/>
    <w:rsid w:val="00B6344B"/>
    <w:rsid w:val="00B822A7"/>
    <w:rsid w:val="00B92FB1"/>
    <w:rsid w:val="00B93223"/>
    <w:rsid w:val="00BC7967"/>
    <w:rsid w:val="00BD05FC"/>
    <w:rsid w:val="00BD1F25"/>
    <w:rsid w:val="00BE2536"/>
    <w:rsid w:val="00C3467B"/>
    <w:rsid w:val="00C41218"/>
    <w:rsid w:val="00C4475C"/>
    <w:rsid w:val="00C6502A"/>
    <w:rsid w:val="00C90C35"/>
    <w:rsid w:val="00CB2F6A"/>
    <w:rsid w:val="00CB7F1E"/>
    <w:rsid w:val="00D11C1F"/>
    <w:rsid w:val="00D2239A"/>
    <w:rsid w:val="00D36767"/>
    <w:rsid w:val="00D42F9C"/>
    <w:rsid w:val="00DC379E"/>
    <w:rsid w:val="00DD6A10"/>
    <w:rsid w:val="00DE4C71"/>
    <w:rsid w:val="00E02467"/>
    <w:rsid w:val="00E10875"/>
    <w:rsid w:val="00E35A3A"/>
    <w:rsid w:val="00EF66BC"/>
    <w:rsid w:val="00F000ED"/>
    <w:rsid w:val="00F01669"/>
    <w:rsid w:val="00F04720"/>
    <w:rsid w:val="00F33AA1"/>
    <w:rsid w:val="00F42BFB"/>
    <w:rsid w:val="00F83B57"/>
    <w:rsid w:val="00F976E4"/>
    <w:rsid w:val="00FA502B"/>
    <w:rsid w:val="00FA5780"/>
    <w:rsid w:val="00FB758C"/>
    <w:rsid w:val="00FD2690"/>
    <w:rsid w:val="00FD2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7A9769A"/>
  <w15:chartTrackingRefBased/>
  <w15:docId w15:val="{196D1D2E-7AD9-4E10-87C1-5E417185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9E687D"/>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unhideWhenUsed/>
    <w:rsid w:val="003F1B8E"/>
    <w:rPr>
      <w:vertAlign w:val="superscript"/>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nhideWhenUsed/>
    <w:qFormat/>
    <w:rsid w:val="003F1B8E"/>
    <w:pPr>
      <w:spacing w:after="0" w:line="240" w:lineRule="auto"/>
    </w:pPr>
    <w:rPr>
      <w:sz w:val="20"/>
      <w:szCs w:val="20"/>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link w:val="Textonotapie"/>
    <w:rsid w:val="003F1B8E"/>
    <w:rPr>
      <w:lang w:val="es-ES" w:eastAsia="en-US"/>
    </w:rPr>
  </w:style>
  <w:style w:type="character" w:styleId="Nmerodepgina">
    <w:name w:val="page number"/>
    <w:basedOn w:val="Fuentedeprrafopredeter"/>
    <w:uiPriority w:val="99"/>
    <w:unhideWhenUsed/>
    <w:rsid w:val="00026FC9"/>
  </w:style>
  <w:style w:type="paragraph" w:styleId="Revisin">
    <w:name w:val="Revision"/>
    <w:hidden/>
    <w:uiPriority w:val="71"/>
    <w:unhideWhenUsed/>
    <w:rsid w:val="00F83B57"/>
    <w:rPr>
      <w:sz w:val="22"/>
      <w:szCs w:val="22"/>
      <w:lang w:val="es-ES" w:eastAsia="en-US"/>
    </w:rPr>
  </w:style>
  <w:style w:type="character" w:styleId="Refdecomentario">
    <w:name w:val="annotation reference"/>
    <w:basedOn w:val="Fuentedeprrafopredeter"/>
    <w:uiPriority w:val="99"/>
    <w:semiHidden/>
    <w:unhideWhenUsed/>
    <w:rsid w:val="00D11C1F"/>
    <w:rPr>
      <w:sz w:val="16"/>
      <w:szCs w:val="16"/>
    </w:rPr>
  </w:style>
  <w:style w:type="paragraph" w:styleId="Textocomentario">
    <w:name w:val="annotation text"/>
    <w:basedOn w:val="Normal"/>
    <w:link w:val="TextocomentarioCar"/>
    <w:uiPriority w:val="99"/>
    <w:unhideWhenUsed/>
    <w:rsid w:val="00D11C1F"/>
    <w:pPr>
      <w:spacing w:line="240" w:lineRule="auto"/>
    </w:pPr>
    <w:rPr>
      <w:sz w:val="20"/>
      <w:szCs w:val="20"/>
    </w:rPr>
  </w:style>
  <w:style w:type="character" w:customStyle="1" w:styleId="TextocomentarioCar">
    <w:name w:val="Texto comentario Car"/>
    <w:basedOn w:val="Fuentedeprrafopredeter"/>
    <w:link w:val="Textocomentario"/>
    <w:uiPriority w:val="99"/>
    <w:rsid w:val="00D11C1F"/>
    <w:rPr>
      <w:lang w:val="es-ES" w:eastAsia="en-US"/>
    </w:rPr>
  </w:style>
  <w:style w:type="paragraph" w:styleId="Asuntodelcomentario">
    <w:name w:val="annotation subject"/>
    <w:basedOn w:val="Textocomentario"/>
    <w:next w:val="Textocomentario"/>
    <w:link w:val="AsuntodelcomentarioCar"/>
    <w:uiPriority w:val="99"/>
    <w:semiHidden/>
    <w:unhideWhenUsed/>
    <w:rsid w:val="00D11C1F"/>
    <w:rPr>
      <w:b/>
      <w:bCs/>
    </w:rPr>
  </w:style>
  <w:style w:type="character" w:customStyle="1" w:styleId="AsuntodelcomentarioCar">
    <w:name w:val="Asunto del comentario Car"/>
    <w:basedOn w:val="TextocomentarioCar"/>
    <w:link w:val="Asuntodelcomentario"/>
    <w:uiPriority w:val="99"/>
    <w:semiHidden/>
    <w:rsid w:val="00D11C1F"/>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933B5-7B82-461B-BEFC-F5750699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1431</Words>
  <Characters>7873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Diana Victoria Lopez Duarte</cp:lastModifiedBy>
  <cp:revision>6</cp:revision>
  <cp:lastPrinted>2019-01-25T16:36:00Z</cp:lastPrinted>
  <dcterms:created xsi:type="dcterms:W3CDTF">2023-09-06T19:20:00Z</dcterms:created>
  <dcterms:modified xsi:type="dcterms:W3CDTF">2023-09-06T20:12:00Z</dcterms:modified>
</cp:coreProperties>
</file>