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72"/>
        <w:gridCol w:w="5032"/>
        <w:gridCol w:w="5032"/>
      </w:tblGrid>
      <w:tr w:rsidR="007B526C" w:rsidRPr="00462FC5" w14:paraId="56C0C1D8" w14:textId="77777777" w:rsidTr="00FE4156">
        <w:tc>
          <w:tcPr>
            <w:tcW w:w="2972" w:type="dxa"/>
          </w:tcPr>
          <w:p w14:paraId="24292733" w14:textId="77777777" w:rsidR="007B526C" w:rsidRPr="00462FC5" w:rsidRDefault="007B526C" w:rsidP="00307A2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Regional</w:t>
            </w:r>
            <w:r w:rsidR="00F91D1E" w:rsidRPr="00462FC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064" w:type="dxa"/>
            <w:gridSpan w:val="2"/>
          </w:tcPr>
          <w:p w14:paraId="59D18AA5" w14:textId="77777777" w:rsidR="007B526C" w:rsidRPr="00462FC5" w:rsidRDefault="007B526C" w:rsidP="00307A2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26C" w:rsidRPr="00462FC5" w14:paraId="5CCB7926" w14:textId="77777777" w:rsidTr="00FE4156">
        <w:tc>
          <w:tcPr>
            <w:tcW w:w="2972" w:type="dxa"/>
          </w:tcPr>
          <w:p w14:paraId="3BD95682" w14:textId="47EFA71E" w:rsidR="007B526C" w:rsidRPr="00462FC5" w:rsidRDefault="007B526C" w:rsidP="00307A2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  <w:r w:rsidR="00231CF8" w:rsidRPr="00462FC5">
              <w:rPr>
                <w:rFonts w:ascii="Arial" w:hAnsi="Arial" w:cs="Arial"/>
                <w:b/>
                <w:sz w:val="18"/>
                <w:szCs w:val="18"/>
              </w:rPr>
              <w:t xml:space="preserve"> (s)</w:t>
            </w:r>
            <w:r w:rsidRPr="00462FC5">
              <w:rPr>
                <w:rFonts w:ascii="Arial" w:hAnsi="Arial" w:cs="Arial"/>
                <w:b/>
                <w:sz w:val="18"/>
                <w:szCs w:val="18"/>
              </w:rPr>
              <w:t xml:space="preserve"> de Ejecución</w:t>
            </w:r>
            <w:r w:rsidR="00F91D1E" w:rsidRPr="00462FC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064" w:type="dxa"/>
            <w:gridSpan w:val="2"/>
          </w:tcPr>
          <w:p w14:paraId="1BD8874E" w14:textId="77777777" w:rsidR="007B526C" w:rsidRPr="00462FC5" w:rsidRDefault="007B526C" w:rsidP="00307A2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26C" w:rsidRPr="00462FC5" w14:paraId="714C21A4" w14:textId="77777777" w:rsidTr="00FE4156">
        <w:tc>
          <w:tcPr>
            <w:tcW w:w="2972" w:type="dxa"/>
          </w:tcPr>
          <w:p w14:paraId="04F3A164" w14:textId="77777777" w:rsidR="007B526C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 Contrato:</w:t>
            </w:r>
          </w:p>
        </w:tc>
        <w:tc>
          <w:tcPr>
            <w:tcW w:w="10064" w:type="dxa"/>
            <w:gridSpan w:val="2"/>
          </w:tcPr>
          <w:p w14:paraId="1183331A" w14:textId="77777777" w:rsidR="007B526C" w:rsidRPr="00462FC5" w:rsidRDefault="007B526C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26C" w:rsidRPr="00462FC5" w14:paraId="30FC4FBF" w14:textId="77777777" w:rsidTr="00FE4156">
        <w:tc>
          <w:tcPr>
            <w:tcW w:w="2972" w:type="dxa"/>
          </w:tcPr>
          <w:p w14:paraId="10B38F6F" w14:textId="77777777" w:rsidR="007B526C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Nombre del Operador:</w:t>
            </w:r>
          </w:p>
        </w:tc>
        <w:tc>
          <w:tcPr>
            <w:tcW w:w="10064" w:type="dxa"/>
            <w:gridSpan w:val="2"/>
          </w:tcPr>
          <w:p w14:paraId="53925CBB" w14:textId="77777777" w:rsidR="007B526C" w:rsidRPr="00462FC5" w:rsidRDefault="007B526C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D1E" w:rsidRPr="00462FC5" w14:paraId="6BD76BE7" w14:textId="77777777" w:rsidTr="006A0A00">
        <w:trPr>
          <w:trHeight w:val="235"/>
        </w:trPr>
        <w:tc>
          <w:tcPr>
            <w:tcW w:w="2972" w:type="dxa"/>
            <w:vMerge w:val="restart"/>
          </w:tcPr>
          <w:p w14:paraId="5A8C15BF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Nombre del(os) responsable(es) de realizar la elaboración de la propuesta.</w:t>
            </w:r>
          </w:p>
        </w:tc>
        <w:tc>
          <w:tcPr>
            <w:tcW w:w="5032" w:type="dxa"/>
          </w:tcPr>
          <w:p w14:paraId="4B2B258A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2" w:type="dxa"/>
          </w:tcPr>
          <w:p w14:paraId="514C0137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</w:tr>
      <w:tr w:rsidR="00F91D1E" w:rsidRPr="00462FC5" w14:paraId="67FD791F" w14:textId="77777777" w:rsidTr="006A0A00">
        <w:trPr>
          <w:trHeight w:val="234"/>
        </w:trPr>
        <w:tc>
          <w:tcPr>
            <w:tcW w:w="2972" w:type="dxa"/>
            <w:vMerge/>
          </w:tcPr>
          <w:p w14:paraId="42535D5A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2" w:type="dxa"/>
          </w:tcPr>
          <w:p w14:paraId="133116D9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2" w:type="dxa"/>
          </w:tcPr>
          <w:p w14:paraId="5D462B71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</w:tr>
      <w:tr w:rsidR="00F91D1E" w:rsidRPr="00462FC5" w14:paraId="3E0471B6" w14:textId="77777777" w:rsidTr="006A0A00">
        <w:trPr>
          <w:trHeight w:val="234"/>
        </w:trPr>
        <w:tc>
          <w:tcPr>
            <w:tcW w:w="2972" w:type="dxa"/>
            <w:vMerge/>
          </w:tcPr>
          <w:p w14:paraId="021C89C2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2" w:type="dxa"/>
          </w:tcPr>
          <w:p w14:paraId="1BDD95BF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2" w:type="dxa"/>
          </w:tcPr>
          <w:p w14:paraId="1EC671B2" w14:textId="77777777" w:rsidR="00F91D1E" w:rsidRPr="00462FC5" w:rsidRDefault="00F91D1E" w:rsidP="007B52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Cargo:</w:t>
            </w:r>
          </w:p>
        </w:tc>
      </w:tr>
    </w:tbl>
    <w:p w14:paraId="4B8B27DC" w14:textId="77777777" w:rsidR="007B526C" w:rsidRDefault="007B526C" w:rsidP="00307A21">
      <w:pPr>
        <w:spacing w:after="0" w:line="240" w:lineRule="auto"/>
        <w:jc w:val="both"/>
        <w:rPr>
          <w:rFonts w:ascii="Arial" w:hAnsi="Arial" w:cs="Arial"/>
          <w:b/>
        </w:rPr>
      </w:pPr>
    </w:p>
    <w:p w14:paraId="34850D79" w14:textId="34366FA0" w:rsidR="00A76F2B" w:rsidRPr="00462FC5" w:rsidRDefault="00A76F2B" w:rsidP="00A76F2B">
      <w:pPr>
        <w:pStyle w:val="Defaul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62FC5">
        <w:rPr>
          <w:rFonts w:ascii="Arial" w:hAnsi="Arial" w:cs="Arial"/>
          <w:b/>
        </w:rPr>
        <w:t>APLICACIÓN DEL INSTRUMENTO PARTICIPATIVO</w:t>
      </w:r>
      <w:r w:rsidR="00231CF8" w:rsidRPr="00462FC5">
        <w:rPr>
          <w:rFonts w:ascii="Arial" w:hAnsi="Arial" w:cs="Arial"/>
          <w:b/>
        </w:rPr>
        <w:t xml:space="preserve"> </w:t>
      </w:r>
      <w:r w:rsidRPr="00462FC5">
        <w:rPr>
          <w:rFonts w:ascii="Arial" w:hAnsi="Arial" w:cs="Arial"/>
          <w:b/>
        </w:rPr>
        <w:t xml:space="preserve"> </w:t>
      </w:r>
    </w:p>
    <w:p w14:paraId="6F6299AB" w14:textId="77777777" w:rsidR="001C08BA" w:rsidRPr="00462FC5" w:rsidRDefault="001C08BA" w:rsidP="001C08BA">
      <w:pPr>
        <w:pStyle w:val="Default"/>
        <w:jc w:val="both"/>
        <w:rPr>
          <w:rFonts w:ascii="Arial" w:hAnsi="Arial" w:cs="Arial"/>
          <w:b/>
        </w:rPr>
      </w:pPr>
    </w:p>
    <w:p w14:paraId="5B2F3FF6" w14:textId="428FDABC" w:rsidR="003553B9" w:rsidRPr="00462FC5" w:rsidRDefault="001C08BA" w:rsidP="7296B46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>Haciendo uso de metodologías participativas se trabajará en la identificación de fortalezas y debilidades con las familias y comunidades beneficiadas,</w:t>
      </w:r>
      <w:r w:rsidR="003553B9" w:rsidRPr="00462FC5">
        <w:rPr>
          <w:rFonts w:ascii="Arial" w:hAnsi="Arial" w:cs="Arial"/>
          <w:sz w:val="24"/>
          <w:szCs w:val="24"/>
        </w:rPr>
        <w:t xml:space="preserve"> a </w:t>
      </w:r>
      <w:r w:rsidR="00592EDD" w:rsidRPr="00462FC5">
        <w:rPr>
          <w:rFonts w:ascii="Arial" w:hAnsi="Arial" w:cs="Arial"/>
          <w:sz w:val="24"/>
          <w:szCs w:val="24"/>
        </w:rPr>
        <w:t>través</w:t>
      </w:r>
      <w:r w:rsidR="003553B9" w:rsidRPr="00462FC5">
        <w:rPr>
          <w:rFonts w:ascii="Arial" w:hAnsi="Arial" w:cs="Arial"/>
          <w:sz w:val="24"/>
          <w:szCs w:val="24"/>
        </w:rPr>
        <w:t xml:space="preserve"> de dos instrumentos:</w:t>
      </w:r>
    </w:p>
    <w:p w14:paraId="59766314" w14:textId="77777777" w:rsidR="003553B9" w:rsidRPr="00462FC5" w:rsidRDefault="003553B9" w:rsidP="7296B46B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813FBA2" w14:textId="77777777" w:rsidR="003553B9" w:rsidRPr="00462FC5" w:rsidRDefault="003553B9" w:rsidP="003553B9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>E</w:t>
      </w:r>
      <w:r w:rsidR="001C08BA" w:rsidRPr="00462FC5">
        <w:rPr>
          <w:rFonts w:ascii="Arial" w:hAnsi="Arial" w:cs="Arial"/>
          <w:sz w:val="24"/>
          <w:szCs w:val="24"/>
        </w:rPr>
        <w:t>l instrumento de diagnóstico participativo definido por el operador y la comunidad se aplicará de manera comunitaria en dos momentos</w:t>
      </w:r>
      <w:r w:rsidR="40220ABC" w:rsidRPr="00462FC5">
        <w:rPr>
          <w:rFonts w:ascii="Arial" w:hAnsi="Arial" w:cs="Arial"/>
          <w:sz w:val="24"/>
          <w:szCs w:val="24"/>
        </w:rPr>
        <w:t>: 1.</w:t>
      </w:r>
      <w:r w:rsidR="001C08BA" w:rsidRPr="00462FC5">
        <w:rPr>
          <w:rFonts w:ascii="Arial" w:hAnsi="Arial" w:cs="Arial"/>
          <w:sz w:val="24"/>
          <w:szCs w:val="24"/>
        </w:rPr>
        <w:t xml:space="preserve"> en el encuentro inicial de socialización, y será fundamental para establecer el diagnóstico que permitirá identificar los temas a trabajar a través de los encuentros comunitarios en familia</w:t>
      </w:r>
      <w:r w:rsidR="6137514A" w:rsidRPr="00462FC5">
        <w:rPr>
          <w:rFonts w:ascii="Arial" w:hAnsi="Arial" w:cs="Arial"/>
          <w:sz w:val="24"/>
          <w:szCs w:val="24"/>
        </w:rPr>
        <w:t>,</w:t>
      </w:r>
      <w:r w:rsidR="21226F89" w:rsidRPr="00462FC5">
        <w:rPr>
          <w:rFonts w:ascii="Arial" w:hAnsi="Arial" w:cs="Arial"/>
          <w:sz w:val="24"/>
          <w:szCs w:val="24"/>
        </w:rPr>
        <w:t xml:space="preserve"> </w:t>
      </w:r>
      <w:r w:rsidR="2AF90D9A" w:rsidRPr="00462FC5">
        <w:rPr>
          <w:rFonts w:ascii="Arial" w:hAnsi="Arial" w:cs="Arial"/>
          <w:sz w:val="24"/>
          <w:szCs w:val="24"/>
        </w:rPr>
        <w:t xml:space="preserve">y </w:t>
      </w:r>
      <w:r w:rsidR="21226F89" w:rsidRPr="00462FC5">
        <w:rPr>
          <w:rFonts w:ascii="Arial" w:hAnsi="Arial" w:cs="Arial"/>
          <w:sz w:val="24"/>
          <w:szCs w:val="24"/>
        </w:rPr>
        <w:t>2.</w:t>
      </w:r>
      <w:r w:rsidR="001C08BA" w:rsidRPr="00462FC5">
        <w:rPr>
          <w:rFonts w:ascii="Arial" w:hAnsi="Arial" w:cs="Arial"/>
          <w:sz w:val="24"/>
          <w:szCs w:val="24"/>
        </w:rPr>
        <w:t xml:space="preserve"> en el encuentro final con el objetivo de identificar cambios generados con la implementación de la modalidad. </w:t>
      </w:r>
    </w:p>
    <w:p w14:paraId="65537BB3" w14:textId="208D3058" w:rsidR="003553B9" w:rsidRPr="00462FC5" w:rsidRDefault="003553B9" w:rsidP="003553B9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>Mapa de cambio se aplicará de manera comunitaria en tres momentos: 1. en el encuentro de socialización como herramienta de cartografía social para complementar y fortalecer el diagnóstico participativo, 2.) durante la implementación de la modalidad para medir cómo va el fortalecimiento de capacidades y 3. en el último encuentro para evaluar los cambios ocurridos en las familias y comunidades</w:t>
      </w:r>
    </w:p>
    <w:p w14:paraId="53FB287B" w14:textId="77777777" w:rsidR="003553B9" w:rsidRPr="00462FC5" w:rsidRDefault="003553B9" w:rsidP="00355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AE3699" w14:textId="1BF4B247" w:rsidR="001C08BA" w:rsidRPr="00462FC5" w:rsidRDefault="006805D0" w:rsidP="003553B9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 xml:space="preserve">Tras la aplicación </w:t>
      </w:r>
      <w:r w:rsidR="004564A2">
        <w:rPr>
          <w:rFonts w:ascii="Arial" w:hAnsi="Arial" w:cs="Arial"/>
          <w:sz w:val="24"/>
          <w:szCs w:val="24"/>
        </w:rPr>
        <w:t xml:space="preserve">de los dos instrumentos, se debe describir </w:t>
      </w:r>
      <w:r w:rsidRPr="00462FC5">
        <w:rPr>
          <w:rFonts w:ascii="Arial" w:hAnsi="Arial" w:cs="Arial"/>
          <w:sz w:val="24"/>
          <w:szCs w:val="24"/>
        </w:rPr>
        <w:t xml:space="preserve">los siguientes puntos: </w:t>
      </w:r>
    </w:p>
    <w:p w14:paraId="1A7160A1" w14:textId="77777777" w:rsidR="006805D0" w:rsidRPr="00462FC5" w:rsidRDefault="006805D0" w:rsidP="001C08B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94BA30" w14:textId="77777777" w:rsidR="006805D0" w:rsidRPr="00462FC5" w:rsidRDefault="006805D0" w:rsidP="00DF406B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Metodología utilizada para la aplicación del instrumento</w:t>
      </w:r>
      <w:r w:rsidR="00DF406B" w:rsidRPr="00462FC5">
        <w:rPr>
          <w:rFonts w:ascii="Arial" w:hAnsi="Arial" w:cs="Arial"/>
          <w:sz w:val="24"/>
          <w:szCs w:val="24"/>
        </w:rPr>
        <w:t>:</w:t>
      </w:r>
      <w:r w:rsidRPr="00462FC5">
        <w:rPr>
          <w:rFonts w:ascii="Arial" w:hAnsi="Arial" w:cs="Arial"/>
          <w:sz w:val="24"/>
          <w:szCs w:val="24"/>
        </w:rPr>
        <w:t xml:space="preserve"> </w:t>
      </w:r>
    </w:p>
    <w:p w14:paraId="06B771AC" w14:textId="5158C9D4" w:rsidR="006805D0" w:rsidRPr="00462FC5" w:rsidRDefault="006805D0" w:rsidP="006805D0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Resultados aplicación de</w:t>
      </w:r>
      <w:r w:rsidR="003553B9" w:rsidRPr="00462FC5">
        <w:rPr>
          <w:rFonts w:ascii="Arial" w:hAnsi="Arial" w:cs="Arial"/>
          <w:b/>
          <w:sz w:val="24"/>
          <w:szCs w:val="24"/>
        </w:rPr>
        <w:t xml:space="preserve"> </w:t>
      </w:r>
      <w:r w:rsidRPr="00462FC5">
        <w:rPr>
          <w:rFonts w:ascii="Arial" w:hAnsi="Arial" w:cs="Arial"/>
          <w:b/>
          <w:sz w:val="24"/>
          <w:szCs w:val="24"/>
        </w:rPr>
        <w:t>l</w:t>
      </w:r>
      <w:r w:rsidR="003553B9" w:rsidRPr="00462FC5">
        <w:rPr>
          <w:rFonts w:ascii="Arial" w:hAnsi="Arial" w:cs="Arial"/>
          <w:b/>
          <w:sz w:val="24"/>
          <w:szCs w:val="24"/>
        </w:rPr>
        <w:t>os</w:t>
      </w:r>
      <w:r w:rsidRPr="00462FC5">
        <w:rPr>
          <w:rFonts w:ascii="Arial" w:hAnsi="Arial" w:cs="Arial"/>
          <w:b/>
          <w:sz w:val="24"/>
          <w:szCs w:val="24"/>
        </w:rPr>
        <w:t xml:space="preserve"> instrumento</w:t>
      </w:r>
      <w:r w:rsidR="003553B9" w:rsidRPr="00462FC5">
        <w:rPr>
          <w:rFonts w:ascii="Arial" w:hAnsi="Arial" w:cs="Arial"/>
          <w:b/>
          <w:sz w:val="24"/>
          <w:szCs w:val="24"/>
        </w:rPr>
        <w:t>s</w:t>
      </w:r>
      <w:r w:rsidRPr="00462FC5">
        <w:rPr>
          <w:rFonts w:ascii="Arial" w:hAnsi="Arial" w:cs="Arial"/>
          <w:b/>
          <w:sz w:val="24"/>
          <w:szCs w:val="24"/>
        </w:rPr>
        <w:t xml:space="preserve"> (temas)</w:t>
      </w:r>
      <w:r w:rsidR="00DF406B" w:rsidRPr="00462FC5">
        <w:rPr>
          <w:rFonts w:ascii="Arial" w:hAnsi="Arial" w:cs="Arial"/>
          <w:sz w:val="24"/>
          <w:szCs w:val="24"/>
        </w:rPr>
        <w:t>:</w:t>
      </w:r>
    </w:p>
    <w:p w14:paraId="469089BB" w14:textId="77777777" w:rsidR="00891718" w:rsidRPr="00462FC5" w:rsidRDefault="006805D0" w:rsidP="008B7793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Metodología para la Priorización</w:t>
      </w:r>
      <w:r w:rsidR="004775A0" w:rsidRPr="00462FC5">
        <w:rPr>
          <w:rFonts w:ascii="Arial" w:hAnsi="Arial" w:cs="Arial"/>
          <w:b/>
          <w:sz w:val="24"/>
          <w:szCs w:val="24"/>
        </w:rPr>
        <w:t xml:space="preserve"> de las temáticas</w:t>
      </w:r>
      <w:r w:rsidR="00DF406B" w:rsidRPr="00462FC5">
        <w:rPr>
          <w:rFonts w:ascii="Arial" w:hAnsi="Arial" w:cs="Arial"/>
          <w:sz w:val="24"/>
          <w:szCs w:val="24"/>
        </w:rPr>
        <w:t>:</w:t>
      </w:r>
    </w:p>
    <w:p w14:paraId="3200B841" w14:textId="77777777" w:rsidR="006805D0" w:rsidRPr="00462FC5" w:rsidRDefault="006805D0" w:rsidP="0089171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Temas priorizados</w:t>
      </w:r>
      <w:r w:rsidR="00DF406B" w:rsidRPr="00462FC5">
        <w:rPr>
          <w:rFonts w:ascii="Arial" w:hAnsi="Arial" w:cs="Arial"/>
          <w:sz w:val="24"/>
          <w:szCs w:val="24"/>
        </w:rPr>
        <w:t xml:space="preserve">: </w:t>
      </w:r>
      <w:r w:rsidRPr="00462FC5">
        <w:rPr>
          <w:rFonts w:ascii="Arial" w:hAnsi="Arial" w:cs="Arial"/>
          <w:sz w:val="24"/>
          <w:szCs w:val="24"/>
        </w:rPr>
        <w:t xml:space="preserve"> </w:t>
      </w:r>
    </w:p>
    <w:p w14:paraId="60A96FFA" w14:textId="77777777" w:rsidR="004775A0" w:rsidRPr="00462FC5" w:rsidRDefault="006805D0" w:rsidP="00891718">
      <w:pPr>
        <w:pStyle w:val="Prrafodelista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J</w:t>
      </w:r>
      <w:r w:rsidR="004775A0" w:rsidRPr="00462FC5">
        <w:rPr>
          <w:rFonts w:ascii="Arial" w:hAnsi="Arial" w:cs="Arial"/>
          <w:b/>
          <w:sz w:val="24"/>
          <w:szCs w:val="24"/>
        </w:rPr>
        <w:t xml:space="preserve">ustificación de las temáticas </w:t>
      </w:r>
      <w:r w:rsidRPr="00462FC5">
        <w:rPr>
          <w:rFonts w:ascii="Arial" w:hAnsi="Arial" w:cs="Arial"/>
          <w:b/>
          <w:sz w:val="24"/>
          <w:szCs w:val="24"/>
        </w:rPr>
        <w:t>Priorizadas</w:t>
      </w:r>
      <w:r w:rsidR="00DF406B" w:rsidRPr="00462FC5">
        <w:rPr>
          <w:rFonts w:ascii="Arial" w:hAnsi="Arial" w:cs="Arial"/>
          <w:sz w:val="24"/>
          <w:szCs w:val="24"/>
        </w:rPr>
        <w:t>:</w:t>
      </w:r>
    </w:p>
    <w:p w14:paraId="5F39A5E8" w14:textId="77777777" w:rsidR="00A76F2B" w:rsidRPr="00462FC5" w:rsidRDefault="00A76F2B" w:rsidP="006B11FE">
      <w:pPr>
        <w:pStyle w:val="Default"/>
        <w:jc w:val="both"/>
        <w:rPr>
          <w:rFonts w:ascii="Arial" w:hAnsi="Arial" w:cs="Arial"/>
        </w:rPr>
      </w:pPr>
    </w:p>
    <w:p w14:paraId="419E9830" w14:textId="74B73722" w:rsidR="00A76F2B" w:rsidRPr="00462FC5" w:rsidRDefault="00DF406B" w:rsidP="00DF406B">
      <w:pPr>
        <w:pStyle w:val="Default"/>
        <w:ind w:left="360"/>
        <w:jc w:val="both"/>
        <w:rPr>
          <w:rFonts w:ascii="Arial" w:hAnsi="Arial" w:cs="Arial"/>
        </w:rPr>
      </w:pPr>
      <w:r w:rsidRPr="00462FC5">
        <w:rPr>
          <w:rFonts w:ascii="Arial" w:hAnsi="Arial" w:cs="Arial"/>
        </w:rPr>
        <w:lastRenderedPageBreak/>
        <w:t>Una vez aplicado el instrumento participativo y</w:t>
      </w:r>
      <w:r w:rsidR="003553B9" w:rsidRPr="00462FC5">
        <w:rPr>
          <w:rFonts w:ascii="Arial" w:hAnsi="Arial" w:cs="Arial"/>
        </w:rPr>
        <w:t xml:space="preserve"> mapa de cambio,</w:t>
      </w:r>
      <w:r w:rsidRPr="00462FC5">
        <w:rPr>
          <w:rFonts w:ascii="Arial" w:hAnsi="Arial" w:cs="Arial"/>
        </w:rPr>
        <w:t xml:space="preserve"> partiendo de los resultados obtenidos se dará paso a la construcción de la propuesta metodológica. </w:t>
      </w:r>
    </w:p>
    <w:p w14:paraId="7BC82B78" w14:textId="77777777" w:rsidR="00A76F2B" w:rsidRPr="00462FC5" w:rsidRDefault="00A76F2B" w:rsidP="006B11FE">
      <w:pPr>
        <w:pStyle w:val="Default"/>
        <w:jc w:val="both"/>
        <w:rPr>
          <w:rFonts w:ascii="Arial" w:hAnsi="Arial" w:cs="Arial"/>
        </w:rPr>
      </w:pPr>
    </w:p>
    <w:p w14:paraId="49388C1C" w14:textId="77777777" w:rsidR="00A76F2B" w:rsidRPr="00462FC5" w:rsidRDefault="00F92E54" w:rsidP="00FD64DD">
      <w:pPr>
        <w:pStyle w:val="Defaul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62FC5">
        <w:rPr>
          <w:rFonts w:ascii="Arial" w:hAnsi="Arial" w:cs="Arial"/>
          <w:b/>
        </w:rPr>
        <w:t>C</w:t>
      </w:r>
      <w:r w:rsidR="00FD64DD" w:rsidRPr="00462FC5">
        <w:rPr>
          <w:rFonts w:ascii="Arial" w:hAnsi="Arial" w:cs="Arial"/>
          <w:b/>
        </w:rPr>
        <w:t>ONSTRUCCI</w:t>
      </w:r>
      <w:r w:rsidR="00DF406B" w:rsidRPr="00462FC5">
        <w:rPr>
          <w:rFonts w:ascii="Arial" w:hAnsi="Arial" w:cs="Arial"/>
          <w:b/>
        </w:rPr>
        <w:t>Ó</w:t>
      </w:r>
      <w:r w:rsidR="00FD64DD" w:rsidRPr="00462FC5">
        <w:rPr>
          <w:rFonts w:ascii="Arial" w:hAnsi="Arial" w:cs="Arial"/>
          <w:b/>
        </w:rPr>
        <w:t>N DE LA PROPUESTA METODOLÓGICA</w:t>
      </w:r>
    </w:p>
    <w:p w14:paraId="1963EF35" w14:textId="77777777" w:rsidR="00FD64DD" w:rsidRPr="00462FC5" w:rsidRDefault="00FD64DD" w:rsidP="00FD64DD">
      <w:pPr>
        <w:pStyle w:val="Default"/>
        <w:ind w:left="720"/>
        <w:jc w:val="both"/>
        <w:rPr>
          <w:rFonts w:ascii="Arial" w:hAnsi="Arial" w:cs="Arial"/>
          <w:b/>
        </w:rPr>
      </w:pPr>
    </w:p>
    <w:p w14:paraId="29DC8059" w14:textId="77777777" w:rsidR="00956325" w:rsidRPr="00462FC5" w:rsidRDefault="00956325" w:rsidP="006B11FE">
      <w:pPr>
        <w:pStyle w:val="Default"/>
        <w:jc w:val="both"/>
        <w:rPr>
          <w:rFonts w:ascii="Arial" w:hAnsi="Arial" w:cs="Arial"/>
        </w:rPr>
      </w:pPr>
      <w:r w:rsidRPr="00462FC5">
        <w:rPr>
          <w:rFonts w:ascii="Arial" w:hAnsi="Arial" w:cs="Arial"/>
        </w:rPr>
        <w:t>La propuesta metodología se traduce en la identificación de las estrategias, métodos y actividades que se utilizarán para desarrollar el proyecto</w:t>
      </w:r>
      <w:r w:rsidR="00F91D1E" w:rsidRPr="00462FC5">
        <w:rPr>
          <w:rFonts w:ascii="Arial" w:hAnsi="Arial" w:cs="Arial"/>
        </w:rPr>
        <w:t xml:space="preserve">. </w:t>
      </w:r>
      <w:r w:rsidRPr="00462FC5">
        <w:rPr>
          <w:rFonts w:ascii="Arial" w:hAnsi="Arial" w:cs="Arial"/>
        </w:rPr>
        <w:t xml:space="preserve">Debe ser clara, coherente y permitir identificar el avance de los objetivos planteados en </w:t>
      </w:r>
      <w:r w:rsidR="00F91D1E" w:rsidRPr="00462FC5">
        <w:rPr>
          <w:rFonts w:ascii="Arial" w:hAnsi="Arial" w:cs="Arial"/>
        </w:rPr>
        <w:t>este</w:t>
      </w:r>
      <w:r w:rsidRPr="00462FC5">
        <w:rPr>
          <w:rFonts w:ascii="Arial" w:hAnsi="Arial" w:cs="Arial"/>
        </w:rPr>
        <w:t xml:space="preserve">. </w:t>
      </w:r>
    </w:p>
    <w:p w14:paraId="0B34A3BD" w14:textId="77777777" w:rsidR="00956325" w:rsidRPr="00462FC5" w:rsidRDefault="00956325" w:rsidP="006B11FE">
      <w:pPr>
        <w:pStyle w:val="Default"/>
        <w:jc w:val="both"/>
        <w:rPr>
          <w:rFonts w:ascii="Arial" w:hAnsi="Arial" w:cs="Arial"/>
        </w:rPr>
      </w:pPr>
    </w:p>
    <w:p w14:paraId="7D7A2F1F" w14:textId="77777777" w:rsidR="00956325" w:rsidRPr="00462FC5" w:rsidRDefault="00956325" w:rsidP="006B11FE">
      <w:pPr>
        <w:pStyle w:val="Default"/>
        <w:jc w:val="both"/>
        <w:rPr>
          <w:rFonts w:ascii="Arial" w:hAnsi="Arial" w:cs="Arial"/>
        </w:rPr>
      </w:pPr>
      <w:r w:rsidRPr="00462FC5">
        <w:rPr>
          <w:rFonts w:ascii="Arial" w:hAnsi="Arial" w:cs="Arial"/>
        </w:rPr>
        <w:t xml:space="preserve">La propuesta metodológica debe responder a los intereses de las familias participantes y plantear acciones que respondan a las necesidades identificadas que afectan el territorio, generando cambios e impacto en los beneficiarios. </w:t>
      </w:r>
    </w:p>
    <w:p w14:paraId="536EB192" w14:textId="77777777" w:rsidR="00956325" w:rsidRPr="00462FC5" w:rsidRDefault="00956325" w:rsidP="006B11FE">
      <w:pPr>
        <w:pStyle w:val="Default"/>
        <w:jc w:val="both"/>
        <w:rPr>
          <w:rFonts w:ascii="Arial" w:hAnsi="Arial" w:cs="Arial"/>
        </w:rPr>
      </w:pPr>
    </w:p>
    <w:p w14:paraId="589F0AE0" w14:textId="77777777" w:rsidR="00414C80" w:rsidRPr="00462FC5" w:rsidRDefault="00956325" w:rsidP="006B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>Las actividades y contenidos formativos deben desarrollarse por medio de actividades prácticas</w:t>
      </w:r>
      <w:r w:rsidR="00577DA1" w:rsidRPr="00462FC5">
        <w:rPr>
          <w:rFonts w:ascii="Arial" w:hAnsi="Arial" w:cs="Arial"/>
          <w:sz w:val="24"/>
          <w:szCs w:val="24"/>
        </w:rPr>
        <w:t>,</w:t>
      </w:r>
      <w:r w:rsidRPr="00462FC5">
        <w:rPr>
          <w:rFonts w:ascii="Arial" w:hAnsi="Arial" w:cs="Arial"/>
          <w:sz w:val="24"/>
          <w:szCs w:val="24"/>
        </w:rPr>
        <w:t xml:space="preserve"> vivenciales </w:t>
      </w:r>
      <w:r w:rsidR="00577DA1" w:rsidRPr="00462FC5">
        <w:rPr>
          <w:rFonts w:ascii="Arial" w:hAnsi="Arial" w:cs="Arial"/>
          <w:sz w:val="24"/>
          <w:szCs w:val="24"/>
        </w:rPr>
        <w:t xml:space="preserve">y participativas </w:t>
      </w:r>
      <w:r w:rsidRPr="00462FC5">
        <w:rPr>
          <w:rFonts w:ascii="Arial" w:hAnsi="Arial" w:cs="Arial"/>
          <w:sz w:val="24"/>
          <w:szCs w:val="24"/>
        </w:rPr>
        <w:t xml:space="preserve">que promuevan la reflexión de los </w:t>
      </w:r>
      <w:r w:rsidR="00577DA1" w:rsidRPr="00462FC5">
        <w:rPr>
          <w:rFonts w:ascii="Arial" w:hAnsi="Arial" w:cs="Arial"/>
          <w:sz w:val="24"/>
          <w:szCs w:val="24"/>
        </w:rPr>
        <w:t>asistentes</w:t>
      </w:r>
      <w:r w:rsidRPr="00462FC5">
        <w:rPr>
          <w:rFonts w:ascii="Arial" w:hAnsi="Arial" w:cs="Arial"/>
          <w:sz w:val="24"/>
          <w:szCs w:val="24"/>
        </w:rPr>
        <w:t xml:space="preserve"> y la reconstrucción de conceptos, desde una perspectiva que responda a los usos y costumbres y sea de fácil comprensión y apropiación</w:t>
      </w:r>
      <w:r w:rsidR="00F91D1E" w:rsidRPr="00462FC5">
        <w:rPr>
          <w:rFonts w:ascii="Arial" w:hAnsi="Arial" w:cs="Arial"/>
          <w:sz w:val="24"/>
          <w:szCs w:val="24"/>
        </w:rPr>
        <w:t>.</w:t>
      </w:r>
    </w:p>
    <w:p w14:paraId="68710F3C" w14:textId="77777777" w:rsidR="006B11FE" w:rsidRPr="00462FC5" w:rsidRDefault="006B11FE" w:rsidP="006B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26529" w14:textId="77777777" w:rsidR="00956325" w:rsidRPr="00462FC5" w:rsidRDefault="00956325" w:rsidP="00307A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 xml:space="preserve">A </w:t>
      </w:r>
      <w:r w:rsidR="00FE4156" w:rsidRPr="00462FC5">
        <w:rPr>
          <w:rFonts w:ascii="Arial" w:hAnsi="Arial" w:cs="Arial"/>
          <w:sz w:val="24"/>
          <w:szCs w:val="24"/>
        </w:rPr>
        <w:t>continuación,</w:t>
      </w:r>
      <w:r w:rsidRPr="00462FC5">
        <w:rPr>
          <w:rFonts w:ascii="Arial" w:hAnsi="Arial" w:cs="Arial"/>
          <w:sz w:val="24"/>
          <w:szCs w:val="24"/>
        </w:rPr>
        <w:t xml:space="preserve"> registre la metodología para el desarrollo de </w:t>
      </w:r>
      <w:r w:rsidR="00FE4156" w:rsidRPr="00462FC5">
        <w:rPr>
          <w:rFonts w:ascii="Arial" w:hAnsi="Arial" w:cs="Arial"/>
          <w:sz w:val="24"/>
          <w:szCs w:val="24"/>
        </w:rPr>
        <w:t>l</w:t>
      </w:r>
      <w:r w:rsidR="00F91D1E" w:rsidRPr="00462FC5">
        <w:rPr>
          <w:rFonts w:ascii="Arial" w:hAnsi="Arial" w:cs="Arial"/>
          <w:sz w:val="24"/>
          <w:szCs w:val="24"/>
        </w:rPr>
        <w:t xml:space="preserve">as actividades </w:t>
      </w:r>
      <w:r w:rsidR="00FE4156" w:rsidRPr="00462FC5">
        <w:rPr>
          <w:rFonts w:ascii="Arial" w:hAnsi="Arial" w:cs="Arial"/>
          <w:sz w:val="24"/>
          <w:szCs w:val="24"/>
        </w:rPr>
        <w:t>en el marco de los componentes siguiendo las orientaciones dadas.</w:t>
      </w:r>
    </w:p>
    <w:p w14:paraId="5DCFB31B" w14:textId="77777777" w:rsidR="00956325" w:rsidRPr="00462FC5" w:rsidRDefault="00956325" w:rsidP="00307A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16EB27" w14:textId="77777777" w:rsidR="007B526C" w:rsidRPr="00462FC5" w:rsidRDefault="007724DD" w:rsidP="00FD64DD">
      <w:pPr>
        <w:pStyle w:val="Prrafodelista"/>
        <w:numPr>
          <w:ilvl w:val="1"/>
          <w:numId w:val="1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METODOLOGÍA ESPECÍFICA PARA EL DESARROLLO D</w:t>
      </w:r>
      <w:r w:rsidR="00F91D1E" w:rsidRPr="00462FC5">
        <w:rPr>
          <w:rFonts w:ascii="Arial" w:hAnsi="Arial" w:cs="Arial"/>
          <w:b/>
          <w:sz w:val="24"/>
          <w:szCs w:val="24"/>
        </w:rPr>
        <w:t xml:space="preserve">EL COMPONENTE FORTALECIMIENTO FAMILIAR </w:t>
      </w:r>
    </w:p>
    <w:p w14:paraId="7E47F08F" w14:textId="77777777" w:rsidR="00F91D1E" w:rsidRPr="00462FC5" w:rsidRDefault="00F91D1E" w:rsidP="00F91D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E4A366" w14:textId="77777777" w:rsidR="000415ED" w:rsidRPr="00462FC5" w:rsidRDefault="000415ED" w:rsidP="00FD64DD">
      <w:pPr>
        <w:pStyle w:val="Prrafodelista"/>
        <w:numPr>
          <w:ilvl w:val="2"/>
          <w:numId w:val="1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 xml:space="preserve">Encuentros Comunitarios en Familia </w:t>
      </w:r>
    </w:p>
    <w:p w14:paraId="665D46DC" w14:textId="76FC8008" w:rsidR="000415ED" w:rsidRPr="00462FC5" w:rsidRDefault="00956325" w:rsidP="00F91D1E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 xml:space="preserve">Para </w:t>
      </w:r>
      <w:r w:rsidR="00135FAF" w:rsidRPr="00462FC5">
        <w:rPr>
          <w:rFonts w:ascii="Arial" w:hAnsi="Arial" w:cs="Arial"/>
          <w:sz w:val="24"/>
          <w:szCs w:val="24"/>
        </w:rPr>
        <w:t>la implementación</w:t>
      </w:r>
      <w:r w:rsidRPr="00462FC5">
        <w:rPr>
          <w:rFonts w:ascii="Arial" w:hAnsi="Arial" w:cs="Arial"/>
          <w:sz w:val="24"/>
          <w:szCs w:val="24"/>
        </w:rPr>
        <w:t xml:space="preserve"> de los encuentros </w:t>
      </w:r>
      <w:r w:rsidR="00F91D1E" w:rsidRPr="00462FC5">
        <w:rPr>
          <w:rFonts w:ascii="Arial" w:hAnsi="Arial" w:cs="Arial"/>
          <w:sz w:val="24"/>
          <w:szCs w:val="24"/>
        </w:rPr>
        <w:t>comunitarios en familia</w:t>
      </w:r>
      <w:r w:rsidRPr="00462FC5">
        <w:rPr>
          <w:rFonts w:ascii="Arial" w:hAnsi="Arial" w:cs="Arial"/>
          <w:sz w:val="24"/>
          <w:szCs w:val="24"/>
        </w:rPr>
        <w:t xml:space="preserve">, </w:t>
      </w:r>
      <w:r w:rsidR="000415ED" w:rsidRPr="00462FC5">
        <w:rPr>
          <w:rFonts w:ascii="Arial" w:hAnsi="Arial" w:cs="Arial"/>
          <w:sz w:val="24"/>
          <w:szCs w:val="24"/>
        </w:rPr>
        <w:t xml:space="preserve">se </w:t>
      </w:r>
      <w:r w:rsidR="001B3FFD" w:rsidRPr="00462FC5">
        <w:rPr>
          <w:rFonts w:ascii="Arial" w:hAnsi="Arial" w:cs="Arial"/>
          <w:sz w:val="24"/>
          <w:szCs w:val="24"/>
        </w:rPr>
        <w:t>considerarán</w:t>
      </w:r>
      <w:r w:rsidR="000415ED" w:rsidRPr="00462FC5">
        <w:rPr>
          <w:rFonts w:ascii="Arial" w:hAnsi="Arial" w:cs="Arial"/>
          <w:sz w:val="24"/>
          <w:szCs w:val="24"/>
        </w:rPr>
        <w:t xml:space="preserve"> instrumentos de diagnósticos participativos</w:t>
      </w:r>
      <w:r w:rsidR="001B3FFD" w:rsidRPr="00462FC5">
        <w:rPr>
          <w:rFonts w:ascii="Arial" w:hAnsi="Arial" w:cs="Arial"/>
          <w:sz w:val="24"/>
          <w:szCs w:val="24"/>
        </w:rPr>
        <w:t xml:space="preserve"> </w:t>
      </w:r>
      <w:r w:rsidR="00FE1CB7" w:rsidRPr="00462FC5">
        <w:rPr>
          <w:rFonts w:ascii="Arial" w:hAnsi="Arial" w:cs="Arial"/>
          <w:sz w:val="24"/>
          <w:szCs w:val="24"/>
        </w:rPr>
        <w:t>y que</w:t>
      </w:r>
      <w:r w:rsidR="000415ED" w:rsidRPr="00462FC5">
        <w:rPr>
          <w:rFonts w:ascii="Arial" w:hAnsi="Arial" w:cs="Arial"/>
          <w:sz w:val="24"/>
          <w:szCs w:val="24"/>
        </w:rPr>
        <w:t xml:space="preserve"> permitan la identificación conjunta de situaciones que afectan las </w:t>
      </w:r>
      <w:r w:rsidR="001B3FFD" w:rsidRPr="00462FC5">
        <w:rPr>
          <w:rFonts w:ascii="Arial" w:hAnsi="Arial" w:cs="Arial"/>
          <w:sz w:val="24"/>
          <w:szCs w:val="24"/>
        </w:rPr>
        <w:t>dinámicas familiares</w:t>
      </w:r>
      <w:r w:rsidR="000415ED" w:rsidRPr="00462FC5">
        <w:rPr>
          <w:rFonts w:ascii="Arial" w:hAnsi="Arial" w:cs="Arial"/>
          <w:sz w:val="24"/>
          <w:szCs w:val="24"/>
        </w:rPr>
        <w:t xml:space="preserve"> y comunitarias y acciones o comportamientos </w:t>
      </w:r>
      <w:r w:rsidR="001B3FFD" w:rsidRPr="00462FC5">
        <w:rPr>
          <w:rFonts w:ascii="Arial" w:hAnsi="Arial" w:cs="Arial"/>
          <w:sz w:val="24"/>
          <w:szCs w:val="24"/>
        </w:rPr>
        <w:t xml:space="preserve">que fortalecen la unidad de la familia y la comunidad garantizando espacios de participación y reflexión comunitaria. Estas metodologías permiten identificar los temas a abordar en cada uno de los encuentros comunitarios en familia, el objetivo de cada uno de los temas a desarrollar, la metodología </w:t>
      </w:r>
      <w:r w:rsidR="001B3FFD" w:rsidRPr="00462FC5">
        <w:rPr>
          <w:rFonts w:ascii="Arial" w:hAnsi="Arial" w:cs="Arial"/>
          <w:b/>
          <w:bCs/>
          <w:sz w:val="24"/>
          <w:szCs w:val="24"/>
        </w:rPr>
        <w:t xml:space="preserve">que para este </w:t>
      </w:r>
      <w:r w:rsidR="001B3FFD" w:rsidRPr="00462FC5">
        <w:rPr>
          <w:rFonts w:ascii="Arial" w:hAnsi="Arial" w:cs="Arial"/>
          <w:b/>
          <w:bCs/>
          <w:sz w:val="24"/>
          <w:szCs w:val="24"/>
        </w:rPr>
        <w:lastRenderedPageBreak/>
        <w:t>caso deberá considerar cada ciclo de vida</w:t>
      </w:r>
      <w:r w:rsidR="001B3FFD" w:rsidRPr="00462FC5">
        <w:rPr>
          <w:rFonts w:ascii="Arial" w:hAnsi="Arial" w:cs="Arial"/>
          <w:sz w:val="24"/>
          <w:szCs w:val="24"/>
        </w:rPr>
        <w:t>, las competencias y habilidades que se van a desarrollar en las familias y en la comunidad, así mismo se debe indicar cuantas sesiones de cada tema y el número de horas en las que se desarrollar</w:t>
      </w:r>
      <w:r w:rsidR="5D10C906" w:rsidRPr="00462FC5">
        <w:rPr>
          <w:rFonts w:ascii="Arial" w:hAnsi="Arial" w:cs="Arial"/>
          <w:sz w:val="24"/>
          <w:szCs w:val="24"/>
        </w:rPr>
        <w:t>á</w:t>
      </w:r>
      <w:r w:rsidR="001B3FFD" w:rsidRPr="00462FC5">
        <w:rPr>
          <w:rFonts w:ascii="Arial" w:hAnsi="Arial" w:cs="Arial"/>
          <w:sz w:val="24"/>
          <w:szCs w:val="24"/>
        </w:rPr>
        <w:t xml:space="preserve"> cada una de las sesiones indicadas.   </w:t>
      </w:r>
    </w:p>
    <w:p w14:paraId="52425192" w14:textId="77777777" w:rsidR="001C08BA" w:rsidRDefault="001C08BA" w:rsidP="00EE0749">
      <w:pPr>
        <w:spacing w:after="0" w:line="240" w:lineRule="auto"/>
        <w:jc w:val="both"/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506"/>
        <w:gridCol w:w="1611"/>
        <w:gridCol w:w="1245"/>
        <w:gridCol w:w="2911"/>
        <w:gridCol w:w="1755"/>
        <w:gridCol w:w="1530"/>
        <w:gridCol w:w="1275"/>
        <w:gridCol w:w="1065"/>
        <w:gridCol w:w="1564"/>
      </w:tblGrid>
      <w:tr w:rsidR="001C08BA" w:rsidRPr="00462FC5" w14:paraId="492B3A27" w14:textId="77777777" w:rsidTr="7296B46B"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3448A5B9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620A84CB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TEMAS POR DESARROLLAR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489550BD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3473934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METODOLOGÍA PARA EL DESARROLLO DE LOS TEMAS CONSIDERANDO LOS CICLO DE VIDA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E6A51DC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COMPETENCIAS Y HABILIDADES QUE DESARROLLAR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D35A2F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RESULTADOS ESPERADOS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37A140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 SESIONES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43320ED5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HORAS POR SESIÓN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726FE182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 xml:space="preserve">No. DE FAMILIAS ESPERADAS EN EL ENCUENTRO </w:t>
            </w:r>
          </w:p>
        </w:tc>
      </w:tr>
      <w:tr w:rsidR="001C08BA" w:rsidRPr="00462FC5" w14:paraId="3AACD8B8" w14:textId="77777777" w:rsidTr="7296B46B">
        <w:trPr>
          <w:trHeight w:val="560"/>
        </w:trPr>
        <w:tc>
          <w:tcPr>
            <w:tcW w:w="506" w:type="dxa"/>
            <w:vAlign w:val="center"/>
          </w:tcPr>
          <w:p w14:paraId="1A62C2D0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11" w:type="dxa"/>
          </w:tcPr>
          <w:p w14:paraId="59D85477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D4E31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</w:tcPr>
          <w:p w14:paraId="741D9C64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1" w:type="dxa"/>
          </w:tcPr>
          <w:p w14:paraId="2F05AC6E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14:paraId="07B4B46F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A7AA9D7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27AB2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3BB9AD1F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14:paraId="5D33496A" w14:textId="77777777" w:rsidR="00F92E54" w:rsidRPr="00462FC5" w:rsidRDefault="00F92E54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944878" w14:textId="77777777" w:rsidR="001C08BA" w:rsidRPr="00462FC5" w:rsidRDefault="001C08BA" w:rsidP="00F9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08BA" w:rsidRPr="00462FC5" w14:paraId="71719A2A" w14:textId="77777777" w:rsidTr="7296B46B">
        <w:tc>
          <w:tcPr>
            <w:tcW w:w="506" w:type="dxa"/>
            <w:vAlign w:val="center"/>
          </w:tcPr>
          <w:p w14:paraId="1402DC5E" w14:textId="77777777" w:rsidR="001C08BA" w:rsidRPr="00462FC5" w:rsidRDefault="001C08BA" w:rsidP="00E26DC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11" w:type="dxa"/>
          </w:tcPr>
          <w:p w14:paraId="4CCCCD9A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F86369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0AA483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</w:tcPr>
          <w:p w14:paraId="1656089D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1" w:type="dxa"/>
          </w:tcPr>
          <w:p w14:paraId="7D952C66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14:paraId="5ED53C30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572F673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655AAB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49541123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14:paraId="39223C57" w14:textId="77777777" w:rsidR="001C08BA" w:rsidRPr="00462FC5" w:rsidRDefault="001C08BA" w:rsidP="00E26DC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08BA" w:rsidRPr="00462FC5" w14:paraId="7A359EA7" w14:textId="77777777" w:rsidTr="7296B46B">
        <w:tc>
          <w:tcPr>
            <w:tcW w:w="506" w:type="dxa"/>
            <w:vAlign w:val="center"/>
          </w:tcPr>
          <w:p w14:paraId="2E341ED1" w14:textId="77777777" w:rsidR="001C08BA" w:rsidRPr="00462FC5" w:rsidRDefault="001C08BA" w:rsidP="008A1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11" w:type="dxa"/>
          </w:tcPr>
          <w:p w14:paraId="208EFE96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C97EFC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194FC1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5" w:type="dxa"/>
          </w:tcPr>
          <w:p w14:paraId="47158085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1" w:type="dxa"/>
          </w:tcPr>
          <w:p w14:paraId="1EF04D41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</w:tcPr>
          <w:p w14:paraId="03D06F6A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E4EDCD8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7B322B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5" w:type="dxa"/>
          </w:tcPr>
          <w:p w14:paraId="2B408473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14:paraId="6525E7AC" w14:textId="77777777" w:rsidR="001C08BA" w:rsidRPr="00462FC5" w:rsidRDefault="001C08BA" w:rsidP="0024134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145F75" w14:textId="77777777" w:rsidR="00A00092" w:rsidRPr="00F95CBE" w:rsidRDefault="00A92FAA" w:rsidP="00A00092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95CBE">
        <w:rPr>
          <w:rFonts w:ascii="Arial" w:hAnsi="Arial" w:cs="Arial"/>
          <w:b/>
          <w:sz w:val="18"/>
          <w:szCs w:val="18"/>
        </w:rPr>
        <w:t xml:space="preserve">Nota: </w:t>
      </w:r>
      <w:r w:rsidRPr="00F95CBE">
        <w:rPr>
          <w:rFonts w:ascii="Arial" w:hAnsi="Arial" w:cs="Arial"/>
          <w:sz w:val="18"/>
          <w:szCs w:val="18"/>
        </w:rPr>
        <w:t xml:space="preserve">se deberán anexar las filas que se requiera para </w:t>
      </w:r>
      <w:r w:rsidR="00135FAF" w:rsidRPr="00F95CBE">
        <w:rPr>
          <w:rFonts w:ascii="Arial" w:hAnsi="Arial" w:cs="Arial"/>
          <w:sz w:val="18"/>
          <w:szCs w:val="18"/>
        </w:rPr>
        <w:t>la ejecución</w:t>
      </w:r>
      <w:r w:rsidRPr="00F95CBE">
        <w:rPr>
          <w:rFonts w:ascii="Arial" w:hAnsi="Arial" w:cs="Arial"/>
          <w:sz w:val="18"/>
          <w:szCs w:val="18"/>
        </w:rPr>
        <w:t xml:space="preserve"> de los diferentes temas que se van a desarrollar durante toda la vigencia del proyecto</w:t>
      </w:r>
      <w:r w:rsidR="00135FAF" w:rsidRPr="00F95CBE">
        <w:rPr>
          <w:rFonts w:ascii="Arial" w:hAnsi="Arial" w:cs="Arial"/>
          <w:sz w:val="18"/>
          <w:szCs w:val="18"/>
        </w:rPr>
        <w:t>.</w:t>
      </w:r>
      <w:r w:rsidR="00135FAF" w:rsidRPr="00F95CBE">
        <w:rPr>
          <w:rFonts w:ascii="Arial" w:hAnsi="Arial" w:cs="Arial"/>
          <w:b/>
          <w:sz w:val="18"/>
          <w:szCs w:val="18"/>
        </w:rPr>
        <w:t xml:space="preserve"> </w:t>
      </w:r>
    </w:p>
    <w:p w14:paraId="069EEFD6" w14:textId="77777777" w:rsidR="00FD64DD" w:rsidRDefault="00FD64DD" w:rsidP="00FD64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A63A09D" w14:textId="77777777" w:rsidR="003B230E" w:rsidRPr="00462FC5" w:rsidRDefault="003B230E" w:rsidP="00FD64DD">
      <w:pPr>
        <w:pStyle w:val="Prrafodelista"/>
        <w:numPr>
          <w:ilvl w:val="1"/>
          <w:numId w:val="1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 xml:space="preserve">METODOLOGÍA ESPECÍFICA PARA EL DESARROLLO DEL COMPONENTE FORTALECIMIENTO </w:t>
      </w:r>
      <w:r w:rsidR="0014677F" w:rsidRPr="00462FC5">
        <w:rPr>
          <w:rFonts w:ascii="Arial" w:hAnsi="Arial" w:cs="Arial"/>
          <w:b/>
          <w:sz w:val="24"/>
          <w:szCs w:val="24"/>
        </w:rPr>
        <w:t xml:space="preserve">COMUNITARIO </w:t>
      </w:r>
    </w:p>
    <w:p w14:paraId="7B155F87" w14:textId="77777777" w:rsidR="0014677F" w:rsidRPr="00462FC5" w:rsidRDefault="0014677F" w:rsidP="0014677F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DFEBC98" w14:textId="77777777" w:rsidR="0014677F" w:rsidRPr="00462FC5" w:rsidRDefault="0014677F" w:rsidP="0014677F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2.</w:t>
      </w:r>
      <w:r w:rsidR="00FD64DD" w:rsidRPr="00462FC5">
        <w:rPr>
          <w:rFonts w:ascii="Arial" w:hAnsi="Arial" w:cs="Arial"/>
          <w:b/>
          <w:sz w:val="24"/>
          <w:szCs w:val="24"/>
        </w:rPr>
        <w:t>2.1.</w:t>
      </w:r>
      <w:r w:rsidRPr="00462FC5">
        <w:rPr>
          <w:rFonts w:ascii="Arial" w:hAnsi="Arial" w:cs="Arial"/>
          <w:b/>
          <w:sz w:val="24"/>
          <w:szCs w:val="24"/>
        </w:rPr>
        <w:t xml:space="preserve"> Iniciativa Comunitaria Línea Fortalecimiento Cultural:</w:t>
      </w:r>
    </w:p>
    <w:p w14:paraId="30960B7B" w14:textId="77777777" w:rsidR="008A17B9" w:rsidRPr="00462FC5" w:rsidRDefault="008A17B9" w:rsidP="0014677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Actividades y sesiones de trabajo:</w:t>
      </w:r>
    </w:p>
    <w:p w14:paraId="074335B2" w14:textId="77777777" w:rsidR="0014677F" w:rsidRPr="00462FC5" w:rsidRDefault="0014677F" w:rsidP="0014677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6F9022" w14:textId="2C9BB3CC" w:rsidR="008A17B9" w:rsidRPr="00462FC5" w:rsidRDefault="00135FAF" w:rsidP="001467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FC5">
        <w:rPr>
          <w:rFonts w:ascii="Arial" w:hAnsi="Arial" w:cs="Arial"/>
          <w:color w:val="000000" w:themeColor="text1"/>
          <w:sz w:val="24"/>
          <w:szCs w:val="24"/>
        </w:rPr>
        <w:t>Las actividades para la implementación de</w:t>
      </w:r>
      <w:r w:rsidR="0014677F" w:rsidRPr="00462FC5">
        <w:rPr>
          <w:rFonts w:ascii="Arial" w:hAnsi="Arial" w:cs="Arial"/>
          <w:color w:val="000000" w:themeColor="text1"/>
          <w:sz w:val="24"/>
          <w:szCs w:val="24"/>
        </w:rPr>
        <w:t xml:space="preserve"> la Línea Fortalecimiento Cultural de la Iniciativa Comunitaria 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deben ser </w:t>
      </w:r>
      <w:r w:rsidR="004857B5" w:rsidRPr="00462FC5">
        <w:rPr>
          <w:rFonts w:ascii="Arial" w:hAnsi="Arial" w:cs="Arial"/>
          <w:color w:val="000000" w:themeColor="text1"/>
          <w:sz w:val="24"/>
          <w:szCs w:val="24"/>
        </w:rPr>
        <w:t>acordes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 con lo establecido en el ítem 1</w:t>
      </w:r>
      <w:r w:rsidR="0014677F" w:rsidRPr="00462FC5">
        <w:rPr>
          <w:rFonts w:ascii="Arial" w:hAnsi="Arial" w:cs="Arial"/>
          <w:color w:val="000000" w:themeColor="text1"/>
          <w:sz w:val="24"/>
          <w:szCs w:val="24"/>
        </w:rPr>
        <w:t>3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 Accione</w:t>
      </w:r>
      <w:r w:rsidR="0014677F" w:rsidRPr="00462FC5">
        <w:rPr>
          <w:rFonts w:ascii="Arial" w:hAnsi="Arial" w:cs="Arial"/>
          <w:color w:val="000000" w:themeColor="text1"/>
          <w:sz w:val="24"/>
          <w:szCs w:val="24"/>
        </w:rPr>
        <w:t>s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/actividades </w:t>
      </w:r>
      <w:r w:rsidR="00B8204F" w:rsidRPr="00462FC5">
        <w:rPr>
          <w:rFonts w:ascii="Arial" w:hAnsi="Arial" w:cs="Arial"/>
          <w:color w:val="000000" w:themeColor="text1"/>
          <w:sz w:val="24"/>
          <w:szCs w:val="24"/>
        </w:rPr>
        <w:t>Formato F23.MO4.PP Formato Plan de Trabajo Participativo TEB que hace parte del formato “F14.MO4.PP”. Formato para presentación de Proyecto TEB”</w:t>
      </w:r>
      <w:r w:rsidR="004857B5" w:rsidRPr="00462FC5">
        <w:rPr>
          <w:rFonts w:ascii="Arial" w:hAnsi="Arial" w:cs="Arial"/>
          <w:color w:val="000000" w:themeColor="text1"/>
          <w:sz w:val="24"/>
          <w:szCs w:val="24"/>
        </w:rPr>
        <w:t>, es importante que se describa de manera específica las metodologías para cada actividad, las competencias y habilidades que se van a fortalecer en las familias y comunidades y las sesiones de cada tema</w:t>
      </w:r>
      <w:r w:rsidR="00272DAD" w:rsidRPr="00462FC5">
        <w:rPr>
          <w:rFonts w:ascii="Arial" w:hAnsi="Arial" w:cs="Arial"/>
          <w:color w:val="000000" w:themeColor="text1"/>
          <w:sz w:val="24"/>
          <w:szCs w:val="24"/>
        </w:rPr>
        <w:t>,</w:t>
      </w:r>
      <w:r w:rsidR="004857B5" w:rsidRPr="00462FC5">
        <w:rPr>
          <w:rFonts w:ascii="Arial" w:hAnsi="Arial" w:cs="Arial"/>
          <w:color w:val="000000" w:themeColor="text1"/>
          <w:sz w:val="24"/>
          <w:szCs w:val="24"/>
        </w:rPr>
        <w:t xml:space="preserve"> así mismo </w:t>
      </w:r>
      <w:r w:rsidR="00817A53" w:rsidRPr="00462FC5">
        <w:rPr>
          <w:rFonts w:ascii="Arial" w:hAnsi="Arial" w:cs="Arial"/>
          <w:color w:val="000000" w:themeColor="text1"/>
          <w:sz w:val="24"/>
          <w:szCs w:val="24"/>
        </w:rPr>
        <w:t xml:space="preserve">el número de horas para el </w:t>
      </w:r>
      <w:r w:rsidR="004857B5" w:rsidRPr="00462FC5">
        <w:rPr>
          <w:rFonts w:ascii="Arial" w:hAnsi="Arial" w:cs="Arial"/>
          <w:color w:val="000000" w:themeColor="text1"/>
          <w:sz w:val="24"/>
          <w:szCs w:val="24"/>
        </w:rPr>
        <w:t xml:space="preserve">desarrollo de cada una de las sesiones. </w:t>
      </w:r>
    </w:p>
    <w:p w14:paraId="2E242DEE" w14:textId="77777777" w:rsidR="00EE0749" w:rsidRPr="00462FC5" w:rsidRDefault="00EE0749" w:rsidP="001467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506"/>
        <w:gridCol w:w="1611"/>
        <w:gridCol w:w="1132"/>
        <w:gridCol w:w="3024"/>
        <w:gridCol w:w="1667"/>
        <w:gridCol w:w="1457"/>
        <w:gridCol w:w="1137"/>
        <w:gridCol w:w="1192"/>
        <w:gridCol w:w="1736"/>
      </w:tblGrid>
      <w:tr w:rsidR="00DF406B" w:rsidRPr="00462FC5" w14:paraId="0110AE8A" w14:textId="77777777" w:rsidTr="00462FC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DDC0F6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3A406347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TEMAS POR DESARROLLAR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32D6053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0ED53F93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METODOLOGÍA PARA EL DESARROLLO DE LOS TEMAS CONSIDERANDO LOS CICLO DE VIDA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25F4A1B4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COMPETENCIAS Y HABILIDADES QUE DESARROLLAR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4EC2BD1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RESULTADOS ESPERADOS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6359B7F5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 SESIONES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03F31357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HORAS POR SESIÓN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1F39A236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 xml:space="preserve">No. DE FAMILIAS ESPERADAS EN EL ENCUENTRO </w:t>
            </w:r>
          </w:p>
        </w:tc>
      </w:tr>
      <w:tr w:rsidR="00DF406B" w:rsidRPr="00462FC5" w14:paraId="28CEA076" w14:textId="77777777" w:rsidTr="00462FC5">
        <w:trPr>
          <w:trHeight w:val="687"/>
        </w:trPr>
        <w:tc>
          <w:tcPr>
            <w:tcW w:w="0" w:type="auto"/>
            <w:vAlign w:val="center"/>
          </w:tcPr>
          <w:p w14:paraId="78048B18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11" w:type="dxa"/>
          </w:tcPr>
          <w:p w14:paraId="615902F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D2BA3C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53F4BB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4849777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4579CA7B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6C59A2E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5CA758B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030C2D3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05304B8A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2F0F9316" w14:textId="77777777" w:rsidTr="00462FC5">
        <w:tc>
          <w:tcPr>
            <w:tcW w:w="0" w:type="auto"/>
            <w:vAlign w:val="center"/>
          </w:tcPr>
          <w:p w14:paraId="19EEA999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11" w:type="dxa"/>
          </w:tcPr>
          <w:p w14:paraId="73ED1BE6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54296C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C5F4D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A4DD4E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16EEBAF4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5F86EC4B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5623E84A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3A93401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3E0D963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2A48346A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0BFF165A" w14:textId="77777777" w:rsidTr="00462FC5">
        <w:tc>
          <w:tcPr>
            <w:tcW w:w="0" w:type="auto"/>
            <w:vAlign w:val="center"/>
          </w:tcPr>
          <w:p w14:paraId="038A7EE6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11" w:type="dxa"/>
          </w:tcPr>
          <w:p w14:paraId="7332F11A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87174" w14:textId="77777777" w:rsidR="00F92E54" w:rsidRPr="00462FC5" w:rsidRDefault="00F92E54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0051E1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6F6160D4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5CC8F7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13A98C99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6A83896B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533BC4C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36F9109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0940D4" w14:textId="511E6431" w:rsidR="00F95CBE" w:rsidRDefault="00F95CBE" w:rsidP="00F95CBE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95CBE">
        <w:rPr>
          <w:rFonts w:ascii="Arial" w:hAnsi="Arial" w:cs="Arial"/>
          <w:b/>
          <w:sz w:val="18"/>
          <w:szCs w:val="18"/>
        </w:rPr>
        <w:t xml:space="preserve">Nota: </w:t>
      </w:r>
      <w:r w:rsidRPr="00F95CBE">
        <w:rPr>
          <w:rFonts w:ascii="Arial" w:hAnsi="Arial" w:cs="Arial"/>
          <w:sz w:val="18"/>
          <w:szCs w:val="18"/>
        </w:rPr>
        <w:t>se deberán anexar las filas que se requiera para la ejecución de los diferentes temas que se van a desarrollar durante toda la vigencia del proyecto.</w:t>
      </w:r>
      <w:r w:rsidRPr="00F95CBE">
        <w:rPr>
          <w:rFonts w:ascii="Arial" w:hAnsi="Arial" w:cs="Arial"/>
          <w:b/>
          <w:sz w:val="18"/>
          <w:szCs w:val="18"/>
        </w:rPr>
        <w:t xml:space="preserve"> </w:t>
      </w:r>
    </w:p>
    <w:p w14:paraId="15F69DD8" w14:textId="77777777" w:rsidR="00195613" w:rsidRPr="00F95CBE" w:rsidRDefault="00195613" w:rsidP="00F95CBE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208DF75" w14:textId="77777777" w:rsidR="0014677F" w:rsidRPr="00462FC5" w:rsidRDefault="0014677F" w:rsidP="0014677F">
      <w:pPr>
        <w:pStyle w:val="Prrafodelista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62FC5">
        <w:rPr>
          <w:rFonts w:ascii="Arial" w:hAnsi="Arial" w:cs="Arial"/>
          <w:b/>
          <w:color w:val="000000" w:themeColor="text1"/>
          <w:sz w:val="24"/>
          <w:szCs w:val="24"/>
        </w:rPr>
        <w:t>2.2.</w:t>
      </w:r>
      <w:r w:rsidR="00FD64DD" w:rsidRPr="00462FC5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462FC5">
        <w:rPr>
          <w:rFonts w:ascii="Arial" w:hAnsi="Arial" w:cs="Arial"/>
          <w:b/>
          <w:color w:val="000000" w:themeColor="text1"/>
          <w:sz w:val="24"/>
          <w:szCs w:val="24"/>
        </w:rPr>
        <w:t xml:space="preserve"> Iniciativa Comunitaria Línea Fortalecimiento Socio organizativo:</w:t>
      </w:r>
    </w:p>
    <w:p w14:paraId="29714833" w14:textId="77777777" w:rsidR="0014677F" w:rsidRPr="00462FC5" w:rsidRDefault="0014677F" w:rsidP="0014677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62FC5">
        <w:rPr>
          <w:rFonts w:ascii="Arial" w:hAnsi="Arial" w:cs="Arial"/>
          <w:b/>
          <w:color w:val="000000" w:themeColor="text1"/>
          <w:sz w:val="24"/>
          <w:szCs w:val="24"/>
        </w:rPr>
        <w:t>Actividades y sesiones de trabajo:</w:t>
      </w:r>
    </w:p>
    <w:p w14:paraId="79EB84F3" w14:textId="77777777" w:rsidR="0014677F" w:rsidRPr="00462FC5" w:rsidRDefault="0014677F" w:rsidP="0014677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584680" w14:textId="52F53498" w:rsidR="0014677F" w:rsidRDefault="0014677F" w:rsidP="001467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FC5">
        <w:rPr>
          <w:rFonts w:ascii="Arial" w:hAnsi="Arial" w:cs="Arial"/>
          <w:color w:val="000000" w:themeColor="text1"/>
          <w:sz w:val="24"/>
          <w:szCs w:val="24"/>
        </w:rPr>
        <w:t>Las actividades para la implementación de la Línea Fortalecimiento Socio-organizativo de la Iniciativa Comunitaria deben ser acordes con lo establecido en el ítem 13 Acciones/actividades</w:t>
      </w:r>
      <w:r w:rsidR="00B8204F" w:rsidRPr="00462FC5">
        <w:rPr>
          <w:rFonts w:ascii="Arial" w:hAnsi="Arial" w:cs="Arial"/>
          <w:color w:val="000000" w:themeColor="text1"/>
          <w:sz w:val="24"/>
          <w:szCs w:val="24"/>
        </w:rPr>
        <w:t>.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04F" w:rsidRPr="00462FC5">
        <w:rPr>
          <w:rFonts w:ascii="Arial" w:hAnsi="Arial" w:cs="Arial"/>
          <w:color w:val="000000" w:themeColor="text1"/>
          <w:sz w:val="24"/>
          <w:szCs w:val="24"/>
        </w:rPr>
        <w:t xml:space="preserve">Formato F23.MO4.PP Formato Plan de Trabajo Participativo TEB que hace parte 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del formato “F14.MO4.PP”. Formato para presentación de Proyecto TEB”, es importante que se describa de manera específica las metodologías para cada actividad, las competencias y habilidades que se van a fortalecer en las familias y comunidades y las sesiones de cada tema así mismo el número de horas para el desarrollo de cada una de las sesiones. </w:t>
      </w:r>
    </w:p>
    <w:p w14:paraId="23EF9F36" w14:textId="3ABB94FD" w:rsidR="00462FC5" w:rsidRDefault="00462FC5" w:rsidP="001467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506"/>
        <w:gridCol w:w="1611"/>
        <w:gridCol w:w="1132"/>
        <w:gridCol w:w="3024"/>
        <w:gridCol w:w="1667"/>
        <w:gridCol w:w="1457"/>
        <w:gridCol w:w="1137"/>
        <w:gridCol w:w="1192"/>
        <w:gridCol w:w="1736"/>
      </w:tblGrid>
      <w:tr w:rsidR="00DF406B" w:rsidRPr="00462FC5" w14:paraId="056BEFD1" w14:textId="77777777" w:rsidTr="004564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BB0D4E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1AFA5503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TEMAS POR DESARROLLAR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109C083E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4CF4F62F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METODOLOGÍA PARA EL DESARROLLO DE LOS TEMAS CONSIDERANDO LOS CICLO DE VIDA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6C9543BC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COMPETENCIAS Y HABILIDADES QUE DESARROLLAR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5547B42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RESULTADOS ESPERADOS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0509657A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 SESIONES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486AC45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HORAS POR SESIÓN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4D8BC0B0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 xml:space="preserve">No. DE FAMILIAS ESPERADAS EN EL ENCUENTRO </w:t>
            </w:r>
          </w:p>
        </w:tc>
      </w:tr>
      <w:tr w:rsidR="00DF406B" w:rsidRPr="00462FC5" w14:paraId="6CF1AEB2" w14:textId="77777777" w:rsidTr="004564A2">
        <w:trPr>
          <w:trHeight w:val="804"/>
        </w:trPr>
        <w:tc>
          <w:tcPr>
            <w:tcW w:w="0" w:type="auto"/>
            <w:vAlign w:val="center"/>
          </w:tcPr>
          <w:p w14:paraId="18DBCA2B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11" w:type="dxa"/>
          </w:tcPr>
          <w:p w14:paraId="42E791A9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BE98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A6716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193A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4EB4823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613B3CF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389E5F77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2EC1379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57F64A4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4344C2EA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3FF674F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7EF04BEF" w14:textId="77777777" w:rsidTr="004564A2">
        <w:tc>
          <w:tcPr>
            <w:tcW w:w="0" w:type="auto"/>
            <w:vAlign w:val="center"/>
          </w:tcPr>
          <w:p w14:paraId="0EC7DEC0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611" w:type="dxa"/>
          </w:tcPr>
          <w:p w14:paraId="24B9176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C4D33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6DEC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BFD92B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59F2849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47D6913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0D8CDEF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70518ABB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0344173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663AF5B0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040D7C72" w14:textId="77777777" w:rsidTr="004564A2">
        <w:tc>
          <w:tcPr>
            <w:tcW w:w="0" w:type="auto"/>
            <w:vAlign w:val="center"/>
          </w:tcPr>
          <w:p w14:paraId="639E0F5A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11" w:type="dxa"/>
          </w:tcPr>
          <w:p w14:paraId="41BFCF87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89541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C05B2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4234393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57E423E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643773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4542632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1EE3DDD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26C32E52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28D4BAC2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6BDE55" w14:textId="77777777" w:rsidR="0014677F" w:rsidRPr="00F95CBE" w:rsidRDefault="00DF406B" w:rsidP="0014677F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</w:t>
      </w:r>
      <w:r w:rsidR="0014677F" w:rsidRPr="00F95CBE">
        <w:rPr>
          <w:rFonts w:ascii="Arial" w:hAnsi="Arial" w:cs="Arial"/>
          <w:b/>
          <w:sz w:val="18"/>
          <w:szCs w:val="18"/>
        </w:rPr>
        <w:t xml:space="preserve">ota: </w:t>
      </w:r>
      <w:r w:rsidR="0014677F" w:rsidRPr="00F95CBE">
        <w:rPr>
          <w:rFonts w:ascii="Arial" w:hAnsi="Arial" w:cs="Arial"/>
          <w:sz w:val="18"/>
          <w:szCs w:val="18"/>
        </w:rPr>
        <w:t>se deberán anexar las filas que se requiera para la ejecución de los diferentes temas que se van a desarrollar durante toda la vigencia del proyecto.</w:t>
      </w:r>
      <w:r w:rsidR="0014677F" w:rsidRPr="00F95CBE">
        <w:rPr>
          <w:rFonts w:ascii="Arial" w:hAnsi="Arial" w:cs="Arial"/>
          <w:b/>
          <w:sz w:val="18"/>
          <w:szCs w:val="18"/>
        </w:rPr>
        <w:t xml:space="preserve"> </w:t>
      </w:r>
    </w:p>
    <w:p w14:paraId="093D3035" w14:textId="77777777" w:rsidR="0014677F" w:rsidRDefault="0014677F" w:rsidP="0014677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AED955" w14:textId="77777777" w:rsidR="002F23EE" w:rsidRPr="00462FC5" w:rsidRDefault="002F23EE" w:rsidP="002F23EE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2.</w:t>
      </w:r>
      <w:r w:rsidR="00FD64DD" w:rsidRPr="00462FC5">
        <w:rPr>
          <w:rFonts w:ascii="Arial" w:hAnsi="Arial" w:cs="Arial"/>
          <w:b/>
          <w:sz w:val="24"/>
          <w:szCs w:val="24"/>
        </w:rPr>
        <w:t>2.</w:t>
      </w:r>
      <w:r w:rsidRPr="00462FC5">
        <w:rPr>
          <w:rFonts w:ascii="Arial" w:hAnsi="Arial" w:cs="Arial"/>
          <w:b/>
          <w:sz w:val="24"/>
          <w:szCs w:val="24"/>
        </w:rPr>
        <w:t>3. Iniciativa Comunitaria Línea Educación Alimentaria y Nutricional:</w:t>
      </w:r>
    </w:p>
    <w:p w14:paraId="2ED46A4C" w14:textId="77777777" w:rsidR="002F23EE" w:rsidRPr="00462FC5" w:rsidRDefault="002F23EE" w:rsidP="002F23E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2FC5">
        <w:rPr>
          <w:rFonts w:ascii="Arial" w:hAnsi="Arial" w:cs="Arial"/>
          <w:b/>
          <w:sz w:val="24"/>
          <w:szCs w:val="24"/>
        </w:rPr>
        <w:t>Actividades y sesiones de trabajo:</w:t>
      </w:r>
    </w:p>
    <w:p w14:paraId="25FEA5FA" w14:textId="77777777" w:rsidR="002F23EE" w:rsidRPr="00462FC5" w:rsidRDefault="002F23EE" w:rsidP="002F23E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321C6C" w14:textId="50B97D0D" w:rsidR="002F23EE" w:rsidRDefault="002F23EE" w:rsidP="002F23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>L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>as actividades para la implementación de la Línea Educación Alimentaria y Nutricional</w:t>
      </w:r>
      <w:r w:rsidRPr="00462FC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de la Iniciativa Comunitaria deben ser acordes con lo establecido en el ítem 13 Acciones/actividades </w:t>
      </w:r>
      <w:r w:rsidR="00B8204F" w:rsidRPr="00462FC5">
        <w:rPr>
          <w:rFonts w:ascii="Arial" w:hAnsi="Arial" w:cs="Arial"/>
          <w:color w:val="000000" w:themeColor="text1"/>
          <w:sz w:val="24"/>
          <w:szCs w:val="24"/>
        </w:rPr>
        <w:t>Formato F23.MO4.PP Formato Plan de Trabajo Participativo TEB que hace parte del formato “F14.MO4.PP”. Formato para presentación de Proyecto TEB”</w:t>
      </w:r>
      <w:r w:rsidRPr="00462FC5">
        <w:rPr>
          <w:rFonts w:ascii="Arial" w:hAnsi="Arial" w:cs="Arial"/>
          <w:color w:val="000000" w:themeColor="text1"/>
          <w:sz w:val="24"/>
          <w:szCs w:val="24"/>
        </w:rPr>
        <w:t xml:space="preserve">, es importante que se describa de manera específica las metodologías para cada actividad, las competencias y habilidades que se van a fortalecer en las familias y comunidades y las sesiones de cada tema así mismo el número de horas para el desarrollo de cada una de las sesiones. </w:t>
      </w:r>
    </w:p>
    <w:p w14:paraId="76FF473E" w14:textId="3A5D0877" w:rsidR="00462FC5" w:rsidRDefault="00462FC5" w:rsidP="002F23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506"/>
        <w:gridCol w:w="1611"/>
        <w:gridCol w:w="1132"/>
        <w:gridCol w:w="3024"/>
        <w:gridCol w:w="1667"/>
        <w:gridCol w:w="1457"/>
        <w:gridCol w:w="1137"/>
        <w:gridCol w:w="1192"/>
        <w:gridCol w:w="1736"/>
      </w:tblGrid>
      <w:tr w:rsidR="00DF406B" w:rsidRPr="00462FC5" w14:paraId="7CFD0F45" w14:textId="77777777" w:rsidTr="004564A2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274BE7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4697D720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TEMAS POR DESARROLLAR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4A24CA48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0070F5F7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METODOLOGÍA PARA EL DESARROLLO DE LOS TEMAS CONSIDERANDO LOS CICLO DE VIDA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898B4FD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COMPETENCIAS Y HABILIDADES QUE DESARROLLAR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6564007C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RESULTADOS ESPERADOS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487391B1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NO. SESIONES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14A90008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HORAS POR SESIÓN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3272E662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 xml:space="preserve">No. DE FAMILIAS ESPERADAS EN EL ENCUENTRO </w:t>
            </w:r>
          </w:p>
        </w:tc>
      </w:tr>
      <w:tr w:rsidR="00DF406B" w:rsidRPr="00462FC5" w14:paraId="63DB6355" w14:textId="77777777" w:rsidTr="004564A2">
        <w:trPr>
          <w:trHeight w:val="804"/>
        </w:trPr>
        <w:tc>
          <w:tcPr>
            <w:tcW w:w="0" w:type="auto"/>
            <w:vAlign w:val="center"/>
          </w:tcPr>
          <w:p w14:paraId="133FC9D2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11" w:type="dxa"/>
          </w:tcPr>
          <w:p w14:paraId="112E4B9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16B294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CD9F9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1780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5C1628D0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59289AF6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5CDC2B0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41B27BF5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774A2B4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736C7693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230DCF6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720498DA" w14:textId="77777777" w:rsidTr="004564A2">
        <w:tc>
          <w:tcPr>
            <w:tcW w:w="0" w:type="auto"/>
            <w:vAlign w:val="center"/>
          </w:tcPr>
          <w:p w14:paraId="727EB2CE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11" w:type="dxa"/>
          </w:tcPr>
          <w:p w14:paraId="019E7D8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16A4C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97B46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6F1EEED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5A67C373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59C20C4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045F245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5102F2AE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7924D074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145DEAC7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406B" w:rsidRPr="00462FC5" w14:paraId="26EFBA9F" w14:textId="77777777" w:rsidTr="004564A2">
        <w:tc>
          <w:tcPr>
            <w:tcW w:w="0" w:type="auto"/>
            <w:vAlign w:val="center"/>
          </w:tcPr>
          <w:p w14:paraId="3568C4C1" w14:textId="77777777" w:rsidR="00DF406B" w:rsidRPr="00462FC5" w:rsidRDefault="00DF406B" w:rsidP="00052A5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2FC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11" w:type="dxa"/>
          </w:tcPr>
          <w:p w14:paraId="0F50E6C6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B1F86C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40D72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DD48976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14:paraId="2DAA2C71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477A3D8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7" w:type="dxa"/>
          </w:tcPr>
          <w:p w14:paraId="2CD58989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170A0E2F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77CEEA80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14:paraId="58073100" w14:textId="77777777" w:rsidR="00DF406B" w:rsidRPr="00462FC5" w:rsidRDefault="00DF406B" w:rsidP="00052A5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D735A2" w14:textId="77777777" w:rsidR="002F23EE" w:rsidRPr="00F95CBE" w:rsidRDefault="002F23EE" w:rsidP="002F23EE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F95CBE">
        <w:rPr>
          <w:rFonts w:ascii="Arial" w:hAnsi="Arial" w:cs="Arial"/>
          <w:b/>
          <w:sz w:val="18"/>
          <w:szCs w:val="18"/>
        </w:rPr>
        <w:t xml:space="preserve">Nota: </w:t>
      </w:r>
      <w:r w:rsidRPr="00F95CBE">
        <w:rPr>
          <w:rFonts w:ascii="Arial" w:hAnsi="Arial" w:cs="Arial"/>
          <w:sz w:val="18"/>
          <w:szCs w:val="18"/>
        </w:rPr>
        <w:t>se deberán anexar las filas que se requiera para la ejecución de los diferentes temas que se van a desarrollar durante toda la vigencia del proyecto.</w:t>
      </w:r>
      <w:r w:rsidRPr="00F95CBE">
        <w:rPr>
          <w:rFonts w:ascii="Arial" w:hAnsi="Arial" w:cs="Arial"/>
          <w:b/>
          <w:sz w:val="18"/>
          <w:szCs w:val="18"/>
        </w:rPr>
        <w:t xml:space="preserve"> </w:t>
      </w:r>
    </w:p>
    <w:p w14:paraId="58A51019" w14:textId="5C0BC911" w:rsidR="001F2DC9" w:rsidRPr="00462FC5" w:rsidRDefault="001F2DC9" w:rsidP="001F2DC9">
      <w:pPr>
        <w:pStyle w:val="Prrafodelista"/>
        <w:spacing w:line="240" w:lineRule="auto"/>
        <w:ind w:left="360" w:hanging="76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lastRenderedPageBreak/>
        <w:t>La propuesta metodológica debe ser entregada con la siguiente información:</w:t>
      </w:r>
    </w:p>
    <w:p w14:paraId="1BDD3CAA" w14:textId="77777777" w:rsidR="001F2DC9" w:rsidRPr="00462FC5" w:rsidRDefault="001F2DC9" w:rsidP="001F2DC9">
      <w:pPr>
        <w:pStyle w:val="Prrafodelista"/>
        <w:spacing w:line="240" w:lineRule="auto"/>
        <w:ind w:left="360" w:hanging="76"/>
        <w:jc w:val="both"/>
        <w:rPr>
          <w:rFonts w:ascii="Arial" w:eastAsia="Cambria" w:hAnsi="Arial" w:cs="Arial"/>
          <w:sz w:val="24"/>
          <w:szCs w:val="24"/>
        </w:rPr>
      </w:pPr>
    </w:p>
    <w:p w14:paraId="4F677AE7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Datos de identificación del contrato.</w:t>
      </w:r>
    </w:p>
    <w:p w14:paraId="4FE2D85E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 xml:space="preserve">Metodologías específicas para el desarrollo de los encuentros comunitarios en familia y la iniciativa comunitaria considerando los ciclos de vida. </w:t>
      </w:r>
    </w:p>
    <w:p w14:paraId="4C936FEE" w14:textId="77777777" w:rsidR="001F2DC9" w:rsidRPr="00462FC5" w:rsidRDefault="001F2DC9" w:rsidP="001F2DC9">
      <w:pPr>
        <w:numPr>
          <w:ilvl w:val="0"/>
          <w:numId w:val="8"/>
        </w:numPr>
        <w:spacing w:after="0" w:line="240" w:lineRule="auto"/>
        <w:ind w:hanging="218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Contenidos temáticos a desarrollar en los encuentros comunitarios en familia e iniciativa comunitaria, evidenciando cuales de los temas sugeridos en la GOTH coinciden con los priorizados por las familias y las dimensiones a las que corresponden.</w:t>
      </w:r>
    </w:p>
    <w:p w14:paraId="4F39D8DF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Objetivos de los temas a desarrollar.</w:t>
      </w:r>
    </w:p>
    <w:p w14:paraId="7941D3ED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Competencias y habilidades por desarrollar.</w:t>
      </w:r>
    </w:p>
    <w:p w14:paraId="6D6C2108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Número de sesiones y horas por sesión.</w:t>
      </w:r>
    </w:p>
    <w:p w14:paraId="683C2C83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Número de familias esperadas por encuentro.</w:t>
      </w:r>
    </w:p>
    <w:p w14:paraId="67847A20" w14:textId="77777777" w:rsidR="001F2DC9" w:rsidRPr="00462FC5" w:rsidRDefault="001F2DC9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Resultados esperados.</w:t>
      </w:r>
    </w:p>
    <w:p w14:paraId="604E03FA" w14:textId="6E547315" w:rsidR="001F2DC9" w:rsidRPr="00462FC5" w:rsidRDefault="00B8204F" w:rsidP="001F2DC9">
      <w:pPr>
        <w:pStyle w:val="Prrafodelista"/>
        <w:numPr>
          <w:ilvl w:val="0"/>
          <w:numId w:val="8"/>
        </w:numPr>
        <w:spacing w:after="0" w:line="240" w:lineRule="auto"/>
        <w:ind w:hanging="218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eastAsia="Cambria" w:hAnsi="Arial" w:cs="Arial"/>
          <w:sz w:val="24"/>
          <w:szCs w:val="24"/>
        </w:rPr>
        <w:t>F23.MO4.PP Formato Plan de Trabajo Participativo TEB</w:t>
      </w:r>
      <w:r w:rsidR="001F2DC9" w:rsidRPr="00462FC5">
        <w:rPr>
          <w:rFonts w:ascii="Arial" w:eastAsia="Cambria" w:hAnsi="Arial" w:cs="Arial"/>
          <w:sz w:val="24"/>
          <w:szCs w:val="24"/>
        </w:rPr>
        <w:t>, precisando lugares, fechas y actores.</w:t>
      </w:r>
    </w:p>
    <w:p w14:paraId="2BFB6C4E" w14:textId="77777777" w:rsidR="001F2DC9" w:rsidRPr="00462FC5" w:rsidRDefault="001F2DC9" w:rsidP="001F2DC9">
      <w:pPr>
        <w:pStyle w:val="Prrafodelista"/>
        <w:spacing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6776C80C" w14:textId="77777777" w:rsidR="001F2DC9" w:rsidRPr="00462FC5" w:rsidRDefault="001F2DC9" w:rsidP="001F2DC9">
      <w:pPr>
        <w:spacing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462FC5">
        <w:rPr>
          <w:rFonts w:ascii="Arial" w:hAnsi="Arial" w:cs="Arial"/>
          <w:sz w:val="24"/>
          <w:szCs w:val="24"/>
        </w:rPr>
        <w:t xml:space="preserve">Esta propuesta debe ser entregada a la supervisión del contrato para su correspondiente aprobación, en el primer mes de ejecución. </w:t>
      </w:r>
    </w:p>
    <w:p w14:paraId="508713C3" w14:textId="77777777" w:rsidR="00BE1A0D" w:rsidRPr="009D3BEC" w:rsidRDefault="00BE1A0D" w:rsidP="009D3BEC">
      <w:pPr>
        <w:spacing w:line="240" w:lineRule="auto"/>
        <w:jc w:val="both"/>
        <w:rPr>
          <w:rFonts w:ascii="Arial" w:hAnsi="Arial" w:cs="Arial"/>
          <w:b/>
        </w:rPr>
      </w:pPr>
    </w:p>
    <w:sectPr w:rsidR="00BE1A0D" w:rsidRPr="009D3BEC" w:rsidSect="007B526C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6228" w14:textId="77777777" w:rsidR="00C93564" w:rsidRDefault="00C93564" w:rsidP="00307A21">
      <w:pPr>
        <w:spacing w:after="0" w:line="240" w:lineRule="auto"/>
      </w:pPr>
      <w:r>
        <w:separator/>
      </w:r>
    </w:p>
  </w:endnote>
  <w:endnote w:type="continuationSeparator" w:id="0">
    <w:p w14:paraId="32F2D664" w14:textId="77777777" w:rsidR="00C93564" w:rsidRDefault="00C93564" w:rsidP="0030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3D20" w14:textId="2E1218F2" w:rsidR="00EE0749" w:rsidRDefault="00501D69" w:rsidP="00EE074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EE0749" w:rsidRPr="009A75E9">
      <w:rPr>
        <w:rFonts w:ascii="Tempus Sans ITC" w:hAnsi="Tempus Sans ITC"/>
        <w:b/>
      </w:rPr>
      <w:t>Antes de imprimir este documento… piense en el medio ambiente!</w:t>
    </w:r>
  </w:p>
  <w:p w14:paraId="7898BECD" w14:textId="77777777" w:rsidR="00EE0749" w:rsidRDefault="00EE0749" w:rsidP="00EE0749">
    <w:pPr>
      <w:pStyle w:val="Piedepgina"/>
      <w:rPr>
        <w:i/>
        <w:sz w:val="12"/>
        <w:szCs w:val="12"/>
      </w:rPr>
    </w:pPr>
  </w:p>
  <w:p w14:paraId="16DCB7EF" w14:textId="77777777" w:rsidR="00EE0749" w:rsidRDefault="00EE0749" w:rsidP="00EE0749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1BEF6ADC" w14:textId="2140A16B" w:rsidR="00EE0749" w:rsidRPr="0071363C" w:rsidRDefault="00EE0749" w:rsidP="00EE0749">
    <w:pPr>
      <w:pStyle w:val="Piedepgina"/>
      <w:jc w:val="center"/>
    </w:pPr>
    <w:r w:rsidRPr="0071363C">
      <w:rPr>
        <w:rFonts w:ascii="Arial" w:hAnsi="Arial" w:cs="Arial"/>
        <w:b/>
        <w:bCs/>
        <w:sz w:val="12"/>
      </w:rPr>
      <w:t xml:space="preserve">LOS DATOS PROPORCIONADOS SERAN TRATADOS </w:t>
    </w:r>
    <w:proofErr w:type="gramStart"/>
    <w:r w:rsidRPr="0071363C">
      <w:rPr>
        <w:rFonts w:ascii="Arial" w:hAnsi="Arial" w:cs="Arial"/>
        <w:b/>
        <w:bCs/>
        <w:sz w:val="12"/>
      </w:rPr>
      <w:t>DE ACUERDO A</w:t>
    </w:r>
    <w:proofErr w:type="gramEnd"/>
    <w:r w:rsidRPr="0071363C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91B1" w14:textId="77777777" w:rsidR="00C93564" w:rsidRDefault="00C93564" w:rsidP="00307A21">
      <w:pPr>
        <w:spacing w:after="0" w:line="240" w:lineRule="auto"/>
      </w:pPr>
      <w:r>
        <w:separator/>
      </w:r>
    </w:p>
  </w:footnote>
  <w:footnote w:type="continuationSeparator" w:id="0">
    <w:p w14:paraId="780B2898" w14:textId="77777777" w:rsidR="00C93564" w:rsidRDefault="00C93564" w:rsidP="0030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5F97" w14:textId="5F3D1E92" w:rsidR="00ED4D75" w:rsidRDefault="00C93564">
    <w:pPr>
      <w:pStyle w:val="Encabezado"/>
    </w:pPr>
    <w:r>
      <w:rPr>
        <w:noProof/>
      </w:rPr>
      <w:pict w14:anchorId="079AF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29719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2513" w14:textId="3CA53B2C" w:rsidR="0086213E" w:rsidRDefault="00C93564" w:rsidP="00307A21">
    <w:pPr>
      <w:pStyle w:val="Encabezado"/>
      <w:tabs>
        <w:tab w:val="clear" w:pos="4419"/>
        <w:tab w:val="clear" w:pos="8838"/>
        <w:tab w:val="left" w:pos="900"/>
      </w:tabs>
    </w:pPr>
    <w:r>
      <w:rPr>
        <w:noProof/>
      </w:rPr>
      <w:pict w14:anchorId="2D1C95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29720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307A21">
      <w:tab/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20"/>
      <w:gridCol w:w="7283"/>
      <w:gridCol w:w="1625"/>
      <w:gridCol w:w="2168"/>
    </w:tblGrid>
    <w:tr w:rsidR="0086213E" w:rsidRPr="00624C3C" w14:paraId="27D33A25" w14:textId="77777777" w:rsidTr="0086213E">
      <w:trPr>
        <w:cantSplit/>
        <w:trHeight w:val="551"/>
        <w:jc w:val="center"/>
      </w:trPr>
      <w:tc>
        <w:tcPr>
          <w:tcW w:w="739" w:type="pct"/>
          <w:vMerge w:val="restart"/>
        </w:tcPr>
        <w:p w14:paraId="7B42C17D" w14:textId="2DD26DF1" w:rsidR="0086213E" w:rsidRPr="00624C3C" w:rsidRDefault="0086213E" w:rsidP="0086213E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5B3666" wp14:editId="3F55587A">
                <wp:simplePos x="0" y="0"/>
                <wp:positionH relativeFrom="column">
                  <wp:posOffset>167005</wp:posOffset>
                </wp:positionH>
                <wp:positionV relativeFrom="paragraph">
                  <wp:posOffset>59055</wp:posOffset>
                </wp:positionV>
                <wp:extent cx="628650" cy="689769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89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4B05E1D4" w14:textId="77777777" w:rsidR="0086213E" w:rsidRPr="00A13B77" w:rsidRDefault="0086213E" w:rsidP="0086213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3BB560F3" w14:textId="77777777" w:rsidR="0086213E" w:rsidRPr="00341F04" w:rsidRDefault="0086213E" w:rsidP="0086213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8552970" w14:textId="77777777" w:rsidR="0086213E" w:rsidRPr="00341F04" w:rsidRDefault="0086213E" w:rsidP="0086213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36237B64" w14:textId="77777777" w:rsidR="0086213E" w:rsidRPr="00A13B77" w:rsidRDefault="0086213E" w:rsidP="0086213E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6F4E6761" w14:textId="77777777" w:rsidR="0086213E" w:rsidRPr="0086213E" w:rsidRDefault="0086213E" w:rsidP="0086213E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213E">
            <w:rPr>
              <w:rFonts w:ascii="Arial" w:hAnsi="Arial" w:cs="Arial"/>
              <w:b/>
              <w:sz w:val="20"/>
              <w:szCs w:val="20"/>
            </w:rPr>
            <w:t>FORMATO PROPUESTA METODOLÓGICA</w:t>
          </w:r>
        </w:p>
        <w:p w14:paraId="0AF29E96" w14:textId="33873705" w:rsidR="0086213E" w:rsidRPr="00624C3C" w:rsidRDefault="0086213E" w:rsidP="0086213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4855DC">
            <w:rPr>
              <w:rFonts w:ascii="Arial" w:hAnsi="Arial" w:cs="Arial"/>
              <w:b/>
              <w:sz w:val="20"/>
              <w:szCs w:val="20"/>
            </w:rPr>
            <w:t>TEB</w:t>
          </w:r>
        </w:p>
      </w:tc>
      <w:tc>
        <w:tcPr>
          <w:tcW w:w="625" w:type="pct"/>
          <w:vAlign w:val="center"/>
        </w:tcPr>
        <w:p w14:paraId="18BA9864" w14:textId="50C152A1" w:rsidR="0086213E" w:rsidRPr="00501D69" w:rsidRDefault="0086213E" w:rsidP="0086213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1D69">
            <w:rPr>
              <w:rFonts w:ascii="Arial" w:hAnsi="Arial" w:cs="Arial"/>
              <w:b/>
              <w:sz w:val="20"/>
              <w:szCs w:val="20"/>
            </w:rPr>
            <w:t>F</w:t>
          </w:r>
          <w:r w:rsidR="00335288" w:rsidRPr="00501D69">
            <w:rPr>
              <w:rFonts w:ascii="Arial" w:hAnsi="Arial" w:cs="Arial"/>
              <w:b/>
              <w:sz w:val="20"/>
              <w:szCs w:val="20"/>
            </w:rPr>
            <w:t>17</w:t>
          </w:r>
          <w:r w:rsidRPr="00501D69">
            <w:rPr>
              <w:rFonts w:ascii="Arial" w:hAnsi="Arial" w:cs="Arial"/>
              <w:b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4974FB23" w14:textId="0D7FF0A9" w:rsidR="0086213E" w:rsidRPr="00501D69" w:rsidRDefault="00C42E04" w:rsidP="0086213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24/06/2022</w:t>
          </w:r>
        </w:p>
      </w:tc>
    </w:tr>
    <w:tr w:rsidR="0086213E" w:rsidRPr="00624C3C" w14:paraId="695EDFAA" w14:textId="77777777" w:rsidTr="00501D69">
      <w:tblPrEx>
        <w:tblCellMar>
          <w:left w:w="108" w:type="dxa"/>
          <w:right w:w="108" w:type="dxa"/>
        </w:tblCellMar>
      </w:tblPrEx>
      <w:trPr>
        <w:cantSplit/>
        <w:trHeight w:val="711"/>
        <w:jc w:val="center"/>
      </w:trPr>
      <w:tc>
        <w:tcPr>
          <w:tcW w:w="739" w:type="pct"/>
          <w:vMerge/>
        </w:tcPr>
        <w:p w14:paraId="6D6A5B68" w14:textId="77777777" w:rsidR="0086213E" w:rsidRPr="00624C3C" w:rsidRDefault="0086213E" w:rsidP="0086213E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244186F0" w14:textId="77777777" w:rsidR="0086213E" w:rsidRPr="00624C3C" w:rsidRDefault="0086213E" w:rsidP="0086213E">
          <w:pPr>
            <w:pStyle w:val="Encabezado"/>
            <w:rPr>
              <w:rFonts w:ascii="Arial" w:hAnsi="Arial" w:cs="Arial"/>
            </w:rPr>
          </w:pPr>
        </w:p>
      </w:tc>
      <w:tc>
        <w:tcPr>
          <w:tcW w:w="625" w:type="pct"/>
        </w:tcPr>
        <w:p w14:paraId="00E27D3B" w14:textId="77777777" w:rsidR="0086213E" w:rsidRPr="00501D69" w:rsidRDefault="0086213E" w:rsidP="00501D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BEB0452" w14:textId="3A213F36" w:rsidR="0086213E" w:rsidRPr="00501D69" w:rsidRDefault="0086213E" w:rsidP="00501D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1D69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C42E04">
            <w:rPr>
              <w:rFonts w:ascii="Arial" w:hAnsi="Arial" w:cs="Arial"/>
              <w:b/>
              <w:sz w:val="20"/>
              <w:szCs w:val="20"/>
            </w:rPr>
            <w:t>2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521186FF" w14:textId="77777777" w:rsidR="0086213E" w:rsidRPr="00501D69" w:rsidRDefault="0086213E" w:rsidP="00501D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574B560" w14:textId="77777777" w:rsidR="0086213E" w:rsidRPr="00501D69" w:rsidRDefault="0086213E" w:rsidP="00501D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01D69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01D69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501D69">
            <w:rPr>
              <w:rFonts w:ascii="Arial" w:hAnsi="Arial" w:cs="Arial"/>
              <w:b/>
              <w:sz w:val="20"/>
              <w:szCs w:val="20"/>
            </w:rPr>
            <w:t>5</w: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501D69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01D69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501D69">
            <w:rPr>
              <w:rFonts w:ascii="Arial" w:hAnsi="Arial" w:cs="Arial"/>
              <w:b/>
              <w:sz w:val="20"/>
              <w:szCs w:val="20"/>
            </w:rPr>
            <w:t>7</w:t>
          </w:r>
          <w:r w:rsidRPr="00501D69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F89CB2C" w14:textId="17ECBA9F" w:rsidR="00307A21" w:rsidRDefault="00307A21" w:rsidP="00307A21">
    <w:pPr>
      <w:pStyle w:val="Encabezado"/>
      <w:tabs>
        <w:tab w:val="clear" w:pos="4419"/>
        <w:tab w:val="clear" w:pos="8838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E150" w14:textId="4A04D377" w:rsidR="00ED4D75" w:rsidRDefault="00C93564">
    <w:pPr>
      <w:pStyle w:val="Encabezado"/>
    </w:pPr>
    <w:r>
      <w:rPr>
        <w:noProof/>
      </w:rPr>
      <w:pict w14:anchorId="63658D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729718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92C"/>
    <w:multiLevelType w:val="hybridMultilevel"/>
    <w:tmpl w:val="7946D2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8E3"/>
    <w:multiLevelType w:val="hybridMultilevel"/>
    <w:tmpl w:val="77DA6FE8"/>
    <w:lvl w:ilvl="0" w:tplc="8442552A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57B2"/>
    <w:multiLevelType w:val="hybridMultilevel"/>
    <w:tmpl w:val="1196EF9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0D2E47"/>
    <w:multiLevelType w:val="multilevel"/>
    <w:tmpl w:val="CC9AD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BA6CD0"/>
    <w:multiLevelType w:val="multilevel"/>
    <w:tmpl w:val="B2C48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DC34D04"/>
    <w:multiLevelType w:val="hybridMultilevel"/>
    <w:tmpl w:val="9EEC29C0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14B47B4"/>
    <w:multiLevelType w:val="multilevel"/>
    <w:tmpl w:val="C00E7D9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0C2288"/>
    <w:multiLevelType w:val="multilevel"/>
    <w:tmpl w:val="9BC675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4927195B"/>
    <w:multiLevelType w:val="hybridMultilevel"/>
    <w:tmpl w:val="20BE8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669"/>
    <w:multiLevelType w:val="hybridMultilevel"/>
    <w:tmpl w:val="784C9EE0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F1311"/>
    <w:multiLevelType w:val="hybridMultilevel"/>
    <w:tmpl w:val="784C9EE0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25F49"/>
    <w:multiLevelType w:val="multilevel"/>
    <w:tmpl w:val="189EB1B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9AD7908"/>
    <w:multiLevelType w:val="hybridMultilevel"/>
    <w:tmpl w:val="D70A3DA4"/>
    <w:lvl w:ilvl="0" w:tplc="C8E452A2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1710"/>
    <w:multiLevelType w:val="hybridMultilevel"/>
    <w:tmpl w:val="89E23C5C"/>
    <w:lvl w:ilvl="0" w:tplc="BB7CF7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6D321E"/>
    <w:multiLevelType w:val="hybridMultilevel"/>
    <w:tmpl w:val="A95845AE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23742"/>
    <w:multiLevelType w:val="hybridMultilevel"/>
    <w:tmpl w:val="AE8E1F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15343">
    <w:abstractNumId w:val="15"/>
  </w:num>
  <w:num w:numId="2" w16cid:durableId="1990940244">
    <w:abstractNumId w:val="2"/>
  </w:num>
  <w:num w:numId="3" w16cid:durableId="576090301">
    <w:abstractNumId w:val="7"/>
  </w:num>
  <w:num w:numId="4" w16cid:durableId="1130242469">
    <w:abstractNumId w:val="9"/>
  </w:num>
  <w:num w:numId="5" w16cid:durableId="1725056850">
    <w:abstractNumId w:val="10"/>
  </w:num>
  <w:num w:numId="6" w16cid:durableId="380129236">
    <w:abstractNumId w:val="14"/>
  </w:num>
  <w:num w:numId="7" w16cid:durableId="795368728">
    <w:abstractNumId w:val="13"/>
  </w:num>
  <w:num w:numId="8" w16cid:durableId="140123888">
    <w:abstractNumId w:val="8"/>
  </w:num>
  <w:num w:numId="9" w16cid:durableId="103768721">
    <w:abstractNumId w:val="12"/>
  </w:num>
  <w:num w:numId="10" w16cid:durableId="272594536">
    <w:abstractNumId w:val="0"/>
  </w:num>
  <w:num w:numId="11" w16cid:durableId="1004743829">
    <w:abstractNumId w:val="3"/>
  </w:num>
  <w:num w:numId="12" w16cid:durableId="1144350745">
    <w:abstractNumId w:val="4"/>
  </w:num>
  <w:num w:numId="13" w16cid:durableId="1808737711">
    <w:abstractNumId w:val="6"/>
  </w:num>
  <w:num w:numId="14" w16cid:durableId="1037393605">
    <w:abstractNumId w:val="11"/>
  </w:num>
  <w:num w:numId="15" w16cid:durableId="484663928">
    <w:abstractNumId w:val="1"/>
  </w:num>
  <w:num w:numId="16" w16cid:durableId="297027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21"/>
    <w:rsid w:val="00001421"/>
    <w:rsid w:val="00010889"/>
    <w:rsid w:val="000415ED"/>
    <w:rsid w:val="00056C7E"/>
    <w:rsid w:val="00073AB5"/>
    <w:rsid w:val="00081113"/>
    <w:rsid w:val="000859DB"/>
    <w:rsid w:val="000A05D4"/>
    <w:rsid w:val="000C3AE7"/>
    <w:rsid w:val="000D315F"/>
    <w:rsid w:val="001077B4"/>
    <w:rsid w:val="001259EB"/>
    <w:rsid w:val="00134B7F"/>
    <w:rsid w:val="00135FAF"/>
    <w:rsid w:val="00140DA7"/>
    <w:rsid w:val="0014677F"/>
    <w:rsid w:val="00195613"/>
    <w:rsid w:val="001B3FFD"/>
    <w:rsid w:val="001C08BA"/>
    <w:rsid w:val="001F2DC9"/>
    <w:rsid w:val="001F4C77"/>
    <w:rsid w:val="00222C15"/>
    <w:rsid w:val="00231CF8"/>
    <w:rsid w:val="0024134C"/>
    <w:rsid w:val="00272486"/>
    <w:rsid w:val="00272DAD"/>
    <w:rsid w:val="002A3C08"/>
    <w:rsid w:val="002A3F1A"/>
    <w:rsid w:val="002C21C8"/>
    <w:rsid w:val="002E5D03"/>
    <w:rsid w:val="002F23EE"/>
    <w:rsid w:val="002F4CF5"/>
    <w:rsid w:val="00307A21"/>
    <w:rsid w:val="00335288"/>
    <w:rsid w:val="003553B9"/>
    <w:rsid w:val="003B230E"/>
    <w:rsid w:val="003E5C7C"/>
    <w:rsid w:val="00414C80"/>
    <w:rsid w:val="004242BB"/>
    <w:rsid w:val="0043416A"/>
    <w:rsid w:val="004564A2"/>
    <w:rsid w:val="00462FC5"/>
    <w:rsid w:val="00463C58"/>
    <w:rsid w:val="004775A0"/>
    <w:rsid w:val="00482D9A"/>
    <w:rsid w:val="004855DC"/>
    <w:rsid w:val="004857B5"/>
    <w:rsid w:val="004B240C"/>
    <w:rsid w:val="004E1939"/>
    <w:rsid w:val="004F7259"/>
    <w:rsid w:val="00501D69"/>
    <w:rsid w:val="00541067"/>
    <w:rsid w:val="00577DA1"/>
    <w:rsid w:val="00592EDD"/>
    <w:rsid w:val="005B3B3F"/>
    <w:rsid w:val="005C26DC"/>
    <w:rsid w:val="006303B7"/>
    <w:rsid w:val="00650A35"/>
    <w:rsid w:val="006805D0"/>
    <w:rsid w:val="0068491E"/>
    <w:rsid w:val="00695091"/>
    <w:rsid w:val="006B11FE"/>
    <w:rsid w:val="006C2C97"/>
    <w:rsid w:val="006F71AB"/>
    <w:rsid w:val="0071363C"/>
    <w:rsid w:val="00767950"/>
    <w:rsid w:val="007724DD"/>
    <w:rsid w:val="00781C65"/>
    <w:rsid w:val="00786239"/>
    <w:rsid w:val="007B526C"/>
    <w:rsid w:val="00815FB7"/>
    <w:rsid w:val="00817A53"/>
    <w:rsid w:val="008270CD"/>
    <w:rsid w:val="0086213E"/>
    <w:rsid w:val="00891718"/>
    <w:rsid w:val="008A17B9"/>
    <w:rsid w:val="008A573E"/>
    <w:rsid w:val="00956325"/>
    <w:rsid w:val="009B2929"/>
    <w:rsid w:val="009D3BEC"/>
    <w:rsid w:val="009F2D8E"/>
    <w:rsid w:val="00A00092"/>
    <w:rsid w:val="00A0699E"/>
    <w:rsid w:val="00A10D6F"/>
    <w:rsid w:val="00A123A3"/>
    <w:rsid w:val="00A21AD9"/>
    <w:rsid w:val="00A74461"/>
    <w:rsid w:val="00A76F2B"/>
    <w:rsid w:val="00A92FAA"/>
    <w:rsid w:val="00AA0468"/>
    <w:rsid w:val="00AC13A6"/>
    <w:rsid w:val="00B15E35"/>
    <w:rsid w:val="00B2447E"/>
    <w:rsid w:val="00B27F89"/>
    <w:rsid w:val="00B41E97"/>
    <w:rsid w:val="00B46453"/>
    <w:rsid w:val="00B65BAF"/>
    <w:rsid w:val="00B8204F"/>
    <w:rsid w:val="00BA33C1"/>
    <w:rsid w:val="00BA5EA7"/>
    <w:rsid w:val="00BE1A0D"/>
    <w:rsid w:val="00C42E04"/>
    <w:rsid w:val="00C50554"/>
    <w:rsid w:val="00C93564"/>
    <w:rsid w:val="00CA593B"/>
    <w:rsid w:val="00CA6331"/>
    <w:rsid w:val="00CD5FF5"/>
    <w:rsid w:val="00D25E44"/>
    <w:rsid w:val="00D323E6"/>
    <w:rsid w:val="00D472DB"/>
    <w:rsid w:val="00D93179"/>
    <w:rsid w:val="00D97E99"/>
    <w:rsid w:val="00DF069E"/>
    <w:rsid w:val="00DF406B"/>
    <w:rsid w:val="00E24A89"/>
    <w:rsid w:val="00E96945"/>
    <w:rsid w:val="00EB5D89"/>
    <w:rsid w:val="00EC3AE2"/>
    <w:rsid w:val="00ED3432"/>
    <w:rsid w:val="00ED4D75"/>
    <w:rsid w:val="00EE0749"/>
    <w:rsid w:val="00F1049F"/>
    <w:rsid w:val="00F24495"/>
    <w:rsid w:val="00F270CC"/>
    <w:rsid w:val="00F33DE1"/>
    <w:rsid w:val="00F91D1E"/>
    <w:rsid w:val="00F92E54"/>
    <w:rsid w:val="00F95CBE"/>
    <w:rsid w:val="00FD64DD"/>
    <w:rsid w:val="00FE1CB7"/>
    <w:rsid w:val="00FE4156"/>
    <w:rsid w:val="00FE45BE"/>
    <w:rsid w:val="00FE7685"/>
    <w:rsid w:val="00FF3389"/>
    <w:rsid w:val="05DB904E"/>
    <w:rsid w:val="0A0F8B0A"/>
    <w:rsid w:val="21226F89"/>
    <w:rsid w:val="2AF90D9A"/>
    <w:rsid w:val="40220ABC"/>
    <w:rsid w:val="4AC9FAB8"/>
    <w:rsid w:val="5D10C906"/>
    <w:rsid w:val="6137514A"/>
    <w:rsid w:val="7296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B657"/>
  <w15:chartTrackingRefBased/>
  <w15:docId w15:val="{D87A4691-3086-470E-AC68-AE45D9E5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2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avistosa-nfasis1Car">
    <w:name w:val="Lista vistosa - Énfasis 1 Car"/>
    <w:aliases w:val="Ha Car,Párrafo de lista Car,Párrafo numerado Car,Viñeta 1 Car,List Paragraph-Thesis Car,Párrafo de lista1 Car,Resume Title Car,Lista vistosa - Énfasis 11 Car,Bullet List Car,FooterText Car,numbered Car"/>
    <w:link w:val="Listavistosa-nfasis1"/>
    <w:uiPriority w:val="34"/>
    <w:qFormat/>
    <w:locked/>
    <w:rsid w:val="00307A21"/>
    <w:rPr>
      <w:sz w:val="22"/>
      <w:szCs w:val="22"/>
      <w:lang w:val="es-ES" w:eastAsia="en-US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307A21"/>
    <w:pPr>
      <w:spacing w:after="0" w:line="240" w:lineRule="auto"/>
    </w:pPr>
    <w:rPr>
      <w:lang w:val="es-E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nhideWhenUsed/>
    <w:rsid w:val="0030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07A2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7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A21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7B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Viñeta 1,List Paragraph-Thesis,Párrafo de lista1,Ha,Resume Title,Lista vistosa - Énfasis 11,Bullet List,FooterText,numbered,Paragraphe de liste1,Bulletr List Paragraph,列出段落,列出段落1,List Paragraph21,Listeafsnit1,Bolita"/>
    <w:basedOn w:val="Normal"/>
    <w:uiPriority w:val="34"/>
    <w:qFormat/>
    <w:rsid w:val="007B526C"/>
    <w:pPr>
      <w:ind w:left="720"/>
      <w:contextualSpacing/>
    </w:pPr>
  </w:style>
  <w:style w:type="paragraph" w:customStyle="1" w:styleId="Default">
    <w:name w:val="Default"/>
    <w:basedOn w:val="Normal"/>
    <w:rsid w:val="00956325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D1E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1F2D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2DC9"/>
    <w:pPr>
      <w:spacing w:after="0" w:line="480" w:lineRule="auto"/>
      <w:ind w:firstLine="720"/>
    </w:pPr>
    <w:rPr>
      <w:rFonts w:ascii="Times New Roman" w:eastAsia="MS Mincho" w:hAnsi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2DC9"/>
    <w:rPr>
      <w:rFonts w:ascii="Times New Roman" w:eastAsia="MS Mincho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Javier Andrade Adaime</dc:creator>
  <cp:keywords/>
  <dc:description/>
  <cp:lastModifiedBy>LIDA MARGARITA MONROY AVELLANEDA</cp:lastModifiedBy>
  <cp:revision>3</cp:revision>
  <dcterms:created xsi:type="dcterms:W3CDTF">2022-05-24T20:19:00Z</dcterms:created>
  <dcterms:modified xsi:type="dcterms:W3CDTF">2022-06-24T14:40:00Z</dcterms:modified>
</cp:coreProperties>
</file>