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A75C0" w14:textId="77777777" w:rsidR="00925E5A" w:rsidRPr="008A5179" w:rsidRDefault="00925E5A" w:rsidP="00925E5A">
      <w:pPr>
        <w:jc w:val="center"/>
        <w:rPr>
          <w:rFonts w:ascii="Arial" w:hAnsi="Arial" w:cs="Arial"/>
          <w:b/>
        </w:rPr>
      </w:pPr>
      <w:r w:rsidRPr="008A5179">
        <w:rPr>
          <w:rFonts w:ascii="Arial" w:hAnsi="Arial" w:cs="Arial"/>
          <w:b/>
        </w:rPr>
        <w:t xml:space="preserve">AUTO DE INCORPORACION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3"/>
      </w:tblGrid>
      <w:tr w:rsidR="00925E5A" w:rsidRPr="008A5179" w14:paraId="36B4C989" w14:textId="77777777" w:rsidTr="00B414A2">
        <w:tc>
          <w:tcPr>
            <w:tcW w:w="2547" w:type="dxa"/>
            <w:shd w:val="clear" w:color="auto" w:fill="auto"/>
          </w:tcPr>
          <w:p w14:paraId="29041221" w14:textId="77777777" w:rsidR="00925E5A" w:rsidRPr="008A5179" w:rsidRDefault="00925E5A" w:rsidP="00B414A2">
            <w:pPr>
              <w:spacing w:after="0"/>
              <w:rPr>
                <w:rFonts w:ascii="Arial" w:hAnsi="Arial" w:cs="Arial"/>
                <w:b/>
                <w:lang w:val="es-CO"/>
              </w:rPr>
            </w:pPr>
            <w:r w:rsidRPr="008A5179">
              <w:rPr>
                <w:rFonts w:ascii="Arial" w:hAnsi="Arial" w:cs="Arial"/>
                <w:b/>
                <w:lang w:val="es-CO"/>
              </w:rPr>
              <w:t>RADICADO</w:t>
            </w:r>
          </w:p>
        </w:tc>
        <w:tc>
          <w:tcPr>
            <w:tcW w:w="6283" w:type="dxa"/>
            <w:shd w:val="clear" w:color="auto" w:fill="auto"/>
          </w:tcPr>
          <w:p w14:paraId="1C384B7D" w14:textId="77777777" w:rsidR="00925E5A" w:rsidRPr="008A5179" w:rsidRDefault="00925E5A" w:rsidP="00B414A2">
            <w:pPr>
              <w:spacing w:after="0"/>
              <w:rPr>
                <w:rFonts w:ascii="Arial" w:hAnsi="Arial" w:cs="Arial"/>
                <w:lang w:val="es-CO"/>
              </w:rPr>
            </w:pPr>
          </w:p>
        </w:tc>
      </w:tr>
      <w:tr w:rsidR="00925E5A" w:rsidRPr="008A5179" w14:paraId="46A693DB" w14:textId="77777777" w:rsidTr="00B414A2">
        <w:tc>
          <w:tcPr>
            <w:tcW w:w="2547" w:type="dxa"/>
            <w:shd w:val="clear" w:color="auto" w:fill="auto"/>
          </w:tcPr>
          <w:p w14:paraId="50A45F6A" w14:textId="77777777" w:rsidR="00925E5A" w:rsidRPr="008A5179" w:rsidRDefault="00925E5A" w:rsidP="00B414A2">
            <w:pPr>
              <w:spacing w:after="0"/>
              <w:rPr>
                <w:rFonts w:ascii="Arial" w:hAnsi="Arial" w:cs="Arial"/>
                <w:b/>
                <w:lang w:val="es-CO"/>
              </w:rPr>
            </w:pPr>
            <w:r w:rsidRPr="008A5179">
              <w:rPr>
                <w:rFonts w:ascii="Arial" w:hAnsi="Arial" w:cs="Arial"/>
                <w:b/>
                <w:lang w:val="es-CO"/>
              </w:rPr>
              <w:t>INVESTIGADO</w:t>
            </w:r>
          </w:p>
        </w:tc>
        <w:tc>
          <w:tcPr>
            <w:tcW w:w="6283" w:type="dxa"/>
            <w:shd w:val="clear" w:color="auto" w:fill="auto"/>
          </w:tcPr>
          <w:p w14:paraId="4CED4CC2" w14:textId="77777777" w:rsidR="00925E5A" w:rsidRPr="008A5179" w:rsidRDefault="00925E5A" w:rsidP="00B414A2">
            <w:pPr>
              <w:spacing w:after="0"/>
              <w:rPr>
                <w:rFonts w:ascii="Arial" w:hAnsi="Arial" w:cs="Arial"/>
                <w:lang w:val="es-CO"/>
              </w:rPr>
            </w:pPr>
          </w:p>
        </w:tc>
      </w:tr>
      <w:tr w:rsidR="00925E5A" w:rsidRPr="008A5179" w14:paraId="74986C7B" w14:textId="77777777" w:rsidTr="00B414A2">
        <w:tc>
          <w:tcPr>
            <w:tcW w:w="2547" w:type="dxa"/>
            <w:shd w:val="clear" w:color="auto" w:fill="auto"/>
          </w:tcPr>
          <w:p w14:paraId="7F83092E" w14:textId="77777777" w:rsidR="00925E5A" w:rsidRPr="008A5179" w:rsidRDefault="00925E5A" w:rsidP="00B414A2">
            <w:pPr>
              <w:spacing w:after="0"/>
              <w:rPr>
                <w:rFonts w:ascii="Arial" w:hAnsi="Arial" w:cs="Arial"/>
                <w:b/>
                <w:lang w:val="es-CO"/>
              </w:rPr>
            </w:pPr>
            <w:r w:rsidRPr="008A5179">
              <w:rPr>
                <w:rFonts w:ascii="Arial" w:hAnsi="Arial" w:cs="Arial"/>
                <w:b/>
                <w:lang w:val="es-CO"/>
              </w:rPr>
              <w:t>CARGO DESEMPEÑADO</w:t>
            </w:r>
          </w:p>
        </w:tc>
        <w:tc>
          <w:tcPr>
            <w:tcW w:w="6283" w:type="dxa"/>
            <w:shd w:val="clear" w:color="auto" w:fill="auto"/>
          </w:tcPr>
          <w:p w14:paraId="610414A2" w14:textId="77777777" w:rsidR="00925E5A" w:rsidRPr="008A5179" w:rsidRDefault="00925E5A" w:rsidP="00B414A2">
            <w:pPr>
              <w:spacing w:after="0"/>
              <w:rPr>
                <w:rFonts w:ascii="Arial" w:hAnsi="Arial" w:cs="Arial"/>
                <w:lang w:val="es-CO"/>
              </w:rPr>
            </w:pPr>
          </w:p>
        </w:tc>
      </w:tr>
      <w:tr w:rsidR="00925E5A" w:rsidRPr="008A5179" w14:paraId="4CBACFE3" w14:textId="77777777" w:rsidTr="00B414A2">
        <w:tc>
          <w:tcPr>
            <w:tcW w:w="2547" w:type="dxa"/>
            <w:shd w:val="clear" w:color="auto" w:fill="auto"/>
          </w:tcPr>
          <w:p w14:paraId="16869E87" w14:textId="77777777" w:rsidR="00925E5A" w:rsidRPr="008A5179" w:rsidRDefault="00925E5A" w:rsidP="00B414A2">
            <w:pPr>
              <w:spacing w:after="0"/>
              <w:rPr>
                <w:rFonts w:ascii="Arial" w:hAnsi="Arial" w:cs="Arial"/>
                <w:b/>
                <w:lang w:val="es-CO"/>
              </w:rPr>
            </w:pPr>
            <w:r w:rsidRPr="008A5179">
              <w:rPr>
                <w:rFonts w:ascii="Arial" w:hAnsi="Arial" w:cs="Arial"/>
                <w:b/>
                <w:lang w:val="es-CO"/>
              </w:rPr>
              <w:t>QUEJOSO O INFORMANTE</w:t>
            </w:r>
          </w:p>
        </w:tc>
        <w:tc>
          <w:tcPr>
            <w:tcW w:w="6283" w:type="dxa"/>
            <w:shd w:val="clear" w:color="auto" w:fill="auto"/>
          </w:tcPr>
          <w:p w14:paraId="457C4DA0" w14:textId="77777777" w:rsidR="00925E5A" w:rsidRPr="008A5179" w:rsidRDefault="00925E5A" w:rsidP="00B414A2">
            <w:pPr>
              <w:spacing w:after="0"/>
              <w:rPr>
                <w:rFonts w:ascii="Arial" w:hAnsi="Arial" w:cs="Arial"/>
                <w:lang w:val="es-CO"/>
              </w:rPr>
            </w:pPr>
          </w:p>
        </w:tc>
      </w:tr>
      <w:tr w:rsidR="00925E5A" w:rsidRPr="008A5179" w14:paraId="4A296C55" w14:textId="77777777" w:rsidTr="00B414A2">
        <w:tc>
          <w:tcPr>
            <w:tcW w:w="2547" w:type="dxa"/>
            <w:shd w:val="clear" w:color="auto" w:fill="auto"/>
          </w:tcPr>
          <w:p w14:paraId="35C60C5C" w14:textId="77777777" w:rsidR="00925E5A" w:rsidRPr="008A5179" w:rsidRDefault="00925E5A" w:rsidP="00B414A2">
            <w:pPr>
              <w:spacing w:after="0"/>
              <w:rPr>
                <w:rFonts w:ascii="Arial" w:hAnsi="Arial" w:cs="Arial"/>
                <w:b/>
                <w:lang w:val="es-CO"/>
              </w:rPr>
            </w:pPr>
            <w:r w:rsidRPr="008A5179">
              <w:rPr>
                <w:rFonts w:ascii="Arial" w:hAnsi="Arial" w:cs="Arial"/>
                <w:b/>
                <w:lang w:val="es-CO"/>
              </w:rPr>
              <w:t>FECHA DE QUEJA O INFORME</w:t>
            </w:r>
          </w:p>
        </w:tc>
        <w:tc>
          <w:tcPr>
            <w:tcW w:w="6283" w:type="dxa"/>
            <w:shd w:val="clear" w:color="auto" w:fill="auto"/>
          </w:tcPr>
          <w:p w14:paraId="09D4F78C" w14:textId="77777777" w:rsidR="00925E5A" w:rsidRPr="008A5179" w:rsidRDefault="00925E5A" w:rsidP="00B414A2">
            <w:pPr>
              <w:spacing w:after="0"/>
              <w:rPr>
                <w:rFonts w:ascii="Arial" w:hAnsi="Arial" w:cs="Arial"/>
                <w:lang w:val="es-CO"/>
              </w:rPr>
            </w:pPr>
          </w:p>
        </w:tc>
      </w:tr>
      <w:tr w:rsidR="00925E5A" w:rsidRPr="008A5179" w14:paraId="01160265" w14:textId="77777777" w:rsidTr="00B414A2">
        <w:tc>
          <w:tcPr>
            <w:tcW w:w="2547" w:type="dxa"/>
            <w:shd w:val="clear" w:color="auto" w:fill="auto"/>
          </w:tcPr>
          <w:p w14:paraId="322DD4BE" w14:textId="77777777" w:rsidR="00925E5A" w:rsidRPr="008A5179" w:rsidRDefault="00925E5A" w:rsidP="00B414A2">
            <w:pPr>
              <w:spacing w:after="0"/>
              <w:rPr>
                <w:rFonts w:ascii="Arial" w:hAnsi="Arial" w:cs="Arial"/>
                <w:b/>
                <w:lang w:val="es-CO"/>
              </w:rPr>
            </w:pPr>
            <w:r w:rsidRPr="008A5179">
              <w:rPr>
                <w:rFonts w:ascii="Arial" w:hAnsi="Arial" w:cs="Arial"/>
                <w:b/>
                <w:lang w:val="es-CO"/>
              </w:rPr>
              <w:t>FECHA DE LOS HECHOS</w:t>
            </w:r>
          </w:p>
        </w:tc>
        <w:tc>
          <w:tcPr>
            <w:tcW w:w="6283" w:type="dxa"/>
            <w:shd w:val="clear" w:color="auto" w:fill="auto"/>
          </w:tcPr>
          <w:p w14:paraId="23474B07" w14:textId="77777777" w:rsidR="00925E5A" w:rsidRPr="008A5179" w:rsidRDefault="00925E5A" w:rsidP="00B414A2">
            <w:pPr>
              <w:spacing w:after="0"/>
              <w:rPr>
                <w:rFonts w:ascii="Arial" w:hAnsi="Arial" w:cs="Arial"/>
                <w:lang w:val="es-CO"/>
              </w:rPr>
            </w:pPr>
          </w:p>
        </w:tc>
      </w:tr>
      <w:tr w:rsidR="00925E5A" w:rsidRPr="008A5179" w14:paraId="0C60434A" w14:textId="77777777" w:rsidTr="00B414A2">
        <w:tc>
          <w:tcPr>
            <w:tcW w:w="2547" w:type="dxa"/>
            <w:shd w:val="clear" w:color="auto" w:fill="auto"/>
          </w:tcPr>
          <w:p w14:paraId="44668EAB" w14:textId="77777777" w:rsidR="00925E5A" w:rsidRPr="008A5179" w:rsidRDefault="00925E5A" w:rsidP="00B414A2">
            <w:pPr>
              <w:spacing w:after="0"/>
              <w:rPr>
                <w:rFonts w:ascii="Arial" w:hAnsi="Arial" w:cs="Arial"/>
                <w:b/>
                <w:lang w:val="es-CO"/>
              </w:rPr>
            </w:pPr>
            <w:r w:rsidRPr="008A5179">
              <w:rPr>
                <w:rFonts w:ascii="Arial" w:hAnsi="Arial" w:cs="Arial"/>
                <w:b/>
                <w:lang w:val="es-CO"/>
              </w:rPr>
              <w:t>ASUNTO</w:t>
            </w:r>
          </w:p>
        </w:tc>
        <w:tc>
          <w:tcPr>
            <w:tcW w:w="6283" w:type="dxa"/>
            <w:shd w:val="clear" w:color="auto" w:fill="auto"/>
          </w:tcPr>
          <w:p w14:paraId="2D7C15E2" w14:textId="77777777" w:rsidR="00925E5A" w:rsidRPr="008A5179" w:rsidRDefault="00925E5A" w:rsidP="00B414A2">
            <w:pPr>
              <w:spacing w:after="0"/>
              <w:jc w:val="both"/>
              <w:rPr>
                <w:rFonts w:ascii="Arial" w:hAnsi="Arial" w:cs="Arial"/>
                <w:lang w:val="es-CO"/>
              </w:rPr>
            </w:pPr>
            <w:r w:rsidRPr="008A5179">
              <w:rPr>
                <w:rFonts w:ascii="Arial" w:eastAsia="Batang" w:hAnsi="Arial" w:cs="Arial"/>
                <w:lang w:val="es-CO"/>
              </w:rPr>
              <w:t xml:space="preserve">Auto de Incorporación </w:t>
            </w:r>
          </w:p>
        </w:tc>
      </w:tr>
    </w:tbl>
    <w:p w14:paraId="64022C99" w14:textId="77777777" w:rsidR="00925E5A" w:rsidRPr="008A5179" w:rsidRDefault="00925E5A" w:rsidP="00925E5A">
      <w:pPr>
        <w:rPr>
          <w:rFonts w:ascii="Arial" w:hAnsi="Arial" w:cs="Arial"/>
          <w:b/>
        </w:rPr>
      </w:pPr>
    </w:p>
    <w:p w14:paraId="4275C4B2" w14:textId="77777777" w:rsidR="00925E5A" w:rsidRPr="008A5179" w:rsidRDefault="00925E5A" w:rsidP="00925E5A">
      <w:pPr>
        <w:spacing w:after="0"/>
        <w:jc w:val="both"/>
        <w:rPr>
          <w:rFonts w:ascii="Arial" w:hAnsi="Arial" w:cs="Arial"/>
          <w:lang w:val="es-CO"/>
        </w:rPr>
      </w:pPr>
      <w:r w:rsidRPr="008A5179">
        <w:rPr>
          <w:rFonts w:ascii="Arial" w:hAnsi="Arial" w:cs="Arial"/>
          <w:lang w:val="es-CO"/>
        </w:rPr>
        <w:t xml:space="preserve">Bogotá D.C.,  </w:t>
      </w:r>
    </w:p>
    <w:p w14:paraId="3B07B5B5" w14:textId="77777777" w:rsidR="00925E5A" w:rsidRDefault="00925E5A" w:rsidP="00925E5A">
      <w:pPr>
        <w:autoSpaceDE w:val="0"/>
        <w:spacing w:after="0"/>
        <w:jc w:val="both"/>
        <w:rPr>
          <w:rFonts w:ascii="Arial" w:hAnsi="Arial" w:cs="Arial"/>
          <w:lang w:val="es-CO"/>
        </w:rPr>
      </w:pPr>
    </w:p>
    <w:p w14:paraId="31D2C0D0" w14:textId="77777777" w:rsidR="00925E5A" w:rsidRPr="00CA51BF" w:rsidRDefault="00925E5A" w:rsidP="00925E5A">
      <w:pPr>
        <w:autoSpaceDE w:val="0"/>
        <w:spacing w:after="0"/>
        <w:jc w:val="center"/>
        <w:rPr>
          <w:rFonts w:ascii="Arial" w:hAnsi="Arial" w:cs="Arial"/>
          <w:b/>
          <w:bCs/>
          <w:lang w:val="es-CO"/>
        </w:rPr>
      </w:pPr>
      <w:r>
        <w:rPr>
          <w:rFonts w:ascii="Arial" w:hAnsi="Arial" w:cs="Arial"/>
          <w:b/>
          <w:bCs/>
          <w:lang w:val="es-CO"/>
        </w:rPr>
        <w:t>OBJETO DEL PRONUNCIAMIENTO</w:t>
      </w:r>
    </w:p>
    <w:p w14:paraId="7D3BC027" w14:textId="77777777" w:rsidR="00925E5A" w:rsidRDefault="00925E5A" w:rsidP="00925E5A">
      <w:pPr>
        <w:autoSpaceDE w:val="0"/>
        <w:spacing w:after="0"/>
        <w:jc w:val="both"/>
        <w:rPr>
          <w:rFonts w:ascii="Arial" w:hAnsi="Arial" w:cs="Arial"/>
          <w:lang w:val="es-CO"/>
        </w:rPr>
      </w:pPr>
    </w:p>
    <w:p w14:paraId="78479B24" w14:textId="77777777" w:rsidR="00925E5A" w:rsidRDefault="00925E5A" w:rsidP="00925E5A">
      <w:pPr>
        <w:autoSpaceDE w:val="0"/>
        <w:spacing w:after="0"/>
        <w:jc w:val="both"/>
        <w:rPr>
          <w:rFonts w:ascii="Arial" w:hAnsi="Arial" w:cs="Arial"/>
          <w:lang w:val="es-CO"/>
        </w:rPr>
      </w:pPr>
      <w:r w:rsidRPr="00CA51BF">
        <w:rPr>
          <w:rFonts w:ascii="Arial" w:hAnsi="Arial" w:cs="Arial"/>
        </w:rPr>
        <w:t xml:space="preserve">El jefe de la Oficina de Control Interno Disciplinario del Instituto Colombiano de Bienestar Familiar – instrucción, en uso de sus facultades legales, procede a evaluar la procedencia de </w:t>
      </w:r>
      <w:r w:rsidRPr="00CA51BF">
        <w:rPr>
          <w:rFonts w:ascii="Arial" w:hAnsi="Arial" w:cs="Arial"/>
          <w:lang w:val="es-CO"/>
        </w:rPr>
        <w:t xml:space="preserve">incorporar los documentos </w:t>
      </w:r>
      <w:r>
        <w:rPr>
          <w:rFonts w:ascii="Arial" w:hAnsi="Arial" w:cs="Arial"/>
          <w:lang w:val="es-CO"/>
        </w:rPr>
        <w:t xml:space="preserve">identificados con asunto </w:t>
      </w:r>
      <w:r w:rsidRPr="00CA51BF">
        <w:rPr>
          <w:rFonts w:ascii="Arial" w:hAnsi="Arial" w:cs="Arial"/>
          <w:lang w:val="es-CO"/>
        </w:rPr>
        <w:t>No. _____ a la</w:t>
      </w:r>
      <w:r>
        <w:rPr>
          <w:rFonts w:ascii="Arial" w:hAnsi="Arial" w:cs="Arial"/>
          <w:lang w:val="es-CO"/>
        </w:rPr>
        <w:t xml:space="preserve"> </w:t>
      </w:r>
      <w:r w:rsidRPr="00CA51BF">
        <w:rPr>
          <w:rFonts w:ascii="Arial" w:hAnsi="Arial" w:cs="Arial"/>
          <w:lang w:val="es-CO"/>
        </w:rPr>
        <w:t xml:space="preserve">actuación procesal contenida dentro del Expediente No. </w:t>
      </w:r>
      <w:proofErr w:type="spellStart"/>
      <w:proofErr w:type="gramStart"/>
      <w:r w:rsidRPr="00CA51BF">
        <w:rPr>
          <w:rFonts w:ascii="Arial" w:hAnsi="Arial" w:cs="Arial"/>
          <w:lang w:val="es-CO"/>
        </w:rPr>
        <w:t>Xxx</w:t>
      </w:r>
      <w:proofErr w:type="spellEnd"/>
      <w:r>
        <w:rPr>
          <w:rFonts w:ascii="Arial" w:hAnsi="Arial" w:cs="Arial"/>
          <w:lang w:val="es-CO"/>
        </w:rPr>
        <w:t xml:space="preserve">  (</w:t>
      </w:r>
      <w:proofErr w:type="gramEnd"/>
      <w:r w:rsidRPr="00940B87">
        <w:rPr>
          <w:rFonts w:ascii="Arial" w:hAnsi="Arial" w:cs="Arial"/>
          <w:color w:val="4472C4" w:themeColor="accent1"/>
          <w:lang w:val="es-CO"/>
        </w:rPr>
        <w:t>IP o ID según corresponda</w:t>
      </w:r>
      <w:r w:rsidRPr="00CA51BF">
        <w:rPr>
          <w:rFonts w:ascii="Arial" w:hAnsi="Arial" w:cs="Arial"/>
          <w:lang w:val="es-CO"/>
        </w:rPr>
        <w:t>).</w:t>
      </w:r>
    </w:p>
    <w:p w14:paraId="6E17A165" w14:textId="77777777" w:rsidR="00925E5A" w:rsidRPr="00CA51BF" w:rsidRDefault="00925E5A" w:rsidP="00925E5A">
      <w:pPr>
        <w:autoSpaceDE w:val="0"/>
        <w:spacing w:after="0"/>
        <w:jc w:val="both"/>
        <w:rPr>
          <w:rFonts w:ascii="Arial" w:hAnsi="Arial" w:cs="Arial"/>
          <w:lang w:val="es-CO"/>
        </w:rPr>
      </w:pPr>
    </w:p>
    <w:p w14:paraId="1B97A07F" w14:textId="77777777" w:rsidR="00925E5A" w:rsidRPr="00CA51BF" w:rsidRDefault="00925E5A" w:rsidP="00925E5A">
      <w:pPr>
        <w:autoSpaceDE w:val="0"/>
        <w:spacing w:after="0"/>
        <w:jc w:val="both"/>
        <w:rPr>
          <w:rFonts w:ascii="Arial" w:hAnsi="Arial" w:cs="Arial"/>
          <w:b/>
          <w:bCs/>
          <w:lang w:val="es-CO"/>
        </w:rPr>
      </w:pPr>
    </w:p>
    <w:p w14:paraId="22F4E4E8" w14:textId="77777777" w:rsidR="00925E5A" w:rsidRPr="00CA51BF" w:rsidRDefault="00925E5A" w:rsidP="00925E5A">
      <w:pPr>
        <w:autoSpaceDE w:val="0"/>
        <w:spacing w:after="0"/>
        <w:jc w:val="center"/>
        <w:rPr>
          <w:rFonts w:ascii="Arial" w:hAnsi="Arial" w:cs="Arial"/>
          <w:b/>
          <w:bCs/>
          <w:lang w:val="es-CO"/>
        </w:rPr>
      </w:pPr>
      <w:r w:rsidRPr="00CA51BF">
        <w:rPr>
          <w:rFonts w:ascii="Arial" w:hAnsi="Arial" w:cs="Arial"/>
          <w:b/>
          <w:bCs/>
          <w:lang w:val="es-CO"/>
        </w:rPr>
        <w:t>CONSIDERACIONES</w:t>
      </w:r>
    </w:p>
    <w:p w14:paraId="27FE57AC" w14:textId="77777777" w:rsidR="00925E5A" w:rsidRPr="008A5179" w:rsidRDefault="00925E5A" w:rsidP="00925E5A">
      <w:pPr>
        <w:autoSpaceDE w:val="0"/>
        <w:spacing w:after="0"/>
        <w:jc w:val="both"/>
        <w:rPr>
          <w:rFonts w:ascii="Arial" w:hAnsi="Arial" w:cs="Arial"/>
          <w:lang w:val="es-CO"/>
        </w:rPr>
      </w:pPr>
    </w:p>
    <w:p w14:paraId="63762E95" w14:textId="77777777" w:rsidR="00925E5A" w:rsidRPr="008A5179" w:rsidRDefault="00925E5A" w:rsidP="00925E5A">
      <w:pPr>
        <w:tabs>
          <w:tab w:val="left" w:pos="4111"/>
          <w:tab w:val="left" w:pos="6663"/>
        </w:tabs>
        <w:suppressAutoHyphens/>
        <w:spacing w:after="0"/>
        <w:jc w:val="both"/>
        <w:rPr>
          <w:rFonts w:ascii="Arial" w:eastAsia="Times New Roman" w:hAnsi="Arial" w:cs="Arial"/>
          <w:lang w:eastAsia="zh-CN"/>
        </w:rPr>
      </w:pPr>
      <w:r w:rsidRPr="008A5179">
        <w:rPr>
          <w:rFonts w:ascii="Arial" w:eastAsia="Times New Roman" w:hAnsi="Arial" w:cs="Arial"/>
          <w:lang w:eastAsia="zh-CN"/>
        </w:rPr>
        <w:t>El (</w:t>
      </w:r>
      <w:r w:rsidRPr="008A5179">
        <w:rPr>
          <w:rFonts w:ascii="Arial" w:eastAsia="Times New Roman" w:hAnsi="Arial" w:cs="Arial"/>
          <w:b/>
          <w:i/>
          <w:lang w:eastAsia="zh-CN"/>
        </w:rPr>
        <w:t>fecha de recepción</w:t>
      </w:r>
      <w:r w:rsidRPr="008A5179">
        <w:rPr>
          <w:rFonts w:ascii="Arial" w:eastAsia="Times New Roman" w:hAnsi="Arial" w:cs="Arial"/>
          <w:lang w:eastAsia="zh-CN"/>
        </w:rPr>
        <w:t>) se recibió en esta dependencia</w:t>
      </w:r>
      <w:r>
        <w:rPr>
          <w:rFonts w:ascii="Arial" w:eastAsia="Times New Roman" w:hAnsi="Arial" w:cs="Arial"/>
          <w:lang w:eastAsia="zh-CN"/>
        </w:rPr>
        <w:t xml:space="preserve"> noticia disciplinaria</w:t>
      </w:r>
      <w:r w:rsidRPr="008A5179">
        <w:rPr>
          <w:rFonts w:ascii="Arial" w:eastAsia="Times New Roman" w:hAnsi="Arial" w:cs="Arial"/>
          <w:lang w:eastAsia="zh-CN"/>
        </w:rPr>
        <w:t xml:space="preserve"> (</w:t>
      </w:r>
      <w:r w:rsidRPr="008A5179">
        <w:rPr>
          <w:rFonts w:ascii="Arial" w:eastAsia="Times New Roman" w:hAnsi="Arial" w:cs="Arial"/>
          <w:b/>
          <w:i/>
          <w:lang w:eastAsia="zh-CN"/>
        </w:rPr>
        <w:t>queja, informe o anónimo</w:t>
      </w:r>
      <w:r w:rsidRPr="008A5179">
        <w:rPr>
          <w:rFonts w:ascii="Arial" w:eastAsia="Times New Roman" w:hAnsi="Arial" w:cs="Arial"/>
          <w:lang w:eastAsia="zh-CN"/>
        </w:rPr>
        <w:t>), en el que se solicitó</w:t>
      </w:r>
      <w:r>
        <w:rPr>
          <w:rFonts w:ascii="Arial" w:eastAsia="Times New Roman" w:hAnsi="Arial" w:cs="Arial"/>
          <w:lang w:eastAsia="zh-CN"/>
        </w:rPr>
        <w:t xml:space="preserve"> el ejercicio de la acción </w:t>
      </w:r>
      <w:r w:rsidRPr="008A5179">
        <w:rPr>
          <w:rFonts w:ascii="Arial" w:eastAsia="Times New Roman" w:hAnsi="Arial" w:cs="Arial"/>
          <w:lang w:eastAsia="zh-CN"/>
        </w:rPr>
        <w:t>disciplinaria pertinente, relacionada con (</w:t>
      </w:r>
      <w:r w:rsidRPr="008A5179">
        <w:rPr>
          <w:rFonts w:ascii="Arial" w:eastAsia="Times New Roman" w:hAnsi="Arial" w:cs="Arial"/>
          <w:b/>
          <w:i/>
          <w:lang w:eastAsia="zh-CN"/>
        </w:rPr>
        <w:t xml:space="preserve">se hace una breve descripción de los hechos </w:t>
      </w:r>
      <w:r>
        <w:rPr>
          <w:rFonts w:ascii="Arial" w:eastAsia="Times New Roman" w:hAnsi="Arial" w:cs="Arial"/>
          <w:b/>
          <w:i/>
          <w:lang w:eastAsia="zh-CN"/>
        </w:rPr>
        <w:t>disciplinariamente relevantes</w:t>
      </w:r>
      <w:r w:rsidRPr="008A5179">
        <w:rPr>
          <w:rFonts w:ascii="Arial" w:eastAsia="Times New Roman" w:hAnsi="Arial" w:cs="Arial"/>
          <w:lang w:eastAsia="zh-CN"/>
        </w:rPr>
        <w:t>).</w:t>
      </w:r>
    </w:p>
    <w:p w14:paraId="47E606CF" w14:textId="77777777" w:rsidR="00925E5A" w:rsidRPr="008A5179" w:rsidRDefault="00925E5A" w:rsidP="00925E5A">
      <w:pPr>
        <w:tabs>
          <w:tab w:val="left" w:pos="4111"/>
          <w:tab w:val="left" w:pos="6663"/>
        </w:tabs>
        <w:suppressAutoHyphens/>
        <w:spacing w:after="0"/>
        <w:jc w:val="both"/>
        <w:rPr>
          <w:rFonts w:ascii="Arial" w:eastAsia="Times New Roman" w:hAnsi="Arial" w:cs="Arial"/>
          <w:lang w:eastAsia="zh-CN"/>
        </w:rPr>
      </w:pPr>
    </w:p>
    <w:p w14:paraId="5EA016A1" w14:textId="77777777" w:rsidR="00925E5A" w:rsidRPr="00ED61D5" w:rsidRDefault="00925E5A" w:rsidP="00925E5A">
      <w:pPr>
        <w:tabs>
          <w:tab w:val="left" w:pos="4111"/>
          <w:tab w:val="left" w:pos="6663"/>
        </w:tabs>
        <w:suppressAutoHyphens/>
        <w:spacing w:after="0"/>
        <w:jc w:val="both"/>
        <w:rPr>
          <w:rFonts w:ascii="Arial" w:eastAsia="Times New Roman" w:hAnsi="Arial" w:cs="Arial"/>
          <w:lang w:eastAsia="zh-CN"/>
        </w:rPr>
      </w:pPr>
      <w:r w:rsidRPr="008A5179">
        <w:rPr>
          <w:rFonts w:ascii="Arial" w:eastAsia="Times New Roman" w:hAnsi="Arial" w:cs="Arial"/>
          <w:lang w:eastAsia="zh-CN"/>
        </w:rPr>
        <w:t xml:space="preserve">Con base en </w:t>
      </w:r>
      <w:r>
        <w:rPr>
          <w:rFonts w:ascii="Arial" w:eastAsia="Times New Roman" w:hAnsi="Arial" w:cs="Arial"/>
          <w:lang w:eastAsia="zh-CN"/>
        </w:rPr>
        <w:t>ello,</w:t>
      </w:r>
      <w:r w:rsidRPr="008A5179">
        <w:rPr>
          <w:rFonts w:ascii="Arial" w:eastAsia="Times New Roman" w:hAnsi="Arial" w:cs="Arial"/>
          <w:lang w:eastAsia="zh-CN"/>
        </w:rPr>
        <w:t xml:space="preserve"> este Despacho ordenó iniciar </w:t>
      </w:r>
      <w:r w:rsidRPr="008A5179">
        <w:rPr>
          <w:rFonts w:ascii="Arial" w:eastAsia="Times New Roman" w:hAnsi="Arial" w:cs="Arial"/>
          <w:lang w:val="es-CO" w:eastAsia="zh-CN"/>
        </w:rPr>
        <w:t>(</w:t>
      </w:r>
      <w:r w:rsidRPr="008A5179">
        <w:rPr>
          <w:rFonts w:ascii="Arial" w:eastAsia="Times New Roman" w:hAnsi="Arial" w:cs="Arial"/>
          <w:b/>
          <w:i/>
          <w:lang w:eastAsia="zh-CN"/>
        </w:rPr>
        <w:t>Indagación Previa</w:t>
      </w:r>
      <w:r w:rsidRPr="008A5179">
        <w:rPr>
          <w:rFonts w:ascii="Arial" w:eastAsia="Times New Roman" w:hAnsi="Arial" w:cs="Arial"/>
          <w:b/>
          <w:lang w:eastAsia="zh-CN"/>
        </w:rPr>
        <w:t xml:space="preserve"> </w:t>
      </w:r>
      <w:r w:rsidRPr="008A5179">
        <w:rPr>
          <w:rFonts w:ascii="Arial" w:eastAsia="Times New Roman" w:hAnsi="Arial" w:cs="Arial"/>
          <w:b/>
          <w:i/>
          <w:lang w:eastAsia="zh-CN"/>
        </w:rPr>
        <w:t xml:space="preserve">o Investigación </w:t>
      </w:r>
      <w:r w:rsidRPr="00ED61D5">
        <w:rPr>
          <w:rFonts w:ascii="Arial" w:eastAsia="Times New Roman" w:hAnsi="Arial" w:cs="Arial"/>
          <w:b/>
          <w:i/>
          <w:lang w:eastAsia="zh-CN"/>
        </w:rPr>
        <w:t>Disciplinaria</w:t>
      </w:r>
      <w:r w:rsidRPr="00ED61D5">
        <w:rPr>
          <w:rFonts w:ascii="Arial" w:eastAsia="Times New Roman" w:hAnsi="Arial" w:cs="Arial"/>
          <w:lang w:eastAsia="zh-CN"/>
        </w:rPr>
        <w:t>) mediante auto No. ___</w:t>
      </w:r>
      <w:proofErr w:type="gramStart"/>
      <w:r w:rsidRPr="00ED61D5">
        <w:rPr>
          <w:rFonts w:ascii="Arial" w:eastAsia="Times New Roman" w:hAnsi="Arial" w:cs="Arial"/>
          <w:lang w:eastAsia="zh-CN"/>
        </w:rPr>
        <w:t>_  del</w:t>
      </w:r>
      <w:proofErr w:type="gramEnd"/>
      <w:r w:rsidRPr="00ED61D5">
        <w:rPr>
          <w:rFonts w:ascii="Arial" w:eastAsia="Times New Roman" w:hAnsi="Arial" w:cs="Arial"/>
          <w:lang w:eastAsia="zh-CN"/>
        </w:rPr>
        <w:t xml:space="preserve"> (</w:t>
      </w:r>
      <w:r w:rsidRPr="00ED61D5">
        <w:rPr>
          <w:rFonts w:ascii="Arial" w:eastAsia="Times New Roman" w:hAnsi="Arial" w:cs="Arial"/>
          <w:b/>
          <w:i/>
          <w:lang w:eastAsia="zh-CN"/>
        </w:rPr>
        <w:t>fecha del auto</w:t>
      </w:r>
      <w:r w:rsidRPr="00ED61D5">
        <w:rPr>
          <w:rFonts w:ascii="Arial" w:eastAsia="Times New Roman" w:hAnsi="Arial" w:cs="Arial"/>
          <w:lang w:eastAsia="zh-CN"/>
        </w:rPr>
        <w:t>), en contra de (</w:t>
      </w:r>
      <w:r w:rsidRPr="00ED61D5">
        <w:rPr>
          <w:rFonts w:ascii="Arial" w:eastAsia="Times New Roman" w:hAnsi="Arial" w:cs="Arial"/>
          <w:b/>
          <w:i/>
          <w:lang w:eastAsia="zh-CN"/>
        </w:rPr>
        <w:t>nombre del implicado o en averiguación</w:t>
      </w:r>
      <w:r w:rsidRPr="00ED61D5">
        <w:rPr>
          <w:rFonts w:ascii="Arial" w:eastAsia="Times New Roman" w:hAnsi="Arial" w:cs="Arial"/>
          <w:lang w:eastAsia="zh-CN"/>
        </w:rPr>
        <w:t>), siendo radicado con el Número (</w:t>
      </w:r>
      <w:r w:rsidRPr="00ED61D5">
        <w:rPr>
          <w:rFonts w:ascii="Arial" w:eastAsia="Times New Roman" w:hAnsi="Arial" w:cs="Arial"/>
          <w:b/>
          <w:i/>
          <w:lang w:eastAsia="zh-CN"/>
        </w:rPr>
        <w:t>No. del expediente</w:t>
      </w:r>
      <w:r w:rsidRPr="00ED61D5">
        <w:rPr>
          <w:rFonts w:ascii="Arial" w:eastAsia="Times New Roman" w:hAnsi="Arial" w:cs="Arial"/>
          <w:lang w:eastAsia="zh-CN"/>
        </w:rPr>
        <w:t>).</w:t>
      </w:r>
    </w:p>
    <w:p w14:paraId="3E90F9C0" w14:textId="77777777" w:rsidR="00925E5A" w:rsidRPr="00ED61D5" w:rsidRDefault="00925E5A" w:rsidP="00925E5A">
      <w:pPr>
        <w:tabs>
          <w:tab w:val="left" w:pos="4111"/>
          <w:tab w:val="left" w:pos="6663"/>
        </w:tabs>
        <w:suppressAutoHyphens/>
        <w:spacing w:after="0"/>
        <w:jc w:val="both"/>
        <w:rPr>
          <w:rFonts w:ascii="Arial" w:eastAsia="Times New Roman" w:hAnsi="Arial" w:cs="Arial"/>
          <w:lang w:eastAsia="zh-CN"/>
        </w:rPr>
      </w:pPr>
    </w:p>
    <w:p w14:paraId="5ACA1DBB" w14:textId="77777777" w:rsidR="00925E5A" w:rsidRPr="00ED61D5" w:rsidRDefault="00925E5A" w:rsidP="00925E5A">
      <w:pPr>
        <w:spacing w:after="0"/>
        <w:jc w:val="both"/>
        <w:rPr>
          <w:rFonts w:ascii="Arial" w:eastAsia="Times New Roman" w:hAnsi="Arial" w:cs="Arial"/>
          <w:lang w:eastAsia="es-ES"/>
        </w:rPr>
      </w:pPr>
      <w:r w:rsidRPr="00ED61D5">
        <w:rPr>
          <w:rFonts w:ascii="Arial" w:eastAsia="Times New Roman" w:hAnsi="Arial" w:cs="Arial"/>
          <w:lang w:eastAsia="es-ES"/>
        </w:rPr>
        <w:t xml:space="preserve">Posteriormente, el </w:t>
      </w:r>
      <w:r w:rsidRPr="00ED61D5">
        <w:rPr>
          <w:rFonts w:ascii="Arial" w:eastAsia="Times New Roman" w:hAnsi="Arial" w:cs="Arial"/>
          <w:b/>
          <w:i/>
          <w:lang w:eastAsia="es-ES"/>
        </w:rPr>
        <w:t>(día, mes año)</w:t>
      </w:r>
      <w:r w:rsidRPr="00ED61D5">
        <w:rPr>
          <w:rFonts w:ascii="Arial" w:eastAsia="Times New Roman" w:hAnsi="Arial" w:cs="Arial"/>
          <w:lang w:eastAsia="es-ES"/>
        </w:rPr>
        <w:t>,</w:t>
      </w:r>
      <w:r w:rsidRPr="00ED61D5">
        <w:rPr>
          <w:rFonts w:ascii="Arial" w:eastAsia="Times New Roman" w:hAnsi="Arial" w:cs="Arial"/>
          <w:b/>
          <w:i/>
          <w:lang w:eastAsia="es-ES"/>
        </w:rPr>
        <w:t xml:space="preserve"> </w:t>
      </w:r>
      <w:r w:rsidRPr="00ED61D5">
        <w:rPr>
          <w:rFonts w:ascii="Arial" w:eastAsia="Times New Roman" w:hAnsi="Arial" w:cs="Arial"/>
          <w:bCs/>
          <w:iCs/>
          <w:lang w:eastAsia="es-ES"/>
        </w:rPr>
        <w:t xml:space="preserve">a través de </w:t>
      </w:r>
      <w:r w:rsidRPr="00ED61D5">
        <w:rPr>
          <w:rFonts w:ascii="Arial" w:eastAsia="Times New Roman" w:hAnsi="Arial" w:cs="Arial"/>
          <w:b/>
          <w:i/>
          <w:lang w:eastAsia="es-ES"/>
        </w:rPr>
        <w:t>(correo electrónico, documento etc.)</w:t>
      </w:r>
      <w:r w:rsidRPr="00ED61D5">
        <w:rPr>
          <w:rFonts w:ascii="Arial" w:eastAsia="Times New Roman" w:hAnsi="Arial" w:cs="Arial"/>
          <w:lang w:eastAsia="es-ES"/>
        </w:rPr>
        <w:t xml:space="preserve"> remitido por </w:t>
      </w:r>
      <w:r w:rsidRPr="00ED61D5">
        <w:rPr>
          <w:rFonts w:ascii="Arial" w:eastAsia="Times New Roman" w:hAnsi="Arial" w:cs="Arial"/>
          <w:b/>
          <w:i/>
          <w:lang w:eastAsia="es-ES"/>
        </w:rPr>
        <w:t>(</w:t>
      </w:r>
      <w:proofErr w:type="spellStart"/>
      <w:r w:rsidRPr="00ED61D5">
        <w:rPr>
          <w:rFonts w:ascii="Arial" w:eastAsia="Times New Roman" w:hAnsi="Arial" w:cs="Arial"/>
          <w:b/>
          <w:i/>
          <w:lang w:eastAsia="es-ES"/>
        </w:rPr>
        <w:t>xxx</w:t>
      </w:r>
      <w:proofErr w:type="spellEnd"/>
      <w:r w:rsidRPr="00ED61D5">
        <w:rPr>
          <w:rFonts w:ascii="Arial" w:eastAsia="Times New Roman" w:hAnsi="Arial" w:cs="Arial"/>
          <w:b/>
          <w:i/>
          <w:lang w:eastAsia="es-ES"/>
        </w:rPr>
        <w:t xml:space="preserve">) (en calidad de </w:t>
      </w:r>
      <w:proofErr w:type="spellStart"/>
      <w:r w:rsidRPr="00ED61D5">
        <w:rPr>
          <w:rFonts w:ascii="Arial" w:eastAsia="Times New Roman" w:hAnsi="Arial" w:cs="Arial"/>
          <w:b/>
          <w:i/>
          <w:lang w:eastAsia="es-ES"/>
        </w:rPr>
        <w:t>xxxx</w:t>
      </w:r>
      <w:proofErr w:type="spellEnd"/>
      <w:r w:rsidRPr="00ED61D5">
        <w:rPr>
          <w:rFonts w:ascii="Arial" w:eastAsia="Times New Roman" w:hAnsi="Arial" w:cs="Arial"/>
          <w:b/>
          <w:i/>
          <w:lang w:eastAsia="es-ES"/>
        </w:rPr>
        <w:t>)</w:t>
      </w:r>
      <w:r w:rsidRPr="00ED61D5">
        <w:rPr>
          <w:rFonts w:ascii="Arial" w:eastAsia="Times New Roman" w:hAnsi="Arial" w:cs="Arial"/>
          <w:lang w:eastAsia="es-ES"/>
        </w:rPr>
        <w:t xml:space="preserve">, se aportan documentos relacionados con la </w:t>
      </w:r>
      <w:r w:rsidRPr="00ED61D5">
        <w:rPr>
          <w:rFonts w:ascii="Arial" w:eastAsia="Times New Roman" w:hAnsi="Arial" w:cs="Arial"/>
          <w:b/>
          <w:i/>
          <w:lang w:eastAsia="es-ES"/>
        </w:rPr>
        <w:t>(Indagación Previa o Investigación Disciplinaria No. XXX</w:t>
      </w:r>
      <w:r w:rsidRPr="00ED61D5">
        <w:rPr>
          <w:rFonts w:ascii="Arial" w:eastAsia="Times New Roman" w:hAnsi="Arial" w:cs="Arial"/>
          <w:lang w:eastAsia="es-ES"/>
        </w:rPr>
        <w:t>).</w:t>
      </w:r>
    </w:p>
    <w:p w14:paraId="16E366C1" w14:textId="77777777" w:rsidR="00925E5A" w:rsidRPr="00ED61D5" w:rsidRDefault="00925E5A" w:rsidP="00925E5A">
      <w:pPr>
        <w:spacing w:after="0"/>
        <w:jc w:val="both"/>
        <w:rPr>
          <w:rFonts w:ascii="Arial" w:eastAsia="Times New Roman" w:hAnsi="Arial" w:cs="Arial"/>
          <w:lang w:eastAsia="es-ES"/>
        </w:rPr>
      </w:pPr>
    </w:p>
    <w:p w14:paraId="2CE9A918" w14:textId="77777777" w:rsidR="00925E5A" w:rsidRPr="00ED61D5" w:rsidRDefault="00925E5A" w:rsidP="00925E5A">
      <w:pPr>
        <w:spacing w:after="0"/>
        <w:jc w:val="both"/>
        <w:rPr>
          <w:rFonts w:ascii="Arial" w:hAnsi="Arial" w:cs="Arial"/>
          <w:lang w:val="es-CO"/>
        </w:rPr>
      </w:pPr>
      <w:r>
        <w:rPr>
          <w:rFonts w:ascii="Arial" w:eastAsia="Times New Roman" w:hAnsi="Arial" w:cs="Arial"/>
          <w:lang w:eastAsia="es-ES"/>
        </w:rPr>
        <w:t xml:space="preserve">En ese orden y dado que </w:t>
      </w:r>
      <w:r w:rsidRPr="00ED61D5">
        <w:rPr>
          <w:rFonts w:ascii="Arial" w:hAnsi="Arial" w:cs="Arial"/>
          <w:lang w:val="es-CO"/>
        </w:rPr>
        <w:t xml:space="preserve">se establece que los hechos denunciados se refieren a las mismas conductas </w:t>
      </w:r>
      <w:r w:rsidRPr="00ED61D5">
        <w:rPr>
          <w:rFonts w:ascii="Arial" w:hAnsi="Arial" w:cs="Arial"/>
          <w:u w:val="single"/>
          <w:lang w:val="es-CO"/>
        </w:rPr>
        <w:t>o</w:t>
      </w:r>
      <w:r w:rsidRPr="00ED61D5">
        <w:rPr>
          <w:rFonts w:ascii="Arial" w:hAnsi="Arial" w:cs="Arial"/>
          <w:lang w:val="es-CO"/>
        </w:rPr>
        <w:t xml:space="preserve"> que se trata de hechos conexos con los que dieron origen al inicio de </w:t>
      </w:r>
      <w:r w:rsidRPr="00956055">
        <w:rPr>
          <w:rFonts w:ascii="Arial" w:hAnsi="Arial" w:cs="Arial"/>
          <w:color w:val="4472C4" w:themeColor="accent1"/>
          <w:lang w:val="es-CO"/>
        </w:rPr>
        <w:t>(</w:t>
      </w:r>
      <w:r w:rsidRPr="00956055">
        <w:rPr>
          <w:rFonts w:ascii="Arial" w:hAnsi="Arial" w:cs="Arial"/>
          <w:i/>
          <w:color w:val="4472C4" w:themeColor="accent1"/>
          <w:lang w:val="es-CO"/>
        </w:rPr>
        <w:t>señalar decisión</w:t>
      </w:r>
      <w:r w:rsidRPr="00ED61D5">
        <w:rPr>
          <w:rFonts w:ascii="Arial" w:hAnsi="Arial" w:cs="Arial"/>
          <w:lang w:val="es-CO"/>
        </w:rPr>
        <w:t xml:space="preserve">) dentro del expediente </w:t>
      </w:r>
      <w:r w:rsidRPr="00851098">
        <w:rPr>
          <w:rFonts w:ascii="Arial" w:hAnsi="Arial" w:cs="Arial"/>
          <w:color w:val="4472C4" w:themeColor="accent1"/>
          <w:lang w:val="es-CO"/>
        </w:rPr>
        <w:t xml:space="preserve">No. </w:t>
      </w:r>
      <w:proofErr w:type="spellStart"/>
      <w:r w:rsidRPr="00851098">
        <w:rPr>
          <w:rFonts w:ascii="Arial" w:hAnsi="Arial" w:cs="Arial"/>
          <w:color w:val="4472C4" w:themeColor="accent1"/>
          <w:lang w:val="es-CO"/>
        </w:rPr>
        <w:t>Xxx</w:t>
      </w:r>
      <w:proofErr w:type="spellEnd"/>
      <w:r w:rsidRPr="00851098">
        <w:rPr>
          <w:rFonts w:ascii="Arial" w:hAnsi="Arial" w:cs="Arial"/>
          <w:color w:val="4472C4" w:themeColor="accent1"/>
          <w:lang w:val="es-CO"/>
        </w:rPr>
        <w:t xml:space="preserve">, </w:t>
      </w:r>
      <w:r>
        <w:rPr>
          <w:rFonts w:ascii="Arial" w:hAnsi="Arial" w:cs="Arial"/>
          <w:lang w:val="es-CO"/>
        </w:rPr>
        <w:t>se dispone c</w:t>
      </w:r>
      <w:r w:rsidRPr="00ED61D5">
        <w:rPr>
          <w:rFonts w:ascii="Arial" w:hAnsi="Arial" w:cs="Arial"/>
          <w:lang w:val="es-CO"/>
        </w:rPr>
        <w:t xml:space="preserve">on fundamento en el principio de economía procesal, ordenar la incorporación de los documentos remitidos con el radicado No. </w:t>
      </w:r>
      <w:proofErr w:type="spellStart"/>
      <w:r w:rsidRPr="00851098">
        <w:rPr>
          <w:rFonts w:ascii="Arial" w:hAnsi="Arial" w:cs="Arial"/>
          <w:color w:val="4472C4" w:themeColor="accent1"/>
          <w:lang w:val="es-CO"/>
        </w:rPr>
        <w:t>xxx</w:t>
      </w:r>
      <w:proofErr w:type="spellEnd"/>
      <w:r w:rsidRPr="00851098">
        <w:rPr>
          <w:rFonts w:ascii="Arial" w:hAnsi="Arial" w:cs="Arial"/>
          <w:color w:val="4472C4" w:themeColor="accent1"/>
          <w:lang w:val="es-CO"/>
        </w:rPr>
        <w:t xml:space="preserve"> X </w:t>
      </w:r>
      <w:r w:rsidRPr="00ED61D5">
        <w:rPr>
          <w:rFonts w:ascii="Arial" w:hAnsi="Arial" w:cs="Arial"/>
          <w:lang w:val="es-CO"/>
        </w:rPr>
        <w:t>con el fin de que el asunto sea tramitado bajo una misma cuerda procesal</w:t>
      </w:r>
    </w:p>
    <w:p w14:paraId="1B08D34A" w14:textId="77777777" w:rsidR="00925E5A" w:rsidRPr="00ED61D5" w:rsidRDefault="00925E5A" w:rsidP="00925E5A">
      <w:pPr>
        <w:tabs>
          <w:tab w:val="left" w:pos="4111"/>
          <w:tab w:val="left" w:pos="6663"/>
        </w:tabs>
        <w:suppressAutoHyphens/>
        <w:spacing w:after="0"/>
        <w:jc w:val="both"/>
        <w:rPr>
          <w:rFonts w:ascii="Arial" w:eastAsia="Times New Roman" w:hAnsi="Arial" w:cs="Arial"/>
          <w:lang w:eastAsia="zh-CN"/>
        </w:rPr>
      </w:pPr>
    </w:p>
    <w:p w14:paraId="3C9E81FE" w14:textId="77777777" w:rsidR="00925E5A" w:rsidRPr="00ED61D5" w:rsidRDefault="00925E5A" w:rsidP="00925E5A">
      <w:pPr>
        <w:tabs>
          <w:tab w:val="left" w:pos="4111"/>
          <w:tab w:val="left" w:pos="6663"/>
        </w:tabs>
        <w:suppressAutoHyphens/>
        <w:spacing w:after="0"/>
        <w:jc w:val="both"/>
        <w:rPr>
          <w:rFonts w:ascii="Arial" w:eastAsia="Times New Roman" w:hAnsi="Arial" w:cs="Arial"/>
          <w:lang w:eastAsia="zh-CN"/>
        </w:rPr>
      </w:pPr>
    </w:p>
    <w:p w14:paraId="27EDCB63" w14:textId="77777777" w:rsidR="00925E5A" w:rsidRPr="00ED61D5" w:rsidRDefault="00925E5A" w:rsidP="00925E5A">
      <w:pPr>
        <w:pStyle w:val="paragraph"/>
        <w:spacing w:before="0" w:beforeAutospacing="0" w:after="0" w:afterAutospacing="0" w:line="276" w:lineRule="auto"/>
        <w:jc w:val="both"/>
        <w:textAlignment w:val="baseline"/>
        <w:rPr>
          <w:rFonts w:ascii="Arial" w:hAnsi="Arial" w:cs="Arial"/>
          <w:color w:val="000000"/>
          <w:sz w:val="18"/>
          <w:szCs w:val="18"/>
        </w:rPr>
      </w:pPr>
      <w:r w:rsidRPr="00ED61D5">
        <w:rPr>
          <w:rStyle w:val="eop"/>
          <w:rFonts w:ascii="Arial" w:hAnsi="Arial" w:cs="Arial"/>
          <w:sz w:val="22"/>
          <w:szCs w:val="22"/>
        </w:rPr>
        <w:t> </w:t>
      </w:r>
    </w:p>
    <w:p w14:paraId="68A04DD5" w14:textId="77777777" w:rsidR="00925E5A" w:rsidRPr="00ED61D5" w:rsidRDefault="00925E5A" w:rsidP="00925E5A">
      <w:pPr>
        <w:pStyle w:val="paragraph"/>
        <w:spacing w:before="0" w:beforeAutospacing="0" w:after="0" w:afterAutospacing="0" w:line="276" w:lineRule="auto"/>
        <w:jc w:val="both"/>
        <w:textAlignment w:val="baseline"/>
        <w:rPr>
          <w:rFonts w:ascii="Arial" w:hAnsi="Arial" w:cs="Arial"/>
          <w:sz w:val="18"/>
          <w:szCs w:val="18"/>
        </w:rPr>
      </w:pPr>
      <w:r w:rsidRPr="00ED61D5">
        <w:rPr>
          <w:rStyle w:val="normaltextrun"/>
          <w:rFonts w:ascii="Arial" w:hAnsi="Arial" w:cs="Arial"/>
          <w:color w:val="000000"/>
          <w:sz w:val="22"/>
          <w:szCs w:val="22"/>
          <w:lang w:val="es-ES"/>
        </w:rPr>
        <w:t xml:space="preserve">En mérito de lo expuesto, el </w:t>
      </w:r>
      <w:proofErr w:type="gramStart"/>
      <w:r w:rsidRPr="00ED61D5">
        <w:rPr>
          <w:rStyle w:val="normaltextrun"/>
          <w:rFonts w:ascii="Arial" w:hAnsi="Arial" w:cs="Arial"/>
          <w:color w:val="000000"/>
          <w:sz w:val="22"/>
          <w:szCs w:val="22"/>
          <w:lang w:val="es-ES"/>
        </w:rPr>
        <w:t>Jefe</w:t>
      </w:r>
      <w:proofErr w:type="gramEnd"/>
      <w:r w:rsidRPr="00ED61D5">
        <w:rPr>
          <w:rStyle w:val="normaltextrun"/>
          <w:rFonts w:ascii="Arial" w:hAnsi="Arial" w:cs="Arial"/>
          <w:color w:val="000000"/>
          <w:sz w:val="22"/>
          <w:szCs w:val="22"/>
          <w:lang w:val="es-ES"/>
        </w:rPr>
        <w:t xml:space="preserve"> de la oficina de Control Interno Disciplinario del Instituto Colombiano de Bienestar Familiar - Instrucción: </w:t>
      </w:r>
      <w:r w:rsidRPr="00ED61D5">
        <w:rPr>
          <w:rStyle w:val="eop"/>
          <w:rFonts w:ascii="Arial" w:hAnsi="Arial" w:cs="Arial"/>
          <w:color w:val="000000"/>
          <w:sz w:val="22"/>
          <w:szCs w:val="22"/>
        </w:rPr>
        <w:t> </w:t>
      </w:r>
    </w:p>
    <w:p w14:paraId="68D6DF69" w14:textId="77777777" w:rsidR="00925E5A" w:rsidRPr="00ED61D5" w:rsidRDefault="00925E5A" w:rsidP="00925E5A">
      <w:pPr>
        <w:pStyle w:val="paragraph"/>
        <w:spacing w:before="0" w:beforeAutospacing="0" w:after="0" w:afterAutospacing="0" w:line="276" w:lineRule="auto"/>
        <w:jc w:val="center"/>
        <w:textAlignment w:val="baseline"/>
        <w:rPr>
          <w:rFonts w:ascii="Arial" w:hAnsi="Arial" w:cs="Arial"/>
          <w:color w:val="000000"/>
          <w:sz w:val="18"/>
          <w:szCs w:val="18"/>
        </w:rPr>
      </w:pPr>
      <w:r w:rsidRPr="00ED61D5">
        <w:rPr>
          <w:rStyle w:val="eop"/>
          <w:rFonts w:ascii="Arial" w:hAnsi="Arial" w:cs="Arial"/>
          <w:sz w:val="22"/>
          <w:szCs w:val="22"/>
        </w:rPr>
        <w:t> </w:t>
      </w:r>
    </w:p>
    <w:p w14:paraId="1645A2BA" w14:textId="77777777" w:rsidR="00925E5A" w:rsidRPr="00ED61D5" w:rsidRDefault="00925E5A" w:rsidP="00925E5A">
      <w:pPr>
        <w:pStyle w:val="paragraph"/>
        <w:spacing w:before="0" w:beforeAutospacing="0" w:after="0" w:afterAutospacing="0" w:line="276" w:lineRule="auto"/>
        <w:jc w:val="center"/>
        <w:textAlignment w:val="baseline"/>
        <w:rPr>
          <w:rFonts w:ascii="Arial" w:hAnsi="Arial" w:cs="Arial"/>
          <w:color w:val="000000"/>
          <w:sz w:val="18"/>
          <w:szCs w:val="18"/>
        </w:rPr>
      </w:pPr>
      <w:r w:rsidRPr="00ED61D5">
        <w:rPr>
          <w:rStyle w:val="eop"/>
          <w:rFonts w:ascii="Arial" w:hAnsi="Arial" w:cs="Arial"/>
          <w:sz w:val="22"/>
          <w:szCs w:val="22"/>
        </w:rPr>
        <w:t> </w:t>
      </w:r>
    </w:p>
    <w:p w14:paraId="5EECEFE9" w14:textId="77777777" w:rsidR="00925E5A" w:rsidRDefault="00925E5A" w:rsidP="00925E5A">
      <w:pPr>
        <w:pStyle w:val="paragraph"/>
        <w:spacing w:before="0" w:beforeAutospacing="0" w:after="0" w:afterAutospacing="0" w:line="276" w:lineRule="auto"/>
        <w:jc w:val="center"/>
        <w:textAlignment w:val="baseline"/>
        <w:rPr>
          <w:rStyle w:val="normaltextrun"/>
          <w:rFonts w:ascii="Arial" w:hAnsi="Arial" w:cs="Arial"/>
          <w:b/>
          <w:bCs/>
          <w:sz w:val="22"/>
          <w:szCs w:val="22"/>
          <w:lang w:val="es-MX"/>
        </w:rPr>
      </w:pPr>
    </w:p>
    <w:p w14:paraId="08807C69" w14:textId="38EFB484" w:rsidR="00925E5A" w:rsidRPr="00ED61D5" w:rsidRDefault="00925E5A" w:rsidP="00925E5A">
      <w:pPr>
        <w:pStyle w:val="paragraph"/>
        <w:spacing w:before="0" w:beforeAutospacing="0" w:after="0" w:afterAutospacing="0" w:line="276" w:lineRule="auto"/>
        <w:jc w:val="center"/>
        <w:textAlignment w:val="baseline"/>
        <w:rPr>
          <w:rFonts w:ascii="Arial" w:hAnsi="Arial" w:cs="Arial"/>
          <w:color w:val="000000"/>
          <w:sz w:val="18"/>
          <w:szCs w:val="18"/>
        </w:rPr>
      </w:pPr>
      <w:r w:rsidRPr="00ED61D5">
        <w:rPr>
          <w:rStyle w:val="normaltextrun"/>
          <w:rFonts w:ascii="Arial" w:hAnsi="Arial" w:cs="Arial"/>
          <w:b/>
          <w:bCs/>
          <w:sz w:val="22"/>
          <w:szCs w:val="22"/>
          <w:lang w:val="es-MX"/>
        </w:rPr>
        <w:lastRenderedPageBreak/>
        <w:t>RESUELVE</w:t>
      </w:r>
      <w:r w:rsidRPr="00ED61D5">
        <w:rPr>
          <w:rStyle w:val="eop"/>
          <w:rFonts w:ascii="Arial" w:hAnsi="Arial" w:cs="Arial"/>
          <w:sz w:val="22"/>
          <w:szCs w:val="22"/>
        </w:rPr>
        <w:t> </w:t>
      </w:r>
    </w:p>
    <w:p w14:paraId="44317C85" w14:textId="77777777" w:rsidR="00925E5A" w:rsidRPr="00ED61D5" w:rsidRDefault="00925E5A" w:rsidP="00925E5A">
      <w:pPr>
        <w:pStyle w:val="paragraph"/>
        <w:spacing w:before="0" w:beforeAutospacing="0" w:after="0" w:afterAutospacing="0" w:line="276" w:lineRule="auto"/>
        <w:jc w:val="both"/>
        <w:textAlignment w:val="baseline"/>
        <w:rPr>
          <w:rFonts w:ascii="Arial" w:hAnsi="Arial" w:cs="Arial"/>
          <w:sz w:val="18"/>
          <w:szCs w:val="18"/>
        </w:rPr>
      </w:pPr>
      <w:r w:rsidRPr="00ED61D5">
        <w:rPr>
          <w:rStyle w:val="eop"/>
          <w:rFonts w:ascii="Arial" w:hAnsi="Arial" w:cs="Arial"/>
          <w:sz w:val="22"/>
          <w:szCs w:val="22"/>
        </w:rPr>
        <w:t> </w:t>
      </w:r>
    </w:p>
    <w:p w14:paraId="3982D2E2" w14:textId="77777777" w:rsidR="00925E5A" w:rsidRPr="00FF598D" w:rsidRDefault="00925E5A" w:rsidP="00925E5A">
      <w:pPr>
        <w:pStyle w:val="paragraph"/>
        <w:spacing w:before="0" w:beforeAutospacing="0" w:after="0" w:afterAutospacing="0" w:line="276" w:lineRule="auto"/>
        <w:jc w:val="both"/>
        <w:textAlignment w:val="baseline"/>
        <w:rPr>
          <w:rFonts w:ascii="Arial" w:hAnsi="Arial" w:cs="Arial"/>
          <w:sz w:val="22"/>
          <w:szCs w:val="22"/>
        </w:rPr>
      </w:pPr>
      <w:r w:rsidRPr="00FF598D">
        <w:rPr>
          <w:rStyle w:val="normaltextrun"/>
          <w:rFonts w:ascii="Arial" w:hAnsi="Arial" w:cs="Arial"/>
          <w:b/>
          <w:bCs/>
          <w:sz w:val="22"/>
          <w:szCs w:val="22"/>
        </w:rPr>
        <w:t>PRIMERO:</w:t>
      </w:r>
      <w:r w:rsidRPr="00FF598D">
        <w:rPr>
          <w:rStyle w:val="normaltextrun"/>
          <w:rFonts w:ascii="Arial" w:hAnsi="Arial" w:cs="Arial"/>
          <w:b/>
          <w:bCs/>
          <w:sz w:val="22"/>
          <w:szCs w:val="22"/>
          <w:lang w:val="es-ES"/>
        </w:rPr>
        <w:t xml:space="preserve"> </w:t>
      </w:r>
      <w:r w:rsidRPr="00FF598D">
        <w:rPr>
          <w:rFonts w:ascii="Arial" w:hAnsi="Arial" w:cs="Arial"/>
          <w:bCs/>
          <w:sz w:val="22"/>
        </w:rPr>
        <w:t xml:space="preserve">Ordenar la Incorporación </w:t>
      </w:r>
      <w:r w:rsidRPr="00FF598D">
        <w:rPr>
          <w:rFonts w:ascii="Arial" w:hAnsi="Arial" w:cs="Arial"/>
          <w:sz w:val="22"/>
        </w:rPr>
        <w:t xml:space="preserve">de los documentos identificados con el número de asunto XXXXX al Expediente Disciplinario No. </w:t>
      </w:r>
      <w:proofErr w:type="spellStart"/>
      <w:r w:rsidRPr="00FF598D">
        <w:rPr>
          <w:rFonts w:ascii="Arial" w:hAnsi="Arial" w:cs="Arial"/>
          <w:sz w:val="22"/>
        </w:rPr>
        <w:t>xxx</w:t>
      </w:r>
      <w:proofErr w:type="spellEnd"/>
      <w:r w:rsidRPr="00FF598D">
        <w:rPr>
          <w:rFonts w:ascii="Arial" w:hAnsi="Arial" w:cs="Arial"/>
          <w:sz w:val="22"/>
        </w:rPr>
        <w:t>,</w:t>
      </w:r>
      <w:r w:rsidRPr="00FF598D">
        <w:rPr>
          <w:rFonts w:ascii="Arial" w:hAnsi="Arial" w:cs="Arial"/>
          <w:b/>
          <w:color w:val="000000"/>
          <w:sz w:val="22"/>
        </w:rPr>
        <w:t xml:space="preserve"> </w:t>
      </w:r>
      <w:r w:rsidRPr="00FF598D">
        <w:rPr>
          <w:rFonts w:ascii="Arial" w:hAnsi="Arial" w:cs="Arial"/>
          <w:sz w:val="22"/>
        </w:rPr>
        <w:t>por las razones expuestas en la parte motiva de esta providencia.</w:t>
      </w:r>
    </w:p>
    <w:p w14:paraId="6AE0F666" w14:textId="77777777" w:rsidR="00925E5A" w:rsidRPr="00FF598D" w:rsidRDefault="00925E5A" w:rsidP="00925E5A">
      <w:pPr>
        <w:pStyle w:val="paragraph"/>
        <w:spacing w:before="0" w:beforeAutospacing="0" w:after="0" w:afterAutospacing="0" w:line="276" w:lineRule="auto"/>
        <w:jc w:val="both"/>
        <w:textAlignment w:val="baseline"/>
        <w:rPr>
          <w:rFonts w:ascii="Arial" w:hAnsi="Arial" w:cs="Arial"/>
          <w:sz w:val="22"/>
        </w:rPr>
      </w:pPr>
    </w:p>
    <w:p w14:paraId="5359A023" w14:textId="77777777" w:rsidR="00925E5A" w:rsidRPr="00FF598D" w:rsidRDefault="00925E5A" w:rsidP="00925E5A">
      <w:pPr>
        <w:jc w:val="both"/>
        <w:rPr>
          <w:rFonts w:ascii="Arial" w:eastAsia="Times New Roman" w:hAnsi="Arial" w:cs="Arial"/>
          <w:szCs w:val="24"/>
          <w:lang w:val="es-CO" w:eastAsia="es-419"/>
        </w:rPr>
      </w:pPr>
      <w:r w:rsidRPr="00FF598D">
        <w:rPr>
          <w:rFonts w:ascii="Arial" w:eastAsia="Times New Roman" w:hAnsi="Arial" w:cs="Arial"/>
          <w:b/>
          <w:bCs/>
          <w:szCs w:val="24"/>
          <w:lang w:val="es-CO" w:eastAsia="es-419"/>
        </w:rPr>
        <w:t>ARTÍCULO SEGUNDO: COMUNICAR</w:t>
      </w:r>
      <w:r w:rsidRPr="00FF598D">
        <w:rPr>
          <w:rFonts w:ascii="Arial" w:eastAsia="Times New Roman" w:hAnsi="Arial" w:cs="Arial"/>
          <w:szCs w:val="24"/>
          <w:lang w:val="es-CO" w:eastAsia="es-419"/>
        </w:rPr>
        <w:t xml:space="preserve"> la presente decisión a los sujetos procesales, de conformidad con lo establecido en el artículo 109 del CDU.</w:t>
      </w:r>
    </w:p>
    <w:p w14:paraId="30614CF0" w14:textId="77777777" w:rsidR="00925E5A" w:rsidRPr="00FF598D" w:rsidRDefault="00925E5A" w:rsidP="00925E5A">
      <w:pPr>
        <w:ind w:left="2880" w:hanging="2880"/>
        <w:jc w:val="both"/>
        <w:rPr>
          <w:rFonts w:ascii="Arial" w:eastAsia="Times New Roman" w:hAnsi="Arial" w:cs="Arial"/>
          <w:szCs w:val="24"/>
          <w:lang w:val="es-CO" w:eastAsia="es-419"/>
        </w:rPr>
      </w:pPr>
      <w:r w:rsidRPr="00FF598D">
        <w:rPr>
          <w:rFonts w:ascii="Arial" w:eastAsia="Times New Roman" w:hAnsi="Arial" w:cs="Arial"/>
          <w:b/>
          <w:bCs/>
          <w:szCs w:val="24"/>
          <w:lang w:val="es-CO" w:eastAsia="es-419"/>
        </w:rPr>
        <w:t>ARTÍCULO TERCERO</w:t>
      </w:r>
      <w:r w:rsidRPr="00FF598D">
        <w:rPr>
          <w:rFonts w:ascii="Arial" w:eastAsia="Times New Roman" w:hAnsi="Arial" w:cs="Arial"/>
          <w:szCs w:val="24"/>
          <w:lang w:val="es-CO" w:eastAsia="es-419"/>
        </w:rPr>
        <w:t>: Contra la presente decisión no procede recurso alguno.</w:t>
      </w:r>
    </w:p>
    <w:p w14:paraId="1FD14E15" w14:textId="77777777" w:rsidR="00925E5A" w:rsidRPr="00FF598D" w:rsidRDefault="00925E5A" w:rsidP="00925E5A">
      <w:pPr>
        <w:tabs>
          <w:tab w:val="left" w:pos="3118"/>
        </w:tabs>
        <w:jc w:val="both"/>
        <w:rPr>
          <w:rFonts w:ascii="Arial" w:eastAsia="Times New Roman" w:hAnsi="Arial" w:cs="Arial"/>
          <w:szCs w:val="24"/>
          <w:lang w:val="es-CO" w:eastAsia="es-419"/>
        </w:rPr>
      </w:pPr>
    </w:p>
    <w:p w14:paraId="3BAD4CA1" w14:textId="77777777" w:rsidR="00925E5A" w:rsidRPr="008A5179" w:rsidRDefault="00925E5A" w:rsidP="00925E5A">
      <w:pPr>
        <w:tabs>
          <w:tab w:val="left" w:pos="4111"/>
          <w:tab w:val="left" w:pos="6663"/>
        </w:tabs>
        <w:suppressAutoHyphens/>
        <w:spacing w:after="0"/>
        <w:jc w:val="both"/>
        <w:rPr>
          <w:rFonts w:ascii="Arial" w:eastAsia="Times New Roman" w:hAnsi="Arial" w:cs="Arial"/>
          <w:lang w:eastAsia="zh-CN"/>
        </w:rPr>
      </w:pPr>
    </w:p>
    <w:p w14:paraId="02617D88" w14:textId="77777777" w:rsidR="00925E5A" w:rsidRPr="008A5179" w:rsidRDefault="00925E5A" w:rsidP="00925E5A">
      <w:pPr>
        <w:tabs>
          <w:tab w:val="left" w:pos="4111"/>
          <w:tab w:val="left" w:pos="6663"/>
        </w:tabs>
        <w:suppressAutoHyphens/>
        <w:spacing w:after="0"/>
        <w:jc w:val="center"/>
        <w:rPr>
          <w:rFonts w:ascii="Arial" w:eastAsia="Times New Roman" w:hAnsi="Arial" w:cs="Arial"/>
          <w:b/>
          <w:lang w:eastAsia="zh-CN"/>
        </w:rPr>
      </w:pPr>
      <w:r w:rsidRPr="008A5179">
        <w:rPr>
          <w:rFonts w:ascii="Arial" w:eastAsia="Times New Roman" w:hAnsi="Arial" w:cs="Arial"/>
          <w:b/>
          <w:lang w:eastAsia="zh-CN"/>
        </w:rPr>
        <w:t>COMUNÍQUESE Y CÚMPLASE,</w:t>
      </w:r>
    </w:p>
    <w:p w14:paraId="711970FE" w14:textId="77777777" w:rsidR="00925E5A" w:rsidRPr="008A5179" w:rsidRDefault="00925E5A" w:rsidP="00925E5A">
      <w:pPr>
        <w:jc w:val="both"/>
        <w:rPr>
          <w:rFonts w:ascii="Arial" w:hAnsi="Arial" w:cs="Arial"/>
        </w:rPr>
      </w:pPr>
    </w:p>
    <w:p w14:paraId="7810AF04" w14:textId="77777777" w:rsidR="00925E5A" w:rsidRPr="008A5179" w:rsidRDefault="00925E5A" w:rsidP="00925E5A">
      <w:pPr>
        <w:jc w:val="both"/>
        <w:rPr>
          <w:rFonts w:ascii="Arial" w:hAnsi="Arial" w:cs="Arial"/>
          <w:b/>
          <w:bCs/>
          <w:lang w:eastAsia="es-CO"/>
        </w:rPr>
      </w:pPr>
    </w:p>
    <w:p w14:paraId="33172F34" w14:textId="77777777" w:rsidR="00925E5A" w:rsidRPr="00C01DF0" w:rsidRDefault="00925E5A" w:rsidP="00925E5A">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1B7AB662" w14:textId="77777777" w:rsidR="00925E5A" w:rsidRPr="00C01DF0" w:rsidRDefault="00925E5A" w:rsidP="00925E5A">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4DB394EF" w14:textId="77777777" w:rsidR="00925E5A" w:rsidRDefault="00925E5A" w:rsidP="00925E5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7D656BAA" w14:textId="77777777" w:rsidR="00925E5A" w:rsidRDefault="00925E5A" w:rsidP="00925E5A">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36E0469B" w14:textId="77777777" w:rsidR="00925E5A" w:rsidRDefault="00925E5A" w:rsidP="00925E5A">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550166DF" w14:textId="77777777" w:rsidR="00925E5A" w:rsidRDefault="00925E5A" w:rsidP="00925E5A">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31D46C8D" w14:textId="77777777" w:rsidR="00925E5A" w:rsidRDefault="00925E5A" w:rsidP="00925E5A">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3D553A82" w14:textId="77777777" w:rsidR="00925E5A" w:rsidRPr="00132158" w:rsidRDefault="00925E5A" w:rsidP="00925E5A"/>
    <w:p w14:paraId="421D0AC0" w14:textId="77777777" w:rsidR="00B92FB1" w:rsidRPr="00925E5A" w:rsidRDefault="00B92FB1" w:rsidP="00925E5A"/>
    <w:sectPr w:rsidR="00B92FB1" w:rsidRPr="00925E5A"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D43FA" w14:textId="77777777" w:rsidR="00A82A11" w:rsidRDefault="00A82A11" w:rsidP="00B92FB1">
      <w:pPr>
        <w:spacing w:after="0" w:line="240" w:lineRule="auto"/>
      </w:pPr>
      <w:r>
        <w:separator/>
      </w:r>
    </w:p>
  </w:endnote>
  <w:endnote w:type="continuationSeparator" w:id="0">
    <w:p w14:paraId="3C993ABF" w14:textId="77777777" w:rsidR="00A82A11" w:rsidRDefault="00A82A11"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C6227" w14:textId="77777777" w:rsidR="0025334C" w:rsidRDefault="002533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3840" w14:textId="77777777" w:rsidR="0025334C" w:rsidRDefault="002533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DF919" w14:textId="77777777" w:rsidR="00A82A11" w:rsidRDefault="00A82A11" w:rsidP="00B92FB1">
      <w:pPr>
        <w:spacing w:after="0" w:line="240" w:lineRule="auto"/>
      </w:pPr>
      <w:r>
        <w:separator/>
      </w:r>
    </w:p>
  </w:footnote>
  <w:footnote w:type="continuationSeparator" w:id="0">
    <w:p w14:paraId="6050CF76" w14:textId="77777777" w:rsidR="00A82A11" w:rsidRDefault="00A82A11"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4AFAA" w14:textId="77777777" w:rsidR="0025334C" w:rsidRDefault="002533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2E48ECEE" w:rsidR="00B92FB1" w:rsidRPr="00AA4863" w:rsidRDefault="0025334C" w:rsidP="00B92FB1">
    <w:pPr>
      <w:pStyle w:val="Encabezado"/>
      <w:tabs>
        <w:tab w:val="clear" w:pos="8504"/>
        <w:tab w:val="right" w:pos="9214"/>
      </w:tabs>
      <w:ind w:right="-568"/>
      <w:rPr>
        <w:b/>
        <w:bCs/>
      </w:rPr>
    </w:pPr>
    <w:sdt>
      <w:sdtPr>
        <w:rPr>
          <w:b/>
          <w:bCs/>
        </w:rPr>
        <w:id w:val="-385424211"/>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04C00E58" wp14:editId="26903740">
                  <wp:simplePos x="0" y="0"/>
                  <wp:positionH relativeFrom="rightMargin">
                    <wp:align>right</wp:align>
                  </wp:positionH>
                  <wp:positionV relativeFrom="margin">
                    <wp:align>center</wp:align>
                  </wp:positionV>
                  <wp:extent cx="575945" cy="329565"/>
                  <wp:effectExtent l="0" t="0" r="0" b="3810"/>
                  <wp:wrapNone/>
                  <wp:docPr id="54470510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2F313" w14:textId="77777777" w:rsidR="0025334C" w:rsidRDefault="0025334C">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4C00E58"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56F2F313" w14:textId="77777777" w:rsidR="0025334C" w:rsidRDefault="0025334C">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F5A03" w14:textId="77777777" w:rsidR="0025334C" w:rsidRDefault="0025334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B2384"/>
    <w:rsid w:val="000C3EA3"/>
    <w:rsid w:val="000E7417"/>
    <w:rsid w:val="00117F91"/>
    <w:rsid w:val="00185C09"/>
    <w:rsid w:val="00186138"/>
    <w:rsid w:val="001B1876"/>
    <w:rsid w:val="001C242B"/>
    <w:rsid w:val="001D21F3"/>
    <w:rsid w:val="002267BF"/>
    <w:rsid w:val="0025334C"/>
    <w:rsid w:val="00277F79"/>
    <w:rsid w:val="002C0ABC"/>
    <w:rsid w:val="0034435F"/>
    <w:rsid w:val="003943EF"/>
    <w:rsid w:val="003B10D4"/>
    <w:rsid w:val="003C2C40"/>
    <w:rsid w:val="00404F59"/>
    <w:rsid w:val="004554AF"/>
    <w:rsid w:val="004740D7"/>
    <w:rsid w:val="00490F50"/>
    <w:rsid w:val="004E5577"/>
    <w:rsid w:val="00535C0C"/>
    <w:rsid w:val="005521E0"/>
    <w:rsid w:val="005574EA"/>
    <w:rsid w:val="00590C50"/>
    <w:rsid w:val="005A7572"/>
    <w:rsid w:val="005D4C82"/>
    <w:rsid w:val="005D7D30"/>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72005"/>
    <w:rsid w:val="00987F72"/>
    <w:rsid w:val="009B2507"/>
    <w:rsid w:val="009D56D9"/>
    <w:rsid w:val="00A82A11"/>
    <w:rsid w:val="00A87367"/>
    <w:rsid w:val="00AA4863"/>
    <w:rsid w:val="00AB3533"/>
    <w:rsid w:val="00AD69C8"/>
    <w:rsid w:val="00AD798F"/>
    <w:rsid w:val="00B2730F"/>
    <w:rsid w:val="00B822A7"/>
    <w:rsid w:val="00B92FB1"/>
    <w:rsid w:val="00BD1F25"/>
    <w:rsid w:val="00BD4093"/>
    <w:rsid w:val="00C369A2"/>
    <w:rsid w:val="00C7087F"/>
    <w:rsid w:val="00C9544F"/>
    <w:rsid w:val="00CB4B4F"/>
    <w:rsid w:val="00D2239A"/>
    <w:rsid w:val="00D36767"/>
    <w:rsid w:val="00D9425D"/>
    <w:rsid w:val="00DB13A9"/>
    <w:rsid w:val="00DC379E"/>
    <w:rsid w:val="00E65FE3"/>
    <w:rsid w:val="00E74E5D"/>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8728A-C25A-4611-8022-D90ACD73F81D}">
  <ds:schemaRefs>
    <ds:schemaRef ds:uri="http://purl.org/dc/elements/1.1/"/>
    <ds:schemaRef ds:uri="http://schemas.microsoft.com/office/2006/documentManagement/types"/>
    <ds:schemaRef ds:uri="http://purl.org/dc/terms/"/>
    <ds:schemaRef ds:uri="d7ea5829-3ea5-4285-8419-ebaca0df5aac"/>
    <ds:schemaRef ds:uri="http://schemas.openxmlformats.org/package/2006/metadata/core-properties"/>
    <ds:schemaRef ds:uri="http://schemas.microsoft.com/office/2006/metadata/properties"/>
    <ds:schemaRef ds:uri="http://purl.org/dc/dcmitype/"/>
    <ds:schemaRef ds:uri="http://www.w3.org/XML/1998/namespace"/>
    <ds:schemaRef ds:uri="http://schemas.microsoft.com/office/infopath/2007/PartnerControls"/>
    <ds:schemaRef ds:uri="d1c9a126-2c88-4624-af79-4eb9906f23f3"/>
  </ds:schemaRefs>
</ds:datastoreItem>
</file>

<file path=customXml/itemProps2.xml><?xml version="1.0" encoding="utf-8"?>
<ds:datastoreItem xmlns:ds="http://schemas.openxmlformats.org/officeDocument/2006/customXml" ds:itemID="{72506652-2371-4432-BC8D-0F6D19DA828C}">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EB49EE14-B595-4B6F-8FA8-F03414398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2157</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2024-06-13T19:26:00Z</dcterms:created>
  <dcterms:modified xsi:type="dcterms:W3CDTF">2024-06-24T15:23:00Z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