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C66D1" w14:textId="77777777" w:rsidR="002367A1" w:rsidRPr="009B7616" w:rsidRDefault="002367A1" w:rsidP="002367A1">
      <w:pPr>
        <w:spacing w:after="0" w:line="360" w:lineRule="auto"/>
        <w:jc w:val="center"/>
        <w:rPr>
          <w:rFonts w:ascii="Arial" w:hAnsi="Arial" w:cs="Arial"/>
          <w:b/>
        </w:rPr>
      </w:pPr>
      <w:r w:rsidRPr="009B7616">
        <w:rPr>
          <w:rFonts w:ascii="Arial" w:hAnsi="Arial" w:cs="Arial"/>
          <w:b/>
        </w:rPr>
        <w:t>AUTO QUE DECLARA DISCIPLINADO AUSENTE</w:t>
      </w:r>
    </w:p>
    <w:tbl>
      <w:tblPr>
        <w:tblW w:w="9072" w:type="dxa"/>
        <w:tblBorders>
          <w:left w:val="single" w:sz="4" w:space="0" w:color="auto"/>
          <w:right w:val="single" w:sz="4" w:space="0" w:color="auto"/>
        </w:tblBorders>
        <w:tblLayout w:type="fixed"/>
        <w:tblLook w:val="0000" w:firstRow="0" w:lastRow="0" w:firstColumn="0" w:lastColumn="0" w:noHBand="0" w:noVBand="0"/>
      </w:tblPr>
      <w:tblGrid>
        <w:gridCol w:w="3510"/>
        <w:gridCol w:w="5562"/>
      </w:tblGrid>
      <w:tr w:rsidR="002367A1" w:rsidRPr="009B7616" w14:paraId="4F60AC28" w14:textId="77777777" w:rsidTr="00CF4B60">
        <w:tc>
          <w:tcPr>
            <w:tcW w:w="3510" w:type="dxa"/>
            <w:tcBorders>
              <w:top w:val="single" w:sz="4" w:space="0" w:color="auto"/>
              <w:bottom w:val="single" w:sz="4" w:space="0" w:color="auto"/>
              <w:right w:val="single" w:sz="4" w:space="0" w:color="auto"/>
            </w:tcBorders>
            <w:vAlign w:val="center"/>
          </w:tcPr>
          <w:p w14:paraId="7C611B57" w14:textId="77777777" w:rsidR="002367A1" w:rsidRPr="009B7616" w:rsidRDefault="002367A1" w:rsidP="00CF4B60">
            <w:pPr>
              <w:widowControl w:val="0"/>
              <w:autoSpaceDE w:val="0"/>
              <w:autoSpaceDN w:val="0"/>
              <w:adjustRightInd w:val="0"/>
              <w:spacing w:after="0" w:line="360" w:lineRule="auto"/>
              <w:rPr>
                <w:rFonts w:ascii="Arial" w:hAnsi="Arial" w:cs="Arial"/>
                <w:b/>
                <w:bCs/>
              </w:rPr>
            </w:pPr>
            <w:r w:rsidRPr="009B7616">
              <w:rPr>
                <w:rFonts w:ascii="Arial" w:hAnsi="Arial" w:cs="Arial"/>
                <w:b/>
                <w:bCs/>
              </w:rPr>
              <w:t>RADICADO</w:t>
            </w:r>
          </w:p>
        </w:tc>
        <w:tc>
          <w:tcPr>
            <w:tcW w:w="5562" w:type="dxa"/>
            <w:tcBorders>
              <w:top w:val="single" w:sz="4" w:space="0" w:color="auto"/>
              <w:left w:val="single" w:sz="4" w:space="0" w:color="auto"/>
              <w:bottom w:val="single" w:sz="4" w:space="0" w:color="auto"/>
            </w:tcBorders>
            <w:vAlign w:val="center"/>
          </w:tcPr>
          <w:p w14:paraId="3462DA62" w14:textId="77777777" w:rsidR="002367A1" w:rsidRPr="009B7616" w:rsidRDefault="002367A1" w:rsidP="00CF4B60">
            <w:pPr>
              <w:widowControl w:val="0"/>
              <w:autoSpaceDE w:val="0"/>
              <w:autoSpaceDN w:val="0"/>
              <w:adjustRightInd w:val="0"/>
              <w:spacing w:after="0" w:line="360" w:lineRule="auto"/>
              <w:jc w:val="both"/>
              <w:rPr>
                <w:rFonts w:ascii="Arial" w:hAnsi="Arial" w:cs="Arial"/>
              </w:rPr>
            </w:pPr>
          </w:p>
        </w:tc>
      </w:tr>
      <w:tr w:rsidR="002367A1" w:rsidRPr="009B7616" w14:paraId="1ED44372" w14:textId="77777777" w:rsidTr="00CF4B60">
        <w:tc>
          <w:tcPr>
            <w:tcW w:w="3510" w:type="dxa"/>
            <w:tcBorders>
              <w:top w:val="single" w:sz="4" w:space="0" w:color="auto"/>
              <w:bottom w:val="single" w:sz="4" w:space="0" w:color="auto"/>
              <w:right w:val="single" w:sz="4" w:space="0" w:color="auto"/>
            </w:tcBorders>
            <w:vAlign w:val="center"/>
          </w:tcPr>
          <w:p w14:paraId="4AB94A1B" w14:textId="77777777" w:rsidR="002367A1" w:rsidRPr="009B7616" w:rsidRDefault="002367A1" w:rsidP="00CF4B60">
            <w:pPr>
              <w:widowControl w:val="0"/>
              <w:autoSpaceDE w:val="0"/>
              <w:autoSpaceDN w:val="0"/>
              <w:adjustRightInd w:val="0"/>
              <w:spacing w:after="0" w:line="360" w:lineRule="auto"/>
              <w:rPr>
                <w:rFonts w:ascii="Arial" w:hAnsi="Arial" w:cs="Arial"/>
                <w:b/>
                <w:bCs/>
              </w:rPr>
            </w:pPr>
            <w:r>
              <w:rPr>
                <w:rFonts w:ascii="Arial" w:hAnsi="Arial" w:cs="Arial"/>
                <w:b/>
                <w:bCs/>
              </w:rPr>
              <w:t>DISCIPLINADO (A)</w:t>
            </w:r>
          </w:p>
        </w:tc>
        <w:tc>
          <w:tcPr>
            <w:tcW w:w="5562" w:type="dxa"/>
            <w:tcBorders>
              <w:top w:val="single" w:sz="4" w:space="0" w:color="auto"/>
              <w:left w:val="single" w:sz="4" w:space="0" w:color="auto"/>
              <w:bottom w:val="single" w:sz="4" w:space="0" w:color="auto"/>
            </w:tcBorders>
            <w:vAlign w:val="center"/>
          </w:tcPr>
          <w:p w14:paraId="415CC3E7" w14:textId="77777777" w:rsidR="002367A1" w:rsidRPr="009B7616" w:rsidRDefault="002367A1" w:rsidP="00CF4B60">
            <w:pPr>
              <w:widowControl w:val="0"/>
              <w:autoSpaceDE w:val="0"/>
              <w:autoSpaceDN w:val="0"/>
              <w:adjustRightInd w:val="0"/>
              <w:spacing w:after="0" w:line="360" w:lineRule="auto"/>
              <w:jc w:val="both"/>
              <w:rPr>
                <w:rFonts w:ascii="Arial" w:hAnsi="Arial" w:cs="Arial"/>
              </w:rPr>
            </w:pPr>
          </w:p>
        </w:tc>
      </w:tr>
      <w:tr w:rsidR="002367A1" w:rsidRPr="009B7616" w14:paraId="5DBD06C5" w14:textId="77777777" w:rsidTr="00CF4B60">
        <w:tc>
          <w:tcPr>
            <w:tcW w:w="3510" w:type="dxa"/>
            <w:tcBorders>
              <w:top w:val="single" w:sz="4" w:space="0" w:color="auto"/>
              <w:bottom w:val="single" w:sz="4" w:space="0" w:color="auto"/>
              <w:right w:val="single" w:sz="4" w:space="0" w:color="auto"/>
            </w:tcBorders>
            <w:vAlign w:val="center"/>
          </w:tcPr>
          <w:p w14:paraId="502C2DAD" w14:textId="77777777" w:rsidR="002367A1" w:rsidRPr="009B7616" w:rsidRDefault="002367A1" w:rsidP="00CF4B60">
            <w:pPr>
              <w:widowControl w:val="0"/>
              <w:autoSpaceDE w:val="0"/>
              <w:autoSpaceDN w:val="0"/>
              <w:adjustRightInd w:val="0"/>
              <w:spacing w:after="0" w:line="360" w:lineRule="auto"/>
              <w:rPr>
                <w:rFonts w:ascii="Arial" w:hAnsi="Arial" w:cs="Arial"/>
                <w:b/>
                <w:bCs/>
              </w:rPr>
            </w:pPr>
            <w:r w:rsidRPr="009B7616">
              <w:rPr>
                <w:rFonts w:ascii="Arial" w:hAnsi="Arial" w:cs="Arial"/>
                <w:b/>
                <w:bCs/>
              </w:rPr>
              <w:t>CARGO DESEMPEÑADO</w:t>
            </w:r>
          </w:p>
        </w:tc>
        <w:tc>
          <w:tcPr>
            <w:tcW w:w="5562" w:type="dxa"/>
            <w:tcBorders>
              <w:top w:val="single" w:sz="4" w:space="0" w:color="auto"/>
              <w:left w:val="single" w:sz="4" w:space="0" w:color="auto"/>
              <w:bottom w:val="single" w:sz="4" w:space="0" w:color="auto"/>
            </w:tcBorders>
            <w:vAlign w:val="center"/>
          </w:tcPr>
          <w:p w14:paraId="49E127B4" w14:textId="77777777" w:rsidR="002367A1" w:rsidRPr="009B7616" w:rsidRDefault="002367A1" w:rsidP="00CF4B60">
            <w:pPr>
              <w:widowControl w:val="0"/>
              <w:autoSpaceDE w:val="0"/>
              <w:autoSpaceDN w:val="0"/>
              <w:adjustRightInd w:val="0"/>
              <w:spacing w:after="0" w:line="360" w:lineRule="auto"/>
              <w:jc w:val="both"/>
              <w:rPr>
                <w:rFonts w:ascii="Arial" w:hAnsi="Arial" w:cs="Arial"/>
              </w:rPr>
            </w:pPr>
          </w:p>
        </w:tc>
      </w:tr>
      <w:tr w:rsidR="002367A1" w:rsidRPr="009B7616" w14:paraId="181901DF" w14:textId="77777777" w:rsidTr="00CF4B60">
        <w:tc>
          <w:tcPr>
            <w:tcW w:w="3510" w:type="dxa"/>
            <w:tcBorders>
              <w:top w:val="single" w:sz="4" w:space="0" w:color="auto"/>
              <w:bottom w:val="single" w:sz="4" w:space="0" w:color="auto"/>
              <w:right w:val="single" w:sz="4" w:space="0" w:color="auto"/>
            </w:tcBorders>
            <w:vAlign w:val="center"/>
          </w:tcPr>
          <w:p w14:paraId="37B9A05D" w14:textId="77777777" w:rsidR="002367A1" w:rsidRPr="009B7616" w:rsidRDefault="002367A1" w:rsidP="00CF4B60">
            <w:pPr>
              <w:widowControl w:val="0"/>
              <w:autoSpaceDE w:val="0"/>
              <w:autoSpaceDN w:val="0"/>
              <w:adjustRightInd w:val="0"/>
              <w:spacing w:after="0" w:line="360" w:lineRule="auto"/>
              <w:rPr>
                <w:rFonts w:ascii="Arial" w:hAnsi="Arial" w:cs="Arial"/>
                <w:b/>
                <w:bCs/>
              </w:rPr>
            </w:pPr>
            <w:r w:rsidRPr="009B7616">
              <w:rPr>
                <w:rFonts w:ascii="Arial" w:hAnsi="Arial" w:cs="Arial"/>
                <w:b/>
                <w:bCs/>
              </w:rPr>
              <w:t>QUEJ</w:t>
            </w:r>
            <w:r>
              <w:rPr>
                <w:rFonts w:ascii="Arial" w:hAnsi="Arial" w:cs="Arial"/>
                <w:b/>
                <w:bCs/>
              </w:rPr>
              <w:t>A O INFORME</w:t>
            </w:r>
          </w:p>
        </w:tc>
        <w:tc>
          <w:tcPr>
            <w:tcW w:w="5562" w:type="dxa"/>
            <w:tcBorders>
              <w:top w:val="single" w:sz="4" w:space="0" w:color="auto"/>
              <w:left w:val="single" w:sz="4" w:space="0" w:color="auto"/>
              <w:bottom w:val="single" w:sz="4" w:space="0" w:color="auto"/>
            </w:tcBorders>
            <w:vAlign w:val="center"/>
          </w:tcPr>
          <w:p w14:paraId="6749DFBB" w14:textId="77777777" w:rsidR="002367A1" w:rsidRPr="009B7616" w:rsidRDefault="002367A1" w:rsidP="00CF4B60">
            <w:pPr>
              <w:widowControl w:val="0"/>
              <w:autoSpaceDE w:val="0"/>
              <w:autoSpaceDN w:val="0"/>
              <w:adjustRightInd w:val="0"/>
              <w:spacing w:after="0" w:line="360" w:lineRule="auto"/>
              <w:jc w:val="both"/>
              <w:rPr>
                <w:rFonts w:ascii="Arial" w:hAnsi="Arial" w:cs="Arial"/>
              </w:rPr>
            </w:pPr>
          </w:p>
        </w:tc>
      </w:tr>
      <w:tr w:rsidR="002367A1" w:rsidRPr="009B7616" w14:paraId="49BC5D9D" w14:textId="77777777" w:rsidTr="00CF4B60">
        <w:tc>
          <w:tcPr>
            <w:tcW w:w="3510" w:type="dxa"/>
            <w:tcBorders>
              <w:top w:val="single" w:sz="4" w:space="0" w:color="auto"/>
              <w:bottom w:val="single" w:sz="4" w:space="0" w:color="auto"/>
              <w:right w:val="single" w:sz="4" w:space="0" w:color="auto"/>
            </w:tcBorders>
            <w:vAlign w:val="center"/>
          </w:tcPr>
          <w:p w14:paraId="126981EF" w14:textId="77777777" w:rsidR="002367A1" w:rsidRPr="009B7616" w:rsidRDefault="002367A1" w:rsidP="00CF4B60">
            <w:pPr>
              <w:widowControl w:val="0"/>
              <w:autoSpaceDE w:val="0"/>
              <w:autoSpaceDN w:val="0"/>
              <w:adjustRightInd w:val="0"/>
              <w:spacing w:after="0" w:line="360" w:lineRule="auto"/>
              <w:rPr>
                <w:rFonts w:ascii="Arial" w:hAnsi="Arial" w:cs="Arial"/>
                <w:b/>
                <w:bCs/>
              </w:rPr>
            </w:pPr>
            <w:r w:rsidRPr="009B7616">
              <w:rPr>
                <w:rFonts w:ascii="Arial" w:hAnsi="Arial" w:cs="Arial"/>
                <w:b/>
                <w:bCs/>
              </w:rPr>
              <w:t>FECHA DE LA QUEJA</w:t>
            </w:r>
            <w:r>
              <w:rPr>
                <w:rFonts w:ascii="Arial" w:hAnsi="Arial" w:cs="Arial"/>
                <w:b/>
                <w:bCs/>
              </w:rPr>
              <w:t xml:space="preserve"> O INFORME</w:t>
            </w:r>
          </w:p>
        </w:tc>
        <w:tc>
          <w:tcPr>
            <w:tcW w:w="5562" w:type="dxa"/>
            <w:tcBorders>
              <w:top w:val="single" w:sz="4" w:space="0" w:color="auto"/>
              <w:left w:val="single" w:sz="4" w:space="0" w:color="auto"/>
              <w:bottom w:val="single" w:sz="4" w:space="0" w:color="auto"/>
            </w:tcBorders>
            <w:vAlign w:val="center"/>
          </w:tcPr>
          <w:p w14:paraId="74AA70F5" w14:textId="77777777" w:rsidR="002367A1" w:rsidRPr="009B7616" w:rsidRDefault="002367A1" w:rsidP="00CF4B60">
            <w:pPr>
              <w:widowControl w:val="0"/>
              <w:autoSpaceDE w:val="0"/>
              <w:autoSpaceDN w:val="0"/>
              <w:adjustRightInd w:val="0"/>
              <w:spacing w:after="0" w:line="360" w:lineRule="auto"/>
              <w:jc w:val="both"/>
              <w:rPr>
                <w:rFonts w:ascii="Arial" w:hAnsi="Arial" w:cs="Arial"/>
              </w:rPr>
            </w:pPr>
          </w:p>
        </w:tc>
      </w:tr>
      <w:tr w:rsidR="002367A1" w:rsidRPr="009B7616" w14:paraId="4C49F792" w14:textId="77777777" w:rsidTr="00CF4B60">
        <w:tc>
          <w:tcPr>
            <w:tcW w:w="3510" w:type="dxa"/>
            <w:tcBorders>
              <w:top w:val="single" w:sz="4" w:space="0" w:color="auto"/>
              <w:bottom w:val="single" w:sz="4" w:space="0" w:color="auto"/>
              <w:right w:val="single" w:sz="4" w:space="0" w:color="auto"/>
            </w:tcBorders>
            <w:vAlign w:val="center"/>
          </w:tcPr>
          <w:p w14:paraId="5A603E8E" w14:textId="77777777" w:rsidR="002367A1" w:rsidRPr="009B7616" w:rsidRDefault="002367A1" w:rsidP="00CF4B60">
            <w:pPr>
              <w:widowControl w:val="0"/>
              <w:autoSpaceDE w:val="0"/>
              <w:autoSpaceDN w:val="0"/>
              <w:adjustRightInd w:val="0"/>
              <w:spacing w:after="0" w:line="360" w:lineRule="auto"/>
              <w:rPr>
                <w:rFonts w:ascii="Arial" w:hAnsi="Arial" w:cs="Arial"/>
                <w:b/>
                <w:bCs/>
              </w:rPr>
            </w:pPr>
            <w:r w:rsidRPr="009B7616">
              <w:rPr>
                <w:rFonts w:ascii="Arial" w:hAnsi="Arial" w:cs="Arial"/>
                <w:b/>
                <w:bCs/>
              </w:rPr>
              <w:t>FECHA DE LOS HECHOS</w:t>
            </w:r>
          </w:p>
        </w:tc>
        <w:tc>
          <w:tcPr>
            <w:tcW w:w="5562" w:type="dxa"/>
            <w:tcBorders>
              <w:top w:val="single" w:sz="4" w:space="0" w:color="auto"/>
              <w:left w:val="single" w:sz="4" w:space="0" w:color="auto"/>
              <w:bottom w:val="single" w:sz="4" w:space="0" w:color="auto"/>
            </w:tcBorders>
            <w:vAlign w:val="center"/>
          </w:tcPr>
          <w:p w14:paraId="394CA45B" w14:textId="77777777" w:rsidR="002367A1" w:rsidRPr="009B7616" w:rsidRDefault="002367A1" w:rsidP="00CF4B60">
            <w:pPr>
              <w:widowControl w:val="0"/>
              <w:autoSpaceDE w:val="0"/>
              <w:autoSpaceDN w:val="0"/>
              <w:adjustRightInd w:val="0"/>
              <w:spacing w:after="0" w:line="360" w:lineRule="auto"/>
              <w:jc w:val="both"/>
              <w:rPr>
                <w:rFonts w:ascii="Arial" w:hAnsi="Arial" w:cs="Arial"/>
              </w:rPr>
            </w:pPr>
          </w:p>
        </w:tc>
      </w:tr>
      <w:tr w:rsidR="002367A1" w:rsidRPr="009B7616" w14:paraId="0BA35B90" w14:textId="77777777" w:rsidTr="00CF4B60">
        <w:tblPrEx>
          <w:tblBorders>
            <w:bottom w:val="single" w:sz="4" w:space="0" w:color="auto"/>
          </w:tblBorders>
        </w:tblPrEx>
        <w:tc>
          <w:tcPr>
            <w:tcW w:w="3510" w:type="dxa"/>
            <w:tcBorders>
              <w:top w:val="single" w:sz="4" w:space="0" w:color="auto"/>
              <w:bottom w:val="single" w:sz="4" w:space="0" w:color="auto"/>
              <w:right w:val="single" w:sz="4" w:space="0" w:color="auto"/>
            </w:tcBorders>
            <w:vAlign w:val="center"/>
          </w:tcPr>
          <w:p w14:paraId="4CAB84F0" w14:textId="77777777" w:rsidR="002367A1" w:rsidRPr="009B7616" w:rsidRDefault="002367A1" w:rsidP="00CF4B60">
            <w:pPr>
              <w:widowControl w:val="0"/>
              <w:autoSpaceDE w:val="0"/>
              <w:autoSpaceDN w:val="0"/>
              <w:adjustRightInd w:val="0"/>
              <w:spacing w:after="0" w:line="360" w:lineRule="auto"/>
              <w:rPr>
                <w:rFonts w:ascii="Arial" w:hAnsi="Arial" w:cs="Arial"/>
                <w:b/>
                <w:bCs/>
              </w:rPr>
            </w:pPr>
            <w:r w:rsidRPr="009B7616">
              <w:rPr>
                <w:rFonts w:ascii="Arial" w:hAnsi="Arial" w:cs="Arial"/>
                <w:b/>
                <w:bCs/>
              </w:rPr>
              <w:t>ASUNTO</w:t>
            </w:r>
          </w:p>
        </w:tc>
        <w:tc>
          <w:tcPr>
            <w:tcW w:w="5562" w:type="dxa"/>
            <w:tcBorders>
              <w:top w:val="single" w:sz="4" w:space="0" w:color="auto"/>
              <w:left w:val="single" w:sz="4" w:space="0" w:color="auto"/>
              <w:bottom w:val="single" w:sz="4" w:space="0" w:color="auto"/>
            </w:tcBorders>
            <w:vAlign w:val="center"/>
          </w:tcPr>
          <w:p w14:paraId="6B17D06A" w14:textId="77777777" w:rsidR="002367A1" w:rsidRPr="009B7616" w:rsidRDefault="002367A1" w:rsidP="00CF4B60">
            <w:pPr>
              <w:widowControl w:val="0"/>
              <w:autoSpaceDE w:val="0"/>
              <w:autoSpaceDN w:val="0"/>
              <w:adjustRightInd w:val="0"/>
              <w:spacing w:after="0" w:line="360" w:lineRule="auto"/>
              <w:rPr>
                <w:rFonts w:ascii="Arial" w:hAnsi="Arial" w:cs="Arial"/>
              </w:rPr>
            </w:pPr>
            <w:r w:rsidRPr="009B7616">
              <w:rPr>
                <w:rFonts w:ascii="Arial" w:hAnsi="Arial" w:cs="Arial"/>
              </w:rPr>
              <w:t>Auto que declara disciplinado ausente (artículo 15 de la Ley 1952 de 2019)</w:t>
            </w:r>
          </w:p>
        </w:tc>
      </w:tr>
    </w:tbl>
    <w:p w14:paraId="14FC49E7" w14:textId="77777777" w:rsidR="002367A1" w:rsidRPr="009B7616" w:rsidRDefault="002367A1" w:rsidP="002367A1">
      <w:pPr>
        <w:widowControl w:val="0"/>
        <w:autoSpaceDE w:val="0"/>
        <w:autoSpaceDN w:val="0"/>
        <w:adjustRightInd w:val="0"/>
        <w:spacing w:after="0" w:line="360" w:lineRule="auto"/>
        <w:rPr>
          <w:rFonts w:ascii="Arial" w:hAnsi="Arial" w:cs="Arial"/>
        </w:rPr>
      </w:pPr>
    </w:p>
    <w:p w14:paraId="2DABEB4D" w14:textId="77777777" w:rsidR="002367A1" w:rsidRPr="009B7616" w:rsidRDefault="002367A1" w:rsidP="002367A1">
      <w:pPr>
        <w:spacing w:after="0" w:line="360" w:lineRule="auto"/>
        <w:jc w:val="center"/>
        <w:rPr>
          <w:rFonts w:ascii="Arial" w:hAnsi="Arial" w:cs="Arial"/>
          <w:b/>
        </w:rPr>
      </w:pPr>
    </w:p>
    <w:p w14:paraId="376EAE48" w14:textId="77777777" w:rsidR="002367A1" w:rsidRPr="009B7616" w:rsidRDefault="002367A1" w:rsidP="002367A1">
      <w:pPr>
        <w:widowControl w:val="0"/>
        <w:autoSpaceDE w:val="0"/>
        <w:autoSpaceDN w:val="0"/>
        <w:adjustRightInd w:val="0"/>
        <w:spacing w:after="0" w:line="360" w:lineRule="auto"/>
        <w:rPr>
          <w:rFonts w:ascii="Arial" w:hAnsi="Arial" w:cs="Arial"/>
        </w:rPr>
      </w:pPr>
      <w:r w:rsidRPr="009B7616">
        <w:rPr>
          <w:rFonts w:ascii="Arial" w:hAnsi="Arial" w:cs="Arial"/>
        </w:rPr>
        <w:t>Bogotá, D.C._______________</w:t>
      </w:r>
    </w:p>
    <w:p w14:paraId="2C20DAAC"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p>
    <w:p w14:paraId="0371BC26" w14:textId="77777777" w:rsidR="002367A1" w:rsidRPr="009B7616" w:rsidRDefault="002367A1" w:rsidP="002367A1">
      <w:pPr>
        <w:widowControl w:val="0"/>
        <w:autoSpaceDE w:val="0"/>
        <w:autoSpaceDN w:val="0"/>
        <w:adjustRightInd w:val="0"/>
        <w:spacing w:after="0" w:line="360" w:lineRule="auto"/>
        <w:jc w:val="center"/>
        <w:rPr>
          <w:rFonts w:ascii="Arial" w:hAnsi="Arial" w:cs="Arial"/>
          <w:b/>
          <w:bCs/>
        </w:rPr>
      </w:pPr>
      <w:r w:rsidRPr="009B7616">
        <w:rPr>
          <w:rFonts w:ascii="Arial" w:hAnsi="Arial" w:cs="Arial"/>
          <w:b/>
          <w:bCs/>
        </w:rPr>
        <w:t>CONSIDERANDO</w:t>
      </w:r>
    </w:p>
    <w:p w14:paraId="3D4BB21B"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r w:rsidRPr="009B7616">
        <w:rPr>
          <w:rFonts w:ascii="Arial" w:hAnsi="Arial" w:cs="Arial"/>
        </w:rPr>
        <w:t xml:space="preserve"> </w:t>
      </w:r>
    </w:p>
    <w:p w14:paraId="1BFC8768"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r w:rsidRPr="009B7616">
        <w:rPr>
          <w:rFonts w:ascii="Arial" w:hAnsi="Arial" w:cs="Arial"/>
        </w:rPr>
        <w:t>Dentro del proceso disciplinario radicado No.</w:t>
      </w:r>
      <w:r>
        <w:rPr>
          <w:rFonts w:ascii="Arial" w:hAnsi="Arial" w:cs="Arial"/>
        </w:rPr>
        <w:t xml:space="preserve"> ____</w:t>
      </w:r>
      <w:r w:rsidRPr="009B7616">
        <w:rPr>
          <w:rFonts w:ascii="Arial" w:hAnsi="Arial" w:cs="Arial"/>
        </w:rPr>
        <w:t xml:space="preserve">, se profirió </w:t>
      </w:r>
      <w:r>
        <w:rPr>
          <w:rFonts w:ascii="Arial" w:hAnsi="Arial" w:cs="Arial"/>
        </w:rPr>
        <w:t xml:space="preserve">Auto que Formula Cargos en </w:t>
      </w:r>
      <w:r w:rsidRPr="009B7616">
        <w:rPr>
          <w:rFonts w:ascii="Arial" w:hAnsi="Arial" w:cs="Arial"/>
        </w:rPr>
        <w:t>contra de</w:t>
      </w:r>
      <w:r>
        <w:rPr>
          <w:rFonts w:ascii="Arial" w:hAnsi="Arial" w:cs="Arial"/>
        </w:rPr>
        <w:t xml:space="preserve"> (nombres y apellidos completos, cargo y dependencia adscrito para la fecha de los hechos)</w:t>
      </w:r>
      <w:r w:rsidRPr="009B7616">
        <w:rPr>
          <w:rFonts w:ascii="Arial" w:hAnsi="Arial" w:cs="Arial"/>
          <w:b/>
          <w:bCs/>
        </w:rPr>
        <w:t>.</w:t>
      </w:r>
      <w:r w:rsidRPr="009B7616">
        <w:rPr>
          <w:rStyle w:val="Refdenotaalpie"/>
          <w:rFonts w:ascii="Arial" w:hAnsi="Arial" w:cs="Arial"/>
          <w:b/>
          <w:bCs/>
        </w:rPr>
        <w:footnoteReference w:id="1"/>
      </w:r>
    </w:p>
    <w:p w14:paraId="41E37334"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p>
    <w:p w14:paraId="4DC7643C"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r>
        <w:rPr>
          <w:rFonts w:ascii="Arial" w:hAnsi="Arial" w:cs="Arial"/>
        </w:rPr>
        <w:t>Sobre el particular, se procuró la notificación personal del sujeto procesal sin que se lograra tal propósito</w:t>
      </w:r>
      <w:r w:rsidRPr="009B7616">
        <w:rPr>
          <w:rFonts w:ascii="Arial" w:hAnsi="Arial" w:cs="Arial"/>
        </w:rPr>
        <w:t>.</w:t>
      </w:r>
      <w:r w:rsidRPr="009B7616">
        <w:rPr>
          <w:rStyle w:val="Refdenotaalpie"/>
          <w:rFonts w:ascii="Arial" w:hAnsi="Arial" w:cs="Arial"/>
        </w:rPr>
        <w:footnoteReference w:id="2"/>
      </w:r>
    </w:p>
    <w:p w14:paraId="755D4389"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p>
    <w:p w14:paraId="15F4D4A2"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r w:rsidRPr="009B7616">
        <w:rPr>
          <w:rFonts w:ascii="Arial" w:hAnsi="Arial" w:cs="Arial"/>
        </w:rPr>
        <w:t xml:space="preserve">Por lo anterior, con el </w:t>
      </w:r>
      <w:r>
        <w:rPr>
          <w:rFonts w:ascii="Arial" w:hAnsi="Arial" w:cs="Arial"/>
        </w:rPr>
        <w:t xml:space="preserve">fin </w:t>
      </w:r>
      <w:r w:rsidRPr="009B7616">
        <w:rPr>
          <w:rFonts w:ascii="Arial" w:hAnsi="Arial" w:cs="Arial"/>
        </w:rPr>
        <w:t>de notificar de manera personal l</w:t>
      </w:r>
      <w:r>
        <w:rPr>
          <w:rFonts w:ascii="Arial" w:hAnsi="Arial" w:cs="Arial"/>
        </w:rPr>
        <w:t>a</w:t>
      </w:r>
      <w:r w:rsidRPr="009B7616">
        <w:rPr>
          <w:rFonts w:ascii="Arial" w:hAnsi="Arial" w:cs="Arial"/>
        </w:rPr>
        <w:t xml:space="preserve"> referid</w:t>
      </w:r>
      <w:r>
        <w:rPr>
          <w:rFonts w:ascii="Arial" w:hAnsi="Arial" w:cs="Arial"/>
        </w:rPr>
        <w:t>a providencia</w:t>
      </w:r>
      <w:r w:rsidRPr="009B7616">
        <w:rPr>
          <w:rFonts w:ascii="Arial" w:hAnsi="Arial" w:cs="Arial"/>
        </w:rPr>
        <w:t xml:space="preserve">, según lo </w:t>
      </w:r>
      <w:r>
        <w:rPr>
          <w:rFonts w:ascii="Arial" w:hAnsi="Arial" w:cs="Arial"/>
        </w:rPr>
        <w:t xml:space="preserve">dispone </w:t>
      </w:r>
      <w:r w:rsidRPr="009B7616">
        <w:rPr>
          <w:rFonts w:ascii="Arial" w:hAnsi="Arial" w:cs="Arial"/>
        </w:rPr>
        <w:t xml:space="preserve">el artículo </w:t>
      </w:r>
      <w:r>
        <w:rPr>
          <w:rFonts w:ascii="Arial" w:hAnsi="Arial" w:cs="Arial"/>
        </w:rPr>
        <w:t>225</w:t>
      </w:r>
      <w:r w:rsidRPr="009B7616">
        <w:rPr>
          <w:rFonts w:ascii="Arial" w:hAnsi="Arial" w:cs="Arial"/>
        </w:rPr>
        <w:t xml:space="preserve"> de la Ley 1952 de 2019,</w:t>
      </w:r>
      <w:r>
        <w:rPr>
          <w:rFonts w:ascii="Arial" w:hAnsi="Arial" w:cs="Arial"/>
        </w:rPr>
        <w:t xml:space="preserve"> </w:t>
      </w:r>
      <w:r w:rsidRPr="009B7616">
        <w:rPr>
          <w:rFonts w:ascii="Arial" w:hAnsi="Arial" w:cs="Arial"/>
        </w:rPr>
        <w:t>y ante la imposibilidad de notificar personalmente a</w:t>
      </w:r>
      <w:r>
        <w:rPr>
          <w:rFonts w:ascii="Arial" w:hAnsi="Arial" w:cs="Arial"/>
        </w:rPr>
        <w:t>l disciplinado (a),</w:t>
      </w:r>
      <w:r w:rsidRPr="009B7616">
        <w:rPr>
          <w:rFonts w:ascii="Arial" w:hAnsi="Arial" w:cs="Arial"/>
        </w:rPr>
        <w:t xml:space="preserve"> se dará prevalencia al principio del derecho a la defensa consagrado en el artículo 15 de la Ley 1952 de 2019, siendo procedente declarar</w:t>
      </w:r>
      <w:r>
        <w:rPr>
          <w:rFonts w:ascii="Arial" w:hAnsi="Arial" w:cs="Arial"/>
        </w:rPr>
        <w:t>lo</w:t>
      </w:r>
      <w:r w:rsidRPr="009B7616">
        <w:rPr>
          <w:rFonts w:ascii="Arial" w:hAnsi="Arial" w:cs="Arial"/>
        </w:rPr>
        <w:t xml:space="preserve"> ausente y, en consecuencia, solicitar un miembro adscrito al Consultorio Jurídico de la Universidad acreditada y reconocida en el país, para que como Defensor de Oficio lo represente dentro de las diligencias y continué con el trámite hasta su culminación, en cumplimiento de lo dispuesto </w:t>
      </w:r>
      <w:r>
        <w:rPr>
          <w:rFonts w:ascii="Arial" w:hAnsi="Arial" w:cs="Arial"/>
        </w:rPr>
        <w:t>en la citada normativa.</w:t>
      </w:r>
    </w:p>
    <w:p w14:paraId="6C8E1A0C"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p>
    <w:p w14:paraId="228A3E57"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r w:rsidRPr="009B7616">
        <w:rPr>
          <w:rFonts w:ascii="Arial" w:hAnsi="Arial" w:cs="Arial"/>
        </w:rPr>
        <w:t xml:space="preserve">En mérito de lo expuesto, la </w:t>
      </w:r>
      <w:proofErr w:type="gramStart"/>
      <w:r w:rsidRPr="009B7616">
        <w:rPr>
          <w:rFonts w:ascii="Arial" w:hAnsi="Arial" w:cs="Arial"/>
        </w:rPr>
        <w:t>Jefe</w:t>
      </w:r>
      <w:proofErr w:type="gramEnd"/>
      <w:r w:rsidRPr="009B7616">
        <w:rPr>
          <w:rFonts w:ascii="Arial" w:hAnsi="Arial" w:cs="Arial"/>
        </w:rPr>
        <w:t xml:space="preserve"> de la Oficina de Control Interno Disciplinario del Instituto Colombiano de Bienestar Familiar, en ejercicio de sus facultades legales, </w:t>
      </w:r>
    </w:p>
    <w:p w14:paraId="2C864C60" w14:textId="77777777" w:rsidR="002367A1" w:rsidRDefault="002367A1" w:rsidP="002367A1">
      <w:pPr>
        <w:widowControl w:val="0"/>
        <w:autoSpaceDE w:val="0"/>
        <w:autoSpaceDN w:val="0"/>
        <w:adjustRightInd w:val="0"/>
        <w:spacing w:after="0" w:line="360" w:lineRule="auto"/>
        <w:jc w:val="both"/>
        <w:rPr>
          <w:rFonts w:ascii="Arial" w:hAnsi="Arial" w:cs="Arial"/>
        </w:rPr>
      </w:pPr>
    </w:p>
    <w:p w14:paraId="348D0FB7" w14:textId="77777777" w:rsidR="002367A1" w:rsidRDefault="002367A1" w:rsidP="002367A1">
      <w:pPr>
        <w:widowControl w:val="0"/>
        <w:autoSpaceDE w:val="0"/>
        <w:autoSpaceDN w:val="0"/>
        <w:adjustRightInd w:val="0"/>
        <w:spacing w:after="0" w:line="360" w:lineRule="auto"/>
        <w:jc w:val="both"/>
        <w:rPr>
          <w:rFonts w:ascii="Arial" w:hAnsi="Arial" w:cs="Arial"/>
        </w:rPr>
      </w:pPr>
    </w:p>
    <w:p w14:paraId="0BB5C7AC" w14:textId="77777777" w:rsidR="002367A1" w:rsidRDefault="002367A1" w:rsidP="002367A1">
      <w:pPr>
        <w:widowControl w:val="0"/>
        <w:autoSpaceDE w:val="0"/>
        <w:autoSpaceDN w:val="0"/>
        <w:adjustRightInd w:val="0"/>
        <w:spacing w:after="0" w:line="360" w:lineRule="auto"/>
        <w:jc w:val="both"/>
        <w:rPr>
          <w:rFonts w:ascii="Arial" w:hAnsi="Arial" w:cs="Arial"/>
        </w:rPr>
      </w:pPr>
    </w:p>
    <w:p w14:paraId="0AF437FE"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p>
    <w:p w14:paraId="372CBE44"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p>
    <w:p w14:paraId="4A8C03CE" w14:textId="77777777" w:rsidR="002367A1" w:rsidRPr="009B7616" w:rsidRDefault="002367A1" w:rsidP="002367A1">
      <w:pPr>
        <w:widowControl w:val="0"/>
        <w:autoSpaceDE w:val="0"/>
        <w:autoSpaceDN w:val="0"/>
        <w:adjustRightInd w:val="0"/>
        <w:spacing w:after="0" w:line="360" w:lineRule="auto"/>
        <w:jc w:val="center"/>
        <w:rPr>
          <w:rFonts w:ascii="Arial" w:hAnsi="Arial" w:cs="Arial"/>
          <w:b/>
          <w:bCs/>
        </w:rPr>
      </w:pPr>
      <w:r w:rsidRPr="009B7616">
        <w:rPr>
          <w:rFonts w:ascii="Arial" w:hAnsi="Arial" w:cs="Arial"/>
          <w:b/>
          <w:bCs/>
        </w:rPr>
        <w:lastRenderedPageBreak/>
        <w:t>RESUELVE</w:t>
      </w:r>
    </w:p>
    <w:p w14:paraId="787ACC26" w14:textId="77777777" w:rsidR="002367A1" w:rsidRPr="009B7616" w:rsidRDefault="002367A1" w:rsidP="002367A1">
      <w:pPr>
        <w:widowControl w:val="0"/>
        <w:autoSpaceDE w:val="0"/>
        <w:autoSpaceDN w:val="0"/>
        <w:adjustRightInd w:val="0"/>
        <w:spacing w:after="0" w:line="360" w:lineRule="auto"/>
        <w:jc w:val="both"/>
        <w:rPr>
          <w:rFonts w:ascii="Arial" w:hAnsi="Arial" w:cs="Arial"/>
          <w:b/>
          <w:bCs/>
        </w:rPr>
      </w:pPr>
    </w:p>
    <w:p w14:paraId="19F6D79A" w14:textId="77777777" w:rsidR="002367A1" w:rsidRPr="009B7616" w:rsidRDefault="002367A1" w:rsidP="002367A1">
      <w:pPr>
        <w:widowControl w:val="0"/>
        <w:autoSpaceDE w:val="0"/>
        <w:autoSpaceDN w:val="0"/>
        <w:adjustRightInd w:val="0"/>
        <w:spacing w:after="0" w:line="360" w:lineRule="auto"/>
        <w:jc w:val="both"/>
        <w:rPr>
          <w:rFonts w:ascii="Arial" w:hAnsi="Arial" w:cs="Arial"/>
          <w:b/>
          <w:bCs/>
        </w:rPr>
      </w:pPr>
    </w:p>
    <w:p w14:paraId="2DB9E3EC"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r w:rsidRPr="009B7616">
        <w:rPr>
          <w:rFonts w:ascii="Arial" w:hAnsi="Arial" w:cs="Arial"/>
          <w:b/>
          <w:bCs/>
        </w:rPr>
        <w:t xml:space="preserve">PRIMERO: </w:t>
      </w:r>
      <w:r w:rsidRPr="009B7616">
        <w:rPr>
          <w:rFonts w:ascii="Arial" w:hAnsi="Arial" w:cs="Arial"/>
        </w:rPr>
        <w:t xml:space="preserve"> Declarar ausente al disciplinable </w:t>
      </w:r>
      <w:r>
        <w:rPr>
          <w:rFonts w:ascii="Arial" w:hAnsi="Arial" w:cs="Arial"/>
        </w:rPr>
        <w:t xml:space="preserve">(nombres y apellidos completos, cargo y dependencia para la época) </w:t>
      </w:r>
      <w:r w:rsidRPr="009B7616">
        <w:rPr>
          <w:rFonts w:ascii="Arial" w:hAnsi="Arial" w:cs="Arial"/>
        </w:rPr>
        <w:t xml:space="preserve">dentro del proceso disciplinario con número de radicación </w:t>
      </w:r>
      <w:r>
        <w:rPr>
          <w:rFonts w:ascii="Arial" w:hAnsi="Arial" w:cs="Arial"/>
        </w:rPr>
        <w:t>_____</w:t>
      </w:r>
      <w:r w:rsidRPr="009B7616">
        <w:rPr>
          <w:rFonts w:ascii="Arial" w:hAnsi="Arial" w:cs="Arial"/>
        </w:rPr>
        <w:t>, acorde con lo motivado.</w:t>
      </w:r>
    </w:p>
    <w:p w14:paraId="4F699852"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p>
    <w:p w14:paraId="2105557C"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r w:rsidRPr="009B7616">
        <w:rPr>
          <w:rFonts w:ascii="Arial" w:hAnsi="Arial" w:cs="Arial"/>
          <w:b/>
          <w:bCs/>
        </w:rPr>
        <w:t>SEGUNDO:</w:t>
      </w:r>
      <w:r w:rsidRPr="009B7616">
        <w:rPr>
          <w:rFonts w:ascii="Arial" w:hAnsi="Arial" w:cs="Arial"/>
        </w:rPr>
        <w:t xml:space="preserve"> Como consecuencia de lo anterior, solicitar a un miembro adscrito al Consultorio Jurídico de la Universidad acreditada y reconocida en el país, como defensor de oficio, para que represente al disciplinable dentro del proceso mencionado. Para tal efecto, líbrese las solicitudes a las correspondientes universidades.</w:t>
      </w:r>
    </w:p>
    <w:p w14:paraId="64AD4BC3"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p>
    <w:p w14:paraId="6740703F"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r w:rsidRPr="009B7616">
        <w:rPr>
          <w:rFonts w:ascii="Arial" w:hAnsi="Arial" w:cs="Arial"/>
          <w:b/>
          <w:bCs/>
        </w:rPr>
        <w:t>TERCERO:</w:t>
      </w:r>
      <w:r w:rsidRPr="009B7616">
        <w:rPr>
          <w:rFonts w:ascii="Arial" w:hAnsi="Arial" w:cs="Arial"/>
        </w:rPr>
        <w:t xml:space="preserve"> Una vez se designe el Defensor de Oficio por parte del consultorio Jurídico de la Universidad correspondiente, désele posesión y notifíquesele el auto de cargos en referencia, con quien se continuará la actuación disciplinaria hasta su culminación, a no ser que el disciplinado disponga de su apoderado de confianza.</w:t>
      </w:r>
    </w:p>
    <w:p w14:paraId="2E1F1D1F"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p>
    <w:p w14:paraId="7AACE7E1"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p>
    <w:p w14:paraId="564896BA" w14:textId="77777777" w:rsidR="002367A1" w:rsidRPr="009B7616" w:rsidRDefault="002367A1" w:rsidP="002367A1">
      <w:pPr>
        <w:widowControl w:val="0"/>
        <w:autoSpaceDE w:val="0"/>
        <w:autoSpaceDN w:val="0"/>
        <w:adjustRightInd w:val="0"/>
        <w:spacing w:after="0" w:line="360" w:lineRule="auto"/>
        <w:jc w:val="both"/>
        <w:rPr>
          <w:rFonts w:ascii="Arial" w:hAnsi="Arial" w:cs="Arial"/>
        </w:rPr>
      </w:pPr>
    </w:p>
    <w:p w14:paraId="39CB3E4E" w14:textId="77777777" w:rsidR="002367A1" w:rsidRPr="009B7616" w:rsidRDefault="002367A1" w:rsidP="002367A1">
      <w:pPr>
        <w:widowControl w:val="0"/>
        <w:autoSpaceDE w:val="0"/>
        <w:autoSpaceDN w:val="0"/>
        <w:adjustRightInd w:val="0"/>
        <w:spacing w:after="0" w:line="360" w:lineRule="auto"/>
        <w:jc w:val="center"/>
        <w:rPr>
          <w:rFonts w:ascii="Arial" w:hAnsi="Arial" w:cs="Arial"/>
          <w:b/>
          <w:bCs/>
        </w:rPr>
      </w:pPr>
      <w:r w:rsidRPr="009B7616">
        <w:rPr>
          <w:rFonts w:ascii="Arial" w:hAnsi="Arial" w:cs="Arial"/>
          <w:b/>
          <w:bCs/>
        </w:rPr>
        <w:t>COMUNÍQUESE Y CÚMPLASE,</w:t>
      </w:r>
    </w:p>
    <w:p w14:paraId="4521FCEB" w14:textId="77777777" w:rsidR="002367A1" w:rsidRPr="009B7616" w:rsidRDefault="002367A1" w:rsidP="002367A1">
      <w:pPr>
        <w:pStyle w:val="Sinespaciado"/>
        <w:spacing w:line="360" w:lineRule="auto"/>
        <w:rPr>
          <w:rFonts w:ascii="Arial" w:hAnsi="Arial" w:cs="Arial"/>
          <w:b/>
        </w:rPr>
      </w:pPr>
    </w:p>
    <w:p w14:paraId="43F0A142" w14:textId="77777777" w:rsidR="002367A1" w:rsidRPr="009B7616" w:rsidRDefault="002367A1" w:rsidP="002367A1">
      <w:pPr>
        <w:pStyle w:val="Sinespaciado"/>
        <w:spacing w:line="360" w:lineRule="auto"/>
        <w:rPr>
          <w:rFonts w:ascii="Arial" w:hAnsi="Arial" w:cs="Arial"/>
          <w:b/>
        </w:rPr>
      </w:pPr>
    </w:p>
    <w:p w14:paraId="01672B4F" w14:textId="77777777" w:rsidR="002367A1" w:rsidRPr="009B7616" w:rsidRDefault="002367A1" w:rsidP="002367A1">
      <w:pPr>
        <w:pStyle w:val="Sinespaciado"/>
        <w:spacing w:line="360" w:lineRule="auto"/>
        <w:rPr>
          <w:rFonts w:ascii="Arial" w:hAnsi="Arial" w:cs="Arial"/>
          <w:b/>
        </w:rPr>
      </w:pPr>
    </w:p>
    <w:p w14:paraId="6DF5305E" w14:textId="77777777" w:rsidR="002367A1" w:rsidRPr="00C01DF0" w:rsidRDefault="002367A1" w:rsidP="002367A1">
      <w:pPr>
        <w:pStyle w:val="paragraph"/>
        <w:spacing w:before="0" w:beforeAutospacing="0" w:after="0" w:afterAutospacing="0"/>
        <w:jc w:val="center"/>
        <w:textAlignment w:val="baseline"/>
        <w:rPr>
          <w:rFonts w:ascii="Arial" w:eastAsia="Calibri" w:hAnsi="Arial" w:cs="Arial"/>
          <w:b/>
          <w:bCs/>
          <w:sz w:val="22"/>
          <w:szCs w:val="22"/>
          <w:lang w:val="es-ES" w:eastAsia="en-US"/>
        </w:rPr>
      </w:pPr>
      <w:r w:rsidRPr="00C01DF0">
        <w:rPr>
          <w:rFonts w:ascii="Arial" w:eastAsia="Calibri" w:hAnsi="Arial"/>
          <w:b/>
          <w:bCs/>
          <w:sz w:val="22"/>
          <w:szCs w:val="22"/>
          <w:lang w:val="es-ES" w:eastAsia="en-US"/>
        </w:rPr>
        <w:t>XXXXXXXXXXXX</w:t>
      </w:r>
      <w:r w:rsidRPr="00C01DF0">
        <w:rPr>
          <w:rFonts w:eastAsia="Calibri"/>
          <w:b/>
          <w:bCs/>
          <w:sz w:val="22"/>
          <w:szCs w:val="22"/>
          <w:lang w:val="es-ES" w:eastAsia="en-US"/>
        </w:rPr>
        <w:t> </w:t>
      </w:r>
    </w:p>
    <w:p w14:paraId="724D689A" w14:textId="77777777" w:rsidR="002367A1" w:rsidRPr="00C01DF0" w:rsidRDefault="002367A1" w:rsidP="002367A1">
      <w:pPr>
        <w:pStyle w:val="paragraph"/>
        <w:spacing w:before="0" w:beforeAutospacing="0" w:after="0" w:afterAutospacing="0"/>
        <w:jc w:val="center"/>
        <w:textAlignment w:val="baseline"/>
        <w:rPr>
          <w:rFonts w:ascii="Arial" w:eastAsia="Calibri" w:hAnsi="Arial" w:cs="Arial"/>
          <w:sz w:val="22"/>
          <w:szCs w:val="22"/>
          <w:lang w:val="es-ES" w:eastAsia="en-US"/>
        </w:rPr>
      </w:pPr>
      <w:r w:rsidRPr="00C01DF0">
        <w:rPr>
          <w:rFonts w:ascii="Arial" w:eastAsia="Calibri" w:hAnsi="Arial"/>
          <w:sz w:val="22"/>
          <w:szCs w:val="22"/>
          <w:lang w:val="es-ES" w:eastAsia="en-US"/>
        </w:rPr>
        <w:t>Jefe de la Oficina de Control Interno Disciplinario ICBF – Instrucción </w:t>
      </w:r>
      <w:r w:rsidRPr="00C01DF0">
        <w:rPr>
          <w:rFonts w:eastAsia="Calibri"/>
          <w:sz w:val="22"/>
          <w:szCs w:val="22"/>
          <w:lang w:val="es-ES" w:eastAsia="en-US"/>
        </w:rPr>
        <w:t> </w:t>
      </w:r>
    </w:p>
    <w:p w14:paraId="1EB2DB40" w14:textId="77777777" w:rsidR="002367A1" w:rsidRDefault="002367A1" w:rsidP="002367A1">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4472C4"/>
          <w:sz w:val="20"/>
          <w:szCs w:val="20"/>
          <w:lang w:val="es-ES"/>
        </w:rPr>
        <w:t>(la firma no debe quedar sola) </w:t>
      </w:r>
      <w:r>
        <w:rPr>
          <w:rStyle w:val="eop"/>
          <w:rFonts w:ascii="Arial" w:hAnsi="Arial" w:cs="Arial"/>
          <w:color w:val="4472C4"/>
          <w:sz w:val="20"/>
          <w:szCs w:val="20"/>
        </w:rPr>
        <w:t> </w:t>
      </w:r>
    </w:p>
    <w:p w14:paraId="4E91F11A" w14:textId="77777777" w:rsidR="002367A1" w:rsidRDefault="002367A1" w:rsidP="002367A1">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4FDB5DE4" w14:textId="77777777" w:rsidR="002367A1" w:rsidRDefault="002367A1" w:rsidP="002367A1">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2DADDFCD" w14:textId="77777777" w:rsidR="002367A1" w:rsidRDefault="002367A1" w:rsidP="002367A1">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Proyectó. (Nombre y cargo)</w:t>
      </w:r>
      <w:r>
        <w:rPr>
          <w:rStyle w:val="eop"/>
          <w:rFonts w:ascii="Arial Narrow" w:hAnsi="Arial Narrow" w:cs="Segoe UI"/>
          <w:sz w:val="12"/>
          <w:szCs w:val="12"/>
        </w:rPr>
        <w:t> </w:t>
      </w:r>
    </w:p>
    <w:p w14:paraId="026F8B80" w14:textId="77777777" w:rsidR="002367A1" w:rsidRDefault="002367A1" w:rsidP="002367A1">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Revisó. (Nombre y cargo)</w:t>
      </w:r>
      <w:r>
        <w:rPr>
          <w:rStyle w:val="eop"/>
          <w:rFonts w:ascii="Arial Narrow" w:hAnsi="Arial Narrow" w:cs="Segoe UI"/>
          <w:sz w:val="12"/>
          <w:szCs w:val="12"/>
        </w:rPr>
        <w:t> </w:t>
      </w:r>
    </w:p>
    <w:p w14:paraId="0C4760AE" w14:textId="77777777" w:rsidR="002367A1" w:rsidRPr="009B7616" w:rsidRDefault="002367A1" w:rsidP="002367A1">
      <w:pPr>
        <w:spacing w:after="0" w:line="360" w:lineRule="auto"/>
        <w:ind w:right="2"/>
        <w:jc w:val="both"/>
        <w:rPr>
          <w:rFonts w:ascii="Arial" w:eastAsia="Times New Roman" w:hAnsi="Arial" w:cs="Arial"/>
          <w:iCs/>
          <w:lang w:eastAsia="es-ES"/>
        </w:rPr>
      </w:pPr>
    </w:p>
    <w:p w14:paraId="2954A903" w14:textId="77777777" w:rsidR="002367A1" w:rsidRDefault="002367A1" w:rsidP="002367A1">
      <w:pPr>
        <w:spacing w:after="0"/>
        <w:jc w:val="center"/>
        <w:rPr>
          <w:rFonts w:ascii="Arial" w:eastAsia="Times New Roman" w:hAnsi="Arial" w:cs="Arial"/>
          <w:b/>
          <w:caps/>
          <w:noProof/>
          <w:lang w:eastAsia="es-CO"/>
        </w:rPr>
      </w:pPr>
    </w:p>
    <w:p w14:paraId="2FE4B298" w14:textId="77777777" w:rsidR="002367A1" w:rsidRPr="0046637B" w:rsidRDefault="002367A1" w:rsidP="002367A1">
      <w:pPr>
        <w:spacing w:after="0"/>
        <w:rPr>
          <w:rFonts w:ascii="Arial" w:hAnsi="Arial" w:cs="Arial"/>
          <w:b/>
          <w:u w:val="single"/>
        </w:rPr>
      </w:pPr>
    </w:p>
    <w:p w14:paraId="73A44BFE" w14:textId="77777777" w:rsidR="002367A1" w:rsidRPr="00132158" w:rsidRDefault="002367A1" w:rsidP="002367A1">
      <w:r>
        <w:rPr>
          <w:rStyle w:val="normaltextrun"/>
          <w:rFonts w:ascii="Arial" w:hAnsi="Arial" w:cs="Arial"/>
          <w:b/>
          <w:bCs/>
          <w:color w:val="4472C4"/>
          <w:sz w:val="20"/>
          <w:szCs w:val="20"/>
        </w:rPr>
        <w:t>(no olvide cambiar la marca de agua a RESERVADO)</w:t>
      </w:r>
    </w:p>
    <w:p w14:paraId="3D553A82" w14:textId="77777777" w:rsidR="00925E5A" w:rsidRPr="00132158" w:rsidRDefault="00925E5A" w:rsidP="00925E5A"/>
    <w:p w14:paraId="421D0AC0" w14:textId="77777777" w:rsidR="00B92FB1" w:rsidRPr="00925E5A" w:rsidRDefault="00B92FB1" w:rsidP="00925E5A"/>
    <w:sectPr w:rsidR="00B92FB1" w:rsidRPr="00925E5A" w:rsidSect="000E7417">
      <w:headerReference w:type="default" r:id="rId10"/>
      <w:footerReference w:type="default" r:id="rId11"/>
      <w:pgSz w:w="12240" w:h="20160" w:code="5"/>
      <w:pgMar w:top="2694"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38B55F" w14:textId="77777777" w:rsidR="008545EC" w:rsidRDefault="008545EC" w:rsidP="00B92FB1">
      <w:pPr>
        <w:spacing w:after="0" w:line="240" w:lineRule="auto"/>
      </w:pPr>
      <w:r>
        <w:separator/>
      </w:r>
    </w:p>
  </w:endnote>
  <w:endnote w:type="continuationSeparator" w:id="0">
    <w:p w14:paraId="06503BD9" w14:textId="77777777" w:rsidR="008545EC" w:rsidRDefault="008545EC"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52121" w14:textId="77777777" w:rsidR="00B92FB1" w:rsidRDefault="008C3377" w:rsidP="00B92FB1">
    <w:pPr>
      <w:spacing w:after="0" w:line="240" w:lineRule="auto"/>
    </w:pPr>
    <w:r>
      <w:rPr>
        <w:noProof/>
      </w:rPr>
      <mc:AlternateContent>
        <mc:Choice Requires="wps">
          <w:drawing>
            <wp:anchor distT="45720" distB="45720" distL="114300" distR="114300" simplePos="0" relativeHeight="251660288" behindDoc="1" locked="0" layoutInCell="1" allowOverlap="1" wp14:anchorId="1E22158B" wp14:editId="1CA14094">
              <wp:simplePos x="0" y="0"/>
              <wp:positionH relativeFrom="column">
                <wp:posOffset>-358140</wp:posOffset>
              </wp:positionH>
              <wp:positionV relativeFrom="paragraph">
                <wp:posOffset>89535</wp:posOffset>
              </wp:positionV>
              <wp:extent cx="3253740" cy="647065"/>
              <wp:effectExtent l="0" t="635"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22158B" id="_x0000_t202" coordsize="21600,21600" o:spt="202" path="m,l,21600r21600,l21600,xe">
              <v:stroke joinstyle="miter"/>
              <v:path gradientshapeok="t" o:connecttype="rect"/>
            </v:shapetype>
            <v:shape id="_x0000_s1030" type="#_x0000_t202" style="position:absolute;margin-left:-28.2pt;margin-top:7.05pt;width:256.2pt;height:50.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" filled="f" stroked="f">
              <v:textbox style="mso-fit-shape-to-text:t">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9264" behindDoc="1" locked="0" layoutInCell="1" allowOverlap="1" wp14:anchorId="71372163" wp14:editId="6B08D8EF">
              <wp:simplePos x="0" y="0"/>
              <wp:positionH relativeFrom="column">
                <wp:posOffset>2966085</wp:posOffset>
              </wp:positionH>
              <wp:positionV relativeFrom="paragraph">
                <wp:posOffset>224155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372163" id="_x0000_s1031" type="#_x0000_t202" style="position:absolute;margin-left:233.55pt;margin-top:17.65pt;width:260.1pt;height:29.1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91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" filled="f" stroked="f">
              <v:textbox style="mso-fit-shape-to-text:t">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54144" behindDoc="1" locked="0" layoutInCell="1" allowOverlap="1" wp14:anchorId="4D774056" wp14:editId="72EBF24A">
          <wp:simplePos x="0" y="0"/>
          <wp:positionH relativeFrom="column">
            <wp:posOffset>-1061085</wp:posOffset>
          </wp:positionH>
          <wp:positionV relativeFrom="paragraph">
            <wp:posOffset>-534670</wp:posOffset>
          </wp:positionV>
          <wp:extent cx="7759700" cy="1423670"/>
          <wp:effectExtent l="0" t="0" r="0" b="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1744B6C6" w14:textId="4A7974FF" w:rsidR="00B92FB1" w:rsidRPr="00C9544F" w:rsidRDefault="001B1876" w:rsidP="001B1876">
    <w:pPr>
      <w:tabs>
        <w:tab w:val="left" w:pos="3510"/>
      </w:tabs>
    </w:pPr>
    <w:r w:rsidRPr="00C9544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C80D94" w14:textId="77777777" w:rsidR="008545EC" w:rsidRDefault="008545EC" w:rsidP="00B92FB1">
      <w:pPr>
        <w:spacing w:after="0" w:line="240" w:lineRule="auto"/>
      </w:pPr>
      <w:r>
        <w:separator/>
      </w:r>
    </w:p>
  </w:footnote>
  <w:footnote w:type="continuationSeparator" w:id="0">
    <w:p w14:paraId="35BB6131" w14:textId="77777777" w:rsidR="008545EC" w:rsidRDefault="008545EC" w:rsidP="00B92FB1">
      <w:pPr>
        <w:spacing w:after="0" w:line="240" w:lineRule="auto"/>
      </w:pPr>
      <w:r>
        <w:continuationSeparator/>
      </w:r>
    </w:p>
  </w:footnote>
  <w:footnote w:id="1">
    <w:p w14:paraId="01043E82" w14:textId="77777777" w:rsidR="002367A1" w:rsidRPr="00422D61" w:rsidRDefault="002367A1" w:rsidP="002367A1">
      <w:pPr>
        <w:pStyle w:val="Textonotapie"/>
        <w:rPr>
          <w:rFonts w:ascii="Arial" w:hAnsi="Arial" w:cs="Arial"/>
          <w:sz w:val="16"/>
          <w:szCs w:val="16"/>
        </w:rPr>
      </w:pPr>
      <w:r w:rsidRPr="00422D61">
        <w:rPr>
          <w:rStyle w:val="Refdenotaalpie"/>
          <w:rFonts w:ascii="Arial" w:hAnsi="Arial" w:cs="Arial"/>
          <w:sz w:val="16"/>
          <w:szCs w:val="16"/>
        </w:rPr>
        <w:footnoteRef/>
      </w:r>
      <w:r w:rsidRPr="00422D61">
        <w:rPr>
          <w:rFonts w:ascii="Arial" w:hAnsi="Arial" w:cs="Arial"/>
          <w:sz w:val="16"/>
          <w:szCs w:val="16"/>
        </w:rPr>
        <w:t xml:space="preserve"> Folios </w:t>
      </w:r>
      <w:r>
        <w:rPr>
          <w:rFonts w:ascii="Arial" w:hAnsi="Arial" w:cs="Arial"/>
          <w:sz w:val="16"/>
          <w:szCs w:val="16"/>
        </w:rPr>
        <w:t>x</w:t>
      </w:r>
    </w:p>
  </w:footnote>
  <w:footnote w:id="2">
    <w:p w14:paraId="1ADEBA66" w14:textId="77777777" w:rsidR="002367A1" w:rsidRPr="00422D61" w:rsidRDefault="002367A1" w:rsidP="002367A1">
      <w:pPr>
        <w:pStyle w:val="Textonotapie"/>
        <w:rPr>
          <w:rFonts w:ascii="Arial" w:hAnsi="Arial" w:cs="Arial"/>
          <w:sz w:val="16"/>
          <w:szCs w:val="16"/>
        </w:rPr>
      </w:pPr>
      <w:r w:rsidRPr="00422D61">
        <w:rPr>
          <w:rStyle w:val="Refdenotaalpie"/>
          <w:rFonts w:ascii="Arial" w:hAnsi="Arial" w:cs="Arial"/>
          <w:sz w:val="16"/>
          <w:szCs w:val="16"/>
        </w:rPr>
        <w:footnoteRef/>
      </w:r>
      <w:r w:rsidRPr="00422D61">
        <w:rPr>
          <w:rFonts w:ascii="Arial" w:hAnsi="Arial" w:cs="Arial"/>
          <w:sz w:val="16"/>
          <w:szCs w:val="16"/>
        </w:rPr>
        <w:t xml:space="preserve"> Folio </w:t>
      </w:r>
      <w:r>
        <w:rPr>
          <w:rFonts w:ascii="Arial" w:hAnsi="Arial" w:cs="Arial"/>
          <w:sz w:val="16"/>
          <w:szCs w:val="16"/>
        </w:rPr>
        <w:t>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E281" w14:textId="1405CC91" w:rsidR="00B92FB1" w:rsidRPr="00AA4863" w:rsidRDefault="00B233CE" w:rsidP="00B92FB1">
    <w:pPr>
      <w:pStyle w:val="Encabezado"/>
      <w:tabs>
        <w:tab w:val="clear" w:pos="8504"/>
        <w:tab w:val="right" w:pos="9214"/>
      </w:tabs>
      <w:ind w:right="-568"/>
      <w:rPr>
        <w:b/>
        <w:bCs/>
      </w:rPr>
    </w:pPr>
    <w:sdt>
      <w:sdtPr>
        <w:rPr>
          <w:b/>
          <w:bCs/>
        </w:rPr>
        <w:id w:val="1109772519"/>
        <w:docPartObj>
          <w:docPartGallery w:val="Page Numbers (Margins)"/>
          <w:docPartUnique/>
        </w:docPartObj>
      </w:sdtPr>
      <w:sdtEndPr>
        <w:rPr>
          <w:b w:val="0"/>
          <w:bCs w:val="0"/>
        </w:rPr>
      </w:sdtEndPr>
      <w:sdtContent>
        <w:r>
          <w:rPr>
            <w:noProof/>
          </w:rPr>
          <mc:AlternateContent>
            <mc:Choice Requires="wps">
              <w:drawing>
                <wp:anchor distT="0" distB="0" distL="114300" distR="114300" simplePos="0" relativeHeight="251663360" behindDoc="0" locked="0" layoutInCell="0" allowOverlap="1" wp14:anchorId="55A4CE2D" wp14:editId="2DBE1949">
                  <wp:simplePos x="0" y="0"/>
                  <wp:positionH relativeFrom="rightMargin">
                    <wp:align>right</wp:align>
                  </wp:positionH>
                  <wp:positionV relativeFrom="margin">
                    <wp:align>center</wp:align>
                  </wp:positionV>
                  <wp:extent cx="575945" cy="329565"/>
                  <wp:effectExtent l="0" t="0" r="0" b="3810"/>
                  <wp:wrapNone/>
                  <wp:docPr id="948102690"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866D4A" w14:textId="77777777" w:rsidR="00B233CE" w:rsidRDefault="00B233CE">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5A4CE2D" id="Rectángulo 6" o:spid="_x0000_s1026" style="position:absolute;margin-left:-5.85pt;margin-top:0;width:45.35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" o:allowincell="f" stroked="f">
                  <v:textbox>
                    <w:txbxContent>
                      <w:p w14:paraId="2E866D4A" w14:textId="77777777" w:rsidR="00B233CE" w:rsidRDefault="00B233CE">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sdt>
      <w:sdtPr>
        <w:id w:val="1984804867"/>
        <w:docPartObj>
          <w:docPartGallery w:val="Watermarks"/>
          <w:docPartUnique/>
        </w:docPartObj>
      </w:sdtPr>
      <w:sdtEndPr/>
      <w:sdtContent>
        <w:r>
          <w:pict w14:anchorId="30CF2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10955" o:spid="_x0000_s1025" type="#_x0000_t136" style="position:absolute;margin-left:0;margin-top:0;width:464.1pt;height:198.9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8C3377" w:rsidRPr="00AA4863">
      <w:rPr>
        <w:b/>
        <w:bCs/>
        <w:noProof/>
      </w:rPr>
      <mc:AlternateContent>
        <mc:Choice Requires="wps">
          <w:drawing>
            <wp:anchor distT="45720" distB="45720" distL="114300" distR="114300" simplePos="0" relativeHeight="251657216" behindDoc="0" locked="0" layoutInCell="1" allowOverlap="1" wp14:anchorId="1646065F" wp14:editId="176F15D3">
              <wp:simplePos x="0" y="0"/>
              <wp:positionH relativeFrom="column">
                <wp:posOffset>-632460</wp:posOffset>
              </wp:positionH>
              <wp:positionV relativeFrom="paragraph">
                <wp:posOffset>-500937</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6065F" id="_x0000_t202" coordsize="21600,21600" o:spt="202" path="m,l,21600r21600,l21600,xe">
              <v:stroke joinstyle="miter"/>
              <v:path gradientshapeok="t" o:connecttype="rect"/>
            </v:shapetype>
            <v:shape id="Cuadro de texto 2" o:spid="_x0000_s1027" type="#_x0000_t202" style="position:absolute;margin-left:-49.8pt;margin-top:-39.45pt;width:451.55pt;height:60.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" filled="f" stroked="f">
              <v:textbo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v:textbox>
            </v:shape>
          </w:pict>
        </mc:Fallback>
      </mc:AlternateContent>
    </w:r>
    <w:r w:rsidR="008C3377" w:rsidRPr="00AA4863">
      <w:rPr>
        <w:b/>
        <w:bCs/>
        <w:noProof/>
      </w:rPr>
      <w:drawing>
        <wp:anchor distT="0" distB="0" distL="114300" distR="114300" simplePos="0" relativeHeight="251658240" behindDoc="1" locked="0" layoutInCell="1" allowOverlap="1" wp14:anchorId="1BA4F2AE" wp14:editId="21FECB70">
          <wp:simplePos x="0" y="0"/>
          <wp:positionH relativeFrom="column">
            <wp:posOffset>-1074420</wp:posOffset>
          </wp:positionH>
          <wp:positionV relativeFrom="paragraph">
            <wp:posOffset>-967740</wp:posOffset>
          </wp:positionV>
          <wp:extent cx="7750175" cy="1569720"/>
          <wp:effectExtent l="0" t="0" r="0"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3377" w:rsidRPr="00AA4863">
      <w:rPr>
        <w:b/>
        <w:bCs/>
        <w:noProof/>
      </w:rPr>
      <mc:AlternateContent>
        <mc:Choice Requires="wps">
          <w:drawing>
            <wp:anchor distT="45720" distB="45720" distL="114300" distR="114300" simplePos="0" relativeHeight="251655168" behindDoc="1" locked="0" layoutInCell="1" allowOverlap="1" wp14:anchorId="46CF5371" wp14:editId="4CAF571F">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CF5371" id="_x0000_s1028" type="#_x0000_t202" style="position:absolute;margin-left:316.35pt;margin-top:955.2pt;width:260.1pt;height:29.1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" filled="f" stroked="f">
              <v:textbox style="mso-fit-shape-to-text:t">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8C3377" w:rsidRPr="00AA4863">
      <w:rPr>
        <w:b/>
        <w:bCs/>
        <w:noProof/>
      </w:rPr>
      <mc:AlternateContent>
        <mc:Choice Requires="wps">
          <w:drawing>
            <wp:anchor distT="45720" distB="45720" distL="114300" distR="114300" simplePos="0" relativeHeight="251656192" behindDoc="1" locked="0" layoutInCell="1" allowOverlap="1" wp14:anchorId="74AC076C" wp14:editId="06A5B51F">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C076C" id="_x0000_s1029" type="#_x0000_t202" style="position:absolute;margin-left:59.1pt;margin-top:955.2pt;width:256.2pt;height:29.1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P4w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" filled="f" stroked="f">
              <v:textbox style="mso-fit-shape-to-text:t">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00B92FB1" w:rsidRPr="00AA4863">
      <w:rPr>
        <w:b/>
        <w:bCs/>
      </w:rPr>
      <w:t xml:space="preserve">                                                                                                                                                                                                                                                                                                                                                                                                                    </w:t>
    </w:r>
  </w:p>
  <w:p w14:paraId="65AF3AFD" w14:textId="77777777" w:rsidR="00B92FB1" w:rsidRDefault="00B92FB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3682A"/>
    <w:rsid w:val="00041D6F"/>
    <w:rsid w:val="00072D19"/>
    <w:rsid w:val="000C3EA3"/>
    <w:rsid w:val="000E7417"/>
    <w:rsid w:val="00117F91"/>
    <w:rsid w:val="00185C09"/>
    <w:rsid w:val="00186138"/>
    <w:rsid w:val="001A44EF"/>
    <w:rsid w:val="001B1876"/>
    <w:rsid w:val="001C242B"/>
    <w:rsid w:val="001C3D77"/>
    <w:rsid w:val="001D21F3"/>
    <w:rsid w:val="002267BF"/>
    <w:rsid w:val="002367A1"/>
    <w:rsid w:val="00277F79"/>
    <w:rsid w:val="002C0ABC"/>
    <w:rsid w:val="0034435F"/>
    <w:rsid w:val="003943EF"/>
    <w:rsid w:val="003B10D4"/>
    <w:rsid w:val="003C2C40"/>
    <w:rsid w:val="00404F59"/>
    <w:rsid w:val="004554AF"/>
    <w:rsid w:val="004740D7"/>
    <w:rsid w:val="00490F50"/>
    <w:rsid w:val="004E5577"/>
    <w:rsid w:val="00535C0C"/>
    <w:rsid w:val="005521E0"/>
    <w:rsid w:val="005574EA"/>
    <w:rsid w:val="005A7572"/>
    <w:rsid w:val="005D4C82"/>
    <w:rsid w:val="005D7D30"/>
    <w:rsid w:val="00606878"/>
    <w:rsid w:val="0061104F"/>
    <w:rsid w:val="0069514E"/>
    <w:rsid w:val="006B1159"/>
    <w:rsid w:val="006C7934"/>
    <w:rsid w:val="0070243B"/>
    <w:rsid w:val="00771492"/>
    <w:rsid w:val="007B75FF"/>
    <w:rsid w:val="00810429"/>
    <w:rsid w:val="00833B20"/>
    <w:rsid w:val="008535CA"/>
    <w:rsid w:val="008545EC"/>
    <w:rsid w:val="00877DD4"/>
    <w:rsid w:val="0089510D"/>
    <w:rsid w:val="008C3377"/>
    <w:rsid w:val="008E1DA6"/>
    <w:rsid w:val="008F1846"/>
    <w:rsid w:val="008F66D6"/>
    <w:rsid w:val="00901147"/>
    <w:rsid w:val="00915363"/>
    <w:rsid w:val="00925E5A"/>
    <w:rsid w:val="0094135D"/>
    <w:rsid w:val="00942999"/>
    <w:rsid w:val="00972005"/>
    <w:rsid w:val="009B2507"/>
    <w:rsid w:val="009D56D9"/>
    <w:rsid w:val="00A87367"/>
    <w:rsid w:val="00AA4863"/>
    <w:rsid w:val="00AB3533"/>
    <w:rsid w:val="00AB453D"/>
    <w:rsid w:val="00AD69C8"/>
    <w:rsid w:val="00AD798F"/>
    <w:rsid w:val="00B233CE"/>
    <w:rsid w:val="00B2730F"/>
    <w:rsid w:val="00B822A7"/>
    <w:rsid w:val="00B92FB1"/>
    <w:rsid w:val="00BD1F25"/>
    <w:rsid w:val="00BD4093"/>
    <w:rsid w:val="00C369A2"/>
    <w:rsid w:val="00C7087F"/>
    <w:rsid w:val="00C9544F"/>
    <w:rsid w:val="00CB4B4F"/>
    <w:rsid w:val="00D2239A"/>
    <w:rsid w:val="00D36767"/>
    <w:rsid w:val="00D9425D"/>
    <w:rsid w:val="00DB13A9"/>
    <w:rsid w:val="00DC379E"/>
    <w:rsid w:val="00E65FE3"/>
    <w:rsid w:val="00E74E5D"/>
    <w:rsid w:val="00F000ED"/>
    <w:rsid w:val="00F976E4"/>
    <w:rsid w:val="00FA214C"/>
    <w:rsid w:val="00FB758C"/>
    <w:rsid w:val="00FD07DD"/>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C5D6"/>
  <w15:chartTrackingRefBased/>
  <w15:docId w15:val="{0A7E7B49-B57D-4B61-B42D-1D4610B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9D56D9"/>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9D56D9"/>
    <w:rPr>
      <w:rFonts w:ascii="Arial" w:eastAsia="Times New Roman" w:hAnsi="Arial" w:cs="Arial"/>
      <w:color w:val="000000"/>
      <w:sz w:val="24"/>
      <w:lang w:val="es-MX" w:eastAsia="zh-CN"/>
    </w:rPr>
  </w:style>
  <w:style w:type="paragraph" w:styleId="Sinespaciado">
    <w:name w:val="No Spacing"/>
    <w:link w:val="SinespaciadoCar"/>
    <w:uiPriority w:val="1"/>
    <w:qFormat/>
    <w:rsid w:val="009D56D9"/>
    <w:rPr>
      <w:sz w:val="22"/>
      <w:szCs w:val="22"/>
      <w:lang w:val="es-ES" w:eastAsia="en-US"/>
    </w:rPr>
  </w:style>
  <w:style w:type="paragraph" w:styleId="NormalWeb">
    <w:name w:val="Normal (Web)"/>
    <w:basedOn w:val="Normal"/>
    <w:uiPriority w:val="99"/>
    <w:unhideWhenUsed/>
    <w:rsid w:val="009D56D9"/>
    <w:pPr>
      <w:spacing w:after="0" w:line="240" w:lineRule="auto"/>
    </w:pPr>
    <w:rPr>
      <w:rFonts w:ascii="Times New Roman" w:hAnsi="Times New Roman"/>
      <w:sz w:val="24"/>
      <w:szCs w:val="24"/>
      <w:lang w:val="es-CO" w:eastAsia="es-CO"/>
    </w:rPr>
  </w:style>
  <w:style w:type="character" w:styleId="Refdenotaalpie">
    <w:name w:val="footnote reference"/>
    <w:aliases w:val="Ref. de nota al pie 2,Pie de Página,FC,texto de nota al pie Car Car Car2,referencia nota al pie,Texto de nota al pie,Texto de nota al p,Pie de Pàgina,F,Pie de P_gin,Pie de P_,Texto de nota al pi,Pie de P_g,Footnotes refss,f,4,BVI fnr"/>
    <w:link w:val="4GChar"/>
    <w:uiPriority w:val="99"/>
    <w:unhideWhenUsed/>
    <w:qFormat/>
    <w:rsid w:val="009D56D9"/>
    <w:rPr>
      <w:vertAlign w:val="superscript"/>
    </w:rPr>
  </w:style>
  <w:style w:type="paragraph" w:customStyle="1" w:styleId="Cuerpo">
    <w:name w:val="Cuerpo"/>
    <w:rsid w:val="009D56D9"/>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styleId="Prrafodelista">
    <w:name w:val="List Paragraph"/>
    <w:basedOn w:val="Normal"/>
    <w:uiPriority w:val="34"/>
    <w:qFormat/>
    <w:rsid w:val="009D56D9"/>
    <w:pPr>
      <w:spacing w:after="160" w:line="252" w:lineRule="auto"/>
      <w:ind w:left="720"/>
      <w:contextualSpacing/>
    </w:pPr>
    <w:rPr>
      <w:lang w:val="es-CO"/>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ft,Ca"/>
    <w:basedOn w:val="Normal"/>
    <w:link w:val="TextonotapieCar"/>
    <w:uiPriority w:val="99"/>
    <w:unhideWhenUsed/>
    <w:qFormat/>
    <w:rsid w:val="009D56D9"/>
    <w:pPr>
      <w:spacing w:after="0" w:line="240" w:lineRule="auto"/>
    </w:pPr>
    <w:rPr>
      <w:sz w:val="20"/>
      <w:szCs w:val="20"/>
      <w:lang w:val="es-CO"/>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ft Car,Ca Car"/>
    <w:basedOn w:val="Fuentedeprrafopredeter"/>
    <w:link w:val="Textonotapie"/>
    <w:uiPriority w:val="99"/>
    <w:rsid w:val="009D56D9"/>
    <w:rPr>
      <w:lang w:eastAsia="en-US"/>
    </w:rPr>
  </w:style>
  <w:style w:type="character" w:customStyle="1" w:styleId="SinespaciadoCar">
    <w:name w:val="Sin espaciado Car"/>
    <w:link w:val="Sinespaciado"/>
    <w:uiPriority w:val="1"/>
    <w:locked/>
    <w:rsid w:val="009D56D9"/>
    <w:rPr>
      <w:sz w:val="22"/>
      <w:szCs w:val="22"/>
      <w:lang w:val="es-E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D56D9"/>
    <w:pPr>
      <w:spacing w:after="0" w:line="240" w:lineRule="auto"/>
      <w:jc w:val="both"/>
    </w:pPr>
    <w:rPr>
      <w:sz w:val="20"/>
      <w:szCs w:val="20"/>
      <w:vertAlign w:val="superscript"/>
      <w:lang w:val="es-CO" w:eastAsia="es-CO"/>
    </w:rPr>
  </w:style>
  <w:style w:type="paragraph" w:customStyle="1" w:styleId="paragraph">
    <w:name w:val="paragraph"/>
    <w:basedOn w:val="Normal"/>
    <w:rsid w:val="009D56D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D56D9"/>
  </w:style>
  <w:style w:type="character" w:customStyle="1" w:styleId="eop">
    <w:name w:val="eop"/>
    <w:basedOn w:val="Fuentedeprrafopredeter"/>
    <w:rsid w:val="009D5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4548D9-62FD-4CE0-AC3A-24E7B38778D4}">
  <ds:schemaRefs>
    <ds:schemaRef ds:uri="http://www.w3.org/XML/1998/namespace"/>
    <ds:schemaRef ds:uri="http://schemas.microsoft.com/office/2006/documentManagement/types"/>
    <ds:schemaRef ds:uri="http://purl.org/dc/elements/1.1/"/>
    <ds:schemaRef ds:uri="http://purl.org/dc/dcmitype/"/>
    <ds:schemaRef ds:uri="http://schemas.microsoft.com/office/2006/metadata/properties"/>
    <ds:schemaRef ds:uri="d1c9a126-2c88-4624-af79-4eb9906f23f3"/>
    <ds:schemaRef ds:uri="http://purl.org/dc/terms/"/>
    <ds:schemaRef ds:uri="http://schemas.microsoft.com/office/infopath/2007/PartnerControls"/>
    <ds:schemaRef ds:uri="http://schemas.openxmlformats.org/package/2006/metadata/core-properties"/>
    <ds:schemaRef ds:uri="d7ea5829-3ea5-4285-8419-ebaca0df5aac"/>
  </ds:schemaRefs>
</ds:datastoreItem>
</file>

<file path=customXml/itemProps2.xml><?xml version="1.0" encoding="utf-8"?>
<ds:datastoreItem xmlns:ds="http://schemas.openxmlformats.org/officeDocument/2006/customXml" ds:itemID="{15776562-631F-4531-B4F9-AB3BE14FBB46}">
  <ds:schemaRefs>
    <ds:schemaRef ds:uri="http://schemas.microsoft.com/sharepoint/v3/contenttype/forms"/>
  </ds:schemaRefs>
</ds:datastoreItem>
</file>

<file path=customXml/itemProps3.xml><?xml version="1.0" encoding="utf-8"?>
<ds:datastoreItem xmlns:ds="http://schemas.openxmlformats.org/officeDocument/2006/customXml" ds:itemID="{35F788D3-C75B-4350-8F86-29D6B36AD960}">
  <ds:schemaRefs>
    <ds:schemaRef ds:uri="http://schemas.openxmlformats.org/officeDocument/2006/bibliography"/>
  </ds:schemaRefs>
</ds:datastoreItem>
</file>

<file path=customXml/itemProps4.xml><?xml version="1.0" encoding="utf-8"?>
<ds:datastoreItem xmlns:ds="http://schemas.openxmlformats.org/officeDocument/2006/customXml" ds:itemID="{F3D177A1-03E2-4BC1-B315-882323420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394</Words>
  <Characters>2169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Diana Paola Montaño Aponte</cp:lastModifiedBy>
  <cp:revision>3</cp:revision>
  <cp:lastPrinted>2019-01-25T16:36:00Z</cp:lastPrinted>
  <dcterms:created xsi:type="dcterms:W3CDTF">2024-06-13T19:32:00Z</dcterms:created>
  <dcterms:modified xsi:type="dcterms:W3CDTF">2024-06-24T15:31:00Z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