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85.jpg" ContentType="image/png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822"/>
        <w:gridCol w:w="992"/>
        <w:gridCol w:w="851"/>
        <w:gridCol w:w="850"/>
        <w:gridCol w:w="1134"/>
        <w:gridCol w:w="993"/>
        <w:gridCol w:w="2155"/>
      </w:tblGrid>
      <w:tr w:rsidR="00092A47" w:rsidRPr="006E15F6" w14:paraId="0FE0DDCB" w14:textId="77777777" w:rsidTr="00810BF9">
        <w:trPr>
          <w:trHeight w:val="340"/>
        </w:trPr>
        <w:tc>
          <w:tcPr>
            <w:tcW w:w="10491" w:type="dxa"/>
            <w:gridSpan w:val="8"/>
            <w:shd w:val="clear" w:color="auto" w:fill="auto"/>
            <w:vAlign w:val="center"/>
          </w:tcPr>
          <w:p w14:paraId="6A81C7F4" w14:textId="77777777" w:rsidR="00092A47" w:rsidRPr="006E15F6" w:rsidRDefault="00092A47" w:rsidP="00092A4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E15F6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ACTA DE REUNIÓN O COMITÉ N°</w:t>
            </w:r>
          </w:p>
        </w:tc>
      </w:tr>
      <w:tr w:rsidR="00DC33CA" w:rsidRPr="00BA5707" w14:paraId="7A1A6C16" w14:textId="77777777" w:rsidTr="00810BF9">
        <w:trPr>
          <w:trHeight w:val="340"/>
        </w:trPr>
        <w:tc>
          <w:tcPr>
            <w:tcW w:w="5359" w:type="dxa"/>
            <w:gridSpan w:val="4"/>
            <w:shd w:val="clear" w:color="auto" w:fill="auto"/>
            <w:vAlign w:val="center"/>
          </w:tcPr>
          <w:p w14:paraId="40A97BC7" w14:textId="1EB8D178" w:rsidR="00DC33CA" w:rsidRPr="00BA5707" w:rsidRDefault="00DC33CA" w:rsidP="007C6D2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Hora:</w:t>
            </w:r>
            <w:r w:rsidR="00921B24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8:30 am</w:t>
            </w:r>
          </w:p>
        </w:tc>
        <w:tc>
          <w:tcPr>
            <w:tcW w:w="5132" w:type="dxa"/>
            <w:gridSpan w:val="4"/>
            <w:vAlign w:val="center"/>
          </w:tcPr>
          <w:p w14:paraId="40FE62A0" w14:textId="0BA3E1DE" w:rsidR="00DC33CA" w:rsidRPr="00BA5707" w:rsidRDefault="00DC33CA" w:rsidP="007C6D2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Fecha:  </w:t>
            </w:r>
            <w:r w:rsidR="00921B24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11 noviembre 2021</w:t>
            </w:r>
          </w:p>
        </w:tc>
      </w:tr>
      <w:tr w:rsidR="000D12B2" w:rsidRPr="00BA5707" w14:paraId="42BE643A" w14:textId="77777777" w:rsidTr="00810BF9">
        <w:trPr>
          <w:trHeight w:val="340"/>
        </w:trPr>
        <w:tc>
          <w:tcPr>
            <w:tcW w:w="2694" w:type="dxa"/>
            <w:vAlign w:val="center"/>
          </w:tcPr>
          <w:p w14:paraId="62B191A2" w14:textId="77777777" w:rsidR="000D12B2" w:rsidRPr="00BA5707" w:rsidRDefault="00DC33CA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Lugar:</w:t>
            </w:r>
          </w:p>
        </w:tc>
        <w:tc>
          <w:tcPr>
            <w:tcW w:w="7797" w:type="dxa"/>
            <w:gridSpan w:val="7"/>
            <w:vAlign w:val="center"/>
          </w:tcPr>
          <w:p w14:paraId="512CE79D" w14:textId="313E011C" w:rsidR="000D12B2" w:rsidRPr="00BA5707" w:rsidRDefault="00921B24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Auditorio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Comfamiliar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/ TEAMS</w:t>
            </w:r>
          </w:p>
        </w:tc>
      </w:tr>
      <w:tr w:rsidR="000D12B2" w:rsidRPr="00BA5707" w14:paraId="08AD88E1" w14:textId="77777777" w:rsidTr="00810BF9">
        <w:trPr>
          <w:trHeight w:val="340"/>
        </w:trPr>
        <w:tc>
          <w:tcPr>
            <w:tcW w:w="2694" w:type="dxa"/>
            <w:vAlign w:val="center"/>
          </w:tcPr>
          <w:p w14:paraId="1D17D805" w14:textId="77777777" w:rsidR="000D12B2" w:rsidRPr="00BA5707" w:rsidRDefault="00E70315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Dependencia que </w:t>
            </w:r>
            <w:r w:rsidR="00DC33CA"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Convoca:</w:t>
            </w:r>
          </w:p>
        </w:tc>
        <w:tc>
          <w:tcPr>
            <w:tcW w:w="7797" w:type="dxa"/>
            <w:gridSpan w:val="7"/>
            <w:vAlign w:val="center"/>
          </w:tcPr>
          <w:p w14:paraId="36C6EE37" w14:textId="0D52EE8A" w:rsidR="000D12B2" w:rsidRPr="00BA5707" w:rsidRDefault="00921B24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Dirección Regional</w:t>
            </w:r>
          </w:p>
        </w:tc>
      </w:tr>
      <w:tr w:rsidR="000D12B2" w:rsidRPr="00BA5707" w14:paraId="7AC66351" w14:textId="77777777" w:rsidTr="00810BF9">
        <w:trPr>
          <w:trHeight w:val="340"/>
        </w:trPr>
        <w:tc>
          <w:tcPr>
            <w:tcW w:w="2694" w:type="dxa"/>
            <w:vAlign w:val="center"/>
          </w:tcPr>
          <w:p w14:paraId="0468CB80" w14:textId="77777777" w:rsidR="000D12B2" w:rsidRPr="00BA5707" w:rsidRDefault="00DC33CA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Proceso:</w:t>
            </w:r>
          </w:p>
        </w:tc>
        <w:tc>
          <w:tcPr>
            <w:tcW w:w="7797" w:type="dxa"/>
            <w:gridSpan w:val="7"/>
            <w:vAlign w:val="center"/>
          </w:tcPr>
          <w:p w14:paraId="4353A3F9" w14:textId="4974C517" w:rsidR="000D12B2" w:rsidRPr="00BA5707" w:rsidRDefault="00921B24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Monitoreo y Seguimiento a la Gestión</w:t>
            </w:r>
          </w:p>
        </w:tc>
      </w:tr>
      <w:tr w:rsidR="0040411F" w:rsidRPr="00BA5707" w14:paraId="52C3D76E" w14:textId="77777777" w:rsidTr="00810BF9">
        <w:trPr>
          <w:trHeight w:val="340"/>
        </w:trPr>
        <w:tc>
          <w:tcPr>
            <w:tcW w:w="2694" w:type="dxa"/>
            <w:vAlign w:val="center"/>
          </w:tcPr>
          <w:p w14:paraId="27DD0ECB" w14:textId="77777777" w:rsidR="0040411F" w:rsidRPr="00BA5707" w:rsidRDefault="00DC33CA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Objetivo:</w:t>
            </w:r>
          </w:p>
        </w:tc>
        <w:tc>
          <w:tcPr>
            <w:tcW w:w="7797" w:type="dxa"/>
            <w:gridSpan w:val="7"/>
            <w:vAlign w:val="center"/>
          </w:tcPr>
          <w:p w14:paraId="668D38AB" w14:textId="1AB0CC06" w:rsidR="0040411F" w:rsidRPr="00BA5707" w:rsidRDefault="00921B24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Realizar la audiencia pública de rendición de cuentas vigencia 2020</w:t>
            </w:r>
          </w:p>
        </w:tc>
      </w:tr>
      <w:tr w:rsidR="00672D98" w:rsidRPr="00BA5707" w14:paraId="690B5CA0" w14:textId="77777777" w:rsidTr="00810BF9">
        <w:trPr>
          <w:trHeight w:val="363"/>
        </w:trPr>
        <w:tc>
          <w:tcPr>
            <w:tcW w:w="10491" w:type="dxa"/>
            <w:gridSpan w:val="8"/>
          </w:tcPr>
          <w:p w14:paraId="3E2C7299" w14:textId="77777777" w:rsidR="00810BF9" w:rsidRPr="00BA5707" w:rsidRDefault="00810BF9" w:rsidP="00F657E1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4A35370A" w14:textId="0B0DEE1D" w:rsidR="00672D98" w:rsidRDefault="00DC33CA" w:rsidP="00F657E1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Agenda</w:t>
            </w:r>
            <w:r w:rsidRPr="00BA5707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: </w:t>
            </w:r>
          </w:p>
          <w:p w14:paraId="2C0B2E33" w14:textId="77777777" w:rsidR="001203EF" w:rsidRDefault="001203EF" w:rsidP="001203EF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33235DBA" w14:textId="766C254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Instalación</w:t>
            </w:r>
          </w:p>
          <w:p w14:paraId="4840C333" w14:textId="77777777" w:rsid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Contexto institucional.</w:t>
            </w:r>
          </w:p>
          <w:p w14:paraId="289CF566" w14:textId="3AAADF2E" w:rsidR="001203EF" w:rsidRPr="001203EF" w:rsidRDefault="001203EF" w:rsidP="001203EF">
            <w:pPr>
              <w:pStyle w:val="Prrafodelista"/>
              <w:numPr>
                <w:ilvl w:val="1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Contexto Rendición Publica de Cuentas (Mesa Publica). </w:t>
            </w:r>
          </w:p>
          <w:p w14:paraId="287F07DF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Oferta Institucional general (Primera </w:t>
            </w:r>
            <w:proofErr w:type="gramStart"/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Infancia ,</w:t>
            </w:r>
            <w:proofErr w:type="gramEnd"/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 Infancia, Protección, Adolescencia y Juventud, Familias y Comunidades, Nutrición). </w:t>
            </w:r>
          </w:p>
          <w:p w14:paraId="2C5DCA3C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Detalle de la Oferta Institucional.</w:t>
            </w:r>
          </w:p>
          <w:p w14:paraId="25241992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Experiencia exitosa de la Dirección Regional (Centro Zonal).</w:t>
            </w:r>
          </w:p>
          <w:p w14:paraId="74F5AB3C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Informe presupuestal. </w:t>
            </w:r>
          </w:p>
          <w:p w14:paraId="7EAC9D12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Espacio de participación. Preguntas y respuestas. </w:t>
            </w:r>
          </w:p>
          <w:p w14:paraId="3F12BFB7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Compromisos adquiridos. </w:t>
            </w:r>
          </w:p>
          <w:p w14:paraId="4D5192D7" w14:textId="77777777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Canales y medios para atención a la ciudadanía e informe PQRS. </w:t>
            </w:r>
          </w:p>
          <w:p w14:paraId="307496C4" w14:textId="2E359D60" w:rsidR="001203EF" w:rsidRPr="001203EF" w:rsidRDefault="001203EF" w:rsidP="001203EF">
            <w:pPr>
              <w:pStyle w:val="Prrafodelista"/>
              <w:numPr>
                <w:ilvl w:val="0"/>
                <w:numId w:val="18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Cierre</w:t>
            </w:r>
          </w:p>
          <w:p w14:paraId="46B86BF1" w14:textId="77777777" w:rsidR="001203EF" w:rsidRPr="001203EF" w:rsidRDefault="001203EF" w:rsidP="00F657E1">
            <w:pPr>
              <w:spacing w:after="20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</w:p>
          <w:p w14:paraId="5A439FF9" w14:textId="77777777" w:rsidR="002D758B" w:rsidRPr="00BA5707" w:rsidRDefault="002D758B" w:rsidP="00F657E1">
            <w:pPr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6F5CE760" w14:textId="77777777" w:rsidR="002D758B" w:rsidRPr="00BA5707" w:rsidRDefault="002D758B" w:rsidP="00F657E1">
            <w:pPr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5A25387F" w14:textId="77777777" w:rsidR="00493A7A" w:rsidRPr="00BA5707" w:rsidRDefault="00DC33CA" w:rsidP="00F657E1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Desarrollo: </w:t>
            </w:r>
          </w:p>
          <w:p w14:paraId="60F54C42" w14:textId="09D7DCEC" w:rsidR="00AB47FE" w:rsidRPr="001F49AF" w:rsidRDefault="001F49AF" w:rsidP="001F49AF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Instalación:</w:t>
            </w:r>
          </w:p>
          <w:p w14:paraId="49F78A2A" w14:textId="77777777" w:rsidR="001940BC" w:rsidRPr="001940BC" w:rsidRDefault="001940BC" w:rsidP="001940BC">
            <w:pPr>
              <w:spacing w:after="200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1940BC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La audiencia pública de rendición de cuentas se lleva a cabo en la plataforma Microsoft </w:t>
            </w:r>
            <w:proofErr w:type="spellStart"/>
            <w:r w:rsidRPr="001940BC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Teams</w:t>
            </w:r>
            <w:proofErr w:type="spellEnd"/>
            <w:r w:rsidRPr="001940BC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en la modalidad de Evento en vivo.  </w:t>
            </w:r>
          </w:p>
          <w:p w14:paraId="659A960E" w14:textId="77777777" w:rsidR="00AF0505" w:rsidRDefault="001940BC" w:rsidP="00AF050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Nuestr</w:t>
            </w:r>
            <w:r w:rsidR="001203EF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o</w:t>
            </w: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Comunicador Johan </w:t>
            </w:r>
            <w:r w:rsidR="009E549C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Alexis </w:t>
            </w: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Cabrera Zapata, </w:t>
            </w:r>
            <w:r w:rsidRPr="001940BC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en nombre del Instituto Colombiano de Bienestar Familiar regional </w:t>
            </w:r>
            <w:r w:rsidR="001203EF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Atlántico</w:t>
            </w:r>
            <w:r w:rsidR="00AF0505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: </w:t>
            </w:r>
          </w:p>
          <w:p w14:paraId="0A1E5509" w14:textId="3AFBB6A4" w:rsidR="00AF0505" w:rsidRPr="001F49AF" w:rsidRDefault="001203EF" w:rsidP="00AF05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</w:t>
            </w:r>
            <w:r w:rsidR="00AF0505" w:rsidRPr="001F49AF">
              <w:rPr>
                <w:rFonts w:ascii="Arial" w:hAnsi="Arial" w:cs="Arial"/>
                <w:sz w:val="18"/>
                <w:szCs w:val="18"/>
              </w:rPr>
              <w:t xml:space="preserve">Tenemos el gusto de estar con ustedes para llevarles la rendición pública de cuentas del Instituto Colombiano de Bienestar </w:t>
            </w:r>
            <w:proofErr w:type="gramStart"/>
            <w:r w:rsidR="00AF0505" w:rsidRPr="001F49AF">
              <w:rPr>
                <w:rFonts w:ascii="Arial" w:hAnsi="Arial" w:cs="Arial"/>
                <w:sz w:val="18"/>
                <w:szCs w:val="18"/>
              </w:rPr>
              <w:t>Familiar  -</w:t>
            </w:r>
            <w:proofErr w:type="gramEnd"/>
            <w:r w:rsidR="00AF0505" w:rsidRPr="001F49AF">
              <w:rPr>
                <w:rFonts w:ascii="Arial" w:hAnsi="Arial" w:cs="Arial"/>
                <w:sz w:val="18"/>
                <w:szCs w:val="18"/>
              </w:rPr>
              <w:t xml:space="preserve"> ICBF – Regional Atlántico, para la vigencia 2020 - 2021, cumpliendo con ello los requisitos de ley. </w:t>
            </w:r>
          </w:p>
          <w:p w14:paraId="36E1E740" w14:textId="48B0ED38" w:rsidR="001F49AF" w:rsidRDefault="00AF0505" w:rsidP="00AF05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49AF">
              <w:rPr>
                <w:rFonts w:ascii="Arial" w:hAnsi="Arial" w:cs="Arial"/>
                <w:sz w:val="18"/>
                <w:szCs w:val="18"/>
              </w:rPr>
              <w:t xml:space="preserve">Le recordamos a la teleaudiencia que pueden comunicarse con el ICBF a través de sus diferentes canales, los cuales están viendo en este momento en </w:t>
            </w:r>
            <w:proofErr w:type="spellStart"/>
            <w:proofErr w:type="gramStart"/>
            <w:r w:rsidRPr="001F49AF">
              <w:rPr>
                <w:rFonts w:ascii="Arial" w:hAnsi="Arial" w:cs="Arial"/>
                <w:sz w:val="18"/>
                <w:szCs w:val="18"/>
              </w:rPr>
              <w:t>pantalla.</w:t>
            </w:r>
            <w:r w:rsidR="001F49AF" w:rsidRPr="001F49AF">
              <w:rPr>
                <w:rFonts w:ascii="Arial" w:hAnsi="Arial" w:cs="Arial"/>
                <w:sz w:val="18"/>
                <w:szCs w:val="18"/>
              </w:rPr>
              <w:t>Le</w:t>
            </w:r>
            <w:proofErr w:type="spellEnd"/>
            <w:proofErr w:type="gramEnd"/>
            <w:r w:rsidR="001F49AF" w:rsidRPr="001F49AF">
              <w:rPr>
                <w:rFonts w:ascii="Arial" w:hAnsi="Arial" w:cs="Arial"/>
                <w:sz w:val="18"/>
                <w:szCs w:val="18"/>
              </w:rPr>
              <w:t xml:space="preserve"> damos la más cordial bienvenida a todas las personas que nos ven hoy desde la ciudad de Barranquilla, el departamento del Atlántico y toda la Región Caribe.</w:t>
            </w:r>
          </w:p>
          <w:p w14:paraId="5280D7F4" w14:textId="77777777" w:rsidR="001F49AF" w:rsidRPr="001F49AF" w:rsidRDefault="001F49AF" w:rsidP="001F4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3715CD7" w14:textId="77777777" w:rsidR="001F49AF" w:rsidRPr="001F49AF" w:rsidRDefault="001F49AF" w:rsidP="001F4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49AF">
              <w:rPr>
                <w:rFonts w:ascii="Arial" w:hAnsi="Arial" w:cs="Arial"/>
                <w:sz w:val="18"/>
                <w:szCs w:val="18"/>
              </w:rPr>
              <w:t xml:space="preserve">Tenemos el gusto de estar con ustedes para llevarles la rendición pública de cuentas del Instituto Colombiano de Bienestar </w:t>
            </w:r>
            <w:proofErr w:type="gramStart"/>
            <w:r w:rsidRPr="001F49AF">
              <w:rPr>
                <w:rFonts w:ascii="Arial" w:hAnsi="Arial" w:cs="Arial"/>
                <w:sz w:val="18"/>
                <w:szCs w:val="18"/>
              </w:rPr>
              <w:t>Familiar  -</w:t>
            </w:r>
            <w:proofErr w:type="gramEnd"/>
            <w:r w:rsidRPr="001F49AF">
              <w:rPr>
                <w:rFonts w:ascii="Arial" w:hAnsi="Arial" w:cs="Arial"/>
                <w:sz w:val="18"/>
                <w:szCs w:val="18"/>
              </w:rPr>
              <w:t xml:space="preserve"> ICBF – Regional Atlántico, para la vigencia 2020 - 2021, cumpliendo con ello los requisitos de ley. </w:t>
            </w:r>
          </w:p>
          <w:p w14:paraId="7F036EBB" w14:textId="33E99A76" w:rsidR="001F49AF" w:rsidRDefault="001F49AF" w:rsidP="001F4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49AF">
              <w:rPr>
                <w:rFonts w:ascii="Arial" w:hAnsi="Arial" w:cs="Arial"/>
                <w:sz w:val="18"/>
                <w:szCs w:val="18"/>
              </w:rPr>
              <w:t>Le recordamos a la teleaudiencia que pueden comunicarse con el ICBF a través de sus diferentes canales, los cuales están viendo en este momento en pantalla.</w:t>
            </w:r>
          </w:p>
          <w:p w14:paraId="23D76D25" w14:textId="77777777" w:rsidR="001F49AF" w:rsidRPr="001F49AF" w:rsidRDefault="001F49AF" w:rsidP="001F4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BBF8D7" w14:textId="77777777" w:rsidR="001F49AF" w:rsidRPr="001F49AF" w:rsidRDefault="001F49AF" w:rsidP="001F4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49AF">
              <w:rPr>
                <w:rFonts w:ascii="Arial" w:hAnsi="Arial" w:cs="Arial"/>
                <w:sz w:val="18"/>
                <w:szCs w:val="18"/>
              </w:rPr>
              <w:t xml:space="preserve">Saludamos en estudio al Dr. Benjamín Collante Fernández, </w:t>
            </w:r>
            <w:proofErr w:type="gramStart"/>
            <w:r w:rsidRPr="001F49AF">
              <w:rPr>
                <w:rFonts w:ascii="Arial" w:hAnsi="Arial" w:cs="Arial"/>
                <w:sz w:val="18"/>
                <w:szCs w:val="18"/>
              </w:rPr>
              <w:t>Director Regional</w:t>
            </w:r>
            <w:proofErr w:type="gramEnd"/>
            <w:r w:rsidRPr="001F49AF">
              <w:rPr>
                <w:rFonts w:ascii="Arial" w:hAnsi="Arial" w:cs="Arial"/>
                <w:sz w:val="18"/>
                <w:szCs w:val="18"/>
              </w:rPr>
              <w:t xml:space="preserve"> del ICBF, bienvenido.  </w:t>
            </w:r>
          </w:p>
          <w:p w14:paraId="3C417994" w14:textId="63462226" w:rsidR="001F49AF" w:rsidRDefault="001F49AF" w:rsidP="001F49AF">
            <w:pPr>
              <w:spacing w:after="200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1F49AF">
              <w:rPr>
                <w:rFonts w:ascii="Arial" w:hAnsi="Arial" w:cs="Arial"/>
                <w:b/>
                <w:sz w:val="18"/>
                <w:szCs w:val="18"/>
              </w:rPr>
              <w:t>SALUDO DEL DIRECTOR</w:t>
            </w:r>
          </w:p>
          <w:p w14:paraId="15DF77CE" w14:textId="67B5FC07" w:rsidR="001940BC" w:rsidRPr="001203EF" w:rsidRDefault="001940BC" w:rsidP="001940BC">
            <w:pPr>
              <w:spacing w:after="200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Se informa a los asistentes que la reunión está siendo grabada y se realizará el registro de los asistentes a través del formulario enviado al chat de la reunión </w:t>
            </w:r>
            <w:r w:rsidR="006120D4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TEAMS, </w:t>
            </w:r>
            <w:r w:rsidRPr="001203EF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en cumplimiento de la política de tratamiento de datos personales.  </w:t>
            </w:r>
          </w:p>
          <w:p w14:paraId="40CF917C" w14:textId="5542C63A" w:rsidR="002D758B" w:rsidRPr="00337119" w:rsidRDefault="00337119" w:rsidP="00337119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Contexto Institucional</w:t>
            </w:r>
          </w:p>
          <w:p w14:paraId="7E6D7538" w14:textId="77777777" w:rsidR="00337119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2633DD3C" wp14:editId="4EE251D6">
                  <wp:extent cx="3960000" cy="2227620"/>
                  <wp:effectExtent l="0" t="0" r="2540" b="1270"/>
                  <wp:docPr id="1" name="Imagen 1" descr="Imagen que contiene 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 descr="Imagen que contiene Tabla&#10;&#10;Descripción generada automá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032921" w14:textId="77777777" w:rsidR="00E62C40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DEA3CFB" wp14:editId="0EC5896C">
                  <wp:extent cx="3960000" cy="2227622"/>
                  <wp:effectExtent l="0" t="0" r="2540" b="1270"/>
                  <wp:docPr id="3" name="Imagen 3" descr="Imagen que contiene Calendari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 descr="Imagen que contiene Calendario&#10;&#10;Descripción generada automáticament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C1B877" w14:textId="77777777" w:rsidR="00E62C40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3A303B3B" wp14:editId="0B3C89AA">
                  <wp:extent cx="3960000" cy="2227620"/>
                  <wp:effectExtent l="0" t="0" r="2540" b="1270"/>
                  <wp:docPr id="4" name="Imagen 4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 descr="Texto&#10;&#10;Descripción generada automáticament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5DC60B" w14:textId="77777777" w:rsidR="00E62C40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4687F012" wp14:editId="47BB6964">
                  <wp:extent cx="3960000" cy="2227620"/>
                  <wp:effectExtent l="0" t="0" r="2540" b="1270"/>
                  <wp:docPr id="7" name="Imagen 7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n 7" descr="Diagrama&#10;&#10;Descripción generada automá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D18FA" w14:textId="77777777" w:rsidR="00E62C40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C36CC2B" wp14:editId="59B440B2">
                  <wp:extent cx="3960000" cy="2227620"/>
                  <wp:effectExtent l="0" t="0" r="2540" b="1270"/>
                  <wp:docPr id="9" name="Imagen 9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9" descr="Diagrama&#10;&#10;Descripción generada automá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E8043" w14:textId="2183825E" w:rsidR="00136755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76F0DC17" wp14:editId="4884BFF2">
                  <wp:extent cx="3960000" cy="2227620"/>
                  <wp:effectExtent l="0" t="0" r="2540" b="1270"/>
                  <wp:docPr id="10" name="Imagen 10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10" descr="Diagrama&#10;&#10;Descripción generada automáticament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9A6AA8" w14:textId="2B9E167B" w:rsidR="00136755" w:rsidRPr="00136755" w:rsidRDefault="00136755" w:rsidP="00136755">
            <w:pPr>
              <w:pStyle w:val="Prrafodelista"/>
              <w:numPr>
                <w:ilvl w:val="1"/>
                <w:numId w:val="18"/>
              </w:num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Contexto Rendición Pública de Cuentas</w:t>
            </w:r>
          </w:p>
          <w:p w14:paraId="429D6857" w14:textId="77777777" w:rsidR="00E62C40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D737CDE" wp14:editId="51713105">
                  <wp:extent cx="3600000" cy="2025109"/>
                  <wp:effectExtent l="0" t="0" r="635" b="0"/>
                  <wp:docPr id="11" name="Imagen 11" descr="Imagen que contiene Interfaz de usuario gráfi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1" descr="Imagen que contiene Interfaz de usuario gráfica&#10;&#10;Descripción generada automáticament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2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99687C" w14:textId="77777777" w:rsidR="00E62C40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746C8F57" wp14:editId="1DB8CE3A">
                  <wp:extent cx="3600000" cy="2025109"/>
                  <wp:effectExtent l="0" t="0" r="635" b="0"/>
                  <wp:docPr id="12" name="Imagen 12" descr="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n 12" descr="Escala de tiempo&#10;&#10;Descripción generada automáticamente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2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138740" w14:textId="0F4A4C78" w:rsidR="00DF4FE8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5B3C9AAF" wp14:editId="6CD4C85F">
                  <wp:extent cx="3600000" cy="2025109"/>
                  <wp:effectExtent l="0" t="0" r="635" b="0"/>
                  <wp:docPr id="13" name="Imagen 13" descr="Imagen que contiene 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3" descr="Imagen que contiene Escala de tiempo&#10;&#10;Descripción generada automáticamente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2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644EE4" w14:textId="77777777" w:rsidR="00E62C40" w:rsidRDefault="00E62C40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760D1EF4" w14:textId="3A17C5FE" w:rsidR="002D758B" w:rsidRPr="00BA5707" w:rsidRDefault="00337119" w:rsidP="00337119">
            <w:pPr>
              <w:spacing w:after="200"/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B47F0D3" wp14:editId="25787382">
                  <wp:extent cx="3960000" cy="2227620"/>
                  <wp:effectExtent l="0" t="0" r="2540" b="1270"/>
                  <wp:docPr id="14" name="Imagen 14" descr="Escala de tiemp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 descr="Escala de tiempo&#10;&#10;Descripción generada automáticamente con confianza media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697FD5" w14:textId="77777777" w:rsidR="002D758B" w:rsidRPr="00BA5707" w:rsidRDefault="00810BF9" w:rsidP="00DF4FE8">
            <w:pPr>
              <w:tabs>
                <w:tab w:val="left" w:pos="3924"/>
              </w:tabs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ab/>
            </w:r>
          </w:p>
          <w:p w14:paraId="1A59FEB3" w14:textId="4A258C27" w:rsidR="00412750" w:rsidRDefault="00DF4FE8" w:rsidP="00DF4FE8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Oferta Institucional</w:t>
            </w:r>
          </w:p>
          <w:p w14:paraId="1D7E99D9" w14:textId="12F8D280" w:rsidR="00DF4FE8" w:rsidRDefault="00DF4FE8" w:rsidP="00DF4FE8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6EB035B7" w14:textId="7B784FD4" w:rsidR="00DF4FE8" w:rsidRDefault="00DF4FE8" w:rsidP="00DF4FE8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45C821EB" wp14:editId="68AE22C2">
                  <wp:extent cx="5400000" cy="3037664"/>
                  <wp:effectExtent l="0" t="0" r="0" b="0"/>
                  <wp:docPr id="15" name="Imagen 15" descr="Interfaz de usuario gráfica,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5" descr="Interfaz de usuario gráfica, Sitio web&#10;&#10;Descripción generada automáticamente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0" cy="3037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9B72AC" w14:textId="722EF197" w:rsidR="00DF4FE8" w:rsidRDefault="00DF4FE8" w:rsidP="00DF4FE8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23BD1345" w14:textId="77777777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239120A" wp14:editId="3B985961">
                  <wp:extent cx="3960000" cy="2227620"/>
                  <wp:effectExtent l="0" t="0" r="2540" b="1270"/>
                  <wp:docPr id="21" name="Imagen 21" descr="Imagen que contiene Map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n 21" descr="Imagen que contiene Mapa&#10;&#10;Descripción generada automáticamente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95F832" w14:textId="77777777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726D5C32" wp14:editId="20FAD497">
                  <wp:extent cx="3960000" cy="2227620"/>
                  <wp:effectExtent l="0" t="0" r="2540" b="1270"/>
                  <wp:docPr id="23" name="Imagen 23" descr="Imagen que contiene 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n 23" descr="Imagen que contiene Tabla&#10;&#10;Descripción generada automáticament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6D406" w14:textId="77777777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A90A4D0" wp14:editId="7247F279">
                  <wp:extent cx="3960000" cy="2227620"/>
                  <wp:effectExtent l="0" t="0" r="2540" b="1270"/>
                  <wp:docPr id="25" name="Imagen 25" descr="Imagen que contiene 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n 25" descr="Imagen que contiene Diagrama&#10;&#10;Descripción generada automáticamente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E67C8" w14:textId="4AC00E71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AF317D9" wp14:editId="63322DC3">
                  <wp:extent cx="3960000" cy="2227620"/>
                  <wp:effectExtent l="0" t="0" r="2540" b="1270"/>
                  <wp:docPr id="26" name="Imagen 26" descr="Imagen que contiene 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n 26" descr="Imagen que contiene Escala de tiempo&#10;&#10;Descripción generada automáticamente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1E7BF" w14:textId="77777777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38DB7444" wp14:editId="741978C6">
                  <wp:extent cx="3960000" cy="2227620"/>
                  <wp:effectExtent l="0" t="0" r="2540" b="1270"/>
                  <wp:docPr id="27" name="Imagen 27" descr="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n 27" descr="Escala de tiempo&#10;&#10;Descripción generada automáticamente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BB361D" w14:textId="77777777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A01634F" wp14:editId="465A79A5">
                  <wp:extent cx="3960000" cy="2227620"/>
                  <wp:effectExtent l="0" t="0" r="2540" b="1270"/>
                  <wp:docPr id="30" name="Imagen 30" descr="Imagen que contiene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n 30" descr="Imagen que contiene Sitio web&#10;&#10;Descripción generada automáticament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F40656" w14:textId="62A3D8A6" w:rsidR="00E62C40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DF85AC1" wp14:editId="287C83C5">
                  <wp:extent cx="3960000" cy="2227620"/>
                  <wp:effectExtent l="0" t="0" r="2540" b="1270"/>
                  <wp:docPr id="31" name="Imagen 31" descr="Diagram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Diagrama&#10;&#10;Descripción generada automáticamente con confianza media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F72DC3" w14:textId="14D448A8" w:rsidR="00346BA2" w:rsidRDefault="00346BA2" w:rsidP="00E62C40">
            <w:pPr>
              <w:spacing w:after="200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19BF4966" wp14:editId="41A6833D">
                  <wp:extent cx="3960000" cy="2227620"/>
                  <wp:effectExtent l="0" t="0" r="2540" b="1270"/>
                  <wp:docPr id="32" name="Imagen 32" descr="Imagen que contiene 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n 32" descr="Imagen que contiene Escala de tiempo&#10;&#10;Descripción generada automáticament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B4E125" w14:textId="508A0CC9" w:rsidR="00DF4FE8" w:rsidRDefault="00E62C40" w:rsidP="00E62C40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Detalle de la Oferta Institucional</w:t>
            </w:r>
          </w:p>
          <w:p w14:paraId="63F5EB3E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0278DF9" wp14:editId="08E2EA7E">
                  <wp:extent cx="3960000" cy="2227620"/>
                  <wp:effectExtent l="0" t="0" r="2540" b="1270"/>
                  <wp:docPr id="33" name="Imagen 33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n 33" descr="Interfaz de usuario gráfica, Aplicación&#10;&#10;Descripción generada automáticamente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4992C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567AEA9" wp14:editId="114F4805">
                  <wp:extent cx="3960000" cy="2227620"/>
                  <wp:effectExtent l="0" t="0" r="2540" b="1270"/>
                  <wp:docPr id="34" name="Imagen 34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n 34" descr="Interfaz de usuario gráfica, Texto, Aplicación&#10;&#10;Descripción generada automáticamente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A6B24" w14:textId="082CF4B6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761C2978" wp14:editId="0D8CF59F">
                  <wp:extent cx="3960000" cy="2227620"/>
                  <wp:effectExtent l="0" t="0" r="2540" b="1270"/>
                  <wp:docPr id="35" name="Imagen 35" descr="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n 35" descr="Tabla&#10;&#10;Descripción generada automáticament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1F7D06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197E47C" wp14:editId="79A8F5AC">
                  <wp:extent cx="3960000" cy="2227620"/>
                  <wp:effectExtent l="0" t="0" r="2540" b="1270"/>
                  <wp:docPr id="36" name="Imagen 36" descr="Interfaz de usuario gráfica, Texto, Aplicación, Chat o mensaje d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nterfaz de usuario gráfica, Texto, Aplicación, Chat o mensaje de texto&#10;&#10;Descripción generada automáticamente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2B19AB" w14:textId="7184939A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247D453" wp14:editId="126FE64E">
                  <wp:extent cx="3960000" cy="2227620"/>
                  <wp:effectExtent l="0" t="0" r="2540" b="1270"/>
                  <wp:docPr id="37" name="Imagen 37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nterfaz de usuario gráfica, Texto, Aplicación&#10;&#10;Descripción generada automáticamente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B1A2FA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34770F58" wp14:editId="542E2F4C">
                  <wp:extent cx="3960000" cy="2227620"/>
                  <wp:effectExtent l="0" t="0" r="2540" b="1270"/>
                  <wp:docPr id="38" name="Imagen 38" descr="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n 38" descr="Tabla&#10;&#10;Descripción generada automáticamente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93668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E1A9198" wp14:editId="531945F0">
                  <wp:extent cx="3960000" cy="2227620"/>
                  <wp:effectExtent l="0" t="0" r="2540" b="1270"/>
                  <wp:docPr id="39" name="Imagen 39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n 39" descr="Interfaz de usuario gráfica, Aplicación&#10;&#10;Descripción generada automáticamente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86FBA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5C10486" wp14:editId="4DCF6730">
                  <wp:extent cx="3960000" cy="2227620"/>
                  <wp:effectExtent l="0" t="0" r="2540" b="1270"/>
                  <wp:docPr id="40" name="Imagen 40" descr="Interfaz de usuario gráfi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n 40" descr="Interfaz de usuario gráfica&#10;&#10;Descripción generada automáticamente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EFC18" w14:textId="07A9D3A1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4FAA69B6" wp14:editId="3BEE2B6B">
                  <wp:extent cx="3960000" cy="2227620"/>
                  <wp:effectExtent l="0" t="0" r="2540" b="1270"/>
                  <wp:docPr id="41" name="Imagen 41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n 41" descr="Interfaz de usuario gráfica, Texto, Aplicación&#10;&#10;Descripción generada automáticamente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6C6835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786A443A" wp14:editId="7A1B80D5">
                  <wp:extent cx="3960000" cy="2227620"/>
                  <wp:effectExtent l="0" t="0" r="2540" b="1270"/>
                  <wp:docPr id="42" name="Imagen 42" descr="Text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n 42" descr="Texto&#10;&#10;Descripción generada automáticamente con confianza media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BE227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71906B91" wp14:editId="167707A4">
                  <wp:extent cx="3960000" cy="2227620"/>
                  <wp:effectExtent l="0" t="0" r="2540" b="1270"/>
                  <wp:docPr id="43" name="Imagen 43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n 43" descr="Interfaz de usuario gráfica, Texto, Aplicación&#10;&#10;Descripción generada automáticamente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69D6D9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6D03D6BF" wp14:editId="47BAA36F">
                  <wp:extent cx="3960000" cy="2227620"/>
                  <wp:effectExtent l="0" t="0" r="2540" b="1270"/>
                  <wp:docPr id="44" name="Imagen 44" descr="Interfaz de usuario gráfica,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n 44" descr="Interfaz de usuario gráfica, Texto&#10;&#10;Descripción generada automáticamente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3EDB1B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1C1EEFB" wp14:editId="3E2E7C47">
                  <wp:extent cx="3960000" cy="2227620"/>
                  <wp:effectExtent l="0" t="0" r="2540" b="1270"/>
                  <wp:docPr id="45" name="Imagen 45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n 45" descr="Interfaz de usuario gráfica, Texto, Aplicación&#10;&#10;Descripción generada automáticamente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11533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73B34A01" wp14:editId="4AD5C315">
                  <wp:extent cx="3960000" cy="2227620"/>
                  <wp:effectExtent l="0" t="0" r="2540" b="1270"/>
                  <wp:docPr id="46" name="Imagen 46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n 46" descr="Interfaz de usuario gráfica, Texto, Aplicación&#10;&#10;Descripción generada automáticamente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36C20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32556B77" wp14:editId="08DCD929">
                  <wp:extent cx="3960000" cy="2227620"/>
                  <wp:effectExtent l="0" t="0" r="2540" b="1270"/>
                  <wp:docPr id="47" name="Imagen 47" descr="Interfaz de usuario gráfica,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n 47" descr="Interfaz de usuario gráfica, Sitio web&#10;&#10;Descripción generada automáticamente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F5140F" w14:textId="410F606F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2CE9655A" wp14:editId="508F59F9">
                  <wp:extent cx="3960000" cy="2227620"/>
                  <wp:effectExtent l="0" t="0" r="2540" b="1270"/>
                  <wp:docPr id="48" name="Imagen 48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n 48" descr="Interfaz de usuario gráfica, Aplicación&#10;&#10;Descripción generada automáticamente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F0691" w14:textId="77777777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0F3F4FD" wp14:editId="2CA4D397">
                  <wp:extent cx="3960000" cy="2227620"/>
                  <wp:effectExtent l="0" t="0" r="2540" b="1270"/>
                  <wp:docPr id="49" name="Imagen 49" descr="Interfaz de usuario gráfica, Texto, Aplicación, Correo electrónico,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n 49" descr="Interfaz de usuario gráfica, Texto, Aplicación, Correo electrónico, Sitio web&#10;&#10;Descripción generada automáticamente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F223B6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52E78BE1" wp14:editId="5FE8EF00">
                  <wp:extent cx="3960000" cy="2227620"/>
                  <wp:effectExtent l="0" t="0" r="2540" b="1270"/>
                  <wp:docPr id="50" name="Imagen 50" descr="Interfaz de usuario gráfica, Texto, Aplicación, Chat o mensaje d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n 50" descr="Interfaz de usuario gráfica, Texto, Aplicación, Chat o mensaje de texto&#10;&#10;Descripción generada automáticamente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1D82B0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A2E6D87" wp14:editId="526E9F90">
                  <wp:extent cx="3960000" cy="2227620"/>
                  <wp:effectExtent l="0" t="0" r="2540" b="1270"/>
                  <wp:docPr id="51" name="Imagen 51" descr="Interfaz de usuario gráfica, Texto, Aplicación, Chat o mensaje d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n 51" descr="Interfaz de usuario gráfica, Texto, Aplicación, Chat o mensaje de texto&#10;&#10;Descripción generada automáticamente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E784D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1F4928B" wp14:editId="4BAA574B">
                  <wp:extent cx="3960000" cy="2227620"/>
                  <wp:effectExtent l="0" t="0" r="2540" b="1270"/>
                  <wp:docPr id="52" name="Imagen 52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n 52" descr="Interfaz de usuario gráfica, Texto, Aplicación&#10;&#10;Descripción generada automáticamente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FDFE43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6ACB326E" wp14:editId="6942DA48">
                  <wp:extent cx="3960000" cy="2227620"/>
                  <wp:effectExtent l="0" t="0" r="2540" b="1270"/>
                  <wp:docPr id="53" name="Imagen 53" descr="Interfaz de usuario gráfica,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n 53" descr="Interfaz de usuario gráfica, Texto&#10;&#10;Descripción generada automáticamente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3B9D3B" w14:textId="5D0BCE80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9B9EF09" wp14:editId="2882A2B7">
                  <wp:extent cx="3960000" cy="2227620"/>
                  <wp:effectExtent l="0" t="0" r="2540" b="1270"/>
                  <wp:docPr id="54" name="Imagen 54" descr="Tabl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n 54" descr="Tabla&#10;&#10;Descripción generada automáticamente con confianza media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638F9C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1682297" wp14:editId="168D2654">
                  <wp:extent cx="3960000" cy="2227620"/>
                  <wp:effectExtent l="0" t="0" r="2540" b="1270"/>
                  <wp:docPr id="55" name="Imagen 55" descr="Text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n 55" descr="Texto&#10;&#10;Descripción generada automáticamente con confianza media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FF308B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2AB053A5" wp14:editId="042FEC0D">
                  <wp:extent cx="3960000" cy="2227620"/>
                  <wp:effectExtent l="0" t="0" r="2540" b="1270"/>
                  <wp:docPr id="56" name="Imagen 56" descr="Interfaz de usuario gráfic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n 56" descr="Interfaz de usuario gráfica&#10;&#10;Descripción generada automáticamente con confianza media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1237EA" w14:textId="6FF805B0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AEA37DA" wp14:editId="7D34B511">
                  <wp:extent cx="3960000" cy="2227620"/>
                  <wp:effectExtent l="0" t="0" r="2540" b="1270"/>
                  <wp:docPr id="57" name="Imagen 57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n 57" descr="Interfaz de usuario gráfica, Texto, Aplicación&#10;&#10;Descripción generada automáticamente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2546E2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22EAF7AD" wp14:editId="0469064E">
                  <wp:extent cx="3960000" cy="2227620"/>
                  <wp:effectExtent l="0" t="0" r="2540" b="1270"/>
                  <wp:docPr id="58" name="Imagen 58" descr="Interfaz de usuario gráfica,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n 58" descr="Interfaz de usuario gráfica, Texto&#10;&#10;Descripción generada automáticamente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20566F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7F404C99" wp14:editId="6E3EC95A">
                  <wp:extent cx="3960000" cy="2227620"/>
                  <wp:effectExtent l="0" t="0" r="2540" b="1270"/>
                  <wp:docPr id="59" name="Imagen 59" descr="Interfaz de usuario gráfica, Texto, Aplicación, Correo electrón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n 59" descr="Interfaz de usuario gráfica, Texto, Aplicación, Correo electrónico&#10;&#10;Descripción generada automáticamente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367E58" w14:textId="3799A373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D4F6242" wp14:editId="1415D6C4">
                  <wp:extent cx="3960000" cy="2227620"/>
                  <wp:effectExtent l="0" t="0" r="2540" b="1270"/>
                  <wp:docPr id="60" name="Imagen 60" descr="Interfaz de usuario gráfic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n 60" descr="Interfaz de usuario gráfica&#10;&#10;Descripción generada automáticamente con confianza baja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AB8A9A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702485E" wp14:editId="48B0C28D">
                  <wp:extent cx="3960000" cy="2227620"/>
                  <wp:effectExtent l="0" t="0" r="2540" b="1270"/>
                  <wp:docPr id="61" name="Imagen 61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n 61" descr="Interfaz de usuario gráfica, Aplicación&#10;&#10;Descripción generada automáticamente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5A1CD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1AC1CF84" wp14:editId="045358E0">
                  <wp:extent cx="3960000" cy="2227620"/>
                  <wp:effectExtent l="0" t="0" r="2540" b="1270"/>
                  <wp:docPr id="62" name="Imagen 62" descr="Interfaz de usuario gráfica, Texto, Aplicación, Correo electrónic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n 62" descr="Interfaz de usuario gráfica, Texto, Aplicación, Correo electrónico&#10;&#10;Descripción generada automáticamente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18B2AE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E743E21" wp14:editId="07EE762E">
                  <wp:extent cx="3960000" cy="2227620"/>
                  <wp:effectExtent l="0" t="0" r="2540" b="1270"/>
                  <wp:docPr id="63" name="Imagen 63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n 63" descr="Interfaz de usuario gráfica, Texto, Aplicación&#10;&#10;Descripción generada automáticamente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7FD9B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E267DAA" wp14:editId="5EEE33C2">
                  <wp:extent cx="3960000" cy="2227620"/>
                  <wp:effectExtent l="0" t="0" r="2540" b="1270"/>
                  <wp:docPr id="64" name="Imagen 64" descr="Imagen que contien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n 64" descr="Imagen que contiene Texto&#10;&#10;Descripción generada automáticamente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94A31B" w14:textId="288B7303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31D6CB97" wp14:editId="66253A6F">
                  <wp:extent cx="3960000" cy="2227620"/>
                  <wp:effectExtent l="0" t="0" r="2540" b="1270"/>
                  <wp:docPr id="65" name="Imagen 65" descr="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n 65" descr="Texto&#10;&#10;Descripción generada automáticamente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3DA553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9592C6F" wp14:editId="276BDA11">
                  <wp:extent cx="3960000" cy="2227620"/>
                  <wp:effectExtent l="0" t="0" r="2540" b="1270"/>
                  <wp:docPr id="66" name="Imagen 66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n 66" descr="Interfaz de usuario gráfica, Texto, Aplicación&#10;&#10;Descripción generada automáticamente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981E9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245EAEDD" wp14:editId="6714EA53">
                  <wp:extent cx="3960000" cy="2227620"/>
                  <wp:effectExtent l="0" t="0" r="2540" b="1270"/>
                  <wp:docPr id="67" name="Imagen 67" descr="Interfaz de usuario gráfic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n 67" descr="Interfaz de usuario gráfica&#10;&#10;Descripción generada automáticamente con confianza media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0E041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6F4EF205" wp14:editId="30DE869A">
                  <wp:extent cx="3960000" cy="2227620"/>
                  <wp:effectExtent l="0" t="0" r="2540" b="1270"/>
                  <wp:docPr id="68" name="Imagen 68" descr="Interfaz de usuario gráfi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n 68" descr="Interfaz de usuario gráfica&#10;&#10;Descripción generada automáticamente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58FCA9" w14:textId="0BE1CE38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2074B4A4" wp14:editId="19181422">
                  <wp:extent cx="3960000" cy="2227620"/>
                  <wp:effectExtent l="0" t="0" r="2540" b="1270"/>
                  <wp:docPr id="69" name="Imagen 69" descr="Interfaz de usuario gráfica,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n 69" descr="Interfaz de usuario gráfica, Sitio web&#10;&#10;Descripción generada automáticamente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3872A0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4CDDD167" wp14:editId="1EB5E25E">
                  <wp:extent cx="3960000" cy="2227620"/>
                  <wp:effectExtent l="0" t="0" r="2540" b="1270"/>
                  <wp:docPr id="70" name="Imagen 70" descr="Interfaz de usuario gráfic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n 70" descr="Interfaz de usuario gráfica&#10;&#10;Descripción generada automáticamente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C3C5BE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7F978859" wp14:editId="605AEA64">
                  <wp:extent cx="3960000" cy="2227620"/>
                  <wp:effectExtent l="0" t="0" r="2540" b="1270"/>
                  <wp:docPr id="71" name="Imagen 71" descr="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n 71" descr="Tabla&#10;&#10;Descripción generada automáticamente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E9139" w14:textId="1AF61D03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79C6935E" wp14:editId="7CCFDE7F">
                  <wp:extent cx="3960000" cy="2227620"/>
                  <wp:effectExtent l="0" t="0" r="2540" b="1270"/>
                  <wp:docPr id="72" name="Imagen 72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n 72" descr="Interfaz de usuario gráfica, Texto, Aplicación&#10;&#10;Descripción generada automáticamente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E5FA7D" w14:textId="2692AF5F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E03E5A4" wp14:editId="25E27963">
                  <wp:extent cx="3960000" cy="2227620"/>
                  <wp:effectExtent l="0" t="0" r="2540" b="1270"/>
                  <wp:docPr id="73" name="Imagen 73" descr="Tabl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n 73" descr="Tabla&#10;&#10;Descripción generada automáticamente con confianza baja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44193F" w14:textId="319979E4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3188F9A6" wp14:editId="053733E8">
                  <wp:extent cx="3960000" cy="2227620"/>
                  <wp:effectExtent l="0" t="0" r="2540" b="1270"/>
                  <wp:docPr id="74" name="Imagen 74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n 74" descr="Interfaz de usuario gráfica, Texto, Aplicación&#10;&#10;Descripción generada automáticamente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D65576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ACEE7DA" wp14:editId="541C1F74">
                  <wp:extent cx="3960000" cy="2227620"/>
                  <wp:effectExtent l="0" t="0" r="2540" b="1270"/>
                  <wp:docPr id="75" name="Imagen 75" descr="Interfaz de usuario gráfica,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n 75" descr="Interfaz de usuario gráfica, Sitio web&#10;&#10;Descripción generada automáticamente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545FF0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D333108" wp14:editId="0735E182">
                  <wp:extent cx="3960000" cy="2227620"/>
                  <wp:effectExtent l="0" t="0" r="2540" b="1270"/>
                  <wp:docPr id="76" name="Imagen 76" descr="Interfaz de usuario gráfica, Texto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n 76" descr="Interfaz de usuario gráfica, Texto, Aplicación&#10;&#10;Descripción generada automáticamente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2315C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2CE13A2A" wp14:editId="75428925">
                  <wp:extent cx="3960000" cy="2227620"/>
                  <wp:effectExtent l="0" t="0" r="2540" b="1270"/>
                  <wp:docPr id="77" name="Imagen 77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n 77" descr="Diagrama&#10;&#10;Descripción generada automáticamente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E45B62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03B902C" wp14:editId="20FC1D44">
                  <wp:extent cx="3960000" cy="2227620"/>
                  <wp:effectExtent l="0" t="0" r="2540" b="1270"/>
                  <wp:docPr id="78" name="Imagen 78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n 78" descr="Diagrama&#10;&#10;Descripción generada automáticamente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09F5FF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3681A7FF" wp14:editId="7A79ECD0">
                  <wp:extent cx="3960000" cy="2227620"/>
                  <wp:effectExtent l="0" t="0" r="2540" b="1270"/>
                  <wp:docPr id="79" name="Imagen 79" descr="Texto, Gráfico de burbuj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n 79" descr="Texto, Gráfico de burbujas&#10;&#10;Descripción generada automáticamente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02143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4CB8EED3" wp14:editId="65682877">
                  <wp:extent cx="3960000" cy="2227620"/>
                  <wp:effectExtent l="0" t="0" r="2540" b="1270"/>
                  <wp:docPr id="80" name="Imagen 80" descr="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n 80" descr="Escala de tiempo&#10;&#10;Descripción generada automáticamente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03CD6" w14:textId="5C9AA4C6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C28A0C5" wp14:editId="4CEB33DF">
                  <wp:extent cx="3960000" cy="2227620"/>
                  <wp:effectExtent l="0" t="0" r="2540" b="1270"/>
                  <wp:docPr id="81" name="Imagen 81" descr="Interfaz de usuario gráfica, Texto, Aplicación, Chat o mensaje d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n 81" descr="Interfaz de usuario gráfica, Texto, Aplicación, Chat o mensaje de texto&#10;&#10;Descripción generada automáticamente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29D9DE" w14:textId="542F3C7C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C1C682E" wp14:editId="671DA96F">
                  <wp:extent cx="3960000" cy="2227620"/>
                  <wp:effectExtent l="0" t="0" r="2540" b="1270"/>
                  <wp:docPr id="82" name="Imagen 82" descr="Diagram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n 82" descr="Diagrama&#10;&#10;Descripción generada automáticamente con confianza media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DFD415" w14:textId="7FD7F6F4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744912DE" wp14:editId="33EF8604">
                  <wp:extent cx="3960000" cy="2227620"/>
                  <wp:effectExtent l="0" t="0" r="2540" b="1270"/>
                  <wp:docPr id="83" name="Imagen 83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n 83" descr="Diagrama&#10;&#10;Descripción generada automáticamente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0E283" w14:textId="31EE6D32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2E16AE51" wp14:editId="0A40E795">
                  <wp:extent cx="3960000" cy="2227620"/>
                  <wp:effectExtent l="0" t="0" r="2540" b="1270"/>
                  <wp:docPr id="84" name="Imagen 84" descr="Interfaz de usuario gráfica, Texto, Aplicación, Chat o mensaje d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n 84" descr="Interfaz de usuario gráfica, Texto, Aplicación, Chat o mensaje de texto&#10;&#10;Descripción generada automáticamente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3D9AF3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0987A442" wp14:editId="70BB3A51">
                  <wp:extent cx="3960000" cy="2227620"/>
                  <wp:effectExtent l="0" t="0" r="2540" b="1270"/>
                  <wp:docPr id="85" name="Imagen 85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Imagen 85" descr="Diagrama&#10;&#10;Descripción generada automáticamente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6BBC6E" w14:textId="77777777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0977B8E6" wp14:editId="114646BB">
                  <wp:extent cx="3960000" cy="2227620"/>
                  <wp:effectExtent l="0" t="0" r="2540" b="1270"/>
                  <wp:docPr id="86" name="Imagen 86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n 86" descr="Interfaz de usuario gráfica, Aplicación&#10;&#10;Descripción generada automáticamente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9B969E" w14:textId="2FEDF8BA" w:rsidR="002C380D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555B22E2" wp14:editId="114823F0">
                  <wp:extent cx="3960000" cy="2227620"/>
                  <wp:effectExtent l="0" t="0" r="2540" b="1270"/>
                  <wp:docPr id="87" name="Imagen 87" descr="Interfaz de usuario gráfica, Sitio web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n 87" descr="Interfaz de usuario gráfica, Sitio web&#10;&#10;Descripción generada automáticamente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16CC91" w14:textId="487AC168" w:rsidR="00E62C40" w:rsidRDefault="00E62C40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1F8062A8" wp14:editId="429BD36F">
                  <wp:extent cx="3960000" cy="2227620"/>
                  <wp:effectExtent l="0" t="0" r="2540" b="1270"/>
                  <wp:docPr id="88" name="Imagen 88" descr="Interfaz de usuario gráfica, Aplicación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n 88" descr="Interfaz de usuario gráfica, Aplicación&#10;&#10;Descripción generada automáticamente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AA041" w14:textId="37C29F8D" w:rsidR="00F55A4F" w:rsidRDefault="00F55A4F" w:rsidP="00E62C40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406FB811" w14:textId="5F62B09A" w:rsidR="00F55A4F" w:rsidRDefault="00F55A4F" w:rsidP="00F55A4F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lastRenderedPageBreak/>
              <w:t>Informe Presupuestal</w:t>
            </w:r>
          </w:p>
          <w:p w14:paraId="5D632479" w14:textId="77777777" w:rsidR="00F55A4F" w:rsidRDefault="00F55A4F" w:rsidP="00F55A4F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4039C98" wp14:editId="64CA544B">
                  <wp:extent cx="3960000" cy="2227620"/>
                  <wp:effectExtent l="0" t="0" r="2540" b="1270"/>
                  <wp:docPr id="89" name="Imagen 89" descr="Tabl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n 89" descr="Tabla&#10;&#10;Descripción generada automáticamente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629844" w14:textId="19351390" w:rsidR="00F55A4F" w:rsidRDefault="00F55A4F" w:rsidP="00F55A4F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47307599" wp14:editId="02E84F23">
                  <wp:extent cx="3960000" cy="2227620"/>
                  <wp:effectExtent l="0" t="0" r="2540" b="1270"/>
                  <wp:docPr id="90" name="Imagen 90" descr="Tabl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n 90" descr="Tabla&#10;&#10;Descripción generada automáticamente con confianza media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F69A74" w14:textId="243C3A8E" w:rsidR="00F55A4F" w:rsidRDefault="00F55A4F" w:rsidP="00F55A4F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drawing>
                <wp:inline distT="0" distB="0" distL="0" distR="0" wp14:anchorId="6240D0BE" wp14:editId="588C273A">
                  <wp:extent cx="3960000" cy="2227620"/>
                  <wp:effectExtent l="0" t="0" r="2540" b="1270"/>
                  <wp:docPr id="91" name="Imagen 91" descr="Tabl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n 91" descr="Tabla&#10;&#10;Descripción generada automáticamente con confianza baja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ECBFC0" w14:textId="39B7F817" w:rsidR="00F55A4F" w:rsidRDefault="00F55A4F" w:rsidP="00F55A4F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  <w:lang w:val="es-ES" w:eastAsia="en-US"/>
              </w:rPr>
              <w:lastRenderedPageBreak/>
              <w:drawing>
                <wp:inline distT="0" distB="0" distL="0" distR="0" wp14:anchorId="5DFA9FC1" wp14:editId="21766A64">
                  <wp:extent cx="3960000" cy="2227620"/>
                  <wp:effectExtent l="0" t="0" r="2540" b="1270"/>
                  <wp:docPr id="92" name="Imagen 92" descr="Tabl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n 92" descr="Tabla&#10;&#10;Descripción generada automáticamente con confianza media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0000" cy="2227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8370D1" w14:textId="1D8796CA" w:rsidR="00DB4DB2" w:rsidRDefault="00DB4DB2" w:rsidP="00DB4DB2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Espacio de participación / Preguntas y respuestas</w:t>
            </w:r>
          </w:p>
          <w:p w14:paraId="75B078BB" w14:textId="2694FEF6" w:rsidR="00DB4DB2" w:rsidRDefault="00DB4DB2" w:rsidP="00DB4DB2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3D05F770" w14:textId="1F441261" w:rsidR="00DB4DB2" w:rsidRDefault="00B84114" w:rsidP="00B84114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Espacio de participación / Preguntas</w:t>
            </w:r>
          </w:p>
          <w:p w14:paraId="3AE4E9D3" w14:textId="77777777" w:rsidR="00B84114" w:rsidRPr="00B84114" w:rsidRDefault="00B84114" w:rsidP="00B84114">
            <w:pPr>
              <w:pStyle w:val="Prrafodelista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3D498F18" w14:textId="1637BB8D" w:rsidR="00B84114" w:rsidRPr="00B84114" w:rsidRDefault="00B84114" w:rsidP="00B84114">
            <w:pPr>
              <w:spacing w:after="200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B84114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Se anexa archivo de Excel con preguntas y respuestas gestionadas durante el evento</w:t>
            </w:r>
          </w:p>
          <w:p w14:paraId="508C9FC9" w14:textId="77777777" w:rsidR="00B84114" w:rsidRPr="00B84114" w:rsidRDefault="00B84114" w:rsidP="00B84114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14:paraId="4F75683D" w14:textId="3D2BC90D" w:rsidR="009F23FA" w:rsidRPr="0034654C" w:rsidRDefault="009F23FA" w:rsidP="009F23FA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</w:pPr>
            <w:r w:rsidRPr="0034654C">
              <w:rPr>
                <w:rFonts w:ascii="Arial" w:hAnsi="Arial" w:cs="Arial"/>
                <w:b/>
                <w:bCs/>
                <w:sz w:val="18"/>
                <w:szCs w:val="18"/>
                <w:lang w:val="es-ES" w:eastAsia="en-US"/>
              </w:rPr>
              <w:t xml:space="preserve">Compromisos adquiridos. </w:t>
            </w:r>
          </w:p>
          <w:p w14:paraId="3708576F" w14:textId="77777777" w:rsidR="0034654C" w:rsidRDefault="0034654C" w:rsidP="009F23FA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53CCDB3A" w14:textId="7527B920" w:rsidR="009F23FA" w:rsidRDefault="0034654C" w:rsidP="009F23FA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sz w:val="18"/>
                <w:szCs w:val="18"/>
                <w:lang w:val="es-ES" w:eastAsia="en-US"/>
              </w:rPr>
              <w:t>Para la RPDC 2020 no se establecieron compromisos y se proyectó</w:t>
            </w:r>
            <w:r w:rsidR="009F23FA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 informe de </w:t>
            </w:r>
            <w:r>
              <w:rPr>
                <w:rFonts w:ascii="Arial" w:hAnsi="Arial" w:cs="Arial"/>
                <w:sz w:val="18"/>
                <w:szCs w:val="18"/>
                <w:lang w:val="es-ES" w:eastAsia="en-US"/>
              </w:rPr>
              <w:t>compromisos de los centros zonales en las diferentes mesas públicas realizadas hasta la fecha.</w:t>
            </w:r>
          </w:p>
          <w:tbl>
            <w:tblPr>
              <w:tblStyle w:val="Tablaconcuadrcula1clara"/>
              <w:tblW w:w="10239" w:type="dxa"/>
              <w:tblLayout w:type="fixed"/>
              <w:tblLook w:val="0600" w:firstRow="0" w:lastRow="0" w:firstColumn="0" w:lastColumn="0" w:noHBand="1" w:noVBand="1"/>
            </w:tblPr>
            <w:tblGrid>
              <w:gridCol w:w="6605"/>
              <w:gridCol w:w="1843"/>
              <w:gridCol w:w="1791"/>
            </w:tblGrid>
            <w:tr w:rsidR="0047162E" w:rsidRPr="0034654C" w14:paraId="6086F464" w14:textId="77777777" w:rsidTr="0047162E">
              <w:trPr>
                <w:trHeight w:val="900"/>
              </w:trPr>
              <w:tc>
                <w:tcPr>
                  <w:tcW w:w="6605" w:type="dxa"/>
                  <w:shd w:val="clear" w:color="auto" w:fill="EAF1DD" w:themeFill="accent3" w:themeFillTint="33"/>
                  <w:hideMark/>
                </w:tcPr>
                <w:p w14:paraId="08526945" w14:textId="77777777" w:rsidR="009F23FA" w:rsidRPr="0034654C" w:rsidRDefault="009F23FA" w:rsidP="0047162E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COMPROMISO POR CENTRO ZONAL</w:t>
                  </w:r>
                </w:p>
              </w:tc>
              <w:tc>
                <w:tcPr>
                  <w:tcW w:w="1843" w:type="dxa"/>
                  <w:shd w:val="clear" w:color="auto" w:fill="EAF1DD" w:themeFill="accent3" w:themeFillTint="33"/>
                  <w:hideMark/>
                </w:tcPr>
                <w:p w14:paraId="5C9D3C81" w14:textId="77777777" w:rsidR="009F23FA" w:rsidRPr="0034654C" w:rsidRDefault="009F23FA" w:rsidP="0047162E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RESPONSABLE</w:t>
                  </w:r>
                </w:p>
              </w:tc>
              <w:tc>
                <w:tcPr>
                  <w:tcW w:w="1791" w:type="dxa"/>
                  <w:shd w:val="clear" w:color="auto" w:fill="EAF1DD" w:themeFill="accent3" w:themeFillTint="33"/>
                  <w:hideMark/>
                </w:tcPr>
                <w:p w14:paraId="172702CC" w14:textId="77777777" w:rsidR="009F23FA" w:rsidRPr="0034654C" w:rsidRDefault="009F23FA" w:rsidP="0047162E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FECHA DE CUMPLIMIENTO</w:t>
                  </w:r>
                </w:p>
                <w:p w14:paraId="4EA30F18" w14:textId="77777777" w:rsidR="009F23FA" w:rsidRPr="0034654C" w:rsidRDefault="009F23FA" w:rsidP="0047162E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(DENTRO DE LA VIGENCIA)</w:t>
                  </w:r>
                </w:p>
              </w:tc>
            </w:tr>
            <w:tr w:rsidR="0047162E" w:rsidRPr="0034654C" w14:paraId="3698D482" w14:textId="77777777" w:rsidTr="0047162E">
              <w:trPr>
                <w:trHeight w:val="678"/>
              </w:trPr>
              <w:tc>
                <w:tcPr>
                  <w:tcW w:w="6605" w:type="dxa"/>
                  <w:hideMark/>
                </w:tcPr>
                <w:p w14:paraId="345A9704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 Responder mediante oficio al presidente de la Junta de acción comunal Barrio </w:t>
                  </w:r>
                  <w:proofErr w:type="spell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Cevillar</w:t>
                  </w:r>
                  <w:proofErr w:type="spellEnd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 Ramón Rios Contreras la situación del predio donde funciona el servicio de Primera Infancia Hogar Infantil </w:t>
                  </w:r>
                  <w:proofErr w:type="spell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Cevillar</w:t>
                  </w:r>
                  <w:proofErr w:type="spellEnd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843" w:type="dxa"/>
                  <w:hideMark/>
                </w:tcPr>
                <w:p w14:paraId="12604381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hideMark/>
                </w:tcPr>
                <w:p w14:paraId="120A778B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26 nov 2021 </w:t>
                  </w:r>
                </w:p>
              </w:tc>
            </w:tr>
            <w:tr w:rsidR="0047162E" w:rsidRPr="0034654C" w14:paraId="6C228753" w14:textId="77777777" w:rsidTr="0047162E">
              <w:tc>
                <w:tcPr>
                  <w:tcW w:w="6605" w:type="dxa"/>
                  <w:hideMark/>
                </w:tcPr>
                <w:p w14:paraId="201D3DDE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Responder mediante oficio a Viviana Covas el trámite a seguir ante las EAS para prestar sus servicios laborales en los servicios de primera infancia.</w:t>
                  </w:r>
                </w:p>
              </w:tc>
              <w:tc>
                <w:tcPr>
                  <w:tcW w:w="1843" w:type="dxa"/>
                  <w:hideMark/>
                </w:tcPr>
                <w:p w14:paraId="1CDB41CC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hideMark/>
                </w:tcPr>
                <w:p w14:paraId="2277E1EA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15 oct 2021 </w:t>
                  </w:r>
                </w:p>
              </w:tc>
            </w:tr>
            <w:tr w:rsidR="0047162E" w:rsidRPr="0034654C" w14:paraId="5D1A87B6" w14:textId="77777777" w:rsidTr="0047162E">
              <w:tc>
                <w:tcPr>
                  <w:tcW w:w="6605" w:type="dxa"/>
                  <w:hideMark/>
                </w:tcPr>
                <w:p w14:paraId="03AE79A3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"Responder mediante oficio a Isabel Berdugo Lechuga el trámite a seguir para realizar las prácticas de estudiantes del SENA en los servicios de primera infancia."</w:t>
                  </w:r>
                </w:p>
              </w:tc>
              <w:tc>
                <w:tcPr>
                  <w:tcW w:w="1843" w:type="dxa"/>
                  <w:hideMark/>
                </w:tcPr>
                <w:p w14:paraId="577D06B4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hideMark/>
                </w:tcPr>
                <w:p w14:paraId="727712D6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15 oct 2021 </w:t>
                  </w:r>
                </w:p>
              </w:tc>
            </w:tr>
            <w:tr w:rsidR="0047162E" w:rsidRPr="0034654C" w14:paraId="04B527D9" w14:textId="77777777" w:rsidTr="0047162E">
              <w:tc>
                <w:tcPr>
                  <w:tcW w:w="6605" w:type="dxa"/>
                  <w:hideMark/>
                </w:tcPr>
                <w:p w14:paraId="5DD54794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Solicitar al Grupo administrativo ICBF Regional Atlántico convenio o acuerdo con el SENA para la realización de prácticas en los servicios de Primera Infancia.</w:t>
                  </w:r>
                </w:p>
              </w:tc>
              <w:tc>
                <w:tcPr>
                  <w:tcW w:w="1843" w:type="dxa"/>
                  <w:hideMark/>
                </w:tcPr>
                <w:p w14:paraId="5A27D946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hideMark/>
                </w:tcPr>
                <w:p w14:paraId="45C72A78" w14:textId="77777777" w:rsidR="009F23FA" w:rsidRPr="0034654C" w:rsidRDefault="009F23FA" w:rsidP="0047162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15 oct 2021 </w:t>
                  </w:r>
                </w:p>
              </w:tc>
            </w:tr>
            <w:tr w:rsidR="0034654C" w:rsidRPr="0034654C" w14:paraId="45635FDB" w14:textId="77777777" w:rsidTr="00A03057">
              <w:tc>
                <w:tcPr>
                  <w:tcW w:w="6605" w:type="dxa"/>
                  <w:vAlign w:val="center"/>
                </w:tcPr>
                <w:p w14:paraId="5A50EF1A" w14:textId="2F6EB20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lastRenderedPageBreak/>
                    <w:t xml:space="preserve">Previa coordinación con Isabel Berdugo Lechuga con Juan Pablo Noguera, enlace del SNBF acordarán el evento a realizar en la comunidad </w:t>
                  </w:r>
                  <w:proofErr w:type="gram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denominada ?</w:t>
                  </w:r>
                  <w:proofErr w:type="spell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Conciliaton</w:t>
                  </w:r>
                  <w:proofErr w:type="spellEnd"/>
                  <w:proofErr w:type="gram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? y registrará en acta su ejecución."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F1B174" w14:textId="44B070D6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vAlign w:val="center"/>
                </w:tcPr>
                <w:p w14:paraId="6C319664" w14:textId="3FE5A7B8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>26 nov 2021 </w:t>
                  </w:r>
                </w:p>
              </w:tc>
            </w:tr>
            <w:tr w:rsidR="0034654C" w:rsidRPr="0034654C" w14:paraId="667DCA4B" w14:textId="77777777" w:rsidTr="00A03057">
              <w:tc>
                <w:tcPr>
                  <w:tcW w:w="6605" w:type="dxa"/>
                  <w:vAlign w:val="center"/>
                </w:tcPr>
                <w:p w14:paraId="6D78E0A4" w14:textId="68601FD9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Previa coordinación con Julio Onassis Gómez Támara- </w:t>
                  </w:r>
                  <w:proofErr w:type="gram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Alcalde</w:t>
                  </w:r>
                  <w:proofErr w:type="gram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 de la localidad suroccidente se gestionará ante la Secretaria de salud las madres comunitarias que tienen pendiente la vacunación contra el </w:t>
                  </w:r>
                  <w:proofErr w:type="spell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Covid</w:t>
                  </w:r>
                  <w:proofErr w:type="spell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 19 mediante oficio. Se definirán los eventos de formación a las madres comunitarias en la oferta de servicios y ruta de atención requeridos y se registrará en acta su ejecución."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4EF175" w14:textId="4AB2B826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vAlign w:val="center"/>
                </w:tcPr>
                <w:p w14:paraId="5C91F556" w14:textId="454F6E5C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>26 nov 2021 </w:t>
                  </w:r>
                </w:p>
              </w:tc>
            </w:tr>
            <w:tr w:rsidR="0034654C" w:rsidRPr="0034654C" w14:paraId="36E888D8" w14:textId="77777777" w:rsidTr="00A03057">
              <w:tc>
                <w:tcPr>
                  <w:tcW w:w="6605" w:type="dxa"/>
                  <w:vAlign w:val="center"/>
                </w:tcPr>
                <w:p w14:paraId="620028FD" w14:textId="1349901F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Previa coordinación con Mónica Cervantes orientadora escolar de la IED El Santuario por parte del enlace del SNBF definirán el evento a realizar para los jóvenes y se registrará en acta su ejecución.</w:t>
                  </w:r>
                </w:p>
              </w:tc>
              <w:tc>
                <w:tcPr>
                  <w:tcW w:w="1843" w:type="dxa"/>
                  <w:vAlign w:val="center"/>
                </w:tcPr>
                <w:p w14:paraId="3B316C7E" w14:textId="082AC0CB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 xml:space="preserve"> CZ </w:t>
                  </w:r>
                  <w:proofErr w:type="spellStart"/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>SurOccidente</w:t>
                  </w:r>
                  <w:proofErr w:type="spellEnd"/>
                </w:p>
              </w:tc>
              <w:tc>
                <w:tcPr>
                  <w:tcW w:w="1791" w:type="dxa"/>
                  <w:vAlign w:val="center"/>
                </w:tcPr>
                <w:p w14:paraId="721BFDE7" w14:textId="6B32E2D1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  <w:t>26 nov 2021 </w:t>
                  </w:r>
                </w:p>
              </w:tc>
            </w:tr>
            <w:tr w:rsidR="0034654C" w:rsidRPr="0034654C" w14:paraId="50129157" w14:textId="77777777" w:rsidTr="00A03057">
              <w:tc>
                <w:tcPr>
                  <w:tcW w:w="6605" w:type="dxa"/>
                  <w:vAlign w:val="center"/>
                </w:tcPr>
                <w:p w14:paraId="470EE32B" w14:textId="20692A09" w:rsidR="0034654C" w:rsidRPr="0034654C" w:rsidRDefault="0034654C" w:rsidP="0034654C">
                  <w:pPr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Elevar a la dirección de primera infancia la necesidad de la dotación para los hogares comunitarios de bienestar teniendo en cuenta el retorno a la presencialidad.</w:t>
                  </w:r>
                </w:p>
              </w:tc>
              <w:tc>
                <w:tcPr>
                  <w:tcW w:w="1843" w:type="dxa"/>
                  <w:vAlign w:val="center"/>
                </w:tcPr>
                <w:p w14:paraId="212DCD8D" w14:textId="7D7E56FC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CZ Norte Centro Histórico</w:t>
                  </w:r>
                </w:p>
              </w:tc>
              <w:tc>
                <w:tcPr>
                  <w:tcW w:w="1791" w:type="dxa"/>
                  <w:vAlign w:val="center"/>
                </w:tcPr>
                <w:p w14:paraId="75336765" w14:textId="72DBF8D4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30 nov 2021</w:t>
                  </w:r>
                </w:p>
              </w:tc>
            </w:tr>
            <w:tr w:rsidR="0034654C" w:rsidRPr="0034654C" w14:paraId="3CA54ECF" w14:textId="77777777" w:rsidTr="00A03057">
              <w:tc>
                <w:tcPr>
                  <w:tcW w:w="6605" w:type="dxa"/>
                  <w:vAlign w:val="center"/>
                </w:tcPr>
                <w:p w14:paraId="51E44CD5" w14:textId="7BE5E3CF" w:rsidR="0034654C" w:rsidRPr="0034654C" w:rsidRDefault="0034654C" w:rsidP="0034654C">
                  <w:pPr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Compartir a la profesional Leidy Loaiza la información sobre toda la oferta, estrategias y ruta de atención y prevención de consumo de sustancias psicoactivas en niños, niñas y adolescentes, que viene siendo implementada como red de apoyo intersectorial desde el SRPA.</w:t>
                  </w:r>
                </w:p>
              </w:tc>
              <w:tc>
                <w:tcPr>
                  <w:tcW w:w="1843" w:type="dxa"/>
                  <w:vAlign w:val="center"/>
                </w:tcPr>
                <w:p w14:paraId="3E645B13" w14:textId="3D6173B6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CZ Norte Centro Histórico</w:t>
                  </w:r>
                </w:p>
              </w:tc>
              <w:tc>
                <w:tcPr>
                  <w:tcW w:w="1791" w:type="dxa"/>
                  <w:vAlign w:val="center"/>
                </w:tcPr>
                <w:p w14:paraId="2B06BD9F" w14:textId="5EA0DC2A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30 nov 2021</w:t>
                  </w:r>
                </w:p>
              </w:tc>
            </w:tr>
            <w:tr w:rsidR="0034654C" w:rsidRPr="0034654C" w14:paraId="4021F814" w14:textId="77777777" w:rsidTr="00A03057">
              <w:tc>
                <w:tcPr>
                  <w:tcW w:w="6605" w:type="dxa"/>
                  <w:vAlign w:val="center"/>
                </w:tcPr>
                <w:p w14:paraId="08107A0D" w14:textId="5C2B294C" w:rsidR="0034654C" w:rsidRPr="0034654C" w:rsidRDefault="0034654C" w:rsidP="0034654C">
                  <w:pPr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Dar respuesta a Katerine De la Rosa Dominguez y </w:t>
                  </w:r>
                  <w:proofErr w:type="spell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Yuleidi</w:t>
                  </w:r>
                  <w:proofErr w:type="spell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 Meola Bolaño, quienes preguntaron ¿Por qué se redujo este año la ración para preparar RPP?</w:t>
                  </w:r>
                </w:p>
              </w:tc>
              <w:tc>
                <w:tcPr>
                  <w:tcW w:w="1843" w:type="dxa"/>
                  <w:vAlign w:val="center"/>
                </w:tcPr>
                <w:p w14:paraId="7B270B60" w14:textId="7EDC33FA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CZ Sabanagrande</w:t>
                  </w:r>
                </w:p>
              </w:tc>
              <w:tc>
                <w:tcPr>
                  <w:tcW w:w="1791" w:type="dxa"/>
                  <w:vAlign w:val="center"/>
                </w:tcPr>
                <w:p w14:paraId="23EC6D18" w14:textId="60C3092F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15 oct 2021</w:t>
                  </w:r>
                </w:p>
              </w:tc>
            </w:tr>
            <w:tr w:rsidR="0034654C" w:rsidRPr="0034654C" w14:paraId="17817880" w14:textId="77777777" w:rsidTr="00A03057">
              <w:tc>
                <w:tcPr>
                  <w:tcW w:w="6605" w:type="dxa"/>
                  <w:vAlign w:val="center"/>
                </w:tcPr>
                <w:p w14:paraId="14CE6B61" w14:textId="54D68278" w:rsidR="0034654C" w:rsidRPr="0034654C" w:rsidRDefault="0034654C" w:rsidP="0034654C">
                  <w:pPr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Responder a Angie Hernández Prieto ¿Cómo hace para que su niño lo atiendan en el Hospital en la consulta decrecimiento y desarrollo?</w:t>
                  </w:r>
                </w:p>
              </w:tc>
              <w:tc>
                <w:tcPr>
                  <w:tcW w:w="1843" w:type="dxa"/>
                  <w:vAlign w:val="center"/>
                </w:tcPr>
                <w:p w14:paraId="4DFA229B" w14:textId="44581DAB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CZ Sabanagrande</w:t>
                  </w:r>
                </w:p>
              </w:tc>
              <w:tc>
                <w:tcPr>
                  <w:tcW w:w="1791" w:type="dxa"/>
                  <w:vAlign w:val="center"/>
                </w:tcPr>
                <w:p w14:paraId="100E8142" w14:textId="03770E6E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15 oct 2021</w:t>
                  </w:r>
                </w:p>
              </w:tc>
            </w:tr>
            <w:tr w:rsidR="0034654C" w:rsidRPr="0034654C" w14:paraId="5DCD00C4" w14:textId="77777777" w:rsidTr="00A03057">
              <w:tc>
                <w:tcPr>
                  <w:tcW w:w="6605" w:type="dxa"/>
                  <w:vAlign w:val="center"/>
                </w:tcPr>
                <w:p w14:paraId="754C7B53" w14:textId="09713541" w:rsidR="0034654C" w:rsidRPr="0034654C" w:rsidRDefault="0034654C" w:rsidP="0034654C">
                  <w:pPr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Responder a </w:t>
                  </w:r>
                  <w:proofErr w:type="spell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Jeimy</w:t>
                  </w:r>
                  <w:proofErr w:type="spell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 Santamaría la pregunta </w:t>
                  </w:r>
                  <w:proofErr w:type="gram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¿ A</w:t>
                  </w:r>
                  <w:proofErr w:type="gram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 xml:space="preserve"> un niño prematuro y siendo gemelo lo valoran de la misma manera que un niño que ha sido embarazo único y a </w:t>
                  </w:r>
                  <w:proofErr w:type="spellStart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termino</w:t>
                  </w:r>
                  <w:proofErr w:type="spellEnd"/>
                  <w:r w:rsidRPr="0034654C">
                    <w:rPr>
                      <w:rFonts w:ascii="Arial" w:eastAsiaTheme="minorEastAsia" w:hAnsi="Arial" w:cs="Arial"/>
                      <w:color w:val="000000" w:themeColor="dark1"/>
                      <w:kern w:val="24"/>
                      <w:sz w:val="20"/>
                      <w:szCs w:val="20"/>
                      <w:lang w:val="es-ES"/>
                    </w:rPr>
                    <w:t>?</w:t>
                  </w:r>
                </w:p>
              </w:tc>
              <w:tc>
                <w:tcPr>
                  <w:tcW w:w="1843" w:type="dxa"/>
                  <w:vAlign w:val="center"/>
                </w:tcPr>
                <w:p w14:paraId="12241159" w14:textId="5714C74B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CZ Sabanagrande</w:t>
                  </w:r>
                </w:p>
              </w:tc>
              <w:tc>
                <w:tcPr>
                  <w:tcW w:w="1791" w:type="dxa"/>
                  <w:vAlign w:val="center"/>
                </w:tcPr>
                <w:p w14:paraId="0CBA2FEB" w14:textId="532E696D" w:rsidR="0034654C" w:rsidRPr="0034654C" w:rsidRDefault="0034654C" w:rsidP="0034654C">
                  <w:pPr>
                    <w:rPr>
                      <w:rFonts w:ascii="Arial" w:hAnsi="Arial" w:cs="Arial"/>
                      <w:color w:val="000000" w:themeColor="dark1"/>
                      <w:kern w:val="24"/>
                      <w:sz w:val="20"/>
                      <w:szCs w:val="20"/>
                    </w:rPr>
                  </w:pPr>
                  <w:r w:rsidRPr="0034654C">
                    <w:rPr>
                      <w:rFonts w:ascii="Arial" w:eastAsiaTheme="minorEastAsia" w:hAnsi="Arial" w:cs="Arial"/>
                      <w:color w:val="000000" w:themeColor="text1"/>
                      <w:kern w:val="24"/>
                      <w:sz w:val="20"/>
                      <w:szCs w:val="20"/>
                      <w:lang w:val="es-ES"/>
                    </w:rPr>
                    <w:t>15 oct 2021</w:t>
                  </w:r>
                </w:p>
              </w:tc>
            </w:tr>
          </w:tbl>
          <w:p w14:paraId="67C4813D" w14:textId="789EFE96" w:rsidR="009F23FA" w:rsidRDefault="009F23FA" w:rsidP="009F23FA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662CC626" w14:textId="0C69FBA3" w:rsidR="009F23FA" w:rsidRDefault="009F23FA" w:rsidP="009F23FA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 xml:space="preserve">Canales y medios para atención a la ciudadanía e informe PQRS. </w:t>
            </w:r>
          </w:p>
          <w:tbl>
            <w:tblPr>
              <w:tblStyle w:val="Tablaconcuadrcula4-nfasis3"/>
              <w:tblW w:w="10206" w:type="dxa"/>
              <w:tblLayout w:type="fixed"/>
              <w:tblLook w:val="0420" w:firstRow="1" w:lastRow="0" w:firstColumn="0" w:lastColumn="0" w:noHBand="0" w:noVBand="1"/>
            </w:tblPr>
            <w:tblGrid>
              <w:gridCol w:w="1445"/>
              <w:gridCol w:w="3686"/>
              <w:gridCol w:w="992"/>
              <w:gridCol w:w="4083"/>
            </w:tblGrid>
            <w:tr w:rsidR="0034654C" w:rsidRPr="0034654C" w14:paraId="7C2430BB" w14:textId="77777777" w:rsidTr="0034654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05"/>
              </w:trPr>
              <w:tc>
                <w:tcPr>
                  <w:tcW w:w="1445" w:type="dxa"/>
                  <w:hideMark/>
                </w:tcPr>
                <w:p w14:paraId="554BDCD4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TIPO</w:t>
                  </w:r>
                </w:p>
              </w:tc>
              <w:tc>
                <w:tcPr>
                  <w:tcW w:w="3686" w:type="dxa"/>
                  <w:hideMark/>
                </w:tcPr>
                <w:p w14:paraId="5A638190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PRINCIPALES  MOTIVOS</w:t>
                  </w:r>
                  <w:proofErr w:type="gramEnd"/>
                </w:p>
              </w:tc>
              <w:tc>
                <w:tcPr>
                  <w:tcW w:w="992" w:type="dxa"/>
                  <w:hideMark/>
                </w:tcPr>
                <w:p w14:paraId="366E5545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2020</w:t>
                  </w:r>
                </w:p>
              </w:tc>
              <w:tc>
                <w:tcPr>
                  <w:tcW w:w="4083" w:type="dxa"/>
                  <w:hideMark/>
                </w:tcPr>
                <w:p w14:paraId="41C9F762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OPORTUNIDAD RESPUESTA</w:t>
                  </w:r>
                </w:p>
              </w:tc>
            </w:tr>
            <w:tr w:rsidR="0034654C" w:rsidRPr="0034654C" w14:paraId="71FDF606" w14:textId="77777777" w:rsidTr="003465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389"/>
              </w:trPr>
              <w:tc>
                <w:tcPr>
                  <w:tcW w:w="1445" w:type="dxa"/>
                  <w:hideMark/>
                </w:tcPr>
                <w:p w14:paraId="136E76BD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Peticiones</w:t>
                  </w:r>
                </w:p>
              </w:tc>
              <w:tc>
                <w:tcPr>
                  <w:tcW w:w="3686" w:type="dxa"/>
                  <w:hideMark/>
                </w:tcPr>
                <w:p w14:paraId="0FCDED6E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Asistencia y Asesoría a la niñez y Familia, Derechos de Petición (Información y Orientación con trámite, Quejas, Reclamos, Reportes de Vulneración o amenaza de derechos, Solicitudes, Trámites de adopción, Investigación de Paternidad).</w:t>
                  </w:r>
                </w:p>
              </w:tc>
              <w:tc>
                <w:tcPr>
                  <w:tcW w:w="992" w:type="dxa"/>
                  <w:hideMark/>
                </w:tcPr>
                <w:p w14:paraId="6A1A5459" w14:textId="1715B624" w:rsidR="0034654C" w:rsidRPr="0034654C" w:rsidRDefault="0034654C" w:rsidP="001815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633</w:t>
                  </w:r>
                </w:p>
              </w:tc>
              <w:tc>
                <w:tcPr>
                  <w:tcW w:w="4083" w:type="dxa"/>
                  <w:hideMark/>
                </w:tcPr>
                <w:p w14:paraId="0F22CDCD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Decreto 491 de 2020: Por la emergencia COVID 19, se estableció en </w:t>
                  </w:r>
                  <w:proofErr w:type="gramStart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el  Decreto</w:t>
                  </w:r>
                  <w:proofErr w:type="gramEnd"/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 491 de 2020, la ampliación de términos a los derechos de petición según modalidad.</w:t>
                  </w:r>
                </w:p>
                <w:p w14:paraId="453DE16D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 xml:space="preserve"> (Interés particular y general 30 días, solicitud de copias e información 20 días, Peticiones entre autoridades 10 días, Consultas 35 días).</w:t>
                  </w:r>
                </w:p>
              </w:tc>
            </w:tr>
            <w:tr w:rsidR="0034654C" w:rsidRPr="0034654C" w14:paraId="3CEC2D1F" w14:textId="77777777" w:rsidTr="0034654C">
              <w:trPr>
                <w:trHeight w:val="95"/>
              </w:trPr>
              <w:tc>
                <w:tcPr>
                  <w:tcW w:w="1445" w:type="dxa"/>
                  <w:hideMark/>
                </w:tcPr>
                <w:p w14:paraId="36D445CE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Quejas</w:t>
                  </w:r>
                </w:p>
              </w:tc>
              <w:tc>
                <w:tcPr>
                  <w:tcW w:w="3686" w:type="dxa"/>
                  <w:hideMark/>
                </w:tcPr>
                <w:p w14:paraId="0886D2F8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Servidores Públicos, Procesos civiles.</w:t>
                  </w:r>
                </w:p>
              </w:tc>
              <w:tc>
                <w:tcPr>
                  <w:tcW w:w="992" w:type="dxa"/>
                  <w:hideMark/>
                </w:tcPr>
                <w:p w14:paraId="3758337C" w14:textId="77777777" w:rsidR="0034654C" w:rsidRPr="0034654C" w:rsidRDefault="0034654C" w:rsidP="001815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083" w:type="dxa"/>
                  <w:hideMark/>
                </w:tcPr>
                <w:p w14:paraId="4DBBE926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Promedio de tiempo de respuesta:  11 días</w:t>
                  </w:r>
                </w:p>
              </w:tc>
            </w:tr>
            <w:tr w:rsidR="0034654C" w:rsidRPr="0034654C" w14:paraId="621DE127" w14:textId="77777777" w:rsidTr="0034654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20"/>
              </w:trPr>
              <w:tc>
                <w:tcPr>
                  <w:tcW w:w="1445" w:type="dxa"/>
                  <w:hideMark/>
                </w:tcPr>
                <w:p w14:paraId="4B8BE1B1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Reclamos</w:t>
                  </w:r>
                </w:p>
              </w:tc>
              <w:tc>
                <w:tcPr>
                  <w:tcW w:w="3686" w:type="dxa"/>
                  <w:hideMark/>
                </w:tcPr>
                <w:p w14:paraId="505E1E90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Incumplimiento de obligaciones contractuales.</w:t>
                  </w:r>
                </w:p>
              </w:tc>
              <w:tc>
                <w:tcPr>
                  <w:tcW w:w="992" w:type="dxa"/>
                  <w:hideMark/>
                </w:tcPr>
                <w:p w14:paraId="45C75D4B" w14:textId="77777777" w:rsidR="0034654C" w:rsidRPr="0034654C" w:rsidRDefault="0034654C" w:rsidP="001815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4083" w:type="dxa"/>
                  <w:hideMark/>
                </w:tcPr>
                <w:p w14:paraId="0C52DE11" w14:textId="77777777" w:rsidR="0034654C" w:rsidRPr="0034654C" w:rsidRDefault="0034654C" w:rsidP="0018157F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Promedio tiempo de respuesta: 5 días</w:t>
                  </w:r>
                </w:p>
              </w:tc>
            </w:tr>
            <w:tr w:rsidR="0034654C" w:rsidRPr="0034654C" w14:paraId="2E3A864D" w14:textId="77777777" w:rsidTr="0034654C">
              <w:trPr>
                <w:trHeight w:val="20"/>
              </w:trPr>
              <w:tc>
                <w:tcPr>
                  <w:tcW w:w="1445" w:type="dxa"/>
                  <w:hideMark/>
                </w:tcPr>
                <w:p w14:paraId="2F53911A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4654C">
                    <w:rPr>
                      <w:rFonts w:ascii="Arial" w:hAnsi="Arial" w:cs="Arial"/>
                      <w:sz w:val="20"/>
                      <w:szCs w:val="20"/>
                    </w:rPr>
                    <w:t>Sugerencias</w:t>
                  </w:r>
                </w:p>
              </w:tc>
              <w:tc>
                <w:tcPr>
                  <w:tcW w:w="3686" w:type="dxa"/>
                  <w:hideMark/>
                </w:tcPr>
                <w:p w14:paraId="33F2568E" w14:textId="38F33241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hideMark/>
                </w:tcPr>
                <w:p w14:paraId="72EF63B1" w14:textId="2CA7B5B9" w:rsidR="0034654C" w:rsidRPr="0034654C" w:rsidRDefault="0018157F" w:rsidP="0018157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4083" w:type="dxa"/>
                  <w:hideMark/>
                </w:tcPr>
                <w:p w14:paraId="64D082E5" w14:textId="77777777" w:rsidR="0034654C" w:rsidRPr="0034654C" w:rsidRDefault="0034654C" w:rsidP="0034654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8E747F9" w14:textId="2A66D551" w:rsidR="0034654C" w:rsidRDefault="0034654C" w:rsidP="0034654C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53B45AE8" w14:textId="77777777" w:rsidR="008D402E" w:rsidRPr="008D402E" w:rsidRDefault="008D402E" w:rsidP="008D402E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8D402E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 xml:space="preserve">Se fortalecieron los canales de atención 24/7 para niños, niñas y </w:t>
            </w:r>
            <w:proofErr w:type="gramStart"/>
            <w:r w:rsidRPr="008D402E">
              <w:rPr>
                <w:rFonts w:ascii="Arial" w:hAnsi="Arial" w:cs="Arial"/>
                <w:sz w:val="18"/>
                <w:szCs w:val="18"/>
                <w:lang w:eastAsia="en-US"/>
              </w:rPr>
              <w:t>adolescentes  que</w:t>
            </w:r>
            <w:proofErr w:type="gramEnd"/>
            <w:r w:rsidRPr="008D402E">
              <w:rPr>
                <w:rFonts w:ascii="Arial" w:hAnsi="Arial" w:cs="Arial"/>
                <w:sz w:val="18"/>
                <w:szCs w:val="18"/>
                <w:lang w:eastAsia="en-US"/>
              </w:rPr>
              <w:t xml:space="preserve"> se sienten amenazados o han visto vulnerados sus derechos:</w:t>
            </w:r>
          </w:p>
          <w:p w14:paraId="46124DC8" w14:textId="59FC7039" w:rsidR="008D402E" w:rsidRDefault="008D402E" w:rsidP="0034654C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8D402E">
              <w:rPr>
                <w:rFonts w:ascii="Arial" w:hAnsi="Arial" w:cs="Arial"/>
                <w:sz w:val="18"/>
                <w:szCs w:val="18"/>
                <w:lang w:eastAsia="en-US"/>
              </w:rPr>
              <w:drawing>
                <wp:inline distT="0" distB="0" distL="0" distR="0" wp14:anchorId="446A22EF" wp14:editId="547029A7">
                  <wp:extent cx="6524625" cy="2606040"/>
                  <wp:effectExtent l="19050" t="19050" r="28575" b="22860"/>
                  <wp:docPr id="16" name="Imagen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4AA430-31BB-BA4A-9A31-B00F3B73F0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7">
                            <a:extLst>
                              <a:ext uri="{FF2B5EF4-FFF2-40B4-BE49-F238E27FC236}">
                                <a16:creationId xmlns:a16="http://schemas.microsoft.com/office/drawing/2014/main" id="{F34AA430-31BB-BA4A-9A31-B00F3B73F057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524625" cy="2606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21"/>
              <w:gridCol w:w="3416"/>
              <w:gridCol w:w="3428"/>
            </w:tblGrid>
            <w:tr w:rsidR="008D402E" w:rsidRPr="008D402E" w14:paraId="447FCB20" w14:textId="77777777" w:rsidTr="008D402E">
              <w:tc>
                <w:tcPr>
                  <w:tcW w:w="3421" w:type="dxa"/>
                </w:tcPr>
                <w:p w14:paraId="7DABD80D" w14:textId="3C18777D" w:rsidR="008D402E" w:rsidRPr="008D402E" w:rsidRDefault="008D402E" w:rsidP="008D402E">
                  <w:pPr>
                    <w:spacing w:after="20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s-ES" w:eastAsia="en-US"/>
                    </w:rPr>
                  </w:pPr>
                  <w:r w:rsidRPr="008D402E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s-ES" w:eastAsia="en-US"/>
                    </w:rPr>
                    <w:t>Línea Anticorrupción</w:t>
                  </w:r>
                </w:p>
              </w:tc>
              <w:tc>
                <w:tcPr>
                  <w:tcW w:w="3416" w:type="dxa"/>
                </w:tcPr>
                <w:p w14:paraId="448C738B" w14:textId="5AC51D48" w:rsidR="008D402E" w:rsidRPr="008D402E" w:rsidRDefault="008D402E" w:rsidP="008D402E">
                  <w:pPr>
                    <w:spacing w:after="20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s-ES" w:eastAsia="en-US"/>
                    </w:rPr>
                  </w:pPr>
                  <w:r w:rsidRPr="008D402E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s-ES" w:eastAsia="en-US"/>
                    </w:rPr>
                    <w:t>www.icbf.gov.co</w:t>
                  </w:r>
                </w:p>
              </w:tc>
              <w:tc>
                <w:tcPr>
                  <w:tcW w:w="3428" w:type="dxa"/>
                </w:tcPr>
                <w:p w14:paraId="5B39690C" w14:textId="77777777" w:rsidR="008D402E" w:rsidRPr="008D402E" w:rsidRDefault="008D402E" w:rsidP="008D402E">
                  <w:pPr>
                    <w:spacing w:after="200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es-ES" w:eastAsia="en-US"/>
                    </w:rPr>
                  </w:pPr>
                </w:p>
              </w:tc>
            </w:tr>
            <w:tr w:rsidR="008D402E" w:rsidRPr="008D402E" w14:paraId="38A9E0F7" w14:textId="77777777" w:rsidTr="008D402E">
              <w:tc>
                <w:tcPr>
                  <w:tcW w:w="3421" w:type="dxa"/>
                </w:tcPr>
                <w:p w14:paraId="75A05553" w14:textId="09FE0F96" w:rsidR="008D402E" w:rsidRPr="008D402E" w:rsidRDefault="008D402E" w:rsidP="0034654C">
                  <w:pPr>
                    <w:spacing w:after="200"/>
                    <w:jc w:val="both"/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drawing>
                      <wp:inline distT="0" distB="0" distL="0" distR="0" wp14:anchorId="72A8AB01" wp14:editId="3F71C77A">
                        <wp:extent cx="2035175" cy="3292475"/>
                        <wp:effectExtent l="19050" t="19050" r="22225" b="22225"/>
                        <wp:docPr id="17" name="Imagen 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3440A6CC-33CC-F044-A23E-4127E1149CEC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n 9">
                                  <a:extLst>
                                    <a:ext uri="{FF2B5EF4-FFF2-40B4-BE49-F238E27FC236}">
                                      <a16:creationId xmlns:a16="http://schemas.microsoft.com/office/drawing/2014/main" id="{3440A6CC-33CC-F044-A23E-4127E1149CE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5175" cy="329247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16" w:type="dxa"/>
                </w:tcPr>
                <w:p w14:paraId="22F65507" w14:textId="6F718A7C" w:rsidR="008D402E" w:rsidRPr="008D402E" w:rsidRDefault="008D402E" w:rsidP="0034654C">
                  <w:pPr>
                    <w:spacing w:after="200"/>
                    <w:jc w:val="both"/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  <w:drawing>
                      <wp:inline distT="0" distB="0" distL="0" distR="0" wp14:anchorId="71DA9CB9" wp14:editId="5DEC5CD2">
                        <wp:extent cx="2035810" cy="1604010"/>
                        <wp:effectExtent l="19050" t="19050" r="21590" b="15240"/>
                        <wp:docPr id="18" name="Imagen 13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4E4D926-46BD-2241-B6C8-65913D3982E8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n 13">
                                  <a:extLst>
                                    <a:ext uri="{FF2B5EF4-FFF2-40B4-BE49-F238E27FC236}">
                                      <a16:creationId xmlns:a16="http://schemas.microsoft.com/office/drawing/2014/main" id="{84E4D926-46BD-2241-B6C8-65913D3982E8}"/>
                                    </a:ext>
                                  </a:extLst>
                                </pic:cNvPr>
                                <pic:cNvPicPr/>
                              </pic:nvPicPr>
                              <pic:blipFill rotWithShape="1"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l="19687" t="15093" r="24305" b="64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35810" cy="160401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28" w:type="dxa"/>
                </w:tcPr>
                <w:p w14:paraId="14D41884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Programas, estrategias y servicios</w:t>
                  </w:r>
                </w:p>
                <w:p w14:paraId="27BD45CA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Trámites</w:t>
                  </w:r>
                </w:p>
                <w:p w14:paraId="232B14F3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Espacios de participación en línea</w:t>
                  </w:r>
                </w:p>
                <w:p w14:paraId="46CF7B74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Oferta de información en canal electrónico</w:t>
                  </w:r>
                </w:p>
                <w:p w14:paraId="20BFEE6E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Conjuntos de datos abiertos disponibles</w:t>
                  </w:r>
                </w:p>
                <w:p w14:paraId="7E2AAAE7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Avances y resultados de la gestión institucional</w:t>
                  </w:r>
                </w:p>
                <w:p w14:paraId="45EB61EB" w14:textId="77777777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El Plan anticorrupción y de atención al ciudadano</w:t>
                  </w:r>
                </w:p>
                <w:p w14:paraId="5F28BB64" w14:textId="5FD340EF" w:rsidR="008D402E" w:rsidRPr="008D402E" w:rsidRDefault="008D402E" w:rsidP="008D402E">
                  <w:pPr>
                    <w:pStyle w:val="Prrafodelista"/>
                    <w:numPr>
                      <w:ilvl w:val="0"/>
                      <w:numId w:val="23"/>
                    </w:numPr>
                    <w:rPr>
                      <w:rFonts w:ascii="Arial" w:hAnsi="Arial" w:cs="Arial"/>
                      <w:sz w:val="20"/>
                      <w:szCs w:val="20"/>
                      <w:lang w:eastAsia="en-US"/>
                    </w:rPr>
                  </w:pPr>
                  <w:r w:rsidRPr="008D402E">
                    <w:rPr>
                      <w:rFonts w:ascii="Arial" w:hAnsi="Arial" w:cs="Arial"/>
                      <w:sz w:val="20"/>
                      <w:szCs w:val="20"/>
                    </w:rPr>
                    <w:t>Informes de Rendición de Cuentas y Mesas Públicas</w:t>
                  </w:r>
                </w:p>
              </w:tc>
            </w:tr>
          </w:tbl>
          <w:p w14:paraId="764593EE" w14:textId="66490975" w:rsidR="0034654C" w:rsidRDefault="0034654C" w:rsidP="0034654C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1AFCB6A2" w14:textId="77777777" w:rsidR="0034654C" w:rsidRPr="0034654C" w:rsidRDefault="0034654C" w:rsidP="0034654C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  <w:p w14:paraId="33B6D6A8" w14:textId="77777777" w:rsidR="009F23FA" w:rsidRPr="001203EF" w:rsidRDefault="009F23FA" w:rsidP="009F23FA">
            <w:pPr>
              <w:pStyle w:val="Prrafodelista"/>
              <w:numPr>
                <w:ilvl w:val="0"/>
                <w:numId w:val="20"/>
              </w:numPr>
              <w:spacing w:after="200"/>
              <w:jc w:val="both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1203EF">
              <w:rPr>
                <w:rFonts w:ascii="Arial" w:hAnsi="Arial" w:cs="Arial"/>
                <w:sz w:val="18"/>
                <w:szCs w:val="18"/>
                <w:lang w:val="es-ES" w:eastAsia="en-US"/>
              </w:rPr>
              <w:t>Cierre</w:t>
            </w:r>
          </w:p>
          <w:p w14:paraId="70A4BF58" w14:textId="48C49145" w:rsidR="00412750" w:rsidRPr="009147B3" w:rsidRDefault="004748D1" w:rsidP="00B45FE9">
            <w:pPr>
              <w:spacing w:after="200"/>
              <w:jc w:val="both"/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4748D1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El Director Regional, Dr. Benjamín Ricardo Collante </w:t>
            </w:r>
            <w:proofErr w:type="spellStart"/>
            <w:r w:rsidRPr="004748D1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Fernadez</w:t>
            </w:r>
            <w:proofErr w:type="spellEnd"/>
            <w:r w:rsidRPr="004748D1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, se despide de los participantes, no sin antes agradecer la atención prestada</w:t>
            </w: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durante más de dos horas muy importantes para todos, un agradecimiento a todos los operadores, a las personas que se vinculan a todos esos programas que ofrece el ICBF y que se convierten en nuestra columna vertebral; nos sentimos comprometidos cada día más con esta labor y es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nuestrao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deseo sacar adelante el ICBF por el bien de todo</w:t>
            </w:r>
            <w:r w:rsidR="009147B3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s nuestros niños y Familias del Atlántico.</w:t>
            </w:r>
          </w:p>
          <w:p w14:paraId="7B4D8C46" w14:textId="77777777" w:rsidR="00810BF9" w:rsidRPr="00BA5707" w:rsidRDefault="00810BF9" w:rsidP="00B45FE9">
            <w:pPr>
              <w:spacing w:after="200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  <w:lang w:val="es-ES" w:eastAsia="en-US"/>
              </w:rPr>
            </w:pPr>
          </w:p>
        </w:tc>
      </w:tr>
      <w:tr w:rsidR="00672D98" w:rsidRPr="00BA5707" w14:paraId="355C60BC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73ED686C" w14:textId="77777777" w:rsidR="00672D98" w:rsidRPr="00BA5707" w:rsidRDefault="001F36C2" w:rsidP="001F36C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835" w:type="dxa"/>
            <w:gridSpan w:val="3"/>
            <w:vAlign w:val="center"/>
          </w:tcPr>
          <w:p w14:paraId="75CBF290" w14:textId="77777777" w:rsidR="00672D98" w:rsidRPr="00BA5707" w:rsidRDefault="001F36C2" w:rsidP="001F36C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Responsables</w:t>
            </w:r>
          </w:p>
        </w:tc>
        <w:tc>
          <w:tcPr>
            <w:tcW w:w="3148" w:type="dxa"/>
            <w:gridSpan w:val="2"/>
            <w:vAlign w:val="center"/>
          </w:tcPr>
          <w:p w14:paraId="2C257DEB" w14:textId="77777777" w:rsidR="00672D98" w:rsidRPr="00BA5707" w:rsidRDefault="001F36C2" w:rsidP="001F36C2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Fechas</w:t>
            </w:r>
          </w:p>
        </w:tc>
      </w:tr>
      <w:tr w:rsidR="00672D98" w:rsidRPr="00BA5707" w14:paraId="0A21C554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33F7E743" w14:textId="77777777" w:rsidR="00672D98" w:rsidRPr="00BA5707" w:rsidRDefault="00672D98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86FBC72" w14:textId="77777777" w:rsidR="00797CB7" w:rsidRPr="00BA5707" w:rsidRDefault="00797CB7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019D49B8" w14:textId="77777777" w:rsidR="00672D98" w:rsidRPr="00BA5707" w:rsidRDefault="00672D98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D442E" w:rsidRPr="00BA5707" w14:paraId="4EEFEB46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4C9BE4CF" w14:textId="77777777" w:rsidR="00CD442E" w:rsidRPr="00BA5707" w:rsidRDefault="00CD442E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3A5AE82" w14:textId="77777777" w:rsidR="00CD442E" w:rsidRPr="00BA5707" w:rsidRDefault="00CD442E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5624702A" w14:textId="77777777" w:rsidR="00CD442E" w:rsidRPr="00BA5707" w:rsidRDefault="00CD442E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CD442E" w:rsidRPr="00BA5707" w14:paraId="42775C55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6521CB79" w14:textId="77777777" w:rsidR="00CD442E" w:rsidRPr="00BA5707" w:rsidRDefault="00CD442E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C87C223" w14:textId="77777777" w:rsidR="00CD442E" w:rsidRPr="00BA5707" w:rsidRDefault="00CD442E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5F2FA91B" w14:textId="77777777" w:rsidR="00CD442E" w:rsidRPr="00BA5707" w:rsidRDefault="00CD442E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58234B" w:rsidRPr="00BA5707" w14:paraId="36CA752D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781DF574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05E5568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2DFF50C6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58234B" w:rsidRPr="00BA5707" w14:paraId="2DCCE205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0FFE1080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20CBA71D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3FD6C83F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58234B" w:rsidRPr="00BA5707" w14:paraId="5873B343" w14:textId="77777777" w:rsidTr="00810BF9">
        <w:trPr>
          <w:trHeight w:val="340"/>
        </w:trPr>
        <w:tc>
          <w:tcPr>
            <w:tcW w:w="4508" w:type="dxa"/>
            <w:gridSpan w:val="3"/>
            <w:vAlign w:val="center"/>
          </w:tcPr>
          <w:p w14:paraId="28079815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4662354C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0A36C04" w14:textId="77777777" w:rsidR="0058234B" w:rsidRPr="00BA5707" w:rsidRDefault="0058234B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1F36C2" w:rsidRPr="00BA5707" w14:paraId="459C79F7" w14:textId="77777777" w:rsidTr="00810BF9">
        <w:trPr>
          <w:trHeight w:val="340"/>
        </w:trPr>
        <w:tc>
          <w:tcPr>
            <w:tcW w:w="10491" w:type="dxa"/>
            <w:gridSpan w:val="8"/>
            <w:vAlign w:val="center"/>
          </w:tcPr>
          <w:p w14:paraId="69B0FB10" w14:textId="77777777" w:rsidR="001F36C2" w:rsidRPr="00BA5707" w:rsidRDefault="00EE0910" w:rsidP="00955CE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FIRMA ASISTENTES </w:t>
            </w:r>
          </w:p>
        </w:tc>
      </w:tr>
      <w:tr w:rsidR="001F36C2" w:rsidRPr="00BA5707" w14:paraId="0144807D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1EFFDAD0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vAlign w:val="center"/>
          </w:tcPr>
          <w:p w14:paraId="587A2E7C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14:paraId="62562B7A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Entidad</w:t>
            </w:r>
          </w:p>
        </w:tc>
        <w:tc>
          <w:tcPr>
            <w:tcW w:w="2155" w:type="dxa"/>
            <w:vAlign w:val="center"/>
          </w:tcPr>
          <w:p w14:paraId="1ECEDEC2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Firma</w:t>
            </w:r>
          </w:p>
        </w:tc>
      </w:tr>
      <w:tr w:rsidR="001F36C2" w:rsidRPr="00BA5707" w14:paraId="025BFB89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3C01DDE1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2EA9C97F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2A3DA63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22FDEC39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EE0910" w:rsidRPr="00BA5707" w14:paraId="68D3A722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1DCD6C6C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CC520CF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188912B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4F361515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EE0910" w:rsidRPr="00BA5707" w14:paraId="083CE6C6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1ABFC1C2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978F35D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01CFFFE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33957882" w14:textId="77777777" w:rsidR="00EE0910" w:rsidRPr="00BA5707" w:rsidRDefault="00EE0910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AC1ECD" w:rsidRPr="00BA5707" w14:paraId="6CDBF599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236E01B7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E447D68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48BD3E7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734D0594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810BF9" w:rsidRPr="00BA5707" w14:paraId="2F7A33FA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4D69F215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478E113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C5F80C0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56DB207D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810BF9" w:rsidRPr="00BA5707" w14:paraId="3352AFB8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7E28CC1E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E2B93FB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8D8F267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65D83ABF" w14:textId="77777777" w:rsidR="00810BF9" w:rsidRPr="00BA5707" w:rsidRDefault="00810BF9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AC1ECD" w:rsidRPr="00BA5707" w14:paraId="14FAB924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062BE2C4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CA7202A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289D67C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4CF603C0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AC1ECD" w:rsidRPr="00BA5707" w14:paraId="650B2F81" w14:textId="77777777" w:rsidTr="00810BF9">
        <w:trPr>
          <w:trHeight w:val="340"/>
        </w:trPr>
        <w:tc>
          <w:tcPr>
            <w:tcW w:w="3516" w:type="dxa"/>
            <w:gridSpan w:val="2"/>
            <w:vAlign w:val="center"/>
          </w:tcPr>
          <w:p w14:paraId="719D4C21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A7E74B7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0506B85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48399B64" w14:textId="77777777" w:rsidR="00AC1ECD" w:rsidRPr="00BA5707" w:rsidRDefault="00AC1ECD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1F36C2" w:rsidRPr="00BA5707" w14:paraId="3B996CF1" w14:textId="77777777" w:rsidTr="00810BF9">
        <w:trPr>
          <w:trHeight w:val="340"/>
        </w:trPr>
        <w:tc>
          <w:tcPr>
            <w:tcW w:w="3516" w:type="dxa"/>
            <w:gridSpan w:val="2"/>
            <w:vMerge w:val="restart"/>
            <w:vAlign w:val="center"/>
          </w:tcPr>
          <w:p w14:paraId="792A6271" w14:textId="77777777" w:rsidR="001F36C2" w:rsidRPr="00BA5707" w:rsidRDefault="001F36C2" w:rsidP="001F36C2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14:paraId="6A0F8F8B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14:paraId="7202C97E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</w:t>
            </w:r>
          </w:p>
        </w:tc>
        <w:tc>
          <w:tcPr>
            <w:tcW w:w="2155" w:type="dxa"/>
            <w:vAlign w:val="center"/>
          </w:tcPr>
          <w:p w14:paraId="6FF8EC98" w14:textId="77777777" w:rsidR="001F36C2" w:rsidRPr="00BA5707" w:rsidRDefault="001F36C2" w:rsidP="00810BF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Lugar</w:t>
            </w:r>
          </w:p>
        </w:tc>
      </w:tr>
      <w:tr w:rsidR="001F36C2" w:rsidRPr="00BA5707" w14:paraId="35305F6D" w14:textId="77777777" w:rsidTr="00810BF9">
        <w:trPr>
          <w:trHeight w:val="340"/>
        </w:trPr>
        <w:tc>
          <w:tcPr>
            <w:tcW w:w="3516" w:type="dxa"/>
            <w:gridSpan w:val="2"/>
            <w:vMerge/>
            <w:vAlign w:val="center"/>
          </w:tcPr>
          <w:p w14:paraId="07F53EC8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6764157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1B599C5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0ED8FB61" w14:textId="77777777" w:rsidR="001F36C2" w:rsidRPr="00BA5707" w:rsidRDefault="001F36C2" w:rsidP="001F36C2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</w:tbl>
    <w:p w14:paraId="1BC9B25D" w14:textId="77777777" w:rsidR="008951F2" w:rsidRPr="00BA5707" w:rsidRDefault="00E80892" w:rsidP="000E64C4">
      <w:pPr>
        <w:rPr>
          <w:rFonts w:ascii="Arial" w:hAnsi="Arial" w:cs="Arial"/>
          <w:sz w:val="18"/>
          <w:szCs w:val="18"/>
          <w:lang w:eastAsia="es-CO"/>
        </w:rPr>
      </w:pPr>
      <w:r w:rsidRPr="00BA5707">
        <w:rPr>
          <w:rFonts w:ascii="Arial" w:hAnsi="Arial" w:cs="Arial"/>
          <w:noProof/>
          <w:sz w:val="18"/>
          <w:szCs w:val="18"/>
          <w:lang w:eastAsia="es-CO"/>
        </w:rPr>
        <w:drawing>
          <wp:anchor distT="0" distB="0" distL="114300" distR="114300" simplePos="0" relativeHeight="251646976" behindDoc="1" locked="0" layoutInCell="1" allowOverlap="1" wp14:anchorId="23CC647E" wp14:editId="7337ECEB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6" name="Imagen 6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1F2" w:rsidRPr="00BA5707" w:rsidSect="00D75253">
      <w:headerReference w:type="even" r:id="rId91"/>
      <w:headerReference w:type="default" r:id="rId92"/>
      <w:footerReference w:type="default" r:id="rId93"/>
      <w:headerReference w:type="first" r:id="rId94"/>
      <w:pgSz w:w="12242" w:h="15842" w:code="1"/>
      <w:pgMar w:top="2694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C39D" w14:textId="77777777" w:rsidR="00EA7801" w:rsidRDefault="00EA7801">
      <w:r>
        <w:separator/>
      </w:r>
    </w:p>
  </w:endnote>
  <w:endnote w:type="continuationSeparator" w:id="0">
    <w:p w14:paraId="1B800C34" w14:textId="77777777" w:rsidR="00EA7801" w:rsidRDefault="00EA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338A" w14:textId="77777777" w:rsidR="00BA1C03" w:rsidRDefault="00BA1C03" w:rsidP="00E80892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B13A50" wp14:editId="3616FF4E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12065" r="11430" b="6985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F703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t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2CA53663" w14:textId="77777777" w:rsidR="00061545" w:rsidRDefault="00412750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061545" w:rsidRPr="009A75E9">
      <w:rPr>
        <w:rFonts w:ascii="Tempus Sans ITC" w:hAnsi="Tempus Sans ITC"/>
        <w:b/>
      </w:rPr>
      <w:t>Antes de imprimir este documento… piense en el medio ambiente!</w:t>
    </w:r>
  </w:p>
  <w:p w14:paraId="5924342D" w14:textId="77777777" w:rsidR="00061545" w:rsidRDefault="00061545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CF295BC" w14:textId="77777777" w:rsidR="00050B8E" w:rsidRDefault="00061545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1674302" w14:textId="77777777" w:rsidR="00C23AC0" w:rsidRDefault="00C23AC0" w:rsidP="00061545">
    <w:pPr>
      <w:jc w:val="center"/>
      <w:rPr>
        <w:rFonts w:ascii="Arial" w:hAnsi="Arial" w:cs="Arial"/>
        <w:sz w:val="12"/>
        <w:szCs w:val="12"/>
      </w:rPr>
    </w:pPr>
  </w:p>
  <w:p w14:paraId="51828B47" w14:textId="77777777" w:rsidR="00BA1C03" w:rsidRPr="00E7284D" w:rsidRDefault="00BA1C03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2B4D3113" wp14:editId="4B60624B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4BA7C085" wp14:editId="7D919005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0B8E" w:rsidRPr="00050B8E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E796" w14:textId="77777777" w:rsidR="00EA7801" w:rsidRDefault="00EA7801">
      <w:r>
        <w:separator/>
      </w:r>
    </w:p>
  </w:footnote>
  <w:footnote w:type="continuationSeparator" w:id="0">
    <w:p w14:paraId="25DD03A9" w14:textId="77777777" w:rsidR="00EA7801" w:rsidRDefault="00EA7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8EF6" w14:textId="77777777" w:rsidR="006412F8" w:rsidRDefault="009147B3">
    <w:pPr>
      <w:pStyle w:val="Encabezado"/>
    </w:pPr>
    <w:r>
      <w:rPr>
        <w:noProof/>
      </w:rPr>
      <w:pict w14:anchorId="120884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0" o:spid="_x0000_s2050" type="#_x0000_t136" style="position:absolute;margin-left:0;margin-top:0;width:531.6pt;height:151.8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429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277"/>
      <w:gridCol w:w="3544"/>
      <w:gridCol w:w="1275"/>
      <w:gridCol w:w="1367"/>
      <w:gridCol w:w="3054"/>
    </w:tblGrid>
    <w:tr w:rsidR="00810BF9" w:rsidRPr="00624C3C" w14:paraId="3C6F9A7B" w14:textId="77777777" w:rsidTr="00412750">
      <w:trPr>
        <w:cantSplit/>
        <w:trHeight w:val="911"/>
      </w:trPr>
      <w:tc>
        <w:tcPr>
          <w:tcW w:w="1277" w:type="dxa"/>
          <w:vMerge w:val="restart"/>
        </w:tcPr>
        <w:p w14:paraId="7D2F4077" w14:textId="77777777" w:rsidR="00B225ED" w:rsidRPr="00624C3C" w:rsidRDefault="00FA4970" w:rsidP="00810BF9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82816" behindDoc="0" locked="0" layoutInCell="1" allowOverlap="1" wp14:anchorId="6BC177BE" wp14:editId="781BB619">
                <wp:simplePos x="0" y="0"/>
                <wp:positionH relativeFrom="column">
                  <wp:posOffset>27305</wp:posOffset>
                </wp:positionH>
                <wp:positionV relativeFrom="paragraph">
                  <wp:posOffset>175895</wp:posOffset>
                </wp:positionV>
                <wp:extent cx="670560" cy="736600"/>
                <wp:effectExtent l="0" t="0" r="0" b="6350"/>
                <wp:wrapThrough wrapText="bothSides">
                  <wp:wrapPolygon edited="0">
                    <wp:start x="7364" y="0"/>
                    <wp:lineTo x="3068" y="1117"/>
                    <wp:lineTo x="1227" y="6703"/>
                    <wp:lineTo x="0" y="21228"/>
                    <wp:lineTo x="20864" y="21228"/>
                    <wp:lineTo x="20250" y="15083"/>
                    <wp:lineTo x="17795" y="9497"/>
                    <wp:lineTo x="19636" y="6145"/>
                    <wp:lineTo x="17795" y="1676"/>
                    <wp:lineTo x="13500" y="0"/>
                    <wp:lineTo x="7364" y="0"/>
                  </wp:wrapPolygon>
                </wp:wrapThrough>
                <wp:docPr id="5" name="Imagen 4" descr="ICBF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BD7C4B-C942-408D-8F10-101CB9CBD81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 descr="ICBF">
                          <a:extLst>
                            <a:ext uri="{FF2B5EF4-FFF2-40B4-BE49-F238E27FC236}">
                              <a16:creationId xmlns:a16="http://schemas.microsoft.com/office/drawing/2014/main" id="{61BD7C4B-C942-408D-8F10-101CB9CBD81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736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44" w:type="dxa"/>
          <w:vMerge w:val="restart"/>
          <w:vAlign w:val="center"/>
        </w:tcPr>
        <w:p w14:paraId="18C91270" w14:textId="77777777" w:rsidR="00B225ED" w:rsidRPr="00412750" w:rsidRDefault="00B225ED" w:rsidP="00C23A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</w:rPr>
          </w:pPr>
          <w:r w:rsidRPr="00412750">
            <w:rPr>
              <w:rFonts w:ascii="Arial" w:hAnsi="Arial" w:cs="Arial"/>
              <w:b/>
              <w:sz w:val="20"/>
            </w:rPr>
            <w:t>PROCESO</w:t>
          </w:r>
        </w:p>
        <w:p w14:paraId="74D51A3E" w14:textId="77777777" w:rsidR="00B225ED" w:rsidRPr="00412750" w:rsidRDefault="00B225ED" w:rsidP="00C23A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</w:rPr>
          </w:pPr>
          <w:r w:rsidRPr="00412750">
            <w:rPr>
              <w:rFonts w:ascii="Arial" w:hAnsi="Arial" w:cs="Arial"/>
              <w:b/>
              <w:sz w:val="20"/>
            </w:rPr>
            <w:t>MEJORA E INNOVACIÓN</w:t>
          </w:r>
        </w:p>
        <w:p w14:paraId="2E5CA846" w14:textId="77777777" w:rsidR="00B225ED" w:rsidRPr="00412750" w:rsidRDefault="00B225ED" w:rsidP="00C23AC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</w:p>
        <w:p w14:paraId="33B040B3" w14:textId="77777777" w:rsidR="00B225ED" w:rsidRPr="00810BF9" w:rsidRDefault="00B225ED" w:rsidP="00C23AC0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412750">
            <w:rPr>
              <w:rFonts w:ascii="Arial" w:hAnsi="Arial" w:cs="Arial"/>
              <w:b/>
              <w:sz w:val="20"/>
            </w:rPr>
            <w:t>FORMATO ACTA DE REUNIÓN O COMITÉ</w:t>
          </w:r>
        </w:p>
      </w:tc>
      <w:tc>
        <w:tcPr>
          <w:tcW w:w="1275" w:type="dxa"/>
          <w:vAlign w:val="center"/>
        </w:tcPr>
        <w:p w14:paraId="0BAEE082" w14:textId="77777777" w:rsidR="00B225ED" w:rsidRPr="00412750" w:rsidRDefault="00D208C3" w:rsidP="00810BF9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</w:rPr>
            <w:t>F</w:t>
          </w:r>
          <w:r w:rsidR="00FC2E9B" w:rsidRPr="00412750">
            <w:rPr>
              <w:rFonts w:ascii="Arial" w:hAnsi="Arial" w:cs="Arial"/>
              <w:sz w:val="20"/>
            </w:rPr>
            <w:t>9.P</w:t>
          </w:r>
          <w:r w:rsidRPr="00412750">
            <w:rPr>
              <w:rFonts w:ascii="Arial" w:hAnsi="Arial" w:cs="Arial"/>
              <w:sz w:val="20"/>
            </w:rPr>
            <w:t>1.MI</w:t>
          </w:r>
        </w:p>
      </w:tc>
      <w:tc>
        <w:tcPr>
          <w:tcW w:w="1367" w:type="dxa"/>
          <w:vAlign w:val="center"/>
        </w:tcPr>
        <w:p w14:paraId="4EE787A9" w14:textId="77777777" w:rsidR="00B225ED" w:rsidRPr="00412750" w:rsidRDefault="00966A66" w:rsidP="00BD7C04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</w:rPr>
            <w:t>20</w:t>
          </w:r>
          <w:r w:rsidR="00FA388B" w:rsidRPr="00412750">
            <w:rPr>
              <w:rFonts w:ascii="Arial" w:hAnsi="Arial" w:cs="Arial"/>
              <w:sz w:val="20"/>
            </w:rPr>
            <w:t>/</w:t>
          </w:r>
          <w:r w:rsidR="00FC2E9B" w:rsidRPr="00412750">
            <w:rPr>
              <w:rFonts w:ascii="Arial" w:hAnsi="Arial" w:cs="Arial"/>
              <w:sz w:val="20"/>
            </w:rPr>
            <w:t>0</w:t>
          </w:r>
          <w:r w:rsidR="00BD7C04" w:rsidRPr="00412750">
            <w:rPr>
              <w:rFonts w:ascii="Arial" w:hAnsi="Arial" w:cs="Arial"/>
              <w:sz w:val="20"/>
            </w:rPr>
            <w:t>2</w:t>
          </w:r>
          <w:r w:rsidR="00FA388B" w:rsidRPr="00412750">
            <w:rPr>
              <w:rFonts w:ascii="Arial" w:hAnsi="Arial" w:cs="Arial"/>
              <w:sz w:val="20"/>
            </w:rPr>
            <w:t>/201</w:t>
          </w:r>
          <w:r w:rsidR="00BD7C04" w:rsidRPr="00412750">
            <w:rPr>
              <w:rFonts w:ascii="Arial" w:hAnsi="Arial" w:cs="Arial"/>
              <w:sz w:val="20"/>
            </w:rPr>
            <w:t>9</w:t>
          </w:r>
        </w:p>
      </w:tc>
      <w:tc>
        <w:tcPr>
          <w:tcW w:w="3054" w:type="dxa"/>
          <w:vMerge w:val="restart"/>
          <w:vAlign w:val="center"/>
        </w:tcPr>
        <w:p w14:paraId="234C2D39" w14:textId="77777777" w:rsidR="00B225ED" w:rsidRPr="00624C3C" w:rsidRDefault="00810BF9" w:rsidP="00D208C3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5A25C382" wp14:editId="75CA37C0">
                <wp:extent cx="1850400" cy="442800"/>
                <wp:effectExtent l="0" t="0" r="0" b="0"/>
                <wp:docPr id="2" name="Imagen 2" descr="Imagen que contiene captura de pantalla&#10;&#10;Descripción generada con confianza 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Gobierno-0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0400" cy="44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10BF9" w:rsidRPr="00624C3C" w14:paraId="648B02A1" w14:textId="77777777" w:rsidTr="00412750">
      <w:tblPrEx>
        <w:tblCellMar>
          <w:left w:w="108" w:type="dxa"/>
          <w:right w:w="108" w:type="dxa"/>
        </w:tblCellMar>
      </w:tblPrEx>
      <w:trPr>
        <w:cantSplit/>
        <w:trHeight w:val="874"/>
      </w:trPr>
      <w:tc>
        <w:tcPr>
          <w:tcW w:w="1277" w:type="dxa"/>
          <w:vMerge/>
        </w:tcPr>
        <w:p w14:paraId="2086320F" w14:textId="77777777" w:rsidR="00B225ED" w:rsidRPr="00624C3C" w:rsidRDefault="00B225ED" w:rsidP="002D758B">
          <w:pPr>
            <w:pStyle w:val="Encabezado"/>
            <w:rPr>
              <w:rFonts w:ascii="Arial" w:hAnsi="Arial" w:cs="Arial"/>
            </w:rPr>
          </w:pPr>
        </w:p>
      </w:tc>
      <w:tc>
        <w:tcPr>
          <w:tcW w:w="3544" w:type="dxa"/>
          <w:vMerge/>
        </w:tcPr>
        <w:p w14:paraId="573B26F7" w14:textId="77777777" w:rsidR="00B225ED" w:rsidRPr="00810BF9" w:rsidRDefault="00B225ED" w:rsidP="002D758B">
          <w:pPr>
            <w:pStyle w:val="Encabezado"/>
            <w:rPr>
              <w:rFonts w:ascii="Arial" w:hAnsi="Arial" w:cs="Arial"/>
              <w:sz w:val="22"/>
            </w:rPr>
          </w:pPr>
        </w:p>
      </w:tc>
      <w:tc>
        <w:tcPr>
          <w:tcW w:w="1275" w:type="dxa"/>
          <w:vAlign w:val="center"/>
        </w:tcPr>
        <w:p w14:paraId="1352B071" w14:textId="77777777" w:rsidR="00B225ED" w:rsidRPr="00412750" w:rsidRDefault="00E7284D" w:rsidP="00810BF9">
          <w:pPr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</w:rPr>
            <w:t xml:space="preserve">Versión </w:t>
          </w:r>
          <w:r w:rsidR="00FF5BEE" w:rsidRPr="00412750">
            <w:rPr>
              <w:rFonts w:ascii="Arial" w:hAnsi="Arial" w:cs="Arial"/>
              <w:sz w:val="20"/>
            </w:rPr>
            <w:t>6</w:t>
          </w:r>
        </w:p>
      </w:tc>
      <w:tc>
        <w:tcPr>
          <w:tcW w:w="1367" w:type="dxa"/>
          <w:tcMar>
            <w:left w:w="57" w:type="dxa"/>
            <w:right w:w="57" w:type="dxa"/>
          </w:tcMar>
          <w:vAlign w:val="center"/>
        </w:tcPr>
        <w:p w14:paraId="6647A94D" w14:textId="77777777" w:rsidR="00B225ED" w:rsidRPr="00412750" w:rsidRDefault="00D208C3" w:rsidP="00810BF9">
          <w:pPr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  <w:lang w:val="es-ES"/>
            </w:rPr>
            <w:t xml:space="preserve">Página 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412750">
            <w:rPr>
              <w:rFonts w:ascii="Arial" w:hAnsi="Arial" w:cs="Arial"/>
              <w:b/>
              <w:bCs/>
              <w:sz w:val="20"/>
            </w:rPr>
            <w:instrText>PAGE  \* Arabic  \* MERGEFORMAT</w:instrTex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="00966A66" w:rsidRPr="00412750">
            <w:rPr>
              <w:rFonts w:ascii="Arial" w:hAnsi="Arial" w:cs="Arial"/>
              <w:b/>
              <w:bCs/>
              <w:noProof/>
              <w:sz w:val="20"/>
              <w:lang w:val="es-ES"/>
            </w:rPr>
            <w:t>2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end"/>
          </w:r>
          <w:r w:rsidRPr="00412750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412750">
            <w:rPr>
              <w:rFonts w:ascii="Arial" w:hAnsi="Arial" w:cs="Arial"/>
              <w:b/>
              <w:bCs/>
              <w:sz w:val="20"/>
            </w:rPr>
            <w:instrText>NUMPAGES  \* Arabic  \* MERGEFORMAT</w:instrTex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="00966A66" w:rsidRPr="00412750">
            <w:rPr>
              <w:rFonts w:ascii="Arial" w:hAnsi="Arial" w:cs="Arial"/>
              <w:b/>
              <w:bCs/>
              <w:noProof/>
              <w:sz w:val="20"/>
              <w:lang w:val="es-ES"/>
            </w:rPr>
            <w:t>2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end"/>
          </w:r>
        </w:p>
      </w:tc>
      <w:tc>
        <w:tcPr>
          <w:tcW w:w="3054" w:type="dxa"/>
          <w:vMerge/>
        </w:tcPr>
        <w:p w14:paraId="6636EF66" w14:textId="77777777" w:rsidR="00B225ED" w:rsidRPr="00624C3C" w:rsidRDefault="00B225ED" w:rsidP="002D758B">
          <w:pPr>
            <w:rPr>
              <w:rFonts w:ascii="Arial" w:hAnsi="Arial" w:cs="Arial"/>
            </w:rPr>
          </w:pPr>
        </w:p>
      </w:tc>
    </w:tr>
  </w:tbl>
  <w:p w14:paraId="43F0CDE1" w14:textId="77777777" w:rsidR="00BA1C03" w:rsidRDefault="009147B3">
    <w:pPr>
      <w:pStyle w:val="Encabezado"/>
    </w:pPr>
    <w:r>
      <w:rPr>
        <w:noProof/>
      </w:rPr>
      <w:pict w14:anchorId="69C9C5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1" o:spid="_x0000_s2051" type="#_x0000_t136" style="position:absolute;margin-left:0;margin-top:0;width:531.6pt;height:151.8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1E2B7" w14:textId="77777777" w:rsidR="006412F8" w:rsidRDefault="009147B3">
    <w:pPr>
      <w:pStyle w:val="Encabezado"/>
    </w:pPr>
    <w:r>
      <w:rPr>
        <w:noProof/>
      </w:rPr>
      <w:pict w14:anchorId="544F0A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79" o:spid="_x0000_s2049" type="#_x0000_t136" style="position:absolute;margin-left:0;margin-top:0;width:531.6pt;height:151.8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9968B8"/>
    <w:multiLevelType w:val="hybridMultilevel"/>
    <w:tmpl w:val="3774D49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D2AA2"/>
    <w:multiLevelType w:val="hybridMultilevel"/>
    <w:tmpl w:val="2342186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613D5"/>
    <w:multiLevelType w:val="hybridMultilevel"/>
    <w:tmpl w:val="0A3025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14F68"/>
    <w:multiLevelType w:val="hybridMultilevel"/>
    <w:tmpl w:val="286CFD98"/>
    <w:lvl w:ilvl="0" w:tplc="4016D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6F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E4F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005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649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9CF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20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CC9B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C4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720B9"/>
    <w:multiLevelType w:val="hybridMultilevel"/>
    <w:tmpl w:val="00ECC9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D829ED"/>
    <w:multiLevelType w:val="multilevel"/>
    <w:tmpl w:val="4CA00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50737"/>
    <w:multiLevelType w:val="hybridMultilevel"/>
    <w:tmpl w:val="D80A87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B16B9"/>
    <w:multiLevelType w:val="hybridMultilevel"/>
    <w:tmpl w:val="B4944448"/>
    <w:lvl w:ilvl="0" w:tplc="E77AB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E1F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F64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F28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4AE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E4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6B8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02B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A63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025B3B"/>
    <w:multiLevelType w:val="hybridMultilevel"/>
    <w:tmpl w:val="00ECC9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9833A7"/>
    <w:multiLevelType w:val="hybridMultilevel"/>
    <w:tmpl w:val="73529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11"/>
  </w:num>
  <w:num w:numId="5">
    <w:abstractNumId w:val="10"/>
  </w:num>
  <w:num w:numId="6">
    <w:abstractNumId w:val="3"/>
  </w:num>
  <w:num w:numId="7">
    <w:abstractNumId w:val="7"/>
  </w:num>
  <w:num w:numId="8">
    <w:abstractNumId w:val="19"/>
  </w:num>
  <w:num w:numId="9">
    <w:abstractNumId w:val="8"/>
  </w:num>
  <w:num w:numId="10">
    <w:abstractNumId w:val="4"/>
  </w:num>
  <w:num w:numId="11">
    <w:abstractNumId w:val="13"/>
  </w:num>
  <w:num w:numId="12">
    <w:abstractNumId w:val="0"/>
  </w:num>
  <w:num w:numId="13">
    <w:abstractNumId w:val="9"/>
  </w:num>
  <w:num w:numId="14">
    <w:abstractNumId w:val="20"/>
  </w:num>
  <w:num w:numId="15">
    <w:abstractNumId w:val="18"/>
  </w:num>
  <w:num w:numId="16">
    <w:abstractNumId w:val="22"/>
  </w:num>
  <w:num w:numId="17">
    <w:abstractNumId w:val="6"/>
  </w:num>
  <w:num w:numId="18">
    <w:abstractNumId w:val="14"/>
  </w:num>
  <w:num w:numId="19">
    <w:abstractNumId w:val="16"/>
  </w:num>
  <w:num w:numId="20">
    <w:abstractNumId w:val="5"/>
  </w:num>
  <w:num w:numId="21">
    <w:abstractNumId w:val="21"/>
  </w:num>
  <w:num w:numId="22">
    <w:abstractNumId w:val="12"/>
  </w:num>
  <w:num w:numId="2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49AE"/>
    <w:rsid w:val="00087EFD"/>
    <w:rsid w:val="00092A47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203EF"/>
    <w:rsid w:val="0013446D"/>
    <w:rsid w:val="00134518"/>
    <w:rsid w:val="00136755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157F"/>
    <w:rsid w:val="001824CC"/>
    <w:rsid w:val="001915D5"/>
    <w:rsid w:val="00191E9F"/>
    <w:rsid w:val="001940BC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49AF"/>
    <w:rsid w:val="001F534A"/>
    <w:rsid w:val="00207FDF"/>
    <w:rsid w:val="0021031F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65214"/>
    <w:rsid w:val="00274935"/>
    <w:rsid w:val="00274C84"/>
    <w:rsid w:val="0027603D"/>
    <w:rsid w:val="00286787"/>
    <w:rsid w:val="0029066A"/>
    <w:rsid w:val="0029508F"/>
    <w:rsid w:val="00297D6E"/>
    <w:rsid w:val="002A638F"/>
    <w:rsid w:val="002B1335"/>
    <w:rsid w:val="002B62DF"/>
    <w:rsid w:val="002C06EF"/>
    <w:rsid w:val="002C380D"/>
    <w:rsid w:val="002C681B"/>
    <w:rsid w:val="002C7691"/>
    <w:rsid w:val="002D13EF"/>
    <w:rsid w:val="002D758B"/>
    <w:rsid w:val="002E52E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37119"/>
    <w:rsid w:val="00344F41"/>
    <w:rsid w:val="0034654C"/>
    <w:rsid w:val="00346BA2"/>
    <w:rsid w:val="00351212"/>
    <w:rsid w:val="0035559C"/>
    <w:rsid w:val="0035783A"/>
    <w:rsid w:val="003663C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2750"/>
    <w:rsid w:val="00414605"/>
    <w:rsid w:val="0042297A"/>
    <w:rsid w:val="00423A8A"/>
    <w:rsid w:val="0042629A"/>
    <w:rsid w:val="00432A80"/>
    <w:rsid w:val="00453ADB"/>
    <w:rsid w:val="00456D2E"/>
    <w:rsid w:val="00464F09"/>
    <w:rsid w:val="004656A6"/>
    <w:rsid w:val="0047162E"/>
    <w:rsid w:val="004748D1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49CC"/>
    <w:rsid w:val="004B66CB"/>
    <w:rsid w:val="004B69F1"/>
    <w:rsid w:val="004C30D0"/>
    <w:rsid w:val="004C7FCD"/>
    <w:rsid w:val="004D27A5"/>
    <w:rsid w:val="004D28CB"/>
    <w:rsid w:val="004F5D04"/>
    <w:rsid w:val="004F6998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20D4"/>
    <w:rsid w:val="00613470"/>
    <w:rsid w:val="00630808"/>
    <w:rsid w:val="00640633"/>
    <w:rsid w:val="006412F8"/>
    <w:rsid w:val="006441D0"/>
    <w:rsid w:val="0065059D"/>
    <w:rsid w:val="00655530"/>
    <w:rsid w:val="0066472A"/>
    <w:rsid w:val="00665DAB"/>
    <w:rsid w:val="00672D98"/>
    <w:rsid w:val="00675827"/>
    <w:rsid w:val="00676C7F"/>
    <w:rsid w:val="00684D07"/>
    <w:rsid w:val="006852A9"/>
    <w:rsid w:val="00691EB1"/>
    <w:rsid w:val="00692F50"/>
    <w:rsid w:val="00693BD9"/>
    <w:rsid w:val="006950E0"/>
    <w:rsid w:val="006A1375"/>
    <w:rsid w:val="006A1BCE"/>
    <w:rsid w:val="006A2D9D"/>
    <w:rsid w:val="006A42A6"/>
    <w:rsid w:val="006B2EA5"/>
    <w:rsid w:val="006B704F"/>
    <w:rsid w:val="006C608C"/>
    <w:rsid w:val="006D2C36"/>
    <w:rsid w:val="006D4176"/>
    <w:rsid w:val="006D5054"/>
    <w:rsid w:val="006D5261"/>
    <w:rsid w:val="006D540C"/>
    <w:rsid w:val="006D60CF"/>
    <w:rsid w:val="006E0F8F"/>
    <w:rsid w:val="006E15F6"/>
    <w:rsid w:val="006E3213"/>
    <w:rsid w:val="006E4AAC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33512"/>
    <w:rsid w:val="00742927"/>
    <w:rsid w:val="00743580"/>
    <w:rsid w:val="007441B9"/>
    <w:rsid w:val="007461ED"/>
    <w:rsid w:val="007501B5"/>
    <w:rsid w:val="007538F5"/>
    <w:rsid w:val="00753E04"/>
    <w:rsid w:val="007610BD"/>
    <w:rsid w:val="00774DCB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D1B39"/>
    <w:rsid w:val="007E0336"/>
    <w:rsid w:val="007E167A"/>
    <w:rsid w:val="007E241D"/>
    <w:rsid w:val="007E7CA9"/>
    <w:rsid w:val="007F0CE2"/>
    <w:rsid w:val="00804AC7"/>
    <w:rsid w:val="00810BF9"/>
    <w:rsid w:val="0081184B"/>
    <w:rsid w:val="00814986"/>
    <w:rsid w:val="00821DB1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3E7F"/>
    <w:rsid w:val="008951F2"/>
    <w:rsid w:val="008B4EE6"/>
    <w:rsid w:val="008D0C14"/>
    <w:rsid w:val="008D0D90"/>
    <w:rsid w:val="008D10A2"/>
    <w:rsid w:val="008D3901"/>
    <w:rsid w:val="008D402E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3385"/>
    <w:rsid w:val="009147B3"/>
    <w:rsid w:val="00916A2D"/>
    <w:rsid w:val="00920C31"/>
    <w:rsid w:val="00921804"/>
    <w:rsid w:val="00921B2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44F6"/>
    <w:rsid w:val="00966A66"/>
    <w:rsid w:val="00971595"/>
    <w:rsid w:val="00972694"/>
    <w:rsid w:val="00975F35"/>
    <w:rsid w:val="00993908"/>
    <w:rsid w:val="009A22E3"/>
    <w:rsid w:val="009A4A86"/>
    <w:rsid w:val="009A6772"/>
    <w:rsid w:val="009B25D5"/>
    <w:rsid w:val="009B6ACC"/>
    <w:rsid w:val="009C0A95"/>
    <w:rsid w:val="009C221B"/>
    <w:rsid w:val="009D39EB"/>
    <w:rsid w:val="009D4A46"/>
    <w:rsid w:val="009D702E"/>
    <w:rsid w:val="009E549C"/>
    <w:rsid w:val="009F122F"/>
    <w:rsid w:val="009F23FA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56866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D54C5"/>
    <w:rsid w:val="00AE6743"/>
    <w:rsid w:val="00AF0505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5325"/>
    <w:rsid w:val="00B56949"/>
    <w:rsid w:val="00B816CD"/>
    <w:rsid w:val="00B84114"/>
    <w:rsid w:val="00B92CBE"/>
    <w:rsid w:val="00B97FA3"/>
    <w:rsid w:val="00BA1C03"/>
    <w:rsid w:val="00BA5707"/>
    <w:rsid w:val="00BA5A66"/>
    <w:rsid w:val="00BA698F"/>
    <w:rsid w:val="00BB26A0"/>
    <w:rsid w:val="00BB6D2C"/>
    <w:rsid w:val="00BC0528"/>
    <w:rsid w:val="00BD0A93"/>
    <w:rsid w:val="00BD2897"/>
    <w:rsid w:val="00BD7C04"/>
    <w:rsid w:val="00BE776F"/>
    <w:rsid w:val="00BF2536"/>
    <w:rsid w:val="00BF5D52"/>
    <w:rsid w:val="00BF7455"/>
    <w:rsid w:val="00C04299"/>
    <w:rsid w:val="00C05420"/>
    <w:rsid w:val="00C223F6"/>
    <w:rsid w:val="00C23AC0"/>
    <w:rsid w:val="00C2714C"/>
    <w:rsid w:val="00C30B71"/>
    <w:rsid w:val="00C322CA"/>
    <w:rsid w:val="00C37F48"/>
    <w:rsid w:val="00C407E7"/>
    <w:rsid w:val="00C51E84"/>
    <w:rsid w:val="00C5361F"/>
    <w:rsid w:val="00C63CBF"/>
    <w:rsid w:val="00C67187"/>
    <w:rsid w:val="00C70479"/>
    <w:rsid w:val="00C91176"/>
    <w:rsid w:val="00C9299D"/>
    <w:rsid w:val="00C93029"/>
    <w:rsid w:val="00C9476D"/>
    <w:rsid w:val="00CA7D13"/>
    <w:rsid w:val="00CB195D"/>
    <w:rsid w:val="00CB6B12"/>
    <w:rsid w:val="00CC2171"/>
    <w:rsid w:val="00CC3E9B"/>
    <w:rsid w:val="00CC59B8"/>
    <w:rsid w:val="00CD442E"/>
    <w:rsid w:val="00CE336E"/>
    <w:rsid w:val="00CF59B5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44F5A"/>
    <w:rsid w:val="00D461CC"/>
    <w:rsid w:val="00D57368"/>
    <w:rsid w:val="00D61056"/>
    <w:rsid w:val="00D63438"/>
    <w:rsid w:val="00D64766"/>
    <w:rsid w:val="00D75253"/>
    <w:rsid w:val="00D8363C"/>
    <w:rsid w:val="00D930DD"/>
    <w:rsid w:val="00D9441F"/>
    <w:rsid w:val="00D959FD"/>
    <w:rsid w:val="00DB251F"/>
    <w:rsid w:val="00DB3480"/>
    <w:rsid w:val="00DB4093"/>
    <w:rsid w:val="00DB4DB2"/>
    <w:rsid w:val="00DC15FC"/>
    <w:rsid w:val="00DC33CA"/>
    <w:rsid w:val="00DD415D"/>
    <w:rsid w:val="00DD4C27"/>
    <w:rsid w:val="00DF0008"/>
    <w:rsid w:val="00DF4A55"/>
    <w:rsid w:val="00DF4FE8"/>
    <w:rsid w:val="00DF55E4"/>
    <w:rsid w:val="00DF62D8"/>
    <w:rsid w:val="00E06DE4"/>
    <w:rsid w:val="00E13308"/>
    <w:rsid w:val="00E17C16"/>
    <w:rsid w:val="00E237E9"/>
    <w:rsid w:val="00E30340"/>
    <w:rsid w:val="00E43A52"/>
    <w:rsid w:val="00E505A4"/>
    <w:rsid w:val="00E50A7D"/>
    <w:rsid w:val="00E532A8"/>
    <w:rsid w:val="00E60882"/>
    <w:rsid w:val="00E61304"/>
    <w:rsid w:val="00E62C40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92508"/>
    <w:rsid w:val="00EA5DD4"/>
    <w:rsid w:val="00EA7801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7EA6"/>
    <w:rsid w:val="00F2075E"/>
    <w:rsid w:val="00F20A60"/>
    <w:rsid w:val="00F448D2"/>
    <w:rsid w:val="00F53E6A"/>
    <w:rsid w:val="00F55A4F"/>
    <w:rsid w:val="00F657E1"/>
    <w:rsid w:val="00F7011B"/>
    <w:rsid w:val="00F745C2"/>
    <w:rsid w:val="00F772CB"/>
    <w:rsid w:val="00F86ADA"/>
    <w:rsid w:val="00F963D7"/>
    <w:rsid w:val="00FA0AFC"/>
    <w:rsid w:val="00FA388B"/>
    <w:rsid w:val="00FA4172"/>
    <w:rsid w:val="00FA4970"/>
    <w:rsid w:val="00FA59DF"/>
    <w:rsid w:val="00FB35B4"/>
    <w:rsid w:val="00FB4472"/>
    <w:rsid w:val="00FB7EC8"/>
    <w:rsid w:val="00FC2E9B"/>
    <w:rsid w:val="00FC6F88"/>
    <w:rsid w:val="00FD1B20"/>
    <w:rsid w:val="00FD5747"/>
    <w:rsid w:val="00FE764C"/>
    <w:rsid w:val="00FE7A3E"/>
    <w:rsid w:val="00FF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FABE98A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050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table" w:styleId="Tablaconcuadrcula1clara">
    <w:name w:val="Grid Table 1 Light"/>
    <w:basedOn w:val="Tablanormal"/>
    <w:uiPriority w:val="46"/>
    <w:rsid w:val="0047162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34654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">
    <w:name w:val="Table Grid"/>
    <w:basedOn w:val="Tablanormal"/>
    <w:rsid w:val="008D4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08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34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5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6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0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8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5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6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7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01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6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8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7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fontTable" Target="fontTable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image" Target="media/image81.png"/><Relationship Id="rId91" Type="http://schemas.openxmlformats.org/officeDocument/2006/relationships/header" Target="header1.xm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9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pn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5.jpg"/><Relationship Id="rId1" Type="http://schemas.openxmlformats.org/officeDocument/2006/relationships/image" Target="media/image8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3993C-243A-42C1-809C-EF93F230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plantilla_comunicaciones.dotx</Template>
  <TotalTime>75</TotalTime>
  <Pages>32</Pages>
  <Words>1190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DianaC.Pardo</dc:creator>
  <cp:lastModifiedBy>Richard Castañeda Pradilla</cp:lastModifiedBy>
  <cp:revision>5</cp:revision>
  <cp:lastPrinted>2020-02-18T13:59:00Z</cp:lastPrinted>
  <dcterms:created xsi:type="dcterms:W3CDTF">2021-11-25T21:10:00Z</dcterms:created>
  <dcterms:modified xsi:type="dcterms:W3CDTF">2021-12-03T15:37:00Z</dcterms:modified>
</cp:coreProperties>
</file>