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18CFE" w14:textId="17E01E65" w:rsidR="007D57D2" w:rsidRDefault="001E4BE8" w:rsidP="002D26C3">
      <w:pPr>
        <w:ind w:left="2124" w:hanging="2124"/>
      </w:pPr>
      <w:bookmarkStart w:id="0" w:name="_GoBack"/>
      <w:bookmarkEnd w:id="0"/>
      <w:r>
        <w:rPr>
          <w:noProof/>
          <w:lang w:val="es-CO" w:eastAsia="es-CO"/>
        </w:rPr>
        <mc:AlternateContent>
          <mc:Choice Requires="wps">
            <w:drawing>
              <wp:anchor distT="0" distB="0" distL="114300" distR="114300" simplePos="0" relativeHeight="252559360" behindDoc="0" locked="0" layoutInCell="1" allowOverlap="1" wp14:anchorId="22C4E78F" wp14:editId="78F1758D">
                <wp:simplePos x="0" y="0"/>
                <wp:positionH relativeFrom="margin">
                  <wp:posOffset>6543675</wp:posOffset>
                </wp:positionH>
                <wp:positionV relativeFrom="paragraph">
                  <wp:posOffset>733425</wp:posOffset>
                </wp:positionV>
                <wp:extent cx="1190625" cy="1228725"/>
                <wp:effectExtent l="0" t="0" r="28575" b="28575"/>
                <wp:wrapNone/>
                <wp:docPr id="50186" name="Pergamino: vertical 50186"/>
                <wp:cNvGraphicFramePr/>
                <a:graphic xmlns:a="http://schemas.openxmlformats.org/drawingml/2006/main">
                  <a:graphicData uri="http://schemas.microsoft.com/office/word/2010/wordprocessingShape">
                    <wps:wsp>
                      <wps:cNvSpPr/>
                      <wps:spPr>
                        <a:xfrm>
                          <a:off x="0" y="0"/>
                          <a:ext cx="1190625" cy="1228725"/>
                        </a:xfrm>
                        <a:prstGeom prst="verticalScroll">
                          <a:avLst/>
                        </a:prstGeom>
                        <a:solidFill>
                          <a:schemeClr val="accent6"/>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3FFFDE" w14:textId="794E5DDA" w:rsidR="00741193" w:rsidRDefault="00D61AA6" w:rsidP="00777C30">
                            <w:pPr>
                              <w:jc w:val="center"/>
                            </w:pPr>
                            <w:r>
                              <w:t>Junio</w:t>
                            </w:r>
                          </w:p>
                          <w:p w14:paraId="0E975373" w14:textId="2A4A7D7D" w:rsidR="00392EE4" w:rsidRPr="009445AE" w:rsidRDefault="00392EE4" w:rsidP="00777C30">
                            <w:pPr>
                              <w:jc w:val="center"/>
                              <w:rPr>
                                <w:lang w:val="es-ES"/>
                              </w:rPr>
                            </w:pPr>
                            <w:r>
                              <w: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4E78F"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ergamino: vertical 50186" o:spid="_x0000_s1026" type="#_x0000_t97" style="position:absolute;left:0;text-align:left;margin-left:515.25pt;margin-top:57.75pt;width:93.75pt;height:96.75pt;z-index:25255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" fillcolor="#0989b1 [3209]" strokecolor="#45cbf5 [1945]" strokeweight="1pt">
                <v:stroke joinstyle="miter"/>
                <v:textbox>
                  <w:txbxContent>
                    <w:p w14:paraId="373FFFDE" w14:textId="794E5DDA" w:rsidR="00741193" w:rsidRDefault="00D61AA6" w:rsidP="00777C30">
                      <w:pPr>
                        <w:jc w:val="center"/>
                      </w:pPr>
                      <w:r>
                        <w:t>Junio</w:t>
                      </w:r>
                    </w:p>
                    <w:p w14:paraId="0E975373" w14:textId="2A4A7D7D" w:rsidR="00392EE4" w:rsidRPr="009445AE" w:rsidRDefault="00392EE4" w:rsidP="00777C30">
                      <w:pPr>
                        <w:jc w:val="center"/>
                        <w:rPr>
                          <w:lang w:val="es-ES"/>
                        </w:rPr>
                      </w:pPr>
                      <w:r>
                        <w:t>2021</w:t>
                      </w:r>
                    </w:p>
                  </w:txbxContent>
                </v:textbox>
                <w10:wrap anchorx="margin"/>
              </v:shape>
            </w:pict>
          </mc:Fallback>
        </mc:AlternateContent>
      </w:r>
      <w:r w:rsidR="003B0930">
        <w:rPr>
          <w:noProof/>
          <w:lang w:val="es-CO" w:eastAsia="es-CO"/>
        </w:rPr>
        <mc:AlternateContent>
          <mc:Choice Requires="wps">
            <w:drawing>
              <wp:anchor distT="0" distB="0" distL="114300" distR="114300" simplePos="0" relativeHeight="252555264" behindDoc="0" locked="0" layoutInCell="1" allowOverlap="1" wp14:anchorId="0BB5C176" wp14:editId="56CB91ED">
                <wp:simplePos x="0" y="0"/>
                <wp:positionH relativeFrom="margin">
                  <wp:posOffset>413385</wp:posOffset>
                </wp:positionH>
                <wp:positionV relativeFrom="paragraph">
                  <wp:posOffset>182328</wp:posOffset>
                </wp:positionV>
                <wp:extent cx="6615485" cy="1828800"/>
                <wp:effectExtent l="0" t="0" r="0" b="0"/>
                <wp:wrapNone/>
                <wp:docPr id="14336" name="Cuadro de texto 14336"/>
                <wp:cNvGraphicFramePr/>
                <a:graphic xmlns:a="http://schemas.openxmlformats.org/drawingml/2006/main">
                  <a:graphicData uri="http://schemas.microsoft.com/office/word/2010/wordprocessingShape">
                    <wps:wsp>
                      <wps:cNvSpPr txBox="1"/>
                      <wps:spPr>
                        <a:xfrm>
                          <a:off x="0" y="0"/>
                          <a:ext cx="6615485" cy="1828800"/>
                        </a:xfrm>
                        <a:prstGeom prst="rect">
                          <a:avLst/>
                        </a:prstGeom>
                        <a:noFill/>
                        <a:ln w="6350">
                          <a:noFill/>
                        </a:ln>
                      </wps:spPr>
                      <wps:txbx>
                        <w:txbxContent>
                          <w:p w14:paraId="03814B05" w14:textId="77777777" w:rsidR="00392EE4" w:rsidRPr="00664188" w:rsidRDefault="00392EE4" w:rsidP="00664188">
                            <w:pPr>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64188">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INFORME DE PQRS</w:t>
                            </w:r>
                          </w:p>
                          <w:p w14:paraId="12279FF0" w14:textId="77777777" w:rsidR="00392EE4" w:rsidRPr="00664188" w:rsidRDefault="00392EE4" w:rsidP="00664188">
                            <w:pPr>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pPr>
                            <w:r w:rsidRPr="00664188">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REPORTES DE AMENAZA Y VULNERACIÓN DE DERECHOS Y SOLICITUDES DE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5C176" id="_x0000_t202" coordsize="21600,21600" o:spt="202" path="m,l,21600r21600,l21600,xe">
                <v:stroke joinstyle="miter"/>
                <v:path gradientshapeok="t" o:connecttype="rect"/>
              </v:shapetype>
              <v:shape id="Cuadro de texto 14336" o:spid="_x0000_s1027" type="#_x0000_t202" style="position:absolute;left:0;text-align:left;margin-left:32.55pt;margin-top:14.35pt;width:520.9pt;height:2in;z-index:25255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" filled="f" stroked="f" strokeweight=".5pt">
                <v:textbox>
                  <w:txbxContent>
                    <w:p w14:paraId="03814B05" w14:textId="77777777" w:rsidR="00392EE4" w:rsidRPr="00664188" w:rsidRDefault="00392EE4" w:rsidP="00664188">
                      <w:pPr>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64188">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INFORME DE PQRS</w:t>
                      </w:r>
                    </w:p>
                    <w:p w14:paraId="12279FF0" w14:textId="77777777" w:rsidR="00392EE4" w:rsidRPr="00664188" w:rsidRDefault="00392EE4" w:rsidP="00664188">
                      <w:pPr>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pPr>
                      <w:r w:rsidRPr="00664188">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REPORTES DE AMENAZA Y VULNERACIÓN DE DERECHOS Y SOLICITUDES DE ACCESO A LA INFORMACIÓN.</w:t>
                      </w:r>
                    </w:p>
                  </w:txbxContent>
                </v:textbox>
                <w10:wrap anchorx="margin"/>
              </v:shape>
            </w:pict>
          </mc:Fallback>
        </mc:AlternateContent>
      </w:r>
      <w:r w:rsidR="009C2E74">
        <w:rPr>
          <w:noProof/>
          <w:lang w:val="es-CO" w:eastAsia="es-CO"/>
        </w:rPr>
        <mc:AlternateContent>
          <mc:Choice Requires="wps">
            <w:drawing>
              <wp:anchor distT="0" distB="0" distL="114300" distR="114300" simplePos="0" relativeHeight="252553216" behindDoc="0" locked="0" layoutInCell="1" allowOverlap="1" wp14:anchorId="5AAA0491" wp14:editId="477E15DA">
                <wp:simplePos x="0" y="0"/>
                <wp:positionH relativeFrom="margin">
                  <wp:posOffset>-389614</wp:posOffset>
                </wp:positionH>
                <wp:positionV relativeFrom="paragraph">
                  <wp:posOffset>0</wp:posOffset>
                </wp:positionV>
                <wp:extent cx="8292769" cy="2592125"/>
                <wp:effectExtent l="0" t="0" r="0" b="0"/>
                <wp:wrapNone/>
                <wp:docPr id="17" name="Rectángulo 17"/>
                <wp:cNvGraphicFramePr/>
                <a:graphic xmlns:a="http://schemas.openxmlformats.org/drawingml/2006/main">
                  <a:graphicData uri="http://schemas.microsoft.com/office/word/2010/wordprocessingShape">
                    <wps:wsp>
                      <wps:cNvSpPr/>
                      <wps:spPr>
                        <a:xfrm>
                          <a:off x="0" y="0"/>
                          <a:ext cx="8292769" cy="2592125"/>
                        </a:xfrm>
                        <a:custGeom>
                          <a:avLst/>
                          <a:gdLst>
                            <a:gd name="connsiteX0" fmla="*/ 0 w 3609340"/>
                            <a:gd name="connsiteY0" fmla="*/ 0 h 930275"/>
                            <a:gd name="connsiteX1" fmla="*/ 3609340 w 3609340"/>
                            <a:gd name="connsiteY1" fmla="*/ 0 h 930275"/>
                            <a:gd name="connsiteX2" fmla="*/ 3609340 w 3609340"/>
                            <a:gd name="connsiteY2" fmla="*/ 930275 h 930275"/>
                            <a:gd name="connsiteX3" fmla="*/ 0 w 3609340"/>
                            <a:gd name="connsiteY3" fmla="*/ 930275 h 930275"/>
                            <a:gd name="connsiteX4" fmla="*/ 0 w 3609340"/>
                            <a:gd name="connsiteY4" fmla="*/ 0 h 930275"/>
                            <a:gd name="connsiteX0" fmla="*/ 7951 w 3617291"/>
                            <a:gd name="connsiteY0" fmla="*/ 0 h 930275"/>
                            <a:gd name="connsiteX1" fmla="*/ 3617291 w 3617291"/>
                            <a:gd name="connsiteY1" fmla="*/ 0 h 930275"/>
                            <a:gd name="connsiteX2" fmla="*/ 3617291 w 3617291"/>
                            <a:gd name="connsiteY2" fmla="*/ 930275 h 930275"/>
                            <a:gd name="connsiteX3" fmla="*/ 0 w 3617291"/>
                            <a:gd name="connsiteY3" fmla="*/ 556563 h 930275"/>
                            <a:gd name="connsiteX4" fmla="*/ 7951 w 3617291"/>
                            <a:gd name="connsiteY4" fmla="*/ 0 h 930275"/>
                            <a:gd name="connsiteX0" fmla="*/ 15386 w 3624726"/>
                            <a:gd name="connsiteY0" fmla="*/ 0 h 930275"/>
                            <a:gd name="connsiteX1" fmla="*/ 3624726 w 3624726"/>
                            <a:gd name="connsiteY1" fmla="*/ 0 h 930275"/>
                            <a:gd name="connsiteX2" fmla="*/ 3624726 w 3624726"/>
                            <a:gd name="connsiteY2" fmla="*/ 930275 h 930275"/>
                            <a:gd name="connsiteX3" fmla="*/ 0 w 3624726"/>
                            <a:gd name="connsiteY3" fmla="*/ 704954 h 930275"/>
                            <a:gd name="connsiteX4" fmla="*/ 15386 w 3624726"/>
                            <a:gd name="connsiteY4" fmla="*/ 0 h 930275"/>
                            <a:gd name="connsiteX0" fmla="*/ 4232 w 3613572"/>
                            <a:gd name="connsiteY0" fmla="*/ 0 h 930275"/>
                            <a:gd name="connsiteX1" fmla="*/ 3613572 w 3613572"/>
                            <a:gd name="connsiteY1" fmla="*/ 0 h 930275"/>
                            <a:gd name="connsiteX2" fmla="*/ 3613572 w 3613572"/>
                            <a:gd name="connsiteY2" fmla="*/ 930275 h 930275"/>
                            <a:gd name="connsiteX3" fmla="*/ 0 w 3613572"/>
                            <a:gd name="connsiteY3" fmla="*/ 707807 h 930275"/>
                            <a:gd name="connsiteX4" fmla="*/ 4232 w 3613572"/>
                            <a:gd name="connsiteY4" fmla="*/ 0 h 930275"/>
                            <a:gd name="connsiteX0" fmla="*/ 15386 w 3624726"/>
                            <a:gd name="connsiteY0" fmla="*/ 0 h 930275"/>
                            <a:gd name="connsiteX1" fmla="*/ 3624726 w 3624726"/>
                            <a:gd name="connsiteY1" fmla="*/ 0 h 930275"/>
                            <a:gd name="connsiteX2" fmla="*/ 3624726 w 3624726"/>
                            <a:gd name="connsiteY2" fmla="*/ 930275 h 930275"/>
                            <a:gd name="connsiteX3" fmla="*/ 0 w 3624726"/>
                            <a:gd name="connsiteY3" fmla="*/ 707807 h 930275"/>
                            <a:gd name="connsiteX4" fmla="*/ 15386 w 3624726"/>
                            <a:gd name="connsiteY4" fmla="*/ 0 h 930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24726" h="930275">
                              <a:moveTo>
                                <a:pt x="15386" y="0"/>
                              </a:moveTo>
                              <a:lnTo>
                                <a:pt x="3624726" y="0"/>
                              </a:lnTo>
                              <a:lnTo>
                                <a:pt x="3624726" y="930275"/>
                              </a:lnTo>
                              <a:lnTo>
                                <a:pt x="0" y="707807"/>
                              </a:lnTo>
                              <a:cubicBezTo>
                                <a:pt x="1411" y="471871"/>
                                <a:pt x="13975" y="235936"/>
                                <a:pt x="15386" y="0"/>
                              </a:cubicBez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32918C" w14:textId="43D96C70" w:rsidR="00392EE4" w:rsidRDefault="00392EE4" w:rsidP="003B09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A0491" id="Rectángulo 17" o:spid="_x0000_s1028" style="position:absolute;left:0;text-align:left;margin-left:-30.7pt;margin-top:0;width:652.95pt;height:204.1pt;z-index:25255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624726,930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" adj="-11796480,,5400" path="m15386,l3624726,r,930275l,707807c1411,471871,13975,235936,15386,xe" fillcolor="#0989b1 [3209]" stroked="f" strokeweight="1pt">
                <v:stroke joinstyle="miter"/>
                <v:formulas/>
                <v:path arrowok="t" o:connecttype="custom" o:connectlocs="35201,0;8292769,0;8292769,2592125;0,1972239;35201,0" o:connectangles="0,0,0,0,0" textboxrect="0,0,3624726,930275"/>
                <v:textbox>
                  <w:txbxContent>
                    <w:p w14:paraId="5932918C" w14:textId="43D96C70" w:rsidR="00392EE4" w:rsidRDefault="00392EE4" w:rsidP="003B0930">
                      <w:pPr>
                        <w:jc w:val="center"/>
                      </w:pPr>
                    </w:p>
                  </w:txbxContent>
                </v:textbox>
                <w10:wrap anchorx="margin"/>
              </v:shape>
            </w:pict>
          </mc:Fallback>
        </mc:AlternateContent>
      </w:r>
      <w:r w:rsidR="00BC667E">
        <w:rPr>
          <w:noProof/>
          <w:lang w:val="es-CO" w:eastAsia="es-CO"/>
        </w:rPr>
        <mc:AlternateContent>
          <mc:Choice Requires="wps">
            <w:drawing>
              <wp:anchor distT="0" distB="0" distL="114300" distR="114300" simplePos="0" relativeHeight="251713536" behindDoc="0" locked="0" layoutInCell="1" allowOverlap="1" wp14:anchorId="4B192A9B" wp14:editId="1F84510E">
                <wp:simplePos x="0" y="0"/>
                <wp:positionH relativeFrom="column">
                  <wp:posOffset>740979</wp:posOffset>
                </wp:positionH>
                <wp:positionV relativeFrom="paragraph">
                  <wp:posOffset>5833241</wp:posOffset>
                </wp:positionV>
                <wp:extent cx="6448097" cy="3147238"/>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48097" cy="3147238"/>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0A6AED87"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14:paraId="4327105C"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 xml:space="preserve">Información de Quejas, Reclamos, Sugerencias y </w:t>
                            </w:r>
                            <w:r>
                              <w:rPr>
                                <w:rFonts w:ascii="MiRYAD" w:hAnsi="MiRYAD" w:cs="Arial"/>
                                <w:color w:val="FFFFFF" w:themeColor="background1"/>
                                <w:sz w:val="32"/>
                                <w:szCs w:val="36"/>
                              </w:rPr>
                              <w:t>Reportes</w:t>
                            </w:r>
                            <w:r w:rsidRPr="00AE748B">
                              <w:rPr>
                                <w:rFonts w:ascii="MiRYAD" w:hAnsi="MiRYAD" w:cs="Arial"/>
                                <w:color w:val="FFFFFF" w:themeColor="background1"/>
                                <w:sz w:val="32"/>
                                <w:szCs w:val="36"/>
                              </w:rPr>
                              <w:tab/>
                            </w:r>
                            <w:r>
                              <w:rPr>
                                <w:rFonts w:ascii="MiRYAD" w:hAnsi="MiRYAD" w:cs="Arial"/>
                                <w:color w:val="FFFFFF" w:themeColor="background1"/>
                                <w:sz w:val="32"/>
                                <w:szCs w:val="36"/>
                              </w:rPr>
                              <w:t>5</w:t>
                            </w:r>
                          </w:p>
                          <w:p w14:paraId="4CAB7BBA" w14:textId="77777777" w:rsidR="00392EE4" w:rsidRDefault="00392EE4" w:rsidP="00B66647">
                            <w:pPr>
                              <w:pStyle w:val="Prrafodelista"/>
                              <w:spacing w:line="360" w:lineRule="auto"/>
                              <w:ind w:left="360"/>
                              <w:rPr>
                                <w:rFonts w:ascii="MiRYAD" w:hAnsi="MiRYAD" w:cs="Arial"/>
                                <w:color w:val="FFFFFF" w:themeColor="background1"/>
                                <w:sz w:val="32"/>
                                <w:szCs w:val="36"/>
                              </w:rPr>
                            </w:pPr>
                            <w:r>
                              <w:rPr>
                                <w:rFonts w:ascii="MiRYAD" w:hAnsi="MiRYAD" w:cs="Arial"/>
                                <w:color w:val="FFFFFF" w:themeColor="background1"/>
                                <w:sz w:val="32"/>
                                <w:szCs w:val="36"/>
                              </w:rPr>
                              <w:t>de Amenaza o Vulneración de Derechos</w:t>
                            </w:r>
                          </w:p>
                          <w:p w14:paraId="69B67465" w14:textId="1DC69049"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1</w:t>
                            </w:r>
                            <w:r w:rsidR="00D92398">
                              <w:rPr>
                                <w:rFonts w:ascii="MiRYAD" w:hAnsi="MiRYAD" w:cs="Arial"/>
                                <w:color w:val="FFFFFF" w:themeColor="background1"/>
                                <w:sz w:val="32"/>
                                <w:szCs w:val="36"/>
                              </w:rPr>
                              <w:t>6</w:t>
                            </w:r>
                          </w:p>
                          <w:p w14:paraId="179C4121" w14:textId="5E604D3D" w:rsidR="00392EE4" w:rsidRPr="00AE748B" w:rsidRDefault="00392EE4"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1</w:t>
                            </w:r>
                            <w:r w:rsidR="00D92398">
                              <w:rPr>
                                <w:rFonts w:ascii="MiRYAD" w:hAnsi="MiRYAD" w:cs="Arial"/>
                                <w:color w:val="FFFFFF" w:themeColor="background1"/>
                                <w:sz w:val="32"/>
                                <w:szCs w:val="36"/>
                              </w:rPr>
                              <w:t>8</w:t>
                            </w:r>
                          </w:p>
                          <w:p w14:paraId="607B3AD2" w14:textId="18C84A96" w:rsidR="00392EE4" w:rsidRPr="00537A89" w:rsidRDefault="00392EE4" w:rsidP="00537A89">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D92398">
                              <w:rPr>
                                <w:rFonts w:ascii="MiRYAD" w:hAnsi="MiRYAD" w:cs="Arial"/>
                                <w:color w:val="FFFFFF" w:themeColor="background1"/>
                                <w:sz w:val="32"/>
                                <w:szCs w:val="36"/>
                              </w:rPr>
                              <w:t>20</w:t>
                            </w:r>
                          </w:p>
                          <w:p w14:paraId="728C6E17" w14:textId="3957B118" w:rsidR="00392EE4" w:rsidRPr="00614EF8" w:rsidRDefault="00392EE4" w:rsidP="009E70FC">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t>2</w:t>
                            </w:r>
                            <w:r w:rsidR="00D92398">
                              <w:rPr>
                                <w:rFonts w:ascii="MiRYAD" w:hAnsi="MiRYAD" w:cs="Arial"/>
                                <w:color w:val="FFFFFF" w:themeColor="background1"/>
                                <w:sz w:val="32"/>
                                <w:szCs w:val="36"/>
                              </w:rPr>
                              <w:t>3</w:t>
                            </w:r>
                          </w:p>
                          <w:p w14:paraId="10686677" w14:textId="331BA7CC"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r w:rsidR="00D92398">
                              <w:rPr>
                                <w:rFonts w:ascii="MiRYAD" w:hAnsi="MiRYAD" w:cs="Arial"/>
                                <w:color w:val="FFFFFF" w:themeColor="background1"/>
                                <w:sz w:val="32"/>
                                <w:szCs w:val="36"/>
                              </w:rPr>
                              <w:t>6</w:t>
                            </w:r>
                            <w:r>
                              <w:rPr>
                                <w:rFonts w:ascii="MiRYAD" w:hAnsi="MiRYAD" w:cs="Arial"/>
                                <w:color w:val="FFFFFF" w:themeColor="background1"/>
                                <w:sz w:val="32"/>
                                <w:szCs w:val="36"/>
                              </w:rPr>
                              <w:tab/>
                            </w:r>
                          </w:p>
                          <w:p w14:paraId="102F8B52" w14:textId="77777777" w:rsidR="00392EE4" w:rsidRPr="00F833A7" w:rsidRDefault="00392EE4" w:rsidP="00F833A7">
                            <w:pPr>
                              <w:spacing w:line="360" w:lineRule="auto"/>
                              <w:rPr>
                                <w:rFonts w:ascii="Arial" w:hAnsi="Arial" w:cs="Arial"/>
                                <w:color w:val="FFFFFF" w:themeColor="background1"/>
                                <w:sz w:val="32"/>
                                <w:szCs w:val="36"/>
                              </w:rPr>
                            </w:pPr>
                          </w:p>
                          <w:p w14:paraId="0B008316"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2DB1A29C"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12B7F651"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6714B62"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365ACCB"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5EA2B871" w14:textId="77777777" w:rsidR="00392EE4" w:rsidRPr="006770A3" w:rsidRDefault="00392EE4"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92A9B" id="Text Box 30" o:spid="_x0000_s1029" type="#_x0000_t202" style="position:absolute;left:0;text-align:left;margin-left:58.35pt;margin-top:459.3pt;width:507.7pt;height:247.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" filled="f" stroked="f">
                <v:textbox>
                  <w:txbxContent>
                    <w:p w14:paraId="0A6AED87"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14:paraId="4327105C"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 xml:space="preserve">Información de Quejas, Reclamos, Sugerencias y </w:t>
                      </w:r>
                      <w:r>
                        <w:rPr>
                          <w:rFonts w:ascii="MiRYAD" w:hAnsi="MiRYAD" w:cs="Arial"/>
                          <w:color w:val="FFFFFF" w:themeColor="background1"/>
                          <w:sz w:val="32"/>
                          <w:szCs w:val="36"/>
                        </w:rPr>
                        <w:t>Reportes</w:t>
                      </w:r>
                      <w:r w:rsidRPr="00AE748B">
                        <w:rPr>
                          <w:rFonts w:ascii="MiRYAD" w:hAnsi="MiRYAD" w:cs="Arial"/>
                          <w:color w:val="FFFFFF" w:themeColor="background1"/>
                          <w:sz w:val="32"/>
                          <w:szCs w:val="36"/>
                        </w:rPr>
                        <w:tab/>
                      </w:r>
                      <w:r>
                        <w:rPr>
                          <w:rFonts w:ascii="MiRYAD" w:hAnsi="MiRYAD" w:cs="Arial"/>
                          <w:color w:val="FFFFFF" w:themeColor="background1"/>
                          <w:sz w:val="32"/>
                          <w:szCs w:val="36"/>
                        </w:rPr>
                        <w:t>5</w:t>
                      </w:r>
                    </w:p>
                    <w:p w14:paraId="4CAB7BBA" w14:textId="77777777" w:rsidR="00392EE4" w:rsidRDefault="00392EE4" w:rsidP="00B66647">
                      <w:pPr>
                        <w:pStyle w:val="Prrafodelista"/>
                        <w:spacing w:line="360" w:lineRule="auto"/>
                        <w:ind w:left="360"/>
                        <w:rPr>
                          <w:rFonts w:ascii="MiRYAD" w:hAnsi="MiRYAD" w:cs="Arial"/>
                          <w:color w:val="FFFFFF" w:themeColor="background1"/>
                          <w:sz w:val="32"/>
                          <w:szCs w:val="36"/>
                        </w:rPr>
                      </w:pPr>
                      <w:r>
                        <w:rPr>
                          <w:rFonts w:ascii="MiRYAD" w:hAnsi="MiRYAD" w:cs="Arial"/>
                          <w:color w:val="FFFFFF" w:themeColor="background1"/>
                          <w:sz w:val="32"/>
                          <w:szCs w:val="36"/>
                        </w:rPr>
                        <w:t>de Amenaza o Vulneración de Derechos</w:t>
                      </w:r>
                    </w:p>
                    <w:p w14:paraId="69B67465" w14:textId="1DC69049"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1</w:t>
                      </w:r>
                      <w:r w:rsidR="00D92398">
                        <w:rPr>
                          <w:rFonts w:ascii="MiRYAD" w:hAnsi="MiRYAD" w:cs="Arial"/>
                          <w:color w:val="FFFFFF" w:themeColor="background1"/>
                          <w:sz w:val="32"/>
                          <w:szCs w:val="36"/>
                        </w:rPr>
                        <w:t>6</w:t>
                      </w:r>
                    </w:p>
                    <w:p w14:paraId="179C4121" w14:textId="5E604D3D" w:rsidR="00392EE4" w:rsidRPr="00AE748B" w:rsidRDefault="00392EE4"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1</w:t>
                      </w:r>
                      <w:r w:rsidR="00D92398">
                        <w:rPr>
                          <w:rFonts w:ascii="MiRYAD" w:hAnsi="MiRYAD" w:cs="Arial"/>
                          <w:color w:val="FFFFFF" w:themeColor="background1"/>
                          <w:sz w:val="32"/>
                          <w:szCs w:val="36"/>
                        </w:rPr>
                        <w:t>8</w:t>
                      </w:r>
                    </w:p>
                    <w:p w14:paraId="607B3AD2" w14:textId="18C84A96" w:rsidR="00392EE4" w:rsidRPr="00537A89" w:rsidRDefault="00392EE4" w:rsidP="00537A89">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D92398">
                        <w:rPr>
                          <w:rFonts w:ascii="MiRYAD" w:hAnsi="MiRYAD" w:cs="Arial"/>
                          <w:color w:val="FFFFFF" w:themeColor="background1"/>
                          <w:sz w:val="32"/>
                          <w:szCs w:val="36"/>
                        </w:rPr>
                        <w:t>20</w:t>
                      </w:r>
                    </w:p>
                    <w:p w14:paraId="728C6E17" w14:textId="3957B118" w:rsidR="00392EE4" w:rsidRPr="00614EF8" w:rsidRDefault="00392EE4" w:rsidP="009E70FC">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t>2</w:t>
                      </w:r>
                      <w:r w:rsidR="00D92398">
                        <w:rPr>
                          <w:rFonts w:ascii="MiRYAD" w:hAnsi="MiRYAD" w:cs="Arial"/>
                          <w:color w:val="FFFFFF" w:themeColor="background1"/>
                          <w:sz w:val="32"/>
                          <w:szCs w:val="36"/>
                        </w:rPr>
                        <w:t>3</w:t>
                      </w:r>
                    </w:p>
                    <w:p w14:paraId="10686677" w14:textId="331BA7CC"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r w:rsidR="00D92398">
                        <w:rPr>
                          <w:rFonts w:ascii="MiRYAD" w:hAnsi="MiRYAD" w:cs="Arial"/>
                          <w:color w:val="FFFFFF" w:themeColor="background1"/>
                          <w:sz w:val="32"/>
                          <w:szCs w:val="36"/>
                        </w:rPr>
                        <w:t>6</w:t>
                      </w:r>
                      <w:r>
                        <w:rPr>
                          <w:rFonts w:ascii="MiRYAD" w:hAnsi="MiRYAD" w:cs="Arial"/>
                          <w:color w:val="FFFFFF" w:themeColor="background1"/>
                          <w:sz w:val="32"/>
                          <w:szCs w:val="36"/>
                        </w:rPr>
                        <w:tab/>
                      </w:r>
                    </w:p>
                    <w:p w14:paraId="102F8B52" w14:textId="77777777" w:rsidR="00392EE4" w:rsidRPr="00F833A7" w:rsidRDefault="00392EE4" w:rsidP="00F833A7">
                      <w:pPr>
                        <w:spacing w:line="360" w:lineRule="auto"/>
                        <w:rPr>
                          <w:rFonts w:ascii="Arial" w:hAnsi="Arial" w:cs="Arial"/>
                          <w:color w:val="FFFFFF" w:themeColor="background1"/>
                          <w:sz w:val="32"/>
                          <w:szCs w:val="36"/>
                        </w:rPr>
                      </w:pPr>
                    </w:p>
                    <w:p w14:paraId="0B008316"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2DB1A29C"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12B7F651"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6714B62"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365ACCB"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5EA2B871" w14:textId="77777777" w:rsidR="00392EE4" w:rsidRPr="006770A3" w:rsidRDefault="00392EE4"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r w:rsidR="00BC667E">
        <w:rPr>
          <w:noProof/>
          <w:lang w:val="es-CO" w:eastAsia="es-CO"/>
        </w:rPr>
        <mc:AlternateContent>
          <mc:Choice Requires="wps">
            <w:drawing>
              <wp:anchor distT="0" distB="0" distL="114300" distR="114300" simplePos="0" relativeHeight="251711488" behindDoc="0" locked="0" layoutInCell="1" allowOverlap="1" wp14:anchorId="32264A46" wp14:editId="01FC1E26">
                <wp:simplePos x="0" y="0"/>
                <wp:positionH relativeFrom="column">
                  <wp:posOffset>6219092</wp:posOffset>
                </wp:positionH>
                <wp:positionV relativeFrom="paragraph">
                  <wp:posOffset>1138946</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1BE5D2FD" w14:textId="77777777" w:rsidR="00392EE4" w:rsidRDefault="00392EE4" w:rsidP="00BC667E">
                            <w:pPr>
                              <w:jc w:val="center"/>
                              <w:rPr>
                                <w:rFonts w:ascii="Arial" w:hAnsi="Arial" w:cs="Arial"/>
                                <w:color w:val="FFFFFF" w:themeColor="background1"/>
                                <w:szCs w:val="30"/>
                              </w:rPr>
                            </w:pPr>
                            <w:r>
                              <w:rPr>
                                <w:rFonts w:ascii="Arial" w:hAnsi="Arial" w:cs="Arial"/>
                                <w:color w:val="FFFFFF" w:themeColor="background1"/>
                                <w:szCs w:val="30"/>
                              </w:rPr>
                              <w:t>enero</w:t>
                            </w:r>
                          </w:p>
                          <w:p w14:paraId="5ADBFACA" w14:textId="77777777" w:rsidR="00392EE4" w:rsidRPr="006770A3" w:rsidRDefault="00392EE4"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w:t>
                            </w:r>
                            <w:r>
                              <w:rPr>
                                <w:rFonts w:ascii="Arial" w:hAnsi="Arial" w:cs="Arial"/>
                                <w:color w:val="FFFFFF" w:themeColor="background1"/>
                                <w:szCs w:val="30"/>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4A46" id="Text Box 3" o:spid="_x0000_s1030" type="#_x0000_t202" style="position:absolute;left:0;text-align:left;margin-left:489.7pt;margin-top:89.7pt;width:98.95pt;height:5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" filled="f" stroked="f">
                <v:textbox>
                  <w:txbxContent>
                    <w:p w14:paraId="1BE5D2FD" w14:textId="77777777" w:rsidR="00392EE4" w:rsidRDefault="00392EE4" w:rsidP="00BC667E">
                      <w:pPr>
                        <w:jc w:val="center"/>
                        <w:rPr>
                          <w:rFonts w:ascii="Arial" w:hAnsi="Arial" w:cs="Arial"/>
                          <w:color w:val="FFFFFF" w:themeColor="background1"/>
                          <w:szCs w:val="30"/>
                        </w:rPr>
                      </w:pPr>
                      <w:r>
                        <w:rPr>
                          <w:rFonts w:ascii="Arial" w:hAnsi="Arial" w:cs="Arial"/>
                          <w:color w:val="FFFFFF" w:themeColor="background1"/>
                          <w:szCs w:val="30"/>
                        </w:rPr>
                        <w:t>enero</w:t>
                      </w:r>
                    </w:p>
                    <w:p w14:paraId="5ADBFACA" w14:textId="77777777" w:rsidR="00392EE4" w:rsidRPr="006770A3" w:rsidRDefault="00392EE4"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w:t>
                      </w:r>
                      <w:r>
                        <w:rPr>
                          <w:rFonts w:ascii="Arial" w:hAnsi="Arial" w:cs="Arial"/>
                          <w:color w:val="FFFFFF" w:themeColor="background1"/>
                          <w:szCs w:val="30"/>
                        </w:rPr>
                        <w:t>20</w:t>
                      </w:r>
                    </w:p>
                  </w:txbxContent>
                </v:textbox>
                <w10:wrap type="square"/>
              </v:shape>
            </w:pict>
          </mc:Fallback>
        </mc:AlternateContent>
      </w:r>
      <w:r w:rsidR="00A15011">
        <w:rPr>
          <w:noProof/>
          <w:lang w:val="es-CO" w:eastAsia="es-CO"/>
        </w:rPr>
        <w:drawing>
          <wp:anchor distT="0" distB="0" distL="114300" distR="114300" simplePos="0" relativeHeight="251693056" behindDoc="1" locked="1" layoutInCell="1" allowOverlap="1" wp14:anchorId="401D4C8E" wp14:editId="3F0EB8A2">
            <wp:simplePos x="0" y="0"/>
            <wp:positionH relativeFrom="margin">
              <wp:align>left</wp:align>
            </wp:positionH>
            <wp:positionV relativeFrom="page">
              <wp:posOffset>6985</wp:posOffset>
            </wp:positionV>
            <wp:extent cx="7887335" cy="9179560"/>
            <wp:effectExtent l="0" t="0" r="0"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rotWithShape="1">
                    <a:blip r:embed="rId8">
                      <a:extLst>
                        <a:ext uri="{28A0092B-C50C-407E-A947-70E740481C1C}">
                          <a14:useLocalDpi xmlns:a14="http://schemas.microsoft.com/office/drawing/2010/main" val="0"/>
                        </a:ext>
                      </a:extLst>
                    </a:blip>
                    <a:srcRect b="9498"/>
                    <a:stretch/>
                  </pic:blipFill>
                  <pic:spPr bwMode="auto">
                    <a:xfrm>
                      <a:off x="0" y="0"/>
                      <a:ext cx="7887335" cy="9179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CAD0AD" w14:textId="77777777" w:rsidR="007D57D2" w:rsidRDefault="00E9252D">
      <w:r>
        <w:rPr>
          <w:noProof/>
          <w:lang w:val="es-CO" w:eastAsia="es-CO"/>
        </w:rPr>
        <w:lastRenderedPageBreak/>
        <w:drawing>
          <wp:anchor distT="0" distB="0" distL="114300" distR="114300" simplePos="0" relativeHeight="251709440" behindDoc="1" locked="0" layoutInCell="1" allowOverlap="1" wp14:anchorId="32CDEF8D" wp14:editId="216BBFC1">
            <wp:simplePos x="0" y="0"/>
            <wp:positionH relativeFrom="column">
              <wp:posOffset>0</wp:posOffset>
            </wp:positionH>
            <wp:positionV relativeFrom="paragraph">
              <wp:posOffset>0</wp:posOffset>
            </wp:positionV>
            <wp:extent cx="7878337" cy="9132125"/>
            <wp:effectExtent l="0" t="0" r="889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rotWithShape="1">
                    <a:blip r:embed="rId9">
                      <a:extLst>
                        <a:ext uri="{28A0092B-C50C-407E-A947-70E740481C1C}">
                          <a14:useLocalDpi xmlns:a14="http://schemas.microsoft.com/office/drawing/2010/main" val="0"/>
                        </a:ext>
                      </a:extLst>
                    </a:blip>
                    <a:srcRect l="-219" r="-1" b="9282"/>
                    <a:stretch/>
                  </pic:blipFill>
                  <pic:spPr bwMode="auto">
                    <a:xfrm>
                      <a:off x="0" y="0"/>
                      <a:ext cx="7878864" cy="91327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B465F9" w14:textId="7F9ECAC0" w:rsidR="007D57D2" w:rsidRDefault="005C4DB9" w:rsidP="00926B67">
      <w:pPr>
        <w:jc w:val="center"/>
      </w:pPr>
      <w:r>
        <w:rPr>
          <w:noProof/>
          <w:lang w:val="es-CO" w:eastAsia="es-CO"/>
        </w:rPr>
        <w:lastRenderedPageBreak/>
        <mc:AlternateContent>
          <mc:Choice Requires="wps">
            <w:drawing>
              <wp:anchor distT="0" distB="0" distL="114300" distR="114300" simplePos="0" relativeHeight="252059648" behindDoc="0" locked="0" layoutInCell="1" allowOverlap="1" wp14:anchorId="35391749" wp14:editId="4055814E">
                <wp:simplePos x="0" y="0"/>
                <wp:positionH relativeFrom="margin">
                  <wp:posOffset>514350</wp:posOffset>
                </wp:positionH>
                <wp:positionV relativeFrom="page">
                  <wp:posOffset>1671506</wp:posOffset>
                </wp:positionV>
                <wp:extent cx="6745605" cy="305435"/>
                <wp:effectExtent l="0" t="0" r="0" b="0"/>
                <wp:wrapThrough wrapText="bothSides">
                  <wp:wrapPolygon edited="0">
                    <wp:start x="122" y="0"/>
                    <wp:lineTo x="122" y="20208"/>
                    <wp:lineTo x="21411" y="20208"/>
                    <wp:lineTo x="21411" y="0"/>
                    <wp:lineTo x="122" y="0"/>
                  </wp:wrapPolygon>
                </wp:wrapThrough>
                <wp:docPr id="18" name="Cuadro de texto 18"/>
                <wp:cNvGraphicFramePr/>
                <a:graphic xmlns:a="http://schemas.openxmlformats.org/drawingml/2006/main">
                  <a:graphicData uri="http://schemas.microsoft.com/office/word/2010/wordprocessingShape">
                    <wps:wsp>
                      <wps:cNvSpPr txBox="1"/>
                      <wps:spPr>
                        <a:xfrm>
                          <a:off x="0" y="0"/>
                          <a:ext cx="6745605" cy="3054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E869BD" w14:textId="260ECC5F" w:rsidR="00392EE4" w:rsidRPr="00BC667E" w:rsidRDefault="00392EE4"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F610FC">
                              <w:rPr>
                                <w:rFonts w:ascii="MiRYAD" w:hAnsi="MiRYAD"/>
                                <w:b/>
                              </w:rPr>
                              <w:t>junio</w:t>
                            </w:r>
                            <w:r>
                              <w:rPr>
                                <w:rFonts w:ascii="MiRYAD" w:hAnsi="MiRYAD"/>
                                <w:b/>
                              </w:rPr>
                              <w:t xml:space="preserve"> de 2021</w:t>
                            </w:r>
                          </w:p>
                          <w:p w14:paraId="3B2D4A9B" w14:textId="77777777" w:rsidR="00392EE4" w:rsidRDefault="00392EE4" w:rsidP="00572CEA">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391749" id="Cuadro de texto 18" o:spid="_x0000_s1031" type="#_x0000_t202" style="position:absolute;left:0;text-align:left;margin-left:40.5pt;margin-top:131.6pt;width:531.15pt;height:24.05pt;z-index:252059648;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" filled="f" stroked="f">
                <v:textbox>
                  <w:txbxContent>
                    <w:p w14:paraId="3CE869BD" w14:textId="260ECC5F" w:rsidR="00392EE4" w:rsidRPr="00BC667E" w:rsidRDefault="00392EE4"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F610FC">
                        <w:rPr>
                          <w:rFonts w:ascii="MiRYAD" w:hAnsi="MiRYAD"/>
                          <w:b/>
                        </w:rPr>
                        <w:t>junio</w:t>
                      </w:r>
                      <w:r>
                        <w:rPr>
                          <w:rFonts w:ascii="MiRYAD" w:hAnsi="MiRYAD"/>
                          <w:b/>
                        </w:rPr>
                        <w:t xml:space="preserve"> de 2021</w:t>
                      </w:r>
                    </w:p>
                    <w:p w14:paraId="3B2D4A9B" w14:textId="77777777" w:rsidR="00392EE4" w:rsidRDefault="00392EE4" w:rsidP="00572CEA">
                      <w:pPr>
                        <w:jc w:val="both"/>
                      </w:pPr>
                      <w:r>
                        <w:t xml:space="preserve"> </w:t>
                      </w:r>
                    </w:p>
                  </w:txbxContent>
                </v:textbox>
                <w10:wrap type="through" anchorx="margin" anchory="page"/>
              </v:shape>
            </w:pict>
          </mc:Fallback>
        </mc:AlternateContent>
      </w:r>
      <w:r w:rsidR="00D92398">
        <w:rPr>
          <w:noProof/>
          <w:lang w:val="es-CO" w:eastAsia="es-CO"/>
        </w:rPr>
        <mc:AlternateContent>
          <mc:Choice Requires="wps">
            <w:drawing>
              <wp:anchor distT="0" distB="0" distL="114300" distR="114300" simplePos="0" relativeHeight="251599872" behindDoc="0" locked="0" layoutInCell="1" allowOverlap="1" wp14:anchorId="32DF3DA6" wp14:editId="47C2FE3C">
                <wp:simplePos x="0" y="0"/>
                <wp:positionH relativeFrom="column">
                  <wp:posOffset>6972935</wp:posOffset>
                </wp:positionH>
                <wp:positionV relativeFrom="page">
                  <wp:posOffset>9607364</wp:posOffset>
                </wp:positionV>
                <wp:extent cx="346710" cy="340360"/>
                <wp:effectExtent l="0" t="0" r="0" b="2540"/>
                <wp:wrapThrough wrapText="bothSides">
                  <wp:wrapPolygon edited="0">
                    <wp:start x="2374" y="0"/>
                    <wp:lineTo x="2374" y="20552"/>
                    <wp:lineTo x="17802" y="20552"/>
                    <wp:lineTo x="17802" y="0"/>
                    <wp:lineTo x="2374" y="0"/>
                  </wp:wrapPolygon>
                </wp:wrapThrough>
                <wp:docPr id="14385" name="Cuadro de texto 14385"/>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2C37FA" w14:textId="77777777" w:rsidR="00392EE4" w:rsidRPr="00BC667E" w:rsidRDefault="00392EE4" w:rsidP="008C63B6">
                            <w:pPr>
                              <w:jc w:val="both"/>
                              <w:rPr>
                                <w:rFonts w:ascii="MiRYAD" w:hAnsi="MiRYAD"/>
                                <w:lang w:val="es-CO"/>
                              </w:rPr>
                            </w:pPr>
                            <w:r>
                              <w:rPr>
                                <w:rFonts w:ascii="MiRYAD" w:hAnsi="MiRYAD"/>
                                <w:lang w:val="es-C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F3DA6" id="Cuadro de texto 14385" o:spid="_x0000_s1032" type="#_x0000_t202" style="position:absolute;left:0;text-align:left;margin-left:549.05pt;margin-top:756.5pt;width:27.3pt;height:26.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" filled="f" stroked="f">
                <v:textbox>
                  <w:txbxContent>
                    <w:p w14:paraId="772C37FA" w14:textId="77777777" w:rsidR="00392EE4" w:rsidRPr="00BC667E" w:rsidRDefault="00392EE4" w:rsidP="008C63B6">
                      <w:pPr>
                        <w:jc w:val="both"/>
                        <w:rPr>
                          <w:rFonts w:ascii="MiRYAD" w:hAnsi="MiRYAD"/>
                          <w:lang w:val="es-CO"/>
                        </w:rPr>
                      </w:pPr>
                      <w:r>
                        <w:rPr>
                          <w:rFonts w:ascii="MiRYAD" w:hAnsi="MiRYAD"/>
                          <w:lang w:val="es-CO"/>
                        </w:rPr>
                        <w:t>3.</w:t>
                      </w:r>
                    </w:p>
                  </w:txbxContent>
                </v:textbox>
                <w10:wrap type="through" anchory="page"/>
              </v:shape>
            </w:pict>
          </mc:Fallback>
        </mc:AlternateContent>
      </w:r>
      <w:r w:rsidR="00D61AA6">
        <w:rPr>
          <w:noProof/>
        </w:rPr>
        <w:drawing>
          <wp:anchor distT="0" distB="0" distL="114300" distR="114300" simplePos="0" relativeHeight="253343744" behindDoc="0" locked="0" layoutInCell="1" allowOverlap="1" wp14:anchorId="49D14F77" wp14:editId="09D52628">
            <wp:simplePos x="0" y="0"/>
            <wp:positionH relativeFrom="margin">
              <wp:posOffset>61415</wp:posOffset>
            </wp:positionH>
            <wp:positionV relativeFrom="paragraph">
              <wp:posOffset>1972100</wp:posOffset>
            </wp:positionV>
            <wp:extent cx="7676515" cy="3753135"/>
            <wp:effectExtent l="0" t="0" r="635" b="0"/>
            <wp:wrapNone/>
            <wp:docPr id="22" name="Imagen 2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de barras&#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7697175" cy="3763236"/>
                    </a:xfrm>
                    <a:prstGeom prst="rect">
                      <a:avLst/>
                    </a:prstGeom>
                  </pic:spPr>
                </pic:pic>
              </a:graphicData>
            </a:graphic>
            <wp14:sizeRelH relativeFrom="page">
              <wp14:pctWidth>0</wp14:pctWidth>
            </wp14:sizeRelH>
            <wp14:sizeRelV relativeFrom="page">
              <wp14:pctHeight>0</wp14:pctHeight>
            </wp14:sizeRelV>
          </wp:anchor>
        </w:drawing>
      </w:r>
      <w:r w:rsidR="00A00683">
        <w:rPr>
          <w:noProof/>
          <w:lang w:val="es-CO" w:eastAsia="es-CO"/>
        </w:rPr>
        <mc:AlternateContent>
          <mc:Choice Requires="wps">
            <w:drawing>
              <wp:anchor distT="0" distB="0" distL="114300" distR="114300" simplePos="0" relativeHeight="252057600" behindDoc="0" locked="0" layoutInCell="1" allowOverlap="1" wp14:anchorId="3CFE7463" wp14:editId="4160EBE6">
                <wp:simplePos x="0" y="0"/>
                <wp:positionH relativeFrom="margin">
                  <wp:posOffset>514350</wp:posOffset>
                </wp:positionH>
                <wp:positionV relativeFrom="page">
                  <wp:posOffset>838200</wp:posOffset>
                </wp:positionV>
                <wp:extent cx="6867525" cy="857250"/>
                <wp:effectExtent l="0" t="0" r="0" b="0"/>
                <wp:wrapThrough wrapText="bothSides">
                  <wp:wrapPolygon edited="0">
                    <wp:start x="120" y="0"/>
                    <wp:lineTo x="120" y="21120"/>
                    <wp:lineTo x="21390" y="21120"/>
                    <wp:lineTo x="21390" y="0"/>
                    <wp:lineTo x="120" y="0"/>
                  </wp:wrapPolygon>
                </wp:wrapThrough>
                <wp:docPr id="1" name="Cuadro de texto 1"/>
                <wp:cNvGraphicFramePr/>
                <a:graphic xmlns:a="http://schemas.openxmlformats.org/drawingml/2006/main">
                  <a:graphicData uri="http://schemas.microsoft.com/office/word/2010/wordprocessingShape">
                    <wps:wsp>
                      <wps:cNvSpPr txBox="1"/>
                      <wps:spPr>
                        <a:xfrm>
                          <a:off x="0" y="0"/>
                          <a:ext cx="6867525" cy="857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2D1539C" w14:textId="77777777" w:rsidR="00392EE4" w:rsidRDefault="00392EE4" w:rsidP="00572CEA">
                            <w:pPr>
                              <w:jc w:val="both"/>
                              <w:rPr>
                                <w:rFonts w:ascii="MiRYAD" w:hAnsi="MiRYAD"/>
                                <w:lang w:val="es-CO"/>
                              </w:rPr>
                            </w:pPr>
                          </w:p>
                          <w:p w14:paraId="4E6A5D1D" w14:textId="0423CCA0" w:rsidR="00392EE4" w:rsidRPr="00AE748B" w:rsidRDefault="00392EE4" w:rsidP="00572CEA">
                            <w:pPr>
                              <w:jc w:val="both"/>
                              <w:rPr>
                                <w:rFonts w:ascii="MiRYAD" w:hAnsi="MiRYAD"/>
                                <w:lang w:val="es-CO"/>
                              </w:rPr>
                            </w:pPr>
                            <w:r>
                              <w:rPr>
                                <w:rFonts w:ascii="MiRYAD" w:hAnsi="MiRYAD"/>
                                <w:lang w:val="es-CO"/>
                              </w:rPr>
                              <w:t xml:space="preserve">Durante </w:t>
                            </w:r>
                            <w:r w:rsidRPr="00AE748B">
                              <w:rPr>
                                <w:rFonts w:ascii="MiRYAD" w:hAnsi="MiRYAD"/>
                                <w:lang w:val="es-CO"/>
                              </w:rPr>
                              <w:t xml:space="preserve">el mes de </w:t>
                            </w:r>
                            <w:r w:rsidR="00D61AA6">
                              <w:rPr>
                                <w:rFonts w:ascii="MiRYAD" w:hAnsi="MiRYAD"/>
                                <w:bCs/>
                                <w:lang w:val="es-CO"/>
                              </w:rPr>
                              <w:t>junio</w:t>
                            </w:r>
                            <w:r w:rsidRPr="00AE748B">
                              <w:rPr>
                                <w:rFonts w:ascii="MiRYAD" w:hAnsi="MiRYAD"/>
                                <w:b/>
                                <w:lang w:val="es-CO"/>
                              </w:rPr>
                              <w:t xml:space="preserve"> </w:t>
                            </w:r>
                            <w:r w:rsidRPr="00AE748B">
                              <w:rPr>
                                <w:rFonts w:ascii="MiRYAD" w:hAnsi="MiRYAD"/>
                                <w:lang w:val="es-CO"/>
                              </w:rPr>
                              <w:t>del año 20</w:t>
                            </w:r>
                            <w:r>
                              <w:rPr>
                                <w:rFonts w:ascii="MiRYAD" w:hAnsi="MiRYAD"/>
                                <w:lang w:val="es-CO"/>
                              </w:rPr>
                              <w:t>21</w:t>
                            </w:r>
                            <w:r w:rsidRPr="00AE748B">
                              <w:rPr>
                                <w:rFonts w:ascii="MiRYAD" w:hAnsi="MiRYAD"/>
                                <w:lang w:val="es-CO"/>
                              </w:rPr>
                              <w:t xml:space="preserve">, el ICBF recibió a través de los diferentes canales de atención un total de </w:t>
                            </w:r>
                            <w:r w:rsidR="00741193" w:rsidRPr="00741193">
                              <w:rPr>
                                <w:rFonts w:ascii="MiRYAD" w:hAnsi="MiRYAD"/>
                                <w:b/>
                                <w:bCs/>
                                <w:lang w:val="es-CO"/>
                              </w:rPr>
                              <w:t>7</w:t>
                            </w:r>
                            <w:r w:rsidR="00D61AA6">
                              <w:rPr>
                                <w:rFonts w:ascii="MiRYAD" w:hAnsi="MiRYAD"/>
                                <w:b/>
                                <w:bCs/>
                                <w:lang w:val="es-CO"/>
                              </w:rPr>
                              <w:t>5</w:t>
                            </w:r>
                            <w:r w:rsidRPr="00741193">
                              <w:rPr>
                                <w:rFonts w:ascii="MiRYAD" w:hAnsi="MiRYAD"/>
                                <w:b/>
                                <w:bCs/>
                                <w:lang w:val="es-CO"/>
                              </w:rPr>
                              <w:t>.</w:t>
                            </w:r>
                            <w:r w:rsidR="00D61AA6">
                              <w:rPr>
                                <w:rFonts w:ascii="MiRYAD" w:hAnsi="MiRYAD"/>
                                <w:b/>
                                <w:bCs/>
                                <w:lang w:val="es-CO"/>
                              </w:rPr>
                              <w:t>289</w:t>
                            </w:r>
                            <w:r w:rsidRPr="00AE748B">
                              <w:rPr>
                                <w:rFonts w:ascii="MiRYAD" w:hAnsi="MiRYAD"/>
                                <w:b/>
                                <w:lang w:val="es-CO"/>
                              </w:rPr>
                              <w:t xml:space="preserve"> </w:t>
                            </w:r>
                            <w:r w:rsidRPr="00AE748B">
                              <w:rPr>
                                <w:rFonts w:ascii="MiRYAD" w:hAnsi="MiRYAD"/>
                                <w:lang w:val="es-CO"/>
                              </w:rPr>
                              <w:t xml:space="preserve">peticiones a nivel nacional, de los cuales el canal telefónico y el </w:t>
                            </w:r>
                            <w:r>
                              <w:rPr>
                                <w:rFonts w:ascii="MiRYAD" w:hAnsi="MiRYAD"/>
                                <w:lang w:val="es-CO"/>
                              </w:rPr>
                              <w:t>virtual</w:t>
                            </w:r>
                            <w:r w:rsidRPr="00AE748B">
                              <w:rPr>
                                <w:rFonts w:ascii="MiRYAD" w:hAnsi="MiRYAD"/>
                                <w:lang w:val="es-CO"/>
                              </w:rPr>
                              <w:t xml:space="preserve"> fueron los más utilizados por los ciudadanos, con un porcentaje participación del </w:t>
                            </w:r>
                            <w:r>
                              <w:rPr>
                                <w:rFonts w:ascii="MiRYAD" w:hAnsi="MiRYAD"/>
                                <w:lang w:val="es-CO"/>
                              </w:rPr>
                              <w:t>4</w:t>
                            </w:r>
                            <w:r w:rsidR="00D61AA6">
                              <w:rPr>
                                <w:rFonts w:ascii="MiRYAD" w:hAnsi="MiRYAD"/>
                                <w:lang w:val="es-CO"/>
                              </w:rPr>
                              <w:t>3</w:t>
                            </w:r>
                            <w:r w:rsidRPr="00AE748B">
                              <w:rPr>
                                <w:rFonts w:ascii="MiRYAD" w:hAnsi="MiRYAD"/>
                                <w:lang w:val="es-CO"/>
                              </w:rPr>
                              <w:t xml:space="preserve">% y </w:t>
                            </w:r>
                            <w:r>
                              <w:rPr>
                                <w:rFonts w:ascii="MiRYAD" w:hAnsi="MiRYAD"/>
                                <w:lang w:val="es-CO"/>
                              </w:rPr>
                              <w:t>3</w:t>
                            </w:r>
                            <w:r w:rsidR="00741193">
                              <w:rPr>
                                <w:rFonts w:ascii="MiRYAD" w:hAnsi="MiRYAD"/>
                                <w:lang w:val="es-CO"/>
                              </w:rPr>
                              <w:t>4</w:t>
                            </w:r>
                            <w:r w:rsidRPr="00AE748B">
                              <w:rPr>
                                <w:rFonts w:ascii="MiRYAD" w:hAnsi="MiRYAD"/>
                                <w:lang w:val="es-CO"/>
                              </w:rPr>
                              <w:t>%, respectivamente.</w:t>
                            </w:r>
                            <w:r>
                              <w:rPr>
                                <w:rFonts w:ascii="MiRYAD" w:hAnsi="MiRYAD"/>
                                <w:lang w:val="es-C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E7463" id="Cuadro de texto 1" o:spid="_x0000_s1033" type="#_x0000_t202" style="position:absolute;left:0;text-align:left;margin-left:40.5pt;margin-top:66pt;width:540.75pt;height:67.5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" filled="f" stroked="f">
                <v:textbox>
                  <w:txbxContent>
                    <w:p w14:paraId="62D1539C" w14:textId="77777777" w:rsidR="00392EE4" w:rsidRDefault="00392EE4" w:rsidP="00572CEA">
                      <w:pPr>
                        <w:jc w:val="both"/>
                        <w:rPr>
                          <w:rFonts w:ascii="MiRYAD" w:hAnsi="MiRYAD"/>
                          <w:lang w:val="es-CO"/>
                        </w:rPr>
                      </w:pPr>
                    </w:p>
                    <w:p w14:paraId="4E6A5D1D" w14:textId="0423CCA0" w:rsidR="00392EE4" w:rsidRPr="00AE748B" w:rsidRDefault="00392EE4" w:rsidP="00572CEA">
                      <w:pPr>
                        <w:jc w:val="both"/>
                        <w:rPr>
                          <w:rFonts w:ascii="MiRYAD" w:hAnsi="MiRYAD"/>
                          <w:lang w:val="es-CO"/>
                        </w:rPr>
                      </w:pPr>
                      <w:r>
                        <w:rPr>
                          <w:rFonts w:ascii="MiRYAD" w:hAnsi="MiRYAD"/>
                          <w:lang w:val="es-CO"/>
                        </w:rPr>
                        <w:t xml:space="preserve">Durante </w:t>
                      </w:r>
                      <w:r w:rsidRPr="00AE748B">
                        <w:rPr>
                          <w:rFonts w:ascii="MiRYAD" w:hAnsi="MiRYAD"/>
                          <w:lang w:val="es-CO"/>
                        </w:rPr>
                        <w:t xml:space="preserve">el mes de </w:t>
                      </w:r>
                      <w:r w:rsidR="00D61AA6">
                        <w:rPr>
                          <w:rFonts w:ascii="MiRYAD" w:hAnsi="MiRYAD"/>
                          <w:bCs/>
                          <w:lang w:val="es-CO"/>
                        </w:rPr>
                        <w:t>junio</w:t>
                      </w:r>
                      <w:r w:rsidRPr="00AE748B">
                        <w:rPr>
                          <w:rFonts w:ascii="MiRYAD" w:hAnsi="MiRYAD"/>
                          <w:b/>
                          <w:lang w:val="es-CO"/>
                        </w:rPr>
                        <w:t xml:space="preserve"> </w:t>
                      </w:r>
                      <w:r w:rsidRPr="00AE748B">
                        <w:rPr>
                          <w:rFonts w:ascii="MiRYAD" w:hAnsi="MiRYAD"/>
                          <w:lang w:val="es-CO"/>
                        </w:rPr>
                        <w:t>del año 20</w:t>
                      </w:r>
                      <w:r>
                        <w:rPr>
                          <w:rFonts w:ascii="MiRYAD" w:hAnsi="MiRYAD"/>
                          <w:lang w:val="es-CO"/>
                        </w:rPr>
                        <w:t>21</w:t>
                      </w:r>
                      <w:r w:rsidRPr="00AE748B">
                        <w:rPr>
                          <w:rFonts w:ascii="MiRYAD" w:hAnsi="MiRYAD"/>
                          <w:lang w:val="es-CO"/>
                        </w:rPr>
                        <w:t xml:space="preserve">, el ICBF recibió a través de los diferentes canales de atención un total de </w:t>
                      </w:r>
                      <w:r w:rsidR="00741193" w:rsidRPr="00741193">
                        <w:rPr>
                          <w:rFonts w:ascii="MiRYAD" w:hAnsi="MiRYAD"/>
                          <w:b/>
                          <w:bCs/>
                          <w:lang w:val="es-CO"/>
                        </w:rPr>
                        <w:t>7</w:t>
                      </w:r>
                      <w:r w:rsidR="00D61AA6">
                        <w:rPr>
                          <w:rFonts w:ascii="MiRYAD" w:hAnsi="MiRYAD"/>
                          <w:b/>
                          <w:bCs/>
                          <w:lang w:val="es-CO"/>
                        </w:rPr>
                        <w:t>5</w:t>
                      </w:r>
                      <w:r w:rsidRPr="00741193">
                        <w:rPr>
                          <w:rFonts w:ascii="MiRYAD" w:hAnsi="MiRYAD"/>
                          <w:b/>
                          <w:bCs/>
                          <w:lang w:val="es-CO"/>
                        </w:rPr>
                        <w:t>.</w:t>
                      </w:r>
                      <w:r w:rsidR="00D61AA6">
                        <w:rPr>
                          <w:rFonts w:ascii="MiRYAD" w:hAnsi="MiRYAD"/>
                          <w:b/>
                          <w:bCs/>
                          <w:lang w:val="es-CO"/>
                        </w:rPr>
                        <w:t>289</w:t>
                      </w:r>
                      <w:r w:rsidRPr="00AE748B">
                        <w:rPr>
                          <w:rFonts w:ascii="MiRYAD" w:hAnsi="MiRYAD"/>
                          <w:b/>
                          <w:lang w:val="es-CO"/>
                        </w:rPr>
                        <w:t xml:space="preserve"> </w:t>
                      </w:r>
                      <w:r w:rsidRPr="00AE748B">
                        <w:rPr>
                          <w:rFonts w:ascii="MiRYAD" w:hAnsi="MiRYAD"/>
                          <w:lang w:val="es-CO"/>
                        </w:rPr>
                        <w:t xml:space="preserve">peticiones a nivel nacional, de los cuales el canal telefónico y el </w:t>
                      </w:r>
                      <w:r>
                        <w:rPr>
                          <w:rFonts w:ascii="MiRYAD" w:hAnsi="MiRYAD"/>
                          <w:lang w:val="es-CO"/>
                        </w:rPr>
                        <w:t>virtual</w:t>
                      </w:r>
                      <w:r w:rsidRPr="00AE748B">
                        <w:rPr>
                          <w:rFonts w:ascii="MiRYAD" w:hAnsi="MiRYAD"/>
                          <w:lang w:val="es-CO"/>
                        </w:rPr>
                        <w:t xml:space="preserve"> fueron los más utilizados por los ciudadanos, con un porcentaje participación del </w:t>
                      </w:r>
                      <w:r>
                        <w:rPr>
                          <w:rFonts w:ascii="MiRYAD" w:hAnsi="MiRYAD"/>
                          <w:lang w:val="es-CO"/>
                        </w:rPr>
                        <w:t>4</w:t>
                      </w:r>
                      <w:r w:rsidR="00D61AA6">
                        <w:rPr>
                          <w:rFonts w:ascii="MiRYAD" w:hAnsi="MiRYAD"/>
                          <w:lang w:val="es-CO"/>
                        </w:rPr>
                        <w:t>3</w:t>
                      </w:r>
                      <w:r w:rsidRPr="00AE748B">
                        <w:rPr>
                          <w:rFonts w:ascii="MiRYAD" w:hAnsi="MiRYAD"/>
                          <w:lang w:val="es-CO"/>
                        </w:rPr>
                        <w:t xml:space="preserve">% y </w:t>
                      </w:r>
                      <w:r>
                        <w:rPr>
                          <w:rFonts w:ascii="MiRYAD" w:hAnsi="MiRYAD"/>
                          <w:lang w:val="es-CO"/>
                        </w:rPr>
                        <w:t>3</w:t>
                      </w:r>
                      <w:r w:rsidR="00741193">
                        <w:rPr>
                          <w:rFonts w:ascii="MiRYAD" w:hAnsi="MiRYAD"/>
                          <w:lang w:val="es-CO"/>
                        </w:rPr>
                        <w:t>4</w:t>
                      </w:r>
                      <w:r w:rsidRPr="00AE748B">
                        <w:rPr>
                          <w:rFonts w:ascii="MiRYAD" w:hAnsi="MiRYAD"/>
                          <w:lang w:val="es-CO"/>
                        </w:rPr>
                        <w:t>%, respectivamente.</w:t>
                      </w:r>
                      <w:r>
                        <w:rPr>
                          <w:rFonts w:ascii="MiRYAD" w:hAnsi="MiRYAD"/>
                          <w:lang w:val="es-CO"/>
                        </w:rPr>
                        <w:t xml:space="preserve"> </w:t>
                      </w:r>
                    </w:p>
                  </w:txbxContent>
                </v:textbox>
                <w10:wrap type="through" anchorx="margin" anchory="page"/>
              </v:shape>
            </w:pict>
          </mc:Fallback>
        </mc:AlternateContent>
      </w:r>
      <w:r w:rsidR="00045F8C">
        <w:rPr>
          <w:noProof/>
          <w:lang w:val="es-CO" w:eastAsia="es-CO"/>
        </w:rPr>
        <mc:AlternateContent>
          <mc:Choice Requires="wps">
            <w:drawing>
              <wp:anchor distT="0" distB="0" distL="114300" distR="114300" simplePos="0" relativeHeight="251591680" behindDoc="0" locked="0" layoutInCell="1" allowOverlap="1" wp14:anchorId="0039E669" wp14:editId="659797C0">
                <wp:simplePos x="0" y="0"/>
                <wp:positionH relativeFrom="column">
                  <wp:posOffset>552450</wp:posOffset>
                </wp:positionH>
                <wp:positionV relativeFrom="page">
                  <wp:posOffset>5857875</wp:posOffset>
                </wp:positionV>
                <wp:extent cx="5895975" cy="257175"/>
                <wp:effectExtent l="0" t="0" r="0" b="9525"/>
                <wp:wrapThrough wrapText="bothSides">
                  <wp:wrapPolygon edited="0">
                    <wp:start x="140" y="0"/>
                    <wp:lineTo x="140" y="20800"/>
                    <wp:lineTo x="21356" y="20800"/>
                    <wp:lineTo x="21356" y="0"/>
                    <wp:lineTo x="140" y="0"/>
                  </wp:wrapPolygon>
                </wp:wrapThrough>
                <wp:docPr id="50177" name="Cuadro de texto 50177"/>
                <wp:cNvGraphicFramePr/>
                <a:graphic xmlns:a="http://schemas.openxmlformats.org/drawingml/2006/main">
                  <a:graphicData uri="http://schemas.microsoft.com/office/word/2010/wordprocessingShape">
                    <wps:wsp>
                      <wps:cNvSpPr txBox="1"/>
                      <wps:spPr>
                        <a:xfrm>
                          <a:off x="0" y="0"/>
                          <a:ext cx="589597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6612EE" w14:textId="091F9AEE" w:rsidR="00392EE4" w:rsidRPr="00553D4F" w:rsidRDefault="00392EE4" w:rsidP="00FC356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Pr>
                                <w:rFonts w:ascii="MiRYAD" w:hAnsi="MiRYAD" w:cs="BrowalliaUPC"/>
                                <w:color w:val="000000" w:themeColor="text1"/>
                                <w:sz w:val="16"/>
                                <w:szCs w:val="16"/>
                              </w:rPr>
                              <w:t>0</w:t>
                            </w:r>
                            <w:r w:rsidR="00350FF5">
                              <w:rPr>
                                <w:rFonts w:ascii="MiRYAD" w:hAnsi="MiRYAD" w:cs="BrowalliaUPC"/>
                                <w:color w:val="000000" w:themeColor="text1"/>
                                <w:sz w:val="16"/>
                                <w:szCs w:val="16"/>
                              </w:rPr>
                              <w:t>1</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D61AA6">
                              <w:rPr>
                                <w:rFonts w:ascii="MiRYAD" w:hAnsi="MiRYAD" w:cs="BrowalliaUPC"/>
                                <w:color w:val="000000" w:themeColor="text1"/>
                                <w:sz w:val="16"/>
                                <w:szCs w:val="16"/>
                              </w:rPr>
                              <w:t>julio</w:t>
                            </w:r>
                            <w:r w:rsidR="00350FF5">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21</w:t>
                            </w:r>
                          </w:p>
                          <w:p w14:paraId="41F0F08E" w14:textId="77777777" w:rsidR="00392EE4" w:rsidRPr="00C943FE" w:rsidRDefault="00392EE4" w:rsidP="00C943F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9E669" id="Cuadro de texto 50177" o:spid="_x0000_s1034" type="#_x0000_t202" style="position:absolute;left:0;text-align:left;margin-left:43.5pt;margin-top:461.25pt;width:464.25pt;height:20.2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" filled="f" stroked="f">
                <v:textbox>
                  <w:txbxContent>
                    <w:p w14:paraId="176612EE" w14:textId="091F9AEE" w:rsidR="00392EE4" w:rsidRPr="00553D4F" w:rsidRDefault="00392EE4" w:rsidP="00FC356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Pr>
                          <w:rFonts w:ascii="MiRYAD" w:hAnsi="MiRYAD" w:cs="BrowalliaUPC"/>
                          <w:color w:val="000000" w:themeColor="text1"/>
                          <w:sz w:val="16"/>
                          <w:szCs w:val="16"/>
                        </w:rPr>
                        <w:t>0</w:t>
                      </w:r>
                      <w:r w:rsidR="00350FF5">
                        <w:rPr>
                          <w:rFonts w:ascii="MiRYAD" w:hAnsi="MiRYAD" w:cs="BrowalliaUPC"/>
                          <w:color w:val="000000" w:themeColor="text1"/>
                          <w:sz w:val="16"/>
                          <w:szCs w:val="16"/>
                        </w:rPr>
                        <w:t>1</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D61AA6">
                        <w:rPr>
                          <w:rFonts w:ascii="MiRYAD" w:hAnsi="MiRYAD" w:cs="BrowalliaUPC"/>
                          <w:color w:val="000000" w:themeColor="text1"/>
                          <w:sz w:val="16"/>
                          <w:szCs w:val="16"/>
                        </w:rPr>
                        <w:t>julio</w:t>
                      </w:r>
                      <w:r w:rsidR="00350FF5">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21</w:t>
                      </w:r>
                    </w:p>
                    <w:p w14:paraId="41F0F08E" w14:textId="77777777" w:rsidR="00392EE4" w:rsidRPr="00C943FE" w:rsidRDefault="00392EE4" w:rsidP="00C943FE">
                      <w:pPr>
                        <w:rPr>
                          <w:rFonts w:cs="BrowalliaUPC"/>
                          <w:sz w:val="18"/>
                          <w:szCs w:val="18"/>
                        </w:rPr>
                      </w:pPr>
                    </w:p>
                  </w:txbxContent>
                </v:textbox>
                <w10:wrap type="through" anchory="page"/>
              </v:shape>
            </w:pict>
          </mc:Fallback>
        </mc:AlternateContent>
      </w:r>
      <w:r w:rsidR="00045F8C">
        <w:rPr>
          <w:noProof/>
          <w:lang w:val="es-CO" w:eastAsia="es-CO"/>
        </w:rPr>
        <mc:AlternateContent>
          <mc:Choice Requires="wps">
            <w:drawing>
              <wp:anchor distT="0" distB="0" distL="114300" distR="114300" simplePos="0" relativeHeight="252320768" behindDoc="0" locked="0" layoutInCell="1" allowOverlap="1" wp14:anchorId="14146E90" wp14:editId="5699D9EE">
                <wp:simplePos x="0" y="0"/>
                <wp:positionH relativeFrom="margin">
                  <wp:posOffset>542925</wp:posOffset>
                </wp:positionH>
                <wp:positionV relativeFrom="page">
                  <wp:posOffset>6067425</wp:posOffset>
                </wp:positionV>
                <wp:extent cx="6877050" cy="971550"/>
                <wp:effectExtent l="0" t="0" r="0" b="0"/>
                <wp:wrapThrough wrapText="bothSides">
                  <wp:wrapPolygon edited="0">
                    <wp:start x="120" y="0"/>
                    <wp:lineTo x="120" y="21176"/>
                    <wp:lineTo x="21420" y="21176"/>
                    <wp:lineTo x="21420" y="0"/>
                    <wp:lineTo x="120" y="0"/>
                  </wp:wrapPolygon>
                </wp:wrapThrough>
                <wp:docPr id="27" name="Cuadro de texto 27"/>
                <wp:cNvGraphicFramePr/>
                <a:graphic xmlns:a="http://schemas.openxmlformats.org/drawingml/2006/main">
                  <a:graphicData uri="http://schemas.microsoft.com/office/word/2010/wordprocessingShape">
                    <wps:wsp>
                      <wps:cNvSpPr txBox="1"/>
                      <wps:spPr>
                        <a:xfrm>
                          <a:off x="0" y="0"/>
                          <a:ext cx="6877050" cy="9715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DF972D4" w14:textId="77777777" w:rsidR="00392EE4" w:rsidRDefault="00392EE4" w:rsidP="00EF3D48">
                            <w:pPr>
                              <w:rPr>
                                <w:b/>
                                <w:sz w:val="18"/>
                              </w:rPr>
                            </w:pPr>
                            <w:r>
                              <w:rPr>
                                <w:b/>
                                <w:sz w:val="18"/>
                              </w:rPr>
                              <w:t>Convenciones:</w:t>
                            </w:r>
                          </w:p>
                          <w:p w14:paraId="65B72CBE" w14:textId="4C2DE65D" w:rsidR="00392EE4" w:rsidRPr="00EF3D48" w:rsidRDefault="00392EE4" w:rsidP="00EF3D48">
                            <w:pPr>
                              <w:rPr>
                                <w:sz w:val="18"/>
                              </w:rPr>
                            </w:pPr>
                            <w:r w:rsidRPr="00EF3D48">
                              <w:rPr>
                                <w:b/>
                                <w:sz w:val="18"/>
                              </w:rPr>
                              <w:t>DP-IO</w:t>
                            </w:r>
                            <w:r w:rsidRPr="00EF3D48">
                              <w:rPr>
                                <w:sz w:val="18"/>
                              </w:rPr>
                              <w:t xml:space="preserve">: Derecho de Petición - Información y Orientación, </w:t>
                            </w:r>
                            <w:r w:rsidRPr="00EF3D48">
                              <w:rPr>
                                <w:b/>
                                <w:sz w:val="18"/>
                              </w:rPr>
                              <w:t>SRD</w:t>
                            </w:r>
                            <w:r w:rsidRPr="00EF3D48">
                              <w:rPr>
                                <w:sz w:val="18"/>
                              </w:rPr>
                              <w:t>: Solicitud de Restablecimiento de Derechos (SRD)</w:t>
                            </w:r>
                            <w:r>
                              <w:rPr>
                                <w:sz w:val="18"/>
                              </w:rPr>
                              <w:t>,</w:t>
                            </w:r>
                            <w:r w:rsidRPr="00D04C02">
                              <w:rPr>
                                <w:b/>
                                <w:sz w:val="18"/>
                              </w:rPr>
                              <w:t xml:space="preserve"> </w:t>
                            </w:r>
                            <w:r w:rsidR="00D61AA6" w:rsidRPr="00EF3D48">
                              <w:rPr>
                                <w:b/>
                                <w:sz w:val="18"/>
                              </w:rPr>
                              <w:t>TAE</w:t>
                            </w:r>
                            <w:r w:rsidR="00D61AA6" w:rsidRPr="00EF3D48">
                              <w:rPr>
                                <w:sz w:val="18"/>
                              </w:rPr>
                              <w:t>: Trámite de atención Extraprocesal (TAE)</w:t>
                            </w:r>
                            <w:r w:rsidR="00D61AA6">
                              <w:rPr>
                                <w:b/>
                                <w:sz w:val="18"/>
                              </w:rPr>
                              <w:t xml:space="preserve">,  </w:t>
                            </w:r>
                            <w:r w:rsidRPr="00EF3D48">
                              <w:rPr>
                                <w:b/>
                                <w:sz w:val="18"/>
                              </w:rPr>
                              <w:t>DP-IOT</w:t>
                            </w:r>
                            <w:r w:rsidRPr="00EF3D48">
                              <w:rPr>
                                <w:sz w:val="18"/>
                              </w:rPr>
                              <w:t>: Derecho de Petición - Información y Orientación con Trámite</w:t>
                            </w:r>
                            <w:r>
                              <w:rPr>
                                <w:b/>
                                <w:sz w:val="18"/>
                              </w:rPr>
                              <w:t xml:space="preserve">, </w:t>
                            </w:r>
                            <w:r w:rsidRPr="00EF3D48">
                              <w:rPr>
                                <w:b/>
                                <w:sz w:val="18"/>
                              </w:rPr>
                              <w:t>RAVD</w:t>
                            </w:r>
                            <w:r w:rsidRPr="00EF3D48">
                              <w:rPr>
                                <w:sz w:val="18"/>
                              </w:rPr>
                              <w:t>: Reporte de Amenaza o Vulneración de derechos</w:t>
                            </w:r>
                            <w:r w:rsidRPr="00D04C02">
                              <w:rPr>
                                <w:bCs/>
                                <w:sz w:val="18"/>
                              </w:rPr>
                              <w:t>,</w:t>
                            </w:r>
                            <w:r w:rsidRPr="00045F8C">
                              <w:rPr>
                                <w:b/>
                                <w:sz w:val="18"/>
                              </w:rPr>
                              <w:t xml:space="preserve"> </w:t>
                            </w:r>
                            <w:r w:rsidR="00D61AA6" w:rsidRPr="00EF3D48">
                              <w:rPr>
                                <w:b/>
                                <w:sz w:val="18"/>
                              </w:rPr>
                              <w:t>AAF</w:t>
                            </w:r>
                            <w:r w:rsidR="00D61AA6" w:rsidRPr="00EF3D48">
                              <w:rPr>
                                <w:sz w:val="18"/>
                              </w:rPr>
                              <w:t>: Asistencia y Asesoría a la Familia,</w:t>
                            </w:r>
                            <w:r w:rsidR="00D61AA6" w:rsidRPr="00B07481">
                              <w:rPr>
                                <w:b/>
                                <w:sz w:val="18"/>
                              </w:rPr>
                              <w:t xml:space="preserve"> </w:t>
                            </w:r>
                            <w:r w:rsidR="00D61AA6" w:rsidRPr="00EF3D48">
                              <w:rPr>
                                <w:b/>
                                <w:sz w:val="18"/>
                              </w:rPr>
                              <w:t>DP-ACVN</w:t>
                            </w:r>
                            <w:r w:rsidR="00D61AA6" w:rsidRPr="00EF3D48">
                              <w:rPr>
                                <w:sz w:val="18"/>
                              </w:rPr>
                              <w:t>: Derecho de Petición - Atención por Ciclos de Vida y Nutrición</w:t>
                            </w:r>
                            <w:r w:rsidR="00D61AA6" w:rsidRPr="00D61AA6">
                              <w:rPr>
                                <w:bCs/>
                                <w:sz w:val="18"/>
                              </w:rPr>
                              <w:t>,</w:t>
                            </w:r>
                            <w:r w:rsidR="00D61AA6">
                              <w:rPr>
                                <w:b/>
                                <w:sz w:val="18"/>
                              </w:rPr>
                              <w:t xml:space="preserve"> </w:t>
                            </w:r>
                            <w:r w:rsidR="00350FF5" w:rsidRPr="00EF3D48">
                              <w:rPr>
                                <w:b/>
                                <w:sz w:val="18"/>
                              </w:rPr>
                              <w:t>SRD_OA</w:t>
                            </w:r>
                            <w:r w:rsidR="00350FF5" w:rsidRPr="00EF3D48">
                              <w:rPr>
                                <w:sz w:val="18"/>
                              </w:rPr>
                              <w:t>: Solicitud de Restablecimiento de Derechos– Otras Autoridades (SRD_OA)</w:t>
                            </w:r>
                            <w:r w:rsidR="00350FF5">
                              <w:rPr>
                                <w:sz w:val="18"/>
                              </w:rPr>
                              <w:t>,</w:t>
                            </w:r>
                            <w:r w:rsidRPr="002C7EBE">
                              <w:rPr>
                                <w:b/>
                                <w:sz w:val="18"/>
                              </w:rPr>
                              <w:t xml:space="preserve"> </w:t>
                            </w:r>
                            <w:r w:rsidRPr="00EF3D48">
                              <w:rPr>
                                <w:b/>
                                <w:sz w:val="18"/>
                              </w:rPr>
                              <w:t>PCL</w:t>
                            </w:r>
                            <w:r w:rsidRPr="00EF3D48">
                              <w:rPr>
                                <w:sz w:val="18"/>
                              </w:rPr>
                              <w:t>: Proceso conflicto con la ley (PCL</w:t>
                            </w:r>
                            <w:r>
                              <w:rPr>
                                <w:sz w:val="18"/>
                              </w:rPr>
                              <w:t>),</w:t>
                            </w:r>
                            <w:r w:rsidRPr="00571D8A">
                              <w:rPr>
                                <w:b/>
                                <w:sz w:val="18"/>
                              </w:rPr>
                              <w:t xml:space="preserve"> </w:t>
                            </w:r>
                            <w:r w:rsidRPr="00EF3D48">
                              <w:rPr>
                                <w:b/>
                                <w:sz w:val="18"/>
                              </w:rPr>
                              <w:t>DP-Reclamos</w:t>
                            </w:r>
                            <w:r>
                              <w:rPr>
                                <w:b/>
                                <w:sz w:val="18"/>
                              </w:rPr>
                              <w:t>,</w:t>
                            </w:r>
                            <w:r w:rsidR="00350FF5" w:rsidRPr="00350FF5">
                              <w:rPr>
                                <w:b/>
                                <w:sz w:val="18"/>
                              </w:rPr>
                              <w:t xml:space="preserve"> </w:t>
                            </w:r>
                            <w:r w:rsidR="00D61AA6" w:rsidRPr="00EF3D48">
                              <w:rPr>
                                <w:b/>
                                <w:sz w:val="18"/>
                              </w:rPr>
                              <w:t>Inobservancia de derechos</w:t>
                            </w:r>
                            <w:r w:rsidR="00D61AA6" w:rsidRPr="00EF3D48">
                              <w:rPr>
                                <w:sz w:val="18"/>
                              </w:rPr>
                              <w:t xml:space="preserve">, </w:t>
                            </w:r>
                            <w:r w:rsidR="00350FF5" w:rsidRPr="00EF3D48">
                              <w:rPr>
                                <w:b/>
                                <w:sz w:val="18"/>
                              </w:rPr>
                              <w:t>DP-Quejas</w:t>
                            </w:r>
                            <w:r w:rsidR="00350FF5" w:rsidRPr="00EF3D48">
                              <w:rPr>
                                <w:sz w:val="18"/>
                              </w:rPr>
                              <w:t>,</w:t>
                            </w:r>
                            <w:r w:rsidRPr="0055255C">
                              <w:rPr>
                                <w:b/>
                                <w:sz w:val="18"/>
                              </w:rPr>
                              <w:t xml:space="preserve"> </w:t>
                            </w:r>
                            <w:r w:rsidR="00D1714F" w:rsidRPr="00EF3D48">
                              <w:rPr>
                                <w:b/>
                                <w:sz w:val="18"/>
                              </w:rPr>
                              <w:t>Trámite de Adopción</w:t>
                            </w:r>
                            <w:r w:rsidR="00D1714F">
                              <w:rPr>
                                <w:sz w:val="18"/>
                              </w:rPr>
                              <w:t>,</w:t>
                            </w:r>
                            <w:r w:rsidR="00D1714F" w:rsidRPr="00E863FF">
                              <w:rPr>
                                <w:bCs/>
                                <w:sz w:val="18"/>
                              </w:rPr>
                              <w:t xml:space="preserve"> </w:t>
                            </w:r>
                            <w:r w:rsidRPr="00EF3D48">
                              <w:rPr>
                                <w:b/>
                                <w:sz w:val="18"/>
                              </w:rPr>
                              <w:t>TBO</w:t>
                            </w:r>
                            <w:r w:rsidRPr="00EF3D48">
                              <w:rPr>
                                <w:sz w:val="18"/>
                              </w:rPr>
                              <w:t>: Trámite Búsqueda de Orígenes</w:t>
                            </w:r>
                            <w:r>
                              <w:rPr>
                                <w:sz w:val="18"/>
                              </w:rPr>
                              <w:t xml:space="preserve"> y</w:t>
                            </w:r>
                            <w:r>
                              <w:rPr>
                                <w:b/>
                                <w:sz w:val="18"/>
                              </w:rPr>
                              <w:t xml:space="preserve"> </w:t>
                            </w:r>
                            <w:r w:rsidRPr="00EF3D48">
                              <w:rPr>
                                <w:b/>
                                <w:sz w:val="18"/>
                              </w:rPr>
                              <w:t>DP-Sugerencias</w:t>
                            </w:r>
                            <w:r>
                              <w:rPr>
                                <w:b/>
                                <w:sz w:val="18"/>
                              </w:rPr>
                              <w:t>.</w:t>
                            </w:r>
                          </w:p>
                          <w:p w14:paraId="3F3C6D6F" w14:textId="77777777" w:rsidR="00392EE4" w:rsidRDefault="00392EE4" w:rsidP="00EF3D4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46E90" id="Cuadro de texto 27" o:spid="_x0000_s1035" type="#_x0000_t202" style="position:absolute;left:0;text-align:left;margin-left:42.75pt;margin-top:477.75pt;width:541.5pt;height:76.5pt;z-index:2523207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" filled="f" stroked="f">
                <v:textbox>
                  <w:txbxContent>
                    <w:p w14:paraId="7DF972D4" w14:textId="77777777" w:rsidR="00392EE4" w:rsidRDefault="00392EE4" w:rsidP="00EF3D48">
                      <w:pPr>
                        <w:rPr>
                          <w:b/>
                          <w:sz w:val="18"/>
                        </w:rPr>
                      </w:pPr>
                      <w:r>
                        <w:rPr>
                          <w:b/>
                          <w:sz w:val="18"/>
                        </w:rPr>
                        <w:t>Convenciones:</w:t>
                      </w:r>
                    </w:p>
                    <w:p w14:paraId="65B72CBE" w14:textId="4C2DE65D" w:rsidR="00392EE4" w:rsidRPr="00EF3D48" w:rsidRDefault="00392EE4" w:rsidP="00EF3D48">
                      <w:pPr>
                        <w:rPr>
                          <w:sz w:val="18"/>
                        </w:rPr>
                      </w:pPr>
                      <w:r w:rsidRPr="00EF3D48">
                        <w:rPr>
                          <w:b/>
                          <w:sz w:val="18"/>
                        </w:rPr>
                        <w:t>DP-IO</w:t>
                      </w:r>
                      <w:r w:rsidRPr="00EF3D48">
                        <w:rPr>
                          <w:sz w:val="18"/>
                        </w:rPr>
                        <w:t xml:space="preserve">: Derecho de Petición - Información y Orientación, </w:t>
                      </w:r>
                      <w:r w:rsidRPr="00EF3D48">
                        <w:rPr>
                          <w:b/>
                          <w:sz w:val="18"/>
                        </w:rPr>
                        <w:t>SRD</w:t>
                      </w:r>
                      <w:r w:rsidRPr="00EF3D48">
                        <w:rPr>
                          <w:sz w:val="18"/>
                        </w:rPr>
                        <w:t>: Solicitud de Restablecimiento de Derechos (SRD)</w:t>
                      </w:r>
                      <w:r>
                        <w:rPr>
                          <w:sz w:val="18"/>
                        </w:rPr>
                        <w:t>,</w:t>
                      </w:r>
                      <w:r w:rsidRPr="00D04C02">
                        <w:rPr>
                          <w:b/>
                          <w:sz w:val="18"/>
                        </w:rPr>
                        <w:t xml:space="preserve"> </w:t>
                      </w:r>
                      <w:r w:rsidR="00D61AA6" w:rsidRPr="00EF3D48">
                        <w:rPr>
                          <w:b/>
                          <w:sz w:val="18"/>
                        </w:rPr>
                        <w:t>TAE</w:t>
                      </w:r>
                      <w:r w:rsidR="00D61AA6" w:rsidRPr="00EF3D48">
                        <w:rPr>
                          <w:sz w:val="18"/>
                        </w:rPr>
                        <w:t>: Trámite de atención Extraprocesal (TAE)</w:t>
                      </w:r>
                      <w:r w:rsidR="00D61AA6">
                        <w:rPr>
                          <w:b/>
                          <w:sz w:val="18"/>
                        </w:rPr>
                        <w:t xml:space="preserve">,  </w:t>
                      </w:r>
                      <w:r w:rsidRPr="00EF3D48">
                        <w:rPr>
                          <w:b/>
                          <w:sz w:val="18"/>
                        </w:rPr>
                        <w:t>DP-IOT</w:t>
                      </w:r>
                      <w:r w:rsidRPr="00EF3D48">
                        <w:rPr>
                          <w:sz w:val="18"/>
                        </w:rPr>
                        <w:t>: Derecho de Petición - Información y Orientación con Trámite</w:t>
                      </w:r>
                      <w:r>
                        <w:rPr>
                          <w:b/>
                          <w:sz w:val="18"/>
                        </w:rPr>
                        <w:t xml:space="preserve">, </w:t>
                      </w:r>
                      <w:r w:rsidRPr="00EF3D48">
                        <w:rPr>
                          <w:b/>
                          <w:sz w:val="18"/>
                        </w:rPr>
                        <w:t>RAVD</w:t>
                      </w:r>
                      <w:r w:rsidRPr="00EF3D48">
                        <w:rPr>
                          <w:sz w:val="18"/>
                        </w:rPr>
                        <w:t>: Reporte de Amenaza o Vulneración de derechos</w:t>
                      </w:r>
                      <w:r w:rsidRPr="00D04C02">
                        <w:rPr>
                          <w:bCs/>
                          <w:sz w:val="18"/>
                        </w:rPr>
                        <w:t>,</w:t>
                      </w:r>
                      <w:r w:rsidRPr="00045F8C">
                        <w:rPr>
                          <w:b/>
                          <w:sz w:val="18"/>
                        </w:rPr>
                        <w:t xml:space="preserve"> </w:t>
                      </w:r>
                      <w:r w:rsidR="00D61AA6" w:rsidRPr="00EF3D48">
                        <w:rPr>
                          <w:b/>
                          <w:sz w:val="18"/>
                        </w:rPr>
                        <w:t>AAF</w:t>
                      </w:r>
                      <w:r w:rsidR="00D61AA6" w:rsidRPr="00EF3D48">
                        <w:rPr>
                          <w:sz w:val="18"/>
                        </w:rPr>
                        <w:t>: Asistencia y Asesoría a la Familia,</w:t>
                      </w:r>
                      <w:r w:rsidR="00D61AA6" w:rsidRPr="00B07481">
                        <w:rPr>
                          <w:b/>
                          <w:sz w:val="18"/>
                        </w:rPr>
                        <w:t xml:space="preserve"> </w:t>
                      </w:r>
                      <w:r w:rsidR="00D61AA6" w:rsidRPr="00EF3D48">
                        <w:rPr>
                          <w:b/>
                          <w:sz w:val="18"/>
                        </w:rPr>
                        <w:t>DP-ACVN</w:t>
                      </w:r>
                      <w:r w:rsidR="00D61AA6" w:rsidRPr="00EF3D48">
                        <w:rPr>
                          <w:sz w:val="18"/>
                        </w:rPr>
                        <w:t>: Derecho de Petición - Atención por Ciclos de Vida y Nutrición</w:t>
                      </w:r>
                      <w:r w:rsidR="00D61AA6" w:rsidRPr="00D61AA6">
                        <w:rPr>
                          <w:bCs/>
                          <w:sz w:val="18"/>
                        </w:rPr>
                        <w:t>,</w:t>
                      </w:r>
                      <w:r w:rsidR="00D61AA6">
                        <w:rPr>
                          <w:b/>
                          <w:sz w:val="18"/>
                        </w:rPr>
                        <w:t xml:space="preserve"> </w:t>
                      </w:r>
                      <w:r w:rsidR="00350FF5" w:rsidRPr="00EF3D48">
                        <w:rPr>
                          <w:b/>
                          <w:sz w:val="18"/>
                        </w:rPr>
                        <w:t>SRD_OA</w:t>
                      </w:r>
                      <w:r w:rsidR="00350FF5" w:rsidRPr="00EF3D48">
                        <w:rPr>
                          <w:sz w:val="18"/>
                        </w:rPr>
                        <w:t>: Solicitud de Restablecimiento de Derechos– Otras Autoridades (SRD_OA)</w:t>
                      </w:r>
                      <w:r w:rsidR="00350FF5">
                        <w:rPr>
                          <w:sz w:val="18"/>
                        </w:rPr>
                        <w:t>,</w:t>
                      </w:r>
                      <w:r w:rsidRPr="002C7EBE">
                        <w:rPr>
                          <w:b/>
                          <w:sz w:val="18"/>
                        </w:rPr>
                        <w:t xml:space="preserve"> </w:t>
                      </w:r>
                      <w:r w:rsidRPr="00EF3D48">
                        <w:rPr>
                          <w:b/>
                          <w:sz w:val="18"/>
                        </w:rPr>
                        <w:t>PCL</w:t>
                      </w:r>
                      <w:r w:rsidRPr="00EF3D48">
                        <w:rPr>
                          <w:sz w:val="18"/>
                        </w:rPr>
                        <w:t>: Proceso conflicto con la ley (PCL</w:t>
                      </w:r>
                      <w:r>
                        <w:rPr>
                          <w:sz w:val="18"/>
                        </w:rPr>
                        <w:t>),</w:t>
                      </w:r>
                      <w:r w:rsidRPr="00571D8A">
                        <w:rPr>
                          <w:b/>
                          <w:sz w:val="18"/>
                        </w:rPr>
                        <w:t xml:space="preserve"> </w:t>
                      </w:r>
                      <w:r w:rsidRPr="00EF3D48">
                        <w:rPr>
                          <w:b/>
                          <w:sz w:val="18"/>
                        </w:rPr>
                        <w:t>DP-Reclamos</w:t>
                      </w:r>
                      <w:r>
                        <w:rPr>
                          <w:b/>
                          <w:sz w:val="18"/>
                        </w:rPr>
                        <w:t>,</w:t>
                      </w:r>
                      <w:r w:rsidR="00350FF5" w:rsidRPr="00350FF5">
                        <w:rPr>
                          <w:b/>
                          <w:sz w:val="18"/>
                        </w:rPr>
                        <w:t xml:space="preserve"> </w:t>
                      </w:r>
                      <w:r w:rsidR="00D61AA6" w:rsidRPr="00EF3D48">
                        <w:rPr>
                          <w:b/>
                          <w:sz w:val="18"/>
                        </w:rPr>
                        <w:t>Inobservancia de derechos</w:t>
                      </w:r>
                      <w:r w:rsidR="00D61AA6" w:rsidRPr="00EF3D48">
                        <w:rPr>
                          <w:sz w:val="18"/>
                        </w:rPr>
                        <w:t xml:space="preserve">, </w:t>
                      </w:r>
                      <w:r w:rsidR="00350FF5" w:rsidRPr="00EF3D48">
                        <w:rPr>
                          <w:b/>
                          <w:sz w:val="18"/>
                        </w:rPr>
                        <w:t>DP-Quejas</w:t>
                      </w:r>
                      <w:r w:rsidR="00350FF5" w:rsidRPr="00EF3D48">
                        <w:rPr>
                          <w:sz w:val="18"/>
                        </w:rPr>
                        <w:t>,</w:t>
                      </w:r>
                      <w:r w:rsidRPr="0055255C">
                        <w:rPr>
                          <w:b/>
                          <w:sz w:val="18"/>
                        </w:rPr>
                        <w:t xml:space="preserve"> </w:t>
                      </w:r>
                      <w:r w:rsidR="00D1714F" w:rsidRPr="00EF3D48">
                        <w:rPr>
                          <w:b/>
                          <w:sz w:val="18"/>
                        </w:rPr>
                        <w:t>Trámite de Adopción</w:t>
                      </w:r>
                      <w:r w:rsidR="00D1714F">
                        <w:rPr>
                          <w:sz w:val="18"/>
                        </w:rPr>
                        <w:t>,</w:t>
                      </w:r>
                      <w:r w:rsidR="00D1714F" w:rsidRPr="00E863FF">
                        <w:rPr>
                          <w:bCs/>
                          <w:sz w:val="18"/>
                        </w:rPr>
                        <w:t xml:space="preserve"> </w:t>
                      </w:r>
                      <w:r w:rsidRPr="00EF3D48">
                        <w:rPr>
                          <w:b/>
                          <w:sz w:val="18"/>
                        </w:rPr>
                        <w:t>TBO</w:t>
                      </w:r>
                      <w:r w:rsidRPr="00EF3D48">
                        <w:rPr>
                          <w:sz w:val="18"/>
                        </w:rPr>
                        <w:t>: Trámite Búsqueda de Orígenes</w:t>
                      </w:r>
                      <w:r>
                        <w:rPr>
                          <w:sz w:val="18"/>
                        </w:rPr>
                        <w:t xml:space="preserve"> y</w:t>
                      </w:r>
                      <w:r>
                        <w:rPr>
                          <w:b/>
                          <w:sz w:val="18"/>
                        </w:rPr>
                        <w:t xml:space="preserve"> </w:t>
                      </w:r>
                      <w:r w:rsidRPr="00EF3D48">
                        <w:rPr>
                          <w:b/>
                          <w:sz w:val="18"/>
                        </w:rPr>
                        <w:t>DP-Sugerencias</w:t>
                      </w:r>
                      <w:r>
                        <w:rPr>
                          <w:b/>
                          <w:sz w:val="18"/>
                        </w:rPr>
                        <w:t>.</w:t>
                      </w:r>
                    </w:p>
                    <w:p w14:paraId="3F3C6D6F" w14:textId="77777777" w:rsidR="00392EE4" w:rsidRDefault="00392EE4" w:rsidP="00EF3D48">
                      <w:pPr>
                        <w:jc w:val="both"/>
                      </w:pPr>
                    </w:p>
                  </w:txbxContent>
                </v:textbox>
                <w10:wrap type="through" anchorx="margin" anchory="page"/>
              </v:shape>
            </w:pict>
          </mc:Fallback>
        </mc:AlternateContent>
      </w:r>
      <w:r w:rsidR="00045F8C">
        <w:rPr>
          <w:noProof/>
          <w:lang w:val="es-CO" w:eastAsia="es-CO"/>
        </w:rPr>
        <mc:AlternateContent>
          <mc:Choice Requires="wps">
            <w:drawing>
              <wp:anchor distT="0" distB="0" distL="114300" distR="114300" simplePos="0" relativeHeight="251587584" behindDoc="0" locked="0" layoutInCell="1" allowOverlap="1" wp14:anchorId="76F9509B" wp14:editId="7C8CA52B">
                <wp:simplePos x="0" y="0"/>
                <wp:positionH relativeFrom="margin">
                  <wp:posOffset>514350</wp:posOffset>
                </wp:positionH>
                <wp:positionV relativeFrom="page">
                  <wp:posOffset>7048500</wp:posOffset>
                </wp:positionV>
                <wp:extent cx="6877050" cy="809625"/>
                <wp:effectExtent l="0" t="0" r="0" b="9525"/>
                <wp:wrapThrough wrapText="bothSides">
                  <wp:wrapPolygon edited="0">
                    <wp:start x="120" y="0"/>
                    <wp:lineTo x="120" y="21346"/>
                    <wp:lineTo x="21420" y="21346"/>
                    <wp:lineTo x="21420" y="0"/>
                    <wp:lineTo x="120" y="0"/>
                  </wp:wrapPolygon>
                </wp:wrapThrough>
                <wp:docPr id="24" name="Cuadro de texto 24"/>
                <wp:cNvGraphicFramePr/>
                <a:graphic xmlns:a="http://schemas.openxmlformats.org/drawingml/2006/main">
                  <a:graphicData uri="http://schemas.microsoft.com/office/word/2010/wordprocessingShape">
                    <wps:wsp>
                      <wps:cNvSpPr txBox="1"/>
                      <wps:spPr>
                        <a:xfrm>
                          <a:off x="0" y="0"/>
                          <a:ext cx="6877050" cy="8096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A8364C8" w14:textId="77777777" w:rsidR="00392EE4" w:rsidRPr="00660E77" w:rsidRDefault="00392EE4" w:rsidP="00FB4FCD">
                            <w:pPr>
                              <w:jc w:val="both"/>
                              <w:rPr>
                                <w:rFonts w:ascii="MiRYAD" w:hAnsi="MiRYAD" w:cs="BrowalliaUPC"/>
                                <w:color w:val="000000" w:themeColor="text1"/>
                                <w:sz w:val="16"/>
                                <w:szCs w:val="16"/>
                              </w:rPr>
                            </w:pPr>
                            <w:r w:rsidRPr="00660E77">
                              <w:rPr>
                                <w:rFonts w:ascii="MiRYAD" w:hAnsi="MiRYAD" w:cs="BrowalliaUPC"/>
                                <w:color w:val="000000" w:themeColor="text1"/>
                                <w:sz w:val="16"/>
                                <w:szCs w:val="16"/>
                              </w:rPr>
                              <w:t>- Las solicitudes atendidas por el centro de contacto de asesoría en derecho de familia</w:t>
                            </w:r>
                            <w:r>
                              <w:rPr>
                                <w:rFonts w:ascii="MiRYAD" w:hAnsi="MiRYAD" w:cs="BrowalliaUPC"/>
                                <w:color w:val="000000" w:themeColor="text1"/>
                                <w:sz w:val="16"/>
                                <w:szCs w:val="16"/>
                              </w:rPr>
                              <w:t xml:space="preserve">, </w:t>
                            </w:r>
                            <w:r w:rsidRPr="00660E77">
                              <w:rPr>
                                <w:rFonts w:ascii="MiRYAD" w:hAnsi="MiRYAD" w:cs="BrowalliaUPC"/>
                                <w:color w:val="000000" w:themeColor="text1"/>
                                <w:sz w:val="16"/>
                                <w:szCs w:val="16"/>
                              </w:rPr>
                              <w:t>atención en crisis</w:t>
                            </w:r>
                            <w:r>
                              <w:rPr>
                                <w:rFonts w:ascii="MiRYAD" w:hAnsi="MiRYAD" w:cs="BrowalliaUPC"/>
                                <w:color w:val="000000" w:themeColor="text1"/>
                                <w:sz w:val="16"/>
                                <w:szCs w:val="16"/>
                              </w:rPr>
                              <w:t xml:space="preserve"> y atención a niños, niñas y adolescentes, </w:t>
                            </w:r>
                            <w:r w:rsidRPr="00660E77">
                              <w:rPr>
                                <w:rFonts w:ascii="MiRYAD" w:hAnsi="MiRYAD" w:cs="BrowalliaUPC"/>
                                <w:color w:val="000000" w:themeColor="text1"/>
                                <w:sz w:val="16"/>
                                <w:szCs w:val="16"/>
                              </w:rPr>
                              <w:t>se encuentran catalogadas dentro del derecho de petición Información y Orientación.</w:t>
                            </w:r>
                          </w:p>
                          <w:p w14:paraId="4DBE40A5" w14:textId="77777777" w:rsidR="00392EE4" w:rsidRDefault="00392EE4" w:rsidP="00FB4FCD">
                            <w:pPr>
                              <w:jc w:val="both"/>
                              <w:rPr>
                                <w:rFonts w:ascii="MiRYAD" w:hAnsi="MiRYAD" w:cs="BrowalliaUPC"/>
                                <w:color w:val="000000" w:themeColor="text1"/>
                                <w:sz w:val="16"/>
                                <w:szCs w:val="16"/>
                              </w:rPr>
                            </w:pPr>
                            <w:r w:rsidRPr="00660E77">
                              <w:rPr>
                                <w:rFonts w:ascii="MiRYAD" w:hAnsi="MiRYAD" w:cs="BrowalliaUPC"/>
                                <w:color w:val="000000" w:themeColor="text1"/>
                                <w:sz w:val="16"/>
                                <w:szCs w:val="16"/>
                              </w:rPr>
                              <w:t>(*)</w:t>
                            </w:r>
                            <w:r>
                              <w:rPr>
                                <w:rFonts w:ascii="MiRYAD" w:hAnsi="MiRYAD" w:cs="BrowalliaUPC"/>
                                <w:color w:val="000000" w:themeColor="text1"/>
                                <w:sz w:val="16"/>
                                <w:szCs w:val="16"/>
                              </w:rPr>
                              <w:t xml:space="preserve"> Corresponde a t</w:t>
                            </w:r>
                            <w:r w:rsidRPr="00660E77">
                              <w:rPr>
                                <w:rFonts w:ascii="MiRYAD" w:hAnsi="MiRYAD" w:cs="BrowalliaUPC"/>
                                <w:color w:val="000000" w:themeColor="text1"/>
                                <w:sz w:val="16"/>
                                <w:szCs w:val="16"/>
                              </w:rPr>
                              <w:t>ipos de petici</w:t>
                            </w:r>
                            <w:r>
                              <w:rPr>
                                <w:rFonts w:ascii="MiRYAD" w:hAnsi="MiRYAD" w:cs="BrowalliaUPC"/>
                                <w:color w:val="000000" w:themeColor="text1"/>
                                <w:sz w:val="16"/>
                                <w:szCs w:val="16"/>
                              </w:rPr>
                              <w:t>ón</w:t>
                            </w:r>
                            <w:r w:rsidRPr="00660E77">
                              <w:rPr>
                                <w:rFonts w:ascii="MiRYAD" w:hAnsi="MiRYAD" w:cs="BrowalliaUPC"/>
                                <w:color w:val="000000" w:themeColor="text1"/>
                                <w:sz w:val="16"/>
                                <w:szCs w:val="16"/>
                              </w:rPr>
                              <w:t xml:space="preserve"> </w:t>
                            </w:r>
                            <w:r>
                              <w:rPr>
                                <w:rFonts w:ascii="MiRYAD" w:hAnsi="MiRYAD" w:cs="BrowalliaUPC"/>
                                <w:color w:val="000000" w:themeColor="text1"/>
                                <w:sz w:val="16"/>
                                <w:szCs w:val="16"/>
                              </w:rPr>
                              <w:t xml:space="preserve">que no cuentan con </w:t>
                            </w:r>
                            <w:r w:rsidRPr="00660E77">
                              <w:rPr>
                                <w:rFonts w:ascii="MiRYAD" w:hAnsi="MiRYAD" w:cs="BrowalliaUPC"/>
                                <w:color w:val="000000" w:themeColor="text1"/>
                                <w:sz w:val="16"/>
                                <w:szCs w:val="16"/>
                              </w:rPr>
                              <w:t>tiempo estimado para</w:t>
                            </w:r>
                            <w:r>
                              <w:rPr>
                                <w:rFonts w:ascii="MiRYAD" w:hAnsi="MiRYAD" w:cs="BrowalliaUPC"/>
                                <w:color w:val="000000" w:themeColor="text1"/>
                                <w:sz w:val="16"/>
                                <w:szCs w:val="16"/>
                              </w:rPr>
                              <w:t xml:space="preserve"> su</w:t>
                            </w:r>
                            <w:r w:rsidRPr="00660E77">
                              <w:rPr>
                                <w:rFonts w:ascii="MiRYAD" w:hAnsi="MiRYAD" w:cs="BrowalliaUPC"/>
                                <w:color w:val="000000" w:themeColor="text1"/>
                                <w:sz w:val="16"/>
                                <w:szCs w:val="16"/>
                              </w:rPr>
                              <w:t xml:space="preserve"> gestión</w:t>
                            </w:r>
                            <w:r>
                              <w:rPr>
                                <w:rFonts w:ascii="MiRYAD" w:hAnsi="MiRYAD" w:cs="BrowalliaUPC"/>
                                <w:color w:val="000000" w:themeColor="text1"/>
                                <w:sz w:val="16"/>
                                <w:szCs w:val="16"/>
                              </w:rPr>
                              <w:t>, ya que se sujetan al desarrollo de las actuaciones administrativas.</w:t>
                            </w:r>
                            <w:r w:rsidRPr="00F30F68">
                              <w:rPr>
                                <w:rFonts w:ascii="MiRYAD" w:hAnsi="MiRYAD" w:cs="BrowalliaUPC"/>
                                <w:color w:val="000000" w:themeColor="text1"/>
                                <w:sz w:val="16"/>
                                <w:szCs w:val="16"/>
                              </w:rPr>
                              <w:t xml:space="preserve"> </w:t>
                            </w:r>
                          </w:p>
                          <w:p w14:paraId="16C2DAAD" w14:textId="77777777" w:rsidR="00392EE4" w:rsidRDefault="00392EE4" w:rsidP="00FB4FCD">
                            <w:pPr>
                              <w:jc w:val="both"/>
                              <w:rPr>
                                <w:rFonts w:ascii="MiRYAD" w:hAnsi="MiRYAD" w:cs="BrowalliaUPC"/>
                                <w:color w:val="000000" w:themeColor="text1"/>
                                <w:sz w:val="16"/>
                                <w:szCs w:val="16"/>
                              </w:rPr>
                            </w:pPr>
                          </w:p>
                          <w:p w14:paraId="4C4BE56E" w14:textId="1C2DCEF2" w:rsidR="00392EE4" w:rsidRDefault="00392EE4" w:rsidP="00FB4FCD">
                            <w:pPr>
                              <w:jc w:val="both"/>
                              <w:rPr>
                                <w:rFonts w:ascii="MiRYAD" w:hAnsi="MiRYAD" w:cs="BrowalliaUPC"/>
                                <w:color w:val="000000" w:themeColor="text1"/>
                                <w:sz w:val="16"/>
                                <w:szCs w:val="16"/>
                              </w:rPr>
                            </w:pPr>
                            <w:r>
                              <w:rPr>
                                <w:rFonts w:ascii="MiRYAD" w:hAnsi="MiRYAD" w:cs="BrowalliaUPC"/>
                                <w:color w:val="000000" w:themeColor="text1"/>
                                <w:sz w:val="16"/>
                                <w:szCs w:val="16"/>
                              </w:rPr>
                              <w:t xml:space="preserve">-Promedio de respuesta:  </w:t>
                            </w:r>
                            <w:r w:rsidR="00542CB7">
                              <w:rPr>
                                <w:rFonts w:ascii="MiRYAD" w:hAnsi="MiRYAD" w:cs="BrowalliaUPC"/>
                                <w:color w:val="000000" w:themeColor="text1"/>
                                <w:sz w:val="16"/>
                                <w:szCs w:val="16"/>
                              </w:rPr>
                              <w:t>E</w:t>
                            </w:r>
                            <w:r>
                              <w:rPr>
                                <w:rFonts w:ascii="MiRYAD" w:hAnsi="MiRYAD" w:cs="BrowalliaUPC"/>
                                <w:color w:val="000000" w:themeColor="text1"/>
                                <w:sz w:val="16"/>
                                <w:szCs w:val="16"/>
                              </w:rPr>
                              <w:t>ste promedio se expresa en número de días hábiles.</w:t>
                            </w:r>
                          </w:p>
                          <w:p w14:paraId="16AD8AD9" w14:textId="77777777" w:rsidR="00392EE4" w:rsidRDefault="00392EE4" w:rsidP="00C943FE">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9509B" id="Cuadro de texto 24" o:spid="_x0000_s1036" type="#_x0000_t202" style="position:absolute;left:0;text-align:left;margin-left:40.5pt;margin-top:555pt;width:541.5pt;height:63.75pt;z-index:251587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" filled="f" stroked="f">
                <v:textbox>
                  <w:txbxContent>
                    <w:p w14:paraId="6A8364C8" w14:textId="77777777" w:rsidR="00392EE4" w:rsidRPr="00660E77" w:rsidRDefault="00392EE4" w:rsidP="00FB4FCD">
                      <w:pPr>
                        <w:jc w:val="both"/>
                        <w:rPr>
                          <w:rFonts w:ascii="MiRYAD" w:hAnsi="MiRYAD" w:cs="BrowalliaUPC"/>
                          <w:color w:val="000000" w:themeColor="text1"/>
                          <w:sz w:val="16"/>
                          <w:szCs w:val="16"/>
                        </w:rPr>
                      </w:pPr>
                      <w:r w:rsidRPr="00660E77">
                        <w:rPr>
                          <w:rFonts w:ascii="MiRYAD" w:hAnsi="MiRYAD" w:cs="BrowalliaUPC"/>
                          <w:color w:val="000000" w:themeColor="text1"/>
                          <w:sz w:val="16"/>
                          <w:szCs w:val="16"/>
                        </w:rPr>
                        <w:t>- Las solicitudes atendidas por el centro de contacto de asesoría en derecho de familia</w:t>
                      </w:r>
                      <w:r>
                        <w:rPr>
                          <w:rFonts w:ascii="MiRYAD" w:hAnsi="MiRYAD" w:cs="BrowalliaUPC"/>
                          <w:color w:val="000000" w:themeColor="text1"/>
                          <w:sz w:val="16"/>
                          <w:szCs w:val="16"/>
                        </w:rPr>
                        <w:t xml:space="preserve">, </w:t>
                      </w:r>
                      <w:r w:rsidRPr="00660E77">
                        <w:rPr>
                          <w:rFonts w:ascii="MiRYAD" w:hAnsi="MiRYAD" w:cs="BrowalliaUPC"/>
                          <w:color w:val="000000" w:themeColor="text1"/>
                          <w:sz w:val="16"/>
                          <w:szCs w:val="16"/>
                        </w:rPr>
                        <w:t>atención en crisis</w:t>
                      </w:r>
                      <w:r>
                        <w:rPr>
                          <w:rFonts w:ascii="MiRYAD" w:hAnsi="MiRYAD" w:cs="BrowalliaUPC"/>
                          <w:color w:val="000000" w:themeColor="text1"/>
                          <w:sz w:val="16"/>
                          <w:szCs w:val="16"/>
                        </w:rPr>
                        <w:t xml:space="preserve"> y atención a niños, niñas y adolescentes, </w:t>
                      </w:r>
                      <w:r w:rsidRPr="00660E77">
                        <w:rPr>
                          <w:rFonts w:ascii="MiRYAD" w:hAnsi="MiRYAD" w:cs="BrowalliaUPC"/>
                          <w:color w:val="000000" w:themeColor="text1"/>
                          <w:sz w:val="16"/>
                          <w:szCs w:val="16"/>
                        </w:rPr>
                        <w:t>se encuentran catalogadas dentro del derecho de petición Información y Orientación.</w:t>
                      </w:r>
                    </w:p>
                    <w:p w14:paraId="4DBE40A5" w14:textId="77777777" w:rsidR="00392EE4" w:rsidRDefault="00392EE4" w:rsidP="00FB4FCD">
                      <w:pPr>
                        <w:jc w:val="both"/>
                        <w:rPr>
                          <w:rFonts w:ascii="MiRYAD" w:hAnsi="MiRYAD" w:cs="BrowalliaUPC"/>
                          <w:color w:val="000000" w:themeColor="text1"/>
                          <w:sz w:val="16"/>
                          <w:szCs w:val="16"/>
                        </w:rPr>
                      </w:pPr>
                      <w:r w:rsidRPr="00660E77">
                        <w:rPr>
                          <w:rFonts w:ascii="MiRYAD" w:hAnsi="MiRYAD" w:cs="BrowalliaUPC"/>
                          <w:color w:val="000000" w:themeColor="text1"/>
                          <w:sz w:val="16"/>
                          <w:szCs w:val="16"/>
                        </w:rPr>
                        <w:t>(*)</w:t>
                      </w:r>
                      <w:r>
                        <w:rPr>
                          <w:rFonts w:ascii="MiRYAD" w:hAnsi="MiRYAD" w:cs="BrowalliaUPC"/>
                          <w:color w:val="000000" w:themeColor="text1"/>
                          <w:sz w:val="16"/>
                          <w:szCs w:val="16"/>
                        </w:rPr>
                        <w:t xml:space="preserve"> Corresponde a t</w:t>
                      </w:r>
                      <w:r w:rsidRPr="00660E77">
                        <w:rPr>
                          <w:rFonts w:ascii="MiRYAD" w:hAnsi="MiRYAD" w:cs="BrowalliaUPC"/>
                          <w:color w:val="000000" w:themeColor="text1"/>
                          <w:sz w:val="16"/>
                          <w:szCs w:val="16"/>
                        </w:rPr>
                        <w:t>ipos de petici</w:t>
                      </w:r>
                      <w:r>
                        <w:rPr>
                          <w:rFonts w:ascii="MiRYAD" w:hAnsi="MiRYAD" w:cs="BrowalliaUPC"/>
                          <w:color w:val="000000" w:themeColor="text1"/>
                          <w:sz w:val="16"/>
                          <w:szCs w:val="16"/>
                        </w:rPr>
                        <w:t>ón</w:t>
                      </w:r>
                      <w:r w:rsidRPr="00660E77">
                        <w:rPr>
                          <w:rFonts w:ascii="MiRYAD" w:hAnsi="MiRYAD" w:cs="BrowalliaUPC"/>
                          <w:color w:val="000000" w:themeColor="text1"/>
                          <w:sz w:val="16"/>
                          <w:szCs w:val="16"/>
                        </w:rPr>
                        <w:t xml:space="preserve"> </w:t>
                      </w:r>
                      <w:r>
                        <w:rPr>
                          <w:rFonts w:ascii="MiRYAD" w:hAnsi="MiRYAD" w:cs="BrowalliaUPC"/>
                          <w:color w:val="000000" w:themeColor="text1"/>
                          <w:sz w:val="16"/>
                          <w:szCs w:val="16"/>
                        </w:rPr>
                        <w:t xml:space="preserve">que no cuentan con </w:t>
                      </w:r>
                      <w:r w:rsidRPr="00660E77">
                        <w:rPr>
                          <w:rFonts w:ascii="MiRYAD" w:hAnsi="MiRYAD" w:cs="BrowalliaUPC"/>
                          <w:color w:val="000000" w:themeColor="text1"/>
                          <w:sz w:val="16"/>
                          <w:szCs w:val="16"/>
                        </w:rPr>
                        <w:t>tiempo estimado para</w:t>
                      </w:r>
                      <w:r>
                        <w:rPr>
                          <w:rFonts w:ascii="MiRYAD" w:hAnsi="MiRYAD" w:cs="BrowalliaUPC"/>
                          <w:color w:val="000000" w:themeColor="text1"/>
                          <w:sz w:val="16"/>
                          <w:szCs w:val="16"/>
                        </w:rPr>
                        <w:t xml:space="preserve"> su</w:t>
                      </w:r>
                      <w:r w:rsidRPr="00660E77">
                        <w:rPr>
                          <w:rFonts w:ascii="MiRYAD" w:hAnsi="MiRYAD" w:cs="BrowalliaUPC"/>
                          <w:color w:val="000000" w:themeColor="text1"/>
                          <w:sz w:val="16"/>
                          <w:szCs w:val="16"/>
                        </w:rPr>
                        <w:t xml:space="preserve"> gestión</w:t>
                      </w:r>
                      <w:r>
                        <w:rPr>
                          <w:rFonts w:ascii="MiRYAD" w:hAnsi="MiRYAD" w:cs="BrowalliaUPC"/>
                          <w:color w:val="000000" w:themeColor="text1"/>
                          <w:sz w:val="16"/>
                          <w:szCs w:val="16"/>
                        </w:rPr>
                        <w:t>, ya que se sujetan al desarrollo de las actuaciones administrativas.</w:t>
                      </w:r>
                      <w:r w:rsidRPr="00F30F68">
                        <w:rPr>
                          <w:rFonts w:ascii="MiRYAD" w:hAnsi="MiRYAD" w:cs="BrowalliaUPC"/>
                          <w:color w:val="000000" w:themeColor="text1"/>
                          <w:sz w:val="16"/>
                          <w:szCs w:val="16"/>
                        </w:rPr>
                        <w:t xml:space="preserve"> </w:t>
                      </w:r>
                    </w:p>
                    <w:p w14:paraId="16C2DAAD" w14:textId="77777777" w:rsidR="00392EE4" w:rsidRDefault="00392EE4" w:rsidP="00FB4FCD">
                      <w:pPr>
                        <w:jc w:val="both"/>
                        <w:rPr>
                          <w:rFonts w:ascii="MiRYAD" w:hAnsi="MiRYAD" w:cs="BrowalliaUPC"/>
                          <w:color w:val="000000" w:themeColor="text1"/>
                          <w:sz w:val="16"/>
                          <w:szCs w:val="16"/>
                        </w:rPr>
                      </w:pPr>
                    </w:p>
                    <w:p w14:paraId="4C4BE56E" w14:textId="1C2DCEF2" w:rsidR="00392EE4" w:rsidRDefault="00392EE4" w:rsidP="00FB4FCD">
                      <w:pPr>
                        <w:jc w:val="both"/>
                        <w:rPr>
                          <w:rFonts w:ascii="MiRYAD" w:hAnsi="MiRYAD" w:cs="BrowalliaUPC"/>
                          <w:color w:val="000000" w:themeColor="text1"/>
                          <w:sz w:val="16"/>
                          <w:szCs w:val="16"/>
                        </w:rPr>
                      </w:pPr>
                      <w:r>
                        <w:rPr>
                          <w:rFonts w:ascii="MiRYAD" w:hAnsi="MiRYAD" w:cs="BrowalliaUPC"/>
                          <w:color w:val="000000" w:themeColor="text1"/>
                          <w:sz w:val="16"/>
                          <w:szCs w:val="16"/>
                        </w:rPr>
                        <w:t xml:space="preserve">-Promedio de respuesta:  </w:t>
                      </w:r>
                      <w:r w:rsidR="00542CB7">
                        <w:rPr>
                          <w:rFonts w:ascii="MiRYAD" w:hAnsi="MiRYAD" w:cs="BrowalliaUPC"/>
                          <w:color w:val="000000" w:themeColor="text1"/>
                          <w:sz w:val="16"/>
                          <w:szCs w:val="16"/>
                        </w:rPr>
                        <w:t>E</w:t>
                      </w:r>
                      <w:r>
                        <w:rPr>
                          <w:rFonts w:ascii="MiRYAD" w:hAnsi="MiRYAD" w:cs="BrowalliaUPC"/>
                          <w:color w:val="000000" w:themeColor="text1"/>
                          <w:sz w:val="16"/>
                          <w:szCs w:val="16"/>
                        </w:rPr>
                        <w:t>ste promedio se expresa en número de días hábiles.</w:t>
                      </w:r>
                    </w:p>
                    <w:p w14:paraId="16AD8AD9" w14:textId="77777777" w:rsidR="00392EE4" w:rsidRDefault="00392EE4" w:rsidP="00C943FE">
                      <w:pPr>
                        <w:jc w:val="both"/>
                      </w:pPr>
                    </w:p>
                  </w:txbxContent>
                </v:textbox>
                <w10:wrap type="through" anchorx="margin" anchory="page"/>
              </v:shape>
            </w:pict>
          </mc:Fallback>
        </mc:AlternateContent>
      </w:r>
      <w:r w:rsidR="00045F8C">
        <w:rPr>
          <w:noProof/>
          <w:lang w:val="es-CO" w:eastAsia="es-CO"/>
        </w:rPr>
        <mc:AlternateContent>
          <mc:Choice Requires="wps">
            <w:drawing>
              <wp:anchor distT="0" distB="0" distL="114300" distR="114300" simplePos="0" relativeHeight="251595776" behindDoc="0" locked="0" layoutInCell="1" allowOverlap="1" wp14:anchorId="3DA80630" wp14:editId="4868099A">
                <wp:simplePos x="0" y="0"/>
                <wp:positionH relativeFrom="margin">
                  <wp:posOffset>485775</wp:posOffset>
                </wp:positionH>
                <wp:positionV relativeFrom="page">
                  <wp:posOffset>7848600</wp:posOffset>
                </wp:positionV>
                <wp:extent cx="6819900" cy="2050415"/>
                <wp:effectExtent l="0" t="0" r="0" b="6985"/>
                <wp:wrapThrough wrapText="bothSides">
                  <wp:wrapPolygon edited="0">
                    <wp:start x="121" y="0"/>
                    <wp:lineTo x="121" y="21473"/>
                    <wp:lineTo x="21419" y="21473"/>
                    <wp:lineTo x="21419" y="0"/>
                    <wp:lineTo x="121" y="0"/>
                  </wp:wrapPolygon>
                </wp:wrapThrough>
                <wp:docPr id="50178" name="Cuadro de texto 50178"/>
                <wp:cNvGraphicFramePr/>
                <a:graphic xmlns:a="http://schemas.openxmlformats.org/drawingml/2006/main">
                  <a:graphicData uri="http://schemas.microsoft.com/office/word/2010/wordprocessingShape">
                    <wps:wsp>
                      <wps:cNvSpPr txBox="1"/>
                      <wps:spPr>
                        <a:xfrm>
                          <a:off x="0" y="0"/>
                          <a:ext cx="6819900" cy="20504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3261733" w14:textId="213151F0" w:rsidR="00D1714F" w:rsidRDefault="00392EE4" w:rsidP="00FC3566">
                            <w:pPr>
                              <w:jc w:val="both"/>
                              <w:rPr>
                                <w:rFonts w:ascii="MiRYAD" w:hAnsi="MiRYAD"/>
                                <w:lang w:val="es-CO"/>
                              </w:rPr>
                            </w:pPr>
                            <w:r>
                              <w:rPr>
                                <w:rFonts w:ascii="MiRYAD" w:hAnsi="MiRYAD"/>
                                <w:lang w:val="es-CO"/>
                              </w:rPr>
                              <w:t xml:space="preserve">Los puntos de atención presencial en los cuáles se recibió el mayor número de peticiones fueron los Centros Zonales: </w:t>
                            </w:r>
                            <w:r w:rsidR="005252A7">
                              <w:rPr>
                                <w:rFonts w:ascii="MiRYAD" w:hAnsi="MiRYAD"/>
                                <w:lang w:val="es-CO"/>
                              </w:rPr>
                              <w:t>Bosa</w:t>
                            </w:r>
                            <w:r w:rsidR="00350FF5">
                              <w:rPr>
                                <w:rFonts w:ascii="MiRYAD" w:hAnsi="MiRYAD"/>
                                <w:lang w:val="es-CO"/>
                              </w:rPr>
                              <w:t>, Usme</w:t>
                            </w:r>
                            <w:r w:rsidR="000F1281">
                              <w:rPr>
                                <w:rFonts w:ascii="MiRYAD" w:hAnsi="MiRYAD"/>
                                <w:lang w:val="es-CO"/>
                              </w:rPr>
                              <w:t xml:space="preserve">, Ciudad Bolívar </w:t>
                            </w:r>
                            <w:r w:rsidR="00350FF5">
                              <w:rPr>
                                <w:rFonts w:ascii="MiRYAD" w:hAnsi="MiRYAD"/>
                                <w:lang w:val="es-CO"/>
                              </w:rPr>
                              <w:t xml:space="preserve">y </w:t>
                            </w:r>
                            <w:r w:rsidR="000F1281">
                              <w:rPr>
                                <w:rFonts w:ascii="MiRYAD" w:hAnsi="MiRYAD"/>
                                <w:lang w:val="es-CO"/>
                              </w:rPr>
                              <w:t>Kennedy</w:t>
                            </w:r>
                            <w:r w:rsidR="00350FF5">
                              <w:rPr>
                                <w:rFonts w:ascii="MiRYAD" w:hAnsi="MiRYAD"/>
                                <w:lang w:val="es-CO"/>
                              </w:rPr>
                              <w:t xml:space="preserve"> </w:t>
                            </w:r>
                            <w:r>
                              <w:rPr>
                                <w:rFonts w:ascii="MiRYAD" w:hAnsi="MiRYAD"/>
                                <w:lang w:val="es-CO"/>
                              </w:rPr>
                              <w:t xml:space="preserve">(Reg. </w:t>
                            </w:r>
                            <w:r w:rsidR="005252A7">
                              <w:rPr>
                                <w:rFonts w:ascii="MiRYAD" w:hAnsi="MiRYAD"/>
                                <w:lang w:val="es-CO"/>
                              </w:rPr>
                              <w:t>Bogotá</w:t>
                            </w:r>
                            <w:r>
                              <w:rPr>
                                <w:rFonts w:ascii="MiRYAD" w:hAnsi="MiRYAD"/>
                                <w:lang w:val="es-CO"/>
                              </w:rPr>
                              <w:t>),</w:t>
                            </w:r>
                            <w:r w:rsidRPr="00CF5889">
                              <w:rPr>
                                <w:rFonts w:ascii="MiRYAD" w:hAnsi="MiRYAD"/>
                                <w:lang w:val="es-CO"/>
                              </w:rPr>
                              <w:t xml:space="preserve"> </w:t>
                            </w:r>
                            <w:r w:rsidR="00D1714F">
                              <w:rPr>
                                <w:rFonts w:ascii="MiRYAD" w:hAnsi="MiRYAD"/>
                                <w:lang w:val="es-CO"/>
                              </w:rPr>
                              <w:t>Pereira</w:t>
                            </w:r>
                            <w:r>
                              <w:rPr>
                                <w:rFonts w:ascii="MiRYAD" w:hAnsi="MiRYAD"/>
                                <w:lang w:val="es-CO"/>
                              </w:rPr>
                              <w:t xml:space="preserve"> (Reg. </w:t>
                            </w:r>
                            <w:r w:rsidR="00D1714F">
                              <w:rPr>
                                <w:rFonts w:ascii="MiRYAD" w:hAnsi="MiRYAD"/>
                                <w:lang w:val="es-CO"/>
                              </w:rPr>
                              <w:t>Risaralda</w:t>
                            </w:r>
                            <w:r w:rsidR="00350FF5">
                              <w:rPr>
                                <w:rFonts w:ascii="MiRYAD" w:hAnsi="MiRYAD"/>
                                <w:lang w:val="es-CO"/>
                              </w:rPr>
                              <w:t>)</w:t>
                            </w:r>
                            <w:r w:rsidR="00D1714F">
                              <w:rPr>
                                <w:rFonts w:ascii="MiRYAD" w:hAnsi="MiRYAD"/>
                                <w:lang w:val="es-CO"/>
                              </w:rPr>
                              <w:t xml:space="preserve"> y </w:t>
                            </w:r>
                            <w:r w:rsidR="000F1281">
                              <w:rPr>
                                <w:rFonts w:ascii="MiRYAD" w:hAnsi="MiRYAD"/>
                                <w:lang w:val="es-CO"/>
                              </w:rPr>
                              <w:t>Popayán</w:t>
                            </w:r>
                            <w:r w:rsidR="00D1714F">
                              <w:rPr>
                                <w:rFonts w:ascii="MiRYAD" w:hAnsi="MiRYAD"/>
                                <w:lang w:val="es-CO"/>
                              </w:rPr>
                              <w:t xml:space="preserve"> (Reg. Ca</w:t>
                            </w:r>
                            <w:r w:rsidR="000F1281">
                              <w:rPr>
                                <w:rFonts w:ascii="MiRYAD" w:hAnsi="MiRYAD"/>
                                <w:lang w:val="es-CO"/>
                              </w:rPr>
                              <w:t>uca</w:t>
                            </w:r>
                            <w:r w:rsidR="00D1714F">
                              <w:rPr>
                                <w:rFonts w:ascii="MiRYAD" w:hAnsi="MiRYAD"/>
                                <w:lang w:val="es-CO"/>
                              </w:rPr>
                              <w:t>).</w:t>
                            </w:r>
                          </w:p>
                          <w:p w14:paraId="1A0C3D0E" w14:textId="77777777" w:rsidR="00392EE4" w:rsidRDefault="00392EE4" w:rsidP="00FC3566">
                            <w:pPr>
                              <w:jc w:val="both"/>
                              <w:rPr>
                                <w:rFonts w:ascii="MiRYAD" w:hAnsi="MiRYAD"/>
                                <w:lang w:val="es-CO"/>
                              </w:rPr>
                            </w:pPr>
                          </w:p>
                          <w:p w14:paraId="628EF017" w14:textId="77777777" w:rsidR="00392EE4" w:rsidRDefault="00392EE4" w:rsidP="00FC3566">
                            <w:pPr>
                              <w:jc w:val="both"/>
                              <w:rPr>
                                <w:rFonts w:ascii="MiRYAD" w:hAnsi="MiRYAD"/>
                                <w:lang w:val="es-CO"/>
                              </w:rPr>
                            </w:pPr>
                            <w:r>
                              <w:rPr>
                                <w:rFonts w:ascii="MiRYAD" w:hAnsi="MiRYAD"/>
                                <w:lang w:val="es-CO"/>
                              </w:rPr>
                              <w:t xml:space="preserve">En el </w:t>
                            </w:r>
                            <w:r w:rsidRPr="00EF5E1E">
                              <w:rPr>
                                <w:rFonts w:ascii="MiRYAD" w:hAnsi="MiRYAD"/>
                                <w:b/>
                                <w:lang w:val="es-CO"/>
                              </w:rPr>
                              <w:t>canal telefónico</w:t>
                            </w:r>
                            <w:r>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14:paraId="209D906D" w14:textId="77777777" w:rsidR="00392EE4" w:rsidRDefault="00392EE4" w:rsidP="00FC3566">
                            <w:pPr>
                              <w:jc w:val="both"/>
                              <w:rPr>
                                <w:rFonts w:ascii="MiRYAD" w:hAnsi="MiRYAD"/>
                                <w:lang w:val="es-CO"/>
                              </w:rPr>
                            </w:pPr>
                          </w:p>
                          <w:p w14:paraId="57BA78EB" w14:textId="73BC9B26" w:rsidR="00392EE4" w:rsidRPr="0033598A" w:rsidRDefault="00392EE4" w:rsidP="00FC3566">
                            <w:pPr>
                              <w:jc w:val="both"/>
                              <w:rPr>
                                <w:rFonts w:ascii="MiRYAD" w:hAnsi="MiRYAD"/>
                                <w:lang w:val="es-CO"/>
                              </w:rPr>
                            </w:pPr>
                            <w:r>
                              <w:rPr>
                                <w:rFonts w:ascii="MiRYAD" w:hAnsi="MiRYAD"/>
                                <w:lang w:val="es-CO"/>
                              </w:rPr>
                              <w:t xml:space="preserve">El </w:t>
                            </w:r>
                            <w:r w:rsidRPr="00EF5E1E">
                              <w:rPr>
                                <w:rFonts w:ascii="MiRYAD" w:hAnsi="MiRYAD" w:hint="eastAsia"/>
                                <w:b/>
                                <w:lang w:val="es-CO"/>
                              </w:rPr>
                              <w:t>canal virtual</w:t>
                            </w:r>
                            <w:r>
                              <w:rPr>
                                <w:rFonts w:ascii="MiRYAD" w:hAnsi="MiRYAD" w:hint="eastAsia"/>
                                <w:lang w:val="es-CO"/>
                              </w:rPr>
                              <w:t xml:space="preserve"> </w:t>
                            </w:r>
                            <w:r>
                              <w:rPr>
                                <w:rFonts w:ascii="MiRYAD" w:hAnsi="MiRYAD"/>
                                <w:lang w:val="es-CO"/>
                              </w:rPr>
                              <w:t>incluye peticiones recibidas a través de chat, correo electrónico (</w:t>
                            </w:r>
                            <w:hyperlink r:id="rId11" w:history="1">
                              <w:r w:rsidRPr="00BA18BF">
                                <w:rPr>
                                  <w:rStyle w:val="Hipervnculo"/>
                                  <w:rFonts w:ascii="MiRYAD" w:hAnsi="MiRYAD"/>
                                  <w:lang w:val="es-CO"/>
                                </w:rPr>
                                <w:t>atencionalciudadano@icbf.gov.co</w:t>
                              </w:r>
                            </w:hyperlink>
                            <w:r>
                              <w:rPr>
                                <w:rFonts w:ascii="MiRYAD" w:hAnsi="MiRYAD"/>
                                <w:lang w:val="es-CO"/>
                              </w:rPr>
                              <w:t>), página web (</w:t>
                            </w:r>
                            <w:hyperlink r:id="rId12" w:history="1">
                              <w:r w:rsidRPr="00E636C8">
                                <w:rPr>
                                  <w:rStyle w:val="Hipervnculo"/>
                                  <w:rFonts w:ascii="MiRYAD" w:hAnsi="MiRYAD"/>
                                  <w:lang w:val="es-CO"/>
                                </w:rPr>
                                <w:t>www.icbf.gov.co</w:t>
                              </w:r>
                            </w:hyperlink>
                            <w:r>
                              <w:rPr>
                                <w:rFonts w:ascii="MiRYAD" w:hAnsi="MiRYAD"/>
                                <w:lang w:val="es-CO"/>
                              </w:rPr>
                              <w:t>), Twitter, Facebook, Instagram, WhatsApp, video llamada y llamada en línea.</w:t>
                            </w:r>
                          </w:p>
                          <w:p w14:paraId="27BDA89D" w14:textId="77777777" w:rsidR="00392EE4" w:rsidRDefault="00392EE4" w:rsidP="00C943FE">
                            <w:pPr>
                              <w:jc w:val="both"/>
                              <w:rPr>
                                <w:rFonts w:ascii="MiRYAD" w:hAnsi="MiRYAD"/>
                                <w:lang w:val="es-CO"/>
                              </w:rPr>
                            </w:pPr>
                          </w:p>
                          <w:p w14:paraId="31FA4F53" w14:textId="77777777" w:rsidR="00392EE4" w:rsidRPr="0033598A" w:rsidRDefault="00392EE4" w:rsidP="00C943FE">
                            <w:pPr>
                              <w:jc w:val="both"/>
                              <w:rPr>
                                <w:rFonts w:ascii="MiRYAD" w:hAnsi="MiRYAD"/>
                                <w:lang w:val="es-CO"/>
                              </w:rPr>
                            </w:pPr>
                          </w:p>
                          <w:p w14:paraId="6AC1F725" w14:textId="77777777" w:rsidR="00392EE4" w:rsidRDefault="00392EE4" w:rsidP="00C943FE">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80630" id="Cuadro de texto 50178" o:spid="_x0000_s1037" type="#_x0000_t202" style="position:absolute;left:0;text-align:left;margin-left:38.25pt;margin-top:618pt;width:537pt;height:161.45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" filled="f" stroked="f">
                <v:textbox>
                  <w:txbxContent>
                    <w:p w14:paraId="03261733" w14:textId="213151F0" w:rsidR="00D1714F" w:rsidRDefault="00392EE4" w:rsidP="00FC3566">
                      <w:pPr>
                        <w:jc w:val="both"/>
                        <w:rPr>
                          <w:rFonts w:ascii="MiRYAD" w:hAnsi="MiRYAD"/>
                          <w:lang w:val="es-CO"/>
                        </w:rPr>
                      </w:pPr>
                      <w:r>
                        <w:rPr>
                          <w:rFonts w:ascii="MiRYAD" w:hAnsi="MiRYAD"/>
                          <w:lang w:val="es-CO"/>
                        </w:rPr>
                        <w:t xml:space="preserve">Los puntos de atención presencial en los cuáles se recibió el mayor número de peticiones fueron los Centros Zonales: </w:t>
                      </w:r>
                      <w:r w:rsidR="005252A7">
                        <w:rPr>
                          <w:rFonts w:ascii="MiRYAD" w:hAnsi="MiRYAD"/>
                          <w:lang w:val="es-CO"/>
                        </w:rPr>
                        <w:t>Bosa</w:t>
                      </w:r>
                      <w:r w:rsidR="00350FF5">
                        <w:rPr>
                          <w:rFonts w:ascii="MiRYAD" w:hAnsi="MiRYAD"/>
                          <w:lang w:val="es-CO"/>
                        </w:rPr>
                        <w:t>, Usme</w:t>
                      </w:r>
                      <w:r w:rsidR="000F1281">
                        <w:rPr>
                          <w:rFonts w:ascii="MiRYAD" w:hAnsi="MiRYAD"/>
                          <w:lang w:val="es-CO"/>
                        </w:rPr>
                        <w:t xml:space="preserve">, Ciudad Bolívar </w:t>
                      </w:r>
                      <w:r w:rsidR="00350FF5">
                        <w:rPr>
                          <w:rFonts w:ascii="MiRYAD" w:hAnsi="MiRYAD"/>
                          <w:lang w:val="es-CO"/>
                        </w:rPr>
                        <w:t xml:space="preserve">y </w:t>
                      </w:r>
                      <w:r w:rsidR="000F1281">
                        <w:rPr>
                          <w:rFonts w:ascii="MiRYAD" w:hAnsi="MiRYAD"/>
                          <w:lang w:val="es-CO"/>
                        </w:rPr>
                        <w:t>Kennedy</w:t>
                      </w:r>
                      <w:r w:rsidR="00350FF5">
                        <w:rPr>
                          <w:rFonts w:ascii="MiRYAD" w:hAnsi="MiRYAD"/>
                          <w:lang w:val="es-CO"/>
                        </w:rPr>
                        <w:t xml:space="preserve"> </w:t>
                      </w:r>
                      <w:r>
                        <w:rPr>
                          <w:rFonts w:ascii="MiRYAD" w:hAnsi="MiRYAD"/>
                          <w:lang w:val="es-CO"/>
                        </w:rPr>
                        <w:t xml:space="preserve">(Reg. </w:t>
                      </w:r>
                      <w:r w:rsidR="005252A7">
                        <w:rPr>
                          <w:rFonts w:ascii="MiRYAD" w:hAnsi="MiRYAD"/>
                          <w:lang w:val="es-CO"/>
                        </w:rPr>
                        <w:t>Bogotá</w:t>
                      </w:r>
                      <w:r>
                        <w:rPr>
                          <w:rFonts w:ascii="MiRYAD" w:hAnsi="MiRYAD"/>
                          <w:lang w:val="es-CO"/>
                        </w:rPr>
                        <w:t>),</w:t>
                      </w:r>
                      <w:r w:rsidRPr="00CF5889">
                        <w:rPr>
                          <w:rFonts w:ascii="MiRYAD" w:hAnsi="MiRYAD"/>
                          <w:lang w:val="es-CO"/>
                        </w:rPr>
                        <w:t xml:space="preserve"> </w:t>
                      </w:r>
                      <w:r w:rsidR="00D1714F">
                        <w:rPr>
                          <w:rFonts w:ascii="MiRYAD" w:hAnsi="MiRYAD"/>
                          <w:lang w:val="es-CO"/>
                        </w:rPr>
                        <w:t>Pereira</w:t>
                      </w:r>
                      <w:r>
                        <w:rPr>
                          <w:rFonts w:ascii="MiRYAD" w:hAnsi="MiRYAD"/>
                          <w:lang w:val="es-CO"/>
                        </w:rPr>
                        <w:t xml:space="preserve"> (Reg. </w:t>
                      </w:r>
                      <w:r w:rsidR="00D1714F">
                        <w:rPr>
                          <w:rFonts w:ascii="MiRYAD" w:hAnsi="MiRYAD"/>
                          <w:lang w:val="es-CO"/>
                        </w:rPr>
                        <w:t>Risaralda</w:t>
                      </w:r>
                      <w:r w:rsidR="00350FF5">
                        <w:rPr>
                          <w:rFonts w:ascii="MiRYAD" w:hAnsi="MiRYAD"/>
                          <w:lang w:val="es-CO"/>
                        </w:rPr>
                        <w:t>)</w:t>
                      </w:r>
                      <w:r w:rsidR="00D1714F">
                        <w:rPr>
                          <w:rFonts w:ascii="MiRYAD" w:hAnsi="MiRYAD"/>
                          <w:lang w:val="es-CO"/>
                        </w:rPr>
                        <w:t xml:space="preserve"> y </w:t>
                      </w:r>
                      <w:r w:rsidR="000F1281">
                        <w:rPr>
                          <w:rFonts w:ascii="MiRYAD" w:hAnsi="MiRYAD"/>
                          <w:lang w:val="es-CO"/>
                        </w:rPr>
                        <w:t>Popayán</w:t>
                      </w:r>
                      <w:r w:rsidR="00D1714F">
                        <w:rPr>
                          <w:rFonts w:ascii="MiRYAD" w:hAnsi="MiRYAD"/>
                          <w:lang w:val="es-CO"/>
                        </w:rPr>
                        <w:t xml:space="preserve"> (Reg. Ca</w:t>
                      </w:r>
                      <w:r w:rsidR="000F1281">
                        <w:rPr>
                          <w:rFonts w:ascii="MiRYAD" w:hAnsi="MiRYAD"/>
                          <w:lang w:val="es-CO"/>
                        </w:rPr>
                        <w:t>uca</w:t>
                      </w:r>
                      <w:r w:rsidR="00D1714F">
                        <w:rPr>
                          <w:rFonts w:ascii="MiRYAD" w:hAnsi="MiRYAD"/>
                          <w:lang w:val="es-CO"/>
                        </w:rPr>
                        <w:t>).</w:t>
                      </w:r>
                    </w:p>
                    <w:p w14:paraId="1A0C3D0E" w14:textId="77777777" w:rsidR="00392EE4" w:rsidRDefault="00392EE4" w:rsidP="00FC3566">
                      <w:pPr>
                        <w:jc w:val="both"/>
                        <w:rPr>
                          <w:rFonts w:ascii="MiRYAD" w:hAnsi="MiRYAD"/>
                          <w:lang w:val="es-CO"/>
                        </w:rPr>
                      </w:pPr>
                    </w:p>
                    <w:p w14:paraId="628EF017" w14:textId="77777777" w:rsidR="00392EE4" w:rsidRDefault="00392EE4" w:rsidP="00FC3566">
                      <w:pPr>
                        <w:jc w:val="both"/>
                        <w:rPr>
                          <w:rFonts w:ascii="MiRYAD" w:hAnsi="MiRYAD"/>
                          <w:lang w:val="es-CO"/>
                        </w:rPr>
                      </w:pPr>
                      <w:r>
                        <w:rPr>
                          <w:rFonts w:ascii="MiRYAD" w:hAnsi="MiRYAD"/>
                          <w:lang w:val="es-CO"/>
                        </w:rPr>
                        <w:t xml:space="preserve">En el </w:t>
                      </w:r>
                      <w:r w:rsidRPr="00EF5E1E">
                        <w:rPr>
                          <w:rFonts w:ascii="MiRYAD" w:hAnsi="MiRYAD"/>
                          <w:b/>
                          <w:lang w:val="es-CO"/>
                        </w:rPr>
                        <w:t>canal telefónico</w:t>
                      </w:r>
                      <w:r>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14:paraId="209D906D" w14:textId="77777777" w:rsidR="00392EE4" w:rsidRDefault="00392EE4" w:rsidP="00FC3566">
                      <w:pPr>
                        <w:jc w:val="both"/>
                        <w:rPr>
                          <w:rFonts w:ascii="MiRYAD" w:hAnsi="MiRYAD"/>
                          <w:lang w:val="es-CO"/>
                        </w:rPr>
                      </w:pPr>
                    </w:p>
                    <w:p w14:paraId="57BA78EB" w14:textId="73BC9B26" w:rsidR="00392EE4" w:rsidRPr="0033598A" w:rsidRDefault="00392EE4" w:rsidP="00FC3566">
                      <w:pPr>
                        <w:jc w:val="both"/>
                        <w:rPr>
                          <w:rFonts w:ascii="MiRYAD" w:hAnsi="MiRYAD"/>
                          <w:lang w:val="es-CO"/>
                        </w:rPr>
                      </w:pPr>
                      <w:r>
                        <w:rPr>
                          <w:rFonts w:ascii="MiRYAD" w:hAnsi="MiRYAD"/>
                          <w:lang w:val="es-CO"/>
                        </w:rPr>
                        <w:t xml:space="preserve">El </w:t>
                      </w:r>
                      <w:r w:rsidRPr="00EF5E1E">
                        <w:rPr>
                          <w:rFonts w:ascii="MiRYAD" w:hAnsi="MiRYAD" w:hint="eastAsia"/>
                          <w:b/>
                          <w:lang w:val="es-CO"/>
                        </w:rPr>
                        <w:t>canal virtual</w:t>
                      </w:r>
                      <w:r>
                        <w:rPr>
                          <w:rFonts w:ascii="MiRYAD" w:hAnsi="MiRYAD" w:hint="eastAsia"/>
                          <w:lang w:val="es-CO"/>
                        </w:rPr>
                        <w:t xml:space="preserve"> </w:t>
                      </w:r>
                      <w:r>
                        <w:rPr>
                          <w:rFonts w:ascii="MiRYAD" w:hAnsi="MiRYAD"/>
                          <w:lang w:val="es-CO"/>
                        </w:rPr>
                        <w:t>incluye peticiones recibidas a través de chat, correo electrónico (</w:t>
                      </w:r>
                      <w:hyperlink r:id="rId13" w:history="1">
                        <w:r w:rsidRPr="00BA18BF">
                          <w:rPr>
                            <w:rStyle w:val="Hipervnculo"/>
                            <w:rFonts w:ascii="MiRYAD" w:hAnsi="MiRYAD"/>
                            <w:lang w:val="es-CO"/>
                          </w:rPr>
                          <w:t>atencionalciudadano@icbf.gov.co</w:t>
                        </w:r>
                      </w:hyperlink>
                      <w:r>
                        <w:rPr>
                          <w:rFonts w:ascii="MiRYAD" w:hAnsi="MiRYAD"/>
                          <w:lang w:val="es-CO"/>
                        </w:rPr>
                        <w:t>), página web (</w:t>
                      </w:r>
                      <w:hyperlink r:id="rId14" w:history="1">
                        <w:r w:rsidRPr="00E636C8">
                          <w:rPr>
                            <w:rStyle w:val="Hipervnculo"/>
                            <w:rFonts w:ascii="MiRYAD" w:hAnsi="MiRYAD"/>
                            <w:lang w:val="es-CO"/>
                          </w:rPr>
                          <w:t>www.icbf.gov.co</w:t>
                        </w:r>
                      </w:hyperlink>
                      <w:r>
                        <w:rPr>
                          <w:rFonts w:ascii="MiRYAD" w:hAnsi="MiRYAD"/>
                          <w:lang w:val="es-CO"/>
                        </w:rPr>
                        <w:t>), Twitter, Facebook, Instagram, WhatsApp, video llamada y llamada en línea.</w:t>
                      </w:r>
                    </w:p>
                    <w:p w14:paraId="27BDA89D" w14:textId="77777777" w:rsidR="00392EE4" w:rsidRDefault="00392EE4" w:rsidP="00C943FE">
                      <w:pPr>
                        <w:jc w:val="both"/>
                        <w:rPr>
                          <w:rFonts w:ascii="MiRYAD" w:hAnsi="MiRYAD"/>
                          <w:lang w:val="es-CO"/>
                        </w:rPr>
                      </w:pPr>
                    </w:p>
                    <w:p w14:paraId="31FA4F53" w14:textId="77777777" w:rsidR="00392EE4" w:rsidRPr="0033598A" w:rsidRDefault="00392EE4" w:rsidP="00C943FE">
                      <w:pPr>
                        <w:jc w:val="both"/>
                        <w:rPr>
                          <w:rFonts w:ascii="MiRYAD" w:hAnsi="MiRYAD"/>
                          <w:lang w:val="es-CO"/>
                        </w:rPr>
                      </w:pPr>
                    </w:p>
                    <w:p w14:paraId="6AC1F725" w14:textId="77777777" w:rsidR="00392EE4" w:rsidRDefault="00392EE4" w:rsidP="00C943FE">
                      <w:pPr>
                        <w:jc w:val="both"/>
                      </w:pPr>
                    </w:p>
                  </w:txbxContent>
                </v:textbox>
                <w10:wrap type="through" anchorx="margin" anchory="page"/>
              </v:shape>
            </w:pict>
          </mc:Fallback>
        </mc:AlternateContent>
      </w:r>
      <w:r w:rsidR="00572CEA">
        <w:rPr>
          <w:noProof/>
          <w:lang w:val="es-CO" w:eastAsia="es-CO"/>
        </w:rPr>
        <mc:AlternateContent>
          <mc:Choice Requires="wps">
            <w:drawing>
              <wp:anchor distT="0" distB="0" distL="114300" distR="114300" simplePos="0" relativeHeight="252055552" behindDoc="0" locked="0" layoutInCell="1" allowOverlap="1" wp14:anchorId="144F632C" wp14:editId="5AE87635">
                <wp:simplePos x="0" y="0"/>
                <wp:positionH relativeFrom="page">
                  <wp:posOffset>839915</wp:posOffset>
                </wp:positionH>
                <wp:positionV relativeFrom="page">
                  <wp:posOffset>82550</wp:posOffset>
                </wp:positionV>
                <wp:extent cx="6048375" cy="592455"/>
                <wp:effectExtent l="0" t="0" r="0" b="0"/>
                <wp:wrapNone/>
                <wp:docPr id="50184" name="Text Box 5"/>
                <wp:cNvGraphicFramePr/>
                <a:graphic xmlns:a="http://schemas.openxmlformats.org/drawingml/2006/main">
                  <a:graphicData uri="http://schemas.microsoft.com/office/word/2010/wordprocessingShape">
                    <wps:wsp>
                      <wps:cNvSpPr txBox="1"/>
                      <wps:spPr>
                        <a:xfrm>
                          <a:off x="0" y="0"/>
                          <a:ext cx="60483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6EC6FC6E" w14:textId="77777777" w:rsidR="00392EE4"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2CF0072" w14:textId="77777777" w:rsidR="00392EE4" w:rsidRPr="00AE748B"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F632C" id="Text Box 5" o:spid="_x0000_s1038" type="#_x0000_t202" style="position:absolute;left:0;text-align:left;margin-left:66.15pt;margin-top:6.5pt;width:476.25pt;height:46.65pt;z-index:25205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" filled="f" stroked="f">
                <v:textbox>
                  <w:txbxContent>
                    <w:p w14:paraId="6EC6FC6E" w14:textId="77777777" w:rsidR="00392EE4"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2CF0072" w14:textId="77777777" w:rsidR="00392EE4" w:rsidRPr="00AE748B"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v:textbox>
                <w10:wrap anchorx="page" anchory="page"/>
              </v:shape>
            </w:pict>
          </mc:Fallback>
        </mc:AlternateContent>
      </w:r>
      <w:r w:rsidR="00572CEA">
        <w:rPr>
          <w:noProof/>
          <w:lang w:val="es-CO" w:eastAsia="es-CO"/>
        </w:rPr>
        <w:drawing>
          <wp:inline distT="0" distB="0" distL="0" distR="0" wp14:anchorId="5D5923B8" wp14:editId="3912265C">
            <wp:extent cx="7772400" cy="10240790"/>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p>
    <w:p w14:paraId="72B8D539" w14:textId="6B30BE1C" w:rsidR="00E02B44" w:rsidRDefault="007E5F9E">
      <w:r>
        <w:rPr>
          <w:noProof/>
        </w:rPr>
        <w:lastRenderedPageBreak/>
        <w:drawing>
          <wp:anchor distT="0" distB="0" distL="114300" distR="114300" simplePos="0" relativeHeight="253345792" behindDoc="0" locked="0" layoutInCell="1" allowOverlap="1" wp14:anchorId="4EFDB627" wp14:editId="6D97E25F">
            <wp:simplePos x="0" y="0"/>
            <wp:positionH relativeFrom="margin">
              <wp:align>center</wp:align>
            </wp:positionH>
            <wp:positionV relativeFrom="paragraph">
              <wp:posOffset>2292824</wp:posOffset>
            </wp:positionV>
            <wp:extent cx="5980430" cy="2646045"/>
            <wp:effectExtent l="0" t="0" r="1270" b="1905"/>
            <wp:wrapNone/>
            <wp:docPr id="25" name="Imagen 25"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Gráfico, Gráfico circular&#10;&#10;Descripción generada automá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0430" cy="2646045"/>
                    </a:xfrm>
                    <a:prstGeom prst="rect">
                      <a:avLst/>
                    </a:prstGeom>
                    <a:noFill/>
                  </pic:spPr>
                </pic:pic>
              </a:graphicData>
            </a:graphic>
            <wp14:sizeRelH relativeFrom="page">
              <wp14:pctWidth>0</wp14:pctWidth>
            </wp14:sizeRelH>
            <wp14:sizeRelV relativeFrom="page">
              <wp14:pctHeight>0</wp14:pctHeight>
            </wp14:sizeRelV>
          </wp:anchor>
        </w:drawing>
      </w:r>
      <w:r w:rsidR="00B4394C">
        <w:rPr>
          <w:noProof/>
          <w:lang w:val="es-CO" w:eastAsia="es-CO"/>
        </w:rPr>
        <mc:AlternateContent>
          <mc:Choice Requires="wps">
            <w:drawing>
              <wp:anchor distT="0" distB="0" distL="114300" distR="114300" simplePos="0" relativeHeight="252043264" behindDoc="0" locked="0" layoutInCell="1" allowOverlap="1" wp14:anchorId="41BB788A" wp14:editId="5DD3A2A4">
                <wp:simplePos x="0" y="0"/>
                <wp:positionH relativeFrom="column">
                  <wp:posOffset>493395</wp:posOffset>
                </wp:positionH>
                <wp:positionV relativeFrom="page">
                  <wp:posOffset>4806315</wp:posOffset>
                </wp:positionV>
                <wp:extent cx="6579235" cy="661670"/>
                <wp:effectExtent l="0" t="0" r="0" b="5080"/>
                <wp:wrapThrough wrapText="bothSides">
                  <wp:wrapPolygon edited="0">
                    <wp:start x="125" y="0"/>
                    <wp:lineTo x="125" y="21144"/>
                    <wp:lineTo x="21389" y="21144"/>
                    <wp:lineTo x="21389" y="0"/>
                    <wp:lineTo x="125" y="0"/>
                  </wp:wrapPolygon>
                </wp:wrapThrough>
                <wp:docPr id="50220" name="Cuadro de texto 50220"/>
                <wp:cNvGraphicFramePr/>
                <a:graphic xmlns:a="http://schemas.openxmlformats.org/drawingml/2006/main">
                  <a:graphicData uri="http://schemas.microsoft.com/office/word/2010/wordprocessingShape">
                    <wps:wsp>
                      <wps:cNvSpPr txBox="1"/>
                      <wps:spPr>
                        <a:xfrm>
                          <a:off x="0" y="0"/>
                          <a:ext cx="6579235" cy="6616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925A484" w14:textId="77777777" w:rsidR="00392EE4" w:rsidRDefault="00392EE4" w:rsidP="009C272E">
                            <w:pPr>
                              <w:rPr>
                                <w:rFonts w:ascii="MiRYAD" w:hAnsi="MiRYAD" w:cs="BrowalliaUPC"/>
                                <w:color w:val="000000" w:themeColor="text1"/>
                                <w:sz w:val="16"/>
                                <w:szCs w:val="16"/>
                              </w:rPr>
                            </w:pPr>
                          </w:p>
                          <w:p w14:paraId="74251BB7" w14:textId="5FD1D359" w:rsidR="00392EE4" w:rsidRPr="009F5984" w:rsidRDefault="00392EE4" w:rsidP="009C272E">
                            <w:pPr>
                              <w:rPr>
                                <w:rFonts w:ascii="MiRYAD" w:hAnsi="MiRYAD" w:cs="BrowalliaUPC"/>
                                <w:b/>
                                <w:color w:val="000000" w:themeColor="text1"/>
                                <w:szCs w:val="16"/>
                              </w:rPr>
                            </w:pPr>
                            <w:r w:rsidRPr="009F5984">
                              <w:rPr>
                                <w:rFonts w:ascii="MiRYAD" w:hAnsi="MiRYAD" w:cs="BrowalliaUPC"/>
                                <w:color w:val="000000" w:themeColor="text1"/>
                                <w:szCs w:val="16"/>
                              </w:rPr>
                              <w:t xml:space="preserve">Total: </w:t>
                            </w:r>
                            <w:r w:rsidR="00542CB7">
                              <w:rPr>
                                <w:rFonts w:ascii="MiRYAD" w:hAnsi="MiRYAD" w:cs="BrowalliaUPC"/>
                                <w:b/>
                                <w:bCs/>
                                <w:color w:val="000000" w:themeColor="text1"/>
                                <w:szCs w:val="16"/>
                              </w:rPr>
                              <w:t>6</w:t>
                            </w:r>
                            <w:r w:rsidR="00C74604">
                              <w:rPr>
                                <w:rFonts w:ascii="MiRYAD" w:hAnsi="MiRYAD" w:cs="BrowalliaUPC"/>
                                <w:b/>
                                <w:bCs/>
                                <w:color w:val="000000" w:themeColor="text1"/>
                                <w:szCs w:val="16"/>
                              </w:rPr>
                              <w:t>4</w:t>
                            </w:r>
                            <w:r w:rsidRPr="00FC6668">
                              <w:rPr>
                                <w:rFonts w:ascii="MiRYAD" w:hAnsi="MiRYAD" w:cs="BrowalliaUPC"/>
                                <w:b/>
                                <w:bCs/>
                                <w:color w:val="000000" w:themeColor="text1"/>
                                <w:szCs w:val="16"/>
                              </w:rPr>
                              <w:t>.</w:t>
                            </w:r>
                            <w:r w:rsidR="007E5F9E">
                              <w:rPr>
                                <w:rFonts w:ascii="MiRYAD" w:hAnsi="MiRYAD" w:cs="BrowalliaUPC"/>
                                <w:b/>
                                <w:bCs/>
                                <w:color w:val="000000" w:themeColor="text1"/>
                                <w:szCs w:val="16"/>
                              </w:rPr>
                              <w:t>116</w:t>
                            </w:r>
                          </w:p>
                          <w:p w14:paraId="4EA52B6C" w14:textId="77777777" w:rsidR="00392EE4" w:rsidRDefault="00392EE4" w:rsidP="009C272E">
                            <w:pPr>
                              <w:rPr>
                                <w:rFonts w:ascii="MiRYAD" w:hAnsi="MiRYAD" w:cs="BrowalliaUPC"/>
                                <w:color w:val="000000" w:themeColor="text1"/>
                                <w:sz w:val="16"/>
                                <w:szCs w:val="16"/>
                              </w:rPr>
                            </w:pPr>
                          </w:p>
                          <w:p w14:paraId="0B8799BF" w14:textId="6C8F32DD" w:rsidR="00392EE4" w:rsidRPr="00A446BD" w:rsidRDefault="00392EE4" w:rsidP="00A446BD">
                            <w:pPr>
                              <w:ind w:left="1416" w:firstLine="708"/>
                              <w:rPr>
                                <w:rFonts w:ascii="MiRYAD" w:hAnsi="MiRYAD" w:cs="BrowalliaUPC"/>
                                <w:sz w:val="18"/>
                                <w:szCs w:val="18"/>
                              </w:rPr>
                            </w:pPr>
                            <w:r w:rsidRPr="00553D4F">
                              <w:rPr>
                                <w:rFonts w:ascii="MiRYAD" w:hAnsi="MiRYAD" w:cs="BrowalliaUPC"/>
                                <w:color w:val="000000" w:themeColor="text1"/>
                                <w:sz w:val="16"/>
                                <w:szCs w:val="16"/>
                              </w:rPr>
                              <w:t>Fuente: Sistema de Información Misional – SIM generada el 0</w:t>
                            </w:r>
                            <w:r w:rsidR="00C74604">
                              <w:rPr>
                                <w:rFonts w:ascii="MiRYAD" w:hAnsi="MiRYAD" w:cs="BrowalliaUPC"/>
                                <w:color w:val="000000" w:themeColor="text1"/>
                                <w:sz w:val="16"/>
                                <w:szCs w:val="16"/>
                              </w:rPr>
                              <w:t>1</w:t>
                            </w:r>
                            <w:r w:rsidRPr="00553D4F">
                              <w:rPr>
                                <w:rFonts w:ascii="MiRYAD" w:hAnsi="MiRYAD" w:cs="BrowalliaUPC"/>
                                <w:color w:val="000000" w:themeColor="text1"/>
                                <w:sz w:val="16"/>
                                <w:szCs w:val="16"/>
                              </w:rPr>
                              <w:t xml:space="preserve"> de </w:t>
                            </w:r>
                            <w:r w:rsidR="00C74604">
                              <w:rPr>
                                <w:rFonts w:ascii="MiRYAD" w:hAnsi="MiRYAD" w:cs="BrowalliaUPC"/>
                                <w:color w:val="000000" w:themeColor="text1"/>
                                <w:sz w:val="16"/>
                                <w:szCs w:val="16"/>
                              </w:rPr>
                              <w:t>ju</w:t>
                            </w:r>
                            <w:r w:rsidR="007E5F9E">
                              <w:rPr>
                                <w:rFonts w:ascii="MiRYAD" w:hAnsi="MiRYAD" w:cs="BrowalliaUPC"/>
                                <w:color w:val="000000" w:themeColor="text1"/>
                                <w:sz w:val="16"/>
                                <w:szCs w:val="16"/>
                              </w:rPr>
                              <w:t>l</w:t>
                            </w:r>
                            <w:r w:rsidR="00C74604">
                              <w:rPr>
                                <w:rFonts w:ascii="MiRYAD" w:hAnsi="MiRYAD" w:cs="BrowalliaUPC"/>
                                <w:color w:val="000000" w:themeColor="text1"/>
                                <w:sz w:val="16"/>
                                <w:szCs w:val="16"/>
                              </w:rPr>
                              <w:t>io</w:t>
                            </w:r>
                            <w:r w:rsidRPr="00553D4F">
                              <w:rPr>
                                <w:rFonts w:ascii="MiRYAD" w:hAnsi="MiRYAD" w:cs="BrowalliaUPC"/>
                                <w:color w:val="000000" w:themeColor="text1"/>
                                <w:sz w:val="16"/>
                                <w:szCs w:val="16"/>
                              </w:rPr>
                              <w:t xml:space="preserve"> de 20</w:t>
                            </w:r>
                            <w:r>
                              <w:rPr>
                                <w:rFonts w:ascii="MiRYAD" w:hAnsi="MiRYAD" w:cs="BrowalliaUPC"/>
                                <w:color w:val="000000" w:themeColor="text1"/>
                                <w:sz w:val="16"/>
                                <w:szCs w:val="16"/>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B788A" id="Cuadro de texto 50220" o:spid="_x0000_s1039" type="#_x0000_t202" style="position:absolute;margin-left:38.85pt;margin-top:378.45pt;width:518.05pt;height:52.1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" filled="f" stroked="f">
                <v:textbox>
                  <w:txbxContent>
                    <w:p w14:paraId="3925A484" w14:textId="77777777" w:rsidR="00392EE4" w:rsidRDefault="00392EE4" w:rsidP="009C272E">
                      <w:pPr>
                        <w:rPr>
                          <w:rFonts w:ascii="MiRYAD" w:hAnsi="MiRYAD" w:cs="BrowalliaUPC"/>
                          <w:color w:val="000000" w:themeColor="text1"/>
                          <w:sz w:val="16"/>
                          <w:szCs w:val="16"/>
                        </w:rPr>
                      </w:pPr>
                    </w:p>
                    <w:p w14:paraId="74251BB7" w14:textId="5FD1D359" w:rsidR="00392EE4" w:rsidRPr="009F5984" w:rsidRDefault="00392EE4" w:rsidP="009C272E">
                      <w:pPr>
                        <w:rPr>
                          <w:rFonts w:ascii="MiRYAD" w:hAnsi="MiRYAD" w:cs="BrowalliaUPC"/>
                          <w:b/>
                          <w:color w:val="000000" w:themeColor="text1"/>
                          <w:szCs w:val="16"/>
                        </w:rPr>
                      </w:pPr>
                      <w:r w:rsidRPr="009F5984">
                        <w:rPr>
                          <w:rFonts w:ascii="MiRYAD" w:hAnsi="MiRYAD" w:cs="BrowalliaUPC"/>
                          <w:color w:val="000000" w:themeColor="text1"/>
                          <w:szCs w:val="16"/>
                        </w:rPr>
                        <w:t xml:space="preserve">Total: </w:t>
                      </w:r>
                      <w:r w:rsidR="00542CB7">
                        <w:rPr>
                          <w:rFonts w:ascii="MiRYAD" w:hAnsi="MiRYAD" w:cs="BrowalliaUPC"/>
                          <w:b/>
                          <w:bCs/>
                          <w:color w:val="000000" w:themeColor="text1"/>
                          <w:szCs w:val="16"/>
                        </w:rPr>
                        <w:t>6</w:t>
                      </w:r>
                      <w:r w:rsidR="00C74604">
                        <w:rPr>
                          <w:rFonts w:ascii="MiRYAD" w:hAnsi="MiRYAD" w:cs="BrowalliaUPC"/>
                          <w:b/>
                          <w:bCs/>
                          <w:color w:val="000000" w:themeColor="text1"/>
                          <w:szCs w:val="16"/>
                        </w:rPr>
                        <w:t>4</w:t>
                      </w:r>
                      <w:r w:rsidRPr="00FC6668">
                        <w:rPr>
                          <w:rFonts w:ascii="MiRYAD" w:hAnsi="MiRYAD" w:cs="BrowalliaUPC"/>
                          <w:b/>
                          <w:bCs/>
                          <w:color w:val="000000" w:themeColor="text1"/>
                          <w:szCs w:val="16"/>
                        </w:rPr>
                        <w:t>.</w:t>
                      </w:r>
                      <w:r w:rsidR="007E5F9E">
                        <w:rPr>
                          <w:rFonts w:ascii="MiRYAD" w:hAnsi="MiRYAD" w:cs="BrowalliaUPC"/>
                          <w:b/>
                          <w:bCs/>
                          <w:color w:val="000000" w:themeColor="text1"/>
                          <w:szCs w:val="16"/>
                        </w:rPr>
                        <w:t>116</w:t>
                      </w:r>
                    </w:p>
                    <w:p w14:paraId="4EA52B6C" w14:textId="77777777" w:rsidR="00392EE4" w:rsidRDefault="00392EE4" w:rsidP="009C272E">
                      <w:pPr>
                        <w:rPr>
                          <w:rFonts w:ascii="MiRYAD" w:hAnsi="MiRYAD" w:cs="BrowalliaUPC"/>
                          <w:color w:val="000000" w:themeColor="text1"/>
                          <w:sz w:val="16"/>
                          <w:szCs w:val="16"/>
                        </w:rPr>
                      </w:pPr>
                    </w:p>
                    <w:p w14:paraId="0B8799BF" w14:textId="6C8F32DD" w:rsidR="00392EE4" w:rsidRPr="00A446BD" w:rsidRDefault="00392EE4" w:rsidP="00A446BD">
                      <w:pPr>
                        <w:ind w:left="1416" w:firstLine="708"/>
                        <w:rPr>
                          <w:rFonts w:ascii="MiRYAD" w:hAnsi="MiRYAD" w:cs="BrowalliaUPC"/>
                          <w:sz w:val="18"/>
                          <w:szCs w:val="18"/>
                        </w:rPr>
                      </w:pPr>
                      <w:r w:rsidRPr="00553D4F">
                        <w:rPr>
                          <w:rFonts w:ascii="MiRYAD" w:hAnsi="MiRYAD" w:cs="BrowalliaUPC"/>
                          <w:color w:val="000000" w:themeColor="text1"/>
                          <w:sz w:val="16"/>
                          <w:szCs w:val="16"/>
                        </w:rPr>
                        <w:t>Fuente: Sistema de Información Misional – SIM generada el 0</w:t>
                      </w:r>
                      <w:r w:rsidR="00C74604">
                        <w:rPr>
                          <w:rFonts w:ascii="MiRYAD" w:hAnsi="MiRYAD" w:cs="BrowalliaUPC"/>
                          <w:color w:val="000000" w:themeColor="text1"/>
                          <w:sz w:val="16"/>
                          <w:szCs w:val="16"/>
                        </w:rPr>
                        <w:t>1</w:t>
                      </w:r>
                      <w:r w:rsidRPr="00553D4F">
                        <w:rPr>
                          <w:rFonts w:ascii="MiRYAD" w:hAnsi="MiRYAD" w:cs="BrowalliaUPC"/>
                          <w:color w:val="000000" w:themeColor="text1"/>
                          <w:sz w:val="16"/>
                          <w:szCs w:val="16"/>
                        </w:rPr>
                        <w:t xml:space="preserve"> de </w:t>
                      </w:r>
                      <w:r w:rsidR="00C74604">
                        <w:rPr>
                          <w:rFonts w:ascii="MiRYAD" w:hAnsi="MiRYAD" w:cs="BrowalliaUPC"/>
                          <w:color w:val="000000" w:themeColor="text1"/>
                          <w:sz w:val="16"/>
                          <w:szCs w:val="16"/>
                        </w:rPr>
                        <w:t>ju</w:t>
                      </w:r>
                      <w:r w:rsidR="007E5F9E">
                        <w:rPr>
                          <w:rFonts w:ascii="MiRYAD" w:hAnsi="MiRYAD" w:cs="BrowalliaUPC"/>
                          <w:color w:val="000000" w:themeColor="text1"/>
                          <w:sz w:val="16"/>
                          <w:szCs w:val="16"/>
                        </w:rPr>
                        <w:t>l</w:t>
                      </w:r>
                      <w:r w:rsidR="00C74604">
                        <w:rPr>
                          <w:rFonts w:ascii="MiRYAD" w:hAnsi="MiRYAD" w:cs="BrowalliaUPC"/>
                          <w:color w:val="000000" w:themeColor="text1"/>
                          <w:sz w:val="16"/>
                          <w:szCs w:val="16"/>
                        </w:rPr>
                        <w:t>io</w:t>
                      </w:r>
                      <w:r w:rsidRPr="00553D4F">
                        <w:rPr>
                          <w:rFonts w:ascii="MiRYAD" w:hAnsi="MiRYAD" w:cs="BrowalliaUPC"/>
                          <w:color w:val="000000" w:themeColor="text1"/>
                          <w:sz w:val="16"/>
                          <w:szCs w:val="16"/>
                        </w:rPr>
                        <w:t xml:space="preserve"> de 20</w:t>
                      </w:r>
                      <w:r>
                        <w:rPr>
                          <w:rFonts w:ascii="MiRYAD" w:hAnsi="MiRYAD" w:cs="BrowalliaUPC"/>
                          <w:color w:val="000000" w:themeColor="text1"/>
                          <w:sz w:val="16"/>
                          <w:szCs w:val="16"/>
                        </w:rPr>
                        <w:t>21</w:t>
                      </w:r>
                    </w:p>
                  </w:txbxContent>
                </v:textbox>
                <w10:wrap type="through" anchory="page"/>
              </v:shape>
            </w:pict>
          </mc:Fallback>
        </mc:AlternateContent>
      </w:r>
      <w:r w:rsidR="00BC43C4">
        <w:rPr>
          <w:noProof/>
          <w:lang w:val="es-CO" w:eastAsia="es-CO"/>
        </w:rPr>
        <mc:AlternateContent>
          <mc:Choice Requires="wps">
            <w:drawing>
              <wp:anchor distT="0" distB="0" distL="114300" distR="114300" simplePos="0" relativeHeight="252049408" behindDoc="0" locked="0" layoutInCell="1" allowOverlap="1" wp14:anchorId="79418135" wp14:editId="3A434AB3">
                <wp:simplePos x="0" y="0"/>
                <wp:positionH relativeFrom="column">
                  <wp:posOffset>6950710</wp:posOffset>
                </wp:positionH>
                <wp:positionV relativeFrom="page">
                  <wp:posOffset>9504045</wp:posOffset>
                </wp:positionV>
                <wp:extent cx="346710" cy="340360"/>
                <wp:effectExtent l="0" t="0" r="0" b="2540"/>
                <wp:wrapThrough wrapText="bothSides">
                  <wp:wrapPolygon edited="0">
                    <wp:start x="2374" y="0"/>
                    <wp:lineTo x="2374" y="20552"/>
                    <wp:lineTo x="17802" y="20552"/>
                    <wp:lineTo x="17802" y="0"/>
                    <wp:lineTo x="2374" y="0"/>
                  </wp:wrapPolygon>
                </wp:wrapThrough>
                <wp:docPr id="50223" name="Cuadro de texto 50223"/>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B8AE93" w14:textId="77777777" w:rsidR="00392EE4" w:rsidRPr="00BC667E" w:rsidRDefault="00392EE4" w:rsidP="00A73214">
                            <w:pPr>
                              <w:jc w:val="both"/>
                              <w:rPr>
                                <w:rFonts w:ascii="MiRYAD" w:hAnsi="MiRYAD"/>
                                <w:lang w:val="es-CO"/>
                              </w:rPr>
                            </w:pPr>
                            <w:r>
                              <w:rPr>
                                <w:rFonts w:ascii="MiRYAD" w:hAnsi="MiRYAD"/>
                                <w:lang w:val="es-CO"/>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18135" id="Cuadro de texto 50223" o:spid="_x0000_s1040" type="#_x0000_t202" style="position:absolute;margin-left:547.3pt;margin-top:748.35pt;width:27.3pt;height:26.8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" filled="f" stroked="f">
                <v:textbox>
                  <w:txbxContent>
                    <w:p w14:paraId="3CB8AE93" w14:textId="77777777" w:rsidR="00392EE4" w:rsidRPr="00BC667E" w:rsidRDefault="00392EE4" w:rsidP="00A73214">
                      <w:pPr>
                        <w:jc w:val="both"/>
                        <w:rPr>
                          <w:rFonts w:ascii="MiRYAD" w:hAnsi="MiRYAD"/>
                          <w:lang w:val="es-CO"/>
                        </w:rPr>
                      </w:pPr>
                      <w:r>
                        <w:rPr>
                          <w:rFonts w:ascii="MiRYAD" w:hAnsi="MiRYAD"/>
                          <w:lang w:val="es-CO"/>
                        </w:rPr>
                        <w:t>4.</w:t>
                      </w:r>
                    </w:p>
                  </w:txbxContent>
                </v:textbox>
                <w10:wrap type="through" anchory="page"/>
              </v:shape>
            </w:pict>
          </mc:Fallback>
        </mc:AlternateContent>
      </w:r>
      <w:r w:rsidR="00BC43C4">
        <w:rPr>
          <w:noProof/>
          <w:lang w:val="es-CO" w:eastAsia="es-CO"/>
        </w:rPr>
        <mc:AlternateContent>
          <mc:Choice Requires="wps">
            <w:drawing>
              <wp:anchor distT="0" distB="0" distL="114300" distR="114300" simplePos="0" relativeHeight="252041216" behindDoc="0" locked="0" layoutInCell="1" allowOverlap="1" wp14:anchorId="68EBB3D0" wp14:editId="7948BABB">
                <wp:simplePos x="0" y="0"/>
                <wp:positionH relativeFrom="margin">
                  <wp:posOffset>438150</wp:posOffset>
                </wp:positionH>
                <wp:positionV relativeFrom="page">
                  <wp:posOffset>5505449</wp:posOffset>
                </wp:positionV>
                <wp:extent cx="6745605" cy="4274185"/>
                <wp:effectExtent l="0" t="0" r="0" b="0"/>
                <wp:wrapThrough wrapText="bothSides">
                  <wp:wrapPolygon edited="0">
                    <wp:start x="122" y="0"/>
                    <wp:lineTo x="122" y="21468"/>
                    <wp:lineTo x="21411" y="21468"/>
                    <wp:lineTo x="21411" y="0"/>
                    <wp:lineTo x="122" y="0"/>
                  </wp:wrapPolygon>
                </wp:wrapThrough>
                <wp:docPr id="50219" name="Cuadro de texto 50219"/>
                <wp:cNvGraphicFramePr/>
                <a:graphic xmlns:a="http://schemas.openxmlformats.org/drawingml/2006/main">
                  <a:graphicData uri="http://schemas.microsoft.com/office/word/2010/wordprocessingShape">
                    <wps:wsp>
                      <wps:cNvSpPr txBox="1"/>
                      <wps:spPr>
                        <a:xfrm>
                          <a:off x="0" y="0"/>
                          <a:ext cx="6745605" cy="42741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9B729D6" w14:textId="77777777" w:rsidR="00392EE4" w:rsidRPr="009F5984" w:rsidRDefault="00392EE4" w:rsidP="00D00548">
                            <w:pPr>
                              <w:jc w:val="both"/>
                              <w:rPr>
                                <w:rFonts w:ascii="MiRYAD" w:hAnsi="MiRYAD"/>
                              </w:rPr>
                            </w:pPr>
                            <w:r w:rsidRPr="009F5984">
                              <w:rPr>
                                <w:rFonts w:ascii="MiRYAD" w:hAnsi="MiRYAD"/>
                                <w:b/>
                              </w:rPr>
                              <w:t>Anexo:</w:t>
                            </w:r>
                          </w:p>
                          <w:p w14:paraId="12CCC07A" w14:textId="77777777" w:rsidR="00392EE4" w:rsidRPr="009F5984" w:rsidRDefault="00392EE4" w:rsidP="00D00548">
                            <w:pPr>
                              <w:jc w:val="both"/>
                              <w:rPr>
                                <w:rFonts w:ascii="MiRYAD" w:hAnsi="MiRYAD"/>
                              </w:rPr>
                            </w:pPr>
                          </w:p>
                          <w:p w14:paraId="5400B19B" w14:textId="2DCB6986" w:rsidR="00392EE4" w:rsidRDefault="00392EE4" w:rsidP="00D00548">
                            <w:pPr>
                              <w:jc w:val="both"/>
                              <w:rPr>
                                <w:rFonts w:ascii="MiRYAD" w:hAnsi="MiRYAD"/>
                              </w:rPr>
                            </w:pPr>
                            <w:r>
                              <w:rPr>
                                <w:rFonts w:ascii="MiRYAD" w:hAnsi="MiRYAD"/>
                              </w:rPr>
                              <w:t>Se registra c</w:t>
                            </w:r>
                            <w:r w:rsidRPr="009F5984">
                              <w:rPr>
                                <w:rFonts w:ascii="MiRYAD" w:hAnsi="MiRYAD"/>
                              </w:rPr>
                              <w:t>uando un ciudadano por medio de cualquier canal de comunicación complementa o aclara la información que ya se encuentra registrada, sin que se altere los términos de ley para dar la respuesta de fondo.</w:t>
                            </w:r>
                          </w:p>
                          <w:p w14:paraId="6F9BFE16" w14:textId="4E6F8BFA" w:rsidR="00392EE4" w:rsidRDefault="00392EE4" w:rsidP="00D00548">
                            <w:pPr>
                              <w:jc w:val="both"/>
                              <w:rPr>
                                <w:rFonts w:ascii="MiRYAD" w:hAnsi="MiRYAD"/>
                              </w:rPr>
                            </w:pPr>
                          </w:p>
                          <w:p w14:paraId="2859C492" w14:textId="7E17AD65" w:rsidR="00392EE4" w:rsidRPr="00D51EA8" w:rsidRDefault="00392EE4" w:rsidP="00D00548">
                            <w:pPr>
                              <w:jc w:val="both"/>
                              <w:rPr>
                                <w:rFonts w:ascii="MiRYAD" w:hAnsi="MiRYAD"/>
                                <w:b/>
                                <w:bCs/>
                              </w:rPr>
                            </w:pPr>
                            <w:r w:rsidRPr="00D51EA8">
                              <w:rPr>
                                <w:rFonts w:ascii="MiRYAD" w:hAnsi="MiRYAD"/>
                                <w:b/>
                                <w:bCs/>
                              </w:rPr>
                              <w:t>Anexo comisaria de familia:</w:t>
                            </w:r>
                          </w:p>
                          <w:p w14:paraId="6D63FD17" w14:textId="2FF14FDF" w:rsidR="00392EE4" w:rsidRDefault="00392EE4" w:rsidP="00D00548">
                            <w:pPr>
                              <w:jc w:val="both"/>
                              <w:rPr>
                                <w:rFonts w:ascii="MiRYAD" w:hAnsi="MiRYAD"/>
                              </w:rPr>
                            </w:pPr>
                          </w:p>
                          <w:p w14:paraId="5791E2DF" w14:textId="0A2B2A83" w:rsidR="00392EE4" w:rsidRPr="009F5984" w:rsidRDefault="00392EE4" w:rsidP="00D00548">
                            <w:pPr>
                              <w:jc w:val="both"/>
                              <w:rPr>
                                <w:rFonts w:ascii="MiRYAD" w:hAnsi="MiRYAD"/>
                              </w:rPr>
                            </w:pPr>
                            <w:r>
                              <w:rPr>
                                <w:rFonts w:ascii="MiRYAD" w:hAnsi="MiRYAD"/>
                              </w:rPr>
                              <w:t>Hace referencia a información adicional que complementa o aclara algún tipo de reporte realizado con anterioridad y cuyo caso ha sido remitido a comisaria de familia por competencia; por lo cual se remite a dicha autoridad administrativa para que cuente con la información.</w:t>
                            </w:r>
                          </w:p>
                          <w:p w14:paraId="39AA645F" w14:textId="77777777" w:rsidR="00392EE4" w:rsidRPr="009F5984" w:rsidRDefault="00392EE4" w:rsidP="00D00548">
                            <w:pPr>
                              <w:jc w:val="both"/>
                              <w:rPr>
                                <w:rFonts w:ascii="MiRYAD" w:hAnsi="MiRYAD"/>
                              </w:rPr>
                            </w:pPr>
                          </w:p>
                          <w:p w14:paraId="58D95AEA" w14:textId="77777777" w:rsidR="00392EE4" w:rsidRPr="009F5984" w:rsidRDefault="00392EE4" w:rsidP="00D00548">
                            <w:pPr>
                              <w:jc w:val="both"/>
                              <w:rPr>
                                <w:rFonts w:ascii="MiRYAD" w:hAnsi="MiRYAD"/>
                                <w:b/>
                              </w:rPr>
                            </w:pPr>
                            <w:r w:rsidRPr="009F5984">
                              <w:rPr>
                                <w:rFonts w:ascii="MiRYAD" w:hAnsi="MiRYAD"/>
                                <w:b/>
                              </w:rPr>
                              <w:t>Consulta:</w:t>
                            </w:r>
                          </w:p>
                          <w:p w14:paraId="2581AB03" w14:textId="77777777" w:rsidR="00392EE4" w:rsidRPr="009F5984" w:rsidRDefault="00392EE4" w:rsidP="00D00548">
                            <w:pPr>
                              <w:jc w:val="both"/>
                              <w:rPr>
                                <w:rFonts w:ascii="MiRYAD" w:hAnsi="MiRYAD"/>
                              </w:rPr>
                            </w:pPr>
                          </w:p>
                          <w:p w14:paraId="7A8A4A0F" w14:textId="77777777" w:rsidR="00392EE4" w:rsidRPr="009F5984" w:rsidRDefault="00392EE4" w:rsidP="00D00548">
                            <w:pPr>
                              <w:jc w:val="both"/>
                              <w:rPr>
                                <w:rFonts w:ascii="MiRYAD" w:hAnsi="MiRYAD"/>
                              </w:rPr>
                            </w:pPr>
                            <w:r w:rsidRPr="009F5984">
                              <w:rPr>
                                <w:rFonts w:ascii="MiRYAD" w:hAnsi="MiRYAD"/>
                              </w:rPr>
                              <w:t>Se refiere a los casos en que el ciudadano por cualquiera de los canales de atención, solicita información sobre la gestión que ha adelantado el ICBF o la respuesta que se dio a su Derecho de Petición.</w:t>
                            </w:r>
                          </w:p>
                          <w:p w14:paraId="26481597" w14:textId="77777777" w:rsidR="00392EE4" w:rsidRPr="009F5984" w:rsidRDefault="00392EE4" w:rsidP="00D00548">
                            <w:pPr>
                              <w:jc w:val="both"/>
                              <w:rPr>
                                <w:rFonts w:ascii="MiRYAD" w:hAnsi="MiRYAD"/>
                              </w:rPr>
                            </w:pPr>
                          </w:p>
                          <w:p w14:paraId="36710A50" w14:textId="77777777" w:rsidR="00392EE4" w:rsidRPr="009F5984" w:rsidRDefault="00392EE4" w:rsidP="00D00548">
                            <w:pPr>
                              <w:jc w:val="both"/>
                              <w:rPr>
                                <w:rFonts w:ascii="MiRYAD" w:hAnsi="MiRYAD"/>
                                <w:b/>
                              </w:rPr>
                            </w:pPr>
                            <w:r w:rsidRPr="009F5984">
                              <w:rPr>
                                <w:rFonts w:ascii="MiRYAD" w:hAnsi="MiRYAD"/>
                                <w:b/>
                              </w:rPr>
                              <w:t>Observaciones:</w:t>
                            </w:r>
                          </w:p>
                          <w:p w14:paraId="29A56B57" w14:textId="77777777" w:rsidR="00392EE4" w:rsidRPr="009F5984" w:rsidRDefault="00392EE4" w:rsidP="00D00548">
                            <w:pPr>
                              <w:jc w:val="both"/>
                              <w:rPr>
                                <w:rFonts w:ascii="MiRYAD" w:hAnsi="MiRYAD"/>
                              </w:rPr>
                            </w:pPr>
                          </w:p>
                          <w:p w14:paraId="4A13BEFF" w14:textId="77777777" w:rsidR="00392EE4" w:rsidRPr="009F5984" w:rsidRDefault="00392EE4" w:rsidP="00D00548">
                            <w:pPr>
                              <w:jc w:val="both"/>
                              <w:rPr>
                                <w:rFonts w:ascii="MiRYAD" w:hAnsi="MiRYAD"/>
                              </w:rPr>
                            </w:pPr>
                            <w:r w:rsidRPr="009F5984">
                              <w:rPr>
                                <w:rFonts w:ascii="MiRYAD" w:hAnsi="MiRYAD"/>
                              </w:rPr>
                              <w:t>Estas hacen referencia a gestiones internas y al registro de peticiones idénticas remitidas por los ciudadanos a través de cualquiera de los canales de atención.</w:t>
                            </w:r>
                          </w:p>
                          <w:p w14:paraId="72932708" w14:textId="77777777" w:rsidR="00392EE4" w:rsidRPr="00257D38" w:rsidRDefault="00392EE4" w:rsidP="006D1B32">
                            <w:pPr>
                              <w:jc w:val="both"/>
                              <w:rPr>
                                <w:rFonts w:ascii="MiRYAD" w:hAnsi="MiRYAD"/>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EBB3D0" id="Cuadro de texto 50219" o:spid="_x0000_s1041" type="#_x0000_t202" style="position:absolute;margin-left:34.5pt;margin-top:433.5pt;width:531.15pt;height:336.55pt;z-index:252041216;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" filled="f" stroked="f">
                <v:textbox>
                  <w:txbxContent>
                    <w:p w14:paraId="49B729D6" w14:textId="77777777" w:rsidR="00392EE4" w:rsidRPr="009F5984" w:rsidRDefault="00392EE4" w:rsidP="00D00548">
                      <w:pPr>
                        <w:jc w:val="both"/>
                        <w:rPr>
                          <w:rFonts w:ascii="MiRYAD" w:hAnsi="MiRYAD"/>
                        </w:rPr>
                      </w:pPr>
                      <w:r w:rsidRPr="009F5984">
                        <w:rPr>
                          <w:rFonts w:ascii="MiRYAD" w:hAnsi="MiRYAD"/>
                          <w:b/>
                        </w:rPr>
                        <w:t>Anexo:</w:t>
                      </w:r>
                    </w:p>
                    <w:p w14:paraId="12CCC07A" w14:textId="77777777" w:rsidR="00392EE4" w:rsidRPr="009F5984" w:rsidRDefault="00392EE4" w:rsidP="00D00548">
                      <w:pPr>
                        <w:jc w:val="both"/>
                        <w:rPr>
                          <w:rFonts w:ascii="MiRYAD" w:hAnsi="MiRYAD"/>
                        </w:rPr>
                      </w:pPr>
                    </w:p>
                    <w:p w14:paraId="5400B19B" w14:textId="2DCB6986" w:rsidR="00392EE4" w:rsidRDefault="00392EE4" w:rsidP="00D00548">
                      <w:pPr>
                        <w:jc w:val="both"/>
                        <w:rPr>
                          <w:rFonts w:ascii="MiRYAD" w:hAnsi="MiRYAD"/>
                        </w:rPr>
                      </w:pPr>
                      <w:r>
                        <w:rPr>
                          <w:rFonts w:ascii="MiRYAD" w:hAnsi="MiRYAD"/>
                        </w:rPr>
                        <w:t>Se registra c</w:t>
                      </w:r>
                      <w:r w:rsidRPr="009F5984">
                        <w:rPr>
                          <w:rFonts w:ascii="MiRYAD" w:hAnsi="MiRYAD"/>
                        </w:rPr>
                        <w:t>uando un ciudadano por medio de cualquier canal de comunicación complementa o aclara la información que ya se encuentra registrada, sin que se altere los términos de ley para dar la respuesta de fondo.</w:t>
                      </w:r>
                    </w:p>
                    <w:p w14:paraId="6F9BFE16" w14:textId="4E6F8BFA" w:rsidR="00392EE4" w:rsidRDefault="00392EE4" w:rsidP="00D00548">
                      <w:pPr>
                        <w:jc w:val="both"/>
                        <w:rPr>
                          <w:rFonts w:ascii="MiRYAD" w:hAnsi="MiRYAD"/>
                        </w:rPr>
                      </w:pPr>
                    </w:p>
                    <w:p w14:paraId="2859C492" w14:textId="7E17AD65" w:rsidR="00392EE4" w:rsidRPr="00D51EA8" w:rsidRDefault="00392EE4" w:rsidP="00D00548">
                      <w:pPr>
                        <w:jc w:val="both"/>
                        <w:rPr>
                          <w:rFonts w:ascii="MiRYAD" w:hAnsi="MiRYAD"/>
                          <w:b/>
                          <w:bCs/>
                        </w:rPr>
                      </w:pPr>
                      <w:r w:rsidRPr="00D51EA8">
                        <w:rPr>
                          <w:rFonts w:ascii="MiRYAD" w:hAnsi="MiRYAD"/>
                          <w:b/>
                          <w:bCs/>
                        </w:rPr>
                        <w:t>Anexo comisaria de familia:</w:t>
                      </w:r>
                    </w:p>
                    <w:p w14:paraId="6D63FD17" w14:textId="2FF14FDF" w:rsidR="00392EE4" w:rsidRDefault="00392EE4" w:rsidP="00D00548">
                      <w:pPr>
                        <w:jc w:val="both"/>
                        <w:rPr>
                          <w:rFonts w:ascii="MiRYAD" w:hAnsi="MiRYAD"/>
                        </w:rPr>
                      </w:pPr>
                    </w:p>
                    <w:p w14:paraId="5791E2DF" w14:textId="0A2B2A83" w:rsidR="00392EE4" w:rsidRPr="009F5984" w:rsidRDefault="00392EE4" w:rsidP="00D00548">
                      <w:pPr>
                        <w:jc w:val="both"/>
                        <w:rPr>
                          <w:rFonts w:ascii="MiRYAD" w:hAnsi="MiRYAD"/>
                        </w:rPr>
                      </w:pPr>
                      <w:r>
                        <w:rPr>
                          <w:rFonts w:ascii="MiRYAD" w:hAnsi="MiRYAD"/>
                        </w:rPr>
                        <w:t>Hace referencia a información adicional que complementa o aclara algún tipo de reporte realizado con anterioridad y cuyo caso ha sido remitido a comisaria de familia por competencia; por lo cual se remite a dicha autoridad administrativa para que cuente con la información.</w:t>
                      </w:r>
                    </w:p>
                    <w:p w14:paraId="39AA645F" w14:textId="77777777" w:rsidR="00392EE4" w:rsidRPr="009F5984" w:rsidRDefault="00392EE4" w:rsidP="00D00548">
                      <w:pPr>
                        <w:jc w:val="both"/>
                        <w:rPr>
                          <w:rFonts w:ascii="MiRYAD" w:hAnsi="MiRYAD"/>
                        </w:rPr>
                      </w:pPr>
                    </w:p>
                    <w:p w14:paraId="58D95AEA" w14:textId="77777777" w:rsidR="00392EE4" w:rsidRPr="009F5984" w:rsidRDefault="00392EE4" w:rsidP="00D00548">
                      <w:pPr>
                        <w:jc w:val="both"/>
                        <w:rPr>
                          <w:rFonts w:ascii="MiRYAD" w:hAnsi="MiRYAD"/>
                          <w:b/>
                        </w:rPr>
                      </w:pPr>
                      <w:r w:rsidRPr="009F5984">
                        <w:rPr>
                          <w:rFonts w:ascii="MiRYAD" w:hAnsi="MiRYAD"/>
                          <w:b/>
                        </w:rPr>
                        <w:t>Consulta:</w:t>
                      </w:r>
                    </w:p>
                    <w:p w14:paraId="2581AB03" w14:textId="77777777" w:rsidR="00392EE4" w:rsidRPr="009F5984" w:rsidRDefault="00392EE4" w:rsidP="00D00548">
                      <w:pPr>
                        <w:jc w:val="both"/>
                        <w:rPr>
                          <w:rFonts w:ascii="MiRYAD" w:hAnsi="MiRYAD"/>
                        </w:rPr>
                      </w:pPr>
                    </w:p>
                    <w:p w14:paraId="7A8A4A0F" w14:textId="77777777" w:rsidR="00392EE4" w:rsidRPr="009F5984" w:rsidRDefault="00392EE4" w:rsidP="00D00548">
                      <w:pPr>
                        <w:jc w:val="both"/>
                        <w:rPr>
                          <w:rFonts w:ascii="MiRYAD" w:hAnsi="MiRYAD"/>
                        </w:rPr>
                      </w:pPr>
                      <w:r w:rsidRPr="009F5984">
                        <w:rPr>
                          <w:rFonts w:ascii="MiRYAD" w:hAnsi="MiRYAD"/>
                        </w:rPr>
                        <w:t>Se refiere a los casos en que el ciudadano por cualquiera de los canales de atención, solicita información sobre la gestión que ha adelantado el ICBF o la respuesta que se dio a su Derecho de Petición.</w:t>
                      </w:r>
                    </w:p>
                    <w:p w14:paraId="26481597" w14:textId="77777777" w:rsidR="00392EE4" w:rsidRPr="009F5984" w:rsidRDefault="00392EE4" w:rsidP="00D00548">
                      <w:pPr>
                        <w:jc w:val="both"/>
                        <w:rPr>
                          <w:rFonts w:ascii="MiRYAD" w:hAnsi="MiRYAD"/>
                        </w:rPr>
                      </w:pPr>
                    </w:p>
                    <w:p w14:paraId="36710A50" w14:textId="77777777" w:rsidR="00392EE4" w:rsidRPr="009F5984" w:rsidRDefault="00392EE4" w:rsidP="00D00548">
                      <w:pPr>
                        <w:jc w:val="both"/>
                        <w:rPr>
                          <w:rFonts w:ascii="MiRYAD" w:hAnsi="MiRYAD"/>
                          <w:b/>
                        </w:rPr>
                      </w:pPr>
                      <w:r w:rsidRPr="009F5984">
                        <w:rPr>
                          <w:rFonts w:ascii="MiRYAD" w:hAnsi="MiRYAD"/>
                          <w:b/>
                        </w:rPr>
                        <w:t>Observaciones:</w:t>
                      </w:r>
                    </w:p>
                    <w:p w14:paraId="29A56B57" w14:textId="77777777" w:rsidR="00392EE4" w:rsidRPr="009F5984" w:rsidRDefault="00392EE4" w:rsidP="00D00548">
                      <w:pPr>
                        <w:jc w:val="both"/>
                        <w:rPr>
                          <w:rFonts w:ascii="MiRYAD" w:hAnsi="MiRYAD"/>
                        </w:rPr>
                      </w:pPr>
                    </w:p>
                    <w:p w14:paraId="4A13BEFF" w14:textId="77777777" w:rsidR="00392EE4" w:rsidRPr="009F5984" w:rsidRDefault="00392EE4" w:rsidP="00D00548">
                      <w:pPr>
                        <w:jc w:val="both"/>
                        <w:rPr>
                          <w:rFonts w:ascii="MiRYAD" w:hAnsi="MiRYAD"/>
                        </w:rPr>
                      </w:pPr>
                      <w:r w:rsidRPr="009F5984">
                        <w:rPr>
                          <w:rFonts w:ascii="MiRYAD" w:hAnsi="MiRYAD"/>
                        </w:rPr>
                        <w:t>Estas hacen referencia a gestiones internas y al registro de peticiones idénticas remitidas por los ciudadanos a través de cualquiera de los canales de atención.</w:t>
                      </w:r>
                    </w:p>
                    <w:p w14:paraId="72932708" w14:textId="77777777" w:rsidR="00392EE4" w:rsidRPr="00257D38" w:rsidRDefault="00392EE4" w:rsidP="006D1B32">
                      <w:pPr>
                        <w:jc w:val="both"/>
                        <w:rPr>
                          <w:rFonts w:ascii="MiRYAD" w:hAnsi="MiRYAD"/>
                          <w:sz w:val="22"/>
                        </w:rPr>
                      </w:pPr>
                    </w:p>
                  </w:txbxContent>
                </v:textbox>
                <w10:wrap type="through" anchorx="margin" anchory="page"/>
              </v:shape>
            </w:pict>
          </mc:Fallback>
        </mc:AlternateContent>
      </w:r>
      <w:r w:rsidR="00BC43C4">
        <w:rPr>
          <w:noProof/>
          <w:lang w:val="es-CO" w:eastAsia="es-CO"/>
        </w:rPr>
        <mc:AlternateContent>
          <mc:Choice Requires="wps">
            <w:drawing>
              <wp:anchor distT="0" distB="0" distL="114300" distR="114300" simplePos="0" relativeHeight="252039168" behindDoc="0" locked="0" layoutInCell="1" allowOverlap="1" wp14:anchorId="7C3644FF" wp14:editId="1FFF1FD8">
                <wp:simplePos x="0" y="0"/>
                <wp:positionH relativeFrom="margin">
                  <wp:posOffset>397510</wp:posOffset>
                </wp:positionH>
                <wp:positionV relativeFrom="page">
                  <wp:posOffset>909320</wp:posOffset>
                </wp:positionV>
                <wp:extent cx="6817360" cy="1367155"/>
                <wp:effectExtent l="0" t="0" r="0" b="4445"/>
                <wp:wrapThrough wrapText="bothSides">
                  <wp:wrapPolygon edited="0">
                    <wp:start x="121" y="0"/>
                    <wp:lineTo x="121" y="21369"/>
                    <wp:lineTo x="21427" y="21369"/>
                    <wp:lineTo x="21427" y="0"/>
                    <wp:lineTo x="121" y="0"/>
                  </wp:wrapPolygon>
                </wp:wrapThrough>
                <wp:docPr id="50218" name="Cuadro de texto 50218"/>
                <wp:cNvGraphicFramePr/>
                <a:graphic xmlns:a="http://schemas.openxmlformats.org/drawingml/2006/main">
                  <a:graphicData uri="http://schemas.microsoft.com/office/word/2010/wordprocessingShape">
                    <wps:wsp>
                      <wps:cNvSpPr txBox="1"/>
                      <wps:spPr>
                        <a:xfrm>
                          <a:off x="0" y="0"/>
                          <a:ext cx="6817360" cy="13671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DDF82E6" w14:textId="086F111E" w:rsidR="00392EE4" w:rsidRDefault="00392EE4" w:rsidP="00D00548">
                            <w:pPr>
                              <w:jc w:val="both"/>
                              <w:rPr>
                                <w:rFonts w:ascii="MiRYAD" w:hAnsi="MiRYAD"/>
                                <w:lang w:val="es-CO"/>
                              </w:rPr>
                            </w:pPr>
                            <w:r>
                              <w:rPr>
                                <w:rFonts w:ascii="MiRYAD" w:hAnsi="MiRYAD"/>
                                <w:lang w:val="es-CO"/>
                              </w:rPr>
                              <w:t>Los ciudadanos se comunican a través de los diferentes canales de atención para adicionar, aclarar o solicitar información frente a los requerimientos en trámite y registrados</w:t>
                            </w:r>
                            <w:r w:rsidRPr="006D1B32">
                              <w:rPr>
                                <w:rFonts w:ascii="MiRYAD" w:hAnsi="MiRYAD"/>
                                <w:lang w:val="es-CO"/>
                              </w:rPr>
                              <w:t xml:space="preserve"> en el </w:t>
                            </w:r>
                            <w:r>
                              <w:rPr>
                                <w:rFonts w:ascii="MiRYAD" w:hAnsi="MiRYAD"/>
                                <w:lang w:val="es-CO"/>
                              </w:rPr>
                              <w:t xml:space="preserve">Sistema de Información Misional </w:t>
                            </w:r>
                            <w:r w:rsidRPr="006D1B32">
                              <w:rPr>
                                <w:rFonts w:ascii="MiRYAD" w:hAnsi="MiRYAD"/>
                                <w:lang w:val="es-CO"/>
                              </w:rPr>
                              <w:t>del ICBF</w:t>
                            </w:r>
                            <w:r>
                              <w:rPr>
                                <w:rFonts w:ascii="MiRYAD" w:hAnsi="MiRYAD"/>
                                <w:lang w:val="es-CO"/>
                              </w:rPr>
                              <w:t xml:space="preserve">. </w:t>
                            </w:r>
                          </w:p>
                          <w:p w14:paraId="32ADB20F" w14:textId="77777777" w:rsidR="00392EE4" w:rsidRPr="006C282D" w:rsidRDefault="00392EE4" w:rsidP="00D00548">
                            <w:pPr>
                              <w:jc w:val="both"/>
                              <w:rPr>
                                <w:rFonts w:ascii="MiRYAD" w:hAnsi="MiRYAD"/>
                                <w:lang w:val="es-CO"/>
                              </w:rPr>
                            </w:pPr>
                          </w:p>
                          <w:p w14:paraId="4C94B0B5" w14:textId="61C62625" w:rsidR="00392EE4" w:rsidRPr="006D1B32" w:rsidRDefault="00392EE4" w:rsidP="00D00548">
                            <w:pPr>
                              <w:jc w:val="both"/>
                              <w:rPr>
                                <w:rFonts w:ascii="MiRYAD" w:hAnsi="MiRYAD"/>
                                <w:lang w:val="es-CO"/>
                              </w:rPr>
                            </w:pPr>
                            <w:r>
                              <w:rPr>
                                <w:rFonts w:ascii="MiRYAD" w:hAnsi="MiRYAD"/>
                                <w:lang w:val="es-CO"/>
                              </w:rPr>
                              <w:t>Esta gestión se ingresa en</w:t>
                            </w:r>
                            <w:r w:rsidRPr="006D1B32">
                              <w:rPr>
                                <w:rFonts w:ascii="MiRYAD" w:hAnsi="MiRYAD"/>
                                <w:lang w:val="es-CO"/>
                              </w:rPr>
                              <w:t xml:space="preserve"> las peticiones ya </w:t>
                            </w:r>
                            <w:r>
                              <w:rPr>
                                <w:rFonts w:ascii="MiRYAD" w:hAnsi="MiRYAD"/>
                                <w:lang w:val="es-CO"/>
                              </w:rPr>
                              <w:t>c</w:t>
                            </w:r>
                            <w:r w:rsidRPr="006D1B32">
                              <w:rPr>
                                <w:rFonts w:ascii="MiRYAD" w:hAnsi="MiRYAD"/>
                                <w:lang w:val="es-CO"/>
                              </w:rPr>
                              <w:t>readas</w:t>
                            </w:r>
                            <w:r>
                              <w:rPr>
                                <w:rFonts w:ascii="MiRYAD" w:hAnsi="MiRYAD"/>
                                <w:lang w:val="es-CO"/>
                              </w:rPr>
                              <w:t xml:space="preserve">, de conformidad con lo establecido en la Guía de PQRS del ICBF; a continuación, exponemos el número de </w:t>
                            </w:r>
                            <w:r w:rsidRPr="006D1B32">
                              <w:rPr>
                                <w:rFonts w:ascii="MiRYAD" w:hAnsi="MiRYAD"/>
                                <w:lang w:val="es-CO"/>
                              </w:rPr>
                              <w:t>A</w:t>
                            </w:r>
                            <w:r>
                              <w:rPr>
                                <w:rFonts w:ascii="MiRYAD" w:hAnsi="MiRYAD"/>
                                <w:lang w:val="es-CO"/>
                              </w:rPr>
                              <w:t xml:space="preserve">nexos, </w:t>
                            </w:r>
                            <w:r w:rsidRPr="006D1B32">
                              <w:rPr>
                                <w:rFonts w:ascii="MiRYAD" w:hAnsi="MiRYAD"/>
                                <w:lang w:val="es-CO"/>
                              </w:rPr>
                              <w:t>C</w:t>
                            </w:r>
                            <w:r>
                              <w:rPr>
                                <w:rFonts w:ascii="MiRYAD" w:hAnsi="MiRYAD"/>
                                <w:lang w:val="es-CO"/>
                              </w:rPr>
                              <w:t xml:space="preserve">onsultas y </w:t>
                            </w:r>
                            <w:r w:rsidRPr="006D1B32">
                              <w:rPr>
                                <w:rFonts w:ascii="MiRYAD" w:hAnsi="MiRYAD"/>
                                <w:lang w:val="es-CO"/>
                              </w:rPr>
                              <w:t>O</w:t>
                            </w:r>
                            <w:r>
                              <w:rPr>
                                <w:rFonts w:ascii="MiRYAD" w:hAnsi="MiRYAD"/>
                                <w:lang w:val="es-CO"/>
                              </w:rPr>
                              <w:t xml:space="preserve">bservaciones </w:t>
                            </w:r>
                            <w:r w:rsidRPr="00F44A9B">
                              <w:rPr>
                                <w:rFonts w:ascii="MiRYAD" w:hAnsi="MiRYAD"/>
                                <w:lang w:val="es-CO"/>
                              </w:rPr>
                              <w:t xml:space="preserve">registradas en el mes de </w:t>
                            </w:r>
                            <w:r w:rsidR="007E5F9E">
                              <w:rPr>
                                <w:rFonts w:ascii="MiRYAD" w:hAnsi="MiRYAD"/>
                                <w:lang w:val="es-CO"/>
                              </w:rPr>
                              <w:t>junio</w:t>
                            </w:r>
                            <w:r w:rsidRPr="00F44A9B">
                              <w:rPr>
                                <w:rFonts w:ascii="MiRYAD" w:hAnsi="MiRYAD"/>
                                <w:lang w:val="es-CO"/>
                              </w:rPr>
                              <w:t xml:space="preserve"> de 202</w:t>
                            </w:r>
                            <w:r>
                              <w:rPr>
                                <w:rFonts w:ascii="MiRYAD" w:hAnsi="MiRYAD"/>
                                <w:lang w:val="es-CO"/>
                              </w:rPr>
                              <w:t>1</w:t>
                            </w:r>
                            <w:r w:rsidRPr="00F44A9B">
                              <w:rPr>
                                <w:rFonts w:ascii="MiRYAD" w:hAnsi="MiRYAD"/>
                                <w:lang w:val="es-CO"/>
                              </w:rPr>
                              <w:t>, a nivel nacional:</w:t>
                            </w:r>
                          </w:p>
                          <w:p w14:paraId="7F4BDFA0" w14:textId="77777777" w:rsidR="00392EE4" w:rsidRPr="006D1B32" w:rsidRDefault="00392EE4" w:rsidP="006D1B32">
                            <w:pPr>
                              <w:jc w:val="both"/>
                              <w:rPr>
                                <w:rFonts w:ascii="MiRYAD" w:hAnsi="MiRYA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644FF" id="Cuadro de texto 50218" o:spid="_x0000_s1042" type="#_x0000_t202" style="position:absolute;margin-left:31.3pt;margin-top:71.6pt;width:536.8pt;height:107.65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" filled="f" stroked="f">
                <v:textbox>
                  <w:txbxContent>
                    <w:p w14:paraId="6DDF82E6" w14:textId="086F111E" w:rsidR="00392EE4" w:rsidRDefault="00392EE4" w:rsidP="00D00548">
                      <w:pPr>
                        <w:jc w:val="both"/>
                        <w:rPr>
                          <w:rFonts w:ascii="MiRYAD" w:hAnsi="MiRYAD"/>
                          <w:lang w:val="es-CO"/>
                        </w:rPr>
                      </w:pPr>
                      <w:r>
                        <w:rPr>
                          <w:rFonts w:ascii="MiRYAD" w:hAnsi="MiRYAD"/>
                          <w:lang w:val="es-CO"/>
                        </w:rPr>
                        <w:t>Los ciudadanos se comunican a través de los diferentes canales de atención para adicionar, aclarar o solicitar información frente a los requerimientos en trámite y registrados</w:t>
                      </w:r>
                      <w:r w:rsidRPr="006D1B32">
                        <w:rPr>
                          <w:rFonts w:ascii="MiRYAD" w:hAnsi="MiRYAD"/>
                          <w:lang w:val="es-CO"/>
                        </w:rPr>
                        <w:t xml:space="preserve"> en el </w:t>
                      </w:r>
                      <w:r>
                        <w:rPr>
                          <w:rFonts w:ascii="MiRYAD" w:hAnsi="MiRYAD"/>
                          <w:lang w:val="es-CO"/>
                        </w:rPr>
                        <w:t xml:space="preserve">Sistema de Información Misional </w:t>
                      </w:r>
                      <w:r w:rsidRPr="006D1B32">
                        <w:rPr>
                          <w:rFonts w:ascii="MiRYAD" w:hAnsi="MiRYAD"/>
                          <w:lang w:val="es-CO"/>
                        </w:rPr>
                        <w:t>del ICBF</w:t>
                      </w:r>
                      <w:r>
                        <w:rPr>
                          <w:rFonts w:ascii="MiRYAD" w:hAnsi="MiRYAD"/>
                          <w:lang w:val="es-CO"/>
                        </w:rPr>
                        <w:t xml:space="preserve">. </w:t>
                      </w:r>
                    </w:p>
                    <w:p w14:paraId="32ADB20F" w14:textId="77777777" w:rsidR="00392EE4" w:rsidRPr="006C282D" w:rsidRDefault="00392EE4" w:rsidP="00D00548">
                      <w:pPr>
                        <w:jc w:val="both"/>
                        <w:rPr>
                          <w:rFonts w:ascii="MiRYAD" w:hAnsi="MiRYAD"/>
                          <w:lang w:val="es-CO"/>
                        </w:rPr>
                      </w:pPr>
                    </w:p>
                    <w:p w14:paraId="4C94B0B5" w14:textId="61C62625" w:rsidR="00392EE4" w:rsidRPr="006D1B32" w:rsidRDefault="00392EE4" w:rsidP="00D00548">
                      <w:pPr>
                        <w:jc w:val="both"/>
                        <w:rPr>
                          <w:rFonts w:ascii="MiRYAD" w:hAnsi="MiRYAD"/>
                          <w:lang w:val="es-CO"/>
                        </w:rPr>
                      </w:pPr>
                      <w:r>
                        <w:rPr>
                          <w:rFonts w:ascii="MiRYAD" w:hAnsi="MiRYAD"/>
                          <w:lang w:val="es-CO"/>
                        </w:rPr>
                        <w:t>Esta gestión se ingresa en</w:t>
                      </w:r>
                      <w:r w:rsidRPr="006D1B32">
                        <w:rPr>
                          <w:rFonts w:ascii="MiRYAD" w:hAnsi="MiRYAD"/>
                          <w:lang w:val="es-CO"/>
                        </w:rPr>
                        <w:t xml:space="preserve"> las peticiones ya </w:t>
                      </w:r>
                      <w:r>
                        <w:rPr>
                          <w:rFonts w:ascii="MiRYAD" w:hAnsi="MiRYAD"/>
                          <w:lang w:val="es-CO"/>
                        </w:rPr>
                        <w:t>c</w:t>
                      </w:r>
                      <w:r w:rsidRPr="006D1B32">
                        <w:rPr>
                          <w:rFonts w:ascii="MiRYAD" w:hAnsi="MiRYAD"/>
                          <w:lang w:val="es-CO"/>
                        </w:rPr>
                        <w:t>readas</w:t>
                      </w:r>
                      <w:r>
                        <w:rPr>
                          <w:rFonts w:ascii="MiRYAD" w:hAnsi="MiRYAD"/>
                          <w:lang w:val="es-CO"/>
                        </w:rPr>
                        <w:t xml:space="preserve">, de conformidad con lo establecido en la Guía de PQRS del ICBF; a continuación, exponemos el número de </w:t>
                      </w:r>
                      <w:r w:rsidRPr="006D1B32">
                        <w:rPr>
                          <w:rFonts w:ascii="MiRYAD" w:hAnsi="MiRYAD"/>
                          <w:lang w:val="es-CO"/>
                        </w:rPr>
                        <w:t>A</w:t>
                      </w:r>
                      <w:r>
                        <w:rPr>
                          <w:rFonts w:ascii="MiRYAD" w:hAnsi="MiRYAD"/>
                          <w:lang w:val="es-CO"/>
                        </w:rPr>
                        <w:t xml:space="preserve">nexos, </w:t>
                      </w:r>
                      <w:r w:rsidRPr="006D1B32">
                        <w:rPr>
                          <w:rFonts w:ascii="MiRYAD" w:hAnsi="MiRYAD"/>
                          <w:lang w:val="es-CO"/>
                        </w:rPr>
                        <w:t>C</w:t>
                      </w:r>
                      <w:r>
                        <w:rPr>
                          <w:rFonts w:ascii="MiRYAD" w:hAnsi="MiRYAD"/>
                          <w:lang w:val="es-CO"/>
                        </w:rPr>
                        <w:t xml:space="preserve">onsultas y </w:t>
                      </w:r>
                      <w:r w:rsidRPr="006D1B32">
                        <w:rPr>
                          <w:rFonts w:ascii="MiRYAD" w:hAnsi="MiRYAD"/>
                          <w:lang w:val="es-CO"/>
                        </w:rPr>
                        <w:t>O</w:t>
                      </w:r>
                      <w:r>
                        <w:rPr>
                          <w:rFonts w:ascii="MiRYAD" w:hAnsi="MiRYAD"/>
                          <w:lang w:val="es-CO"/>
                        </w:rPr>
                        <w:t xml:space="preserve">bservaciones </w:t>
                      </w:r>
                      <w:r w:rsidRPr="00F44A9B">
                        <w:rPr>
                          <w:rFonts w:ascii="MiRYAD" w:hAnsi="MiRYAD"/>
                          <w:lang w:val="es-CO"/>
                        </w:rPr>
                        <w:t xml:space="preserve">registradas en el mes de </w:t>
                      </w:r>
                      <w:r w:rsidR="007E5F9E">
                        <w:rPr>
                          <w:rFonts w:ascii="MiRYAD" w:hAnsi="MiRYAD"/>
                          <w:lang w:val="es-CO"/>
                        </w:rPr>
                        <w:t>junio</w:t>
                      </w:r>
                      <w:r w:rsidRPr="00F44A9B">
                        <w:rPr>
                          <w:rFonts w:ascii="MiRYAD" w:hAnsi="MiRYAD"/>
                          <w:lang w:val="es-CO"/>
                        </w:rPr>
                        <w:t xml:space="preserve"> de 202</w:t>
                      </w:r>
                      <w:r>
                        <w:rPr>
                          <w:rFonts w:ascii="MiRYAD" w:hAnsi="MiRYAD"/>
                          <w:lang w:val="es-CO"/>
                        </w:rPr>
                        <w:t>1</w:t>
                      </w:r>
                      <w:r w:rsidRPr="00F44A9B">
                        <w:rPr>
                          <w:rFonts w:ascii="MiRYAD" w:hAnsi="MiRYAD"/>
                          <w:lang w:val="es-CO"/>
                        </w:rPr>
                        <w:t>, a nivel nacional:</w:t>
                      </w:r>
                    </w:p>
                    <w:p w14:paraId="7F4BDFA0" w14:textId="77777777" w:rsidR="00392EE4" w:rsidRPr="006D1B32" w:rsidRDefault="00392EE4" w:rsidP="006D1B32">
                      <w:pPr>
                        <w:jc w:val="both"/>
                        <w:rPr>
                          <w:rFonts w:ascii="MiRYAD" w:hAnsi="MiRYAD"/>
                        </w:rPr>
                      </w:pPr>
                    </w:p>
                  </w:txbxContent>
                </v:textbox>
                <w10:wrap type="through" anchorx="margin" anchory="page"/>
              </v:shape>
            </w:pict>
          </mc:Fallback>
        </mc:AlternateContent>
      </w:r>
      <w:r w:rsidR="00B00422">
        <w:rPr>
          <w:noProof/>
          <w:lang w:val="es-CO" w:eastAsia="es-CO"/>
        </w:rPr>
        <mc:AlternateContent>
          <mc:Choice Requires="wps">
            <w:drawing>
              <wp:anchor distT="0" distB="0" distL="114300" distR="114300" simplePos="0" relativeHeight="252035072" behindDoc="0" locked="0" layoutInCell="1" allowOverlap="1" wp14:anchorId="5E9DFF7E" wp14:editId="48095390">
                <wp:simplePos x="0" y="0"/>
                <wp:positionH relativeFrom="page">
                  <wp:posOffset>828040</wp:posOffset>
                </wp:positionH>
                <wp:positionV relativeFrom="page">
                  <wp:posOffset>119009</wp:posOffset>
                </wp:positionV>
                <wp:extent cx="6048375" cy="629728"/>
                <wp:effectExtent l="0" t="0" r="0" b="0"/>
                <wp:wrapNone/>
                <wp:docPr id="50216" name="Text Box 5"/>
                <wp:cNvGraphicFramePr/>
                <a:graphic xmlns:a="http://schemas.openxmlformats.org/drawingml/2006/main">
                  <a:graphicData uri="http://schemas.microsoft.com/office/word/2010/wordprocessingShape">
                    <wps:wsp>
                      <wps:cNvSpPr txBox="1"/>
                      <wps:spPr>
                        <a:xfrm>
                          <a:off x="0" y="0"/>
                          <a:ext cx="6048375" cy="629728"/>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7BD514BC" w14:textId="77777777" w:rsidR="00392EE4" w:rsidRPr="00B00422" w:rsidRDefault="00392EE4"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Y OBSERVACIONES A PETICIONES </w:t>
                            </w:r>
                          </w:p>
                          <w:p w14:paraId="38896E7A" w14:textId="77777777" w:rsidR="00392EE4" w:rsidRDefault="00392E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DFF7E" id="_x0000_s1043" type="#_x0000_t202" style="position:absolute;margin-left:65.2pt;margin-top:9.35pt;width:476.25pt;height:49.6pt;z-index:25203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" filled="f" stroked="f">
                <v:textbox>
                  <w:txbxContent>
                    <w:p w14:paraId="7BD514BC" w14:textId="77777777" w:rsidR="00392EE4" w:rsidRPr="00B00422" w:rsidRDefault="00392EE4"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Y OBSERVACIONES A PETICIONES </w:t>
                      </w:r>
                    </w:p>
                    <w:p w14:paraId="38896E7A" w14:textId="77777777" w:rsidR="00392EE4" w:rsidRDefault="00392EE4"/>
                  </w:txbxContent>
                </v:textbox>
                <w10:wrap anchorx="page" anchory="page"/>
              </v:shape>
            </w:pict>
          </mc:Fallback>
        </mc:AlternateContent>
      </w:r>
      <w:r w:rsidR="00E02B44">
        <w:rPr>
          <w:noProof/>
          <w:lang w:val="es-CO" w:eastAsia="es-CO"/>
        </w:rPr>
        <w:drawing>
          <wp:inline distT="0" distB="0" distL="0" distR="0" wp14:anchorId="5C7E160A" wp14:editId="6C2075E4">
            <wp:extent cx="7772400" cy="10240790"/>
            <wp:effectExtent l="0" t="0" r="0" b="8255"/>
            <wp:docPr id="14381" name="Imagen 1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p>
    <w:p w14:paraId="37D8EEC2" w14:textId="77777777" w:rsidR="007D57D2" w:rsidRDefault="00664188">
      <w:r>
        <w:rPr>
          <w:noProof/>
        </w:rPr>
        <w:lastRenderedPageBreak/>
        <w:drawing>
          <wp:anchor distT="0" distB="0" distL="114300" distR="114300" simplePos="0" relativeHeight="252557312" behindDoc="0" locked="0" layoutInCell="1" allowOverlap="1" wp14:anchorId="34579A20" wp14:editId="1FC07F7D">
            <wp:simplePos x="0" y="0"/>
            <wp:positionH relativeFrom="page">
              <wp:posOffset>0</wp:posOffset>
            </wp:positionH>
            <wp:positionV relativeFrom="paragraph">
              <wp:posOffset>0</wp:posOffset>
            </wp:positionV>
            <wp:extent cx="7766304" cy="9250375"/>
            <wp:effectExtent l="0" t="0" r="6350" b="8255"/>
            <wp:wrapNone/>
            <wp:docPr id="50183" name="Imagen 5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r="472"/>
                    <a:stretch/>
                  </pic:blipFill>
                  <pic:spPr bwMode="auto">
                    <a:xfrm>
                      <a:off x="0" y="0"/>
                      <a:ext cx="7766304" cy="9250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0794" w:rsidRPr="00F60794">
        <w:t xml:space="preserve"> </w:t>
      </w:r>
    </w:p>
    <w:p w14:paraId="184C567B" w14:textId="76229E0A" w:rsidR="00FC3566" w:rsidRDefault="00EE397E">
      <w:pPr>
        <w:rPr>
          <w:noProof/>
          <w:lang w:val="es-CO" w:eastAsia="es-CO"/>
        </w:rPr>
      </w:pPr>
      <w:r w:rsidRPr="00EE397E">
        <w:rPr>
          <w:noProof/>
          <w:lang w:val="es-CO" w:eastAsia="es-CO"/>
        </w:rPr>
        <w:drawing>
          <wp:anchor distT="0" distB="0" distL="114300" distR="114300" simplePos="0" relativeHeight="252505088" behindDoc="0" locked="0" layoutInCell="1" allowOverlap="1" wp14:anchorId="36E7AB4A" wp14:editId="70A2F74B">
            <wp:simplePos x="0" y="0"/>
            <wp:positionH relativeFrom="margin">
              <wp:posOffset>3990975</wp:posOffset>
            </wp:positionH>
            <wp:positionV relativeFrom="paragraph">
              <wp:posOffset>2886075</wp:posOffset>
            </wp:positionV>
            <wp:extent cx="3250565" cy="3257550"/>
            <wp:effectExtent l="0" t="0" r="6985"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50565" cy="3257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397E">
        <w:rPr>
          <w:noProof/>
          <w:lang w:val="es-CO" w:eastAsia="es-CO"/>
        </w:rPr>
        <w:drawing>
          <wp:anchor distT="0" distB="0" distL="114300" distR="114300" simplePos="0" relativeHeight="252506112" behindDoc="0" locked="0" layoutInCell="1" allowOverlap="1" wp14:anchorId="36F5E80A" wp14:editId="12D3A1C6">
            <wp:simplePos x="0" y="0"/>
            <wp:positionH relativeFrom="margin">
              <wp:posOffset>523240</wp:posOffset>
            </wp:positionH>
            <wp:positionV relativeFrom="paragraph">
              <wp:posOffset>2886075</wp:posOffset>
            </wp:positionV>
            <wp:extent cx="3235829" cy="3257550"/>
            <wp:effectExtent l="0" t="0" r="3175"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35829" cy="3257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E5E89" w:rsidRPr="00190C9C">
        <w:rPr>
          <w:rFonts w:ascii="MiRYAD" w:hAnsi="MiRYAD"/>
          <w:noProof/>
          <w:lang w:val="es-CO" w:eastAsia="es-CO"/>
        </w:rPr>
        <mc:AlternateContent>
          <mc:Choice Requires="wps">
            <w:drawing>
              <wp:anchor distT="0" distB="0" distL="114300" distR="114300" simplePos="0" relativeHeight="251560960" behindDoc="0" locked="0" layoutInCell="1" allowOverlap="1" wp14:anchorId="7DDF8E06" wp14:editId="2915E58A">
                <wp:simplePos x="0" y="0"/>
                <wp:positionH relativeFrom="margin">
                  <wp:posOffset>506095</wp:posOffset>
                </wp:positionH>
                <wp:positionV relativeFrom="page">
                  <wp:posOffset>2176979</wp:posOffset>
                </wp:positionV>
                <wp:extent cx="6633210" cy="567006"/>
                <wp:effectExtent l="0" t="0" r="0" b="0"/>
                <wp:wrapNone/>
                <wp:docPr id="143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7006"/>
                        </a:xfrm>
                        <a:prstGeom prst="rect">
                          <a:avLst/>
                        </a:prstGeom>
                        <a:noFill/>
                        <a:ln w="9525">
                          <a:noFill/>
                          <a:miter lim="800000"/>
                          <a:headEnd/>
                          <a:tailEnd/>
                        </a:ln>
                      </wps:spPr>
                      <wps:txbx>
                        <w:txbxContent>
                          <w:p w14:paraId="06FBC695" w14:textId="77777777" w:rsidR="00392EE4" w:rsidRDefault="00392EE4"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03FDE5F3" w14:textId="77777777" w:rsidR="00392EE4" w:rsidRPr="003238A4" w:rsidRDefault="00392EE4" w:rsidP="00B607AA">
                            <w:pPr>
                              <w:jc w:val="center"/>
                              <w:rPr>
                                <w:rFonts w:ascii="MiRYAD" w:hAnsi="MiRYAD"/>
                                <w:b/>
                                <w:sz w:val="28"/>
                                <w:szCs w:val="28"/>
                                <w:lang w:val="es-CO"/>
                              </w:rPr>
                            </w:pPr>
                            <w:r>
                              <w:rPr>
                                <w:rFonts w:ascii="MiRYAD" w:hAnsi="MiRYAD"/>
                                <w:b/>
                                <w:szCs w:val="28"/>
                                <w:lang w:val="es-CO"/>
                              </w:rPr>
                              <w:t>Enero</w:t>
                            </w:r>
                            <w:r w:rsidRPr="00A84C8D">
                              <w:rPr>
                                <w:rFonts w:ascii="MiRYAD" w:hAnsi="MiRYAD"/>
                                <w:b/>
                                <w:szCs w:val="28"/>
                                <w:lang w:val="es-CO"/>
                              </w:rPr>
                              <w:t xml:space="preserve"> de 20</w:t>
                            </w:r>
                            <w:r>
                              <w:rPr>
                                <w:rFonts w:ascii="MiRYAD" w:hAnsi="MiRYAD"/>
                                <w:b/>
                                <w:szCs w:val="28"/>
                                <w:lang w:val="es-CO"/>
                              </w:rPr>
                              <w:t>20</w:t>
                            </w:r>
                          </w:p>
                          <w:p w14:paraId="3E6B4803" w14:textId="77777777" w:rsidR="00392EE4" w:rsidRPr="0030153B" w:rsidRDefault="00392EE4" w:rsidP="00B607AA">
                            <w:pPr>
                              <w:rPr>
                                <w:rFonts w:ascii="MiRYAD" w:hAnsi="MiRYAD"/>
                                <w:b/>
                                <w:lang w:val="es-CO"/>
                              </w:rPr>
                            </w:pPr>
                          </w:p>
                          <w:p w14:paraId="34B65F6D" w14:textId="77777777" w:rsidR="00392EE4" w:rsidRPr="003F4727" w:rsidRDefault="00392EE4"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F8E06" id="Cuadro de texto 2" o:spid="_x0000_s1044" type="#_x0000_t202" style="position:absolute;margin-left:39.85pt;margin-top:171.4pt;width:522.3pt;height:44.65pt;z-index:2515609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" filled="f" stroked="f">
                <v:textbox>
                  <w:txbxContent>
                    <w:p w14:paraId="06FBC695" w14:textId="77777777" w:rsidR="00392EE4" w:rsidRDefault="00392EE4"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03FDE5F3" w14:textId="77777777" w:rsidR="00392EE4" w:rsidRPr="003238A4" w:rsidRDefault="00392EE4" w:rsidP="00B607AA">
                      <w:pPr>
                        <w:jc w:val="center"/>
                        <w:rPr>
                          <w:rFonts w:ascii="MiRYAD" w:hAnsi="MiRYAD"/>
                          <w:b/>
                          <w:sz w:val="28"/>
                          <w:szCs w:val="28"/>
                          <w:lang w:val="es-CO"/>
                        </w:rPr>
                      </w:pPr>
                      <w:r>
                        <w:rPr>
                          <w:rFonts w:ascii="MiRYAD" w:hAnsi="MiRYAD"/>
                          <w:b/>
                          <w:szCs w:val="28"/>
                          <w:lang w:val="es-CO"/>
                        </w:rPr>
                        <w:t>Enero</w:t>
                      </w:r>
                      <w:r w:rsidRPr="00A84C8D">
                        <w:rPr>
                          <w:rFonts w:ascii="MiRYAD" w:hAnsi="MiRYAD"/>
                          <w:b/>
                          <w:szCs w:val="28"/>
                          <w:lang w:val="es-CO"/>
                        </w:rPr>
                        <w:t xml:space="preserve"> de 20</w:t>
                      </w:r>
                      <w:r>
                        <w:rPr>
                          <w:rFonts w:ascii="MiRYAD" w:hAnsi="MiRYAD"/>
                          <w:b/>
                          <w:szCs w:val="28"/>
                          <w:lang w:val="es-CO"/>
                        </w:rPr>
                        <w:t>20</w:t>
                      </w:r>
                    </w:p>
                    <w:p w14:paraId="3E6B4803" w14:textId="77777777" w:rsidR="00392EE4" w:rsidRPr="0030153B" w:rsidRDefault="00392EE4" w:rsidP="00B607AA">
                      <w:pPr>
                        <w:rPr>
                          <w:rFonts w:ascii="MiRYAD" w:hAnsi="MiRYAD"/>
                          <w:b/>
                          <w:lang w:val="es-CO"/>
                        </w:rPr>
                      </w:pPr>
                    </w:p>
                    <w:p w14:paraId="34B65F6D" w14:textId="77777777" w:rsidR="00392EE4" w:rsidRPr="003F4727" w:rsidRDefault="00392EE4" w:rsidP="00B607AA">
                      <w:pPr>
                        <w:rPr>
                          <w:rFonts w:cs="BrowalliaUPC"/>
                          <w:sz w:val="16"/>
                          <w:szCs w:val="16"/>
                        </w:rPr>
                      </w:pPr>
                    </w:p>
                  </w:txbxContent>
                </v:textbox>
                <w10:wrap anchorx="margin" anchory="page"/>
              </v:shape>
            </w:pict>
          </mc:Fallback>
        </mc:AlternateContent>
      </w:r>
      <w:r w:rsidR="009B736C">
        <w:rPr>
          <w:noProof/>
          <w:lang w:val="es-CO" w:eastAsia="es-CO"/>
        </w:rPr>
        <mc:AlternateContent>
          <mc:Choice Requires="wps">
            <w:drawing>
              <wp:anchor distT="0" distB="0" distL="114300" distR="114300" simplePos="0" relativeHeight="251556864" behindDoc="0" locked="0" layoutInCell="1" allowOverlap="1" wp14:anchorId="5127333E" wp14:editId="67E5B27B">
                <wp:simplePos x="0" y="0"/>
                <wp:positionH relativeFrom="page">
                  <wp:posOffset>960999</wp:posOffset>
                </wp:positionH>
                <wp:positionV relativeFrom="paragraph">
                  <wp:posOffset>232117</wp:posOffset>
                </wp:positionV>
                <wp:extent cx="5848350" cy="334010"/>
                <wp:effectExtent l="0" t="0" r="0" b="8890"/>
                <wp:wrapNone/>
                <wp:docPr id="4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300B5B1F" w14:textId="77777777" w:rsidR="00392EE4" w:rsidRPr="00AE748B" w:rsidRDefault="00392EE4" w:rsidP="009B736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3EB38A0E" w14:textId="77777777" w:rsidR="00392EE4" w:rsidRPr="000119D4" w:rsidRDefault="00392EE4" w:rsidP="009B736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7333E" id="_x0000_s1045" type="#_x0000_t202" style="position:absolute;margin-left:75.65pt;margin-top:18.3pt;width:460.5pt;height:26.3pt;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" filled="f" stroked="f">
                <v:textbox>
                  <w:txbxContent>
                    <w:p w14:paraId="300B5B1F" w14:textId="77777777" w:rsidR="00392EE4" w:rsidRPr="00AE748B" w:rsidRDefault="00392EE4" w:rsidP="009B736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3EB38A0E" w14:textId="77777777" w:rsidR="00392EE4" w:rsidRPr="000119D4" w:rsidRDefault="00392EE4" w:rsidP="009B736C">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71FCF42B" wp14:editId="10300D82">
            <wp:extent cx="7772276" cy="9215252"/>
            <wp:effectExtent l="0" t="0" r="635"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8116"/>
                    <a:stretch/>
                  </pic:blipFill>
                  <pic:spPr bwMode="auto">
                    <a:xfrm>
                      <a:off x="0" y="0"/>
                      <a:ext cx="7772400" cy="9215399"/>
                    </a:xfrm>
                    <a:prstGeom prst="rect">
                      <a:avLst/>
                    </a:prstGeom>
                    <a:ln>
                      <a:noFill/>
                    </a:ln>
                    <a:extLst>
                      <a:ext uri="{53640926-AAD7-44D8-BBD7-CCE9431645EC}">
                        <a14:shadowObscured xmlns:a14="http://schemas.microsoft.com/office/drawing/2010/main"/>
                      </a:ext>
                    </a:extLst>
                  </pic:spPr>
                </pic:pic>
              </a:graphicData>
            </a:graphic>
          </wp:inline>
        </w:drawing>
      </w:r>
      <w:r w:rsidR="0074399F" w:rsidRPr="0074399F">
        <w:rPr>
          <w:noProof/>
          <w:lang w:val="es-CO" w:eastAsia="es-CO"/>
        </w:rPr>
        <w:t xml:space="preserve"> </w:t>
      </w:r>
    </w:p>
    <w:p w14:paraId="3065E948" w14:textId="50B32DCC" w:rsidR="00D046EC" w:rsidRDefault="00D046EC">
      <w:pPr>
        <w:rPr>
          <w:noProof/>
          <w:lang w:val="es-CO" w:eastAsia="es-CO"/>
        </w:rPr>
      </w:pPr>
    </w:p>
    <w:p w14:paraId="04F0BF42" w14:textId="22E5F9C8" w:rsidR="00D046EC" w:rsidRDefault="00D046EC">
      <w:pPr>
        <w:rPr>
          <w:noProof/>
          <w:lang w:val="es-CO" w:eastAsia="es-CO"/>
        </w:rPr>
      </w:pPr>
    </w:p>
    <w:p w14:paraId="6BAC26F9" w14:textId="46601CF0" w:rsidR="00D046EC" w:rsidRDefault="00D046EC">
      <w:pPr>
        <w:rPr>
          <w:noProof/>
          <w:lang w:val="es-CO" w:eastAsia="es-CO"/>
        </w:rPr>
      </w:pPr>
    </w:p>
    <w:p w14:paraId="7042EE0A" w14:textId="5DE8CF38" w:rsidR="00D046EC" w:rsidRDefault="00F610FC">
      <w:r w:rsidRPr="00F610FC">
        <w:rPr>
          <w:noProof/>
        </w:rPr>
        <w:lastRenderedPageBreak/>
        <w:drawing>
          <wp:anchor distT="0" distB="0" distL="114300" distR="114300" simplePos="0" relativeHeight="253348864" behindDoc="0" locked="0" layoutInCell="1" allowOverlap="1" wp14:anchorId="1A64F8C8" wp14:editId="02421678">
            <wp:simplePos x="0" y="0"/>
            <wp:positionH relativeFrom="page">
              <wp:posOffset>4011930</wp:posOffset>
            </wp:positionH>
            <wp:positionV relativeFrom="paragraph">
              <wp:posOffset>2503170</wp:posOffset>
            </wp:positionV>
            <wp:extent cx="3510280" cy="3752850"/>
            <wp:effectExtent l="0" t="0" r="0" b="0"/>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10280" cy="3752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10FC">
        <w:rPr>
          <w:noProof/>
        </w:rPr>
        <w:drawing>
          <wp:anchor distT="0" distB="0" distL="114300" distR="114300" simplePos="0" relativeHeight="253347840" behindDoc="0" locked="0" layoutInCell="1" allowOverlap="1" wp14:anchorId="503FC361" wp14:editId="6230B950">
            <wp:simplePos x="0" y="0"/>
            <wp:positionH relativeFrom="column">
              <wp:posOffset>252095</wp:posOffset>
            </wp:positionH>
            <wp:positionV relativeFrom="paragraph">
              <wp:posOffset>2503170</wp:posOffset>
            </wp:positionV>
            <wp:extent cx="3511550" cy="3753656"/>
            <wp:effectExtent l="0" t="0" r="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11550" cy="3753656"/>
                    </a:xfrm>
                    <a:prstGeom prst="rect">
                      <a:avLst/>
                    </a:prstGeom>
                    <a:noFill/>
                    <a:ln>
                      <a:noFill/>
                    </a:ln>
                  </pic:spPr>
                </pic:pic>
              </a:graphicData>
            </a:graphic>
            <wp14:sizeRelH relativeFrom="page">
              <wp14:pctWidth>0</wp14:pctWidth>
            </wp14:sizeRelH>
            <wp14:sizeRelV relativeFrom="page">
              <wp14:pctHeight>0</wp14:pctHeight>
            </wp14:sizeRelV>
          </wp:anchor>
        </w:drawing>
      </w:r>
      <w:r w:rsidR="00C62E38" w:rsidRPr="00F56AB2">
        <w:rPr>
          <w:rFonts w:ascii="BrowalliaUPC" w:hAnsi="BrowalliaUPC" w:cs="BrowalliaUPC"/>
          <w:noProof/>
          <w:lang w:val="es-CO" w:eastAsia="es-CO"/>
        </w:rPr>
        <mc:AlternateContent>
          <mc:Choice Requires="wps">
            <w:drawing>
              <wp:anchor distT="0" distB="0" distL="114300" distR="114300" simplePos="0" relativeHeight="252612608" behindDoc="0" locked="0" layoutInCell="1" allowOverlap="1" wp14:anchorId="11DECA44" wp14:editId="020941CE">
                <wp:simplePos x="0" y="0"/>
                <wp:positionH relativeFrom="column">
                  <wp:posOffset>466725</wp:posOffset>
                </wp:positionH>
                <wp:positionV relativeFrom="page">
                  <wp:posOffset>6419850</wp:posOffset>
                </wp:positionV>
                <wp:extent cx="4450715" cy="257175"/>
                <wp:effectExtent l="0" t="0" r="0" b="0"/>
                <wp:wrapNone/>
                <wp:docPr id="501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57175"/>
                        </a:xfrm>
                        <a:prstGeom prst="rect">
                          <a:avLst/>
                        </a:prstGeom>
                        <a:noFill/>
                        <a:ln w="9525">
                          <a:noFill/>
                          <a:miter lim="800000"/>
                          <a:headEnd/>
                          <a:tailEnd/>
                        </a:ln>
                      </wps:spPr>
                      <wps:txbx>
                        <w:txbxContent>
                          <w:p w14:paraId="687A37FF" w14:textId="77DB0662" w:rsidR="00392EE4" w:rsidRPr="00741C4A" w:rsidRDefault="00392EE4" w:rsidP="00D046EC">
                            <w:pPr>
                              <w:rPr>
                                <w:rFonts w:ascii="MiRYAD" w:hAnsi="MiRYAD"/>
                                <w:sz w:val="18"/>
                                <w:szCs w:val="16"/>
                              </w:rPr>
                            </w:pPr>
                            <w:r w:rsidRPr="00AE748B">
                              <w:rPr>
                                <w:rFonts w:ascii="MiRYAD" w:hAnsi="MiRYAD"/>
                                <w:color w:val="000000" w:themeColor="text1"/>
                                <w:sz w:val="16"/>
                                <w:szCs w:val="16"/>
                              </w:rPr>
                              <w:t>Fuente: Sistema de Información Misional - SIM 0</w:t>
                            </w:r>
                            <w:r w:rsidR="00387BD2">
                              <w:rPr>
                                <w:rFonts w:ascii="MiRYAD" w:hAnsi="MiRYAD"/>
                                <w:color w:val="000000" w:themeColor="text1"/>
                                <w:sz w:val="16"/>
                                <w:szCs w:val="16"/>
                              </w:rPr>
                              <w:t>1</w:t>
                            </w:r>
                            <w:r w:rsidRPr="00AE748B">
                              <w:rPr>
                                <w:rFonts w:ascii="MiRYAD" w:hAnsi="MiRYAD"/>
                                <w:color w:val="000000" w:themeColor="text1"/>
                                <w:sz w:val="16"/>
                                <w:szCs w:val="16"/>
                              </w:rPr>
                              <w:t xml:space="preserve"> de </w:t>
                            </w:r>
                            <w:r w:rsidR="00387BD2">
                              <w:rPr>
                                <w:rFonts w:ascii="MiRYAD" w:hAnsi="MiRYAD"/>
                                <w:color w:val="000000" w:themeColor="text1"/>
                                <w:sz w:val="16"/>
                                <w:szCs w:val="16"/>
                              </w:rPr>
                              <w:t>ju</w:t>
                            </w:r>
                            <w:r w:rsidR="00F610FC">
                              <w:rPr>
                                <w:rFonts w:ascii="MiRYAD" w:hAnsi="MiRYAD"/>
                                <w:color w:val="000000" w:themeColor="text1"/>
                                <w:sz w:val="16"/>
                                <w:szCs w:val="16"/>
                              </w:rPr>
                              <w:t>l</w:t>
                            </w:r>
                            <w:r w:rsidR="00387BD2">
                              <w:rPr>
                                <w:rFonts w:ascii="MiRYAD" w:hAnsi="MiRYAD"/>
                                <w:color w:val="000000" w:themeColor="text1"/>
                                <w:sz w:val="16"/>
                                <w:szCs w:val="16"/>
                              </w:rPr>
                              <w:t>io</w:t>
                            </w:r>
                            <w:r w:rsidRPr="00AE748B">
                              <w:rPr>
                                <w:rFonts w:ascii="MiRYAD" w:hAnsi="MiRYAD"/>
                                <w:color w:val="000000" w:themeColor="text1"/>
                                <w:sz w:val="16"/>
                                <w:szCs w:val="16"/>
                              </w:rPr>
                              <w:t xml:space="preserve"> de 20</w:t>
                            </w:r>
                            <w:r>
                              <w:rPr>
                                <w:rFonts w:ascii="MiRYAD" w:hAnsi="MiRYAD"/>
                                <w:color w:val="000000" w:themeColor="text1"/>
                                <w:sz w:val="16"/>
                                <w:szCs w:val="16"/>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ECA44" id="_x0000_s1046" type="#_x0000_t202" style="position:absolute;margin-left:36.75pt;margin-top:505.5pt;width:350.45pt;height:20.25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" filled="f" stroked="f">
                <v:textbox>
                  <w:txbxContent>
                    <w:p w14:paraId="687A37FF" w14:textId="77DB0662" w:rsidR="00392EE4" w:rsidRPr="00741C4A" w:rsidRDefault="00392EE4" w:rsidP="00D046EC">
                      <w:pPr>
                        <w:rPr>
                          <w:rFonts w:ascii="MiRYAD" w:hAnsi="MiRYAD"/>
                          <w:sz w:val="18"/>
                          <w:szCs w:val="16"/>
                        </w:rPr>
                      </w:pPr>
                      <w:r w:rsidRPr="00AE748B">
                        <w:rPr>
                          <w:rFonts w:ascii="MiRYAD" w:hAnsi="MiRYAD"/>
                          <w:color w:val="000000" w:themeColor="text1"/>
                          <w:sz w:val="16"/>
                          <w:szCs w:val="16"/>
                        </w:rPr>
                        <w:t>Fuente: Sistema de Información Misional - SIM 0</w:t>
                      </w:r>
                      <w:r w:rsidR="00387BD2">
                        <w:rPr>
                          <w:rFonts w:ascii="MiRYAD" w:hAnsi="MiRYAD"/>
                          <w:color w:val="000000" w:themeColor="text1"/>
                          <w:sz w:val="16"/>
                          <w:szCs w:val="16"/>
                        </w:rPr>
                        <w:t>1</w:t>
                      </w:r>
                      <w:r w:rsidRPr="00AE748B">
                        <w:rPr>
                          <w:rFonts w:ascii="MiRYAD" w:hAnsi="MiRYAD"/>
                          <w:color w:val="000000" w:themeColor="text1"/>
                          <w:sz w:val="16"/>
                          <w:szCs w:val="16"/>
                        </w:rPr>
                        <w:t xml:space="preserve"> de </w:t>
                      </w:r>
                      <w:r w:rsidR="00387BD2">
                        <w:rPr>
                          <w:rFonts w:ascii="MiRYAD" w:hAnsi="MiRYAD"/>
                          <w:color w:val="000000" w:themeColor="text1"/>
                          <w:sz w:val="16"/>
                          <w:szCs w:val="16"/>
                        </w:rPr>
                        <w:t>ju</w:t>
                      </w:r>
                      <w:r w:rsidR="00F610FC">
                        <w:rPr>
                          <w:rFonts w:ascii="MiRYAD" w:hAnsi="MiRYAD"/>
                          <w:color w:val="000000" w:themeColor="text1"/>
                          <w:sz w:val="16"/>
                          <w:szCs w:val="16"/>
                        </w:rPr>
                        <w:t>l</w:t>
                      </w:r>
                      <w:r w:rsidR="00387BD2">
                        <w:rPr>
                          <w:rFonts w:ascii="MiRYAD" w:hAnsi="MiRYAD"/>
                          <w:color w:val="000000" w:themeColor="text1"/>
                          <w:sz w:val="16"/>
                          <w:szCs w:val="16"/>
                        </w:rPr>
                        <w:t>io</w:t>
                      </w:r>
                      <w:r w:rsidRPr="00AE748B">
                        <w:rPr>
                          <w:rFonts w:ascii="MiRYAD" w:hAnsi="MiRYAD"/>
                          <w:color w:val="000000" w:themeColor="text1"/>
                          <w:sz w:val="16"/>
                          <w:szCs w:val="16"/>
                        </w:rPr>
                        <w:t xml:space="preserve"> de 20</w:t>
                      </w:r>
                      <w:r>
                        <w:rPr>
                          <w:rFonts w:ascii="MiRYAD" w:hAnsi="MiRYAD"/>
                          <w:color w:val="000000" w:themeColor="text1"/>
                          <w:sz w:val="16"/>
                          <w:szCs w:val="16"/>
                        </w:rPr>
                        <w:t>21</w:t>
                      </w:r>
                    </w:p>
                  </w:txbxContent>
                </v:textbox>
                <w10:wrap anchory="page"/>
              </v:shape>
            </w:pict>
          </mc:Fallback>
        </mc:AlternateContent>
      </w:r>
      <w:r w:rsidR="00117FC1">
        <w:rPr>
          <w:noProof/>
          <w:lang w:val="es-CO" w:eastAsia="es-CO"/>
        </w:rPr>
        <mc:AlternateContent>
          <mc:Choice Requires="wps">
            <w:drawing>
              <wp:anchor distT="0" distB="0" distL="114300" distR="114300" simplePos="0" relativeHeight="252654592" behindDoc="0" locked="0" layoutInCell="1" allowOverlap="1" wp14:anchorId="1D4D67F2" wp14:editId="382E2246">
                <wp:simplePos x="0" y="0"/>
                <wp:positionH relativeFrom="column">
                  <wp:posOffset>6910705</wp:posOffset>
                </wp:positionH>
                <wp:positionV relativeFrom="page">
                  <wp:posOffset>9481820</wp:posOffset>
                </wp:positionV>
                <wp:extent cx="346710" cy="337820"/>
                <wp:effectExtent l="0" t="0" r="0" b="5080"/>
                <wp:wrapNone/>
                <wp:docPr id="59411" name="Cuadro de texto 59411"/>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7E8F46" w14:textId="14F20261" w:rsidR="00392EE4" w:rsidRPr="00BC667E" w:rsidRDefault="00392EE4" w:rsidP="00117FC1">
                            <w:pPr>
                              <w:jc w:val="both"/>
                              <w:rPr>
                                <w:rFonts w:ascii="MiRYAD" w:hAnsi="MiRYAD"/>
                                <w:lang w:val="es-CO"/>
                              </w:rPr>
                            </w:pPr>
                            <w:r>
                              <w:rPr>
                                <w:rFonts w:ascii="MiRYAD" w:hAnsi="MiRYAD"/>
                                <w:lang w:val="es-CO"/>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D67F2" id="Cuadro de texto 59411" o:spid="_x0000_s1047" type="#_x0000_t202" style="position:absolute;margin-left:544.15pt;margin-top:746.6pt;width:27.3pt;height:26.6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" filled="f" stroked="f">
                <v:textbox>
                  <w:txbxContent>
                    <w:p w14:paraId="7A7E8F46" w14:textId="14F20261" w:rsidR="00392EE4" w:rsidRPr="00BC667E" w:rsidRDefault="00392EE4" w:rsidP="00117FC1">
                      <w:pPr>
                        <w:jc w:val="both"/>
                        <w:rPr>
                          <w:rFonts w:ascii="MiRYAD" w:hAnsi="MiRYAD"/>
                          <w:lang w:val="es-CO"/>
                        </w:rPr>
                      </w:pPr>
                      <w:r>
                        <w:rPr>
                          <w:rFonts w:ascii="MiRYAD" w:hAnsi="MiRYAD"/>
                          <w:lang w:val="es-CO"/>
                        </w:rPr>
                        <w:t>6.</w:t>
                      </w:r>
                    </w:p>
                  </w:txbxContent>
                </v:textbox>
                <w10:wrap anchory="page"/>
              </v:shape>
            </w:pict>
          </mc:Fallback>
        </mc:AlternateContent>
      </w:r>
      <w:r w:rsidR="00117FC1" w:rsidRPr="00190C9C">
        <w:rPr>
          <w:rFonts w:ascii="MiRYAD" w:hAnsi="MiRYAD"/>
          <w:noProof/>
          <w:lang w:val="es-CO" w:eastAsia="es-CO"/>
        </w:rPr>
        <mc:AlternateContent>
          <mc:Choice Requires="wps">
            <w:drawing>
              <wp:anchor distT="0" distB="0" distL="114300" distR="114300" simplePos="0" relativeHeight="252610560" behindDoc="0" locked="0" layoutInCell="1" allowOverlap="1" wp14:anchorId="788841D3" wp14:editId="5CE5B83D">
                <wp:simplePos x="0" y="0"/>
                <wp:positionH relativeFrom="margin">
                  <wp:posOffset>569595</wp:posOffset>
                </wp:positionH>
                <wp:positionV relativeFrom="page">
                  <wp:posOffset>1988982</wp:posOffset>
                </wp:positionV>
                <wp:extent cx="6633210" cy="566420"/>
                <wp:effectExtent l="0" t="0" r="0" b="5080"/>
                <wp:wrapNone/>
                <wp:docPr id="14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54792041" w14:textId="77777777" w:rsidR="00392EE4" w:rsidRDefault="00392EE4" w:rsidP="00D046EC">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45D7470A" w14:textId="1613F47B" w:rsidR="00392EE4" w:rsidRPr="003238A4" w:rsidRDefault="00F610FC" w:rsidP="00D046EC">
                            <w:pPr>
                              <w:jc w:val="center"/>
                              <w:rPr>
                                <w:rFonts w:ascii="MiRYAD" w:hAnsi="MiRYAD"/>
                                <w:b/>
                                <w:sz w:val="28"/>
                                <w:szCs w:val="28"/>
                                <w:lang w:val="es-CO"/>
                              </w:rPr>
                            </w:pPr>
                            <w:r>
                              <w:rPr>
                                <w:rFonts w:ascii="MiRYAD" w:hAnsi="MiRYAD"/>
                                <w:b/>
                                <w:szCs w:val="28"/>
                                <w:lang w:val="es-CO"/>
                              </w:rPr>
                              <w:t>junio</w:t>
                            </w:r>
                            <w:r w:rsidR="00392EE4" w:rsidRPr="00A84C8D">
                              <w:rPr>
                                <w:rFonts w:ascii="MiRYAD" w:hAnsi="MiRYAD"/>
                                <w:b/>
                                <w:szCs w:val="28"/>
                                <w:lang w:val="es-CO"/>
                              </w:rPr>
                              <w:t xml:space="preserve"> 20</w:t>
                            </w:r>
                            <w:r w:rsidR="00392EE4">
                              <w:rPr>
                                <w:rFonts w:ascii="MiRYAD" w:hAnsi="MiRYAD"/>
                                <w:b/>
                                <w:szCs w:val="28"/>
                                <w:lang w:val="es-CO"/>
                              </w:rPr>
                              <w:t>21</w:t>
                            </w:r>
                          </w:p>
                          <w:p w14:paraId="6ECD13E9" w14:textId="77777777" w:rsidR="00392EE4" w:rsidRPr="0030153B" w:rsidRDefault="00392EE4" w:rsidP="00D046EC">
                            <w:pPr>
                              <w:rPr>
                                <w:rFonts w:ascii="MiRYAD" w:hAnsi="MiRYAD"/>
                                <w:b/>
                                <w:lang w:val="es-CO"/>
                              </w:rPr>
                            </w:pPr>
                          </w:p>
                          <w:p w14:paraId="4C81C436" w14:textId="77777777" w:rsidR="00392EE4" w:rsidRPr="003F4727" w:rsidRDefault="00392EE4" w:rsidP="00D046E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841D3" id="_x0000_s1048" type="#_x0000_t202" style="position:absolute;margin-left:44.85pt;margin-top:156.6pt;width:522.3pt;height:44.6pt;z-index:252610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" filled="f" stroked="f">
                <v:textbox>
                  <w:txbxContent>
                    <w:p w14:paraId="54792041" w14:textId="77777777" w:rsidR="00392EE4" w:rsidRDefault="00392EE4" w:rsidP="00D046EC">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45D7470A" w14:textId="1613F47B" w:rsidR="00392EE4" w:rsidRPr="003238A4" w:rsidRDefault="00F610FC" w:rsidP="00D046EC">
                      <w:pPr>
                        <w:jc w:val="center"/>
                        <w:rPr>
                          <w:rFonts w:ascii="MiRYAD" w:hAnsi="MiRYAD"/>
                          <w:b/>
                          <w:sz w:val="28"/>
                          <w:szCs w:val="28"/>
                          <w:lang w:val="es-CO"/>
                        </w:rPr>
                      </w:pPr>
                      <w:r>
                        <w:rPr>
                          <w:rFonts w:ascii="MiRYAD" w:hAnsi="MiRYAD"/>
                          <w:b/>
                          <w:szCs w:val="28"/>
                          <w:lang w:val="es-CO"/>
                        </w:rPr>
                        <w:t>junio</w:t>
                      </w:r>
                      <w:r w:rsidR="00392EE4" w:rsidRPr="00A84C8D">
                        <w:rPr>
                          <w:rFonts w:ascii="MiRYAD" w:hAnsi="MiRYAD"/>
                          <w:b/>
                          <w:szCs w:val="28"/>
                          <w:lang w:val="es-CO"/>
                        </w:rPr>
                        <w:t xml:space="preserve"> 20</w:t>
                      </w:r>
                      <w:r w:rsidR="00392EE4">
                        <w:rPr>
                          <w:rFonts w:ascii="MiRYAD" w:hAnsi="MiRYAD"/>
                          <w:b/>
                          <w:szCs w:val="28"/>
                          <w:lang w:val="es-CO"/>
                        </w:rPr>
                        <w:t>21</w:t>
                      </w:r>
                    </w:p>
                    <w:p w14:paraId="6ECD13E9" w14:textId="77777777" w:rsidR="00392EE4" w:rsidRPr="0030153B" w:rsidRDefault="00392EE4" w:rsidP="00D046EC">
                      <w:pPr>
                        <w:rPr>
                          <w:rFonts w:ascii="MiRYAD" w:hAnsi="MiRYAD"/>
                          <w:b/>
                          <w:lang w:val="es-CO"/>
                        </w:rPr>
                      </w:pPr>
                    </w:p>
                    <w:p w14:paraId="4C81C436" w14:textId="77777777" w:rsidR="00392EE4" w:rsidRPr="003F4727" w:rsidRDefault="00392EE4" w:rsidP="00D046EC">
                      <w:pPr>
                        <w:rPr>
                          <w:rFonts w:cs="BrowalliaUPC"/>
                          <w:sz w:val="16"/>
                          <w:szCs w:val="16"/>
                        </w:rPr>
                      </w:pPr>
                    </w:p>
                  </w:txbxContent>
                </v:textbox>
                <w10:wrap anchorx="margin" anchory="page"/>
              </v:shape>
            </w:pict>
          </mc:Fallback>
        </mc:AlternateContent>
      </w:r>
      <w:r w:rsidR="00D046EC">
        <w:rPr>
          <w:noProof/>
          <w:lang w:val="es-CO" w:eastAsia="es-CO"/>
        </w:rPr>
        <mc:AlternateContent>
          <mc:Choice Requires="wps">
            <w:drawing>
              <wp:anchor distT="0" distB="0" distL="114300" distR="114300" simplePos="0" relativeHeight="252608512" behindDoc="0" locked="0" layoutInCell="1" allowOverlap="1" wp14:anchorId="78630455" wp14:editId="73D9E0B6">
                <wp:simplePos x="0" y="0"/>
                <wp:positionH relativeFrom="margin">
                  <wp:align>center</wp:align>
                </wp:positionH>
                <wp:positionV relativeFrom="paragraph">
                  <wp:posOffset>238125</wp:posOffset>
                </wp:positionV>
                <wp:extent cx="5848350" cy="334010"/>
                <wp:effectExtent l="0" t="0" r="0" b="8890"/>
                <wp:wrapNone/>
                <wp:docPr id="1435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6A43B335" w14:textId="77777777" w:rsidR="00392EE4" w:rsidRPr="00AE748B" w:rsidRDefault="00392EE4" w:rsidP="00D046E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423EEF04" w14:textId="77777777" w:rsidR="00392EE4" w:rsidRPr="000119D4" w:rsidRDefault="00392EE4" w:rsidP="00D046E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30455" id="_x0000_s1049" type="#_x0000_t202" style="position:absolute;margin-left:0;margin-top:18.75pt;width:460.5pt;height:26.3pt;z-index:25260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" filled="f" stroked="f">
                <v:textbox>
                  <w:txbxContent>
                    <w:p w14:paraId="6A43B335" w14:textId="77777777" w:rsidR="00392EE4" w:rsidRPr="00AE748B" w:rsidRDefault="00392EE4" w:rsidP="00D046E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423EEF04" w14:textId="77777777" w:rsidR="00392EE4" w:rsidRPr="000119D4" w:rsidRDefault="00392EE4" w:rsidP="00D046EC">
                      <w:pPr>
                        <w:spacing w:line="400" w:lineRule="exact"/>
                        <w:rPr>
                          <w:rFonts w:ascii="Arial" w:hAnsi="Arial" w:cs="Arial"/>
                          <w:color w:val="FFFFFF" w:themeColor="background1"/>
                          <w:sz w:val="40"/>
                          <w:szCs w:val="56"/>
                        </w:rPr>
                      </w:pPr>
                    </w:p>
                  </w:txbxContent>
                </v:textbox>
                <w10:wrap anchorx="margin"/>
              </v:shape>
            </w:pict>
          </mc:Fallback>
        </mc:AlternateContent>
      </w:r>
      <w:r w:rsidR="00D046EC" w:rsidRPr="00190C9C">
        <w:rPr>
          <w:rFonts w:ascii="MiRYAD" w:hAnsi="MiRYAD"/>
          <w:noProof/>
          <w:lang w:val="es-CO" w:eastAsia="es-CO"/>
        </w:rPr>
        <mc:AlternateContent>
          <mc:Choice Requires="wps">
            <w:drawing>
              <wp:anchor distT="0" distB="0" distL="114300" distR="114300" simplePos="0" relativeHeight="252606464" behindDoc="0" locked="0" layoutInCell="1" allowOverlap="1" wp14:anchorId="5C76B92A" wp14:editId="088E9D2F">
                <wp:simplePos x="0" y="0"/>
                <wp:positionH relativeFrom="margin">
                  <wp:posOffset>542925</wp:posOffset>
                </wp:positionH>
                <wp:positionV relativeFrom="page">
                  <wp:posOffset>1181100</wp:posOffset>
                </wp:positionV>
                <wp:extent cx="6633210" cy="683065"/>
                <wp:effectExtent l="0" t="0" r="0" b="3175"/>
                <wp:wrapNone/>
                <wp:docPr id="143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3065"/>
                        </a:xfrm>
                        <a:prstGeom prst="rect">
                          <a:avLst/>
                        </a:prstGeom>
                        <a:noFill/>
                        <a:ln w="9525">
                          <a:noFill/>
                          <a:miter lim="800000"/>
                          <a:headEnd/>
                          <a:tailEnd/>
                        </a:ln>
                      </wps:spPr>
                      <wps:txbx>
                        <w:txbxContent>
                          <w:p w14:paraId="4C1BE07B" w14:textId="2C7C7060" w:rsidR="00392EE4" w:rsidRPr="00AE748B" w:rsidRDefault="00392EE4" w:rsidP="00D046EC">
                            <w:pPr>
                              <w:jc w:val="both"/>
                              <w:rPr>
                                <w:rFonts w:ascii="MiRYAD" w:hAnsi="MiRYAD"/>
                                <w:lang w:val="es-CO"/>
                              </w:rPr>
                            </w:pPr>
                            <w:r w:rsidRPr="00AE748B">
                              <w:rPr>
                                <w:rFonts w:ascii="MiRYAD" w:hAnsi="MiRYAD"/>
                                <w:lang w:val="es-CO"/>
                              </w:rPr>
                              <w:t xml:space="preserve">En el siguiente cuadro se observa el número de Quejas, Reclamos y Sugerencias recibidas durante el mes de </w:t>
                            </w:r>
                            <w:r w:rsidR="007E5F9E">
                              <w:rPr>
                                <w:rFonts w:ascii="MiRYAD" w:hAnsi="MiRYAD"/>
                                <w:bCs/>
                                <w:lang w:val="es-CO"/>
                              </w:rPr>
                              <w:t>junio</w:t>
                            </w:r>
                            <w:r>
                              <w:rPr>
                                <w:rFonts w:ascii="MiRYAD" w:hAnsi="MiRYAD"/>
                                <w:bCs/>
                                <w:lang w:val="es-CO"/>
                              </w:rPr>
                              <w:t xml:space="preserve"> 2021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 del ICBF, de las cuales resaltamos en color naranja</w:t>
                            </w:r>
                            <w:r>
                              <w:rPr>
                                <w:rFonts w:ascii="MiRYAD" w:hAnsi="MiRYAD"/>
                                <w:lang w:val="es-CO"/>
                              </w:rPr>
                              <w:t xml:space="preserve"> </w:t>
                            </w:r>
                            <w:r w:rsidRPr="00AE748B">
                              <w:rPr>
                                <w:rFonts w:ascii="MiRYAD" w:hAnsi="MiRYAD"/>
                                <w:lang w:val="es-CO"/>
                              </w:rPr>
                              <w:t>el mayor número de estos tipos de petición:</w:t>
                            </w:r>
                          </w:p>
                          <w:p w14:paraId="647F9CC2" w14:textId="77777777" w:rsidR="00392EE4" w:rsidRPr="0030153B" w:rsidRDefault="00392EE4" w:rsidP="00D046EC">
                            <w:pPr>
                              <w:rPr>
                                <w:rFonts w:ascii="MiRYAD" w:hAnsi="MiRYAD"/>
                                <w:b/>
                                <w:lang w:val="es-CO"/>
                              </w:rPr>
                            </w:pPr>
                          </w:p>
                          <w:p w14:paraId="0EADA2A9" w14:textId="77777777" w:rsidR="00392EE4" w:rsidRPr="003F4727" w:rsidRDefault="00392EE4" w:rsidP="00D046E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6B92A" id="_x0000_s1050" type="#_x0000_t202" style="position:absolute;margin-left:42.75pt;margin-top:93pt;width:522.3pt;height:53.8pt;z-index:2526064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" filled="f" stroked="f">
                <v:textbox>
                  <w:txbxContent>
                    <w:p w14:paraId="4C1BE07B" w14:textId="2C7C7060" w:rsidR="00392EE4" w:rsidRPr="00AE748B" w:rsidRDefault="00392EE4" w:rsidP="00D046EC">
                      <w:pPr>
                        <w:jc w:val="both"/>
                        <w:rPr>
                          <w:rFonts w:ascii="MiRYAD" w:hAnsi="MiRYAD"/>
                          <w:lang w:val="es-CO"/>
                        </w:rPr>
                      </w:pPr>
                      <w:r w:rsidRPr="00AE748B">
                        <w:rPr>
                          <w:rFonts w:ascii="MiRYAD" w:hAnsi="MiRYAD"/>
                          <w:lang w:val="es-CO"/>
                        </w:rPr>
                        <w:t xml:space="preserve">En el siguiente cuadro se observa el número de Quejas, Reclamos y Sugerencias recibidas durante el mes de </w:t>
                      </w:r>
                      <w:r w:rsidR="007E5F9E">
                        <w:rPr>
                          <w:rFonts w:ascii="MiRYAD" w:hAnsi="MiRYAD"/>
                          <w:bCs/>
                          <w:lang w:val="es-CO"/>
                        </w:rPr>
                        <w:t>junio</w:t>
                      </w:r>
                      <w:r>
                        <w:rPr>
                          <w:rFonts w:ascii="MiRYAD" w:hAnsi="MiRYAD"/>
                          <w:bCs/>
                          <w:lang w:val="es-CO"/>
                        </w:rPr>
                        <w:t xml:space="preserve"> 2021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 del ICBF, de las cuales resaltamos en color naranja</w:t>
                      </w:r>
                      <w:r>
                        <w:rPr>
                          <w:rFonts w:ascii="MiRYAD" w:hAnsi="MiRYAD"/>
                          <w:lang w:val="es-CO"/>
                        </w:rPr>
                        <w:t xml:space="preserve"> </w:t>
                      </w:r>
                      <w:r w:rsidRPr="00AE748B">
                        <w:rPr>
                          <w:rFonts w:ascii="MiRYAD" w:hAnsi="MiRYAD"/>
                          <w:lang w:val="es-CO"/>
                        </w:rPr>
                        <w:t>el mayor número de estos tipos de petición:</w:t>
                      </w:r>
                    </w:p>
                    <w:p w14:paraId="647F9CC2" w14:textId="77777777" w:rsidR="00392EE4" w:rsidRPr="0030153B" w:rsidRDefault="00392EE4" w:rsidP="00D046EC">
                      <w:pPr>
                        <w:rPr>
                          <w:rFonts w:ascii="MiRYAD" w:hAnsi="MiRYAD"/>
                          <w:b/>
                          <w:lang w:val="es-CO"/>
                        </w:rPr>
                      </w:pPr>
                    </w:p>
                    <w:p w14:paraId="0EADA2A9" w14:textId="77777777" w:rsidR="00392EE4" w:rsidRPr="003F4727" w:rsidRDefault="00392EE4" w:rsidP="00D046EC">
                      <w:pPr>
                        <w:rPr>
                          <w:rFonts w:cs="BrowalliaUPC"/>
                          <w:sz w:val="16"/>
                          <w:szCs w:val="16"/>
                        </w:rPr>
                      </w:pPr>
                    </w:p>
                  </w:txbxContent>
                </v:textbox>
                <w10:wrap anchorx="margin" anchory="page"/>
              </v:shape>
            </w:pict>
          </mc:Fallback>
        </mc:AlternateContent>
      </w:r>
      <w:r w:rsidR="00D046EC">
        <w:rPr>
          <w:noProof/>
          <w:lang w:val="es-CO" w:eastAsia="es-CO"/>
        </w:rPr>
        <w:drawing>
          <wp:inline distT="0" distB="0" distL="0" distR="0" wp14:anchorId="7DA1FDC6" wp14:editId="1039C973">
            <wp:extent cx="7772276" cy="9215252"/>
            <wp:effectExtent l="0" t="0" r="635" b="5080"/>
            <wp:docPr id="14339" name="Imagen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8116"/>
                    <a:stretch/>
                  </pic:blipFill>
                  <pic:spPr bwMode="auto">
                    <a:xfrm>
                      <a:off x="0" y="0"/>
                      <a:ext cx="7772400" cy="9215399"/>
                    </a:xfrm>
                    <a:prstGeom prst="rect">
                      <a:avLst/>
                    </a:prstGeom>
                    <a:ln>
                      <a:noFill/>
                    </a:ln>
                    <a:extLst>
                      <a:ext uri="{53640926-AAD7-44D8-BBD7-CCE9431645EC}">
                        <a14:shadowObscured xmlns:a14="http://schemas.microsoft.com/office/drawing/2010/main"/>
                      </a:ext>
                    </a:extLst>
                  </pic:spPr>
                </pic:pic>
              </a:graphicData>
            </a:graphic>
          </wp:inline>
        </w:drawing>
      </w:r>
    </w:p>
    <w:p w14:paraId="439E6388" w14:textId="6C8563B4" w:rsidR="0095545E" w:rsidRDefault="003F40FA">
      <w:r w:rsidRPr="003F40FA">
        <w:rPr>
          <w:noProof/>
        </w:rPr>
        <w:lastRenderedPageBreak/>
        <w:drawing>
          <wp:anchor distT="0" distB="0" distL="114300" distR="114300" simplePos="0" relativeHeight="253350912" behindDoc="0" locked="0" layoutInCell="1" allowOverlap="1" wp14:anchorId="7CD150CA" wp14:editId="4AFE5F3B">
            <wp:simplePos x="0" y="0"/>
            <wp:positionH relativeFrom="page">
              <wp:posOffset>4006850</wp:posOffset>
            </wp:positionH>
            <wp:positionV relativeFrom="paragraph">
              <wp:posOffset>2422711</wp:posOffset>
            </wp:positionV>
            <wp:extent cx="3297555" cy="3508375"/>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97555" cy="3508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0FA">
        <w:rPr>
          <w:noProof/>
        </w:rPr>
        <w:drawing>
          <wp:anchor distT="0" distB="0" distL="114300" distR="114300" simplePos="0" relativeHeight="253351936" behindDoc="0" locked="0" layoutInCell="1" allowOverlap="1" wp14:anchorId="1D089E1C" wp14:editId="3C56A9B9">
            <wp:simplePos x="0" y="0"/>
            <wp:positionH relativeFrom="column">
              <wp:posOffset>460917</wp:posOffset>
            </wp:positionH>
            <wp:positionV relativeFrom="paragraph">
              <wp:posOffset>2423532</wp:posOffset>
            </wp:positionV>
            <wp:extent cx="3297555" cy="3508917"/>
            <wp:effectExtent l="0" t="0" r="0"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99387" cy="3510866"/>
                    </a:xfrm>
                    <a:prstGeom prst="rect">
                      <a:avLst/>
                    </a:prstGeom>
                    <a:noFill/>
                    <a:ln>
                      <a:noFill/>
                    </a:ln>
                  </pic:spPr>
                </pic:pic>
              </a:graphicData>
            </a:graphic>
            <wp14:sizeRelH relativeFrom="page">
              <wp14:pctWidth>0</wp14:pctWidth>
            </wp14:sizeRelH>
            <wp14:sizeRelV relativeFrom="page">
              <wp14:pctHeight>0</wp14:pctHeight>
            </wp14:sizeRelV>
          </wp:anchor>
        </w:drawing>
      </w:r>
      <w:r w:rsidR="002D3A61" w:rsidRPr="00BE5067">
        <w:rPr>
          <w:noProof/>
        </w:rPr>
        <w:drawing>
          <wp:anchor distT="0" distB="0" distL="114300" distR="114300" simplePos="0" relativeHeight="253116416" behindDoc="0" locked="0" layoutInCell="1" allowOverlap="1" wp14:anchorId="1B533F55" wp14:editId="24D47294">
            <wp:simplePos x="0" y="0"/>
            <wp:positionH relativeFrom="column">
              <wp:posOffset>552450</wp:posOffset>
            </wp:positionH>
            <wp:positionV relativeFrom="paragraph">
              <wp:posOffset>6400800</wp:posOffset>
            </wp:positionV>
            <wp:extent cx="3467100" cy="695325"/>
            <wp:effectExtent l="0" t="0" r="0" b="9525"/>
            <wp:wrapNone/>
            <wp:docPr id="50199" name="Imagen 50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467100" cy="695325"/>
                    </a:xfrm>
                    <a:prstGeom prst="rect">
                      <a:avLst/>
                    </a:prstGeom>
                  </pic:spPr>
                </pic:pic>
              </a:graphicData>
            </a:graphic>
            <wp14:sizeRelH relativeFrom="page">
              <wp14:pctWidth>0</wp14:pctWidth>
            </wp14:sizeRelH>
            <wp14:sizeRelV relativeFrom="page">
              <wp14:pctHeight>0</wp14:pctHeight>
            </wp14:sizeRelV>
          </wp:anchor>
        </w:drawing>
      </w:r>
      <w:r w:rsidR="002D3A61" w:rsidRPr="00F56AB2">
        <w:rPr>
          <w:rFonts w:ascii="BrowalliaUPC" w:hAnsi="BrowalliaUPC" w:cs="BrowalliaUPC"/>
          <w:noProof/>
          <w:lang w:val="es-CO" w:eastAsia="es-CO"/>
        </w:rPr>
        <mc:AlternateContent>
          <mc:Choice Requires="wps">
            <w:drawing>
              <wp:anchor distT="0" distB="0" distL="114300" distR="114300" simplePos="0" relativeHeight="251563008" behindDoc="0" locked="0" layoutInCell="1" allowOverlap="1" wp14:anchorId="129083DD" wp14:editId="053C5A02">
                <wp:simplePos x="0" y="0"/>
                <wp:positionH relativeFrom="column">
                  <wp:posOffset>538480</wp:posOffset>
                </wp:positionH>
                <wp:positionV relativeFrom="page">
                  <wp:posOffset>6095365</wp:posOffset>
                </wp:positionV>
                <wp:extent cx="4450715" cy="345440"/>
                <wp:effectExtent l="0" t="0" r="0" b="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3884C422" w14:textId="0CD4DCDA" w:rsidR="00392EE4" w:rsidRPr="00AE748B" w:rsidRDefault="00392EE4" w:rsidP="00FC3566">
                            <w:pPr>
                              <w:rPr>
                                <w:rFonts w:ascii="MiRYAD" w:hAnsi="MiRYAD"/>
                                <w:sz w:val="16"/>
                                <w:szCs w:val="18"/>
                              </w:rPr>
                            </w:pPr>
                            <w:r w:rsidRPr="00AE748B">
                              <w:rPr>
                                <w:rFonts w:ascii="MiRYAD" w:hAnsi="MiRYAD"/>
                                <w:color w:val="000000" w:themeColor="text1"/>
                                <w:sz w:val="16"/>
                                <w:szCs w:val="18"/>
                              </w:rPr>
                              <w:t>Fuente: Sistema de Información Misional - SIM 0</w:t>
                            </w:r>
                            <w:r w:rsidR="000B2128">
                              <w:rPr>
                                <w:rFonts w:ascii="MiRYAD" w:hAnsi="MiRYAD"/>
                                <w:color w:val="000000" w:themeColor="text1"/>
                                <w:sz w:val="16"/>
                                <w:szCs w:val="18"/>
                              </w:rPr>
                              <w:t>1</w:t>
                            </w:r>
                            <w:r w:rsidRPr="00AE748B">
                              <w:rPr>
                                <w:rFonts w:ascii="MiRYAD" w:hAnsi="MiRYAD"/>
                                <w:color w:val="000000" w:themeColor="text1"/>
                                <w:sz w:val="16"/>
                                <w:szCs w:val="18"/>
                              </w:rPr>
                              <w:t xml:space="preserve"> de </w:t>
                            </w:r>
                            <w:r w:rsidR="000B2128">
                              <w:rPr>
                                <w:rFonts w:ascii="MiRYAD" w:hAnsi="MiRYAD"/>
                                <w:color w:val="000000" w:themeColor="text1"/>
                                <w:sz w:val="16"/>
                                <w:szCs w:val="18"/>
                              </w:rPr>
                              <w:t>ju</w:t>
                            </w:r>
                            <w:r w:rsidR="00073CF4">
                              <w:rPr>
                                <w:rFonts w:ascii="MiRYAD" w:hAnsi="MiRYAD"/>
                                <w:color w:val="000000" w:themeColor="text1"/>
                                <w:sz w:val="16"/>
                                <w:szCs w:val="18"/>
                              </w:rPr>
                              <w:t>l</w:t>
                            </w:r>
                            <w:r w:rsidR="000B2128">
                              <w:rPr>
                                <w:rFonts w:ascii="MiRYAD" w:hAnsi="MiRYAD"/>
                                <w:color w:val="000000" w:themeColor="text1"/>
                                <w:sz w:val="16"/>
                                <w:szCs w:val="18"/>
                              </w:rPr>
                              <w:t>io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21</w:t>
                            </w:r>
                          </w:p>
                          <w:p w14:paraId="58650F1D" w14:textId="77777777" w:rsidR="00392EE4" w:rsidRPr="00B607AA" w:rsidRDefault="00392EE4" w:rsidP="00BD164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083DD" id="_x0000_s1051" type="#_x0000_t202" style="position:absolute;margin-left:42.4pt;margin-top:479.95pt;width:350.45pt;height:27.2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" filled="f" stroked="f">
                <v:textbox>
                  <w:txbxContent>
                    <w:p w14:paraId="3884C422" w14:textId="0CD4DCDA" w:rsidR="00392EE4" w:rsidRPr="00AE748B" w:rsidRDefault="00392EE4" w:rsidP="00FC3566">
                      <w:pPr>
                        <w:rPr>
                          <w:rFonts w:ascii="MiRYAD" w:hAnsi="MiRYAD"/>
                          <w:sz w:val="16"/>
                          <w:szCs w:val="18"/>
                        </w:rPr>
                      </w:pPr>
                      <w:r w:rsidRPr="00AE748B">
                        <w:rPr>
                          <w:rFonts w:ascii="MiRYAD" w:hAnsi="MiRYAD"/>
                          <w:color w:val="000000" w:themeColor="text1"/>
                          <w:sz w:val="16"/>
                          <w:szCs w:val="18"/>
                        </w:rPr>
                        <w:t>Fuente: Sistema de Información Misional - SIM 0</w:t>
                      </w:r>
                      <w:r w:rsidR="000B2128">
                        <w:rPr>
                          <w:rFonts w:ascii="MiRYAD" w:hAnsi="MiRYAD"/>
                          <w:color w:val="000000" w:themeColor="text1"/>
                          <w:sz w:val="16"/>
                          <w:szCs w:val="18"/>
                        </w:rPr>
                        <w:t>1</w:t>
                      </w:r>
                      <w:r w:rsidRPr="00AE748B">
                        <w:rPr>
                          <w:rFonts w:ascii="MiRYAD" w:hAnsi="MiRYAD"/>
                          <w:color w:val="000000" w:themeColor="text1"/>
                          <w:sz w:val="16"/>
                          <w:szCs w:val="18"/>
                        </w:rPr>
                        <w:t xml:space="preserve"> de </w:t>
                      </w:r>
                      <w:r w:rsidR="000B2128">
                        <w:rPr>
                          <w:rFonts w:ascii="MiRYAD" w:hAnsi="MiRYAD"/>
                          <w:color w:val="000000" w:themeColor="text1"/>
                          <w:sz w:val="16"/>
                          <w:szCs w:val="18"/>
                        </w:rPr>
                        <w:t>ju</w:t>
                      </w:r>
                      <w:r w:rsidR="00073CF4">
                        <w:rPr>
                          <w:rFonts w:ascii="MiRYAD" w:hAnsi="MiRYAD"/>
                          <w:color w:val="000000" w:themeColor="text1"/>
                          <w:sz w:val="16"/>
                          <w:szCs w:val="18"/>
                        </w:rPr>
                        <w:t>l</w:t>
                      </w:r>
                      <w:r w:rsidR="000B2128">
                        <w:rPr>
                          <w:rFonts w:ascii="MiRYAD" w:hAnsi="MiRYAD"/>
                          <w:color w:val="000000" w:themeColor="text1"/>
                          <w:sz w:val="16"/>
                          <w:szCs w:val="18"/>
                        </w:rPr>
                        <w:t>io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21</w:t>
                      </w:r>
                    </w:p>
                    <w:p w14:paraId="58650F1D" w14:textId="77777777" w:rsidR="00392EE4" w:rsidRPr="00B607AA" w:rsidRDefault="00392EE4" w:rsidP="00BD164C">
                      <w:pPr>
                        <w:rPr>
                          <w:sz w:val="14"/>
                          <w:szCs w:val="14"/>
                        </w:rPr>
                      </w:pPr>
                    </w:p>
                  </w:txbxContent>
                </v:textbox>
                <w10:wrap anchory="page"/>
              </v:shape>
            </w:pict>
          </mc:Fallback>
        </mc:AlternateContent>
      </w:r>
      <w:r w:rsidR="00A73214">
        <w:rPr>
          <w:noProof/>
          <w:lang w:val="es-CO" w:eastAsia="es-CO"/>
        </w:rPr>
        <mc:AlternateContent>
          <mc:Choice Requires="wps">
            <w:drawing>
              <wp:anchor distT="0" distB="0" distL="114300" distR="114300" simplePos="0" relativeHeight="251573248" behindDoc="0" locked="0" layoutInCell="1" allowOverlap="1" wp14:anchorId="2DFA1ABB" wp14:editId="7755A1B7">
                <wp:simplePos x="0" y="0"/>
                <wp:positionH relativeFrom="column">
                  <wp:posOffset>6998599</wp:posOffset>
                </wp:positionH>
                <wp:positionV relativeFrom="page">
                  <wp:posOffset>9476740</wp:posOffset>
                </wp:positionV>
                <wp:extent cx="346710" cy="337820"/>
                <wp:effectExtent l="0" t="0" r="0" b="5080"/>
                <wp:wrapNone/>
                <wp:docPr id="14387" name="Cuadro de texto 14387"/>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543FB31" w14:textId="1C444734" w:rsidR="00392EE4" w:rsidRPr="00BC667E" w:rsidRDefault="00392EE4" w:rsidP="008C63B6">
                            <w:pPr>
                              <w:jc w:val="both"/>
                              <w:rPr>
                                <w:rFonts w:ascii="MiRYAD" w:hAnsi="MiRYAD"/>
                                <w:lang w:val="es-CO"/>
                              </w:rPr>
                            </w:pPr>
                            <w:r>
                              <w:rPr>
                                <w:rFonts w:ascii="MiRYAD" w:hAnsi="MiRYAD"/>
                                <w:lang w:val="es-CO"/>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A1ABB" id="Cuadro de texto 14387" o:spid="_x0000_s1052" type="#_x0000_t202" style="position:absolute;margin-left:551.05pt;margin-top:746.2pt;width:27.3pt;height:26.6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" filled="f" stroked="f">
                <v:textbox>
                  <w:txbxContent>
                    <w:p w14:paraId="6543FB31" w14:textId="1C444734" w:rsidR="00392EE4" w:rsidRPr="00BC667E" w:rsidRDefault="00392EE4" w:rsidP="008C63B6">
                      <w:pPr>
                        <w:jc w:val="both"/>
                        <w:rPr>
                          <w:rFonts w:ascii="MiRYAD" w:hAnsi="MiRYAD"/>
                          <w:lang w:val="es-CO"/>
                        </w:rPr>
                      </w:pPr>
                      <w:r>
                        <w:rPr>
                          <w:rFonts w:ascii="MiRYAD" w:hAnsi="MiRYAD"/>
                          <w:lang w:val="es-CO"/>
                        </w:rPr>
                        <w:t>7.</w:t>
                      </w:r>
                    </w:p>
                  </w:txbxContent>
                </v:textbox>
                <w10:wrap anchory="page"/>
              </v:shape>
            </w:pict>
          </mc:Fallback>
        </mc:AlternateContent>
      </w:r>
      <w:r w:rsidR="00AE748B" w:rsidRPr="00190C9C">
        <w:rPr>
          <w:rFonts w:ascii="MiRYAD" w:hAnsi="MiRYAD"/>
          <w:noProof/>
          <w:lang w:val="es-CO" w:eastAsia="es-CO"/>
        </w:rPr>
        <mc:AlternateContent>
          <mc:Choice Requires="wps">
            <w:drawing>
              <wp:anchor distT="0" distB="0" distL="114300" distR="114300" simplePos="0" relativeHeight="251569152" behindDoc="0" locked="0" layoutInCell="1" allowOverlap="1" wp14:anchorId="2D521A40" wp14:editId="2B29E304">
                <wp:simplePos x="0" y="0"/>
                <wp:positionH relativeFrom="margin">
                  <wp:posOffset>621030</wp:posOffset>
                </wp:positionH>
                <wp:positionV relativeFrom="page">
                  <wp:posOffset>7325360</wp:posOffset>
                </wp:positionV>
                <wp:extent cx="6633210" cy="1189990"/>
                <wp:effectExtent l="0" t="0" r="0" b="0"/>
                <wp:wrapNone/>
                <wp:docPr id="501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89990"/>
                        </a:xfrm>
                        <a:prstGeom prst="rect">
                          <a:avLst/>
                        </a:prstGeom>
                        <a:noFill/>
                        <a:ln w="9525">
                          <a:noFill/>
                          <a:miter lim="800000"/>
                          <a:headEnd/>
                          <a:tailEnd/>
                        </a:ln>
                      </wps:spPr>
                      <wps:txbx>
                        <w:txbxContent>
                          <w:p w14:paraId="696A59FF" w14:textId="77777777" w:rsidR="00392EE4" w:rsidRPr="00AE748B" w:rsidRDefault="00392EE4" w:rsidP="00553D4F">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14:paraId="300B7E34" w14:textId="77777777" w:rsidR="00392EE4" w:rsidRPr="00AE748B" w:rsidRDefault="00392EE4" w:rsidP="00BD164C">
                            <w:pPr>
                              <w:rPr>
                                <w:rFonts w:ascii="MiRYAD" w:hAnsi="MiRYAD" w:cs="BrowalliaUPC"/>
                                <w:b/>
                                <w:noProof/>
                                <w:lang w:eastAsia="es-CO"/>
                              </w:rPr>
                            </w:pPr>
                          </w:p>
                          <w:p w14:paraId="43F56051" w14:textId="5802339C" w:rsidR="00392EE4" w:rsidRPr="00AE748B" w:rsidRDefault="00392EE4" w:rsidP="009E45C1">
                            <w:pPr>
                              <w:jc w:val="both"/>
                              <w:rPr>
                                <w:rFonts w:ascii="MiRYAD" w:hAnsi="MiRYAD" w:cs="BrowalliaUPC"/>
                                <w:b/>
                                <w:sz w:val="16"/>
                                <w:szCs w:val="16"/>
                              </w:rPr>
                            </w:pPr>
                            <w:r w:rsidRPr="00AE748B">
                              <w:rPr>
                                <w:rFonts w:ascii="MiRYAD" w:hAnsi="MiRYAD"/>
                              </w:rPr>
                              <w:t xml:space="preserve">En el mes de </w:t>
                            </w:r>
                            <w:r w:rsidR="00073CF4">
                              <w:rPr>
                                <w:rFonts w:ascii="MiRYAD" w:hAnsi="MiRYAD"/>
                                <w:bCs/>
                              </w:rPr>
                              <w:t>junio</w:t>
                            </w:r>
                            <w:r w:rsidRPr="001E1498">
                              <w:rPr>
                                <w:rFonts w:ascii="MiRYAD" w:hAnsi="MiRYAD"/>
                                <w:bCs/>
                              </w:rPr>
                              <w:t xml:space="preserve"> de 202</w:t>
                            </w:r>
                            <w:r>
                              <w:rPr>
                                <w:rFonts w:ascii="MiRYAD" w:hAnsi="MiRYAD"/>
                                <w:bCs/>
                              </w:rPr>
                              <w:t>1</w:t>
                            </w:r>
                            <w:r w:rsidRPr="00AE748B">
                              <w:rPr>
                                <w:rFonts w:ascii="MiRYAD" w:hAnsi="MiRYAD"/>
                              </w:rPr>
                              <w:t xml:space="preserve">, se recibieron </w:t>
                            </w:r>
                            <w:r w:rsidR="003F40FA">
                              <w:rPr>
                                <w:rFonts w:ascii="MiRYAD" w:hAnsi="MiRYAD"/>
                              </w:rPr>
                              <w:t>159</w:t>
                            </w:r>
                            <w:r w:rsidRPr="00AE748B">
                              <w:rPr>
                                <w:rFonts w:ascii="MiRYAD" w:hAnsi="MiRYAD"/>
                              </w:rPr>
                              <w:t xml:space="preserve"> quejas, evidenciando un</w:t>
                            </w:r>
                            <w:r w:rsidR="003F40FA">
                              <w:rPr>
                                <w:rFonts w:ascii="MiRYAD" w:hAnsi="MiRYAD"/>
                              </w:rPr>
                              <w:t>a disminución</w:t>
                            </w:r>
                            <w:r w:rsidR="00DA7BA4">
                              <w:rPr>
                                <w:rFonts w:ascii="MiRYAD" w:hAnsi="MiRYAD"/>
                              </w:rPr>
                              <w:t xml:space="preserve"> del </w:t>
                            </w:r>
                            <w:r w:rsidR="003F40FA">
                              <w:rPr>
                                <w:rFonts w:ascii="MiRYAD" w:hAnsi="MiRYAD"/>
                              </w:rPr>
                              <w:t>17</w:t>
                            </w:r>
                            <w:r w:rsidRPr="00AE748B">
                              <w:rPr>
                                <w:rFonts w:ascii="MiRYAD" w:hAnsi="MiRYAD"/>
                              </w:rPr>
                              <w:t>% con relación al mes inmediatamente anterior</w:t>
                            </w:r>
                            <w:r>
                              <w:rPr>
                                <w:rFonts w:ascii="MiRYAD" w:hAnsi="MiRYAD"/>
                              </w:rPr>
                              <w:t xml:space="preserve"> “</w:t>
                            </w:r>
                            <w:r w:rsidR="003F40FA">
                              <w:rPr>
                                <w:rFonts w:ascii="MiRYAD" w:hAnsi="MiRYAD"/>
                              </w:rPr>
                              <w:t>mayo</w:t>
                            </w:r>
                            <w:r>
                              <w:rPr>
                                <w:rFonts w:ascii="MiRYAD" w:hAnsi="MiRYAD"/>
                              </w:rPr>
                              <w:t>”</w:t>
                            </w:r>
                            <w:r w:rsidRPr="00AE748B">
                              <w:rPr>
                                <w:rFonts w:ascii="MiRYAD" w:hAnsi="MiRYA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21A40" id="_x0000_s1053" type="#_x0000_t202" style="position:absolute;margin-left:48.9pt;margin-top:576.8pt;width:522.3pt;height:93.7pt;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" filled="f" stroked="f">
                <v:textbox>
                  <w:txbxContent>
                    <w:p w14:paraId="696A59FF" w14:textId="77777777" w:rsidR="00392EE4" w:rsidRPr="00AE748B" w:rsidRDefault="00392EE4" w:rsidP="00553D4F">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14:paraId="300B7E34" w14:textId="77777777" w:rsidR="00392EE4" w:rsidRPr="00AE748B" w:rsidRDefault="00392EE4" w:rsidP="00BD164C">
                      <w:pPr>
                        <w:rPr>
                          <w:rFonts w:ascii="MiRYAD" w:hAnsi="MiRYAD" w:cs="BrowalliaUPC"/>
                          <w:b/>
                          <w:noProof/>
                          <w:lang w:eastAsia="es-CO"/>
                        </w:rPr>
                      </w:pPr>
                    </w:p>
                    <w:p w14:paraId="43F56051" w14:textId="5802339C" w:rsidR="00392EE4" w:rsidRPr="00AE748B" w:rsidRDefault="00392EE4" w:rsidP="009E45C1">
                      <w:pPr>
                        <w:jc w:val="both"/>
                        <w:rPr>
                          <w:rFonts w:ascii="MiRYAD" w:hAnsi="MiRYAD" w:cs="BrowalliaUPC"/>
                          <w:b/>
                          <w:sz w:val="16"/>
                          <w:szCs w:val="16"/>
                        </w:rPr>
                      </w:pPr>
                      <w:r w:rsidRPr="00AE748B">
                        <w:rPr>
                          <w:rFonts w:ascii="MiRYAD" w:hAnsi="MiRYAD"/>
                        </w:rPr>
                        <w:t xml:space="preserve">En el mes de </w:t>
                      </w:r>
                      <w:r w:rsidR="00073CF4">
                        <w:rPr>
                          <w:rFonts w:ascii="MiRYAD" w:hAnsi="MiRYAD"/>
                          <w:bCs/>
                        </w:rPr>
                        <w:t>junio</w:t>
                      </w:r>
                      <w:r w:rsidRPr="001E1498">
                        <w:rPr>
                          <w:rFonts w:ascii="MiRYAD" w:hAnsi="MiRYAD"/>
                          <w:bCs/>
                        </w:rPr>
                        <w:t xml:space="preserve"> de 202</w:t>
                      </w:r>
                      <w:r>
                        <w:rPr>
                          <w:rFonts w:ascii="MiRYAD" w:hAnsi="MiRYAD"/>
                          <w:bCs/>
                        </w:rPr>
                        <w:t>1</w:t>
                      </w:r>
                      <w:r w:rsidRPr="00AE748B">
                        <w:rPr>
                          <w:rFonts w:ascii="MiRYAD" w:hAnsi="MiRYAD"/>
                        </w:rPr>
                        <w:t xml:space="preserve">, se recibieron </w:t>
                      </w:r>
                      <w:r w:rsidR="003F40FA">
                        <w:rPr>
                          <w:rFonts w:ascii="MiRYAD" w:hAnsi="MiRYAD"/>
                        </w:rPr>
                        <w:t>159</w:t>
                      </w:r>
                      <w:r w:rsidRPr="00AE748B">
                        <w:rPr>
                          <w:rFonts w:ascii="MiRYAD" w:hAnsi="MiRYAD"/>
                        </w:rPr>
                        <w:t xml:space="preserve"> quejas, evidenciando un</w:t>
                      </w:r>
                      <w:r w:rsidR="003F40FA">
                        <w:rPr>
                          <w:rFonts w:ascii="MiRYAD" w:hAnsi="MiRYAD"/>
                        </w:rPr>
                        <w:t>a disminución</w:t>
                      </w:r>
                      <w:r w:rsidR="00DA7BA4">
                        <w:rPr>
                          <w:rFonts w:ascii="MiRYAD" w:hAnsi="MiRYAD"/>
                        </w:rPr>
                        <w:t xml:space="preserve"> del </w:t>
                      </w:r>
                      <w:r w:rsidR="003F40FA">
                        <w:rPr>
                          <w:rFonts w:ascii="MiRYAD" w:hAnsi="MiRYAD"/>
                        </w:rPr>
                        <w:t>17</w:t>
                      </w:r>
                      <w:r w:rsidRPr="00AE748B">
                        <w:rPr>
                          <w:rFonts w:ascii="MiRYAD" w:hAnsi="MiRYAD"/>
                        </w:rPr>
                        <w:t>% con relación al mes inmediatamente anterior</w:t>
                      </w:r>
                      <w:r>
                        <w:rPr>
                          <w:rFonts w:ascii="MiRYAD" w:hAnsi="MiRYAD"/>
                        </w:rPr>
                        <w:t xml:space="preserve"> “</w:t>
                      </w:r>
                      <w:r w:rsidR="003F40FA">
                        <w:rPr>
                          <w:rFonts w:ascii="MiRYAD" w:hAnsi="MiRYAD"/>
                        </w:rPr>
                        <w:t>mayo</w:t>
                      </w:r>
                      <w:r>
                        <w:rPr>
                          <w:rFonts w:ascii="MiRYAD" w:hAnsi="MiRYAD"/>
                        </w:rPr>
                        <w:t>”</w:t>
                      </w:r>
                      <w:r w:rsidRPr="00AE748B">
                        <w:rPr>
                          <w:rFonts w:ascii="MiRYAD" w:hAnsi="MiRYAD"/>
                        </w:rPr>
                        <w:t>.</w:t>
                      </w:r>
                    </w:p>
                  </w:txbxContent>
                </v:textbox>
                <w10:wrap anchorx="margin" anchory="page"/>
              </v:shape>
            </w:pict>
          </mc:Fallback>
        </mc:AlternateContent>
      </w:r>
      <w:r w:rsidR="00AE748B">
        <w:rPr>
          <w:noProof/>
          <w:lang w:val="es-CO" w:eastAsia="es-CO"/>
        </w:rPr>
        <mc:AlternateContent>
          <mc:Choice Requires="wps">
            <w:drawing>
              <wp:anchor distT="0" distB="0" distL="114300" distR="114300" simplePos="0" relativeHeight="251567104" behindDoc="0" locked="0" layoutInCell="1" allowOverlap="1" wp14:anchorId="5F947BCD" wp14:editId="00F6DBE9">
                <wp:simplePos x="0" y="0"/>
                <wp:positionH relativeFrom="margin">
                  <wp:posOffset>962025</wp:posOffset>
                </wp:positionH>
                <wp:positionV relativeFrom="paragraph">
                  <wp:posOffset>266700</wp:posOffset>
                </wp:positionV>
                <wp:extent cx="5581650" cy="334010"/>
                <wp:effectExtent l="0" t="0" r="0" b="8890"/>
                <wp:wrapNone/>
                <wp:docPr id="53"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499AE9E5" w14:textId="77777777" w:rsidR="00392EE4" w:rsidRPr="00AE748B" w:rsidRDefault="00392EE4"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570BDD11" w14:textId="77777777" w:rsidR="00392EE4" w:rsidRPr="000119D4" w:rsidRDefault="00392EE4" w:rsidP="00BD164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47BCD" id="_x0000_s1054" type="#_x0000_t202" style="position:absolute;margin-left:75.75pt;margin-top:21pt;width:439.5pt;height:26.3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" filled="f" stroked="f">
                <v:textbox>
                  <w:txbxContent>
                    <w:p w14:paraId="499AE9E5" w14:textId="77777777" w:rsidR="00392EE4" w:rsidRPr="00AE748B" w:rsidRDefault="00392EE4"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570BDD11" w14:textId="77777777" w:rsidR="00392EE4" w:rsidRPr="000119D4" w:rsidRDefault="00392EE4" w:rsidP="00BD164C">
                      <w:pPr>
                        <w:spacing w:line="400" w:lineRule="exact"/>
                        <w:rPr>
                          <w:rFonts w:ascii="Arial" w:hAnsi="Arial" w:cs="Arial"/>
                          <w:color w:val="FFFFFF" w:themeColor="background1"/>
                          <w:sz w:val="40"/>
                          <w:szCs w:val="56"/>
                        </w:rPr>
                      </w:pPr>
                    </w:p>
                  </w:txbxContent>
                </v:textbox>
                <w10:wrap anchorx="margin"/>
              </v:shape>
            </w:pict>
          </mc:Fallback>
        </mc:AlternateContent>
      </w:r>
      <w:r w:rsidR="005A6C3A" w:rsidRPr="00190C9C">
        <w:rPr>
          <w:rFonts w:ascii="MiRYAD" w:hAnsi="MiRYAD"/>
          <w:noProof/>
          <w:lang w:val="es-CO" w:eastAsia="es-CO"/>
        </w:rPr>
        <mc:AlternateContent>
          <mc:Choice Requires="wps">
            <w:drawing>
              <wp:anchor distT="0" distB="0" distL="114300" distR="114300" simplePos="0" relativeHeight="251577344" behindDoc="0" locked="0" layoutInCell="1" allowOverlap="1" wp14:anchorId="4861D9C1" wp14:editId="195F29C0">
                <wp:simplePos x="0" y="0"/>
                <wp:positionH relativeFrom="margin">
                  <wp:posOffset>502285</wp:posOffset>
                </wp:positionH>
                <wp:positionV relativeFrom="page">
                  <wp:posOffset>1790700</wp:posOffset>
                </wp:positionV>
                <wp:extent cx="6633210" cy="566420"/>
                <wp:effectExtent l="0" t="0" r="0" b="5080"/>
                <wp:wrapNone/>
                <wp:docPr id="50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31495006" w14:textId="77777777" w:rsidR="00392EE4" w:rsidRDefault="00392EE4"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14:paraId="648FC41A" w14:textId="09B04369" w:rsidR="00392EE4" w:rsidRDefault="00392EE4" w:rsidP="00FC3566">
                            <w:pPr>
                              <w:jc w:val="center"/>
                              <w:rPr>
                                <w:rFonts w:ascii="MiRYAD" w:hAnsi="MiRYAD"/>
                                <w:b/>
                              </w:rPr>
                            </w:pPr>
                            <w:r>
                              <w:rPr>
                                <w:rFonts w:ascii="MiRYAD" w:hAnsi="MiRYAD"/>
                                <w:b/>
                              </w:rPr>
                              <w:t xml:space="preserve">  (</w:t>
                            </w:r>
                            <w:r w:rsidR="00F610FC">
                              <w:rPr>
                                <w:rFonts w:ascii="MiRYAD" w:hAnsi="MiRYAD"/>
                                <w:b/>
                              </w:rPr>
                              <w:t>mayo</w:t>
                            </w:r>
                            <w:r w:rsidR="00387BD2">
                              <w:rPr>
                                <w:rFonts w:ascii="MiRYAD" w:hAnsi="MiRYAD"/>
                                <w:b/>
                              </w:rPr>
                              <w:t xml:space="preserve"> </w:t>
                            </w:r>
                            <w:r>
                              <w:rPr>
                                <w:rFonts w:ascii="MiRYAD" w:hAnsi="MiRYAD"/>
                                <w:b/>
                              </w:rPr>
                              <w:t xml:space="preserve">– </w:t>
                            </w:r>
                            <w:r w:rsidR="00F610FC">
                              <w:rPr>
                                <w:rFonts w:ascii="MiRYAD" w:hAnsi="MiRYAD"/>
                                <w:b/>
                              </w:rPr>
                              <w:t>junio</w:t>
                            </w:r>
                            <w:r>
                              <w:rPr>
                                <w:rFonts w:ascii="MiRYAD" w:hAnsi="MiRYAD"/>
                                <w:b/>
                              </w:rPr>
                              <w:t xml:space="preserve"> de </w:t>
                            </w:r>
                            <w:r w:rsidRPr="003E0031">
                              <w:rPr>
                                <w:rFonts w:ascii="MiRYAD" w:hAnsi="MiRYAD" w:hint="eastAsia"/>
                                <w:b/>
                              </w:rPr>
                              <w:t>20</w:t>
                            </w:r>
                            <w:r>
                              <w:rPr>
                                <w:rFonts w:ascii="MiRYAD" w:hAnsi="MiRYAD"/>
                                <w:b/>
                              </w:rPr>
                              <w:t xml:space="preserve">21) </w:t>
                            </w:r>
                          </w:p>
                          <w:p w14:paraId="7A63160C" w14:textId="77777777" w:rsidR="00392EE4" w:rsidRPr="00BD164C" w:rsidRDefault="00392EE4" w:rsidP="00BD164C">
                            <w:pPr>
                              <w:jc w:val="center"/>
                              <w:rPr>
                                <w:rFonts w:ascii="MiRYAD" w:hAnsi="MiRYAD"/>
                                <w:b/>
                              </w:rPr>
                            </w:pPr>
                          </w:p>
                          <w:p w14:paraId="4651CD2F" w14:textId="77777777" w:rsidR="00392EE4" w:rsidRPr="0030153B" w:rsidRDefault="00392EE4" w:rsidP="00BD164C">
                            <w:pPr>
                              <w:rPr>
                                <w:rFonts w:ascii="MiRYAD" w:hAnsi="MiRYAD"/>
                                <w:b/>
                                <w:lang w:val="es-CO"/>
                              </w:rPr>
                            </w:pPr>
                          </w:p>
                          <w:p w14:paraId="4B39639C" w14:textId="77777777" w:rsidR="00392EE4" w:rsidRPr="003F4727" w:rsidRDefault="00392EE4"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1D9C1" id="_x0000_s1055" type="#_x0000_t202" style="position:absolute;margin-left:39.55pt;margin-top:141pt;width:522.3pt;height:44.6pt;z-index:251577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" filled="f" stroked="f">
                <v:textbox>
                  <w:txbxContent>
                    <w:p w14:paraId="31495006" w14:textId="77777777" w:rsidR="00392EE4" w:rsidRDefault="00392EE4"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14:paraId="648FC41A" w14:textId="09B04369" w:rsidR="00392EE4" w:rsidRDefault="00392EE4" w:rsidP="00FC3566">
                      <w:pPr>
                        <w:jc w:val="center"/>
                        <w:rPr>
                          <w:rFonts w:ascii="MiRYAD" w:hAnsi="MiRYAD"/>
                          <w:b/>
                        </w:rPr>
                      </w:pPr>
                      <w:r>
                        <w:rPr>
                          <w:rFonts w:ascii="MiRYAD" w:hAnsi="MiRYAD"/>
                          <w:b/>
                        </w:rPr>
                        <w:t xml:space="preserve">  (</w:t>
                      </w:r>
                      <w:r w:rsidR="00F610FC">
                        <w:rPr>
                          <w:rFonts w:ascii="MiRYAD" w:hAnsi="MiRYAD"/>
                          <w:b/>
                        </w:rPr>
                        <w:t>mayo</w:t>
                      </w:r>
                      <w:r w:rsidR="00387BD2">
                        <w:rPr>
                          <w:rFonts w:ascii="MiRYAD" w:hAnsi="MiRYAD"/>
                          <w:b/>
                        </w:rPr>
                        <w:t xml:space="preserve"> </w:t>
                      </w:r>
                      <w:r>
                        <w:rPr>
                          <w:rFonts w:ascii="MiRYAD" w:hAnsi="MiRYAD"/>
                          <w:b/>
                        </w:rPr>
                        <w:t xml:space="preserve">– </w:t>
                      </w:r>
                      <w:r w:rsidR="00F610FC">
                        <w:rPr>
                          <w:rFonts w:ascii="MiRYAD" w:hAnsi="MiRYAD"/>
                          <w:b/>
                        </w:rPr>
                        <w:t>junio</w:t>
                      </w:r>
                      <w:r>
                        <w:rPr>
                          <w:rFonts w:ascii="MiRYAD" w:hAnsi="MiRYAD"/>
                          <w:b/>
                        </w:rPr>
                        <w:t xml:space="preserve"> de </w:t>
                      </w:r>
                      <w:r w:rsidRPr="003E0031">
                        <w:rPr>
                          <w:rFonts w:ascii="MiRYAD" w:hAnsi="MiRYAD" w:hint="eastAsia"/>
                          <w:b/>
                        </w:rPr>
                        <w:t>20</w:t>
                      </w:r>
                      <w:r>
                        <w:rPr>
                          <w:rFonts w:ascii="MiRYAD" w:hAnsi="MiRYAD"/>
                          <w:b/>
                        </w:rPr>
                        <w:t xml:space="preserve">21) </w:t>
                      </w:r>
                    </w:p>
                    <w:p w14:paraId="7A63160C" w14:textId="77777777" w:rsidR="00392EE4" w:rsidRPr="00BD164C" w:rsidRDefault="00392EE4" w:rsidP="00BD164C">
                      <w:pPr>
                        <w:jc w:val="center"/>
                        <w:rPr>
                          <w:rFonts w:ascii="MiRYAD" w:hAnsi="MiRYAD"/>
                          <w:b/>
                        </w:rPr>
                      </w:pPr>
                    </w:p>
                    <w:p w14:paraId="4651CD2F" w14:textId="77777777" w:rsidR="00392EE4" w:rsidRPr="0030153B" w:rsidRDefault="00392EE4" w:rsidP="00BD164C">
                      <w:pPr>
                        <w:rPr>
                          <w:rFonts w:ascii="MiRYAD" w:hAnsi="MiRYAD"/>
                          <w:b/>
                          <w:lang w:val="es-CO"/>
                        </w:rPr>
                      </w:pPr>
                    </w:p>
                    <w:p w14:paraId="4B39639C" w14:textId="77777777" w:rsidR="00392EE4" w:rsidRPr="003F4727" w:rsidRDefault="00392EE4" w:rsidP="00BD164C">
                      <w:pPr>
                        <w:rPr>
                          <w:rFonts w:cs="BrowalliaUPC"/>
                          <w:sz w:val="16"/>
                          <w:szCs w:val="16"/>
                        </w:rPr>
                      </w:pPr>
                    </w:p>
                  </w:txbxContent>
                </v:textbox>
                <w10:wrap anchorx="margin" anchory="page"/>
              </v:shape>
            </w:pict>
          </mc:Fallback>
        </mc:AlternateContent>
      </w:r>
      <w:r w:rsidR="005A6C3A" w:rsidRPr="00190C9C">
        <w:rPr>
          <w:rFonts w:ascii="MiRYAD" w:hAnsi="MiRYAD"/>
          <w:noProof/>
          <w:lang w:val="es-CO" w:eastAsia="es-CO"/>
        </w:rPr>
        <mc:AlternateContent>
          <mc:Choice Requires="wps">
            <w:drawing>
              <wp:anchor distT="0" distB="0" distL="114300" distR="114300" simplePos="0" relativeHeight="251571200" behindDoc="0" locked="0" layoutInCell="1" allowOverlap="1" wp14:anchorId="25AA140E" wp14:editId="72D175C0">
                <wp:simplePos x="0" y="0"/>
                <wp:positionH relativeFrom="margin">
                  <wp:posOffset>621665</wp:posOffset>
                </wp:positionH>
                <wp:positionV relativeFrom="page">
                  <wp:posOffset>1090930</wp:posOffset>
                </wp:positionV>
                <wp:extent cx="6633210" cy="682625"/>
                <wp:effectExtent l="0" t="0" r="0" b="3175"/>
                <wp:wrapNone/>
                <wp:docPr id="50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14:paraId="20B27B4B" w14:textId="603C836E" w:rsidR="00392EE4" w:rsidRPr="00AE748B" w:rsidRDefault="00392EE4" w:rsidP="00553D4F">
                            <w:pPr>
                              <w:jc w:val="both"/>
                              <w:rPr>
                                <w:rFonts w:ascii="MiRYAD" w:hAnsi="MiRYAD"/>
                              </w:rPr>
                            </w:pPr>
                            <w:r w:rsidRPr="00AE748B">
                              <w:rPr>
                                <w:rFonts w:ascii="MiRYAD" w:hAnsi="MiRYAD"/>
                              </w:rPr>
                              <w:t xml:space="preserve">Se entiende como </w:t>
                            </w:r>
                            <w:r w:rsidRPr="004713EF">
                              <w:rPr>
                                <w:rFonts w:ascii="MiRYAD" w:hAnsi="MiRYAD"/>
                                <w:bCs/>
                              </w:rPr>
                              <w:t>Queja</w:t>
                            </w:r>
                            <w:r w:rsidRPr="00AE748B">
                              <w:rPr>
                                <w:rFonts w:ascii="MiRYAD" w:hAnsi="MiRYAD"/>
                              </w:rPr>
                              <w:t>,</w:t>
                            </w:r>
                            <w:r w:rsidRPr="00AE748B">
                              <w:rPr>
                                <w:rFonts w:ascii="MiRYAD" w:hAnsi="MiRYAD"/>
                                <w:b/>
                              </w:rPr>
                              <w:t xml:space="preserve"> </w:t>
                            </w:r>
                            <w:bookmarkStart w:id="1" w:name="_Hlk2350314"/>
                            <w:r w:rsidRPr="00AE748B">
                              <w:rPr>
                                <w:rFonts w:ascii="MiRYAD" w:hAnsi="MiRYAD"/>
                              </w:rPr>
                              <w:t>la información puesta en conocimiento del I</w:t>
                            </w:r>
                            <w:r>
                              <w:rPr>
                                <w:rFonts w:ascii="MiRYAD" w:hAnsi="MiRYAD"/>
                              </w:rPr>
                              <w:t>CBF</w:t>
                            </w:r>
                            <w:r w:rsidRPr="00AE748B">
                              <w:rPr>
                                <w:rFonts w:ascii="MiRYAD" w:hAnsi="MiRYAD"/>
                              </w:rPr>
                              <w:t xml:space="preserve"> por posibles conductas irregulares de los servidores, ex</w:t>
                            </w:r>
                            <w:r>
                              <w:rPr>
                                <w:rFonts w:ascii="MiRYAD" w:hAnsi="MiRYAD"/>
                              </w:rPr>
                              <w:t xml:space="preserve"> </w:t>
                            </w:r>
                            <w:r w:rsidRPr="00AE748B">
                              <w:rPr>
                                <w:rFonts w:ascii="MiRYAD" w:hAnsi="MiRYAD"/>
                              </w:rPr>
                              <w:t>servidores públicos y colaboradores, en el ejercicio de sus funciones públicas.</w:t>
                            </w:r>
                          </w:p>
                          <w:bookmarkEnd w:id="1"/>
                          <w:p w14:paraId="7A30B0A7" w14:textId="77777777" w:rsidR="00392EE4" w:rsidRPr="003F4727" w:rsidRDefault="00392EE4"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A140E" id="_x0000_s1056" type="#_x0000_t202" style="position:absolute;margin-left:48.95pt;margin-top:85.9pt;width:522.3pt;height:53.75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" filled="f" stroked="f">
                <v:textbox>
                  <w:txbxContent>
                    <w:p w14:paraId="20B27B4B" w14:textId="603C836E" w:rsidR="00392EE4" w:rsidRPr="00AE748B" w:rsidRDefault="00392EE4" w:rsidP="00553D4F">
                      <w:pPr>
                        <w:jc w:val="both"/>
                        <w:rPr>
                          <w:rFonts w:ascii="MiRYAD" w:hAnsi="MiRYAD"/>
                        </w:rPr>
                      </w:pPr>
                      <w:r w:rsidRPr="00AE748B">
                        <w:rPr>
                          <w:rFonts w:ascii="MiRYAD" w:hAnsi="MiRYAD"/>
                        </w:rPr>
                        <w:t xml:space="preserve">Se entiende como </w:t>
                      </w:r>
                      <w:r w:rsidRPr="004713EF">
                        <w:rPr>
                          <w:rFonts w:ascii="MiRYAD" w:hAnsi="MiRYAD"/>
                          <w:bCs/>
                        </w:rPr>
                        <w:t>Queja</w:t>
                      </w:r>
                      <w:r w:rsidRPr="00AE748B">
                        <w:rPr>
                          <w:rFonts w:ascii="MiRYAD" w:hAnsi="MiRYAD"/>
                        </w:rPr>
                        <w:t>,</w:t>
                      </w:r>
                      <w:r w:rsidRPr="00AE748B">
                        <w:rPr>
                          <w:rFonts w:ascii="MiRYAD" w:hAnsi="MiRYAD"/>
                          <w:b/>
                        </w:rPr>
                        <w:t xml:space="preserve"> </w:t>
                      </w:r>
                      <w:bookmarkStart w:id="2" w:name="_Hlk2350314"/>
                      <w:r w:rsidRPr="00AE748B">
                        <w:rPr>
                          <w:rFonts w:ascii="MiRYAD" w:hAnsi="MiRYAD"/>
                        </w:rPr>
                        <w:t>la información puesta en conocimiento del I</w:t>
                      </w:r>
                      <w:r>
                        <w:rPr>
                          <w:rFonts w:ascii="MiRYAD" w:hAnsi="MiRYAD"/>
                        </w:rPr>
                        <w:t>CBF</w:t>
                      </w:r>
                      <w:r w:rsidRPr="00AE748B">
                        <w:rPr>
                          <w:rFonts w:ascii="MiRYAD" w:hAnsi="MiRYAD"/>
                        </w:rPr>
                        <w:t xml:space="preserve"> por posibles conductas irregulares de los servidores, ex</w:t>
                      </w:r>
                      <w:r>
                        <w:rPr>
                          <w:rFonts w:ascii="MiRYAD" w:hAnsi="MiRYAD"/>
                        </w:rPr>
                        <w:t xml:space="preserve"> </w:t>
                      </w:r>
                      <w:r w:rsidRPr="00AE748B">
                        <w:rPr>
                          <w:rFonts w:ascii="MiRYAD" w:hAnsi="MiRYAD"/>
                        </w:rPr>
                        <w:t>servidores públicos y colaboradores, en el ejercicio de sus funciones públicas.</w:t>
                      </w:r>
                    </w:p>
                    <w:bookmarkEnd w:id="2"/>
                    <w:p w14:paraId="7A30B0A7" w14:textId="77777777" w:rsidR="00392EE4" w:rsidRPr="003F4727" w:rsidRDefault="00392EE4" w:rsidP="00BD164C">
                      <w:pPr>
                        <w:rPr>
                          <w:rFonts w:cs="BrowalliaUPC"/>
                          <w:sz w:val="16"/>
                          <w:szCs w:val="16"/>
                        </w:rPr>
                      </w:pPr>
                    </w:p>
                  </w:txbxContent>
                </v:textbox>
                <w10:wrap anchorx="margin" anchory="page"/>
              </v:shape>
            </w:pict>
          </mc:Fallback>
        </mc:AlternateContent>
      </w:r>
      <w:r w:rsidR="0095545E">
        <w:rPr>
          <w:noProof/>
          <w:lang w:val="es-CO" w:eastAsia="es-CO"/>
        </w:rPr>
        <w:drawing>
          <wp:inline distT="0" distB="0" distL="0" distR="0" wp14:anchorId="358A82C6" wp14:editId="1DC7AAA4">
            <wp:extent cx="7772276" cy="9345881"/>
            <wp:effectExtent l="0" t="0" r="635"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r w:rsidR="007238E9" w:rsidRPr="007238E9">
        <w:t xml:space="preserve"> </w:t>
      </w:r>
      <w:r w:rsidR="009620F6" w:rsidRPr="00190C9C">
        <w:rPr>
          <w:rFonts w:ascii="MiRYAD" w:hAnsi="MiRYAD"/>
          <w:noProof/>
          <w:lang w:val="es-CO" w:eastAsia="es-CO"/>
        </w:rPr>
        <w:t xml:space="preserve"> </w:t>
      </w:r>
      <w:r w:rsidRPr="00190C9C">
        <w:rPr>
          <w:rFonts w:ascii="MiRYAD" w:hAnsi="MiRYAD"/>
          <w:noProof/>
          <w:lang w:val="es-CO" w:eastAsia="es-CO"/>
        </w:rPr>
        <w:lastRenderedPageBreak/>
        <mc:AlternateContent>
          <mc:Choice Requires="wps">
            <w:drawing>
              <wp:anchor distT="0" distB="0" distL="114300" distR="114300" simplePos="0" relativeHeight="251579392" behindDoc="0" locked="0" layoutInCell="1" allowOverlap="1" wp14:anchorId="3C5D76C5" wp14:editId="77F3E9BD">
                <wp:simplePos x="0" y="0"/>
                <wp:positionH relativeFrom="margin">
                  <wp:posOffset>579863</wp:posOffset>
                </wp:positionH>
                <wp:positionV relativeFrom="page">
                  <wp:posOffset>5560741</wp:posOffset>
                </wp:positionV>
                <wp:extent cx="6599555" cy="3434576"/>
                <wp:effectExtent l="0" t="0" r="0" b="0"/>
                <wp:wrapNone/>
                <wp:docPr id="50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555" cy="3434576"/>
                        </a:xfrm>
                        <a:prstGeom prst="rect">
                          <a:avLst/>
                        </a:prstGeom>
                        <a:noFill/>
                        <a:ln w="9525">
                          <a:noFill/>
                          <a:miter lim="800000"/>
                          <a:headEnd/>
                          <a:tailEnd/>
                        </a:ln>
                      </wps:spPr>
                      <wps:txbx>
                        <w:txbxContent>
                          <w:p w14:paraId="1488562E" w14:textId="4B7F0AEB" w:rsidR="005C4DB9" w:rsidRPr="005C4DB9" w:rsidRDefault="00392EE4" w:rsidP="00AC0078">
                            <w:pPr>
                              <w:spacing w:before="100" w:beforeAutospacing="1" w:after="100" w:afterAutospacing="1"/>
                              <w:contextualSpacing/>
                              <w:jc w:val="both"/>
                              <w:rPr>
                                <w:rFonts w:ascii="MiRYAD" w:hAnsi="MiRYAD"/>
                                <w:color w:val="000000" w:themeColor="text1"/>
                              </w:rPr>
                            </w:pPr>
                            <w:r w:rsidRPr="005C4DB9">
                              <w:rPr>
                                <w:rFonts w:ascii="MiRYAD" w:hAnsi="MiRYAD"/>
                                <w:color w:val="000000" w:themeColor="text1"/>
                              </w:rPr>
                              <w:t xml:space="preserve">Las quejas por </w:t>
                            </w:r>
                            <w:r w:rsidRPr="005C4DB9">
                              <w:rPr>
                                <w:rFonts w:ascii="MiRYAD" w:hAnsi="MiRYAD"/>
                                <w:b/>
                                <w:color w:val="000000" w:themeColor="text1"/>
                              </w:rPr>
                              <w:t>Omisión o extralimitación de deberes o funciones</w:t>
                            </w:r>
                            <w:r w:rsidRPr="005C4DB9">
                              <w:rPr>
                                <w:rFonts w:ascii="MiRYAD" w:hAnsi="MiRYAD"/>
                                <w:color w:val="000000" w:themeColor="text1"/>
                              </w:rPr>
                              <w:t xml:space="preserve"> </w:t>
                            </w:r>
                            <w:r w:rsidR="005C4DB9" w:rsidRPr="005C4DB9">
                              <w:rPr>
                                <w:rFonts w:ascii="MiRYAD" w:hAnsi="MiRYAD"/>
                                <w:color w:val="000000" w:themeColor="text1"/>
                              </w:rPr>
                              <w:t>obedecen a inconformidades reportadas por los ciudadanos respecto al manejo que se da en los procesos de restablecimiento de derechos, debido a que manifiestan parcialidad en los procesos.</w:t>
                            </w:r>
                          </w:p>
                          <w:p w14:paraId="3541AFB4" w14:textId="61BF101D" w:rsidR="00392EE4" w:rsidRPr="003F40FA" w:rsidRDefault="00392EE4" w:rsidP="00AC0078">
                            <w:pPr>
                              <w:spacing w:before="100" w:beforeAutospacing="1" w:after="100" w:afterAutospacing="1"/>
                              <w:contextualSpacing/>
                              <w:jc w:val="both"/>
                              <w:rPr>
                                <w:rFonts w:ascii="MiRYAD" w:hAnsi="MiRYAD"/>
                                <w:color w:val="000000" w:themeColor="text1"/>
                                <w:highlight w:val="yellow"/>
                              </w:rPr>
                            </w:pPr>
                          </w:p>
                          <w:p w14:paraId="3EA4EB80" w14:textId="60436436" w:rsidR="003F40FA" w:rsidRPr="00DB1296" w:rsidRDefault="003F40FA" w:rsidP="00DB1296">
                            <w:pPr>
                              <w:spacing w:before="100" w:beforeAutospacing="1" w:after="100" w:afterAutospacing="1"/>
                              <w:contextualSpacing/>
                              <w:jc w:val="both"/>
                              <w:rPr>
                                <w:rFonts w:ascii="MiRYAD" w:hAnsi="MiRYAD"/>
                                <w:bCs/>
                                <w:color w:val="000000" w:themeColor="text1"/>
                              </w:rPr>
                            </w:pPr>
                            <w:r w:rsidRPr="00DB1296">
                              <w:rPr>
                                <w:rFonts w:ascii="MiRYAD" w:hAnsi="MiRYAD"/>
                                <w:color w:val="000000" w:themeColor="text1"/>
                                <w:shd w:val="clear" w:color="auto" w:fill="FFFFFF" w:themeFill="background1"/>
                              </w:rPr>
                              <w:t xml:space="preserve">Las quejas por </w:t>
                            </w:r>
                            <w:r w:rsidRPr="00DB1296">
                              <w:rPr>
                                <w:rFonts w:ascii="MiRYAD" w:hAnsi="MiRYAD"/>
                                <w:b/>
                                <w:color w:val="000000" w:themeColor="text1"/>
                                <w:shd w:val="clear" w:color="auto" w:fill="FFFFFF" w:themeFill="background1"/>
                              </w:rPr>
                              <w:t xml:space="preserve">Maltrato al Ciudadano </w:t>
                            </w:r>
                            <w:r w:rsidR="00C4129B" w:rsidRPr="00DB1296">
                              <w:rPr>
                                <w:rFonts w:ascii="MiRYAD" w:hAnsi="MiRYAD"/>
                                <w:bCs/>
                                <w:color w:val="000000" w:themeColor="text1"/>
                                <w:shd w:val="clear" w:color="auto" w:fill="FFFFFF" w:themeFill="background1"/>
                              </w:rPr>
                              <w:t>se presentaron por que los ciudadanos manifiestan actitudes no empáticas en la prestación del servicio de parte de los servidores públicos.</w:t>
                            </w:r>
                          </w:p>
                          <w:p w14:paraId="79DA16AD" w14:textId="77777777" w:rsidR="003F40FA" w:rsidRPr="003F40FA" w:rsidRDefault="003F40FA" w:rsidP="00AC0078">
                            <w:pPr>
                              <w:spacing w:before="100" w:beforeAutospacing="1" w:after="100" w:afterAutospacing="1"/>
                              <w:contextualSpacing/>
                              <w:jc w:val="both"/>
                              <w:rPr>
                                <w:rFonts w:ascii="MiRYAD" w:hAnsi="MiRYAD"/>
                                <w:color w:val="000000" w:themeColor="text1"/>
                                <w:highlight w:val="yellow"/>
                              </w:rPr>
                            </w:pPr>
                          </w:p>
                          <w:p w14:paraId="33FE6196" w14:textId="336EFBF0" w:rsidR="00392EE4" w:rsidRPr="009832CA" w:rsidRDefault="00C6444B" w:rsidP="00AC0078">
                            <w:pPr>
                              <w:spacing w:before="100" w:beforeAutospacing="1" w:after="100" w:afterAutospacing="1"/>
                              <w:contextualSpacing/>
                              <w:jc w:val="both"/>
                              <w:rPr>
                                <w:rFonts w:ascii="MiRYAD" w:hAnsi="MiRYAD"/>
                                <w:color w:val="000000" w:themeColor="text1"/>
                              </w:rPr>
                            </w:pPr>
                            <w:r w:rsidRPr="00FF6B3A">
                              <w:rPr>
                                <w:rFonts w:ascii="MiRYAD" w:hAnsi="MiRYAD"/>
                                <w:color w:val="000000" w:themeColor="text1"/>
                              </w:rPr>
                              <w:t xml:space="preserve">Las quejas por </w:t>
                            </w:r>
                            <w:r w:rsidRPr="00FF6B3A">
                              <w:rPr>
                                <w:rFonts w:ascii="MiRYAD" w:hAnsi="MiRYAD"/>
                                <w:b/>
                                <w:bCs/>
                                <w:color w:val="000000" w:themeColor="text1"/>
                              </w:rPr>
                              <w:t>incumplimiento de actuaciones en el debido proceso</w:t>
                            </w:r>
                            <w:r w:rsidRPr="00FF6B3A">
                              <w:rPr>
                                <w:rFonts w:ascii="MiRYAD" w:hAnsi="MiRYAD"/>
                              </w:rPr>
                              <w:t xml:space="preserve"> </w:t>
                            </w:r>
                            <w:r w:rsidRPr="00FF6B3A">
                              <w:rPr>
                                <w:rFonts w:ascii="MiRYAD" w:hAnsi="MiRYAD"/>
                                <w:color w:val="000000" w:themeColor="text1"/>
                              </w:rPr>
                              <w:t>se presentaron</w:t>
                            </w:r>
                            <w:r w:rsidR="00392EE4" w:rsidRPr="00FF6B3A">
                              <w:rPr>
                                <w:rFonts w:ascii="MiRYAD" w:hAnsi="MiRYAD"/>
                                <w:color w:val="000000" w:themeColor="text1"/>
                              </w:rPr>
                              <w:t xml:space="preserve"> por parte de los ciudadanos</w:t>
                            </w:r>
                            <w:r w:rsidRPr="00FF6B3A">
                              <w:rPr>
                                <w:rFonts w:ascii="MiRYAD" w:hAnsi="MiRYAD"/>
                                <w:color w:val="000000" w:themeColor="text1"/>
                              </w:rPr>
                              <w:t>,</w:t>
                            </w:r>
                            <w:r w:rsidR="00FF6B3A" w:rsidRPr="00FF6B3A">
                              <w:rPr>
                                <w:rFonts w:ascii="MiRYAD" w:hAnsi="MiRYAD"/>
                                <w:color w:val="000000" w:themeColor="text1"/>
                              </w:rPr>
                              <w:t xml:space="preserve"> porque consideran que en el desarrollo del proceso que se adelantan en el ICBF, se omitieron actuaciones por parte del profesional a cargo para la toma de decisiones.</w:t>
                            </w:r>
                          </w:p>
                          <w:p w14:paraId="40F27F20" w14:textId="77777777" w:rsidR="00392EE4" w:rsidRPr="009832CA" w:rsidRDefault="00392EE4" w:rsidP="00AC0078">
                            <w:pPr>
                              <w:spacing w:before="100" w:beforeAutospacing="1" w:after="100" w:afterAutospacing="1"/>
                              <w:contextualSpacing/>
                              <w:jc w:val="both"/>
                              <w:rPr>
                                <w:rFonts w:ascii="MiRYAD" w:hAnsi="MiRYAD"/>
                                <w:color w:val="000000" w:themeColor="text1"/>
                              </w:rPr>
                            </w:pPr>
                          </w:p>
                          <w:p w14:paraId="445B6A6E" w14:textId="77777777" w:rsidR="00392EE4" w:rsidRPr="004E42B3" w:rsidRDefault="00392EE4" w:rsidP="00AC0078">
                            <w:pPr>
                              <w:spacing w:before="100" w:beforeAutospacing="1" w:after="100" w:afterAutospacing="1"/>
                              <w:contextualSpacing/>
                              <w:jc w:val="both"/>
                              <w:rPr>
                                <w:rFonts w:ascii="MiRYAD" w:hAnsi="MiRYAD"/>
                                <w:color w:val="000000" w:themeColor="text1"/>
                              </w:rPr>
                            </w:pPr>
                          </w:p>
                          <w:p w14:paraId="21651662" w14:textId="612E7841" w:rsidR="00392EE4" w:rsidRPr="00EE0F22" w:rsidRDefault="00392EE4" w:rsidP="00FC3566">
                            <w:pPr>
                              <w:jc w:val="both"/>
                              <w:rPr>
                                <w:rFonts w:ascii="MiRYAD" w:hAnsi="MiRYAD"/>
                                <w:color w:val="000000" w:themeColor="text1"/>
                              </w:rPr>
                            </w:pPr>
                            <w:r w:rsidRPr="00EE0F22">
                              <w:rPr>
                                <w:rFonts w:ascii="MiRYAD" w:hAnsi="MiRYAD"/>
                                <w:color w:val="000000" w:themeColor="text1"/>
                              </w:rPr>
                              <w:t xml:space="preserve">El </w:t>
                            </w:r>
                            <w:r w:rsidR="000B7BFC">
                              <w:rPr>
                                <w:rFonts w:ascii="MiRYAD" w:hAnsi="MiRYAD"/>
                                <w:color w:val="000000" w:themeColor="text1"/>
                              </w:rPr>
                              <w:t>5</w:t>
                            </w:r>
                            <w:r w:rsidR="003F40FA">
                              <w:rPr>
                                <w:rFonts w:ascii="MiRYAD" w:hAnsi="MiRYAD"/>
                                <w:color w:val="000000" w:themeColor="text1"/>
                              </w:rPr>
                              <w:t>3</w:t>
                            </w:r>
                            <w:r w:rsidRPr="00EE0F22">
                              <w:rPr>
                                <w:rFonts w:ascii="MiRYAD" w:hAnsi="MiRYAD"/>
                                <w:color w:val="000000" w:themeColor="text1"/>
                              </w:rPr>
                              <w:t>% (</w:t>
                            </w:r>
                            <w:r w:rsidR="003F40FA">
                              <w:rPr>
                                <w:rFonts w:ascii="MiRYAD" w:hAnsi="MiRYAD"/>
                                <w:color w:val="000000" w:themeColor="text1"/>
                              </w:rPr>
                              <w:t>84</w:t>
                            </w:r>
                            <w:r w:rsidRPr="00EE0F22">
                              <w:rPr>
                                <w:rFonts w:ascii="MiRYAD" w:hAnsi="MiRYAD"/>
                                <w:color w:val="000000" w:themeColor="text1"/>
                              </w:rPr>
                              <w:t>) de las quejas fueron interpuestas contra Defensores de Familia, principalmente en los centros zonales:</w:t>
                            </w:r>
                            <w:r>
                              <w:rPr>
                                <w:rFonts w:ascii="MiRYAD" w:hAnsi="MiRYAD"/>
                                <w:color w:val="000000" w:themeColor="text1"/>
                              </w:rPr>
                              <w:t xml:space="preserve"> </w:t>
                            </w:r>
                            <w:r w:rsidR="003F40FA">
                              <w:rPr>
                                <w:rFonts w:ascii="MiRYAD" w:hAnsi="MiRYAD"/>
                                <w:color w:val="000000" w:themeColor="text1"/>
                              </w:rPr>
                              <w:t xml:space="preserve">Kennedy Central, </w:t>
                            </w:r>
                            <w:r w:rsidR="00DA7BA4">
                              <w:rPr>
                                <w:rFonts w:ascii="MiRYAD" w:hAnsi="MiRYAD"/>
                                <w:color w:val="000000" w:themeColor="text1"/>
                              </w:rPr>
                              <w:t>Engativá</w:t>
                            </w:r>
                            <w:r w:rsidR="000B7BFC">
                              <w:rPr>
                                <w:rFonts w:ascii="MiRYAD" w:hAnsi="MiRYAD"/>
                                <w:color w:val="000000" w:themeColor="text1"/>
                              </w:rPr>
                              <w:t xml:space="preserve">, </w:t>
                            </w:r>
                            <w:r w:rsidR="003F40FA">
                              <w:rPr>
                                <w:rFonts w:ascii="MiRYAD" w:hAnsi="MiRYAD"/>
                                <w:color w:val="000000" w:themeColor="text1"/>
                              </w:rPr>
                              <w:t xml:space="preserve">Suba, </w:t>
                            </w:r>
                            <w:r w:rsidR="000B2128">
                              <w:rPr>
                                <w:rFonts w:ascii="MiRYAD" w:hAnsi="MiRYAD"/>
                                <w:color w:val="000000" w:themeColor="text1"/>
                              </w:rPr>
                              <w:t>San Cristóbal Sur</w:t>
                            </w:r>
                            <w:r w:rsidR="003F40FA">
                              <w:rPr>
                                <w:rFonts w:ascii="MiRYAD" w:hAnsi="MiRYAD"/>
                                <w:color w:val="000000" w:themeColor="text1"/>
                              </w:rPr>
                              <w:t>, Bosa y Usme</w:t>
                            </w:r>
                            <w:r>
                              <w:rPr>
                                <w:rFonts w:ascii="MiRYAD" w:hAnsi="MiRYAD"/>
                                <w:color w:val="000000" w:themeColor="text1"/>
                              </w:rPr>
                              <w:t xml:space="preserve"> </w:t>
                            </w:r>
                            <w:r w:rsidRPr="00EE0F22">
                              <w:rPr>
                                <w:rFonts w:ascii="MiRYAD" w:hAnsi="MiRYAD"/>
                                <w:color w:val="000000" w:themeColor="text1"/>
                              </w:rPr>
                              <w:t>(Reg. Bogotá</w:t>
                            </w:r>
                            <w:r w:rsidR="003F40FA">
                              <w:rPr>
                                <w:rFonts w:ascii="MiRYAD" w:hAnsi="MiRYAD"/>
                                <w:color w:val="000000" w:themeColor="text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D76C5" id="_x0000_s1057" type="#_x0000_t202" style="position:absolute;margin-left:45.65pt;margin-top:437.85pt;width:519.65pt;height:270.45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" filled="f" stroked="f">
                <v:textbox>
                  <w:txbxContent>
                    <w:p w14:paraId="1488562E" w14:textId="4B7F0AEB" w:rsidR="005C4DB9" w:rsidRPr="005C4DB9" w:rsidRDefault="00392EE4" w:rsidP="00AC0078">
                      <w:pPr>
                        <w:spacing w:before="100" w:beforeAutospacing="1" w:after="100" w:afterAutospacing="1"/>
                        <w:contextualSpacing/>
                        <w:jc w:val="both"/>
                        <w:rPr>
                          <w:rFonts w:ascii="MiRYAD" w:hAnsi="MiRYAD"/>
                          <w:color w:val="000000" w:themeColor="text1"/>
                        </w:rPr>
                      </w:pPr>
                      <w:r w:rsidRPr="005C4DB9">
                        <w:rPr>
                          <w:rFonts w:ascii="MiRYAD" w:hAnsi="MiRYAD"/>
                          <w:color w:val="000000" w:themeColor="text1"/>
                        </w:rPr>
                        <w:t xml:space="preserve">Las quejas por </w:t>
                      </w:r>
                      <w:r w:rsidRPr="005C4DB9">
                        <w:rPr>
                          <w:rFonts w:ascii="MiRYAD" w:hAnsi="MiRYAD"/>
                          <w:b/>
                          <w:color w:val="000000" w:themeColor="text1"/>
                        </w:rPr>
                        <w:t>Omisión o extralimitación de deberes o funciones</w:t>
                      </w:r>
                      <w:r w:rsidRPr="005C4DB9">
                        <w:rPr>
                          <w:rFonts w:ascii="MiRYAD" w:hAnsi="MiRYAD"/>
                          <w:color w:val="000000" w:themeColor="text1"/>
                        </w:rPr>
                        <w:t xml:space="preserve"> </w:t>
                      </w:r>
                      <w:r w:rsidR="005C4DB9" w:rsidRPr="005C4DB9">
                        <w:rPr>
                          <w:rFonts w:ascii="MiRYAD" w:hAnsi="MiRYAD"/>
                          <w:color w:val="000000" w:themeColor="text1"/>
                        </w:rPr>
                        <w:t>obedecen a inconformidades reportadas por los ciudadanos respecto al manejo que se da en los procesos de restablecimiento de derechos, debido a que manifiestan parcialidad en los procesos.</w:t>
                      </w:r>
                    </w:p>
                    <w:p w14:paraId="3541AFB4" w14:textId="61BF101D" w:rsidR="00392EE4" w:rsidRPr="003F40FA" w:rsidRDefault="00392EE4" w:rsidP="00AC0078">
                      <w:pPr>
                        <w:spacing w:before="100" w:beforeAutospacing="1" w:after="100" w:afterAutospacing="1"/>
                        <w:contextualSpacing/>
                        <w:jc w:val="both"/>
                        <w:rPr>
                          <w:rFonts w:ascii="MiRYAD" w:hAnsi="MiRYAD"/>
                          <w:color w:val="000000" w:themeColor="text1"/>
                          <w:highlight w:val="yellow"/>
                        </w:rPr>
                      </w:pPr>
                    </w:p>
                    <w:p w14:paraId="3EA4EB80" w14:textId="60436436" w:rsidR="003F40FA" w:rsidRPr="00DB1296" w:rsidRDefault="003F40FA" w:rsidP="00DB1296">
                      <w:pPr>
                        <w:spacing w:before="100" w:beforeAutospacing="1" w:after="100" w:afterAutospacing="1"/>
                        <w:contextualSpacing/>
                        <w:jc w:val="both"/>
                        <w:rPr>
                          <w:rFonts w:ascii="MiRYAD" w:hAnsi="MiRYAD"/>
                          <w:bCs/>
                          <w:color w:val="000000" w:themeColor="text1"/>
                        </w:rPr>
                      </w:pPr>
                      <w:r w:rsidRPr="00DB1296">
                        <w:rPr>
                          <w:rFonts w:ascii="MiRYAD" w:hAnsi="MiRYAD"/>
                          <w:color w:val="000000" w:themeColor="text1"/>
                          <w:shd w:val="clear" w:color="auto" w:fill="FFFFFF" w:themeFill="background1"/>
                        </w:rPr>
                        <w:t xml:space="preserve">Las quejas por </w:t>
                      </w:r>
                      <w:r w:rsidRPr="00DB1296">
                        <w:rPr>
                          <w:rFonts w:ascii="MiRYAD" w:hAnsi="MiRYAD"/>
                          <w:b/>
                          <w:color w:val="000000" w:themeColor="text1"/>
                          <w:shd w:val="clear" w:color="auto" w:fill="FFFFFF" w:themeFill="background1"/>
                        </w:rPr>
                        <w:t xml:space="preserve">Maltrato al Ciudadano </w:t>
                      </w:r>
                      <w:r w:rsidR="00C4129B" w:rsidRPr="00DB1296">
                        <w:rPr>
                          <w:rFonts w:ascii="MiRYAD" w:hAnsi="MiRYAD"/>
                          <w:bCs/>
                          <w:color w:val="000000" w:themeColor="text1"/>
                          <w:shd w:val="clear" w:color="auto" w:fill="FFFFFF" w:themeFill="background1"/>
                        </w:rPr>
                        <w:t>se presentaron por que los ciudadanos manifiestan actitudes no empáticas en la prestación del servicio de parte de los servidores públicos.</w:t>
                      </w:r>
                    </w:p>
                    <w:p w14:paraId="79DA16AD" w14:textId="77777777" w:rsidR="003F40FA" w:rsidRPr="003F40FA" w:rsidRDefault="003F40FA" w:rsidP="00AC0078">
                      <w:pPr>
                        <w:spacing w:before="100" w:beforeAutospacing="1" w:after="100" w:afterAutospacing="1"/>
                        <w:contextualSpacing/>
                        <w:jc w:val="both"/>
                        <w:rPr>
                          <w:rFonts w:ascii="MiRYAD" w:hAnsi="MiRYAD"/>
                          <w:color w:val="000000" w:themeColor="text1"/>
                          <w:highlight w:val="yellow"/>
                        </w:rPr>
                      </w:pPr>
                    </w:p>
                    <w:p w14:paraId="33FE6196" w14:textId="336EFBF0" w:rsidR="00392EE4" w:rsidRPr="009832CA" w:rsidRDefault="00C6444B" w:rsidP="00AC0078">
                      <w:pPr>
                        <w:spacing w:before="100" w:beforeAutospacing="1" w:after="100" w:afterAutospacing="1"/>
                        <w:contextualSpacing/>
                        <w:jc w:val="both"/>
                        <w:rPr>
                          <w:rFonts w:ascii="MiRYAD" w:hAnsi="MiRYAD"/>
                          <w:color w:val="000000" w:themeColor="text1"/>
                        </w:rPr>
                      </w:pPr>
                      <w:r w:rsidRPr="00FF6B3A">
                        <w:rPr>
                          <w:rFonts w:ascii="MiRYAD" w:hAnsi="MiRYAD"/>
                          <w:color w:val="000000" w:themeColor="text1"/>
                        </w:rPr>
                        <w:t xml:space="preserve">Las quejas por </w:t>
                      </w:r>
                      <w:r w:rsidRPr="00FF6B3A">
                        <w:rPr>
                          <w:rFonts w:ascii="MiRYAD" w:hAnsi="MiRYAD"/>
                          <w:b/>
                          <w:bCs/>
                          <w:color w:val="000000" w:themeColor="text1"/>
                        </w:rPr>
                        <w:t>incumplimiento de actuaciones en el debido proceso</w:t>
                      </w:r>
                      <w:r w:rsidRPr="00FF6B3A">
                        <w:rPr>
                          <w:rFonts w:ascii="MiRYAD" w:hAnsi="MiRYAD"/>
                        </w:rPr>
                        <w:t xml:space="preserve"> </w:t>
                      </w:r>
                      <w:r w:rsidRPr="00FF6B3A">
                        <w:rPr>
                          <w:rFonts w:ascii="MiRYAD" w:hAnsi="MiRYAD"/>
                          <w:color w:val="000000" w:themeColor="text1"/>
                        </w:rPr>
                        <w:t>se presentaron</w:t>
                      </w:r>
                      <w:r w:rsidR="00392EE4" w:rsidRPr="00FF6B3A">
                        <w:rPr>
                          <w:rFonts w:ascii="MiRYAD" w:hAnsi="MiRYAD"/>
                          <w:color w:val="000000" w:themeColor="text1"/>
                        </w:rPr>
                        <w:t xml:space="preserve"> por parte de los ciudadanos</w:t>
                      </w:r>
                      <w:r w:rsidRPr="00FF6B3A">
                        <w:rPr>
                          <w:rFonts w:ascii="MiRYAD" w:hAnsi="MiRYAD"/>
                          <w:color w:val="000000" w:themeColor="text1"/>
                        </w:rPr>
                        <w:t>,</w:t>
                      </w:r>
                      <w:r w:rsidR="00FF6B3A" w:rsidRPr="00FF6B3A">
                        <w:rPr>
                          <w:rFonts w:ascii="MiRYAD" w:hAnsi="MiRYAD"/>
                          <w:color w:val="000000" w:themeColor="text1"/>
                        </w:rPr>
                        <w:t xml:space="preserve"> porque consideran que en el desarrollo del proceso que se adelantan en el ICBF, se omitieron actuaciones por parte del profesional a cargo para la toma de decisiones.</w:t>
                      </w:r>
                    </w:p>
                    <w:p w14:paraId="40F27F20" w14:textId="77777777" w:rsidR="00392EE4" w:rsidRPr="009832CA" w:rsidRDefault="00392EE4" w:rsidP="00AC0078">
                      <w:pPr>
                        <w:spacing w:before="100" w:beforeAutospacing="1" w:after="100" w:afterAutospacing="1"/>
                        <w:contextualSpacing/>
                        <w:jc w:val="both"/>
                        <w:rPr>
                          <w:rFonts w:ascii="MiRYAD" w:hAnsi="MiRYAD"/>
                          <w:color w:val="000000" w:themeColor="text1"/>
                        </w:rPr>
                      </w:pPr>
                    </w:p>
                    <w:p w14:paraId="445B6A6E" w14:textId="77777777" w:rsidR="00392EE4" w:rsidRPr="004E42B3" w:rsidRDefault="00392EE4" w:rsidP="00AC0078">
                      <w:pPr>
                        <w:spacing w:before="100" w:beforeAutospacing="1" w:after="100" w:afterAutospacing="1"/>
                        <w:contextualSpacing/>
                        <w:jc w:val="both"/>
                        <w:rPr>
                          <w:rFonts w:ascii="MiRYAD" w:hAnsi="MiRYAD"/>
                          <w:color w:val="000000" w:themeColor="text1"/>
                        </w:rPr>
                      </w:pPr>
                    </w:p>
                    <w:p w14:paraId="21651662" w14:textId="612E7841" w:rsidR="00392EE4" w:rsidRPr="00EE0F22" w:rsidRDefault="00392EE4" w:rsidP="00FC3566">
                      <w:pPr>
                        <w:jc w:val="both"/>
                        <w:rPr>
                          <w:rFonts w:ascii="MiRYAD" w:hAnsi="MiRYAD"/>
                          <w:color w:val="000000" w:themeColor="text1"/>
                        </w:rPr>
                      </w:pPr>
                      <w:r w:rsidRPr="00EE0F22">
                        <w:rPr>
                          <w:rFonts w:ascii="MiRYAD" w:hAnsi="MiRYAD"/>
                          <w:color w:val="000000" w:themeColor="text1"/>
                        </w:rPr>
                        <w:t xml:space="preserve">El </w:t>
                      </w:r>
                      <w:r w:rsidR="000B7BFC">
                        <w:rPr>
                          <w:rFonts w:ascii="MiRYAD" w:hAnsi="MiRYAD"/>
                          <w:color w:val="000000" w:themeColor="text1"/>
                        </w:rPr>
                        <w:t>5</w:t>
                      </w:r>
                      <w:r w:rsidR="003F40FA">
                        <w:rPr>
                          <w:rFonts w:ascii="MiRYAD" w:hAnsi="MiRYAD"/>
                          <w:color w:val="000000" w:themeColor="text1"/>
                        </w:rPr>
                        <w:t>3</w:t>
                      </w:r>
                      <w:r w:rsidRPr="00EE0F22">
                        <w:rPr>
                          <w:rFonts w:ascii="MiRYAD" w:hAnsi="MiRYAD"/>
                          <w:color w:val="000000" w:themeColor="text1"/>
                        </w:rPr>
                        <w:t>% (</w:t>
                      </w:r>
                      <w:r w:rsidR="003F40FA">
                        <w:rPr>
                          <w:rFonts w:ascii="MiRYAD" w:hAnsi="MiRYAD"/>
                          <w:color w:val="000000" w:themeColor="text1"/>
                        </w:rPr>
                        <w:t>84</w:t>
                      </w:r>
                      <w:r w:rsidRPr="00EE0F22">
                        <w:rPr>
                          <w:rFonts w:ascii="MiRYAD" w:hAnsi="MiRYAD"/>
                          <w:color w:val="000000" w:themeColor="text1"/>
                        </w:rPr>
                        <w:t>) de las quejas fueron interpuestas contra Defensores de Familia, principalmente en los centros zonales:</w:t>
                      </w:r>
                      <w:r>
                        <w:rPr>
                          <w:rFonts w:ascii="MiRYAD" w:hAnsi="MiRYAD"/>
                          <w:color w:val="000000" w:themeColor="text1"/>
                        </w:rPr>
                        <w:t xml:space="preserve"> </w:t>
                      </w:r>
                      <w:r w:rsidR="003F40FA">
                        <w:rPr>
                          <w:rFonts w:ascii="MiRYAD" w:hAnsi="MiRYAD"/>
                          <w:color w:val="000000" w:themeColor="text1"/>
                        </w:rPr>
                        <w:t xml:space="preserve">Kennedy Central, </w:t>
                      </w:r>
                      <w:r w:rsidR="00DA7BA4">
                        <w:rPr>
                          <w:rFonts w:ascii="MiRYAD" w:hAnsi="MiRYAD"/>
                          <w:color w:val="000000" w:themeColor="text1"/>
                        </w:rPr>
                        <w:t>Engativá</w:t>
                      </w:r>
                      <w:r w:rsidR="000B7BFC">
                        <w:rPr>
                          <w:rFonts w:ascii="MiRYAD" w:hAnsi="MiRYAD"/>
                          <w:color w:val="000000" w:themeColor="text1"/>
                        </w:rPr>
                        <w:t xml:space="preserve">, </w:t>
                      </w:r>
                      <w:r w:rsidR="003F40FA">
                        <w:rPr>
                          <w:rFonts w:ascii="MiRYAD" w:hAnsi="MiRYAD"/>
                          <w:color w:val="000000" w:themeColor="text1"/>
                        </w:rPr>
                        <w:t xml:space="preserve">Suba, </w:t>
                      </w:r>
                      <w:r w:rsidR="000B2128">
                        <w:rPr>
                          <w:rFonts w:ascii="MiRYAD" w:hAnsi="MiRYAD"/>
                          <w:color w:val="000000" w:themeColor="text1"/>
                        </w:rPr>
                        <w:t>San Cristóbal Sur</w:t>
                      </w:r>
                      <w:r w:rsidR="003F40FA">
                        <w:rPr>
                          <w:rFonts w:ascii="MiRYAD" w:hAnsi="MiRYAD"/>
                          <w:color w:val="000000" w:themeColor="text1"/>
                        </w:rPr>
                        <w:t>, Bosa y Usme</w:t>
                      </w:r>
                      <w:r>
                        <w:rPr>
                          <w:rFonts w:ascii="MiRYAD" w:hAnsi="MiRYAD"/>
                          <w:color w:val="000000" w:themeColor="text1"/>
                        </w:rPr>
                        <w:t xml:space="preserve"> </w:t>
                      </w:r>
                      <w:r w:rsidRPr="00EE0F22">
                        <w:rPr>
                          <w:rFonts w:ascii="MiRYAD" w:hAnsi="MiRYAD"/>
                          <w:color w:val="000000" w:themeColor="text1"/>
                        </w:rPr>
                        <w:t>(Reg. Bogotá</w:t>
                      </w:r>
                      <w:r w:rsidR="003F40FA">
                        <w:rPr>
                          <w:rFonts w:ascii="MiRYAD" w:hAnsi="MiRYAD"/>
                          <w:color w:val="000000" w:themeColor="text1"/>
                        </w:rPr>
                        <w:t>).</w:t>
                      </w:r>
                    </w:p>
                  </w:txbxContent>
                </v:textbox>
                <w10:wrap anchorx="margin" anchory="page"/>
              </v:shape>
            </w:pict>
          </mc:Fallback>
        </mc:AlternateContent>
      </w:r>
      <w:r w:rsidRPr="00B41A4E">
        <w:rPr>
          <w:noProof/>
        </w:rPr>
        <w:drawing>
          <wp:anchor distT="0" distB="0" distL="114300" distR="114300" simplePos="0" relativeHeight="253353984" behindDoc="0" locked="0" layoutInCell="1" allowOverlap="1" wp14:anchorId="4D695E24" wp14:editId="20118B70">
            <wp:simplePos x="0" y="0"/>
            <wp:positionH relativeFrom="margin">
              <wp:align>center</wp:align>
            </wp:positionH>
            <wp:positionV relativeFrom="paragraph">
              <wp:posOffset>2467796</wp:posOffset>
            </wp:positionV>
            <wp:extent cx="6614916" cy="2535044"/>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14916" cy="2535044"/>
                    </a:xfrm>
                    <a:prstGeom prst="rect">
                      <a:avLst/>
                    </a:prstGeom>
                    <a:noFill/>
                    <a:ln>
                      <a:noFill/>
                    </a:ln>
                  </pic:spPr>
                </pic:pic>
              </a:graphicData>
            </a:graphic>
            <wp14:sizeRelH relativeFrom="page">
              <wp14:pctWidth>0</wp14:pctWidth>
            </wp14:sizeRelH>
            <wp14:sizeRelV relativeFrom="page">
              <wp14:pctHeight>0</wp14:pctHeight>
            </wp14:sizeRelV>
          </wp:anchor>
        </w:drawing>
      </w:r>
      <w:r w:rsidR="000B7BFC" w:rsidRPr="00F56AB2">
        <w:rPr>
          <w:rFonts w:ascii="BrowalliaUPC" w:hAnsi="BrowalliaUPC" w:cs="BrowalliaUPC"/>
          <w:noProof/>
          <w:lang w:val="es-CO" w:eastAsia="es-CO"/>
        </w:rPr>
        <mc:AlternateContent>
          <mc:Choice Requires="wps">
            <w:drawing>
              <wp:anchor distT="0" distB="0" distL="114300" distR="114300" simplePos="0" relativeHeight="251581440" behindDoc="0" locked="0" layoutInCell="1" allowOverlap="1" wp14:anchorId="22348945" wp14:editId="142705F7">
                <wp:simplePos x="0" y="0"/>
                <wp:positionH relativeFrom="column">
                  <wp:posOffset>694690</wp:posOffset>
                </wp:positionH>
                <wp:positionV relativeFrom="page">
                  <wp:posOffset>5221605</wp:posOffset>
                </wp:positionV>
                <wp:extent cx="4450715" cy="233680"/>
                <wp:effectExtent l="0" t="0" r="0" b="0"/>
                <wp:wrapNone/>
                <wp:docPr id="50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33680"/>
                        </a:xfrm>
                        <a:prstGeom prst="rect">
                          <a:avLst/>
                        </a:prstGeom>
                        <a:noFill/>
                        <a:ln w="9525">
                          <a:noFill/>
                          <a:miter lim="800000"/>
                          <a:headEnd/>
                          <a:tailEnd/>
                        </a:ln>
                      </wps:spPr>
                      <wps:txbx>
                        <w:txbxContent>
                          <w:p w14:paraId="4E1E056B" w14:textId="3DB36ED5" w:rsidR="00392EE4" w:rsidRPr="002A6B02" w:rsidRDefault="00392EE4"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w:t>
                            </w:r>
                            <w:r w:rsidR="003F40FA">
                              <w:rPr>
                                <w:rFonts w:ascii="MiRYAD" w:hAnsi="MiRYAD" w:cs="BrowalliaUPC"/>
                                <w:sz w:val="18"/>
                                <w:szCs w:val="16"/>
                              </w:rPr>
                              <w:t>1</w:t>
                            </w:r>
                            <w:r w:rsidRPr="00EC1AF9">
                              <w:rPr>
                                <w:rFonts w:ascii="MiRYAD" w:hAnsi="MiRYAD" w:cs="BrowalliaUPC"/>
                                <w:sz w:val="18"/>
                                <w:szCs w:val="16"/>
                              </w:rPr>
                              <w:t xml:space="preserve"> de </w:t>
                            </w:r>
                            <w:r w:rsidR="003F40FA">
                              <w:rPr>
                                <w:rFonts w:ascii="MiRYAD" w:hAnsi="MiRYAD" w:cs="BrowalliaUPC"/>
                                <w:sz w:val="18"/>
                                <w:szCs w:val="16"/>
                              </w:rPr>
                              <w:t>julio</w:t>
                            </w:r>
                            <w:r w:rsidRPr="00EC1AF9">
                              <w:rPr>
                                <w:rFonts w:ascii="MiRYAD" w:hAnsi="MiRYAD" w:cs="BrowalliaUPC"/>
                                <w:sz w:val="18"/>
                                <w:szCs w:val="16"/>
                              </w:rPr>
                              <w:t xml:space="preserve"> de 20</w:t>
                            </w:r>
                            <w:r>
                              <w:rPr>
                                <w:rFonts w:ascii="MiRYAD" w:hAnsi="MiRYAD" w:cs="BrowalliaUPC"/>
                                <w:sz w:val="18"/>
                                <w:szCs w:val="16"/>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48945" id="_x0000_s1058" type="#_x0000_t202" style="position:absolute;margin-left:54.7pt;margin-top:411.15pt;width:350.45pt;height:18.4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" filled="f" stroked="f">
                <v:textbox>
                  <w:txbxContent>
                    <w:p w14:paraId="4E1E056B" w14:textId="3DB36ED5" w:rsidR="00392EE4" w:rsidRPr="002A6B02" w:rsidRDefault="00392EE4"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w:t>
                      </w:r>
                      <w:r w:rsidR="003F40FA">
                        <w:rPr>
                          <w:rFonts w:ascii="MiRYAD" w:hAnsi="MiRYAD" w:cs="BrowalliaUPC"/>
                          <w:sz w:val="18"/>
                          <w:szCs w:val="16"/>
                        </w:rPr>
                        <w:t>1</w:t>
                      </w:r>
                      <w:r w:rsidRPr="00EC1AF9">
                        <w:rPr>
                          <w:rFonts w:ascii="MiRYAD" w:hAnsi="MiRYAD" w:cs="BrowalliaUPC"/>
                          <w:sz w:val="18"/>
                          <w:szCs w:val="16"/>
                        </w:rPr>
                        <w:t xml:space="preserve"> de </w:t>
                      </w:r>
                      <w:r w:rsidR="003F40FA">
                        <w:rPr>
                          <w:rFonts w:ascii="MiRYAD" w:hAnsi="MiRYAD" w:cs="BrowalliaUPC"/>
                          <w:sz w:val="18"/>
                          <w:szCs w:val="16"/>
                        </w:rPr>
                        <w:t>julio</w:t>
                      </w:r>
                      <w:r w:rsidRPr="00EC1AF9">
                        <w:rPr>
                          <w:rFonts w:ascii="MiRYAD" w:hAnsi="MiRYAD" w:cs="BrowalliaUPC"/>
                          <w:sz w:val="18"/>
                          <w:szCs w:val="16"/>
                        </w:rPr>
                        <w:t xml:space="preserve"> de 20</w:t>
                      </w:r>
                      <w:r>
                        <w:rPr>
                          <w:rFonts w:ascii="MiRYAD" w:hAnsi="MiRYAD" w:cs="BrowalliaUPC"/>
                          <w:sz w:val="18"/>
                          <w:szCs w:val="16"/>
                        </w:rPr>
                        <w:t>21</w:t>
                      </w:r>
                    </w:p>
                  </w:txbxContent>
                </v:textbox>
                <w10:wrap anchory="page"/>
              </v:shape>
            </w:pict>
          </mc:Fallback>
        </mc:AlternateContent>
      </w:r>
      <w:r w:rsidR="00652CA1">
        <w:rPr>
          <w:noProof/>
          <w:lang w:val="es-CO" w:eastAsia="es-CO"/>
        </w:rPr>
        <mc:AlternateContent>
          <mc:Choice Requires="wps">
            <w:drawing>
              <wp:anchor distT="0" distB="0" distL="114300" distR="114300" simplePos="0" relativeHeight="251644416" behindDoc="0" locked="0" layoutInCell="1" allowOverlap="1" wp14:anchorId="2FBC3741" wp14:editId="62A07454">
                <wp:simplePos x="0" y="0"/>
                <wp:positionH relativeFrom="page">
                  <wp:posOffset>965835</wp:posOffset>
                </wp:positionH>
                <wp:positionV relativeFrom="paragraph">
                  <wp:posOffset>250190</wp:posOffset>
                </wp:positionV>
                <wp:extent cx="5848350" cy="334010"/>
                <wp:effectExtent l="0" t="0" r="0" b="8890"/>
                <wp:wrapNone/>
                <wp:docPr id="50192"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48486E53"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1DBD4BE8" w14:textId="77777777" w:rsidR="00392EE4" w:rsidRPr="000119D4" w:rsidRDefault="00392EE4" w:rsidP="00214F2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C3741" id="_x0000_s1059" type="#_x0000_t202" style="position:absolute;margin-left:76.05pt;margin-top:19.7pt;width:460.5pt;height:26.3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" filled="f" stroked="f">
                <v:textbox>
                  <w:txbxContent>
                    <w:p w14:paraId="48486E53"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1DBD4BE8" w14:textId="77777777" w:rsidR="00392EE4" w:rsidRPr="000119D4" w:rsidRDefault="00392EE4" w:rsidP="00214F23">
                      <w:pPr>
                        <w:spacing w:line="400" w:lineRule="exact"/>
                        <w:rPr>
                          <w:rFonts w:ascii="Arial" w:hAnsi="Arial" w:cs="Arial"/>
                          <w:color w:val="FFFFFF" w:themeColor="background1"/>
                          <w:sz w:val="40"/>
                          <w:szCs w:val="56"/>
                        </w:rPr>
                      </w:pPr>
                    </w:p>
                  </w:txbxContent>
                </v:textbox>
                <w10:wrap anchorx="page"/>
              </v:shape>
            </w:pict>
          </mc:Fallback>
        </mc:AlternateContent>
      </w:r>
      <w:r w:rsidR="003F186B" w:rsidRPr="00190C9C">
        <w:rPr>
          <w:rFonts w:ascii="MiRYAD" w:hAnsi="MiRYAD"/>
          <w:noProof/>
          <w:lang w:val="es-CO" w:eastAsia="es-CO"/>
        </w:rPr>
        <mc:AlternateContent>
          <mc:Choice Requires="wps">
            <w:drawing>
              <wp:anchor distT="0" distB="0" distL="114300" distR="114300" simplePos="0" relativeHeight="251641344" behindDoc="0" locked="0" layoutInCell="1" allowOverlap="1" wp14:anchorId="409BB1CD" wp14:editId="3000E5E8">
                <wp:simplePos x="0" y="0"/>
                <wp:positionH relativeFrom="margin">
                  <wp:posOffset>569595</wp:posOffset>
                </wp:positionH>
                <wp:positionV relativeFrom="page">
                  <wp:posOffset>953770</wp:posOffset>
                </wp:positionV>
                <wp:extent cx="6633210" cy="1219200"/>
                <wp:effectExtent l="0" t="0" r="0" b="0"/>
                <wp:wrapNone/>
                <wp:docPr id="14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219200"/>
                        </a:xfrm>
                        <a:prstGeom prst="rect">
                          <a:avLst/>
                        </a:prstGeom>
                        <a:noFill/>
                        <a:ln w="9525">
                          <a:noFill/>
                          <a:miter lim="800000"/>
                          <a:headEnd/>
                          <a:tailEnd/>
                        </a:ln>
                      </wps:spPr>
                      <wps:txbx>
                        <w:txbxContent>
                          <w:p w14:paraId="779DBBCD" w14:textId="32B58C55" w:rsidR="00392EE4" w:rsidRPr="003F4727" w:rsidRDefault="00392EE4" w:rsidP="00CD4BB0">
                            <w:pPr>
                              <w:spacing w:before="100" w:beforeAutospacing="1" w:after="100" w:afterAutospacing="1"/>
                              <w:contextualSpacing/>
                              <w:jc w:val="both"/>
                              <w:rPr>
                                <w:rFonts w:cs="BrowalliaUPC"/>
                                <w:sz w:val="16"/>
                                <w:szCs w:val="16"/>
                              </w:rPr>
                            </w:pPr>
                            <w:bookmarkStart w:id="3" w:name="_Hlk2350790"/>
                            <w:r>
                              <w:rPr>
                                <w:rFonts w:ascii="MiRYAD" w:hAnsi="MiRYAD"/>
                              </w:rPr>
                              <w:t>L</w:t>
                            </w:r>
                            <w:r w:rsidRPr="00C65936">
                              <w:rPr>
                                <w:rFonts w:ascii="MiRYAD" w:hAnsi="MiRYAD"/>
                              </w:rPr>
                              <w:t>os motivos por los cuáles se present</w:t>
                            </w:r>
                            <w:r>
                              <w:rPr>
                                <w:rFonts w:ascii="MiRYAD" w:hAnsi="MiRYAD"/>
                              </w:rPr>
                              <w:t>ó</w:t>
                            </w:r>
                            <w:r w:rsidRPr="00C65936">
                              <w:rPr>
                                <w:rFonts w:ascii="MiRYAD" w:hAnsi="MiRYAD"/>
                              </w:rPr>
                              <w:t xml:space="preserve"> el mayor número de quejas</w:t>
                            </w:r>
                            <w:r>
                              <w:rPr>
                                <w:rFonts w:ascii="MiRYAD" w:hAnsi="MiRYAD"/>
                              </w:rPr>
                              <w:t>,</w:t>
                            </w:r>
                            <w:r w:rsidRPr="00C65936">
                              <w:rPr>
                                <w:rFonts w:ascii="MiRYAD" w:hAnsi="MiRYAD"/>
                              </w:rPr>
                              <w:t xml:space="preserve"> </w:t>
                            </w:r>
                            <w:r>
                              <w:rPr>
                                <w:rFonts w:ascii="MiRYAD" w:hAnsi="MiRYAD"/>
                              </w:rPr>
                              <w:t>fueron</w:t>
                            </w:r>
                            <w:r w:rsidRPr="00C65936">
                              <w:rPr>
                                <w:rFonts w:ascii="MiRYAD" w:hAnsi="MiRYAD"/>
                              </w:rPr>
                              <w:t xml:space="preserve">: </w:t>
                            </w:r>
                            <w:r>
                              <w:rPr>
                                <w:rFonts w:ascii="MiRYAD" w:hAnsi="MiRYAD"/>
                              </w:rPr>
                              <w:t xml:space="preserve">Omisión o extralimitación de deberes o funciones, </w:t>
                            </w:r>
                            <w:r w:rsidR="003F40FA">
                              <w:rPr>
                                <w:rFonts w:ascii="MiRYAD" w:hAnsi="MiRYAD"/>
                              </w:rPr>
                              <w:t xml:space="preserve">Maltrato al Ciudadano e </w:t>
                            </w:r>
                            <w:r>
                              <w:rPr>
                                <w:rFonts w:ascii="MiRYAD" w:hAnsi="MiRYAD"/>
                              </w:rPr>
                              <w:t xml:space="preserve">Incumplimiento u omisión de actuaciones dentro del debido proceso, </w:t>
                            </w:r>
                            <w:r w:rsidRPr="00C65936">
                              <w:rPr>
                                <w:rFonts w:ascii="MiRYAD" w:hAnsi="MiRYAD"/>
                              </w:rPr>
                              <w:t xml:space="preserve">afectando </w:t>
                            </w:r>
                            <w:r>
                              <w:rPr>
                                <w:rFonts w:ascii="MiRYAD" w:hAnsi="MiRYAD"/>
                              </w:rPr>
                              <w:t>a su vez</w:t>
                            </w:r>
                            <w:r w:rsidRPr="00C65936">
                              <w:rPr>
                                <w:rFonts w:ascii="MiRYAD" w:hAnsi="MiRYAD"/>
                              </w:rPr>
                              <w:t xml:space="preserve"> los servicios de </w:t>
                            </w:r>
                            <w:r w:rsidRPr="00C65936">
                              <w:rPr>
                                <w:rFonts w:ascii="MiRYAD" w:hAnsi="MiRYAD" w:hint="eastAsia"/>
                              </w:rPr>
                              <w:t xml:space="preserve">proceso administrativo de restablecimiento </w:t>
                            </w:r>
                            <w:r w:rsidRPr="00C65936">
                              <w:rPr>
                                <w:rFonts w:ascii="MiRYAD" w:hAnsi="MiRYAD"/>
                              </w:rPr>
                              <w:t xml:space="preserve">de </w:t>
                            </w:r>
                            <w:r w:rsidRPr="00C65936">
                              <w:rPr>
                                <w:rFonts w:ascii="MiRYAD" w:hAnsi="MiRYAD" w:hint="eastAsia"/>
                              </w:rPr>
                              <w:t>derechos</w:t>
                            </w:r>
                            <w:r>
                              <w:rPr>
                                <w:rFonts w:ascii="MiRYAD" w:hAnsi="MiRYAD"/>
                              </w:rPr>
                              <w:t xml:space="preserve">, </w:t>
                            </w:r>
                            <w:bookmarkEnd w:id="3"/>
                            <w:r w:rsidR="000B2128">
                              <w:rPr>
                                <w:rFonts w:ascii="MiRYAD" w:hAnsi="MiRYAD"/>
                              </w:rPr>
                              <w:t xml:space="preserve">Servicio al Ciudadano y </w:t>
                            </w:r>
                            <w:r w:rsidR="000B7BFC">
                              <w:rPr>
                                <w:rFonts w:ascii="MiRYAD" w:hAnsi="MiRYAD"/>
                              </w:rPr>
                              <w:t>A</w:t>
                            </w:r>
                            <w:r w:rsidRPr="00C65936">
                              <w:rPr>
                                <w:rFonts w:ascii="MiRYAD" w:hAnsi="MiRYAD"/>
                              </w:rPr>
                              <w:t xml:space="preserve">suntos conciliables </w:t>
                            </w:r>
                            <w:r>
                              <w:rPr>
                                <w:rFonts w:ascii="MiRYAD" w:hAnsi="MiRYAD"/>
                              </w:rPr>
                              <w:t>por</w:t>
                            </w:r>
                            <w:r w:rsidRPr="00C65936">
                              <w:rPr>
                                <w:rFonts w:ascii="MiRYAD" w:hAnsi="MiRYAD"/>
                              </w:rPr>
                              <w:t xml:space="preserve"> fijación de</w:t>
                            </w:r>
                            <w:r>
                              <w:rPr>
                                <w:rFonts w:ascii="MiRYAD" w:hAnsi="MiRYAD"/>
                              </w:rPr>
                              <w:t xml:space="preserve"> </w:t>
                            </w:r>
                            <w:r w:rsidR="000B2128">
                              <w:rPr>
                                <w:rFonts w:ascii="MiRYAD" w:hAnsi="MiRYAD"/>
                              </w:rPr>
                              <w:t>alimentos</w:t>
                            </w:r>
                            <w:r w:rsidR="00DA7BA4">
                              <w:rPr>
                                <w:rFonts w:ascii="MiRYAD" w:hAnsi="MiRYA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BB1CD" id="_x0000_s1060" type="#_x0000_t202" style="position:absolute;margin-left:44.85pt;margin-top:75.1pt;width:522.3pt;height:96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" filled="f" stroked="f">
                <v:textbox>
                  <w:txbxContent>
                    <w:p w14:paraId="779DBBCD" w14:textId="32B58C55" w:rsidR="00392EE4" w:rsidRPr="003F4727" w:rsidRDefault="00392EE4" w:rsidP="00CD4BB0">
                      <w:pPr>
                        <w:spacing w:before="100" w:beforeAutospacing="1" w:after="100" w:afterAutospacing="1"/>
                        <w:contextualSpacing/>
                        <w:jc w:val="both"/>
                        <w:rPr>
                          <w:rFonts w:cs="BrowalliaUPC"/>
                          <w:sz w:val="16"/>
                          <w:szCs w:val="16"/>
                        </w:rPr>
                      </w:pPr>
                      <w:bookmarkStart w:id="4" w:name="_Hlk2350790"/>
                      <w:r>
                        <w:rPr>
                          <w:rFonts w:ascii="MiRYAD" w:hAnsi="MiRYAD"/>
                        </w:rPr>
                        <w:t>L</w:t>
                      </w:r>
                      <w:r w:rsidRPr="00C65936">
                        <w:rPr>
                          <w:rFonts w:ascii="MiRYAD" w:hAnsi="MiRYAD"/>
                        </w:rPr>
                        <w:t>os motivos por los cuáles se present</w:t>
                      </w:r>
                      <w:r>
                        <w:rPr>
                          <w:rFonts w:ascii="MiRYAD" w:hAnsi="MiRYAD"/>
                        </w:rPr>
                        <w:t>ó</w:t>
                      </w:r>
                      <w:r w:rsidRPr="00C65936">
                        <w:rPr>
                          <w:rFonts w:ascii="MiRYAD" w:hAnsi="MiRYAD"/>
                        </w:rPr>
                        <w:t xml:space="preserve"> el mayor número de quejas</w:t>
                      </w:r>
                      <w:r>
                        <w:rPr>
                          <w:rFonts w:ascii="MiRYAD" w:hAnsi="MiRYAD"/>
                        </w:rPr>
                        <w:t>,</w:t>
                      </w:r>
                      <w:r w:rsidRPr="00C65936">
                        <w:rPr>
                          <w:rFonts w:ascii="MiRYAD" w:hAnsi="MiRYAD"/>
                        </w:rPr>
                        <w:t xml:space="preserve"> </w:t>
                      </w:r>
                      <w:r>
                        <w:rPr>
                          <w:rFonts w:ascii="MiRYAD" w:hAnsi="MiRYAD"/>
                        </w:rPr>
                        <w:t>fueron</w:t>
                      </w:r>
                      <w:r w:rsidRPr="00C65936">
                        <w:rPr>
                          <w:rFonts w:ascii="MiRYAD" w:hAnsi="MiRYAD"/>
                        </w:rPr>
                        <w:t xml:space="preserve">: </w:t>
                      </w:r>
                      <w:r>
                        <w:rPr>
                          <w:rFonts w:ascii="MiRYAD" w:hAnsi="MiRYAD"/>
                        </w:rPr>
                        <w:t xml:space="preserve">Omisión o extralimitación de deberes o funciones, </w:t>
                      </w:r>
                      <w:r w:rsidR="003F40FA">
                        <w:rPr>
                          <w:rFonts w:ascii="MiRYAD" w:hAnsi="MiRYAD"/>
                        </w:rPr>
                        <w:t xml:space="preserve">Maltrato al Ciudadano e </w:t>
                      </w:r>
                      <w:r>
                        <w:rPr>
                          <w:rFonts w:ascii="MiRYAD" w:hAnsi="MiRYAD"/>
                        </w:rPr>
                        <w:t xml:space="preserve">Incumplimiento u omisión de actuaciones dentro del debido proceso, </w:t>
                      </w:r>
                      <w:r w:rsidRPr="00C65936">
                        <w:rPr>
                          <w:rFonts w:ascii="MiRYAD" w:hAnsi="MiRYAD"/>
                        </w:rPr>
                        <w:t xml:space="preserve">afectando </w:t>
                      </w:r>
                      <w:r>
                        <w:rPr>
                          <w:rFonts w:ascii="MiRYAD" w:hAnsi="MiRYAD"/>
                        </w:rPr>
                        <w:t>a su vez</w:t>
                      </w:r>
                      <w:r w:rsidRPr="00C65936">
                        <w:rPr>
                          <w:rFonts w:ascii="MiRYAD" w:hAnsi="MiRYAD"/>
                        </w:rPr>
                        <w:t xml:space="preserve"> los servicios de </w:t>
                      </w:r>
                      <w:r w:rsidRPr="00C65936">
                        <w:rPr>
                          <w:rFonts w:ascii="MiRYAD" w:hAnsi="MiRYAD" w:hint="eastAsia"/>
                        </w:rPr>
                        <w:t xml:space="preserve">proceso administrativo de restablecimiento </w:t>
                      </w:r>
                      <w:r w:rsidRPr="00C65936">
                        <w:rPr>
                          <w:rFonts w:ascii="MiRYAD" w:hAnsi="MiRYAD"/>
                        </w:rPr>
                        <w:t xml:space="preserve">de </w:t>
                      </w:r>
                      <w:r w:rsidRPr="00C65936">
                        <w:rPr>
                          <w:rFonts w:ascii="MiRYAD" w:hAnsi="MiRYAD" w:hint="eastAsia"/>
                        </w:rPr>
                        <w:t>derechos</w:t>
                      </w:r>
                      <w:r>
                        <w:rPr>
                          <w:rFonts w:ascii="MiRYAD" w:hAnsi="MiRYAD"/>
                        </w:rPr>
                        <w:t xml:space="preserve">, </w:t>
                      </w:r>
                      <w:bookmarkEnd w:id="4"/>
                      <w:r w:rsidR="000B2128">
                        <w:rPr>
                          <w:rFonts w:ascii="MiRYAD" w:hAnsi="MiRYAD"/>
                        </w:rPr>
                        <w:t xml:space="preserve">Servicio al Ciudadano y </w:t>
                      </w:r>
                      <w:r w:rsidR="000B7BFC">
                        <w:rPr>
                          <w:rFonts w:ascii="MiRYAD" w:hAnsi="MiRYAD"/>
                        </w:rPr>
                        <w:t>A</w:t>
                      </w:r>
                      <w:r w:rsidRPr="00C65936">
                        <w:rPr>
                          <w:rFonts w:ascii="MiRYAD" w:hAnsi="MiRYAD"/>
                        </w:rPr>
                        <w:t xml:space="preserve">suntos conciliables </w:t>
                      </w:r>
                      <w:r>
                        <w:rPr>
                          <w:rFonts w:ascii="MiRYAD" w:hAnsi="MiRYAD"/>
                        </w:rPr>
                        <w:t>por</w:t>
                      </w:r>
                      <w:r w:rsidRPr="00C65936">
                        <w:rPr>
                          <w:rFonts w:ascii="MiRYAD" w:hAnsi="MiRYAD"/>
                        </w:rPr>
                        <w:t xml:space="preserve"> fijación de</w:t>
                      </w:r>
                      <w:r>
                        <w:rPr>
                          <w:rFonts w:ascii="MiRYAD" w:hAnsi="MiRYAD"/>
                        </w:rPr>
                        <w:t xml:space="preserve"> </w:t>
                      </w:r>
                      <w:r w:rsidR="000B2128">
                        <w:rPr>
                          <w:rFonts w:ascii="MiRYAD" w:hAnsi="MiRYAD"/>
                        </w:rPr>
                        <w:t>alimentos</w:t>
                      </w:r>
                      <w:r w:rsidR="00DA7BA4">
                        <w:rPr>
                          <w:rFonts w:ascii="MiRYAD" w:hAnsi="MiRYAD"/>
                        </w:rPr>
                        <w:t>.</w:t>
                      </w:r>
                    </w:p>
                  </w:txbxContent>
                </v:textbox>
                <w10:wrap anchorx="margin" anchory="page"/>
              </v:shape>
            </w:pict>
          </mc:Fallback>
        </mc:AlternateContent>
      </w:r>
      <w:r w:rsidR="00B4205C">
        <w:rPr>
          <w:noProof/>
          <w:lang w:val="es-CO" w:eastAsia="es-CO"/>
        </w:rPr>
        <mc:AlternateContent>
          <mc:Choice Requires="wps">
            <w:drawing>
              <wp:anchor distT="0" distB="0" distL="114300" distR="114300" simplePos="0" relativeHeight="251645440" behindDoc="0" locked="0" layoutInCell="1" allowOverlap="1" wp14:anchorId="2D80C65B" wp14:editId="40465911">
                <wp:simplePos x="0" y="0"/>
                <wp:positionH relativeFrom="column">
                  <wp:posOffset>7008759</wp:posOffset>
                </wp:positionH>
                <wp:positionV relativeFrom="page">
                  <wp:posOffset>9472930</wp:posOffset>
                </wp:positionV>
                <wp:extent cx="346710" cy="337820"/>
                <wp:effectExtent l="0" t="0" r="0" b="5080"/>
                <wp:wrapNone/>
                <wp:docPr id="14388" name="Cuadro de texto 14388"/>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28C1A6" w14:textId="12A5C607" w:rsidR="00392EE4" w:rsidRPr="00BC667E" w:rsidRDefault="00392EE4" w:rsidP="008C63B6">
                            <w:pPr>
                              <w:jc w:val="both"/>
                              <w:rPr>
                                <w:rFonts w:ascii="MiRYAD" w:hAnsi="MiRYAD"/>
                                <w:lang w:val="es-CO"/>
                              </w:rPr>
                            </w:pPr>
                            <w:r>
                              <w:rPr>
                                <w:rFonts w:ascii="MiRYAD" w:hAnsi="MiRYAD"/>
                                <w:lang w:val="es-CO"/>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0C65B" id="Cuadro de texto 14388" o:spid="_x0000_s1061" type="#_x0000_t202" style="position:absolute;margin-left:551.85pt;margin-top:745.9pt;width:27.3pt;height:26.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" filled="f" stroked="f">
                <v:textbox>
                  <w:txbxContent>
                    <w:p w14:paraId="5828C1A6" w14:textId="12A5C607" w:rsidR="00392EE4" w:rsidRPr="00BC667E" w:rsidRDefault="00392EE4" w:rsidP="008C63B6">
                      <w:pPr>
                        <w:jc w:val="both"/>
                        <w:rPr>
                          <w:rFonts w:ascii="MiRYAD" w:hAnsi="MiRYAD"/>
                          <w:lang w:val="es-CO"/>
                        </w:rPr>
                      </w:pPr>
                      <w:r>
                        <w:rPr>
                          <w:rFonts w:ascii="MiRYAD" w:hAnsi="MiRYAD"/>
                          <w:lang w:val="es-CO"/>
                        </w:rPr>
                        <w:t>8.</w:t>
                      </w:r>
                    </w:p>
                  </w:txbxContent>
                </v:textbox>
                <w10:wrap anchory="page"/>
              </v:shape>
            </w:pict>
          </mc:Fallback>
        </mc:AlternateContent>
      </w:r>
      <w:r w:rsidR="001F040B" w:rsidRPr="00190C9C">
        <w:rPr>
          <w:rFonts w:ascii="MiRYAD" w:hAnsi="MiRYAD"/>
          <w:noProof/>
          <w:lang w:val="es-CO" w:eastAsia="es-CO"/>
        </w:rPr>
        <mc:AlternateContent>
          <mc:Choice Requires="wps">
            <w:drawing>
              <wp:anchor distT="0" distB="0" distL="114300" distR="114300" simplePos="0" relativeHeight="251643392" behindDoc="0" locked="0" layoutInCell="1" allowOverlap="1" wp14:anchorId="65D3AA01" wp14:editId="106DD6CA">
                <wp:simplePos x="0" y="0"/>
                <wp:positionH relativeFrom="margin">
                  <wp:posOffset>572494</wp:posOffset>
                </wp:positionH>
                <wp:positionV relativeFrom="page">
                  <wp:posOffset>1948070</wp:posOffset>
                </wp:positionV>
                <wp:extent cx="6633210" cy="453224"/>
                <wp:effectExtent l="0" t="0" r="0" b="4445"/>
                <wp:wrapNone/>
                <wp:docPr id="50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53224"/>
                        </a:xfrm>
                        <a:prstGeom prst="rect">
                          <a:avLst/>
                        </a:prstGeom>
                        <a:noFill/>
                        <a:ln w="9525">
                          <a:noFill/>
                          <a:miter lim="800000"/>
                          <a:headEnd/>
                          <a:tailEnd/>
                        </a:ln>
                      </wps:spPr>
                      <wps:txbx>
                        <w:txbxContent>
                          <w:p w14:paraId="5FBFAE06" w14:textId="77777777" w:rsidR="00392EE4" w:rsidRDefault="00392EE4" w:rsidP="00FC3566">
                            <w:pPr>
                              <w:jc w:val="center"/>
                              <w:rPr>
                                <w:rFonts w:ascii="MiRYAD" w:hAnsi="MiRYAD"/>
                                <w:b/>
                              </w:rPr>
                            </w:pPr>
                            <w:bookmarkStart w:id="5"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p>
                          <w:p w14:paraId="57840D65" w14:textId="3A88B835" w:rsidR="00392EE4" w:rsidRPr="008F5F1A" w:rsidRDefault="003F40FA" w:rsidP="008F5F1A">
                            <w:pPr>
                              <w:jc w:val="center"/>
                              <w:rPr>
                                <w:rFonts w:ascii="MiRYAD" w:hAnsi="MiRYAD"/>
                                <w:b/>
                              </w:rPr>
                            </w:pPr>
                            <w:r>
                              <w:rPr>
                                <w:rFonts w:ascii="MiRYAD" w:hAnsi="MiRYAD"/>
                                <w:b/>
                              </w:rPr>
                              <w:t>junio</w:t>
                            </w:r>
                            <w:r w:rsidR="00392EE4">
                              <w:rPr>
                                <w:rFonts w:ascii="MiRYAD" w:hAnsi="MiRYAD"/>
                                <w:b/>
                              </w:rPr>
                              <w:t xml:space="preserve"> de 20</w:t>
                            </w:r>
                            <w:bookmarkEnd w:id="5"/>
                            <w:r w:rsidR="00392EE4">
                              <w:rPr>
                                <w:rFonts w:ascii="MiRYAD" w:hAnsi="MiRYAD"/>
                                <w:b/>
                              </w:rPr>
                              <w:t>21</w:t>
                            </w:r>
                          </w:p>
                          <w:p w14:paraId="0002C725" w14:textId="77777777" w:rsidR="00392EE4" w:rsidRPr="003F4727" w:rsidRDefault="00392EE4"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3AA01" id="_x0000_s1062" type="#_x0000_t202" style="position:absolute;margin-left:45.1pt;margin-top:153.4pt;width:522.3pt;height:35.7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" filled="f" stroked="f">
                <v:textbox>
                  <w:txbxContent>
                    <w:p w14:paraId="5FBFAE06" w14:textId="77777777" w:rsidR="00392EE4" w:rsidRDefault="00392EE4" w:rsidP="00FC3566">
                      <w:pPr>
                        <w:jc w:val="center"/>
                        <w:rPr>
                          <w:rFonts w:ascii="MiRYAD" w:hAnsi="MiRYAD"/>
                          <w:b/>
                        </w:rPr>
                      </w:pPr>
                      <w:bookmarkStart w:id="6"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p>
                    <w:p w14:paraId="57840D65" w14:textId="3A88B835" w:rsidR="00392EE4" w:rsidRPr="008F5F1A" w:rsidRDefault="003F40FA" w:rsidP="008F5F1A">
                      <w:pPr>
                        <w:jc w:val="center"/>
                        <w:rPr>
                          <w:rFonts w:ascii="MiRYAD" w:hAnsi="MiRYAD"/>
                          <w:b/>
                        </w:rPr>
                      </w:pPr>
                      <w:r>
                        <w:rPr>
                          <w:rFonts w:ascii="MiRYAD" w:hAnsi="MiRYAD"/>
                          <w:b/>
                        </w:rPr>
                        <w:t>junio</w:t>
                      </w:r>
                      <w:r w:rsidR="00392EE4">
                        <w:rPr>
                          <w:rFonts w:ascii="MiRYAD" w:hAnsi="MiRYAD"/>
                          <w:b/>
                        </w:rPr>
                        <w:t xml:space="preserve"> de 20</w:t>
                      </w:r>
                      <w:bookmarkEnd w:id="6"/>
                      <w:r w:rsidR="00392EE4">
                        <w:rPr>
                          <w:rFonts w:ascii="MiRYAD" w:hAnsi="MiRYAD"/>
                          <w:b/>
                        </w:rPr>
                        <w:t>21</w:t>
                      </w:r>
                    </w:p>
                    <w:p w14:paraId="0002C725" w14:textId="77777777" w:rsidR="00392EE4" w:rsidRPr="003F4727" w:rsidRDefault="00392EE4" w:rsidP="00BD164C">
                      <w:pPr>
                        <w:rPr>
                          <w:rFonts w:cs="BrowalliaUPC"/>
                          <w:sz w:val="16"/>
                          <w:szCs w:val="16"/>
                        </w:rPr>
                      </w:pPr>
                    </w:p>
                  </w:txbxContent>
                </v:textbox>
                <w10:wrap anchorx="margin" anchory="page"/>
              </v:shape>
            </w:pict>
          </mc:Fallback>
        </mc:AlternateContent>
      </w:r>
      <w:r w:rsidR="0095545E">
        <w:rPr>
          <w:noProof/>
          <w:lang w:val="es-CO" w:eastAsia="es-CO"/>
        </w:rPr>
        <w:drawing>
          <wp:inline distT="0" distB="0" distL="0" distR="0" wp14:anchorId="6DB071D5" wp14:editId="250BE4A7">
            <wp:extent cx="7772276" cy="9369631"/>
            <wp:effectExtent l="0" t="0" r="635"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6577"/>
                    <a:stretch/>
                  </pic:blipFill>
                  <pic:spPr bwMode="auto">
                    <a:xfrm>
                      <a:off x="0" y="0"/>
                      <a:ext cx="7772400" cy="9369780"/>
                    </a:xfrm>
                    <a:prstGeom prst="rect">
                      <a:avLst/>
                    </a:prstGeom>
                    <a:ln>
                      <a:noFill/>
                    </a:ln>
                    <a:extLst>
                      <a:ext uri="{53640926-AAD7-44D8-BBD7-CCE9431645EC}">
                        <a14:shadowObscured xmlns:a14="http://schemas.microsoft.com/office/drawing/2010/main"/>
                      </a:ext>
                    </a:extLst>
                  </pic:spPr>
                </pic:pic>
              </a:graphicData>
            </a:graphic>
          </wp:inline>
        </w:drawing>
      </w:r>
      <w:r w:rsidR="001A06BC" w:rsidRPr="001A06BC">
        <w:t xml:space="preserve"> </w:t>
      </w:r>
    </w:p>
    <w:p w14:paraId="4823EF25" w14:textId="52B4EA6C" w:rsidR="0095545E" w:rsidRDefault="003F40FA">
      <w:r w:rsidRPr="003F40FA">
        <w:rPr>
          <w:noProof/>
        </w:rPr>
        <w:lastRenderedPageBreak/>
        <w:drawing>
          <wp:anchor distT="0" distB="0" distL="114300" distR="114300" simplePos="0" relativeHeight="253357056" behindDoc="0" locked="0" layoutInCell="1" allowOverlap="1" wp14:anchorId="35BF2975" wp14:editId="6D13537A">
            <wp:simplePos x="0" y="0"/>
            <wp:positionH relativeFrom="column">
              <wp:posOffset>3999571</wp:posOffset>
            </wp:positionH>
            <wp:positionV relativeFrom="paragraph">
              <wp:posOffset>2178204</wp:posOffset>
            </wp:positionV>
            <wp:extent cx="3384550" cy="3821151"/>
            <wp:effectExtent l="0" t="0" r="6350" b="8255"/>
            <wp:wrapNone/>
            <wp:docPr id="14378" name="Imagen 14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85710" cy="3822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0FA">
        <w:rPr>
          <w:noProof/>
        </w:rPr>
        <w:drawing>
          <wp:anchor distT="0" distB="0" distL="114300" distR="114300" simplePos="0" relativeHeight="253356032" behindDoc="0" locked="0" layoutInCell="1" allowOverlap="1" wp14:anchorId="4BEDAFA5" wp14:editId="37D4782E">
            <wp:simplePos x="0" y="0"/>
            <wp:positionH relativeFrom="column">
              <wp:posOffset>386576</wp:posOffset>
            </wp:positionH>
            <wp:positionV relativeFrom="paragraph">
              <wp:posOffset>2163336</wp:posOffset>
            </wp:positionV>
            <wp:extent cx="3384297" cy="3821151"/>
            <wp:effectExtent l="0" t="0" r="6985" b="8255"/>
            <wp:wrapNone/>
            <wp:docPr id="14366" name="Imagen 14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86111" cy="3823199"/>
                    </a:xfrm>
                    <a:prstGeom prst="rect">
                      <a:avLst/>
                    </a:prstGeom>
                    <a:noFill/>
                    <a:ln>
                      <a:noFill/>
                    </a:ln>
                  </pic:spPr>
                </pic:pic>
              </a:graphicData>
            </a:graphic>
            <wp14:sizeRelH relativeFrom="page">
              <wp14:pctWidth>0</wp14:pctWidth>
            </wp14:sizeRelH>
            <wp14:sizeRelV relativeFrom="page">
              <wp14:pctHeight>0</wp14:pctHeight>
            </wp14:sizeRelV>
          </wp:anchor>
        </w:drawing>
      </w:r>
      <w:r w:rsidR="00306ECA">
        <w:rPr>
          <w:noProof/>
        </w:rPr>
        <w:drawing>
          <wp:anchor distT="0" distB="0" distL="114300" distR="114300" simplePos="0" relativeHeight="253123584" behindDoc="0" locked="0" layoutInCell="1" allowOverlap="1" wp14:anchorId="32CE8044" wp14:editId="68D80FA5">
            <wp:simplePos x="0" y="0"/>
            <wp:positionH relativeFrom="column">
              <wp:posOffset>647700</wp:posOffset>
            </wp:positionH>
            <wp:positionV relativeFrom="paragraph">
              <wp:posOffset>6400800</wp:posOffset>
            </wp:positionV>
            <wp:extent cx="3648075" cy="676275"/>
            <wp:effectExtent l="0" t="0" r="9525" b="9525"/>
            <wp:wrapNone/>
            <wp:docPr id="14375" name="Imagen 1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648075" cy="676275"/>
                    </a:xfrm>
                    <a:prstGeom prst="rect">
                      <a:avLst/>
                    </a:prstGeom>
                  </pic:spPr>
                </pic:pic>
              </a:graphicData>
            </a:graphic>
            <wp14:sizeRelH relativeFrom="page">
              <wp14:pctWidth>0</wp14:pctWidth>
            </wp14:sizeRelH>
            <wp14:sizeRelV relativeFrom="page">
              <wp14:pctHeight>0</wp14:pctHeight>
            </wp14:sizeRelV>
          </wp:anchor>
        </w:drawing>
      </w:r>
      <w:r w:rsidR="00652CA1">
        <w:rPr>
          <w:noProof/>
          <w:lang w:val="es-CO" w:eastAsia="es-CO"/>
        </w:rPr>
        <mc:AlternateContent>
          <mc:Choice Requires="wps">
            <w:drawing>
              <wp:anchor distT="0" distB="0" distL="114300" distR="114300" simplePos="0" relativeHeight="251507712" behindDoc="0" locked="0" layoutInCell="1" allowOverlap="1" wp14:anchorId="0AA3D535" wp14:editId="43DD25CD">
                <wp:simplePos x="0" y="0"/>
                <wp:positionH relativeFrom="page">
                  <wp:posOffset>960755</wp:posOffset>
                </wp:positionH>
                <wp:positionV relativeFrom="paragraph">
                  <wp:posOffset>258607</wp:posOffset>
                </wp:positionV>
                <wp:extent cx="5848350" cy="334010"/>
                <wp:effectExtent l="0" t="0" r="0" b="8890"/>
                <wp:wrapNone/>
                <wp:docPr id="50201"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2B15B0F7"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3D535" id="_x0000_s1063" type="#_x0000_t202" style="position:absolute;margin-left:75.65pt;margin-top:20.35pt;width:460.5pt;height:26.3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" filled="f" stroked="f">
                <v:textbox>
                  <w:txbxContent>
                    <w:p w14:paraId="2B15B0F7"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B4205C">
        <w:rPr>
          <w:noProof/>
          <w:lang w:val="es-CO" w:eastAsia="es-CO"/>
        </w:rPr>
        <mc:AlternateContent>
          <mc:Choice Requires="wps">
            <w:drawing>
              <wp:anchor distT="0" distB="0" distL="114300" distR="114300" simplePos="0" relativeHeight="251503616" behindDoc="0" locked="0" layoutInCell="1" allowOverlap="1" wp14:anchorId="39EC9F3D" wp14:editId="160002CA">
                <wp:simplePos x="0" y="0"/>
                <wp:positionH relativeFrom="column">
                  <wp:posOffset>7019925</wp:posOffset>
                </wp:positionH>
                <wp:positionV relativeFrom="page">
                  <wp:posOffset>9453509</wp:posOffset>
                </wp:positionV>
                <wp:extent cx="346710" cy="337820"/>
                <wp:effectExtent l="0" t="0" r="0" b="5080"/>
                <wp:wrapNone/>
                <wp:docPr id="14389" name="Cuadro de texto 14389"/>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64CA290" w14:textId="39842E45" w:rsidR="00392EE4" w:rsidRPr="00BC667E" w:rsidRDefault="00392EE4" w:rsidP="008C63B6">
                            <w:pPr>
                              <w:jc w:val="both"/>
                              <w:rPr>
                                <w:rFonts w:ascii="MiRYAD" w:hAnsi="MiRYAD"/>
                                <w:lang w:val="es-CO"/>
                              </w:rPr>
                            </w:pPr>
                            <w:r>
                              <w:rPr>
                                <w:rFonts w:ascii="MiRYAD" w:hAnsi="MiRYAD"/>
                                <w:lang w:val="es-CO"/>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C9F3D" id="Cuadro de texto 14389" o:spid="_x0000_s1064" type="#_x0000_t202" style="position:absolute;margin-left:552.75pt;margin-top:744.35pt;width:27.3pt;height:26.6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" filled="f" stroked="f">
                <v:textbox>
                  <w:txbxContent>
                    <w:p w14:paraId="064CA290" w14:textId="39842E45" w:rsidR="00392EE4" w:rsidRPr="00BC667E" w:rsidRDefault="00392EE4" w:rsidP="008C63B6">
                      <w:pPr>
                        <w:jc w:val="both"/>
                        <w:rPr>
                          <w:rFonts w:ascii="MiRYAD" w:hAnsi="MiRYAD"/>
                          <w:lang w:val="es-CO"/>
                        </w:rPr>
                      </w:pPr>
                      <w:r>
                        <w:rPr>
                          <w:rFonts w:ascii="MiRYAD" w:hAnsi="MiRYAD"/>
                          <w:lang w:val="es-CO"/>
                        </w:rPr>
                        <w:t>9.</w:t>
                      </w:r>
                    </w:p>
                  </w:txbxContent>
                </v:textbox>
                <w10:wrap anchory="page"/>
              </v:shape>
            </w:pict>
          </mc:Fallback>
        </mc:AlternateContent>
      </w:r>
      <w:r w:rsidR="00750F9B" w:rsidRPr="00190C9C">
        <w:rPr>
          <w:rFonts w:ascii="MiRYAD" w:hAnsi="MiRYAD"/>
          <w:noProof/>
          <w:lang w:val="es-CO" w:eastAsia="es-CO"/>
        </w:rPr>
        <mc:AlternateContent>
          <mc:Choice Requires="wps">
            <w:drawing>
              <wp:anchor distT="0" distB="0" distL="114300" distR="114300" simplePos="0" relativeHeight="251497472" behindDoc="0" locked="0" layoutInCell="1" allowOverlap="1" wp14:anchorId="01B09CC6" wp14:editId="1977C6A4">
                <wp:simplePos x="0" y="0"/>
                <wp:positionH relativeFrom="margin">
                  <wp:posOffset>508883</wp:posOffset>
                </wp:positionH>
                <wp:positionV relativeFrom="page">
                  <wp:posOffset>1073426</wp:posOffset>
                </wp:positionV>
                <wp:extent cx="6663194" cy="682625"/>
                <wp:effectExtent l="0" t="0" r="0" b="3175"/>
                <wp:wrapNone/>
                <wp:docPr id="502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194" cy="682625"/>
                        </a:xfrm>
                        <a:prstGeom prst="rect">
                          <a:avLst/>
                        </a:prstGeom>
                        <a:noFill/>
                        <a:ln w="9525">
                          <a:noFill/>
                          <a:miter lim="800000"/>
                          <a:headEnd/>
                          <a:tailEnd/>
                        </a:ln>
                      </wps:spPr>
                      <wps:txbx>
                        <w:txbxContent>
                          <w:p w14:paraId="6E6A3105" w14:textId="4F2DAE29" w:rsidR="00392EE4" w:rsidRDefault="00392EE4"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Pr>
                                <w:rFonts w:ascii="MiRYAD" w:hAnsi="MiRYAD"/>
                                <w:bCs/>
                              </w:rPr>
                              <w:t>reclamo</w:t>
                            </w:r>
                            <w:r>
                              <w:rPr>
                                <w:rFonts w:ascii="MiRYAD" w:hAnsi="MiRYAD"/>
                                <w:b/>
                              </w:rPr>
                              <w:t>,</w:t>
                            </w:r>
                            <w:r>
                              <w:rPr>
                                <w:rFonts w:ascii="MiRYAD" w:hAnsi="MiRYAD"/>
                              </w:rPr>
                              <w:t xml:space="preserve"> el reporte realizado por los usuarios al presentarse </w:t>
                            </w:r>
                            <w:r w:rsidRPr="00DB4669">
                              <w:rPr>
                                <w:rFonts w:ascii="MiRYAD" w:hAnsi="MiRYAD"/>
                              </w:rPr>
                              <w:t>la suspensión injustificada o la prestación deficiente de cualquiera de los programas y servicios a cargo y en nombre del ICBF.</w:t>
                            </w:r>
                          </w:p>
                          <w:p w14:paraId="7AE78EF7" w14:textId="77777777" w:rsidR="00392EE4" w:rsidRDefault="00392EE4" w:rsidP="00214F23">
                            <w:pPr>
                              <w:rPr>
                                <w:rFonts w:ascii="MiRYAD" w:hAnsi="MiRYAD"/>
                              </w:rPr>
                            </w:pPr>
                          </w:p>
                          <w:p w14:paraId="20648734" w14:textId="77777777" w:rsidR="00392EE4" w:rsidRPr="003F4727" w:rsidRDefault="00392EE4"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B09CC6" id="_x0000_s1065" type="#_x0000_t202" style="position:absolute;margin-left:40.05pt;margin-top:84.5pt;width:524.65pt;height:53.75pt;z-index:2514974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" filled="f" stroked="f">
                <v:textbox>
                  <w:txbxContent>
                    <w:p w14:paraId="6E6A3105" w14:textId="4F2DAE29" w:rsidR="00392EE4" w:rsidRDefault="00392EE4"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Pr>
                          <w:rFonts w:ascii="MiRYAD" w:hAnsi="MiRYAD"/>
                          <w:bCs/>
                        </w:rPr>
                        <w:t>reclamo</w:t>
                      </w:r>
                      <w:r>
                        <w:rPr>
                          <w:rFonts w:ascii="MiRYAD" w:hAnsi="MiRYAD"/>
                          <w:b/>
                        </w:rPr>
                        <w:t>,</w:t>
                      </w:r>
                      <w:r>
                        <w:rPr>
                          <w:rFonts w:ascii="MiRYAD" w:hAnsi="MiRYAD"/>
                        </w:rPr>
                        <w:t xml:space="preserve"> el reporte realizado por los usuarios al presentarse </w:t>
                      </w:r>
                      <w:r w:rsidRPr="00DB4669">
                        <w:rPr>
                          <w:rFonts w:ascii="MiRYAD" w:hAnsi="MiRYAD"/>
                        </w:rPr>
                        <w:t>la suspensión injustificada o la prestación deficiente de cualquiera de los programas y servicios a cargo y en nombre del ICBF.</w:t>
                      </w:r>
                    </w:p>
                    <w:p w14:paraId="7AE78EF7" w14:textId="77777777" w:rsidR="00392EE4" w:rsidRDefault="00392EE4" w:rsidP="00214F23">
                      <w:pPr>
                        <w:rPr>
                          <w:rFonts w:ascii="MiRYAD" w:hAnsi="MiRYAD"/>
                        </w:rPr>
                      </w:pPr>
                    </w:p>
                    <w:p w14:paraId="20648734" w14:textId="77777777" w:rsidR="00392EE4" w:rsidRPr="003F4727" w:rsidRDefault="00392EE4" w:rsidP="00214F23">
                      <w:pPr>
                        <w:rPr>
                          <w:rFonts w:cs="BrowalliaUPC"/>
                          <w:sz w:val="16"/>
                          <w:szCs w:val="16"/>
                        </w:rPr>
                      </w:pPr>
                    </w:p>
                  </w:txbxContent>
                </v:textbox>
                <w10:wrap anchorx="margin" anchory="page"/>
              </v:shape>
            </w:pict>
          </mc:Fallback>
        </mc:AlternateContent>
      </w:r>
      <w:r w:rsidR="00AE748B" w:rsidRPr="00F56AB2">
        <w:rPr>
          <w:rFonts w:ascii="BrowalliaUPC" w:hAnsi="BrowalliaUPC" w:cs="BrowalliaUPC"/>
          <w:noProof/>
          <w:lang w:val="es-CO" w:eastAsia="es-CO"/>
        </w:rPr>
        <mc:AlternateContent>
          <mc:Choice Requires="wps">
            <w:drawing>
              <wp:anchor distT="0" distB="0" distL="114300" distR="114300" simplePos="0" relativeHeight="251505664" behindDoc="0" locked="0" layoutInCell="1" allowOverlap="1" wp14:anchorId="5CB3DA80" wp14:editId="230C5174">
                <wp:simplePos x="0" y="0"/>
                <wp:positionH relativeFrom="column">
                  <wp:posOffset>583565</wp:posOffset>
                </wp:positionH>
                <wp:positionV relativeFrom="page">
                  <wp:posOffset>6124575</wp:posOffset>
                </wp:positionV>
                <wp:extent cx="4450715" cy="345440"/>
                <wp:effectExtent l="0" t="0" r="0" b="0"/>
                <wp:wrapNone/>
                <wp:docPr id="50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5A240C77" w14:textId="6BD5A523" w:rsidR="00392EE4" w:rsidRPr="00CD1B4A"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0B2128">
                              <w:rPr>
                                <w:rFonts w:ascii="MiRYAD" w:hAnsi="MiRYAD" w:cs="BrowalliaUPC"/>
                                <w:sz w:val="16"/>
                                <w:szCs w:val="16"/>
                              </w:rPr>
                              <w:t>1</w:t>
                            </w:r>
                            <w:r w:rsidRPr="00AE748B">
                              <w:rPr>
                                <w:rFonts w:ascii="MiRYAD" w:hAnsi="MiRYAD" w:cs="BrowalliaUPC"/>
                                <w:sz w:val="16"/>
                                <w:szCs w:val="16"/>
                              </w:rPr>
                              <w:t xml:space="preserve"> de</w:t>
                            </w:r>
                            <w:r>
                              <w:rPr>
                                <w:rFonts w:ascii="MiRYAD" w:hAnsi="MiRYAD" w:cs="BrowalliaUPC"/>
                                <w:sz w:val="16"/>
                                <w:szCs w:val="16"/>
                              </w:rPr>
                              <w:t xml:space="preserve"> </w:t>
                            </w:r>
                            <w:r w:rsidR="000B2128">
                              <w:rPr>
                                <w:rFonts w:ascii="MiRYAD" w:hAnsi="MiRYAD" w:cs="BrowalliaUPC"/>
                                <w:sz w:val="16"/>
                                <w:szCs w:val="16"/>
                              </w:rPr>
                              <w:t>ju</w:t>
                            </w:r>
                            <w:r w:rsidR="003F40FA">
                              <w:rPr>
                                <w:rFonts w:ascii="MiRYAD" w:hAnsi="MiRYAD" w:cs="BrowalliaUPC"/>
                                <w:sz w:val="16"/>
                                <w:szCs w:val="16"/>
                              </w:rPr>
                              <w:t>l</w:t>
                            </w:r>
                            <w:r w:rsidR="000B2128">
                              <w:rPr>
                                <w:rFonts w:ascii="MiRYAD" w:hAnsi="MiRYAD" w:cs="BrowalliaUPC"/>
                                <w:sz w:val="16"/>
                                <w:szCs w:val="16"/>
                              </w:rPr>
                              <w:t>io</w:t>
                            </w:r>
                            <w:r w:rsidRPr="00AE748B">
                              <w:rPr>
                                <w:rFonts w:ascii="MiRYAD" w:hAnsi="MiRYAD" w:cs="BrowalliaUPC"/>
                                <w:sz w:val="16"/>
                                <w:szCs w:val="16"/>
                              </w:rPr>
                              <w:t xml:space="preserve"> de 20</w:t>
                            </w:r>
                            <w:r>
                              <w:rPr>
                                <w:rFonts w:ascii="MiRYAD" w:hAnsi="MiRYAD" w:cs="BrowalliaUPC"/>
                                <w:sz w:val="16"/>
                                <w:szCs w:val="16"/>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3DA80" id="_x0000_s1066" type="#_x0000_t202" style="position:absolute;margin-left:45.95pt;margin-top:482.25pt;width:350.45pt;height:27.2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" filled="f" stroked="f">
                <v:textbox>
                  <w:txbxContent>
                    <w:p w14:paraId="5A240C77" w14:textId="6BD5A523" w:rsidR="00392EE4" w:rsidRPr="00CD1B4A"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0B2128">
                        <w:rPr>
                          <w:rFonts w:ascii="MiRYAD" w:hAnsi="MiRYAD" w:cs="BrowalliaUPC"/>
                          <w:sz w:val="16"/>
                          <w:szCs w:val="16"/>
                        </w:rPr>
                        <w:t>1</w:t>
                      </w:r>
                      <w:r w:rsidRPr="00AE748B">
                        <w:rPr>
                          <w:rFonts w:ascii="MiRYAD" w:hAnsi="MiRYAD" w:cs="BrowalliaUPC"/>
                          <w:sz w:val="16"/>
                          <w:szCs w:val="16"/>
                        </w:rPr>
                        <w:t xml:space="preserve"> de</w:t>
                      </w:r>
                      <w:r>
                        <w:rPr>
                          <w:rFonts w:ascii="MiRYAD" w:hAnsi="MiRYAD" w:cs="BrowalliaUPC"/>
                          <w:sz w:val="16"/>
                          <w:szCs w:val="16"/>
                        </w:rPr>
                        <w:t xml:space="preserve"> </w:t>
                      </w:r>
                      <w:r w:rsidR="000B2128">
                        <w:rPr>
                          <w:rFonts w:ascii="MiRYAD" w:hAnsi="MiRYAD" w:cs="BrowalliaUPC"/>
                          <w:sz w:val="16"/>
                          <w:szCs w:val="16"/>
                        </w:rPr>
                        <w:t>ju</w:t>
                      </w:r>
                      <w:r w:rsidR="003F40FA">
                        <w:rPr>
                          <w:rFonts w:ascii="MiRYAD" w:hAnsi="MiRYAD" w:cs="BrowalliaUPC"/>
                          <w:sz w:val="16"/>
                          <w:szCs w:val="16"/>
                        </w:rPr>
                        <w:t>l</w:t>
                      </w:r>
                      <w:r w:rsidR="000B2128">
                        <w:rPr>
                          <w:rFonts w:ascii="MiRYAD" w:hAnsi="MiRYAD" w:cs="BrowalliaUPC"/>
                          <w:sz w:val="16"/>
                          <w:szCs w:val="16"/>
                        </w:rPr>
                        <w:t>io</w:t>
                      </w:r>
                      <w:r w:rsidRPr="00AE748B">
                        <w:rPr>
                          <w:rFonts w:ascii="MiRYAD" w:hAnsi="MiRYAD" w:cs="BrowalliaUPC"/>
                          <w:sz w:val="16"/>
                          <w:szCs w:val="16"/>
                        </w:rPr>
                        <w:t xml:space="preserve"> de 20</w:t>
                      </w:r>
                      <w:r>
                        <w:rPr>
                          <w:rFonts w:ascii="MiRYAD" w:hAnsi="MiRYAD" w:cs="BrowalliaUPC"/>
                          <w:sz w:val="16"/>
                          <w:szCs w:val="16"/>
                        </w:rPr>
                        <w:t>21</w:t>
                      </w:r>
                    </w:p>
                  </w:txbxContent>
                </v:textbox>
                <w10:wrap anchory="page"/>
              </v:shape>
            </w:pict>
          </mc:Fallback>
        </mc:AlternateContent>
      </w:r>
      <w:r w:rsidR="00523159" w:rsidRPr="00190C9C">
        <w:rPr>
          <w:rFonts w:ascii="MiRYAD" w:hAnsi="MiRYAD"/>
          <w:noProof/>
          <w:lang w:val="es-CO" w:eastAsia="es-CO"/>
        </w:rPr>
        <mc:AlternateContent>
          <mc:Choice Requires="wps">
            <w:drawing>
              <wp:anchor distT="0" distB="0" distL="114300" distR="114300" simplePos="0" relativeHeight="251495424" behindDoc="0" locked="0" layoutInCell="1" allowOverlap="1" wp14:anchorId="6F739D7F" wp14:editId="2A9D9ABF">
                <wp:simplePos x="0" y="0"/>
                <wp:positionH relativeFrom="margin">
                  <wp:posOffset>572770</wp:posOffset>
                </wp:positionH>
                <wp:positionV relativeFrom="page">
                  <wp:posOffset>7277100</wp:posOffset>
                </wp:positionV>
                <wp:extent cx="6633210" cy="1524000"/>
                <wp:effectExtent l="0" t="0" r="0" b="0"/>
                <wp:wrapNone/>
                <wp:docPr id="50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524000"/>
                        </a:xfrm>
                        <a:prstGeom prst="rect">
                          <a:avLst/>
                        </a:prstGeom>
                        <a:noFill/>
                        <a:ln w="9525">
                          <a:noFill/>
                          <a:miter lim="800000"/>
                          <a:headEnd/>
                          <a:tailEnd/>
                        </a:ln>
                      </wps:spPr>
                      <wps:txbx>
                        <w:txbxContent>
                          <w:p w14:paraId="5DBF7C06" w14:textId="4DCD9606" w:rsidR="00392EE4" w:rsidRPr="00CF7E53" w:rsidRDefault="00392EE4" w:rsidP="00FC3566">
                            <w:pPr>
                              <w:jc w:val="both"/>
                              <w:rPr>
                                <w:rFonts w:ascii="MiRYAD" w:hAnsi="MiRYAD"/>
                                <w:sz w:val="22"/>
                              </w:rPr>
                            </w:pPr>
                            <w:r w:rsidRPr="00CF7E53">
                              <w:rPr>
                                <w:rFonts w:ascii="MiRYAD" w:hAnsi="MiRYAD"/>
                                <w:sz w:val="22"/>
                              </w:rPr>
                              <w:t>* Peticiones que se reciben en las Direcciones/Su</w:t>
                            </w:r>
                            <w:r>
                              <w:rPr>
                                <w:rFonts w:ascii="MiRYAD" w:hAnsi="MiRYAD"/>
                                <w:sz w:val="22"/>
                              </w:rPr>
                              <w:t>b</w:t>
                            </w:r>
                            <w:r w:rsidRPr="00CF7E53">
                              <w:rPr>
                                <w:rFonts w:ascii="MiRYAD" w:hAnsi="MiRYAD"/>
                                <w:sz w:val="22"/>
                              </w:rPr>
                              <w:t>direcciones y Oficinas que se encuentran en la Sede Nacional.</w:t>
                            </w:r>
                          </w:p>
                          <w:p w14:paraId="1605DCE1" w14:textId="77777777" w:rsidR="00392EE4" w:rsidRDefault="00392EE4" w:rsidP="00FC3566">
                            <w:pPr>
                              <w:jc w:val="both"/>
                              <w:rPr>
                                <w:rFonts w:ascii="MiRYAD" w:hAnsi="MiRYAD"/>
                              </w:rPr>
                            </w:pPr>
                          </w:p>
                          <w:p w14:paraId="79F77063" w14:textId="78FC4E1A" w:rsidR="00392EE4" w:rsidRDefault="00392EE4" w:rsidP="00FC3566">
                            <w:pPr>
                              <w:jc w:val="both"/>
                              <w:rPr>
                                <w:rFonts w:ascii="MiRYAD" w:hAnsi="MiRYAD"/>
                              </w:rPr>
                            </w:pPr>
                            <w:r w:rsidRPr="00960613">
                              <w:rPr>
                                <w:rFonts w:ascii="MiRYAD" w:hAnsi="MiRYAD"/>
                              </w:rPr>
                              <w:t xml:space="preserve">En </w:t>
                            </w:r>
                            <w:r w:rsidR="003F40FA">
                              <w:rPr>
                                <w:rFonts w:ascii="MiRYAD" w:hAnsi="MiRYAD"/>
                                <w:bCs/>
                              </w:rPr>
                              <w:t>junio</w:t>
                            </w:r>
                            <w:r w:rsidRPr="00960613">
                              <w:rPr>
                                <w:rFonts w:ascii="MiRYAD" w:hAnsi="MiRYAD"/>
                              </w:rPr>
                              <w:t xml:space="preserve"> de </w:t>
                            </w:r>
                            <w:r w:rsidRPr="004C73F8">
                              <w:rPr>
                                <w:rFonts w:ascii="MiRYAD" w:hAnsi="MiRYAD"/>
                                <w:bCs/>
                              </w:rPr>
                              <w:t>202</w:t>
                            </w:r>
                            <w:r>
                              <w:rPr>
                                <w:rFonts w:ascii="MiRYAD" w:hAnsi="MiRYAD"/>
                                <w:bCs/>
                              </w:rPr>
                              <w:t>1</w:t>
                            </w:r>
                            <w:r>
                              <w:rPr>
                                <w:rFonts w:ascii="MiRYAD" w:hAnsi="MiRYAD"/>
                              </w:rPr>
                              <w:t xml:space="preserve"> </w:t>
                            </w:r>
                            <w:r w:rsidRPr="00960613">
                              <w:rPr>
                                <w:rFonts w:ascii="MiRYAD" w:hAnsi="MiRYAD"/>
                              </w:rPr>
                              <w:t xml:space="preserve">se recibieron </w:t>
                            </w:r>
                            <w:r w:rsidR="00C46C10">
                              <w:rPr>
                                <w:rFonts w:ascii="MiRYAD" w:hAnsi="MiRYAD"/>
                              </w:rPr>
                              <w:t>3</w:t>
                            </w:r>
                            <w:r w:rsidR="003F40FA">
                              <w:rPr>
                                <w:rFonts w:ascii="MiRYAD" w:hAnsi="MiRYAD"/>
                              </w:rPr>
                              <w:t>6</w:t>
                            </w:r>
                            <w:r w:rsidR="00C46C10">
                              <w:rPr>
                                <w:rFonts w:ascii="MiRYAD" w:hAnsi="MiRYAD"/>
                              </w:rPr>
                              <w:t>0</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w:t>
                            </w:r>
                            <w:r w:rsidR="00C46C10">
                              <w:rPr>
                                <w:rFonts w:ascii="MiRYAD" w:hAnsi="MiRYAD"/>
                              </w:rPr>
                              <w:t xml:space="preserve"> aumento </w:t>
                            </w:r>
                            <w:r w:rsidR="00D262EC">
                              <w:rPr>
                                <w:rFonts w:ascii="MiRYAD" w:hAnsi="MiRYAD"/>
                              </w:rPr>
                              <w:t>del</w:t>
                            </w:r>
                            <w:r>
                              <w:rPr>
                                <w:rFonts w:ascii="MiRYAD" w:hAnsi="MiRYAD"/>
                              </w:rPr>
                              <w:t xml:space="preserve"> </w:t>
                            </w:r>
                            <w:r w:rsidR="00C46C10">
                              <w:rPr>
                                <w:rFonts w:ascii="MiRYAD" w:hAnsi="MiRYAD"/>
                              </w:rPr>
                              <w:t>3</w:t>
                            </w:r>
                            <w:r w:rsidRPr="00960613">
                              <w:rPr>
                                <w:rFonts w:ascii="MiRYAD" w:hAnsi="MiRYAD"/>
                              </w:rPr>
                              <w:t xml:space="preserve">% respecto </w:t>
                            </w:r>
                            <w:r>
                              <w:rPr>
                                <w:rFonts w:ascii="MiRYAD" w:hAnsi="MiRYAD"/>
                              </w:rPr>
                              <w:t>al</w:t>
                            </w:r>
                            <w:r w:rsidRPr="00960613">
                              <w:rPr>
                                <w:rFonts w:ascii="MiRYAD" w:hAnsi="MiRYAD"/>
                              </w:rPr>
                              <w:t xml:space="preserve"> mes </w:t>
                            </w:r>
                            <w:r>
                              <w:rPr>
                                <w:rFonts w:ascii="MiRYAD" w:hAnsi="MiRYAD"/>
                              </w:rPr>
                              <w:t>inmediatamente anterior</w:t>
                            </w:r>
                            <w:r w:rsidRPr="00960613">
                              <w:rPr>
                                <w:rFonts w:ascii="MiRYAD" w:hAnsi="MiRYAD"/>
                              </w:rPr>
                              <w:t>.</w:t>
                            </w:r>
                            <w:r>
                              <w:rPr>
                                <w:rFonts w:ascii="MiRYAD" w:hAnsi="MiRYAD"/>
                              </w:rPr>
                              <w:t xml:space="preserve"> El aumento e</w:t>
                            </w:r>
                            <w:r w:rsidRPr="00960613">
                              <w:rPr>
                                <w:rFonts w:ascii="MiRYAD" w:hAnsi="MiRYAD"/>
                              </w:rPr>
                              <w:t xml:space="preserve">n el número de </w:t>
                            </w:r>
                            <w:r>
                              <w:rPr>
                                <w:rFonts w:ascii="MiRYAD" w:hAnsi="MiRYAD"/>
                              </w:rPr>
                              <w:t>r</w:t>
                            </w:r>
                            <w:r w:rsidRPr="00960613">
                              <w:rPr>
                                <w:rFonts w:ascii="MiRYAD" w:hAnsi="MiRYAD"/>
                              </w:rPr>
                              <w:t>eclamos se presentó principalmente en la</w:t>
                            </w:r>
                            <w:r>
                              <w:rPr>
                                <w:rFonts w:ascii="MiRYAD" w:hAnsi="MiRYAD"/>
                              </w:rPr>
                              <w:t xml:space="preserve">s Regionales: </w:t>
                            </w:r>
                            <w:r w:rsidR="00A42417">
                              <w:rPr>
                                <w:rFonts w:ascii="MiRYAD" w:hAnsi="MiRYAD"/>
                              </w:rPr>
                              <w:t>Antioquia</w:t>
                            </w:r>
                            <w:r>
                              <w:rPr>
                                <w:rFonts w:ascii="MiRYAD" w:hAnsi="MiRYAD"/>
                              </w:rPr>
                              <w:t xml:space="preserve">, </w:t>
                            </w:r>
                            <w:r w:rsidR="005F2F67">
                              <w:rPr>
                                <w:rFonts w:ascii="MiRYAD" w:hAnsi="MiRYAD"/>
                              </w:rPr>
                              <w:t>Santander, Nariño, Sucre</w:t>
                            </w:r>
                            <w:r w:rsidR="00A42417">
                              <w:rPr>
                                <w:rFonts w:ascii="MiRYAD" w:hAnsi="MiRYAD"/>
                              </w:rPr>
                              <w:t xml:space="preserve"> y</w:t>
                            </w:r>
                            <w:r>
                              <w:rPr>
                                <w:rFonts w:ascii="MiRYAD" w:hAnsi="MiRYAD"/>
                              </w:rPr>
                              <w:t xml:space="preserve"> </w:t>
                            </w:r>
                            <w:r w:rsidR="005F2F67">
                              <w:rPr>
                                <w:rFonts w:ascii="MiRYAD" w:hAnsi="MiRYAD"/>
                              </w:rPr>
                              <w:t>Vichada</w:t>
                            </w:r>
                            <w:r>
                              <w:rPr>
                                <w:rFonts w:ascii="MiRYAD" w:hAnsi="MiRYAD"/>
                              </w:rPr>
                              <w:t>.</w:t>
                            </w:r>
                          </w:p>
                          <w:p w14:paraId="249F7F33" w14:textId="7F3C2F2E" w:rsidR="00392EE4" w:rsidRPr="00BD164C" w:rsidRDefault="00392EE4" w:rsidP="00214F23">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39D7F" id="_x0000_s1067" type="#_x0000_t202" style="position:absolute;margin-left:45.1pt;margin-top:573pt;width:522.3pt;height:120pt;z-index:251495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" filled="f" stroked="f">
                <v:textbox>
                  <w:txbxContent>
                    <w:p w14:paraId="5DBF7C06" w14:textId="4DCD9606" w:rsidR="00392EE4" w:rsidRPr="00CF7E53" w:rsidRDefault="00392EE4" w:rsidP="00FC3566">
                      <w:pPr>
                        <w:jc w:val="both"/>
                        <w:rPr>
                          <w:rFonts w:ascii="MiRYAD" w:hAnsi="MiRYAD"/>
                          <w:sz w:val="22"/>
                        </w:rPr>
                      </w:pPr>
                      <w:r w:rsidRPr="00CF7E53">
                        <w:rPr>
                          <w:rFonts w:ascii="MiRYAD" w:hAnsi="MiRYAD"/>
                          <w:sz w:val="22"/>
                        </w:rPr>
                        <w:t>* Peticiones que se reciben en las Direcciones/Su</w:t>
                      </w:r>
                      <w:r>
                        <w:rPr>
                          <w:rFonts w:ascii="MiRYAD" w:hAnsi="MiRYAD"/>
                          <w:sz w:val="22"/>
                        </w:rPr>
                        <w:t>b</w:t>
                      </w:r>
                      <w:r w:rsidRPr="00CF7E53">
                        <w:rPr>
                          <w:rFonts w:ascii="MiRYAD" w:hAnsi="MiRYAD"/>
                          <w:sz w:val="22"/>
                        </w:rPr>
                        <w:t>direcciones y Oficinas que se encuentran en la Sede Nacional.</w:t>
                      </w:r>
                    </w:p>
                    <w:p w14:paraId="1605DCE1" w14:textId="77777777" w:rsidR="00392EE4" w:rsidRDefault="00392EE4" w:rsidP="00FC3566">
                      <w:pPr>
                        <w:jc w:val="both"/>
                        <w:rPr>
                          <w:rFonts w:ascii="MiRYAD" w:hAnsi="MiRYAD"/>
                        </w:rPr>
                      </w:pPr>
                    </w:p>
                    <w:p w14:paraId="79F77063" w14:textId="78FC4E1A" w:rsidR="00392EE4" w:rsidRDefault="00392EE4" w:rsidP="00FC3566">
                      <w:pPr>
                        <w:jc w:val="both"/>
                        <w:rPr>
                          <w:rFonts w:ascii="MiRYAD" w:hAnsi="MiRYAD"/>
                        </w:rPr>
                      </w:pPr>
                      <w:r w:rsidRPr="00960613">
                        <w:rPr>
                          <w:rFonts w:ascii="MiRYAD" w:hAnsi="MiRYAD"/>
                        </w:rPr>
                        <w:t xml:space="preserve">En </w:t>
                      </w:r>
                      <w:r w:rsidR="003F40FA">
                        <w:rPr>
                          <w:rFonts w:ascii="MiRYAD" w:hAnsi="MiRYAD"/>
                          <w:bCs/>
                        </w:rPr>
                        <w:t>junio</w:t>
                      </w:r>
                      <w:r w:rsidRPr="00960613">
                        <w:rPr>
                          <w:rFonts w:ascii="MiRYAD" w:hAnsi="MiRYAD"/>
                        </w:rPr>
                        <w:t xml:space="preserve"> de </w:t>
                      </w:r>
                      <w:r w:rsidRPr="004C73F8">
                        <w:rPr>
                          <w:rFonts w:ascii="MiRYAD" w:hAnsi="MiRYAD"/>
                          <w:bCs/>
                        </w:rPr>
                        <w:t>202</w:t>
                      </w:r>
                      <w:r>
                        <w:rPr>
                          <w:rFonts w:ascii="MiRYAD" w:hAnsi="MiRYAD"/>
                          <w:bCs/>
                        </w:rPr>
                        <w:t>1</w:t>
                      </w:r>
                      <w:r>
                        <w:rPr>
                          <w:rFonts w:ascii="MiRYAD" w:hAnsi="MiRYAD"/>
                        </w:rPr>
                        <w:t xml:space="preserve"> </w:t>
                      </w:r>
                      <w:r w:rsidRPr="00960613">
                        <w:rPr>
                          <w:rFonts w:ascii="MiRYAD" w:hAnsi="MiRYAD"/>
                        </w:rPr>
                        <w:t xml:space="preserve">se recibieron </w:t>
                      </w:r>
                      <w:r w:rsidR="00C46C10">
                        <w:rPr>
                          <w:rFonts w:ascii="MiRYAD" w:hAnsi="MiRYAD"/>
                        </w:rPr>
                        <w:t>3</w:t>
                      </w:r>
                      <w:r w:rsidR="003F40FA">
                        <w:rPr>
                          <w:rFonts w:ascii="MiRYAD" w:hAnsi="MiRYAD"/>
                        </w:rPr>
                        <w:t>6</w:t>
                      </w:r>
                      <w:r w:rsidR="00C46C10">
                        <w:rPr>
                          <w:rFonts w:ascii="MiRYAD" w:hAnsi="MiRYAD"/>
                        </w:rPr>
                        <w:t>0</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w:t>
                      </w:r>
                      <w:r w:rsidR="00C46C10">
                        <w:rPr>
                          <w:rFonts w:ascii="MiRYAD" w:hAnsi="MiRYAD"/>
                        </w:rPr>
                        <w:t xml:space="preserve"> aumento </w:t>
                      </w:r>
                      <w:r w:rsidR="00D262EC">
                        <w:rPr>
                          <w:rFonts w:ascii="MiRYAD" w:hAnsi="MiRYAD"/>
                        </w:rPr>
                        <w:t>del</w:t>
                      </w:r>
                      <w:r>
                        <w:rPr>
                          <w:rFonts w:ascii="MiRYAD" w:hAnsi="MiRYAD"/>
                        </w:rPr>
                        <w:t xml:space="preserve"> </w:t>
                      </w:r>
                      <w:r w:rsidR="00C46C10">
                        <w:rPr>
                          <w:rFonts w:ascii="MiRYAD" w:hAnsi="MiRYAD"/>
                        </w:rPr>
                        <w:t>3</w:t>
                      </w:r>
                      <w:r w:rsidRPr="00960613">
                        <w:rPr>
                          <w:rFonts w:ascii="MiRYAD" w:hAnsi="MiRYAD"/>
                        </w:rPr>
                        <w:t xml:space="preserve">% respecto </w:t>
                      </w:r>
                      <w:r>
                        <w:rPr>
                          <w:rFonts w:ascii="MiRYAD" w:hAnsi="MiRYAD"/>
                        </w:rPr>
                        <w:t>al</w:t>
                      </w:r>
                      <w:r w:rsidRPr="00960613">
                        <w:rPr>
                          <w:rFonts w:ascii="MiRYAD" w:hAnsi="MiRYAD"/>
                        </w:rPr>
                        <w:t xml:space="preserve"> mes </w:t>
                      </w:r>
                      <w:r>
                        <w:rPr>
                          <w:rFonts w:ascii="MiRYAD" w:hAnsi="MiRYAD"/>
                        </w:rPr>
                        <w:t>inmediatamente anterior</w:t>
                      </w:r>
                      <w:r w:rsidRPr="00960613">
                        <w:rPr>
                          <w:rFonts w:ascii="MiRYAD" w:hAnsi="MiRYAD"/>
                        </w:rPr>
                        <w:t>.</w:t>
                      </w:r>
                      <w:r>
                        <w:rPr>
                          <w:rFonts w:ascii="MiRYAD" w:hAnsi="MiRYAD"/>
                        </w:rPr>
                        <w:t xml:space="preserve"> El aumento e</w:t>
                      </w:r>
                      <w:r w:rsidRPr="00960613">
                        <w:rPr>
                          <w:rFonts w:ascii="MiRYAD" w:hAnsi="MiRYAD"/>
                        </w:rPr>
                        <w:t xml:space="preserve">n el número de </w:t>
                      </w:r>
                      <w:r>
                        <w:rPr>
                          <w:rFonts w:ascii="MiRYAD" w:hAnsi="MiRYAD"/>
                        </w:rPr>
                        <w:t>r</w:t>
                      </w:r>
                      <w:r w:rsidRPr="00960613">
                        <w:rPr>
                          <w:rFonts w:ascii="MiRYAD" w:hAnsi="MiRYAD"/>
                        </w:rPr>
                        <w:t>eclamos se presentó principalmente en la</w:t>
                      </w:r>
                      <w:r>
                        <w:rPr>
                          <w:rFonts w:ascii="MiRYAD" w:hAnsi="MiRYAD"/>
                        </w:rPr>
                        <w:t xml:space="preserve">s Regionales: </w:t>
                      </w:r>
                      <w:r w:rsidR="00A42417">
                        <w:rPr>
                          <w:rFonts w:ascii="MiRYAD" w:hAnsi="MiRYAD"/>
                        </w:rPr>
                        <w:t>Antioquia</w:t>
                      </w:r>
                      <w:r>
                        <w:rPr>
                          <w:rFonts w:ascii="MiRYAD" w:hAnsi="MiRYAD"/>
                        </w:rPr>
                        <w:t xml:space="preserve">, </w:t>
                      </w:r>
                      <w:r w:rsidR="005F2F67">
                        <w:rPr>
                          <w:rFonts w:ascii="MiRYAD" w:hAnsi="MiRYAD"/>
                        </w:rPr>
                        <w:t>Santander, Nariño, Sucre</w:t>
                      </w:r>
                      <w:r w:rsidR="00A42417">
                        <w:rPr>
                          <w:rFonts w:ascii="MiRYAD" w:hAnsi="MiRYAD"/>
                        </w:rPr>
                        <w:t xml:space="preserve"> y</w:t>
                      </w:r>
                      <w:r>
                        <w:rPr>
                          <w:rFonts w:ascii="MiRYAD" w:hAnsi="MiRYAD"/>
                        </w:rPr>
                        <w:t xml:space="preserve"> </w:t>
                      </w:r>
                      <w:r w:rsidR="005F2F67">
                        <w:rPr>
                          <w:rFonts w:ascii="MiRYAD" w:hAnsi="MiRYAD"/>
                        </w:rPr>
                        <w:t>Vichada</w:t>
                      </w:r>
                      <w:r>
                        <w:rPr>
                          <w:rFonts w:ascii="MiRYAD" w:hAnsi="MiRYAD"/>
                        </w:rPr>
                        <w:t>.</w:t>
                      </w:r>
                    </w:p>
                    <w:p w14:paraId="249F7F33" w14:textId="7F3C2F2E" w:rsidR="00392EE4" w:rsidRPr="00BD164C" w:rsidRDefault="00392EE4" w:rsidP="00214F23">
                      <w:pPr>
                        <w:rPr>
                          <w:rFonts w:cs="BrowalliaUPC"/>
                          <w:b/>
                          <w:sz w:val="16"/>
                          <w:szCs w:val="16"/>
                        </w:rPr>
                      </w:pPr>
                    </w:p>
                  </w:txbxContent>
                </v:textbox>
                <w10:wrap anchorx="margin" anchory="page"/>
              </v:shape>
            </w:pict>
          </mc:Fallback>
        </mc:AlternateContent>
      </w:r>
      <w:r w:rsidR="00523159" w:rsidRPr="00190C9C">
        <w:rPr>
          <w:rFonts w:ascii="MiRYAD" w:hAnsi="MiRYAD"/>
          <w:noProof/>
          <w:lang w:val="es-CO" w:eastAsia="es-CO"/>
        </w:rPr>
        <mc:AlternateContent>
          <mc:Choice Requires="wps">
            <w:drawing>
              <wp:anchor distT="0" distB="0" distL="114300" distR="114300" simplePos="0" relativeHeight="251499520" behindDoc="0" locked="0" layoutInCell="1" allowOverlap="1" wp14:anchorId="21F82807" wp14:editId="7B464F6D">
                <wp:simplePos x="0" y="0"/>
                <wp:positionH relativeFrom="margin">
                  <wp:posOffset>569595</wp:posOffset>
                </wp:positionH>
                <wp:positionV relativeFrom="page">
                  <wp:posOffset>1614805</wp:posOffset>
                </wp:positionV>
                <wp:extent cx="6633210" cy="566420"/>
                <wp:effectExtent l="0" t="0" r="0" b="5080"/>
                <wp:wrapNone/>
                <wp:docPr id="50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3EA8EB8C" w14:textId="77777777" w:rsidR="00392EE4" w:rsidRDefault="00392EE4" w:rsidP="00FC3566">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ICBF</w:t>
                            </w:r>
                          </w:p>
                          <w:p w14:paraId="7161235D" w14:textId="3B171AA1" w:rsidR="00392EE4" w:rsidRPr="00BD164C" w:rsidRDefault="00392EE4" w:rsidP="00FC3566">
                            <w:pPr>
                              <w:jc w:val="center"/>
                              <w:rPr>
                                <w:rFonts w:ascii="MiRYAD" w:hAnsi="MiRYAD"/>
                                <w:b/>
                              </w:rPr>
                            </w:pPr>
                            <w:r>
                              <w:rPr>
                                <w:rFonts w:ascii="MiRYAD" w:hAnsi="MiRYAD"/>
                                <w:b/>
                              </w:rPr>
                              <w:t>(</w:t>
                            </w:r>
                            <w:r w:rsidR="003F40FA">
                              <w:rPr>
                                <w:rFonts w:ascii="MiRYAD" w:hAnsi="MiRYAD"/>
                                <w:b/>
                              </w:rPr>
                              <w:t>mayo</w:t>
                            </w:r>
                            <w:r w:rsidR="000B2128">
                              <w:rPr>
                                <w:rFonts w:ascii="MiRYAD" w:hAnsi="MiRYAD"/>
                                <w:b/>
                              </w:rPr>
                              <w:t xml:space="preserve"> </w:t>
                            </w:r>
                            <w:r>
                              <w:rPr>
                                <w:rFonts w:ascii="MiRYAD" w:hAnsi="MiRYAD"/>
                                <w:b/>
                              </w:rPr>
                              <w:t xml:space="preserve">- </w:t>
                            </w:r>
                            <w:r w:rsidR="003F40FA">
                              <w:rPr>
                                <w:rFonts w:ascii="MiRYAD" w:hAnsi="MiRYAD"/>
                                <w:b/>
                              </w:rPr>
                              <w:t>junio</w:t>
                            </w:r>
                            <w:r>
                              <w:rPr>
                                <w:rFonts w:ascii="MiRYAD" w:hAnsi="MiRYAD"/>
                                <w:b/>
                              </w:rPr>
                              <w:t xml:space="preserve"> </w:t>
                            </w:r>
                            <w:r w:rsidRPr="003E0031">
                              <w:rPr>
                                <w:rFonts w:ascii="MiRYAD" w:hAnsi="MiRYAD" w:hint="eastAsia"/>
                                <w:b/>
                              </w:rPr>
                              <w:t>20</w:t>
                            </w:r>
                            <w:r>
                              <w:rPr>
                                <w:rFonts w:ascii="MiRYAD" w:hAnsi="MiRYAD"/>
                                <w:b/>
                              </w:rPr>
                              <w:t>21)</w:t>
                            </w:r>
                          </w:p>
                          <w:p w14:paraId="369687E5" w14:textId="77777777" w:rsidR="00392EE4" w:rsidRPr="0030153B" w:rsidRDefault="00392EE4" w:rsidP="00214F23">
                            <w:pPr>
                              <w:rPr>
                                <w:rFonts w:ascii="MiRYAD" w:hAnsi="MiRYAD"/>
                                <w:b/>
                                <w:lang w:val="es-CO"/>
                              </w:rPr>
                            </w:pPr>
                          </w:p>
                          <w:p w14:paraId="47E81F41" w14:textId="77777777" w:rsidR="00392EE4" w:rsidRPr="003F4727" w:rsidRDefault="00392EE4"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82807" id="_x0000_s1068" type="#_x0000_t202" style="position:absolute;margin-left:44.85pt;margin-top:127.15pt;width:522.3pt;height:44.6pt;z-index:2514995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" filled="f" stroked="f">
                <v:textbox>
                  <w:txbxContent>
                    <w:p w14:paraId="3EA8EB8C" w14:textId="77777777" w:rsidR="00392EE4" w:rsidRDefault="00392EE4" w:rsidP="00FC3566">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ICBF</w:t>
                      </w:r>
                    </w:p>
                    <w:p w14:paraId="7161235D" w14:textId="3B171AA1" w:rsidR="00392EE4" w:rsidRPr="00BD164C" w:rsidRDefault="00392EE4" w:rsidP="00FC3566">
                      <w:pPr>
                        <w:jc w:val="center"/>
                        <w:rPr>
                          <w:rFonts w:ascii="MiRYAD" w:hAnsi="MiRYAD"/>
                          <w:b/>
                        </w:rPr>
                      </w:pPr>
                      <w:r>
                        <w:rPr>
                          <w:rFonts w:ascii="MiRYAD" w:hAnsi="MiRYAD"/>
                          <w:b/>
                        </w:rPr>
                        <w:t>(</w:t>
                      </w:r>
                      <w:r w:rsidR="003F40FA">
                        <w:rPr>
                          <w:rFonts w:ascii="MiRYAD" w:hAnsi="MiRYAD"/>
                          <w:b/>
                        </w:rPr>
                        <w:t>mayo</w:t>
                      </w:r>
                      <w:r w:rsidR="000B2128">
                        <w:rPr>
                          <w:rFonts w:ascii="MiRYAD" w:hAnsi="MiRYAD"/>
                          <w:b/>
                        </w:rPr>
                        <w:t xml:space="preserve"> </w:t>
                      </w:r>
                      <w:r>
                        <w:rPr>
                          <w:rFonts w:ascii="MiRYAD" w:hAnsi="MiRYAD"/>
                          <w:b/>
                        </w:rPr>
                        <w:t xml:space="preserve">- </w:t>
                      </w:r>
                      <w:r w:rsidR="003F40FA">
                        <w:rPr>
                          <w:rFonts w:ascii="MiRYAD" w:hAnsi="MiRYAD"/>
                          <w:b/>
                        </w:rPr>
                        <w:t>junio</w:t>
                      </w:r>
                      <w:r>
                        <w:rPr>
                          <w:rFonts w:ascii="MiRYAD" w:hAnsi="MiRYAD"/>
                          <w:b/>
                        </w:rPr>
                        <w:t xml:space="preserve"> </w:t>
                      </w:r>
                      <w:r w:rsidRPr="003E0031">
                        <w:rPr>
                          <w:rFonts w:ascii="MiRYAD" w:hAnsi="MiRYAD" w:hint="eastAsia"/>
                          <w:b/>
                        </w:rPr>
                        <w:t>20</w:t>
                      </w:r>
                      <w:r>
                        <w:rPr>
                          <w:rFonts w:ascii="MiRYAD" w:hAnsi="MiRYAD"/>
                          <w:b/>
                        </w:rPr>
                        <w:t>21)</w:t>
                      </w:r>
                    </w:p>
                    <w:p w14:paraId="369687E5" w14:textId="77777777" w:rsidR="00392EE4" w:rsidRPr="0030153B" w:rsidRDefault="00392EE4" w:rsidP="00214F23">
                      <w:pPr>
                        <w:rPr>
                          <w:rFonts w:ascii="MiRYAD" w:hAnsi="MiRYAD"/>
                          <w:b/>
                          <w:lang w:val="es-CO"/>
                        </w:rPr>
                      </w:pPr>
                    </w:p>
                    <w:p w14:paraId="47E81F41" w14:textId="77777777" w:rsidR="00392EE4" w:rsidRPr="003F4727" w:rsidRDefault="00392EE4" w:rsidP="00214F23">
                      <w:pPr>
                        <w:rPr>
                          <w:rFonts w:cs="BrowalliaUPC"/>
                          <w:sz w:val="16"/>
                          <w:szCs w:val="16"/>
                        </w:rPr>
                      </w:pPr>
                    </w:p>
                  </w:txbxContent>
                </v:textbox>
                <w10:wrap anchorx="margin" anchory="page"/>
              </v:shape>
            </w:pict>
          </mc:Fallback>
        </mc:AlternateContent>
      </w:r>
      <w:r w:rsidR="0095545E">
        <w:rPr>
          <w:noProof/>
          <w:lang w:val="es-CO" w:eastAsia="es-CO"/>
        </w:rPr>
        <w:drawing>
          <wp:inline distT="0" distB="0" distL="0" distR="0" wp14:anchorId="33C90F88" wp14:editId="29AE66DC">
            <wp:extent cx="7772276" cy="9227127"/>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r w:rsidR="005F2F67" w:rsidRPr="001C1539">
        <w:rPr>
          <w:noProof/>
        </w:rPr>
        <w:lastRenderedPageBreak/>
        <w:drawing>
          <wp:anchor distT="0" distB="0" distL="114300" distR="114300" simplePos="0" relativeHeight="253359104" behindDoc="0" locked="0" layoutInCell="1" allowOverlap="1" wp14:anchorId="685DCB1A" wp14:editId="327B8185">
            <wp:simplePos x="0" y="0"/>
            <wp:positionH relativeFrom="margin">
              <wp:posOffset>1122556</wp:posOffset>
            </wp:positionH>
            <wp:positionV relativeFrom="paragraph">
              <wp:posOffset>2297151</wp:posOffset>
            </wp:positionV>
            <wp:extent cx="5426927" cy="3325577"/>
            <wp:effectExtent l="0" t="0" r="2540" b="8255"/>
            <wp:wrapNone/>
            <wp:docPr id="14382" name="Imagen 14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30263" cy="3327621"/>
                    </a:xfrm>
                    <a:prstGeom prst="rect">
                      <a:avLst/>
                    </a:prstGeom>
                    <a:noFill/>
                    <a:ln>
                      <a:noFill/>
                    </a:ln>
                  </pic:spPr>
                </pic:pic>
              </a:graphicData>
            </a:graphic>
            <wp14:sizeRelH relativeFrom="page">
              <wp14:pctWidth>0</wp14:pctWidth>
            </wp14:sizeRelH>
            <wp14:sizeRelV relativeFrom="page">
              <wp14:pctHeight>0</wp14:pctHeight>
            </wp14:sizeRelV>
          </wp:anchor>
        </w:drawing>
      </w:r>
      <w:r w:rsidR="00FF238B" w:rsidRPr="00190C9C">
        <w:rPr>
          <w:rFonts w:ascii="MiRYAD" w:hAnsi="MiRYAD"/>
          <w:noProof/>
          <w:lang w:val="es-CO" w:eastAsia="es-CO"/>
        </w:rPr>
        <mc:AlternateContent>
          <mc:Choice Requires="wps">
            <w:drawing>
              <wp:anchor distT="0" distB="0" distL="114300" distR="114300" simplePos="0" relativeHeight="251513856" behindDoc="0" locked="0" layoutInCell="1" allowOverlap="1" wp14:anchorId="2D39AB50" wp14:editId="064C88AD">
                <wp:simplePos x="0" y="0"/>
                <wp:positionH relativeFrom="margin">
                  <wp:posOffset>552450</wp:posOffset>
                </wp:positionH>
                <wp:positionV relativeFrom="page">
                  <wp:posOffset>6162675</wp:posOffset>
                </wp:positionV>
                <wp:extent cx="6673850" cy="2409825"/>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0" cy="2409825"/>
                        </a:xfrm>
                        <a:prstGeom prst="rect">
                          <a:avLst/>
                        </a:prstGeom>
                        <a:noFill/>
                        <a:ln w="9525">
                          <a:noFill/>
                          <a:miter lim="800000"/>
                          <a:headEnd/>
                          <a:tailEnd/>
                        </a:ln>
                      </wps:spPr>
                      <wps:txbx>
                        <w:txbxContent>
                          <w:p w14:paraId="7766775C" w14:textId="28554487" w:rsidR="00392EE4" w:rsidRPr="00D17B5B" w:rsidRDefault="00392EE4" w:rsidP="00F63EE4">
                            <w:pPr>
                              <w:spacing w:before="100" w:beforeAutospacing="1" w:after="100" w:afterAutospacing="1"/>
                              <w:contextualSpacing/>
                              <w:jc w:val="both"/>
                              <w:rPr>
                                <w:rFonts w:ascii="MiRYAD" w:hAnsi="MiRYAD"/>
                              </w:rPr>
                            </w:pPr>
                            <w:r w:rsidRPr="00D17B5B">
                              <w:rPr>
                                <w:rFonts w:ascii="MiRYAD" w:hAnsi="MiRYAD"/>
                              </w:rPr>
                              <w:t>En los Reclamos por</w:t>
                            </w:r>
                            <w:r w:rsidRPr="00D17B5B">
                              <w:rPr>
                                <w:rFonts w:ascii="MiRYAD" w:hAnsi="MiRYAD"/>
                                <w:b/>
                              </w:rPr>
                              <w:t xml:space="preserve"> Incumplimiento de obligaciones contractuales</w:t>
                            </w:r>
                            <w:r w:rsidRPr="00D17B5B">
                              <w:rPr>
                                <w:rFonts w:ascii="MiRYAD" w:hAnsi="MiRYAD"/>
                              </w:rPr>
                              <w:t xml:space="preserve"> </w:t>
                            </w:r>
                            <w:r w:rsidR="00D17B5B" w:rsidRPr="00D17B5B">
                              <w:rPr>
                                <w:rFonts w:ascii="MiRYAD" w:hAnsi="MiRYAD"/>
                              </w:rPr>
                              <w:t xml:space="preserve">se informó por parte de la ciudadanía incumplimiento en los tiempos de entrega de las Raciones para preparar. Por otra parte manifiestan situaciones de idoneidad del recurso humano que se han presentado con algunos profesionales que prestan servicios de primera infancia (CDI y HCB). </w:t>
                            </w:r>
                          </w:p>
                          <w:p w14:paraId="6101A5A4" w14:textId="173C6F6E" w:rsidR="00392EE4" w:rsidRPr="00D17B5B" w:rsidRDefault="00392EE4" w:rsidP="00F63EE4">
                            <w:pPr>
                              <w:spacing w:before="100" w:beforeAutospacing="1" w:after="100" w:afterAutospacing="1"/>
                              <w:contextualSpacing/>
                              <w:jc w:val="both"/>
                              <w:rPr>
                                <w:rFonts w:ascii="MiRYAD" w:hAnsi="MiRYAD"/>
                              </w:rPr>
                            </w:pPr>
                          </w:p>
                          <w:p w14:paraId="17DE2061" w14:textId="4395DBEB" w:rsidR="00392EE4" w:rsidRPr="0093321F" w:rsidRDefault="00392EE4" w:rsidP="008251AD">
                            <w:pPr>
                              <w:spacing w:before="100" w:beforeAutospacing="1" w:after="100" w:afterAutospacing="1"/>
                              <w:contextualSpacing/>
                              <w:jc w:val="both"/>
                              <w:rPr>
                                <w:rFonts w:ascii="MiRYAD" w:hAnsi="MiRYAD"/>
                                <w:color w:val="000000" w:themeColor="text1"/>
                              </w:rPr>
                            </w:pPr>
                            <w:r w:rsidRPr="00D17B5B">
                              <w:rPr>
                                <w:rFonts w:ascii="MiRYAD" w:hAnsi="MiRYAD"/>
                              </w:rPr>
                              <w:t xml:space="preserve">Frente a los reclamos por el motivo </w:t>
                            </w:r>
                            <w:r w:rsidRPr="00D17B5B">
                              <w:rPr>
                                <w:rFonts w:ascii="MiRYAD" w:hAnsi="MiRYAD"/>
                                <w:b/>
                                <w:color w:val="000000" w:themeColor="text1"/>
                              </w:rPr>
                              <w:t>Maltrato a Niños, Niñas y Adolescentes</w:t>
                            </w:r>
                            <w:bookmarkStart w:id="7" w:name="_Hlk521060302"/>
                            <w:r w:rsidRPr="00D17B5B">
                              <w:rPr>
                                <w:rFonts w:ascii="MiRYAD" w:hAnsi="MiRYAD"/>
                                <w:color w:val="000000" w:themeColor="text1"/>
                              </w:rPr>
                              <w:t>, fueron motivados ya que los peticionarios manifiestan que algunos niños, niñas o adolescentes han sido expuestos a agresiones</w:t>
                            </w:r>
                            <w:bookmarkEnd w:id="7"/>
                            <w:r w:rsidRPr="00D17B5B">
                              <w:rPr>
                                <w:rFonts w:ascii="MiRYAD" w:hAnsi="MiRYAD"/>
                                <w:color w:val="000000" w:themeColor="text1"/>
                              </w:rPr>
                              <w:t xml:space="preserve"> que afectan su integridad en algunos programas protección del ICBF.</w:t>
                            </w:r>
                          </w:p>
                          <w:p w14:paraId="0C008D6E" w14:textId="114A72F7" w:rsidR="00392EE4" w:rsidRDefault="00392EE4" w:rsidP="008251AD">
                            <w:pPr>
                              <w:spacing w:before="100" w:beforeAutospacing="1" w:after="100" w:afterAutospacing="1"/>
                              <w:contextualSpacing/>
                              <w:jc w:val="both"/>
                              <w:rPr>
                                <w:rFonts w:ascii="MiRYAD" w:hAnsi="MiRYAD"/>
                                <w:color w:val="000000" w:themeColor="text1"/>
                              </w:rPr>
                            </w:pPr>
                          </w:p>
                          <w:p w14:paraId="70292387" w14:textId="77777777" w:rsidR="0093321F" w:rsidRPr="0093321F" w:rsidRDefault="0093321F" w:rsidP="008251AD">
                            <w:pPr>
                              <w:spacing w:before="100" w:beforeAutospacing="1" w:after="100" w:afterAutospacing="1"/>
                              <w:contextualSpacing/>
                              <w:jc w:val="both"/>
                              <w:rPr>
                                <w:rFonts w:ascii="MiRYAD" w:hAnsi="MiRYAD"/>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9AB50" id="_x0000_s1069" type="#_x0000_t202" style="position:absolute;margin-left:43.5pt;margin-top:485.25pt;width:525.5pt;height:189.75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" filled="f" stroked="f">
                <v:textbox>
                  <w:txbxContent>
                    <w:p w14:paraId="7766775C" w14:textId="28554487" w:rsidR="00392EE4" w:rsidRPr="00D17B5B" w:rsidRDefault="00392EE4" w:rsidP="00F63EE4">
                      <w:pPr>
                        <w:spacing w:before="100" w:beforeAutospacing="1" w:after="100" w:afterAutospacing="1"/>
                        <w:contextualSpacing/>
                        <w:jc w:val="both"/>
                        <w:rPr>
                          <w:rFonts w:ascii="MiRYAD" w:hAnsi="MiRYAD"/>
                        </w:rPr>
                      </w:pPr>
                      <w:r w:rsidRPr="00D17B5B">
                        <w:rPr>
                          <w:rFonts w:ascii="MiRYAD" w:hAnsi="MiRYAD"/>
                        </w:rPr>
                        <w:t>En los Reclamos por</w:t>
                      </w:r>
                      <w:r w:rsidRPr="00D17B5B">
                        <w:rPr>
                          <w:rFonts w:ascii="MiRYAD" w:hAnsi="MiRYAD"/>
                          <w:b/>
                        </w:rPr>
                        <w:t xml:space="preserve"> Incumplimiento de obligaciones contractuales</w:t>
                      </w:r>
                      <w:r w:rsidRPr="00D17B5B">
                        <w:rPr>
                          <w:rFonts w:ascii="MiRYAD" w:hAnsi="MiRYAD"/>
                        </w:rPr>
                        <w:t xml:space="preserve"> </w:t>
                      </w:r>
                      <w:r w:rsidR="00D17B5B" w:rsidRPr="00D17B5B">
                        <w:rPr>
                          <w:rFonts w:ascii="MiRYAD" w:hAnsi="MiRYAD"/>
                        </w:rPr>
                        <w:t xml:space="preserve">se informó por parte de la ciudadanía incumplimiento en los tiempos de entrega de las Raciones para preparar. Por otra parte manifiestan situaciones de idoneidad del recurso humano que se han presentado con algunos profesionales que prestan servicios de primera infancia (CDI y HCB). </w:t>
                      </w:r>
                    </w:p>
                    <w:p w14:paraId="6101A5A4" w14:textId="173C6F6E" w:rsidR="00392EE4" w:rsidRPr="00D17B5B" w:rsidRDefault="00392EE4" w:rsidP="00F63EE4">
                      <w:pPr>
                        <w:spacing w:before="100" w:beforeAutospacing="1" w:after="100" w:afterAutospacing="1"/>
                        <w:contextualSpacing/>
                        <w:jc w:val="both"/>
                        <w:rPr>
                          <w:rFonts w:ascii="MiRYAD" w:hAnsi="MiRYAD"/>
                        </w:rPr>
                      </w:pPr>
                    </w:p>
                    <w:p w14:paraId="17DE2061" w14:textId="4395DBEB" w:rsidR="00392EE4" w:rsidRPr="0093321F" w:rsidRDefault="00392EE4" w:rsidP="008251AD">
                      <w:pPr>
                        <w:spacing w:before="100" w:beforeAutospacing="1" w:after="100" w:afterAutospacing="1"/>
                        <w:contextualSpacing/>
                        <w:jc w:val="both"/>
                        <w:rPr>
                          <w:rFonts w:ascii="MiRYAD" w:hAnsi="MiRYAD"/>
                          <w:color w:val="000000" w:themeColor="text1"/>
                        </w:rPr>
                      </w:pPr>
                      <w:r w:rsidRPr="00D17B5B">
                        <w:rPr>
                          <w:rFonts w:ascii="MiRYAD" w:hAnsi="MiRYAD"/>
                        </w:rPr>
                        <w:t xml:space="preserve">Frente a los reclamos por el motivo </w:t>
                      </w:r>
                      <w:r w:rsidRPr="00D17B5B">
                        <w:rPr>
                          <w:rFonts w:ascii="MiRYAD" w:hAnsi="MiRYAD"/>
                          <w:b/>
                          <w:color w:val="000000" w:themeColor="text1"/>
                        </w:rPr>
                        <w:t>Maltrato a Niños, Niñas y Adolescentes</w:t>
                      </w:r>
                      <w:bookmarkStart w:id="8" w:name="_Hlk521060302"/>
                      <w:r w:rsidRPr="00D17B5B">
                        <w:rPr>
                          <w:rFonts w:ascii="MiRYAD" w:hAnsi="MiRYAD"/>
                          <w:color w:val="000000" w:themeColor="text1"/>
                        </w:rPr>
                        <w:t>, fueron motivados ya que los peticionarios manifiestan que algunos niños, niñas o adolescentes han sido expuestos a agresiones</w:t>
                      </w:r>
                      <w:bookmarkEnd w:id="8"/>
                      <w:r w:rsidRPr="00D17B5B">
                        <w:rPr>
                          <w:rFonts w:ascii="MiRYAD" w:hAnsi="MiRYAD"/>
                          <w:color w:val="000000" w:themeColor="text1"/>
                        </w:rPr>
                        <w:t xml:space="preserve"> que afectan su integridad en algunos programas protección del ICBF.</w:t>
                      </w:r>
                    </w:p>
                    <w:p w14:paraId="0C008D6E" w14:textId="114A72F7" w:rsidR="00392EE4" w:rsidRDefault="00392EE4" w:rsidP="008251AD">
                      <w:pPr>
                        <w:spacing w:before="100" w:beforeAutospacing="1" w:after="100" w:afterAutospacing="1"/>
                        <w:contextualSpacing/>
                        <w:jc w:val="both"/>
                        <w:rPr>
                          <w:rFonts w:ascii="MiRYAD" w:hAnsi="MiRYAD"/>
                          <w:color w:val="000000" w:themeColor="text1"/>
                        </w:rPr>
                      </w:pPr>
                    </w:p>
                    <w:p w14:paraId="70292387" w14:textId="77777777" w:rsidR="0093321F" w:rsidRPr="0093321F" w:rsidRDefault="0093321F" w:rsidP="008251AD">
                      <w:pPr>
                        <w:spacing w:before="100" w:beforeAutospacing="1" w:after="100" w:afterAutospacing="1"/>
                        <w:contextualSpacing/>
                        <w:jc w:val="both"/>
                        <w:rPr>
                          <w:rFonts w:ascii="MiRYAD" w:hAnsi="MiRYAD"/>
                          <w:color w:val="000000" w:themeColor="text1"/>
                        </w:rPr>
                      </w:pPr>
                    </w:p>
                  </w:txbxContent>
                </v:textbox>
                <w10:wrap anchorx="margin" anchory="page"/>
              </v:shape>
            </w:pict>
          </mc:Fallback>
        </mc:AlternateContent>
      </w:r>
      <w:r w:rsidR="00170A36">
        <w:rPr>
          <w:noProof/>
          <w:lang w:val="es-CO" w:eastAsia="es-CO"/>
        </w:rPr>
        <mc:AlternateContent>
          <mc:Choice Requires="wps">
            <w:drawing>
              <wp:anchor distT="0" distB="0" distL="114300" distR="114300" simplePos="0" relativeHeight="251517952" behindDoc="0" locked="0" layoutInCell="1" allowOverlap="1" wp14:anchorId="5A5AA3E5" wp14:editId="1517DAD6">
                <wp:simplePos x="0" y="0"/>
                <wp:positionH relativeFrom="page">
                  <wp:posOffset>965835</wp:posOffset>
                </wp:positionH>
                <wp:positionV relativeFrom="paragraph">
                  <wp:posOffset>250190</wp:posOffset>
                </wp:positionV>
                <wp:extent cx="5848350" cy="334010"/>
                <wp:effectExtent l="0" t="0" r="0" b="8890"/>
                <wp:wrapNone/>
                <wp:docPr id="37"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120BBB71"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AA3E5" id="_x0000_s1070" type="#_x0000_t202" style="position:absolute;margin-left:76.05pt;margin-top:19.7pt;width:460.5pt;height:26.3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Us5rg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" filled="f" stroked="f">
                <v:textbox>
                  <w:txbxContent>
                    <w:p w14:paraId="120BBB71"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F103B6" w:rsidRPr="00190C9C">
        <w:rPr>
          <w:rFonts w:ascii="MiRYAD" w:hAnsi="MiRYAD"/>
          <w:noProof/>
          <w:lang w:val="es-CO" w:eastAsia="es-CO"/>
        </w:rPr>
        <mc:AlternateContent>
          <mc:Choice Requires="wps">
            <w:drawing>
              <wp:anchor distT="0" distB="0" distL="114300" distR="114300" simplePos="0" relativeHeight="251511808" behindDoc="0" locked="0" layoutInCell="1" allowOverlap="1" wp14:anchorId="74ABF7B9" wp14:editId="044B595D">
                <wp:simplePos x="0" y="0"/>
                <wp:positionH relativeFrom="margin">
                  <wp:posOffset>514350</wp:posOffset>
                </wp:positionH>
                <wp:positionV relativeFrom="page">
                  <wp:posOffset>1790700</wp:posOffset>
                </wp:positionV>
                <wp:extent cx="6604635" cy="566420"/>
                <wp:effectExtent l="0" t="0" r="0" b="5080"/>
                <wp:wrapNone/>
                <wp:docPr id="50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635" cy="566420"/>
                        </a:xfrm>
                        <a:prstGeom prst="rect">
                          <a:avLst/>
                        </a:prstGeom>
                        <a:noFill/>
                        <a:ln w="9525">
                          <a:noFill/>
                          <a:miter lim="800000"/>
                          <a:headEnd/>
                          <a:tailEnd/>
                        </a:ln>
                      </wps:spPr>
                      <wps:txbx>
                        <w:txbxContent>
                          <w:p w14:paraId="35EAA60F" w14:textId="77777777" w:rsidR="00392EE4" w:rsidRDefault="00392EE4" w:rsidP="00FC3566">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p>
                          <w:p w14:paraId="05F15A41" w14:textId="5FB2C86D" w:rsidR="00392EE4" w:rsidRPr="00FC3566" w:rsidRDefault="005F2F67" w:rsidP="00FC3566">
                            <w:pPr>
                              <w:jc w:val="center"/>
                              <w:rPr>
                                <w:rFonts w:ascii="MiRYAD" w:hAnsi="MiRYAD"/>
                                <w:b/>
                              </w:rPr>
                            </w:pPr>
                            <w:r>
                              <w:rPr>
                                <w:rFonts w:ascii="MiRYAD" w:hAnsi="MiRYAD"/>
                                <w:b/>
                              </w:rPr>
                              <w:t>junio</w:t>
                            </w:r>
                            <w:r w:rsidR="00392EE4">
                              <w:rPr>
                                <w:rFonts w:ascii="MiRYAD" w:hAnsi="MiRYAD"/>
                                <w:b/>
                              </w:rPr>
                              <w:t xml:space="preserve"> 2021</w:t>
                            </w:r>
                          </w:p>
                          <w:p w14:paraId="17202A0F" w14:textId="77777777" w:rsidR="00392EE4" w:rsidRPr="003F4727" w:rsidRDefault="00392EE4"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BF7B9" id="_x0000_s1071" type="#_x0000_t202" style="position:absolute;margin-left:40.5pt;margin-top:141pt;width:520.05pt;height:44.6pt;z-index:251511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" filled="f" stroked="f">
                <v:textbox>
                  <w:txbxContent>
                    <w:p w14:paraId="35EAA60F" w14:textId="77777777" w:rsidR="00392EE4" w:rsidRDefault="00392EE4" w:rsidP="00FC3566">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p>
                    <w:p w14:paraId="05F15A41" w14:textId="5FB2C86D" w:rsidR="00392EE4" w:rsidRPr="00FC3566" w:rsidRDefault="005F2F67" w:rsidP="00FC3566">
                      <w:pPr>
                        <w:jc w:val="center"/>
                        <w:rPr>
                          <w:rFonts w:ascii="MiRYAD" w:hAnsi="MiRYAD"/>
                          <w:b/>
                        </w:rPr>
                      </w:pPr>
                      <w:r>
                        <w:rPr>
                          <w:rFonts w:ascii="MiRYAD" w:hAnsi="MiRYAD"/>
                          <w:b/>
                        </w:rPr>
                        <w:t>junio</w:t>
                      </w:r>
                      <w:r w:rsidR="00392EE4">
                        <w:rPr>
                          <w:rFonts w:ascii="MiRYAD" w:hAnsi="MiRYAD"/>
                          <w:b/>
                        </w:rPr>
                        <w:t xml:space="preserve"> 2021</w:t>
                      </w:r>
                    </w:p>
                    <w:p w14:paraId="17202A0F" w14:textId="77777777" w:rsidR="00392EE4" w:rsidRPr="003F4727" w:rsidRDefault="00392EE4" w:rsidP="00214F23">
                      <w:pPr>
                        <w:rPr>
                          <w:rFonts w:cs="BrowalliaUPC"/>
                          <w:sz w:val="16"/>
                          <w:szCs w:val="16"/>
                        </w:rPr>
                      </w:pPr>
                    </w:p>
                  </w:txbxContent>
                </v:textbox>
                <w10:wrap anchorx="margin" anchory="page"/>
              </v:shape>
            </w:pict>
          </mc:Fallback>
        </mc:AlternateContent>
      </w:r>
      <w:r w:rsidR="00A21EB5" w:rsidRPr="00190C9C">
        <w:rPr>
          <w:rFonts w:ascii="MiRYAD" w:hAnsi="MiRYAD"/>
          <w:noProof/>
          <w:lang w:val="es-CO" w:eastAsia="es-CO"/>
        </w:rPr>
        <mc:AlternateContent>
          <mc:Choice Requires="wps">
            <w:drawing>
              <wp:anchor distT="0" distB="0" distL="114300" distR="114300" simplePos="0" relativeHeight="251515904" behindDoc="0" locked="0" layoutInCell="1" allowOverlap="1" wp14:anchorId="59B000A7" wp14:editId="5015E587">
                <wp:simplePos x="0" y="0"/>
                <wp:positionH relativeFrom="margin">
                  <wp:posOffset>358775</wp:posOffset>
                </wp:positionH>
                <wp:positionV relativeFrom="page">
                  <wp:posOffset>1104900</wp:posOffset>
                </wp:positionV>
                <wp:extent cx="7016750" cy="742950"/>
                <wp:effectExtent l="0" t="0" r="0" b="0"/>
                <wp:wrapNone/>
                <wp:docPr id="50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0" cy="742950"/>
                        </a:xfrm>
                        <a:prstGeom prst="rect">
                          <a:avLst/>
                        </a:prstGeom>
                        <a:noFill/>
                        <a:ln w="9525">
                          <a:noFill/>
                          <a:miter lim="800000"/>
                          <a:headEnd/>
                          <a:tailEnd/>
                        </a:ln>
                      </wps:spPr>
                      <wps:txbx>
                        <w:txbxContent>
                          <w:p w14:paraId="68B58CC3" w14:textId="501667A2" w:rsidR="00392EE4" w:rsidRDefault="00392EE4" w:rsidP="00FC3566">
                            <w:pPr>
                              <w:jc w:val="both"/>
                              <w:rPr>
                                <w:rFonts w:ascii="MiRYAD" w:hAnsi="MiRYAD"/>
                              </w:rPr>
                            </w:pPr>
                            <w:r>
                              <w:rPr>
                                <w:rFonts w:ascii="MiRYAD" w:hAnsi="MiRYAD"/>
                              </w:rPr>
                              <w:t xml:space="preserve">El mayor número de reclamos presentados en el mes de </w:t>
                            </w:r>
                            <w:r w:rsidR="005F2F67">
                              <w:rPr>
                                <w:rFonts w:ascii="MiRYAD" w:hAnsi="MiRYAD"/>
                                <w:bCs/>
                              </w:rPr>
                              <w:t>junio</w:t>
                            </w:r>
                            <w:r w:rsidRPr="004C73F8">
                              <w:rPr>
                                <w:rFonts w:ascii="MiRYAD" w:hAnsi="MiRYAD"/>
                                <w:bCs/>
                              </w:rPr>
                              <w:t xml:space="preserve"> de 20</w:t>
                            </w:r>
                            <w:r>
                              <w:rPr>
                                <w:rFonts w:ascii="MiRYAD" w:hAnsi="MiRYAD"/>
                                <w:bCs/>
                              </w:rPr>
                              <w:t>21</w:t>
                            </w:r>
                            <w:r w:rsidRPr="00781687">
                              <w:rPr>
                                <w:rFonts w:ascii="MiRYAD" w:hAnsi="MiRYAD"/>
                              </w:rPr>
                              <w:t xml:space="preserve">, </w:t>
                            </w:r>
                            <w:r>
                              <w:rPr>
                                <w:rFonts w:ascii="MiRYAD" w:hAnsi="MiRYAD"/>
                              </w:rPr>
                              <w:t xml:space="preserve">están motivados por la atención en </w:t>
                            </w:r>
                            <w:r w:rsidRPr="00781687">
                              <w:rPr>
                                <w:rFonts w:ascii="MiRYAD" w:hAnsi="MiRYAD"/>
                              </w:rPr>
                              <w:t>Hoga</w:t>
                            </w:r>
                            <w:r>
                              <w:rPr>
                                <w:rFonts w:ascii="MiRYAD" w:hAnsi="MiRYAD"/>
                              </w:rPr>
                              <w:t xml:space="preserve">res Comunitarios de Bienestar, </w:t>
                            </w:r>
                            <w:r w:rsidR="00FA7F2B">
                              <w:rPr>
                                <w:rFonts w:ascii="MiRYAD" w:hAnsi="MiRYAD"/>
                              </w:rPr>
                              <w:t xml:space="preserve">Centros de desarrollo infantil para la primera Infancia – CDI y </w:t>
                            </w:r>
                            <w:r>
                              <w:rPr>
                                <w:rFonts w:ascii="MiRYAD" w:hAnsi="MiRYAD"/>
                              </w:rPr>
                              <w:t xml:space="preserve">Hogares </w:t>
                            </w:r>
                            <w:r w:rsidR="00C46C10">
                              <w:rPr>
                                <w:rFonts w:ascii="MiRYAD" w:hAnsi="MiRYAD"/>
                              </w:rPr>
                              <w:t>Sustitutos</w:t>
                            </w:r>
                            <w:r>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000A7" id="_x0000_s1072" type="#_x0000_t202" style="position:absolute;margin-left:28.25pt;margin-top:87pt;width:552.5pt;height:58.5pt;z-index:251515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" filled="f" stroked="f">
                <v:textbox>
                  <w:txbxContent>
                    <w:p w14:paraId="68B58CC3" w14:textId="501667A2" w:rsidR="00392EE4" w:rsidRDefault="00392EE4" w:rsidP="00FC3566">
                      <w:pPr>
                        <w:jc w:val="both"/>
                        <w:rPr>
                          <w:rFonts w:ascii="MiRYAD" w:hAnsi="MiRYAD"/>
                        </w:rPr>
                      </w:pPr>
                      <w:r>
                        <w:rPr>
                          <w:rFonts w:ascii="MiRYAD" w:hAnsi="MiRYAD"/>
                        </w:rPr>
                        <w:t xml:space="preserve">El mayor número de reclamos presentados en el mes de </w:t>
                      </w:r>
                      <w:r w:rsidR="005F2F67">
                        <w:rPr>
                          <w:rFonts w:ascii="MiRYAD" w:hAnsi="MiRYAD"/>
                          <w:bCs/>
                        </w:rPr>
                        <w:t>junio</w:t>
                      </w:r>
                      <w:r w:rsidRPr="004C73F8">
                        <w:rPr>
                          <w:rFonts w:ascii="MiRYAD" w:hAnsi="MiRYAD"/>
                          <w:bCs/>
                        </w:rPr>
                        <w:t xml:space="preserve"> de 20</w:t>
                      </w:r>
                      <w:r>
                        <w:rPr>
                          <w:rFonts w:ascii="MiRYAD" w:hAnsi="MiRYAD"/>
                          <w:bCs/>
                        </w:rPr>
                        <w:t>21</w:t>
                      </w:r>
                      <w:r w:rsidRPr="00781687">
                        <w:rPr>
                          <w:rFonts w:ascii="MiRYAD" w:hAnsi="MiRYAD"/>
                        </w:rPr>
                        <w:t xml:space="preserve">, </w:t>
                      </w:r>
                      <w:r>
                        <w:rPr>
                          <w:rFonts w:ascii="MiRYAD" w:hAnsi="MiRYAD"/>
                        </w:rPr>
                        <w:t xml:space="preserve">están motivados por la atención en </w:t>
                      </w:r>
                      <w:r w:rsidRPr="00781687">
                        <w:rPr>
                          <w:rFonts w:ascii="MiRYAD" w:hAnsi="MiRYAD"/>
                        </w:rPr>
                        <w:t>Hoga</w:t>
                      </w:r>
                      <w:r>
                        <w:rPr>
                          <w:rFonts w:ascii="MiRYAD" w:hAnsi="MiRYAD"/>
                        </w:rPr>
                        <w:t xml:space="preserve">res Comunitarios de Bienestar, </w:t>
                      </w:r>
                      <w:r w:rsidR="00FA7F2B">
                        <w:rPr>
                          <w:rFonts w:ascii="MiRYAD" w:hAnsi="MiRYAD"/>
                        </w:rPr>
                        <w:t xml:space="preserve">Centros de desarrollo infantil para la primera Infancia – CDI y </w:t>
                      </w:r>
                      <w:r>
                        <w:rPr>
                          <w:rFonts w:ascii="MiRYAD" w:hAnsi="MiRYAD"/>
                        </w:rPr>
                        <w:t xml:space="preserve">Hogares </w:t>
                      </w:r>
                      <w:r w:rsidR="00C46C10">
                        <w:rPr>
                          <w:rFonts w:ascii="MiRYAD" w:hAnsi="MiRYAD"/>
                        </w:rPr>
                        <w:t>Sustitutos</w:t>
                      </w:r>
                      <w:r>
                        <w:rPr>
                          <w:rFonts w:ascii="MiRYAD" w:hAnsi="MiRYAD"/>
                        </w:rPr>
                        <w:t xml:space="preserve">. </w:t>
                      </w:r>
                    </w:p>
                  </w:txbxContent>
                </v:textbox>
                <w10:wrap anchorx="margin" anchory="page"/>
              </v:shape>
            </w:pict>
          </mc:Fallback>
        </mc:AlternateContent>
      </w:r>
      <w:r w:rsidR="00E735FF" w:rsidRPr="00F56AB2">
        <w:rPr>
          <w:rFonts w:ascii="BrowalliaUPC" w:hAnsi="BrowalliaUPC" w:cs="BrowalliaUPC"/>
          <w:noProof/>
          <w:lang w:val="es-CO" w:eastAsia="es-CO"/>
        </w:rPr>
        <mc:AlternateContent>
          <mc:Choice Requires="wps">
            <w:drawing>
              <wp:anchor distT="0" distB="0" distL="114300" distR="114300" simplePos="0" relativeHeight="251509760" behindDoc="0" locked="0" layoutInCell="1" allowOverlap="1" wp14:anchorId="7313443B" wp14:editId="452D839E">
                <wp:simplePos x="0" y="0"/>
                <wp:positionH relativeFrom="column">
                  <wp:posOffset>588010</wp:posOffset>
                </wp:positionH>
                <wp:positionV relativeFrom="page">
                  <wp:posOffset>5731989</wp:posOffset>
                </wp:positionV>
                <wp:extent cx="4450715" cy="345440"/>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6E7D72CA" w14:textId="408145E7" w:rsidR="00392EE4" w:rsidRPr="00AE748B"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C46C10">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C46C10">
                              <w:rPr>
                                <w:rFonts w:ascii="MiRYAD" w:hAnsi="MiRYAD" w:cs="BrowalliaUPC"/>
                                <w:sz w:val="16"/>
                                <w:szCs w:val="16"/>
                              </w:rPr>
                              <w:t>ju</w:t>
                            </w:r>
                            <w:r w:rsidR="005F2F67">
                              <w:rPr>
                                <w:rFonts w:ascii="MiRYAD" w:hAnsi="MiRYAD" w:cs="BrowalliaUPC"/>
                                <w:sz w:val="16"/>
                                <w:szCs w:val="16"/>
                              </w:rPr>
                              <w:t>l</w:t>
                            </w:r>
                            <w:r w:rsidR="00C46C10">
                              <w:rPr>
                                <w:rFonts w:ascii="MiRYAD" w:hAnsi="MiRYAD" w:cs="BrowalliaUPC"/>
                                <w:sz w:val="16"/>
                                <w:szCs w:val="16"/>
                              </w:rPr>
                              <w:t>io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3443B" id="_x0000_s1073" type="#_x0000_t202" style="position:absolute;margin-left:46.3pt;margin-top:451.35pt;width:350.45pt;height:27.2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" filled="f" stroked="f">
                <v:textbox>
                  <w:txbxContent>
                    <w:p w14:paraId="6E7D72CA" w14:textId="408145E7" w:rsidR="00392EE4" w:rsidRPr="00AE748B"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C46C10">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C46C10">
                        <w:rPr>
                          <w:rFonts w:ascii="MiRYAD" w:hAnsi="MiRYAD" w:cs="BrowalliaUPC"/>
                          <w:sz w:val="16"/>
                          <w:szCs w:val="16"/>
                        </w:rPr>
                        <w:t>ju</w:t>
                      </w:r>
                      <w:r w:rsidR="005F2F67">
                        <w:rPr>
                          <w:rFonts w:ascii="MiRYAD" w:hAnsi="MiRYAD" w:cs="BrowalliaUPC"/>
                          <w:sz w:val="16"/>
                          <w:szCs w:val="16"/>
                        </w:rPr>
                        <w:t>l</w:t>
                      </w:r>
                      <w:r w:rsidR="00C46C10">
                        <w:rPr>
                          <w:rFonts w:ascii="MiRYAD" w:hAnsi="MiRYAD" w:cs="BrowalliaUPC"/>
                          <w:sz w:val="16"/>
                          <w:szCs w:val="16"/>
                        </w:rPr>
                        <w:t>io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21</w:t>
                      </w:r>
                    </w:p>
                  </w:txbxContent>
                </v:textbox>
                <w10:wrap anchory="page"/>
              </v:shape>
            </w:pict>
          </mc:Fallback>
        </mc:AlternateContent>
      </w:r>
      <w:r w:rsidR="00A73214">
        <w:rPr>
          <w:noProof/>
          <w:lang w:val="es-CO" w:eastAsia="es-CO"/>
        </w:rPr>
        <mc:AlternateContent>
          <mc:Choice Requires="wps">
            <w:drawing>
              <wp:anchor distT="0" distB="0" distL="114300" distR="114300" simplePos="0" relativeHeight="251520000" behindDoc="0" locked="0" layoutInCell="1" allowOverlap="1" wp14:anchorId="7E1F2BB9" wp14:editId="5404A56F">
                <wp:simplePos x="0" y="0"/>
                <wp:positionH relativeFrom="column">
                  <wp:posOffset>6934835</wp:posOffset>
                </wp:positionH>
                <wp:positionV relativeFrom="page">
                  <wp:posOffset>9461764</wp:posOffset>
                </wp:positionV>
                <wp:extent cx="441712" cy="337820"/>
                <wp:effectExtent l="0" t="0" r="0" b="5080"/>
                <wp:wrapNone/>
                <wp:docPr id="14390" name="Cuadro de texto 14390"/>
                <wp:cNvGraphicFramePr/>
                <a:graphic xmlns:a="http://schemas.openxmlformats.org/drawingml/2006/main">
                  <a:graphicData uri="http://schemas.microsoft.com/office/word/2010/wordprocessingShape">
                    <wps:wsp>
                      <wps:cNvSpPr txBox="1"/>
                      <wps:spPr>
                        <a:xfrm>
                          <a:off x="0" y="0"/>
                          <a:ext cx="44171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F5F3EE" w14:textId="08F458E8" w:rsidR="00392EE4" w:rsidRPr="00BC667E" w:rsidRDefault="00392EE4" w:rsidP="008C63B6">
                            <w:pPr>
                              <w:jc w:val="both"/>
                              <w:rPr>
                                <w:rFonts w:ascii="MiRYAD" w:hAnsi="MiRYAD"/>
                                <w:lang w:val="es-CO"/>
                              </w:rPr>
                            </w:pPr>
                            <w:r>
                              <w:rPr>
                                <w:rFonts w:ascii="MiRYAD" w:hAnsi="MiRYAD"/>
                                <w:lang w:val="es-CO"/>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F2BB9" id="Cuadro de texto 14390" o:spid="_x0000_s1074" type="#_x0000_t202" style="position:absolute;margin-left:546.05pt;margin-top:745pt;width:34.8pt;height:26.6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" filled="f" stroked="f">
                <v:textbox>
                  <w:txbxContent>
                    <w:p w14:paraId="4FF5F3EE" w14:textId="08F458E8" w:rsidR="00392EE4" w:rsidRPr="00BC667E" w:rsidRDefault="00392EE4" w:rsidP="008C63B6">
                      <w:pPr>
                        <w:jc w:val="both"/>
                        <w:rPr>
                          <w:rFonts w:ascii="MiRYAD" w:hAnsi="MiRYAD"/>
                          <w:lang w:val="es-CO"/>
                        </w:rPr>
                      </w:pPr>
                      <w:r>
                        <w:rPr>
                          <w:rFonts w:ascii="MiRYAD" w:hAnsi="MiRYAD"/>
                          <w:lang w:val="es-CO"/>
                        </w:rPr>
                        <w:t>10.</w:t>
                      </w:r>
                    </w:p>
                  </w:txbxContent>
                </v:textbox>
                <w10:wrap anchory="page"/>
              </v:shape>
            </w:pict>
          </mc:Fallback>
        </mc:AlternateContent>
      </w:r>
      <w:r w:rsidR="0095545E">
        <w:rPr>
          <w:noProof/>
          <w:lang w:val="es-CO" w:eastAsia="es-CO"/>
        </w:rPr>
        <w:drawing>
          <wp:inline distT="0" distB="0" distL="0" distR="0" wp14:anchorId="1F9BC83D" wp14:editId="365D9F08">
            <wp:extent cx="7772276" cy="9274629"/>
            <wp:effectExtent l="0" t="0" r="635"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7524"/>
                    <a:stretch/>
                  </pic:blipFill>
                  <pic:spPr bwMode="auto">
                    <a:xfrm>
                      <a:off x="0" y="0"/>
                      <a:ext cx="7772400" cy="9274777"/>
                    </a:xfrm>
                    <a:prstGeom prst="rect">
                      <a:avLst/>
                    </a:prstGeom>
                    <a:ln>
                      <a:noFill/>
                    </a:ln>
                    <a:extLst>
                      <a:ext uri="{53640926-AAD7-44D8-BBD7-CCE9431645EC}">
                        <a14:shadowObscured xmlns:a14="http://schemas.microsoft.com/office/drawing/2010/main"/>
                      </a:ext>
                    </a:extLst>
                  </pic:spPr>
                </pic:pic>
              </a:graphicData>
            </a:graphic>
          </wp:inline>
        </w:drawing>
      </w:r>
    </w:p>
    <w:p w14:paraId="259A3D87" w14:textId="45743022" w:rsidR="00AB2341" w:rsidRDefault="00A1387B">
      <w:r>
        <w:rPr>
          <w:noProof/>
        </w:rPr>
        <w:lastRenderedPageBreak/>
        <w:drawing>
          <wp:anchor distT="0" distB="0" distL="114300" distR="114300" simplePos="0" relativeHeight="253363200" behindDoc="0" locked="0" layoutInCell="1" allowOverlap="1" wp14:anchorId="33CF97E7" wp14:editId="5A50C5A3">
            <wp:simplePos x="0" y="0"/>
            <wp:positionH relativeFrom="column">
              <wp:posOffset>1330387</wp:posOffset>
            </wp:positionH>
            <wp:positionV relativeFrom="paragraph">
              <wp:posOffset>3397142</wp:posOffset>
            </wp:positionV>
            <wp:extent cx="5612130" cy="4060825"/>
            <wp:effectExtent l="0" t="0" r="7620" b="0"/>
            <wp:wrapNone/>
            <wp:docPr id="14386" name="Imagen 14386"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circular&#10;&#10;Descripción generada automáticamente"/>
                    <pic:cNvPicPr/>
                  </pic:nvPicPr>
                  <pic:blipFill>
                    <a:blip r:embed="rId30">
                      <a:extLst>
                        <a:ext uri="{28A0092B-C50C-407E-A947-70E740481C1C}">
                          <a14:useLocalDpi xmlns:a14="http://schemas.microsoft.com/office/drawing/2010/main" val="0"/>
                        </a:ext>
                      </a:extLst>
                    </a:blip>
                    <a:stretch>
                      <a:fillRect/>
                    </a:stretch>
                  </pic:blipFill>
                  <pic:spPr>
                    <a:xfrm>
                      <a:off x="0" y="0"/>
                      <a:ext cx="5612130" cy="4060825"/>
                    </a:xfrm>
                    <a:prstGeom prst="rect">
                      <a:avLst/>
                    </a:prstGeom>
                  </pic:spPr>
                </pic:pic>
              </a:graphicData>
            </a:graphic>
            <wp14:sizeRelH relativeFrom="page">
              <wp14:pctWidth>0</wp14:pctWidth>
            </wp14:sizeRelH>
            <wp14:sizeRelV relativeFrom="page">
              <wp14:pctHeight>0</wp14:pctHeight>
            </wp14:sizeRelV>
          </wp:anchor>
        </w:drawing>
      </w:r>
      <w:r w:rsidR="001F41D6" w:rsidRPr="00F56AB2">
        <w:rPr>
          <w:rFonts w:ascii="BrowalliaUPC" w:hAnsi="BrowalliaUPC" w:cs="BrowalliaUPC"/>
          <w:noProof/>
          <w:lang w:val="es-CO" w:eastAsia="es-CO"/>
        </w:rPr>
        <mc:AlternateContent>
          <mc:Choice Requires="wps">
            <w:drawing>
              <wp:anchor distT="0" distB="0" distL="114300" distR="114300" simplePos="0" relativeHeight="251524096" behindDoc="0" locked="0" layoutInCell="1" allowOverlap="1" wp14:anchorId="7ED33493" wp14:editId="57A3BB9E">
                <wp:simplePos x="0" y="0"/>
                <wp:positionH relativeFrom="column">
                  <wp:posOffset>584835</wp:posOffset>
                </wp:positionH>
                <wp:positionV relativeFrom="page">
                  <wp:posOffset>7484110</wp:posOffset>
                </wp:positionV>
                <wp:extent cx="4450715" cy="345440"/>
                <wp:effectExtent l="0" t="0" r="0" b="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80ECF08" w14:textId="0524EC97" w:rsidR="00392EE4" w:rsidRPr="002327F3" w:rsidRDefault="00392EE4" w:rsidP="0027717F">
                            <w:pPr>
                              <w:rPr>
                                <w:rFonts w:ascii="MiRYAD" w:hAnsi="MiRYAD" w:cs="BrowalliaUPC"/>
                                <w:sz w:val="16"/>
                                <w:szCs w:val="16"/>
                              </w:rPr>
                            </w:pPr>
                            <w:r w:rsidRPr="00AE748B">
                              <w:rPr>
                                <w:rFonts w:ascii="MiRYAD" w:hAnsi="MiRYAD" w:cs="BrowalliaUPC"/>
                                <w:sz w:val="16"/>
                                <w:szCs w:val="16"/>
                              </w:rPr>
                              <w:t>Fuente: Informes SIM, corte 0</w:t>
                            </w:r>
                            <w:r w:rsidR="00C46C10">
                              <w:rPr>
                                <w:rFonts w:ascii="MiRYAD" w:hAnsi="MiRYAD" w:cs="BrowalliaUPC"/>
                                <w:sz w:val="16"/>
                                <w:szCs w:val="16"/>
                              </w:rPr>
                              <w:t>1</w:t>
                            </w:r>
                            <w:r w:rsidRPr="00AE748B">
                              <w:rPr>
                                <w:rFonts w:ascii="MiRYAD" w:hAnsi="MiRYAD" w:cs="BrowalliaUPC"/>
                                <w:sz w:val="16"/>
                                <w:szCs w:val="16"/>
                              </w:rPr>
                              <w:t xml:space="preserve"> de </w:t>
                            </w:r>
                            <w:r w:rsidR="00C46C10">
                              <w:rPr>
                                <w:rFonts w:ascii="MiRYAD" w:hAnsi="MiRYAD" w:cs="BrowalliaUPC"/>
                                <w:sz w:val="16"/>
                                <w:szCs w:val="16"/>
                              </w:rPr>
                              <w:t>ju</w:t>
                            </w:r>
                            <w:r w:rsidR="00A1387B">
                              <w:rPr>
                                <w:rFonts w:ascii="MiRYAD" w:hAnsi="MiRYAD" w:cs="BrowalliaUPC"/>
                                <w:sz w:val="16"/>
                                <w:szCs w:val="16"/>
                              </w:rPr>
                              <w:t>l</w:t>
                            </w:r>
                            <w:r w:rsidR="00C46C10">
                              <w:rPr>
                                <w:rFonts w:ascii="MiRYAD" w:hAnsi="MiRYAD" w:cs="BrowalliaUPC"/>
                                <w:sz w:val="16"/>
                                <w:szCs w:val="16"/>
                              </w:rPr>
                              <w:t>io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33493" id="_x0000_s1075" type="#_x0000_t202" style="position:absolute;margin-left:46.05pt;margin-top:589.3pt;width:350.45pt;height:27.2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" filled="f" stroked="f">
                <v:textbox>
                  <w:txbxContent>
                    <w:p w14:paraId="480ECF08" w14:textId="0524EC97" w:rsidR="00392EE4" w:rsidRPr="002327F3" w:rsidRDefault="00392EE4" w:rsidP="0027717F">
                      <w:pPr>
                        <w:rPr>
                          <w:rFonts w:ascii="MiRYAD" w:hAnsi="MiRYAD" w:cs="BrowalliaUPC"/>
                          <w:sz w:val="16"/>
                          <w:szCs w:val="16"/>
                        </w:rPr>
                      </w:pPr>
                      <w:r w:rsidRPr="00AE748B">
                        <w:rPr>
                          <w:rFonts w:ascii="MiRYAD" w:hAnsi="MiRYAD" w:cs="BrowalliaUPC"/>
                          <w:sz w:val="16"/>
                          <w:szCs w:val="16"/>
                        </w:rPr>
                        <w:t>Fuente: Informes SIM, corte 0</w:t>
                      </w:r>
                      <w:r w:rsidR="00C46C10">
                        <w:rPr>
                          <w:rFonts w:ascii="MiRYAD" w:hAnsi="MiRYAD" w:cs="BrowalliaUPC"/>
                          <w:sz w:val="16"/>
                          <w:szCs w:val="16"/>
                        </w:rPr>
                        <w:t>1</w:t>
                      </w:r>
                      <w:r w:rsidRPr="00AE748B">
                        <w:rPr>
                          <w:rFonts w:ascii="MiRYAD" w:hAnsi="MiRYAD" w:cs="BrowalliaUPC"/>
                          <w:sz w:val="16"/>
                          <w:szCs w:val="16"/>
                        </w:rPr>
                        <w:t xml:space="preserve"> de </w:t>
                      </w:r>
                      <w:r w:rsidR="00C46C10">
                        <w:rPr>
                          <w:rFonts w:ascii="MiRYAD" w:hAnsi="MiRYAD" w:cs="BrowalliaUPC"/>
                          <w:sz w:val="16"/>
                          <w:szCs w:val="16"/>
                        </w:rPr>
                        <w:t>ju</w:t>
                      </w:r>
                      <w:r w:rsidR="00A1387B">
                        <w:rPr>
                          <w:rFonts w:ascii="MiRYAD" w:hAnsi="MiRYAD" w:cs="BrowalliaUPC"/>
                          <w:sz w:val="16"/>
                          <w:szCs w:val="16"/>
                        </w:rPr>
                        <w:t>l</w:t>
                      </w:r>
                      <w:r w:rsidR="00C46C10">
                        <w:rPr>
                          <w:rFonts w:ascii="MiRYAD" w:hAnsi="MiRYAD" w:cs="BrowalliaUPC"/>
                          <w:sz w:val="16"/>
                          <w:szCs w:val="16"/>
                        </w:rPr>
                        <w:t>io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21</w:t>
                      </w:r>
                    </w:p>
                  </w:txbxContent>
                </v:textbox>
                <w10:wrap anchory="page"/>
              </v:shape>
            </w:pict>
          </mc:Fallback>
        </mc:AlternateContent>
      </w:r>
      <w:r w:rsidR="002851C1" w:rsidRPr="00190C9C">
        <w:rPr>
          <w:rFonts w:ascii="MiRYAD" w:hAnsi="MiRYAD"/>
          <w:noProof/>
          <w:lang w:val="es-CO" w:eastAsia="es-CO"/>
        </w:rPr>
        <mc:AlternateContent>
          <mc:Choice Requires="wps">
            <w:drawing>
              <wp:anchor distT="0" distB="0" distL="114300" distR="114300" simplePos="0" relativeHeight="251522048" behindDoc="0" locked="0" layoutInCell="1" allowOverlap="1" wp14:anchorId="747349D5" wp14:editId="161FB461">
                <wp:simplePos x="0" y="0"/>
                <wp:positionH relativeFrom="margin">
                  <wp:align>center</wp:align>
                </wp:positionH>
                <wp:positionV relativeFrom="page">
                  <wp:posOffset>2779395</wp:posOffset>
                </wp:positionV>
                <wp:extent cx="6633210" cy="566420"/>
                <wp:effectExtent l="0" t="0" r="0" b="5080"/>
                <wp:wrapNone/>
                <wp:docPr id="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77BBDCDA" w14:textId="77777777" w:rsidR="00392EE4" w:rsidRDefault="00392EE4"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14:paraId="7D147C6C" w14:textId="50319FD3" w:rsidR="00392EE4" w:rsidRPr="00BD164C" w:rsidRDefault="00A1387B" w:rsidP="0027717F">
                            <w:pPr>
                              <w:jc w:val="center"/>
                              <w:rPr>
                                <w:rFonts w:ascii="MiRYAD" w:hAnsi="MiRYAD"/>
                                <w:b/>
                              </w:rPr>
                            </w:pPr>
                            <w:r>
                              <w:rPr>
                                <w:rFonts w:ascii="MiRYAD" w:hAnsi="MiRYAD"/>
                                <w:b/>
                              </w:rPr>
                              <w:t>junio</w:t>
                            </w:r>
                            <w:r w:rsidR="00392EE4">
                              <w:rPr>
                                <w:rFonts w:ascii="MiRYAD" w:hAnsi="MiRYAD"/>
                                <w:b/>
                              </w:rPr>
                              <w:t xml:space="preserve"> 2021</w:t>
                            </w:r>
                          </w:p>
                          <w:p w14:paraId="15F6245D" w14:textId="77777777" w:rsidR="00392EE4" w:rsidRPr="0030153B" w:rsidRDefault="00392EE4" w:rsidP="0027717F">
                            <w:pPr>
                              <w:rPr>
                                <w:rFonts w:ascii="MiRYAD" w:hAnsi="MiRYAD"/>
                                <w:b/>
                                <w:lang w:val="es-CO"/>
                              </w:rPr>
                            </w:pPr>
                          </w:p>
                          <w:p w14:paraId="1EDDB145" w14:textId="77777777" w:rsidR="00392EE4" w:rsidRPr="003F4727" w:rsidRDefault="00392EE4"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349D5" id="_x0000_s1076" type="#_x0000_t202" style="position:absolute;margin-left:0;margin-top:218.85pt;width:522.3pt;height:44.6pt;z-index:25152204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" filled="f" stroked="f">
                <v:textbox>
                  <w:txbxContent>
                    <w:p w14:paraId="77BBDCDA" w14:textId="77777777" w:rsidR="00392EE4" w:rsidRDefault="00392EE4"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14:paraId="7D147C6C" w14:textId="50319FD3" w:rsidR="00392EE4" w:rsidRPr="00BD164C" w:rsidRDefault="00A1387B" w:rsidP="0027717F">
                      <w:pPr>
                        <w:jc w:val="center"/>
                        <w:rPr>
                          <w:rFonts w:ascii="MiRYAD" w:hAnsi="MiRYAD"/>
                          <w:b/>
                        </w:rPr>
                      </w:pPr>
                      <w:r>
                        <w:rPr>
                          <w:rFonts w:ascii="MiRYAD" w:hAnsi="MiRYAD"/>
                          <w:b/>
                        </w:rPr>
                        <w:t>junio</w:t>
                      </w:r>
                      <w:r w:rsidR="00392EE4">
                        <w:rPr>
                          <w:rFonts w:ascii="MiRYAD" w:hAnsi="MiRYAD"/>
                          <w:b/>
                        </w:rPr>
                        <w:t xml:space="preserve"> 2021</w:t>
                      </w:r>
                    </w:p>
                    <w:p w14:paraId="15F6245D" w14:textId="77777777" w:rsidR="00392EE4" w:rsidRPr="0030153B" w:rsidRDefault="00392EE4" w:rsidP="0027717F">
                      <w:pPr>
                        <w:rPr>
                          <w:rFonts w:ascii="MiRYAD" w:hAnsi="MiRYAD"/>
                          <w:b/>
                          <w:lang w:val="es-CO"/>
                        </w:rPr>
                      </w:pPr>
                    </w:p>
                    <w:p w14:paraId="1EDDB145" w14:textId="77777777" w:rsidR="00392EE4" w:rsidRPr="003F4727" w:rsidRDefault="00392EE4" w:rsidP="0027717F">
                      <w:pPr>
                        <w:rPr>
                          <w:rFonts w:cs="BrowalliaUPC"/>
                          <w:sz w:val="16"/>
                          <w:szCs w:val="16"/>
                        </w:rPr>
                      </w:pPr>
                    </w:p>
                  </w:txbxContent>
                </v:textbox>
                <w10:wrap anchorx="margin" anchory="page"/>
              </v:shape>
            </w:pict>
          </mc:Fallback>
        </mc:AlternateContent>
      </w:r>
      <w:r w:rsidR="00790EFC" w:rsidRPr="00190C9C">
        <w:rPr>
          <w:rFonts w:ascii="MiRYAD" w:hAnsi="MiRYAD"/>
          <w:noProof/>
          <w:lang w:val="es-CO" w:eastAsia="es-CO"/>
        </w:rPr>
        <mc:AlternateContent>
          <mc:Choice Requires="wps">
            <w:drawing>
              <wp:anchor distT="0" distB="0" distL="114300" distR="114300" simplePos="0" relativeHeight="251528192" behindDoc="0" locked="0" layoutInCell="1" allowOverlap="1" wp14:anchorId="40AACBB3" wp14:editId="18150675">
                <wp:simplePos x="0" y="0"/>
                <wp:positionH relativeFrom="margin">
                  <wp:posOffset>476250</wp:posOffset>
                </wp:positionH>
                <wp:positionV relativeFrom="page">
                  <wp:posOffset>1123950</wp:posOffset>
                </wp:positionV>
                <wp:extent cx="6838950" cy="1647825"/>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647825"/>
                        </a:xfrm>
                        <a:prstGeom prst="rect">
                          <a:avLst/>
                        </a:prstGeom>
                        <a:noFill/>
                        <a:ln w="9525">
                          <a:noFill/>
                          <a:miter lim="800000"/>
                          <a:headEnd/>
                          <a:tailEnd/>
                        </a:ln>
                      </wps:spPr>
                      <wps:txbx>
                        <w:txbxContent>
                          <w:p w14:paraId="5AE122FA" w14:textId="1BD19940" w:rsidR="00392EE4" w:rsidRPr="00287836" w:rsidRDefault="00392EE4" w:rsidP="0027717F">
                            <w:pPr>
                              <w:jc w:val="both"/>
                              <w:rPr>
                                <w:rFonts w:ascii="MiRYAD" w:hAnsi="MiRYAD"/>
                                <w:color w:val="000000" w:themeColor="text1"/>
                              </w:rPr>
                            </w:pPr>
                            <w:r>
                              <w:rPr>
                                <w:rFonts w:ascii="MiRYAD" w:hAnsi="MiRYAD"/>
                              </w:rPr>
                              <w:t>L</w:t>
                            </w:r>
                            <w:r w:rsidRPr="002122FE">
                              <w:rPr>
                                <w:rFonts w:ascii="MiRYAD" w:hAnsi="MiRYAD"/>
                              </w:rPr>
                              <w:t>as</w:t>
                            </w:r>
                            <w:r>
                              <w:rPr>
                                <w:rFonts w:ascii="MiRYAD" w:hAnsi="MiRYAD"/>
                                <w:b/>
                              </w:rPr>
                              <w:t xml:space="preserve"> </w:t>
                            </w:r>
                            <w:r>
                              <w:rPr>
                                <w:rFonts w:ascii="MiRYAD" w:hAnsi="MiRYAD"/>
                                <w:bCs/>
                              </w:rPr>
                              <w:t>s</w:t>
                            </w:r>
                            <w:r w:rsidRPr="004C73F8">
                              <w:rPr>
                                <w:rFonts w:ascii="MiRYAD" w:hAnsi="MiRYAD" w:hint="eastAsia"/>
                                <w:bCs/>
                              </w:rPr>
                              <w:t>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p>
                          <w:p w14:paraId="0A07B753" w14:textId="77777777" w:rsidR="00392EE4" w:rsidRPr="0009778D" w:rsidRDefault="00392EE4" w:rsidP="0027717F">
                            <w:pPr>
                              <w:jc w:val="both"/>
                              <w:rPr>
                                <w:rFonts w:ascii="MiRYAD" w:hAnsi="MiRYAD"/>
                                <w:color w:val="000000" w:themeColor="text1"/>
                              </w:rPr>
                            </w:pPr>
                          </w:p>
                          <w:p w14:paraId="6510B135" w14:textId="1907EE39" w:rsidR="00392EE4" w:rsidRPr="00023517" w:rsidRDefault="00392EE4" w:rsidP="00DD69E3">
                            <w:pPr>
                              <w:jc w:val="both"/>
                              <w:rPr>
                                <w:rFonts w:ascii="MiRYAD" w:hAnsi="MiRYAD"/>
                                <w:color w:val="000000" w:themeColor="text1"/>
                              </w:rPr>
                            </w:pPr>
                            <w:r w:rsidRPr="0009778D">
                              <w:rPr>
                                <w:rFonts w:ascii="MiRYAD" w:hAnsi="MiRYAD"/>
                                <w:color w:val="000000" w:themeColor="text1"/>
                              </w:rPr>
                              <w:t xml:space="preserve">Como se </w:t>
                            </w:r>
                            <w:r w:rsidRPr="00023517">
                              <w:rPr>
                                <w:rFonts w:ascii="MiRYAD" w:hAnsi="MiRYAD"/>
                                <w:color w:val="000000" w:themeColor="text1"/>
                              </w:rPr>
                              <w:t xml:space="preserve">observa en la siguiente gráfica, el mayor número de sugerencias presentadas durante el mes de </w:t>
                            </w:r>
                            <w:r w:rsidR="00A1387B">
                              <w:rPr>
                                <w:rFonts w:ascii="MiRYAD" w:hAnsi="MiRYAD"/>
                                <w:bCs/>
                                <w:color w:val="000000" w:themeColor="text1"/>
                              </w:rPr>
                              <w:t>junio</w:t>
                            </w:r>
                            <w:r w:rsidRPr="00023517">
                              <w:rPr>
                                <w:rFonts w:ascii="MiRYAD" w:hAnsi="MiRYAD"/>
                                <w:b/>
                                <w:color w:val="000000" w:themeColor="text1"/>
                              </w:rPr>
                              <w:t xml:space="preserve"> </w:t>
                            </w:r>
                            <w:r w:rsidRPr="00023517">
                              <w:rPr>
                                <w:rFonts w:ascii="MiRYAD" w:hAnsi="MiRYAD"/>
                                <w:color w:val="000000" w:themeColor="text1"/>
                              </w:rPr>
                              <w:t xml:space="preserve">de </w:t>
                            </w:r>
                            <w:r w:rsidRPr="00023517">
                              <w:rPr>
                                <w:rFonts w:ascii="MiRYAD" w:hAnsi="MiRYAD"/>
                                <w:bCs/>
                                <w:color w:val="000000" w:themeColor="text1"/>
                              </w:rPr>
                              <w:t>2021</w:t>
                            </w:r>
                            <w:r w:rsidRPr="00023517">
                              <w:rPr>
                                <w:rFonts w:ascii="MiRYAD" w:hAnsi="MiRYAD"/>
                                <w:color w:val="000000" w:themeColor="text1"/>
                              </w:rPr>
                              <w:t xml:space="preserve"> corresponden a solicitudes por </w:t>
                            </w:r>
                            <w:r w:rsidRPr="00023517">
                              <w:rPr>
                                <w:rFonts w:ascii="MiRYAD" w:hAnsi="MiRYAD"/>
                                <w:b/>
                                <w:color w:val="000000" w:themeColor="text1"/>
                              </w:rPr>
                              <w:t>Felicitaciones y Agradecimientos</w:t>
                            </w:r>
                            <w:r w:rsidRPr="00023517">
                              <w:rPr>
                                <w:rFonts w:ascii="MiRYAD" w:hAnsi="MiRYAD"/>
                                <w:color w:val="000000" w:themeColor="text1"/>
                              </w:rPr>
                              <w:t xml:space="preserve"> por parte de los ciudadanos a servidores y funcionarios por la respuesta ágil en sus requerimientos</w:t>
                            </w:r>
                            <w:r w:rsidR="00023517" w:rsidRPr="00023517">
                              <w:rPr>
                                <w:rFonts w:ascii="MiRYAD" w:hAnsi="MiRYAD"/>
                                <w:color w:val="000000" w:themeColor="text1"/>
                              </w:rPr>
                              <w:t xml:space="preserve">, así como también </w:t>
                            </w:r>
                            <w:r w:rsidR="00023517" w:rsidRPr="00023517">
                              <w:rPr>
                                <w:rFonts w:ascii="MiRYAD" w:hAnsi="MiRYAD"/>
                                <w:b/>
                                <w:color w:val="000000" w:themeColor="text1"/>
                              </w:rPr>
                              <w:t>Procesos y procedimientos de los servicios, modalidades y trámites del ICBF</w:t>
                            </w:r>
                            <w:r w:rsidR="00023517" w:rsidRPr="00023517">
                              <w:rPr>
                                <w:rFonts w:ascii="MiRYAD" w:hAnsi="MiRYAD"/>
                                <w:color w:val="000000" w:themeColor="text1"/>
                              </w:rPr>
                              <w:t>, dirigidas a fortalecer los diferentes servicios de la oferta institucional.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ACBB3" id="_x0000_s1077" type="#_x0000_t202" style="position:absolute;margin-left:37.5pt;margin-top:88.5pt;width:538.5pt;height:129.75pt;z-index:251528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" filled="f" stroked="f">
                <v:textbox>
                  <w:txbxContent>
                    <w:p w14:paraId="5AE122FA" w14:textId="1BD19940" w:rsidR="00392EE4" w:rsidRPr="00287836" w:rsidRDefault="00392EE4" w:rsidP="0027717F">
                      <w:pPr>
                        <w:jc w:val="both"/>
                        <w:rPr>
                          <w:rFonts w:ascii="MiRYAD" w:hAnsi="MiRYAD"/>
                          <w:color w:val="000000" w:themeColor="text1"/>
                        </w:rPr>
                      </w:pPr>
                      <w:r>
                        <w:rPr>
                          <w:rFonts w:ascii="MiRYAD" w:hAnsi="MiRYAD"/>
                        </w:rPr>
                        <w:t>L</w:t>
                      </w:r>
                      <w:r w:rsidRPr="002122FE">
                        <w:rPr>
                          <w:rFonts w:ascii="MiRYAD" w:hAnsi="MiRYAD"/>
                        </w:rPr>
                        <w:t>as</w:t>
                      </w:r>
                      <w:r>
                        <w:rPr>
                          <w:rFonts w:ascii="MiRYAD" w:hAnsi="MiRYAD"/>
                          <w:b/>
                        </w:rPr>
                        <w:t xml:space="preserve"> </w:t>
                      </w:r>
                      <w:r>
                        <w:rPr>
                          <w:rFonts w:ascii="MiRYAD" w:hAnsi="MiRYAD"/>
                          <w:bCs/>
                        </w:rPr>
                        <w:t>s</w:t>
                      </w:r>
                      <w:r w:rsidRPr="004C73F8">
                        <w:rPr>
                          <w:rFonts w:ascii="MiRYAD" w:hAnsi="MiRYAD" w:hint="eastAsia"/>
                          <w:bCs/>
                        </w:rPr>
                        <w:t>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p>
                    <w:p w14:paraId="0A07B753" w14:textId="77777777" w:rsidR="00392EE4" w:rsidRPr="0009778D" w:rsidRDefault="00392EE4" w:rsidP="0027717F">
                      <w:pPr>
                        <w:jc w:val="both"/>
                        <w:rPr>
                          <w:rFonts w:ascii="MiRYAD" w:hAnsi="MiRYAD"/>
                          <w:color w:val="000000" w:themeColor="text1"/>
                        </w:rPr>
                      </w:pPr>
                    </w:p>
                    <w:p w14:paraId="6510B135" w14:textId="1907EE39" w:rsidR="00392EE4" w:rsidRPr="00023517" w:rsidRDefault="00392EE4" w:rsidP="00DD69E3">
                      <w:pPr>
                        <w:jc w:val="both"/>
                        <w:rPr>
                          <w:rFonts w:ascii="MiRYAD" w:hAnsi="MiRYAD"/>
                          <w:color w:val="000000" w:themeColor="text1"/>
                        </w:rPr>
                      </w:pPr>
                      <w:r w:rsidRPr="0009778D">
                        <w:rPr>
                          <w:rFonts w:ascii="MiRYAD" w:hAnsi="MiRYAD"/>
                          <w:color w:val="000000" w:themeColor="text1"/>
                        </w:rPr>
                        <w:t xml:space="preserve">Como se </w:t>
                      </w:r>
                      <w:r w:rsidRPr="00023517">
                        <w:rPr>
                          <w:rFonts w:ascii="MiRYAD" w:hAnsi="MiRYAD"/>
                          <w:color w:val="000000" w:themeColor="text1"/>
                        </w:rPr>
                        <w:t xml:space="preserve">observa en la siguiente gráfica, el mayor número de sugerencias presentadas durante el mes de </w:t>
                      </w:r>
                      <w:r w:rsidR="00A1387B">
                        <w:rPr>
                          <w:rFonts w:ascii="MiRYAD" w:hAnsi="MiRYAD"/>
                          <w:bCs/>
                          <w:color w:val="000000" w:themeColor="text1"/>
                        </w:rPr>
                        <w:t>junio</w:t>
                      </w:r>
                      <w:r w:rsidRPr="00023517">
                        <w:rPr>
                          <w:rFonts w:ascii="MiRYAD" w:hAnsi="MiRYAD"/>
                          <w:b/>
                          <w:color w:val="000000" w:themeColor="text1"/>
                        </w:rPr>
                        <w:t xml:space="preserve"> </w:t>
                      </w:r>
                      <w:r w:rsidRPr="00023517">
                        <w:rPr>
                          <w:rFonts w:ascii="MiRYAD" w:hAnsi="MiRYAD"/>
                          <w:color w:val="000000" w:themeColor="text1"/>
                        </w:rPr>
                        <w:t xml:space="preserve">de </w:t>
                      </w:r>
                      <w:r w:rsidRPr="00023517">
                        <w:rPr>
                          <w:rFonts w:ascii="MiRYAD" w:hAnsi="MiRYAD"/>
                          <w:bCs/>
                          <w:color w:val="000000" w:themeColor="text1"/>
                        </w:rPr>
                        <w:t>2021</w:t>
                      </w:r>
                      <w:r w:rsidRPr="00023517">
                        <w:rPr>
                          <w:rFonts w:ascii="MiRYAD" w:hAnsi="MiRYAD"/>
                          <w:color w:val="000000" w:themeColor="text1"/>
                        </w:rPr>
                        <w:t xml:space="preserve"> corresponden a solicitudes por </w:t>
                      </w:r>
                      <w:r w:rsidRPr="00023517">
                        <w:rPr>
                          <w:rFonts w:ascii="MiRYAD" w:hAnsi="MiRYAD"/>
                          <w:b/>
                          <w:color w:val="000000" w:themeColor="text1"/>
                        </w:rPr>
                        <w:t>Felicitaciones y Agradecimientos</w:t>
                      </w:r>
                      <w:r w:rsidRPr="00023517">
                        <w:rPr>
                          <w:rFonts w:ascii="MiRYAD" w:hAnsi="MiRYAD"/>
                          <w:color w:val="000000" w:themeColor="text1"/>
                        </w:rPr>
                        <w:t xml:space="preserve"> por parte de los ciudadanos a servidores y funcionarios por la respuesta ágil en sus requerimientos</w:t>
                      </w:r>
                      <w:r w:rsidR="00023517" w:rsidRPr="00023517">
                        <w:rPr>
                          <w:rFonts w:ascii="MiRYAD" w:hAnsi="MiRYAD"/>
                          <w:color w:val="000000" w:themeColor="text1"/>
                        </w:rPr>
                        <w:t xml:space="preserve">, así como también </w:t>
                      </w:r>
                      <w:r w:rsidR="00023517" w:rsidRPr="00023517">
                        <w:rPr>
                          <w:rFonts w:ascii="MiRYAD" w:hAnsi="MiRYAD"/>
                          <w:b/>
                          <w:color w:val="000000" w:themeColor="text1"/>
                        </w:rPr>
                        <w:t>Procesos y procedimientos de los servicios, modalidades y trámites del ICBF</w:t>
                      </w:r>
                      <w:r w:rsidR="00023517" w:rsidRPr="00023517">
                        <w:rPr>
                          <w:rFonts w:ascii="MiRYAD" w:hAnsi="MiRYAD"/>
                          <w:color w:val="000000" w:themeColor="text1"/>
                        </w:rPr>
                        <w:t>, dirigidas a fortalecer los diferentes servicios de la oferta institucional.</w:t>
                      </w:r>
                    </w:p>
                  </w:txbxContent>
                </v:textbox>
                <w10:wrap anchorx="margin" anchory="page"/>
              </v:shape>
            </w:pict>
          </mc:Fallback>
        </mc:AlternateContent>
      </w:r>
      <w:r w:rsidR="00A73214">
        <w:rPr>
          <w:noProof/>
          <w:lang w:val="es-CO" w:eastAsia="es-CO"/>
        </w:rPr>
        <mc:AlternateContent>
          <mc:Choice Requires="wps">
            <w:drawing>
              <wp:anchor distT="0" distB="0" distL="114300" distR="114300" simplePos="0" relativeHeight="251526144" behindDoc="0" locked="0" layoutInCell="1" allowOverlap="1" wp14:anchorId="263BC743" wp14:editId="5E581B9F">
                <wp:simplePos x="0" y="0"/>
                <wp:positionH relativeFrom="column">
                  <wp:posOffset>6978770</wp:posOffset>
                </wp:positionH>
                <wp:positionV relativeFrom="page">
                  <wp:posOffset>9445925</wp:posOffset>
                </wp:positionV>
                <wp:extent cx="414068" cy="337820"/>
                <wp:effectExtent l="0" t="0" r="0" b="5080"/>
                <wp:wrapNone/>
                <wp:docPr id="14391" name="Cuadro de texto 14391"/>
                <wp:cNvGraphicFramePr/>
                <a:graphic xmlns:a="http://schemas.openxmlformats.org/drawingml/2006/main">
                  <a:graphicData uri="http://schemas.microsoft.com/office/word/2010/wordprocessingShape">
                    <wps:wsp>
                      <wps:cNvSpPr txBox="1"/>
                      <wps:spPr>
                        <a:xfrm>
                          <a:off x="0" y="0"/>
                          <a:ext cx="414068"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31D03A" w14:textId="1BDD7769" w:rsidR="00392EE4" w:rsidRPr="00BC667E" w:rsidRDefault="00392EE4" w:rsidP="008C63B6">
                            <w:pPr>
                              <w:jc w:val="both"/>
                              <w:rPr>
                                <w:rFonts w:ascii="MiRYAD" w:hAnsi="MiRYAD"/>
                                <w:lang w:val="es-CO"/>
                              </w:rPr>
                            </w:pPr>
                            <w:r>
                              <w:rPr>
                                <w:rFonts w:ascii="MiRYAD" w:hAnsi="MiRYAD"/>
                                <w:lang w:val="es-CO"/>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BC743" id="Cuadro de texto 14391" o:spid="_x0000_s1078" type="#_x0000_t202" style="position:absolute;margin-left:549.5pt;margin-top:743.75pt;width:32.6pt;height:26.6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" filled="f" stroked="f">
                <v:textbox>
                  <w:txbxContent>
                    <w:p w14:paraId="5631D03A" w14:textId="1BDD7769" w:rsidR="00392EE4" w:rsidRPr="00BC667E" w:rsidRDefault="00392EE4" w:rsidP="008C63B6">
                      <w:pPr>
                        <w:jc w:val="both"/>
                        <w:rPr>
                          <w:rFonts w:ascii="MiRYAD" w:hAnsi="MiRYAD"/>
                          <w:lang w:val="es-CO"/>
                        </w:rPr>
                      </w:pPr>
                      <w:r>
                        <w:rPr>
                          <w:rFonts w:ascii="MiRYAD" w:hAnsi="MiRYAD"/>
                          <w:lang w:val="es-CO"/>
                        </w:rPr>
                        <w:t>11.</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548672" behindDoc="0" locked="0" layoutInCell="1" allowOverlap="1" wp14:anchorId="75288B22" wp14:editId="3D02A70E">
                <wp:simplePos x="0" y="0"/>
                <wp:positionH relativeFrom="page">
                  <wp:posOffset>965835</wp:posOffset>
                </wp:positionH>
                <wp:positionV relativeFrom="paragraph">
                  <wp:posOffset>231140</wp:posOffset>
                </wp:positionV>
                <wp:extent cx="5848350" cy="334010"/>
                <wp:effectExtent l="0" t="0" r="0" b="0"/>
                <wp:wrapNone/>
                <wp:docPr id="3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47AF93E1"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88B22" id="_x0000_s1079" type="#_x0000_t202" style="position:absolute;margin-left:76.05pt;margin-top:18.2pt;width:460.5pt;height:26.3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" filled="f" stroked="f">
                <v:textbox>
                  <w:txbxContent>
                    <w:p w14:paraId="47AF93E1"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40DE5294" wp14:editId="25B803DF">
            <wp:extent cx="7772276" cy="9072748"/>
            <wp:effectExtent l="0" t="0" r="63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29372AC7" w14:textId="44DD51B1" w:rsidR="0095545E" w:rsidRDefault="00A1387B" w:rsidP="00F42B69">
      <w:r w:rsidRPr="001C1539">
        <w:rPr>
          <w:noProof/>
        </w:rPr>
        <w:lastRenderedPageBreak/>
        <w:drawing>
          <wp:anchor distT="0" distB="0" distL="114300" distR="114300" simplePos="0" relativeHeight="253361152" behindDoc="0" locked="0" layoutInCell="1" allowOverlap="1" wp14:anchorId="38BD2119" wp14:editId="5BBDD4CA">
            <wp:simplePos x="0" y="0"/>
            <wp:positionH relativeFrom="margin">
              <wp:align>center</wp:align>
            </wp:positionH>
            <wp:positionV relativeFrom="paragraph">
              <wp:posOffset>2795193</wp:posOffset>
            </wp:positionV>
            <wp:extent cx="2936875" cy="2891883"/>
            <wp:effectExtent l="0" t="0" r="0" b="3810"/>
            <wp:wrapNone/>
            <wp:docPr id="14383" name="Imagen 14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38779" cy="2893758"/>
                    </a:xfrm>
                    <a:prstGeom prst="rect">
                      <a:avLst/>
                    </a:prstGeom>
                    <a:noFill/>
                    <a:ln>
                      <a:noFill/>
                    </a:ln>
                  </pic:spPr>
                </pic:pic>
              </a:graphicData>
            </a:graphic>
            <wp14:sizeRelH relativeFrom="page">
              <wp14:pctWidth>0</wp14:pctWidth>
            </wp14:sizeRelH>
            <wp14:sizeRelV relativeFrom="page">
              <wp14:pctHeight>0</wp14:pctHeight>
            </wp14:sizeRelV>
          </wp:anchor>
        </w:drawing>
      </w:r>
      <w:r w:rsidR="00C46C10" w:rsidRPr="00190C9C">
        <w:rPr>
          <w:rFonts w:ascii="MiRYAD" w:hAnsi="MiRYAD"/>
          <w:noProof/>
          <w:lang w:val="es-CO" w:eastAsia="es-CO"/>
        </w:rPr>
        <mc:AlternateContent>
          <mc:Choice Requires="wps">
            <w:drawing>
              <wp:anchor distT="0" distB="0" distL="114300" distR="114300" simplePos="0" relativeHeight="251532288" behindDoc="0" locked="0" layoutInCell="1" allowOverlap="1" wp14:anchorId="66A73402" wp14:editId="6FD408F7">
                <wp:simplePos x="0" y="0"/>
                <wp:positionH relativeFrom="margin">
                  <wp:posOffset>701040</wp:posOffset>
                </wp:positionH>
                <wp:positionV relativeFrom="page">
                  <wp:posOffset>6128385</wp:posOffset>
                </wp:positionV>
                <wp:extent cx="6633210" cy="581025"/>
                <wp:effectExtent l="0" t="0" r="0" b="0"/>
                <wp:wrapNone/>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1025"/>
                        </a:xfrm>
                        <a:prstGeom prst="rect">
                          <a:avLst/>
                        </a:prstGeom>
                        <a:noFill/>
                        <a:ln w="9525">
                          <a:noFill/>
                          <a:miter lim="800000"/>
                          <a:headEnd/>
                          <a:tailEnd/>
                        </a:ln>
                      </wps:spPr>
                      <wps:txbx>
                        <w:txbxContent>
                          <w:p w14:paraId="77B3516E" w14:textId="77777777" w:rsidR="00392EE4" w:rsidRPr="0076049C" w:rsidRDefault="00392EE4" w:rsidP="0027717F">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14:paraId="3547D90E" w14:textId="77777777" w:rsidR="00392EE4" w:rsidRPr="00BD164C" w:rsidRDefault="00392EE4" w:rsidP="0027717F">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73402" id="_x0000_s1080" type="#_x0000_t202" style="position:absolute;margin-left:55.2pt;margin-top:482.55pt;width:522.3pt;height:45.75pt;z-index:251532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" filled="f" stroked="f">
                <v:textbox>
                  <w:txbxContent>
                    <w:p w14:paraId="77B3516E" w14:textId="77777777" w:rsidR="00392EE4" w:rsidRPr="0076049C" w:rsidRDefault="00392EE4" w:rsidP="0027717F">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14:paraId="3547D90E" w14:textId="77777777" w:rsidR="00392EE4" w:rsidRPr="00BD164C" w:rsidRDefault="00392EE4" w:rsidP="0027717F">
                      <w:pPr>
                        <w:rPr>
                          <w:rFonts w:cs="BrowalliaUPC"/>
                          <w:b/>
                          <w:sz w:val="16"/>
                          <w:szCs w:val="16"/>
                        </w:rPr>
                      </w:pPr>
                    </w:p>
                  </w:txbxContent>
                </v:textbox>
                <w10:wrap anchorx="margin" anchory="page"/>
              </v:shape>
            </w:pict>
          </mc:Fallback>
        </mc:AlternateContent>
      </w:r>
      <w:r w:rsidR="00C46C10" w:rsidRPr="00F56AB2">
        <w:rPr>
          <w:rFonts w:ascii="BrowalliaUPC" w:hAnsi="BrowalliaUPC" w:cs="BrowalliaUPC"/>
          <w:noProof/>
          <w:lang w:val="es-CO" w:eastAsia="es-CO"/>
        </w:rPr>
        <mc:AlternateContent>
          <mc:Choice Requires="wps">
            <w:drawing>
              <wp:anchor distT="0" distB="0" distL="114300" distR="114300" simplePos="0" relativeHeight="251534336" behindDoc="0" locked="0" layoutInCell="1" allowOverlap="1" wp14:anchorId="3BBFF140" wp14:editId="3713A3AF">
                <wp:simplePos x="0" y="0"/>
                <wp:positionH relativeFrom="column">
                  <wp:posOffset>732155</wp:posOffset>
                </wp:positionH>
                <wp:positionV relativeFrom="page">
                  <wp:posOffset>5822950</wp:posOffset>
                </wp:positionV>
                <wp:extent cx="4450715" cy="345440"/>
                <wp:effectExtent l="0" t="0" r="0" b="0"/>
                <wp:wrapNone/>
                <wp:docPr id="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6DA1B25B" w14:textId="3E55A06D" w:rsidR="00392EE4" w:rsidRPr="00AE748B" w:rsidRDefault="00392EE4" w:rsidP="00224ED4">
                            <w:pPr>
                              <w:rPr>
                                <w:rFonts w:ascii="MiRYAD" w:hAnsi="MiRYAD" w:cs="BrowalliaUPC"/>
                                <w:sz w:val="16"/>
                                <w:szCs w:val="16"/>
                              </w:rPr>
                            </w:pPr>
                            <w:r w:rsidRPr="00AE748B">
                              <w:rPr>
                                <w:rFonts w:ascii="MiRYAD" w:hAnsi="MiRYAD" w:cs="BrowalliaUPC"/>
                                <w:sz w:val="16"/>
                                <w:szCs w:val="16"/>
                              </w:rPr>
                              <w:t xml:space="preserve">Fuente: Informes SIM, corte </w:t>
                            </w:r>
                            <w:r w:rsidR="00C46C10">
                              <w:rPr>
                                <w:rFonts w:ascii="MiRYAD" w:hAnsi="MiRYAD" w:cs="BrowalliaUPC"/>
                                <w:sz w:val="16"/>
                                <w:szCs w:val="16"/>
                              </w:rPr>
                              <w:t>01</w:t>
                            </w:r>
                            <w:r w:rsidRPr="00AE748B">
                              <w:rPr>
                                <w:rFonts w:ascii="MiRYAD" w:hAnsi="MiRYAD" w:cs="BrowalliaUPC"/>
                                <w:sz w:val="16"/>
                                <w:szCs w:val="16"/>
                              </w:rPr>
                              <w:t xml:space="preserve"> de </w:t>
                            </w:r>
                            <w:r w:rsidR="00C46C10">
                              <w:rPr>
                                <w:rFonts w:ascii="MiRYAD" w:hAnsi="MiRYAD" w:cs="BrowalliaUPC"/>
                                <w:sz w:val="16"/>
                                <w:szCs w:val="16"/>
                              </w:rPr>
                              <w:t>ju</w:t>
                            </w:r>
                            <w:r w:rsidR="00A1387B">
                              <w:rPr>
                                <w:rFonts w:ascii="MiRYAD" w:hAnsi="MiRYAD" w:cs="BrowalliaUPC"/>
                                <w:sz w:val="16"/>
                                <w:szCs w:val="16"/>
                              </w:rPr>
                              <w:t>l</w:t>
                            </w:r>
                            <w:r w:rsidR="00C46C10">
                              <w:rPr>
                                <w:rFonts w:ascii="MiRYAD" w:hAnsi="MiRYAD" w:cs="BrowalliaUPC"/>
                                <w:sz w:val="16"/>
                                <w:szCs w:val="16"/>
                              </w:rPr>
                              <w:t>io</w:t>
                            </w:r>
                            <w:r w:rsidRPr="00AE748B">
                              <w:rPr>
                                <w:rFonts w:ascii="MiRYAD" w:hAnsi="MiRYAD" w:cs="BrowalliaUPC"/>
                                <w:sz w:val="16"/>
                                <w:szCs w:val="16"/>
                              </w:rPr>
                              <w:t xml:space="preserve"> de 20</w:t>
                            </w:r>
                            <w:r>
                              <w:rPr>
                                <w:rFonts w:ascii="MiRYAD" w:hAnsi="MiRYAD" w:cs="BrowalliaUPC"/>
                                <w:sz w:val="16"/>
                                <w:szCs w:val="16"/>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FF140" id="_x0000_s1081" type="#_x0000_t202" style="position:absolute;margin-left:57.65pt;margin-top:458.5pt;width:350.45pt;height:27.2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" filled="f" stroked="f">
                <v:textbox>
                  <w:txbxContent>
                    <w:p w14:paraId="6DA1B25B" w14:textId="3E55A06D" w:rsidR="00392EE4" w:rsidRPr="00AE748B" w:rsidRDefault="00392EE4" w:rsidP="00224ED4">
                      <w:pPr>
                        <w:rPr>
                          <w:rFonts w:ascii="MiRYAD" w:hAnsi="MiRYAD" w:cs="BrowalliaUPC"/>
                          <w:sz w:val="16"/>
                          <w:szCs w:val="16"/>
                        </w:rPr>
                      </w:pPr>
                      <w:r w:rsidRPr="00AE748B">
                        <w:rPr>
                          <w:rFonts w:ascii="MiRYAD" w:hAnsi="MiRYAD" w:cs="BrowalliaUPC"/>
                          <w:sz w:val="16"/>
                          <w:szCs w:val="16"/>
                        </w:rPr>
                        <w:t xml:space="preserve">Fuente: Informes SIM, corte </w:t>
                      </w:r>
                      <w:r w:rsidR="00C46C10">
                        <w:rPr>
                          <w:rFonts w:ascii="MiRYAD" w:hAnsi="MiRYAD" w:cs="BrowalliaUPC"/>
                          <w:sz w:val="16"/>
                          <w:szCs w:val="16"/>
                        </w:rPr>
                        <w:t>01</w:t>
                      </w:r>
                      <w:r w:rsidRPr="00AE748B">
                        <w:rPr>
                          <w:rFonts w:ascii="MiRYAD" w:hAnsi="MiRYAD" w:cs="BrowalliaUPC"/>
                          <w:sz w:val="16"/>
                          <w:szCs w:val="16"/>
                        </w:rPr>
                        <w:t xml:space="preserve"> de </w:t>
                      </w:r>
                      <w:r w:rsidR="00C46C10">
                        <w:rPr>
                          <w:rFonts w:ascii="MiRYAD" w:hAnsi="MiRYAD" w:cs="BrowalliaUPC"/>
                          <w:sz w:val="16"/>
                          <w:szCs w:val="16"/>
                        </w:rPr>
                        <w:t>ju</w:t>
                      </w:r>
                      <w:r w:rsidR="00A1387B">
                        <w:rPr>
                          <w:rFonts w:ascii="MiRYAD" w:hAnsi="MiRYAD" w:cs="BrowalliaUPC"/>
                          <w:sz w:val="16"/>
                          <w:szCs w:val="16"/>
                        </w:rPr>
                        <w:t>l</w:t>
                      </w:r>
                      <w:r w:rsidR="00C46C10">
                        <w:rPr>
                          <w:rFonts w:ascii="MiRYAD" w:hAnsi="MiRYAD" w:cs="BrowalliaUPC"/>
                          <w:sz w:val="16"/>
                          <w:szCs w:val="16"/>
                        </w:rPr>
                        <w:t>io</w:t>
                      </w:r>
                      <w:r w:rsidRPr="00AE748B">
                        <w:rPr>
                          <w:rFonts w:ascii="MiRYAD" w:hAnsi="MiRYAD" w:cs="BrowalliaUPC"/>
                          <w:sz w:val="16"/>
                          <w:szCs w:val="16"/>
                        </w:rPr>
                        <w:t xml:space="preserve"> de 20</w:t>
                      </w:r>
                      <w:r>
                        <w:rPr>
                          <w:rFonts w:ascii="MiRYAD" w:hAnsi="MiRYAD" w:cs="BrowalliaUPC"/>
                          <w:sz w:val="16"/>
                          <w:szCs w:val="16"/>
                        </w:rPr>
                        <w:t>21</w:t>
                      </w:r>
                    </w:p>
                  </w:txbxContent>
                </v:textbox>
                <w10:wrap anchory="page"/>
              </v:shape>
            </w:pict>
          </mc:Fallback>
        </mc:AlternateContent>
      </w:r>
      <w:r w:rsidR="002851C1" w:rsidRPr="00190C9C">
        <w:rPr>
          <w:rFonts w:ascii="MiRYAD" w:hAnsi="MiRYAD"/>
          <w:noProof/>
          <w:lang w:val="es-CO" w:eastAsia="es-CO"/>
        </w:rPr>
        <mc:AlternateContent>
          <mc:Choice Requires="wps">
            <w:drawing>
              <wp:anchor distT="0" distB="0" distL="114300" distR="114300" simplePos="0" relativeHeight="251530240" behindDoc="0" locked="0" layoutInCell="1" allowOverlap="1" wp14:anchorId="1EDE0732" wp14:editId="133E8126">
                <wp:simplePos x="0" y="0"/>
                <wp:positionH relativeFrom="margin">
                  <wp:align>center</wp:align>
                </wp:positionH>
                <wp:positionV relativeFrom="page">
                  <wp:posOffset>2104530</wp:posOffset>
                </wp:positionV>
                <wp:extent cx="6633210" cy="566420"/>
                <wp:effectExtent l="0" t="0" r="0" b="5080"/>
                <wp:wrapNone/>
                <wp:docPr id="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2804AFBB" w14:textId="5BF16723" w:rsidR="00392EE4" w:rsidRDefault="00392EE4" w:rsidP="00224ED4">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 xml:space="preserve">ICBF. </w:t>
                            </w:r>
                            <w:r>
                              <w:rPr>
                                <w:rFonts w:ascii="MiRYAD" w:hAnsi="MiRYAD"/>
                                <w:b/>
                              </w:rPr>
                              <w:br/>
                              <w:t>(</w:t>
                            </w:r>
                            <w:r w:rsidR="00A1387B">
                              <w:rPr>
                                <w:rFonts w:ascii="MiRYAD" w:hAnsi="MiRYAD"/>
                                <w:b/>
                              </w:rPr>
                              <w:t>mayo</w:t>
                            </w:r>
                            <w:r w:rsidR="00C46C10">
                              <w:rPr>
                                <w:rFonts w:ascii="MiRYAD" w:hAnsi="MiRYAD"/>
                                <w:b/>
                              </w:rPr>
                              <w:t xml:space="preserve"> </w:t>
                            </w:r>
                            <w:r>
                              <w:rPr>
                                <w:rFonts w:ascii="MiRYAD" w:hAnsi="MiRYAD"/>
                                <w:b/>
                              </w:rPr>
                              <w:t xml:space="preserve">- </w:t>
                            </w:r>
                            <w:r w:rsidR="00A1387B">
                              <w:rPr>
                                <w:rFonts w:ascii="MiRYAD" w:hAnsi="MiRYAD"/>
                                <w:b/>
                              </w:rPr>
                              <w:t>junio</w:t>
                            </w:r>
                            <w:r>
                              <w:rPr>
                                <w:rFonts w:ascii="MiRYAD" w:hAnsi="MiRYAD"/>
                                <w:b/>
                              </w:rPr>
                              <w:t xml:space="preserve"> 2021)</w:t>
                            </w:r>
                          </w:p>
                          <w:p w14:paraId="56D657F2" w14:textId="77777777" w:rsidR="00392EE4" w:rsidRPr="00BD164C" w:rsidRDefault="00392EE4" w:rsidP="00224ED4">
                            <w:pPr>
                              <w:spacing w:before="100" w:beforeAutospacing="1" w:after="100" w:afterAutospacing="1"/>
                              <w:jc w:val="center"/>
                              <w:rPr>
                                <w:rFonts w:ascii="MiRYAD" w:hAnsi="MiRYAD"/>
                                <w:b/>
                              </w:rPr>
                            </w:pPr>
                          </w:p>
                          <w:p w14:paraId="77F8D5E6" w14:textId="77777777" w:rsidR="00392EE4" w:rsidRPr="0030153B" w:rsidRDefault="00392EE4" w:rsidP="0027717F">
                            <w:pPr>
                              <w:rPr>
                                <w:rFonts w:ascii="MiRYAD" w:hAnsi="MiRYAD"/>
                                <w:b/>
                                <w:lang w:val="es-CO"/>
                              </w:rPr>
                            </w:pPr>
                          </w:p>
                          <w:p w14:paraId="2032C37B" w14:textId="77777777" w:rsidR="00392EE4" w:rsidRPr="003F4727" w:rsidRDefault="00392EE4"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DE0732" id="_x0000_s1082" type="#_x0000_t202" style="position:absolute;margin-left:0;margin-top:165.7pt;width:522.3pt;height:44.6pt;z-index:251530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" filled="f" stroked="f">
                <v:textbox>
                  <w:txbxContent>
                    <w:p w14:paraId="2804AFBB" w14:textId="5BF16723" w:rsidR="00392EE4" w:rsidRDefault="00392EE4" w:rsidP="00224ED4">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 xml:space="preserve">ICBF. </w:t>
                      </w:r>
                      <w:r>
                        <w:rPr>
                          <w:rFonts w:ascii="MiRYAD" w:hAnsi="MiRYAD"/>
                          <w:b/>
                        </w:rPr>
                        <w:br/>
                        <w:t>(</w:t>
                      </w:r>
                      <w:r w:rsidR="00A1387B">
                        <w:rPr>
                          <w:rFonts w:ascii="MiRYAD" w:hAnsi="MiRYAD"/>
                          <w:b/>
                        </w:rPr>
                        <w:t>mayo</w:t>
                      </w:r>
                      <w:r w:rsidR="00C46C10">
                        <w:rPr>
                          <w:rFonts w:ascii="MiRYAD" w:hAnsi="MiRYAD"/>
                          <w:b/>
                        </w:rPr>
                        <w:t xml:space="preserve"> </w:t>
                      </w:r>
                      <w:r>
                        <w:rPr>
                          <w:rFonts w:ascii="MiRYAD" w:hAnsi="MiRYAD"/>
                          <w:b/>
                        </w:rPr>
                        <w:t xml:space="preserve">- </w:t>
                      </w:r>
                      <w:r w:rsidR="00A1387B">
                        <w:rPr>
                          <w:rFonts w:ascii="MiRYAD" w:hAnsi="MiRYAD"/>
                          <w:b/>
                        </w:rPr>
                        <w:t>junio</w:t>
                      </w:r>
                      <w:r>
                        <w:rPr>
                          <w:rFonts w:ascii="MiRYAD" w:hAnsi="MiRYAD"/>
                          <w:b/>
                        </w:rPr>
                        <w:t xml:space="preserve"> 2021)</w:t>
                      </w:r>
                    </w:p>
                    <w:p w14:paraId="56D657F2" w14:textId="77777777" w:rsidR="00392EE4" w:rsidRPr="00BD164C" w:rsidRDefault="00392EE4" w:rsidP="00224ED4">
                      <w:pPr>
                        <w:spacing w:before="100" w:beforeAutospacing="1" w:after="100" w:afterAutospacing="1"/>
                        <w:jc w:val="center"/>
                        <w:rPr>
                          <w:rFonts w:ascii="MiRYAD" w:hAnsi="MiRYAD"/>
                          <w:b/>
                        </w:rPr>
                      </w:pPr>
                    </w:p>
                    <w:p w14:paraId="77F8D5E6" w14:textId="77777777" w:rsidR="00392EE4" w:rsidRPr="0030153B" w:rsidRDefault="00392EE4" w:rsidP="0027717F">
                      <w:pPr>
                        <w:rPr>
                          <w:rFonts w:ascii="MiRYAD" w:hAnsi="MiRYAD"/>
                          <w:b/>
                          <w:lang w:val="es-CO"/>
                        </w:rPr>
                      </w:pPr>
                    </w:p>
                    <w:p w14:paraId="2032C37B" w14:textId="77777777" w:rsidR="00392EE4" w:rsidRPr="003F4727" w:rsidRDefault="00392EE4" w:rsidP="0027717F">
                      <w:pPr>
                        <w:rPr>
                          <w:rFonts w:cs="BrowalliaUPC"/>
                          <w:sz w:val="16"/>
                          <w:szCs w:val="16"/>
                        </w:rPr>
                      </w:pPr>
                    </w:p>
                  </w:txbxContent>
                </v:textbox>
                <w10:wrap anchorx="margin" anchory="page"/>
              </v:shape>
            </w:pict>
          </mc:Fallback>
        </mc:AlternateContent>
      </w:r>
      <w:r w:rsidR="00E97EB4" w:rsidRPr="00190C9C">
        <w:rPr>
          <w:rFonts w:ascii="MiRYAD" w:hAnsi="MiRYAD"/>
          <w:noProof/>
          <w:lang w:val="es-CO" w:eastAsia="es-CO"/>
        </w:rPr>
        <mc:AlternateContent>
          <mc:Choice Requires="wps">
            <w:drawing>
              <wp:anchor distT="0" distB="0" distL="114300" distR="114300" simplePos="0" relativeHeight="251552768" behindDoc="0" locked="0" layoutInCell="1" allowOverlap="1" wp14:anchorId="5239C5FF" wp14:editId="0D6DBA21">
                <wp:simplePos x="0" y="0"/>
                <wp:positionH relativeFrom="margin">
                  <wp:posOffset>517525</wp:posOffset>
                </wp:positionH>
                <wp:positionV relativeFrom="page">
                  <wp:posOffset>1283970</wp:posOffset>
                </wp:positionV>
                <wp:extent cx="6633210" cy="819150"/>
                <wp:effectExtent l="0" t="0" r="0" b="0"/>
                <wp:wrapNone/>
                <wp:docPr id="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819150"/>
                        </a:xfrm>
                        <a:prstGeom prst="rect">
                          <a:avLst/>
                        </a:prstGeom>
                        <a:noFill/>
                        <a:ln w="9525">
                          <a:noFill/>
                          <a:miter lim="800000"/>
                          <a:headEnd/>
                          <a:tailEnd/>
                        </a:ln>
                      </wps:spPr>
                      <wps:txbx>
                        <w:txbxContent>
                          <w:p w14:paraId="360677B2" w14:textId="56E4DD0E" w:rsidR="00392EE4" w:rsidRPr="00867213" w:rsidRDefault="00392EE4" w:rsidP="00E14E16">
                            <w:pPr>
                              <w:jc w:val="both"/>
                              <w:rPr>
                                <w:rFonts w:ascii="MiRYAD" w:hAnsi="MiRYAD"/>
                                <w:lang w:val="es-CO"/>
                              </w:rPr>
                            </w:pPr>
                            <w:r w:rsidRPr="007278F7">
                              <w:rPr>
                                <w:rFonts w:ascii="MiRYAD" w:hAnsi="MiRYAD"/>
                                <w:lang w:val="es-CO"/>
                              </w:rPr>
                              <w:t xml:space="preserve">En el mes de </w:t>
                            </w:r>
                            <w:r w:rsidR="00A1387B">
                              <w:rPr>
                                <w:rFonts w:ascii="MiRYAD" w:hAnsi="MiRYAD"/>
                                <w:bCs/>
                                <w:lang w:val="es-CO"/>
                              </w:rPr>
                              <w:t>junio</w:t>
                            </w:r>
                            <w:r>
                              <w:rPr>
                                <w:rFonts w:ascii="MiRYAD" w:hAnsi="MiRYAD"/>
                                <w:bCs/>
                                <w:lang w:val="es-CO"/>
                              </w:rPr>
                              <w:t xml:space="preserve"> 2021 </w:t>
                            </w:r>
                            <w:r w:rsidRPr="007278F7">
                              <w:rPr>
                                <w:rFonts w:ascii="MiRYAD" w:hAnsi="MiRYAD"/>
                                <w:lang w:val="es-CO"/>
                              </w:rPr>
                              <w:t xml:space="preserve">se recibieron </w:t>
                            </w:r>
                            <w:r w:rsidR="001F41D6">
                              <w:rPr>
                                <w:rFonts w:ascii="MiRYAD" w:hAnsi="MiRYAD"/>
                                <w:bCs/>
                                <w:lang w:val="es-CO"/>
                              </w:rPr>
                              <w:t>1</w:t>
                            </w:r>
                            <w:r w:rsidR="00A1387B">
                              <w:rPr>
                                <w:rFonts w:ascii="MiRYAD" w:hAnsi="MiRYAD"/>
                                <w:bCs/>
                                <w:lang w:val="es-CO"/>
                              </w:rPr>
                              <w:t>4</w:t>
                            </w:r>
                            <w:r>
                              <w:rPr>
                                <w:rFonts w:ascii="MiRYAD" w:hAnsi="MiRYAD"/>
                                <w:lang w:val="es-CO"/>
                              </w:rPr>
                              <w:t xml:space="preserve"> sugerencias, y en comparación con el mes inmediatamente </w:t>
                            </w:r>
                            <w:r w:rsidR="001F41D6">
                              <w:rPr>
                                <w:rFonts w:ascii="MiRYAD" w:hAnsi="MiRYAD"/>
                                <w:lang w:val="es-CO"/>
                              </w:rPr>
                              <w:t xml:space="preserve">anterior </w:t>
                            </w:r>
                            <w:r w:rsidR="00A1387B">
                              <w:rPr>
                                <w:rFonts w:ascii="MiRYAD" w:hAnsi="MiRYAD"/>
                                <w:lang w:val="es-CO"/>
                              </w:rPr>
                              <w:t>aumento</w:t>
                            </w:r>
                            <w:r w:rsidR="003D52C5">
                              <w:rPr>
                                <w:rFonts w:ascii="MiRYAD" w:hAnsi="MiRYAD"/>
                                <w:lang w:val="es-CO"/>
                              </w:rPr>
                              <w:t xml:space="preserve"> </w:t>
                            </w:r>
                            <w:r>
                              <w:rPr>
                                <w:rFonts w:ascii="MiRYAD" w:hAnsi="MiRYAD"/>
                                <w:lang w:val="es-CO"/>
                              </w:rPr>
                              <w:t xml:space="preserve">en un </w:t>
                            </w:r>
                            <w:r w:rsidR="00A1387B">
                              <w:rPr>
                                <w:rFonts w:ascii="MiRYAD" w:hAnsi="MiRYAD"/>
                                <w:lang w:val="es-CO"/>
                              </w:rPr>
                              <w:t>8</w:t>
                            </w:r>
                            <w:r>
                              <w:rPr>
                                <w:rFonts w:ascii="MiRYAD" w:hAnsi="MiRYAD"/>
                                <w:lang w:val="es-CO"/>
                              </w:rPr>
                              <w:t>%</w:t>
                            </w:r>
                            <w:r w:rsidR="003D52C5">
                              <w:rPr>
                                <w:rFonts w:ascii="MiRYAD" w:hAnsi="MiRYAD"/>
                                <w:lang w:val="es-CO"/>
                              </w:rPr>
                              <w:t>.</w:t>
                            </w:r>
                          </w:p>
                          <w:p w14:paraId="312AB67D" w14:textId="77777777" w:rsidR="00392EE4" w:rsidRPr="003F4727" w:rsidRDefault="00392EE4"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9C5FF" id="_x0000_s1083" type="#_x0000_t202" style="position:absolute;margin-left:40.75pt;margin-top:101.1pt;width:522.3pt;height:64.5pt;z-index:2515527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" filled="f" stroked="f">
                <v:textbox>
                  <w:txbxContent>
                    <w:p w14:paraId="360677B2" w14:textId="56E4DD0E" w:rsidR="00392EE4" w:rsidRPr="00867213" w:rsidRDefault="00392EE4" w:rsidP="00E14E16">
                      <w:pPr>
                        <w:jc w:val="both"/>
                        <w:rPr>
                          <w:rFonts w:ascii="MiRYAD" w:hAnsi="MiRYAD"/>
                          <w:lang w:val="es-CO"/>
                        </w:rPr>
                      </w:pPr>
                      <w:r w:rsidRPr="007278F7">
                        <w:rPr>
                          <w:rFonts w:ascii="MiRYAD" w:hAnsi="MiRYAD"/>
                          <w:lang w:val="es-CO"/>
                        </w:rPr>
                        <w:t xml:space="preserve">En el mes de </w:t>
                      </w:r>
                      <w:r w:rsidR="00A1387B">
                        <w:rPr>
                          <w:rFonts w:ascii="MiRYAD" w:hAnsi="MiRYAD"/>
                          <w:bCs/>
                          <w:lang w:val="es-CO"/>
                        </w:rPr>
                        <w:t>junio</w:t>
                      </w:r>
                      <w:r>
                        <w:rPr>
                          <w:rFonts w:ascii="MiRYAD" w:hAnsi="MiRYAD"/>
                          <w:bCs/>
                          <w:lang w:val="es-CO"/>
                        </w:rPr>
                        <w:t xml:space="preserve"> 2021 </w:t>
                      </w:r>
                      <w:r w:rsidRPr="007278F7">
                        <w:rPr>
                          <w:rFonts w:ascii="MiRYAD" w:hAnsi="MiRYAD"/>
                          <w:lang w:val="es-CO"/>
                        </w:rPr>
                        <w:t xml:space="preserve">se recibieron </w:t>
                      </w:r>
                      <w:r w:rsidR="001F41D6">
                        <w:rPr>
                          <w:rFonts w:ascii="MiRYAD" w:hAnsi="MiRYAD"/>
                          <w:bCs/>
                          <w:lang w:val="es-CO"/>
                        </w:rPr>
                        <w:t>1</w:t>
                      </w:r>
                      <w:r w:rsidR="00A1387B">
                        <w:rPr>
                          <w:rFonts w:ascii="MiRYAD" w:hAnsi="MiRYAD"/>
                          <w:bCs/>
                          <w:lang w:val="es-CO"/>
                        </w:rPr>
                        <w:t>4</w:t>
                      </w:r>
                      <w:r>
                        <w:rPr>
                          <w:rFonts w:ascii="MiRYAD" w:hAnsi="MiRYAD"/>
                          <w:lang w:val="es-CO"/>
                        </w:rPr>
                        <w:t xml:space="preserve"> sugerencias, y en comparación con el mes inmediatamente </w:t>
                      </w:r>
                      <w:r w:rsidR="001F41D6">
                        <w:rPr>
                          <w:rFonts w:ascii="MiRYAD" w:hAnsi="MiRYAD"/>
                          <w:lang w:val="es-CO"/>
                        </w:rPr>
                        <w:t xml:space="preserve">anterior </w:t>
                      </w:r>
                      <w:r w:rsidR="00A1387B">
                        <w:rPr>
                          <w:rFonts w:ascii="MiRYAD" w:hAnsi="MiRYAD"/>
                          <w:lang w:val="es-CO"/>
                        </w:rPr>
                        <w:t>aumento</w:t>
                      </w:r>
                      <w:r w:rsidR="003D52C5">
                        <w:rPr>
                          <w:rFonts w:ascii="MiRYAD" w:hAnsi="MiRYAD"/>
                          <w:lang w:val="es-CO"/>
                        </w:rPr>
                        <w:t xml:space="preserve"> </w:t>
                      </w:r>
                      <w:r>
                        <w:rPr>
                          <w:rFonts w:ascii="MiRYAD" w:hAnsi="MiRYAD"/>
                          <w:lang w:val="es-CO"/>
                        </w:rPr>
                        <w:t xml:space="preserve">en un </w:t>
                      </w:r>
                      <w:r w:rsidR="00A1387B">
                        <w:rPr>
                          <w:rFonts w:ascii="MiRYAD" w:hAnsi="MiRYAD"/>
                          <w:lang w:val="es-CO"/>
                        </w:rPr>
                        <w:t>8</w:t>
                      </w:r>
                      <w:r>
                        <w:rPr>
                          <w:rFonts w:ascii="MiRYAD" w:hAnsi="MiRYAD"/>
                          <w:lang w:val="es-CO"/>
                        </w:rPr>
                        <w:t>%</w:t>
                      </w:r>
                      <w:r w:rsidR="003D52C5">
                        <w:rPr>
                          <w:rFonts w:ascii="MiRYAD" w:hAnsi="MiRYAD"/>
                          <w:lang w:val="es-CO"/>
                        </w:rPr>
                        <w:t>.</w:t>
                      </w:r>
                    </w:p>
                    <w:p w14:paraId="312AB67D" w14:textId="77777777" w:rsidR="00392EE4" w:rsidRPr="003F4727" w:rsidRDefault="00392EE4" w:rsidP="0027717F">
                      <w:pPr>
                        <w:rPr>
                          <w:rFonts w:cs="BrowalliaUPC"/>
                          <w:sz w:val="16"/>
                          <w:szCs w:val="16"/>
                        </w:rPr>
                      </w:pPr>
                    </w:p>
                  </w:txbxContent>
                </v:textbox>
                <w10:wrap anchorx="margin" anchory="page"/>
              </v:shape>
            </w:pict>
          </mc:Fallback>
        </mc:AlternateContent>
      </w:r>
      <w:r w:rsidR="00A73214">
        <w:rPr>
          <w:noProof/>
          <w:lang w:val="es-CO" w:eastAsia="es-CO"/>
        </w:rPr>
        <mc:AlternateContent>
          <mc:Choice Requires="wps">
            <w:drawing>
              <wp:anchor distT="0" distB="0" distL="114300" distR="114300" simplePos="0" relativeHeight="251554816" behindDoc="0" locked="0" layoutInCell="1" allowOverlap="1" wp14:anchorId="458A4C72" wp14:editId="65A37DB0">
                <wp:simplePos x="0" y="0"/>
                <wp:positionH relativeFrom="column">
                  <wp:posOffset>6983359</wp:posOffset>
                </wp:positionH>
                <wp:positionV relativeFrom="page">
                  <wp:posOffset>9474835</wp:posOffset>
                </wp:positionV>
                <wp:extent cx="454660" cy="337820"/>
                <wp:effectExtent l="0" t="0" r="0" b="5080"/>
                <wp:wrapNone/>
                <wp:docPr id="14393" name="Cuadro de texto 14393"/>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312EA3C" w14:textId="58DB59FC" w:rsidR="00392EE4" w:rsidRPr="00BC667E" w:rsidRDefault="00392EE4" w:rsidP="008C63B6">
                            <w:pPr>
                              <w:jc w:val="both"/>
                              <w:rPr>
                                <w:rFonts w:ascii="MiRYAD" w:hAnsi="MiRYAD"/>
                                <w:lang w:val="es-CO"/>
                              </w:rPr>
                            </w:pPr>
                            <w:r>
                              <w:rPr>
                                <w:rFonts w:ascii="MiRYAD" w:hAnsi="MiRYAD"/>
                                <w:lang w:val="es-CO"/>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A4C72" id="Cuadro de texto 14393" o:spid="_x0000_s1084" type="#_x0000_t202" style="position:absolute;margin-left:549.85pt;margin-top:746.05pt;width:35.8pt;height:26.6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" filled="f" stroked="f">
                <v:textbox>
                  <w:txbxContent>
                    <w:p w14:paraId="1312EA3C" w14:textId="58DB59FC" w:rsidR="00392EE4" w:rsidRPr="00BC667E" w:rsidRDefault="00392EE4" w:rsidP="008C63B6">
                      <w:pPr>
                        <w:jc w:val="both"/>
                        <w:rPr>
                          <w:rFonts w:ascii="MiRYAD" w:hAnsi="MiRYAD"/>
                          <w:lang w:val="es-CO"/>
                        </w:rPr>
                      </w:pPr>
                      <w:r>
                        <w:rPr>
                          <w:rFonts w:ascii="MiRYAD" w:hAnsi="MiRYAD"/>
                          <w:lang w:val="es-CO"/>
                        </w:rPr>
                        <w:t>12.</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550720" behindDoc="0" locked="0" layoutInCell="1" allowOverlap="1" wp14:anchorId="4C19C5B1" wp14:editId="602CE7A0">
                <wp:simplePos x="0" y="0"/>
                <wp:positionH relativeFrom="page">
                  <wp:posOffset>959094</wp:posOffset>
                </wp:positionH>
                <wp:positionV relativeFrom="paragraph">
                  <wp:posOffset>232605</wp:posOffset>
                </wp:positionV>
                <wp:extent cx="5848350" cy="334010"/>
                <wp:effectExtent l="0" t="0" r="0" b="0"/>
                <wp:wrapNone/>
                <wp:docPr id="3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325B84C6"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9C5B1" id="_x0000_s1085" type="#_x0000_t202" style="position:absolute;margin-left:75.5pt;margin-top:18.3pt;width:460.5pt;height:26.3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" filled="f" stroked="f">
                <v:textbox>
                  <w:txbxContent>
                    <w:p w14:paraId="325B84C6"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14C8072C" wp14:editId="58C7DFFA">
            <wp:extent cx="7772276" cy="9250878"/>
            <wp:effectExtent l="0" t="0" r="635"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7761"/>
                    <a:stretch/>
                  </pic:blipFill>
                  <pic:spPr bwMode="auto">
                    <a:xfrm>
                      <a:off x="0" y="0"/>
                      <a:ext cx="7772400" cy="9251026"/>
                    </a:xfrm>
                    <a:prstGeom prst="rect">
                      <a:avLst/>
                    </a:prstGeom>
                    <a:ln>
                      <a:noFill/>
                    </a:ln>
                    <a:extLst>
                      <a:ext uri="{53640926-AAD7-44D8-BBD7-CCE9431645EC}">
                        <a14:shadowObscured xmlns:a14="http://schemas.microsoft.com/office/drawing/2010/main"/>
                      </a:ext>
                    </a:extLst>
                  </pic:spPr>
                </pic:pic>
              </a:graphicData>
            </a:graphic>
          </wp:inline>
        </w:drawing>
      </w:r>
      <w:r w:rsidR="0074399F" w:rsidRPr="0074399F">
        <w:t xml:space="preserve"> </w:t>
      </w:r>
      <w:r w:rsidR="00034397" w:rsidRPr="00B25F7A">
        <w:rPr>
          <w:noProof/>
        </w:rPr>
        <w:t xml:space="preserve"> </w:t>
      </w:r>
      <w:r w:rsidR="008944EF" w:rsidRPr="00F56AB2">
        <w:rPr>
          <w:rFonts w:ascii="BrowalliaUPC" w:hAnsi="BrowalliaUPC" w:cs="BrowalliaUPC"/>
          <w:noProof/>
          <w:lang w:val="es-CO" w:eastAsia="es-CO"/>
        </w:rPr>
        <w:lastRenderedPageBreak/>
        <mc:AlternateContent>
          <mc:Choice Requires="wps">
            <w:drawing>
              <wp:anchor distT="0" distB="0" distL="114300" distR="114300" simplePos="0" relativeHeight="251621376" behindDoc="0" locked="0" layoutInCell="1" allowOverlap="1" wp14:anchorId="74CB595D" wp14:editId="239A8752">
                <wp:simplePos x="0" y="0"/>
                <wp:positionH relativeFrom="column">
                  <wp:posOffset>790126</wp:posOffset>
                </wp:positionH>
                <wp:positionV relativeFrom="page">
                  <wp:posOffset>9476895</wp:posOffset>
                </wp:positionV>
                <wp:extent cx="4450715" cy="265430"/>
                <wp:effectExtent l="0" t="0" r="0" b="127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14:paraId="54BA1A03" w14:textId="307B3A52" w:rsidR="00392EE4" w:rsidRPr="00AE748B" w:rsidRDefault="00392EE4" w:rsidP="001921BE">
                            <w:pPr>
                              <w:rPr>
                                <w:rFonts w:ascii="MiRYAD" w:hAnsi="MiRYAD" w:cs="BrowalliaUPC"/>
                                <w:sz w:val="16"/>
                                <w:szCs w:val="16"/>
                              </w:rPr>
                            </w:pPr>
                            <w:r w:rsidRPr="00AE748B">
                              <w:rPr>
                                <w:rFonts w:ascii="MiRYAD" w:hAnsi="MiRYAD" w:cs="BrowalliaUPC"/>
                                <w:sz w:val="16"/>
                                <w:szCs w:val="16"/>
                              </w:rPr>
                              <w:t xml:space="preserve">Fuente: Informes SIM, corte </w:t>
                            </w:r>
                            <w:r w:rsidR="00752CA2">
                              <w:rPr>
                                <w:rFonts w:ascii="MiRYAD" w:hAnsi="MiRYAD" w:cs="BrowalliaUPC"/>
                                <w:sz w:val="16"/>
                                <w:szCs w:val="16"/>
                              </w:rPr>
                              <w:t>01</w:t>
                            </w:r>
                            <w:r>
                              <w:rPr>
                                <w:rFonts w:ascii="MiRYAD" w:hAnsi="MiRYAD" w:cs="BrowalliaUPC"/>
                                <w:sz w:val="16"/>
                                <w:szCs w:val="16"/>
                              </w:rPr>
                              <w:t xml:space="preserve"> </w:t>
                            </w:r>
                            <w:r w:rsidRPr="00AE748B">
                              <w:rPr>
                                <w:rFonts w:ascii="MiRYAD" w:hAnsi="MiRYAD" w:cs="BrowalliaUPC"/>
                                <w:sz w:val="16"/>
                                <w:szCs w:val="16"/>
                              </w:rPr>
                              <w:t xml:space="preserve">de </w:t>
                            </w:r>
                            <w:r w:rsidR="00752CA2">
                              <w:rPr>
                                <w:rFonts w:ascii="MiRYAD" w:hAnsi="MiRYAD" w:cs="BrowalliaUPC"/>
                                <w:sz w:val="16"/>
                                <w:szCs w:val="16"/>
                              </w:rPr>
                              <w:t>ju</w:t>
                            </w:r>
                            <w:r w:rsidR="008944EF">
                              <w:rPr>
                                <w:rFonts w:ascii="MiRYAD" w:hAnsi="MiRYAD" w:cs="BrowalliaUPC"/>
                                <w:sz w:val="16"/>
                                <w:szCs w:val="16"/>
                              </w:rPr>
                              <w:t>l</w:t>
                            </w:r>
                            <w:r w:rsidR="00752CA2">
                              <w:rPr>
                                <w:rFonts w:ascii="MiRYAD" w:hAnsi="MiRYAD" w:cs="BrowalliaUPC"/>
                                <w:sz w:val="16"/>
                                <w:szCs w:val="16"/>
                              </w:rPr>
                              <w:t>io</w:t>
                            </w:r>
                            <w:r w:rsidRPr="00AE748B">
                              <w:rPr>
                                <w:rFonts w:ascii="MiRYAD" w:hAnsi="MiRYAD" w:cs="BrowalliaUPC"/>
                                <w:sz w:val="16"/>
                                <w:szCs w:val="16"/>
                              </w:rPr>
                              <w:t xml:space="preserve"> de 20</w:t>
                            </w:r>
                            <w:r>
                              <w:rPr>
                                <w:rFonts w:ascii="MiRYAD" w:hAnsi="MiRYAD" w:cs="BrowalliaUPC"/>
                                <w:sz w:val="16"/>
                                <w:szCs w:val="16"/>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B595D" id="_x0000_s1086" type="#_x0000_t202" style="position:absolute;margin-left:62.2pt;margin-top:746.2pt;width:350.45pt;height:20.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" filled="f" stroked="f">
                <v:textbox>
                  <w:txbxContent>
                    <w:p w14:paraId="54BA1A03" w14:textId="307B3A52" w:rsidR="00392EE4" w:rsidRPr="00AE748B" w:rsidRDefault="00392EE4" w:rsidP="001921BE">
                      <w:pPr>
                        <w:rPr>
                          <w:rFonts w:ascii="MiRYAD" w:hAnsi="MiRYAD" w:cs="BrowalliaUPC"/>
                          <w:sz w:val="16"/>
                          <w:szCs w:val="16"/>
                        </w:rPr>
                      </w:pPr>
                      <w:r w:rsidRPr="00AE748B">
                        <w:rPr>
                          <w:rFonts w:ascii="MiRYAD" w:hAnsi="MiRYAD" w:cs="BrowalliaUPC"/>
                          <w:sz w:val="16"/>
                          <w:szCs w:val="16"/>
                        </w:rPr>
                        <w:t xml:space="preserve">Fuente: Informes SIM, corte </w:t>
                      </w:r>
                      <w:r w:rsidR="00752CA2">
                        <w:rPr>
                          <w:rFonts w:ascii="MiRYAD" w:hAnsi="MiRYAD" w:cs="BrowalliaUPC"/>
                          <w:sz w:val="16"/>
                          <w:szCs w:val="16"/>
                        </w:rPr>
                        <w:t>01</w:t>
                      </w:r>
                      <w:r>
                        <w:rPr>
                          <w:rFonts w:ascii="MiRYAD" w:hAnsi="MiRYAD" w:cs="BrowalliaUPC"/>
                          <w:sz w:val="16"/>
                          <w:szCs w:val="16"/>
                        </w:rPr>
                        <w:t xml:space="preserve"> </w:t>
                      </w:r>
                      <w:r w:rsidRPr="00AE748B">
                        <w:rPr>
                          <w:rFonts w:ascii="MiRYAD" w:hAnsi="MiRYAD" w:cs="BrowalliaUPC"/>
                          <w:sz w:val="16"/>
                          <w:szCs w:val="16"/>
                        </w:rPr>
                        <w:t xml:space="preserve">de </w:t>
                      </w:r>
                      <w:r w:rsidR="00752CA2">
                        <w:rPr>
                          <w:rFonts w:ascii="MiRYAD" w:hAnsi="MiRYAD" w:cs="BrowalliaUPC"/>
                          <w:sz w:val="16"/>
                          <w:szCs w:val="16"/>
                        </w:rPr>
                        <w:t>ju</w:t>
                      </w:r>
                      <w:r w:rsidR="008944EF">
                        <w:rPr>
                          <w:rFonts w:ascii="MiRYAD" w:hAnsi="MiRYAD" w:cs="BrowalliaUPC"/>
                          <w:sz w:val="16"/>
                          <w:szCs w:val="16"/>
                        </w:rPr>
                        <w:t>l</w:t>
                      </w:r>
                      <w:r w:rsidR="00752CA2">
                        <w:rPr>
                          <w:rFonts w:ascii="MiRYAD" w:hAnsi="MiRYAD" w:cs="BrowalliaUPC"/>
                          <w:sz w:val="16"/>
                          <w:szCs w:val="16"/>
                        </w:rPr>
                        <w:t>io</w:t>
                      </w:r>
                      <w:r w:rsidRPr="00AE748B">
                        <w:rPr>
                          <w:rFonts w:ascii="MiRYAD" w:hAnsi="MiRYAD" w:cs="BrowalliaUPC"/>
                          <w:sz w:val="16"/>
                          <w:szCs w:val="16"/>
                        </w:rPr>
                        <w:t xml:space="preserve"> de 20</w:t>
                      </w:r>
                      <w:r>
                        <w:rPr>
                          <w:rFonts w:ascii="MiRYAD" w:hAnsi="MiRYAD" w:cs="BrowalliaUPC"/>
                          <w:sz w:val="16"/>
                          <w:szCs w:val="16"/>
                        </w:rPr>
                        <w:t>21</w:t>
                      </w:r>
                    </w:p>
                  </w:txbxContent>
                </v:textbox>
                <w10:wrap anchory="page"/>
              </v:shape>
            </w:pict>
          </mc:Fallback>
        </mc:AlternateContent>
      </w:r>
      <w:r w:rsidR="008944EF">
        <w:rPr>
          <w:noProof/>
        </w:rPr>
        <w:drawing>
          <wp:anchor distT="0" distB="0" distL="114300" distR="114300" simplePos="0" relativeHeight="253365248" behindDoc="0" locked="0" layoutInCell="1" allowOverlap="1" wp14:anchorId="2C524CA7" wp14:editId="3975DC16">
            <wp:simplePos x="0" y="0"/>
            <wp:positionH relativeFrom="margin">
              <wp:align>center</wp:align>
            </wp:positionH>
            <wp:positionV relativeFrom="paragraph">
              <wp:posOffset>2973148</wp:posOffset>
            </wp:positionV>
            <wp:extent cx="5872976" cy="6390848"/>
            <wp:effectExtent l="0" t="0" r="0" b="0"/>
            <wp:wrapNone/>
            <wp:docPr id="14392" name="Imagen 14392"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2" name="Imagen 14392" descr="Mapa&#10;&#10;Descripción generada automáticament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72976" cy="6390848"/>
                    </a:xfrm>
                    <a:prstGeom prst="rect">
                      <a:avLst/>
                    </a:prstGeom>
                    <a:noFill/>
                    <a:ln>
                      <a:noFill/>
                    </a:ln>
                  </pic:spPr>
                </pic:pic>
              </a:graphicData>
            </a:graphic>
            <wp14:sizeRelH relativeFrom="page">
              <wp14:pctWidth>0</wp14:pctWidth>
            </wp14:sizeRelH>
            <wp14:sizeRelV relativeFrom="page">
              <wp14:pctHeight>0</wp14:pctHeight>
            </wp14:sizeRelV>
          </wp:anchor>
        </w:drawing>
      </w:r>
      <w:r w:rsidR="00170A36">
        <w:rPr>
          <w:noProof/>
          <w:lang w:val="es-CO" w:eastAsia="es-CO"/>
        </w:rPr>
        <mc:AlternateContent>
          <mc:Choice Requires="wps">
            <w:drawing>
              <wp:anchor distT="0" distB="0" distL="114300" distR="114300" simplePos="0" relativeHeight="251662336" behindDoc="0" locked="0" layoutInCell="1" allowOverlap="1" wp14:anchorId="1FBE65A9" wp14:editId="4DEE18FE">
                <wp:simplePos x="0" y="0"/>
                <wp:positionH relativeFrom="page">
                  <wp:posOffset>847725</wp:posOffset>
                </wp:positionH>
                <wp:positionV relativeFrom="paragraph">
                  <wp:posOffset>142875</wp:posOffset>
                </wp:positionV>
                <wp:extent cx="6219825" cy="723900"/>
                <wp:effectExtent l="0" t="0" r="0" b="0"/>
                <wp:wrapNone/>
                <wp:docPr id="59" name="Text Box 5"/>
                <wp:cNvGraphicFramePr/>
                <a:graphic xmlns:a="http://schemas.openxmlformats.org/drawingml/2006/main">
                  <a:graphicData uri="http://schemas.microsoft.com/office/word/2010/wordprocessingShape">
                    <wps:wsp>
                      <wps:cNvSpPr txBox="1"/>
                      <wps:spPr>
                        <a:xfrm>
                          <a:off x="0" y="0"/>
                          <a:ext cx="6219825" cy="7239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5D536723" w14:textId="77777777" w:rsidR="00392EE4" w:rsidRPr="008830EA" w:rsidRDefault="00392EE4" w:rsidP="0027717F">
                            <w:pPr>
                              <w:spacing w:line="400" w:lineRule="exact"/>
                              <w:rPr>
                                <w:rFonts w:ascii="MiRYAD" w:hAnsi="MiRYAD" w:cs="Arial"/>
                                <w:color w:val="FFFFFF" w:themeColor="background1"/>
                                <w:sz w:val="40"/>
                                <w:szCs w:val="56"/>
                              </w:rPr>
                            </w:pPr>
                            <w:r>
                              <w:rPr>
                                <w:rFonts w:ascii="MiRYAD" w:hAnsi="MiRYAD" w:cs="Arial"/>
                                <w:color w:val="FFFFFF" w:themeColor="background1"/>
                                <w:sz w:val="40"/>
                                <w:szCs w:val="56"/>
                              </w:rPr>
                              <w:t>REPORTES</w:t>
                            </w:r>
                            <w:r w:rsidRPr="008830EA">
                              <w:rPr>
                                <w:rFonts w:ascii="MiRYAD" w:hAnsi="MiRYAD" w:cs="Arial"/>
                                <w:color w:val="FFFFFF" w:themeColor="background1"/>
                                <w:sz w:val="40"/>
                                <w:szCs w:val="56"/>
                              </w:rPr>
                              <w:t xml:space="preserve"> </w:t>
                            </w:r>
                            <w:r>
                              <w:rPr>
                                <w:rFonts w:ascii="MiRYAD" w:hAnsi="MiRYAD" w:cs="Arial"/>
                                <w:color w:val="FFFFFF" w:themeColor="background1"/>
                                <w:sz w:val="40"/>
                                <w:szCs w:val="56"/>
                              </w:rPr>
                              <w:t>DE</w:t>
                            </w:r>
                            <w:r w:rsidRPr="008830EA">
                              <w:rPr>
                                <w:rFonts w:ascii="MiRYAD" w:hAnsi="MiRYAD" w:cs="Arial"/>
                                <w:color w:val="FFFFFF" w:themeColor="background1"/>
                                <w:sz w:val="40"/>
                                <w:szCs w:val="56"/>
                              </w:rPr>
                              <w:t xml:space="preserve"> AMENAZA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E65A9" id="_x0000_s1087" type="#_x0000_t202" style="position:absolute;margin-left:66.75pt;margin-top:11.25pt;width:489.75pt;height:5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" filled="f" stroked="f">
                <v:textbox>
                  <w:txbxContent>
                    <w:p w14:paraId="5D536723" w14:textId="77777777" w:rsidR="00392EE4" w:rsidRPr="008830EA" w:rsidRDefault="00392EE4" w:rsidP="0027717F">
                      <w:pPr>
                        <w:spacing w:line="400" w:lineRule="exact"/>
                        <w:rPr>
                          <w:rFonts w:ascii="MiRYAD" w:hAnsi="MiRYAD" w:cs="Arial"/>
                          <w:color w:val="FFFFFF" w:themeColor="background1"/>
                          <w:sz w:val="40"/>
                          <w:szCs w:val="56"/>
                        </w:rPr>
                      </w:pPr>
                      <w:r>
                        <w:rPr>
                          <w:rFonts w:ascii="MiRYAD" w:hAnsi="MiRYAD" w:cs="Arial"/>
                          <w:color w:val="FFFFFF" w:themeColor="background1"/>
                          <w:sz w:val="40"/>
                          <w:szCs w:val="56"/>
                        </w:rPr>
                        <w:t>REPORTES</w:t>
                      </w:r>
                      <w:r w:rsidRPr="008830EA">
                        <w:rPr>
                          <w:rFonts w:ascii="MiRYAD" w:hAnsi="MiRYAD" w:cs="Arial"/>
                          <w:color w:val="FFFFFF" w:themeColor="background1"/>
                          <w:sz w:val="40"/>
                          <w:szCs w:val="56"/>
                        </w:rPr>
                        <w:t xml:space="preserve"> </w:t>
                      </w:r>
                      <w:r>
                        <w:rPr>
                          <w:rFonts w:ascii="MiRYAD" w:hAnsi="MiRYAD" w:cs="Arial"/>
                          <w:color w:val="FFFFFF" w:themeColor="background1"/>
                          <w:sz w:val="40"/>
                          <w:szCs w:val="56"/>
                        </w:rPr>
                        <w:t>DE</w:t>
                      </w:r>
                      <w:r w:rsidRPr="008830EA">
                        <w:rPr>
                          <w:rFonts w:ascii="MiRYAD" w:hAnsi="MiRYAD" w:cs="Arial"/>
                          <w:color w:val="FFFFFF" w:themeColor="background1"/>
                          <w:sz w:val="40"/>
                          <w:szCs w:val="56"/>
                        </w:rPr>
                        <w:t xml:space="preserve"> AMENAZA O VULNERACIÓN DE DERECHOS</w:t>
                      </w:r>
                    </w:p>
                  </w:txbxContent>
                </v:textbox>
                <w10:wrap anchorx="page"/>
              </v:shape>
            </w:pict>
          </mc:Fallback>
        </mc:AlternateContent>
      </w:r>
      <w:r w:rsidR="00402998" w:rsidRPr="00190C9C">
        <w:rPr>
          <w:rFonts w:ascii="MiRYAD" w:hAnsi="MiRYAD"/>
          <w:noProof/>
          <w:lang w:val="es-CO" w:eastAsia="es-CO"/>
        </w:rPr>
        <mc:AlternateContent>
          <mc:Choice Requires="wps">
            <w:drawing>
              <wp:anchor distT="0" distB="0" distL="114300" distR="114300" simplePos="0" relativeHeight="251631616" behindDoc="0" locked="0" layoutInCell="1" allowOverlap="1" wp14:anchorId="2B49F852" wp14:editId="4FC834F5">
                <wp:simplePos x="0" y="0"/>
                <wp:positionH relativeFrom="margin">
                  <wp:posOffset>579120</wp:posOffset>
                </wp:positionH>
                <wp:positionV relativeFrom="page">
                  <wp:posOffset>873125</wp:posOffset>
                </wp:positionV>
                <wp:extent cx="6633210" cy="2038985"/>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2038985"/>
                        </a:xfrm>
                        <a:prstGeom prst="rect">
                          <a:avLst/>
                        </a:prstGeom>
                        <a:noFill/>
                        <a:ln w="9525">
                          <a:noFill/>
                          <a:miter lim="800000"/>
                          <a:headEnd/>
                          <a:tailEnd/>
                        </a:ln>
                      </wps:spPr>
                      <wps:txbx>
                        <w:txbxContent>
                          <w:p w14:paraId="3C8EA040" w14:textId="2191E893" w:rsidR="00392EE4" w:rsidRDefault="00392EE4" w:rsidP="00224ED4">
                            <w:pPr>
                              <w:jc w:val="both"/>
                              <w:rPr>
                                <w:rFonts w:ascii="MiRYAD" w:hAnsi="MiRYAD"/>
                              </w:rPr>
                            </w:pPr>
                            <w:r>
                              <w:rPr>
                                <w:rFonts w:ascii="MiRYAD" w:hAnsi="MiRYAD"/>
                              </w:rPr>
                              <w:t xml:space="preserve">En el mes de </w:t>
                            </w:r>
                            <w:r w:rsidR="008D3710">
                              <w:rPr>
                                <w:rFonts w:ascii="MiRYAD" w:hAnsi="MiRYAD"/>
                                <w:bCs/>
                              </w:rPr>
                              <w:t>junio</w:t>
                            </w:r>
                            <w:r>
                              <w:rPr>
                                <w:rFonts w:ascii="MiRYAD" w:hAnsi="MiRYAD"/>
                                <w:b/>
                              </w:rPr>
                              <w:t xml:space="preserve"> </w:t>
                            </w:r>
                            <w:r w:rsidRPr="00295D50">
                              <w:rPr>
                                <w:rFonts w:ascii="MiRYAD" w:hAnsi="MiRYAD"/>
                              </w:rPr>
                              <w:t>de</w:t>
                            </w:r>
                            <w:r>
                              <w:rPr>
                                <w:rFonts w:ascii="MiRYAD" w:hAnsi="MiRYAD"/>
                                <w:b/>
                              </w:rPr>
                              <w:t xml:space="preserve"> </w:t>
                            </w:r>
                            <w:r w:rsidRPr="0043494C">
                              <w:rPr>
                                <w:rFonts w:ascii="MiRYAD" w:hAnsi="MiRYAD"/>
                                <w:bCs/>
                              </w:rPr>
                              <w:t>202</w:t>
                            </w:r>
                            <w:r>
                              <w:rPr>
                                <w:rFonts w:ascii="MiRYAD" w:hAnsi="MiRYAD"/>
                                <w:bCs/>
                              </w:rPr>
                              <w:t>1</w:t>
                            </w:r>
                            <w:r>
                              <w:rPr>
                                <w:rFonts w:ascii="MiRYAD" w:hAnsi="MiRYAD"/>
                              </w:rPr>
                              <w:t xml:space="preserve">, el ICBF recibió </w:t>
                            </w:r>
                            <w:r w:rsidRPr="00994DF0">
                              <w:rPr>
                                <w:rFonts w:ascii="MiRYAD" w:hAnsi="MiRYAD"/>
                                <w:b/>
                                <w:bCs/>
                              </w:rPr>
                              <w:t>4</w:t>
                            </w:r>
                            <w:r>
                              <w:rPr>
                                <w:rFonts w:ascii="MiRYAD" w:hAnsi="MiRYAD"/>
                                <w:b/>
                              </w:rPr>
                              <w:t>.</w:t>
                            </w:r>
                            <w:r w:rsidR="008D3710">
                              <w:rPr>
                                <w:rFonts w:ascii="MiRYAD" w:hAnsi="MiRYAD"/>
                                <w:b/>
                              </w:rPr>
                              <w:t>36</w:t>
                            </w:r>
                            <w:r w:rsidR="00FE0EF0">
                              <w:rPr>
                                <w:rFonts w:ascii="MiRYAD" w:hAnsi="MiRYAD"/>
                                <w:b/>
                              </w:rPr>
                              <w:t>7</w:t>
                            </w:r>
                            <w:r w:rsidR="008D3710">
                              <w:rPr>
                                <w:rFonts w:ascii="MiRYAD" w:hAnsi="MiRYAD"/>
                                <w:b/>
                              </w:rPr>
                              <w:t xml:space="preserve"> </w:t>
                            </w:r>
                            <w:r>
                              <w:rPr>
                                <w:rFonts w:ascii="MiRYAD" w:hAnsi="MiRYAD"/>
                                <w:b/>
                              </w:rPr>
                              <w:t>Reportes de Amenaza o Vulneraci</w:t>
                            </w:r>
                            <w:r>
                              <w:rPr>
                                <w:rFonts w:ascii="MiRYAD" w:hAnsi="MiRYAD" w:hint="eastAsia"/>
                                <w:b/>
                              </w:rPr>
                              <w:t>ó</w:t>
                            </w:r>
                            <w:r>
                              <w:rPr>
                                <w:rFonts w:ascii="MiRYAD" w:hAnsi="MiRYAD"/>
                                <w:b/>
                              </w:rPr>
                              <w:t>n de Derechos</w:t>
                            </w:r>
                            <w:r>
                              <w:rPr>
                                <w:rFonts w:ascii="MiRYAD" w:hAnsi="MiRYAD"/>
                                <w:b/>
                                <w:bCs/>
                              </w:rPr>
                              <w:t xml:space="preserve"> </w:t>
                            </w:r>
                            <w:r>
                              <w:rPr>
                                <w:rFonts w:ascii="MiRYAD" w:hAnsi="MiRYAD"/>
                              </w:rPr>
                              <w:t xml:space="preserve">de casos en los que se ven comprometidos los </w:t>
                            </w:r>
                            <w:r w:rsidR="002D6C06">
                              <w:rPr>
                                <w:rFonts w:ascii="MiRYAD" w:hAnsi="MiRYAD"/>
                              </w:rPr>
                              <w:t>d</w:t>
                            </w:r>
                            <w:r>
                              <w:rPr>
                                <w:rFonts w:ascii="MiRYAD" w:hAnsi="MiRYAD"/>
                              </w:rPr>
                              <w:t xml:space="preserve">erechos de los </w:t>
                            </w:r>
                            <w:r w:rsidR="002D6C06">
                              <w:rPr>
                                <w:rFonts w:ascii="MiRYAD" w:hAnsi="MiRYAD"/>
                              </w:rPr>
                              <w:t>ni</w:t>
                            </w:r>
                            <w:r w:rsidR="002D6C06">
                              <w:rPr>
                                <w:rFonts w:ascii="MiRYAD" w:hAnsi="MiRYAD" w:hint="eastAsia"/>
                              </w:rPr>
                              <w:t>ñ</w:t>
                            </w:r>
                            <w:r w:rsidR="002D6C06">
                              <w:rPr>
                                <w:rFonts w:ascii="MiRYAD" w:hAnsi="MiRYAD"/>
                              </w:rPr>
                              <w:t>os, ni</w:t>
                            </w:r>
                            <w:r w:rsidR="002D6C06">
                              <w:rPr>
                                <w:rFonts w:ascii="MiRYAD" w:hAnsi="MiRYAD" w:hint="eastAsia"/>
                              </w:rPr>
                              <w:t>ñ</w:t>
                            </w:r>
                            <w:r w:rsidR="002D6C06">
                              <w:rPr>
                                <w:rFonts w:ascii="MiRYAD" w:hAnsi="MiRYAD"/>
                              </w:rPr>
                              <w:t>as y adolescentes</w:t>
                            </w:r>
                            <w:r>
                              <w:rPr>
                                <w:rFonts w:ascii="MiRYAD" w:hAnsi="MiRYAD"/>
                              </w:rPr>
                              <w:t xml:space="preserve"> de todo el país y frente los cuáles los profesionales del ICBF deben desplazarse en el territorio nacional, para realizar la constatación y llevando a cabo las acciones para que la autoridad administrativa adelante los procesos para el restablecimiento de los derechos de los niños, niñas y adolescentes. Las regiones en donde más reportes se recibieron fueron: </w:t>
                            </w:r>
                            <w:r w:rsidRPr="00BD14C6">
                              <w:rPr>
                                <w:rFonts w:ascii="MiRYAD" w:hAnsi="MiRYAD"/>
                              </w:rPr>
                              <w:t xml:space="preserve">Bogotá </w:t>
                            </w:r>
                            <w:r>
                              <w:rPr>
                                <w:rFonts w:ascii="MiRYAD" w:hAnsi="MiRYAD"/>
                              </w:rPr>
                              <w:t>2</w:t>
                            </w:r>
                            <w:r w:rsidR="008D3710">
                              <w:rPr>
                                <w:rFonts w:ascii="MiRYAD" w:hAnsi="MiRYAD"/>
                              </w:rPr>
                              <w:t>1</w:t>
                            </w:r>
                            <w:r>
                              <w:rPr>
                                <w:rFonts w:ascii="MiRYAD" w:hAnsi="MiRYAD"/>
                              </w:rPr>
                              <w:t>,</w:t>
                            </w:r>
                            <w:r w:rsidR="00752CA2">
                              <w:rPr>
                                <w:rFonts w:ascii="MiRYAD" w:hAnsi="MiRYAD"/>
                              </w:rPr>
                              <w:t>3</w:t>
                            </w:r>
                            <w:r w:rsidRPr="00BD14C6">
                              <w:rPr>
                                <w:rFonts w:ascii="MiRYAD" w:hAnsi="MiRYAD"/>
                              </w:rPr>
                              <w:t>% (</w:t>
                            </w:r>
                            <w:r w:rsidR="008D3710">
                              <w:rPr>
                                <w:rFonts w:ascii="MiRYAD" w:hAnsi="MiRYAD"/>
                              </w:rPr>
                              <w:t>928</w:t>
                            </w:r>
                            <w:r w:rsidRPr="00BD14C6">
                              <w:rPr>
                                <w:rFonts w:ascii="MiRYAD" w:hAnsi="MiRYAD"/>
                              </w:rPr>
                              <w:t>),</w:t>
                            </w:r>
                            <w:r w:rsidRPr="00BA631E">
                              <w:rPr>
                                <w:rFonts w:ascii="MiRYAD" w:hAnsi="MiRYAD"/>
                              </w:rPr>
                              <w:t xml:space="preserve"> </w:t>
                            </w:r>
                            <w:r w:rsidR="00752CA2">
                              <w:rPr>
                                <w:rFonts w:ascii="MiRYAD" w:hAnsi="MiRYAD"/>
                              </w:rPr>
                              <w:t>Antioquia</w:t>
                            </w:r>
                            <w:r w:rsidR="00752CA2" w:rsidRPr="00BD14C6">
                              <w:rPr>
                                <w:rFonts w:ascii="MiRYAD" w:hAnsi="MiRYAD"/>
                              </w:rPr>
                              <w:t xml:space="preserve"> </w:t>
                            </w:r>
                            <w:r w:rsidR="00752CA2">
                              <w:rPr>
                                <w:rFonts w:ascii="MiRYAD" w:hAnsi="MiRYAD"/>
                              </w:rPr>
                              <w:t>8,</w:t>
                            </w:r>
                            <w:r w:rsidR="008D3710">
                              <w:rPr>
                                <w:rFonts w:ascii="MiRYAD" w:hAnsi="MiRYAD"/>
                              </w:rPr>
                              <w:t>9</w:t>
                            </w:r>
                            <w:r w:rsidR="00752CA2" w:rsidRPr="00BD14C6">
                              <w:rPr>
                                <w:rFonts w:ascii="MiRYAD" w:hAnsi="MiRYAD"/>
                              </w:rPr>
                              <w:t>% (</w:t>
                            </w:r>
                            <w:r w:rsidR="00752CA2">
                              <w:rPr>
                                <w:rFonts w:ascii="MiRYAD" w:hAnsi="MiRYAD"/>
                              </w:rPr>
                              <w:t>3</w:t>
                            </w:r>
                            <w:r w:rsidR="008D3710">
                              <w:rPr>
                                <w:rFonts w:ascii="MiRYAD" w:hAnsi="MiRYAD"/>
                              </w:rPr>
                              <w:t>88</w:t>
                            </w:r>
                            <w:r w:rsidR="00752CA2" w:rsidRPr="00BD14C6">
                              <w:rPr>
                                <w:rFonts w:ascii="MiRYAD" w:hAnsi="MiRYAD"/>
                              </w:rPr>
                              <w:t>)</w:t>
                            </w:r>
                            <w:r w:rsidR="00752CA2">
                              <w:rPr>
                                <w:rFonts w:ascii="MiRYAD" w:hAnsi="MiRYAD"/>
                              </w:rPr>
                              <w:t xml:space="preserve">, </w:t>
                            </w:r>
                            <w:r w:rsidR="008D3710">
                              <w:rPr>
                                <w:rFonts w:ascii="MiRYAD" w:hAnsi="MiRYAD"/>
                              </w:rPr>
                              <w:t xml:space="preserve">Valle del cauca 8,2% </w:t>
                            </w:r>
                            <w:r w:rsidR="008D3710" w:rsidRPr="00BD14C6">
                              <w:rPr>
                                <w:rFonts w:ascii="MiRYAD" w:hAnsi="MiRYAD"/>
                              </w:rPr>
                              <w:t>(</w:t>
                            </w:r>
                            <w:r w:rsidR="008D3710">
                              <w:rPr>
                                <w:rFonts w:ascii="MiRYAD" w:hAnsi="MiRYAD"/>
                              </w:rPr>
                              <w:t xml:space="preserve">359), </w:t>
                            </w:r>
                            <w:r w:rsidR="00752CA2">
                              <w:rPr>
                                <w:rFonts w:ascii="MiRYAD" w:hAnsi="MiRYAD"/>
                              </w:rPr>
                              <w:t>Cundinamarca</w:t>
                            </w:r>
                            <w:r w:rsidR="00752CA2" w:rsidRPr="00BD14C6">
                              <w:rPr>
                                <w:rFonts w:ascii="MiRYAD" w:hAnsi="MiRYAD"/>
                              </w:rPr>
                              <w:t xml:space="preserve"> </w:t>
                            </w:r>
                            <w:r w:rsidR="008D3710">
                              <w:rPr>
                                <w:rFonts w:ascii="MiRYAD" w:hAnsi="MiRYAD"/>
                              </w:rPr>
                              <w:t>7,1</w:t>
                            </w:r>
                            <w:r w:rsidR="00752CA2" w:rsidRPr="00BD14C6">
                              <w:rPr>
                                <w:rFonts w:ascii="MiRYAD" w:hAnsi="MiRYAD"/>
                              </w:rPr>
                              <w:t>% (</w:t>
                            </w:r>
                            <w:r w:rsidR="00752CA2">
                              <w:rPr>
                                <w:rFonts w:ascii="MiRYAD" w:hAnsi="MiRYAD"/>
                              </w:rPr>
                              <w:t>3</w:t>
                            </w:r>
                            <w:r w:rsidR="008D3710">
                              <w:rPr>
                                <w:rFonts w:ascii="MiRYAD" w:hAnsi="MiRYAD"/>
                              </w:rPr>
                              <w:t>12</w:t>
                            </w:r>
                            <w:r w:rsidR="00752CA2">
                              <w:rPr>
                                <w:rFonts w:ascii="MiRYAD" w:hAnsi="MiRYAD"/>
                              </w:rPr>
                              <w:t xml:space="preserve">), </w:t>
                            </w:r>
                            <w:r>
                              <w:rPr>
                                <w:rFonts w:ascii="MiRYAD" w:hAnsi="MiRYAD"/>
                              </w:rPr>
                              <w:t xml:space="preserve">y </w:t>
                            </w:r>
                            <w:r w:rsidR="00752CA2">
                              <w:rPr>
                                <w:rFonts w:ascii="MiRYAD" w:hAnsi="MiRYAD"/>
                              </w:rPr>
                              <w:t>Atlántico</w:t>
                            </w:r>
                            <w:r w:rsidRPr="00BD14C6">
                              <w:rPr>
                                <w:rFonts w:ascii="MiRYAD" w:hAnsi="MiRYAD"/>
                              </w:rPr>
                              <w:t xml:space="preserve"> </w:t>
                            </w:r>
                            <w:r>
                              <w:rPr>
                                <w:rFonts w:ascii="MiRYAD" w:hAnsi="MiRYAD"/>
                              </w:rPr>
                              <w:t>6,</w:t>
                            </w:r>
                            <w:r w:rsidR="008D3710">
                              <w:rPr>
                                <w:rFonts w:ascii="MiRYAD" w:hAnsi="MiRYAD"/>
                              </w:rPr>
                              <w:t>7</w:t>
                            </w:r>
                            <w:r>
                              <w:rPr>
                                <w:rFonts w:ascii="MiRYAD" w:hAnsi="MiRYAD"/>
                              </w:rPr>
                              <w:t>% (</w:t>
                            </w:r>
                            <w:r w:rsidR="00752CA2">
                              <w:rPr>
                                <w:rFonts w:ascii="MiRYAD" w:hAnsi="MiRYAD"/>
                              </w:rPr>
                              <w:t>2</w:t>
                            </w:r>
                            <w:r w:rsidR="008D3710">
                              <w:rPr>
                                <w:rFonts w:ascii="MiRYAD" w:hAnsi="MiRYAD"/>
                              </w:rPr>
                              <w:t>93</w:t>
                            </w:r>
                            <w:r>
                              <w:rPr>
                                <w:rFonts w:ascii="MiRYAD" w:hAnsi="MiRYAD"/>
                              </w:rPr>
                              <w:t xml:space="preserve">). </w:t>
                            </w:r>
                          </w:p>
                          <w:p w14:paraId="46A68B19" w14:textId="77777777" w:rsidR="00392EE4" w:rsidRDefault="00392EE4" w:rsidP="00224ED4">
                            <w:pPr>
                              <w:jc w:val="both"/>
                              <w:rPr>
                                <w:color w:val="1F497D"/>
                              </w:rPr>
                            </w:pPr>
                          </w:p>
                          <w:p w14:paraId="7E33125F" w14:textId="35A0388C" w:rsidR="00392EE4" w:rsidRDefault="00392EE4" w:rsidP="00224ED4">
                            <w:pPr>
                              <w:jc w:val="both"/>
                              <w:rPr>
                                <w:rFonts w:ascii="MiRYAD" w:hAnsi="MiRYAD"/>
                                <w:lang w:val="es-CO"/>
                              </w:rPr>
                            </w:pPr>
                            <w:r>
                              <w:rPr>
                                <w:rFonts w:ascii="MiRYAD" w:hAnsi="MiRYAD"/>
                                <w:lang w:val="es-CO"/>
                              </w:rPr>
                              <w:t>A continuación, relacionamos los principales motivos reportados ante el ICBF, los cuales representan el 99,</w:t>
                            </w:r>
                            <w:r w:rsidR="00752CA2">
                              <w:rPr>
                                <w:rFonts w:ascii="MiRYAD" w:hAnsi="MiRYAD"/>
                                <w:lang w:val="es-CO"/>
                              </w:rPr>
                              <w:t>6</w:t>
                            </w:r>
                            <w:r>
                              <w:rPr>
                                <w:rFonts w:ascii="MiRYAD" w:hAnsi="MiRYAD"/>
                                <w:lang w:val="es-CO"/>
                              </w:rPr>
                              <w:t xml:space="preserve"> </w:t>
                            </w:r>
                            <w:r w:rsidRPr="00254454">
                              <w:rPr>
                                <w:rFonts w:ascii="MiRYAD" w:hAnsi="MiRYAD"/>
                                <w:lang w:val="es-CO"/>
                              </w:rPr>
                              <w:t>% de los casos</w:t>
                            </w:r>
                            <w:r>
                              <w:rPr>
                                <w:rFonts w:ascii="MiRYAD" w:hAnsi="MiRYAD"/>
                                <w:lang w:val="es-CO"/>
                              </w:rPr>
                              <w:t>.</w:t>
                            </w:r>
                          </w:p>
                          <w:p w14:paraId="0854D3FB" w14:textId="77777777" w:rsidR="00392EE4" w:rsidRPr="0027717F" w:rsidRDefault="00392EE4" w:rsidP="00224ED4">
                            <w:pPr>
                              <w:jc w:val="both"/>
                              <w:rPr>
                                <w:rFonts w:ascii="MiRYAD" w:hAnsi="MiRYAD"/>
                                <w:lang w:val="es-CO"/>
                              </w:rPr>
                            </w:pPr>
                          </w:p>
                          <w:p w14:paraId="3954F543" w14:textId="77777777" w:rsidR="00392EE4" w:rsidRDefault="00392EE4" w:rsidP="0027717F">
                            <w:pPr>
                              <w:rPr>
                                <w:rFonts w:ascii="MiRYAD" w:hAnsi="MiRYAD"/>
                              </w:rPr>
                            </w:pPr>
                          </w:p>
                          <w:p w14:paraId="0B51E435" w14:textId="77777777" w:rsidR="00392EE4" w:rsidRPr="003F4727" w:rsidRDefault="00392EE4"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9F852" id="_x0000_s1088" type="#_x0000_t202" style="position:absolute;margin-left:45.6pt;margin-top:68.75pt;width:522.3pt;height:160.5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" filled="f" stroked="f">
                <v:textbox>
                  <w:txbxContent>
                    <w:p w14:paraId="3C8EA040" w14:textId="2191E893" w:rsidR="00392EE4" w:rsidRDefault="00392EE4" w:rsidP="00224ED4">
                      <w:pPr>
                        <w:jc w:val="both"/>
                        <w:rPr>
                          <w:rFonts w:ascii="MiRYAD" w:hAnsi="MiRYAD"/>
                        </w:rPr>
                      </w:pPr>
                      <w:r>
                        <w:rPr>
                          <w:rFonts w:ascii="MiRYAD" w:hAnsi="MiRYAD"/>
                        </w:rPr>
                        <w:t xml:space="preserve">En el mes de </w:t>
                      </w:r>
                      <w:r w:rsidR="008D3710">
                        <w:rPr>
                          <w:rFonts w:ascii="MiRYAD" w:hAnsi="MiRYAD"/>
                          <w:bCs/>
                        </w:rPr>
                        <w:t>junio</w:t>
                      </w:r>
                      <w:r>
                        <w:rPr>
                          <w:rFonts w:ascii="MiRYAD" w:hAnsi="MiRYAD"/>
                          <w:b/>
                        </w:rPr>
                        <w:t xml:space="preserve"> </w:t>
                      </w:r>
                      <w:r w:rsidRPr="00295D50">
                        <w:rPr>
                          <w:rFonts w:ascii="MiRYAD" w:hAnsi="MiRYAD"/>
                        </w:rPr>
                        <w:t>de</w:t>
                      </w:r>
                      <w:r>
                        <w:rPr>
                          <w:rFonts w:ascii="MiRYAD" w:hAnsi="MiRYAD"/>
                          <w:b/>
                        </w:rPr>
                        <w:t xml:space="preserve"> </w:t>
                      </w:r>
                      <w:r w:rsidRPr="0043494C">
                        <w:rPr>
                          <w:rFonts w:ascii="MiRYAD" w:hAnsi="MiRYAD"/>
                          <w:bCs/>
                        </w:rPr>
                        <w:t>202</w:t>
                      </w:r>
                      <w:r>
                        <w:rPr>
                          <w:rFonts w:ascii="MiRYAD" w:hAnsi="MiRYAD"/>
                          <w:bCs/>
                        </w:rPr>
                        <w:t>1</w:t>
                      </w:r>
                      <w:r>
                        <w:rPr>
                          <w:rFonts w:ascii="MiRYAD" w:hAnsi="MiRYAD"/>
                        </w:rPr>
                        <w:t xml:space="preserve">, el ICBF recibió </w:t>
                      </w:r>
                      <w:r w:rsidRPr="00994DF0">
                        <w:rPr>
                          <w:rFonts w:ascii="MiRYAD" w:hAnsi="MiRYAD"/>
                          <w:b/>
                          <w:bCs/>
                        </w:rPr>
                        <w:t>4</w:t>
                      </w:r>
                      <w:r>
                        <w:rPr>
                          <w:rFonts w:ascii="MiRYAD" w:hAnsi="MiRYAD"/>
                          <w:b/>
                        </w:rPr>
                        <w:t>.</w:t>
                      </w:r>
                      <w:r w:rsidR="008D3710">
                        <w:rPr>
                          <w:rFonts w:ascii="MiRYAD" w:hAnsi="MiRYAD"/>
                          <w:b/>
                        </w:rPr>
                        <w:t>36</w:t>
                      </w:r>
                      <w:r w:rsidR="00FE0EF0">
                        <w:rPr>
                          <w:rFonts w:ascii="MiRYAD" w:hAnsi="MiRYAD"/>
                          <w:b/>
                        </w:rPr>
                        <w:t>7</w:t>
                      </w:r>
                      <w:r w:rsidR="008D3710">
                        <w:rPr>
                          <w:rFonts w:ascii="MiRYAD" w:hAnsi="MiRYAD"/>
                          <w:b/>
                        </w:rPr>
                        <w:t xml:space="preserve"> </w:t>
                      </w:r>
                      <w:r>
                        <w:rPr>
                          <w:rFonts w:ascii="MiRYAD" w:hAnsi="MiRYAD"/>
                          <w:b/>
                        </w:rPr>
                        <w:t>Reportes de Amenaza o Vulneraci</w:t>
                      </w:r>
                      <w:r>
                        <w:rPr>
                          <w:rFonts w:ascii="MiRYAD" w:hAnsi="MiRYAD" w:hint="eastAsia"/>
                          <w:b/>
                        </w:rPr>
                        <w:t>ó</w:t>
                      </w:r>
                      <w:r>
                        <w:rPr>
                          <w:rFonts w:ascii="MiRYAD" w:hAnsi="MiRYAD"/>
                          <w:b/>
                        </w:rPr>
                        <w:t>n de Derechos</w:t>
                      </w:r>
                      <w:r>
                        <w:rPr>
                          <w:rFonts w:ascii="MiRYAD" w:hAnsi="MiRYAD"/>
                          <w:b/>
                          <w:bCs/>
                        </w:rPr>
                        <w:t xml:space="preserve"> </w:t>
                      </w:r>
                      <w:r>
                        <w:rPr>
                          <w:rFonts w:ascii="MiRYAD" w:hAnsi="MiRYAD"/>
                        </w:rPr>
                        <w:t xml:space="preserve">de casos en los que se ven comprometidos los </w:t>
                      </w:r>
                      <w:r w:rsidR="002D6C06">
                        <w:rPr>
                          <w:rFonts w:ascii="MiRYAD" w:hAnsi="MiRYAD"/>
                        </w:rPr>
                        <w:t>d</w:t>
                      </w:r>
                      <w:r>
                        <w:rPr>
                          <w:rFonts w:ascii="MiRYAD" w:hAnsi="MiRYAD"/>
                        </w:rPr>
                        <w:t xml:space="preserve">erechos de los </w:t>
                      </w:r>
                      <w:r w:rsidR="002D6C06">
                        <w:rPr>
                          <w:rFonts w:ascii="MiRYAD" w:hAnsi="MiRYAD"/>
                        </w:rPr>
                        <w:t>ni</w:t>
                      </w:r>
                      <w:r w:rsidR="002D6C06">
                        <w:rPr>
                          <w:rFonts w:ascii="MiRYAD" w:hAnsi="MiRYAD" w:hint="eastAsia"/>
                        </w:rPr>
                        <w:t>ñ</w:t>
                      </w:r>
                      <w:r w:rsidR="002D6C06">
                        <w:rPr>
                          <w:rFonts w:ascii="MiRYAD" w:hAnsi="MiRYAD"/>
                        </w:rPr>
                        <w:t>os, ni</w:t>
                      </w:r>
                      <w:r w:rsidR="002D6C06">
                        <w:rPr>
                          <w:rFonts w:ascii="MiRYAD" w:hAnsi="MiRYAD" w:hint="eastAsia"/>
                        </w:rPr>
                        <w:t>ñ</w:t>
                      </w:r>
                      <w:r w:rsidR="002D6C06">
                        <w:rPr>
                          <w:rFonts w:ascii="MiRYAD" w:hAnsi="MiRYAD"/>
                        </w:rPr>
                        <w:t>as y adolescentes</w:t>
                      </w:r>
                      <w:r>
                        <w:rPr>
                          <w:rFonts w:ascii="MiRYAD" w:hAnsi="MiRYAD"/>
                        </w:rPr>
                        <w:t xml:space="preserve"> de todo el país y frente los cuáles los profesionales del ICBF deben desplazarse en el territorio nacional, para realizar la constatación y llevando a cabo las acciones para que la autoridad administrativa adelante los procesos para el restablecimiento de los derechos de los niños, niñas y adolescentes. Las regiones en donde más reportes se recibieron fueron: </w:t>
                      </w:r>
                      <w:r w:rsidRPr="00BD14C6">
                        <w:rPr>
                          <w:rFonts w:ascii="MiRYAD" w:hAnsi="MiRYAD"/>
                        </w:rPr>
                        <w:t xml:space="preserve">Bogotá </w:t>
                      </w:r>
                      <w:r>
                        <w:rPr>
                          <w:rFonts w:ascii="MiRYAD" w:hAnsi="MiRYAD"/>
                        </w:rPr>
                        <w:t>2</w:t>
                      </w:r>
                      <w:r w:rsidR="008D3710">
                        <w:rPr>
                          <w:rFonts w:ascii="MiRYAD" w:hAnsi="MiRYAD"/>
                        </w:rPr>
                        <w:t>1</w:t>
                      </w:r>
                      <w:r>
                        <w:rPr>
                          <w:rFonts w:ascii="MiRYAD" w:hAnsi="MiRYAD"/>
                        </w:rPr>
                        <w:t>,</w:t>
                      </w:r>
                      <w:r w:rsidR="00752CA2">
                        <w:rPr>
                          <w:rFonts w:ascii="MiRYAD" w:hAnsi="MiRYAD"/>
                        </w:rPr>
                        <w:t>3</w:t>
                      </w:r>
                      <w:r w:rsidRPr="00BD14C6">
                        <w:rPr>
                          <w:rFonts w:ascii="MiRYAD" w:hAnsi="MiRYAD"/>
                        </w:rPr>
                        <w:t>% (</w:t>
                      </w:r>
                      <w:r w:rsidR="008D3710">
                        <w:rPr>
                          <w:rFonts w:ascii="MiRYAD" w:hAnsi="MiRYAD"/>
                        </w:rPr>
                        <w:t>928</w:t>
                      </w:r>
                      <w:r w:rsidRPr="00BD14C6">
                        <w:rPr>
                          <w:rFonts w:ascii="MiRYAD" w:hAnsi="MiRYAD"/>
                        </w:rPr>
                        <w:t>),</w:t>
                      </w:r>
                      <w:r w:rsidRPr="00BA631E">
                        <w:rPr>
                          <w:rFonts w:ascii="MiRYAD" w:hAnsi="MiRYAD"/>
                        </w:rPr>
                        <w:t xml:space="preserve"> </w:t>
                      </w:r>
                      <w:r w:rsidR="00752CA2">
                        <w:rPr>
                          <w:rFonts w:ascii="MiRYAD" w:hAnsi="MiRYAD"/>
                        </w:rPr>
                        <w:t>Antioquia</w:t>
                      </w:r>
                      <w:r w:rsidR="00752CA2" w:rsidRPr="00BD14C6">
                        <w:rPr>
                          <w:rFonts w:ascii="MiRYAD" w:hAnsi="MiRYAD"/>
                        </w:rPr>
                        <w:t xml:space="preserve"> </w:t>
                      </w:r>
                      <w:r w:rsidR="00752CA2">
                        <w:rPr>
                          <w:rFonts w:ascii="MiRYAD" w:hAnsi="MiRYAD"/>
                        </w:rPr>
                        <w:t>8,</w:t>
                      </w:r>
                      <w:r w:rsidR="008D3710">
                        <w:rPr>
                          <w:rFonts w:ascii="MiRYAD" w:hAnsi="MiRYAD"/>
                        </w:rPr>
                        <w:t>9</w:t>
                      </w:r>
                      <w:r w:rsidR="00752CA2" w:rsidRPr="00BD14C6">
                        <w:rPr>
                          <w:rFonts w:ascii="MiRYAD" w:hAnsi="MiRYAD"/>
                        </w:rPr>
                        <w:t>% (</w:t>
                      </w:r>
                      <w:r w:rsidR="00752CA2">
                        <w:rPr>
                          <w:rFonts w:ascii="MiRYAD" w:hAnsi="MiRYAD"/>
                        </w:rPr>
                        <w:t>3</w:t>
                      </w:r>
                      <w:r w:rsidR="008D3710">
                        <w:rPr>
                          <w:rFonts w:ascii="MiRYAD" w:hAnsi="MiRYAD"/>
                        </w:rPr>
                        <w:t>88</w:t>
                      </w:r>
                      <w:r w:rsidR="00752CA2" w:rsidRPr="00BD14C6">
                        <w:rPr>
                          <w:rFonts w:ascii="MiRYAD" w:hAnsi="MiRYAD"/>
                        </w:rPr>
                        <w:t>)</w:t>
                      </w:r>
                      <w:r w:rsidR="00752CA2">
                        <w:rPr>
                          <w:rFonts w:ascii="MiRYAD" w:hAnsi="MiRYAD"/>
                        </w:rPr>
                        <w:t xml:space="preserve">, </w:t>
                      </w:r>
                      <w:r w:rsidR="008D3710">
                        <w:rPr>
                          <w:rFonts w:ascii="MiRYAD" w:hAnsi="MiRYAD"/>
                        </w:rPr>
                        <w:t xml:space="preserve">Valle del cauca 8,2% </w:t>
                      </w:r>
                      <w:r w:rsidR="008D3710" w:rsidRPr="00BD14C6">
                        <w:rPr>
                          <w:rFonts w:ascii="MiRYAD" w:hAnsi="MiRYAD"/>
                        </w:rPr>
                        <w:t>(</w:t>
                      </w:r>
                      <w:r w:rsidR="008D3710">
                        <w:rPr>
                          <w:rFonts w:ascii="MiRYAD" w:hAnsi="MiRYAD"/>
                        </w:rPr>
                        <w:t xml:space="preserve">359), </w:t>
                      </w:r>
                      <w:r w:rsidR="00752CA2">
                        <w:rPr>
                          <w:rFonts w:ascii="MiRYAD" w:hAnsi="MiRYAD"/>
                        </w:rPr>
                        <w:t>Cundinamarca</w:t>
                      </w:r>
                      <w:r w:rsidR="00752CA2" w:rsidRPr="00BD14C6">
                        <w:rPr>
                          <w:rFonts w:ascii="MiRYAD" w:hAnsi="MiRYAD"/>
                        </w:rPr>
                        <w:t xml:space="preserve"> </w:t>
                      </w:r>
                      <w:r w:rsidR="008D3710">
                        <w:rPr>
                          <w:rFonts w:ascii="MiRYAD" w:hAnsi="MiRYAD"/>
                        </w:rPr>
                        <w:t>7,1</w:t>
                      </w:r>
                      <w:r w:rsidR="00752CA2" w:rsidRPr="00BD14C6">
                        <w:rPr>
                          <w:rFonts w:ascii="MiRYAD" w:hAnsi="MiRYAD"/>
                        </w:rPr>
                        <w:t>% (</w:t>
                      </w:r>
                      <w:r w:rsidR="00752CA2">
                        <w:rPr>
                          <w:rFonts w:ascii="MiRYAD" w:hAnsi="MiRYAD"/>
                        </w:rPr>
                        <w:t>3</w:t>
                      </w:r>
                      <w:r w:rsidR="008D3710">
                        <w:rPr>
                          <w:rFonts w:ascii="MiRYAD" w:hAnsi="MiRYAD"/>
                        </w:rPr>
                        <w:t>12</w:t>
                      </w:r>
                      <w:r w:rsidR="00752CA2">
                        <w:rPr>
                          <w:rFonts w:ascii="MiRYAD" w:hAnsi="MiRYAD"/>
                        </w:rPr>
                        <w:t xml:space="preserve">), </w:t>
                      </w:r>
                      <w:r>
                        <w:rPr>
                          <w:rFonts w:ascii="MiRYAD" w:hAnsi="MiRYAD"/>
                        </w:rPr>
                        <w:t xml:space="preserve">y </w:t>
                      </w:r>
                      <w:r w:rsidR="00752CA2">
                        <w:rPr>
                          <w:rFonts w:ascii="MiRYAD" w:hAnsi="MiRYAD"/>
                        </w:rPr>
                        <w:t>Atlántico</w:t>
                      </w:r>
                      <w:r w:rsidRPr="00BD14C6">
                        <w:rPr>
                          <w:rFonts w:ascii="MiRYAD" w:hAnsi="MiRYAD"/>
                        </w:rPr>
                        <w:t xml:space="preserve"> </w:t>
                      </w:r>
                      <w:r>
                        <w:rPr>
                          <w:rFonts w:ascii="MiRYAD" w:hAnsi="MiRYAD"/>
                        </w:rPr>
                        <w:t>6,</w:t>
                      </w:r>
                      <w:r w:rsidR="008D3710">
                        <w:rPr>
                          <w:rFonts w:ascii="MiRYAD" w:hAnsi="MiRYAD"/>
                        </w:rPr>
                        <w:t>7</w:t>
                      </w:r>
                      <w:r>
                        <w:rPr>
                          <w:rFonts w:ascii="MiRYAD" w:hAnsi="MiRYAD"/>
                        </w:rPr>
                        <w:t>% (</w:t>
                      </w:r>
                      <w:r w:rsidR="00752CA2">
                        <w:rPr>
                          <w:rFonts w:ascii="MiRYAD" w:hAnsi="MiRYAD"/>
                        </w:rPr>
                        <w:t>2</w:t>
                      </w:r>
                      <w:r w:rsidR="008D3710">
                        <w:rPr>
                          <w:rFonts w:ascii="MiRYAD" w:hAnsi="MiRYAD"/>
                        </w:rPr>
                        <w:t>93</w:t>
                      </w:r>
                      <w:r>
                        <w:rPr>
                          <w:rFonts w:ascii="MiRYAD" w:hAnsi="MiRYAD"/>
                        </w:rPr>
                        <w:t xml:space="preserve">). </w:t>
                      </w:r>
                    </w:p>
                    <w:p w14:paraId="46A68B19" w14:textId="77777777" w:rsidR="00392EE4" w:rsidRDefault="00392EE4" w:rsidP="00224ED4">
                      <w:pPr>
                        <w:jc w:val="both"/>
                        <w:rPr>
                          <w:color w:val="1F497D"/>
                        </w:rPr>
                      </w:pPr>
                    </w:p>
                    <w:p w14:paraId="7E33125F" w14:textId="35A0388C" w:rsidR="00392EE4" w:rsidRDefault="00392EE4" w:rsidP="00224ED4">
                      <w:pPr>
                        <w:jc w:val="both"/>
                        <w:rPr>
                          <w:rFonts w:ascii="MiRYAD" w:hAnsi="MiRYAD"/>
                          <w:lang w:val="es-CO"/>
                        </w:rPr>
                      </w:pPr>
                      <w:r>
                        <w:rPr>
                          <w:rFonts w:ascii="MiRYAD" w:hAnsi="MiRYAD"/>
                          <w:lang w:val="es-CO"/>
                        </w:rPr>
                        <w:t>A continuación, relacionamos los principales motivos reportados ante el ICBF, los cuales representan el 99,</w:t>
                      </w:r>
                      <w:r w:rsidR="00752CA2">
                        <w:rPr>
                          <w:rFonts w:ascii="MiRYAD" w:hAnsi="MiRYAD"/>
                          <w:lang w:val="es-CO"/>
                        </w:rPr>
                        <w:t>6</w:t>
                      </w:r>
                      <w:r>
                        <w:rPr>
                          <w:rFonts w:ascii="MiRYAD" w:hAnsi="MiRYAD"/>
                          <w:lang w:val="es-CO"/>
                        </w:rPr>
                        <w:t xml:space="preserve"> </w:t>
                      </w:r>
                      <w:r w:rsidRPr="00254454">
                        <w:rPr>
                          <w:rFonts w:ascii="MiRYAD" w:hAnsi="MiRYAD"/>
                          <w:lang w:val="es-CO"/>
                        </w:rPr>
                        <w:t>% de los casos</w:t>
                      </w:r>
                      <w:r>
                        <w:rPr>
                          <w:rFonts w:ascii="MiRYAD" w:hAnsi="MiRYAD"/>
                          <w:lang w:val="es-CO"/>
                        </w:rPr>
                        <w:t>.</w:t>
                      </w:r>
                    </w:p>
                    <w:p w14:paraId="0854D3FB" w14:textId="77777777" w:rsidR="00392EE4" w:rsidRPr="0027717F" w:rsidRDefault="00392EE4" w:rsidP="00224ED4">
                      <w:pPr>
                        <w:jc w:val="both"/>
                        <w:rPr>
                          <w:rFonts w:ascii="MiRYAD" w:hAnsi="MiRYAD"/>
                          <w:lang w:val="es-CO"/>
                        </w:rPr>
                      </w:pPr>
                    </w:p>
                    <w:p w14:paraId="3954F543" w14:textId="77777777" w:rsidR="00392EE4" w:rsidRDefault="00392EE4" w:rsidP="0027717F">
                      <w:pPr>
                        <w:rPr>
                          <w:rFonts w:ascii="MiRYAD" w:hAnsi="MiRYAD"/>
                        </w:rPr>
                      </w:pPr>
                    </w:p>
                    <w:p w14:paraId="0B51E435" w14:textId="77777777" w:rsidR="00392EE4" w:rsidRPr="003F4727" w:rsidRDefault="00392EE4" w:rsidP="0027717F">
                      <w:pPr>
                        <w:rPr>
                          <w:rFonts w:cs="BrowalliaUPC"/>
                          <w:sz w:val="16"/>
                          <w:szCs w:val="16"/>
                        </w:rPr>
                      </w:pPr>
                    </w:p>
                  </w:txbxContent>
                </v:textbox>
                <w10:wrap anchorx="margin" anchory="page"/>
              </v:shape>
            </w:pict>
          </mc:Fallback>
        </mc:AlternateContent>
      </w:r>
      <w:r w:rsidR="00B4205C">
        <w:rPr>
          <w:noProof/>
          <w:lang w:val="es-CO" w:eastAsia="es-CO"/>
        </w:rPr>
        <mc:AlternateContent>
          <mc:Choice Requires="wps">
            <w:drawing>
              <wp:anchor distT="0" distB="0" distL="114300" distR="114300" simplePos="0" relativeHeight="252053504" behindDoc="0" locked="0" layoutInCell="1" allowOverlap="1" wp14:anchorId="4EA48CAB" wp14:editId="3E1FF50C">
                <wp:simplePos x="0" y="0"/>
                <wp:positionH relativeFrom="column">
                  <wp:posOffset>6970395</wp:posOffset>
                </wp:positionH>
                <wp:positionV relativeFrom="page">
                  <wp:posOffset>9478381</wp:posOffset>
                </wp:positionV>
                <wp:extent cx="454660" cy="337820"/>
                <wp:effectExtent l="0" t="0" r="0" b="5080"/>
                <wp:wrapNone/>
                <wp:docPr id="50225" name="Cuadro de texto 5022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9131369" w14:textId="1AAC5DCC" w:rsidR="00392EE4" w:rsidRPr="00BC667E" w:rsidRDefault="00392EE4" w:rsidP="00B4205C">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48CAB" id="Cuadro de texto 50225" o:spid="_x0000_s1089" type="#_x0000_t202" style="position:absolute;margin-left:548.85pt;margin-top:746.35pt;width:35.8pt;height:26.6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" filled="f" stroked="f">
                <v:textbox>
                  <w:txbxContent>
                    <w:p w14:paraId="79131369" w14:textId="1AAC5DCC" w:rsidR="00392EE4" w:rsidRPr="00BC667E" w:rsidRDefault="00392EE4" w:rsidP="00B4205C">
                      <w:pPr>
                        <w:jc w:val="both"/>
                        <w:rPr>
                          <w:rFonts w:ascii="MiRYAD" w:hAnsi="MiRYAD"/>
                          <w:lang w:val="es-CO"/>
                        </w:rPr>
                      </w:pPr>
                      <w:r>
                        <w:rPr>
                          <w:rFonts w:ascii="MiRYAD" w:hAnsi="MiRYAD"/>
                          <w:lang w:val="es-CO"/>
                        </w:rPr>
                        <w:t>13.</w:t>
                      </w:r>
                    </w:p>
                  </w:txbxContent>
                </v:textbox>
                <w10:wrap anchory="page"/>
              </v:shape>
            </w:pict>
          </mc:Fallback>
        </mc:AlternateContent>
      </w:r>
      <w:r w:rsidR="0095545E">
        <w:rPr>
          <w:noProof/>
          <w:lang w:val="es-CO" w:eastAsia="es-CO"/>
        </w:rPr>
        <w:drawing>
          <wp:inline distT="0" distB="0" distL="0" distR="0" wp14:anchorId="5FD74BB2" wp14:editId="617FE44C">
            <wp:extent cx="7771436" cy="9155875"/>
            <wp:effectExtent l="0" t="0" r="127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t="-1" b="8963"/>
                    <a:stretch/>
                  </pic:blipFill>
                  <pic:spPr bwMode="auto">
                    <a:xfrm>
                      <a:off x="0" y="0"/>
                      <a:ext cx="7773422" cy="9158215"/>
                    </a:xfrm>
                    <a:prstGeom prst="rect">
                      <a:avLst/>
                    </a:prstGeom>
                    <a:ln>
                      <a:noFill/>
                    </a:ln>
                    <a:extLst>
                      <a:ext uri="{53640926-AAD7-44D8-BBD7-CCE9431645EC}">
                        <a14:shadowObscured xmlns:a14="http://schemas.microsoft.com/office/drawing/2010/main"/>
                      </a:ext>
                    </a:extLst>
                  </pic:spPr>
                </pic:pic>
              </a:graphicData>
            </a:graphic>
          </wp:inline>
        </w:drawing>
      </w:r>
      <w:r w:rsidR="00FC3588" w:rsidRPr="00FC3588">
        <w:rPr>
          <w:noProof/>
          <w:lang w:val="es-CO" w:eastAsia="es-CO"/>
        </w:rPr>
        <w:t xml:space="preserve"> </w:t>
      </w:r>
    </w:p>
    <w:p w14:paraId="3A7AAB78" w14:textId="77777777" w:rsidR="008944EF" w:rsidRDefault="008944EF"/>
    <w:p w14:paraId="4470D9C0" w14:textId="79C8BCC4" w:rsidR="009B6D0A" w:rsidRDefault="004A6A8D">
      <w:r w:rsidRPr="00F56AB2">
        <w:rPr>
          <w:rFonts w:ascii="BrowalliaUPC" w:hAnsi="BrowalliaUPC" w:cs="BrowalliaUPC"/>
          <w:noProof/>
          <w:lang w:val="es-CO" w:eastAsia="es-CO"/>
        </w:rPr>
        <w:lastRenderedPageBreak/>
        <mc:AlternateContent>
          <mc:Choice Requires="wps">
            <w:drawing>
              <wp:anchor distT="0" distB="0" distL="114300" distR="114300" simplePos="0" relativeHeight="253283328" behindDoc="0" locked="0" layoutInCell="1" allowOverlap="1" wp14:anchorId="4B8D0320" wp14:editId="56E61ED7">
                <wp:simplePos x="0" y="0"/>
                <wp:positionH relativeFrom="margin">
                  <wp:align>center</wp:align>
                </wp:positionH>
                <wp:positionV relativeFrom="page">
                  <wp:posOffset>9274346</wp:posOffset>
                </wp:positionV>
                <wp:extent cx="2609850" cy="265430"/>
                <wp:effectExtent l="0" t="0" r="0" b="1270"/>
                <wp:wrapNone/>
                <wp:docPr id="594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265430"/>
                        </a:xfrm>
                        <a:prstGeom prst="rect">
                          <a:avLst/>
                        </a:prstGeom>
                        <a:noFill/>
                        <a:ln w="9525">
                          <a:noFill/>
                          <a:miter lim="800000"/>
                          <a:headEnd/>
                          <a:tailEnd/>
                        </a:ln>
                      </wps:spPr>
                      <wps:txbx>
                        <w:txbxContent>
                          <w:p w14:paraId="2C5CE18E" w14:textId="35C0EF89" w:rsidR="00FB1B41" w:rsidRPr="00AE748B" w:rsidRDefault="00FB1B41" w:rsidP="00FB1B41">
                            <w:pPr>
                              <w:rPr>
                                <w:rFonts w:ascii="MiRYAD" w:hAnsi="MiRYAD" w:cs="BrowalliaUPC"/>
                                <w:sz w:val="16"/>
                                <w:szCs w:val="16"/>
                              </w:rPr>
                            </w:pPr>
                            <w:r w:rsidRPr="00AE748B">
                              <w:rPr>
                                <w:rFonts w:ascii="MiRYAD" w:hAnsi="MiRYAD" w:cs="BrowalliaUPC"/>
                                <w:sz w:val="16"/>
                                <w:szCs w:val="16"/>
                              </w:rPr>
                              <w:t>Fuente: Informes SIM, corte 0</w:t>
                            </w:r>
                            <w:r w:rsidR="00E609D6">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4A6A8D">
                              <w:rPr>
                                <w:rFonts w:ascii="MiRYAD" w:hAnsi="MiRYAD" w:cs="BrowalliaUPC"/>
                                <w:sz w:val="16"/>
                                <w:szCs w:val="16"/>
                              </w:rPr>
                              <w:t>julio</w:t>
                            </w:r>
                            <w:r w:rsidR="00E609D6">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D0320" id="_x0000_s1090" type="#_x0000_t202" style="position:absolute;margin-left:0;margin-top:730.25pt;width:205.5pt;height:20.9pt;z-index:2532833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" filled="f" stroked="f">
                <v:textbox>
                  <w:txbxContent>
                    <w:p w14:paraId="2C5CE18E" w14:textId="35C0EF89" w:rsidR="00FB1B41" w:rsidRPr="00AE748B" w:rsidRDefault="00FB1B41" w:rsidP="00FB1B41">
                      <w:pPr>
                        <w:rPr>
                          <w:rFonts w:ascii="MiRYAD" w:hAnsi="MiRYAD" w:cs="BrowalliaUPC"/>
                          <w:sz w:val="16"/>
                          <w:szCs w:val="16"/>
                        </w:rPr>
                      </w:pPr>
                      <w:r w:rsidRPr="00AE748B">
                        <w:rPr>
                          <w:rFonts w:ascii="MiRYAD" w:hAnsi="MiRYAD" w:cs="BrowalliaUPC"/>
                          <w:sz w:val="16"/>
                          <w:szCs w:val="16"/>
                        </w:rPr>
                        <w:t>Fuente: Informes SIM, corte 0</w:t>
                      </w:r>
                      <w:r w:rsidR="00E609D6">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4A6A8D">
                        <w:rPr>
                          <w:rFonts w:ascii="MiRYAD" w:hAnsi="MiRYAD" w:cs="BrowalliaUPC"/>
                          <w:sz w:val="16"/>
                          <w:szCs w:val="16"/>
                        </w:rPr>
                        <w:t>julio</w:t>
                      </w:r>
                      <w:r w:rsidR="00E609D6">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21</w:t>
                      </w:r>
                    </w:p>
                  </w:txbxContent>
                </v:textbox>
                <w10:wrap anchorx="margin" anchory="page"/>
              </v:shape>
            </w:pict>
          </mc:Fallback>
        </mc:AlternateContent>
      </w:r>
      <w:r w:rsidRPr="004A6A8D">
        <w:rPr>
          <w:noProof/>
        </w:rPr>
        <w:drawing>
          <wp:anchor distT="0" distB="0" distL="114300" distR="114300" simplePos="0" relativeHeight="253377536" behindDoc="0" locked="0" layoutInCell="1" allowOverlap="1" wp14:anchorId="5DD3B210" wp14:editId="13B3D1BE">
            <wp:simplePos x="0" y="0"/>
            <wp:positionH relativeFrom="column">
              <wp:posOffset>4089400</wp:posOffset>
            </wp:positionH>
            <wp:positionV relativeFrom="paragraph">
              <wp:posOffset>6809105</wp:posOffset>
            </wp:positionV>
            <wp:extent cx="1671320" cy="2304415"/>
            <wp:effectExtent l="0" t="0" r="5080" b="635"/>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71320" cy="2304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6A8D">
        <w:rPr>
          <w:noProof/>
        </w:rPr>
        <w:drawing>
          <wp:anchor distT="0" distB="0" distL="114300" distR="114300" simplePos="0" relativeHeight="253378560" behindDoc="0" locked="0" layoutInCell="1" allowOverlap="1" wp14:anchorId="789BC6F7" wp14:editId="65FF718B">
            <wp:simplePos x="0" y="0"/>
            <wp:positionH relativeFrom="margin">
              <wp:posOffset>2014344</wp:posOffset>
            </wp:positionH>
            <wp:positionV relativeFrom="paragraph">
              <wp:posOffset>6824391</wp:posOffset>
            </wp:positionV>
            <wp:extent cx="1640205" cy="2266950"/>
            <wp:effectExtent l="0" t="0" r="0" b="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40205" cy="2266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3375488" behindDoc="0" locked="0" layoutInCell="1" allowOverlap="1" wp14:anchorId="08A8FE2C" wp14:editId="30FE93EF">
                <wp:simplePos x="0" y="0"/>
                <wp:positionH relativeFrom="margin">
                  <wp:align>center</wp:align>
                </wp:positionH>
                <wp:positionV relativeFrom="margin">
                  <wp:posOffset>6147544</wp:posOffset>
                </wp:positionV>
                <wp:extent cx="7038975" cy="638175"/>
                <wp:effectExtent l="0" t="0" r="0" b="0"/>
                <wp:wrapNone/>
                <wp:docPr id="593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638175"/>
                        </a:xfrm>
                        <a:prstGeom prst="rect">
                          <a:avLst/>
                        </a:prstGeom>
                        <a:noFill/>
                        <a:ln w="9525">
                          <a:noFill/>
                          <a:miter lim="800000"/>
                          <a:headEnd/>
                          <a:tailEnd/>
                        </a:ln>
                      </wps:spPr>
                      <wps:txbx>
                        <w:txbxContent>
                          <w:p w14:paraId="49D268D6" w14:textId="77777777" w:rsidR="004A6A8D" w:rsidRPr="00CE345D" w:rsidRDefault="004A6A8D" w:rsidP="004A6A8D">
                            <w:pPr>
                              <w:jc w:val="both"/>
                              <w:rPr>
                                <w:rFonts w:ascii="MiRYAD" w:hAnsi="MiRYAD"/>
                              </w:rPr>
                            </w:pPr>
                            <w:r w:rsidRPr="00CE345D">
                              <w:rPr>
                                <w:rFonts w:ascii="MiRYAD" w:hAnsi="MiRYAD"/>
                              </w:rPr>
                              <w:t>Todas estas denuncias fueron tramitadas por la Oficina Asesora Jurídica, y de ellas, 24 contenían hechos suficientes para ser presentadas en la fiscalía general de la Nación. A continuación, se relacionan la cantidad de denuncias presentadas por la ciudadanía por departamento:</w:t>
                            </w:r>
                          </w:p>
                          <w:p w14:paraId="280CBDEC" w14:textId="77777777" w:rsidR="004A6A8D" w:rsidRDefault="004A6A8D" w:rsidP="004A6A8D">
                            <w:pPr>
                              <w:jc w:val="both"/>
                              <w:rPr>
                                <w:rFonts w:ascii="MiRYAD" w:hAnsi="MiRYAD"/>
                                <w:lang w:val="es-CO"/>
                              </w:rPr>
                            </w:pPr>
                            <w:r>
                              <w:rPr>
                                <w:rFonts w:ascii="Calibri" w:eastAsiaTheme="minorHAnsi" w:hAnsi="Calibri" w:cs="Calibri"/>
                                <w:sz w:val="22"/>
                                <w:szCs w:val="22"/>
                                <w:lang w:val="es-CO"/>
                              </w:rPr>
                              <w:t> </w:t>
                            </w:r>
                          </w:p>
                          <w:p w14:paraId="0BDEDAF5" w14:textId="77777777" w:rsidR="004A6A8D" w:rsidRDefault="004A6A8D" w:rsidP="004A6A8D">
                            <w:pPr>
                              <w:jc w:val="both"/>
                              <w:rPr>
                                <w:rFonts w:ascii="MiRYAD" w:hAnsi="MiRYAD"/>
                                <w:lang w:val="es-CO"/>
                              </w:rPr>
                            </w:pPr>
                          </w:p>
                          <w:p w14:paraId="7F82A2C5" w14:textId="77777777" w:rsidR="004A6A8D" w:rsidRDefault="004A6A8D" w:rsidP="004A6A8D">
                            <w:pPr>
                              <w:jc w:val="both"/>
                              <w:rPr>
                                <w:rFonts w:ascii="MiRYAD" w:hAnsi="MiRYAD"/>
                                <w:lang w:val="es-CO"/>
                              </w:rPr>
                            </w:pPr>
                          </w:p>
                          <w:p w14:paraId="51AB617E" w14:textId="77777777" w:rsidR="004A6A8D" w:rsidRDefault="004A6A8D" w:rsidP="004A6A8D">
                            <w:pPr>
                              <w:jc w:val="both"/>
                              <w:rPr>
                                <w:rFonts w:ascii="MiRYAD" w:hAnsi="MiRYAD"/>
                                <w:lang w:val="es-CO"/>
                              </w:rPr>
                            </w:pPr>
                          </w:p>
                          <w:p w14:paraId="36C7F76A" w14:textId="77777777" w:rsidR="004A6A8D" w:rsidRDefault="004A6A8D" w:rsidP="004A6A8D">
                            <w:pPr>
                              <w:jc w:val="both"/>
                              <w:rPr>
                                <w:rFonts w:ascii="MiRYAD" w:hAnsi="MiRYAD"/>
                                <w:lang w:val="es-CO"/>
                              </w:rPr>
                            </w:pPr>
                          </w:p>
                          <w:p w14:paraId="306B72C7" w14:textId="77777777" w:rsidR="004A6A8D" w:rsidRDefault="004A6A8D" w:rsidP="004A6A8D">
                            <w:pPr>
                              <w:jc w:val="both"/>
                              <w:rPr>
                                <w:rFonts w:ascii="MiRYAD" w:hAnsi="MiRYAD"/>
                                <w:lang w:val="es-CO"/>
                              </w:rPr>
                            </w:pPr>
                          </w:p>
                          <w:p w14:paraId="251F0AE5" w14:textId="77777777" w:rsidR="004A6A8D" w:rsidRDefault="004A6A8D" w:rsidP="004A6A8D">
                            <w:pPr>
                              <w:jc w:val="both"/>
                              <w:rPr>
                                <w:rFonts w:ascii="MiRYAD" w:hAnsi="MiRYAD"/>
                                <w:lang w:val="es-CO"/>
                              </w:rPr>
                            </w:pPr>
                          </w:p>
                          <w:p w14:paraId="32F1BB6C" w14:textId="77777777" w:rsidR="004A6A8D" w:rsidRPr="00403E47" w:rsidRDefault="004A6A8D" w:rsidP="004A6A8D">
                            <w:pPr>
                              <w:jc w:val="both"/>
                              <w:rPr>
                                <w:rFonts w:ascii="MiRYAD" w:hAnsi="MiRYAD"/>
                                <w:lang w:val="es-CO"/>
                              </w:rPr>
                            </w:pPr>
                          </w:p>
                          <w:p w14:paraId="7EAFFBF7" w14:textId="77777777" w:rsidR="004A6A8D" w:rsidRPr="00403E47" w:rsidRDefault="004A6A8D" w:rsidP="004A6A8D">
                            <w:pPr>
                              <w:jc w:val="both"/>
                              <w:rPr>
                                <w:rFonts w:ascii="MiRYAD" w:hAnsi="MiRYAD"/>
                                <w:lang w:val="es-CO"/>
                              </w:rPr>
                            </w:pPr>
                          </w:p>
                          <w:p w14:paraId="40623BD9" w14:textId="77777777" w:rsidR="004A6A8D" w:rsidRDefault="004A6A8D" w:rsidP="004A6A8D">
                            <w:pPr>
                              <w:jc w:val="both"/>
                              <w:rPr>
                                <w:rFonts w:ascii="MiRYAD" w:hAnsi="MiRYAD"/>
                                <w:lang w:val="es-CO"/>
                              </w:rPr>
                            </w:pPr>
                          </w:p>
                          <w:p w14:paraId="139EDD42" w14:textId="77777777" w:rsidR="004A6A8D" w:rsidRDefault="004A6A8D" w:rsidP="004A6A8D">
                            <w:pPr>
                              <w:jc w:val="both"/>
                              <w:rPr>
                                <w:rFonts w:ascii="MiRYAD" w:hAnsi="MiRYAD"/>
                                <w:lang w:val="es-CO"/>
                              </w:rPr>
                            </w:pPr>
                          </w:p>
                          <w:p w14:paraId="509AF641" w14:textId="77777777" w:rsidR="004A6A8D" w:rsidRDefault="004A6A8D" w:rsidP="004A6A8D">
                            <w:pPr>
                              <w:jc w:val="both"/>
                              <w:rPr>
                                <w:rFonts w:ascii="MiRYAD" w:hAnsi="MiRYAD"/>
                                <w:lang w:val="es-CO"/>
                              </w:rPr>
                            </w:pPr>
                          </w:p>
                          <w:p w14:paraId="63E60E2D" w14:textId="77777777" w:rsidR="004A6A8D" w:rsidRDefault="004A6A8D" w:rsidP="004A6A8D">
                            <w:pPr>
                              <w:jc w:val="both"/>
                              <w:rPr>
                                <w:rFonts w:ascii="MiRYAD" w:hAnsi="MiRYAD"/>
                                <w:lang w:val="es-CO"/>
                              </w:rPr>
                            </w:pPr>
                          </w:p>
                          <w:p w14:paraId="0BBACA23" w14:textId="77777777" w:rsidR="004A6A8D" w:rsidRPr="00660E2C" w:rsidRDefault="004A6A8D" w:rsidP="004A6A8D">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A8FE2C" id="_x0000_s1091" type="#_x0000_t202" style="position:absolute;margin-left:0;margin-top:484.05pt;width:554.25pt;height:50.25pt;z-index:25337548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" filled="f" stroked="f">
                <v:textbox>
                  <w:txbxContent>
                    <w:p w14:paraId="49D268D6" w14:textId="77777777" w:rsidR="004A6A8D" w:rsidRPr="00CE345D" w:rsidRDefault="004A6A8D" w:rsidP="004A6A8D">
                      <w:pPr>
                        <w:jc w:val="both"/>
                        <w:rPr>
                          <w:rFonts w:ascii="MiRYAD" w:hAnsi="MiRYAD"/>
                        </w:rPr>
                      </w:pPr>
                      <w:r w:rsidRPr="00CE345D">
                        <w:rPr>
                          <w:rFonts w:ascii="MiRYAD" w:hAnsi="MiRYAD"/>
                        </w:rPr>
                        <w:t>Todas estas denuncias fueron tramitadas por la Oficina Asesora Jurídica, y de ellas, 24 contenían hechos suficientes para ser presentadas en la fiscalía general de la Nación. A continuación, se relacionan la cantidad de denuncias presentadas por la ciudadanía por departamento:</w:t>
                      </w:r>
                    </w:p>
                    <w:p w14:paraId="280CBDEC" w14:textId="77777777" w:rsidR="004A6A8D" w:rsidRDefault="004A6A8D" w:rsidP="004A6A8D">
                      <w:pPr>
                        <w:jc w:val="both"/>
                        <w:rPr>
                          <w:rFonts w:ascii="MiRYAD" w:hAnsi="MiRYAD"/>
                          <w:lang w:val="es-CO"/>
                        </w:rPr>
                      </w:pPr>
                      <w:r>
                        <w:rPr>
                          <w:rFonts w:ascii="Calibri" w:eastAsiaTheme="minorHAnsi" w:hAnsi="Calibri" w:cs="Calibri"/>
                          <w:sz w:val="22"/>
                          <w:szCs w:val="22"/>
                          <w:lang w:val="es-CO"/>
                        </w:rPr>
                        <w:t> </w:t>
                      </w:r>
                    </w:p>
                    <w:p w14:paraId="0BDEDAF5" w14:textId="77777777" w:rsidR="004A6A8D" w:rsidRDefault="004A6A8D" w:rsidP="004A6A8D">
                      <w:pPr>
                        <w:jc w:val="both"/>
                        <w:rPr>
                          <w:rFonts w:ascii="MiRYAD" w:hAnsi="MiRYAD"/>
                          <w:lang w:val="es-CO"/>
                        </w:rPr>
                      </w:pPr>
                    </w:p>
                    <w:p w14:paraId="7F82A2C5" w14:textId="77777777" w:rsidR="004A6A8D" w:rsidRDefault="004A6A8D" w:rsidP="004A6A8D">
                      <w:pPr>
                        <w:jc w:val="both"/>
                        <w:rPr>
                          <w:rFonts w:ascii="MiRYAD" w:hAnsi="MiRYAD"/>
                          <w:lang w:val="es-CO"/>
                        </w:rPr>
                      </w:pPr>
                    </w:p>
                    <w:p w14:paraId="51AB617E" w14:textId="77777777" w:rsidR="004A6A8D" w:rsidRDefault="004A6A8D" w:rsidP="004A6A8D">
                      <w:pPr>
                        <w:jc w:val="both"/>
                        <w:rPr>
                          <w:rFonts w:ascii="MiRYAD" w:hAnsi="MiRYAD"/>
                          <w:lang w:val="es-CO"/>
                        </w:rPr>
                      </w:pPr>
                    </w:p>
                    <w:p w14:paraId="36C7F76A" w14:textId="77777777" w:rsidR="004A6A8D" w:rsidRDefault="004A6A8D" w:rsidP="004A6A8D">
                      <w:pPr>
                        <w:jc w:val="both"/>
                        <w:rPr>
                          <w:rFonts w:ascii="MiRYAD" w:hAnsi="MiRYAD"/>
                          <w:lang w:val="es-CO"/>
                        </w:rPr>
                      </w:pPr>
                    </w:p>
                    <w:p w14:paraId="306B72C7" w14:textId="77777777" w:rsidR="004A6A8D" w:rsidRDefault="004A6A8D" w:rsidP="004A6A8D">
                      <w:pPr>
                        <w:jc w:val="both"/>
                        <w:rPr>
                          <w:rFonts w:ascii="MiRYAD" w:hAnsi="MiRYAD"/>
                          <w:lang w:val="es-CO"/>
                        </w:rPr>
                      </w:pPr>
                    </w:p>
                    <w:p w14:paraId="251F0AE5" w14:textId="77777777" w:rsidR="004A6A8D" w:rsidRDefault="004A6A8D" w:rsidP="004A6A8D">
                      <w:pPr>
                        <w:jc w:val="both"/>
                        <w:rPr>
                          <w:rFonts w:ascii="MiRYAD" w:hAnsi="MiRYAD"/>
                          <w:lang w:val="es-CO"/>
                        </w:rPr>
                      </w:pPr>
                    </w:p>
                    <w:p w14:paraId="32F1BB6C" w14:textId="77777777" w:rsidR="004A6A8D" w:rsidRPr="00403E47" w:rsidRDefault="004A6A8D" w:rsidP="004A6A8D">
                      <w:pPr>
                        <w:jc w:val="both"/>
                        <w:rPr>
                          <w:rFonts w:ascii="MiRYAD" w:hAnsi="MiRYAD"/>
                          <w:lang w:val="es-CO"/>
                        </w:rPr>
                      </w:pPr>
                    </w:p>
                    <w:p w14:paraId="7EAFFBF7" w14:textId="77777777" w:rsidR="004A6A8D" w:rsidRPr="00403E47" w:rsidRDefault="004A6A8D" w:rsidP="004A6A8D">
                      <w:pPr>
                        <w:jc w:val="both"/>
                        <w:rPr>
                          <w:rFonts w:ascii="MiRYAD" w:hAnsi="MiRYAD"/>
                          <w:lang w:val="es-CO"/>
                        </w:rPr>
                      </w:pPr>
                    </w:p>
                    <w:p w14:paraId="40623BD9" w14:textId="77777777" w:rsidR="004A6A8D" w:rsidRDefault="004A6A8D" w:rsidP="004A6A8D">
                      <w:pPr>
                        <w:jc w:val="both"/>
                        <w:rPr>
                          <w:rFonts w:ascii="MiRYAD" w:hAnsi="MiRYAD"/>
                          <w:lang w:val="es-CO"/>
                        </w:rPr>
                      </w:pPr>
                    </w:p>
                    <w:p w14:paraId="139EDD42" w14:textId="77777777" w:rsidR="004A6A8D" w:rsidRDefault="004A6A8D" w:rsidP="004A6A8D">
                      <w:pPr>
                        <w:jc w:val="both"/>
                        <w:rPr>
                          <w:rFonts w:ascii="MiRYAD" w:hAnsi="MiRYAD"/>
                          <w:lang w:val="es-CO"/>
                        </w:rPr>
                      </w:pPr>
                    </w:p>
                    <w:p w14:paraId="509AF641" w14:textId="77777777" w:rsidR="004A6A8D" w:rsidRDefault="004A6A8D" w:rsidP="004A6A8D">
                      <w:pPr>
                        <w:jc w:val="both"/>
                        <w:rPr>
                          <w:rFonts w:ascii="MiRYAD" w:hAnsi="MiRYAD"/>
                          <w:lang w:val="es-CO"/>
                        </w:rPr>
                      </w:pPr>
                    </w:p>
                    <w:p w14:paraId="63E60E2D" w14:textId="77777777" w:rsidR="004A6A8D" w:rsidRDefault="004A6A8D" w:rsidP="004A6A8D">
                      <w:pPr>
                        <w:jc w:val="both"/>
                        <w:rPr>
                          <w:rFonts w:ascii="MiRYAD" w:hAnsi="MiRYAD"/>
                          <w:lang w:val="es-CO"/>
                        </w:rPr>
                      </w:pPr>
                    </w:p>
                    <w:p w14:paraId="0BBACA23" w14:textId="77777777" w:rsidR="004A6A8D" w:rsidRPr="00660E2C" w:rsidRDefault="004A6A8D" w:rsidP="004A6A8D">
                      <w:pPr>
                        <w:jc w:val="both"/>
                        <w:rPr>
                          <w:rFonts w:cs="BrowalliaUPC"/>
                          <w:sz w:val="16"/>
                          <w:szCs w:val="16"/>
                          <w:lang w:val="es-CO"/>
                        </w:rPr>
                      </w:pPr>
                    </w:p>
                  </w:txbxContent>
                </v:textbox>
                <w10:wrap anchorx="margin" anchory="margin"/>
              </v:shape>
            </w:pict>
          </mc:Fallback>
        </mc:AlternateContent>
      </w:r>
      <w:r w:rsidRPr="00D75BB0">
        <w:rPr>
          <w:noProof/>
        </w:rPr>
        <w:drawing>
          <wp:anchor distT="0" distB="0" distL="114300" distR="114300" simplePos="0" relativeHeight="253373440" behindDoc="0" locked="0" layoutInCell="1" allowOverlap="1" wp14:anchorId="6C66AAEB" wp14:editId="317DFCFC">
            <wp:simplePos x="0" y="0"/>
            <wp:positionH relativeFrom="margin">
              <wp:align>center</wp:align>
            </wp:positionH>
            <wp:positionV relativeFrom="paragraph">
              <wp:posOffset>3627864</wp:posOffset>
            </wp:positionV>
            <wp:extent cx="2993390" cy="2427605"/>
            <wp:effectExtent l="0" t="0" r="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93390" cy="2427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3371392" behindDoc="0" locked="0" layoutInCell="1" allowOverlap="1" wp14:anchorId="689F025E" wp14:editId="495F1C20">
                <wp:simplePos x="0" y="0"/>
                <wp:positionH relativeFrom="margin">
                  <wp:align>center</wp:align>
                </wp:positionH>
                <wp:positionV relativeFrom="page">
                  <wp:posOffset>1404899</wp:posOffset>
                </wp:positionV>
                <wp:extent cx="6953250" cy="2235200"/>
                <wp:effectExtent l="0" t="0" r="0" b="0"/>
                <wp:wrapNone/>
                <wp:docPr id="594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2235200"/>
                        </a:xfrm>
                        <a:prstGeom prst="rect">
                          <a:avLst/>
                        </a:prstGeom>
                        <a:noFill/>
                        <a:ln w="9525">
                          <a:noFill/>
                          <a:miter lim="800000"/>
                          <a:headEnd/>
                          <a:tailEnd/>
                        </a:ln>
                      </wps:spPr>
                      <wps:txbx>
                        <w:txbxContent>
                          <w:p w14:paraId="0A9A5668" w14:textId="77777777" w:rsidR="004A6A8D" w:rsidRPr="00CE345D" w:rsidRDefault="004A6A8D" w:rsidP="004A6A8D">
                            <w:pPr>
                              <w:jc w:val="both"/>
                              <w:rPr>
                                <w:rFonts w:ascii="MiRYAD" w:hAnsi="MiRYAD"/>
                              </w:rPr>
                            </w:pPr>
                            <w:r w:rsidRPr="00CE345D">
                              <w:rPr>
                                <w:rFonts w:ascii="MiRYAD" w:hAnsi="MiRYAD"/>
                              </w:rPr>
                              <w:t>En el marco de nuestro objetivo fundamental plasmado en el Plan Anticorrupción y de Atención al Ciudadano 20201 de “fortalecer la lucha permanente contra la corrupción en la aplicación de los principios de transparencia, eficiencia administrativa y buen gobierno en el Instituto, a través de actividades concretas encaminadas a: la identificación, monitoreo oportuno y mitigación de los riesgos de corrupción; la racionalización y optimización de los trámites y servicios a cargo de la Entidad; la rendición de cuentas de manera permanente; el fortalecimiento de la participación ciudadana en el proceso de toma de decisiones de la entidad; el establecimiento de estrategias para el mejoramiento de la atención que se brinda al ciudadano y el fortalecimiento del derecho de acceso a la información pública por parte de la ciudadanía”, presentamos este informe del estado de las denuncias por presuntos actos de corrupción recibidas por el ICBF en el período del 1 de abril al 30 de junio del 2021 a través de nuestros canales de atención2 , por medio de los cuales recibimos un total de 151 denuncias por los motivos que exponemos a continuación:</w:t>
                            </w:r>
                          </w:p>
                          <w:p w14:paraId="5DF18D53" w14:textId="77777777" w:rsidR="004A6A8D" w:rsidRDefault="004A6A8D" w:rsidP="004A6A8D">
                            <w:pPr>
                              <w:jc w:val="both"/>
                              <w:rPr>
                                <w:rFonts w:ascii="MiRYAD" w:hAnsi="MiRYAD"/>
                                <w:lang w:val="es-CO"/>
                              </w:rPr>
                            </w:pPr>
                          </w:p>
                          <w:p w14:paraId="16C7962D" w14:textId="77777777" w:rsidR="004A6A8D" w:rsidRDefault="004A6A8D" w:rsidP="004A6A8D">
                            <w:pPr>
                              <w:jc w:val="both"/>
                              <w:rPr>
                                <w:rFonts w:ascii="MiRYAD" w:hAnsi="MiRYAD"/>
                                <w:lang w:val="es-CO"/>
                              </w:rPr>
                            </w:pPr>
                          </w:p>
                          <w:p w14:paraId="01D8FAD8" w14:textId="77777777" w:rsidR="004A6A8D" w:rsidRDefault="004A6A8D" w:rsidP="004A6A8D">
                            <w:pPr>
                              <w:jc w:val="both"/>
                              <w:rPr>
                                <w:rFonts w:ascii="MiRYAD" w:hAnsi="MiRYAD"/>
                                <w:lang w:val="es-CO"/>
                              </w:rPr>
                            </w:pPr>
                          </w:p>
                          <w:p w14:paraId="7C1BD04F" w14:textId="77777777" w:rsidR="004A6A8D" w:rsidRDefault="004A6A8D" w:rsidP="004A6A8D">
                            <w:pPr>
                              <w:jc w:val="both"/>
                              <w:rPr>
                                <w:rFonts w:ascii="MiRYAD" w:hAnsi="MiRYAD"/>
                                <w:lang w:val="es-CO"/>
                              </w:rPr>
                            </w:pPr>
                          </w:p>
                          <w:p w14:paraId="52136E79" w14:textId="77777777" w:rsidR="004A6A8D" w:rsidRPr="00660E2C" w:rsidRDefault="004A6A8D" w:rsidP="004A6A8D">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F025E" id="_x0000_s1092" type="#_x0000_t202" style="position:absolute;margin-left:0;margin-top:110.6pt;width:547.5pt;height:176pt;z-index:2533713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" filled="f" stroked="f">
                <v:textbox>
                  <w:txbxContent>
                    <w:p w14:paraId="0A9A5668" w14:textId="77777777" w:rsidR="004A6A8D" w:rsidRPr="00CE345D" w:rsidRDefault="004A6A8D" w:rsidP="004A6A8D">
                      <w:pPr>
                        <w:jc w:val="both"/>
                        <w:rPr>
                          <w:rFonts w:ascii="MiRYAD" w:hAnsi="MiRYAD"/>
                        </w:rPr>
                      </w:pPr>
                      <w:r w:rsidRPr="00CE345D">
                        <w:rPr>
                          <w:rFonts w:ascii="MiRYAD" w:hAnsi="MiRYAD"/>
                        </w:rPr>
                        <w:t>En el marco de nuestro objetivo fundamental plasmado en el Plan Anticorrupción y de Atención al Ciudadano 20201 de “fortalecer la lucha permanente contra la corrupción en la aplicación de los principios de transparencia, eficiencia administrativa y buen gobierno en el Instituto, a través de actividades concretas encaminadas a: la identificación, monitoreo oportuno y mitigación de los riesgos de corrupción; la racionalización y optimización de los trámites y servicios a cargo de la Entidad; la rendición de cuentas de manera permanente; el fortalecimiento de la participación ciudadana en el proceso de toma de decisiones de la entidad; el establecimiento de estrategias para el mejoramiento de la atención que se brinda al ciudadano y el fortalecimiento del derecho de acceso a la información pública por parte de la ciudadanía”, presentamos este informe del estado de las denuncias por presuntos actos de corrupción recibidas por el ICBF en el período del 1 de abril al 30 de junio del 2021 a través de nuestros canales de atención2 , por medio de los cuales recibimos un total de 151 denuncias por los motivos que exponemos a continuación:</w:t>
                      </w:r>
                    </w:p>
                    <w:p w14:paraId="5DF18D53" w14:textId="77777777" w:rsidR="004A6A8D" w:rsidRDefault="004A6A8D" w:rsidP="004A6A8D">
                      <w:pPr>
                        <w:jc w:val="both"/>
                        <w:rPr>
                          <w:rFonts w:ascii="MiRYAD" w:hAnsi="MiRYAD"/>
                          <w:lang w:val="es-CO"/>
                        </w:rPr>
                      </w:pPr>
                    </w:p>
                    <w:p w14:paraId="16C7962D" w14:textId="77777777" w:rsidR="004A6A8D" w:rsidRDefault="004A6A8D" w:rsidP="004A6A8D">
                      <w:pPr>
                        <w:jc w:val="both"/>
                        <w:rPr>
                          <w:rFonts w:ascii="MiRYAD" w:hAnsi="MiRYAD"/>
                          <w:lang w:val="es-CO"/>
                        </w:rPr>
                      </w:pPr>
                    </w:p>
                    <w:p w14:paraId="01D8FAD8" w14:textId="77777777" w:rsidR="004A6A8D" w:rsidRDefault="004A6A8D" w:rsidP="004A6A8D">
                      <w:pPr>
                        <w:jc w:val="both"/>
                        <w:rPr>
                          <w:rFonts w:ascii="MiRYAD" w:hAnsi="MiRYAD"/>
                          <w:lang w:val="es-CO"/>
                        </w:rPr>
                      </w:pPr>
                    </w:p>
                    <w:p w14:paraId="7C1BD04F" w14:textId="77777777" w:rsidR="004A6A8D" w:rsidRDefault="004A6A8D" w:rsidP="004A6A8D">
                      <w:pPr>
                        <w:jc w:val="both"/>
                        <w:rPr>
                          <w:rFonts w:ascii="MiRYAD" w:hAnsi="MiRYAD"/>
                          <w:lang w:val="es-CO"/>
                        </w:rPr>
                      </w:pPr>
                    </w:p>
                    <w:p w14:paraId="52136E79" w14:textId="77777777" w:rsidR="004A6A8D" w:rsidRPr="00660E2C" w:rsidRDefault="004A6A8D" w:rsidP="004A6A8D">
                      <w:pPr>
                        <w:jc w:val="both"/>
                        <w:rPr>
                          <w:rFonts w:cs="BrowalliaUPC"/>
                          <w:sz w:val="16"/>
                          <w:szCs w:val="16"/>
                          <w:lang w:val="es-CO"/>
                        </w:rPr>
                      </w:pPr>
                    </w:p>
                  </w:txbxContent>
                </v:textbox>
                <w10:wrap anchorx="margin" anchory="page"/>
              </v:shape>
            </w:pict>
          </mc:Fallback>
        </mc:AlternateContent>
      </w:r>
      <w:r w:rsidRPr="00190C9C">
        <w:rPr>
          <w:rFonts w:ascii="MiRYAD" w:hAnsi="MiRYAD"/>
          <w:noProof/>
          <w:lang w:val="es-CO" w:eastAsia="es-CO"/>
        </w:rPr>
        <mc:AlternateContent>
          <mc:Choice Requires="wps">
            <w:drawing>
              <wp:anchor distT="0" distB="0" distL="114300" distR="114300" simplePos="0" relativeHeight="253369344" behindDoc="0" locked="0" layoutInCell="1" allowOverlap="1" wp14:anchorId="09D765E0" wp14:editId="1B033DD6">
                <wp:simplePos x="0" y="0"/>
                <wp:positionH relativeFrom="margin">
                  <wp:align>center</wp:align>
                </wp:positionH>
                <wp:positionV relativeFrom="margin">
                  <wp:posOffset>912603</wp:posOffset>
                </wp:positionV>
                <wp:extent cx="7038975" cy="638175"/>
                <wp:effectExtent l="0" t="0" r="0" b="0"/>
                <wp:wrapNone/>
                <wp:docPr id="502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638175"/>
                        </a:xfrm>
                        <a:prstGeom prst="rect">
                          <a:avLst/>
                        </a:prstGeom>
                        <a:noFill/>
                        <a:ln w="9525">
                          <a:noFill/>
                          <a:miter lim="800000"/>
                          <a:headEnd/>
                          <a:tailEnd/>
                        </a:ln>
                      </wps:spPr>
                      <wps:txbx>
                        <w:txbxContent>
                          <w:p w14:paraId="706C219B" w14:textId="77777777" w:rsidR="004A6A8D" w:rsidRPr="00D047A1" w:rsidRDefault="004A6A8D" w:rsidP="004A6A8D">
                            <w:pPr>
                              <w:jc w:val="center"/>
                              <w:rPr>
                                <w:b/>
                                <w:bCs/>
                                <w:sz w:val="28"/>
                                <w:szCs w:val="28"/>
                              </w:rPr>
                            </w:pPr>
                            <w:r w:rsidRPr="00D047A1">
                              <w:rPr>
                                <w:b/>
                                <w:bCs/>
                                <w:sz w:val="28"/>
                                <w:szCs w:val="28"/>
                              </w:rPr>
                              <w:t>Informe del estado de las denuncias de presuntos actos de corrupción recibidas por el ICBF</w:t>
                            </w:r>
                          </w:p>
                          <w:p w14:paraId="7F522BBE" w14:textId="77777777" w:rsidR="004A6A8D" w:rsidRPr="00D047A1" w:rsidRDefault="004A6A8D" w:rsidP="004A6A8D">
                            <w:pPr>
                              <w:jc w:val="center"/>
                              <w:rPr>
                                <w:rFonts w:ascii="MiRYAD" w:hAnsi="MiRYAD"/>
                                <w:b/>
                                <w:bCs/>
                                <w:sz w:val="26"/>
                                <w:szCs w:val="28"/>
                                <w:lang w:val="es-CO"/>
                              </w:rPr>
                            </w:pPr>
                            <w:r w:rsidRPr="00D047A1">
                              <w:rPr>
                                <w:b/>
                                <w:bCs/>
                                <w:sz w:val="28"/>
                                <w:szCs w:val="28"/>
                              </w:rPr>
                              <w:t>Abril – junio 202</w:t>
                            </w:r>
                            <w:r>
                              <w:rPr>
                                <w:b/>
                                <w:bCs/>
                                <w:sz w:val="28"/>
                                <w:szCs w:val="28"/>
                              </w:rPr>
                              <w:t>1</w:t>
                            </w:r>
                          </w:p>
                          <w:p w14:paraId="0E6522B8" w14:textId="77777777" w:rsidR="004A6A8D" w:rsidRDefault="004A6A8D" w:rsidP="004A6A8D">
                            <w:pPr>
                              <w:jc w:val="both"/>
                              <w:rPr>
                                <w:rFonts w:ascii="MiRYAD" w:hAnsi="MiRYAD"/>
                                <w:lang w:val="es-CO"/>
                              </w:rPr>
                            </w:pPr>
                          </w:p>
                          <w:p w14:paraId="58F1A8B6" w14:textId="77777777" w:rsidR="004A6A8D" w:rsidRDefault="004A6A8D" w:rsidP="004A6A8D">
                            <w:pPr>
                              <w:jc w:val="both"/>
                              <w:rPr>
                                <w:rFonts w:ascii="MiRYAD" w:hAnsi="MiRYAD"/>
                                <w:lang w:val="es-CO"/>
                              </w:rPr>
                            </w:pPr>
                          </w:p>
                          <w:p w14:paraId="49E22CFA" w14:textId="77777777" w:rsidR="004A6A8D" w:rsidRDefault="004A6A8D" w:rsidP="004A6A8D">
                            <w:pPr>
                              <w:jc w:val="both"/>
                              <w:rPr>
                                <w:rFonts w:ascii="MiRYAD" w:hAnsi="MiRYAD"/>
                                <w:lang w:val="es-CO"/>
                              </w:rPr>
                            </w:pPr>
                          </w:p>
                          <w:p w14:paraId="04E44B04" w14:textId="77777777" w:rsidR="004A6A8D" w:rsidRDefault="004A6A8D" w:rsidP="004A6A8D">
                            <w:pPr>
                              <w:jc w:val="both"/>
                              <w:rPr>
                                <w:rFonts w:ascii="MiRYAD" w:hAnsi="MiRYAD"/>
                                <w:lang w:val="es-CO"/>
                              </w:rPr>
                            </w:pPr>
                          </w:p>
                          <w:p w14:paraId="451E83E9" w14:textId="77777777" w:rsidR="004A6A8D" w:rsidRDefault="004A6A8D" w:rsidP="004A6A8D">
                            <w:pPr>
                              <w:jc w:val="both"/>
                              <w:rPr>
                                <w:rFonts w:ascii="MiRYAD" w:hAnsi="MiRYAD"/>
                                <w:lang w:val="es-CO"/>
                              </w:rPr>
                            </w:pPr>
                          </w:p>
                          <w:p w14:paraId="3EB768F9" w14:textId="77777777" w:rsidR="004A6A8D" w:rsidRDefault="004A6A8D" w:rsidP="004A6A8D">
                            <w:pPr>
                              <w:jc w:val="both"/>
                              <w:rPr>
                                <w:rFonts w:ascii="MiRYAD" w:hAnsi="MiRYAD"/>
                                <w:lang w:val="es-CO"/>
                              </w:rPr>
                            </w:pPr>
                          </w:p>
                          <w:p w14:paraId="1D42DE71" w14:textId="77777777" w:rsidR="004A6A8D" w:rsidRPr="00403E47" w:rsidRDefault="004A6A8D" w:rsidP="004A6A8D">
                            <w:pPr>
                              <w:jc w:val="both"/>
                              <w:rPr>
                                <w:rFonts w:ascii="MiRYAD" w:hAnsi="MiRYAD"/>
                                <w:lang w:val="es-CO"/>
                              </w:rPr>
                            </w:pPr>
                          </w:p>
                          <w:p w14:paraId="295C618E" w14:textId="77777777" w:rsidR="004A6A8D" w:rsidRPr="00403E47" w:rsidRDefault="004A6A8D" w:rsidP="004A6A8D">
                            <w:pPr>
                              <w:jc w:val="both"/>
                              <w:rPr>
                                <w:rFonts w:ascii="MiRYAD" w:hAnsi="MiRYAD"/>
                                <w:lang w:val="es-CO"/>
                              </w:rPr>
                            </w:pPr>
                          </w:p>
                          <w:p w14:paraId="58174985" w14:textId="77777777" w:rsidR="004A6A8D" w:rsidRDefault="004A6A8D" w:rsidP="004A6A8D">
                            <w:pPr>
                              <w:jc w:val="both"/>
                              <w:rPr>
                                <w:rFonts w:ascii="MiRYAD" w:hAnsi="MiRYAD"/>
                                <w:lang w:val="es-CO"/>
                              </w:rPr>
                            </w:pPr>
                          </w:p>
                          <w:p w14:paraId="106C515B" w14:textId="77777777" w:rsidR="004A6A8D" w:rsidRDefault="004A6A8D" w:rsidP="004A6A8D">
                            <w:pPr>
                              <w:jc w:val="both"/>
                              <w:rPr>
                                <w:rFonts w:ascii="MiRYAD" w:hAnsi="MiRYAD"/>
                                <w:lang w:val="es-CO"/>
                              </w:rPr>
                            </w:pPr>
                          </w:p>
                          <w:p w14:paraId="2679C1F6" w14:textId="77777777" w:rsidR="004A6A8D" w:rsidRDefault="004A6A8D" w:rsidP="004A6A8D">
                            <w:pPr>
                              <w:jc w:val="both"/>
                              <w:rPr>
                                <w:rFonts w:ascii="MiRYAD" w:hAnsi="MiRYAD"/>
                                <w:lang w:val="es-CO"/>
                              </w:rPr>
                            </w:pPr>
                          </w:p>
                          <w:p w14:paraId="2812D329" w14:textId="77777777" w:rsidR="004A6A8D" w:rsidRDefault="004A6A8D" w:rsidP="004A6A8D">
                            <w:pPr>
                              <w:jc w:val="both"/>
                              <w:rPr>
                                <w:rFonts w:ascii="MiRYAD" w:hAnsi="MiRYAD"/>
                                <w:lang w:val="es-CO"/>
                              </w:rPr>
                            </w:pPr>
                          </w:p>
                          <w:p w14:paraId="753B88BC" w14:textId="77777777" w:rsidR="004A6A8D" w:rsidRPr="00660E2C" w:rsidRDefault="004A6A8D" w:rsidP="004A6A8D">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765E0" id="_x0000_s1093" type="#_x0000_t202" style="position:absolute;margin-left:0;margin-top:71.85pt;width:554.25pt;height:50.25pt;z-index:25336934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" filled="f" stroked="f">
                <v:textbox>
                  <w:txbxContent>
                    <w:p w14:paraId="706C219B" w14:textId="77777777" w:rsidR="004A6A8D" w:rsidRPr="00D047A1" w:rsidRDefault="004A6A8D" w:rsidP="004A6A8D">
                      <w:pPr>
                        <w:jc w:val="center"/>
                        <w:rPr>
                          <w:b/>
                          <w:bCs/>
                          <w:sz w:val="28"/>
                          <w:szCs w:val="28"/>
                        </w:rPr>
                      </w:pPr>
                      <w:r w:rsidRPr="00D047A1">
                        <w:rPr>
                          <w:b/>
                          <w:bCs/>
                          <w:sz w:val="28"/>
                          <w:szCs w:val="28"/>
                        </w:rPr>
                        <w:t>Informe del estado de las denuncias de presuntos actos de corrupción recibidas por el ICBF</w:t>
                      </w:r>
                    </w:p>
                    <w:p w14:paraId="7F522BBE" w14:textId="77777777" w:rsidR="004A6A8D" w:rsidRPr="00D047A1" w:rsidRDefault="004A6A8D" w:rsidP="004A6A8D">
                      <w:pPr>
                        <w:jc w:val="center"/>
                        <w:rPr>
                          <w:rFonts w:ascii="MiRYAD" w:hAnsi="MiRYAD"/>
                          <w:b/>
                          <w:bCs/>
                          <w:sz w:val="26"/>
                          <w:szCs w:val="28"/>
                          <w:lang w:val="es-CO"/>
                        </w:rPr>
                      </w:pPr>
                      <w:r w:rsidRPr="00D047A1">
                        <w:rPr>
                          <w:b/>
                          <w:bCs/>
                          <w:sz w:val="28"/>
                          <w:szCs w:val="28"/>
                        </w:rPr>
                        <w:t>Abril – junio 202</w:t>
                      </w:r>
                      <w:r>
                        <w:rPr>
                          <w:b/>
                          <w:bCs/>
                          <w:sz w:val="28"/>
                          <w:szCs w:val="28"/>
                        </w:rPr>
                        <w:t>1</w:t>
                      </w:r>
                    </w:p>
                    <w:p w14:paraId="0E6522B8" w14:textId="77777777" w:rsidR="004A6A8D" w:rsidRDefault="004A6A8D" w:rsidP="004A6A8D">
                      <w:pPr>
                        <w:jc w:val="both"/>
                        <w:rPr>
                          <w:rFonts w:ascii="MiRYAD" w:hAnsi="MiRYAD"/>
                          <w:lang w:val="es-CO"/>
                        </w:rPr>
                      </w:pPr>
                    </w:p>
                    <w:p w14:paraId="58F1A8B6" w14:textId="77777777" w:rsidR="004A6A8D" w:rsidRDefault="004A6A8D" w:rsidP="004A6A8D">
                      <w:pPr>
                        <w:jc w:val="both"/>
                        <w:rPr>
                          <w:rFonts w:ascii="MiRYAD" w:hAnsi="MiRYAD"/>
                          <w:lang w:val="es-CO"/>
                        </w:rPr>
                      </w:pPr>
                    </w:p>
                    <w:p w14:paraId="49E22CFA" w14:textId="77777777" w:rsidR="004A6A8D" w:rsidRDefault="004A6A8D" w:rsidP="004A6A8D">
                      <w:pPr>
                        <w:jc w:val="both"/>
                        <w:rPr>
                          <w:rFonts w:ascii="MiRYAD" w:hAnsi="MiRYAD"/>
                          <w:lang w:val="es-CO"/>
                        </w:rPr>
                      </w:pPr>
                    </w:p>
                    <w:p w14:paraId="04E44B04" w14:textId="77777777" w:rsidR="004A6A8D" w:rsidRDefault="004A6A8D" w:rsidP="004A6A8D">
                      <w:pPr>
                        <w:jc w:val="both"/>
                        <w:rPr>
                          <w:rFonts w:ascii="MiRYAD" w:hAnsi="MiRYAD"/>
                          <w:lang w:val="es-CO"/>
                        </w:rPr>
                      </w:pPr>
                    </w:p>
                    <w:p w14:paraId="451E83E9" w14:textId="77777777" w:rsidR="004A6A8D" w:rsidRDefault="004A6A8D" w:rsidP="004A6A8D">
                      <w:pPr>
                        <w:jc w:val="both"/>
                        <w:rPr>
                          <w:rFonts w:ascii="MiRYAD" w:hAnsi="MiRYAD"/>
                          <w:lang w:val="es-CO"/>
                        </w:rPr>
                      </w:pPr>
                    </w:p>
                    <w:p w14:paraId="3EB768F9" w14:textId="77777777" w:rsidR="004A6A8D" w:rsidRDefault="004A6A8D" w:rsidP="004A6A8D">
                      <w:pPr>
                        <w:jc w:val="both"/>
                        <w:rPr>
                          <w:rFonts w:ascii="MiRYAD" w:hAnsi="MiRYAD"/>
                          <w:lang w:val="es-CO"/>
                        </w:rPr>
                      </w:pPr>
                    </w:p>
                    <w:p w14:paraId="1D42DE71" w14:textId="77777777" w:rsidR="004A6A8D" w:rsidRPr="00403E47" w:rsidRDefault="004A6A8D" w:rsidP="004A6A8D">
                      <w:pPr>
                        <w:jc w:val="both"/>
                        <w:rPr>
                          <w:rFonts w:ascii="MiRYAD" w:hAnsi="MiRYAD"/>
                          <w:lang w:val="es-CO"/>
                        </w:rPr>
                      </w:pPr>
                    </w:p>
                    <w:p w14:paraId="295C618E" w14:textId="77777777" w:rsidR="004A6A8D" w:rsidRPr="00403E47" w:rsidRDefault="004A6A8D" w:rsidP="004A6A8D">
                      <w:pPr>
                        <w:jc w:val="both"/>
                        <w:rPr>
                          <w:rFonts w:ascii="MiRYAD" w:hAnsi="MiRYAD"/>
                          <w:lang w:val="es-CO"/>
                        </w:rPr>
                      </w:pPr>
                    </w:p>
                    <w:p w14:paraId="58174985" w14:textId="77777777" w:rsidR="004A6A8D" w:rsidRDefault="004A6A8D" w:rsidP="004A6A8D">
                      <w:pPr>
                        <w:jc w:val="both"/>
                        <w:rPr>
                          <w:rFonts w:ascii="MiRYAD" w:hAnsi="MiRYAD"/>
                          <w:lang w:val="es-CO"/>
                        </w:rPr>
                      </w:pPr>
                    </w:p>
                    <w:p w14:paraId="106C515B" w14:textId="77777777" w:rsidR="004A6A8D" w:rsidRDefault="004A6A8D" w:rsidP="004A6A8D">
                      <w:pPr>
                        <w:jc w:val="both"/>
                        <w:rPr>
                          <w:rFonts w:ascii="MiRYAD" w:hAnsi="MiRYAD"/>
                          <w:lang w:val="es-CO"/>
                        </w:rPr>
                      </w:pPr>
                    </w:p>
                    <w:p w14:paraId="2679C1F6" w14:textId="77777777" w:rsidR="004A6A8D" w:rsidRDefault="004A6A8D" w:rsidP="004A6A8D">
                      <w:pPr>
                        <w:jc w:val="both"/>
                        <w:rPr>
                          <w:rFonts w:ascii="MiRYAD" w:hAnsi="MiRYAD"/>
                          <w:lang w:val="es-CO"/>
                        </w:rPr>
                      </w:pPr>
                    </w:p>
                    <w:p w14:paraId="2812D329" w14:textId="77777777" w:rsidR="004A6A8D" w:rsidRDefault="004A6A8D" w:rsidP="004A6A8D">
                      <w:pPr>
                        <w:jc w:val="both"/>
                        <w:rPr>
                          <w:rFonts w:ascii="MiRYAD" w:hAnsi="MiRYAD"/>
                          <w:lang w:val="es-CO"/>
                        </w:rPr>
                      </w:pPr>
                    </w:p>
                    <w:p w14:paraId="753B88BC" w14:textId="77777777" w:rsidR="004A6A8D" w:rsidRPr="00660E2C" w:rsidRDefault="004A6A8D" w:rsidP="004A6A8D">
                      <w:pPr>
                        <w:jc w:val="both"/>
                        <w:rPr>
                          <w:rFonts w:cs="BrowalliaUPC"/>
                          <w:sz w:val="16"/>
                          <w:szCs w:val="16"/>
                          <w:lang w:val="es-CO"/>
                        </w:rPr>
                      </w:pPr>
                    </w:p>
                  </w:txbxContent>
                </v:textbox>
                <w10:wrap anchorx="margin" anchory="margin"/>
              </v:shape>
            </w:pict>
          </mc:Fallback>
        </mc:AlternateContent>
      </w:r>
      <w:r w:rsidR="00B4205C">
        <w:rPr>
          <w:noProof/>
          <w:lang w:val="es-CO" w:eastAsia="es-CO"/>
        </w:rPr>
        <mc:AlternateContent>
          <mc:Choice Requires="wps">
            <w:drawing>
              <wp:anchor distT="0" distB="0" distL="114300" distR="114300" simplePos="0" relativeHeight="251544576" behindDoc="0" locked="0" layoutInCell="1" allowOverlap="1" wp14:anchorId="6CFD1E5F" wp14:editId="1633EEA6">
                <wp:simplePos x="0" y="0"/>
                <wp:positionH relativeFrom="column">
                  <wp:posOffset>6977644</wp:posOffset>
                </wp:positionH>
                <wp:positionV relativeFrom="page">
                  <wp:posOffset>9465310</wp:posOffset>
                </wp:positionV>
                <wp:extent cx="454660" cy="337820"/>
                <wp:effectExtent l="0" t="0" r="0" b="5080"/>
                <wp:wrapNone/>
                <wp:docPr id="14395" name="Cuadro de texto 1439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F96F6B" w14:textId="7B95DC78" w:rsidR="00392EE4" w:rsidRPr="00BC667E" w:rsidRDefault="00392EE4" w:rsidP="008C63B6">
                            <w:pPr>
                              <w:jc w:val="both"/>
                              <w:rPr>
                                <w:rFonts w:ascii="MiRYAD" w:hAnsi="MiRYAD"/>
                                <w:lang w:val="es-CO"/>
                              </w:rPr>
                            </w:pPr>
                            <w:r>
                              <w:rPr>
                                <w:rFonts w:ascii="MiRYAD" w:hAnsi="MiRYAD"/>
                                <w:lang w:val="es-CO"/>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D1E5F" id="Cuadro de texto 14395" o:spid="_x0000_s1094" type="#_x0000_t202" style="position:absolute;margin-left:549.4pt;margin-top:745.3pt;width:35.8pt;height:26.6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" filled="f" stroked="f">
                <v:textbox>
                  <w:txbxContent>
                    <w:p w14:paraId="68F96F6B" w14:textId="7B95DC78" w:rsidR="00392EE4" w:rsidRPr="00BC667E" w:rsidRDefault="00392EE4" w:rsidP="008C63B6">
                      <w:pPr>
                        <w:jc w:val="both"/>
                        <w:rPr>
                          <w:rFonts w:ascii="MiRYAD" w:hAnsi="MiRYAD"/>
                          <w:lang w:val="es-CO"/>
                        </w:rPr>
                      </w:pPr>
                      <w:r>
                        <w:rPr>
                          <w:rFonts w:ascii="MiRYAD" w:hAnsi="MiRYAD"/>
                          <w:lang w:val="es-CO"/>
                        </w:rPr>
                        <w:t>14.</w:t>
                      </w:r>
                    </w:p>
                  </w:txbxContent>
                </v:textbox>
                <w10:wrap anchory="page"/>
              </v:shape>
            </w:pict>
          </mc:Fallback>
        </mc:AlternateContent>
      </w:r>
      <w:r w:rsidR="00B4205C">
        <w:rPr>
          <w:noProof/>
          <w:lang w:val="es-CO" w:eastAsia="es-CO"/>
        </w:rPr>
        <mc:AlternateContent>
          <mc:Choice Requires="wps">
            <w:drawing>
              <wp:anchor distT="0" distB="0" distL="114300" distR="114300" simplePos="0" relativeHeight="251664384" behindDoc="0" locked="0" layoutInCell="1" allowOverlap="1" wp14:anchorId="536471D1" wp14:editId="61570535">
                <wp:simplePos x="0" y="0"/>
                <wp:positionH relativeFrom="column">
                  <wp:posOffset>6970395</wp:posOffset>
                </wp:positionH>
                <wp:positionV relativeFrom="page">
                  <wp:posOffset>-741680</wp:posOffset>
                </wp:positionV>
                <wp:extent cx="454660" cy="337820"/>
                <wp:effectExtent l="0" t="0" r="0" b="5080"/>
                <wp:wrapNone/>
                <wp:docPr id="14394" name="Cuadro de texto 14394"/>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6DCE0AA" w14:textId="77777777" w:rsidR="00392EE4" w:rsidRPr="00BC667E" w:rsidRDefault="00392EE4" w:rsidP="008C63B6">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471D1" id="Cuadro de texto 14394" o:spid="_x0000_s1095" type="#_x0000_t202" style="position:absolute;margin-left:548.85pt;margin-top:-58.4pt;width:35.8pt;height:2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" filled="f" stroked="f">
                <v:textbox>
                  <w:txbxContent>
                    <w:p w14:paraId="26DCE0AA" w14:textId="77777777" w:rsidR="00392EE4" w:rsidRPr="00BC667E" w:rsidRDefault="00392EE4" w:rsidP="008C63B6">
                      <w:pPr>
                        <w:jc w:val="both"/>
                        <w:rPr>
                          <w:rFonts w:ascii="MiRYAD" w:hAnsi="MiRYAD"/>
                          <w:lang w:val="es-CO"/>
                        </w:rPr>
                      </w:pPr>
                      <w:r>
                        <w:rPr>
                          <w:rFonts w:ascii="MiRYAD" w:hAnsi="MiRYAD"/>
                          <w:lang w:val="es-CO"/>
                        </w:rPr>
                        <w:t>13.</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542528" behindDoc="0" locked="0" layoutInCell="1" allowOverlap="1" wp14:anchorId="774C3B1B" wp14:editId="626FB737">
                <wp:simplePos x="0" y="0"/>
                <wp:positionH relativeFrom="page">
                  <wp:posOffset>961302</wp:posOffset>
                </wp:positionH>
                <wp:positionV relativeFrom="paragraph">
                  <wp:posOffset>120119</wp:posOffset>
                </wp:positionV>
                <wp:extent cx="4832985" cy="592455"/>
                <wp:effectExtent l="0" t="0" r="0" b="0"/>
                <wp:wrapNone/>
                <wp:docPr id="56"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598A7027" w14:textId="77777777" w:rsidR="00392EE4" w:rsidRPr="000532C1" w:rsidRDefault="00392EE4"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2EFD806E" w14:textId="77777777" w:rsidR="00392EE4" w:rsidRPr="006B570D" w:rsidRDefault="00392EE4" w:rsidP="009B6D0A">
                            <w:pPr>
                              <w:spacing w:line="400" w:lineRule="exact"/>
                              <w:rPr>
                                <w:rFonts w:ascii="Arial" w:hAnsi="Arial" w:cs="Arial"/>
                                <w:color w:val="FFFFFF" w:themeColor="background1"/>
                                <w:sz w:val="40"/>
                                <w:szCs w:val="56"/>
                              </w:rPr>
                            </w:pPr>
                          </w:p>
                          <w:p w14:paraId="4E34DAE5" w14:textId="77777777" w:rsidR="00392EE4" w:rsidRPr="000119D4" w:rsidRDefault="00392EE4" w:rsidP="009B6D0A">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C3B1B" id="_x0000_s1096" type="#_x0000_t202" style="position:absolute;margin-left:75.7pt;margin-top:9.45pt;width:380.55pt;height:46.65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" filled="f" stroked="f">
                <v:textbox>
                  <w:txbxContent>
                    <w:p w14:paraId="598A7027" w14:textId="77777777" w:rsidR="00392EE4" w:rsidRPr="000532C1" w:rsidRDefault="00392EE4"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2EFD806E" w14:textId="77777777" w:rsidR="00392EE4" w:rsidRPr="006B570D" w:rsidRDefault="00392EE4" w:rsidP="009B6D0A">
                      <w:pPr>
                        <w:spacing w:line="400" w:lineRule="exact"/>
                        <w:rPr>
                          <w:rFonts w:ascii="Arial" w:hAnsi="Arial" w:cs="Arial"/>
                          <w:color w:val="FFFFFF" w:themeColor="background1"/>
                          <w:sz w:val="40"/>
                          <w:szCs w:val="56"/>
                        </w:rPr>
                      </w:pPr>
                    </w:p>
                    <w:p w14:paraId="4E34DAE5" w14:textId="77777777" w:rsidR="00392EE4" w:rsidRPr="000119D4" w:rsidRDefault="00392EE4" w:rsidP="009B6D0A">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70364AD6" wp14:editId="6DE1E3AF">
            <wp:extent cx="7771765" cy="9704717"/>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9038"/>
                    <a:stretch/>
                  </pic:blipFill>
                  <pic:spPr bwMode="auto">
                    <a:xfrm>
                      <a:off x="0" y="0"/>
                      <a:ext cx="7777609" cy="9712014"/>
                    </a:xfrm>
                    <a:prstGeom prst="rect">
                      <a:avLst/>
                    </a:prstGeom>
                    <a:ln>
                      <a:noFill/>
                    </a:ln>
                    <a:extLst>
                      <a:ext uri="{53640926-AAD7-44D8-BBD7-CCE9431645EC}">
                        <a14:shadowObscured xmlns:a14="http://schemas.microsoft.com/office/drawing/2010/main"/>
                      </a:ext>
                    </a:extLst>
                  </pic:spPr>
                </pic:pic>
              </a:graphicData>
            </a:graphic>
          </wp:inline>
        </w:drawing>
      </w:r>
      <w:r w:rsidR="00BD0595" w:rsidRPr="00BD0595">
        <w:t xml:space="preserve"> </w:t>
      </w:r>
    </w:p>
    <w:p w14:paraId="385E8333" w14:textId="3750B995" w:rsidR="00580619" w:rsidRDefault="00580619">
      <w:pPr>
        <w:rPr>
          <w:noProof/>
          <w:lang w:val="es-CO" w:eastAsia="es-CO"/>
        </w:rPr>
      </w:pPr>
    </w:p>
    <w:p w14:paraId="16EBAA1B" w14:textId="2EEC5735" w:rsidR="008944EF" w:rsidRDefault="004A6A8D">
      <w:pPr>
        <w:rPr>
          <w:noProof/>
          <w:lang w:val="es-CO" w:eastAsia="es-CO"/>
        </w:rPr>
      </w:pPr>
      <w:r>
        <w:rPr>
          <w:noProof/>
          <w:lang w:val="es-CO" w:eastAsia="es-CO"/>
        </w:rPr>
        <w:lastRenderedPageBreak/>
        <mc:AlternateContent>
          <mc:Choice Requires="wps">
            <w:drawing>
              <wp:anchor distT="0" distB="0" distL="114300" distR="114300" simplePos="0" relativeHeight="253388800" behindDoc="0" locked="0" layoutInCell="1" allowOverlap="1" wp14:anchorId="23273144" wp14:editId="0D69E3E5">
                <wp:simplePos x="0" y="0"/>
                <wp:positionH relativeFrom="column">
                  <wp:posOffset>6980555</wp:posOffset>
                </wp:positionH>
                <wp:positionV relativeFrom="page">
                  <wp:posOffset>9490261</wp:posOffset>
                </wp:positionV>
                <wp:extent cx="454660" cy="337820"/>
                <wp:effectExtent l="0" t="0" r="0" b="5080"/>
                <wp:wrapNone/>
                <wp:docPr id="50217" name="Cuadro de texto 50217"/>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C90EE22" w14:textId="7F336CAB" w:rsidR="004A6A8D" w:rsidRPr="00BC667E" w:rsidRDefault="004A6A8D" w:rsidP="004A6A8D">
                            <w:pPr>
                              <w:jc w:val="both"/>
                              <w:rPr>
                                <w:rFonts w:ascii="MiRYAD" w:hAnsi="MiRYAD"/>
                                <w:lang w:val="es-CO"/>
                              </w:rPr>
                            </w:pPr>
                            <w:r>
                              <w:rPr>
                                <w:rFonts w:ascii="MiRYAD" w:hAnsi="MiRYAD"/>
                                <w:lang w:val="es-CO"/>
                              </w:rPr>
                              <w:t>1</w:t>
                            </w:r>
                            <w:r w:rsidR="00D92398">
                              <w:rPr>
                                <w:rFonts w:ascii="MiRYAD" w:hAnsi="MiRYAD"/>
                                <w:lang w:val="es-CO"/>
                              </w:rPr>
                              <w:t>5</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73144" id="Cuadro de texto 50217" o:spid="_x0000_s1097" type="#_x0000_t202" style="position:absolute;margin-left:549.65pt;margin-top:747.25pt;width:35.8pt;height:26.6pt;z-index:253388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" filled="f" stroked="f">
                <v:textbox>
                  <w:txbxContent>
                    <w:p w14:paraId="1C90EE22" w14:textId="7F336CAB" w:rsidR="004A6A8D" w:rsidRPr="00BC667E" w:rsidRDefault="004A6A8D" w:rsidP="004A6A8D">
                      <w:pPr>
                        <w:jc w:val="both"/>
                        <w:rPr>
                          <w:rFonts w:ascii="MiRYAD" w:hAnsi="MiRYAD"/>
                          <w:lang w:val="es-CO"/>
                        </w:rPr>
                      </w:pPr>
                      <w:r>
                        <w:rPr>
                          <w:rFonts w:ascii="MiRYAD" w:hAnsi="MiRYAD"/>
                          <w:lang w:val="es-CO"/>
                        </w:rPr>
                        <w:t>1</w:t>
                      </w:r>
                      <w:r w:rsidR="00D92398">
                        <w:rPr>
                          <w:rFonts w:ascii="MiRYAD" w:hAnsi="MiRYAD"/>
                          <w:lang w:val="es-CO"/>
                        </w:rPr>
                        <w:t>5</w:t>
                      </w:r>
                      <w:r>
                        <w:rPr>
                          <w:rFonts w:ascii="MiRYAD" w:hAnsi="MiRYAD"/>
                          <w:lang w:val="es-CO"/>
                        </w:rPr>
                        <w:t>.</w:t>
                      </w:r>
                    </w:p>
                  </w:txbxContent>
                </v:textbox>
                <w10:wrap anchory="page"/>
              </v:shape>
            </w:pict>
          </mc:Fallback>
        </mc:AlternateContent>
      </w:r>
      <w:r w:rsidRPr="00F56AB2">
        <w:rPr>
          <w:rFonts w:ascii="BrowalliaUPC" w:hAnsi="BrowalliaUPC" w:cs="BrowalliaUPC"/>
          <w:noProof/>
          <w:lang w:val="es-CO" w:eastAsia="es-CO"/>
        </w:rPr>
        <mc:AlternateContent>
          <mc:Choice Requires="wps">
            <w:drawing>
              <wp:anchor distT="0" distB="0" distL="114300" distR="114300" simplePos="0" relativeHeight="253386752" behindDoc="0" locked="0" layoutInCell="1" allowOverlap="1" wp14:anchorId="26A3F07F" wp14:editId="083E5B4C">
                <wp:simplePos x="0" y="0"/>
                <wp:positionH relativeFrom="margin">
                  <wp:align>center</wp:align>
                </wp:positionH>
                <wp:positionV relativeFrom="page">
                  <wp:posOffset>9179560</wp:posOffset>
                </wp:positionV>
                <wp:extent cx="2609850" cy="265430"/>
                <wp:effectExtent l="0" t="0" r="0" b="1270"/>
                <wp:wrapNone/>
                <wp:docPr id="502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265430"/>
                        </a:xfrm>
                        <a:prstGeom prst="rect">
                          <a:avLst/>
                        </a:prstGeom>
                        <a:noFill/>
                        <a:ln w="9525">
                          <a:noFill/>
                          <a:miter lim="800000"/>
                          <a:headEnd/>
                          <a:tailEnd/>
                        </a:ln>
                      </wps:spPr>
                      <wps:txbx>
                        <w:txbxContent>
                          <w:p w14:paraId="624DC110" w14:textId="0F6B40FD" w:rsidR="004A6A8D" w:rsidRPr="00AE748B" w:rsidRDefault="004A6A8D" w:rsidP="004A6A8D">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 xml:space="preserve">1 </w:t>
                            </w:r>
                            <w:r w:rsidRPr="00AE748B">
                              <w:rPr>
                                <w:rFonts w:ascii="MiRYAD" w:hAnsi="MiRYAD" w:cs="BrowalliaUPC"/>
                                <w:sz w:val="16"/>
                                <w:szCs w:val="16"/>
                              </w:rPr>
                              <w:t xml:space="preserve">de </w:t>
                            </w:r>
                            <w:r>
                              <w:rPr>
                                <w:rFonts w:ascii="MiRYAD" w:hAnsi="MiRYAD" w:cs="BrowalliaUPC"/>
                                <w:sz w:val="16"/>
                                <w:szCs w:val="16"/>
                              </w:rPr>
                              <w:t xml:space="preserve">julio </w:t>
                            </w:r>
                            <w:r w:rsidRPr="00AE748B">
                              <w:rPr>
                                <w:rFonts w:ascii="MiRYAD" w:hAnsi="MiRYAD" w:cs="BrowalliaUPC"/>
                                <w:sz w:val="16"/>
                                <w:szCs w:val="16"/>
                              </w:rPr>
                              <w:t>de 20</w:t>
                            </w:r>
                            <w:r>
                              <w:rPr>
                                <w:rFonts w:ascii="MiRYAD" w:hAnsi="MiRYAD" w:cs="BrowalliaUPC"/>
                                <w:sz w:val="16"/>
                                <w:szCs w:val="16"/>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3F07F" id="_x0000_s1098" type="#_x0000_t202" style="position:absolute;margin-left:0;margin-top:722.8pt;width:205.5pt;height:20.9pt;z-index:2533867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" filled="f" stroked="f">
                <v:textbox>
                  <w:txbxContent>
                    <w:p w14:paraId="624DC110" w14:textId="0F6B40FD" w:rsidR="004A6A8D" w:rsidRPr="00AE748B" w:rsidRDefault="004A6A8D" w:rsidP="004A6A8D">
                      <w:pPr>
                        <w:rPr>
                          <w:rFonts w:ascii="MiRYAD" w:hAnsi="MiRYAD" w:cs="BrowalliaUPC"/>
                          <w:sz w:val="16"/>
                          <w:szCs w:val="16"/>
                        </w:rPr>
                      </w:pPr>
                      <w:r w:rsidRPr="00AE748B">
                        <w:rPr>
                          <w:rFonts w:ascii="MiRYAD" w:hAnsi="MiRYAD" w:cs="BrowalliaUPC"/>
                          <w:sz w:val="16"/>
                          <w:szCs w:val="16"/>
                        </w:rPr>
                        <w:t>Fuente: Informes SIM, corte 0</w:t>
                      </w:r>
                      <w:r>
                        <w:rPr>
                          <w:rFonts w:ascii="MiRYAD" w:hAnsi="MiRYAD" w:cs="BrowalliaUPC"/>
                          <w:sz w:val="16"/>
                          <w:szCs w:val="16"/>
                        </w:rPr>
                        <w:t xml:space="preserve">1 </w:t>
                      </w:r>
                      <w:r w:rsidRPr="00AE748B">
                        <w:rPr>
                          <w:rFonts w:ascii="MiRYAD" w:hAnsi="MiRYAD" w:cs="BrowalliaUPC"/>
                          <w:sz w:val="16"/>
                          <w:szCs w:val="16"/>
                        </w:rPr>
                        <w:t xml:space="preserve">de </w:t>
                      </w:r>
                      <w:r>
                        <w:rPr>
                          <w:rFonts w:ascii="MiRYAD" w:hAnsi="MiRYAD" w:cs="BrowalliaUPC"/>
                          <w:sz w:val="16"/>
                          <w:szCs w:val="16"/>
                        </w:rPr>
                        <w:t xml:space="preserve">julio </w:t>
                      </w:r>
                      <w:r w:rsidRPr="00AE748B">
                        <w:rPr>
                          <w:rFonts w:ascii="MiRYAD" w:hAnsi="MiRYAD" w:cs="BrowalliaUPC"/>
                          <w:sz w:val="16"/>
                          <w:szCs w:val="16"/>
                        </w:rPr>
                        <w:t>de 20</w:t>
                      </w:r>
                      <w:r>
                        <w:rPr>
                          <w:rFonts w:ascii="MiRYAD" w:hAnsi="MiRYAD" w:cs="BrowalliaUPC"/>
                          <w:sz w:val="16"/>
                          <w:szCs w:val="16"/>
                        </w:rPr>
                        <w:t>21</w:t>
                      </w:r>
                    </w:p>
                  </w:txbxContent>
                </v:textbox>
                <w10:wrap anchorx="margin" anchory="page"/>
              </v:shape>
            </w:pict>
          </mc:Fallback>
        </mc:AlternateContent>
      </w:r>
      <w:r>
        <w:rPr>
          <w:noProof/>
        </w:rPr>
        <w:drawing>
          <wp:anchor distT="0" distB="0" distL="114300" distR="114300" simplePos="0" relativeHeight="253384704" behindDoc="0" locked="0" layoutInCell="1" allowOverlap="1" wp14:anchorId="667C7E38" wp14:editId="7662EDD6">
            <wp:simplePos x="0" y="0"/>
            <wp:positionH relativeFrom="margin">
              <wp:align>center</wp:align>
            </wp:positionH>
            <wp:positionV relativeFrom="paragraph">
              <wp:posOffset>4675195</wp:posOffset>
            </wp:positionV>
            <wp:extent cx="5608955" cy="2743200"/>
            <wp:effectExtent l="0" t="0" r="0" b="0"/>
            <wp:wrapNone/>
            <wp:docPr id="50212" name="Imagen 5021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 name="Imagen 14366" descr="Gráfico, Gráfico de barras&#10;&#10;Descripción generada automáticament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08955" cy="2743200"/>
                    </a:xfrm>
                    <a:prstGeom prst="rect">
                      <a:avLst/>
                    </a:prstGeom>
                    <a:noFill/>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3382656" behindDoc="0" locked="0" layoutInCell="1" allowOverlap="1" wp14:anchorId="6B788A5E" wp14:editId="54EB01FE">
                <wp:simplePos x="0" y="0"/>
                <wp:positionH relativeFrom="margin">
                  <wp:align>center</wp:align>
                </wp:positionH>
                <wp:positionV relativeFrom="margin">
                  <wp:posOffset>4168868</wp:posOffset>
                </wp:positionV>
                <wp:extent cx="6576060" cy="638175"/>
                <wp:effectExtent l="0" t="0" r="0" b="0"/>
                <wp:wrapNone/>
                <wp:docPr id="50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638175"/>
                        </a:xfrm>
                        <a:prstGeom prst="rect">
                          <a:avLst/>
                        </a:prstGeom>
                        <a:noFill/>
                        <a:ln w="9525">
                          <a:noFill/>
                          <a:miter lim="800000"/>
                          <a:headEnd/>
                          <a:tailEnd/>
                        </a:ln>
                      </wps:spPr>
                      <wps:txbx>
                        <w:txbxContent>
                          <w:p w14:paraId="2A9B669D" w14:textId="77777777" w:rsidR="004A6A8D" w:rsidRPr="00CE345D" w:rsidRDefault="004A6A8D" w:rsidP="004A6A8D">
                            <w:pPr>
                              <w:jc w:val="both"/>
                              <w:rPr>
                                <w:rFonts w:ascii="MiRYAD" w:hAnsi="MiRYAD"/>
                              </w:rPr>
                            </w:pPr>
                            <w:r w:rsidRPr="00CE345D">
                              <w:rPr>
                                <w:rFonts w:ascii="MiRYAD" w:hAnsi="MiRYAD"/>
                              </w:rPr>
                              <w:t>Finalmente, 17 denuncias fueron enviadas a la Oficina de Control Interno Disciplinario.</w:t>
                            </w:r>
                          </w:p>
                          <w:p w14:paraId="26BC5F71" w14:textId="77777777" w:rsidR="004A6A8D" w:rsidRDefault="004A6A8D" w:rsidP="004A6A8D">
                            <w:pPr>
                              <w:jc w:val="both"/>
                              <w:rPr>
                                <w:rFonts w:ascii="MiRYAD" w:hAnsi="MiRYAD"/>
                                <w:lang w:val="es-CO"/>
                              </w:rPr>
                            </w:pPr>
                          </w:p>
                          <w:p w14:paraId="23A633B1" w14:textId="77777777" w:rsidR="004A6A8D" w:rsidRDefault="004A6A8D" w:rsidP="004A6A8D">
                            <w:pPr>
                              <w:jc w:val="both"/>
                              <w:rPr>
                                <w:rFonts w:ascii="MiRYAD" w:hAnsi="MiRYAD"/>
                                <w:lang w:val="es-CO"/>
                              </w:rPr>
                            </w:pPr>
                          </w:p>
                          <w:p w14:paraId="3A19C546" w14:textId="77777777" w:rsidR="004A6A8D" w:rsidRPr="00403E47" w:rsidRDefault="004A6A8D" w:rsidP="004A6A8D">
                            <w:pPr>
                              <w:jc w:val="both"/>
                              <w:rPr>
                                <w:rFonts w:ascii="MiRYAD" w:hAnsi="MiRYAD"/>
                                <w:lang w:val="es-CO"/>
                              </w:rPr>
                            </w:pPr>
                          </w:p>
                          <w:p w14:paraId="09B1DC35" w14:textId="77777777" w:rsidR="004A6A8D" w:rsidRPr="00403E47" w:rsidRDefault="004A6A8D" w:rsidP="004A6A8D">
                            <w:pPr>
                              <w:jc w:val="both"/>
                              <w:rPr>
                                <w:rFonts w:ascii="MiRYAD" w:hAnsi="MiRYAD"/>
                                <w:lang w:val="es-CO"/>
                              </w:rPr>
                            </w:pPr>
                          </w:p>
                          <w:p w14:paraId="0759A590" w14:textId="77777777" w:rsidR="004A6A8D" w:rsidRDefault="004A6A8D" w:rsidP="004A6A8D">
                            <w:pPr>
                              <w:jc w:val="both"/>
                              <w:rPr>
                                <w:rFonts w:ascii="MiRYAD" w:hAnsi="MiRYAD"/>
                                <w:lang w:val="es-CO"/>
                              </w:rPr>
                            </w:pPr>
                          </w:p>
                          <w:p w14:paraId="153143A8" w14:textId="77777777" w:rsidR="004A6A8D" w:rsidRDefault="004A6A8D" w:rsidP="004A6A8D">
                            <w:pPr>
                              <w:jc w:val="both"/>
                              <w:rPr>
                                <w:rFonts w:ascii="MiRYAD" w:hAnsi="MiRYAD"/>
                                <w:lang w:val="es-CO"/>
                              </w:rPr>
                            </w:pPr>
                          </w:p>
                          <w:p w14:paraId="1DFD3C4E" w14:textId="77777777" w:rsidR="004A6A8D" w:rsidRDefault="004A6A8D" w:rsidP="004A6A8D">
                            <w:pPr>
                              <w:jc w:val="both"/>
                              <w:rPr>
                                <w:rFonts w:ascii="MiRYAD" w:hAnsi="MiRYAD"/>
                                <w:lang w:val="es-CO"/>
                              </w:rPr>
                            </w:pPr>
                          </w:p>
                          <w:p w14:paraId="16FF3FA0" w14:textId="77777777" w:rsidR="004A6A8D" w:rsidRDefault="004A6A8D" w:rsidP="004A6A8D">
                            <w:pPr>
                              <w:jc w:val="both"/>
                              <w:rPr>
                                <w:rFonts w:ascii="MiRYAD" w:hAnsi="MiRYAD"/>
                                <w:lang w:val="es-CO"/>
                              </w:rPr>
                            </w:pPr>
                          </w:p>
                          <w:p w14:paraId="593894F2" w14:textId="77777777" w:rsidR="004A6A8D" w:rsidRPr="00660E2C" w:rsidRDefault="004A6A8D" w:rsidP="004A6A8D">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788A5E" id="_x0000_s1099" type="#_x0000_t202" style="position:absolute;margin-left:0;margin-top:328.25pt;width:517.8pt;height:50.25pt;z-index:25338265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" filled="f" stroked="f">
                <v:textbox>
                  <w:txbxContent>
                    <w:p w14:paraId="2A9B669D" w14:textId="77777777" w:rsidR="004A6A8D" w:rsidRPr="00CE345D" w:rsidRDefault="004A6A8D" w:rsidP="004A6A8D">
                      <w:pPr>
                        <w:jc w:val="both"/>
                        <w:rPr>
                          <w:rFonts w:ascii="MiRYAD" w:hAnsi="MiRYAD"/>
                        </w:rPr>
                      </w:pPr>
                      <w:r w:rsidRPr="00CE345D">
                        <w:rPr>
                          <w:rFonts w:ascii="MiRYAD" w:hAnsi="MiRYAD"/>
                        </w:rPr>
                        <w:t>Finalmente, 17 denuncias fueron enviadas a la Oficina de Control Interno Disciplinario.</w:t>
                      </w:r>
                    </w:p>
                    <w:p w14:paraId="26BC5F71" w14:textId="77777777" w:rsidR="004A6A8D" w:rsidRDefault="004A6A8D" w:rsidP="004A6A8D">
                      <w:pPr>
                        <w:jc w:val="both"/>
                        <w:rPr>
                          <w:rFonts w:ascii="MiRYAD" w:hAnsi="MiRYAD"/>
                          <w:lang w:val="es-CO"/>
                        </w:rPr>
                      </w:pPr>
                    </w:p>
                    <w:p w14:paraId="23A633B1" w14:textId="77777777" w:rsidR="004A6A8D" w:rsidRDefault="004A6A8D" w:rsidP="004A6A8D">
                      <w:pPr>
                        <w:jc w:val="both"/>
                        <w:rPr>
                          <w:rFonts w:ascii="MiRYAD" w:hAnsi="MiRYAD"/>
                          <w:lang w:val="es-CO"/>
                        </w:rPr>
                      </w:pPr>
                    </w:p>
                    <w:p w14:paraId="3A19C546" w14:textId="77777777" w:rsidR="004A6A8D" w:rsidRPr="00403E47" w:rsidRDefault="004A6A8D" w:rsidP="004A6A8D">
                      <w:pPr>
                        <w:jc w:val="both"/>
                        <w:rPr>
                          <w:rFonts w:ascii="MiRYAD" w:hAnsi="MiRYAD"/>
                          <w:lang w:val="es-CO"/>
                        </w:rPr>
                      </w:pPr>
                    </w:p>
                    <w:p w14:paraId="09B1DC35" w14:textId="77777777" w:rsidR="004A6A8D" w:rsidRPr="00403E47" w:rsidRDefault="004A6A8D" w:rsidP="004A6A8D">
                      <w:pPr>
                        <w:jc w:val="both"/>
                        <w:rPr>
                          <w:rFonts w:ascii="MiRYAD" w:hAnsi="MiRYAD"/>
                          <w:lang w:val="es-CO"/>
                        </w:rPr>
                      </w:pPr>
                    </w:p>
                    <w:p w14:paraId="0759A590" w14:textId="77777777" w:rsidR="004A6A8D" w:rsidRDefault="004A6A8D" w:rsidP="004A6A8D">
                      <w:pPr>
                        <w:jc w:val="both"/>
                        <w:rPr>
                          <w:rFonts w:ascii="MiRYAD" w:hAnsi="MiRYAD"/>
                          <w:lang w:val="es-CO"/>
                        </w:rPr>
                      </w:pPr>
                    </w:p>
                    <w:p w14:paraId="153143A8" w14:textId="77777777" w:rsidR="004A6A8D" w:rsidRDefault="004A6A8D" w:rsidP="004A6A8D">
                      <w:pPr>
                        <w:jc w:val="both"/>
                        <w:rPr>
                          <w:rFonts w:ascii="MiRYAD" w:hAnsi="MiRYAD"/>
                          <w:lang w:val="es-CO"/>
                        </w:rPr>
                      </w:pPr>
                    </w:p>
                    <w:p w14:paraId="1DFD3C4E" w14:textId="77777777" w:rsidR="004A6A8D" w:rsidRDefault="004A6A8D" w:rsidP="004A6A8D">
                      <w:pPr>
                        <w:jc w:val="both"/>
                        <w:rPr>
                          <w:rFonts w:ascii="MiRYAD" w:hAnsi="MiRYAD"/>
                          <w:lang w:val="es-CO"/>
                        </w:rPr>
                      </w:pPr>
                    </w:p>
                    <w:p w14:paraId="16FF3FA0" w14:textId="77777777" w:rsidR="004A6A8D" w:rsidRDefault="004A6A8D" w:rsidP="004A6A8D">
                      <w:pPr>
                        <w:jc w:val="both"/>
                        <w:rPr>
                          <w:rFonts w:ascii="MiRYAD" w:hAnsi="MiRYAD"/>
                          <w:lang w:val="es-CO"/>
                        </w:rPr>
                      </w:pPr>
                    </w:p>
                    <w:p w14:paraId="593894F2" w14:textId="77777777" w:rsidR="004A6A8D" w:rsidRPr="00660E2C" w:rsidRDefault="004A6A8D" w:rsidP="004A6A8D">
                      <w:pPr>
                        <w:jc w:val="both"/>
                        <w:rPr>
                          <w:rFonts w:cs="BrowalliaUPC"/>
                          <w:sz w:val="16"/>
                          <w:szCs w:val="16"/>
                          <w:lang w:val="es-CO"/>
                        </w:rPr>
                      </w:pPr>
                    </w:p>
                  </w:txbxContent>
                </v:textbox>
                <w10:wrap anchorx="margin" anchory="margin"/>
              </v:shape>
            </w:pict>
          </mc:Fallback>
        </mc:AlternateContent>
      </w:r>
      <w:r>
        <w:rPr>
          <w:noProof/>
        </w:rPr>
        <w:drawing>
          <wp:anchor distT="0" distB="0" distL="114300" distR="114300" simplePos="0" relativeHeight="253380608" behindDoc="0" locked="0" layoutInCell="1" allowOverlap="1" wp14:anchorId="2965EBFB" wp14:editId="305C3CCB">
            <wp:simplePos x="0" y="0"/>
            <wp:positionH relativeFrom="margin">
              <wp:align>center</wp:align>
            </wp:positionH>
            <wp:positionV relativeFrom="paragraph">
              <wp:posOffset>1055587</wp:posOffset>
            </wp:positionV>
            <wp:extent cx="6355080" cy="3108111"/>
            <wp:effectExtent l="0" t="0" r="7620" b="0"/>
            <wp:wrapNone/>
            <wp:docPr id="50209" name="Imagen 50209"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descr="Gráfico, Gráfico en cascada&#10;&#10;Descripción generada automáticament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5080" cy="3108111"/>
                    </a:xfrm>
                    <a:prstGeom prst="rect">
                      <a:avLst/>
                    </a:prstGeom>
                    <a:noFill/>
                  </pic:spPr>
                </pic:pic>
              </a:graphicData>
            </a:graphic>
            <wp14:sizeRelH relativeFrom="page">
              <wp14:pctWidth>0</wp14:pctWidth>
            </wp14:sizeRelH>
            <wp14:sizeRelV relativeFrom="page">
              <wp14:pctHeight>0</wp14:pctHeight>
            </wp14:sizeRelV>
          </wp:anchor>
        </w:drawing>
      </w:r>
      <w:r w:rsidR="008944EF">
        <w:rPr>
          <w:noProof/>
          <w:lang w:val="es-CO" w:eastAsia="es-CO"/>
        </w:rPr>
        <mc:AlternateContent>
          <mc:Choice Requires="wps">
            <w:drawing>
              <wp:anchor distT="0" distB="0" distL="114300" distR="114300" simplePos="0" relativeHeight="253367296" behindDoc="0" locked="0" layoutInCell="1" allowOverlap="1" wp14:anchorId="3A1F5B10" wp14:editId="1A69AF6C">
                <wp:simplePos x="0" y="0"/>
                <wp:positionH relativeFrom="page">
                  <wp:posOffset>988742</wp:posOffset>
                </wp:positionH>
                <wp:positionV relativeFrom="paragraph">
                  <wp:posOffset>156117</wp:posOffset>
                </wp:positionV>
                <wp:extent cx="4832985" cy="592455"/>
                <wp:effectExtent l="0" t="0" r="0" b="0"/>
                <wp:wrapNone/>
                <wp:docPr id="50187"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43749570" w14:textId="77777777" w:rsidR="008944EF" w:rsidRPr="000532C1" w:rsidRDefault="008944EF" w:rsidP="008944EF">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6A95B3F0" w14:textId="77777777" w:rsidR="008944EF" w:rsidRPr="006B570D" w:rsidRDefault="008944EF" w:rsidP="008944EF">
                            <w:pPr>
                              <w:spacing w:line="400" w:lineRule="exact"/>
                              <w:rPr>
                                <w:rFonts w:ascii="Arial" w:hAnsi="Arial" w:cs="Arial"/>
                                <w:color w:val="FFFFFF" w:themeColor="background1"/>
                                <w:sz w:val="40"/>
                                <w:szCs w:val="56"/>
                              </w:rPr>
                            </w:pPr>
                          </w:p>
                          <w:p w14:paraId="0C24FE9E" w14:textId="77777777" w:rsidR="008944EF" w:rsidRPr="000119D4" w:rsidRDefault="008944EF" w:rsidP="008944EF">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F5B10" id="_x0000_s1100" type="#_x0000_t202" style="position:absolute;margin-left:77.85pt;margin-top:12.3pt;width:380.55pt;height:46.65pt;z-index:25336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" filled="f" stroked="f">
                <v:textbox>
                  <w:txbxContent>
                    <w:p w14:paraId="43749570" w14:textId="77777777" w:rsidR="008944EF" w:rsidRPr="000532C1" w:rsidRDefault="008944EF" w:rsidP="008944EF">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6A95B3F0" w14:textId="77777777" w:rsidR="008944EF" w:rsidRPr="006B570D" w:rsidRDefault="008944EF" w:rsidP="008944EF">
                      <w:pPr>
                        <w:spacing w:line="400" w:lineRule="exact"/>
                        <w:rPr>
                          <w:rFonts w:ascii="Arial" w:hAnsi="Arial" w:cs="Arial"/>
                          <w:color w:val="FFFFFF" w:themeColor="background1"/>
                          <w:sz w:val="40"/>
                          <w:szCs w:val="56"/>
                        </w:rPr>
                      </w:pPr>
                    </w:p>
                    <w:p w14:paraId="0C24FE9E" w14:textId="77777777" w:rsidR="008944EF" w:rsidRPr="000119D4" w:rsidRDefault="008944EF" w:rsidP="008944EF">
                      <w:pPr>
                        <w:spacing w:line="400" w:lineRule="exact"/>
                        <w:rPr>
                          <w:rFonts w:ascii="Arial" w:hAnsi="Arial" w:cs="Arial"/>
                          <w:color w:val="FFFFFF" w:themeColor="background1"/>
                          <w:sz w:val="40"/>
                          <w:szCs w:val="56"/>
                        </w:rPr>
                      </w:pPr>
                    </w:p>
                  </w:txbxContent>
                </v:textbox>
                <w10:wrap anchorx="page"/>
              </v:shape>
            </w:pict>
          </mc:Fallback>
        </mc:AlternateContent>
      </w:r>
      <w:r w:rsidR="008944EF">
        <w:rPr>
          <w:noProof/>
          <w:lang w:val="es-CO" w:eastAsia="es-CO"/>
        </w:rPr>
        <w:drawing>
          <wp:inline distT="0" distB="0" distL="0" distR="0" wp14:anchorId="779F2E35" wp14:editId="30BC8CB5">
            <wp:extent cx="7771765" cy="9704717"/>
            <wp:effectExtent l="0" t="0" r="635" b="0"/>
            <wp:docPr id="14398" name="Imagen 1439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8" name="Imagen 14398" descr="Imagen que contiene Texto&#10;&#10;Descripción generada automáticamente"/>
                    <pic:cNvPicPr/>
                  </pic:nvPicPr>
                  <pic:blipFill rotWithShape="1">
                    <a:blip r:embed="rId15">
                      <a:extLst>
                        <a:ext uri="{28A0092B-C50C-407E-A947-70E740481C1C}">
                          <a14:useLocalDpi xmlns:a14="http://schemas.microsoft.com/office/drawing/2010/main" val="0"/>
                        </a:ext>
                      </a:extLst>
                    </a:blip>
                    <a:srcRect b="9038"/>
                    <a:stretch/>
                  </pic:blipFill>
                  <pic:spPr bwMode="auto">
                    <a:xfrm>
                      <a:off x="0" y="0"/>
                      <a:ext cx="7777609" cy="9712014"/>
                    </a:xfrm>
                    <a:prstGeom prst="rect">
                      <a:avLst/>
                    </a:prstGeom>
                    <a:ln>
                      <a:noFill/>
                    </a:ln>
                    <a:extLst>
                      <a:ext uri="{53640926-AAD7-44D8-BBD7-CCE9431645EC}">
                        <a14:shadowObscured xmlns:a14="http://schemas.microsoft.com/office/drawing/2010/main"/>
                      </a:ext>
                    </a:extLst>
                  </pic:spPr>
                </pic:pic>
              </a:graphicData>
            </a:graphic>
          </wp:inline>
        </w:drawing>
      </w:r>
    </w:p>
    <w:p w14:paraId="1CDC1D50" w14:textId="1D23CF45" w:rsidR="00AB7F47" w:rsidRDefault="0095545E">
      <w:r>
        <w:rPr>
          <w:noProof/>
          <w:lang w:val="es-CO" w:eastAsia="es-CO"/>
        </w:rPr>
        <w:lastRenderedPageBreak/>
        <w:drawing>
          <wp:inline distT="0" distB="0" distL="0" distR="0" wp14:anchorId="0DE898CE" wp14:editId="2F3ABD6D">
            <wp:extent cx="7771130" cy="9179626"/>
            <wp:effectExtent l="0" t="0" r="127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rotWithShape="1">
                    <a:blip r:embed="rId38">
                      <a:extLst>
                        <a:ext uri="{28A0092B-C50C-407E-A947-70E740481C1C}">
                          <a14:useLocalDpi xmlns:a14="http://schemas.microsoft.com/office/drawing/2010/main" val="0"/>
                        </a:ext>
                      </a:extLst>
                    </a:blip>
                    <a:srcRect b="9399"/>
                    <a:stretch/>
                  </pic:blipFill>
                  <pic:spPr bwMode="auto">
                    <a:xfrm>
                      <a:off x="0" y="0"/>
                      <a:ext cx="7776718" cy="9186227"/>
                    </a:xfrm>
                    <a:prstGeom prst="rect">
                      <a:avLst/>
                    </a:prstGeom>
                    <a:ln>
                      <a:noFill/>
                    </a:ln>
                    <a:extLst>
                      <a:ext uri="{53640926-AAD7-44D8-BBD7-CCE9431645EC}">
                        <a14:shadowObscured xmlns:a14="http://schemas.microsoft.com/office/drawing/2010/main"/>
                      </a:ext>
                    </a:extLst>
                  </pic:spPr>
                </pic:pic>
              </a:graphicData>
            </a:graphic>
          </wp:inline>
        </w:drawing>
      </w:r>
      <w:r w:rsidR="00D92398">
        <w:rPr>
          <w:noProof/>
          <w:lang w:val="es-CO" w:eastAsia="es-CO"/>
        </w:rPr>
        <w:lastRenderedPageBreak/>
        <mc:AlternateContent>
          <mc:Choice Requires="wps">
            <w:drawing>
              <wp:anchor distT="0" distB="0" distL="114300" distR="114300" simplePos="0" relativeHeight="251674624" behindDoc="0" locked="0" layoutInCell="1" allowOverlap="1" wp14:anchorId="7B81C6FA" wp14:editId="326B56EC">
                <wp:simplePos x="0" y="0"/>
                <wp:positionH relativeFrom="column">
                  <wp:posOffset>7007488</wp:posOffset>
                </wp:positionH>
                <wp:positionV relativeFrom="page">
                  <wp:posOffset>9513570</wp:posOffset>
                </wp:positionV>
                <wp:extent cx="454660" cy="337820"/>
                <wp:effectExtent l="0" t="0" r="0" b="5080"/>
                <wp:wrapNone/>
                <wp:docPr id="14396" name="Cuadro de texto 14396"/>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CFE466" w14:textId="0BC3E907" w:rsidR="00392EE4" w:rsidRPr="00BC667E" w:rsidRDefault="00392EE4" w:rsidP="008C63B6">
                            <w:pPr>
                              <w:jc w:val="both"/>
                              <w:rPr>
                                <w:rFonts w:ascii="MiRYAD" w:hAnsi="MiRYAD"/>
                                <w:lang w:val="es-CO"/>
                              </w:rPr>
                            </w:pPr>
                            <w:r>
                              <w:rPr>
                                <w:rFonts w:ascii="MiRYAD" w:hAnsi="MiRYAD"/>
                                <w:lang w:val="es-CO"/>
                              </w:rPr>
                              <w:t>1</w:t>
                            </w:r>
                            <w:r w:rsidR="00D92398">
                              <w:rPr>
                                <w:rFonts w:ascii="MiRYAD" w:hAnsi="MiRYAD"/>
                                <w:lang w:val="es-CO"/>
                              </w:rPr>
                              <w:t>7</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1C6FA" id="Cuadro de texto 14396" o:spid="_x0000_s1101" type="#_x0000_t202" style="position:absolute;margin-left:551.75pt;margin-top:749.1pt;width:35.8pt;height:2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" filled="f" stroked="f">
                <v:textbox>
                  <w:txbxContent>
                    <w:p w14:paraId="0ECFE466" w14:textId="0BC3E907" w:rsidR="00392EE4" w:rsidRPr="00BC667E" w:rsidRDefault="00392EE4" w:rsidP="008C63B6">
                      <w:pPr>
                        <w:jc w:val="both"/>
                        <w:rPr>
                          <w:rFonts w:ascii="MiRYAD" w:hAnsi="MiRYAD"/>
                          <w:lang w:val="es-CO"/>
                        </w:rPr>
                      </w:pPr>
                      <w:r>
                        <w:rPr>
                          <w:rFonts w:ascii="MiRYAD" w:hAnsi="MiRYAD"/>
                          <w:lang w:val="es-CO"/>
                        </w:rPr>
                        <w:t>1</w:t>
                      </w:r>
                      <w:r w:rsidR="00D92398">
                        <w:rPr>
                          <w:rFonts w:ascii="MiRYAD" w:hAnsi="MiRYAD"/>
                          <w:lang w:val="es-CO"/>
                        </w:rPr>
                        <w:t>7</w:t>
                      </w:r>
                      <w:r>
                        <w:rPr>
                          <w:rFonts w:ascii="MiRYAD" w:hAnsi="MiRYAD"/>
                          <w:lang w:val="es-CO"/>
                        </w:rPr>
                        <w:t>.</w:t>
                      </w:r>
                    </w:p>
                  </w:txbxContent>
                </v:textbox>
                <w10:wrap anchory="page"/>
              </v:shape>
            </w:pict>
          </mc:Fallback>
        </mc:AlternateContent>
      </w:r>
      <w:r w:rsidR="00873512" w:rsidRPr="00AB7F47">
        <w:rPr>
          <w:rFonts w:ascii="Cambria" w:eastAsia="Times New Roman" w:hAnsi="Cambria" w:cs="Times New Roman"/>
          <w:b/>
          <w:noProof/>
          <w:lang w:val="es-CO" w:eastAsia="es-CO"/>
        </w:rPr>
        <w:drawing>
          <wp:anchor distT="0" distB="0" distL="114300" distR="114300" simplePos="0" relativeHeight="251670528" behindDoc="0" locked="0" layoutInCell="1" allowOverlap="1" wp14:anchorId="5F4D770C" wp14:editId="01D35DFD">
            <wp:simplePos x="0" y="0"/>
            <wp:positionH relativeFrom="margin">
              <wp:posOffset>557987</wp:posOffset>
            </wp:positionH>
            <wp:positionV relativeFrom="paragraph">
              <wp:posOffset>1852059</wp:posOffset>
            </wp:positionV>
            <wp:extent cx="6600825" cy="6429375"/>
            <wp:effectExtent l="0" t="0" r="0" b="0"/>
            <wp:wrapNone/>
            <wp:docPr id="14362" name="Diagrama 14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14:sizeRelH relativeFrom="margin">
              <wp14:pctWidth>0</wp14:pctWidth>
            </wp14:sizeRelH>
            <wp14:sizeRelV relativeFrom="margin">
              <wp14:pctHeight>0</wp14:pctHeight>
            </wp14:sizeRelV>
          </wp:anchor>
        </w:drawing>
      </w:r>
      <w:r w:rsidR="00360D21" w:rsidRPr="00F56AB2">
        <w:rPr>
          <w:rFonts w:ascii="BrowalliaUPC" w:hAnsi="BrowalliaUPC" w:cs="BrowalliaUPC"/>
          <w:noProof/>
          <w:lang w:val="es-CO" w:eastAsia="es-CO"/>
        </w:rPr>
        <mc:AlternateContent>
          <mc:Choice Requires="wps">
            <w:drawing>
              <wp:anchor distT="0" distB="0" distL="114300" distR="114300" simplePos="0" relativeHeight="251668480" behindDoc="0" locked="0" layoutInCell="1" allowOverlap="1" wp14:anchorId="790BCC5C" wp14:editId="418546C9">
                <wp:simplePos x="0" y="0"/>
                <wp:positionH relativeFrom="column">
                  <wp:posOffset>965835</wp:posOffset>
                </wp:positionH>
                <wp:positionV relativeFrom="page">
                  <wp:posOffset>8484397</wp:posOffset>
                </wp:positionV>
                <wp:extent cx="4450715" cy="265430"/>
                <wp:effectExtent l="0" t="0" r="0" b="1270"/>
                <wp:wrapNone/>
                <wp:docPr id="143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14:paraId="56558B27" w14:textId="287B9E33" w:rsidR="00392EE4" w:rsidRPr="00AE748B" w:rsidRDefault="00392EE4" w:rsidP="009555E0">
                            <w:pPr>
                              <w:rPr>
                                <w:rFonts w:ascii="MiRYAD" w:hAnsi="MiRYAD" w:cs="BrowalliaUPC"/>
                                <w:sz w:val="16"/>
                                <w:szCs w:val="16"/>
                              </w:rPr>
                            </w:pPr>
                            <w:r w:rsidRPr="00AE748B">
                              <w:rPr>
                                <w:rFonts w:ascii="MiRYAD" w:hAnsi="MiRYAD" w:cs="BrowalliaUPC"/>
                                <w:sz w:val="16"/>
                                <w:szCs w:val="16"/>
                              </w:rPr>
                              <w:t>Fuente: Informes SIM, corte 0</w:t>
                            </w:r>
                            <w:r w:rsidR="00E609D6">
                              <w:rPr>
                                <w:rFonts w:ascii="MiRYAD" w:hAnsi="MiRYAD" w:cs="BrowalliaUPC"/>
                                <w:sz w:val="16"/>
                                <w:szCs w:val="16"/>
                              </w:rPr>
                              <w:t>1</w:t>
                            </w:r>
                            <w:r w:rsidRPr="00AE748B">
                              <w:rPr>
                                <w:rFonts w:ascii="MiRYAD" w:hAnsi="MiRYAD" w:cs="BrowalliaUPC"/>
                                <w:sz w:val="16"/>
                                <w:szCs w:val="16"/>
                              </w:rPr>
                              <w:t xml:space="preserve"> de </w:t>
                            </w:r>
                            <w:r w:rsidR="00E609D6">
                              <w:rPr>
                                <w:rFonts w:ascii="MiRYAD" w:hAnsi="MiRYAD" w:cs="BrowalliaUPC"/>
                                <w:sz w:val="16"/>
                                <w:szCs w:val="16"/>
                              </w:rPr>
                              <w:t>ju</w:t>
                            </w:r>
                            <w:r w:rsidR="002E4833">
                              <w:rPr>
                                <w:rFonts w:ascii="MiRYAD" w:hAnsi="MiRYAD" w:cs="BrowalliaUPC"/>
                                <w:sz w:val="16"/>
                                <w:szCs w:val="16"/>
                              </w:rPr>
                              <w:t>l</w:t>
                            </w:r>
                            <w:r w:rsidR="00E609D6">
                              <w:rPr>
                                <w:rFonts w:ascii="MiRYAD" w:hAnsi="MiRYAD" w:cs="BrowalliaUPC"/>
                                <w:sz w:val="16"/>
                                <w:szCs w:val="16"/>
                              </w:rPr>
                              <w:t>io</w:t>
                            </w:r>
                            <w:r w:rsidRPr="00AE748B">
                              <w:rPr>
                                <w:rFonts w:ascii="MiRYAD" w:hAnsi="MiRYAD" w:cs="BrowalliaUPC"/>
                                <w:sz w:val="16"/>
                                <w:szCs w:val="16"/>
                              </w:rPr>
                              <w:t xml:space="preserve"> de 20</w:t>
                            </w:r>
                            <w:r>
                              <w:rPr>
                                <w:rFonts w:ascii="MiRYAD" w:hAnsi="MiRYAD" w:cs="BrowalliaUPC"/>
                                <w:sz w:val="16"/>
                                <w:szCs w:val="16"/>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BCC5C" id="_x0000_s1102" type="#_x0000_t202" style="position:absolute;margin-left:76.05pt;margin-top:668.05pt;width:350.45pt;height:20.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" filled="f" stroked="f">
                <v:textbox>
                  <w:txbxContent>
                    <w:p w14:paraId="56558B27" w14:textId="287B9E33" w:rsidR="00392EE4" w:rsidRPr="00AE748B" w:rsidRDefault="00392EE4" w:rsidP="009555E0">
                      <w:pPr>
                        <w:rPr>
                          <w:rFonts w:ascii="MiRYAD" w:hAnsi="MiRYAD" w:cs="BrowalliaUPC"/>
                          <w:sz w:val="16"/>
                          <w:szCs w:val="16"/>
                        </w:rPr>
                      </w:pPr>
                      <w:r w:rsidRPr="00AE748B">
                        <w:rPr>
                          <w:rFonts w:ascii="MiRYAD" w:hAnsi="MiRYAD" w:cs="BrowalliaUPC"/>
                          <w:sz w:val="16"/>
                          <w:szCs w:val="16"/>
                        </w:rPr>
                        <w:t>Fuente: Informes SIM, corte 0</w:t>
                      </w:r>
                      <w:r w:rsidR="00E609D6">
                        <w:rPr>
                          <w:rFonts w:ascii="MiRYAD" w:hAnsi="MiRYAD" w:cs="BrowalliaUPC"/>
                          <w:sz w:val="16"/>
                          <w:szCs w:val="16"/>
                        </w:rPr>
                        <w:t>1</w:t>
                      </w:r>
                      <w:r w:rsidRPr="00AE748B">
                        <w:rPr>
                          <w:rFonts w:ascii="MiRYAD" w:hAnsi="MiRYAD" w:cs="BrowalliaUPC"/>
                          <w:sz w:val="16"/>
                          <w:szCs w:val="16"/>
                        </w:rPr>
                        <w:t xml:space="preserve"> de </w:t>
                      </w:r>
                      <w:r w:rsidR="00E609D6">
                        <w:rPr>
                          <w:rFonts w:ascii="MiRYAD" w:hAnsi="MiRYAD" w:cs="BrowalliaUPC"/>
                          <w:sz w:val="16"/>
                          <w:szCs w:val="16"/>
                        </w:rPr>
                        <w:t>ju</w:t>
                      </w:r>
                      <w:r w:rsidR="002E4833">
                        <w:rPr>
                          <w:rFonts w:ascii="MiRYAD" w:hAnsi="MiRYAD" w:cs="BrowalliaUPC"/>
                          <w:sz w:val="16"/>
                          <w:szCs w:val="16"/>
                        </w:rPr>
                        <w:t>l</w:t>
                      </w:r>
                      <w:r w:rsidR="00E609D6">
                        <w:rPr>
                          <w:rFonts w:ascii="MiRYAD" w:hAnsi="MiRYAD" w:cs="BrowalliaUPC"/>
                          <w:sz w:val="16"/>
                          <w:szCs w:val="16"/>
                        </w:rPr>
                        <w:t>io</w:t>
                      </w:r>
                      <w:r w:rsidRPr="00AE748B">
                        <w:rPr>
                          <w:rFonts w:ascii="MiRYAD" w:hAnsi="MiRYAD" w:cs="BrowalliaUPC"/>
                          <w:sz w:val="16"/>
                          <w:szCs w:val="16"/>
                        </w:rPr>
                        <w:t xml:space="preserve"> de 20</w:t>
                      </w:r>
                      <w:r>
                        <w:rPr>
                          <w:rFonts w:ascii="MiRYAD" w:hAnsi="MiRYAD" w:cs="BrowalliaUPC"/>
                          <w:sz w:val="16"/>
                          <w:szCs w:val="16"/>
                        </w:rPr>
                        <w:t>21</w:t>
                      </w:r>
                    </w:p>
                  </w:txbxContent>
                </v:textbox>
                <w10:wrap anchory="page"/>
              </v:shape>
            </w:pict>
          </mc:Fallback>
        </mc:AlternateContent>
      </w:r>
      <w:r w:rsidR="0050003E" w:rsidRPr="00190C9C">
        <w:rPr>
          <w:rFonts w:ascii="MiRYAD" w:hAnsi="MiRYAD"/>
          <w:noProof/>
          <w:lang w:val="es-CO" w:eastAsia="es-CO"/>
        </w:rPr>
        <mc:AlternateContent>
          <mc:Choice Requires="wps">
            <w:drawing>
              <wp:anchor distT="0" distB="0" distL="114300" distR="114300" simplePos="0" relativeHeight="251672576" behindDoc="0" locked="0" layoutInCell="1" allowOverlap="1" wp14:anchorId="6E4A1E90" wp14:editId="2C835E6B">
                <wp:simplePos x="0" y="0"/>
                <wp:positionH relativeFrom="margin">
                  <wp:posOffset>733425</wp:posOffset>
                </wp:positionH>
                <wp:positionV relativeFrom="page">
                  <wp:posOffset>1322705</wp:posOffset>
                </wp:positionV>
                <wp:extent cx="6633210" cy="464820"/>
                <wp:effectExtent l="0" t="0" r="0" b="0"/>
                <wp:wrapNone/>
                <wp:docPr id="14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4820"/>
                        </a:xfrm>
                        <a:prstGeom prst="rect">
                          <a:avLst/>
                        </a:prstGeom>
                        <a:noFill/>
                        <a:ln w="9525">
                          <a:noFill/>
                          <a:miter lim="800000"/>
                          <a:headEnd/>
                          <a:tailEnd/>
                        </a:ln>
                      </wps:spPr>
                      <wps:txbx>
                        <w:txbxContent>
                          <w:p w14:paraId="5DB683C4" w14:textId="77777777" w:rsidR="00392EE4" w:rsidRPr="001704D7" w:rsidRDefault="00392EE4" w:rsidP="001D3401">
                            <w:pPr>
                              <w:rPr>
                                <w:rFonts w:ascii="MiRYAD" w:hAnsi="MiRYAD"/>
                                <w:lang w:val="es-CO"/>
                              </w:rPr>
                            </w:pPr>
                            <w:r w:rsidRPr="002C2FE1">
                              <w:rPr>
                                <w:rFonts w:ascii="MiRYAD" w:hAnsi="MiRYAD"/>
                                <w:lang w:val="es-CO"/>
                              </w:rPr>
                              <w:t>A continuación, se presentan los temas más consultados por la ciudadanía a través de los diferentes canales de atención:</w:t>
                            </w:r>
                          </w:p>
                          <w:p w14:paraId="3DE9E8FE" w14:textId="77777777" w:rsidR="00392EE4" w:rsidRPr="0030153B" w:rsidRDefault="00392EE4" w:rsidP="001D3401">
                            <w:pPr>
                              <w:rPr>
                                <w:rFonts w:ascii="MiRYAD" w:hAnsi="MiRYAD"/>
                                <w:b/>
                                <w:lang w:val="es-CO"/>
                              </w:rPr>
                            </w:pPr>
                          </w:p>
                          <w:p w14:paraId="519C3C9A" w14:textId="77777777" w:rsidR="00392EE4" w:rsidRPr="003F4727" w:rsidRDefault="00392EE4" w:rsidP="001D340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A1E90" id="_x0000_s1103" type="#_x0000_t202" style="position:absolute;margin-left:57.75pt;margin-top:104.15pt;width:522.3pt;height:36.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" filled="f" stroked="f">
                <v:textbox>
                  <w:txbxContent>
                    <w:p w14:paraId="5DB683C4" w14:textId="77777777" w:rsidR="00392EE4" w:rsidRPr="001704D7" w:rsidRDefault="00392EE4" w:rsidP="001D3401">
                      <w:pPr>
                        <w:rPr>
                          <w:rFonts w:ascii="MiRYAD" w:hAnsi="MiRYAD"/>
                          <w:lang w:val="es-CO"/>
                        </w:rPr>
                      </w:pPr>
                      <w:r w:rsidRPr="002C2FE1">
                        <w:rPr>
                          <w:rFonts w:ascii="MiRYAD" w:hAnsi="MiRYAD"/>
                          <w:lang w:val="es-CO"/>
                        </w:rPr>
                        <w:t>A continuación, se presentan los temas más consultados por la ciudadanía a través de los diferentes canales de atención:</w:t>
                      </w:r>
                    </w:p>
                    <w:p w14:paraId="3DE9E8FE" w14:textId="77777777" w:rsidR="00392EE4" w:rsidRPr="0030153B" w:rsidRDefault="00392EE4" w:rsidP="001D3401">
                      <w:pPr>
                        <w:rPr>
                          <w:rFonts w:ascii="MiRYAD" w:hAnsi="MiRYAD"/>
                          <w:b/>
                          <w:lang w:val="es-CO"/>
                        </w:rPr>
                      </w:pPr>
                    </w:p>
                    <w:p w14:paraId="519C3C9A" w14:textId="77777777" w:rsidR="00392EE4" w:rsidRPr="003F4727" w:rsidRDefault="00392EE4" w:rsidP="001D3401">
                      <w:pPr>
                        <w:rPr>
                          <w:rFonts w:cs="BrowalliaUPC"/>
                          <w:sz w:val="16"/>
                          <w:szCs w:val="16"/>
                        </w:rPr>
                      </w:pPr>
                    </w:p>
                  </w:txbxContent>
                </v:textbox>
                <w10:wrap anchorx="margin" anchory="page"/>
              </v:shape>
            </w:pict>
          </mc:Fallback>
        </mc:AlternateContent>
      </w:r>
      <w:r w:rsidR="00AB7F47">
        <w:rPr>
          <w:noProof/>
          <w:lang w:val="es-CO" w:eastAsia="es-CO"/>
        </w:rPr>
        <mc:AlternateContent>
          <mc:Choice Requires="wps">
            <w:drawing>
              <wp:anchor distT="0" distB="0" distL="114300" distR="114300" simplePos="0" relativeHeight="251715584" behindDoc="0" locked="0" layoutInCell="1" allowOverlap="1" wp14:anchorId="46C9FC1F" wp14:editId="4DDA1584">
                <wp:simplePos x="0" y="0"/>
                <wp:positionH relativeFrom="page">
                  <wp:posOffset>972185</wp:posOffset>
                </wp:positionH>
                <wp:positionV relativeFrom="paragraph">
                  <wp:posOffset>120015</wp:posOffset>
                </wp:positionV>
                <wp:extent cx="4832985" cy="592455"/>
                <wp:effectExtent l="0" t="0" r="0" b="0"/>
                <wp:wrapNone/>
                <wp:docPr id="14361"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7D9C3755" w14:textId="77777777" w:rsidR="00392EE4" w:rsidRPr="00AE748B" w:rsidRDefault="00392EE4"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14:paraId="6D03BAA0" w14:textId="77777777" w:rsidR="00392EE4" w:rsidRPr="0001592F" w:rsidRDefault="00392EE4" w:rsidP="00AB7F47">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9FC1F" id="_x0000_s1104" type="#_x0000_t202" style="position:absolute;margin-left:76.55pt;margin-top:9.45pt;width:380.55pt;height:46.6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" filled="f" stroked="f">
                <v:textbox>
                  <w:txbxContent>
                    <w:p w14:paraId="7D9C3755" w14:textId="77777777" w:rsidR="00392EE4" w:rsidRPr="00AE748B" w:rsidRDefault="00392EE4"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14:paraId="6D03BAA0" w14:textId="77777777" w:rsidR="00392EE4" w:rsidRPr="0001592F" w:rsidRDefault="00392EE4" w:rsidP="00AB7F47">
                      <w:pPr>
                        <w:spacing w:line="400" w:lineRule="exact"/>
                        <w:rPr>
                          <w:rFonts w:ascii="Arial" w:hAnsi="Arial" w:cs="Arial"/>
                          <w:color w:val="FFFFFF" w:themeColor="background1"/>
                          <w:sz w:val="40"/>
                          <w:szCs w:val="56"/>
                          <w:lang w:val="es-CO"/>
                        </w:rPr>
                      </w:pPr>
                    </w:p>
                  </w:txbxContent>
                </v:textbox>
                <w10:wrap anchorx="page"/>
              </v:shape>
            </w:pict>
          </mc:Fallback>
        </mc:AlternateContent>
      </w:r>
      <w:r>
        <w:rPr>
          <w:noProof/>
          <w:lang w:val="es-CO" w:eastAsia="es-CO"/>
        </w:rPr>
        <w:drawing>
          <wp:inline distT="0" distB="0" distL="0" distR="0" wp14:anchorId="42784424" wp14:editId="04B700A7">
            <wp:extent cx="7772276" cy="9335386"/>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6918"/>
                    <a:stretch/>
                  </pic:blipFill>
                  <pic:spPr bwMode="auto">
                    <a:xfrm>
                      <a:off x="0" y="0"/>
                      <a:ext cx="7772400" cy="9335535"/>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O" w:eastAsia="es-CO"/>
        </w:rPr>
        <w:lastRenderedPageBreak/>
        <w:drawing>
          <wp:inline distT="0" distB="0" distL="0" distR="0" wp14:anchorId="5CF94F4B" wp14:editId="6363C537">
            <wp:extent cx="7772359" cy="9100820"/>
            <wp:effectExtent l="0" t="0" r="635"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rotWithShape="1">
                    <a:blip r:embed="rId44">
                      <a:extLst>
                        <a:ext uri="{28A0092B-C50C-407E-A947-70E740481C1C}">
                          <a14:useLocalDpi xmlns:a14="http://schemas.microsoft.com/office/drawing/2010/main" val="0"/>
                        </a:ext>
                      </a:extLst>
                    </a:blip>
                    <a:srcRect b="9520"/>
                    <a:stretch/>
                  </pic:blipFill>
                  <pic:spPr bwMode="auto">
                    <a:xfrm>
                      <a:off x="0" y="0"/>
                      <a:ext cx="7773588" cy="9102259"/>
                    </a:xfrm>
                    <a:prstGeom prst="rect">
                      <a:avLst/>
                    </a:prstGeom>
                    <a:ln>
                      <a:noFill/>
                    </a:ln>
                    <a:extLst>
                      <a:ext uri="{53640926-AAD7-44D8-BBD7-CCE9431645EC}">
                        <a14:shadowObscured xmlns:a14="http://schemas.microsoft.com/office/drawing/2010/main"/>
                      </a:ext>
                    </a:extLst>
                  </pic:spPr>
                </pic:pic>
              </a:graphicData>
            </a:graphic>
          </wp:inline>
        </w:drawing>
      </w:r>
    </w:p>
    <w:p w14:paraId="435D3B1D" w14:textId="2D4A2F86" w:rsidR="00461B3F" w:rsidRDefault="002E4833" w:rsidP="00A41A4C">
      <w:r>
        <w:rPr>
          <w:noProof/>
        </w:rPr>
        <w:lastRenderedPageBreak/>
        <w:drawing>
          <wp:anchor distT="0" distB="0" distL="114300" distR="114300" simplePos="0" relativeHeight="253390848" behindDoc="0" locked="0" layoutInCell="1" allowOverlap="1" wp14:anchorId="65891403" wp14:editId="394D14A0">
            <wp:simplePos x="0" y="0"/>
            <wp:positionH relativeFrom="margin">
              <wp:align>center</wp:align>
            </wp:positionH>
            <wp:positionV relativeFrom="paragraph">
              <wp:posOffset>1017905</wp:posOffset>
            </wp:positionV>
            <wp:extent cx="6408234" cy="8596865"/>
            <wp:effectExtent l="0" t="0" r="0" b="0"/>
            <wp:wrapNone/>
            <wp:docPr id="50224" name="Imagen 50224"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Aplicación&#10;&#10;Descripción generada automáticament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08234" cy="8596865"/>
                    </a:xfrm>
                    <a:prstGeom prst="rect">
                      <a:avLst/>
                    </a:prstGeom>
                    <a:noFill/>
                    <a:ln>
                      <a:noFill/>
                    </a:ln>
                  </pic:spPr>
                </pic:pic>
              </a:graphicData>
            </a:graphic>
            <wp14:sizeRelH relativeFrom="page">
              <wp14:pctWidth>0</wp14:pctWidth>
            </wp14:sizeRelH>
            <wp14:sizeRelV relativeFrom="page">
              <wp14:pctHeight>0</wp14:pctHeight>
            </wp14:sizeRelV>
          </wp:anchor>
        </w:drawing>
      </w:r>
      <w:r w:rsidR="00D54FDC">
        <w:rPr>
          <w:noProof/>
          <w:lang w:val="es-CO" w:eastAsia="es-CO"/>
        </w:rPr>
        <mc:AlternateContent>
          <mc:Choice Requires="wps">
            <w:drawing>
              <wp:anchor distT="0" distB="0" distL="114300" distR="114300" simplePos="0" relativeHeight="251680768" behindDoc="0" locked="0" layoutInCell="1" allowOverlap="1" wp14:anchorId="7EC300D9" wp14:editId="595AD52D">
                <wp:simplePos x="0" y="0"/>
                <wp:positionH relativeFrom="margin">
                  <wp:posOffset>876300</wp:posOffset>
                </wp:positionH>
                <wp:positionV relativeFrom="paragraph">
                  <wp:posOffset>238125</wp:posOffset>
                </wp:positionV>
                <wp:extent cx="5753100" cy="571500"/>
                <wp:effectExtent l="0" t="0" r="0" b="0"/>
                <wp:wrapNone/>
                <wp:docPr id="14338" name="Text Box 5"/>
                <wp:cNvGraphicFramePr/>
                <a:graphic xmlns:a="http://schemas.openxmlformats.org/drawingml/2006/main">
                  <a:graphicData uri="http://schemas.microsoft.com/office/word/2010/wordprocessingShape">
                    <wps:wsp>
                      <wps:cNvSpPr txBox="1"/>
                      <wps:spPr>
                        <a:xfrm>
                          <a:off x="0" y="0"/>
                          <a:ext cx="5753100" cy="57150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12AF8698" w14:textId="5BE1F4C7" w:rsidR="00392EE4" w:rsidRPr="00642619" w:rsidRDefault="00392EE4" w:rsidP="002B593C">
                            <w:pPr>
                              <w:spacing w:line="400" w:lineRule="exact"/>
                              <w:rPr>
                                <w:rFonts w:ascii="MiRYAD" w:hAnsi="MiRYAD" w:cs="Arial"/>
                                <w:color w:val="FFFFFF" w:themeColor="background1"/>
                                <w:sz w:val="38"/>
                                <w:szCs w:val="38"/>
                                <w:lang w:val="es-CO"/>
                              </w:rPr>
                            </w:pPr>
                            <w:r w:rsidRPr="00642619">
                              <w:rPr>
                                <w:rFonts w:ascii="MiRYAD" w:hAnsi="MiRYAD" w:cs="Arial"/>
                                <w:color w:val="FFFFFF" w:themeColor="background1"/>
                                <w:sz w:val="38"/>
                                <w:szCs w:val="38"/>
                                <w:lang w:val="es-CO"/>
                              </w:rPr>
                              <w:t xml:space="preserve">ENCUESTAS DE SATISFACCIÓN </w:t>
                            </w:r>
                            <w:r w:rsidR="002E4833">
                              <w:rPr>
                                <w:rFonts w:ascii="MiRYAD" w:hAnsi="MiRYAD" w:cs="Arial"/>
                                <w:color w:val="FFFFFF" w:themeColor="background1"/>
                                <w:sz w:val="38"/>
                                <w:szCs w:val="38"/>
                                <w:lang w:val="es-CO"/>
                              </w:rPr>
                              <w:t>JUNIO</w:t>
                            </w:r>
                            <w:r>
                              <w:rPr>
                                <w:rFonts w:ascii="MiRYAD" w:hAnsi="MiRYAD" w:cs="Arial"/>
                                <w:color w:val="FFFFFF" w:themeColor="background1"/>
                                <w:sz w:val="38"/>
                                <w:szCs w:val="38"/>
                                <w:lang w:val="es-CO"/>
                              </w:rPr>
                              <w:t xml:space="preserve"> </w:t>
                            </w:r>
                            <w:r w:rsidRPr="00642619">
                              <w:rPr>
                                <w:rFonts w:ascii="MiRYAD" w:hAnsi="MiRYAD" w:cs="Arial"/>
                                <w:color w:val="FFFFFF" w:themeColor="background1"/>
                                <w:sz w:val="38"/>
                                <w:szCs w:val="38"/>
                                <w:lang w:val="es-CO"/>
                              </w:rPr>
                              <w:t>20</w:t>
                            </w:r>
                            <w:r>
                              <w:rPr>
                                <w:rFonts w:ascii="MiRYAD" w:hAnsi="MiRYAD" w:cs="Arial"/>
                                <w:color w:val="FFFFFF" w:themeColor="background1"/>
                                <w:sz w:val="38"/>
                                <w:szCs w:val="38"/>
                                <w:lang w:val="es-CO"/>
                              </w:rPr>
                              <w:t>21</w:t>
                            </w:r>
                          </w:p>
                          <w:p w14:paraId="72CB2CAA" w14:textId="77777777" w:rsidR="00392EE4" w:rsidRPr="0001592F" w:rsidRDefault="00392EE4" w:rsidP="000532C1">
                            <w:pPr>
                              <w:spacing w:line="400" w:lineRule="exact"/>
                              <w:jc w:val="center"/>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300D9" id="_x0000_s1105" type="#_x0000_t202" style="position:absolute;margin-left:69pt;margin-top:18.75pt;width:453pt;height:4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" filled="f" stroked="f">
                <v:textbox>
                  <w:txbxContent>
                    <w:p w14:paraId="12AF8698" w14:textId="5BE1F4C7" w:rsidR="00392EE4" w:rsidRPr="00642619" w:rsidRDefault="00392EE4" w:rsidP="002B593C">
                      <w:pPr>
                        <w:spacing w:line="400" w:lineRule="exact"/>
                        <w:rPr>
                          <w:rFonts w:ascii="MiRYAD" w:hAnsi="MiRYAD" w:cs="Arial"/>
                          <w:color w:val="FFFFFF" w:themeColor="background1"/>
                          <w:sz w:val="38"/>
                          <w:szCs w:val="38"/>
                          <w:lang w:val="es-CO"/>
                        </w:rPr>
                      </w:pPr>
                      <w:r w:rsidRPr="00642619">
                        <w:rPr>
                          <w:rFonts w:ascii="MiRYAD" w:hAnsi="MiRYAD" w:cs="Arial"/>
                          <w:color w:val="FFFFFF" w:themeColor="background1"/>
                          <w:sz w:val="38"/>
                          <w:szCs w:val="38"/>
                          <w:lang w:val="es-CO"/>
                        </w:rPr>
                        <w:t xml:space="preserve">ENCUESTAS DE SATISFACCIÓN </w:t>
                      </w:r>
                      <w:r w:rsidR="002E4833">
                        <w:rPr>
                          <w:rFonts w:ascii="MiRYAD" w:hAnsi="MiRYAD" w:cs="Arial"/>
                          <w:color w:val="FFFFFF" w:themeColor="background1"/>
                          <w:sz w:val="38"/>
                          <w:szCs w:val="38"/>
                          <w:lang w:val="es-CO"/>
                        </w:rPr>
                        <w:t>JUNIO</w:t>
                      </w:r>
                      <w:r>
                        <w:rPr>
                          <w:rFonts w:ascii="MiRYAD" w:hAnsi="MiRYAD" w:cs="Arial"/>
                          <w:color w:val="FFFFFF" w:themeColor="background1"/>
                          <w:sz w:val="38"/>
                          <w:szCs w:val="38"/>
                          <w:lang w:val="es-CO"/>
                        </w:rPr>
                        <w:t xml:space="preserve"> </w:t>
                      </w:r>
                      <w:r w:rsidRPr="00642619">
                        <w:rPr>
                          <w:rFonts w:ascii="MiRYAD" w:hAnsi="MiRYAD" w:cs="Arial"/>
                          <w:color w:val="FFFFFF" w:themeColor="background1"/>
                          <w:sz w:val="38"/>
                          <w:szCs w:val="38"/>
                          <w:lang w:val="es-CO"/>
                        </w:rPr>
                        <w:t>20</w:t>
                      </w:r>
                      <w:r>
                        <w:rPr>
                          <w:rFonts w:ascii="MiRYAD" w:hAnsi="MiRYAD" w:cs="Arial"/>
                          <w:color w:val="FFFFFF" w:themeColor="background1"/>
                          <w:sz w:val="38"/>
                          <w:szCs w:val="38"/>
                          <w:lang w:val="es-CO"/>
                        </w:rPr>
                        <w:t>21</w:t>
                      </w:r>
                    </w:p>
                    <w:p w14:paraId="72CB2CAA" w14:textId="77777777" w:rsidR="00392EE4" w:rsidRPr="0001592F" w:rsidRDefault="00392EE4" w:rsidP="000532C1">
                      <w:pPr>
                        <w:spacing w:line="400" w:lineRule="exact"/>
                        <w:jc w:val="center"/>
                        <w:rPr>
                          <w:rFonts w:ascii="Arial" w:hAnsi="Arial" w:cs="Arial"/>
                          <w:color w:val="FFFFFF" w:themeColor="background1"/>
                          <w:sz w:val="40"/>
                          <w:szCs w:val="56"/>
                          <w:lang w:val="es-CO"/>
                        </w:rPr>
                      </w:pPr>
                    </w:p>
                  </w:txbxContent>
                </v:textbox>
                <w10:wrap anchorx="margin"/>
              </v:shape>
            </w:pict>
          </mc:Fallback>
        </mc:AlternateContent>
      </w:r>
      <w:r w:rsidR="00C51695">
        <w:rPr>
          <w:noProof/>
          <w:lang w:val="es-CO" w:eastAsia="es-CO"/>
        </w:rPr>
        <w:drawing>
          <wp:inline distT="0" distB="0" distL="0" distR="0" wp14:anchorId="3823369B" wp14:editId="00FA3A7E">
            <wp:extent cx="7772400" cy="9112102"/>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9144"/>
                    <a:stretch/>
                  </pic:blipFill>
                  <pic:spPr bwMode="auto">
                    <a:xfrm>
                      <a:off x="0" y="0"/>
                      <a:ext cx="7772400" cy="9112102"/>
                    </a:xfrm>
                    <a:prstGeom prst="rect">
                      <a:avLst/>
                    </a:prstGeom>
                    <a:ln>
                      <a:noFill/>
                    </a:ln>
                    <a:extLst>
                      <a:ext uri="{53640926-AAD7-44D8-BBD7-CCE9431645EC}">
                        <a14:shadowObscured xmlns:a14="http://schemas.microsoft.com/office/drawing/2010/main"/>
                      </a:ext>
                    </a:extLst>
                  </pic:spPr>
                </pic:pic>
              </a:graphicData>
            </a:graphic>
          </wp:inline>
        </w:drawing>
      </w:r>
    </w:p>
    <w:p w14:paraId="6AB19216" w14:textId="77777777" w:rsidR="00461B3F" w:rsidRDefault="00461B3F" w:rsidP="00A41A4C"/>
    <w:p w14:paraId="393E4BEE" w14:textId="77777777" w:rsidR="00461B3F" w:rsidRDefault="00A73214" w:rsidP="00A41A4C">
      <w:r>
        <w:rPr>
          <w:noProof/>
          <w:lang w:val="es-CO" w:eastAsia="es-CO"/>
        </w:rPr>
        <mc:AlternateContent>
          <mc:Choice Requires="wps">
            <w:drawing>
              <wp:anchor distT="0" distB="0" distL="114300" distR="114300" simplePos="0" relativeHeight="251676672" behindDoc="0" locked="0" layoutInCell="1" allowOverlap="1" wp14:anchorId="2B0E76FE" wp14:editId="50CD2D4A">
                <wp:simplePos x="0" y="0"/>
                <wp:positionH relativeFrom="column">
                  <wp:posOffset>7009579</wp:posOffset>
                </wp:positionH>
                <wp:positionV relativeFrom="page">
                  <wp:posOffset>9459595</wp:posOffset>
                </wp:positionV>
                <wp:extent cx="454660" cy="337820"/>
                <wp:effectExtent l="0" t="0" r="0" b="5080"/>
                <wp:wrapNone/>
                <wp:docPr id="14397" name="Cuadro de texto 14397"/>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FC4D6EA" w14:textId="208A319D" w:rsidR="00392EE4" w:rsidRPr="00BC667E" w:rsidRDefault="00392EE4" w:rsidP="008C63B6">
                            <w:pPr>
                              <w:jc w:val="both"/>
                              <w:rPr>
                                <w:rFonts w:ascii="MiRYAD" w:hAnsi="MiRYAD"/>
                                <w:lang w:val="es-CO"/>
                              </w:rPr>
                            </w:pPr>
                            <w:r>
                              <w:rPr>
                                <w:rFonts w:ascii="MiRYAD" w:hAnsi="MiRYAD"/>
                                <w:lang w:val="es-CO"/>
                              </w:rPr>
                              <w:t>1</w:t>
                            </w:r>
                            <w:r w:rsidR="00D92398">
                              <w:rPr>
                                <w:rFonts w:ascii="MiRYAD" w:hAnsi="MiRYAD"/>
                                <w:lang w:val="es-CO"/>
                              </w:rPr>
                              <w:t>9</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E76FE" id="Cuadro de texto 14397" o:spid="_x0000_s1106" type="#_x0000_t202" style="position:absolute;margin-left:551.95pt;margin-top:744.85pt;width:35.8pt;height:26.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" filled="f" stroked="f">
                <v:textbox>
                  <w:txbxContent>
                    <w:p w14:paraId="1FC4D6EA" w14:textId="208A319D" w:rsidR="00392EE4" w:rsidRPr="00BC667E" w:rsidRDefault="00392EE4" w:rsidP="008C63B6">
                      <w:pPr>
                        <w:jc w:val="both"/>
                        <w:rPr>
                          <w:rFonts w:ascii="MiRYAD" w:hAnsi="MiRYAD"/>
                          <w:lang w:val="es-CO"/>
                        </w:rPr>
                      </w:pPr>
                      <w:r>
                        <w:rPr>
                          <w:rFonts w:ascii="MiRYAD" w:hAnsi="MiRYAD"/>
                          <w:lang w:val="es-CO"/>
                        </w:rPr>
                        <w:t>1</w:t>
                      </w:r>
                      <w:r w:rsidR="00D92398">
                        <w:rPr>
                          <w:rFonts w:ascii="MiRYAD" w:hAnsi="MiRYAD"/>
                          <w:lang w:val="es-CO"/>
                        </w:rPr>
                        <w:t>9</w:t>
                      </w:r>
                      <w:r>
                        <w:rPr>
                          <w:rFonts w:ascii="MiRYAD" w:hAnsi="MiRYAD"/>
                          <w:lang w:val="es-CO"/>
                        </w:rPr>
                        <w:t>.</w:t>
                      </w:r>
                    </w:p>
                  </w:txbxContent>
                </v:textbox>
                <w10:wrap anchory="page"/>
              </v:shape>
            </w:pict>
          </mc:Fallback>
        </mc:AlternateContent>
      </w:r>
    </w:p>
    <w:p w14:paraId="25F3BF8E" w14:textId="77777777" w:rsidR="00461B3F" w:rsidRDefault="00461B3F" w:rsidP="00A41A4C"/>
    <w:p w14:paraId="1308791D" w14:textId="77777777" w:rsidR="00461B3F" w:rsidRDefault="00461B3F" w:rsidP="00A41A4C"/>
    <w:p w14:paraId="471B0ECC" w14:textId="77777777" w:rsidR="00461B3F" w:rsidRDefault="00461B3F" w:rsidP="00A41A4C"/>
    <w:p w14:paraId="741389F6" w14:textId="3225CC3B" w:rsidR="00522D75" w:rsidRDefault="00D92398" w:rsidP="00494BAA">
      <w:pPr>
        <w:jc w:val="right"/>
        <w:rPr>
          <w:noProof/>
          <w:lang w:val="es-CO" w:eastAsia="es-CO"/>
        </w:rPr>
      </w:pPr>
      <w:r>
        <w:rPr>
          <w:noProof/>
        </w:rPr>
        <w:lastRenderedPageBreak/>
        <w:drawing>
          <wp:anchor distT="0" distB="0" distL="114300" distR="114300" simplePos="0" relativeHeight="251715072" behindDoc="1" locked="0" layoutInCell="1" allowOverlap="1" wp14:anchorId="3178E538" wp14:editId="3C441E67">
            <wp:simplePos x="0" y="0"/>
            <wp:positionH relativeFrom="margin">
              <wp:align>left</wp:align>
            </wp:positionH>
            <wp:positionV relativeFrom="paragraph">
              <wp:posOffset>6939</wp:posOffset>
            </wp:positionV>
            <wp:extent cx="7782560" cy="9136566"/>
            <wp:effectExtent l="0" t="0" r="8890" b="7620"/>
            <wp:wrapNone/>
            <wp:docPr id="50197" name="Imagen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t="812" b="8920"/>
                    <a:stretch/>
                  </pic:blipFill>
                  <pic:spPr bwMode="auto">
                    <a:xfrm>
                      <a:off x="0" y="0"/>
                      <a:ext cx="7783258" cy="91373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2D75" w:rsidRPr="00522D75">
        <w:rPr>
          <w:noProof/>
          <w:lang w:val="es-CO" w:eastAsia="es-CO"/>
        </w:rPr>
        <mc:AlternateContent>
          <mc:Choice Requires="wps">
            <w:drawing>
              <wp:anchor distT="45720" distB="45720" distL="114300" distR="114300" simplePos="0" relativeHeight="251698688" behindDoc="0" locked="0" layoutInCell="1" allowOverlap="1" wp14:anchorId="0DB9D542" wp14:editId="6F18D01E">
                <wp:simplePos x="0" y="0"/>
                <wp:positionH relativeFrom="column">
                  <wp:posOffset>3519206</wp:posOffset>
                </wp:positionH>
                <wp:positionV relativeFrom="paragraph">
                  <wp:posOffset>6072218</wp:posOffset>
                </wp:positionV>
                <wp:extent cx="933450"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4620"/>
                        </a:xfrm>
                        <a:prstGeom prst="rect">
                          <a:avLst/>
                        </a:prstGeom>
                        <a:noFill/>
                        <a:ln w="9525">
                          <a:noFill/>
                          <a:miter lim="800000"/>
                          <a:headEnd/>
                          <a:tailEnd/>
                        </a:ln>
                      </wps:spPr>
                      <wps:txbx>
                        <w:txbxContent>
                          <w:p w14:paraId="02660657" w14:textId="77777777" w:rsidR="00392EE4" w:rsidRPr="00E509C3" w:rsidRDefault="00392EE4">
                            <w:pPr>
                              <w:rPr>
                                <w:color w:val="F2F2F2" w:themeColor="background1" w:themeShade="F2"/>
                                <w:sz w:val="180"/>
                                <w:lang w:val="es-CO"/>
                              </w:rPr>
                            </w:pPr>
                            <w:r w:rsidRPr="00E509C3">
                              <w:rPr>
                                <w:color w:val="F2F2F2" w:themeColor="background1" w:themeShade="F2"/>
                                <w:sz w:val="180"/>
                                <w:lang w:val="es-CO"/>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B9D542" id="_x0000_s1107" type="#_x0000_t202" style="position:absolute;left:0;text-align:left;margin-left:277.1pt;margin-top:478.15pt;width:73.5pt;height:110.6pt;z-index:251698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" filled="f" stroked="f">
                <v:textbox style="mso-fit-shape-to-text:t">
                  <w:txbxContent>
                    <w:p w14:paraId="02660657" w14:textId="77777777" w:rsidR="00392EE4" w:rsidRPr="00E509C3" w:rsidRDefault="00392EE4">
                      <w:pPr>
                        <w:rPr>
                          <w:color w:val="F2F2F2" w:themeColor="background1" w:themeShade="F2"/>
                          <w:sz w:val="180"/>
                          <w:lang w:val="es-CO"/>
                        </w:rPr>
                      </w:pPr>
                      <w:r w:rsidRPr="00E509C3">
                        <w:rPr>
                          <w:color w:val="F2F2F2" w:themeColor="background1" w:themeShade="F2"/>
                          <w:sz w:val="180"/>
                          <w:lang w:val="es-CO"/>
                        </w:rPr>
                        <w:t>5</w:t>
                      </w:r>
                    </w:p>
                  </w:txbxContent>
                </v:textbox>
              </v:shape>
            </w:pict>
          </mc:Fallback>
        </mc:AlternateContent>
      </w:r>
    </w:p>
    <w:p w14:paraId="2CA0AB1D" w14:textId="6C534501" w:rsidR="0095545E" w:rsidRDefault="00A2232F" w:rsidP="00D92398">
      <w:r w:rsidRPr="00A2232F">
        <w:rPr>
          <w:noProof/>
        </w:rPr>
        <w:lastRenderedPageBreak/>
        <w:drawing>
          <wp:anchor distT="0" distB="0" distL="114300" distR="114300" simplePos="0" relativeHeight="253393920" behindDoc="0" locked="0" layoutInCell="1" allowOverlap="1" wp14:anchorId="4C1388B9" wp14:editId="65D051CD">
            <wp:simplePos x="0" y="0"/>
            <wp:positionH relativeFrom="column">
              <wp:posOffset>698810</wp:posOffset>
            </wp:positionH>
            <wp:positionV relativeFrom="paragraph">
              <wp:posOffset>5032916</wp:posOffset>
            </wp:positionV>
            <wp:extent cx="6350742" cy="2401229"/>
            <wp:effectExtent l="0" t="0" r="0" b="0"/>
            <wp:wrapNone/>
            <wp:docPr id="50229" name="Imagen 50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54067" cy="2402486"/>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32F">
        <w:rPr>
          <w:noProof/>
        </w:rPr>
        <w:drawing>
          <wp:anchor distT="0" distB="0" distL="114300" distR="114300" simplePos="0" relativeHeight="253394944" behindDoc="0" locked="0" layoutInCell="1" allowOverlap="1" wp14:anchorId="1D0B50A8" wp14:editId="067F0DCC">
            <wp:simplePos x="0" y="0"/>
            <wp:positionH relativeFrom="column">
              <wp:posOffset>698810</wp:posOffset>
            </wp:positionH>
            <wp:positionV relativeFrom="paragraph">
              <wp:posOffset>2193073</wp:posOffset>
            </wp:positionV>
            <wp:extent cx="6352540" cy="1100254"/>
            <wp:effectExtent l="0" t="0" r="0" b="5080"/>
            <wp:wrapNone/>
            <wp:docPr id="50231" name="Imagen 50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65161" cy="1102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32F">
        <w:rPr>
          <w:noProof/>
        </w:rPr>
        <w:drawing>
          <wp:anchor distT="0" distB="0" distL="114300" distR="114300" simplePos="0" relativeHeight="253392896" behindDoc="0" locked="0" layoutInCell="1" allowOverlap="1" wp14:anchorId="505E4339" wp14:editId="3E2E4430">
            <wp:simplePos x="0" y="0"/>
            <wp:positionH relativeFrom="margin">
              <wp:posOffset>713678</wp:posOffset>
            </wp:positionH>
            <wp:positionV relativeFrom="paragraph">
              <wp:posOffset>3821151</wp:posOffset>
            </wp:positionV>
            <wp:extent cx="6352540" cy="658905"/>
            <wp:effectExtent l="0" t="0" r="0" b="8255"/>
            <wp:wrapNone/>
            <wp:docPr id="50226" name="Imagen 50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71149" cy="66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BE6847" w:rsidRPr="00190C9C">
        <w:rPr>
          <w:rFonts w:ascii="MiRYAD" w:hAnsi="MiRYAD"/>
          <w:noProof/>
          <w:lang w:val="es-CO" w:eastAsia="es-CO"/>
        </w:rPr>
        <mc:AlternateContent>
          <mc:Choice Requires="wps">
            <w:drawing>
              <wp:anchor distT="0" distB="0" distL="114300" distR="114300" simplePos="0" relativeHeight="251640832" behindDoc="0" locked="0" layoutInCell="1" allowOverlap="1" wp14:anchorId="197AA860" wp14:editId="7AACBEFF">
                <wp:simplePos x="0" y="0"/>
                <wp:positionH relativeFrom="margin">
                  <wp:posOffset>628650</wp:posOffset>
                </wp:positionH>
                <wp:positionV relativeFrom="page">
                  <wp:posOffset>1162050</wp:posOffset>
                </wp:positionV>
                <wp:extent cx="6743700" cy="659130"/>
                <wp:effectExtent l="0" t="0" r="0" b="0"/>
                <wp:wrapNone/>
                <wp:docPr id="14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59130"/>
                        </a:xfrm>
                        <a:prstGeom prst="rect">
                          <a:avLst/>
                        </a:prstGeom>
                        <a:noFill/>
                        <a:ln w="9525">
                          <a:noFill/>
                          <a:miter lim="800000"/>
                          <a:headEnd/>
                          <a:tailEnd/>
                        </a:ln>
                      </wps:spPr>
                      <wps:txbx>
                        <w:txbxContent>
                          <w:p w14:paraId="46628ADF" w14:textId="1ED6569D" w:rsidR="00392EE4" w:rsidRPr="00810A4E" w:rsidRDefault="00392EE4" w:rsidP="002630AB">
                            <w:pPr>
                              <w:rPr>
                                <w:rFonts w:cs="BrowalliaUPC"/>
                              </w:rPr>
                            </w:pPr>
                            <w:r w:rsidRPr="00810A4E">
                              <w:rPr>
                                <w:rFonts w:ascii="MiRYAD" w:hAnsi="MiRYAD"/>
                                <w:lang w:val="es-CO"/>
                              </w:rPr>
                              <w:t xml:space="preserve">Dando cumplimiento a lo establecido en la Ley 1712 de 2014, a continuación, se publica el </w:t>
                            </w:r>
                            <w:r>
                              <w:rPr>
                                <w:rFonts w:ascii="MiRYAD" w:hAnsi="MiRYAD"/>
                                <w:lang w:val="es-CO"/>
                              </w:rPr>
                              <w:t>i</w:t>
                            </w:r>
                            <w:r w:rsidRPr="00810A4E">
                              <w:rPr>
                                <w:rFonts w:ascii="MiRYAD" w:hAnsi="MiRYAD"/>
                                <w:lang w:val="es-CO"/>
                              </w:rPr>
                              <w:t xml:space="preserve">nforme de solicitudes de acceso a información para el mes de </w:t>
                            </w:r>
                            <w:r w:rsidR="002E4833">
                              <w:rPr>
                                <w:rFonts w:ascii="MiRYAD" w:hAnsi="MiRYAD"/>
                                <w:b/>
                                <w:lang w:val="es-CO"/>
                              </w:rPr>
                              <w:t>junio</w:t>
                            </w:r>
                            <w:r w:rsidRPr="00810A4E">
                              <w:rPr>
                                <w:rFonts w:ascii="MiRYAD" w:hAnsi="MiRYAD"/>
                                <w:b/>
                                <w:lang w:val="es-CO"/>
                              </w:rPr>
                              <w:t xml:space="preserve"> 20</w:t>
                            </w:r>
                            <w:r>
                              <w:rPr>
                                <w:rFonts w:ascii="MiRYAD" w:hAnsi="MiRYAD"/>
                                <w:b/>
                                <w:lang w:val="es-CO"/>
                              </w:rPr>
                              <w:t>21</w:t>
                            </w:r>
                            <w:r w:rsidRPr="00810A4E">
                              <w:rPr>
                                <w:rFonts w:ascii="MiRYAD" w:hAnsi="MiRYAD"/>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AA860" id="_x0000_s1108" type="#_x0000_t202" style="position:absolute;margin-left:49.5pt;margin-top:91.5pt;width:531pt;height:51.9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" filled="f" stroked="f">
                <v:textbox>
                  <w:txbxContent>
                    <w:p w14:paraId="46628ADF" w14:textId="1ED6569D" w:rsidR="00392EE4" w:rsidRPr="00810A4E" w:rsidRDefault="00392EE4" w:rsidP="002630AB">
                      <w:pPr>
                        <w:rPr>
                          <w:rFonts w:cs="BrowalliaUPC"/>
                        </w:rPr>
                      </w:pPr>
                      <w:r w:rsidRPr="00810A4E">
                        <w:rPr>
                          <w:rFonts w:ascii="MiRYAD" w:hAnsi="MiRYAD"/>
                          <w:lang w:val="es-CO"/>
                        </w:rPr>
                        <w:t xml:space="preserve">Dando cumplimiento a lo establecido en la Ley 1712 de 2014, a continuación, se publica el </w:t>
                      </w:r>
                      <w:r>
                        <w:rPr>
                          <w:rFonts w:ascii="MiRYAD" w:hAnsi="MiRYAD"/>
                          <w:lang w:val="es-CO"/>
                        </w:rPr>
                        <w:t>i</w:t>
                      </w:r>
                      <w:r w:rsidRPr="00810A4E">
                        <w:rPr>
                          <w:rFonts w:ascii="MiRYAD" w:hAnsi="MiRYAD"/>
                          <w:lang w:val="es-CO"/>
                        </w:rPr>
                        <w:t xml:space="preserve">nforme de solicitudes de acceso a información para el mes de </w:t>
                      </w:r>
                      <w:r w:rsidR="002E4833">
                        <w:rPr>
                          <w:rFonts w:ascii="MiRYAD" w:hAnsi="MiRYAD"/>
                          <w:b/>
                          <w:lang w:val="es-CO"/>
                        </w:rPr>
                        <w:t>junio</w:t>
                      </w:r>
                      <w:r w:rsidRPr="00810A4E">
                        <w:rPr>
                          <w:rFonts w:ascii="MiRYAD" w:hAnsi="MiRYAD"/>
                          <w:b/>
                          <w:lang w:val="es-CO"/>
                        </w:rPr>
                        <w:t xml:space="preserve"> 20</w:t>
                      </w:r>
                      <w:r>
                        <w:rPr>
                          <w:rFonts w:ascii="MiRYAD" w:hAnsi="MiRYAD"/>
                          <w:b/>
                          <w:lang w:val="es-CO"/>
                        </w:rPr>
                        <w:t>21</w:t>
                      </w:r>
                      <w:r w:rsidRPr="00810A4E">
                        <w:rPr>
                          <w:rFonts w:ascii="MiRYAD" w:hAnsi="MiRYAD"/>
                          <w:lang w:val="es-CO"/>
                        </w:rPr>
                        <w:t>:</w:t>
                      </w:r>
                    </w:p>
                  </w:txbxContent>
                </v:textbox>
                <w10:wrap anchorx="margin" anchory="page"/>
              </v:shape>
            </w:pict>
          </mc:Fallback>
        </mc:AlternateContent>
      </w:r>
      <w:r w:rsidR="00BE6847">
        <w:rPr>
          <w:noProof/>
          <w:lang w:val="es-CO" w:eastAsia="es-CO"/>
        </w:rPr>
        <w:drawing>
          <wp:inline distT="0" distB="0" distL="0" distR="0" wp14:anchorId="3EF99E0B" wp14:editId="5F35375C">
            <wp:extent cx="7772400" cy="9101455"/>
            <wp:effectExtent l="0" t="0" r="0" b="4445"/>
            <wp:docPr id="28" name="Imagen 2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magen que contiene Texto&#10;&#10;Descripción generada automáticamente"/>
                    <pic:cNvPicPr/>
                  </pic:nvPicPr>
                  <pic:blipFill rotWithShape="1">
                    <a:blip r:embed="rId15">
                      <a:extLst>
                        <a:ext uri="{28A0092B-C50C-407E-A947-70E740481C1C}">
                          <a14:useLocalDpi xmlns:a14="http://schemas.microsoft.com/office/drawing/2010/main" val="0"/>
                        </a:ext>
                      </a:extLst>
                    </a:blip>
                    <a:srcRect b="9251"/>
                    <a:stretch/>
                  </pic:blipFill>
                  <pic:spPr bwMode="auto">
                    <a:xfrm>
                      <a:off x="0" y="0"/>
                      <a:ext cx="7772400" cy="9101455"/>
                    </a:xfrm>
                    <a:prstGeom prst="rect">
                      <a:avLst/>
                    </a:prstGeom>
                    <a:ln>
                      <a:noFill/>
                    </a:ln>
                    <a:extLst>
                      <a:ext uri="{53640926-AAD7-44D8-BBD7-CCE9431645EC}">
                        <a14:shadowObscured xmlns:a14="http://schemas.microsoft.com/office/drawing/2010/main"/>
                      </a:ext>
                    </a:extLst>
                  </pic:spPr>
                </pic:pic>
              </a:graphicData>
            </a:graphic>
          </wp:inline>
        </w:drawing>
      </w:r>
      <w:r w:rsidR="00BE6847" w:rsidRPr="00F56AB2">
        <w:rPr>
          <w:rFonts w:ascii="BrowalliaUPC" w:hAnsi="BrowalliaUPC" w:cs="BrowalliaUPC"/>
          <w:noProof/>
          <w:lang w:val="es-CO" w:eastAsia="es-CO"/>
        </w:rPr>
        <mc:AlternateContent>
          <mc:Choice Requires="wps">
            <w:drawing>
              <wp:anchor distT="0" distB="0" distL="114300" distR="114300" simplePos="0" relativeHeight="251633664" behindDoc="0" locked="0" layoutInCell="1" allowOverlap="1" wp14:anchorId="62404190" wp14:editId="1799AFDF">
                <wp:simplePos x="0" y="0"/>
                <wp:positionH relativeFrom="column">
                  <wp:posOffset>818515</wp:posOffset>
                </wp:positionH>
                <wp:positionV relativeFrom="page">
                  <wp:posOffset>7561580</wp:posOffset>
                </wp:positionV>
                <wp:extent cx="2943225" cy="345440"/>
                <wp:effectExtent l="0" t="0" r="0" b="0"/>
                <wp:wrapNone/>
                <wp:docPr id="50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45440"/>
                        </a:xfrm>
                        <a:prstGeom prst="rect">
                          <a:avLst/>
                        </a:prstGeom>
                        <a:noFill/>
                        <a:ln w="9525">
                          <a:noFill/>
                          <a:miter lim="800000"/>
                          <a:headEnd/>
                          <a:tailEnd/>
                        </a:ln>
                      </wps:spPr>
                      <wps:txbx>
                        <w:txbxContent>
                          <w:p w14:paraId="2A6F7036" w14:textId="4256A5B3" w:rsidR="00392EE4" w:rsidRPr="008939B5" w:rsidRDefault="00392EE4" w:rsidP="005B104B">
                            <w:pPr>
                              <w:rPr>
                                <w:rFonts w:ascii="MiRYAD" w:hAnsi="MiRYAD" w:cs="BrowalliaUPC"/>
                                <w:sz w:val="16"/>
                                <w:szCs w:val="16"/>
                              </w:rPr>
                            </w:pPr>
                            <w:r w:rsidRPr="00AE748B">
                              <w:rPr>
                                <w:rFonts w:ascii="MiRYAD" w:hAnsi="MiRYAD" w:cs="BrowalliaUPC"/>
                                <w:sz w:val="16"/>
                                <w:szCs w:val="16"/>
                              </w:rPr>
                              <w:t>Fuente: Informes SIM, corte 0</w:t>
                            </w:r>
                            <w:r w:rsidR="00BE6847">
                              <w:rPr>
                                <w:rFonts w:ascii="MiRYAD" w:hAnsi="MiRYAD" w:cs="BrowalliaUPC"/>
                                <w:sz w:val="16"/>
                                <w:szCs w:val="16"/>
                              </w:rPr>
                              <w:t>1</w:t>
                            </w:r>
                            <w:r w:rsidRPr="00AE748B">
                              <w:rPr>
                                <w:rFonts w:ascii="MiRYAD" w:hAnsi="MiRYAD" w:cs="BrowalliaUPC"/>
                                <w:sz w:val="16"/>
                                <w:szCs w:val="16"/>
                              </w:rPr>
                              <w:t xml:space="preserve"> de </w:t>
                            </w:r>
                            <w:r w:rsidR="00BE6847">
                              <w:rPr>
                                <w:rFonts w:ascii="MiRYAD" w:hAnsi="MiRYAD" w:cs="BrowalliaUPC"/>
                                <w:sz w:val="16"/>
                                <w:szCs w:val="16"/>
                              </w:rPr>
                              <w:t>ju</w:t>
                            </w:r>
                            <w:r w:rsidR="00A2232F">
                              <w:rPr>
                                <w:rFonts w:ascii="MiRYAD" w:hAnsi="MiRYAD" w:cs="BrowalliaUPC"/>
                                <w:sz w:val="16"/>
                                <w:szCs w:val="16"/>
                              </w:rPr>
                              <w:t>l</w:t>
                            </w:r>
                            <w:r w:rsidR="00BE6847">
                              <w:rPr>
                                <w:rFonts w:ascii="MiRYAD" w:hAnsi="MiRYAD" w:cs="BrowalliaUPC"/>
                                <w:sz w:val="16"/>
                                <w:szCs w:val="16"/>
                              </w:rPr>
                              <w:t>io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04190" id="_x0000_s1109" type="#_x0000_t202" style="position:absolute;margin-left:64.45pt;margin-top:595.4pt;width:231.75pt;height:27.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" filled="f" stroked="f">
                <v:textbox>
                  <w:txbxContent>
                    <w:p w14:paraId="2A6F7036" w14:textId="4256A5B3" w:rsidR="00392EE4" w:rsidRPr="008939B5" w:rsidRDefault="00392EE4" w:rsidP="005B104B">
                      <w:pPr>
                        <w:rPr>
                          <w:rFonts w:ascii="MiRYAD" w:hAnsi="MiRYAD" w:cs="BrowalliaUPC"/>
                          <w:sz w:val="16"/>
                          <w:szCs w:val="16"/>
                        </w:rPr>
                      </w:pPr>
                      <w:r w:rsidRPr="00AE748B">
                        <w:rPr>
                          <w:rFonts w:ascii="MiRYAD" w:hAnsi="MiRYAD" w:cs="BrowalliaUPC"/>
                          <w:sz w:val="16"/>
                          <w:szCs w:val="16"/>
                        </w:rPr>
                        <w:t>Fuente: Informes SIM, corte 0</w:t>
                      </w:r>
                      <w:r w:rsidR="00BE6847">
                        <w:rPr>
                          <w:rFonts w:ascii="MiRYAD" w:hAnsi="MiRYAD" w:cs="BrowalliaUPC"/>
                          <w:sz w:val="16"/>
                          <w:szCs w:val="16"/>
                        </w:rPr>
                        <w:t>1</w:t>
                      </w:r>
                      <w:r w:rsidRPr="00AE748B">
                        <w:rPr>
                          <w:rFonts w:ascii="MiRYAD" w:hAnsi="MiRYAD" w:cs="BrowalliaUPC"/>
                          <w:sz w:val="16"/>
                          <w:szCs w:val="16"/>
                        </w:rPr>
                        <w:t xml:space="preserve"> de </w:t>
                      </w:r>
                      <w:r w:rsidR="00BE6847">
                        <w:rPr>
                          <w:rFonts w:ascii="MiRYAD" w:hAnsi="MiRYAD" w:cs="BrowalliaUPC"/>
                          <w:sz w:val="16"/>
                          <w:szCs w:val="16"/>
                        </w:rPr>
                        <w:t>ju</w:t>
                      </w:r>
                      <w:r w:rsidR="00A2232F">
                        <w:rPr>
                          <w:rFonts w:ascii="MiRYAD" w:hAnsi="MiRYAD" w:cs="BrowalliaUPC"/>
                          <w:sz w:val="16"/>
                          <w:szCs w:val="16"/>
                        </w:rPr>
                        <w:t>l</w:t>
                      </w:r>
                      <w:r w:rsidR="00BE6847">
                        <w:rPr>
                          <w:rFonts w:ascii="MiRYAD" w:hAnsi="MiRYAD" w:cs="BrowalliaUPC"/>
                          <w:sz w:val="16"/>
                          <w:szCs w:val="16"/>
                        </w:rPr>
                        <w:t>io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21</w:t>
                      </w:r>
                    </w:p>
                  </w:txbxContent>
                </v:textbox>
                <w10:wrap anchory="page"/>
              </v:shape>
            </w:pict>
          </mc:Fallback>
        </mc:AlternateContent>
      </w:r>
      <w:r w:rsidR="0085162E">
        <w:rPr>
          <w:rFonts w:ascii="MiRYAD" w:hAnsi="MiRYAD"/>
          <w:noProof/>
          <w:lang w:val="es-CO" w:eastAsia="es-CO"/>
        </w:rPr>
        <mc:AlternateContent>
          <mc:Choice Requires="wpg">
            <w:drawing>
              <wp:anchor distT="0" distB="0" distL="114300" distR="114300" simplePos="0" relativeHeight="251642880" behindDoc="0" locked="0" layoutInCell="1" allowOverlap="1" wp14:anchorId="4CCF073E" wp14:editId="16FB90C9">
                <wp:simplePos x="0" y="0"/>
                <wp:positionH relativeFrom="column">
                  <wp:posOffset>1200150</wp:posOffset>
                </wp:positionH>
                <wp:positionV relativeFrom="page">
                  <wp:posOffset>1914525</wp:posOffset>
                </wp:positionV>
                <wp:extent cx="4341495" cy="346710"/>
                <wp:effectExtent l="0" t="0" r="0" b="0"/>
                <wp:wrapNone/>
                <wp:docPr id="14346" name="Agrupar 14346"/>
                <wp:cNvGraphicFramePr/>
                <a:graphic xmlns:a="http://schemas.openxmlformats.org/drawingml/2006/main">
                  <a:graphicData uri="http://schemas.microsoft.com/office/word/2010/wordprocessingGroup">
                    <wpg:wgp>
                      <wpg:cNvGrpSpPr/>
                      <wpg:grpSpPr>
                        <a:xfrm>
                          <a:off x="0" y="0"/>
                          <a:ext cx="4341495" cy="346710"/>
                          <a:chOff x="0" y="-185311"/>
                          <a:chExt cx="43420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g:grpSpPr>
                      <wps:wsp>
                        <wps:cNvPr id="14343" name="Cuadro de texto 2"/>
                        <wps:cNvSpPr txBox="1">
                          <a:spLocks noChangeArrowheads="1"/>
                        </wps:cNvSpPr>
                        <wps:spPr bwMode="auto">
                          <a:xfrm>
                            <a:off x="112529" y="-185311"/>
                            <a:ext cx="4229552" cy="347198"/>
                          </a:xfrm>
                          <a:prstGeom prst="rect">
                            <a:avLst/>
                          </a:prstGeom>
                          <a:noFill/>
                          <a:ln w="9525">
                            <a:noFill/>
                            <a:miter lim="800000"/>
                            <a:headEnd/>
                            <a:tailEnd/>
                          </a:ln>
                        </wps:spPr>
                        <wps:txbx>
                          <w:txbxContent>
                            <w:p w14:paraId="061BC977"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wps:txbx>
                        <wps:bodyPr rot="0" vert="horz" wrap="square" lIns="91440" tIns="45720" rIns="91440" bIns="45720" anchor="t" anchorCtr="0">
                          <a:noAutofit/>
                        </wps:bodyPr>
                      </wps:wsp>
                      <wps:wsp>
                        <wps:cNvPr id="14345" name="Elipse 14345"/>
                        <wps:cNvSpPr/>
                        <wps:spPr>
                          <a:xfrm>
                            <a:off x="0" y="-54141"/>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CCF073E" id="Agrupar 14346" o:spid="_x0000_s1110" style="position:absolute;margin-left:94.5pt;margin-top:150.75pt;width:341.85pt;height:27.3pt;z-index:251642880;mso-position-vertical-relative:page;mso-width-relative:margin" coordorigin=",-1853" coordsize="43420,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">
                <v:shape id="_x0000_s1111" type="#_x0000_t202" style="position:absolute;left:1125;top:-1853;width:42295;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" filled="f" stroked="f">
                  <v:textbox>
                    <w:txbxContent>
                      <w:p w14:paraId="061BC977"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v:textbox>
                </v:shape>
                <v:oval id="Elipse 14345" o:spid="_x0000_s1112" style="position:absolute;top:-541;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" fillcolor="black [3200]" strokecolor="black [1600]" strokeweight="1pt">
                  <v:stroke joinstyle="miter"/>
                </v:oval>
                <w10:wrap anchory="page"/>
              </v:group>
            </w:pict>
          </mc:Fallback>
        </mc:AlternateContent>
      </w:r>
      <w:r w:rsidR="00B4205C">
        <w:rPr>
          <w:noProof/>
          <w:lang w:val="es-CO" w:eastAsia="es-CO"/>
        </w:rPr>
        <mc:AlternateContent>
          <mc:Choice Requires="wps">
            <w:drawing>
              <wp:anchor distT="0" distB="0" distL="114300" distR="114300" simplePos="0" relativeHeight="251646976" behindDoc="0" locked="0" layoutInCell="1" allowOverlap="1" wp14:anchorId="26220B4D" wp14:editId="0C6D71CE">
                <wp:simplePos x="0" y="0"/>
                <wp:positionH relativeFrom="column">
                  <wp:posOffset>6979285</wp:posOffset>
                </wp:positionH>
                <wp:positionV relativeFrom="page">
                  <wp:posOffset>9489176</wp:posOffset>
                </wp:positionV>
                <wp:extent cx="454660" cy="342265"/>
                <wp:effectExtent l="0" t="0" r="0" b="635"/>
                <wp:wrapNone/>
                <wp:docPr id="14337" name="Cuadro de texto 14337"/>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BD620A" w14:textId="00C8D8FE" w:rsidR="00392EE4" w:rsidRPr="00BC667E" w:rsidRDefault="00392EE4" w:rsidP="008C63B6">
                            <w:pPr>
                              <w:jc w:val="both"/>
                              <w:rPr>
                                <w:rFonts w:ascii="MiRYAD" w:hAnsi="MiRYAD"/>
                                <w:lang w:val="es-CO"/>
                              </w:rPr>
                            </w:pPr>
                            <w:r>
                              <w:rPr>
                                <w:rFonts w:ascii="MiRYAD" w:hAnsi="MiRYAD"/>
                                <w:lang w:val="es-CO"/>
                              </w:rPr>
                              <w:t>2</w:t>
                            </w:r>
                            <w:r w:rsidR="00D92398">
                              <w:rPr>
                                <w:rFonts w:ascii="MiRYAD" w:hAnsi="MiRYAD"/>
                                <w:lang w:val="es-CO"/>
                              </w:rPr>
                              <w:t>1</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20B4D" id="Cuadro de texto 14337" o:spid="_x0000_s1113" type="#_x0000_t202" style="position:absolute;margin-left:549.55pt;margin-top:747.2pt;width:35.8pt;height:26.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" filled="f" stroked="f">
                <v:textbox>
                  <w:txbxContent>
                    <w:p w14:paraId="33BD620A" w14:textId="00C8D8FE" w:rsidR="00392EE4" w:rsidRPr="00BC667E" w:rsidRDefault="00392EE4" w:rsidP="008C63B6">
                      <w:pPr>
                        <w:jc w:val="both"/>
                        <w:rPr>
                          <w:rFonts w:ascii="MiRYAD" w:hAnsi="MiRYAD"/>
                          <w:lang w:val="es-CO"/>
                        </w:rPr>
                      </w:pPr>
                      <w:r>
                        <w:rPr>
                          <w:rFonts w:ascii="MiRYAD" w:hAnsi="MiRYAD"/>
                          <w:lang w:val="es-CO"/>
                        </w:rPr>
                        <w:t>2</w:t>
                      </w:r>
                      <w:r w:rsidR="00D92398">
                        <w:rPr>
                          <w:rFonts w:ascii="MiRYAD" w:hAnsi="MiRYAD"/>
                          <w:lang w:val="es-CO"/>
                        </w:rPr>
                        <w:t>1</w:t>
                      </w:r>
                      <w:r>
                        <w:rPr>
                          <w:rFonts w:ascii="MiRYAD" w:hAnsi="MiRYAD"/>
                          <w:lang w:val="es-CO"/>
                        </w:rPr>
                        <w:t>.</w:t>
                      </w:r>
                    </w:p>
                  </w:txbxContent>
                </v:textbox>
                <w10:wrap anchory="page"/>
              </v:shape>
            </w:pict>
          </mc:Fallback>
        </mc:AlternateContent>
      </w:r>
      <w:r w:rsidR="00D11854">
        <w:rPr>
          <w:rFonts w:ascii="MiRYAD" w:hAnsi="MiRYAD"/>
          <w:noProof/>
          <w:lang w:val="es-CO" w:eastAsia="es-CO"/>
        </w:rPr>
        <mc:AlternateContent>
          <mc:Choice Requires="wpg">
            <w:drawing>
              <wp:anchor distT="0" distB="0" distL="114300" distR="114300" simplePos="0" relativeHeight="251651072" behindDoc="0" locked="0" layoutInCell="1" allowOverlap="1" wp14:anchorId="53FEF782" wp14:editId="5DB3B437">
                <wp:simplePos x="0" y="0"/>
                <wp:positionH relativeFrom="column">
                  <wp:posOffset>1189990</wp:posOffset>
                </wp:positionH>
                <wp:positionV relativeFrom="page">
                  <wp:posOffset>4650740</wp:posOffset>
                </wp:positionV>
                <wp:extent cx="4227195" cy="346710"/>
                <wp:effectExtent l="0" t="0" r="0" b="0"/>
                <wp:wrapNone/>
                <wp:docPr id="14350" name="Agrupar 14350"/>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g:grpSpPr>
                      <wps:wsp>
                        <wps:cNvPr id="14351"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1FA879DB" w14:textId="77777777" w:rsidR="00392EE4" w:rsidRPr="003F4727" w:rsidRDefault="00392EE4"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wps:txbx>
                        <wps:bodyPr rot="0" vert="horz" wrap="square" lIns="91440" tIns="45720" rIns="91440" bIns="45720" anchor="t" anchorCtr="0">
                          <a:noAutofit/>
                        </wps:bodyPr>
                      </wps:wsp>
                      <wps:wsp>
                        <wps:cNvPr id="14352" name="Elipse 14352"/>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3FEF782" id="Agrupar 14350" o:spid="_x0000_s1114" style="position:absolute;margin-left:93.7pt;margin-top:366.2pt;width:332.85pt;height:27.3pt;z-index:251651072;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">
                <v:shape id="_x0000_s1115"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" filled="f" stroked="f">
                  <v:textbox>
                    <w:txbxContent>
                      <w:p w14:paraId="1FA879DB" w14:textId="77777777" w:rsidR="00392EE4" w:rsidRPr="003F4727" w:rsidRDefault="00392EE4"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v:textbox>
                </v:shape>
                <v:oval id="Elipse 14352" o:spid="_x0000_s1116"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" fillcolor="black [3200]" strokecolor="black [1600]" strokeweight="1pt">
                  <v:stroke joinstyle="miter"/>
                </v:oval>
                <w10:wrap anchory="page"/>
              </v:group>
            </w:pict>
          </mc:Fallback>
        </mc:AlternateContent>
      </w:r>
      <w:r w:rsidR="00D11854">
        <w:rPr>
          <w:rFonts w:ascii="MiRYAD" w:hAnsi="MiRYAD"/>
          <w:noProof/>
          <w:lang w:val="es-CO" w:eastAsia="es-CO"/>
        </w:rPr>
        <mc:AlternateContent>
          <mc:Choice Requires="wpg">
            <w:drawing>
              <wp:anchor distT="0" distB="0" distL="114300" distR="114300" simplePos="0" relativeHeight="251625472" behindDoc="0" locked="0" layoutInCell="1" allowOverlap="1" wp14:anchorId="3D220BE4" wp14:editId="52159927">
                <wp:simplePos x="0" y="0"/>
                <wp:positionH relativeFrom="column">
                  <wp:posOffset>1189990</wp:posOffset>
                </wp:positionH>
                <wp:positionV relativeFrom="page">
                  <wp:posOffset>3455035</wp:posOffset>
                </wp:positionV>
                <wp:extent cx="6071870" cy="346710"/>
                <wp:effectExtent l="0" t="0" r="0" b="0"/>
                <wp:wrapNone/>
                <wp:docPr id="14347" name="Agrupar 14347"/>
                <wp:cNvGraphicFramePr/>
                <a:graphic xmlns:a="http://schemas.openxmlformats.org/drawingml/2006/main">
                  <a:graphicData uri="http://schemas.microsoft.com/office/word/2010/wordprocessingGroup">
                    <wpg:wgp>
                      <wpg:cNvGrpSpPr/>
                      <wpg:grpSpPr>
                        <a:xfrm>
                          <a:off x="0" y="0"/>
                          <a:ext cx="6071870"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g:grpSpPr>
                      <wps:wsp>
                        <wps:cNvPr id="14348"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41EB662E"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wps:txbx>
                        <wps:bodyPr rot="0" vert="horz" wrap="square" lIns="91440" tIns="45720" rIns="91440" bIns="45720" anchor="t" anchorCtr="0">
                          <a:noAutofit/>
                        </wps:bodyPr>
                      </wps:wsp>
                      <wps:wsp>
                        <wps:cNvPr id="14349" name="Elipse 14349"/>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D220BE4" id="Agrupar 14347" o:spid="_x0000_s1117" style="position:absolute;margin-left:93.7pt;margin-top:272.05pt;width:478.1pt;height:27.3pt;z-index:251625472;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">
                <v:shape id="_x0000_s1118"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" filled="f" stroked="f">
                  <v:textbox>
                    <w:txbxContent>
                      <w:p w14:paraId="41EB662E"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v:textbox>
                </v:shape>
                <v:oval id="Elipse 14349" o:spid="_x0000_s1119"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" fillcolor="black [3200]" strokecolor="black [1600]" strokeweight="1pt">
                  <v:stroke joinstyle="miter"/>
                </v:oval>
                <w10:wrap anchory="page"/>
              </v:group>
            </w:pict>
          </mc:Fallback>
        </mc:AlternateContent>
      </w:r>
      <w:r w:rsidR="00292626">
        <w:rPr>
          <w:noProof/>
          <w:lang w:val="es-CO" w:eastAsia="es-CO"/>
        </w:rPr>
        <mc:AlternateContent>
          <mc:Choice Requires="wps">
            <w:drawing>
              <wp:anchor distT="0" distB="0" distL="114300" distR="114300" simplePos="0" relativeHeight="251649024" behindDoc="0" locked="0" layoutInCell="1" allowOverlap="1" wp14:anchorId="63991130" wp14:editId="21A1565F">
                <wp:simplePos x="0" y="0"/>
                <wp:positionH relativeFrom="page">
                  <wp:posOffset>1076325</wp:posOffset>
                </wp:positionH>
                <wp:positionV relativeFrom="page">
                  <wp:posOffset>114300</wp:posOffset>
                </wp:positionV>
                <wp:extent cx="5438775" cy="592455"/>
                <wp:effectExtent l="0" t="0" r="0" b="0"/>
                <wp:wrapNone/>
                <wp:docPr id="14353" name="Text Box 5"/>
                <wp:cNvGraphicFramePr/>
                <a:graphic xmlns:a="http://schemas.openxmlformats.org/drawingml/2006/main">
                  <a:graphicData uri="http://schemas.microsoft.com/office/word/2010/wordprocessingShape">
                    <wps:wsp>
                      <wps:cNvSpPr txBox="1"/>
                      <wps:spPr>
                        <a:xfrm>
                          <a:off x="0" y="0"/>
                          <a:ext cx="54387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5112995A" w14:textId="77777777" w:rsidR="00392EE4" w:rsidRPr="00AE748B" w:rsidRDefault="00392EE4"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91130" id="_x0000_s1120" type="#_x0000_t202" style="position:absolute;margin-left:84.75pt;margin-top:9pt;width:428.25pt;height:46.6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" filled="f" stroked="f">
                <v:textbox>
                  <w:txbxContent>
                    <w:p w14:paraId="5112995A" w14:textId="77777777" w:rsidR="00392EE4" w:rsidRPr="00AE748B" w:rsidRDefault="00392EE4"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v:textbox>
                <w10:wrap anchorx="page" anchory="page"/>
              </v:shape>
            </w:pict>
          </mc:Fallback>
        </mc:AlternateContent>
      </w:r>
      <w:r w:rsidR="007238E9" w:rsidRPr="007238E9">
        <w:t xml:space="preserve"> </w:t>
      </w:r>
      <w:r w:rsidR="007E0728" w:rsidRPr="004E4D12">
        <w:rPr>
          <w:noProof/>
        </w:rPr>
        <w:lastRenderedPageBreak/>
        <w:drawing>
          <wp:anchor distT="0" distB="0" distL="114300" distR="114300" simplePos="0" relativeHeight="253396992" behindDoc="0" locked="0" layoutInCell="1" allowOverlap="1" wp14:anchorId="4E32C342" wp14:editId="5106B590">
            <wp:simplePos x="0" y="0"/>
            <wp:positionH relativeFrom="margin">
              <wp:align>center</wp:align>
            </wp:positionH>
            <wp:positionV relativeFrom="paragraph">
              <wp:posOffset>2319237</wp:posOffset>
            </wp:positionV>
            <wp:extent cx="6941414" cy="1577588"/>
            <wp:effectExtent l="0" t="0" r="0" b="3810"/>
            <wp:wrapNone/>
            <wp:docPr id="50232" name="Imagen 50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941414" cy="1577588"/>
                    </a:xfrm>
                    <a:prstGeom prst="rect">
                      <a:avLst/>
                    </a:prstGeom>
                    <a:noFill/>
                    <a:ln>
                      <a:noFill/>
                    </a:ln>
                  </pic:spPr>
                </pic:pic>
              </a:graphicData>
            </a:graphic>
            <wp14:sizeRelH relativeFrom="page">
              <wp14:pctWidth>0</wp14:pctWidth>
            </wp14:sizeRelH>
            <wp14:sizeRelV relativeFrom="page">
              <wp14:pctHeight>0</wp14:pctHeight>
            </wp14:sizeRelV>
          </wp:anchor>
        </w:drawing>
      </w:r>
      <w:r w:rsidR="00D834BB" w:rsidRPr="00A8767E">
        <w:rPr>
          <w:rFonts w:ascii="MiRYAD" w:eastAsia="MS Mincho" w:hAnsi="MiRYAD" w:cs="Times New Roman"/>
          <w:noProof/>
          <w:lang w:val="es-CO" w:eastAsia="es-CO"/>
        </w:rPr>
        <mc:AlternateContent>
          <mc:Choice Requires="wps">
            <w:drawing>
              <wp:anchor distT="0" distB="0" distL="114300" distR="114300" simplePos="0" relativeHeight="251656192" behindDoc="0" locked="0" layoutInCell="1" allowOverlap="1" wp14:anchorId="710E082D" wp14:editId="4361C058">
                <wp:simplePos x="0" y="0"/>
                <wp:positionH relativeFrom="margin">
                  <wp:align>center</wp:align>
                </wp:positionH>
                <wp:positionV relativeFrom="paragraph">
                  <wp:posOffset>4884420</wp:posOffset>
                </wp:positionV>
                <wp:extent cx="6822440" cy="1254125"/>
                <wp:effectExtent l="38100" t="38100" r="111760" b="117475"/>
                <wp:wrapNone/>
                <wp:docPr id="50196" name="Rectángulo redondeado 288"/>
                <wp:cNvGraphicFramePr/>
                <a:graphic xmlns:a="http://schemas.openxmlformats.org/drawingml/2006/main">
                  <a:graphicData uri="http://schemas.microsoft.com/office/word/2010/wordprocessingShape">
                    <wps:wsp>
                      <wps:cNvSpPr/>
                      <wps:spPr>
                        <a:xfrm>
                          <a:off x="0" y="0"/>
                          <a:ext cx="6822440" cy="1254125"/>
                        </a:xfrm>
                        <a:prstGeom prst="roundRect">
                          <a:avLst/>
                        </a:prstGeom>
                        <a:solidFill>
                          <a:sysClr val="window" lastClr="FFFFFF"/>
                        </a:solidFill>
                        <a:ln w="25400" cap="flat" cmpd="sng" algn="ctr">
                          <a:solidFill>
                            <a:srgbClr val="75BDA7"/>
                          </a:solidFill>
                          <a:prstDash val="solid"/>
                        </a:ln>
                        <a:effectLst>
                          <a:outerShdw blurRad="50800" dist="38100" dir="2700000" algn="tl" rotWithShape="0">
                            <a:prstClr val="black">
                              <a:alpha val="40000"/>
                            </a:prstClr>
                          </a:outerShdw>
                        </a:effectLst>
                      </wps:spPr>
                      <wps:txbx>
                        <w:txbxContent>
                          <w:p w14:paraId="66227725" w14:textId="77777777" w:rsidR="00392EE4" w:rsidRDefault="00392EE4" w:rsidP="00A8767E">
                            <w:pPr>
                              <w:jc w:val="both"/>
                              <w:rPr>
                                <w:rFonts w:ascii="MiRYAD" w:hAnsi="MiRYAD"/>
                                <w:b/>
                                <w:lang w:val="es-CO"/>
                              </w:rPr>
                            </w:pPr>
                            <w:r>
                              <w:rPr>
                                <w:rFonts w:ascii="MiRYAD" w:hAnsi="MiRYAD"/>
                                <w:b/>
                                <w:lang w:val="es-CO"/>
                              </w:rPr>
                              <w:t>SEGUIMIENTO A PETICIONES EN LÍNEA:</w:t>
                            </w:r>
                          </w:p>
                          <w:p w14:paraId="5341C359" w14:textId="77777777" w:rsidR="00392EE4" w:rsidRPr="00E46523" w:rsidRDefault="00392EE4" w:rsidP="00A8767E">
                            <w:pPr>
                              <w:jc w:val="both"/>
                              <w:rPr>
                                <w:b/>
                                <w:noProof/>
                                <w:lang w:val="es-CO" w:eastAsia="es-CO"/>
                              </w:rPr>
                            </w:pPr>
                          </w:p>
                          <w:p w14:paraId="1CEFFF4E" w14:textId="77777777" w:rsidR="00392EE4" w:rsidRDefault="00392EE4" w:rsidP="00A8767E">
                            <w:pPr>
                              <w:jc w:val="both"/>
                              <w:rPr>
                                <w:rFonts w:ascii="MiRYAD" w:hAnsi="MiRYAD"/>
                                <w:lang w:val="es-CO"/>
                              </w:rPr>
                            </w:pPr>
                            <w:r>
                              <w:rPr>
                                <w:rFonts w:ascii="MiRYAD" w:hAnsi="MiRYAD"/>
                                <w:lang w:val="es-CO"/>
                              </w:rPr>
                              <w:t xml:space="preserve">Si desea conocer el estado de sus peticiones, quejas, reclamos, sugerencias, realice la consulta a través de nuestra página web, ingresando su número de documento y radicado aquí: </w:t>
                            </w:r>
                            <w:r w:rsidRPr="00E46523">
                              <w:rPr>
                                <w:rFonts w:ascii="MiRYAD" w:hAnsi="MiRYAD"/>
                                <w:lang w:val="es-CO"/>
                              </w:rPr>
                              <w:t xml:space="preserve"> </w:t>
                            </w:r>
                            <w:hyperlink r:id="rId51" w:history="1">
                              <w:r w:rsidRPr="005A0A4F">
                                <w:rPr>
                                  <w:rStyle w:val="Hipervnculo"/>
                                  <w:rFonts w:ascii="MiRYAD" w:hAnsi="MiRYAD"/>
                                  <w:lang w:val="es-CO"/>
                                </w:rPr>
                                <w:t>https://www.icbf.gov.co/servicios/seguimiento-solicitudes</w:t>
                              </w:r>
                            </w:hyperlink>
                          </w:p>
                          <w:p w14:paraId="3E22223C" w14:textId="77777777" w:rsidR="00392EE4" w:rsidRPr="00E46523" w:rsidRDefault="00392EE4" w:rsidP="00A8767E">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0E082D" id="Rectángulo redondeado 288" o:spid="_x0000_s1121" style="position:absolute;margin-left:0;margin-top:384.6pt;width:537.2pt;height:98.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" fillcolor="window" strokecolor="#75bda7" strokeweight="2pt">
                <v:shadow on="t" color="black" opacity="26214f" origin="-.5,-.5" offset=".74836mm,.74836mm"/>
                <v:textbox>
                  <w:txbxContent>
                    <w:p w14:paraId="66227725" w14:textId="77777777" w:rsidR="00392EE4" w:rsidRDefault="00392EE4" w:rsidP="00A8767E">
                      <w:pPr>
                        <w:jc w:val="both"/>
                        <w:rPr>
                          <w:rFonts w:ascii="MiRYAD" w:hAnsi="MiRYAD"/>
                          <w:b/>
                          <w:lang w:val="es-CO"/>
                        </w:rPr>
                      </w:pPr>
                      <w:r>
                        <w:rPr>
                          <w:rFonts w:ascii="MiRYAD" w:hAnsi="MiRYAD"/>
                          <w:b/>
                          <w:lang w:val="es-CO"/>
                        </w:rPr>
                        <w:t>SEGUIMIENTO A PETICIONES EN LÍNEA:</w:t>
                      </w:r>
                    </w:p>
                    <w:p w14:paraId="5341C359" w14:textId="77777777" w:rsidR="00392EE4" w:rsidRPr="00E46523" w:rsidRDefault="00392EE4" w:rsidP="00A8767E">
                      <w:pPr>
                        <w:jc w:val="both"/>
                        <w:rPr>
                          <w:b/>
                          <w:noProof/>
                          <w:lang w:val="es-CO" w:eastAsia="es-CO"/>
                        </w:rPr>
                      </w:pPr>
                    </w:p>
                    <w:p w14:paraId="1CEFFF4E" w14:textId="77777777" w:rsidR="00392EE4" w:rsidRDefault="00392EE4" w:rsidP="00A8767E">
                      <w:pPr>
                        <w:jc w:val="both"/>
                        <w:rPr>
                          <w:rFonts w:ascii="MiRYAD" w:hAnsi="MiRYAD"/>
                          <w:lang w:val="es-CO"/>
                        </w:rPr>
                      </w:pPr>
                      <w:r>
                        <w:rPr>
                          <w:rFonts w:ascii="MiRYAD" w:hAnsi="MiRYAD"/>
                          <w:lang w:val="es-CO"/>
                        </w:rPr>
                        <w:t xml:space="preserve">Si desea conocer el estado de sus peticiones, quejas, reclamos, sugerencias, realice la consulta a través de nuestra página web, ingresando su número de documento y radicado aquí: </w:t>
                      </w:r>
                      <w:r w:rsidRPr="00E46523">
                        <w:rPr>
                          <w:rFonts w:ascii="MiRYAD" w:hAnsi="MiRYAD"/>
                          <w:lang w:val="es-CO"/>
                        </w:rPr>
                        <w:t xml:space="preserve"> </w:t>
                      </w:r>
                      <w:hyperlink r:id="rId52" w:history="1">
                        <w:r w:rsidRPr="005A0A4F">
                          <w:rPr>
                            <w:rStyle w:val="Hipervnculo"/>
                            <w:rFonts w:ascii="MiRYAD" w:hAnsi="MiRYAD"/>
                            <w:lang w:val="es-CO"/>
                          </w:rPr>
                          <w:t>https://www.icbf.gov.co/servicios/seguimiento-solicitudes</w:t>
                        </w:r>
                      </w:hyperlink>
                    </w:p>
                    <w:p w14:paraId="3E22223C" w14:textId="77777777" w:rsidR="00392EE4" w:rsidRPr="00E46523" w:rsidRDefault="00392EE4" w:rsidP="00A8767E">
                      <w:pPr>
                        <w:jc w:val="both"/>
                        <w:rPr>
                          <w:rFonts w:ascii="MiRYAD" w:hAnsi="MiRYAD"/>
                          <w:lang w:val="es-CO"/>
                        </w:rPr>
                      </w:pPr>
                    </w:p>
                  </w:txbxContent>
                </v:textbox>
                <w10:wrap anchorx="margin"/>
              </v:roundrect>
            </w:pict>
          </mc:Fallback>
        </mc:AlternateContent>
      </w:r>
      <w:r w:rsidR="00D834BB" w:rsidRPr="00F56AB2">
        <w:rPr>
          <w:rFonts w:ascii="BrowalliaUPC" w:hAnsi="BrowalliaUPC" w:cs="BrowalliaUPC"/>
          <w:noProof/>
          <w:lang w:val="es-CO" w:eastAsia="es-CO"/>
        </w:rPr>
        <mc:AlternateContent>
          <mc:Choice Requires="wps">
            <w:drawing>
              <wp:anchor distT="0" distB="0" distL="114300" distR="114300" simplePos="0" relativeHeight="251666432" behindDoc="0" locked="0" layoutInCell="1" allowOverlap="1" wp14:anchorId="737A6E7D" wp14:editId="04C59628">
                <wp:simplePos x="0" y="0"/>
                <wp:positionH relativeFrom="column">
                  <wp:posOffset>488950</wp:posOffset>
                </wp:positionH>
                <wp:positionV relativeFrom="page">
                  <wp:posOffset>4412615</wp:posOffset>
                </wp:positionV>
                <wp:extent cx="2876550" cy="345440"/>
                <wp:effectExtent l="0" t="0" r="0" b="0"/>
                <wp:wrapNone/>
                <wp:docPr id="501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45440"/>
                        </a:xfrm>
                        <a:prstGeom prst="rect">
                          <a:avLst/>
                        </a:prstGeom>
                        <a:noFill/>
                        <a:ln w="9525">
                          <a:noFill/>
                          <a:miter lim="800000"/>
                          <a:headEnd/>
                          <a:tailEnd/>
                        </a:ln>
                      </wps:spPr>
                      <wps:txbx>
                        <w:txbxContent>
                          <w:p w14:paraId="0B6EDA2C" w14:textId="2EBFA000" w:rsidR="00392EE4" w:rsidRPr="00AE748B" w:rsidRDefault="00392EE4" w:rsidP="00CF67F9">
                            <w:pPr>
                              <w:rPr>
                                <w:rFonts w:ascii="MiRYAD" w:hAnsi="MiRYAD" w:cs="BrowalliaUPC"/>
                                <w:sz w:val="16"/>
                                <w:szCs w:val="16"/>
                              </w:rPr>
                            </w:pPr>
                            <w:r w:rsidRPr="00AE748B">
                              <w:rPr>
                                <w:rFonts w:ascii="MiRYAD" w:hAnsi="MiRYAD" w:cs="BrowalliaUPC"/>
                                <w:sz w:val="16"/>
                                <w:szCs w:val="16"/>
                              </w:rPr>
                              <w:t xml:space="preserve">Fuente: Informes SIM, corte </w:t>
                            </w:r>
                            <w:r>
                              <w:rPr>
                                <w:rFonts w:ascii="MiRYAD" w:hAnsi="MiRYAD" w:cs="BrowalliaUPC"/>
                                <w:sz w:val="16"/>
                                <w:szCs w:val="16"/>
                              </w:rPr>
                              <w:t>0</w:t>
                            </w:r>
                            <w:r w:rsidR="00D834BB">
                              <w:rPr>
                                <w:rFonts w:ascii="MiRYAD" w:hAnsi="MiRYAD" w:cs="BrowalliaUPC"/>
                                <w:sz w:val="16"/>
                                <w:szCs w:val="16"/>
                              </w:rPr>
                              <w:t>1</w:t>
                            </w:r>
                            <w:r w:rsidRPr="00AE748B">
                              <w:rPr>
                                <w:rFonts w:ascii="MiRYAD" w:hAnsi="MiRYAD" w:cs="BrowalliaUPC"/>
                                <w:sz w:val="16"/>
                                <w:szCs w:val="16"/>
                              </w:rPr>
                              <w:t xml:space="preserve"> de </w:t>
                            </w:r>
                            <w:r w:rsidR="00D834BB">
                              <w:rPr>
                                <w:rFonts w:ascii="MiRYAD" w:hAnsi="MiRYAD" w:cs="BrowalliaUPC"/>
                                <w:sz w:val="16"/>
                                <w:szCs w:val="16"/>
                              </w:rPr>
                              <w:t>ju</w:t>
                            </w:r>
                            <w:r w:rsidR="007E0728">
                              <w:rPr>
                                <w:rFonts w:ascii="MiRYAD" w:hAnsi="MiRYAD" w:cs="BrowalliaUPC"/>
                                <w:sz w:val="16"/>
                                <w:szCs w:val="16"/>
                              </w:rPr>
                              <w:t>l</w:t>
                            </w:r>
                            <w:r w:rsidR="00D834BB">
                              <w:rPr>
                                <w:rFonts w:ascii="MiRYAD" w:hAnsi="MiRYAD" w:cs="BrowalliaUPC"/>
                                <w:sz w:val="16"/>
                                <w:szCs w:val="16"/>
                              </w:rPr>
                              <w:t xml:space="preserve">io </w:t>
                            </w:r>
                            <w:r w:rsidRPr="00AE748B">
                              <w:rPr>
                                <w:rFonts w:ascii="MiRYAD" w:hAnsi="MiRYAD" w:cs="BrowalliaUPC"/>
                                <w:sz w:val="16"/>
                                <w:szCs w:val="16"/>
                              </w:rPr>
                              <w:t>de 20</w:t>
                            </w:r>
                            <w:r>
                              <w:rPr>
                                <w:rFonts w:ascii="MiRYAD" w:hAnsi="MiRYAD" w:cs="BrowalliaUPC"/>
                                <w:sz w:val="16"/>
                                <w:szCs w:val="16"/>
                              </w:rPr>
                              <w:t>21</w:t>
                            </w:r>
                          </w:p>
                          <w:p w14:paraId="36B487E0" w14:textId="77777777" w:rsidR="00392EE4" w:rsidRPr="0027717F" w:rsidRDefault="00392EE4" w:rsidP="00CF67F9">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A6E7D" id="_x0000_s1122" type="#_x0000_t202" style="position:absolute;margin-left:38.5pt;margin-top:347.45pt;width:226.5pt;height:2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" filled="f" stroked="f">
                <v:textbox>
                  <w:txbxContent>
                    <w:p w14:paraId="0B6EDA2C" w14:textId="2EBFA000" w:rsidR="00392EE4" w:rsidRPr="00AE748B" w:rsidRDefault="00392EE4" w:rsidP="00CF67F9">
                      <w:pPr>
                        <w:rPr>
                          <w:rFonts w:ascii="MiRYAD" w:hAnsi="MiRYAD" w:cs="BrowalliaUPC"/>
                          <w:sz w:val="16"/>
                          <w:szCs w:val="16"/>
                        </w:rPr>
                      </w:pPr>
                      <w:r w:rsidRPr="00AE748B">
                        <w:rPr>
                          <w:rFonts w:ascii="MiRYAD" w:hAnsi="MiRYAD" w:cs="BrowalliaUPC"/>
                          <w:sz w:val="16"/>
                          <w:szCs w:val="16"/>
                        </w:rPr>
                        <w:t xml:space="preserve">Fuente: Informes SIM, corte </w:t>
                      </w:r>
                      <w:r>
                        <w:rPr>
                          <w:rFonts w:ascii="MiRYAD" w:hAnsi="MiRYAD" w:cs="BrowalliaUPC"/>
                          <w:sz w:val="16"/>
                          <w:szCs w:val="16"/>
                        </w:rPr>
                        <w:t>0</w:t>
                      </w:r>
                      <w:r w:rsidR="00D834BB">
                        <w:rPr>
                          <w:rFonts w:ascii="MiRYAD" w:hAnsi="MiRYAD" w:cs="BrowalliaUPC"/>
                          <w:sz w:val="16"/>
                          <w:szCs w:val="16"/>
                        </w:rPr>
                        <w:t>1</w:t>
                      </w:r>
                      <w:r w:rsidRPr="00AE748B">
                        <w:rPr>
                          <w:rFonts w:ascii="MiRYAD" w:hAnsi="MiRYAD" w:cs="BrowalliaUPC"/>
                          <w:sz w:val="16"/>
                          <w:szCs w:val="16"/>
                        </w:rPr>
                        <w:t xml:space="preserve"> de </w:t>
                      </w:r>
                      <w:r w:rsidR="00D834BB">
                        <w:rPr>
                          <w:rFonts w:ascii="MiRYAD" w:hAnsi="MiRYAD" w:cs="BrowalliaUPC"/>
                          <w:sz w:val="16"/>
                          <w:szCs w:val="16"/>
                        </w:rPr>
                        <w:t>ju</w:t>
                      </w:r>
                      <w:r w:rsidR="007E0728">
                        <w:rPr>
                          <w:rFonts w:ascii="MiRYAD" w:hAnsi="MiRYAD" w:cs="BrowalliaUPC"/>
                          <w:sz w:val="16"/>
                          <w:szCs w:val="16"/>
                        </w:rPr>
                        <w:t>l</w:t>
                      </w:r>
                      <w:r w:rsidR="00D834BB">
                        <w:rPr>
                          <w:rFonts w:ascii="MiRYAD" w:hAnsi="MiRYAD" w:cs="BrowalliaUPC"/>
                          <w:sz w:val="16"/>
                          <w:szCs w:val="16"/>
                        </w:rPr>
                        <w:t xml:space="preserve">io </w:t>
                      </w:r>
                      <w:r w:rsidRPr="00AE748B">
                        <w:rPr>
                          <w:rFonts w:ascii="MiRYAD" w:hAnsi="MiRYAD" w:cs="BrowalliaUPC"/>
                          <w:sz w:val="16"/>
                          <w:szCs w:val="16"/>
                        </w:rPr>
                        <w:t>de 20</w:t>
                      </w:r>
                      <w:r>
                        <w:rPr>
                          <w:rFonts w:ascii="MiRYAD" w:hAnsi="MiRYAD" w:cs="BrowalliaUPC"/>
                          <w:sz w:val="16"/>
                          <w:szCs w:val="16"/>
                        </w:rPr>
                        <w:t>21</w:t>
                      </w:r>
                    </w:p>
                    <w:p w14:paraId="36B487E0" w14:textId="77777777" w:rsidR="00392EE4" w:rsidRPr="0027717F" w:rsidRDefault="00392EE4" w:rsidP="00CF67F9">
                      <w:pPr>
                        <w:rPr>
                          <w:rFonts w:cs="BrowalliaUPC"/>
                          <w:sz w:val="16"/>
                          <w:szCs w:val="16"/>
                        </w:rPr>
                      </w:pPr>
                    </w:p>
                  </w:txbxContent>
                </v:textbox>
                <w10:wrap anchory="page"/>
              </v:shape>
            </w:pict>
          </mc:Fallback>
        </mc:AlternateContent>
      </w:r>
      <w:r w:rsidR="00BE6847" w:rsidRPr="00190C9C">
        <w:rPr>
          <w:rFonts w:ascii="MiRYAD" w:hAnsi="MiRYAD"/>
          <w:noProof/>
          <w:lang w:val="es-CO" w:eastAsia="es-CO"/>
        </w:rPr>
        <mc:AlternateContent>
          <mc:Choice Requires="wps">
            <w:drawing>
              <wp:anchor distT="0" distB="0" distL="114300" distR="114300" simplePos="0" relativeHeight="251682816" behindDoc="0" locked="0" layoutInCell="1" allowOverlap="1" wp14:anchorId="2ED95DA0" wp14:editId="47235447">
                <wp:simplePos x="0" y="0"/>
                <wp:positionH relativeFrom="margin">
                  <wp:posOffset>476251</wp:posOffset>
                </wp:positionH>
                <wp:positionV relativeFrom="page">
                  <wp:posOffset>1285875</wp:posOffset>
                </wp:positionV>
                <wp:extent cx="6819900" cy="1143000"/>
                <wp:effectExtent l="0" t="0" r="0" b="0"/>
                <wp:wrapNone/>
                <wp:docPr id="143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1143000"/>
                        </a:xfrm>
                        <a:prstGeom prst="rect">
                          <a:avLst/>
                        </a:prstGeom>
                        <a:noFill/>
                        <a:ln w="9525">
                          <a:noFill/>
                          <a:miter lim="800000"/>
                          <a:headEnd/>
                          <a:tailEnd/>
                        </a:ln>
                      </wps:spPr>
                      <wps:txbx>
                        <w:txbxContent>
                          <w:p w14:paraId="1A51173F" w14:textId="48254789" w:rsidR="00392EE4" w:rsidRPr="008525B0" w:rsidRDefault="00392EE4" w:rsidP="00766AB2">
                            <w:pPr>
                              <w:jc w:val="both"/>
                              <w:rPr>
                                <w:rFonts w:ascii="MiRYAD" w:hAnsi="MiRYAD"/>
                                <w:lang w:val="es-CO"/>
                              </w:rPr>
                            </w:pPr>
                            <w:r w:rsidRPr="00D44BCE">
                              <w:rPr>
                                <w:rFonts w:ascii="MiRYAD" w:hAnsi="MiRYAD"/>
                                <w:color w:val="000000" w:themeColor="text1"/>
                                <w:lang w:val="es-CO"/>
                              </w:rPr>
                              <w:t xml:space="preserve">De acuerdo con lo establecido en los Instrumentos de Gestión de Información Pública aprobados por la entidad a través de la Resolución No. 14741 de 2018 y con base en </w:t>
                            </w:r>
                            <w:r w:rsidRPr="00D44BCE">
                              <w:rPr>
                                <w:rFonts w:ascii="MiRYAD" w:hAnsi="MiRYAD"/>
                                <w:bCs/>
                                <w:color w:val="000000" w:themeColor="text1"/>
                                <w:lang w:val="es-CO"/>
                              </w:rPr>
                              <w:t>el</w:t>
                            </w:r>
                            <w:r w:rsidRPr="00D44BCE">
                              <w:rPr>
                                <w:rFonts w:ascii="MiRYAD" w:hAnsi="MiRYAD"/>
                                <w:b/>
                                <w:color w:val="000000" w:themeColor="text1"/>
                                <w:lang w:val="es-CO"/>
                              </w:rPr>
                              <w:t xml:space="preserve"> Índice de Información Clasificada y Reservada</w:t>
                            </w:r>
                            <w:r w:rsidRPr="00D44BCE">
                              <w:rPr>
                                <w:rFonts w:ascii="MiRYAD" w:hAnsi="MiRYAD"/>
                                <w:color w:val="000000" w:themeColor="text1"/>
                                <w:lang w:val="es-CO"/>
                              </w:rPr>
                              <w:t xml:space="preserve">, el ICBF puede negar el acceso a información, como se justifica en los casos indicados a continuación, los cuales sumaron </w:t>
                            </w:r>
                            <w:r w:rsidR="00A2232F">
                              <w:rPr>
                                <w:rFonts w:ascii="MiRYAD" w:hAnsi="MiRYAD"/>
                                <w:color w:val="000000" w:themeColor="text1"/>
                                <w:lang w:val="es-CO"/>
                              </w:rPr>
                              <w:t>88</w:t>
                            </w:r>
                            <w:r w:rsidRPr="00D44BCE">
                              <w:rPr>
                                <w:rFonts w:ascii="MiRYAD" w:hAnsi="MiRYAD"/>
                                <w:color w:val="000000" w:themeColor="text1"/>
                                <w:lang w:val="es-CO"/>
                              </w:rPr>
                              <w:t xml:space="preserve"> para el mes de </w:t>
                            </w:r>
                            <w:r w:rsidR="00A2232F">
                              <w:rPr>
                                <w:rFonts w:ascii="MiRYAD" w:hAnsi="MiRYAD"/>
                                <w:b/>
                                <w:bCs/>
                                <w:color w:val="000000" w:themeColor="text1"/>
                                <w:lang w:val="es-CO"/>
                              </w:rPr>
                              <w:t>junio</w:t>
                            </w:r>
                            <w:r w:rsidRPr="00D44BCE">
                              <w:rPr>
                                <w:rFonts w:ascii="MiRYAD" w:hAnsi="MiRYAD"/>
                                <w:color w:val="000000" w:themeColor="text1"/>
                                <w:lang w:val="es-CO"/>
                              </w:rPr>
                              <w:t xml:space="preserve"> de</w:t>
                            </w:r>
                            <w:r w:rsidRPr="00D44BCE">
                              <w:rPr>
                                <w:rFonts w:ascii="MiRYAD" w:hAnsi="MiRYAD"/>
                                <w:b/>
                                <w:color w:val="000000" w:themeColor="text1"/>
                                <w:lang w:val="es-CO"/>
                              </w:rPr>
                              <w:t xml:space="preserve"> 2021</w:t>
                            </w:r>
                            <w:r w:rsidRPr="00D44BCE">
                              <w:rPr>
                                <w:rFonts w:ascii="MiRYAD" w:hAnsi="MiRYAD"/>
                                <w:b/>
                                <w:lang w:val="es-CO"/>
                              </w:rPr>
                              <w:t>.</w:t>
                            </w:r>
                          </w:p>
                          <w:p w14:paraId="33F57E51" w14:textId="77777777" w:rsidR="00392EE4" w:rsidRPr="00610DDF" w:rsidRDefault="00392EE4" w:rsidP="00A83F58">
                            <w:pPr>
                              <w:jc w:val="both"/>
                              <w:rPr>
                                <w:rFonts w:ascii="MiRYAD" w:hAnsi="MiRYAD"/>
                                <w:color w:val="000000" w:themeColor="text1"/>
                                <w:lang w:val="es-CO"/>
                              </w:rPr>
                            </w:pPr>
                          </w:p>
                          <w:p w14:paraId="6BFBA644" w14:textId="77777777" w:rsidR="00392EE4" w:rsidRPr="003F4727" w:rsidRDefault="00392EE4" w:rsidP="00A83F58">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95DA0" id="_x0000_s1123" type="#_x0000_t202" style="position:absolute;margin-left:37.5pt;margin-top:101.25pt;width:537pt;height:90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" filled="f" stroked="f">
                <v:textbox>
                  <w:txbxContent>
                    <w:p w14:paraId="1A51173F" w14:textId="48254789" w:rsidR="00392EE4" w:rsidRPr="008525B0" w:rsidRDefault="00392EE4" w:rsidP="00766AB2">
                      <w:pPr>
                        <w:jc w:val="both"/>
                        <w:rPr>
                          <w:rFonts w:ascii="MiRYAD" w:hAnsi="MiRYAD"/>
                          <w:lang w:val="es-CO"/>
                        </w:rPr>
                      </w:pPr>
                      <w:r w:rsidRPr="00D44BCE">
                        <w:rPr>
                          <w:rFonts w:ascii="MiRYAD" w:hAnsi="MiRYAD"/>
                          <w:color w:val="000000" w:themeColor="text1"/>
                          <w:lang w:val="es-CO"/>
                        </w:rPr>
                        <w:t xml:space="preserve">De acuerdo con lo establecido en los Instrumentos de Gestión de Información Pública aprobados por la entidad a través de la Resolución No. 14741 de 2018 y con base en </w:t>
                      </w:r>
                      <w:r w:rsidRPr="00D44BCE">
                        <w:rPr>
                          <w:rFonts w:ascii="MiRYAD" w:hAnsi="MiRYAD"/>
                          <w:bCs/>
                          <w:color w:val="000000" w:themeColor="text1"/>
                          <w:lang w:val="es-CO"/>
                        </w:rPr>
                        <w:t>el</w:t>
                      </w:r>
                      <w:r w:rsidRPr="00D44BCE">
                        <w:rPr>
                          <w:rFonts w:ascii="MiRYAD" w:hAnsi="MiRYAD"/>
                          <w:b/>
                          <w:color w:val="000000" w:themeColor="text1"/>
                          <w:lang w:val="es-CO"/>
                        </w:rPr>
                        <w:t xml:space="preserve"> Índice de Información Clasificada y Reservada</w:t>
                      </w:r>
                      <w:r w:rsidRPr="00D44BCE">
                        <w:rPr>
                          <w:rFonts w:ascii="MiRYAD" w:hAnsi="MiRYAD"/>
                          <w:color w:val="000000" w:themeColor="text1"/>
                          <w:lang w:val="es-CO"/>
                        </w:rPr>
                        <w:t xml:space="preserve">, el ICBF puede negar el acceso a información, como se justifica en los casos indicados a continuación, los cuales sumaron </w:t>
                      </w:r>
                      <w:r w:rsidR="00A2232F">
                        <w:rPr>
                          <w:rFonts w:ascii="MiRYAD" w:hAnsi="MiRYAD"/>
                          <w:color w:val="000000" w:themeColor="text1"/>
                          <w:lang w:val="es-CO"/>
                        </w:rPr>
                        <w:t>88</w:t>
                      </w:r>
                      <w:r w:rsidRPr="00D44BCE">
                        <w:rPr>
                          <w:rFonts w:ascii="MiRYAD" w:hAnsi="MiRYAD"/>
                          <w:color w:val="000000" w:themeColor="text1"/>
                          <w:lang w:val="es-CO"/>
                        </w:rPr>
                        <w:t xml:space="preserve"> para el mes de </w:t>
                      </w:r>
                      <w:r w:rsidR="00A2232F">
                        <w:rPr>
                          <w:rFonts w:ascii="MiRYAD" w:hAnsi="MiRYAD"/>
                          <w:b/>
                          <w:bCs/>
                          <w:color w:val="000000" w:themeColor="text1"/>
                          <w:lang w:val="es-CO"/>
                        </w:rPr>
                        <w:t>junio</w:t>
                      </w:r>
                      <w:r w:rsidRPr="00D44BCE">
                        <w:rPr>
                          <w:rFonts w:ascii="MiRYAD" w:hAnsi="MiRYAD"/>
                          <w:color w:val="000000" w:themeColor="text1"/>
                          <w:lang w:val="es-CO"/>
                        </w:rPr>
                        <w:t xml:space="preserve"> de</w:t>
                      </w:r>
                      <w:r w:rsidRPr="00D44BCE">
                        <w:rPr>
                          <w:rFonts w:ascii="MiRYAD" w:hAnsi="MiRYAD"/>
                          <w:b/>
                          <w:color w:val="000000" w:themeColor="text1"/>
                          <w:lang w:val="es-CO"/>
                        </w:rPr>
                        <w:t xml:space="preserve"> 2021</w:t>
                      </w:r>
                      <w:r w:rsidRPr="00D44BCE">
                        <w:rPr>
                          <w:rFonts w:ascii="MiRYAD" w:hAnsi="MiRYAD"/>
                          <w:b/>
                          <w:lang w:val="es-CO"/>
                        </w:rPr>
                        <w:t>.</w:t>
                      </w:r>
                    </w:p>
                    <w:p w14:paraId="33F57E51" w14:textId="77777777" w:rsidR="00392EE4" w:rsidRPr="00610DDF" w:rsidRDefault="00392EE4" w:rsidP="00A83F58">
                      <w:pPr>
                        <w:jc w:val="both"/>
                        <w:rPr>
                          <w:rFonts w:ascii="MiRYAD" w:hAnsi="MiRYAD"/>
                          <w:color w:val="000000" w:themeColor="text1"/>
                          <w:lang w:val="es-CO"/>
                        </w:rPr>
                      </w:pPr>
                    </w:p>
                    <w:p w14:paraId="6BFBA644" w14:textId="77777777" w:rsidR="00392EE4" w:rsidRPr="003F4727" w:rsidRDefault="00392EE4" w:rsidP="00A83F58">
                      <w:pPr>
                        <w:rPr>
                          <w:rFonts w:cs="BrowalliaUPC"/>
                          <w:sz w:val="16"/>
                          <w:szCs w:val="16"/>
                        </w:rPr>
                      </w:pPr>
                    </w:p>
                  </w:txbxContent>
                </v:textbox>
                <w10:wrap anchorx="margin" anchory="page"/>
              </v:shape>
            </w:pict>
          </mc:Fallback>
        </mc:AlternateContent>
      </w:r>
      <w:r w:rsidR="006831F8" w:rsidRPr="00190C9C">
        <w:rPr>
          <w:rFonts w:ascii="MiRYAD" w:hAnsi="MiRYAD"/>
          <w:noProof/>
          <w:lang w:val="es-CO" w:eastAsia="es-CO"/>
        </w:rPr>
        <mc:AlternateContent>
          <mc:Choice Requires="wps">
            <w:drawing>
              <wp:anchor distT="0" distB="0" distL="114300" distR="114300" simplePos="0" relativeHeight="251660288" behindDoc="0" locked="0" layoutInCell="1" allowOverlap="1" wp14:anchorId="4BA9C705" wp14:editId="11036FB2">
                <wp:simplePos x="0" y="0"/>
                <wp:positionH relativeFrom="margin">
                  <wp:posOffset>2253615</wp:posOffset>
                </wp:positionH>
                <wp:positionV relativeFrom="page">
                  <wp:posOffset>948217</wp:posOffset>
                </wp:positionV>
                <wp:extent cx="3218180" cy="321945"/>
                <wp:effectExtent l="0" t="0" r="0" b="1905"/>
                <wp:wrapNone/>
                <wp:docPr id="14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321945"/>
                        </a:xfrm>
                        <a:prstGeom prst="rect">
                          <a:avLst/>
                        </a:prstGeom>
                        <a:noFill/>
                        <a:ln w="9525">
                          <a:noFill/>
                          <a:miter lim="800000"/>
                          <a:headEnd/>
                          <a:tailEnd/>
                        </a:ln>
                      </wps:spPr>
                      <wps:txbx>
                        <w:txbxContent>
                          <w:p w14:paraId="5370AB53" w14:textId="77777777" w:rsidR="00392EE4" w:rsidRPr="00724793" w:rsidRDefault="00392EE4"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14:paraId="24696B17" w14:textId="77777777" w:rsidR="00392EE4" w:rsidRPr="00724793" w:rsidRDefault="00392EE4" w:rsidP="002630AB">
                            <w:pPr>
                              <w:rPr>
                                <w:rFonts w:cs="BrowalliaUPC"/>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9C705" id="_x0000_s1124" type="#_x0000_t202" style="position:absolute;margin-left:177.45pt;margin-top:74.65pt;width:253.4pt;height:25.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" filled="f" stroked="f">
                <v:textbox>
                  <w:txbxContent>
                    <w:p w14:paraId="5370AB53" w14:textId="77777777" w:rsidR="00392EE4" w:rsidRPr="00724793" w:rsidRDefault="00392EE4"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14:paraId="24696B17" w14:textId="77777777" w:rsidR="00392EE4" w:rsidRPr="00724793" w:rsidRDefault="00392EE4" w:rsidP="002630AB">
                      <w:pPr>
                        <w:rPr>
                          <w:rFonts w:cs="BrowalliaUPC"/>
                          <w:sz w:val="18"/>
                          <w:szCs w:val="16"/>
                        </w:rPr>
                      </w:pPr>
                    </w:p>
                  </w:txbxContent>
                </v:textbox>
                <w10:wrap anchorx="margin" anchory="page"/>
              </v:shape>
            </w:pict>
          </mc:Fallback>
        </mc:AlternateContent>
      </w:r>
      <w:r w:rsidR="00A73214">
        <w:rPr>
          <w:noProof/>
          <w:lang w:val="es-CO" w:eastAsia="es-CO"/>
        </w:rPr>
        <mc:AlternateContent>
          <mc:Choice Requires="wps">
            <w:drawing>
              <wp:anchor distT="0" distB="0" distL="114300" distR="114300" simplePos="0" relativeHeight="251644928" behindDoc="0" locked="0" layoutInCell="1" allowOverlap="1" wp14:anchorId="113803EF" wp14:editId="2CFBB500">
                <wp:simplePos x="0" y="0"/>
                <wp:positionH relativeFrom="column">
                  <wp:posOffset>6953885</wp:posOffset>
                </wp:positionH>
                <wp:positionV relativeFrom="page">
                  <wp:posOffset>9445254</wp:posOffset>
                </wp:positionV>
                <wp:extent cx="454660" cy="342265"/>
                <wp:effectExtent l="0" t="0" r="0" b="635"/>
                <wp:wrapNone/>
                <wp:docPr id="14399" name="Cuadro de texto 14399"/>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F3FDA7" w14:textId="24A9AA97" w:rsidR="00392EE4" w:rsidRPr="00BC667E" w:rsidRDefault="00392EE4" w:rsidP="008C63B6">
                            <w:pPr>
                              <w:jc w:val="both"/>
                              <w:rPr>
                                <w:rFonts w:ascii="MiRYAD" w:hAnsi="MiRYAD"/>
                                <w:lang w:val="es-CO"/>
                              </w:rPr>
                            </w:pPr>
                            <w:r>
                              <w:rPr>
                                <w:rFonts w:ascii="MiRYAD" w:hAnsi="MiRYAD"/>
                                <w:lang w:val="es-CO"/>
                              </w:rPr>
                              <w:t>2</w:t>
                            </w:r>
                            <w:r w:rsidR="00D92398">
                              <w:rPr>
                                <w:rFonts w:ascii="MiRYAD" w:hAnsi="MiRYAD"/>
                                <w:lang w:val="es-CO"/>
                              </w:rPr>
                              <w:t>2</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803EF" id="Cuadro de texto 14399" o:spid="_x0000_s1125" type="#_x0000_t202" style="position:absolute;margin-left:547.55pt;margin-top:743.7pt;width:35.8pt;height:26.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" filled="f" stroked="f">
                <v:textbox>
                  <w:txbxContent>
                    <w:p w14:paraId="4CF3FDA7" w14:textId="24A9AA97" w:rsidR="00392EE4" w:rsidRPr="00BC667E" w:rsidRDefault="00392EE4" w:rsidP="008C63B6">
                      <w:pPr>
                        <w:jc w:val="both"/>
                        <w:rPr>
                          <w:rFonts w:ascii="MiRYAD" w:hAnsi="MiRYAD"/>
                          <w:lang w:val="es-CO"/>
                        </w:rPr>
                      </w:pPr>
                      <w:r>
                        <w:rPr>
                          <w:rFonts w:ascii="MiRYAD" w:hAnsi="MiRYAD"/>
                          <w:lang w:val="es-CO"/>
                        </w:rPr>
                        <w:t>2</w:t>
                      </w:r>
                      <w:r w:rsidR="00D92398">
                        <w:rPr>
                          <w:rFonts w:ascii="MiRYAD" w:hAnsi="MiRYAD"/>
                          <w:lang w:val="es-CO"/>
                        </w:rPr>
                        <w:t>2</w:t>
                      </w:r>
                      <w:r>
                        <w:rPr>
                          <w:rFonts w:ascii="MiRYAD" w:hAnsi="MiRYAD"/>
                          <w:lang w:val="es-CO"/>
                        </w:rPr>
                        <w:t>.</w:t>
                      </w:r>
                    </w:p>
                  </w:txbxContent>
                </v:textbox>
                <w10:wrap anchory="page"/>
              </v:shape>
            </w:pict>
          </mc:Fallback>
        </mc:AlternateContent>
      </w:r>
      <w:r w:rsidR="002630AB">
        <w:rPr>
          <w:noProof/>
          <w:lang w:val="es-CO" w:eastAsia="es-CO"/>
        </w:rPr>
        <mc:AlternateContent>
          <mc:Choice Requires="wps">
            <w:drawing>
              <wp:anchor distT="0" distB="0" distL="114300" distR="114300" simplePos="0" relativeHeight="251658240" behindDoc="0" locked="0" layoutInCell="1" allowOverlap="1" wp14:anchorId="4F5B9E49" wp14:editId="7A546C30">
                <wp:simplePos x="0" y="0"/>
                <wp:positionH relativeFrom="page">
                  <wp:posOffset>959094</wp:posOffset>
                </wp:positionH>
                <wp:positionV relativeFrom="page">
                  <wp:posOffset>116840</wp:posOffset>
                </wp:positionV>
                <wp:extent cx="3740785" cy="592455"/>
                <wp:effectExtent l="0" t="0" r="0" b="0"/>
                <wp:wrapNone/>
                <wp:docPr id="32"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680FEB4D" w14:textId="77777777" w:rsidR="00392EE4" w:rsidRPr="0001592F" w:rsidRDefault="00392EE4"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B9E49" id="_x0000_s1126" type="#_x0000_t202" style="position:absolute;margin-left:75.5pt;margin-top:9.2pt;width:294.55pt;height:46.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" filled="f" stroked="f">
                <v:textbox>
                  <w:txbxContent>
                    <w:p w14:paraId="680FEB4D" w14:textId="77777777" w:rsidR="00392EE4" w:rsidRPr="0001592F" w:rsidRDefault="00392EE4"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v:textbox>
                <w10:wrap anchorx="page" anchory="page"/>
              </v:shape>
            </w:pict>
          </mc:Fallback>
        </mc:AlternateContent>
      </w:r>
      <w:r w:rsidR="0095545E">
        <w:rPr>
          <w:noProof/>
          <w:lang w:val="es-CO" w:eastAsia="es-CO"/>
        </w:rPr>
        <w:drawing>
          <wp:inline distT="0" distB="0" distL="0" distR="0" wp14:anchorId="5021E1A7" wp14:editId="3EDAA321">
            <wp:extent cx="7761132" cy="9548037"/>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37" b="5567"/>
                    <a:stretch/>
                  </pic:blipFill>
                  <pic:spPr bwMode="auto">
                    <a:xfrm>
                      <a:off x="0" y="0"/>
                      <a:ext cx="7762787" cy="9550073"/>
                    </a:xfrm>
                    <a:prstGeom prst="rect">
                      <a:avLst/>
                    </a:prstGeom>
                    <a:ln>
                      <a:noFill/>
                    </a:ln>
                    <a:extLst>
                      <a:ext uri="{53640926-AAD7-44D8-BBD7-CCE9431645EC}">
                        <a14:shadowObscured xmlns:a14="http://schemas.microsoft.com/office/drawing/2010/main"/>
                      </a:ext>
                    </a:extLst>
                  </pic:spPr>
                </pic:pic>
              </a:graphicData>
            </a:graphic>
          </wp:inline>
        </w:drawing>
      </w:r>
    </w:p>
    <w:p w14:paraId="2AD13E0B" w14:textId="77777777" w:rsidR="000B2788" w:rsidRDefault="000B2788"/>
    <w:p w14:paraId="384602EA" w14:textId="77777777" w:rsidR="00947727" w:rsidRDefault="00947727"/>
    <w:p w14:paraId="70EA9974" w14:textId="77777777" w:rsidR="007471BD" w:rsidRDefault="00BF1DF6">
      <w:pPr>
        <w:rPr>
          <w:noProof/>
          <w:lang w:val="es-CO" w:eastAsia="es-CO"/>
        </w:rPr>
      </w:pPr>
      <w:r>
        <w:rPr>
          <w:noProof/>
        </w:rPr>
        <w:lastRenderedPageBreak/>
        <w:drawing>
          <wp:anchor distT="0" distB="0" distL="114300" distR="114300" simplePos="0" relativeHeight="252537856" behindDoc="0" locked="0" layoutInCell="1" allowOverlap="1" wp14:anchorId="64B0EC32" wp14:editId="726237BE">
            <wp:simplePos x="0" y="0"/>
            <wp:positionH relativeFrom="margin">
              <wp:posOffset>0</wp:posOffset>
            </wp:positionH>
            <wp:positionV relativeFrom="paragraph">
              <wp:posOffset>0</wp:posOffset>
            </wp:positionV>
            <wp:extent cx="7762875" cy="8876665"/>
            <wp:effectExtent l="0" t="0" r="9525" b="635"/>
            <wp:wrapNone/>
            <wp:docPr id="50215" name="Imagen 5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7762875" cy="8876665"/>
                    </a:xfrm>
                    <a:prstGeom prst="rect">
                      <a:avLst/>
                    </a:prstGeom>
                  </pic:spPr>
                </pic:pic>
              </a:graphicData>
            </a:graphic>
            <wp14:sizeRelH relativeFrom="page">
              <wp14:pctWidth>0</wp14:pctWidth>
            </wp14:sizeRelH>
            <wp14:sizeRelV relativeFrom="page">
              <wp14:pctHeight>0</wp14:pctHeight>
            </wp14:sizeRelV>
          </wp:anchor>
        </w:drawing>
      </w:r>
    </w:p>
    <w:p w14:paraId="730DFE29" w14:textId="77777777" w:rsidR="007471BD" w:rsidRDefault="007471BD">
      <w:pPr>
        <w:rPr>
          <w:noProof/>
          <w:lang w:val="es-CO" w:eastAsia="es-CO"/>
        </w:rPr>
      </w:pPr>
    </w:p>
    <w:p w14:paraId="7ADC5105" w14:textId="77777777" w:rsidR="007471BD" w:rsidRDefault="007471BD">
      <w:pPr>
        <w:rPr>
          <w:noProof/>
          <w:lang w:val="es-CO" w:eastAsia="es-CO"/>
        </w:rPr>
      </w:pPr>
    </w:p>
    <w:p w14:paraId="711D1CD5" w14:textId="2F54C2EA" w:rsidR="00651ECC" w:rsidRDefault="00D92398">
      <w:pPr>
        <w:rPr>
          <w:noProof/>
          <w:lang w:val="es-CO" w:eastAsia="es-CO"/>
        </w:rPr>
      </w:pPr>
      <w:r>
        <w:rPr>
          <w:noProof/>
        </w:rPr>
        <w:lastRenderedPageBreak/>
        <w:drawing>
          <wp:anchor distT="0" distB="0" distL="114300" distR="114300" simplePos="0" relativeHeight="253399040" behindDoc="0" locked="0" layoutInCell="1" allowOverlap="1" wp14:anchorId="4F5D09C2" wp14:editId="787E1FDA">
            <wp:simplePos x="0" y="0"/>
            <wp:positionH relativeFrom="margin">
              <wp:align>center</wp:align>
            </wp:positionH>
            <wp:positionV relativeFrom="paragraph">
              <wp:posOffset>2527594</wp:posOffset>
            </wp:positionV>
            <wp:extent cx="6430536" cy="6705600"/>
            <wp:effectExtent l="0" t="0" r="8890" b="0"/>
            <wp:wrapNone/>
            <wp:docPr id="50233" name="Imagen 50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54">
                      <a:extLst>
                        <a:ext uri="{28A0092B-C50C-407E-A947-70E740481C1C}">
                          <a14:useLocalDpi xmlns:a14="http://schemas.microsoft.com/office/drawing/2010/main" val="0"/>
                        </a:ext>
                      </a:extLst>
                    </a:blip>
                    <a:srcRect r="910" b="658"/>
                    <a:stretch/>
                  </pic:blipFill>
                  <pic:spPr bwMode="auto">
                    <a:xfrm>
                      <a:off x="0" y="0"/>
                      <a:ext cx="6431137" cy="67062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7DDF" w:rsidRPr="00A02F7F">
        <w:rPr>
          <w:noProof/>
          <w:lang w:val="es-CO" w:eastAsia="es-CO"/>
        </w:rPr>
        <mc:AlternateContent>
          <mc:Choice Requires="wps">
            <w:drawing>
              <wp:anchor distT="45720" distB="45720" distL="114300" distR="114300" simplePos="0" relativeHeight="252544000" behindDoc="0" locked="0" layoutInCell="1" allowOverlap="1" wp14:anchorId="3D015E59" wp14:editId="72CB14F6">
                <wp:simplePos x="0" y="0"/>
                <wp:positionH relativeFrom="margin">
                  <wp:posOffset>1781175</wp:posOffset>
                </wp:positionH>
                <wp:positionV relativeFrom="paragraph">
                  <wp:posOffset>9384805</wp:posOffset>
                </wp:positionV>
                <wp:extent cx="4200525" cy="361950"/>
                <wp:effectExtent l="0" t="0" r="9525" b="0"/>
                <wp:wrapNone/>
                <wp:docPr id="502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361950"/>
                        </a:xfrm>
                        <a:prstGeom prst="rect">
                          <a:avLst/>
                        </a:prstGeom>
                        <a:solidFill>
                          <a:srgbClr val="FFFFFF"/>
                        </a:solidFill>
                        <a:ln w="9525">
                          <a:noFill/>
                          <a:miter lim="800000"/>
                          <a:headEnd/>
                          <a:tailEnd/>
                        </a:ln>
                      </wps:spPr>
                      <wps:txbx>
                        <w:txbxContent>
                          <w:p w14:paraId="5EA6B57B" w14:textId="77777777" w:rsidR="00392EE4" w:rsidRPr="009A61B7" w:rsidRDefault="00263F02" w:rsidP="00BF1DF6">
                            <w:pPr>
                              <w:overflowPunct w:val="0"/>
                              <w:autoSpaceDE w:val="0"/>
                              <w:autoSpaceDN w:val="0"/>
                              <w:spacing w:before="100" w:beforeAutospacing="1" w:after="100" w:afterAutospacing="1"/>
                              <w:jc w:val="both"/>
                              <w:rPr>
                                <w:rFonts w:ascii="MiRYAD" w:eastAsia="Times New Roman" w:hAnsi="MiRYAD"/>
                                <w:color w:val="000000"/>
                                <w:lang w:eastAsia="es-CO"/>
                              </w:rPr>
                            </w:pPr>
                            <w:hyperlink r:id="rId55" w:history="1">
                              <w:r w:rsidR="00392EE4">
                                <w:rPr>
                                  <w:rStyle w:val="Hipervnculo"/>
                                </w:rPr>
                                <w:t>https://www.icbf.gov.co/servicios/caracterizacion-peticionarios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015E59" id="_x0000_s1127" type="#_x0000_t202" style="position:absolute;margin-left:140.25pt;margin-top:738.95pt;width:330.75pt;height:28.5pt;z-index:252544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" stroked="f">
                <v:textbox>
                  <w:txbxContent>
                    <w:p w14:paraId="5EA6B57B" w14:textId="77777777" w:rsidR="00392EE4" w:rsidRPr="009A61B7" w:rsidRDefault="00263F02" w:rsidP="00BF1DF6">
                      <w:pPr>
                        <w:overflowPunct w:val="0"/>
                        <w:autoSpaceDE w:val="0"/>
                        <w:autoSpaceDN w:val="0"/>
                        <w:spacing w:before="100" w:beforeAutospacing="1" w:after="100" w:afterAutospacing="1"/>
                        <w:jc w:val="both"/>
                        <w:rPr>
                          <w:rFonts w:ascii="MiRYAD" w:eastAsia="Times New Roman" w:hAnsi="MiRYAD"/>
                          <w:color w:val="000000"/>
                          <w:lang w:eastAsia="es-CO"/>
                        </w:rPr>
                      </w:pPr>
                      <w:hyperlink r:id="rId56" w:history="1">
                        <w:r w:rsidR="00392EE4">
                          <w:rPr>
                            <w:rStyle w:val="Hipervnculo"/>
                          </w:rPr>
                          <w:t>https://www.icbf.gov.co/servicios/caracterizacion-peticionarios</w:t>
                        </w:r>
                      </w:hyperlink>
                    </w:p>
                  </w:txbxContent>
                </v:textbox>
                <w10:wrap anchorx="margin"/>
              </v:shape>
            </w:pict>
          </mc:Fallback>
        </mc:AlternateContent>
      </w:r>
      <w:r w:rsidR="00BF1DF6" w:rsidRPr="00A02F7F">
        <w:rPr>
          <w:noProof/>
          <w:lang w:val="es-CO" w:eastAsia="es-CO"/>
        </w:rPr>
        <mc:AlternateContent>
          <mc:Choice Requires="wps">
            <w:drawing>
              <wp:anchor distT="45720" distB="45720" distL="114300" distR="114300" simplePos="0" relativeHeight="251926528" behindDoc="0" locked="0" layoutInCell="1" allowOverlap="1" wp14:anchorId="0C63F040" wp14:editId="3FE39A99">
                <wp:simplePos x="0" y="0"/>
                <wp:positionH relativeFrom="margin">
                  <wp:posOffset>342265</wp:posOffset>
                </wp:positionH>
                <wp:positionV relativeFrom="paragraph">
                  <wp:posOffset>933450</wp:posOffset>
                </wp:positionV>
                <wp:extent cx="7058025" cy="1714500"/>
                <wp:effectExtent l="0" t="0" r="9525" b="0"/>
                <wp:wrapNone/>
                <wp:docPr id="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8025" cy="1714500"/>
                        </a:xfrm>
                        <a:prstGeom prst="rect">
                          <a:avLst/>
                        </a:prstGeom>
                        <a:solidFill>
                          <a:srgbClr val="FFFFFF"/>
                        </a:solidFill>
                        <a:ln w="9525">
                          <a:noFill/>
                          <a:miter lim="800000"/>
                          <a:headEnd/>
                          <a:tailEnd/>
                        </a:ln>
                      </wps:spPr>
                      <wps:txbx>
                        <w:txbxContent>
                          <w:p w14:paraId="096B4E97" w14:textId="77777777" w:rsidR="00392EE4" w:rsidRPr="009A61B7" w:rsidRDefault="00392EE4" w:rsidP="00BF1DF6">
                            <w:pPr>
                              <w:overflowPunct w:val="0"/>
                              <w:autoSpaceDE w:val="0"/>
                              <w:autoSpaceDN w:val="0"/>
                              <w:spacing w:before="100" w:beforeAutospacing="1" w:after="100" w:afterAutospacing="1"/>
                              <w:jc w:val="both"/>
                              <w:rPr>
                                <w:rFonts w:ascii="MiRYAD" w:hAnsi="MiRYAD" w:cs="Arial"/>
                              </w:rPr>
                            </w:pPr>
                            <w:r w:rsidRPr="009A61B7">
                              <w:rPr>
                                <w:rFonts w:ascii="MiRYAD" w:hAnsi="MiRYAD" w:cs="Arial"/>
                              </w:rPr>
                              <w:t>El ICBF anualmente realiza la medición del nivel de satisfacción de los beneficiarios y usuarios de los programas y servicios que brinda la entidad, a partir de la implementación de una estrategia que ha desarrollado directamente y con el apoyo de consultores externos, permitiendo tener una imagen más clara acerca de la visión de los ciudadanos frente a los servicios y beneficios que reciben o perciben por parte del ICBF.</w:t>
                            </w:r>
                          </w:p>
                          <w:p w14:paraId="74B29DD1" w14:textId="0F8B184C" w:rsidR="00392EE4" w:rsidRPr="009A61B7" w:rsidRDefault="00392EE4" w:rsidP="00BF1DF6">
                            <w:pPr>
                              <w:jc w:val="both"/>
                              <w:rPr>
                                <w:rFonts w:ascii="MiRYAD" w:eastAsia="Times New Roman" w:hAnsi="MiRYAD"/>
                                <w:color w:val="000000"/>
                                <w:lang w:eastAsia="es-CO"/>
                              </w:rPr>
                            </w:pPr>
                            <w:bookmarkStart w:id="9" w:name="_Hlk963408"/>
                            <w:r w:rsidRPr="009A61B7">
                              <w:rPr>
                                <w:rFonts w:ascii="MiRYAD" w:hAnsi="MiRYAD"/>
                              </w:rPr>
                              <w:t xml:space="preserve">Mensualmente en los boletines del año, </w:t>
                            </w:r>
                            <w:bookmarkEnd w:id="9"/>
                            <w:r w:rsidRPr="009A61B7">
                              <w:rPr>
                                <w:rFonts w:ascii="MiRYAD" w:hAnsi="MiRYAD"/>
                              </w:rPr>
                              <w:t xml:space="preserve">reportaremos los principales resultados de la </w:t>
                            </w:r>
                            <w:r w:rsidRPr="009A61B7">
                              <w:rPr>
                                <w:rFonts w:ascii="MiRYAD" w:eastAsia="Times New Roman" w:hAnsi="MiRYAD"/>
                                <w:color w:val="000000"/>
                                <w:lang w:eastAsia="es-CO"/>
                              </w:rPr>
                              <w:t>Medición de satisfacción del cliente externo de los programas y servicios del ICBF 20</w:t>
                            </w:r>
                            <w:r>
                              <w:rPr>
                                <w:rFonts w:ascii="MiRYAD" w:eastAsia="Times New Roman" w:hAnsi="MiRYAD"/>
                                <w:color w:val="000000"/>
                                <w:lang w:eastAsia="es-CO"/>
                              </w:rPr>
                              <w:t>20</w:t>
                            </w:r>
                            <w:r w:rsidRPr="009A61B7">
                              <w:rPr>
                                <w:rFonts w:ascii="MiRYAD" w:eastAsia="Times New Roman" w:hAnsi="MiRYAD"/>
                                <w:color w:val="000000"/>
                                <w:lang w:eastAsia="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3F040" id="_x0000_s1128" type="#_x0000_t202" style="position:absolute;margin-left:26.95pt;margin-top:73.5pt;width:555.75pt;height:135pt;z-index:251926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" stroked="f">
                <v:textbox>
                  <w:txbxContent>
                    <w:p w14:paraId="096B4E97" w14:textId="77777777" w:rsidR="00392EE4" w:rsidRPr="009A61B7" w:rsidRDefault="00392EE4" w:rsidP="00BF1DF6">
                      <w:pPr>
                        <w:overflowPunct w:val="0"/>
                        <w:autoSpaceDE w:val="0"/>
                        <w:autoSpaceDN w:val="0"/>
                        <w:spacing w:before="100" w:beforeAutospacing="1" w:after="100" w:afterAutospacing="1"/>
                        <w:jc w:val="both"/>
                        <w:rPr>
                          <w:rFonts w:ascii="MiRYAD" w:hAnsi="MiRYAD" w:cs="Arial"/>
                        </w:rPr>
                      </w:pPr>
                      <w:r w:rsidRPr="009A61B7">
                        <w:rPr>
                          <w:rFonts w:ascii="MiRYAD" w:hAnsi="MiRYAD" w:cs="Arial"/>
                        </w:rPr>
                        <w:t>El ICBF anualmente realiza la medición del nivel de satisfacción de los beneficiarios y usuarios de los programas y servicios que brinda la entidad, a partir de la implementación de una estrategia que ha desarrollado directamente y con el apoyo de consultores externos, permitiendo tener una imagen más clara acerca de la visión de los ciudadanos frente a los servicios y beneficios que reciben o perciben por parte del ICBF.</w:t>
                      </w:r>
                    </w:p>
                    <w:p w14:paraId="74B29DD1" w14:textId="0F8B184C" w:rsidR="00392EE4" w:rsidRPr="009A61B7" w:rsidRDefault="00392EE4" w:rsidP="00BF1DF6">
                      <w:pPr>
                        <w:jc w:val="both"/>
                        <w:rPr>
                          <w:rFonts w:ascii="MiRYAD" w:eastAsia="Times New Roman" w:hAnsi="MiRYAD"/>
                          <w:color w:val="000000"/>
                          <w:lang w:eastAsia="es-CO"/>
                        </w:rPr>
                      </w:pPr>
                      <w:bookmarkStart w:id="10" w:name="_Hlk963408"/>
                      <w:r w:rsidRPr="009A61B7">
                        <w:rPr>
                          <w:rFonts w:ascii="MiRYAD" w:hAnsi="MiRYAD"/>
                        </w:rPr>
                        <w:t xml:space="preserve">Mensualmente en los boletines del año, </w:t>
                      </w:r>
                      <w:bookmarkEnd w:id="10"/>
                      <w:r w:rsidRPr="009A61B7">
                        <w:rPr>
                          <w:rFonts w:ascii="MiRYAD" w:hAnsi="MiRYAD"/>
                        </w:rPr>
                        <w:t xml:space="preserve">reportaremos los principales resultados de la </w:t>
                      </w:r>
                      <w:r w:rsidRPr="009A61B7">
                        <w:rPr>
                          <w:rFonts w:ascii="MiRYAD" w:eastAsia="Times New Roman" w:hAnsi="MiRYAD"/>
                          <w:color w:val="000000"/>
                          <w:lang w:eastAsia="es-CO"/>
                        </w:rPr>
                        <w:t>Medición de satisfacción del cliente externo de los programas y servicios del ICBF 20</w:t>
                      </w:r>
                      <w:r>
                        <w:rPr>
                          <w:rFonts w:ascii="MiRYAD" w:eastAsia="Times New Roman" w:hAnsi="MiRYAD"/>
                          <w:color w:val="000000"/>
                          <w:lang w:eastAsia="es-CO"/>
                        </w:rPr>
                        <w:t>20</w:t>
                      </w:r>
                      <w:r w:rsidRPr="009A61B7">
                        <w:rPr>
                          <w:rFonts w:ascii="MiRYAD" w:eastAsia="Times New Roman" w:hAnsi="MiRYAD"/>
                          <w:color w:val="000000"/>
                          <w:lang w:eastAsia="es-CO"/>
                        </w:rPr>
                        <w:t>.</w:t>
                      </w:r>
                    </w:p>
                  </w:txbxContent>
                </v:textbox>
                <w10:wrap anchorx="margin"/>
              </v:shape>
            </w:pict>
          </mc:Fallback>
        </mc:AlternateContent>
      </w:r>
      <w:r w:rsidR="00A73214">
        <w:rPr>
          <w:noProof/>
          <w:lang w:val="es-CO" w:eastAsia="es-CO"/>
        </w:rPr>
        <mc:AlternateContent>
          <mc:Choice Requires="wps">
            <w:drawing>
              <wp:anchor distT="0" distB="0" distL="114300" distR="114300" simplePos="0" relativeHeight="251668992" behindDoc="0" locked="0" layoutInCell="1" allowOverlap="1" wp14:anchorId="54DC381F" wp14:editId="1F61CD83">
                <wp:simplePos x="0" y="0"/>
                <wp:positionH relativeFrom="column">
                  <wp:posOffset>6946265</wp:posOffset>
                </wp:positionH>
                <wp:positionV relativeFrom="page">
                  <wp:posOffset>9406626</wp:posOffset>
                </wp:positionV>
                <wp:extent cx="454660" cy="342265"/>
                <wp:effectExtent l="0" t="0" r="0" b="635"/>
                <wp:wrapNone/>
                <wp:docPr id="59394" name="Cuadro de texto 5939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58F6F3" w14:textId="1A9204DA" w:rsidR="00392EE4" w:rsidRPr="00BC667E" w:rsidRDefault="00392EE4" w:rsidP="008C63B6">
                            <w:pPr>
                              <w:jc w:val="both"/>
                              <w:rPr>
                                <w:rFonts w:ascii="MiRYAD" w:hAnsi="MiRYAD"/>
                                <w:lang w:val="es-CO"/>
                              </w:rPr>
                            </w:pPr>
                            <w:r>
                              <w:rPr>
                                <w:rFonts w:ascii="MiRYAD" w:hAnsi="MiRYAD"/>
                                <w:lang w:val="es-CO"/>
                              </w:rPr>
                              <w:t>2</w:t>
                            </w:r>
                            <w:r w:rsidR="00D92398">
                              <w:rPr>
                                <w:rFonts w:ascii="MiRYAD" w:hAnsi="MiRYAD"/>
                                <w:lang w:val="es-CO"/>
                              </w:rPr>
                              <w:t>4</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C381F" id="Cuadro de texto 59394" o:spid="_x0000_s1129" type="#_x0000_t202" style="position:absolute;margin-left:546.95pt;margin-top:740.7pt;width:35.8pt;height:26.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" filled="f" stroked="f">
                <v:textbox>
                  <w:txbxContent>
                    <w:p w14:paraId="2C58F6F3" w14:textId="1A9204DA" w:rsidR="00392EE4" w:rsidRPr="00BC667E" w:rsidRDefault="00392EE4" w:rsidP="008C63B6">
                      <w:pPr>
                        <w:jc w:val="both"/>
                        <w:rPr>
                          <w:rFonts w:ascii="MiRYAD" w:hAnsi="MiRYAD"/>
                          <w:lang w:val="es-CO"/>
                        </w:rPr>
                      </w:pPr>
                      <w:r>
                        <w:rPr>
                          <w:rFonts w:ascii="MiRYAD" w:hAnsi="MiRYAD"/>
                          <w:lang w:val="es-CO"/>
                        </w:rPr>
                        <w:t>2</w:t>
                      </w:r>
                      <w:r w:rsidR="00D92398">
                        <w:rPr>
                          <w:rFonts w:ascii="MiRYAD" w:hAnsi="MiRYAD"/>
                          <w:lang w:val="es-CO"/>
                        </w:rPr>
                        <w:t>4</w:t>
                      </w:r>
                      <w:r>
                        <w:rPr>
                          <w:rFonts w:ascii="MiRYAD" w:hAnsi="MiRYAD"/>
                          <w:lang w:val="es-CO"/>
                        </w:rPr>
                        <w:t>.</w:t>
                      </w:r>
                    </w:p>
                  </w:txbxContent>
                </v:textbox>
                <w10:wrap anchory="page"/>
              </v:shape>
            </w:pict>
          </mc:Fallback>
        </mc:AlternateContent>
      </w:r>
      <w:r w:rsidR="00EC4511">
        <w:rPr>
          <w:noProof/>
          <w:lang w:val="es-CO" w:eastAsia="es-CO"/>
        </w:rPr>
        <mc:AlternateContent>
          <mc:Choice Requires="wps">
            <w:drawing>
              <wp:anchor distT="0" distB="0" distL="114300" distR="114300" simplePos="0" relativeHeight="251663872" behindDoc="0" locked="0" layoutInCell="1" allowOverlap="1" wp14:anchorId="0615E2AD" wp14:editId="3D5E7B1B">
                <wp:simplePos x="0" y="0"/>
                <wp:positionH relativeFrom="page">
                  <wp:posOffset>843759</wp:posOffset>
                </wp:positionH>
                <wp:positionV relativeFrom="page">
                  <wp:posOffset>251017</wp:posOffset>
                </wp:positionV>
                <wp:extent cx="4865370" cy="413385"/>
                <wp:effectExtent l="0" t="0" r="0" b="5715"/>
                <wp:wrapNone/>
                <wp:docPr id="14376"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51337C5C" w14:textId="77777777" w:rsidR="00392EE4" w:rsidRPr="003B42B0" w:rsidRDefault="00392EE4"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5E2AD" id="_x0000_s1130" type="#_x0000_t202" style="position:absolute;margin-left:66.45pt;margin-top:19.75pt;width:383.1pt;height:32.5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" filled="f" stroked="f">
                <v:textbox>
                  <w:txbxContent>
                    <w:p w14:paraId="51337C5C" w14:textId="77777777" w:rsidR="00392EE4" w:rsidRPr="003B42B0" w:rsidRDefault="00392EE4"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r w:rsidR="00EA1FE0">
        <w:rPr>
          <w:noProof/>
          <w:lang w:val="es-CO" w:eastAsia="es-CO"/>
        </w:rPr>
        <w:drawing>
          <wp:inline distT="0" distB="0" distL="0" distR="0" wp14:anchorId="3F68A527" wp14:editId="2C94B1B2">
            <wp:extent cx="7761132" cy="9548037"/>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04E80680" w14:textId="77777777" w:rsidR="00EC4511" w:rsidRDefault="00EC4511">
      <w:pPr>
        <w:rPr>
          <w:noProof/>
          <w:lang w:val="es-CO" w:eastAsia="es-CO"/>
        </w:rPr>
      </w:pPr>
    </w:p>
    <w:p w14:paraId="544E1E5C" w14:textId="77777777" w:rsidR="00537A89" w:rsidRDefault="00537A89">
      <w:pPr>
        <w:rPr>
          <w:noProof/>
          <w:lang w:val="es-CO" w:eastAsia="es-CO"/>
        </w:rPr>
      </w:pPr>
    </w:p>
    <w:p w14:paraId="53EFA2A9" w14:textId="7C9D8B37" w:rsidR="00537A89" w:rsidRDefault="00D92398">
      <w:pPr>
        <w:rPr>
          <w:noProof/>
          <w:lang w:val="es-CO" w:eastAsia="es-CO"/>
        </w:rPr>
      </w:pPr>
      <w:r>
        <w:rPr>
          <w:noProof/>
        </w:rPr>
        <w:lastRenderedPageBreak/>
        <w:drawing>
          <wp:anchor distT="0" distB="0" distL="114300" distR="114300" simplePos="0" relativeHeight="253401088" behindDoc="0" locked="0" layoutInCell="1" allowOverlap="1" wp14:anchorId="75AB87CC" wp14:editId="3B30FCCA">
            <wp:simplePos x="0" y="0"/>
            <wp:positionH relativeFrom="margin">
              <wp:align>center</wp:align>
            </wp:positionH>
            <wp:positionV relativeFrom="paragraph">
              <wp:posOffset>1144394</wp:posOffset>
            </wp:positionV>
            <wp:extent cx="6423102" cy="8110653"/>
            <wp:effectExtent l="0" t="0" r="0" b="5080"/>
            <wp:wrapNone/>
            <wp:docPr id="50234" name="Imagen 50234"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Escala de tiempo&#10;&#10;Descripción generada automáticamente"/>
                    <pic:cNvPicPr>
                      <a:picLocks noChangeAspect="1" noChangeArrowheads="1"/>
                    </pic:cNvPicPr>
                  </pic:nvPicPr>
                  <pic:blipFill rotWithShape="1">
                    <a:blip r:embed="rId57">
                      <a:extLst>
                        <a:ext uri="{28A0092B-C50C-407E-A947-70E740481C1C}">
                          <a14:useLocalDpi xmlns:a14="http://schemas.microsoft.com/office/drawing/2010/main" val="0"/>
                        </a:ext>
                      </a:extLst>
                    </a:blip>
                    <a:srcRect r="784" b="689"/>
                    <a:stretch/>
                  </pic:blipFill>
                  <pic:spPr bwMode="auto">
                    <a:xfrm>
                      <a:off x="0" y="0"/>
                      <a:ext cx="6423501" cy="81111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A89">
        <w:rPr>
          <w:noProof/>
          <w:lang w:val="es-CO" w:eastAsia="es-CO"/>
        </w:rPr>
        <mc:AlternateContent>
          <mc:Choice Requires="wps">
            <w:drawing>
              <wp:anchor distT="0" distB="0" distL="114300" distR="114300" simplePos="0" relativeHeight="252552192" behindDoc="0" locked="0" layoutInCell="1" allowOverlap="1" wp14:anchorId="5F71BC0D" wp14:editId="5D0E3DC0">
                <wp:simplePos x="0" y="0"/>
                <wp:positionH relativeFrom="column">
                  <wp:posOffset>6953250</wp:posOffset>
                </wp:positionH>
                <wp:positionV relativeFrom="page">
                  <wp:posOffset>9486900</wp:posOffset>
                </wp:positionV>
                <wp:extent cx="454660" cy="342265"/>
                <wp:effectExtent l="0" t="0" r="0" b="635"/>
                <wp:wrapNone/>
                <wp:docPr id="50228" name="Cuadro de texto 50228"/>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1EE17FE" w14:textId="01C90DD5" w:rsidR="00392EE4" w:rsidRPr="00BC667E" w:rsidRDefault="00392EE4" w:rsidP="00537A89">
                            <w:pPr>
                              <w:jc w:val="both"/>
                              <w:rPr>
                                <w:rFonts w:ascii="MiRYAD" w:hAnsi="MiRYAD"/>
                                <w:lang w:val="es-CO"/>
                              </w:rPr>
                            </w:pPr>
                            <w:r>
                              <w:rPr>
                                <w:rFonts w:ascii="MiRYAD" w:hAnsi="MiRYAD"/>
                                <w:lang w:val="es-CO"/>
                              </w:rPr>
                              <w:t>2</w:t>
                            </w:r>
                            <w:r w:rsidR="005C4DB9">
                              <w:rPr>
                                <w:rFonts w:ascii="MiRYAD" w:hAnsi="MiRYAD"/>
                                <w:lang w:val="es-CO"/>
                              </w:rPr>
                              <w:t>5</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1BC0D" id="Cuadro de texto 50228" o:spid="_x0000_s1131" type="#_x0000_t202" style="position:absolute;margin-left:547.5pt;margin-top:747pt;width:35.8pt;height:26.9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" filled="f" stroked="f">
                <v:textbox>
                  <w:txbxContent>
                    <w:p w14:paraId="31EE17FE" w14:textId="01C90DD5" w:rsidR="00392EE4" w:rsidRPr="00BC667E" w:rsidRDefault="00392EE4" w:rsidP="00537A89">
                      <w:pPr>
                        <w:jc w:val="both"/>
                        <w:rPr>
                          <w:rFonts w:ascii="MiRYAD" w:hAnsi="MiRYAD"/>
                          <w:lang w:val="es-CO"/>
                        </w:rPr>
                      </w:pPr>
                      <w:r>
                        <w:rPr>
                          <w:rFonts w:ascii="MiRYAD" w:hAnsi="MiRYAD"/>
                          <w:lang w:val="es-CO"/>
                        </w:rPr>
                        <w:t>2</w:t>
                      </w:r>
                      <w:r w:rsidR="005C4DB9">
                        <w:rPr>
                          <w:rFonts w:ascii="MiRYAD" w:hAnsi="MiRYAD"/>
                          <w:lang w:val="es-CO"/>
                        </w:rPr>
                        <w:t>5</w:t>
                      </w:r>
                      <w:r>
                        <w:rPr>
                          <w:rFonts w:ascii="MiRYAD" w:hAnsi="MiRYAD"/>
                          <w:lang w:val="es-CO"/>
                        </w:rPr>
                        <w:t>.</w:t>
                      </w:r>
                    </w:p>
                  </w:txbxContent>
                </v:textbox>
                <w10:wrap anchory="page"/>
              </v:shape>
            </w:pict>
          </mc:Fallback>
        </mc:AlternateContent>
      </w:r>
      <w:r w:rsidR="00537A89" w:rsidRPr="00A02F7F">
        <w:rPr>
          <w:noProof/>
          <w:lang w:val="es-CO" w:eastAsia="es-CO"/>
        </w:rPr>
        <mc:AlternateContent>
          <mc:Choice Requires="wps">
            <w:drawing>
              <wp:anchor distT="45720" distB="45720" distL="114300" distR="114300" simplePos="0" relativeHeight="252550144" behindDoc="0" locked="0" layoutInCell="1" allowOverlap="1" wp14:anchorId="4D816262" wp14:editId="77A815A7">
                <wp:simplePos x="0" y="0"/>
                <wp:positionH relativeFrom="margin">
                  <wp:align>center</wp:align>
                </wp:positionH>
                <wp:positionV relativeFrom="paragraph">
                  <wp:posOffset>9326880</wp:posOffset>
                </wp:positionV>
                <wp:extent cx="4200525" cy="361950"/>
                <wp:effectExtent l="0" t="0" r="9525" b="0"/>
                <wp:wrapNone/>
                <wp:docPr id="502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361950"/>
                        </a:xfrm>
                        <a:prstGeom prst="rect">
                          <a:avLst/>
                        </a:prstGeom>
                        <a:solidFill>
                          <a:srgbClr val="FFFFFF"/>
                        </a:solidFill>
                        <a:ln w="9525">
                          <a:noFill/>
                          <a:miter lim="800000"/>
                          <a:headEnd/>
                          <a:tailEnd/>
                        </a:ln>
                      </wps:spPr>
                      <wps:txbx>
                        <w:txbxContent>
                          <w:p w14:paraId="2E73C401" w14:textId="77777777" w:rsidR="00392EE4" w:rsidRPr="009A61B7" w:rsidRDefault="00263F02" w:rsidP="00537A89">
                            <w:pPr>
                              <w:overflowPunct w:val="0"/>
                              <w:autoSpaceDE w:val="0"/>
                              <w:autoSpaceDN w:val="0"/>
                              <w:spacing w:before="100" w:beforeAutospacing="1" w:after="100" w:afterAutospacing="1"/>
                              <w:jc w:val="both"/>
                              <w:rPr>
                                <w:rFonts w:ascii="MiRYAD" w:eastAsia="Times New Roman" w:hAnsi="MiRYAD"/>
                                <w:color w:val="000000"/>
                                <w:lang w:eastAsia="es-CO"/>
                              </w:rPr>
                            </w:pPr>
                            <w:hyperlink r:id="rId58" w:history="1">
                              <w:r w:rsidR="00392EE4">
                                <w:rPr>
                                  <w:rStyle w:val="Hipervnculo"/>
                                </w:rPr>
                                <w:t>https://www.icbf.gov.co/servicios/caracterizacion-peticionarios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16262" id="_x0000_s1132" type="#_x0000_t202" style="position:absolute;margin-left:0;margin-top:734.4pt;width:330.75pt;height:28.5pt;z-index:2525501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" stroked="f">
                <v:textbox>
                  <w:txbxContent>
                    <w:p w14:paraId="2E73C401" w14:textId="77777777" w:rsidR="00392EE4" w:rsidRPr="009A61B7" w:rsidRDefault="00263F02" w:rsidP="00537A89">
                      <w:pPr>
                        <w:overflowPunct w:val="0"/>
                        <w:autoSpaceDE w:val="0"/>
                        <w:autoSpaceDN w:val="0"/>
                        <w:spacing w:before="100" w:beforeAutospacing="1" w:after="100" w:afterAutospacing="1"/>
                        <w:jc w:val="both"/>
                        <w:rPr>
                          <w:rFonts w:ascii="MiRYAD" w:eastAsia="Times New Roman" w:hAnsi="MiRYAD"/>
                          <w:color w:val="000000"/>
                          <w:lang w:eastAsia="es-CO"/>
                        </w:rPr>
                      </w:pPr>
                      <w:hyperlink r:id="rId59" w:history="1">
                        <w:r w:rsidR="00392EE4">
                          <w:rPr>
                            <w:rStyle w:val="Hipervnculo"/>
                          </w:rPr>
                          <w:t>https://www.icbf.gov.co/servicios/caracterizacion-peticionarios</w:t>
                        </w:r>
                      </w:hyperlink>
                    </w:p>
                  </w:txbxContent>
                </v:textbox>
                <w10:wrap anchorx="margin"/>
              </v:shape>
            </w:pict>
          </mc:Fallback>
        </mc:AlternateContent>
      </w:r>
      <w:r w:rsidR="00537A89">
        <w:rPr>
          <w:noProof/>
          <w:lang w:val="es-CO" w:eastAsia="es-CO"/>
        </w:rPr>
        <mc:AlternateContent>
          <mc:Choice Requires="wps">
            <w:drawing>
              <wp:anchor distT="0" distB="0" distL="114300" distR="114300" simplePos="0" relativeHeight="252546048" behindDoc="0" locked="0" layoutInCell="1" allowOverlap="1" wp14:anchorId="2B754F3E" wp14:editId="73D19D62">
                <wp:simplePos x="0" y="0"/>
                <wp:positionH relativeFrom="page">
                  <wp:posOffset>876300</wp:posOffset>
                </wp:positionH>
                <wp:positionV relativeFrom="page">
                  <wp:posOffset>247650</wp:posOffset>
                </wp:positionV>
                <wp:extent cx="4865370" cy="413385"/>
                <wp:effectExtent l="0" t="0" r="0" b="5715"/>
                <wp:wrapNone/>
                <wp:docPr id="50222"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0555EF62" w14:textId="77777777" w:rsidR="00392EE4" w:rsidRPr="003B42B0" w:rsidRDefault="00392EE4" w:rsidP="00537A89">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54F3E" id="_x0000_s1133" type="#_x0000_t202" style="position:absolute;margin-left:69pt;margin-top:19.5pt;width:383.1pt;height:32.55pt;z-index:2525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" filled="f" stroked="f">
                <v:textbox>
                  <w:txbxContent>
                    <w:p w14:paraId="0555EF62" w14:textId="77777777" w:rsidR="00392EE4" w:rsidRPr="003B42B0" w:rsidRDefault="00392EE4" w:rsidP="00537A89">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r w:rsidR="00537A89">
        <w:rPr>
          <w:noProof/>
          <w:lang w:val="es-CO" w:eastAsia="es-CO"/>
        </w:rPr>
        <w:drawing>
          <wp:inline distT="0" distB="0" distL="0" distR="0" wp14:anchorId="62F24A3D" wp14:editId="3063F047">
            <wp:extent cx="7761132" cy="9548037"/>
            <wp:effectExtent l="0" t="0" r="0" b="0"/>
            <wp:docPr id="50221" name="Imagen 5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2B40152C" w14:textId="77777777" w:rsidR="00537A89" w:rsidRDefault="00537A89">
      <w:pPr>
        <w:rPr>
          <w:noProof/>
          <w:lang w:val="es-CO" w:eastAsia="es-CO"/>
        </w:rPr>
      </w:pPr>
    </w:p>
    <w:p w14:paraId="5479026A" w14:textId="77777777" w:rsidR="00537A89" w:rsidRDefault="00537A89">
      <w:pPr>
        <w:rPr>
          <w:noProof/>
          <w:lang w:val="es-CO" w:eastAsia="es-CO"/>
        </w:rPr>
      </w:pPr>
    </w:p>
    <w:p w14:paraId="415E76A6" w14:textId="77777777" w:rsidR="00F875F5" w:rsidRPr="00FB2318" w:rsidRDefault="00BF1DF6">
      <w:pPr>
        <w:rPr>
          <w:noProof/>
          <w:lang w:val="es-CO" w:eastAsia="es-CO"/>
        </w:rPr>
      </w:pPr>
      <w:r>
        <w:rPr>
          <w:noProof/>
        </w:rPr>
        <w:lastRenderedPageBreak/>
        <w:drawing>
          <wp:anchor distT="0" distB="0" distL="114300" distR="114300" simplePos="0" relativeHeight="252539904" behindDoc="0" locked="0" layoutInCell="1" allowOverlap="1" wp14:anchorId="7CB330A2" wp14:editId="015DBC01">
            <wp:simplePos x="0" y="0"/>
            <wp:positionH relativeFrom="margin">
              <wp:posOffset>0</wp:posOffset>
            </wp:positionH>
            <wp:positionV relativeFrom="paragraph">
              <wp:posOffset>0</wp:posOffset>
            </wp:positionV>
            <wp:extent cx="7772400" cy="8972550"/>
            <wp:effectExtent l="0" t="0" r="0" b="0"/>
            <wp:wrapNone/>
            <wp:docPr id="50210" name="Imagen 5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7772400" cy="8972550"/>
                    </a:xfrm>
                    <a:prstGeom prst="rect">
                      <a:avLst/>
                    </a:prstGeom>
                  </pic:spPr>
                </pic:pic>
              </a:graphicData>
            </a:graphic>
            <wp14:sizeRelH relativeFrom="page">
              <wp14:pctWidth>0</wp14:pctWidth>
            </wp14:sizeRelH>
            <wp14:sizeRelV relativeFrom="page">
              <wp14:pctHeight>0</wp14:pctHeight>
            </wp14:sizeRelV>
          </wp:anchor>
        </w:drawing>
      </w:r>
      <w:r w:rsidR="00732946">
        <w:rPr>
          <w:noProof/>
          <w:lang w:val="es-CO" w:eastAsia="es-CO"/>
        </w:rPr>
        <w:t xml:space="preserve">                                   </w:t>
      </w:r>
    </w:p>
    <w:p w14:paraId="5FFA857C" w14:textId="77777777" w:rsidR="00F875F5" w:rsidRDefault="00F875F5"/>
    <w:p w14:paraId="28DFD551" w14:textId="77777777" w:rsidR="00F875F5" w:rsidRDefault="00F875F5"/>
    <w:p w14:paraId="2E075427" w14:textId="77777777" w:rsidR="00F875F5" w:rsidRDefault="00F875F5"/>
    <w:p w14:paraId="6A3419D5" w14:textId="77777777" w:rsidR="00F875F5" w:rsidRDefault="00B4205C">
      <w:r>
        <w:rPr>
          <w:noProof/>
          <w:lang w:val="es-CO" w:eastAsia="es-CO"/>
        </w:rPr>
        <mc:AlternateContent>
          <mc:Choice Requires="wps">
            <w:drawing>
              <wp:anchor distT="0" distB="0" distL="114300" distR="114300" simplePos="0" relativeHeight="251938816" behindDoc="0" locked="0" layoutInCell="1" allowOverlap="1" wp14:anchorId="04021D4D" wp14:editId="602AC985">
                <wp:simplePos x="0" y="0"/>
                <wp:positionH relativeFrom="column">
                  <wp:posOffset>6961505</wp:posOffset>
                </wp:positionH>
                <wp:positionV relativeFrom="page">
                  <wp:posOffset>-793750</wp:posOffset>
                </wp:positionV>
                <wp:extent cx="454660" cy="342265"/>
                <wp:effectExtent l="0" t="0" r="0" b="635"/>
                <wp:wrapNone/>
                <wp:docPr id="214" name="Cuadro de texto 21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E87736" w14:textId="77777777" w:rsidR="00392EE4" w:rsidRPr="00BC667E" w:rsidRDefault="00392EE4" w:rsidP="00A31703">
                            <w:pPr>
                              <w:jc w:val="both"/>
                              <w:rPr>
                                <w:rFonts w:ascii="MiRYAD" w:hAnsi="MiRYAD"/>
                                <w:lang w:val="es-CO"/>
                              </w:rPr>
                            </w:pPr>
                            <w:r>
                              <w:rPr>
                                <w:rFonts w:ascii="MiRYAD" w:hAnsi="MiRYAD"/>
                                <w:lang w:val="es-CO"/>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21D4D" id="Cuadro de texto 214" o:spid="_x0000_s1134" type="#_x0000_t202" style="position:absolute;margin-left:548.15pt;margin-top:-62.5pt;width:35.8pt;height:26.9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" filled="f" stroked="f">
                <v:textbox>
                  <w:txbxContent>
                    <w:p w14:paraId="76E87736" w14:textId="77777777" w:rsidR="00392EE4" w:rsidRPr="00BC667E" w:rsidRDefault="00392EE4" w:rsidP="00A31703">
                      <w:pPr>
                        <w:jc w:val="both"/>
                        <w:rPr>
                          <w:rFonts w:ascii="MiRYAD" w:hAnsi="MiRYAD"/>
                          <w:lang w:val="es-CO"/>
                        </w:rPr>
                      </w:pPr>
                      <w:r>
                        <w:rPr>
                          <w:rFonts w:ascii="MiRYAD" w:hAnsi="MiRYAD"/>
                          <w:lang w:val="es-CO"/>
                        </w:rPr>
                        <w:t>25.</w:t>
                      </w:r>
                    </w:p>
                  </w:txbxContent>
                </v:textbox>
                <w10:wrap anchory="page"/>
              </v:shape>
            </w:pict>
          </mc:Fallback>
        </mc:AlternateContent>
      </w:r>
    </w:p>
    <w:p w14:paraId="6BCFED06" w14:textId="321F4EEE" w:rsidR="003F3165" w:rsidRDefault="00D834BB">
      <w:r w:rsidRPr="00F6310A">
        <w:rPr>
          <w:rFonts w:ascii="MiRYAD" w:eastAsia="MS Mincho" w:hAnsi="MiRYAD" w:cs="Times New Roman"/>
          <w:b/>
          <w:noProof/>
          <w:sz w:val="28"/>
          <w:szCs w:val="28"/>
          <w:lang w:val="es-CO" w:eastAsia="es-CO"/>
        </w:rPr>
        <w:lastRenderedPageBreak/>
        <w:drawing>
          <wp:anchor distT="0" distB="0" distL="114300" distR="114300" simplePos="0" relativeHeight="251678720" behindDoc="0" locked="0" layoutInCell="1" allowOverlap="1" wp14:anchorId="4E4BC760" wp14:editId="21BE63C7">
            <wp:simplePos x="0" y="0"/>
            <wp:positionH relativeFrom="margin">
              <wp:posOffset>381000</wp:posOffset>
            </wp:positionH>
            <wp:positionV relativeFrom="page">
              <wp:posOffset>1543050</wp:posOffset>
            </wp:positionV>
            <wp:extent cx="7011670" cy="7762875"/>
            <wp:effectExtent l="0" t="0" r="0" b="9525"/>
            <wp:wrapNone/>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14:sizeRelH relativeFrom="page">
              <wp14:pctWidth>0</wp14:pctWidth>
            </wp14:sizeRelH>
            <wp14:sizeRelV relativeFrom="page">
              <wp14:pctHeight>0</wp14:pctHeight>
            </wp14:sizeRelV>
          </wp:anchor>
        </w:drawing>
      </w:r>
      <w:r w:rsidR="007F6792">
        <w:rPr>
          <w:rFonts w:ascii="MiRYAD" w:eastAsia="MS Mincho" w:hAnsi="MiRYAD" w:cs="Times New Roman"/>
          <w:b/>
          <w:noProof/>
          <w:sz w:val="28"/>
          <w:szCs w:val="28"/>
          <w:lang w:val="es-CO" w:eastAsia="es-CO"/>
        </w:rPr>
        <mc:AlternateContent>
          <mc:Choice Requires="wps">
            <w:drawing>
              <wp:anchor distT="0" distB="0" distL="114300" distR="114300" simplePos="0" relativeHeight="251684864" behindDoc="0" locked="0" layoutInCell="1" allowOverlap="1" wp14:anchorId="6692844B" wp14:editId="58B3A229">
                <wp:simplePos x="0" y="0"/>
                <wp:positionH relativeFrom="margin">
                  <wp:align>center</wp:align>
                </wp:positionH>
                <wp:positionV relativeFrom="page">
                  <wp:posOffset>927735</wp:posOffset>
                </wp:positionV>
                <wp:extent cx="6520815" cy="81915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6520815" cy="8191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2B6555" w14:textId="50535FAF" w:rsidR="00392EE4" w:rsidRPr="00890CCB" w:rsidRDefault="00392EE4" w:rsidP="00F6310A">
                            <w:pPr>
                              <w:tabs>
                                <w:tab w:val="left" w:pos="486"/>
                                <w:tab w:val="center" w:pos="5043"/>
                              </w:tabs>
                              <w:rPr>
                                <w:rFonts w:ascii="MiRYAD" w:hAnsi="MiRYAD"/>
                                <w:b/>
                                <w:szCs w:val="22"/>
                                <w:lang w:val="es-CO"/>
                              </w:rPr>
                            </w:pPr>
                            <w:r w:rsidRPr="00890CCB">
                              <w:rPr>
                                <w:rFonts w:ascii="MiRYAD" w:hAnsi="MiRYAD"/>
                                <w:b/>
                                <w:szCs w:val="22"/>
                                <w:lang w:val="es-CO"/>
                              </w:rPr>
                              <w:t>El Instituto Colombiano de Bienestar Familiar tiene a disposición de la ciudadanía los siguientes canales de atención:</w:t>
                            </w:r>
                          </w:p>
                          <w:p w14:paraId="4ADB76D9" w14:textId="77777777" w:rsidR="00392EE4" w:rsidRDefault="00392E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2844B" id="Cuadro de texto 23" o:spid="_x0000_s1135" type="#_x0000_t202" style="position:absolute;margin-left:0;margin-top:73.05pt;width:513.45pt;height:64.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" filled="f" stroked="f">
                <v:textbox>
                  <w:txbxContent>
                    <w:p w14:paraId="7B2B6555" w14:textId="50535FAF" w:rsidR="00392EE4" w:rsidRPr="00890CCB" w:rsidRDefault="00392EE4" w:rsidP="00F6310A">
                      <w:pPr>
                        <w:tabs>
                          <w:tab w:val="left" w:pos="486"/>
                          <w:tab w:val="center" w:pos="5043"/>
                        </w:tabs>
                        <w:rPr>
                          <w:rFonts w:ascii="MiRYAD" w:hAnsi="MiRYAD"/>
                          <w:b/>
                          <w:szCs w:val="22"/>
                          <w:lang w:val="es-CO"/>
                        </w:rPr>
                      </w:pPr>
                      <w:r w:rsidRPr="00890CCB">
                        <w:rPr>
                          <w:rFonts w:ascii="MiRYAD" w:hAnsi="MiRYAD"/>
                          <w:b/>
                          <w:szCs w:val="22"/>
                          <w:lang w:val="es-CO"/>
                        </w:rPr>
                        <w:t>El Instituto Colombiano de Bienestar Familiar tiene a disposición de la ciudadanía los siguientes canales de atención:</w:t>
                      </w:r>
                    </w:p>
                    <w:p w14:paraId="4ADB76D9" w14:textId="77777777" w:rsidR="00392EE4" w:rsidRDefault="00392EE4"/>
                  </w:txbxContent>
                </v:textbox>
                <w10:wrap anchorx="margin" anchory="page"/>
              </v:shape>
            </w:pict>
          </mc:Fallback>
        </mc:AlternateContent>
      </w:r>
      <w:r w:rsidR="00322ECC">
        <w:rPr>
          <w:noProof/>
          <w:lang w:val="es-CO" w:eastAsia="es-CO"/>
        </w:rPr>
        <mc:AlternateContent>
          <mc:Choice Requires="wps">
            <w:drawing>
              <wp:anchor distT="0" distB="0" distL="114300" distR="114300" simplePos="0" relativeHeight="252119040" behindDoc="0" locked="0" layoutInCell="1" allowOverlap="1" wp14:anchorId="6481E1A4" wp14:editId="65BA47DD">
                <wp:simplePos x="0" y="0"/>
                <wp:positionH relativeFrom="page">
                  <wp:posOffset>7055798</wp:posOffset>
                </wp:positionH>
                <wp:positionV relativeFrom="page">
                  <wp:posOffset>9465863</wp:posOffset>
                </wp:positionV>
                <wp:extent cx="454660" cy="342265"/>
                <wp:effectExtent l="0" t="0" r="0" b="635"/>
                <wp:wrapNone/>
                <wp:docPr id="50230" name="Cuadro de texto 50230"/>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D6DD16" w14:textId="07BEBCAD" w:rsidR="00392EE4" w:rsidRPr="00BC667E" w:rsidRDefault="00392EE4" w:rsidP="00D53072">
                            <w:pPr>
                              <w:jc w:val="both"/>
                              <w:rPr>
                                <w:rFonts w:ascii="MiRYAD" w:hAnsi="MiRYAD"/>
                                <w:lang w:val="es-CO"/>
                              </w:rPr>
                            </w:pPr>
                            <w:r>
                              <w:rPr>
                                <w:rFonts w:ascii="MiRYAD" w:hAnsi="MiRYAD"/>
                                <w:lang w:val="es-CO"/>
                              </w:rPr>
                              <w:t>2</w:t>
                            </w:r>
                            <w:r w:rsidR="005C4DB9">
                              <w:rPr>
                                <w:rFonts w:ascii="MiRYAD" w:hAnsi="MiRYAD"/>
                                <w:lang w:val="es-CO"/>
                              </w:rPr>
                              <w:t>7</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1E1A4" id="Cuadro de texto 50230" o:spid="_x0000_s1136" type="#_x0000_t202" style="position:absolute;margin-left:555.55pt;margin-top:745.35pt;width:35.8pt;height:26.95pt;z-index:25211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" filled="f" stroked="f">
                <v:textbox>
                  <w:txbxContent>
                    <w:p w14:paraId="57D6DD16" w14:textId="07BEBCAD" w:rsidR="00392EE4" w:rsidRPr="00BC667E" w:rsidRDefault="00392EE4" w:rsidP="00D53072">
                      <w:pPr>
                        <w:jc w:val="both"/>
                        <w:rPr>
                          <w:rFonts w:ascii="MiRYAD" w:hAnsi="MiRYAD"/>
                          <w:lang w:val="es-CO"/>
                        </w:rPr>
                      </w:pPr>
                      <w:r>
                        <w:rPr>
                          <w:rFonts w:ascii="MiRYAD" w:hAnsi="MiRYAD"/>
                          <w:lang w:val="es-CO"/>
                        </w:rPr>
                        <w:t>2</w:t>
                      </w:r>
                      <w:r w:rsidR="005C4DB9">
                        <w:rPr>
                          <w:rFonts w:ascii="MiRYAD" w:hAnsi="MiRYAD"/>
                          <w:lang w:val="es-CO"/>
                        </w:rPr>
                        <w:t>7</w:t>
                      </w:r>
                      <w:r>
                        <w:rPr>
                          <w:rFonts w:ascii="MiRYAD" w:hAnsi="MiRYAD"/>
                          <w:lang w:val="es-CO"/>
                        </w:rPr>
                        <w:t>.</w:t>
                      </w:r>
                    </w:p>
                  </w:txbxContent>
                </v:textbox>
                <w10:wrap anchorx="page" anchory="page"/>
              </v:shape>
            </w:pict>
          </mc:Fallback>
        </mc:AlternateContent>
      </w:r>
      <w:r w:rsidR="00B4205C">
        <w:rPr>
          <w:noProof/>
          <w:lang w:val="es-CO" w:eastAsia="es-CO"/>
        </w:rPr>
        <mc:AlternateContent>
          <mc:Choice Requires="wps">
            <w:drawing>
              <wp:anchor distT="0" distB="0" distL="114300" distR="114300" simplePos="0" relativeHeight="251686912" behindDoc="0" locked="0" layoutInCell="1" allowOverlap="1" wp14:anchorId="3663C9B8" wp14:editId="60EE8408">
                <wp:simplePos x="0" y="0"/>
                <wp:positionH relativeFrom="column">
                  <wp:posOffset>6952351</wp:posOffset>
                </wp:positionH>
                <wp:positionV relativeFrom="page">
                  <wp:posOffset>9504045</wp:posOffset>
                </wp:positionV>
                <wp:extent cx="454660" cy="342265"/>
                <wp:effectExtent l="0" t="0" r="0" b="635"/>
                <wp:wrapNone/>
                <wp:docPr id="59395" name="Cuadro de texto 59395"/>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55B6566" w14:textId="77777777" w:rsidR="00392EE4" w:rsidRPr="00BC667E" w:rsidRDefault="00392EE4" w:rsidP="008C63B6">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3C9B8" id="Cuadro de texto 59395" o:spid="_x0000_s1137" type="#_x0000_t202" style="position:absolute;margin-left:547.45pt;margin-top:748.35pt;width:35.8pt;height:26.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" filled="f" stroked="f">
                <v:textbox>
                  <w:txbxContent>
                    <w:p w14:paraId="555B6566" w14:textId="77777777" w:rsidR="00392EE4" w:rsidRPr="00BC667E" w:rsidRDefault="00392EE4" w:rsidP="008C63B6">
                      <w:pPr>
                        <w:jc w:val="both"/>
                        <w:rPr>
                          <w:rFonts w:ascii="MiRYAD" w:hAnsi="MiRYAD"/>
                          <w:lang w:val="es-CO"/>
                        </w:rPr>
                      </w:pPr>
                    </w:p>
                  </w:txbxContent>
                </v:textbox>
                <w10:wrap anchory="page"/>
              </v:shape>
            </w:pict>
          </mc:Fallback>
        </mc:AlternateContent>
      </w:r>
      <w:r w:rsidR="00A41A4C" w:rsidRPr="00F6310A">
        <w:rPr>
          <w:noProof/>
          <w:lang w:val="es-CO" w:eastAsia="es-CO"/>
        </w:rPr>
        <mc:AlternateContent>
          <mc:Choice Requires="wps">
            <w:drawing>
              <wp:anchor distT="0" distB="0" distL="114300" distR="114300" simplePos="0" relativeHeight="251691008" behindDoc="0" locked="0" layoutInCell="1" allowOverlap="1" wp14:anchorId="38DD23F7" wp14:editId="16B98044">
                <wp:simplePos x="0" y="0"/>
                <wp:positionH relativeFrom="page">
                  <wp:posOffset>933450</wp:posOffset>
                </wp:positionH>
                <wp:positionV relativeFrom="page">
                  <wp:posOffset>266700</wp:posOffset>
                </wp:positionV>
                <wp:extent cx="4832985" cy="334010"/>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0D3CE193" w14:textId="77777777" w:rsidR="00392EE4" w:rsidRPr="0001592F" w:rsidRDefault="00392EE4"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D23F7" id="_x0000_s1138" type="#_x0000_t202" style="position:absolute;margin-left:73.5pt;margin-top:21pt;width:380.55pt;height:26.3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" filled="f" stroked="f">
                <v:textbox>
                  <w:txbxContent>
                    <w:p w14:paraId="0D3CE193" w14:textId="77777777" w:rsidR="00392EE4" w:rsidRPr="0001592F" w:rsidRDefault="00392EE4"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anchory="page"/>
              </v:shape>
            </w:pict>
          </mc:Fallback>
        </mc:AlternateContent>
      </w:r>
      <w:r w:rsidR="00F6310A">
        <w:rPr>
          <w:noProof/>
          <w:lang w:val="es-CO" w:eastAsia="es-CO"/>
        </w:rPr>
        <w:drawing>
          <wp:inline distT="0" distB="0" distL="0" distR="0" wp14:anchorId="657A79C2" wp14:editId="269DE524">
            <wp:extent cx="7772400" cy="9218428"/>
            <wp:effectExtent l="0" t="0" r="0" b="190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8084"/>
                    <a:stretch/>
                  </pic:blipFill>
                  <pic:spPr bwMode="auto">
                    <a:xfrm>
                      <a:off x="0" y="0"/>
                      <a:ext cx="7772400" cy="9218428"/>
                    </a:xfrm>
                    <a:prstGeom prst="rect">
                      <a:avLst/>
                    </a:prstGeom>
                    <a:ln>
                      <a:noFill/>
                    </a:ln>
                    <a:extLst>
                      <a:ext uri="{53640926-AAD7-44D8-BBD7-CCE9431645EC}">
                        <a14:shadowObscured xmlns:a14="http://schemas.microsoft.com/office/drawing/2010/main"/>
                      </a:ext>
                    </a:extLst>
                  </pic:spPr>
                </pic:pic>
              </a:graphicData>
            </a:graphic>
          </wp:inline>
        </w:drawing>
      </w:r>
    </w:p>
    <w:sectPr w:rsidR="003F3165" w:rsidSect="007D57D2">
      <w:pgSz w:w="12240" w:h="15840"/>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C9F93" w14:textId="77777777" w:rsidR="00263F02" w:rsidRDefault="00263F02" w:rsidP="00A15011">
      <w:r>
        <w:separator/>
      </w:r>
    </w:p>
  </w:endnote>
  <w:endnote w:type="continuationSeparator" w:id="0">
    <w:p w14:paraId="432BF2A3" w14:textId="77777777" w:rsidR="00263F02" w:rsidRDefault="00263F02" w:rsidP="00A1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MiRYAD">
    <w:altName w:val="Arial"/>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05FC4" w14:textId="77777777" w:rsidR="00263F02" w:rsidRDefault="00263F02" w:rsidP="00A15011">
      <w:r>
        <w:separator/>
      </w:r>
    </w:p>
  </w:footnote>
  <w:footnote w:type="continuationSeparator" w:id="0">
    <w:p w14:paraId="6EF619B5" w14:textId="77777777" w:rsidR="00263F02" w:rsidRDefault="00263F02" w:rsidP="00A15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D296E"/>
    <w:multiLevelType w:val="hybridMultilevel"/>
    <w:tmpl w:val="CCA67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0E9667C"/>
    <w:multiLevelType w:val="hybridMultilevel"/>
    <w:tmpl w:val="F69437E6"/>
    <w:lvl w:ilvl="0" w:tplc="8C5A044A">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C5B5F71"/>
    <w:multiLevelType w:val="hybridMultilevel"/>
    <w:tmpl w:val="9C4A607C"/>
    <w:lvl w:ilvl="0" w:tplc="240A000F">
      <w:start w:val="1"/>
      <w:numFmt w:val="decimal"/>
      <w:lvlText w:val="%1."/>
      <w:lvlJc w:val="left"/>
      <w:pPr>
        <w:ind w:left="36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4D46CE5"/>
    <w:multiLevelType w:val="hybridMultilevel"/>
    <w:tmpl w:val="BB1841E2"/>
    <w:lvl w:ilvl="0" w:tplc="9FD082B4">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5AE12A1"/>
    <w:multiLevelType w:val="hybridMultilevel"/>
    <w:tmpl w:val="DE18D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581E49ED"/>
    <w:multiLevelType w:val="hybridMultilevel"/>
    <w:tmpl w:val="1E8AF7C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7271DEC"/>
    <w:multiLevelType w:val="hybridMultilevel"/>
    <w:tmpl w:val="1F3CC0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7D51692"/>
    <w:multiLevelType w:val="hybridMultilevel"/>
    <w:tmpl w:val="1B609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8054BE1"/>
    <w:multiLevelType w:val="hybridMultilevel"/>
    <w:tmpl w:val="F470015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6D5776C8"/>
    <w:multiLevelType w:val="hybridMultilevel"/>
    <w:tmpl w:val="7EECB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6F43741"/>
    <w:multiLevelType w:val="hybridMultilevel"/>
    <w:tmpl w:val="FAB22C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2"/>
  </w:num>
  <w:num w:numId="2">
    <w:abstractNumId w:val="0"/>
  </w:num>
  <w:num w:numId="3">
    <w:abstractNumId w:val="11"/>
  </w:num>
  <w:num w:numId="4">
    <w:abstractNumId w:val="1"/>
  </w:num>
  <w:num w:numId="5">
    <w:abstractNumId w:val="10"/>
  </w:num>
  <w:num w:numId="6">
    <w:abstractNumId w:val="3"/>
  </w:num>
  <w:num w:numId="7">
    <w:abstractNumId w:val="4"/>
  </w:num>
  <w:num w:numId="8">
    <w:abstractNumId w:val="7"/>
  </w:num>
  <w:num w:numId="9">
    <w:abstractNumId w:val="7"/>
  </w:num>
  <w:num w:numId="10">
    <w:abstractNumId w:val="9"/>
  </w:num>
  <w:num w:numId="11">
    <w:abstractNumId w:val="6"/>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7E"/>
    <w:rsid w:val="0000020F"/>
    <w:rsid w:val="00000A8A"/>
    <w:rsid w:val="00001DAC"/>
    <w:rsid w:val="0000241C"/>
    <w:rsid w:val="00002ACC"/>
    <w:rsid w:val="00002D9F"/>
    <w:rsid w:val="000068CD"/>
    <w:rsid w:val="00006C19"/>
    <w:rsid w:val="00006E26"/>
    <w:rsid w:val="00006F1A"/>
    <w:rsid w:val="00007692"/>
    <w:rsid w:val="00007A3A"/>
    <w:rsid w:val="000107EC"/>
    <w:rsid w:val="00010B6D"/>
    <w:rsid w:val="00010DA9"/>
    <w:rsid w:val="00011D97"/>
    <w:rsid w:val="0001499B"/>
    <w:rsid w:val="00017694"/>
    <w:rsid w:val="0002154A"/>
    <w:rsid w:val="00021BAB"/>
    <w:rsid w:val="00022778"/>
    <w:rsid w:val="0002336E"/>
    <w:rsid w:val="00023517"/>
    <w:rsid w:val="0002486D"/>
    <w:rsid w:val="000250DE"/>
    <w:rsid w:val="0002563B"/>
    <w:rsid w:val="0002701C"/>
    <w:rsid w:val="000273AC"/>
    <w:rsid w:val="000279D8"/>
    <w:rsid w:val="00030305"/>
    <w:rsid w:val="0003154C"/>
    <w:rsid w:val="00032044"/>
    <w:rsid w:val="000327A2"/>
    <w:rsid w:val="00032EF5"/>
    <w:rsid w:val="000332AE"/>
    <w:rsid w:val="00033542"/>
    <w:rsid w:val="00033941"/>
    <w:rsid w:val="00034397"/>
    <w:rsid w:val="0003547F"/>
    <w:rsid w:val="00036727"/>
    <w:rsid w:val="00036B1A"/>
    <w:rsid w:val="00036FE8"/>
    <w:rsid w:val="000373CC"/>
    <w:rsid w:val="00040CAA"/>
    <w:rsid w:val="00040D15"/>
    <w:rsid w:val="00042424"/>
    <w:rsid w:val="00043887"/>
    <w:rsid w:val="00044751"/>
    <w:rsid w:val="00044CA0"/>
    <w:rsid w:val="0004519C"/>
    <w:rsid w:val="00045F8C"/>
    <w:rsid w:val="000463EF"/>
    <w:rsid w:val="000464D0"/>
    <w:rsid w:val="000465FA"/>
    <w:rsid w:val="000467FA"/>
    <w:rsid w:val="000475D0"/>
    <w:rsid w:val="000508F0"/>
    <w:rsid w:val="00050C77"/>
    <w:rsid w:val="00051002"/>
    <w:rsid w:val="0005120E"/>
    <w:rsid w:val="0005126C"/>
    <w:rsid w:val="00051405"/>
    <w:rsid w:val="0005185B"/>
    <w:rsid w:val="00052C10"/>
    <w:rsid w:val="00052DD6"/>
    <w:rsid w:val="000532C1"/>
    <w:rsid w:val="00053B1F"/>
    <w:rsid w:val="00053C1D"/>
    <w:rsid w:val="00053DB5"/>
    <w:rsid w:val="00054828"/>
    <w:rsid w:val="00057162"/>
    <w:rsid w:val="00057C69"/>
    <w:rsid w:val="00060464"/>
    <w:rsid w:val="00061706"/>
    <w:rsid w:val="00064C20"/>
    <w:rsid w:val="0006622C"/>
    <w:rsid w:val="00067341"/>
    <w:rsid w:val="00070A13"/>
    <w:rsid w:val="00070C20"/>
    <w:rsid w:val="000716DB"/>
    <w:rsid w:val="00072A7D"/>
    <w:rsid w:val="00072B03"/>
    <w:rsid w:val="00072C9A"/>
    <w:rsid w:val="00073CF4"/>
    <w:rsid w:val="00077231"/>
    <w:rsid w:val="00077236"/>
    <w:rsid w:val="000811DD"/>
    <w:rsid w:val="00081FAD"/>
    <w:rsid w:val="000825AE"/>
    <w:rsid w:val="00083130"/>
    <w:rsid w:val="00083954"/>
    <w:rsid w:val="000849A7"/>
    <w:rsid w:val="00084AC4"/>
    <w:rsid w:val="00085C33"/>
    <w:rsid w:val="00086270"/>
    <w:rsid w:val="0008628D"/>
    <w:rsid w:val="0009179B"/>
    <w:rsid w:val="00092249"/>
    <w:rsid w:val="0009257A"/>
    <w:rsid w:val="00092BD1"/>
    <w:rsid w:val="00093709"/>
    <w:rsid w:val="00093DEA"/>
    <w:rsid w:val="00094133"/>
    <w:rsid w:val="00095C2A"/>
    <w:rsid w:val="0009643F"/>
    <w:rsid w:val="0009778D"/>
    <w:rsid w:val="00097AE7"/>
    <w:rsid w:val="000A08CA"/>
    <w:rsid w:val="000A15A4"/>
    <w:rsid w:val="000A1B81"/>
    <w:rsid w:val="000A20A9"/>
    <w:rsid w:val="000A2105"/>
    <w:rsid w:val="000A22C7"/>
    <w:rsid w:val="000A3713"/>
    <w:rsid w:val="000A44CF"/>
    <w:rsid w:val="000A4996"/>
    <w:rsid w:val="000A4AA5"/>
    <w:rsid w:val="000A53AE"/>
    <w:rsid w:val="000A5FD8"/>
    <w:rsid w:val="000A77D3"/>
    <w:rsid w:val="000B0BC0"/>
    <w:rsid w:val="000B1029"/>
    <w:rsid w:val="000B15EF"/>
    <w:rsid w:val="000B2128"/>
    <w:rsid w:val="000B2788"/>
    <w:rsid w:val="000B2AB5"/>
    <w:rsid w:val="000B426C"/>
    <w:rsid w:val="000B4BA0"/>
    <w:rsid w:val="000B5029"/>
    <w:rsid w:val="000B54EB"/>
    <w:rsid w:val="000B5ED7"/>
    <w:rsid w:val="000B656E"/>
    <w:rsid w:val="000B76D4"/>
    <w:rsid w:val="000B78AE"/>
    <w:rsid w:val="000B7BFC"/>
    <w:rsid w:val="000C0E38"/>
    <w:rsid w:val="000C2ED8"/>
    <w:rsid w:val="000C4704"/>
    <w:rsid w:val="000D0286"/>
    <w:rsid w:val="000D1192"/>
    <w:rsid w:val="000D183B"/>
    <w:rsid w:val="000D2996"/>
    <w:rsid w:val="000D389F"/>
    <w:rsid w:val="000D3936"/>
    <w:rsid w:val="000D4AEE"/>
    <w:rsid w:val="000D50B6"/>
    <w:rsid w:val="000D5C13"/>
    <w:rsid w:val="000D7009"/>
    <w:rsid w:val="000E288E"/>
    <w:rsid w:val="000E2F65"/>
    <w:rsid w:val="000E32F3"/>
    <w:rsid w:val="000E3F3F"/>
    <w:rsid w:val="000E4779"/>
    <w:rsid w:val="000E73C6"/>
    <w:rsid w:val="000F10CA"/>
    <w:rsid w:val="000F1281"/>
    <w:rsid w:val="000F2E87"/>
    <w:rsid w:val="000F37F5"/>
    <w:rsid w:val="000F38A0"/>
    <w:rsid w:val="000F3978"/>
    <w:rsid w:val="000F4106"/>
    <w:rsid w:val="00100769"/>
    <w:rsid w:val="001036CE"/>
    <w:rsid w:val="0010525F"/>
    <w:rsid w:val="00105B25"/>
    <w:rsid w:val="00105EDF"/>
    <w:rsid w:val="00106588"/>
    <w:rsid w:val="00107502"/>
    <w:rsid w:val="001076E5"/>
    <w:rsid w:val="0011042B"/>
    <w:rsid w:val="0011091C"/>
    <w:rsid w:val="00110C65"/>
    <w:rsid w:val="001118D5"/>
    <w:rsid w:val="00111B7B"/>
    <w:rsid w:val="00112166"/>
    <w:rsid w:val="00112B57"/>
    <w:rsid w:val="00112F07"/>
    <w:rsid w:val="00113994"/>
    <w:rsid w:val="00113F36"/>
    <w:rsid w:val="00114ADA"/>
    <w:rsid w:val="001157A6"/>
    <w:rsid w:val="00115B92"/>
    <w:rsid w:val="0011685B"/>
    <w:rsid w:val="00116E4B"/>
    <w:rsid w:val="00116FE3"/>
    <w:rsid w:val="00117ACF"/>
    <w:rsid w:val="00117CB3"/>
    <w:rsid w:val="00117FC1"/>
    <w:rsid w:val="001201C3"/>
    <w:rsid w:val="001201C7"/>
    <w:rsid w:val="00120619"/>
    <w:rsid w:val="00120EFD"/>
    <w:rsid w:val="00121B80"/>
    <w:rsid w:val="00122CCF"/>
    <w:rsid w:val="00125C64"/>
    <w:rsid w:val="0012729A"/>
    <w:rsid w:val="00127D85"/>
    <w:rsid w:val="00127FA2"/>
    <w:rsid w:val="00131AF9"/>
    <w:rsid w:val="00131BA8"/>
    <w:rsid w:val="001333AB"/>
    <w:rsid w:val="0013413F"/>
    <w:rsid w:val="001344C7"/>
    <w:rsid w:val="00134A88"/>
    <w:rsid w:val="00135213"/>
    <w:rsid w:val="0013766A"/>
    <w:rsid w:val="001407A0"/>
    <w:rsid w:val="0014234D"/>
    <w:rsid w:val="00145623"/>
    <w:rsid w:val="00145726"/>
    <w:rsid w:val="00146FC8"/>
    <w:rsid w:val="001473F6"/>
    <w:rsid w:val="00147890"/>
    <w:rsid w:val="001522F6"/>
    <w:rsid w:val="0015300F"/>
    <w:rsid w:val="001533A4"/>
    <w:rsid w:val="001537AF"/>
    <w:rsid w:val="0015693A"/>
    <w:rsid w:val="00156A77"/>
    <w:rsid w:val="00156F31"/>
    <w:rsid w:val="00157ADA"/>
    <w:rsid w:val="00161658"/>
    <w:rsid w:val="00163F17"/>
    <w:rsid w:val="001649EE"/>
    <w:rsid w:val="001649F5"/>
    <w:rsid w:val="00165F57"/>
    <w:rsid w:val="00167E1A"/>
    <w:rsid w:val="00170A36"/>
    <w:rsid w:val="001710BD"/>
    <w:rsid w:val="00171DFB"/>
    <w:rsid w:val="00172832"/>
    <w:rsid w:val="00176BD3"/>
    <w:rsid w:val="001775B9"/>
    <w:rsid w:val="00180AB6"/>
    <w:rsid w:val="00181319"/>
    <w:rsid w:val="00181E8E"/>
    <w:rsid w:val="00182977"/>
    <w:rsid w:val="00182ED6"/>
    <w:rsid w:val="00183453"/>
    <w:rsid w:val="001860F5"/>
    <w:rsid w:val="00186295"/>
    <w:rsid w:val="001876E4"/>
    <w:rsid w:val="001878AB"/>
    <w:rsid w:val="00187D55"/>
    <w:rsid w:val="001906E1"/>
    <w:rsid w:val="001921BE"/>
    <w:rsid w:val="0019366E"/>
    <w:rsid w:val="00193ECA"/>
    <w:rsid w:val="00193FC3"/>
    <w:rsid w:val="00194061"/>
    <w:rsid w:val="001950DF"/>
    <w:rsid w:val="00195415"/>
    <w:rsid w:val="00196362"/>
    <w:rsid w:val="001963B1"/>
    <w:rsid w:val="0019685A"/>
    <w:rsid w:val="00196A80"/>
    <w:rsid w:val="00196AF2"/>
    <w:rsid w:val="00197399"/>
    <w:rsid w:val="001A0022"/>
    <w:rsid w:val="001A016D"/>
    <w:rsid w:val="001A06BC"/>
    <w:rsid w:val="001A0818"/>
    <w:rsid w:val="001A172E"/>
    <w:rsid w:val="001A1B76"/>
    <w:rsid w:val="001A2007"/>
    <w:rsid w:val="001A385B"/>
    <w:rsid w:val="001A3FCC"/>
    <w:rsid w:val="001A506D"/>
    <w:rsid w:val="001A54C1"/>
    <w:rsid w:val="001A6972"/>
    <w:rsid w:val="001A6CE0"/>
    <w:rsid w:val="001A7777"/>
    <w:rsid w:val="001B6BCF"/>
    <w:rsid w:val="001B79AA"/>
    <w:rsid w:val="001C0C61"/>
    <w:rsid w:val="001C0D42"/>
    <w:rsid w:val="001C104B"/>
    <w:rsid w:val="001C1E37"/>
    <w:rsid w:val="001C2467"/>
    <w:rsid w:val="001C3359"/>
    <w:rsid w:val="001C4F54"/>
    <w:rsid w:val="001C7D51"/>
    <w:rsid w:val="001D00AA"/>
    <w:rsid w:val="001D07F8"/>
    <w:rsid w:val="001D1960"/>
    <w:rsid w:val="001D2341"/>
    <w:rsid w:val="001D28E9"/>
    <w:rsid w:val="001D3401"/>
    <w:rsid w:val="001D3630"/>
    <w:rsid w:val="001D4779"/>
    <w:rsid w:val="001D71D6"/>
    <w:rsid w:val="001D7E4B"/>
    <w:rsid w:val="001E080E"/>
    <w:rsid w:val="001E1498"/>
    <w:rsid w:val="001E2C4A"/>
    <w:rsid w:val="001E2E5F"/>
    <w:rsid w:val="001E3003"/>
    <w:rsid w:val="001E4BE8"/>
    <w:rsid w:val="001E5309"/>
    <w:rsid w:val="001E5489"/>
    <w:rsid w:val="001E59B5"/>
    <w:rsid w:val="001E5E99"/>
    <w:rsid w:val="001F040B"/>
    <w:rsid w:val="001F1A47"/>
    <w:rsid w:val="001F3A55"/>
    <w:rsid w:val="001F3B11"/>
    <w:rsid w:val="001F41D6"/>
    <w:rsid w:val="001F521E"/>
    <w:rsid w:val="001F5829"/>
    <w:rsid w:val="001F641F"/>
    <w:rsid w:val="001F6AF7"/>
    <w:rsid w:val="001F7727"/>
    <w:rsid w:val="001F7B99"/>
    <w:rsid w:val="00200A50"/>
    <w:rsid w:val="00201503"/>
    <w:rsid w:val="002023D5"/>
    <w:rsid w:val="00202B9B"/>
    <w:rsid w:val="00202C50"/>
    <w:rsid w:val="00204C70"/>
    <w:rsid w:val="002064CC"/>
    <w:rsid w:val="0020664B"/>
    <w:rsid w:val="002134D2"/>
    <w:rsid w:val="00213963"/>
    <w:rsid w:val="00213B2E"/>
    <w:rsid w:val="00213F74"/>
    <w:rsid w:val="00214F23"/>
    <w:rsid w:val="00215DFB"/>
    <w:rsid w:val="00217E23"/>
    <w:rsid w:val="0022093D"/>
    <w:rsid w:val="00221A09"/>
    <w:rsid w:val="002226F9"/>
    <w:rsid w:val="00224E93"/>
    <w:rsid w:val="00224ED4"/>
    <w:rsid w:val="002250D0"/>
    <w:rsid w:val="0022552E"/>
    <w:rsid w:val="00226B7B"/>
    <w:rsid w:val="002270F3"/>
    <w:rsid w:val="00230086"/>
    <w:rsid w:val="002319B4"/>
    <w:rsid w:val="00231D65"/>
    <w:rsid w:val="002324DC"/>
    <w:rsid w:val="002327F3"/>
    <w:rsid w:val="00233887"/>
    <w:rsid w:val="0023388D"/>
    <w:rsid w:val="00233F0E"/>
    <w:rsid w:val="002342D4"/>
    <w:rsid w:val="002351CD"/>
    <w:rsid w:val="00236C39"/>
    <w:rsid w:val="00237702"/>
    <w:rsid w:val="0024291C"/>
    <w:rsid w:val="00244689"/>
    <w:rsid w:val="00251482"/>
    <w:rsid w:val="00251CB6"/>
    <w:rsid w:val="00252088"/>
    <w:rsid w:val="00252C86"/>
    <w:rsid w:val="00252CC3"/>
    <w:rsid w:val="00254F61"/>
    <w:rsid w:val="00255758"/>
    <w:rsid w:val="00256D3D"/>
    <w:rsid w:val="00257D38"/>
    <w:rsid w:val="0026131B"/>
    <w:rsid w:val="002629F8"/>
    <w:rsid w:val="002630AB"/>
    <w:rsid w:val="00263F02"/>
    <w:rsid w:val="002646B9"/>
    <w:rsid w:val="00265713"/>
    <w:rsid w:val="00265F63"/>
    <w:rsid w:val="00266477"/>
    <w:rsid w:val="002666BF"/>
    <w:rsid w:val="00266900"/>
    <w:rsid w:val="0026710A"/>
    <w:rsid w:val="00267E57"/>
    <w:rsid w:val="002701A7"/>
    <w:rsid w:val="002705F1"/>
    <w:rsid w:val="00270D3C"/>
    <w:rsid w:val="00272481"/>
    <w:rsid w:val="002741CE"/>
    <w:rsid w:val="002750E5"/>
    <w:rsid w:val="00275F2D"/>
    <w:rsid w:val="002767C1"/>
    <w:rsid w:val="00276AE4"/>
    <w:rsid w:val="0027717F"/>
    <w:rsid w:val="002779A0"/>
    <w:rsid w:val="00277F05"/>
    <w:rsid w:val="00280193"/>
    <w:rsid w:val="002823A7"/>
    <w:rsid w:val="002834A6"/>
    <w:rsid w:val="00283A03"/>
    <w:rsid w:val="00283AE2"/>
    <w:rsid w:val="0028449E"/>
    <w:rsid w:val="002851C1"/>
    <w:rsid w:val="002875D4"/>
    <w:rsid w:val="00287836"/>
    <w:rsid w:val="002910BC"/>
    <w:rsid w:val="00291CF9"/>
    <w:rsid w:val="00292626"/>
    <w:rsid w:val="0029547E"/>
    <w:rsid w:val="00295D50"/>
    <w:rsid w:val="00296BFC"/>
    <w:rsid w:val="00297F02"/>
    <w:rsid w:val="002A229B"/>
    <w:rsid w:val="002A6695"/>
    <w:rsid w:val="002A69A6"/>
    <w:rsid w:val="002A6B02"/>
    <w:rsid w:val="002B01A5"/>
    <w:rsid w:val="002B12A7"/>
    <w:rsid w:val="002B19AE"/>
    <w:rsid w:val="002B2496"/>
    <w:rsid w:val="002B318B"/>
    <w:rsid w:val="002B593C"/>
    <w:rsid w:val="002B6581"/>
    <w:rsid w:val="002B6B9B"/>
    <w:rsid w:val="002B71C6"/>
    <w:rsid w:val="002B72C7"/>
    <w:rsid w:val="002B7338"/>
    <w:rsid w:val="002B742E"/>
    <w:rsid w:val="002C0406"/>
    <w:rsid w:val="002C0D5D"/>
    <w:rsid w:val="002C2D07"/>
    <w:rsid w:val="002C2FE1"/>
    <w:rsid w:val="002C35D1"/>
    <w:rsid w:val="002C4245"/>
    <w:rsid w:val="002C4BF1"/>
    <w:rsid w:val="002C5BDA"/>
    <w:rsid w:val="002C79CC"/>
    <w:rsid w:val="002C7EBE"/>
    <w:rsid w:val="002D0635"/>
    <w:rsid w:val="002D0ECF"/>
    <w:rsid w:val="002D0FD7"/>
    <w:rsid w:val="002D26C3"/>
    <w:rsid w:val="002D3A61"/>
    <w:rsid w:val="002D55BC"/>
    <w:rsid w:val="002D5C98"/>
    <w:rsid w:val="002D6A73"/>
    <w:rsid w:val="002D6C06"/>
    <w:rsid w:val="002D6F4C"/>
    <w:rsid w:val="002D7394"/>
    <w:rsid w:val="002D7E32"/>
    <w:rsid w:val="002E22B5"/>
    <w:rsid w:val="002E25C3"/>
    <w:rsid w:val="002E4833"/>
    <w:rsid w:val="002E5AAA"/>
    <w:rsid w:val="002E776D"/>
    <w:rsid w:val="002F0332"/>
    <w:rsid w:val="002F1743"/>
    <w:rsid w:val="002F17B6"/>
    <w:rsid w:val="002F197D"/>
    <w:rsid w:val="002F2873"/>
    <w:rsid w:val="002F5ACA"/>
    <w:rsid w:val="002F6067"/>
    <w:rsid w:val="002F62E6"/>
    <w:rsid w:val="002F7EB8"/>
    <w:rsid w:val="0030070F"/>
    <w:rsid w:val="00301468"/>
    <w:rsid w:val="0030153B"/>
    <w:rsid w:val="00301AFE"/>
    <w:rsid w:val="00302A97"/>
    <w:rsid w:val="00302B46"/>
    <w:rsid w:val="00302CC1"/>
    <w:rsid w:val="0030330E"/>
    <w:rsid w:val="00304098"/>
    <w:rsid w:val="00304B82"/>
    <w:rsid w:val="003053E8"/>
    <w:rsid w:val="00306270"/>
    <w:rsid w:val="00306533"/>
    <w:rsid w:val="00306751"/>
    <w:rsid w:val="00306D0A"/>
    <w:rsid w:val="00306ECA"/>
    <w:rsid w:val="00307538"/>
    <w:rsid w:val="003126CA"/>
    <w:rsid w:val="0031314D"/>
    <w:rsid w:val="0031338D"/>
    <w:rsid w:val="00313DE0"/>
    <w:rsid w:val="00314921"/>
    <w:rsid w:val="00314AE6"/>
    <w:rsid w:val="00314ED6"/>
    <w:rsid w:val="00315B52"/>
    <w:rsid w:val="00315E3C"/>
    <w:rsid w:val="00320204"/>
    <w:rsid w:val="003210E1"/>
    <w:rsid w:val="0032146F"/>
    <w:rsid w:val="00322161"/>
    <w:rsid w:val="00322A96"/>
    <w:rsid w:val="00322ECC"/>
    <w:rsid w:val="00324984"/>
    <w:rsid w:val="003260C1"/>
    <w:rsid w:val="0033038C"/>
    <w:rsid w:val="00330630"/>
    <w:rsid w:val="003307B1"/>
    <w:rsid w:val="00330B82"/>
    <w:rsid w:val="00332E36"/>
    <w:rsid w:val="00334E71"/>
    <w:rsid w:val="00337AE9"/>
    <w:rsid w:val="00337C29"/>
    <w:rsid w:val="00337DDF"/>
    <w:rsid w:val="00337EDE"/>
    <w:rsid w:val="00340214"/>
    <w:rsid w:val="0034043D"/>
    <w:rsid w:val="00341BFF"/>
    <w:rsid w:val="00343B2E"/>
    <w:rsid w:val="00343CE2"/>
    <w:rsid w:val="0034400D"/>
    <w:rsid w:val="003458E3"/>
    <w:rsid w:val="00345964"/>
    <w:rsid w:val="00345D42"/>
    <w:rsid w:val="00347164"/>
    <w:rsid w:val="00350FF5"/>
    <w:rsid w:val="00351703"/>
    <w:rsid w:val="00355A87"/>
    <w:rsid w:val="00356607"/>
    <w:rsid w:val="0035664F"/>
    <w:rsid w:val="00360D21"/>
    <w:rsid w:val="00361A76"/>
    <w:rsid w:val="00362700"/>
    <w:rsid w:val="00364CE3"/>
    <w:rsid w:val="00365B06"/>
    <w:rsid w:val="003672E6"/>
    <w:rsid w:val="003710C0"/>
    <w:rsid w:val="0037343E"/>
    <w:rsid w:val="0037367D"/>
    <w:rsid w:val="00373F32"/>
    <w:rsid w:val="0037440F"/>
    <w:rsid w:val="003778DD"/>
    <w:rsid w:val="00380951"/>
    <w:rsid w:val="00382337"/>
    <w:rsid w:val="003845F7"/>
    <w:rsid w:val="00384F76"/>
    <w:rsid w:val="00387BD2"/>
    <w:rsid w:val="00387BDF"/>
    <w:rsid w:val="00390516"/>
    <w:rsid w:val="00391387"/>
    <w:rsid w:val="00392BB4"/>
    <w:rsid w:val="00392EE4"/>
    <w:rsid w:val="003931B9"/>
    <w:rsid w:val="00394045"/>
    <w:rsid w:val="003940F3"/>
    <w:rsid w:val="00394153"/>
    <w:rsid w:val="003952F2"/>
    <w:rsid w:val="00395427"/>
    <w:rsid w:val="003958C5"/>
    <w:rsid w:val="003962E9"/>
    <w:rsid w:val="00396C61"/>
    <w:rsid w:val="003A03A9"/>
    <w:rsid w:val="003A0A67"/>
    <w:rsid w:val="003A0C8B"/>
    <w:rsid w:val="003A115C"/>
    <w:rsid w:val="003A2DF4"/>
    <w:rsid w:val="003A321D"/>
    <w:rsid w:val="003A3FC7"/>
    <w:rsid w:val="003A5DC9"/>
    <w:rsid w:val="003A7027"/>
    <w:rsid w:val="003A72C9"/>
    <w:rsid w:val="003A735F"/>
    <w:rsid w:val="003A74C4"/>
    <w:rsid w:val="003B02FB"/>
    <w:rsid w:val="003B0930"/>
    <w:rsid w:val="003B1563"/>
    <w:rsid w:val="003B1E9B"/>
    <w:rsid w:val="003B26B1"/>
    <w:rsid w:val="003B30B6"/>
    <w:rsid w:val="003B36A0"/>
    <w:rsid w:val="003B3C46"/>
    <w:rsid w:val="003B42B0"/>
    <w:rsid w:val="003B495C"/>
    <w:rsid w:val="003B5513"/>
    <w:rsid w:val="003B5564"/>
    <w:rsid w:val="003B5B9C"/>
    <w:rsid w:val="003B5CE2"/>
    <w:rsid w:val="003C06FD"/>
    <w:rsid w:val="003C15CB"/>
    <w:rsid w:val="003C1AF3"/>
    <w:rsid w:val="003C273E"/>
    <w:rsid w:val="003C4B5D"/>
    <w:rsid w:val="003C51A0"/>
    <w:rsid w:val="003C5A90"/>
    <w:rsid w:val="003C7876"/>
    <w:rsid w:val="003D0D20"/>
    <w:rsid w:val="003D2208"/>
    <w:rsid w:val="003D3CDA"/>
    <w:rsid w:val="003D44BE"/>
    <w:rsid w:val="003D4872"/>
    <w:rsid w:val="003D48D0"/>
    <w:rsid w:val="003D49C2"/>
    <w:rsid w:val="003D52C5"/>
    <w:rsid w:val="003D5727"/>
    <w:rsid w:val="003D6329"/>
    <w:rsid w:val="003D6CED"/>
    <w:rsid w:val="003D7323"/>
    <w:rsid w:val="003D73D5"/>
    <w:rsid w:val="003D76E6"/>
    <w:rsid w:val="003E0B44"/>
    <w:rsid w:val="003E27A4"/>
    <w:rsid w:val="003E30FE"/>
    <w:rsid w:val="003E3122"/>
    <w:rsid w:val="003E3DEB"/>
    <w:rsid w:val="003E44C2"/>
    <w:rsid w:val="003E45A3"/>
    <w:rsid w:val="003E4AC4"/>
    <w:rsid w:val="003E50F2"/>
    <w:rsid w:val="003E58C7"/>
    <w:rsid w:val="003E625E"/>
    <w:rsid w:val="003F106D"/>
    <w:rsid w:val="003F138A"/>
    <w:rsid w:val="003F186B"/>
    <w:rsid w:val="003F3165"/>
    <w:rsid w:val="003F3B7A"/>
    <w:rsid w:val="003F40FA"/>
    <w:rsid w:val="003F46C8"/>
    <w:rsid w:val="003F5042"/>
    <w:rsid w:val="003F5175"/>
    <w:rsid w:val="003F60C3"/>
    <w:rsid w:val="003F6F08"/>
    <w:rsid w:val="004002F9"/>
    <w:rsid w:val="004020BD"/>
    <w:rsid w:val="004026A3"/>
    <w:rsid w:val="00402703"/>
    <w:rsid w:val="00402998"/>
    <w:rsid w:val="00403C2E"/>
    <w:rsid w:val="00403E47"/>
    <w:rsid w:val="00404404"/>
    <w:rsid w:val="004048A4"/>
    <w:rsid w:val="00404E74"/>
    <w:rsid w:val="0040519D"/>
    <w:rsid w:val="004101EB"/>
    <w:rsid w:val="004105BB"/>
    <w:rsid w:val="004109FC"/>
    <w:rsid w:val="00412E70"/>
    <w:rsid w:val="00413145"/>
    <w:rsid w:val="00413822"/>
    <w:rsid w:val="00413942"/>
    <w:rsid w:val="00413DD8"/>
    <w:rsid w:val="00415677"/>
    <w:rsid w:val="004156A5"/>
    <w:rsid w:val="00416A71"/>
    <w:rsid w:val="00416DA2"/>
    <w:rsid w:val="00417758"/>
    <w:rsid w:val="00417F31"/>
    <w:rsid w:val="00423DB3"/>
    <w:rsid w:val="00424670"/>
    <w:rsid w:val="00424F89"/>
    <w:rsid w:val="00425633"/>
    <w:rsid w:val="00430E17"/>
    <w:rsid w:val="00431287"/>
    <w:rsid w:val="004324DD"/>
    <w:rsid w:val="00432F7B"/>
    <w:rsid w:val="00432FCA"/>
    <w:rsid w:val="004332C0"/>
    <w:rsid w:val="0043494C"/>
    <w:rsid w:val="0043532C"/>
    <w:rsid w:val="00435E08"/>
    <w:rsid w:val="00440DAB"/>
    <w:rsid w:val="004427FD"/>
    <w:rsid w:val="004428C7"/>
    <w:rsid w:val="00443AE1"/>
    <w:rsid w:val="00444785"/>
    <w:rsid w:val="004448DA"/>
    <w:rsid w:val="0044699A"/>
    <w:rsid w:val="00447E67"/>
    <w:rsid w:val="00447EEA"/>
    <w:rsid w:val="00450055"/>
    <w:rsid w:val="00450086"/>
    <w:rsid w:val="00450093"/>
    <w:rsid w:val="0045088A"/>
    <w:rsid w:val="00450CDA"/>
    <w:rsid w:val="0045379D"/>
    <w:rsid w:val="00454826"/>
    <w:rsid w:val="00454857"/>
    <w:rsid w:val="00455B62"/>
    <w:rsid w:val="00456106"/>
    <w:rsid w:val="0045625A"/>
    <w:rsid w:val="0046013A"/>
    <w:rsid w:val="00460885"/>
    <w:rsid w:val="00461B2A"/>
    <w:rsid w:val="00461B3F"/>
    <w:rsid w:val="0046216E"/>
    <w:rsid w:val="00463445"/>
    <w:rsid w:val="004676FA"/>
    <w:rsid w:val="004708D7"/>
    <w:rsid w:val="00470B16"/>
    <w:rsid w:val="00470F52"/>
    <w:rsid w:val="00471385"/>
    <w:rsid w:val="004713EF"/>
    <w:rsid w:val="0047144E"/>
    <w:rsid w:val="00471BE6"/>
    <w:rsid w:val="0047382E"/>
    <w:rsid w:val="00474000"/>
    <w:rsid w:val="00474036"/>
    <w:rsid w:val="0047441D"/>
    <w:rsid w:val="00474AAA"/>
    <w:rsid w:val="00474BCA"/>
    <w:rsid w:val="00474E43"/>
    <w:rsid w:val="00474E85"/>
    <w:rsid w:val="00475C25"/>
    <w:rsid w:val="00480721"/>
    <w:rsid w:val="0048470F"/>
    <w:rsid w:val="004861C5"/>
    <w:rsid w:val="00486492"/>
    <w:rsid w:val="00486B63"/>
    <w:rsid w:val="00486E87"/>
    <w:rsid w:val="00491A43"/>
    <w:rsid w:val="00491E24"/>
    <w:rsid w:val="00492735"/>
    <w:rsid w:val="004938D8"/>
    <w:rsid w:val="00493D05"/>
    <w:rsid w:val="004947BF"/>
    <w:rsid w:val="004948A4"/>
    <w:rsid w:val="00494BAA"/>
    <w:rsid w:val="00495142"/>
    <w:rsid w:val="004952E2"/>
    <w:rsid w:val="00495569"/>
    <w:rsid w:val="00496D5D"/>
    <w:rsid w:val="004A1389"/>
    <w:rsid w:val="004A1BC2"/>
    <w:rsid w:val="004A2180"/>
    <w:rsid w:val="004A35FB"/>
    <w:rsid w:val="004A3865"/>
    <w:rsid w:val="004A461C"/>
    <w:rsid w:val="004A64EB"/>
    <w:rsid w:val="004A6A8D"/>
    <w:rsid w:val="004A7598"/>
    <w:rsid w:val="004B2BBA"/>
    <w:rsid w:val="004B2FDF"/>
    <w:rsid w:val="004B3A11"/>
    <w:rsid w:val="004B4274"/>
    <w:rsid w:val="004B4442"/>
    <w:rsid w:val="004B463A"/>
    <w:rsid w:val="004B52B0"/>
    <w:rsid w:val="004B63C9"/>
    <w:rsid w:val="004C019E"/>
    <w:rsid w:val="004C1831"/>
    <w:rsid w:val="004C1933"/>
    <w:rsid w:val="004C231B"/>
    <w:rsid w:val="004C31A5"/>
    <w:rsid w:val="004C4DA6"/>
    <w:rsid w:val="004C5CE2"/>
    <w:rsid w:val="004C73F8"/>
    <w:rsid w:val="004C7570"/>
    <w:rsid w:val="004D0EDD"/>
    <w:rsid w:val="004D1CD5"/>
    <w:rsid w:val="004D1FD3"/>
    <w:rsid w:val="004D20B7"/>
    <w:rsid w:val="004D20E8"/>
    <w:rsid w:val="004D3EDE"/>
    <w:rsid w:val="004D53E7"/>
    <w:rsid w:val="004D6901"/>
    <w:rsid w:val="004D7A07"/>
    <w:rsid w:val="004D7C49"/>
    <w:rsid w:val="004E07F5"/>
    <w:rsid w:val="004E23F7"/>
    <w:rsid w:val="004E340A"/>
    <w:rsid w:val="004E42B3"/>
    <w:rsid w:val="004E4467"/>
    <w:rsid w:val="004E51F0"/>
    <w:rsid w:val="004E6966"/>
    <w:rsid w:val="004E773D"/>
    <w:rsid w:val="004F001B"/>
    <w:rsid w:val="004F0A89"/>
    <w:rsid w:val="004F1137"/>
    <w:rsid w:val="004F176D"/>
    <w:rsid w:val="004F2907"/>
    <w:rsid w:val="004F2F38"/>
    <w:rsid w:val="004F4AD5"/>
    <w:rsid w:val="004F4E99"/>
    <w:rsid w:val="004F5435"/>
    <w:rsid w:val="004F6C1E"/>
    <w:rsid w:val="0050003E"/>
    <w:rsid w:val="00500052"/>
    <w:rsid w:val="0050073E"/>
    <w:rsid w:val="00502AF8"/>
    <w:rsid w:val="00504CFA"/>
    <w:rsid w:val="00505149"/>
    <w:rsid w:val="005060C8"/>
    <w:rsid w:val="00506214"/>
    <w:rsid w:val="00506E0D"/>
    <w:rsid w:val="00511305"/>
    <w:rsid w:val="00511364"/>
    <w:rsid w:val="00513CA9"/>
    <w:rsid w:val="005151A6"/>
    <w:rsid w:val="00515CA6"/>
    <w:rsid w:val="005170D4"/>
    <w:rsid w:val="0052001A"/>
    <w:rsid w:val="00520271"/>
    <w:rsid w:val="00520601"/>
    <w:rsid w:val="00521010"/>
    <w:rsid w:val="00522B35"/>
    <w:rsid w:val="00522B50"/>
    <w:rsid w:val="00522D75"/>
    <w:rsid w:val="00522EF2"/>
    <w:rsid w:val="00523159"/>
    <w:rsid w:val="005238DC"/>
    <w:rsid w:val="0052403A"/>
    <w:rsid w:val="00524232"/>
    <w:rsid w:val="00524A2F"/>
    <w:rsid w:val="00524D95"/>
    <w:rsid w:val="005252A7"/>
    <w:rsid w:val="00525F6F"/>
    <w:rsid w:val="00526018"/>
    <w:rsid w:val="005265CE"/>
    <w:rsid w:val="005276D1"/>
    <w:rsid w:val="00527818"/>
    <w:rsid w:val="0052791A"/>
    <w:rsid w:val="0052798D"/>
    <w:rsid w:val="00531034"/>
    <w:rsid w:val="005321D1"/>
    <w:rsid w:val="0053349F"/>
    <w:rsid w:val="00533A61"/>
    <w:rsid w:val="00534327"/>
    <w:rsid w:val="005356E0"/>
    <w:rsid w:val="00535D6B"/>
    <w:rsid w:val="005366C8"/>
    <w:rsid w:val="005376EB"/>
    <w:rsid w:val="00537A89"/>
    <w:rsid w:val="00537DBD"/>
    <w:rsid w:val="00540D1A"/>
    <w:rsid w:val="00540D5D"/>
    <w:rsid w:val="00541F03"/>
    <w:rsid w:val="00542282"/>
    <w:rsid w:val="0054234B"/>
    <w:rsid w:val="00542CB7"/>
    <w:rsid w:val="00542F6D"/>
    <w:rsid w:val="005439A4"/>
    <w:rsid w:val="005443C2"/>
    <w:rsid w:val="0054614A"/>
    <w:rsid w:val="00546550"/>
    <w:rsid w:val="00546FE7"/>
    <w:rsid w:val="00547291"/>
    <w:rsid w:val="00547A6A"/>
    <w:rsid w:val="00547C0A"/>
    <w:rsid w:val="0055255C"/>
    <w:rsid w:val="00552B68"/>
    <w:rsid w:val="0055351D"/>
    <w:rsid w:val="00553D4F"/>
    <w:rsid w:val="00554AF3"/>
    <w:rsid w:val="0055574A"/>
    <w:rsid w:val="00555903"/>
    <w:rsid w:val="005569C6"/>
    <w:rsid w:val="005570F9"/>
    <w:rsid w:val="00560427"/>
    <w:rsid w:val="00560464"/>
    <w:rsid w:val="0056256B"/>
    <w:rsid w:val="0056430D"/>
    <w:rsid w:val="005653BE"/>
    <w:rsid w:val="005663FE"/>
    <w:rsid w:val="0057147F"/>
    <w:rsid w:val="00571D8A"/>
    <w:rsid w:val="0057223D"/>
    <w:rsid w:val="00572CEA"/>
    <w:rsid w:val="00573B8B"/>
    <w:rsid w:val="00574B51"/>
    <w:rsid w:val="00574F0F"/>
    <w:rsid w:val="00575AF1"/>
    <w:rsid w:val="00577CD9"/>
    <w:rsid w:val="00580619"/>
    <w:rsid w:val="00581727"/>
    <w:rsid w:val="00581B08"/>
    <w:rsid w:val="00581C9B"/>
    <w:rsid w:val="0058406F"/>
    <w:rsid w:val="00584B39"/>
    <w:rsid w:val="00586B2B"/>
    <w:rsid w:val="00587680"/>
    <w:rsid w:val="00590042"/>
    <w:rsid w:val="005904E9"/>
    <w:rsid w:val="00590A69"/>
    <w:rsid w:val="00591E0A"/>
    <w:rsid w:val="0059290A"/>
    <w:rsid w:val="00593622"/>
    <w:rsid w:val="00593CB7"/>
    <w:rsid w:val="00594342"/>
    <w:rsid w:val="00597914"/>
    <w:rsid w:val="005A0920"/>
    <w:rsid w:val="005A0E97"/>
    <w:rsid w:val="005A1C44"/>
    <w:rsid w:val="005A272F"/>
    <w:rsid w:val="005A2776"/>
    <w:rsid w:val="005A69C7"/>
    <w:rsid w:val="005A6C3A"/>
    <w:rsid w:val="005A6CE2"/>
    <w:rsid w:val="005A7A54"/>
    <w:rsid w:val="005B104B"/>
    <w:rsid w:val="005B1242"/>
    <w:rsid w:val="005B2221"/>
    <w:rsid w:val="005B308B"/>
    <w:rsid w:val="005B3687"/>
    <w:rsid w:val="005B36EE"/>
    <w:rsid w:val="005B3E2A"/>
    <w:rsid w:val="005B4213"/>
    <w:rsid w:val="005C0491"/>
    <w:rsid w:val="005C134F"/>
    <w:rsid w:val="005C18EA"/>
    <w:rsid w:val="005C3047"/>
    <w:rsid w:val="005C33DE"/>
    <w:rsid w:val="005C400E"/>
    <w:rsid w:val="005C4385"/>
    <w:rsid w:val="005C4DB9"/>
    <w:rsid w:val="005C500D"/>
    <w:rsid w:val="005C5284"/>
    <w:rsid w:val="005C6B87"/>
    <w:rsid w:val="005C7237"/>
    <w:rsid w:val="005C7AD5"/>
    <w:rsid w:val="005C7F2F"/>
    <w:rsid w:val="005D01DC"/>
    <w:rsid w:val="005D12EB"/>
    <w:rsid w:val="005D14B8"/>
    <w:rsid w:val="005D259B"/>
    <w:rsid w:val="005D2859"/>
    <w:rsid w:val="005D2A5D"/>
    <w:rsid w:val="005D34B0"/>
    <w:rsid w:val="005D450E"/>
    <w:rsid w:val="005D4FB2"/>
    <w:rsid w:val="005D5324"/>
    <w:rsid w:val="005D5346"/>
    <w:rsid w:val="005D5497"/>
    <w:rsid w:val="005E0457"/>
    <w:rsid w:val="005E10C7"/>
    <w:rsid w:val="005E242F"/>
    <w:rsid w:val="005E2BF7"/>
    <w:rsid w:val="005E3CE5"/>
    <w:rsid w:val="005E4479"/>
    <w:rsid w:val="005E6305"/>
    <w:rsid w:val="005E6487"/>
    <w:rsid w:val="005E6DB6"/>
    <w:rsid w:val="005E7DFF"/>
    <w:rsid w:val="005E7E44"/>
    <w:rsid w:val="005F066D"/>
    <w:rsid w:val="005F1524"/>
    <w:rsid w:val="005F1E78"/>
    <w:rsid w:val="005F2868"/>
    <w:rsid w:val="005F286F"/>
    <w:rsid w:val="005F2F67"/>
    <w:rsid w:val="005F3F78"/>
    <w:rsid w:val="005F7BE6"/>
    <w:rsid w:val="00600502"/>
    <w:rsid w:val="006035E6"/>
    <w:rsid w:val="00606A6C"/>
    <w:rsid w:val="0060717C"/>
    <w:rsid w:val="00610DDF"/>
    <w:rsid w:val="006117F3"/>
    <w:rsid w:val="0061295F"/>
    <w:rsid w:val="00614096"/>
    <w:rsid w:val="00614EF8"/>
    <w:rsid w:val="0061540E"/>
    <w:rsid w:val="0062022A"/>
    <w:rsid w:val="006205DA"/>
    <w:rsid w:val="0062090B"/>
    <w:rsid w:val="00620DA3"/>
    <w:rsid w:val="00621554"/>
    <w:rsid w:val="006225D9"/>
    <w:rsid w:val="006232E7"/>
    <w:rsid w:val="00624B21"/>
    <w:rsid w:val="00624DFE"/>
    <w:rsid w:val="00625108"/>
    <w:rsid w:val="006253E1"/>
    <w:rsid w:val="00625722"/>
    <w:rsid w:val="00627EB1"/>
    <w:rsid w:val="0063233F"/>
    <w:rsid w:val="00633E8C"/>
    <w:rsid w:val="00633FB2"/>
    <w:rsid w:val="00637560"/>
    <w:rsid w:val="00642619"/>
    <w:rsid w:val="00642BCF"/>
    <w:rsid w:val="00643909"/>
    <w:rsid w:val="00643C28"/>
    <w:rsid w:val="006450E3"/>
    <w:rsid w:val="006453B0"/>
    <w:rsid w:val="00645434"/>
    <w:rsid w:val="00645C12"/>
    <w:rsid w:val="00645C43"/>
    <w:rsid w:val="00647BAC"/>
    <w:rsid w:val="00651ECC"/>
    <w:rsid w:val="00652C72"/>
    <w:rsid w:val="00652CA1"/>
    <w:rsid w:val="00653690"/>
    <w:rsid w:val="00654E52"/>
    <w:rsid w:val="006561F6"/>
    <w:rsid w:val="00656829"/>
    <w:rsid w:val="00657B48"/>
    <w:rsid w:val="00657F51"/>
    <w:rsid w:val="00660E2C"/>
    <w:rsid w:val="00660E77"/>
    <w:rsid w:val="0066171D"/>
    <w:rsid w:val="00661B1E"/>
    <w:rsid w:val="00662678"/>
    <w:rsid w:val="00662D43"/>
    <w:rsid w:val="00662E48"/>
    <w:rsid w:val="00664188"/>
    <w:rsid w:val="0066472E"/>
    <w:rsid w:val="0066662F"/>
    <w:rsid w:val="00667FEA"/>
    <w:rsid w:val="0067143F"/>
    <w:rsid w:val="00671E81"/>
    <w:rsid w:val="006726FE"/>
    <w:rsid w:val="00673046"/>
    <w:rsid w:val="00673619"/>
    <w:rsid w:val="0067556E"/>
    <w:rsid w:val="0067650F"/>
    <w:rsid w:val="00676ABC"/>
    <w:rsid w:val="00680501"/>
    <w:rsid w:val="00681C4C"/>
    <w:rsid w:val="006831F8"/>
    <w:rsid w:val="00684008"/>
    <w:rsid w:val="00686734"/>
    <w:rsid w:val="006878D7"/>
    <w:rsid w:val="00687ACF"/>
    <w:rsid w:val="006909C5"/>
    <w:rsid w:val="00691699"/>
    <w:rsid w:val="00694702"/>
    <w:rsid w:val="00694729"/>
    <w:rsid w:val="00695847"/>
    <w:rsid w:val="006961AB"/>
    <w:rsid w:val="00696371"/>
    <w:rsid w:val="006A0124"/>
    <w:rsid w:val="006A02AC"/>
    <w:rsid w:val="006A0550"/>
    <w:rsid w:val="006A05FA"/>
    <w:rsid w:val="006A1F4F"/>
    <w:rsid w:val="006A38C9"/>
    <w:rsid w:val="006A447B"/>
    <w:rsid w:val="006A4A6B"/>
    <w:rsid w:val="006A528D"/>
    <w:rsid w:val="006A7ACC"/>
    <w:rsid w:val="006B0D24"/>
    <w:rsid w:val="006B1D11"/>
    <w:rsid w:val="006B27EE"/>
    <w:rsid w:val="006B2A25"/>
    <w:rsid w:val="006B2ABB"/>
    <w:rsid w:val="006B2C5D"/>
    <w:rsid w:val="006B3523"/>
    <w:rsid w:val="006B3930"/>
    <w:rsid w:val="006B45C7"/>
    <w:rsid w:val="006B5F8A"/>
    <w:rsid w:val="006B61D7"/>
    <w:rsid w:val="006C1C43"/>
    <w:rsid w:val="006C1CD7"/>
    <w:rsid w:val="006C282D"/>
    <w:rsid w:val="006C33EF"/>
    <w:rsid w:val="006C5726"/>
    <w:rsid w:val="006C5DF4"/>
    <w:rsid w:val="006D0BDD"/>
    <w:rsid w:val="006D1B32"/>
    <w:rsid w:val="006D2790"/>
    <w:rsid w:val="006D2F33"/>
    <w:rsid w:val="006D33D9"/>
    <w:rsid w:val="006D3F9A"/>
    <w:rsid w:val="006D44A1"/>
    <w:rsid w:val="006D4651"/>
    <w:rsid w:val="006D6143"/>
    <w:rsid w:val="006D684B"/>
    <w:rsid w:val="006E0399"/>
    <w:rsid w:val="006E0EEC"/>
    <w:rsid w:val="006E1395"/>
    <w:rsid w:val="006E1B98"/>
    <w:rsid w:val="006E284F"/>
    <w:rsid w:val="006E3F08"/>
    <w:rsid w:val="006E555E"/>
    <w:rsid w:val="006E5D2C"/>
    <w:rsid w:val="006F02C6"/>
    <w:rsid w:val="006F07A1"/>
    <w:rsid w:val="006F14B9"/>
    <w:rsid w:val="006F1716"/>
    <w:rsid w:val="006F17BC"/>
    <w:rsid w:val="006F17F2"/>
    <w:rsid w:val="006F2ECE"/>
    <w:rsid w:val="006F4251"/>
    <w:rsid w:val="006F5B03"/>
    <w:rsid w:val="006F5FBD"/>
    <w:rsid w:val="00700979"/>
    <w:rsid w:val="00701561"/>
    <w:rsid w:val="0070253C"/>
    <w:rsid w:val="00704BDC"/>
    <w:rsid w:val="00704D19"/>
    <w:rsid w:val="0070515B"/>
    <w:rsid w:val="00705206"/>
    <w:rsid w:val="007108B1"/>
    <w:rsid w:val="00711C2C"/>
    <w:rsid w:val="00712C59"/>
    <w:rsid w:val="00712F02"/>
    <w:rsid w:val="00713358"/>
    <w:rsid w:val="00715357"/>
    <w:rsid w:val="00715C5A"/>
    <w:rsid w:val="0071605F"/>
    <w:rsid w:val="00722385"/>
    <w:rsid w:val="007238E9"/>
    <w:rsid w:val="00724793"/>
    <w:rsid w:val="00724C0B"/>
    <w:rsid w:val="007257C5"/>
    <w:rsid w:val="00727F14"/>
    <w:rsid w:val="00730608"/>
    <w:rsid w:val="00731B10"/>
    <w:rsid w:val="00731FDE"/>
    <w:rsid w:val="00732946"/>
    <w:rsid w:val="00733855"/>
    <w:rsid w:val="00733E52"/>
    <w:rsid w:val="00735272"/>
    <w:rsid w:val="00735460"/>
    <w:rsid w:val="00735D06"/>
    <w:rsid w:val="007360B6"/>
    <w:rsid w:val="007369B3"/>
    <w:rsid w:val="00736D67"/>
    <w:rsid w:val="00736F0E"/>
    <w:rsid w:val="00736F68"/>
    <w:rsid w:val="00736F75"/>
    <w:rsid w:val="00737584"/>
    <w:rsid w:val="007405C0"/>
    <w:rsid w:val="00740988"/>
    <w:rsid w:val="00741193"/>
    <w:rsid w:val="007413A2"/>
    <w:rsid w:val="00741C4A"/>
    <w:rsid w:val="00741CB7"/>
    <w:rsid w:val="007432EB"/>
    <w:rsid w:val="0074399F"/>
    <w:rsid w:val="007444BC"/>
    <w:rsid w:val="0074509F"/>
    <w:rsid w:val="00745E09"/>
    <w:rsid w:val="0074682C"/>
    <w:rsid w:val="007471BD"/>
    <w:rsid w:val="00747C75"/>
    <w:rsid w:val="007504DA"/>
    <w:rsid w:val="00750F9B"/>
    <w:rsid w:val="00752CA2"/>
    <w:rsid w:val="00754B67"/>
    <w:rsid w:val="00755A88"/>
    <w:rsid w:val="0075621B"/>
    <w:rsid w:val="0075685A"/>
    <w:rsid w:val="00762294"/>
    <w:rsid w:val="007626FE"/>
    <w:rsid w:val="00763F77"/>
    <w:rsid w:val="00764F2B"/>
    <w:rsid w:val="007655C9"/>
    <w:rsid w:val="00765A78"/>
    <w:rsid w:val="00765AC3"/>
    <w:rsid w:val="00766AB2"/>
    <w:rsid w:val="007679B4"/>
    <w:rsid w:val="00767F46"/>
    <w:rsid w:val="00770D52"/>
    <w:rsid w:val="00771477"/>
    <w:rsid w:val="00774069"/>
    <w:rsid w:val="007740D6"/>
    <w:rsid w:val="00774DFB"/>
    <w:rsid w:val="0077527F"/>
    <w:rsid w:val="007753D0"/>
    <w:rsid w:val="00775892"/>
    <w:rsid w:val="00776702"/>
    <w:rsid w:val="00777C30"/>
    <w:rsid w:val="00777FB8"/>
    <w:rsid w:val="007804AF"/>
    <w:rsid w:val="007810B1"/>
    <w:rsid w:val="00781596"/>
    <w:rsid w:val="00782157"/>
    <w:rsid w:val="00782178"/>
    <w:rsid w:val="00782922"/>
    <w:rsid w:val="00783DDD"/>
    <w:rsid w:val="00784B72"/>
    <w:rsid w:val="00784EEB"/>
    <w:rsid w:val="00790250"/>
    <w:rsid w:val="00790EFC"/>
    <w:rsid w:val="00791009"/>
    <w:rsid w:val="0079192E"/>
    <w:rsid w:val="00794935"/>
    <w:rsid w:val="00795B87"/>
    <w:rsid w:val="007966C3"/>
    <w:rsid w:val="00797720"/>
    <w:rsid w:val="007A1DD0"/>
    <w:rsid w:val="007A2547"/>
    <w:rsid w:val="007A2998"/>
    <w:rsid w:val="007A3A05"/>
    <w:rsid w:val="007A43C2"/>
    <w:rsid w:val="007B1C51"/>
    <w:rsid w:val="007B2756"/>
    <w:rsid w:val="007B2E3A"/>
    <w:rsid w:val="007B31FE"/>
    <w:rsid w:val="007B3B8A"/>
    <w:rsid w:val="007B3BB4"/>
    <w:rsid w:val="007B3ED0"/>
    <w:rsid w:val="007B6150"/>
    <w:rsid w:val="007B705D"/>
    <w:rsid w:val="007B761E"/>
    <w:rsid w:val="007C04F7"/>
    <w:rsid w:val="007C0AD5"/>
    <w:rsid w:val="007C101C"/>
    <w:rsid w:val="007C5018"/>
    <w:rsid w:val="007C56B7"/>
    <w:rsid w:val="007C5703"/>
    <w:rsid w:val="007C5F90"/>
    <w:rsid w:val="007C63F7"/>
    <w:rsid w:val="007D00BA"/>
    <w:rsid w:val="007D140A"/>
    <w:rsid w:val="007D21CA"/>
    <w:rsid w:val="007D307C"/>
    <w:rsid w:val="007D33F2"/>
    <w:rsid w:val="007D4459"/>
    <w:rsid w:val="007D48BB"/>
    <w:rsid w:val="007D57D2"/>
    <w:rsid w:val="007D5A34"/>
    <w:rsid w:val="007D5C7B"/>
    <w:rsid w:val="007D60F7"/>
    <w:rsid w:val="007D6375"/>
    <w:rsid w:val="007D79B8"/>
    <w:rsid w:val="007D7CCD"/>
    <w:rsid w:val="007E00EF"/>
    <w:rsid w:val="007E0728"/>
    <w:rsid w:val="007E15C6"/>
    <w:rsid w:val="007E1E45"/>
    <w:rsid w:val="007E5972"/>
    <w:rsid w:val="007E5EC2"/>
    <w:rsid w:val="007E5F9E"/>
    <w:rsid w:val="007E675E"/>
    <w:rsid w:val="007F0220"/>
    <w:rsid w:val="007F1EBB"/>
    <w:rsid w:val="007F2CFB"/>
    <w:rsid w:val="007F550E"/>
    <w:rsid w:val="007F6792"/>
    <w:rsid w:val="007F6BE2"/>
    <w:rsid w:val="00801A1E"/>
    <w:rsid w:val="0080269D"/>
    <w:rsid w:val="00803FEE"/>
    <w:rsid w:val="008040E6"/>
    <w:rsid w:val="008053EE"/>
    <w:rsid w:val="008054A4"/>
    <w:rsid w:val="008072CF"/>
    <w:rsid w:val="00810A4E"/>
    <w:rsid w:val="00810AC6"/>
    <w:rsid w:val="00810E1C"/>
    <w:rsid w:val="00812102"/>
    <w:rsid w:val="00812EBE"/>
    <w:rsid w:val="00813EE7"/>
    <w:rsid w:val="0081436D"/>
    <w:rsid w:val="0081480C"/>
    <w:rsid w:val="00815804"/>
    <w:rsid w:val="00815A53"/>
    <w:rsid w:val="00815DE6"/>
    <w:rsid w:val="00815E4B"/>
    <w:rsid w:val="008170B7"/>
    <w:rsid w:val="0081740F"/>
    <w:rsid w:val="00820FDF"/>
    <w:rsid w:val="00822364"/>
    <w:rsid w:val="008226F9"/>
    <w:rsid w:val="00822FAD"/>
    <w:rsid w:val="008230B0"/>
    <w:rsid w:val="00823D4D"/>
    <w:rsid w:val="00824E40"/>
    <w:rsid w:val="00825096"/>
    <w:rsid w:val="008251AD"/>
    <w:rsid w:val="00827890"/>
    <w:rsid w:val="00827F3E"/>
    <w:rsid w:val="0083082D"/>
    <w:rsid w:val="00833202"/>
    <w:rsid w:val="0083337B"/>
    <w:rsid w:val="008336DD"/>
    <w:rsid w:val="008353AD"/>
    <w:rsid w:val="00835482"/>
    <w:rsid w:val="00835CC6"/>
    <w:rsid w:val="00840249"/>
    <w:rsid w:val="00840F78"/>
    <w:rsid w:val="008413A2"/>
    <w:rsid w:val="0084196F"/>
    <w:rsid w:val="00843283"/>
    <w:rsid w:val="00844016"/>
    <w:rsid w:val="00844103"/>
    <w:rsid w:val="008466A1"/>
    <w:rsid w:val="00847B5D"/>
    <w:rsid w:val="00850D68"/>
    <w:rsid w:val="0085162E"/>
    <w:rsid w:val="00851ADF"/>
    <w:rsid w:val="00851BAF"/>
    <w:rsid w:val="008520B5"/>
    <w:rsid w:val="00852C29"/>
    <w:rsid w:val="00855DE0"/>
    <w:rsid w:val="00857204"/>
    <w:rsid w:val="00857759"/>
    <w:rsid w:val="0085799F"/>
    <w:rsid w:val="008614A1"/>
    <w:rsid w:val="008616DD"/>
    <w:rsid w:val="00862BE6"/>
    <w:rsid w:val="00862C20"/>
    <w:rsid w:val="00863B90"/>
    <w:rsid w:val="00867213"/>
    <w:rsid w:val="00867CB3"/>
    <w:rsid w:val="00870EAF"/>
    <w:rsid w:val="00871F99"/>
    <w:rsid w:val="00871FF8"/>
    <w:rsid w:val="00872376"/>
    <w:rsid w:val="00873512"/>
    <w:rsid w:val="00874423"/>
    <w:rsid w:val="008748CE"/>
    <w:rsid w:val="00876DE1"/>
    <w:rsid w:val="00877845"/>
    <w:rsid w:val="0088050B"/>
    <w:rsid w:val="00880C90"/>
    <w:rsid w:val="00883054"/>
    <w:rsid w:val="008830EA"/>
    <w:rsid w:val="008830FE"/>
    <w:rsid w:val="00887C76"/>
    <w:rsid w:val="00887E91"/>
    <w:rsid w:val="00890CCB"/>
    <w:rsid w:val="008913CE"/>
    <w:rsid w:val="00891834"/>
    <w:rsid w:val="008939B5"/>
    <w:rsid w:val="008944EF"/>
    <w:rsid w:val="00896867"/>
    <w:rsid w:val="00896D95"/>
    <w:rsid w:val="008A05A7"/>
    <w:rsid w:val="008A1C15"/>
    <w:rsid w:val="008A1D09"/>
    <w:rsid w:val="008A3132"/>
    <w:rsid w:val="008A350A"/>
    <w:rsid w:val="008A5567"/>
    <w:rsid w:val="008A568D"/>
    <w:rsid w:val="008A5E5E"/>
    <w:rsid w:val="008A6511"/>
    <w:rsid w:val="008A672F"/>
    <w:rsid w:val="008A6C8E"/>
    <w:rsid w:val="008A73DA"/>
    <w:rsid w:val="008B103D"/>
    <w:rsid w:val="008B2E72"/>
    <w:rsid w:val="008B6CC2"/>
    <w:rsid w:val="008B7150"/>
    <w:rsid w:val="008B7234"/>
    <w:rsid w:val="008B7354"/>
    <w:rsid w:val="008C04A2"/>
    <w:rsid w:val="008C1745"/>
    <w:rsid w:val="008C1887"/>
    <w:rsid w:val="008C31E9"/>
    <w:rsid w:val="008C3E08"/>
    <w:rsid w:val="008C4361"/>
    <w:rsid w:val="008C4399"/>
    <w:rsid w:val="008C4ACF"/>
    <w:rsid w:val="008C4FD5"/>
    <w:rsid w:val="008C5447"/>
    <w:rsid w:val="008C5E06"/>
    <w:rsid w:val="008C63B6"/>
    <w:rsid w:val="008C660B"/>
    <w:rsid w:val="008C6CB8"/>
    <w:rsid w:val="008C79E6"/>
    <w:rsid w:val="008D1B65"/>
    <w:rsid w:val="008D2053"/>
    <w:rsid w:val="008D317B"/>
    <w:rsid w:val="008D3668"/>
    <w:rsid w:val="008D3710"/>
    <w:rsid w:val="008D376B"/>
    <w:rsid w:val="008D42CA"/>
    <w:rsid w:val="008D6FC0"/>
    <w:rsid w:val="008E157A"/>
    <w:rsid w:val="008E2986"/>
    <w:rsid w:val="008E3006"/>
    <w:rsid w:val="008E3536"/>
    <w:rsid w:val="008E3ADC"/>
    <w:rsid w:val="008E4D0D"/>
    <w:rsid w:val="008E5991"/>
    <w:rsid w:val="008E6E3D"/>
    <w:rsid w:val="008E7AEC"/>
    <w:rsid w:val="008F0E2C"/>
    <w:rsid w:val="008F0F32"/>
    <w:rsid w:val="008F1092"/>
    <w:rsid w:val="008F184E"/>
    <w:rsid w:val="008F1A65"/>
    <w:rsid w:val="008F2048"/>
    <w:rsid w:val="008F20DF"/>
    <w:rsid w:val="008F4100"/>
    <w:rsid w:val="008F474C"/>
    <w:rsid w:val="008F4F86"/>
    <w:rsid w:val="008F5F1A"/>
    <w:rsid w:val="008F6490"/>
    <w:rsid w:val="008F7BE7"/>
    <w:rsid w:val="00900830"/>
    <w:rsid w:val="009020A5"/>
    <w:rsid w:val="0090289C"/>
    <w:rsid w:val="0090458B"/>
    <w:rsid w:val="00904AB5"/>
    <w:rsid w:val="009050F8"/>
    <w:rsid w:val="009076A8"/>
    <w:rsid w:val="00910655"/>
    <w:rsid w:val="00910A87"/>
    <w:rsid w:val="00911E4C"/>
    <w:rsid w:val="0091286C"/>
    <w:rsid w:val="009128DC"/>
    <w:rsid w:val="0091366F"/>
    <w:rsid w:val="00913C10"/>
    <w:rsid w:val="009142E2"/>
    <w:rsid w:val="00914E86"/>
    <w:rsid w:val="00915F66"/>
    <w:rsid w:val="009160E2"/>
    <w:rsid w:val="00916B65"/>
    <w:rsid w:val="00920C54"/>
    <w:rsid w:val="00920F0C"/>
    <w:rsid w:val="00921060"/>
    <w:rsid w:val="0092241C"/>
    <w:rsid w:val="009229A9"/>
    <w:rsid w:val="00922B80"/>
    <w:rsid w:val="0092342C"/>
    <w:rsid w:val="00926B67"/>
    <w:rsid w:val="00927870"/>
    <w:rsid w:val="00930510"/>
    <w:rsid w:val="0093057C"/>
    <w:rsid w:val="00930ECF"/>
    <w:rsid w:val="009310B0"/>
    <w:rsid w:val="00931B47"/>
    <w:rsid w:val="0093271F"/>
    <w:rsid w:val="00932D5B"/>
    <w:rsid w:val="0093321F"/>
    <w:rsid w:val="00933CD7"/>
    <w:rsid w:val="009348A8"/>
    <w:rsid w:val="00934E4C"/>
    <w:rsid w:val="009358B8"/>
    <w:rsid w:val="00936687"/>
    <w:rsid w:val="00937019"/>
    <w:rsid w:val="009400FA"/>
    <w:rsid w:val="00940617"/>
    <w:rsid w:val="0094148E"/>
    <w:rsid w:val="00941B7B"/>
    <w:rsid w:val="00941EEE"/>
    <w:rsid w:val="00942110"/>
    <w:rsid w:val="00942943"/>
    <w:rsid w:val="00942CCF"/>
    <w:rsid w:val="00942F38"/>
    <w:rsid w:val="0094378E"/>
    <w:rsid w:val="0094425B"/>
    <w:rsid w:val="009445AE"/>
    <w:rsid w:val="00944D2B"/>
    <w:rsid w:val="00945892"/>
    <w:rsid w:val="00946440"/>
    <w:rsid w:val="0094676D"/>
    <w:rsid w:val="009468EA"/>
    <w:rsid w:val="009471B2"/>
    <w:rsid w:val="00947727"/>
    <w:rsid w:val="00947740"/>
    <w:rsid w:val="00947943"/>
    <w:rsid w:val="00947E3D"/>
    <w:rsid w:val="00951F05"/>
    <w:rsid w:val="00952147"/>
    <w:rsid w:val="00953584"/>
    <w:rsid w:val="00953C73"/>
    <w:rsid w:val="00954774"/>
    <w:rsid w:val="0095545E"/>
    <w:rsid w:val="009555E0"/>
    <w:rsid w:val="00956E0A"/>
    <w:rsid w:val="00960459"/>
    <w:rsid w:val="0096165A"/>
    <w:rsid w:val="009619B5"/>
    <w:rsid w:val="009620F6"/>
    <w:rsid w:val="00962356"/>
    <w:rsid w:val="00962771"/>
    <w:rsid w:val="009627F8"/>
    <w:rsid w:val="00962DBC"/>
    <w:rsid w:val="009636AC"/>
    <w:rsid w:val="009636C1"/>
    <w:rsid w:val="0096379A"/>
    <w:rsid w:val="00963859"/>
    <w:rsid w:val="00967B8A"/>
    <w:rsid w:val="00967B9C"/>
    <w:rsid w:val="009703C6"/>
    <w:rsid w:val="00972092"/>
    <w:rsid w:val="0097232C"/>
    <w:rsid w:val="009727C0"/>
    <w:rsid w:val="00973DAB"/>
    <w:rsid w:val="00974D36"/>
    <w:rsid w:val="009755EE"/>
    <w:rsid w:val="00975C46"/>
    <w:rsid w:val="009767E0"/>
    <w:rsid w:val="00976EEC"/>
    <w:rsid w:val="00977833"/>
    <w:rsid w:val="009778A7"/>
    <w:rsid w:val="00977CED"/>
    <w:rsid w:val="00977F5E"/>
    <w:rsid w:val="00980106"/>
    <w:rsid w:val="00980371"/>
    <w:rsid w:val="00980D81"/>
    <w:rsid w:val="009816E8"/>
    <w:rsid w:val="00982C08"/>
    <w:rsid w:val="009832CA"/>
    <w:rsid w:val="0098411B"/>
    <w:rsid w:val="0098478A"/>
    <w:rsid w:val="00986400"/>
    <w:rsid w:val="00987291"/>
    <w:rsid w:val="00987F25"/>
    <w:rsid w:val="00991535"/>
    <w:rsid w:val="00991885"/>
    <w:rsid w:val="00991A1C"/>
    <w:rsid w:val="00991DF6"/>
    <w:rsid w:val="0099237F"/>
    <w:rsid w:val="00992ECB"/>
    <w:rsid w:val="00993C80"/>
    <w:rsid w:val="00994DF0"/>
    <w:rsid w:val="00995ADE"/>
    <w:rsid w:val="009961A9"/>
    <w:rsid w:val="00996B53"/>
    <w:rsid w:val="00997339"/>
    <w:rsid w:val="009A0CFF"/>
    <w:rsid w:val="009A3DF1"/>
    <w:rsid w:val="009A587B"/>
    <w:rsid w:val="009A58F6"/>
    <w:rsid w:val="009A5F8E"/>
    <w:rsid w:val="009A61B7"/>
    <w:rsid w:val="009A6686"/>
    <w:rsid w:val="009A672C"/>
    <w:rsid w:val="009A7ADC"/>
    <w:rsid w:val="009B1009"/>
    <w:rsid w:val="009B2A97"/>
    <w:rsid w:val="009B36BC"/>
    <w:rsid w:val="009B3978"/>
    <w:rsid w:val="009B4B66"/>
    <w:rsid w:val="009B6D0A"/>
    <w:rsid w:val="009B736C"/>
    <w:rsid w:val="009C1230"/>
    <w:rsid w:val="009C1E23"/>
    <w:rsid w:val="009C272E"/>
    <w:rsid w:val="009C29B2"/>
    <w:rsid w:val="009C2E74"/>
    <w:rsid w:val="009C3F01"/>
    <w:rsid w:val="009C3F2B"/>
    <w:rsid w:val="009C4E04"/>
    <w:rsid w:val="009C4F8A"/>
    <w:rsid w:val="009C59FB"/>
    <w:rsid w:val="009C6798"/>
    <w:rsid w:val="009C6BEB"/>
    <w:rsid w:val="009C755E"/>
    <w:rsid w:val="009D16FB"/>
    <w:rsid w:val="009D2110"/>
    <w:rsid w:val="009D2920"/>
    <w:rsid w:val="009D2A55"/>
    <w:rsid w:val="009D2EBB"/>
    <w:rsid w:val="009D2FCC"/>
    <w:rsid w:val="009D4760"/>
    <w:rsid w:val="009D5530"/>
    <w:rsid w:val="009D5707"/>
    <w:rsid w:val="009D7029"/>
    <w:rsid w:val="009E1173"/>
    <w:rsid w:val="009E1246"/>
    <w:rsid w:val="009E45C1"/>
    <w:rsid w:val="009E5608"/>
    <w:rsid w:val="009E70FC"/>
    <w:rsid w:val="009E76EB"/>
    <w:rsid w:val="009E7F04"/>
    <w:rsid w:val="009F0EC7"/>
    <w:rsid w:val="009F2214"/>
    <w:rsid w:val="009F2B89"/>
    <w:rsid w:val="009F38D2"/>
    <w:rsid w:val="009F42AA"/>
    <w:rsid w:val="009F4490"/>
    <w:rsid w:val="009F5984"/>
    <w:rsid w:val="009F622C"/>
    <w:rsid w:val="00A00683"/>
    <w:rsid w:val="00A01423"/>
    <w:rsid w:val="00A01C3C"/>
    <w:rsid w:val="00A01DB3"/>
    <w:rsid w:val="00A01FF6"/>
    <w:rsid w:val="00A02F7F"/>
    <w:rsid w:val="00A033AE"/>
    <w:rsid w:val="00A05D13"/>
    <w:rsid w:val="00A060AC"/>
    <w:rsid w:val="00A06DDA"/>
    <w:rsid w:val="00A1387B"/>
    <w:rsid w:val="00A13BFA"/>
    <w:rsid w:val="00A14686"/>
    <w:rsid w:val="00A14FC6"/>
    <w:rsid w:val="00A15011"/>
    <w:rsid w:val="00A1547A"/>
    <w:rsid w:val="00A15BDB"/>
    <w:rsid w:val="00A17683"/>
    <w:rsid w:val="00A17F82"/>
    <w:rsid w:val="00A20D71"/>
    <w:rsid w:val="00A21EB5"/>
    <w:rsid w:val="00A2232F"/>
    <w:rsid w:val="00A2341A"/>
    <w:rsid w:val="00A240B5"/>
    <w:rsid w:val="00A24263"/>
    <w:rsid w:val="00A24CA3"/>
    <w:rsid w:val="00A24EFC"/>
    <w:rsid w:val="00A302DF"/>
    <w:rsid w:val="00A31703"/>
    <w:rsid w:val="00A31D69"/>
    <w:rsid w:val="00A336FF"/>
    <w:rsid w:val="00A350CC"/>
    <w:rsid w:val="00A359A9"/>
    <w:rsid w:val="00A35F80"/>
    <w:rsid w:val="00A37604"/>
    <w:rsid w:val="00A37B23"/>
    <w:rsid w:val="00A37F70"/>
    <w:rsid w:val="00A40C74"/>
    <w:rsid w:val="00A40C8E"/>
    <w:rsid w:val="00A41A4C"/>
    <w:rsid w:val="00A42417"/>
    <w:rsid w:val="00A427EB"/>
    <w:rsid w:val="00A43C3D"/>
    <w:rsid w:val="00A44541"/>
    <w:rsid w:val="00A446BD"/>
    <w:rsid w:val="00A44908"/>
    <w:rsid w:val="00A45D85"/>
    <w:rsid w:val="00A467FF"/>
    <w:rsid w:val="00A51675"/>
    <w:rsid w:val="00A51A62"/>
    <w:rsid w:val="00A53213"/>
    <w:rsid w:val="00A53FB5"/>
    <w:rsid w:val="00A54066"/>
    <w:rsid w:val="00A540A5"/>
    <w:rsid w:val="00A54DBE"/>
    <w:rsid w:val="00A56F78"/>
    <w:rsid w:val="00A5740A"/>
    <w:rsid w:val="00A60041"/>
    <w:rsid w:val="00A6196D"/>
    <w:rsid w:val="00A63061"/>
    <w:rsid w:val="00A644C4"/>
    <w:rsid w:val="00A65DCB"/>
    <w:rsid w:val="00A6632E"/>
    <w:rsid w:val="00A67003"/>
    <w:rsid w:val="00A70527"/>
    <w:rsid w:val="00A7196B"/>
    <w:rsid w:val="00A73214"/>
    <w:rsid w:val="00A73415"/>
    <w:rsid w:val="00A73C5B"/>
    <w:rsid w:val="00A74110"/>
    <w:rsid w:val="00A751E3"/>
    <w:rsid w:val="00A75863"/>
    <w:rsid w:val="00A75F02"/>
    <w:rsid w:val="00A75F10"/>
    <w:rsid w:val="00A7651A"/>
    <w:rsid w:val="00A76DA8"/>
    <w:rsid w:val="00A817B8"/>
    <w:rsid w:val="00A8186E"/>
    <w:rsid w:val="00A8366A"/>
    <w:rsid w:val="00A83F58"/>
    <w:rsid w:val="00A83F7A"/>
    <w:rsid w:val="00A84A0F"/>
    <w:rsid w:val="00A84C8D"/>
    <w:rsid w:val="00A856AA"/>
    <w:rsid w:val="00A85CAF"/>
    <w:rsid w:val="00A85F0F"/>
    <w:rsid w:val="00A86179"/>
    <w:rsid w:val="00A8767E"/>
    <w:rsid w:val="00A92286"/>
    <w:rsid w:val="00A94950"/>
    <w:rsid w:val="00A9633E"/>
    <w:rsid w:val="00A96BA2"/>
    <w:rsid w:val="00A9772C"/>
    <w:rsid w:val="00AA0774"/>
    <w:rsid w:val="00AA09D9"/>
    <w:rsid w:val="00AA1D6A"/>
    <w:rsid w:val="00AA2B97"/>
    <w:rsid w:val="00AA3A8C"/>
    <w:rsid w:val="00AA47EB"/>
    <w:rsid w:val="00AA698D"/>
    <w:rsid w:val="00AB015D"/>
    <w:rsid w:val="00AB1643"/>
    <w:rsid w:val="00AB1A1A"/>
    <w:rsid w:val="00AB1C96"/>
    <w:rsid w:val="00AB1CB6"/>
    <w:rsid w:val="00AB2341"/>
    <w:rsid w:val="00AB36DF"/>
    <w:rsid w:val="00AB3930"/>
    <w:rsid w:val="00AB7478"/>
    <w:rsid w:val="00AB7F47"/>
    <w:rsid w:val="00AC0078"/>
    <w:rsid w:val="00AC07DD"/>
    <w:rsid w:val="00AC114E"/>
    <w:rsid w:val="00AC1719"/>
    <w:rsid w:val="00AC1A5A"/>
    <w:rsid w:val="00AC1FC7"/>
    <w:rsid w:val="00AC24B7"/>
    <w:rsid w:val="00AC26AA"/>
    <w:rsid w:val="00AC33A3"/>
    <w:rsid w:val="00AC5B80"/>
    <w:rsid w:val="00AC7DC9"/>
    <w:rsid w:val="00AD1C1F"/>
    <w:rsid w:val="00AD4A3A"/>
    <w:rsid w:val="00AE0E4A"/>
    <w:rsid w:val="00AE12A6"/>
    <w:rsid w:val="00AE47C7"/>
    <w:rsid w:val="00AE52DE"/>
    <w:rsid w:val="00AE5CC4"/>
    <w:rsid w:val="00AE6E84"/>
    <w:rsid w:val="00AE748B"/>
    <w:rsid w:val="00AE7B82"/>
    <w:rsid w:val="00AF0877"/>
    <w:rsid w:val="00AF1558"/>
    <w:rsid w:val="00AF1642"/>
    <w:rsid w:val="00AF1647"/>
    <w:rsid w:val="00AF1B2E"/>
    <w:rsid w:val="00AF29B2"/>
    <w:rsid w:val="00AF2D2F"/>
    <w:rsid w:val="00AF3BF9"/>
    <w:rsid w:val="00AF5038"/>
    <w:rsid w:val="00AF56A0"/>
    <w:rsid w:val="00AF69FD"/>
    <w:rsid w:val="00AF6CB4"/>
    <w:rsid w:val="00AF71F3"/>
    <w:rsid w:val="00AF7747"/>
    <w:rsid w:val="00AF7C43"/>
    <w:rsid w:val="00B00422"/>
    <w:rsid w:val="00B0052A"/>
    <w:rsid w:val="00B02D40"/>
    <w:rsid w:val="00B0339E"/>
    <w:rsid w:val="00B03DF8"/>
    <w:rsid w:val="00B047E9"/>
    <w:rsid w:val="00B06523"/>
    <w:rsid w:val="00B06AAE"/>
    <w:rsid w:val="00B07042"/>
    <w:rsid w:val="00B071AA"/>
    <w:rsid w:val="00B07481"/>
    <w:rsid w:val="00B11053"/>
    <w:rsid w:val="00B13311"/>
    <w:rsid w:val="00B14FA8"/>
    <w:rsid w:val="00B15485"/>
    <w:rsid w:val="00B15E8F"/>
    <w:rsid w:val="00B16EA5"/>
    <w:rsid w:val="00B224A5"/>
    <w:rsid w:val="00B232F5"/>
    <w:rsid w:val="00B2362F"/>
    <w:rsid w:val="00B244EF"/>
    <w:rsid w:val="00B246F6"/>
    <w:rsid w:val="00B269C1"/>
    <w:rsid w:val="00B26D74"/>
    <w:rsid w:val="00B27235"/>
    <w:rsid w:val="00B3179C"/>
    <w:rsid w:val="00B32170"/>
    <w:rsid w:val="00B339DB"/>
    <w:rsid w:val="00B35E5B"/>
    <w:rsid w:val="00B361E6"/>
    <w:rsid w:val="00B3734B"/>
    <w:rsid w:val="00B37AF9"/>
    <w:rsid w:val="00B4000A"/>
    <w:rsid w:val="00B400F1"/>
    <w:rsid w:val="00B40865"/>
    <w:rsid w:val="00B4099B"/>
    <w:rsid w:val="00B41AE0"/>
    <w:rsid w:val="00B4205C"/>
    <w:rsid w:val="00B42063"/>
    <w:rsid w:val="00B437BB"/>
    <w:rsid w:val="00B4394C"/>
    <w:rsid w:val="00B44B0C"/>
    <w:rsid w:val="00B45F87"/>
    <w:rsid w:val="00B46C23"/>
    <w:rsid w:val="00B50063"/>
    <w:rsid w:val="00B5016E"/>
    <w:rsid w:val="00B5193E"/>
    <w:rsid w:val="00B519BB"/>
    <w:rsid w:val="00B51A75"/>
    <w:rsid w:val="00B525D7"/>
    <w:rsid w:val="00B540A1"/>
    <w:rsid w:val="00B548EE"/>
    <w:rsid w:val="00B55609"/>
    <w:rsid w:val="00B55CF2"/>
    <w:rsid w:val="00B56E3B"/>
    <w:rsid w:val="00B57437"/>
    <w:rsid w:val="00B60404"/>
    <w:rsid w:val="00B607AA"/>
    <w:rsid w:val="00B62575"/>
    <w:rsid w:val="00B632B5"/>
    <w:rsid w:val="00B633C9"/>
    <w:rsid w:val="00B647CC"/>
    <w:rsid w:val="00B66095"/>
    <w:rsid w:val="00B66647"/>
    <w:rsid w:val="00B66EB3"/>
    <w:rsid w:val="00B701D2"/>
    <w:rsid w:val="00B704DB"/>
    <w:rsid w:val="00B719FD"/>
    <w:rsid w:val="00B71D88"/>
    <w:rsid w:val="00B71FDD"/>
    <w:rsid w:val="00B723D7"/>
    <w:rsid w:val="00B74491"/>
    <w:rsid w:val="00B76B5C"/>
    <w:rsid w:val="00B772E5"/>
    <w:rsid w:val="00B806FC"/>
    <w:rsid w:val="00B8399C"/>
    <w:rsid w:val="00B849CC"/>
    <w:rsid w:val="00B84B2C"/>
    <w:rsid w:val="00B8552E"/>
    <w:rsid w:val="00B86268"/>
    <w:rsid w:val="00B867E5"/>
    <w:rsid w:val="00B906FC"/>
    <w:rsid w:val="00B93665"/>
    <w:rsid w:val="00B9402D"/>
    <w:rsid w:val="00B96E49"/>
    <w:rsid w:val="00B96FEA"/>
    <w:rsid w:val="00B9723E"/>
    <w:rsid w:val="00B97333"/>
    <w:rsid w:val="00B977DE"/>
    <w:rsid w:val="00B97DAE"/>
    <w:rsid w:val="00BA0BF7"/>
    <w:rsid w:val="00BA29E4"/>
    <w:rsid w:val="00BA3882"/>
    <w:rsid w:val="00BA4010"/>
    <w:rsid w:val="00BA4E13"/>
    <w:rsid w:val="00BA5164"/>
    <w:rsid w:val="00BA631E"/>
    <w:rsid w:val="00BA71DF"/>
    <w:rsid w:val="00BB002F"/>
    <w:rsid w:val="00BB01F7"/>
    <w:rsid w:val="00BB0C37"/>
    <w:rsid w:val="00BB23B9"/>
    <w:rsid w:val="00BB260B"/>
    <w:rsid w:val="00BB372D"/>
    <w:rsid w:val="00BB4735"/>
    <w:rsid w:val="00BB5A11"/>
    <w:rsid w:val="00BB63D8"/>
    <w:rsid w:val="00BB65EF"/>
    <w:rsid w:val="00BB7299"/>
    <w:rsid w:val="00BB7945"/>
    <w:rsid w:val="00BC06C5"/>
    <w:rsid w:val="00BC099A"/>
    <w:rsid w:val="00BC0BC2"/>
    <w:rsid w:val="00BC20D7"/>
    <w:rsid w:val="00BC27E6"/>
    <w:rsid w:val="00BC43C4"/>
    <w:rsid w:val="00BC5136"/>
    <w:rsid w:val="00BC5CF8"/>
    <w:rsid w:val="00BC625F"/>
    <w:rsid w:val="00BC667E"/>
    <w:rsid w:val="00BC7ADF"/>
    <w:rsid w:val="00BC7B66"/>
    <w:rsid w:val="00BD0595"/>
    <w:rsid w:val="00BD05A3"/>
    <w:rsid w:val="00BD14C6"/>
    <w:rsid w:val="00BD164C"/>
    <w:rsid w:val="00BD2B4E"/>
    <w:rsid w:val="00BD3CB4"/>
    <w:rsid w:val="00BD44AB"/>
    <w:rsid w:val="00BD45CE"/>
    <w:rsid w:val="00BD4FFF"/>
    <w:rsid w:val="00BD5324"/>
    <w:rsid w:val="00BD5520"/>
    <w:rsid w:val="00BD591F"/>
    <w:rsid w:val="00BD6358"/>
    <w:rsid w:val="00BE1E06"/>
    <w:rsid w:val="00BE39DE"/>
    <w:rsid w:val="00BE3C85"/>
    <w:rsid w:val="00BE585F"/>
    <w:rsid w:val="00BE5E89"/>
    <w:rsid w:val="00BE67A3"/>
    <w:rsid w:val="00BE6847"/>
    <w:rsid w:val="00BF12B1"/>
    <w:rsid w:val="00BF12E2"/>
    <w:rsid w:val="00BF173D"/>
    <w:rsid w:val="00BF1DF6"/>
    <w:rsid w:val="00BF34C5"/>
    <w:rsid w:val="00BF4993"/>
    <w:rsid w:val="00BF7D6E"/>
    <w:rsid w:val="00C001AB"/>
    <w:rsid w:val="00C00950"/>
    <w:rsid w:val="00C01A89"/>
    <w:rsid w:val="00C026D6"/>
    <w:rsid w:val="00C02968"/>
    <w:rsid w:val="00C053D5"/>
    <w:rsid w:val="00C11149"/>
    <w:rsid w:val="00C1121D"/>
    <w:rsid w:val="00C122EA"/>
    <w:rsid w:val="00C14C4C"/>
    <w:rsid w:val="00C15DF2"/>
    <w:rsid w:val="00C16856"/>
    <w:rsid w:val="00C17F1A"/>
    <w:rsid w:val="00C20D7C"/>
    <w:rsid w:val="00C2114A"/>
    <w:rsid w:val="00C21577"/>
    <w:rsid w:val="00C21902"/>
    <w:rsid w:val="00C21D05"/>
    <w:rsid w:val="00C21E34"/>
    <w:rsid w:val="00C22FCC"/>
    <w:rsid w:val="00C23156"/>
    <w:rsid w:val="00C235A5"/>
    <w:rsid w:val="00C238E0"/>
    <w:rsid w:val="00C26000"/>
    <w:rsid w:val="00C26662"/>
    <w:rsid w:val="00C26BC8"/>
    <w:rsid w:val="00C26E0D"/>
    <w:rsid w:val="00C305A3"/>
    <w:rsid w:val="00C3125F"/>
    <w:rsid w:val="00C320E4"/>
    <w:rsid w:val="00C3561D"/>
    <w:rsid w:val="00C35EDD"/>
    <w:rsid w:val="00C360EC"/>
    <w:rsid w:val="00C367B7"/>
    <w:rsid w:val="00C368F2"/>
    <w:rsid w:val="00C36B0B"/>
    <w:rsid w:val="00C37C76"/>
    <w:rsid w:val="00C40E0D"/>
    <w:rsid w:val="00C40F8A"/>
    <w:rsid w:val="00C4129B"/>
    <w:rsid w:val="00C418EF"/>
    <w:rsid w:val="00C42380"/>
    <w:rsid w:val="00C4258A"/>
    <w:rsid w:val="00C43F01"/>
    <w:rsid w:val="00C448E1"/>
    <w:rsid w:val="00C44C8A"/>
    <w:rsid w:val="00C45478"/>
    <w:rsid w:val="00C46119"/>
    <w:rsid w:val="00C46C10"/>
    <w:rsid w:val="00C47978"/>
    <w:rsid w:val="00C50AA8"/>
    <w:rsid w:val="00C51695"/>
    <w:rsid w:val="00C519D1"/>
    <w:rsid w:val="00C5217C"/>
    <w:rsid w:val="00C53585"/>
    <w:rsid w:val="00C54DB1"/>
    <w:rsid w:val="00C55661"/>
    <w:rsid w:val="00C57FA2"/>
    <w:rsid w:val="00C618BB"/>
    <w:rsid w:val="00C61B18"/>
    <w:rsid w:val="00C61CE4"/>
    <w:rsid w:val="00C6221E"/>
    <w:rsid w:val="00C629BA"/>
    <w:rsid w:val="00C62E38"/>
    <w:rsid w:val="00C6444B"/>
    <w:rsid w:val="00C64813"/>
    <w:rsid w:val="00C6636C"/>
    <w:rsid w:val="00C670E0"/>
    <w:rsid w:val="00C67E65"/>
    <w:rsid w:val="00C720A0"/>
    <w:rsid w:val="00C7417A"/>
    <w:rsid w:val="00C74604"/>
    <w:rsid w:val="00C76EEF"/>
    <w:rsid w:val="00C80A01"/>
    <w:rsid w:val="00C8165E"/>
    <w:rsid w:val="00C825D7"/>
    <w:rsid w:val="00C827DE"/>
    <w:rsid w:val="00C82C2F"/>
    <w:rsid w:val="00C84BD7"/>
    <w:rsid w:val="00C84D95"/>
    <w:rsid w:val="00C85207"/>
    <w:rsid w:val="00C85D3B"/>
    <w:rsid w:val="00C85EF5"/>
    <w:rsid w:val="00C87098"/>
    <w:rsid w:val="00C87222"/>
    <w:rsid w:val="00C87439"/>
    <w:rsid w:val="00C902A0"/>
    <w:rsid w:val="00C90AFD"/>
    <w:rsid w:val="00C90C67"/>
    <w:rsid w:val="00C91277"/>
    <w:rsid w:val="00C92739"/>
    <w:rsid w:val="00C93A81"/>
    <w:rsid w:val="00C943FE"/>
    <w:rsid w:val="00C94B43"/>
    <w:rsid w:val="00C952FD"/>
    <w:rsid w:val="00C967E0"/>
    <w:rsid w:val="00C975BC"/>
    <w:rsid w:val="00C97917"/>
    <w:rsid w:val="00CA014B"/>
    <w:rsid w:val="00CA10A4"/>
    <w:rsid w:val="00CA57D8"/>
    <w:rsid w:val="00CA6E57"/>
    <w:rsid w:val="00CA7924"/>
    <w:rsid w:val="00CB1B37"/>
    <w:rsid w:val="00CB238E"/>
    <w:rsid w:val="00CB2991"/>
    <w:rsid w:val="00CB3776"/>
    <w:rsid w:val="00CB489D"/>
    <w:rsid w:val="00CC0A3F"/>
    <w:rsid w:val="00CC2096"/>
    <w:rsid w:val="00CC24A0"/>
    <w:rsid w:val="00CC4FEC"/>
    <w:rsid w:val="00CC5373"/>
    <w:rsid w:val="00CC6377"/>
    <w:rsid w:val="00CD0A06"/>
    <w:rsid w:val="00CD0FCE"/>
    <w:rsid w:val="00CD1B4A"/>
    <w:rsid w:val="00CD3589"/>
    <w:rsid w:val="00CD3E90"/>
    <w:rsid w:val="00CD4415"/>
    <w:rsid w:val="00CD481C"/>
    <w:rsid w:val="00CD4BB0"/>
    <w:rsid w:val="00CD4F4B"/>
    <w:rsid w:val="00CD520C"/>
    <w:rsid w:val="00CD6B02"/>
    <w:rsid w:val="00CD7311"/>
    <w:rsid w:val="00CD7999"/>
    <w:rsid w:val="00CE0F77"/>
    <w:rsid w:val="00CE117E"/>
    <w:rsid w:val="00CE1A76"/>
    <w:rsid w:val="00CE2736"/>
    <w:rsid w:val="00CE2B42"/>
    <w:rsid w:val="00CE31C3"/>
    <w:rsid w:val="00CE385D"/>
    <w:rsid w:val="00CE46CB"/>
    <w:rsid w:val="00CE57CA"/>
    <w:rsid w:val="00CE644A"/>
    <w:rsid w:val="00CE7359"/>
    <w:rsid w:val="00CE7CB2"/>
    <w:rsid w:val="00CF014E"/>
    <w:rsid w:val="00CF090B"/>
    <w:rsid w:val="00CF141B"/>
    <w:rsid w:val="00CF15F5"/>
    <w:rsid w:val="00CF45E3"/>
    <w:rsid w:val="00CF4B95"/>
    <w:rsid w:val="00CF5889"/>
    <w:rsid w:val="00CF59CD"/>
    <w:rsid w:val="00CF6501"/>
    <w:rsid w:val="00CF6572"/>
    <w:rsid w:val="00CF67F9"/>
    <w:rsid w:val="00CF6938"/>
    <w:rsid w:val="00CF7027"/>
    <w:rsid w:val="00CF7E53"/>
    <w:rsid w:val="00D00548"/>
    <w:rsid w:val="00D0060B"/>
    <w:rsid w:val="00D01263"/>
    <w:rsid w:val="00D01D63"/>
    <w:rsid w:val="00D034F3"/>
    <w:rsid w:val="00D0351E"/>
    <w:rsid w:val="00D046EC"/>
    <w:rsid w:val="00D04C02"/>
    <w:rsid w:val="00D04D8E"/>
    <w:rsid w:val="00D05465"/>
    <w:rsid w:val="00D0588D"/>
    <w:rsid w:val="00D05C4A"/>
    <w:rsid w:val="00D061B1"/>
    <w:rsid w:val="00D06B08"/>
    <w:rsid w:val="00D06BE3"/>
    <w:rsid w:val="00D076F1"/>
    <w:rsid w:val="00D10C67"/>
    <w:rsid w:val="00D11854"/>
    <w:rsid w:val="00D1492F"/>
    <w:rsid w:val="00D15963"/>
    <w:rsid w:val="00D170FF"/>
    <w:rsid w:val="00D1714F"/>
    <w:rsid w:val="00D175FC"/>
    <w:rsid w:val="00D17B5B"/>
    <w:rsid w:val="00D2114E"/>
    <w:rsid w:val="00D21DE1"/>
    <w:rsid w:val="00D21E94"/>
    <w:rsid w:val="00D223FF"/>
    <w:rsid w:val="00D23221"/>
    <w:rsid w:val="00D23306"/>
    <w:rsid w:val="00D23908"/>
    <w:rsid w:val="00D23C85"/>
    <w:rsid w:val="00D24939"/>
    <w:rsid w:val="00D250FE"/>
    <w:rsid w:val="00D260C2"/>
    <w:rsid w:val="00D262EC"/>
    <w:rsid w:val="00D271FF"/>
    <w:rsid w:val="00D27949"/>
    <w:rsid w:val="00D304BF"/>
    <w:rsid w:val="00D309BE"/>
    <w:rsid w:val="00D30C34"/>
    <w:rsid w:val="00D31F95"/>
    <w:rsid w:val="00D32007"/>
    <w:rsid w:val="00D321CE"/>
    <w:rsid w:val="00D33A8D"/>
    <w:rsid w:val="00D33D3B"/>
    <w:rsid w:val="00D33F9C"/>
    <w:rsid w:val="00D348B7"/>
    <w:rsid w:val="00D34D5C"/>
    <w:rsid w:val="00D3590E"/>
    <w:rsid w:val="00D36C17"/>
    <w:rsid w:val="00D3707C"/>
    <w:rsid w:val="00D40B20"/>
    <w:rsid w:val="00D40E18"/>
    <w:rsid w:val="00D417DA"/>
    <w:rsid w:val="00D41941"/>
    <w:rsid w:val="00D42BBF"/>
    <w:rsid w:val="00D42BF6"/>
    <w:rsid w:val="00D4376F"/>
    <w:rsid w:val="00D44587"/>
    <w:rsid w:val="00D44BCE"/>
    <w:rsid w:val="00D44BEB"/>
    <w:rsid w:val="00D44E64"/>
    <w:rsid w:val="00D45995"/>
    <w:rsid w:val="00D45E0B"/>
    <w:rsid w:val="00D4653A"/>
    <w:rsid w:val="00D4661A"/>
    <w:rsid w:val="00D47292"/>
    <w:rsid w:val="00D47639"/>
    <w:rsid w:val="00D5123B"/>
    <w:rsid w:val="00D51735"/>
    <w:rsid w:val="00D51C05"/>
    <w:rsid w:val="00D51EA8"/>
    <w:rsid w:val="00D51F83"/>
    <w:rsid w:val="00D51FED"/>
    <w:rsid w:val="00D53072"/>
    <w:rsid w:val="00D54FDC"/>
    <w:rsid w:val="00D55673"/>
    <w:rsid w:val="00D5763A"/>
    <w:rsid w:val="00D57FF2"/>
    <w:rsid w:val="00D608E6"/>
    <w:rsid w:val="00D61987"/>
    <w:rsid w:val="00D61AA6"/>
    <w:rsid w:val="00D61C14"/>
    <w:rsid w:val="00D62068"/>
    <w:rsid w:val="00D63224"/>
    <w:rsid w:val="00D63B6A"/>
    <w:rsid w:val="00D63CFB"/>
    <w:rsid w:val="00D6407A"/>
    <w:rsid w:val="00D64E21"/>
    <w:rsid w:val="00D64EC5"/>
    <w:rsid w:val="00D7043A"/>
    <w:rsid w:val="00D721BC"/>
    <w:rsid w:val="00D72367"/>
    <w:rsid w:val="00D723CD"/>
    <w:rsid w:val="00D72433"/>
    <w:rsid w:val="00D742E2"/>
    <w:rsid w:val="00D74937"/>
    <w:rsid w:val="00D74D34"/>
    <w:rsid w:val="00D757A2"/>
    <w:rsid w:val="00D76338"/>
    <w:rsid w:val="00D766B9"/>
    <w:rsid w:val="00D77BDF"/>
    <w:rsid w:val="00D77F7A"/>
    <w:rsid w:val="00D80804"/>
    <w:rsid w:val="00D808B5"/>
    <w:rsid w:val="00D8343E"/>
    <w:rsid w:val="00D834BB"/>
    <w:rsid w:val="00D83785"/>
    <w:rsid w:val="00D842E7"/>
    <w:rsid w:val="00D84672"/>
    <w:rsid w:val="00D8533C"/>
    <w:rsid w:val="00D85996"/>
    <w:rsid w:val="00D85B9B"/>
    <w:rsid w:val="00D85BEC"/>
    <w:rsid w:val="00D8663E"/>
    <w:rsid w:val="00D87AAE"/>
    <w:rsid w:val="00D90102"/>
    <w:rsid w:val="00D91D36"/>
    <w:rsid w:val="00D92398"/>
    <w:rsid w:val="00D931CA"/>
    <w:rsid w:val="00D93227"/>
    <w:rsid w:val="00D95157"/>
    <w:rsid w:val="00D95A17"/>
    <w:rsid w:val="00D95AB1"/>
    <w:rsid w:val="00D966A8"/>
    <w:rsid w:val="00DA0FDE"/>
    <w:rsid w:val="00DA16AC"/>
    <w:rsid w:val="00DA213B"/>
    <w:rsid w:val="00DA2658"/>
    <w:rsid w:val="00DA26C0"/>
    <w:rsid w:val="00DA2DEC"/>
    <w:rsid w:val="00DA6F31"/>
    <w:rsid w:val="00DA714E"/>
    <w:rsid w:val="00DA728D"/>
    <w:rsid w:val="00DA77F7"/>
    <w:rsid w:val="00DA7BA4"/>
    <w:rsid w:val="00DB012D"/>
    <w:rsid w:val="00DB1296"/>
    <w:rsid w:val="00DB12C5"/>
    <w:rsid w:val="00DB15EA"/>
    <w:rsid w:val="00DB20BE"/>
    <w:rsid w:val="00DB4276"/>
    <w:rsid w:val="00DB45DE"/>
    <w:rsid w:val="00DB71B7"/>
    <w:rsid w:val="00DB7B5C"/>
    <w:rsid w:val="00DB7D09"/>
    <w:rsid w:val="00DC1531"/>
    <w:rsid w:val="00DC1CAA"/>
    <w:rsid w:val="00DC24C9"/>
    <w:rsid w:val="00DC307D"/>
    <w:rsid w:val="00DC32C2"/>
    <w:rsid w:val="00DC3440"/>
    <w:rsid w:val="00DC589F"/>
    <w:rsid w:val="00DC7556"/>
    <w:rsid w:val="00DD03B2"/>
    <w:rsid w:val="00DD0E3D"/>
    <w:rsid w:val="00DD1425"/>
    <w:rsid w:val="00DD2DCB"/>
    <w:rsid w:val="00DD30D9"/>
    <w:rsid w:val="00DD3DA4"/>
    <w:rsid w:val="00DD4F45"/>
    <w:rsid w:val="00DD5CA5"/>
    <w:rsid w:val="00DD69E3"/>
    <w:rsid w:val="00DD7089"/>
    <w:rsid w:val="00DE00EB"/>
    <w:rsid w:val="00DE1F2D"/>
    <w:rsid w:val="00DE441F"/>
    <w:rsid w:val="00DE454D"/>
    <w:rsid w:val="00DF2137"/>
    <w:rsid w:val="00DF2186"/>
    <w:rsid w:val="00DF23FA"/>
    <w:rsid w:val="00DF4ABE"/>
    <w:rsid w:val="00E015A9"/>
    <w:rsid w:val="00E02B44"/>
    <w:rsid w:val="00E03678"/>
    <w:rsid w:val="00E053CC"/>
    <w:rsid w:val="00E05760"/>
    <w:rsid w:val="00E05A63"/>
    <w:rsid w:val="00E063FA"/>
    <w:rsid w:val="00E10A7B"/>
    <w:rsid w:val="00E10F6D"/>
    <w:rsid w:val="00E11379"/>
    <w:rsid w:val="00E11543"/>
    <w:rsid w:val="00E11A62"/>
    <w:rsid w:val="00E11D30"/>
    <w:rsid w:val="00E12C01"/>
    <w:rsid w:val="00E12FD5"/>
    <w:rsid w:val="00E13D02"/>
    <w:rsid w:val="00E14D8F"/>
    <w:rsid w:val="00E14E16"/>
    <w:rsid w:val="00E15301"/>
    <w:rsid w:val="00E17948"/>
    <w:rsid w:val="00E20A73"/>
    <w:rsid w:val="00E21B40"/>
    <w:rsid w:val="00E244ED"/>
    <w:rsid w:val="00E254A8"/>
    <w:rsid w:val="00E25744"/>
    <w:rsid w:val="00E26371"/>
    <w:rsid w:val="00E26BF1"/>
    <w:rsid w:val="00E30402"/>
    <w:rsid w:val="00E306F8"/>
    <w:rsid w:val="00E3185F"/>
    <w:rsid w:val="00E3192F"/>
    <w:rsid w:val="00E31A21"/>
    <w:rsid w:val="00E31D02"/>
    <w:rsid w:val="00E329FD"/>
    <w:rsid w:val="00E341B0"/>
    <w:rsid w:val="00E34968"/>
    <w:rsid w:val="00E34E59"/>
    <w:rsid w:val="00E3513C"/>
    <w:rsid w:val="00E36864"/>
    <w:rsid w:val="00E36CE2"/>
    <w:rsid w:val="00E4057C"/>
    <w:rsid w:val="00E41587"/>
    <w:rsid w:val="00E41BFA"/>
    <w:rsid w:val="00E42951"/>
    <w:rsid w:val="00E43225"/>
    <w:rsid w:val="00E43BBD"/>
    <w:rsid w:val="00E43C51"/>
    <w:rsid w:val="00E43F06"/>
    <w:rsid w:val="00E43FFC"/>
    <w:rsid w:val="00E46652"/>
    <w:rsid w:val="00E46AD3"/>
    <w:rsid w:val="00E479C7"/>
    <w:rsid w:val="00E479D0"/>
    <w:rsid w:val="00E47B79"/>
    <w:rsid w:val="00E47FE7"/>
    <w:rsid w:val="00E50686"/>
    <w:rsid w:val="00E509C3"/>
    <w:rsid w:val="00E50BFE"/>
    <w:rsid w:val="00E50EA5"/>
    <w:rsid w:val="00E5266F"/>
    <w:rsid w:val="00E55D55"/>
    <w:rsid w:val="00E568F7"/>
    <w:rsid w:val="00E56EA0"/>
    <w:rsid w:val="00E57730"/>
    <w:rsid w:val="00E578B8"/>
    <w:rsid w:val="00E57E0D"/>
    <w:rsid w:val="00E60601"/>
    <w:rsid w:val="00E609D6"/>
    <w:rsid w:val="00E6445A"/>
    <w:rsid w:val="00E65030"/>
    <w:rsid w:val="00E6557E"/>
    <w:rsid w:val="00E6635D"/>
    <w:rsid w:val="00E66780"/>
    <w:rsid w:val="00E670B2"/>
    <w:rsid w:val="00E70347"/>
    <w:rsid w:val="00E711E6"/>
    <w:rsid w:val="00E71DAB"/>
    <w:rsid w:val="00E72CCE"/>
    <w:rsid w:val="00E735FF"/>
    <w:rsid w:val="00E765BC"/>
    <w:rsid w:val="00E768B8"/>
    <w:rsid w:val="00E7692E"/>
    <w:rsid w:val="00E76F27"/>
    <w:rsid w:val="00E77064"/>
    <w:rsid w:val="00E81ADA"/>
    <w:rsid w:val="00E8231F"/>
    <w:rsid w:val="00E82FDC"/>
    <w:rsid w:val="00E83D79"/>
    <w:rsid w:val="00E847B1"/>
    <w:rsid w:val="00E85106"/>
    <w:rsid w:val="00E85350"/>
    <w:rsid w:val="00E85D0F"/>
    <w:rsid w:val="00E863FF"/>
    <w:rsid w:val="00E86DF0"/>
    <w:rsid w:val="00E87C14"/>
    <w:rsid w:val="00E9252D"/>
    <w:rsid w:val="00E930EE"/>
    <w:rsid w:val="00E9346E"/>
    <w:rsid w:val="00E940BE"/>
    <w:rsid w:val="00E941FC"/>
    <w:rsid w:val="00E96DA6"/>
    <w:rsid w:val="00E975D6"/>
    <w:rsid w:val="00E97959"/>
    <w:rsid w:val="00E97A0F"/>
    <w:rsid w:val="00E97EB4"/>
    <w:rsid w:val="00EA0962"/>
    <w:rsid w:val="00EA1FE0"/>
    <w:rsid w:val="00EA3319"/>
    <w:rsid w:val="00EA3629"/>
    <w:rsid w:val="00EA3A25"/>
    <w:rsid w:val="00EA59FC"/>
    <w:rsid w:val="00EA7956"/>
    <w:rsid w:val="00EA7EBD"/>
    <w:rsid w:val="00EB0365"/>
    <w:rsid w:val="00EB161F"/>
    <w:rsid w:val="00EB1955"/>
    <w:rsid w:val="00EB2FDF"/>
    <w:rsid w:val="00EB34A9"/>
    <w:rsid w:val="00EB468C"/>
    <w:rsid w:val="00EB5348"/>
    <w:rsid w:val="00EB61D3"/>
    <w:rsid w:val="00EB6290"/>
    <w:rsid w:val="00EB7886"/>
    <w:rsid w:val="00EC031E"/>
    <w:rsid w:val="00EC1331"/>
    <w:rsid w:val="00EC1AF9"/>
    <w:rsid w:val="00EC1FCC"/>
    <w:rsid w:val="00EC24D5"/>
    <w:rsid w:val="00EC296F"/>
    <w:rsid w:val="00EC4511"/>
    <w:rsid w:val="00EC4EDB"/>
    <w:rsid w:val="00EC52C1"/>
    <w:rsid w:val="00EC58A2"/>
    <w:rsid w:val="00ED052E"/>
    <w:rsid w:val="00ED1131"/>
    <w:rsid w:val="00ED1A6E"/>
    <w:rsid w:val="00ED35D3"/>
    <w:rsid w:val="00ED3EB8"/>
    <w:rsid w:val="00EE0CED"/>
    <w:rsid w:val="00EE0F22"/>
    <w:rsid w:val="00EE1783"/>
    <w:rsid w:val="00EE1A22"/>
    <w:rsid w:val="00EE2C7F"/>
    <w:rsid w:val="00EE2CCA"/>
    <w:rsid w:val="00EE397E"/>
    <w:rsid w:val="00EE4644"/>
    <w:rsid w:val="00EE6F9C"/>
    <w:rsid w:val="00EE7F59"/>
    <w:rsid w:val="00EF036E"/>
    <w:rsid w:val="00EF1193"/>
    <w:rsid w:val="00EF1C33"/>
    <w:rsid w:val="00EF23B9"/>
    <w:rsid w:val="00EF3D48"/>
    <w:rsid w:val="00EF6B03"/>
    <w:rsid w:val="00EF6F90"/>
    <w:rsid w:val="00EF7981"/>
    <w:rsid w:val="00EF7E0C"/>
    <w:rsid w:val="00F008DE"/>
    <w:rsid w:val="00F01175"/>
    <w:rsid w:val="00F01DE5"/>
    <w:rsid w:val="00F023EB"/>
    <w:rsid w:val="00F0303F"/>
    <w:rsid w:val="00F03459"/>
    <w:rsid w:val="00F03DDB"/>
    <w:rsid w:val="00F044F7"/>
    <w:rsid w:val="00F04A01"/>
    <w:rsid w:val="00F058F4"/>
    <w:rsid w:val="00F066DC"/>
    <w:rsid w:val="00F079B9"/>
    <w:rsid w:val="00F103B6"/>
    <w:rsid w:val="00F11765"/>
    <w:rsid w:val="00F12199"/>
    <w:rsid w:val="00F12227"/>
    <w:rsid w:val="00F12566"/>
    <w:rsid w:val="00F1283A"/>
    <w:rsid w:val="00F12B0F"/>
    <w:rsid w:val="00F13C1D"/>
    <w:rsid w:val="00F166DD"/>
    <w:rsid w:val="00F16861"/>
    <w:rsid w:val="00F17A91"/>
    <w:rsid w:val="00F2017C"/>
    <w:rsid w:val="00F20DC0"/>
    <w:rsid w:val="00F2116A"/>
    <w:rsid w:val="00F21A82"/>
    <w:rsid w:val="00F23595"/>
    <w:rsid w:val="00F237CA"/>
    <w:rsid w:val="00F24F52"/>
    <w:rsid w:val="00F2557D"/>
    <w:rsid w:val="00F3017A"/>
    <w:rsid w:val="00F30F68"/>
    <w:rsid w:val="00F334F9"/>
    <w:rsid w:val="00F33AF9"/>
    <w:rsid w:val="00F348B2"/>
    <w:rsid w:val="00F34AEE"/>
    <w:rsid w:val="00F3515D"/>
    <w:rsid w:val="00F360F0"/>
    <w:rsid w:val="00F36D06"/>
    <w:rsid w:val="00F36E81"/>
    <w:rsid w:val="00F376FE"/>
    <w:rsid w:val="00F37A0D"/>
    <w:rsid w:val="00F40AAD"/>
    <w:rsid w:val="00F40E84"/>
    <w:rsid w:val="00F41BBD"/>
    <w:rsid w:val="00F42B69"/>
    <w:rsid w:val="00F42F36"/>
    <w:rsid w:val="00F435F6"/>
    <w:rsid w:val="00F445E9"/>
    <w:rsid w:val="00F44A9B"/>
    <w:rsid w:val="00F44C85"/>
    <w:rsid w:val="00F45366"/>
    <w:rsid w:val="00F45413"/>
    <w:rsid w:val="00F46F0E"/>
    <w:rsid w:val="00F50856"/>
    <w:rsid w:val="00F50D71"/>
    <w:rsid w:val="00F52616"/>
    <w:rsid w:val="00F52988"/>
    <w:rsid w:val="00F5326B"/>
    <w:rsid w:val="00F54AC8"/>
    <w:rsid w:val="00F54F81"/>
    <w:rsid w:val="00F56775"/>
    <w:rsid w:val="00F5753D"/>
    <w:rsid w:val="00F60794"/>
    <w:rsid w:val="00F610FC"/>
    <w:rsid w:val="00F61AFC"/>
    <w:rsid w:val="00F6310A"/>
    <w:rsid w:val="00F639EE"/>
    <w:rsid w:val="00F63A57"/>
    <w:rsid w:val="00F63EE4"/>
    <w:rsid w:val="00F6405B"/>
    <w:rsid w:val="00F6496F"/>
    <w:rsid w:val="00F64EA1"/>
    <w:rsid w:val="00F66767"/>
    <w:rsid w:val="00F670FF"/>
    <w:rsid w:val="00F722CF"/>
    <w:rsid w:val="00F740D5"/>
    <w:rsid w:val="00F74E1D"/>
    <w:rsid w:val="00F804FF"/>
    <w:rsid w:val="00F8091B"/>
    <w:rsid w:val="00F8162C"/>
    <w:rsid w:val="00F833A7"/>
    <w:rsid w:val="00F833DB"/>
    <w:rsid w:val="00F834A3"/>
    <w:rsid w:val="00F8547B"/>
    <w:rsid w:val="00F85F0A"/>
    <w:rsid w:val="00F86290"/>
    <w:rsid w:val="00F875F5"/>
    <w:rsid w:val="00F90076"/>
    <w:rsid w:val="00F9062B"/>
    <w:rsid w:val="00F91287"/>
    <w:rsid w:val="00F916BF"/>
    <w:rsid w:val="00F91FE9"/>
    <w:rsid w:val="00F9322E"/>
    <w:rsid w:val="00F94299"/>
    <w:rsid w:val="00F9579F"/>
    <w:rsid w:val="00F95EFE"/>
    <w:rsid w:val="00F9720D"/>
    <w:rsid w:val="00F972E7"/>
    <w:rsid w:val="00FA2A00"/>
    <w:rsid w:val="00FA3542"/>
    <w:rsid w:val="00FA4726"/>
    <w:rsid w:val="00FA55D3"/>
    <w:rsid w:val="00FA6627"/>
    <w:rsid w:val="00FA7F2B"/>
    <w:rsid w:val="00FB0253"/>
    <w:rsid w:val="00FB1B41"/>
    <w:rsid w:val="00FB2318"/>
    <w:rsid w:val="00FB2376"/>
    <w:rsid w:val="00FB324B"/>
    <w:rsid w:val="00FB4FCD"/>
    <w:rsid w:val="00FB5558"/>
    <w:rsid w:val="00FB57C3"/>
    <w:rsid w:val="00FB5D65"/>
    <w:rsid w:val="00FB63AC"/>
    <w:rsid w:val="00FB6A97"/>
    <w:rsid w:val="00FB73F9"/>
    <w:rsid w:val="00FB7906"/>
    <w:rsid w:val="00FB79F6"/>
    <w:rsid w:val="00FC0888"/>
    <w:rsid w:val="00FC3566"/>
    <w:rsid w:val="00FC3588"/>
    <w:rsid w:val="00FC4152"/>
    <w:rsid w:val="00FC6668"/>
    <w:rsid w:val="00FC6807"/>
    <w:rsid w:val="00FC70FC"/>
    <w:rsid w:val="00FD0470"/>
    <w:rsid w:val="00FD13D2"/>
    <w:rsid w:val="00FD5AD8"/>
    <w:rsid w:val="00FD6F54"/>
    <w:rsid w:val="00FD7BED"/>
    <w:rsid w:val="00FE0EF0"/>
    <w:rsid w:val="00FE2756"/>
    <w:rsid w:val="00FE2F81"/>
    <w:rsid w:val="00FE4418"/>
    <w:rsid w:val="00FE5493"/>
    <w:rsid w:val="00FE596E"/>
    <w:rsid w:val="00FE5C18"/>
    <w:rsid w:val="00FE6458"/>
    <w:rsid w:val="00FE6886"/>
    <w:rsid w:val="00FE6E6A"/>
    <w:rsid w:val="00FE7335"/>
    <w:rsid w:val="00FE7C70"/>
    <w:rsid w:val="00FF086D"/>
    <w:rsid w:val="00FF0D90"/>
    <w:rsid w:val="00FF11F7"/>
    <w:rsid w:val="00FF14BA"/>
    <w:rsid w:val="00FF1854"/>
    <w:rsid w:val="00FF1C8D"/>
    <w:rsid w:val="00FF238B"/>
    <w:rsid w:val="00FF3613"/>
    <w:rsid w:val="00FF6B3A"/>
    <w:rsid w:val="00FF7934"/>
    <w:rsid w:val="00FF7B1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F7740"/>
  <w15:docId w15:val="{F1059762-CC2A-4FEF-8705-828AA042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6A0124"/>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124"/>
    <w:rPr>
      <w:rFonts w:ascii="Tahoma" w:eastAsiaTheme="minorEastAsia" w:hAnsi="Tahoma" w:cs="Tahoma"/>
      <w:sz w:val="16"/>
      <w:szCs w:val="16"/>
    </w:rPr>
  </w:style>
  <w:style w:type="character" w:styleId="Hipervnculovisitado">
    <w:name w:val="FollowedHyperlink"/>
    <w:basedOn w:val="Fuentedeprrafopredeter"/>
    <w:uiPriority w:val="99"/>
    <w:semiHidden/>
    <w:unhideWhenUsed/>
    <w:rsid w:val="005D450E"/>
    <w:rPr>
      <w:color w:val="BA6906" w:themeColor="followedHyperlink"/>
      <w:u w:val="single"/>
    </w:rPr>
  </w:style>
  <w:style w:type="paragraph" w:styleId="Textonotaalfinal">
    <w:name w:val="endnote text"/>
    <w:basedOn w:val="Normal"/>
    <w:link w:val="TextonotaalfinalCar"/>
    <w:uiPriority w:val="99"/>
    <w:semiHidden/>
    <w:unhideWhenUsed/>
    <w:rsid w:val="00EB2FDF"/>
    <w:rPr>
      <w:sz w:val="20"/>
      <w:szCs w:val="20"/>
    </w:rPr>
  </w:style>
  <w:style w:type="character" w:customStyle="1" w:styleId="TextonotaalfinalCar">
    <w:name w:val="Texto nota al final Car"/>
    <w:basedOn w:val="Fuentedeprrafopredeter"/>
    <w:link w:val="Textonotaalfinal"/>
    <w:uiPriority w:val="99"/>
    <w:semiHidden/>
    <w:rsid w:val="00EB2FDF"/>
    <w:rPr>
      <w:rFonts w:eastAsiaTheme="minorEastAsia"/>
      <w:sz w:val="20"/>
      <w:szCs w:val="20"/>
    </w:rPr>
  </w:style>
  <w:style w:type="character" w:styleId="Refdenotaalfinal">
    <w:name w:val="endnote reference"/>
    <w:basedOn w:val="Fuentedeprrafopredeter"/>
    <w:uiPriority w:val="99"/>
    <w:semiHidden/>
    <w:unhideWhenUsed/>
    <w:rsid w:val="00EB2FDF"/>
    <w:rPr>
      <w:vertAlign w:val="superscript"/>
    </w:rPr>
  </w:style>
  <w:style w:type="table" w:styleId="Tablaconcuadrcula">
    <w:name w:val="Table Grid"/>
    <w:basedOn w:val="Tablanormal"/>
    <w:uiPriority w:val="39"/>
    <w:rsid w:val="00B60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A1D09"/>
    <w:rPr>
      <w:rFonts w:ascii="Calibri" w:eastAsia="Batang" w:hAnsi="Calibri" w:cs="Times New Roman"/>
      <w:sz w:val="22"/>
      <w:szCs w:val="22"/>
      <w:lang w:val="es-ES"/>
    </w:rPr>
  </w:style>
  <w:style w:type="character" w:styleId="Textoennegrita">
    <w:name w:val="Strong"/>
    <w:basedOn w:val="Fuentedeprrafopredeter"/>
    <w:uiPriority w:val="22"/>
    <w:qFormat/>
    <w:rsid w:val="00AF1642"/>
    <w:rPr>
      <w:b/>
      <w:bCs/>
    </w:rPr>
  </w:style>
  <w:style w:type="character" w:styleId="Textodelmarcadordeposicin">
    <w:name w:val="Placeholder Text"/>
    <w:basedOn w:val="Fuentedeprrafopredeter"/>
    <w:uiPriority w:val="99"/>
    <w:semiHidden/>
    <w:rsid w:val="00664188"/>
    <w:rPr>
      <w:color w:val="808080"/>
    </w:rPr>
  </w:style>
  <w:style w:type="character" w:styleId="Refdenotaalpie">
    <w:name w:val="footnote reference"/>
    <w:basedOn w:val="Fuentedeprrafopredeter"/>
    <w:uiPriority w:val="99"/>
    <w:semiHidden/>
    <w:unhideWhenUsed/>
    <w:rsid w:val="00CE7359"/>
    <w:rPr>
      <w:vertAlign w:val="superscript"/>
    </w:rPr>
  </w:style>
  <w:style w:type="character" w:styleId="Mencinsinresolver">
    <w:name w:val="Unresolved Mention"/>
    <w:basedOn w:val="Fuentedeprrafopredeter"/>
    <w:uiPriority w:val="99"/>
    <w:semiHidden/>
    <w:unhideWhenUsed/>
    <w:rsid w:val="00C76EEF"/>
    <w:rPr>
      <w:color w:val="605E5C"/>
      <w:shd w:val="clear" w:color="auto" w:fill="E1DFDD"/>
    </w:rPr>
  </w:style>
  <w:style w:type="paragraph" w:styleId="Textonotapie">
    <w:name w:val="footnote text"/>
    <w:basedOn w:val="Normal"/>
    <w:link w:val="TextonotapieCar"/>
    <w:uiPriority w:val="99"/>
    <w:semiHidden/>
    <w:unhideWhenUsed/>
    <w:rsid w:val="00A05D13"/>
    <w:rPr>
      <w:sz w:val="20"/>
      <w:szCs w:val="20"/>
    </w:rPr>
  </w:style>
  <w:style w:type="character" w:customStyle="1" w:styleId="TextonotapieCar">
    <w:name w:val="Texto nota pie Car"/>
    <w:basedOn w:val="Fuentedeprrafopredeter"/>
    <w:link w:val="Textonotapie"/>
    <w:uiPriority w:val="99"/>
    <w:semiHidden/>
    <w:rsid w:val="00A05D13"/>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49848">
      <w:bodyDiv w:val="1"/>
      <w:marLeft w:val="0"/>
      <w:marRight w:val="0"/>
      <w:marTop w:val="0"/>
      <w:marBottom w:val="0"/>
      <w:divBdr>
        <w:top w:val="none" w:sz="0" w:space="0" w:color="auto"/>
        <w:left w:val="none" w:sz="0" w:space="0" w:color="auto"/>
        <w:bottom w:val="none" w:sz="0" w:space="0" w:color="auto"/>
        <w:right w:val="none" w:sz="0" w:space="0" w:color="auto"/>
      </w:divBdr>
    </w:div>
    <w:div w:id="300622604">
      <w:bodyDiv w:val="1"/>
      <w:marLeft w:val="0"/>
      <w:marRight w:val="0"/>
      <w:marTop w:val="0"/>
      <w:marBottom w:val="0"/>
      <w:divBdr>
        <w:top w:val="none" w:sz="0" w:space="0" w:color="auto"/>
        <w:left w:val="none" w:sz="0" w:space="0" w:color="auto"/>
        <w:bottom w:val="none" w:sz="0" w:space="0" w:color="auto"/>
        <w:right w:val="none" w:sz="0" w:space="0" w:color="auto"/>
      </w:divBdr>
    </w:div>
    <w:div w:id="503785454">
      <w:bodyDiv w:val="1"/>
      <w:marLeft w:val="0"/>
      <w:marRight w:val="0"/>
      <w:marTop w:val="0"/>
      <w:marBottom w:val="0"/>
      <w:divBdr>
        <w:top w:val="none" w:sz="0" w:space="0" w:color="auto"/>
        <w:left w:val="none" w:sz="0" w:space="0" w:color="auto"/>
        <w:bottom w:val="none" w:sz="0" w:space="0" w:color="auto"/>
        <w:right w:val="none" w:sz="0" w:space="0" w:color="auto"/>
      </w:divBdr>
    </w:div>
    <w:div w:id="891885983">
      <w:bodyDiv w:val="1"/>
      <w:marLeft w:val="0"/>
      <w:marRight w:val="0"/>
      <w:marTop w:val="0"/>
      <w:marBottom w:val="0"/>
      <w:divBdr>
        <w:top w:val="none" w:sz="0" w:space="0" w:color="auto"/>
        <w:left w:val="none" w:sz="0" w:space="0" w:color="auto"/>
        <w:bottom w:val="none" w:sz="0" w:space="0" w:color="auto"/>
        <w:right w:val="none" w:sz="0" w:space="0" w:color="auto"/>
      </w:divBdr>
    </w:div>
    <w:div w:id="1263295477">
      <w:bodyDiv w:val="1"/>
      <w:marLeft w:val="0"/>
      <w:marRight w:val="0"/>
      <w:marTop w:val="0"/>
      <w:marBottom w:val="0"/>
      <w:divBdr>
        <w:top w:val="none" w:sz="0" w:space="0" w:color="auto"/>
        <w:left w:val="none" w:sz="0" w:space="0" w:color="auto"/>
        <w:bottom w:val="none" w:sz="0" w:space="0" w:color="auto"/>
        <w:right w:val="none" w:sz="0" w:space="0" w:color="auto"/>
      </w:divBdr>
    </w:div>
    <w:div w:id="1410037709">
      <w:bodyDiv w:val="1"/>
      <w:marLeft w:val="0"/>
      <w:marRight w:val="0"/>
      <w:marTop w:val="0"/>
      <w:marBottom w:val="0"/>
      <w:divBdr>
        <w:top w:val="none" w:sz="0" w:space="0" w:color="auto"/>
        <w:left w:val="none" w:sz="0" w:space="0" w:color="auto"/>
        <w:bottom w:val="none" w:sz="0" w:space="0" w:color="auto"/>
        <w:right w:val="none" w:sz="0" w:space="0" w:color="auto"/>
      </w:divBdr>
    </w:div>
    <w:div w:id="1708331177">
      <w:bodyDiv w:val="1"/>
      <w:marLeft w:val="0"/>
      <w:marRight w:val="0"/>
      <w:marTop w:val="0"/>
      <w:marBottom w:val="0"/>
      <w:divBdr>
        <w:top w:val="none" w:sz="0" w:space="0" w:color="auto"/>
        <w:left w:val="none" w:sz="0" w:space="0" w:color="auto"/>
        <w:bottom w:val="none" w:sz="0" w:space="0" w:color="auto"/>
        <w:right w:val="none" w:sz="0" w:space="0" w:color="auto"/>
      </w:divBdr>
    </w:div>
    <w:div w:id="1842577188">
      <w:bodyDiv w:val="1"/>
      <w:marLeft w:val="0"/>
      <w:marRight w:val="0"/>
      <w:marTop w:val="0"/>
      <w:marBottom w:val="0"/>
      <w:divBdr>
        <w:top w:val="none" w:sz="0" w:space="0" w:color="auto"/>
        <w:left w:val="none" w:sz="0" w:space="0" w:color="auto"/>
        <w:bottom w:val="none" w:sz="0" w:space="0" w:color="auto"/>
        <w:right w:val="none" w:sz="0" w:space="0" w:color="auto"/>
      </w:divBdr>
    </w:div>
    <w:div w:id="2015497020">
      <w:bodyDiv w:val="1"/>
      <w:marLeft w:val="0"/>
      <w:marRight w:val="0"/>
      <w:marTop w:val="0"/>
      <w:marBottom w:val="0"/>
      <w:divBdr>
        <w:top w:val="none" w:sz="0" w:space="0" w:color="auto"/>
        <w:left w:val="none" w:sz="0" w:space="0" w:color="auto"/>
        <w:bottom w:val="none" w:sz="0" w:space="0" w:color="auto"/>
        <w:right w:val="none" w:sz="0" w:space="0" w:color="auto"/>
      </w:divBdr>
    </w:div>
    <w:div w:id="2140299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tencionalciudadano@icbf.gov.co" TargetMode="External"/><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diagramData" Target="diagrams/data1.xml"/><Relationship Id="rId21" Type="http://schemas.openxmlformats.org/officeDocument/2006/relationships/image" Target="media/image10.emf"/><Relationship Id="rId34" Type="http://schemas.openxmlformats.org/officeDocument/2006/relationships/image" Target="media/image23.emf"/><Relationship Id="rId42" Type="http://schemas.openxmlformats.org/officeDocument/2006/relationships/diagramColors" Target="diagrams/colors1.xml"/><Relationship Id="rId47" Type="http://schemas.openxmlformats.org/officeDocument/2006/relationships/image" Target="media/image34.emf"/><Relationship Id="rId50" Type="http://schemas.openxmlformats.org/officeDocument/2006/relationships/image" Target="media/image37.emf"/><Relationship Id="rId55" Type="http://schemas.openxmlformats.org/officeDocument/2006/relationships/hyperlink" Target="https://www.icbf.gov.co/servicios/caracterizacion-peticionarios" TargetMode="External"/><Relationship Id="rId63" Type="http://schemas.openxmlformats.org/officeDocument/2006/relationships/diagramQuickStyle" Target="diagrams/quickStyle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encionalciudadano@icbf.gov.co"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diagramLayout" Target="diagrams/layout1.xml"/><Relationship Id="rId45" Type="http://schemas.openxmlformats.org/officeDocument/2006/relationships/image" Target="media/image32.jpeg"/><Relationship Id="rId53" Type="http://schemas.openxmlformats.org/officeDocument/2006/relationships/image" Target="media/image38.png"/><Relationship Id="rId58" Type="http://schemas.openxmlformats.org/officeDocument/2006/relationships/hyperlink" Target="https://www.icbf.gov.co/servicios/caracterizacion-peticionarios"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6.emf"/><Relationship Id="rId57" Type="http://schemas.openxmlformats.org/officeDocument/2006/relationships/image" Target="media/image40.png"/><Relationship Id="rId61" Type="http://schemas.openxmlformats.org/officeDocument/2006/relationships/diagramData" Target="diagrams/data2.xml"/><Relationship Id="rId10" Type="http://schemas.openxmlformats.org/officeDocument/2006/relationships/image" Target="media/image3.png"/><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image" Target="media/image31.png"/><Relationship Id="rId52" Type="http://schemas.openxmlformats.org/officeDocument/2006/relationships/hyperlink" Target="https://www.icbf.gov.co/servicios/seguimiento-solicitudes" TargetMode="External"/><Relationship Id="rId60" Type="http://schemas.openxmlformats.org/officeDocument/2006/relationships/image" Target="media/image41.png"/><Relationship Id="rId65"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cbf.gov.co" TargetMode="External"/><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png"/><Relationship Id="rId35" Type="http://schemas.openxmlformats.org/officeDocument/2006/relationships/image" Target="media/image24.emf"/><Relationship Id="rId43" Type="http://schemas.microsoft.com/office/2007/relationships/diagramDrawing" Target="diagrams/drawing1.xml"/><Relationship Id="rId48" Type="http://schemas.openxmlformats.org/officeDocument/2006/relationships/image" Target="media/image35.emf"/><Relationship Id="rId56" Type="http://schemas.openxmlformats.org/officeDocument/2006/relationships/hyperlink" Target="https://www.icbf.gov.co/servicios/caracterizacion-peticionarios" TargetMode="External"/><Relationship Id="rId64" Type="http://schemas.openxmlformats.org/officeDocument/2006/relationships/diagramColors" Target="diagrams/colors2.xml"/><Relationship Id="rId8" Type="http://schemas.openxmlformats.org/officeDocument/2006/relationships/image" Target="media/image1.png"/><Relationship Id="rId51" Type="http://schemas.openxmlformats.org/officeDocument/2006/relationships/hyperlink" Target="https://www.icbf.gov.co/servicios/seguimiento-solicitudes" TargetMode="External"/><Relationship Id="rId3" Type="http://schemas.openxmlformats.org/officeDocument/2006/relationships/styles" Target="styles.xml"/><Relationship Id="rId12" Type="http://schemas.openxmlformats.org/officeDocument/2006/relationships/hyperlink" Target="http://www.icbf.gov.co" TargetMode="External"/><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7.png"/><Relationship Id="rId46" Type="http://schemas.openxmlformats.org/officeDocument/2006/relationships/image" Target="media/image33.png"/><Relationship Id="rId59" Type="http://schemas.openxmlformats.org/officeDocument/2006/relationships/hyperlink" Target="https://www.icbf.gov.co/servicios/caracterizacion-peticionarios" TargetMode="External"/><Relationship Id="rId67" Type="http://schemas.openxmlformats.org/officeDocument/2006/relationships/theme" Target="theme/theme1.xml"/><Relationship Id="rId20" Type="http://schemas.openxmlformats.org/officeDocument/2006/relationships/image" Target="media/image9.emf"/><Relationship Id="rId41" Type="http://schemas.openxmlformats.org/officeDocument/2006/relationships/diagramQuickStyle" Target="diagrams/quickStyle1.xml"/><Relationship Id="rId54" Type="http://schemas.openxmlformats.org/officeDocument/2006/relationships/image" Target="media/image39.png"/><Relationship Id="rId62" Type="http://schemas.openxmlformats.org/officeDocument/2006/relationships/diagramLayout" Target="diagrams/layout2.xml"/></Relationships>
</file>

<file path=word/diagrams/_rels/data1.xml.rels><?xml version="1.0" encoding="UTF-8" standalone="yes"?>
<Relationships xmlns="http://schemas.openxmlformats.org/package/2006/relationships"><Relationship Id="rId3" Type="http://schemas.openxmlformats.org/officeDocument/2006/relationships/image" Target="../media/image28.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30.jpg"/><Relationship Id="rId4" Type="http://schemas.openxmlformats.org/officeDocument/2006/relationships/image" Target="../media/image29.jpeg"/></Relationships>
</file>

<file path=word/diagrams/_rels/data2.xml.rels><?xml version="1.0" encoding="UTF-8" standalone="yes"?>
<Relationships xmlns="http://schemas.openxmlformats.org/package/2006/relationships"><Relationship Id="rId3" Type="http://schemas.openxmlformats.org/officeDocument/2006/relationships/image" Target="../media/image44.png"/><Relationship Id="rId2" Type="http://schemas.openxmlformats.org/officeDocument/2006/relationships/image" Target="../media/image43.png"/><Relationship Id="rId1" Type="http://schemas.openxmlformats.org/officeDocument/2006/relationships/image" Target="../media/image42.png"/><Relationship Id="rId4" Type="http://schemas.openxmlformats.org/officeDocument/2006/relationships/image" Target="../media/image45.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30.jpg"/><Relationship Id="rId2" Type="http://schemas.openxmlformats.org/officeDocument/2006/relationships/image" Target="../media/image29.jpeg"/><Relationship Id="rId1" Type="http://schemas.openxmlformats.org/officeDocument/2006/relationships/image" Target="../media/image28.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44.png"/><Relationship Id="rId2" Type="http://schemas.openxmlformats.org/officeDocument/2006/relationships/image" Target="../media/image43.png"/><Relationship Id="rId1" Type="http://schemas.openxmlformats.org/officeDocument/2006/relationships/image" Target="../media/image42.png"/><Relationship Id="rId4" Type="http://schemas.openxmlformats.org/officeDocument/2006/relationships/image" Target="../media/image45.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a:xfrm rot="10800000">
          <a:off x="1260553" y="0"/>
          <a:ext cx="4930428" cy="1854967"/>
        </a:xfr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t>5.708 peticiones relacionadas con Alimentos</a:t>
          </a:r>
          <a:r>
            <a:rPr lang="es-CO" sz="1200"/>
            <a:t>: los invitamos a conocer que incluye la cuota de alimentos, los requisitos para solicitar la fijación o revisión de la cuota o qué hacer en caso que la persona obligada no cumpla con la cuota misma, consultando la sección de preguntas frecuentes aqui:</a:t>
          </a:r>
        </a:p>
        <a:p>
          <a:pPr algn="just"/>
          <a:r>
            <a:rPr lang="es-CO" sz="1200" b="1"/>
            <a:t>https://www.icbf.gov.co/servicios/preguntas-frecuentes</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custT="1"/>
      <dgm:spPr>
        <a:xfrm rot="10800000">
          <a:off x="1048055" y="2013592"/>
          <a:ext cx="5185724" cy="1836139"/>
        </a:xfr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5,030 </a:t>
          </a:r>
          <a:r>
            <a:rPr lang="es-CO" sz="1200" b="1">
              <a:latin typeface="Miryad"/>
            </a:rPr>
            <a:t>peticiones relacionadas con Servicio al Ciudadano:</a:t>
          </a:r>
          <a:r>
            <a:rPr lang="es-CO" sz="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algn="just"/>
          <a:r>
            <a:rPr lang="es-CO" sz="1200" b="1">
              <a:latin typeface="Miryad"/>
            </a:rPr>
            <a:t>https://www.icbf.gov.co/servicios</a:t>
          </a:r>
          <a:r>
            <a:rPr lang="es-CO" sz="1200">
              <a:latin typeface="Miryad"/>
            </a:rPr>
            <a:t> </a:t>
          </a:r>
          <a:endParaRPr lang="es-CO" sz="1200" b="1">
            <a:latin typeface="Miryad"/>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custT="1"/>
      <dgm:spPr>
        <a:xfrm rot="10800000">
          <a:off x="1296492" y="4355419"/>
          <a:ext cx="4782018" cy="1854967"/>
        </a:xfr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4.753 Custodia  y cuidado personal</a:t>
          </a:r>
          <a:r>
            <a:rPr lang="es-CO" sz="1200">
              <a:solidFill>
                <a:sysClr val="windowText" lastClr="000000"/>
              </a:solidFill>
              <a:latin typeface="Miryad"/>
            </a:rPr>
            <a:t>: para las personas que requieran orientación acerca de cómo, quién y en dónde solicitar la custodia de un niño, niña y adolescente y/o la diferencia entre custodia y patria potestad, pueden encontrar ésta y más información, </a:t>
          </a:r>
          <a:r>
            <a:rPr lang="es-CO" sz="1200">
              <a:latin typeface="Miryad"/>
            </a:rPr>
            <a:t>consultando la sección de preguntas frecuentes aqui:</a:t>
          </a:r>
        </a:p>
        <a:p>
          <a:pPr algn="just"/>
          <a:r>
            <a:rPr lang="es-CO" sz="1200" b="1"/>
            <a:t>https://www.icbf.gov.co/servicios/preguntas-frecuentes</a:t>
          </a:r>
          <a:endParaRPr lang="es-CO" sz="1200" b="1">
            <a:latin typeface="Miryad"/>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custScaleX="94094" custScaleY="89479" custLinFactNeighborX="4758" custLinFactNeighborY="15875"/>
      <dgm:spPr>
        <a:xfrm>
          <a:off x="506676" y="517"/>
          <a:ext cx="1854967" cy="1854967"/>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5C0693D-7447-4166-B345-D09720CE2853}" type="pres">
      <dgm:prSet presAssocID="{85A24AEA-D4CB-43FF-BD1B-1C2701B5D2DF}" presName="txShp" presStyleLbl="node1" presStyleIdx="0" presStyleCnt="3" custScaleX="112322" custScaleY="88250" custLinFactNeighborX="4144" custLinFactNeighborY="15875">
        <dgm:presLayoutVars>
          <dgm:bulletEnabled val="1"/>
        </dgm:presLayoutVars>
      </dgm:prSet>
      <dgm:spPr>
        <a:prstGeom prst="homePlate">
          <a:avLst/>
        </a:prstGeom>
      </dgm:spPr>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ScaleY="91822" custLinFactY="185" custLinFactNeighborX="1142" custLinFactNeighborY="100000"/>
      <dgm:spPr>
        <a:xfrm>
          <a:off x="469951" y="4355419"/>
          <a:ext cx="1854967" cy="1854967"/>
        </a:xfrm>
        <a:prstGeom prst="ellipse">
          <a:avLst/>
        </a:prstGeom>
        <a:blipFill rotWithShape="1">
          <a:blip xmlns:r="http://schemas.openxmlformats.org/officeDocument/2006/relationships" r:embed="rId4"/>
          <a:srcRect/>
          <a:stretch>
            <a:fillRect l="-22000" r="-22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6DD01342-169A-4842-8EF7-4B033B472DBB}" type="pres">
      <dgm:prSet presAssocID="{A1ABFBFE-0523-461E-BEC8-3E3FF1E4B502}" presName="txShp" presStyleLbl="node1" presStyleIdx="1" presStyleCnt="3" custScaleX="106653" custScaleY="85544" custLinFactY="418" custLinFactNeighborX="4235" custLinFactNeighborY="100000">
        <dgm:presLayoutVars>
          <dgm:bulletEnabled val="1"/>
        </dgm:presLayoutVars>
      </dgm:prSet>
      <dgm:spPr>
        <a:prstGeom prst="homePlate">
          <a:avLst/>
        </a:prstGeom>
      </dgm:spPr>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X="92492" custScaleY="90485" custLinFactY="-23359" custLinFactNeighborX="1222" custLinFactNeighborY="-100000"/>
      <dgm:spPr>
        <a:xfrm>
          <a:off x="432909" y="2007119"/>
          <a:ext cx="1854967" cy="1849086"/>
        </a:xfrm>
        <a:prstGeom prst="ellipse">
          <a:avLst/>
        </a:prstGeom>
        <a:blipFill rotWithShape="1">
          <a:blip xmlns:r="http://schemas.openxmlformats.org/officeDocument/2006/relationships" r:embed="rId5">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4AA15CC-ED88-4777-A4B6-1CA1969E6F82}" type="pres">
      <dgm:prSet presAssocID="{AAF3F617-56DA-49CA-B339-184B141E1B15}" presName="txShp" presStyleLbl="node1" presStyleIdx="2" presStyleCnt="3" custScaleX="108888" custScaleY="87501" custLinFactY="-21829" custLinFactNeighborX="4557" custLinFactNeighborY="-100000">
        <dgm:presLayoutVars>
          <dgm:bulletEnabled val="1"/>
        </dgm:presLayoutVars>
      </dgm:prSet>
      <dgm:spPr>
        <a:prstGeom prst="homePlate">
          <a:avLst/>
        </a:prstGeom>
      </dgm:spPr>
    </dgm:pt>
  </dgm:ptLst>
  <dgm:cxnLst>
    <dgm:cxn modelId="{C8374A21-33D8-4621-83F5-5B01079E1FA2}" type="presOf" srcId="{AAF3F617-56DA-49CA-B339-184B141E1B15}" destId="{34AA15CC-ED88-4777-A4B6-1CA1969E6F82}"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15D16F2D-C5DF-440D-9A52-E9DAA97DC192}" srcId="{531B1690-3DB1-4EA0-979F-C8DA22F4D38B}" destId="{AAF3F617-56DA-49CA-B339-184B141E1B15}" srcOrd="2" destOrd="0" parTransId="{1455B48E-3BA4-444C-937E-8E49FB08BD0D}" sibTransId="{BF12B3B2-A0FC-41F8-98FE-7C48C3FDE458}"/>
    <dgm:cxn modelId="{7DC34236-4C0B-4C86-9380-8F795948E3E7}" type="presOf" srcId="{85A24AEA-D4CB-43FF-BD1B-1C2701B5D2DF}" destId="{35C0693D-7447-4166-B345-D09720CE2853}" srcOrd="0" destOrd="0" presId="urn:microsoft.com/office/officeart/2005/8/layout/vList3"/>
    <dgm:cxn modelId="{64FEEDBF-8F9E-4E8C-B746-10CAA99E9247}" srcId="{531B1690-3DB1-4EA0-979F-C8DA22F4D38B}" destId="{85A24AEA-D4CB-43FF-BD1B-1C2701B5D2DF}" srcOrd="0" destOrd="0" parTransId="{5FC03EA2-4F8E-4D68-8182-5F864874DD0E}" sibTransId="{4A6E8091-91B5-4344-9927-5927AF2EA22A}"/>
    <dgm:cxn modelId="{35601BD7-1054-43B3-B3C2-EA2E55A4A1D9}" type="presOf" srcId="{531B1690-3DB1-4EA0-979F-C8DA22F4D38B}" destId="{9A3A4095-1EDE-431B-AB9A-4A332FFD2A55}" srcOrd="0" destOrd="0" presId="urn:microsoft.com/office/officeart/2005/8/layout/vList3"/>
    <dgm:cxn modelId="{5AB4BDEB-45AF-4598-8D6F-0B84A76EA4AC}" type="presOf" srcId="{A1ABFBFE-0523-461E-BEC8-3E3FF1E4B502}" destId="{6DD01342-169A-4842-8EF7-4B033B472DBB}" srcOrd="0" destOrd="0" presId="urn:microsoft.com/office/officeart/2005/8/layout/vList3"/>
    <dgm:cxn modelId="{52CE53EC-6C85-47D4-AEDF-73C32B2C76D5}" type="presParOf" srcId="{9A3A4095-1EDE-431B-AB9A-4A332FFD2A55}" destId="{22F62A4B-B409-47C1-AFD2-6E1C2AF80E09}" srcOrd="0" destOrd="0" presId="urn:microsoft.com/office/officeart/2005/8/layout/vList3"/>
    <dgm:cxn modelId="{F63FACB7-AD09-4C29-9A50-7A320C8CD715}" type="presParOf" srcId="{22F62A4B-B409-47C1-AFD2-6E1C2AF80E09}" destId="{7FE7E737-1A39-4CDC-A39E-90E9DE47E864}" srcOrd="0" destOrd="0" presId="urn:microsoft.com/office/officeart/2005/8/layout/vList3"/>
    <dgm:cxn modelId="{91703B9E-FCAB-4708-82E3-F9671602B680}" type="presParOf" srcId="{22F62A4B-B409-47C1-AFD2-6E1C2AF80E09}" destId="{35C0693D-7447-4166-B345-D09720CE2853}" srcOrd="1" destOrd="0" presId="urn:microsoft.com/office/officeart/2005/8/layout/vList3"/>
    <dgm:cxn modelId="{68B0625E-EC59-45E2-B606-D6FC3CD663D2}" type="presParOf" srcId="{9A3A4095-1EDE-431B-AB9A-4A332FFD2A55}" destId="{A2FC97CB-AAF8-4064-85C9-2EA4A204A078}" srcOrd="1" destOrd="0" presId="urn:microsoft.com/office/officeart/2005/8/layout/vList3"/>
    <dgm:cxn modelId="{3DD98D37-42CA-459B-ADA9-773FCF3F0CE0}" type="presParOf" srcId="{9A3A4095-1EDE-431B-AB9A-4A332FFD2A55}" destId="{4B75A2E9-4C26-4832-94AE-30D1A0C8D979}" srcOrd="2" destOrd="0" presId="urn:microsoft.com/office/officeart/2005/8/layout/vList3"/>
    <dgm:cxn modelId="{88D40CC8-CDB6-43AE-AADD-2A3E35629A1F}" type="presParOf" srcId="{4B75A2E9-4C26-4832-94AE-30D1A0C8D979}" destId="{9C34275A-E086-4716-890D-5E25DCBD41BC}" srcOrd="0" destOrd="0" presId="urn:microsoft.com/office/officeart/2005/8/layout/vList3"/>
    <dgm:cxn modelId="{7D7D66DD-E0BC-41DA-A562-F64EFE365CC6}" type="presParOf" srcId="{4B75A2E9-4C26-4832-94AE-30D1A0C8D979}" destId="{6DD01342-169A-4842-8EF7-4B033B472DBB}" srcOrd="1" destOrd="0" presId="urn:microsoft.com/office/officeart/2005/8/layout/vList3"/>
    <dgm:cxn modelId="{548BD0D5-3FE2-4F7E-A8AC-614AADD29E55}" type="presParOf" srcId="{9A3A4095-1EDE-431B-AB9A-4A332FFD2A55}" destId="{2B7F359D-E14D-4B1B-AC10-011ABC016000}" srcOrd="3" destOrd="0" presId="urn:microsoft.com/office/officeart/2005/8/layout/vList3"/>
    <dgm:cxn modelId="{ED7BC09E-C991-4B8D-971C-D38C18FD0F12}" type="presParOf" srcId="{9A3A4095-1EDE-431B-AB9A-4A332FFD2A55}" destId="{8BA28870-F659-422C-9C0D-004379F6B760}" srcOrd="4" destOrd="0" presId="urn:microsoft.com/office/officeart/2005/8/layout/vList3"/>
    <dgm:cxn modelId="{9940A08A-9E8E-4434-9B40-D9AA15E9A8F1}" type="presParOf" srcId="{8BA28870-F659-422C-9C0D-004379F6B760}" destId="{5F53D9EE-82D1-4C5E-B993-51BEFD37AC97}" srcOrd="0" destOrd="0" presId="urn:microsoft.com/office/officeart/2005/8/layout/vList3"/>
    <dgm:cxn modelId="{18D298D2-ACFB-401B-9E2C-E8F200C4239E}"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t>
        <a:bodyPr/>
        <a:lstStyle/>
        <a:p>
          <a:endParaRPr lang="es-CO"/>
        </a:p>
      </dgm:t>
    </dgm:pt>
    <dgm:pt modelId="{4A9D3790-C486-4BF2-8280-CE4E1AC2AA41}">
      <dgm:prSet phldrT="[Texto]" custT="1"/>
      <dgm:spPr>
        <a:xfrm rot="10800000">
          <a:off x="332569" y="1023586"/>
          <a:ext cx="6346530" cy="1598058"/>
        </a:xfrm>
        <a:solidFill>
          <a:srgbClr val="60BFCC"/>
        </a:solidFill>
        <a:ln w="25400" cap="flat" cmpd="sng" algn="ctr">
          <a:solidFill>
            <a:sysClr val="window" lastClr="FFFFFF">
              <a:hueOff val="0"/>
              <a:satOff val="0"/>
              <a:lumOff val="0"/>
              <a:alphaOff val="0"/>
            </a:sysClr>
          </a:solidFill>
          <a:prstDash val="solid"/>
        </a:ln>
        <a:effectLst/>
      </dgm:spPr>
      <dgm:t>
        <a:bodyPr lIns="792000"/>
        <a:lstStyle/>
        <a:p>
          <a:pPr algn="just"/>
          <a:r>
            <a:rPr lang="es-CO" sz="1400" dirty="0">
              <a:solidFill>
                <a:sysClr val="window" lastClr="FFFFFF"/>
              </a:solidFill>
              <a:latin typeface="Cambria"/>
              <a:ea typeface=""/>
              <a:cs typeface=""/>
            </a:rPr>
            <a:t>* Línea 141. Línea de Protección a Niños, Niñas y Adolescentes.          Atención 24 horas  </a:t>
          </a:r>
        </a:p>
        <a:p>
          <a:pPr algn="just"/>
          <a:r>
            <a:rPr lang="es-CO" sz="1400" dirty="0">
              <a:solidFill>
                <a:sysClr val="window" lastClr="FFFFFF"/>
              </a:solidFill>
              <a:latin typeface="Cambria"/>
              <a:ea typeface=""/>
              <a:cs typeface=""/>
            </a:rPr>
            <a:t>* Línea 01 8000 91 80 80. Línea Nacional . Atención 24 horas  </a:t>
          </a:r>
        </a:p>
        <a:p>
          <a:pPr algn="just"/>
          <a:r>
            <a:rPr lang="es-CO" sz="1400" dirty="0">
              <a:solidFill>
                <a:sysClr val="window" lastClr="FFFFFF"/>
              </a:solidFill>
              <a:latin typeface="Cambria"/>
              <a:ea typeface=""/>
              <a:cs typeface=""/>
            </a:rPr>
            <a:t>* Líneas de WhatsApp. 3202391685 -3202391320 - 3208655450</a:t>
          </a:r>
        </a:p>
        <a:p>
          <a:pPr algn="just"/>
          <a:r>
            <a:rPr lang="es-CO" sz="1400" dirty="0">
              <a:solidFill>
                <a:sysClr val="window" lastClr="FFFFFF"/>
              </a:solidFill>
              <a:latin typeface="Cambria"/>
              <a:ea typeface=""/>
              <a:cs typeface=""/>
            </a:rPr>
            <a:t>* PBX (1) 437 76 30. Atención Lunes a Viernes de 8:00 a m -5:00 p.m.</a:t>
          </a:r>
        </a:p>
        <a:p>
          <a:pPr algn="just"/>
          <a:r>
            <a:rPr lang="es-CO" sz="1400" dirty="0">
              <a:solidFill>
                <a:sysClr val="window" lastClr="FFFFFF"/>
              </a:solidFill>
              <a:latin typeface="Cambria"/>
              <a:ea typeface=""/>
              <a:cs typeface=""/>
            </a:rPr>
            <a:t>* Línea de Soporte Técnico. 01 8000 11 52 10 - Lunes Viernes de 7:00 a.m a 7:00 p.m. y Sábados  de 7:00 a.m. a 2:00 p.m. </a:t>
          </a:r>
        </a:p>
        <a:p>
          <a:pPr algn="just"/>
          <a:endParaRPr lang="es-CO" sz="1200" dirty="0">
            <a:solidFill>
              <a:sysClr val="window" lastClr="FFFFFF"/>
            </a:solidFill>
            <a:latin typeface="Cambria"/>
            <a:ea typeface=""/>
            <a:cs typeface=""/>
          </a:endParaRP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1E58598D-7B25-4061-B9E4-236D777B9A5C}">
      <dgm:prSet phldrT="[Texto]" custT="1"/>
      <dgm:spPr>
        <a:xfrm rot="10800000">
          <a:off x="374021" y="4061510"/>
          <a:ext cx="6263626" cy="785645"/>
        </a:xfrm>
        <a:solidFill>
          <a:srgbClr val="60BFCC"/>
        </a:solidFill>
        <a:ln w="25400" cap="flat" cmpd="sng" algn="ctr">
          <a:solidFill>
            <a:sysClr val="window" lastClr="FFFFFF">
              <a:hueOff val="0"/>
              <a:satOff val="0"/>
              <a:lumOff val="0"/>
              <a:alphaOff val="0"/>
            </a:sysClr>
          </a:solidFill>
          <a:prstDash val="solid"/>
        </a:ln>
        <a:effectLst/>
      </dgm:spPr>
      <dgm:t>
        <a:bodyPr lIns="792000"/>
        <a:lstStyle/>
        <a:p>
          <a:pPr algn="just"/>
          <a:r>
            <a:rPr lang="es-CO" sz="1400" b="0" dirty="0">
              <a:solidFill>
                <a:sysClr val="window" lastClr="FFFFFF"/>
              </a:solidFill>
              <a:latin typeface="Cambria"/>
              <a:ea typeface=""/>
              <a:cs typeface=""/>
            </a:rPr>
            <a:t>Línea Anticorrupción 01 8000 91 80 80 Opcíón 4. </a:t>
          </a:r>
        </a:p>
        <a:p>
          <a:pPr algn="just"/>
          <a:r>
            <a:rPr lang="es-CO" sz="1400" b="0" dirty="0">
              <a:solidFill>
                <a:sysClr val="window" lastClr="FFFFFF"/>
              </a:solidFill>
              <a:latin typeface="Cambria"/>
              <a:ea typeface=""/>
              <a:cs typeface=""/>
            </a:rPr>
            <a:t>Atención de Lunes a Viernes de 8: 00 a.m - 5: 00 p.m.</a:t>
          </a:r>
        </a:p>
        <a:p>
          <a:pPr algn="just"/>
          <a:r>
            <a:rPr lang="es-CO" sz="1400" b="0" dirty="0">
              <a:solidFill>
                <a:sysClr val="window" lastClr="FFFFFF"/>
              </a:solidFill>
              <a:latin typeface="Cambria"/>
              <a:ea typeface=""/>
              <a:cs typeface=""/>
            </a:rPr>
            <a:t>Correo anticorrupción@icbf.gov.co</a:t>
          </a:r>
          <a:endParaRPr lang="es-ES" sz="1400" b="0" dirty="0">
            <a:solidFill>
              <a:sysClr val="window" lastClr="FFFFFF"/>
            </a:solidFill>
            <a:latin typeface="Cambria"/>
            <a:ea typeface=""/>
            <a:cs typeface=""/>
          </a:endParaRPr>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EA683C71-9DCE-4BED-BA71-A37C8D733C7F}">
      <dgm:prSet custT="1"/>
      <dgm:spPr>
        <a:xfrm rot="10800000">
          <a:off x="341802" y="2856166"/>
          <a:ext cx="6328065" cy="1034774"/>
        </a:xfrm>
        <a:solidFill>
          <a:srgbClr val="60BFCC"/>
        </a:solidFill>
        <a:ln w="25400" cap="flat" cmpd="sng" algn="ctr">
          <a:solidFill>
            <a:sysClr val="window" lastClr="FFFFFF">
              <a:hueOff val="0"/>
              <a:satOff val="0"/>
              <a:lumOff val="0"/>
              <a:alphaOff val="0"/>
            </a:sysClr>
          </a:solidFill>
          <a:prstDash val="solid"/>
        </a:ln>
        <a:effectLst/>
      </dgm:spPr>
      <dgm:t>
        <a:bodyPr lIns="792000"/>
        <a:lstStyle/>
        <a:p>
          <a:r>
            <a:rPr lang="es-ES" sz="1400" b="0" dirty="0">
              <a:solidFill>
                <a:sysClr val="window" lastClr="FFFFFF"/>
              </a:solidFill>
              <a:latin typeface="Cambria"/>
              <a:ea typeface=""/>
              <a:cs typeface=""/>
            </a:rPr>
            <a:t>    A través de la página web www.icbf.gov.co, utilizando los servicios de chat, video llamada ó llamada en línea, </a:t>
          </a:r>
          <a:r>
            <a:rPr lang="es-CO" sz="1400" dirty="0">
              <a:solidFill>
                <a:sysClr val="window" lastClr="FFFFFF"/>
              </a:solidFill>
              <a:latin typeface="Cambria"/>
              <a:ea typeface=""/>
              <a:cs typeface=""/>
            </a:rPr>
            <a:t> En el correo electrónico atencionalciudadano@icbf.gov.co </a:t>
          </a:r>
          <a:r>
            <a:rPr lang="es-ES" sz="1400" b="0" dirty="0">
              <a:solidFill>
                <a:sysClr val="window" lastClr="FFFFFF"/>
              </a:solidFill>
              <a:latin typeface="Cambria"/>
              <a:ea typeface=""/>
              <a:cs typeface=""/>
            </a:rPr>
            <a:t>.</a:t>
          </a:r>
        </a:p>
        <a:p>
          <a:r>
            <a:rPr lang="es-ES" sz="1400" b="0" dirty="0">
              <a:solidFill>
                <a:sysClr val="window" lastClr="FFFFFF"/>
              </a:solidFill>
              <a:latin typeface="Cambria"/>
              <a:ea typeface=""/>
              <a:cs typeface=""/>
            </a:rPr>
            <a:t>    A través de las redes sociales Facebook/ICBFCOLOMBIA y Twitter @ICBFCOLOMBIA</a:t>
          </a:r>
          <a:endParaRPr lang="es-ES" sz="1400" b="0">
            <a:solidFill>
              <a:sysClr val="window" lastClr="FFFFFF"/>
            </a:solidFill>
            <a:latin typeface="Cambria"/>
            <a:ea typeface=""/>
            <a:cs typeface=""/>
          </a:endParaRPr>
        </a:p>
      </dgm:t>
    </dgm:pt>
    <dgm:pt modelId="{EDD0AE21-B0BE-4266-BBDB-86C0A739FA97}" type="parTrans" cxnId="{C82B350F-579C-4234-8802-230E92C392B1}">
      <dgm:prSet/>
      <dgm:spPr/>
      <dgm:t>
        <a:bodyPr/>
        <a:lstStyle/>
        <a:p>
          <a:endParaRPr lang="es-CO"/>
        </a:p>
      </dgm:t>
    </dgm:pt>
    <dgm:pt modelId="{ACDDD3CE-6EC4-47E3-8AE0-A02D29519352}" type="sibTrans" cxnId="{C82B350F-579C-4234-8802-230E92C392B1}">
      <dgm:prSet/>
      <dgm:spPr/>
      <dgm:t>
        <a:bodyPr/>
        <a:lstStyle/>
        <a:p>
          <a:endParaRPr lang="es-CO"/>
        </a:p>
      </dgm:t>
    </dgm:pt>
    <dgm:pt modelId="{BC31EAA9-2875-4A9F-96E7-03CF7235BD57}">
      <dgm:prSet phldrT="[Texto]" custT="1"/>
      <dgm:spPr>
        <a:xfrm rot="10800000">
          <a:off x="332569" y="3419"/>
          <a:ext cx="6346530" cy="785645"/>
        </a:xfrm>
        <a:solidFill>
          <a:srgbClr val="58B6C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792000"/>
        <a:lstStyle/>
        <a:p>
          <a:r>
            <a:rPr lang="es-CO" sz="1400" dirty="0">
              <a:solidFill>
                <a:sysClr val="window" lastClr="FFFFFF"/>
              </a:solidFill>
              <a:latin typeface="Cambria"/>
              <a:ea typeface=""/>
              <a:cs typeface=""/>
            </a:rPr>
            <a:t>En cualquiera de las 33 Sedes Regionales y 215 Centros Zonales del país. Atención: 8:00 am - 5: 00 pm. ; Sin embargo el horario puede variar en algunos puntos de atención conforme a la emergencia sanitaria decretada por el Gobierno Nacional.</a:t>
          </a:r>
          <a:endParaRPr lang="es-ES" sz="1400" dirty="0">
            <a:solidFill>
              <a:sysClr val="window" lastClr="FFFFFF"/>
            </a:solidFill>
            <a:latin typeface="Cambria"/>
            <a:ea typeface=""/>
            <a:cs typeface=""/>
          </a:endParaRPr>
        </a:p>
      </dgm:t>
    </dgm:pt>
    <dgm:pt modelId="{0963EF7E-7C77-4FE4-B182-EF2198B072BD}" type="parTrans" cxnId="{199E39C7-0613-4F64-873E-F455C846E139}">
      <dgm:prSet/>
      <dgm:spPr/>
      <dgm:t>
        <a:bodyPr/>
        <a:lstStyle/>
        <a:p>
          <a:endParaRPr lang="es-CO"/>
        </a:p>
      </dgm:t>
    </dgm:pt>
    <dgm:pt modelId="{F3E07085-3DD5-46BA-BBAA-3779753297F1}" type="sibTrans" cxnId="{199E39C7-0613-4F64-873E-F455C846E139}">
      <dgm:prSet/>
      <dgm:spPr/>
      <dgm:t>
        <a:bodyPr/>
        <a:lstStyle/>
        <a:p>
          <a:endParaRPr lang="es-CO"/>
        </a:p>
      </dgm:t>
    </dgm:pt>
    <dgm:pt modelId="{B5107CE7-9687-4CDD-BDF2-03A5768D5A28}" type="pres">
      <dgm:prSet presAssocID="{CCF2EC31-548A-49FC-B3B1-D43B3288E928}" presName="linearFlow" presStyleCnt="0">
        <dgm:presLayoutVars>
          <dgm:dir/>
          <dgm:resizeHandles val="exact"/>
        </dgm:presLayoutVars>
      </dgm:prSet>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0" presStyleCnt="4" custScaleX="100197" custScaleY="93507" custLinFactY="60263" custLinFactNeighborX="-41330" custLinFactNeighborY="100000"/>
      <dgm:spPr>
        <a:xfrm>
          <a:off x="327296" y="1409581"/>
          <a:ext cx="787193" cy="734633"/>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C483F9D9-E9C8-4386-B66A-ECAFB7AF506B}" type="pres">
      <dgm:prSet presAssocID="{4A9D3790-C486-4BF2-8280-CE4E1AC2AA41}" presName="txShp" presStyleLbl="node1" presStyleIdx="0" presStyleCnt="4" custScaleX="136111" custScaleY="277653" custLinFactY="55001" custLinFactNeighborX="691" custLinFactNeighborY="100000">
        <dgm:presLayoutVars>
          <dgm:bulletEnabled val="1"/>
        </dgm:presLayoutVars>
      </dgm:prSet>
      <dgm:spPr>
        <a:prstGeom prst="roundRect">
          <a:avLst/>
        </a:prstGeom>
      </dgm:spPr>
    </dgm:pt>
    <dgm:pt modelId="{AD8999F0-BC72-465C-988A-E73171365A61}" type="pres">
      <dgm:prSet presAssocID="{1DDE6218-0DC0-4781-B0CA-2F38858B699E}"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1" presStyleCnt="4" custScaleX="90128" custScaleY="89469" custLinFactY="55939" custLinFactNeighborX="-46365" custLinFactNeighborY="100000"/>
      <dgm:spPr>
        <a:xfrm>
          <a:off x="400074" y="4107285"/>
          <a:ext cx="708087" cy="702909"/>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BB087417-1C4F-4361-8808-E395ED050BAD}" type="pres">
      <dgm:prSet presAssocID="{1E58598D-7B25-4061-B9E4-236D777B9A5C}" presName="txShp" presStyleLbl="node1" presStyleIdx="1" presStyleCnt="4" custScaleX="134333" custLinFactY="50674" custLinFactNeighborX="1975" custLinFactNeighborY="100000">
        <dgm:presLayoutVars>
          <dgm:bulletEnabled val="1"/>
        </dgm:presLayoutVars>
      </dgm:prSet>
      <dgm:spPr>
        <a:prstGeom prst="roundRect">
          <a:avLst/>
        </a:prstGeom>
      </dgm:spPr>
    </dgm:pt>
    <dgm:pt modelId="{487D1AEE-3CA1-4C22-BD82-EF3F72D60B5F}" type="pres">
      <dgm:prSet presAssocID="{9487B43A-548F-4284-8F38-056980C6C2FE}" presName="spacing" presStyleCnt="0"/>
      <dgm:spPr/>
    </dgm:pt>
    <dgm:pt modelId="{AF86A92F-C73B-40C2-A3E6-A59D8524834D}" type="pres">
      <dgm:prSet presAssocID="{EA683C71-9DCE-4BED-BA71-A37C8D733C7F}" presName="composite" presStyleCnt="0"/>
      <dgm:spPr/>
    </dgm:pt>
    <dgm:pt modelId="{043D7727-ECB5-443F-92B0-72F9ABA75A66}" type="pres">
      <dgm:prSet presAssocID="{EA683C71-9DCE-4BED-BA71-A37C8D733C7F}" presName="imgShp" presStyleLbl="fgImgPlace1" presStyleIdx="2" presStyleCnt="4" custLinFactY="-200000" custLinFactNeighborX="-62281" custLinFactNeighborY="-236285"/>
      <dgm: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F601C00B-9AAB-4942-8B7F-03237A1D6DAF}" type="pres">
      <dgm:prSet presAssocID="{EA683C71-9DCE-4BED-BA71-A37C8D733C7F}" presName="txShp" presStyleLbl="node1" presStyleIdx="2" presStyleCnt="4" custScaleX="135715" custScaleY="131710" custLinFactY="-200000" custLinFactNeighborX="509" custLinFactNeighborY="-236075">
        <dgm:presLayoutVars>
          <dgm:bulletEnabled val="1"/>
        </dgm:presLayoutVars>
      </dgm:prSet>
      <dgm:spPr>
        <a:prstGeom prst="roundRect">
          <a:avLst/>
        </a:prstGeom>
      </dgm:spPr>
    </dgm:pt>
    <dgm:pt modelId="{762F2EAD-8E0E-48EA-9FDA-0FDDC009E077}" type="pres">
      <dgm:prSet presAssocID="{ACDDD3CE-6EC4-47E3-8AE0-A02D29519352}" presName="spacing" presStyleCnt="0"/>
      <dgm:spPr/>
    </dgm:pt>
    <dgm:pt modelId="{105B1F3C-E3AA-4845-8D3C-E78246E898EE}" type="pres">
      <dgm:prSet presAssocID="{BC31EAA9-2875-4A9F-96E7-03CF7235BD57}" presName="composite" presStyleCnt="0"/>
      <dgm:spPr/>
    </dgm:pt>
    <dgm:pt modelId="{84ED6F31-9D80-4549-A43C-2B65F34330E0}" type="pres">
      <dgm:prSet presAssocID="{BC31EAA9-2875-4A9F-96E7-03CF7235BD57}" presName="imgShp" presStyleLbl="fgImgPlace1" presStyleIdx="3" presStyleCnt="4" custLinFactNeighborX="-38605" custLinFactNeighborY="218"/>
      <dgm:spPr>
        <a:blipFill rotWithShape="1">
          <a:blip xmlns:r="http://schemas.openxmlformats.org/officeDocument/2006/relationships" r:embed="rId4"/>
          <a:stretch>
            <a:fillRect/>
          </a:stretch>
        </a:blipFill>
      </dgm:spPr>
    </dgm:pt>
    <dgm:pt modelId="{6AF7D8AF-4A25-493A-A598-8E644F24A0FA}" type="pres">
      <dgm:prSet presAssocID="{BC31EAA9-2875-4A9F-96E7-03CF7235BD57}" presName="txShp" presStyleLbl="node1" presStyleIdx="3" presStyleCnt="4" custScaleX="136111">
        <dgm:presLayoutVars>
          <dgm:bulletEnabled val="1"/>
        </dgm:presLayoutVars>
      </dgm:prSet>
      <dgm:spPr>
        <a:prstGeom prst="roundRect">
          <a:avLst/>
        </a:prstGeom>
      </dgm:spPr>
    </dgm:pt>
  </dgm:ptLst>
  <dgm:cxnLst>
    <dgm:cxn modelId="{44A1440A-7387-4D18-B63F-49A1879FAE29}" srcId="{CCF2EC31-548A-49FC-B3B1-D43B3288E928}" destId="{1E58598D-7B25-4061-B9E4-236D777B9A5C}" srcOrd="1" destOrd="0" parTransId="{3E214371-5418-4B2E-9BA8-7ABA1950836E}" sibTransId="{9487B43A-548F-4284-8F38-056980C6C2FE}"/>
    <dgm:cxn modelId="{C82B350F-579C-4234-8802-230E92C392B1}" srcId="{CCF2EC31-548A-49FC-B3B1-D43B3288E928}" destId="{EA683C71-9DCE-4BED-BA71-A37C8D733C7F}" srcOrd="2" destOrd="0" parTransId="{EDD0AE21-B0BE-4266-BBDB-86C0A739FA97}" sibTransId="{ACDDD3CE-6EC4-47E3-8AE0-A02D29519352}"/>
    <dgm:cxn modelId="{BAE7682C-E4A4-4905-8FD7-DFD70B2F704A}" type="presOf" srcId="{BC31EAA9-2875-4A9F-96E7-03CF7235BD57}" destId="{6AF7D8AF-4A25-493A-A598-8E644F24A0FA}" srcOrd="0" destOrd="0" presId="urn:microsoft.com/office/officeart/2005/8/layout/vList3"/>
    <dgm:cxn modelId="{871B5C3C-50EC-474F-BECC-15DF32D2C677}" type="presOf" srcId="{4A9D3790-C486-4BF2-8280-CE4E1AC2AA41}" destId="{C483F9D9-E9C8-4386-B66A-ECAFB7AF506B}" srcOrd="0" destOrd="0" presId="urn:microsoft.com/office/officeart/2005/8/layout/vList3"/>
    <dgm:cxn modelId="{0E457F4B-DB36-453F-A523-BA9C1003B584}" type="presOf" srcId="{CCF2EC31-548A-49FC-B3B1-D43B3288E928}" destId="{B5107CE7-9687-4CDD-BDF2-03A5768D5A28}" srcOrd="0" destOrd="0" presId="urn:microsoft.com/office/officeart/2005/8/layout/vList3"/>
    <dgm:cxn modelId="{6EC30754-E7B1-479B-8AAA-829BBD93A89E}" type="presOf" srcId="{EA683C71-9DCE-4BED-BA71-A37C8D733C7F}" destId="{F601C00B-9AAB-4942-8B7F-03237A1D6DAF}" srcOrd="0" destOrd="0" presId="urn:microsoft.com/office/officeart/2005/8/layout/vList3"/>
    <dgm:cxn modelId="{F2F43C8A-39CF-4A3F-A732-E98B767C8E08}" srcId="{CCF2EC31-548A-49FC-B3B1-D43B3288E928}" destId="{4A9D3790-C486-4BF2-8280-CE4E1AC2AA41}" srcOrd="0" destOrd="0" parTransId="{1865358E-BC90-436F-B528-9D910DCD54E0}" sibTransId="{1DDE6218-0DC0-4781-B0CA-2F38858B699E}"/>
    <dgm:cxn modelId="{07F0C1A3-47AE-4D74-8E3D-F130500F95D3}" type="presOf" srcId="{1E58598D-7B25-4061-B9E4-236D777B9A5C}" destId="{BB087417-1C4F-4361-8808-E395ED050BAD}" srcOrd="0" destOrd="0" presId="urn:microsoft.com/office/officeart/2005/8/layout/vList3"/>
    <dgm:cxn modelId="{199E39C7-0613-4F64-873E-F455C846E139}" srcId="{CCF2EC31-548A-49FC-B3B1-D43B3288E928}" destId="{BC31EAA9-2875-4A9F-96E7-03CF7235BD57}" srcOrd="3" destOrd="0" parTransId="{0963EF7E-7C77-4FE4-B182-EF2198B072BD}" sibTransId="{F3E07085-3DD5-46BA-BBAA-3779753297F1}"/>
    <dgm:cxn modelId="{4E22545C-F3BB-4715-A64D-215CBF1B5BE2}" type="presParOf" srcId="{B5107CE7-9687-4CDD-BDF2-03A5768D5A28}" destId="{81D8D320-E9A2-4417-8FBD-AF2CF31F10F7}" srcOrd="0" destOrd="0" presId="urn:microsoft.com/office/officeart/2005/8/layout/vList3"/>
    <dgm:cxn modelId="{0336C979-2E97-4EB7-A8E8-386ED8BBCC98}" type="presParOf" srcId="{81D8D320-E9A2-4417-8FBD-AF2CF31F10F7}" destId="{F2CA0468-CB20-4CC6-8B23-261F59E124AE}" srcOrd="0" destOrd="0" presId="urn:microsoft.com/office/officeart/2005/8/layout/vList3"/>
    <dgm:cxn modelId="{F933EFFC-6C4D-4D77-B979-C56FD91EAEE0}" type="presParOf" srcId="{81D8D320-E9A2-4417-8FBD-AF2CF31F10F7}" destId="{C483F9D9-E9C8-4386-B66A-ECAFB7AF506B}" srcOrd="1" destOrd="0" presId="urn:microsoft.com/office/officeart/2005/8/layout/vList3"/>
    <dgm:cxn modelId="{1436A884-ACDF-48DF-851E-98213011B2D6}" type="presParOf" srcId="{B5107CE7-9687-4CDD-BDF2-03A5768D5A28}" destId="{AD8999F0-BC72-465C-988A-E73171365A61}" srcOrd="1" destOrd="0" presId="urn:microsoft.com/office/officeart/2005/8/layout/vList3"/>
    <dgm:cxn modelId="{D748224C-04D5-480E-8940-D36646750F69}" type="presParOf" srcId="{B5107CE7-9687-4CDD-BDF2-03A5768D5A28}" destId="{793F617F-95DB-4D30-8E9F-C9FF3067510B}" srcOrd="2" destOrd="0" presId="urn:microsoft.com/office/officeart/2005/8/layout/vList3"/>
    <dgm:cxn modelId="{A1788DC7-9381-42AC-9E50-2DDBFCA83EBC}" type="presParOf" srcId="{793F617F-95DB-4D30-8E9F-C9FF3067510B}" destId="{6ECA211B-33CA-45A8-957D-925901742746}" srcOrd="0" destOrd="0" presId="urn:microsoft.com/office/officeart/2005/8/layout/vList3"/>
    <dgm:cxn modelId="{7C22D3E8-8EFA-48EA-9B67-3249D36E9D46}" type="presParOf" srcId="{793F617F-95DB-4D30-8E9F-C9FF3067510B}" destId="{BB087417-1C4F-4361-8808-E395ED050BAD}" srcOrd="1" destOrd="0" presId="urn:microsoft.com/office/officeart/2005/8/layout/vList3"/>
    <dgm:cxn modelId="{0EAEDAAF-7CE6-4F50-91A0-0EF0061C63CF}" type="presParOf" srcId="{B5107CE7-9687-4CDD-BDF2-03A5768D5A28}" destId="{487D1AEE-3CA1-4C22-BD82-EF3F72D60B5F}" srcOrd="3" destOrd="0" presId="urn:microsoft.com/office/officeart/2005/8/layout/vList3"/>
    <dgm:cxn modelId="{6F9101B4-052D-49D8-94CC-F8D8C8040BD6}" type="presParOf" srcId="{B5107CE7-9687-4CDD-BDF2-03A5768D5A28}" destId="{AF86A92F-C73B-40C2-A3E6-A59D8524834D}" srcOrd="4" destOrd="0" presId="urn:microsoft.com/office/officeart/2005/8/layout/vList3"/>
    <dgm:cxn modelId="{4E1AE7C8-C2CB-4935-BDE4-68B6A0617132}" type="presParOf" srcId="{AF86A92F-C73B-40C2-A3E6-A59D8524834D}" destId="{043D7727-ECB5-443F-92B0-72F9ABA75A66}" srcOrd="0" destOrd="0" presId="urn:microsoft.com/office/officeart/2005/8/layout/vList3"/>
    <dgm:cxn modelId="{3247AABC-58C4-4FBB-A8D8-B4DD3F1D8386}" type="presParOf" srcId="{AF86A92F-C73B-40C2-A3E6-A59D8524834D}" destId="{F601C00B-9AAB-4942-8B7F-03237A1D6DAF}" srcOrd="1" destOrd="0" presId="urn:microsoft.com/office/officeart/2005/8/layout/vList3"/>
    <dgm:cxn modelId="{B23EB050-3505-4948-A95C-11D84CED8C52}" type="presParOf" srcId="{B5107CE7-9687-4CDD-BDF2-03A5768D5A28}" destId="{762F2EAD-8E0E-48EA-9FDA-0FDDC009E077}" srcOrd="5" destOrd="0" presId="urn:microsoft.com/office/officeart/2005/8/layout/vList3"/>
    <dgm:cxn modelId="{B93792BE-339A-4477-93EB-BE6EBBA04B8E}" type="presParOf" srcId="{B5107CE7-9687-4CDD-BDF2-03A5768D5A28}" destId="{105B1F3C-E3AA-4845-8D3C-E78246E898EE}" srcOrd="6" destOrd="0" presId="urn:microsoft.com/office/officeart/2005/8/layout/vList3"/>
    <dgm:cxn modelId="{6A9B594F-97A8-4E60-93EC-105059AA4B5E}" type="presParOf" srcId="{105B1F3C-E3AA-4845-8D3C-E78246E898EE}" destId="{84ED6F31-9D80-4549-A43C-2B65F34330E0}" srcOrd="0" destOrd="0" presId="urn:microsoft.com/office/officeart/2005/8/layout/vList3"/>
    <dgm:cxn modelId="{00DE0880-F4AC-4E23-8971-F863469C9602}" type="presParOf" srcId="{105B1F3C-E3AA-4845-8D3C-E78246E898EE}" destId="{6AF7D8AF-4A25-493A-A598-8E644F24A0FA}" srcOrd="1" destOrd="0" presId="urn:microsoft.com/office/officeart/2005/8/layout/vList3"/>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338045" y="320370"/>
          <a:ext cx="4930428" cy="1711331"/>
        </a:xfrm>
        <a:prstGeom prst="homePlate">
          <a:avLst/>
        </a:prstGeo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t>5.708 peticiones relacionadas con Alimentos</a:t>
          </a:r>
          <a:r>
            <a:rPr lang="es-CO" sz="1200" kern="1200"/>
            <a:t>: los invitamos a conocer que incluye la cuota de alimentos, los requisitos para solicitar la fijación o revisión de la cuota o qué hacer en caso que la persona obligada no cumpla con la cuota misma, consultando la sección de preguntas frecuentes aqui:</a:t>
          </a:r>
        </a:p>
        <a:p>
          <a:pPr marL="0" lvl="0" indent="0" algn="just" defTabSz="533400">
            <a:lnSpc>
              <a:spcPct val="90000"/>
            </a:lnSpc>
            <a:spcBef>
              <a:spcPct val="0"/>
            </a:spcBef>
            <a:spcAft>
              <a:spcPct val="35000"/>
            </a:spcAft>
            <a:buNone/>
          </a:pPr>
          <a:r>
            <a:rPr lang="es-CO" sz="1200" b="1" kern="1200"/>
            <a:t>https://www.icbf.gov.co/servicios/preguntas-frecuentes</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65878" y="320370"/>
        <a:ext cx="4502595" cy="1711331"/>
      </dsp:txXfrm>
    </dsp:sp>
    <dsp:sp modelId="{7FE7E737-1A39-4CDC-A39E-90E9DE47E864}">
      <dsp:nvSpPr>
        <dsp:cNvPr id="0" name=""/>
        <dsp:cNvSpPr/>
      </dsp:nvSpPr>
      <dsp:spPr>
        <a:xfrm>
          <a:off x="606520" y="308454"/>
          <a:ext cx="1824657" cy="1735163"/>
        </a:xfrm>
        <a:prstGeom prst="ellipse">
          <a:avLst/>
        </a:prstGeom>
        <a:blipFill rotWithShape="1">
          <a:blip xmlns:r="http://schemas.openxmlformats.org/officeDocument/2006/relationships" r:embed="rId1">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557304" y="4322796"/>
          <a:ext cx="4681585" cy="1658857"/>
        </a:xfrm>
        <a:prstGeom prst="homePlate">
          <a:avLst/>
        </a:prstGeo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solidFill>
                <a:sysClr val="windowText" lastClr="000000"/>
              </a:solidFill>
              <a:latin typeface="Miryad"/>
            </a:rPr>
            <a:t>4.753 Custodia  y cuidado personal</a:t>
          </a:r>
          <a:r>
            <a:rPr lang="es-CO" sz="1200" kern="1200">
              <a:solidFill>
                <a:sysClr val="windowText" lastClr="000000"/>
              </a:solidFill>
              <a:latin typeface="Miryad"/>
            </a:rPr>
            <a:t>: para las personas que requieran orientación acerca de cómo, quién y en dónde solicitar la custodia de un niño, niña y adolescente y/o la diferencia entre custodia y patria potestad, pueden encontrar ésta y más información, </a:t>
          </a:r>
          <a:r>
            <a:rPr lang="es-CO" sz="1200" kern="1200">
              <a:latin typeface="Miryad"/>
            </a:rPr>
            <a:t>consultando la sección de preguntas frecuentes aqui:</a:t>
          </a:r>
        </a:p>
        <a:p>
          <a:pPr marL="0" lvl="0" indent="0" algn="just" defTabSz="533400">
            <a:lnSpc>
              <a:spcPct val="90000"/>
            </a:lnSpc>
            <a:spcBef>
              <a:spcPct val="0"/>
            </a:spcBef>
            <a:spcAft>
              <a:spcPct val="35000"/>
            </a:spcAft>
            <a:buNone/>
          </a:pPr>
          <a:r>
            <a:rPr lang="es-CO" sz="1200" b="1" kern="1200"/>
            <a:t>https://www.icbf.gov.co/servicios/preguntas-frecuentes</a:t>
          </a:r>
          <a:endParaRPr lang="es-CO" sz="1200" b="1" kern="1200">
            <a:latin typeface="Miryad"/>
          </a:endParaRPr>
        </a:p>
      </dsp:txBody>
      <dsp:txXfrm rot="10800000">
        <a:off x="1972018" y="4322796"/>
        <a:ext cx="4266871" cy="1658857"/>
      </dsp:txXfrm>
    </dsp:sp>
    <dsp:sp modelId="{9C34275A-E086-4716-890D-5E25DCBD41BC}">
      <dsp:nvSpPr>
        <dsp:cNvPr id="0" name=""/>
        <dsp:cNvSpPr/>
      </dsp:nvSpPr>
      <dsp:spPr>
        <a:xfrm>
          <a:off x="569978" y="4257407"/>
          <a:ext cx="1939185" cy="1780599"/>
        </a:xfrm>
        <a:prstGeom prst="ellipse">
          <a:avLst/>
        </a:prstGeom>
        <a:blipFill rotWithShape="1">
          <a:blip xmlns:r="http://schemas.openxmlformats.org/officeDocument/2006/relationships" r:embed="rId2"/>
          <a:srcRect/>
          <a:stretch>
            <a:fillRect l="-22000" r="-22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461460" y="2340536"/>
          <a:ext cx="4779691" cy="1696806"/>
        </a:xfrm>
        <a:prstGeom prst="homePlate">
          <a:avLst/>
        </a:prstGeo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solidFill>
                <a:sysClr val="windowText" lastClr="000000"/>
              </a:solidFill>
              <a:latin typeface="Miryad"/>
            </a:rPr>
            <a:t>5,030 </a:t>
          </a:r>
          <a:r>
            <a:rPr lang="es-CO" sz="1200" b="1" kern="1200">
              <a:latin typeface="Miryad"/>
            </a:rPr>
            <a:t>peticiones relacionadas con Servicio al Ciudadano:</a:t>
          </a:r>
          <a:r>
            <a:rPr lang="es-CO" sz="1200" kern="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marL="0" lvl="0" indent="0" algn="just" defTabSz="533400">
            <a:lnSpc>
              <a:spcPct val="90000"/>
            </a:lnSpc>
            <a:spcBef>
              <a:spcPct val="0"/>
            </a:spcBef>
            <a:spcAft>
              <a:spcPct val="35000"/>
            </a:spcAft>
            <a:buNone/>
          </a:pPr>
          <a:r>
            <a:rPr lang="es-CO" sz="1200" b="1" kern="1200">
              <a:latin typeface="Miryad"/>
            </a:rPr>
            <a:t>https://www.icbf.gov.co/servicios</a:t>
          </a:r>
          <a:r>
            <a:rPr lang="es-CO" sz="1200" kern="1200">
              <a:latin typeface="Miryad"/>
            </a:rPr>
            <a:t> </a:t>
          </a:r>
          <a:endParaRPr lang="es-CO" sz="1200" b="1" kern="1200">
            <a:latin typeface="Miryad"/>
          </a:endParaRPr>
        </a:p>
      </dsp:txBody>
      <dsp:txXfrm rot="10800000">
        <a:off x="1885661" y="2340536"/>
        <a:ext cx="4355490" cy="1696806"/>
      </dsp:txXfrm>
    </dsp:sp>
    <dsp:sp modelId="{5F53D9EE-82D1-4C5E-B993-51BEFD37AC97}">
      <dsp:nvSpPr>
        <dsp:cNvPr id="0" name=""/>
        <dsp:cNvSpPr/>
      </dsp:nvSpPr>
      <dsp:spPr>
        <a:xfrm>
          <a:off x="583401" y="2281934"/>
          <a:ext cx="1793591" cy="1754672"/>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83F9D9-E9C8-4386-B66A-ECAFB7AF506B}">
      <dsp:nvSpPr>
        <dsp:cNvPr id="0" name=""/>
        <dsp:cNvSpPr/>
      </dsp:nvSpPr>
      <dsp:spPr>
        <a:xfrm rot="10800000">
          <a:off x="364789" y="1722528"/>
          <a:ext cx="6346530" cy="3082577"/>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141. Línea de Protección a Niños, Niñas y Adolescentes.          Atención 24 horas  </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01 8000 91 80 80. Línea Nacional . Atención 24 horas  </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Líneas de WhatsApp. 3202391685 -3202391320 - 3208655450</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PBX (1) 437 76 30. Atención Lunes a Viernes de 8:00 a m -5:00 p.m.</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de Soporte Técnico. 01 8000 11 52 10 - Lunes Viernes de 7:00 a.m a 7:00 p.m. y Sábados  de 7:00 a.m. a 2:00 p.m. </a:t>
          </a:r>
        </a:p>
        <a:p>
          <a:pPr marL="0" lvl="0" indent="0" algn="just" defTabSz="622300">
            <a:lnSpc>
              <a:spcPct val="90000"/>
            </a:lnSpc>
            <a:spcBef>
              <a:spcPct val="0"/>
            </a:spcBef>
            <a:spcAft>
              <a:spcPct val="35000"/>
            </a:spcAft>
            <a:buNone/>
          </a:pPr>
          <a:endParaRPr lang="es-CO" sz="1200" kern="1200" dirty="0">
            <a:solidFill>
              <a:sysClr val="window" lastClr="FFFFFF"/>
            </a:solidFill>
            <a:latin typeface="Cambria"/>
            <a:ea typeface=""/>
            <a:cs typeface=""/>
          </a:endParaRPr>
        </a:p>
      </dsp:txBody>
      <dsp:txXfrm rot="10800000">
        <a:off x="515268" y="1873007"/>
        <a:ext cx="6045572" cy="2781619"/>
      </dsp:txXfrm>
    </dsp:sp>
    <dsp:sp modelId="{F2CA0468-CB20-4CC6-8B23-261F59E124AE}">
      <dsp:nvSpPr>
        <dsp:cNvPr id="0" name=""/>
        <dsp:cNvSpPr/>
      </dsp:nvSpPr>
      <dsp:spPr>
        <a:xfrm>
          <a:off x="159391" y="2803167"/>
          <a:ext cx="1112413" cy="1038139"/>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466111" y="5088477"/>
          <a:ext cx="6263626" cy="1110226"/>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Línea Anticorrupción 01 8000 91 80 80 Opcíón 4. </a:t>
          </a:r>
        </a:p>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Atención de Lunes a Viernes de 8: 00 a.m - 5: 00 p.m.</a:t>
          </a:r>
        </a:p>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Correo anticorrupción@icbf.gov.co</a:t>
          </a:r>
          <a:endParaRPr lang="es-ES" sz="1400" b="0" kern="1200" dirty="0">
            <a:solidFill>
              <a:sysClr val="window" lastClr="FFFFFF"/>
            </a:solidFill>
            <a:latin typeface="Cambria"/>
            <a:ea typeface=""/>
            <a:cs typeface=""/>
          </a:endParaRPr>
        </a:p>
      </dsp:txBody>
      <dsp:txXfrm rot="10800000">
        <a:off x="520308" y="5142674"/>
        <a:ext cx="6155232" cy="1001832"/>
      </dsp:txXfrm>
    </dsp:sp>
    <dsp:sp modelId="{6ECA211B-33CA-45A8-957D-925901742746}">
      <dsp:nvSpPr>
        <dsp:cNvPr id="0" name=""/>
        <dsp:cNvSpPr/>
      </dsp:nvSpPr>
      <dsp:spPr>
        <a:xfrm>
          <a:off x="159385" y="5205389"/>
          <a:ext cx="1000625" cy="993308"/>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601C00B-9AAB-4942-8B7F-03237A1D6DAF}">
      <dsp:nvSpPr>
        <dsp:cNvPr id="0" name=""/>
        <dsp:cNvSpPr/>
      </dsp:nvSpPr>
      <dsp:spPr>
        <a:xfrm rot="10800000">
          <a:off x="365535" y="15870"/>
          <a:ext cx="6328065" cy="1462279"/>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b="0" kern="1200" dirty="0">
              <a:solidFill>
                <a:sysClr val="window" lastClr="FFFFFF"/>
              </a:solidFill>
              <a:latin typeface="Cambria"/>
              <a:ea typeface=""/>
              <a:cs typeface=""/>
            </a:rPr>
            <a:t>    A través de la página web www.icbf.gov.co, utilizando los servicios de chat, video llamada ó llamada en línea, </a:t>
          </a:r>
          <a:r>
            <a:rPr lang="es-CO" sz="1400" kern="1200" dirty="0">
              <a:solidFill>
                <a:sysClr val="window" lastClr="FFFFFF"/>
              </a:solidFill>
              <a:latin typeface="Cambria"/>
              <a:ea typeface=""/>
              <a:cs typeface=""/>
            </a:rPr>
            <a:t> En el correo electrónico atencionalciudadano@icbf.gov.co </a:t>
          </a:r>
          <a:r>
            <a:rPr lang="es-ES" sz="1400" b="0" kern="1200" dirty="0">
              <a:solidFill>
                <a:sysClr val="window" lastClr="FFFFFF"/>
              </a:solidFill>
              <a:latin typeface="Cambria"/>
              <a:ea typeface=""/>
              <a:cs typeface=""/>
            </a:rPr>
            <a:t>.</a:t>
          </a:r>
        </a:p>
        <a:p>
          <a:pPr marL="0" lvl="0" indent="0" algn="ctr" defTabSz="622300">
            <a:lnSpc>
              <a:spcPct val="90000"/>
            </a:lnSpc>
            <a:spcBef>
              <a:spcPct val="0"/>
            </a:spcBef>
            <a:spcAft>
              <a:spcPct val="35000"/>
            </a:spcAft>
            <a:buNone/>
          </a:pPr>
          <a:r>
            <a:rPr lang="es-ES" sz="1400" b="0" kern="1200" dirty="0">
              <a:solidFill>
                <a:sysClr val="window" lastClr="FFFFFF"/>
              </a:solidFill>
              <a:latin typeface="Cambria"/>
              <a:ea typeface=""/>
              <a:cs typeface=""/>
            </a:rPr>
            <a:t>    A través de las redes sociales Facebook/ICBFCOLOMBIA y Twitter @ICBFCOLOMBIA</a:t>
          </a:r>
          <a:endParaRPr lang="es-ES" sz="1400" b="0" kern="1200">
            <a:solidFill>
              <a:sysClr val="window" lastClr="FFFFFF"/>
            </a:solidFill>
            <a:latin typeface="Cambria"/>
            <a:ea typeface=""/>
            <a:cs typeface=""/>
          </a:endParaRPr>
        </a:p>
      </dsp:txBody>
      <dsp:txXfrm rot="10800000">
        <a:off x="436918" y="87253"/>
        <a:ext cx="6185299" cy="1319513"/>
      </dsp:txXfrm>
    </dsp:sp>
    <dsp:sp modelId="{043D7727-ECB5-443F-92B0-72F9ABA75A66}">
      <dsp:nvSpPr>
        <dsp:cNvPr id="0" name=""/>
        <dsp:cNvSpPr/>
      </dsp:nvSpPr>
      <dsp:spPr>
        <a:xfrm>
          <a:off x="0" y="189565"/>
          <a:ext cx="1110226" cy="1110226"/>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6AF7D8AF-4A25-493A-A598-8E644F24A0FA}">
      <dsp:nvSpPr>
        <dsp:cNvPr id="0" name=""/>
        <dsp:cNvSpPr/>
      </dsp:nvSpPr>
      <dsp:spPr>
        <a:xfrm rot="10800000">
          <a:off x="332569" y="6650982"/>
          <a:ext cx="6346530" cy="1110226"/>
        </a:xfrm>
        <a:prstGeom prst="roundRect">
          <a:avLst/>
        </a:prstGeom>
        <a:solidFill>
          <a:srgbClr val="58B6C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ctr" defTabSz="622300">
            <a:lnSpc>
              <a:spcPct val="90000"/>
            </a:lnSpc>
            <a:spcBef>
              <a:spcPct val="0"/>
            </a:spcBef>
            <a:spcAft>
              <a:spcPct val="35000"/>
            </a:spcAft>
            <a:buNone/>
          </a:pPr>
          <a:r>
            <a:rPr lang="es-CO" sz="1400" kern="1200" dirty="0">
              <a:solidFill>
                <a:sysClr val="window" lastClr="FFFFFF"/>
              </a:solidFill>
              <a:latin typeface="Cambria"/>
              <a:ea typeface=""/>
              <a:cs typeface=""/>
            </a:rPr>
            <a:t>En cualquiera de las 33 Sedes Regionales y 215 Centros Zonales del país. Atención: 8:00 am - 5: 00 pm. ; Sin embargo el horario puede variar en algunos puntos de atención conforme a la emergencia sanitaria decretada por el Gobierno Nacional.</a:t>
          </a:r>
          <a:endParaRPr lang="es-ES" sz="1400" kern="1200" dirty="0">
            <a:solidFill>
              <a:sysClr val="window" lastClr="FFFFFF"/>
            </a:solidFill>
            <a:latin typeface="Cambria"/>
            <a:ea typeface=""/>
            <a:cs typeface=""/>
          </a:endParaRPr>
        </a:p>
      </dsp:txBody>
      <dsp:txXfrm rot="10800000">
        <a:off x="386766" y="6705179"/>
        <a:ext cx="6238136" cy="1001832"/>
      </dsp:txXfrm>
    </dsp:sp>
    <dsp:sp modelId="{84ED6F31-9D80-4549-A43C-2B65F34330E0}">
      <dsp:nvSpPr>
        <dsp:cNvPr id="0" name=""/>
        <dsp:cNvSpPr/>
      </dsp:nvSpPr>
      <dsp:spPr>
        <a:xfrm>
          <a:off x="190738" y="6652648"/>
          <a:ext cx="1110226" cy="1110226"/>
        </a:xfrm>
        <a:prstGeom prst="ellipse">
          <a:avLst/>
        </a:prstGeom>
        <a:blipFill rotWithShape="1">
          <a:blip xmlns:r="http://schemas.openxmlformats.org/officeDocument/2006/relationships" r:embed="rId4"/>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15E6A-2EE3-46C3-A24E-1CFBC4AB4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39</Words>
  <Characters>216</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Oscar Javier Bernal Parra</cp:lastModifiedBy>
  <cp:revision>2</cp:revision>
  <dcterms:created xsi:type="dcterms:W3CDTF">2021-07-27T00:23:00Z</dcterms:created>
  <dcterms:modified xsi:type="dcterms:W3CDTF">2021-07-27T00:23:00Z</dcterms:modified>
</cp:coreProperties>
</file>