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8A10" w14:textId="77777777" w:rsidR="00BE3AAB" w:rsidRPr="00801C91" w:rsidRDefault="00BE3AAB" w:rsidP="00444D6F">
      <w:pPr>
        <w:spacing w:line="120" w:lineRule="auto"/>
        <w:rPr>
          <w:rFonts w:ascii="Arial" w:hAnsi="Arial" w:cs="Arial"/>
          <w:sz w:val="18"/>
          <w:szCs w:val="18"/>
          <w:lang w:eastAsia="es-CO"/>
        </w:rPr>
      </w:pPr>
    </w:p>
    <w:tbl>
      <w:tblPr>
        <w:tblW w:w="9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851"/>
        <w:gridCol w:w="3118"/>
        <w:gridCol w:w="1255"/>
      </w:tblGrid>
      <w:tr w:rsidR="009F0220" w:rsidRPr="00801C91" w14:paraId="572387D2" w14:textId="77777777" w:rsidTr="00B72ECA">
        <w:trPr>
          <w:trHeight w:val="397"/>
        </w:trPr>
        <w:tc>
          <w:tcPr>
            <w:tcW w:w="9902" w:type="dxa"/>
            <w:gridSpan w:val="4"/>
            <w:shd w:val="clear" w:color="auto" w:fill="auto"/>
            <w:vAlign w:val="bottom"/>
          </w:tcPr>
          <w:p w14:paraId="6A03237C" w14:textId="2436149E" w:rsidR="009F0220" w:rsidRDefault="00C9265D" w:rsidP="00801C91">
            <w:pPr>
              <w:ind w:left="-142"/>
              <w:jc w:val="center"/>
              <w:rPr>
                <w:rFonts w:ascii="Arial" w:hAnsi="Arial" w:cs="Arial"/>
                <w:b/>
                <w:bCs/>
                <w:sz w:val="18"/>
                <w:szCs w:val="18"/>
                <w:lang w:eastAsia="es-CO"/>
              </w:rPr>
            </w:pPr>
            <w:r w:rsidRPr="00801C91">
              <w:rPr>
                <w:rFonts w:ascii="Arial" w:hAnsi="Arial" w:cs="Arial"/>
                <w:b/>
                <w:bCs/>
                <w:sz w:val="18"/>
                <w:szCs w:val="18"/>
                <w:lang w:eastAsia="es-CO"/>
              </w:rPr>
              <w:t>VERIFICACIÓN</w:t>
            </w:r>
            <w:r w:rsidR="009F0220" w:rsidRPr="00801C91">
              <w:rPr>
                <w:rFonts w:ascii="Arial" w:hAnsi="Arial" w:cs="Arial"/>
                <w:b/>
                <w:bCs/>
                <w:sz w:val="18"/>
                <w:szCs w:val="18"/>
                <w:lang w:eastAsia="es-CO"/>
              </w:rPr>
              <w:t xml:space="preserve"> </w:t>
            </w:r>
            <w:proofErr w:type="spellStart"/>
            <w:r w:rsidR="009F0220" w:rsidRPr="00801C91">
              <w:rPr>
                <w:rFonts w:ascii="Arial" w:hAnsi="Arial" w:cs="Arial"/>
                <w:b/>
                <w:bCs/>
                <w:sz w:val="18"/>
                <w:szCs w:val="18"/>
                <w:lang w:eastAsia="es-CO"/>
              </w:rPr>
              <w:t>Nº</w:t>
            </w:r>
            <w:proofErr w:type="spellEnd"/>
            <w:r w:rsidR="009F0220" w:rsidRPr="00801C91">
              <w:rPr>
                <w:rFonts w:ascii="Arial" w:hAnsi="Arial" w:cs="Arial"/>
                <w:b/>
                <w:bCs/>
                <w:sz w:val="18"/>
                <w:szCs w:val="18"/>
                <w:lang w:eastAsia="es-CO"/>
              </w:rPr>
              <w:t>: _____</w:t>
            </w:r>
          </w:p>
          <w:p w14:paraId="5EE01F74" w14:textId="0B30CBB2" w:rsidR="00900925" w:rsidRPr="00801C91" w:rsidRDefault="00900925" w:rsidP="00900925">
            <w:pPr>
              <w:spacing w:line="120" w:lineRule="auto"/>
              <w:ind w:left="-142"/>
              <w:jc w:val="center"/>
              <w:rPr>
                <w:rFonts w:ascii="Arial" w:hAnsi="Arial" w:cs="Arial"/>
                <w:b/>
                <w:bCs/>
                <w:sz w:val="18"/>
                <w:szCs w:val="18"/>
                <w:lang w:eastAsia="es-CO"/>
              </w:rPr>
            </w:pPr>
          </w:p>
        </w:tc>
      </w:tr>
      <w:tr w:rsidR="00481D55" w:rsidRPr="00D64E70" w14:paraId="07A90B3D" w14:textId="77777777" w:rsidTr="00B72ECA">
        <w:trPr>
          <w:trHeight w:val="397"/>
        </w:trPr>
        <w:tc>
          <w:tcPr>
            <w:tcW w:w="4678" w:type="dxa"/>
            <w:shd w:val="clear" w:color="auto" w:fill="auto"/>
            <w:vAlign w:val="center"/>
            <w:hideMark/>
          </w:tcPr>
          <w:p w14:paraId="3895C8C9" w14:textId="039C2A0B" w:rsidR="00D64E70" w:rsidRPr="00D64E70" w:rsidRDefault="00D64E70" w:rsidP="00D64E70">
            <w:pPr>
              <w:rPr>
                <w:rFonts w:ascii="Arial" w:hAnsi="Arial" w:cs="Arial"/>
                <w:b/>
                <w:bCs/>
                <w:color w:val="000000"/>
                <w:sz w:val="18"/>
                <w:szCs w:val="18"/>
              </w:rPr>
            </w:pPr>
            <w:r w:rsidRPr="00D64E70">
              <w:rPr>
                <w:rFonts w:ascii="Arial" w:hAnsi="Arial" w:cs="Arial" w:hint="cs"/>
                <w:b/>
                <w:bCs/>
                <w:color w:val="000000"/>
                <w:sz w:val="18"/>
                <w:szCs w:val="18"/>
              </w:rPr>
              <w:t>F</w:t>
            </w:r>
            <w:r w:rsidRPr="00D64E70">
              <w:rPr>
                <w:rFonts w:ascii="Arial" w:hAnsi="Arial" w:cs="Arial"/>
                <w:b/>
                <w:bCs/>
                <w:color w:val="000000"/>
                <w:sz w:val="18"/>
                <w:szCs w:val="18"/>
              </w:rPr>
              <w:t>echa</w:t>
            </w:r>
            <w:r w:rsidR="00E52AB9">
              <w:rPr>
                <w:rFonts w:ascii="Arial" w:hAnsi="Arial" w:cs="Arial"/>
                <w:b/>
                <w:bCs/>
                <w:color w:val="000000"/>
                <w:sz w:val="18"/>
                <w:szCs w:val="18"/>
              </w:rPr>
              <w:t>:</w:t>
            </w:r>
          </w:p>
        </w:tc>
        <w:tc>
          <w:tcPr>
            <w:tcW w:w="851" w:type="dxa"/>
            <w:shd w:val="clear" w:color="auto" w:fill="auto"/>
            <w:noWrap/>
            <w:vAlign w:val="center"/>
            <w:hideMark/>
          </w:tcPr>
          <w:p w14:paraId="65449F22" w14:textId="77777777" w:rsidR="00D64E70" w:rsidRPr="00481D55" w:rsidRDefault="00D64E70">
            <w:pPr>
              <w:jc w:val="center"/>
              <w:rPr>
                <w:rFonts w:ascii="Arial" w:hAnsi="Arial" w:cs="Arial"/>
                <w:b/>
                <w:bCs/>
                <w:color w:val="BFBFBF" w:themeColor="background1" w:themeShade="BF"/>
                <w:sz w:val="18"/>
                <w:szCs w:val="18"/>
              </w:rPr>
            </w:pPr>
            <w:r w:rsidRPr="00481D55">
              <w:rPr>
                <w:rFonts w:ascii="Arial" w:hAnsi="Arial" w:cs="Arial" w:hint="cs"/>
                <w:b/>
                <w:bCs/>
                <w:color w:val="BFBFBF" w:themeColor="background1" w:themeShade="BF"/>
                <w:sz w:val="18"/>
                <w:szCs w:val="18"/>
              </w:rPr>
              <w:t>DIA</w:t>
            </w:r>
          </w:p>
        </w:tc>
        <w:tc>
          <w:tcPr>
            <w:tcW w:w="3118" w:type="dxa"/>
            <w:shd w:val="clear" w:color="auto" w:fill="auto"/>
            <w:vAlign w:val="center"/>
            <w:hideMark/>
          </w:tcPr>
          <w:p w14:paraId="1499CC92" w14:textId="77777777" w:rsidR="00D64E70" w:rsidRPr="00481D55" w:rsidRDefault="00D64E70">
            <w:pPr>
              <w:jc w:val="center"/>
              <w:rPr>
                <w:rFonts w:ascii="Arial" w:hAnsi="Arial" w:cs="Arial"/>
                <w:b/>
                <w:bCs/>
                <w:color w:val="BFBFBF" w:themeColor="background1" w:themeShade="BF"/>
                <w:sz w:val="18"/>
                <w:szCs w:val="18"/>
              </w:rPr>
            </w:pPr>
            <w:r w:rsidRPr="00481D55">
              <w:rPr>
                <w:rFonts w:ascii="Arial" w:hAnsi="Arial" w:cs="Arial" w:hint="cs"/>
                <w:b/>
                <w:bCs/>
                <w:color w:val="BFBFBF" w:themeColor="background1" w:themeShade="BF"/>
                <w:sz w:val="18"/>
                <w:szCs w:val="18"/>
              </w:rPr>
              <w:t>MES</w:t>
            </w:r>
          </w:p>
        </w:tc>
        <w:tc>
          <w:tcPr>
            <w:tcW w:w="1255" w:type="dxa"/>
            <w:shd w:val="clear" w:color="auto" w:fill="auto"/>
            <w:vAlign w:val="center"/>
            <w:hideMark/>
          </w:tcPr>
          <w:p w14:paraId="6B49C21F" w14:textId="63262062" w:rsidR="00D64E70" w:rsidRPr="00481D55" w:rsidRDefault="00D64E70">
            <w:pPr>
              <w:jc w:val="center"/>
              <w:rPr>
                <w:rFonts w:ascii="Arial" w:hAnsi="Arial" w:cs="Arial"/>
                <w:b/>
                <w:bCs/>
                <w:color w:val="BFBFBF" w:themeColor="background1" w:themeShade="BF"/>
                <w:sz w:val="18"/>
                <w:szCs w:val="18"/>
              </w:rPr>
            </w:pPr>
            <w:r w:rsidRPr="00481D55">
              <w:rPr>
                <w:rFonts w:ascii="Arial" w:hAnsi="Arial" w:cs="Arial" w:hint="cs"/>
                <w:b/>
                <w:bCs/>
                <w:color w:val="BFBFBF" w:themeColor="background1" w:themeShade="BF"/>
                <w:sz w:val="18"/>
                <w:szCs w:val="18"/>
              </w:rPr>
              <w:t>AÑO </w:t>
            </w:r>
          </w:p>
        </w:tc>
      </w:tr>
      <w:tr w:rsidR="00D64E70" w:rsidRPr="00D64E70" w14:paraId="45190A6D" w14:textId="77777777" w:rsidTr="00B72ECA">
        <w:trPr>
          <w:trHeight w:val="433"/>
        </w:trPr>
        <w:tc>
          <w:tcPr>
            <w:tcW w:w="4678" w:type="dxa"/>
            <w:shd w:val="clear" w:color="auto" w:fill="auto"/>
            <w:noWrap/>
            <w:vAlign w:val="center"/>
            <w:hideMark/>
          </w:tcPr>
          <w:p w14:paraId="7B20CCE4" w14:textId="77777777" w:rsidR="00D64E70" w:rsidRPr="00D64E70" w:rsidRDefault="00D64E70">
            <w:pPr>
              <w:rPr>
                <w:rFonts w:ascii="Arial" w:hAnsi="Arial" w:cs="Arial"/>
                <w:b/>
                <w:bCs/>
                <w:sz w:val="18"/>
                <w:szCs w:val="18"/>
              </w:rPr>
            </w:pPr>
            <w:r w:rsidRPr="00D64E70">
              <w:rPr>
                <w:rFonts w:ascii="Arial" w:hAnsi="Arial" w:cs="Arial" w:hint="cs"/>
                <w:b/>
                <w:bCs/>
                <w:sz w:val="18"/>
                <w:szCs w:val="18"/>
              </w:rPr>
              <w:t xml:space="preserve">Regional/Departamento: </w:t>
            </w:r>
          </w:p>
        </w:tc>
        <w:tc>
          <w:tcPr>
            <w:tcW w:w="5224" w:type="dxa"/>
            <w:gridSpan w:val="3"/>
            <w:shd w:val="clear" w:color="auto" w:fill="auto"/>
            <w:noWrap/>
            <w:vAlign w:val="center"/>
            <w:hideMark/>
          </w:tcPr>
          <w:p w14:paraId="13EEA412" w14:textId="2AF3753E" w:rsidR="00D64E70" w:rsidRPr="00D64E70" w:rsidRDefault="00B87F81" w:rsidP="00B87F81">
            <w:pPr>
              <w:rPr>
                <w:rFonts w:ascii="Humanst521 BT" w:hAnsi="Humanst521 BT"/>
                <w:b/>
                <w:bCs/>
                <w:color w:val="000000"/>
                <w:sz w:val="18"/>
                <w:szCs w:val="18"/>
              </w:rPr>
            </w:pPr>
            <w:r w:rsidRPr="00D64E70">
              <w:rPr>
                <w:rFonts w:ascii="Arial" w:hAnsi="Arial" w:cs="Arial" w:hint="cs"/>
                <w:b/>
                <w:bCs/>
                <w:sz w:val="18"/>
                <w:szCs w:val="18"/>
              </w:rPr>
              <w:t>Municipio:</w:t>
            </w:r>
          </w:p>
        </w:tc>
      </w:tr>
      <w:tr w:rsidR="00D64E70" w:rsidRPr="00D64E70" w14:paraId="3B9586FA" w14:textId="77777777" w:rsidTr="00B72ECA">
        <w:trPr>
          <w:trHeight w:val="288"/>
        </w:trPr>
        <w:tc>
          <w:tcPr>
            <w:tcW w:w="4678" w:type="dxa"/>
            <w:shd w:val="clear" w:color="auto" w:fill="auto"/>
            <w:noWrap/>
            <w:vAlign w:val="center"/>
            <w:hideMark/>
          </w:tcPr>
          <w:p w14:paraId="03817E5B" w14:textId="6CCBFB0D" w:rsidR="00D64E70" w:rsidRPr="00D64E70" w:rsidRDefault="00B87F81">
            <w:pPr>
              <w:rPr>
                <w:rFonts w:ascii="Arial" w:hAnsi="Arial" w:cs="Arial"/>
                <w:b/>
                <w:bCs/>
                <w:sz w:val="18"/>
                <w:szCs w:val="18"/>
              </w:rPr>
            </w:pPr>
            <w:r w:rsidRPr="00D64E70">
              <w:rPr>
                <w:rFonts w:ascii="Arial" w:hAnsi="Arial" w:cs="Arial" w:hint="cs"/>
                <w:b/>
                <w:bCs/>
                <w:sz w:val="18"/>
                <w:szCs w:val="18"/>
              </w:rPr>
              <w:t xml:space="preserve">Centro </w:t>
            </w:r>
            <w:r>
              <w:rPr>
                <w:rFonts w:ascii="Arial" w:hAnsi="Arial" w:cs="Arial"/>
                <w:b/>
                <w:bCs/>
                <w:sz w:val="18"/>
                <w:szCs w:val="18"/>
              </w:rPr>
              <w:t>z</w:t>
            </w:r>
            <w:r w:rsidRPr="00D64E70">
              <w:rPr>
                <w:rFonts w:ascii="Arial" w:hAnsi="Arial" w:cs="Arial" w:hint="cs"/>
                <w:b/>
                <w:bCs/>
                <w:sz w:val="18"/>
                <w:szCs w:val="18"/>
              </w:rPr>
              <w:t>onal:</w:t>
            </w:r>
          </w:p>
        </w:tc>
        <w:tc>
          <w:tcPr>
            <w:tcW w:w="5224" w:type="dxa"/>
            <w:gridSpan w:val="3"/>
            <w:shd w:val="clear" w:color="auto" w:fill="auto"/>
            <w:noWrap/>
            <w:vAlign w:val="bottom"/>
            <w:hideMark/>
          </w:tcPr>
          <w:p w14:paraId="40FA553C" w14:textId="63536FA1" w:rsidR="00D64E70" w:rsidRDefault="00534814" w:rsidP="00534814">
            <w:pPr>
              <w:rPr>
                <w:rFonts w:ascii="Arial" w:hAnsi="Arial" w:cs="Arial"/>
                <w:b/>
                <w:bCs/>
                <w:sz w:val="18"/>
                <w:szCs w:val="18"/>
              </w:rPr>
            </w:pPr>
            <w:r w:rsidRPr="007D0027">
              <w:rPr>
                <w:rFonts w:ascii="Arial" w:hAnsi="Arial" w:cs="Arial"/>
                <w:b/>
                <w:bCs/>
                <w:sz w:val="18"/>
                <w:szCs w:val="18"/>
              </w:rPr>
              <w:t>Nombre de</w:t>
            </w:r>
            <w:r w:rsidR="00965F69">
              <w:rPr>
                <w:rFonts w:ascii="Arial" w:hAnsi="Arial" w:cs="Arial"/>
                <w:b/>
                <w:bCs/>
                <w:sz w:val="18"/>
                <w:szCs w:val="18"/>
              </w:rPr>
              <w:t xml:space="preserve">l </w:t>
            </w:r>
            <w:r w:rsidRPr="007D0027">
              <w:rPr>
                <w:rFonts w:ascii="Arial" w:hAnsi="Arial" w:cs="Arial"/>
                <w:b/>
                <w:bCs/>
                <w:sz w:val="18"/>
                <w:szCs w:val="18"/>
              </w:rPr>
              <w:t xml:space="preserve">operador de los </w:t>
            </w:r>
            <w:r w:rsidR="00965F69">
              <w:rPr>
                <w:rFonts w:ascii="Arial" w:hAnsi="Arial" w:cs="Arial"/>
                <w:b/>
                <w:bCs/>
                <w:sz w:val="18"/>
                <w:szCs w:val="18"/>
              </w:rPr>
              <w:t>servicios de la primera infancia</w:t>
            </w:r>
            <w:r w:rsidRPr="007D0027">
              <w:rPr>
                <w:rFonts w:ascii="Arial" w:hAnsi="Arial" w:cs="Arial"/>
                <w:b/>
                <w:bCs/>
                <w:sz w:val="18"/>
                <w:szCs w:val="18"/>
              </w:rPr>
              <w:t xml:space="preserve">: </w:t>
            </w:r>
          </w:p>
          <w:p w14:paraId="07C93872" w14:textId="7B989140" w:rsidR="00534814" w:rsidRPr="00534814" w:rsidRDefault="00534814" w:rsidP="00534814">
            <w:pPr>
              <w:rPr>
                <w:rFonts w:ascii="Arial" w:hAnsi="Arial" w:cs="Arial"/>
                <w:b/>
                <w:bCs/>
                <w:sz w:val="18"/>
                <w:szCs w:val="18"/>
              </w:rPr>
            </w:pPr>
          </w:p>
          <w:p w14:paraId="3B30CE09" w14:textId="63A80CA7" w:rsidR="00D64E70" w:rsidRPr="00D64E70" w:rsidRDefault="00D64E70">
            <w:pPr>
              <w:jc w:val="center"/>
              <w:rPr>
                <w:rFonts w:ascii="Humanst521 BT" w:hAnsi="Humanst521 BT"/>
                <w:b/>
                <w:bCs/>
                <w:color w:val="000000"/>
                <w:sz w:val="18"/>
                <w:szCs w:val="18"/>
              </w:rPr>
            </w:pPr>
            <w:r w:rsidRPr="00D64E70">
              <w:rPr>
                <w:rFonts w:ascii="Humanst521 BT" w:hAnsi="Humanst521 BT"/>
                <w:b/>
                <w:bCs/>
                <w:color w:val="000000"/>
                <w:sz w:val="18"/>
                <w:szCs w:val="18"/>
              </w:rPr>
              <w:t> </w:t>
            </w:r>
          </w:p>
        </w:tc>
      </w:tr>
      <w:tr w:rsidR="00D64E70" w:rsidRPr="00D64E70" w14:paraId="0BAA48FA" w14:textId="77777777" w:rsidTr="00B72ECA">
        <w:trPr>
          <w:trHeight w:val="519"/>
        </w:trPr>
        <w:tc>
          <w:tcPr>
            <w:tcW w:w="4678" w:type="dxa"/>
            <w:shd w:val="clear" w:color="auto" w:fill="auto"/>
            <w:vAlign w:val="center"/>
            <w:hideMark/>
          </w:tcPr>
          <w:p w14:paraId="0FF31022" w14:textId="698068B0" w:rsidR="00D64E70" w:rsidRDefault="00D64E70">
            <w:pPr>
              <w:rPr>
                <w:rFonts w:ascii="Arial" w:hAnsi="Arial" w:cs="Arial"/>
                <w:b/>
                <w:bCs/>
                <w:color w:val="000000"/>
                <w:sz w:val="18"/>
                <w:szCs w:val="18"/>
              </w:rPr>
            </w:pPr>
            <w:r w:rsidRPr="00D64E70">
              <w:rPr>
                <w:rFonts w:ascii="Arial" w:hAnsi="Arial" w:cs="Arial" w:hint="cs"/>
                <w:b/>
                <w:bCs/>
                <w:color w:val="000000"/>
                <w:sz w:val="18"/>
                <w:szCs w:val="18"/>
              </w:rPr>
              <w:t>Modalidad de atención (institucional, comunitaria, familiar o propia e intercultural):</w:t>
            </w:r>
          </w:p>
          <w:p w14:paraId="3D795A29" w14:textId="1241FC47" w:rsidR="00534814" w:rsidRDefault="00534814">
            <w:pPr>
              <w:rPr>
                <w:rFonts w:ascii="Arial" w:hAnsi="Arial" w:cs="Arial"/>
                <w:b/>
                <w:bCs/>
                <w:color w:val="000000"/>
                <w:sz w:val="18"/>
                <w:szCs w:val="18"/>
              </w:rPr>
            </w:pPr>
          </w:p>
          <w:p w14:paraId="0877EBAA" w14:textId="77777777" w:rsidR="00376D2C" w:rsidRDefault="00376D2C">
            <w:pPr>
              <w:rPr>
                <w:rFonts w:ascii="Arial" w:hAnsi="Arial" w:cs="Arial"/>
                <w:b/>
                <w:bCs/>
                <w:color w:val="000000"/>
                <w:sz w:val="18"/>
                <w:szCs w:val="18"/>
              </w:rPr>
            </w:pPr>
          </w:p>
          <w:p w14:paraId="7C883001" w14:textId="306AE57F" w:rsidR="00D02371" w:rsidRPr="00D64E70" w:rsidRDefault="00D02371">
            <w:pPr>
              <w:rPr>
                <w:rFonts w:ascii="Arial" w:hAnsi="Arial" w:cs="Arial"/>
                <w:b/>
                <w:bCs/>
                <w:color w:val="000000"/>
                <w:sz w:val="18"/>
                <w:szCs w:val="18"/>
              </w:rPr>
            </w:pPr>
          </w:p>
        </w:tc>
        <w:tc>
          <w:tcPr>
            <w:tcW w:w="5224" w:type="dxa"/>
            <w:gridSpan w:val="3"/>
            <w:shd w:val="clear" w:color="auto" w:fill="auto"/>
            <w:noWrap/>
            <w:hideMark/>
          </w:tcPr>
          <w:p w14:paraId="33355068" w14:textId="12EE6EE6" w:rsidR="00D64E70" w:rsidRPr="00965F69" w:rsidRDefault="00965F69" w:rsidP="00965F69">
            <w:pPr>
              <w:rPr>
                <w:rFonts w:ascii="Arial" w:hAnsi="Arial" w:cs="Arial"/>
                <w:b/>
                <w:bCs/>
                <w:color w:val="000000"/>
                <w:sz w:val="18"/>
                <w:szCs w:val="18"/>
              </w:rPr>
            </w:pPr>
            <w:r w:rsidRPr="00965F69">
              <w:rPr>
                <w:rFonts w:ascii="Arial" w:hAnsi="Arial" w:cs="Arial"/>
                <w:b/>
                <w:bCs/>
                <w:color w:val="000000"/>
                <w:sz w:val="18"/>
                <w:szCs w:val="18"/>
              </w:rPr>
              <w:t>Número de contrato del operador de los servicios de la primera infancia:</w:t>
            </w:r>
          </w:p>
          <w:p w14:paraId="024D48A2" w14:textId="270942CE" w:rsidR="00B004EC" w:rsidRPr="00965F69" w:rsidRDefault="00B004EC" w:rsidP="00965F69">
            <w:pPr>
              <w:rPr>
                <w:rFonts w:ascii="Arial" w:hAnsi="Arial" w:cs="Arial"/>
                <w:b/>
                <w:bCs/>
                <w:sz w:val="18"/>
                <w:szCs w:val="18"/>
              </w:rPr>
            </w:pPr>
          </w:p>
        </w:tc>
      </w:tr>
      <w:tr w:rsidR="00D64E70" w:rsidRPr="00D64E70" w14:paraId="18B746DA" w14:textId="77777777" w:rsidTr="00B72ECA">
        <w:trPr>
          <w:trHeight w:val="580"/>
        </w:trPr>
        <w:tc>
          <w:tcPr>
            <w:tcW w:w="4678" w:type="dxa"/>
            <w:shd w:val="clear" w:color="auto" w:fill="auto"/>
            <w:vAlign w:val="center"/>
            <w:hideMark/>
          </w:tcPr>
          <w:p w14:paraId="061E0F60" w14:textId="42FE8E76" w:rsidR="00D64E70" w:rsidRDefault="00D64E70">
            <w:pPr>
              <w:rPr>
                <w:rFonts w:ascii="Arial" w:hAnsi="Arial" w:cs="Arial"/>
                <w:b/>
                <w:bCs/>
                <w:color w:val="000000"/>
                <w:sz w:val="18"/>
                <w:szCs w:val="18"/>
              </w:rPr>
            </w:pPr>
            <w:r w:rsidRPr="00D64E70">
              <w:rPr>
                <w:rFonts w:ascii="Arial" w:hAnsi="Arial" w:cs="Arial" w:hint="cs"/>
                <w:b/>
                <w:bCs/>
                <w:color w:val="000000"/>
                <w:sz w:val="18"/>
                <w:szCs w:val="18"/>
              </w:rPr>
              <w:t>Tipo de servicio (según la modalidad de atención</w:t>
            </w:r>
            <w:r w:rsidR="001E4381">
              <w:rPr>
                <w:rFonts w:ascii="Arial" w:hAnsi="Arial" w:cs="Arial"/>
                <w:b/>
                <w:bCs/>
                <w:color w:val="000000"/>
                <w:sz w:val="18"/>
                <w:szCs w:val="18"/>
              </w:rPr>
              <w:t xml:space="preserve"> sele</w:t>
            </w:r>
            <w:r w:rsidR="00160AD1">
              <w:rPr>
                <w:rFonts w:ascii="Arial" w:hAnsi="Arial" w:cs="Arial"/>
                <w:b/>
                <w:bCs/>
                <w:color w:val="000000"/>
                <w:sz w:val="18"/>
                <w:szCs w:val="18"/>
              </w:rPr>
              <w:t>c</w:t>
            </w:r>
            <w:r w:rsidR="001E4381">
              <w:rPr>
                <w:rFonts w:ascii="Arial" w:hAnsi="Arial" w:cs="Arial"/>
                <w:b/>
                <w:bCs/>
                <w:color w:val="000000"/>
                <w:sz w:val="18"/>
                <w:szCs w:val="18"/>
              </w:rPr>
              <w:t>cionada</w:t>
            </w:r>
            <w:r w:rsidRPr="00D64E70">
              <w:rPr>
                <w:rFonts w:ascii="Arial" w:hAnsi="Arial" w:cs="Arial" w:hint="cs"/>
                <w:b/>
                <w:bCs/>
                <w:color w:val="000000"/>
                <w:sz w:val="18"/>
                <w:szCs w:val="18"/>
              </w:rPr>
              <w:t xml:space="preserve">): </w:t>
            </w:r>
          </w:p>
          <w:p w14:paraId="3AAC22C1" w14:textId="78BE1070" w:rsidR="00534814" w:rsidRDefault="00534814">
            <w:pPr>
              <w:rPr>
                <w:rFonts w:ascii="Arial" w:hAnsi="Arial" w:cs="Arial"/>
                <w:b/>
                <w:bCs/>
                <w:color w:val="000000"/>
                <w:sz w:val="18"/>
                <w:szCs w:val="18"/>
              </w:rPr>
            </w:pPr>
          </w:p>
          <w:p w14:paraId="2E89A016" w14:textId="33ECABD8" w:rsidR="00534814" w:rsidRPr="00376D2C" w:rsidRDefault="00534814">
            <w:pPr>
              <w:rPr>
                <w:rFonts w:ascii="Arial" w:hAnsi="Arial" w:cs="Arial"/>
                <w:color w:val="000000"/>
                <w:sz w:val="18"/>
                <w:szCs w:val="18"/>
              </w:rPr>
            </w:pPr>
            <w:r w:rsidRPr="00376D2C">
              <w:rPr>
                <w:rFonts w:ascii="Arial" w:hAnsi="Arial" w:cs="Arial"/>
                <w:color w:val="000000"/>
                <w:sz w:val="18"/>
                <w:szCs w:val="18"/>
              </w:rPr>
              <w:t>___________________________________________</w:t>
            </w:r>
          </w:p>
          <w:p w14:paraId="72D2AAAF" w14:textId="16EAF782" w:rsidR="00F704D3" w:rsidRDefault="00F704D3">
            <w:pPr>
              <w:rPr>
                <w:rFonts w:ascii="Arial" w:hAnsi="Arial" w:cs="Arial"/>
                <w:b/>
                <w:bCs/>
                <w:color w:val="000000"/>
                <w:sz w:val="18"/>
                <w:szCs w:val="18"/>
              </w:rPr>
            </w:pPr>
          </w:p>
          <w:p w14:paraId="4F25FA7C" w14:textId="5755D2C1" w:rsidR="00F704D3" w:rsidRDefault="00F704D3">
            <w:pPr>
              <w:rPr>
                <w:rFonts w:ascii="Arial" w:hAnsi="Arial" w:cs="Arial"/>
                <w:b/>
                <w:bCs/>
                <w:color w:val="000000"/>
                <w:sz w:val="18"/>
                <w:szCs w:val="18"/>
              </w:rPr>
            </w:pPr>
            <w:r>
              <w:rPr>
                <w:rFonts w:ascii="Arial" w:hAnsi="Arial" w:cs="Arial"/>
                <w:b/>
                <w:bCs/>
                <w:color w:val="000000"/>
                <w:sz w:val="18"/>
                <w:szCs w:val="18"/>
              </w:rPr>
              <w:t xml:space="preserve">Nombre de la </w:t>
            </w:r>
            <w:r w:rsidR="00285A79">
              <w:rPr>
                <w:rFonts w:ascii="Arial" w:hAnsi="Arial" w:cs="Arial"/>
                <w:b/>
                <w:bCs/>
                <w:color w:val="000000"/>
                <w:sz w:val="18"/>
                <w:szCs w:val="18"/>
              </w:rPr>
              <w:t xml:space="preserve">unidad donde se atiende a </w:t>
            </w:r>
            <w:proofErr w:type="gramStart"/>
            <w:r w:rsidR="00285A79">
              <w:rPr>
                <w:rFonts w:ascii="Arial" w:hAnsi="Arial" w:cs="Arial"/>
                <w:b/>
                <w:bCs/>
                <w:color w:val="000000"/>
                <w:sz w:val="18"/>
                <w:szCs w:val="18"/>
              </w:rPr>
              <w:t>las usuarias y usuarios</w:t>
            </w:r>
            <w:proofErr w:type="gramEnd"/>
            <w:r w:rsidR="00285A79">
              <w:rPr>
                <w:rFonts w:ascii="Arial" w:hAnsi="Arial" w:cs="Arial"/>
                <w:b/>
                <w:bCs/>
                <w:color w:val="000000"/>
                <w:sz w:val="18"/>
                <w:szCs w:val="18"/>
              </w:rPr>
              <w:t xml:space="preserve">: </w:t>
            </w:r>
          </w:p>
          <w:p w14:paraId="12832409" w14:textId="70889665" w:rsidR="00534814" w:rsidRPr="00376D2C" w:rsidRDefault="00534814">
            <w:pPr>
              <w:rPr>
                <w:rFonts w:ascii="Arial" w:hAnsi="Arial" w:cs="Arial"/>
                <w:color w:val="000000"/>
                <w:sz w:val="18"/>
                <w:szCs w:val="18"/>
              </w:rPr>
            </w:pPr>
            <w:r w:rsidRPr="00376D2C">
              <w:rPr>
                <w:rFonts w:ascii="Arial" w:hAnsi="Arial" w:cs="Arial"/>
                <w:color w:val="000000"/>
                <w:sz w:val="18"/>
                <w:szCs w:val="18"/>
              </w:rPr>
              <w:t>___________________________________________</w:t>
            </w:r>
          </w:p>
          <w:p w14:paraId="4860C0AC" w14:textId="42CC699D" w:rsidR="00534814" w:rsidRDefault="00534814">
            <w:pPr>
              <w:rPr>
                <w:rFonts w:ascii="Arial" w:hAnsi="Arial" w:cs="Arial"/>
                <w:b/>
                <w:bCs/>
                <w:color w:val="000000"/>
                <w:sz w:val="18"/>
                <w:szCs w:val="18"/>
              </w:rPr>
            </w:pPr>
          </w:p>
          <w:p w14:paraId="36FC91CA" w14:textId="0A9CFD34" w:rsidR="00534814" w:rsidRPr="00376D2C" w:rsidRDefault="00534814">
            <w:pPr>
              <w:rPr>
                <w:rFonts w:ascii="Arial" w:hAnsi="Arial" w:cs="Arial"/>
                <w:color w:val="000000"/>
                <w:sz w:val="18"/>
                <w:szCs w:val="18"/>
              </w:rPr>
            </w:pPr>
            <w:r>
              <w:rPr>
                <w:rFonts w:ascii="Arial" w:hAnsi="Arial" w:cs="Arial"/>
                <w:b/>
                <w:bCs/>
                <w:color w:val="000000"/>
                <w:sz w:val="18"/>
                <w:szCs w:val="18"/>
              </w:rPr>
              <w:t xml:space="preserve">Dirección de la unidad donde se atiende a </w:t>
            </w:r>
            <w:proofErr w:type="gramStart"/>
            <w:r>
              <w:rPr>
                <w:rFonts w:ascii="Arial" w:hAnsi="Arial" w:cs="Arial"/>
                <w:b/>
                <w:bCs/>
                <w:color w:val="000000"/>
                <w:sz w:val="18"/>
                <w:szCs w:val="18"/>
              </w:rPr>
              <w:t>usuarias y usuarios</w:t>
            </w:r>
            <w:proofErr w:type="gramEnd"/>
            <w:r>
              <w:rPr>
                <w:rFonts w:ascii="Arial" w:hAnsi="Arial" w:cs="Arial"/>
                <w:b/>
                <w:bCs/>
                <w:color w:val="000000"/>
                <w:sz w:val="18"/>
                <w:szCs w:val="18"/>
              </w:rPr>
              <w:t xml:space="preserve">: </w:t>
            </w:r>
            <w:r w:rsidRPr="00376D2C">
              <w:rPr>
                <w:rFonts w:ascii="Arial" w:hAnsi="Arial" w:cs="Arial"/>
                <w:color w:val="000000"/>
                <w:sz w:val="18"/>
                <w:szCs w:val="18"/>
              </w:rPr>
              <w:t>_________________________________</w:t>
            </w:r>
          </w:p>
          <w:p w14:paraId="3F4CFF12" w14:textId="77777777" w:rsidR="00F704D3" w:rsidRDefault="00F704D3">
            <w:pPr>
              <w:rPr>
                <w:rFonts w:ascii="Arial" w:hAnsi="Arial" w:cs="Arial"/>
                <w:b/>
                <w:bCs/>
                <w:color w:val="000000"/>
                <w:sz w:val="18"/>
                <w:szCs w:val="18"/>
              </w:rPr>
            </w:pPr>
          </w:p>
          <w:p w14:paraId="1EBE4483" w14:textId="1A5B0210" w:rsidR="00D02371" w:rsidRPr="00D64E70" w:rsidRDefault="00D02371">
            <w:pPr>
              <w:rPr>
                <w:rFonts w:ascii="Arial" w:hAnsi="Arial" w:cs="Arial"/>
                <w:b/>
                <w:bCs/>
                <w:color w:val="000000"/>
                <w:sz w:val="18"/>
                <w:szCs w:val="18"/>
              </w:rPr>
            </w:pPr>
          </w:p>
        </w:tc>
        <w:tc>
          <w:tcPr>
            <w:tcW w:w="5224" w:type="dxa"/>
            <w:gridSpan w:val="3"/>
            <w:shd w:val="clear" w:color="auto" w:fill="auto"/>
            <w:noWrap/>
            <w:hideMark/>
          </w:tcPr>
          <w:p w14:paraId="788902C5" w14:textId="0A0B22EE" w:rsidR="00481C6C" w:rsidRPr="000508DC" w:rsidRDefault="00481C6C" w:rsidP="00481C6C">
            <w:pPr>
              <w:pStyle w:val="TableParagraph"/>
              <w:rPr>
                <w:rFonts w:ascii="Arial" w:hAnsi="Arial" w:cs="Arial"/>
                <w:b/>
                <w:sz w:val="18"/>
                <w:szCs w:val="18"/>
              </w:rPr>
            </w:pPr>
            <w:r w:rsidRPr="000508DC">
              <w:rPr>
                <w:rFonts w:ascii="Arial" w:hAnsi="Arial" w:cs="Arial" w:hint="cs"/>
                <w:b/>
                <w:sz w:val="18"/>
                <w:szCs w:val="18"/>
              </w:rPr>
              <w:t>N</w:t>
            </w:r>
            <w:r w:rsidRPr="000508DC">
              <w:rPr>
                <w:rFonts w:ascii="Arial" w:hAnsi="Arial" w:cs="Arial"/>
                <w:b/>
                <w:sz w:val="18"/>
                <w:szCs w:val="18"/>
              </w:rPr>
              <w:t>ombre</w:t>
            </w:r>
            <w:r w:rsidRPr="000508DC">
              <w:rPr>
                <w:rFonts w:ascii="Arial" w:hAnsi="Arial" w:cs="Arial"/>
                <w:b/>
                <w:spacing w:val="-5"/>
                <w:sz w:val="18"/>
                <w:szCs w:val="18"/>
              </w:rPr>
              <w:t xml:space="preserve">s y apellidos </w:t>
            </w:r>
            <w:r w:rsidRPr="000508DC">
              <w:rPr>
                <w:rFonts w:ascii="Arial" w:hAnsi="Arial" w:cs="Arial"/>
                <w:b/>
                <w:sz w:val="18"/>
                <w:szCs w:val="18"/>
              </w:rPr>
              <w:t>de</w:t>
            </w:r>
            <w:r w:rsidRPr="000508DC">
              <w:rPr>
                <w:rFonts w:ascii="Arial" w:hAnsi="Arial" w:cs="Arial"/>
                <w:b/>
                <w:spacing w:val="-6"/>
                <w:sz w:val="18"/>
                <w:szCs w:val="18"/>
              </w:rPr>
              <w:t>l agente educativo o madre/</w:t>
            </w:r>
            <w:proofErr w:type="gramStart"/>
            <w:r w:rsidRPr="000508DC">
              <w:rPr>
                <w:rFonts w:ascii="Arial" w:hAnsi="Arial" w:cs="Arial"/>
                <w:b/>
                <w:spacing w:val="-6"/>
                <w:sz w:val="18"/>
                <w:szCs w:val="18"/>
              </w:rPr>
              <w:t>padre comunitaria</w:t>
            </w:r>
            <w:proofErr w:type="gramEnd"/>
            <w:r w:rsidRPr="000508DC">
              <w:rPr>
                <w:rFonts w:ascii="Arial" w:hAnsi="Arial" w:cs="Arial"/>
                <w:b/>
                <w:spacing w:val="-6"/>
                <w:sz w:val="18"/>
                <w:szCs w:val="18"/>
              </w:rPr>
              <w:t xml:space="preserve">(o) responsable de la unidad que </w:t>
            </w:r>
            <w:r w:rsidRPr="000508DC">
              <w:rPr>
                <w:rFonts w:ascii="Arial" w:hAnsi="Arial" w:cs="Arial"/>
                <w:b/>
                <w:sz w:val="18"/>
                <w:szCs w:val="18"/>
              </w:rPr>
              <w:t>atendió</w:t>
            </w:r>
            <w:r w:rsidRPr="000508DC">
              <w:rPr>
                <w:rFonts w:ascii="Arial" w:hAnsi="Arial" w:cs="Arial"/>
                <w:b/>
                <w:spacing w:val="-1"/>
                <w:sz w:val="18"/>
                <w:szCs w:val="18"/>
              </w:rPr>
              <w:t xml:space="preserve"> </w:t>
            </w:r>
            <w:r w:rsidRPr="000508DC">
              <w:rPr>
                <w:rFonts w:ascii="Arial" w:hAnsi="Arial" w:cs="Arial"/>
                <w:b/>
                <w:sz w:val="18"/>
                <w:szCs w:val="18"/>
              </w:rPr>
              <w:t>la</w:t>
            </w:r>
            <w:r w:rsidRPr="000508DC">
              <w:rPr>
                <w:rFonts w:ascii="Arial" w:hAnsi="Arial" w:cs="Arial"/>
                <w:b/>
                <w:spacing w:val="-3"/>
                <w:sz w:val="18"/>
                <w:szCs w:val="18"/>
              </w:rPr>
              <w:t xml:space="preserve"> </w:t>
            </w:r>
            <w:r w:rsidRPr="000508DC">
              <w:rPr>
                <w:rFonts w:ascii="Arial" w:hAnsi="Arial" w:cs="Arial"/>
                <w:b/>
                <w:sz w:val="18"/>
                <w:szCs w:val="18"/>
              </w:rPr>
              <w:t>visita:</w:t>
            </w:r>
          </w:p>
          <w:p w14:paraId="7085E0ED" w14:textId="77777777" w:rsidR="00D64E70" w:rsidRPr="00D64E70" w:rsidRDefault="00D64E70" w:rsidP="00481C6C">
            <w:pPr>
              <w:rPr>
                <w:rFonts w:ascii="Calibri" w:hAnsi="Calibri"/>
                <w:color w:val="000000"/>
                <w:sz w:val="18"/>
                <w:szCs w:val="18"/>
              </w:rPr>
            </w:pPr>
            <w:r w:rsidRPr="00D64E70">
              <w:rPr>
                <w:rFonts w:ascii="Calibri" w:hAnsi="Calibri"/>
                <w:color w:val="000000"/>
                <w:sz w:val="18"/>
                <w:szCs w:val="18"/>
              </w:rPr>
              <w:t> </w:t>
            </w:r>
          </w:p>
          <w:p w14:paraId="0D5378AA" w14:textId="77777777" w:rsidR="00D64E70" w:rsidRPr="00376D2C" w:rsidRDefault="00D64E70" w:rsidP="00481C6C">
            <w:pPr>
              <w:rPr>
                <w:rFonts w:ascii="Humanst521 BT" w:hAnsi="Humanst521 BT"/>
                <w:sz w:val="18"/>
                <w:szCs w:val="18"/>
              </w:rPr>
            </w:pPr>
            <w:r w:rsidRPr="00376D2C">
              <w:rPr>
                <w:rFonts w:ascii="Humanst521 BT" w:hAnsi="Humanst521 BT"/>
                <w:sz w:val="18"/>
                <w:szCs w:val="18"/>
              </w:rPr>
              <w:t> </w:t>
            </w:r>
            <w:r w:rsidR="00810340" w:rsidRPr="00376D2C">
              <w:rPr>
                <w:rFonts w:ascii="Humanst521 BT" w:hAnsi="Humanst521 BT"/>
                <w:sz w:val="18"/>
                <w:szCs w:val="18"/>
              </w:rPr>
              <w:t>________________________________________________________________________</w:t>
            </w:r>
          </w:p>
          <w:p w14:paraId="3EE07632" w14:textId="77777777" w:rsidR="00810340" w:rsidRDefault="00810340" w:rsidP="00481C6C">
            <w:pPr>
              <w:rPr>
                <w:rFonts w:ascii="Humanst521 BT" w:hAnsi="Humanst521 BT"/>
                <w:b/>
                <w:bCs/>
                <w:sz w:val="18"/>
                <w:szCs w:val="18"/>
              </w:rPr>
            </w:pPr>
          </w:p>
          <w:p w14:paraId="1D14454D" w14:textId="77777777" w:rsidR="002E6D11" w:rsidRDefault="00810340" w:rsidP="00481C6C">
            <w:pPr>
              <w:rPr>
                <w:rFonts w:ascii="Humanst521 BT" w:hAnsi="Humanst521 BT"/>
                <w:sz w:val="18"/>
                <w:szCs w:val="18"/>
              </w:rPr>
            </w:pPr>
            <w:r w:rsidRPr="00426BB2">
              <w:rPr>
                <w:rFonts w:ascii="Arial" w:hAnsi="Arial" w:cs="Arial"/>
                <w:b/>
                <w:bCs/>
                <w:sz w:val="18"/>
                <w:szCs w:val="18"/>
              </w:rPr>
              <w:t>Número de celular o teléfono</w:t>
            </w:r>
            <w:r w:rsidR="002E6D11">
              <w:rPr>
                <w:rFonts w:ascii="Arial" w:hAnsi="Arial" w:cs="Arial"/>
                <w:b/>
                <w:bCs/>
                <w:sz w:val="18"/>
                <w:szCs w:val="18"/>
              </w:rPr>
              <w:t xml:space="preserve"> de la unidad, de agente educativa(o)/madre o padre comunitaria(o)</w:t>
            </w:r>
            <w:r w:rsidRPr="00426BB2">
              <w:rPr>
                <w:rFonts w:ascii="Arial" w:hAnsi="Arial" w:cs="Arial"/>
                <w:b/>
                <w:bCs/>
                <w:sz w:val="18"/>
                <w:szCs w:val="18"/>
              </w:rPr>
              <w:t>:</w:t>
            </w:r>
            <w:r w:rsidRPr="00376D2C">
              <w:rPr>
                <w:rFonts w:ascii="Humanst521 BT" w:hAnsi="Humanst521 BT"/>
                <w:sz w:val="18"/>
                <w:szCs w:val="18"/>
              </w:rPr>
              <w:t xml:space="preserve"> </w:t>
            </w:r>
          </w:p>
          <w:p w14:paraId="521D6BBA" w14:textId="77777777" w:rsidR="002E6D11" w:rsidRDefault="002E6D11" w:rsidP="00481C6C">
            <w:pPr>
              <w:rPr>
                <w:rFonts w:ascii="Humanst521 BT" w:hAnsi="Humanst521 BT"/>
                <w:sz w:val="18"/>
                <w:szCs w:val="18"/>
              </w:rPr>
            </w:pPr>
          </w:p>
          <w:p w14:paraId="6770696B" w14:textId="2DB349A8" w:rsidR="00810340" w:rsidRDefault="00810340" w:rsidP="00481C6C">
            <w:pPr>
              <w:rPr>
                <w:rFonts w:ascii="Humanst521 BT" w:hAnsi="Humanst521 BT"/>
                <w:b/>
                <w:bCs/>
                <w:sz w:val="18"/>
                <w:szCs w:val="18"/>
              </w:rPr>
            </w:pPr>
            <w:r w:rsidRPr="00376D2C">
              <w:rPr>
                <w:rFonts w:ascii="Humanst521 BT" w:hAnsi="Humanst521 BT"/>
                <w:sz w:val="18"/>
                <w:szCs w:val="18"/>
              </w:rPr>
              <w:t>___________________________________</w:t>
            </w:r>
            <w:r w:rsidR="002E6D11">
              <w:rPr>
                <w:rFonts w:ascii="Humanst521 BT" w:hAnsi="Humanst521 BT"/>
                <w:sz w:val="18"/>
                <w:szCs w:val="18"/>
              </w:rPr>
              <w:t>______</w:t>
            </w:r>
          </w:p>
          <w:p w14:paraId="1C1D2AAB" w14:textId="0DD60AFE" w:rsidR="00810340" w:rsidRPr="00D64E70" w:rsidRDefault="00810340" w:rsidP="00481C6C">
            <w:pPr>
              <w:rPr>
                <w:rFonts w:ascii="Humanst521 BT" w:hAnsi="Humanst521 BT"/>
                <w:b/>
                <w:bCs/>
                <w:sz w:val="18"/>
                <w:szCs w:val="18"/>
              </w:rPr>
            </w:pPr>
          </w:p>
        </w:tc>
      </w:tr>
      <w:tr w:rsidR="00314893" w:rsidRPr="00D64E70" w14:paraId="753AB10B" w14:textId="77777777" w:rsidTr="00B72ECA">
        <w:trPr>
          <w:trHeight w:val="580"/>
        </w:trPr>
        <w:tc>
          <w:tcPr>
            <w:tcW w:w="9902" w:type="dxa"/>
            <w:gridSpan w:val="4"/>
            <w:shd w:val="clear" w:color="auto" w:fill="auto"/>
            <w:vAlign w:val="center"/>
          </w:tcPr>
          <w:p w14:paraId="5A07B86A" w14:textId="5FA71F59" w:rsidR="00314893" w:rsidRPr="00D64E70" w:rsidRDefault="00314893" w:rsidP="00893BE8">
            <w:pPr>
              <w:rPr>
                <w:rFonts w:ascii="Calibri" w:hAnsi="Calibri"/>
                <w:color w:val="000000"/>
                <w:sz w:val="18"/>
                <w:szCs w:val="18"/>
              </w:rPr>
            </w:pPr>
            <w:r>
              <w:rPr>
                <w:rFonts w:ascii="Arial" w:hAnsi="Arial" w:cs="Arial"/>
                <w:b/>
                <w:bCs/>
                <w:color w:val="000000"/>
                <w:sz w:val="18"/>
                <w:szCs w:val="18"/>
              </w:rPr>
              <w:t xml:space="preserve">Número </w:t>
            </w:r>
            <w:proofErr w:type="gramStart"/>
            <w:r>
              <w:rPr>
                <w:rFonts w:ascii="Arial" w:hAnsi="Arial" w:cs="Arial"/>
                <w:b/>
                <w:bCs/>
                <w:color w:val="000000"/>
                <w:sz w:val="18"/>
                <w:szCs w:val="18"/>
              </w:rPr>
              <w:t>usuari</w:t>
            </w:r>
            <w:r w:rsidR="00893BE8">
              <w:rPr>
                <w:rFonts w:ascii="Arial" w:hAnsi="Arial" w:cs="Arial"/>
                <w:b/>
                <w:bCs/>
                <w:color w:val="000000"/>
                <w:sz w:val="18"/>
                <w:szCs w:val="18"/>
              </w:rPr>
              <w:t>as y usuario</w:t>
            </w:r>
            <w:r>
              <w:rPr>
                <w:rFonts w:ascii="Arial" w:hAnsi="Arial" w:cs="Arial"/>
                <w:b/>
                <w:bCs/>
                <w:color w:val="000000"/>
                <w:sz w:val="18"/>
                <w:szCs w:val="18"/>
              </w:rPr>
              <w:t>s</w:t>
            </w:r>
            <w:proofErr w:type="gramEnd"/>
            <w:r>
              <w:rPr>
                <w:rFonts w:ascii="Arial" w:hAnsi="Arial" w:cs="Arial"/>
                <w:b/>
                <w:bCs/>
                <w:color w:val="000000"/>
                <w:sz w:val="18"/>
                <w:szCs w:val="18"/>
              </w:rPr>
              <w:t xml:space="preserve"> asignados para atender</w:t>
            </w:r>
            <w:r w:rsidR="00893BE8">
              <w:rPr>
                <w:rFonts w:ascii="Arial" w:hAnsi="Arial" w:cs="Arial"/>
                <w:b/>
                <w:bCs/>
                <w:color w:val="000000"/>
                <w:sz w:val="18"/>
                <w:szCs w:val="18"/>
              </w:rPr>
              <w:t xml:space="preserve"> en el servicio</w:t>
            </w:r>
            <w:r>
              <w:rPr>
                <w:rFonts w:ascii="Arial" w:hAnsi="Arial" w:cs="Arial"/>
                <w:b/>
                <w:bCs/>
                <w:color w:val="000000"/>
                <w:sz w:val="18"/>
                <w:szCs w:val="18"/>
              </w:rPr>
              <w:t xml:space="preserve"> (cupos programados</w:t>
            </w:r>
            <w:r w:rsidR="00893BE8">
              <w:rPr>
                <w:rFonts w:ascii="Arial" w:hAnsi="Arial" w:cs="Arial"/>
                <w:b/>
                <w:bCs/>
                <w:color w:val="000000"/>
                <w:sz w:val="18"/>
                <w:szCs w:val="18"/>
              </w:rPr>
              <w:t>)</w:t>
            </w:r>
            <w:r>
              <w:rPr>
                <w:rFonts w:ascii="Arial" w:hAnsi="Arial" w:cs="Arial"/>
                <w:b/>
                <w:bCs/>
                <w:color w:val="000000"/>
                <w:sz w:val="18"/>
                <w:szCs w:val="18"/>
              </w:rPr>
              <w:t xml:space="preserve">: </w:t>
            </w:r>
            <w:r w:rsidRPr="00376D2C">
              <w:rPr>
                <w:rFonts w:ascii="Arial" w:hAnsi="Arial" w:cs="Arial"/>
                <w:color w:val="000000"/>
                <w:sz w:val="18"/>
                <w:szCs w:val="18"/>
              </w:rPr>
              <w:t>______</w:t>
            </w:r>
            <w:r>
              <w:rPr>
                <w:rFonts w:ascii="Arial" w:hAnsi="Arial" w:cs="Arial"/>
                <w:b/>
                <w:bCs/>
                <w:color w:val="000000"/>
                <w:sz w:val="18"/>
                <w:szCs w:val="18"/>
              </w:rPr>
              <w:t xml:space="preserve"> y número de usuarias y usuarios presentes en la unidad el día de la visita: </w:t>
            </w:r>
            <w:r w:rsidR="00893BE8" w:rsidRPr="00376D2C">
              <w:rPr>
                <w:rFonts w:ascii="Arial" w:hAnsi="Arial" w:cs="Arial"/>
                <w:color w:val="000000"/>
                <w:sz w:val="18"/>
                <w:szCs w:val="18"/>
              </w:rPr>
              <w:t>______</w:t>
            </w:r>
          </w:p>
        </w:tc>
      </w:tr>
    </w:tbl>
    <w:p w14:paraId="366AD73B" w14:textId="2D62151A" w:rsidR="007E23D2" w:rsidRDefault="007E23D2" w:rsidP="004604AA">
      <w:pPr>
        <w:pStyle w:val="Ttulo2"/>
        <w:jc w:val="left"/>
        <w:rPr>
          <w:rFonts w:ascii="Arial" w:hAnsi="Arial" w:cs="Arial"/>
          <w:sz w:val="24"/>
          <w:szCs w:val="24"/>
        </w:rPr>
      </w:pPr>
    </w:p>
    <w:tbl>
      <w:tblPr>
        <w:tblStyle w:val="Tablaconcuadrcula"/>
        <w:tblW w:w="0" w:type="auto"/>
        <w:tblInd w:w="-147" w:type="dxa"/>
        <w:tblLook w:val="04A0" w:firstRow="1" w:lastRow="0" w:firstColumn="1" w:lastColumn="0" w:noHBand="0" w:noVBand="1"/>
      </w:tblPr>
      <w:tblGrid>
        <w:gridCol w:w="3544"/>
        <w:gridCol w:w="6289"/>
      </w:tblGrid>
      <w:tr w:rsidR="004604AA" w:rsidRPr="002156B3" w14:paraId="294246A9" w14:textId="77777777" w:rsidTr="00B72ECA">
        <w:trPr>
          <w:trHeight w:val="412"/>
        </w:trPr>
        <w:tc>
          <w:tcPr>
            <w:tcW w:w="3544" w:type="dxa"/>
            <w:shd w:val="clear" w:color="auto" w:fill="auto"/>
          </w:tcPr>
          <w:p w14:paraId="4BC50EC4" w14:textId="5A601699" w:rsidR="002156B3" w:rsidRPr="002156B3" w:rsidRDefault="002156B3" w:rsidP="002156B3">
            <w:pPr>
              <w:rPr>
                <w:rFonts w:ascii="Arial" w:hAnsi="Arial" w:cs="Arial"/>
                <w:b/>
                <w:bCs/>
                <w:sz w:val="18"/>
                <w:szCs w:val="18"/>
              </w:rPr>
            </w:pPr>
            <w:r w:rsidRPr="002156B3">
              <w:rPr>
                <w:rFonts w:ascii="Arial" w:hAnsi="Arial" w:cs="Arial"/>
                <w:b/>
                <w:bCs/>
                <w:sz w:val="18"/>
                <w:szCs w:val="18"/>
              </w:rPr>
              <w:t>Nombre del comité de control social o de la veeduría ciudadana:</w:t>
            </w:r>
          </w:p>
        </w:tc>
        <w:tc>
          <w:tcPr>
            <w:tcW w:w="6289" w:type="dxa"/>
            <w:shd w:val="clear" w:color="auto" w:fill="auto"/>
          </w:tcPr>
          <w:p w14:paraId="6B1828E8" w14:textId="77777777" w:rsidR="004604AA" w:rsidRPr="002156B3" w:rsidRDefault="004604AA" w:rsidP="004604AA">
            <w:pPr>
              <w:rPr>
                <w:sz w:val="18"/>
                <w:szCs w:val="18"/>
                <w:lang w:val="es-ES" w:eastAsia="es-ES"/>
              </w:rPr>
            </w:pPr>
          </w:p>
          <w:p w14:paraId="4714FB48" w14:textId="77777777" w:rsidR="004604AA" w:rsidRPr="002156B3" w:rsidRDefault="004604AA" w:rsidP="004604AA">
            <w:pPr>
              <w:rPr>
                <w:sz w:val="18"/>
                <w:szCs w:val="18"/>
                <w:lang w:val="es-ES" w:eastAsia="es-ES"/>
              </w:rPr>
            </w:pPr>
          </w:p>
          <w:p w14:paraId="07758A4B" w14:textId="77777777" w:rsidR="007E04A1" w:rsidRPr="002156B3" w:rsidRDefault="007E04A1" w:rsidP="004604AA">
            <w:pPr>
              <w:rPr>
                <w:sz w:val="18"/>
                <w:szCs w:val="18"/>
                <w:lang w:val="es-ES" w:eastAsia="es-ES"/>
              </w:rPr>
            </w:pPr>
          </w:p>
          <w:p w14:paraId="61D4515D" w14:textId="0AF8D7A5" w:rsidR="007E04A1" w:rsidRPr="002156B3" w:rsidRDefault="007E04A1" w:rsidP="004604AA">
            <w:pPr>
              <w:rPr>
                <w:sz w:val="18"/>
                <w:szCs w:val="18"/>
                <w:lang w:val="es-ES" w:eastAsia="es-ES"/>
              </w:rPr>
            </w:pPr>
          </w:p>
        </w:tc>
      </w:tr>
      <w:tr w:rsidR="002156B3" w:rsidRPr="002156B3" w14:paraId="0B239AAA" w14:textId="77777777" w:rsidTr="00B72ECA">
        <w:tc>
          <w:tcPr>
            <w:tcW w:w="3544" w:type="dxa"/>
            <w:shd w:val="clear" w:color="auto" w:fill="auto"/>
            <w:vAlign w:val="center"/>
          </w:tcPr>
          <w:p w14:paraId="03D1537B" w14:textId="16B1FC36" w:rsidR="002156B3" w:rsidRPr="002156B3" w:rsidRDefault="002156B3" w:rsidP="00F32C7E">
            <w:pPr>
              <w:jc w:val="both"/>
              <w:rPr>
                <w:rFonts w:ascii="Arial" w:hAnsi="Arial" w:cs="Arial"/>
                <w:b/>
                <w:bCs/>
                <w:sz w:val="18"/>
                <w:szCs w:val="18"/>
              </w:rPr>
            </w:pPr>
            <w:r w:rsidRPr="002156B3">
              <w:rPr>
                <w:rFonts w:ascii="Arial" w:hAnsi="Arial" w:cs="Arial"/>
                <w:b/>
                <w:bCs/>
                <w:sz w:val="18"/>
                <w:szCs w:val="18"/>
              </w:rPr>
              <w:t>Objetivo(s) acordado(s) por miembros del comité o veeduría ciudadana para realizar el control social a los servicios de la primera infancia:</w:t>
            </w:r>
          </w:p>
        </w:tc>
        <w:tc>
          <w:tcPr>
            <w:tcW w:w="6289" w:type="dxa"/>
            <w:shd w:val="clear" w:color="auto" w:fill="auto"/>
          </w:tcPr>
          <w:p w14:paraId="107C49B0" w14:textId="77777777" w:rsidR="002156B3" w:rsidRPr="002156B3" w:rsidRDefault="002156B3" w:rsidP="004604AA">
            <w:pPr>
              <w:rPr>
                <w:sz w:val="18"/>
                <w:szCs w:val="18"/>
                <w:lang w:val="es-ES" w:eastAsia="es-ES"/>
              </w:rPr>
            </w:pPr>
          </w:p>
        </w:tc>
      </w:tr>
      <w:tr w:rsidR="00F32C7E" w:rsidRPr="002156B3" w14:paraId="231031AD" w14:textId="77777777" w:rsidTr="00B72ECA">
        <w:tc>
          <w:tcPr>
            <w:tcW w:w="3544" w:type="dxa"/>
            <w:shd w:val="clear" w:color="auto" w:fill="auto"/>
            <w:vAlign w:val="center"/>
          </w:tcPr>
          <w:p w14:paraId="6762BCC6" w14:textId="28D2CDCE" w:rsidR="00F32C7E" w:rsidRPr="002156B3" w:rsidRDefault="00F32C7E" w:rsidP="00F32C7E">
            <w:pPr>
              <w:jc w:val="both"/>
              <w:rPr>
                <w:rFonts w:ascii="Arial" w:hAnsi="Arial" w:cs="Arial"/>
                <w:b/>
                <w:bCs/>
                <w:sz w:val="18"/>
                <w:szCs w:val="18"/>
              </w:rPr>
            </w:pPr>
            <w:r w:rsidRPr="002156B3">
              <w:rPr>
                <w:rFonts w:ascii="Arial" w:hAnsi="Arial" w:cs="Arial"/>
                <w:b/>
                <w:bCs/>
                <w:sz w:val="18"/>
                <w:szCs w:val="18"/>
              </w:rPr>
              <w:t>Propósito o finalidad de la visita:</w:t>
            </w:r>
          </w:p>
        </w:tc>
        <w:tc>
          <w:tcPr>
            <w:tcW w:w="6289" w:type="dxa"/>
            <w:shd w:val="clear" w:color="auto" w:fill="auto"/>
          </w:tcPr>
          <w:p w14:paraId="157196D9" w14:textId="77777777" w:rsidR="00F32C7E" w:rsidRPr="002156B3" w:rsidRDefault="00F32C7E" w:rsidP="004604AA">
            <w:pPr>
              <w:rPr>
                <w:sz w:val="18"/>
                <w:szCs w:val="18"/>
                <w:lang w:val="es-ES" w:eastAsia="es-ES"/>
              </w:rPr>
            </w:pPr>
          </w:p>
          <w:p w14:paraId="4C9D680D" w14:textId="77777777" w:rsidR="00F32C7E" w:rsidRPr="002156B3" w:rsidRDefault="00F32C7E" w:rsidP="004604AA">
            <w:pPr>
              <w:rPr>
                <w:sz w:val="18"/>
                <w:szCs w:val="18"/>
                <w:lang w:val="es-ES" w:eastAsia="es-ES"/>
              </w:rPr>
            </w:pPr>
          </w:p>
          <w:p w14:paraId="195F7083" w14:textId="77777777" w:rsidR="00F32C7E" w:rsidRPr="002156B3" w:rsidRDefault="00F32C7E" w:rsidP="004604AA">
            <w:pPr>
              <w:rPr>
                <w:sz w:val="18"/>
                <w:szCs w:val="18"/>
                <w:lang w:val="es-ES" w:eastAsia="es-ES"/>
              </w:rPr>
            </w:pPr>
          </w:p>
          <w:p w14:paraId="51F0EF11" w14:textId="4DADA352" w:rsidR="00F32C7E" w:rsidRPr="002156B3" w:rsidRDefault="00F32C7E" w:rsidP="004604AA">
            <w:pPr>
              <w:rPr>
                <w:sz w:val="18"/>
                <w:szCs w:val="18"/>
                <w:lang w:val="es-ES" w:eastAsia="es-ES"/>
              </w:rPr>
            </w:pPr>
          </w:p>
        </w:tc>
      </w:tr>
      <w:tr w:rsidR="008A26A3" w:rsidRPr="002156B3" w14:paraId="50C18BCC" w14:textId="77777777" w:rsidTr="00B72ECA">
        <w:tc>
          <w:tcPr>
            <w:tcW w:w="9833" w:type="dxa"/>
            <w:gridSpan w:val="2"/>
            <w:shd w:val="clear" w:color="auto" w:fill="auto"/>
          </w:tcPr>
          <w:p w14:paraId="06EF5C82" w14:textId="77777777" w:rsidR="008A26A3" w:rsidRPr="002156B3" w:rsidRDefault="008A26A3" w:rsidP="008A26A3">
            <w:pPr>
              <w:pStyle w:val="Ttulo2"/>
              <w:jc w:val="left"/>
              <w:rPr>
                <w:rFonts w:ascii="Arial" w:hAnsi="Arial" w:cs="Arial"/>
                <w:sz w:val="18"/>
                <w:szCs w:val="18"/>
              </w:rPr>
            </w:pPr>
            <w:r w:rsidRPr="002156B3">
              <w:rPr>
                <w:rFonts w:ascii="Arial" w:hAnsi="Arial" w:cs="Arial"/>
                <w:sz w:val="18"/>
                <w:szCs w:val="18"/>
              </w:rPr>
              <w:t>Procedimiento sugerido para la visita:</w:t>
            </w:r>
          </w:p>
          <w:p w14:paraId="27BC9E00" w14:textId="77777777" w:rsidR="008A26A3" w:rsidRPr="002156B3" w:rsidRDefault="008A26A3" w:rsidP="008A26A3">
            <w:pPr>
              <w:pStyle w:val="Prrafodelista"/>
              <w:widowControl w:val="0"/>
              <w:numPr>
                <w:ilvl w:val="0"/>
                <w:numId w:val="17"/>
              </w:numPr>
              <w:autoSpaceDE w:val="0"/>
              <w:autoSpaceDN w:val="0"/>
              <w:ind w:right="727"/>
              <w:contextualSpacing/>
              <w:jc w:val="both"/>
              <w:rPr>
                <w:rFonts w:ascii="Arial" w:hAnsi="Arial" w:cs="Arial"/>
                <w:bCs/>
                <w:sz w:val="18"/>
                <w:szCs w:val="18"/>
              </w:rPr>
            </w:pPr>
            <w:r w:rsidRPr="002156B3">
              <w:rPr>
                <w:rFonts w:ascii="Arial" w:hAnsi="Arial" w:cs="Arial"/>
                <w:bCs/>
                <w:sz w:val="18"/>
                <w:szCs w:val="18"/>
              </w:rPr>
              <w:t>Cada integrante del</w:t>
            </w:r>
            <w:r w:rsidRPr="002156B3">
              <w:rPr>
                <w:rFonts w:ascii="Arial" w:hAnsi="Arial" w:cs="Arial"/>
                <w:bCs/>
                <w:spacing w:val="-4"/>
                <w:sz w:val="18"/>
                <w:szCs w:val="18"/>
              </w:rPr>
              <w:t xml:space="preserve"> </w:t>
            </w:r>
            <w:r w:rsidRPr="002156B3">
              <w:rPr>
                <w:rFonts w:ascii="Arial" w:hAnsi="Arial" w:cs="Arial"/>
                <w:bCs/>
                <w:sz w:val="18"/>
                <w:szCs w:val="18"/>
              </w:rPr>
              <w:t>comité</w:t>
            </w:r>
            <w:r w:rsidRPr="002156B3">
              <w:rPr>
                <w:rFonts w:ascii="Arial" w:hAnsi="Arial" w:cs="Arial"/>
                <w:bCs/>
                <w:spacing w:val="-2"/>
                <w:sz w:val="18"/>
                <w:szCs w:val="18"/>
              </w:rPr>
              <w:t xml:space="preserve"> </w:t>
            </w:r>
            <w:r w:rsidRPr="002156B3">
              <w:rPr>
                <w:rFonts w:ascii="Arial" w:hAnsi="Arial" w:cs="Arial"/>
                <w:bCs/>
                <w:sz w:val="18"/>
                <w:szCs w:val="18"/>
              </w:rPr>
              <w:t>de</w:t>
            </w:r>
            <w:r w:rsidRPr="002156B3">
              <w:rPr>
                <w:rFonts w:ascii="Arial" w:hAnsi="Arial" w:cs="Arial"/>
                <w:bCs/>
                <w:spacing w:val="-4"/>
                <w:sz w:val="18"/>
                <w:szCs w:val="18"/>
              </w:rPr>
              <w:t xml:space="preserve"> </w:t>
            </w:r>
            <w:r w:rsidRPr="002156B3">
              <w:rPr>
                <w:rFonts w:ascii="Arial" w:hAnsi="Arial" w:cs="Arial"/>
                <w:bCs/>
                <w:sz w:val="18"/>
                <w:szCs w:val="18"/>
              </w:rPr>
              <w:t>control</w:t>
            </w:r>
            <w:r w:rsidRPr="002156B3">
              <w:rPr>
                <w:rFonts w:ascii="Arial" w:hAnsi="Arial" w:cs="Arial"/>
                <w:bCs/>
                <w:spacing w:val="-4"/>
                <w:sz w:val="18"/>
                <w:szCs w:val="18"/>
              </w:rPr>
              <w:t xml:space="preserve"> </w:t>
            </w:r>
            <w:r w:rsidRPr="002156B3">
              <w:rPr>
                <w:rFonts w:ascii="Arial" w:hAnsi="Arial" w:cs="Arial"/>
                <w:bCs/>
                <w:sz w:val="18"/>
                <w:szCs w:val="18"/>
              </w:rPr>
              <w:t>social</w:t>
            </w:r>
            <w:r w:rsidRPr="002156B3">
              <w:rPr>
                <w:rFonts w:ascii="Arial" w:hAnsi="Arial" w:cs="Arial"/>
                <w:bCs/>
                <w:spacing w:val="-2"/>
                <w:sz w:val="18"/>
                <w:szCs w:val="18"/>
              </w:rPr>
              <w:t xml:space="preserve"> o de la veeduría ciudadana se </w:t>
            </w:r>
            <w:r w:rsidRPr="002156B3">
              <w:rPr>
                <w:rFonts w:ascii="Arial" w:hAnsi="Arial" w:cs="Arial"/>
                <w:bCs/>
                <w:sz w:val="18"/>
                <w:szCs w:val="18"/>
              </w:rPr>
              <w:t>presenta</w:t>
            </w:r>
            <w:r w:rsidRPr="002156B3">
              <w:rPr>
                <w:rFonts w:ascii="Arial" w:hAnsi="Arial" w:cs="Arial"/>
                <w:bCs/>
                <w:spacing w:val="-3"/>
                <w:sz w:val="18"/>
                <w:szCs w:val="18"/>
              </w:rPr>
              <w:t xml:space="preserve"> </w:t>
            </w:r>
            <w:r w:rsidRPr="002156B3">
              <w:rPr>
                <w:rFonts w:ascii="Arial" w:hAnsi="Arial" w:cs="Arial"/>
                <w:bCs/>
                <w:sz w:val="18"/>
                <w:szCs w:val="18"/>
              </w:rPr>
              <w:t>ante</w:t>
            </w:r>
            <w:r w:rsidRPr="002156B3">
              <w:rPr>
                <w:rFonts w:ascii="Arial" w:hAnsi="Arial" w:cs="Arial"/>
                <w:bCs/>
                <w:spacing w:val="-4"/>
                <w:sz w:val="18"/>
                <w:szCs w:val="18"/>
              </w:rPr>
              <w:t xml:space="preserve"> </w:t>
            </w:r>
            <w:r w:rsidRPr="002156B3">
              <w:rPr>
                <w:rFonts w:ascii="Arial" w:hAnsi="Arial" w:cs="Arial"/>
                <w:bCs/>
                <w:sz w:val="18"/>
                <w:szCs w:val="18"/>
              </w:rPr>
              <w:t>la persona</w:t>
            </w:r>
            <w:r w:rsidRPr="002156B3">
              <w:rPr>
                <w:rFonts w:ascii="Arial" w:hAnsi="Arial" w:cs="Arial"/>
                <w:bCs/>
                <w:spacing w:val="-2"/>
                <w:sz w:val="18"/>
                <w:szCs w:val="18"/>
              </w:rPr>
              <w:t xml:space="preserve"> </w:t>
            </w:r>
            <w:r w:rsidRPr="002156B3">
              <w:rPr>
                <w:rFonts w:ascii="Arial" w:hAnsi="Arial" w:cs="Arial"/>
                <w:bCs/>
                <w:sz w:val="18"/>
                <w:szCs w:val="18"/>
              </w:rPr>
              <w:t>responsable</w:t>
            </w:r>
            <w:r w:rsidRPr="002156B3">
              <w:rPr>
                <w:rFonts w:ascii="Arial" w:hAnsi="Arial" w:cs="Arial"/>
                <w:bCs/>
                <w:spacing w:val="-4"/>
                <w:sz w:val="18"/>
                <w:szCs w:val="18"/>
              </w:rPr>
              <w:t xml:space="preserve"> </w:t>
            </w:r>
            <w:r w:rsidRPr="002156B3">
              <w:rPr>
                <w:rFonts w:ascii="Arial" w:hAnsi="Arial" w:cs="Arial"/>
                <w:bCs/>
                <w:sz w:val="18"/>
                <w:szCs w:val="18"/>
              </w:rPr>
              <w:t>de</w:t>
            </w:r>
            <w:r w:rsidRPr="002156B3">
              <w:rPr>
                <w:rFonts w:ascii="Arial" w:hAnsi="Arial" w:cs="Arial"/>
                <w:bCs/>
                <w:spacing w:val="-3"/>
                <w:sz w:val="18"/>
                <w:szCs w:val="18"/>
              </w:rPr>
              <w:t xml:space="preserve"> </w:t>
            </w:r>
            <w:r w:rsidRPr="002156B3">
              <w:rPr>
                <w:rFonts w:ascii="Arial" w:hAnsi="Arial" w:cs="Arial"/>
                <w:bCs/>
                <w:sz w:val="18"/>
                <w:szCs w:val="18"/>
              </w:rPr>
              <w:t>la unidad donde se prestan los servicios</w:t>
            </w:r>
            <w:r w:rsidRPr="002156B3">
              <w:rPr>
                <w:rFonts w:ascii="Arial" w:hAnsi="Arial" w:cs="Arial"/>
                <w:bCs/>
                <w:spacing w:val="-2"/>
                <w:sz w:val="18"/>
                <w:szCs w:val="18"/>
              </w:rPr>
              <w:t>.</w:t>
            </w:r>
          </w:p>
          <w:p w14:paraId="0A063760" w14:textId="77777777" w:rsidR="008A26A3" w:rsidRPr="002156B3" w:rsidRDefault="008A26A3" w:rsidP="008A26A3">
            <w:pPr>
              <w:pStyle w:val="Prrafodelista"/>
              <w:widowControl w:val="0"/>
              <w:numPr>
                <w:ilvl w:val="0"/>
                <w:numId w:val="17"/>
              </w:numPr>
              <w:autoSpaceDE w:val="0"/>
              <w:autoSpaceDN w:val="0"/>
              <w:ind w:right="727"/>
              <w:contextualSpacing/>
              <w:jc w:val="both"/>
              <w:rPr>
                <w:rFonts w:ascii="Arial" w:hAnsi="Arial" w:cs="Arial"/>
                <w:bCs/>
                <w:sz w:val="18"/>
                <w:szCs w:val="18"/>
              </w:rPr>
            </w:pPr>
            <w:r w:rsidRPr="002156B3">
              <w:rPr>
                <w:rFonts w:ascii="Arial" w:hAnsi="Arial" w:cs="Arial"/>
                <w:bCs/>
                <w:spacing w:val="-2"/>
                <w:sz w:val="18"/>
                <w:szCs w:val="18"/>
              </w:rPr>
              <w:t>Presentar el objetivo del control social y de la visita</w:t>
            </w:r>
            <w:r w:rsidRPr="002156B3">
              <w:rPr>
                <w:rFonts w:ascii="Arial" w:hAnsi="Arial" w:cs="Arial"/>
                <w:bCs/>
                <w:sz w:val="18"/>
                <w:szCs w:val="18"/>
              </w:rPr>
              <w:t>.</w:t>
            </w:r>
          </w:p>
          <w:p w14:paraId="2B871B65" w14:textId="77777777" w:rsidR="008A26A3" w:rsidRPr="002156B3" w:rsidRDefault="008A26A3" w:rsidP="008A26A3">
            <w:pPr>
              <w:pStyle w:val="Prrafodelista"/>
              <w:widowControl w:val="0"/>
              <w:numPr>
                <w:ilvl w:val="0"/>
                <w:numId w:val="17"/>
              </w:numPr>
              <w:autoSpaceDE w:val="0"/>
              <w:autoSpaceDN w:val="0"/>
              <w:spacing w:before="20"/>
              <w:ind w:right="727"/>
              <w:contextualSpacing/>
              <w:jc w:val="both"/>
              <w:rPr>
                <w:rFonts w:ascii="Arial" w:hAnsi="Arial" w:cs="Arial"/>
                <w:bCs/>
                <w:sz w:val="18"/>
                <w:szCs w:val="18"/>
              </w:rPr>
            </w:pPr>
            <w:r w:rsidRPr="002156B3">
              <w:rPr>
                <w:rFonts w:ascii="Arial" w:hAnsi="Arial" w:cs="Arial"/>
                <w:bCs/>
                <w:sz w:val="18"/>
                <w:szCs w:val="18"/>
              </w:rPr>
              <w:t xml:space="preserve">Realizar las preguntas que se consideren necesarias, según el objetivo del control social, a </w:t>
            </w:r>
            <w:r w:rsidRPr="002156B3">
              <w:rPr>
                <w:rFonts w:ascii="Arial" w:hAnsi="Arial" w:cs="Arial"/>
                <w:bCs/>
                <w:spacing w:val="-1"/>
                <w:sz w:val="18"/>
                <w:szCs w:val="18"/>
              </w:rPr>
              <w:t xml:space="preserve">la persona </w:t>
            </w:r>
            <w:r w:rsidRPr="002156B3">
              <w:rPr>
                <w:rFonts w:ascii="Arial" w:hAnsi="Arial" w:cs="Arial"/>
                <w:bCs/>
                <w:sz w:val="18"/>
                <w:szCs w:val="18"/>
              </w:rPr>
              <w:t>responsable</w:t>
            </w:r>
            <w:r w:rsidRPr="002156B3">
              <w:rPr>
                <w:rFonts w:ascii="Arial" w:hAnsi="Arial" w:cs="Arial"/>
                <w:bCs/>
                <w:spacing w:val="-5"/>
                <w:sz w:val="18"/>
                <w:szCs w:val="18"/>
              </w:rPr>
              <w:t xml:space="preserve"> </w:t>
            </w:r>
            <w:r w:rsidRPr="002156B3">
              <w:rPr>
                <w:rFonts w:ascii="Arial" w:hAnsi="Arial" w:cs="Arial"/>
                <w:bCs/>
                <w:sz w:val="18"/>
                <w:szCs w:val="18"/>
              </w:rPr>
              <w:t>de</w:t>
            </w:r>
            <w:r w:rsidRPr="002156B3">
              <w:rPr>
                <w:rFonts w:ascii="Arial" w:hAnsi="Arial" w:cs="Arial"/>
                <w:bCs/>
                <w:spacing w:val="-4"/>
                <w:sz w:val="18"/>
                <w:szCs w:val="18"/>
              </w:rPr>
              <w:t xml:space="preserve"> </w:t>
            </w:r>
            <w:r w:rsidRPr="002156B3">
              <w:rPr>
                <w:rFonts w:ascii="Arial" w:hAnsi="Arial" w:cs="Arial"/>
                <w:bCs/>
                <w:sz w:val="18"/>
                <w:szCs w:val="18"/>
              </w:rPr>
              <w:t>la</w:t>
            </w:r>
            <w:r w:rsidRPr="002156B3">
              <w:rPr>
                <w:rFonts w:ascii="Arial" w:hAnsi="Arial" w:cs="Arial"/>
                <w:bCs/>
                <w:spacing w:val="-5"/>
                <w:sz w:val="18"/>
                <w:szCs w:val="18"/>
              </w:rPr>
              <w:t xml:space="preserve"> </w:t>
            </w:r>
            <w:r w:rsidRPr="002156B3">
              <w:rPr>
                <w:rFonts w:ascii="Arial" w:hAnsi="Arial" w:cs="Arial"/>
                <w:bCs/>
                <w:sz w:val="18"/>
                <w:szCs w:val="18"/>
              </w:rPr>
              <w:t>unidad</w:t>
            </w:r>
            <w:r w:rsidRPr="002156B3">
              <w:rPr>
                <w:rFonts w:ascii="Arial" w:hAnsi="Arial" w:cs="Arial"/>
                <w:bCs/>
                <w:spacing w:val="-2"/>
                <w:sz w:val="18"/>
                <w:szCs w:val="18"/>
              </w:rPr>
              <w:t xml:space="preserve"> </w:t>
            </w:r>
            <w:r w:rsidRPr="002156B3">
              <w:rPr>
                <w:rFonts w:ascii="Arial" w:hAnsi="Arial" w:cs="Arial"/>
                <w:bCs/>
                <w:sz w:val="18"/>
                <w:szCs w:val="18"/>
              </w:rPr>
              <w:t>donde se prestan los servicios.</w:t>
            </w:r>
          </w:p>
          <w:p w14:paraId="7932AA09" w14:textId="77777777" w:rsidR="008A26A3" w:rsidRPr="002156B3" w:rsidRDefault="008A26A3" w:rsidP="008A26A3">
            <w:pPr>
              <w:pStyle w:val="Prrafodelista"/>
              <w:widowControl w:val="0"/>
              <w:numPr>
                <w:ilvl w:val="0"/>
                <w:numId w:val="17"/>
              </w:numPr>
              <w:autoSpaceDE w:val="0"/>
              <w:autoSpaceDN w:val="0"/>
              <w:ind w:right="727"/>
              <w:contextualSpacing/>
              <w:jc w:val="both"/>
              <w:rPr>
                <w:rFonts w:ascii="Arial" w:hAnsi="Arial" w:cs="Arial"/>
                <w:bCs/>
                <w:sz w:val="18"/>
                <w:szCs w:val="18"/>
              </w:rPr>
            </w:pPr>
            <w:r w:rsidRPr="002156B3">
              <w:rPr>
                <w:rFonts w:ascii="Arial" w:hAnsi="Arial" w:cs="Arial"/>
                <w:bCs/>
                <w:sz w:val="18"/>
                <w:szCs w:val="18"/>
              </w:rPr>
              <w:t xml:space="preserve">Realización de las verificaciones en la unidad, según el objetivo del control social. </w:t>
            </w:r>
          </w:p>
          <w:p w14:paraId="22D7ED91" w14:textId="7648D9FA" w:rsidR="008A26A3" w:rsidRPr="002156B3" w:rsidRDefault="008A26A3" w:rsidP="004604AA">
            <w:pPr>
              <w:pStyle w:val="Prrafodelista"/>
              <w:widowControl w:val="0"/>
              <w:numPr>
                <w:ilvl w:val="0"/>
                <w:numId w:val="17"/>
              </w:numPr>
              <w:autoSpaceDE w:val="0"/>
              <w:autoSpaceDN w:val="0"/>
              <w:spacing w:before="20"/>
              <w:contextualSpacing/>
              <w:jc w:val="both"/>
              <w:rPr>
                <w:rFonts w:ascii="Arial" w:hAnsi="Arial" w:cs="Arial"/>
                <w:bCs/>
                <w:sz w:val="18"/>
                <w:szCs w:val="18"/>
              </w:rPr>
            </w:pPr>
            <w:r w:rsidRPr="002156B3">
              <w:rPr>
                <w:rFonts w:ascii="Arial" w:hAnsi="Arial" w:cs="Arial"/>
                <w:bCs/>
                <w:sz w:val="18"/>
                <w:szCs w:val="18"/>
              </w:rPr>
              <w:t>Entrega</w:t>
            </w:r>
            <w:r w:rsidRPr="002156B3">
              <w:rPr>
                <w:rFonts w:ascii="Arial" w:hAnsi="Arial" w:cs="Arial"/>
                <w:bCs/>
                <w:spacing w:val="-4"/>
                <w:sz w:val="18"/>
                <w:szCs w:val="18"/>
              </w:rPr>
              <w:t xml:space="preserve"> </w:t>
            </w:r>
            <w:r w:rsidRPr="002156B3">
              <w:rPr>
                <w:rFonts w:ascii="Arial" w:hAnsi="Arial" w:cs="Arial"/>
                <w:bCs/>
                <w:sz w:val="18"/>
                <w:szCs w:val="18"/>
              </w:rPr>
              <w:t>de</w:t>
            </w:r>
            <w:r w:rsidRPr="002156B3">
              <w:rPr>
                <w:rFonts w:ascii="Arial" w:hAnsi="Arial" w:cs="Arial"/>
                <w:bCs/>
                <w:spacing w:val="-4"/>
                <w:sz w:val="18"/>
                <w:szCs w:val="18"/>
              </w:rPr>
              <w:t xml:space="preserve"> los </w:t>
            </w:r>
            <w:r w:rsidRPr="002156B3">
              <w:rPr>
                <w:rFonts w:ascii="Arial" w:hAnsi="Arial" w:cs="Arial"/>
                <w:bCs/>
                <w:sz w:val="18"/>
                <w:szCs w:val="18"/>
              </w:rPr>
              <w:t>resultados</w:t>
            </w:r>
            <w:r w:rsidRPr="002156B3">
              <w:rPr>
                <w:rFonts w:ascii="Arial" w:hAnsi="Arial" w:cs="Arial"/>
                <w:bCs/>
                <w:spacing w:val="-4"/>
                <w:sz w:val="18"/>
                <w:szCs w:val="18"/>
              </w:rPr>
              <w:t xml:space="preserve"> </w:t>
            </w:r>
            <w:r w:rsidRPr="002156B3">
              <w:rPr>
                <w:rFonts w:ascii="Arial" w:hAnsi="Arial" w:cs="Arial"/>
                <w:bCs/>
                <w:sz w:val="18"/>
                <w:szCs w:val="18"/>
              </w:rPr>
              <w:t>de</w:t>
            </w:r>
            <w:r w:rsidRPr="002156B3">
              <w:rPr>
                <w:rFonts w:ascii="Arial" w:hAnsi="Arial" w:cs="Arial"/>
                <w:bCs/>
                <w:spacing w:val="-2"/>
                <w:sz w:val="18"/>
                <w:szCs w:val="18"/>
              </w:rPr>
              <w:t xml:space="preserve"> </w:t>
            </w:r>
            <w:r w:rsidRPr="002156B3">
              <w:rPr>
                <w:rFonts w:ascii="Arial" w:hAnsi="Arial" w:cs="Arial"/>
                <w:bCs/>
                <w:sz w:val="18"/>
                <w:szCs w:val="18"/>
              </w:rPr>
              <w:t>la</w:t>
            </w:r>
            <w:r w:rsidRPr="002156B3">
              <w:rPr>
                <w:rFonts w:ascii="Arial" w:hAnsi="Arial" w:cs="Arial"/>
                <w:bCs/>
                <w:spacing w:val="-4"/>
                <w:sz w:val="18"/>
                <w:szCs w:val="18"/>
              </w:rPr>
              <w:t xml:space="preserve"> </w:t>
            </w:r>
            <w:r w:rsidRPr="002156B3">
              <w:rPr>
                <w:rFonts w:ascii="Arial" w:hAnsi="Arial" w:cs="Arial"/>
                <w:bCs/>
                <w:sz w:val="18"/>
                <w:szCs w:val="18"/>
              </w:rPr>
              <w:t>visita.</w:t>
            </w:r>
          </w:p>
        </w:tc>
      </w:tr>
    </w:tbl>
    <w:p w14:paraId="24E95E59" w14:textId="6F885CBA" w:rsidR="000F7DBD" w:rsidRDefault="000F7DBD" w:rsidP="00743B51">
      <w:pPr>
        <w:rPr>
          <w:rFonts w:ascii="Arial" w:hAnsi="Arial" w:cs="Arial"/>
          <w:sz w:val="18"/>
          <w:szCs w:val="18"/>
          <w:lang w:eastAsia="es-CO"/>
        </w:rPr>
      </w:pPr>
    </w:p>
    <w:p w14:paraId="5D5A2C60" w14:textId="676552C9" w:rsidR="002F5BCC" w:rsidRDefault="002F5BCC" w:rsidP="00743B51">
      <w:pPr>
        <w:rPr>
          <w:rFonts w:ascii="Arial" w:hAnsi="Arial" w:cs="Arial"/>
          <w:sz w:val="18"/>
          <w:szCs w:val="18"/>
          <w:lang w:eastAsia="es-CO"/>
        </w:rPr>
      </w:pPr>
    </w:p>
    <w:p w14:paraId="3525E926" w14:textId="77777777" w:rsidR="002F5BCC" w:rsidRDefault="002F5BCC" w:rsidP="00743B51">
      <w:pPr>
        <w:rPr>
          <w:rFonts w:ascii="Arial" w:hAnsi="Arial" w:cs="Arial"/>
          <w:sz w:val="18"/>
          <w:szCs w:val="18"/>
          <w:lang w:eastAsia="es-CO"/>
        </w:rPr>
      </w:pPr>
    </w:p>
    <w:tbl>
      <w:tblPr>
        <w:tblW w:w="9923" w:type="dxa"/>
        <w:tblInd w:w="-152" w:type="dxa"/>
        <w:tblCellMar>
          <w:left w:w="70" w:type="dxa"/>
          <w:right w:w="70" w:type="dxa"/>
        </w:tblCellMar>
        <w:tblLook w:val="04A0" w:firstRow="1" w:lastRow="0" w:firstColumn="1" w:lastColumn="0" w:noHBand="0" w:noVBand="1"/>
      </w:tblPr>
      <w:tblGrid>
        <w:gridCol w:w="7362"/>
        <w:gridCol w:w="311"/>
        <w:gridCol w:w="426"/>
        <w:gridCol w:w="1824"/>
      </w:tblGrid>
      <w:tr w:rsidR="006476C8" w:rsidRPr="00E26978" w14:paraId="7B3D9881" w14:textId="77777777" w:rsidTr="003729F7">
        <w:trPr>
          <w:trHeight w:val="500"/>
        </w:trPr>
        <w:tc>
          <w:tcPr>
            <w:tcW w:w="7362" w:type="dxa"/>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46FE4935" w14:textId="47005AC6" w:rsidR="007D348F" w:rsidRPr="00E26978" w:rsidRDefault="008F37AC" w:rsidP="008F37AC">
            <w:pPr>
              <w:jc w:val="center"/>
              <w:rPr>
                <w:rFonts w:ascii="Arial" w:hAnsi="Arial" w:cs="Arial"/>
                <w:b/>
                <w:bCs/>
                <w:color w:val="000000"/>
                <w:sz w:val="18"/>
                <w:szCs w:val="18"/>
              </w:rPr>
            </w:pPr>
            <w:r w:rsidRPr="591CEFFA">
              <w:rPr>
                <w:rFonts w:ascii="Arial" w:hAnsi="Arial" w:cs="Arial"/>
                <w:b/>
                <w:bCs/>
                <w:color w:val="000000" w:themeColor="text1"/>
                <w:sz w:val="18"/>
                <w:szCs w:val="18"/>
              </w:rPr>
              <w:lastRenderedPageBreak/>
              <w:t>ALGUNOS TEMAS O ASPECTOS PARA HACER CONTROL SOCIAL (SE PUEDEN VERIFICAR OTROS DE INTERÉS POR EL COMITÉ O LA VEEDURÍA CIUDADANA)</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4B63BA" w14:textId="0B6B43FD" w:rsidR="007D348F" w:rsidRPr="00890DAD" w:rsidRDefault="007D348F">
            <w:pPr>
              <w:jc w:val="center"/>
              <w:rPr>
                <w:rFonts w:ascii="Arial" w:hAnsi="Arial" w:cs="Arial"/>
                <w:b/>
                <w:bCs/>
                <w:color w:val="000000"/>
                <w:sz w:val="15"/>
                <w:szCs w:val="15"/>
              </w:rPr>
            </w:pPr>
            <w:r w:rsidRPr="00890DAD">
              <w:rPr>
                <w:rFonts w:ascii="Arial" w:hAnsi="Arial" w:cs="Arial" w:hint="cs"/>
                <w:b/>
                <w:bCs/>
                <w:color w:val="000000"/>
                <w:sz w:val="15"/>
                <w:szCs w:val="15"/>
              </w:rPr>
              <w:t>M</w:t>
            </w:r>
            <w:r w:rsidR="00E26978" w:rsidRPr="00890DAD">
              <w:rPr>
                <w:rFonts w:ascii="Arial" w:hAnsi="Arial" w:cs="Arial"/>
                <w:b/>
                <w:bCs/>
                <w:color w:val="000000"/>
                <w:sz w:val="15"/>
                <w:szCs w:val="15"/>
              </w:rPr>
              <w:t>arque con una X según la respuesta que corresponda</w:t>
            </w:r>
          </w:p>
        </w:tc>
      </w:tr>
      <w:tr w:rsidR="00872860" w:rsidRPr="00E26978" w14:paraId="1F425343" w14:textId="77777777" w:rsidTr="003729F7">
        <w:trPr>
          <w:trHeight w:val="747"/>
        </w:trPr>
        <w:tc>
          <w:tcPr>
            <w:tcW w:w="7362" w:type="dxa"/>
            <w:vMerge/>
            <w:shd w:val="clear" w:color="auto" w:fill="FFFFFF" w:themeFill="background1"/>
            <w:vAlign w:val="center"/>
            <w:hideMark/>
          </w:tcPr>
          <w:p w14:paraId="05108713" w14:textId="77777777" w:rsidR="007D348F" w:rsidRPr="00E26978" w:rsidRDefault="007D348F" w:rsidP="008F37AC">
            <w:pPr>
              <w:jc w:val="both"/>
              <w:rPr>
                <w:rFonts w:ascii="Arial" w:hAnsi="Arial" w:cs="Arial"/>
                <w:b/>
                <w:bCs/>
                <w:color w:val="000000"/>
                <w:sz w:val="18"/>
                <w:szCs w:val="18"/>
              </w:rPr>
            </w:pPr>
          </w:p>
        </w:tc>
        <w:tc>
          <w:tcPr>
            <w:tcW w:w="311" w:type="dxa"/>
            <w:tcBorders>
              <w:top w:val="single" w:sz="4" w:space="0" w:color="auto"/>
              <w:left w:val="single" w:sz="4" w:space="0" w:color="auto"/>
              <w:bottom w:val="single" w:sz="4" w:space="0" w:color="auto"/>
              <w:right w:val="nil"/>
            </w:tcBorders>
            <w:shd w:val="clear" w:color="auto" w:fill="FFFFFF" w:themeFill="background1"/>
            <w:vAlign w:val="center"/>
            <w:hideMark/>
          </w:tcPr>
          <w:p w14:paraId="2A80969E" w14:textId="77777777" w:rsidR="007D348F" w:rsidRPr="00E26978" w:rsidRDefault="007D348F" w:rsidP="00872860">
            <w:pPr>
              <w:jc w:val="center"/>
              <w:rPr>
                <w:rFonts w:ascii="Arial" w:hAnsi="Arial" w:cs="Arial"/>
                <w:b/>
                <w:bCs/>
                <w:color w:val="000000"/>
                <w:sz w:val="18"/>
                <w:szCs w:val="18"/>
              </w:rPr>
            </w:pPr>
          </w:p>
          <w:p w14:paraId="661AA144" w14:textId="19F0B428" w:rsidR="00B65B09" w:rsidRPr="00E26978" w:rsidRDefault="00B65B09" w:rsidP="00872860">
            <w:pPr>
              <w:jc w:val="center"/>
              <w:rPr>
                <w:rFonts w:ascii="Arial" w:hAnsi="Arial" w:cs="Arial"/>
                <w:b/>
                <w:bCs/>
                <w:color w:val="000000"/>
                <w:sz w:val="18"/>
                <w:szCs w:val="18"/>
              </w:rPr>
            </w:pPr>
            <w:r w:rsidRPr="00E26978">
              <w:rPr>
                <w:rFonts w:ascii="Arial" w:hAnsi="Arial" w:cs="Arial"/>
                <w:b/>
                <w:bCs/>
                <w:color w:val="000000"/>
                <w:sz w:val="18"/>
                <w:szCs w:val="18"/>
              </w:rPr>
              <w:t>SI</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3A0661" w14:textId="77777777" w:rsidR="007D348F" w:rsidRPr="00E26978" w:rsidRDefault="007D348F" w:rsidP="00872860">
            <w:pPr>
              <w:jc w:val="center"/>
              <w:rPr>
                <w:rFonts w:ascii="Arial" w:hAnsi="Arial" w:cs="Arial"/>
                <w:b/>
                <w:bCs/>
                <w:color w:val="000000"/>
                <w:sz w:val="18"/>
                <w:szCs w:val="18"/>
              </w:rPr>
            </w:pPr>
          </w:p>
          <w:p w14:paraId="26A9A4D7" w14:textId="27EB60EC" w:rsidR="007D348F" w:rsidRPr="00E26978" w:rsidRDefault="007D348F" w:rsidP="00872860">
            <w:pPr>
              <w:jc w:val="center"/>
              <w:rPr>
                <w:rFonts w:ascii="Arial" w:hAnsi="Arial" w:cs="Arial"/>
                <w:b/>
                <w:bCs/>
                <w:color w:val="000000"/>
                <w:sz w:val="18"/>
                <w:szCs w:val="18"/>
              </w:rPr>
            </w:pPr>
            <w:r w:rsidRPr="00E26978">
              <w:rPr>
                <w:rFonts w:ascii="Arial" w:hAnsi="Arial" w:cs="Arial"/>
                <w:b/>
                <w:bCs/>
                <w:color w:val="000000"/>
                <w:sz w:val="18"/>
                <w:szCs w:val="18"/>
              </w:rPr>
              <w:t>NO</w:t>
            </w:r>
          </w:p>
        </w:tc>
        <w:tc>
          <w:tcPr>
            <w:tcW w:w="18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259E9A" w14:textId="5E36B998" w:rsidR="007D348F" w:rsidRPr="00890DAD" w:rsidRDefault="008F37AC">
            <w:pPr>
              <w:jc w:val="center"/>
              <w:rPr>
                <w:rFonts w:ascii="Arial" w:hAnsi="Arial" w:cs="Arial"/>
                <w:b/>
                <w:bCs/>
                <w:color w:val="000000"/>
                <w:sz w:val="15"/>
                <w:szCs w:val="15"/>
              </w:rPr>
            </w:pPr>
            <w:r w:rsidRPr="00890DAD">
              <w:rPr>
                <w:rFonts w:ascii="Arial" w:hAnsi="Arial" w:cs="Arial"/>
                <w:b/>
                <w:bCs/>
                <w:color w:val="000000"/>
                <w:sz w:val="15"/>
                <w:szCs w:val="15"/>
              </w:rPr>
              <w:t>No se</w:t>
            </w:r>
            <w:r w:rsidR="000E7C90" w:rsidRPr="00890DAD">
              <w:rPr>
                <w:rFonts w:ascii="Arial" w:hAnsi="Arial" w:cs="Arial"/>
                <w:b/>
                <w:bCs/>
                <w:color w:val="000000"/>
                <w:sz w:val="15"/>
                <w:szCs w:val="15"/>
              </w:rPr>
              <w:t xml:space="preserve"> está haciendo control social a este tema o no aplica</w:t>
            </w:r>
          </w:p>
        </w:tc>
      </w:tr>
      <w:tr w:rsidR="009253AD" w:rsidRPr="00E26978" w14:paraId="2782B51C" w14:textId="77777777" w:rsidTr="003729F7">
        <w:trPr>
          <w:trHeight w:val="832"/>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DD575" w14:textId="60F353E8" w:rsidR="009253AD" w:rsidRPr="00E26978" w:rsidRDefault="009253AD" w:rsidP="008F37AC">
            <w:pPr>
              <w:jc w:val="both"/>
              <w:rPr>
                <w:rFonts w:ascii="Arial" w:hAnsi="Arial" w:cs="Arial"/>
                <w:b/>
                <w:bCs/>
                <w:color w:val="000000"/>
                <w:sz w:val="18"/>
                <w:szCs w:val="18"/>
              </w:rPr>
            </w:pPr>
            <w:r w:rsidRPr="591CEFFA">
              <w:rPr>
                <w:rFonts w:ascii="Arial" w:hAnsi="Arial" w:cs="Arial"/>
                <w:b/>
                <w:bCs/>
                <w:color w:val="000000" w:themeColor="text1"/>
                <w:sz w:val="18"/>
                <w:szCs w:val="18"/>
              </w:rPr>
              <w:t xml:space="preserve">1. ALIMENTOS SERVIDOS EN LA UNIDAD: </w:t>
            </w:r>
            <w:r w:rsidRPr="591CEFFA">
              <w:rPr>
                <w:rFonts w:ascii="Arial" w:hAnsi="Arial" w:cs="Arial"/>
                <w:color w:val="000000" w:themeColor="text1"/>
                <w:sz w:val="18"/>
                <w:szCs w:val="18"/>
              </w:rPr>
              <w:t xml:space="preserve">si durante su visita observa la entrega de los alimentos para consumir en la unidad (marque </w:t>
            </w:r>
            <w:r w:rsidRPr="591CEFFA">
              <w:rPr>
                <w:rFonts w:ascii="Arial" w:hAnsi="Arial" w:cs="Arial"/>
                <w:b/>
                <w:bCs/>
                <w:color w:val="000000" w:themeColor="text1"/>
                <w:sz w:val="18"/>
                <w:szCs w:val="18"/>
              </w:rPr>
              <w:t>"SI"</w:t>
            </w:r>
            <w:r w:rsidRPr="591CEFFA">
              <w:rPr>
                <w:rFonts w:ascii="Arial" w:hAnsi="Arial" w:cs="Arial"/>
                <w:color w:val="000000" w:themeColor="text1"/>
                <w:sz w:val="18"/>
                <w:szCs w:val="18"/>
              </w:rPr>
              <w:t xml:space="preserve"> si cumple,</w:t>
            </w:r>
            <w:r w:rsidRPr="591CEFFA">
              <w:rPr>
                <w:rFonts w:ascii="Arial" w:hAnsi="Arial" w:cs="Arial"/>
                <w:b/>
                <w:bCs/>
                <w:color w:val="000000" w:themeColor="text1"/>
                <w:sz w:val="18"/>
                <w:szCs w:val="18"/>
              </w:rPr>
              <w:t xml:space="preserve"> "NO"</w:t>
            </w:r>
            <w:r w:rsidRPr="591CEFFA">
              <w:rPr>
                <w:rFonts w:ascii="Arial" w:hAnsi="Arial" w:cs="Arial"/>
                <w:color w:val="000000" w:themeColor="text1"/>
                <w:sz w:val="18"/>
                <w:szCs w:val="18"/>
              </w:rPr>
              <w:t xml:space="preserve"> si no cumple o </w:t>
            </w:r>
            <w:r w:rsidRPr="591CEFFA">
              <w:rPr>
                <w:rFonts w:ascii="Arial" w:hAnsi="Arial" w:cs="Arial"/>
                <w:b/>
                <w:bCs/>
                <w:color w:val="000000" w:themeColor="text1"/>
                <w:sz w:val="18"/>
                <w:szCs w:val="18"/>
              </w:rPr>
              <w:t>"NO APLICA"</w:t>
            </w:r>
            <w:r w:rsidRPr="591CEFFA">
              <w:rPr>
                <w:rFonts w:ascii="Arial" w:hAnsi="Arial" w:cs="Arial"/>
                <w:color w:val="000000" w:themeColor="text1"/>
                <w:sz w:val="18"/>
                <w:szCs w:val="18"/>
              </w:rPr>
              <w:t xml:space="preserve"> si no aplica, según corresponda). </w:t>
            </w:r>
            <w:r w:rsidRPr="591CEFFA">
              <w:rPr>
                <w:rFonts w:ascii="Arial" w:hAnsi="Arial" w:cs="Arial"/>
                <w:b/>
                <w:bCs/>
                <w:color w:val="000000" w:themeColor="text1"/>
                <w:sz w:val="18"/>
                <w:szCs w:val="18"/>
              </w:rPr>
              <w:t>Verifique lo siguiente según la modalidad de atención a la que se le realiza control social.</w:t>
            </w:r>
          </w:p>
        </w:tc>
      </w:tr>
      <w:tr w:rsidR="00E26978" w:rsidRPr="00E26978" w14:paraId="5AC9C553" w14:textId="77777777" w:rsidTr="003729F7">
        <w:trPr>
          <w:trHeight w:val="702"/>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6AB136" w14:textId="4D5EB853" w:rsidR="007D348F" w:rsidRPr="000B24B1" w:rsidRDefault="007D348F" w:rsidP="000B24B1">
            <w:pPr>
              <w:pStyle w:val="Prrafodelista"/>
              <w:numPr>
                <w:ilvl w:val="0"/>
                <w:numId w:val="10"/>
              </w:numPr>
              <w:jc w:val="both"/>
              <w:rPr>
                <w:rFonts w:ascii="Arial" w:hAnsi="Arial" w:cs="Arial"/>
                <w:color w:val="000000"/>
                <w:sz w:val="18"/>
                <w:szCs w:val="18"/>
              </w:rPr>
            </w:pPr>
            <w:r w:rsidRPr="591CEFFA">
              <w:rPr>
                <w:rFonts w:ascii="Arial" w:hAnsi="Arial" w:cs="Arial"/>
                <w:color w:val="000000" w:themeColor="text1"/>
                <w:sz w:val="18"/>
                <w:szCs w:val="18"/>
              </w:rPr>
              <w:t>¿Los alimentos entregados corresponden a las preparaciones definidas en el menú del día? (verifique en el ciclo de menús que se encuentra en la unidad de servicio).</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1D4DBF"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3C45CA"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4E596E" w14:textId="2AA890E2"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4541E569" w14:textId="77777777" w:rsidTr="003729F7">
        <w:trPr>
          <w:trHeight w:val="701"/>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3DE5E" w14:textId="08A3E148" w:rsidR="007D348F" w:rsidRPr="000B24B1" w:rsidRDefault="007D348F" w:rsidP="000B24B1">
            <w:pPr>
              <w:pStyle w:val="Prrafodelista"/>
              <w:numPr>
                <w:ilvl w:val="0"/>
                <w:numId w:val="10"/>
              </w:numPr>
              <w:jc w:val="both"/>
              <w:rPr>
                <w:rFonts w:ascii="Arial" w:hAnsi="Arial" w:cs="Arial"/>
                <w:sz w:val="18"/>
                <w:szCs w:val="18"/>
              </w:rPr>
            </w:pPr>
            <w:r w:rsidRPr="000B24B1">
              <w:rPr>
                <w:rFonts w:ascii="Arial" w:hAnsi="Arial" w:cs="Arial" w:hint="cs"/>
                <w:sz w:val="18"/>
                <w:szCs w:val="18"/>
              </w:rPr>
              <w:t xml:space="preserve">¿Los alimentos se observan en buen estado? (Verifique fechas de vencimiento, apariencia y estado de los empaques, que los alimentos no estén </w:t>
            </w:r>
            <w:r w:rsidR="004841DB" w:rsidRPr="000B24B1">
              <w:rPr>
                <w:rFonts w:ascii="Arial" w:hAnsi="Arial" w:cs="Arial"/>
                <w:sz w:val="18"/>
                <w:szCs w:val="18"/>
              </w:rPr>
              <w:t>sobre madurados</w:t>
            </w:r>
            <w:r w:rsidRPr="000B24B1">
              <w:rPr>
                <w:rFonts w:ascii="Arial" w:hAnsi="Arial" w:cs="Arial" w:hint="cs"/>
                <w:sz w:val="18"/>
                <w:szCs w:val="18"/>
              </w:rPr>
              <w:t xml:space="preserve">, con "magulladuras", que no tengan mal olor o moho, entre otros).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66E2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0BA163"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3B0BD7" w14:textId="5A19CBB4"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265D8467" w14:textId="77777777" w:rsidTr="003729F7">
        <w:trPr>
          <w:trHeight w:val="433"/>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AD0BA" w14:textId="77777777" w:rsidR="007D348F" w:rsidRPr="000B24B1" w:rsidRDefault="007D348F" w:rsidP="000B24B1">
            <w:pPr>
              <w:pStyle w:val="Prrafodelista"/>
              <w:numPr>
                <w:ilvl w:val="0"/>
                <w:numId w:val="10"/>
              </w:numPr>
              <w:jc w:val="both"/>
              <w:rPr>
                <w:rFonts w:ascii="Arial" w:hAnsi="Arial" w:cs="Arial"/>
                <w:sz w:val="18"/>
                <w:szCs w:val="18"/>
              </w:rPr>
            </w:pPr>
            <w:r w:rsidRPr="000B24B1">
              <w:rPr>
                <w:rFonts w:ascii="Arial" w:hAnsi="Arial" w:cs="Arial" w:hint="cs"/>
                <w:sz w:val="18"/>
                <w:szCs w:val="18"/>
              </w:rPr>
              <w:t>¿El espacio donde se almacenan, preparan y consumen los alimentos se observan en condiciones adecuadas de higiene?</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F63269"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F89A86"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4CB8E1" w14:textId="3E54E674"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9253AD" w:rsidRPr="00E26978" w14:paraId="10767DFA" w14:textId="77777777" w:rsidTr="003729F7">
        <w:trPr>
          <w:trHeight w:val="701"/>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5AACE" w14:textId="5ABEEF60" w:rsidR="009253AD" w:rsidRPr="008F37AC" w:rsidRDefault="009253AD" w:rsidP="008F37AC">
            <w:pPr>
              <w:jc w:val="both"/>
              <w:rPr>
                <w:rFonts w:ascii="Arial" w:hAnsi="Arial" w:cs="Arial"/>
                <w:b/>
                <w:bCs/>
                <w:sz w:val="18"/>
                <w:szCs w:val="18"/>
              </w:rPr>
            </w:pPr>
            <w:r w:rsidRPr="591CEFFA">
              <w:rPr>
                <w:rFonts w:ascii="Arial" w:hAnsi="Arial" w:cs="Arial"/>
                <w:b/>
                <w:bCs/>
                <w:sz w:val="18"/>
                <w:szCs w:val="18"/>
              </w:rPr>
              <w:t xml:space="preserve">2. RACIÓN PARA PREPARAR (RPP): </w:t>
            </w:r>
            <w:r w:rsidRPr="591CEFFA">
              <w:rPr>
                <w:rFonts w:ascii="Arial" w:hAnsi="Arial" w:cs="Arial"/>
                <w:sz w:val="18"/>
                <w:szCs w:val="18"/>
              </w:rPr>
              <w:t>si durante su visita observa la entrega de alimentos para preparar ver</w:t>
            </w:r>
            <w:r w:rsidR="008F37AC" w:rsidRPr="591CEFFA">
              <w:rPr>
                <w:rFonts w:ascii="Arial" w:hAnsi="Arial" w:cs="Arial"/>
                <w:sz w:val="18"/>
                <w:szCs w:val="18"/>
              </w:rPr>
              <w:t>i</w:t>
            </w:r>
            <w:r w:rsidRPr="591CEFFA">
              <w:rPr>
                <w:rFonts w:ascii="Arial" w:hAnsi="Arial" w:cs="Arial"/>
                <w:sz w:val="18"/>
                <w:szCs w:val="18"/>
              </w:rPr>
              <w:t>fique los siguientes criterios (marque "</w:t>
            </w:r>
            <w:r w:rsidRPr="591CEFFA">
              <w:rPr>
                <w:rFonts w:ascii="Arial" w:hAnsi="Arial" w:cs="Arial"/>
                <w:b/>
                <w:bCs/>
                <w:sz w:val="18"/>
                <w:szCs w:val="18"/>
              </w:rPr>
              <w:t>SI"</w:t>
            </w:r>
            <w:r w:rsidRPr="591CEFFA">
              <w:rPr>
                <w:rFonts w:ascii="Arial" w:hAnsi="Arial" w:cs="Arial"/>
                <w:sz w:val="18"/>
                <w:szCs w:val="18"/>
              </w:rPr>
              <w:t xml:space="preserve"> si cumple, </w:t>
            </w:r>
            <w:r w:rsidRPr="591CEFFA">
              <w:rPr>
                <w:rFonts w:ascii="Arial" w:hAnsi="Arial" w:cs="Arial"/>
                <w:b/>
                <w:bCs/>
                <w:sz w:val="18"/>
                <w:szCs w:val="18"/>
              </w:rPr>
              <w:t xml:space="preserve">"NO" </w:t>
            </w:r>
            <w:r w:rsidRPr="591CEFFA">
              <w:rPr>
                <w:rFonts w:ascii="Arial" w:hAnsi="Arial" w:cs="Arial"/>
                <w:sz w:val="18"/>
                <w:szCs w:val="18"/>
              </w:rPr>
              <w:t xml:space="preserve">si no cumple y </w:t>
            </w:r>
            <w:r w:rsidRPr="591CEFFA">
              <w:rPr>
                <w:rFonts w:ascii="Arial" w:hAnsi="Arial" w:cs="Arial"/>
                <w:b/>
                <w:bCs/>
                <w:sz w:val="18"/>
                <w:szCs w:val="18"/>
              </w:rPr>
              <w:t>"NO APLICA"</w:t>
            </w:r>
            <w:r w:rsidRPr="591CEFFA">
              <w:rPr>
                <w:rFonts w:ascii="Arial" w:hAnsi="Arial" w:cs="Arial"/>
                <w:sz w:val="18"/>
                <w:szCs w:val="18"/>
              </w:rPr>
              <w:t xml:space="preserve"> si no aplica, según corresponda). </w:t>
            </w:r>
            <w:r w:rsidRPr="591CEFFA">
              <w:rPr>
                <w:rFonts w:ascii="Arial" w:hAnsi="Arial" w:cs="Arial"/>
                <w:b/>
                <w:bCs/>
                <w:color w:val="000000" w:themeColor="text1"/>
                <w:sz w:val="18"/>
                <w:szCs w:val="18"/>
              </w:rPr>
              <w:t>Verifique lo siguiente según la modalidad de atención a la que se le realiza control social.</w:t>
            </w:r>
            <w:r w:rsidRPr="591CEFFA">
              <w:rPr>
                <w:rFonts w:ascii="Calibri" w:hAnsi="Calibri"/>
                <w:color w:val="000000" w:themeColor="text1"/>
                <w:sz w:val="18"/>
                <w:szCs w:val="18"/>
              </w:rPr>
              <w:t> </w:t>
            </w:r>
          </w:p>
        </w:tc>
      </w:tr>
      <w:tr w:rsidR="00E26978" w:rsidRPr="00E26978" w14:paraId="5D4C130D" w14:textId="77777777" w:rsidTr="003729F7">
        <w:trPr>
          <w:trHeight w:val="712"/>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B8AD5" w14:textId="35B1D24E" w:rsidR="007D348F" w:rsidRPr="000B24B1" w:rsidRDefault="007D348F" w:rsidP="00A42AF7">
            <w:pPr>
              <w:pStyle w:val="Prrafodelista"/>
              <w:numPr>
                <w:ilvl w:val="0"/>
                <w:numId w:val="15"/>
              </w:numPr>
              <w:jc w:val="both"/>
              <w:rPr>
                <w:rFonts w:ascii="Arial" w:hAnsi="Arial" w:cs="Arial"/>
                <w:sz w:val="18"/>
                <w:szCs w:val="18"/>
              </w:rPr>
            </w:pPr>
            <w:r w:rsidRPr="591CEFFA">
              <w:rPr>
                <w:rFonts w:ascii="Arial" w:hAnsi="Arial" w:cs="Arial"/>
                <w:sz w:val="18"/>
                <w:szCs w:val="18"/>
              </w:rPr>
              <w:t>¿Los alimentos y las cantidades entregadas corresponden al listado de alimentos de la minuta patrón de la modalidad y del grupo de edad? (verifique cantidad de unidades y gramaje/peso de los alimentos en la m</w:t>
            </w:r>
            <w:r w:rsidR="006476C8" w:rsidRPr="591CEFFA">
              <w:rPr>
                <w:rFonts w:ascii="Arial" w:hAnsi="Arial" w:cs="Arial"/>
                <w:sz w:val="18"/>
                <w:szCs w:val="18"/>
              </w:rPr>
              <w:t>i</w:t>
            </w:r>
            <w:r w:rsidRPr="591CEFFA">
              <w:rPr>
                <w:rFonts w:ascii="Arial" w:hAnsi="Arial" w:cs="Arial"/>
                <w:sz w:val="18"/>
                <w:szCs w:val="18"/>
              </w:rPr>
              <w:t xml:space="preserve">nuta patrón que se encuentra en la unidad de servicio).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99CAE6" w14:textId="1574D67B"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0991E8"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F152C"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451B6558" w14:textId="77777777" w:rsidTr="003729F7">
        <w:trPr>
          <w:trHeight w:val="388"/>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3B0F0" w14:textId="279454FF" w:rsidR="007D348F" w:rsidRPr="000B24B1" w:rsidRDefault="007D348F" w:rsidP="00A42AF7">
            <w:pPr>
              <w:pStyle w:val="Prrafodelista"/>
              <w:numPr>
                <w:ilvl w:val="0"/>
                <w:numId w:val="15"/>
              </w:numPr>
              <w:jc w:val="both"/>
              <w:rPr>
                <w:rFonts w:ascii="Arial" w:hAnsi="Arial" w:cs="Arial"/>
                <w:sz w:val="18"/>
                <w:szCs w:val="18"/>
              </w:rPr>
            </w:pPr>
            <w:r w:rsidRPr="591CEFFA">
              <w:rPr>
                <w:rFonts w:ascii="Arial" w:hAnsi="Arial" w:cs="Arial"/>
                <w:sz w:val="18"/>
                <w:szCs w:val="18"/>
              </w:rPr>
              <w:t>¿Los alimentos se observan en buen estado? (Verifique fechas de vencimiento, apariencia y estado de los empaques, que los alimentos no tengan mal olor,</w:t>
            </w:r>
            <w:r w:rsidR="591CEFFA" w:rsidRPr="591CEFFA">
              <w:rPr>
                <w:rFonts w:ascii="Arial" w:hAnsi="Arial" w:cs="Arial"/>
                <w:sz w:val="18"/>
                <w:szCs w:val="18"/>
              </w:rPr>
              <w:t xml:space="preserve"> </w:t>
            </w:r>
            <w:r w:rsidRPr="591CEFFA">
              <w:rPr>
                <w:rFonts w:ascii="Arial" w:hAnsi="Arial" w:cs="Arial"/>
                <w:sz w:val="18"/>
                <w:szCs w:val="18"/>
              </w:rPr>
              <w:t>moho, entre otros).</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27D183"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9D5EC3"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49465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4F2D8D59" w14:textId="77777777" w:rsidTr="003729F7">
        <w:trPr>
          <w:trHeight w:val="396"/>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BCB97" w14:textId="59D743E0" w:rsidR="007D348F" w:rsidRPr="000B24B1" w:rsidRDefault="007D348F" w:rsidP="00A42AF7">
            <w:pPr>
              <w:pStyle w:val="Prrafodelista"/>
              <w:numPr>
                <w:ilvl w:val="0"/>
                <w:numId w:val="15"/>
              </w:numPr>
              <w:jc w:val="both"/>
              <w:rPr>
                <w:rFonts w:ascii="Arial" w:hAnsi="Arial" w:cs="Arial"/>
                <w:sz w:val="18"/>
                <w:szCs w:val="18"/>
              </w:rPr>
            </w:pPr>
            <w:r w:rsidRPr="591CEFFA">
              <w:rPr>
                <w:rFonts w:ascii="Arial" w:hAnsi="Arial" w:cs="Arial"/>
                <w:sz w:val="18"/>
                <w:szCs w:val="18"/>
              </w:rPr>
              <w:t>¿Los alimentos de la RPP no están directamente en el suelo y son almacenados en adecuadas condiciones de higiene y temperatura?</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8E4BE7"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02B3E9"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BCC70F"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75DC359C" w14:textId="77777777" w:rsidTr="003729F7">
        <w:trPr>
          <w:trHeight w:val="580"/>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475C3" w14:textId="70E89CAA" w:rsidR="007D348F" w:rsidRPr="00A42AF7" w:rsidRDefault="007D348F" w:rsidP="00A42AF7">
            <w:pPr>
              <w:pStyle w:val="Prrafodelista"/>
              <w:numPr>
                <w:ilvl w:val="0"/>
                <w:numId w:val="15"/>
              </w:numPr>
              <w:jc w:val="both"/>
              <w:rPr>
                <w:rFonts w:ascii="Arial" w:hAnsi="Arial" w:cs="Arial"/>
                <w:color w:val="000000"/>
                <w:sz w:val="18"/>
                <w:szCs w:val="18"/>
              </w:rPr>
            </w:pPr>
            <w:r w:rsidRPr="591CEFFA">
              <w:rPr>
                <w:rFonts w:ascii="Arial" w:hAnsi="Arial" w:cs="Arial"/>
                <w:color w:val="000000" w:themeColor="text1"/>
                <w:sz w:val="18"/>
                <w:szCs w:val="18"/>
              </w:rPr>
              <w:t>¿Se hace entrega del Alimento de Alto Valor Nutricion</w:t>
            </w:r>
            <w:r w:rsidR="00177944" w:rsidRPr="591CEFFA">
              <w:rPr>
                <w:rFonts w:ascii="Arial" w:hAnsi="Arial" w:cs="Arial"/>
                <w:color w:val="000000" w:themeColor="text1"/>
                <w:sz w:val="18"/>
                <w:szCs w:val="18"/>
              </w:rPr>
              <w:t>a</w:t>
            </w:r>
            <w:r w:rsidRPr="591CEFFA">
              <w:rPr>
                <w:rFonts w:ascii="Arial" w:hAnsi="Arial" w:cs="Arial"/>
                <w:color w:val="000000" w:themeColor="text1"/>
                <w:sz w:val="18"/>
                <w:szCs w:val="18"/>
              </w:rPr>
              <w:t>l-AAVN (</w:t>
            </w:r>
            <w:proofErr w:type="spellStart"/>
            <w:r w:rsidRPr="591CEFFA">
              <w:rPr>
                <w:rFonts w:ascii="Arial" w:hAnsi="Arial" w:cs="Arial"/>
                <w:color w:val="000000" w:themeColor="text1"/>
                <w:sz w:val="18"/>
                <w:szCs w:val="18"/>
              </w:rPr>
              <w:t>Bienestarina</w:t>
            </w:r>
            <w:proofErr w:type="spellEnd"/>
            <w:r w:rsidRPr="591CEFFA">
              <w:rPr>
                <w:rFonts w:ascii="Arial" w:hAnsi="Arial" w:cs="Arial"/>
                <w:color w:val="000000" w:themeColor="text1"/>
                <w:sz w:val="18"/>
                <w:szCs w:val="18"/>
              </w:rPr>
              <w:t>) en la cantidad correspondiente?</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7678EE"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0A1A0D"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964B86"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9253AD" w:rsidRPr="00E26978" w14:paraId="4BE09CD6" w14:textId="77777777" w:rsidTr="003729F7">
        <w:trPr>
          <w:trHeight w:val="1138"/>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F27A5" w14:textId="2B23D0DA" w:rsidR="009253AD" w:rsidRPr="008F37AC" w:rsidRDefault="009253AD" w:rsidP="0050349A">
            <w:pPr>
              <w:jc w:val="both"/>
              <w:rPr>
                <w:rFonts w:ascii="Arial" w:hAnsi="Arial" w:cs="Arial"/>
                <w:b/>
                <w:bCs/>
                <w:color w:val="000000"/>
                <w:sz w:val="18"/>
                <w:szCs w:val="18"/>
              </w:rPr>
            </w:pPr>
            <w:r w:rsidRPr="591CEFFA">
              <w:rPr>
                <w:rFonts w:ascii="Arial" w:hAnsi="Arial" w:cs="Arial"/>
                <w:b/>
                <w:bCs/>
                <w:color w:val="000000" w:themeColor="text1"/>
                <w:sz w:val="18"/>
                <w:szCs w:val="18"/>
              </w:rPr>
              <w:t>3. COBERTURA Y ATENCIÓN DE NIÑAS, NIÑOS, MUJERES GESTANTES:</w:t>
            </w:r>
            <w:r w:rsidRPr="591CEFFA">
              <w:rPr>
                <w:rFonts w:ascii="Arial" w:hAnsi="Arial" w:cs="Arial"/>
                <w:color w:val="000000" w:themeColor="text1"/>
                <w:sz w:val="18"/>
                <w:szCs w:val="18"/>
              </w:rPr>
              <w:t xml:space="preserve"> se refiere a la atención de niñas, niños y mujeres gestantes al momento de la visita. Dependiendo de la modalidad de atención, es necesario verificar la presencia de madres gestantes. Si durante su visita verifica la cobertura y atención, marque</w:t>
            </w:r>
            <w:r w:rsidRPr="591CEFFA">
              <w:rPr>
                <w:rFonts w:ascii="Arial" w:hAnsi="Arial" w:cs="Arial"/>
                <w:b/>
                <w:bCs/>
                <w:color w:val="000000" w:themeColor="text1"/>
                <w:sz w:val="18"/>
                <w:szCs w:val="18"/>
              </w:rPr>
              <w:t xml:space="preserve"> "SI" </w:t>
            </w:r>
            <w:r w:rsidRPr="591CEFFA">
              <w:rPr>
                <w:rFonts w:ascii="Arial" w:hAnsi="Arial" w:cs="Arial"/>
                <w:color w:val="000000" w:themeColor="text1"/>
                <w:sz w:val="18"/>
                <w:szCs w:val="18"/>
              </w:rPr>
              <w:t xml:space="preserve">si cumple, </w:t>
            </w:r>
            <w:r w:rsidRPr="591CEFFA">
              <w:rPr>
                <w:rFonts w:ascii="Arial" w:hAnsi="Arial" w:cs="Arial"/>
                <w:b/>
                <w:bCs/>
                <w:color w:val="000000" w:themeColor="text1"/>
                <w:sz w:val="18"/>
                <w:szCs w:val="18"/>
              </w:rPr>
              <w:t xml:space="preserve">"NO" </w:t>
            </w:r>
            <w:r w:rsidRPr="591CEFFA">
              <w:rPr>
                <w:rFonts w:ascii="Arial" w:hAnsi="Arial" w:cs="Arial"/>
                <w:color w:val="000000" w:themeColor="text1"/>
                <w:sz w:val="18"/>
                <w:szCs w:val="18"/>
              </w:rPr>
              <w:t xml:space="preserve">si no cumple y </w:t>
            </w:r>
            <w:r w:rsidRPr="591CEFFA">
              <w:rPr>
                <w:rFonts w:ascii="Arial" w:hAnsi="Arial" w:cs="Arial"/>
                <w:b/>
                <w:bCs/>
                <w:color w:val="000000" w:themeColor="text1"/>
                <w:sz w:val="18"/>
                <w:szCs w:val="18"/>
              </w:rPr>
              <w:t xml:space="preserve">"NO APLICA" </w:t>
            </w:r>
            <w:r w:rsidRPr="591CEFFA">
              <w:rPr>
                <w:rFonts w:ascii="Arial" w:hAnsi="Arial" w:cs="Arial"/>
                <w:color w:val="000000" w:themeColor="text1"/>
                <w:sz w:val="18"/>
                <w:szCs w:val="18"/>
              </w:rPr>
              <w:t xml:space="preserve">si no aplica, según corresponda. </w:t>
            </w:r>
            <w:r w:rsidRPr="591CEFFA">
              <w:rPr>
                <w:rFonts w:ascii="Arial" w:hAnsi="Arial" w:cs="Arial"/>
                <w:b/>
                <w:bCs/>
                <w:color w:val="000000" w:themeColor="text1"/>
                <w:sz w:val="18"/>
                <w:szCs w:val="18"/>
              </w:rPr>
              <w:t>Verifique lo siguiente según la modalidad de atención a la que se le realiza control social.</w:t>
            </w:r>
          </w:p>
        </w:tc>
      </w:tr>
      <w:tr w:rsidR="00177944" w:rsidRPr="00E26978" w14:paraId="32DDC1F4" w14:textId="77777777" w:rsidTr="003729F7">
        <w:trPr>
          <w:trHeight w:val="502"/>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DAAEB" w14:textId="77777777" w:rsidR="00177944" w:rsidRPr="000B24B1" w:rsidRDefault="00177944" w:rsidP="000B24B1">
            <w:pPr>
              <w:pStyle w:val="Prrafodelista"/>
              <w:numPr>
                <w:ilvl w:val="0"/>
                <w:numId w:val="8"/>
              </w:numPr>
              <w:jc w:val="both"/>
              <w:rPr>
                <w:rFonts w:ascii="Arial" w:hAnsi="Arial" w:cs="Arial"/>
                <w:color w:val="000000"/>
                <w:sz w:val="18"/>
                <w:szCs w:val="18"/>
              </w:rPr>
            </w:pPr>
            <w:r w:rsidRPr="000B24B1">
              <w:rPr>
                <w:rFonts w:ascii="Arial" w:hAnsi="Arial" w:cs="Arial" w:hint="cs"/>
                <w:color w:val="000000"/>
                <w:sz w:val="18"/>
                <w:szCs w:val="18"/>
              </w:rPr>
              <w:t xml:space="preserve">¿El número de </w:t>
            </w:r>
            <w:proofErr w:type="gramStart"/>
            <w:r w:rsidRPr="000B24B1">
              <w:rPr>
                <w:rFonts w:ascii="Arial" w:hAnsi="Arial" w:cs="Arial" w:hint="cs"/>
                <w:color w:val="000000"/>
                <w:sz w:val="18"/>
                <w:szCs w:val="18"/>
              </w:rPr>
              <w:t>niñas y niños</w:t>
            </w:r>
            <w:proofErr w:type="gramEnd"/>
            <w:r w:rsidRPr="000B24B1">
              <w:rPr>
                <w:rFonts w:ascii="Arial" w:hAnsi="Arial" w:cs="Arial" w:hint="cs"/>
                <w:color w:val="000000"/>
                <w:sz w:val="18"/>
                <w:szCs w:val="18"/>
              </w:rPr>
              <w:t xml:space="preserve"> presentes en el momento de la visita corresponde al número de usuarias(os) asignados a la unidad?</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65323C" w14:textId="77777777" w:rsidR="00177944" w:rsidRPr="00E26978" w:rsidRDefault="00177944">
            <w:pPr>
              <w:jc w:val="cente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450AB4" w14:textId="77777777" w:rsidR="00177944" w:rsidRPr="00E26978" w:rsidRDefault="00177944">
            <w:pPr>
              <w:jc w:val="center"/>
              <w:rPr>
                <w:rFonts w:ascii="Calibri" w:hAnsi="Calibri"/>
                <w:color w:val="000000"/>
                <w:sz w:val="18"/>
                <w:szCs w:val="18"/>
              </w:rPr>
            </w:pPr>
          </w:p>
        </w:tc>
        <w:tc>
          <w:tcPr>
            <w:tcW w:w="182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C2B66F" w14:textId="1B4F405F" w:rsidR="00177944" w:rsidRPr="00E26978" w:rsidRDefault="00177944">
            <w:pPr>
              <w:jc w:val="center"/>
              <w:rPr>
                <w:rFonts w:ascii="Calibri" w:hAnsi="Calibri"/>
                <w:color w:val="000000"/>
                <w:sz w:val="18"/>
                <w:szCs w:val="18"/>
              </w:rPr>
            </w:pPr>
          </w:p>
        </w:tc>
      </w:tr>
      <w:tr w:rsidR="00E26978" w:rsidRPr="00E26978" w14:paraId="4C1131E6" w14:textId="77777777" w:rsidTr="003729F7">
        <w:trPr>
          <w:trHeight w:val="424"/>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68157" w14:textId="77777777" w:rsidR="007D348F" w:rsidRPr="000B24B1" w:rsidRDefault="007D348F" w:rsidP="000B24B1">
            <w:pPr>
              <w:pStyle w:val="Prrafodelista"/>
              <w:numPr>
                <w:ilvl w:val="0"/>
                <w:numId w:val="8"/>
              </w:numPr>
              <w:jc w:val="both"/>
              <w:rPr>
                <w:rFonts w:ascii="Arial" w:hAnsi="Arial" w:cs="Arial"/>
                <w:color w:val="000000"/>
                <w:sz w:val="18"/>
                <w:szCs w:val="18"/>
              </w:rPr>
            </w:pPr>
            <w:r w:rsidRPr="000B24B1">
              <w:rPr>
                <w:rFonts w:ascii="Arial" w:hAnsi="Arial" w:cs="Arial" w:hint="cs"/>
                <w:color w:val="000000"/>
                <w:sz w:val="18"/>
                <w:szCs w:val="18"/>
              </w:rPr>
              <w:t>¿El número de mujeres gestantes presentes en el momento de la visita corresponde al número de usuarias asignadas a la unidad?</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7C95F5"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91D06B"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556D6"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r>
      <w:tr w:rsidR="00E26978" w:rsidRPr="00E26978" w14:paraId="56869A04" w14:textId="77777777" w:rsidTr="003729F7">
        <w:trPr>
          <w:trHeight w:val="415"/>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427E9" w14:textId="77777777" w:rsidR="007D348F" w:rsidRPr="000B24B1" w:rsidRDefault="007D348F" w:rsidP="000B24B1">
            <w:pPr>
              <w:pStyle w:val="Prrafodelista"/>
              <w:numPr>
                <w:ilvl w:val="0"/>
                <w:numId w:val="8"/>
              </w:numPr>
              <w:jc w:val="both"/>
              <w:rPr>
                <w:rFonts w:ascii="Arial" w:hAnsi="Arial" w:cs="Arial"/>
                <w:color w:val="000000"/>
                <w:sz w:val="18"/>
                <w:szCs w:val="18"/>
              </w:rPr>
            </w:pPr>
            <w:r w:rsidRPr="000B24B1">
              <w:rPr>
                <w:rFonts w:ascii="Arial" w:hAnsi="Arial" w:cs="Arial" w:hint="cs"/>
                <w:color w:val="000000"/>
                <w:sz w:val="18"/>
                <w:szCs w:val="18"/>
              </w:rPr>
              <w:t>¿La atención a niñas, niños, mujeres gestantes y sus familias se brinda considerando las características propias del territorio y la comunidad?</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6BE9EF"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FA834A"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8B8552"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r>
      <w:tr w:rsidR="00E26978" w:rsidRPr="00E26978" w14:paraId="0880431C" w14:textId="77777777" w:rsidTr="003729F7">
        <w:trPr>
          <w:trHeight w:val="840"/>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F75C8" w14:textId="7486A753" w:rsidR="007D348F" w:rsidRPr="000B24B1" w:rsidRDefault="007D348F" w:rsidP="000B24B1">
            <w:pPr>
              <w:pStyle w:val="Prrafodelista"/>
              <w:numPr>
                <w:ilvl w:val="0"/>
                <w:numId w:val="8"/>
              </w:numPr>
              <w:jc w:val="both"/>
              <w:rPr>
                <w:rFonts w:ascii="Arial" w:hAnsi="Arial" w:cs="Arial"/>
                <w:color w:val="000000"/>
                <w:sz w:val="18"/>
                <w:szCs w:val="18"/>
              </w:rPr>
            </w:pPr>
            <w:proofErr w:type="gramStart"/>
            <w:r w:rsidRPr="000B24B1">
              <w:rPr>
                <w:rFonts w:ascii="Arial" w:hAnsi="Arial" w:cs="Arial" w:hint="cs"/>
                <w:color w:val="000000"/>
                <w:sz w:val="18"/>
                <w:szCs w:val="18"/>
              </w:rPr>
              <w:t>En caso que</w:t>
            </w:r>
            <w:proofErr w:type="gramEnd"/>
            <w:r w:rsidRPr="000B24B1">
              <w:rPr>
                <w:rFonts w:ascii="Arial" w:hAnsi="Arial" w:cs="Arial" w:hint="cs"/>
                <w:color w:val="000000"/>
                <w:sz w:val="18"/>
                <w:szCs w:val="18"/>
              </w:rPr>
              <w:t xml:space="preserve"> los usuarios pertenezcan mayoritariamente a un grupo </w:t>
            </w:r>
            <w:r w:rsidR="0050349A" w:rsidRPr="000B24B1">
              <w:rPr>
                <w:rFonts w:ascii="Arial" w:hAnsi="Arial" w:cs="Arial"/>
                <w:color w:val="000000"/>
                <w:sz w:val="18"/>
                <w:szCs w:val="18"/>
              </w:rPr>
              <w:t>étnico</w:t>
            </w:r>
            <w:r w:rsidRPr="000B24B1">
              <w:rPr>
                <w:rFonts w:ascii="Arial" w:hAnsi="Arial" w:cs="Arial" w:hint="cs"/>
                <w:color w:val="000000"/>
                <w:sz w:val="18"/>
                <w:szCs w:val="18"/>
              </w:rPr>
              <w:t xml:space="preserve"> ¿Los espacios y tiempos para brindar la atención a las niñas, los niños, las mujeres </w:t>
            </w:r>
            <w:r w:rsidR="00136194">
              <w:rPr>
                <w:rFonts w:ascii="Arial" w:hAnsi="Arial" w:cs="Arial"/>
                <w:color w:val="000000"/>
                <w:sz w:val="18"/>
                <w:szCs w:val="18"/>
              </w:rPr>
              <w:t xml:space="preserve">en </w:t>
            </w:r>
            <w:r w:rsidRPr="000B24B1">
              <w:rPr>
                <w:rFonts w:ascii="Arial" w:hAnsi="Arial" w:cs="Arial" w:hint="cs"/>
                <w:color w:val="000000"/>
                <w:sz w:val="18"/>
                <w:szCs w:val="18"/>
              </w:rPr>
              <w:t>gest</w:t>
            </w:r>
            <w:r w:rsidR="00136194">
              <w:rPr>
                <w:rFonts w:ascii="Arial" w:hAnsi="Arial" w:cs="Arial"/>
                <w:color w:val="000000"/>
                <w:sz w:val="18"/>
                <w:szCs w:val="18"/>
              </w:rPr>
              <w:t>ación</w:t>
            </w:r>
            <w:r w:rsidRPr="000B24B1">
              <w:rPr>
                <w:rFonts w:ascii="Arial" w:hAnsi="Arial" w:cs="Arial" w:hint="cs"/>
                <w:color w:val="000000"/>
                <w:sz w:val="18"/>
                <w:szCs w:val="18"/>
              </w:rPr>
              <w:t xml:space="preserve"> y sus familias fueron concertados con la comunidad? </w:t>
            </w:r>
            <w:r w:rsidRPr="000B24B1">
              <w:rPr>
                <w:rFonts w:ascii="Arial" w:hAnsi="Arial" w:cs="Arial" w:hint="cs"/>
                <w:color w:val="000000"/>
                <w:sz w:val="18"/>
                <w:szCs w:val="18"/>
              </w:rPr>
              <w:br/>
            </w:r>
            <w:r w:rsidRPr="000B24B1">
              <w:rPr>
                <w:rFonts w:ascii="Arial" w:hAnsi="Arial" w:cs="Arial" w:hint="cs"/>
                <w:color w:val="000000"/>
                <w:sz w:val="18"/>
                <w:szCs w:val="18"/>
              </w:rPr>
              <w:br/>
              <w:t xml:space="preserve">Es posible </w:t>
            </w:r>
            <w:r w:rsidR="00B55B2E">
              <w:rPr>
                <w:rFonts w:ascii="Arial" w:hAnsi="Arial" w:cs="Arial"/>
                <w:color w:val="000000"/>
                <w:sz w:val="18"/>
                <w:szCs w:val="18"/>
              </w:rPr>
              <w:t xml:space="preserve">(i) </w:t>
            </w:r>
            <w:r w:rsidRPr="000B24B1">
              <w:rPr>
                <w:rFonts w:ascii="Arial" w:hAnsi="Arial" w:cs="Arial" w:hint="cs"/>
                <w:color w:val="000000"/>
                <w:sz w:val="18"/>
                <w:szCs w:val="18"/>
              </w:rPr>
              <w:t>averiguar esta información con las y los usuarios de los servicios que puedan aportarla</w:t>
            </w:r>
            <w:r w:rsidR="00B55B2E">
              <w:rPr>
                <w:rFonts w:ascii="Arial" w:hAnsi="Arial" w:cs="Arial"/>
                <w:color w:val="000000"/>
                <w:sz w:val="18"/>
                <w:szCs w:val="18"/>
              </w:rPr>
              <w:t>; (</w:t>
            </w:r>
            <w:proofErr w:type="spellStart"/>
            <w:r w:rsidR="00B55B2E">
              <w:rPr>
                <w:rFonts w:ascii="Arial" w:hAnsi="Arial" w:cs="Arial"/>
                <w:color w:val="000000"/>
                <w:sz w:val="18"/>
                <w:szCs w:val="18"/>
              </w:rPr>
              <w:t>ii</w:t>
            </w:r>
            <w:proofErr w:type="spellEnd"/>
            <w:r w:rsidR="00B55B2E">
              <w:rPr>
                <w:rFonts w:ascii="Arial" w:hAnsi="Arial" w:cs="Arial"/>
                <w:color w:val="000000"/>
                <w:sz w:val="18"/>
                <w:szCs w:val="18"/>
              </w:rPr>
              <w:t xml:space="preserve">) </w:t>
            </w:r>
            <w:r w:rsidRPr="000B24B1">
              <w:rPr>
                <w:rFonts w:ascii="Arial" w:hAnsi="Arial" w:cs="Arial" w:hint="cs"/>
                <w:color w:val="000000"/>
                <w:sz w:val="18"/>
                <w:szCs w:val="18"/>
              </w:rPr>
              <w:t>solicitar el acta de concertación para el funcionamiento del servicio en la comunidad</w:t>
            </w:r>
            <w:r w:rsidR="00B55B2E">
              <w:rPr>
                <w:rFonts w:ascii="Arial" w:hAnsi="Arial" w:cs="Arial"/>
                <w:color w:val="000000"/>
                <w:sz w:val="18"/>
                <w:szCs w:val="18"/>
              </w:rPr>
              <w:t>,</w:t>
            </w:r>
            <w:r w:rsidRPr="000B24B1">
              <w:rPr>
                <w:rFonts w:ascii="Arial" w:hAnsi="Arial" w:cs="Arial" w:hint="cs"/>
                <w:color w:val="000000"/>
                <w:sz w:val="18"/>
                <w:szCs w:val="18"/>
              </w:rPr>
              <w:t xml:space="preserve"> y </w:t>
            </w:r>
            <w:r w:rsidR="00B55B2E">
              <w:rPr>
                <w:rFonts w:ascii="Arial" w:hAnsi="Arial" w:cs="Arial"/>
                <w:color w:val="000000"/>
                <w:sz w:val="18"/>
                <w:szCs w:val="18"/>
              </w:rPr>
              <w:t>(</w:t>
            </w:r>
            <w:proofErr w:type="spellStart"/>
            <w:r w:rsidR="00B55B2E">
              <w:rPr>
                <w:rFonts w:ascii="Arial" w:hAnsi="Arial" w:cs="Arial"/>
                <w:color w:val="000000"/>
                <w:sz w:val="18"/>
                <w:szCs w:val="18"/>
              </w:rPr>
              <w:t>iii</w:t>
            </w:r>
            <w:proofErr w:type="spellEnd"/>
            <w:r w:rsidR="00B55B2E">
              <w:rPr>
                <w:rFonts w:ascii="Arial" w:hAnsi="Arial" w:cs="Arial"/>
                <w:color w:val="000000"/>
                <w:sz w:val="18"/>
                <w:szCs w:val="18"/>
              </w:rPr>
              <w:t xml:space="preserve">) </w:t>
            </w:r>
            <w:r w:rsidRPr="000B24B1">
              <w:rPr>
                <w:rFonts w:ascii="Arial" w:hAnsi="Arial" w:cs="Arial" w:hint="cs"/>
                <w:color w:val="000000"/>
                <w:sz w:val="18"/>
                <w:szCs w:val="18"/>
              </w:rPr>
              <w:t xml:space="preserve">considerar la experiencia de alguna o varias de las personas que hacen parte del comité o veeduría ciudadana y sean usuarias(os) </w:t>
            </w:r>
            <w:r w:rsidRPr="000B24B1">
              <w:rPr>
                <w:rFonts w:ascii="Arial" w:hAnsi="Arial" w:cs="Arial" w:hint="cs"/>
                <w:color w:val="000000"/>
                <w:sz w:val="18"/>
                <w:szCs w:val="18"/>
              </w:rPr>
              <w:lastRenderedPageBreak/>
              <w:t xml:space="preserve">directas(os) del servicio o </w:t>
            </w:r>
            <w:r w:rsidR="00B55B2E">
              <w:rPr>
                <w:rFonts w:ascii="Arial" w:hAnsi="Arial" w:cs="Arial"/>
                <w:color w:val="000000"/>
                <w:sz w:val="18"/>
                <w:szCs w:val="18"/>
              </w:rPr>
              <w:t xml:space="preserve">parte </w:t>
            </w:r>
            <w:r w:rsidRPr="000B24B1">
              <w:rPr>
                <w:rFonts w:ascii="Arial" w:hAnsi="Arial" w:cs="Arial" w:hint="cs"/>
                <w:color w:val="000000"/>
                <w:sz w:val="18"/>
                <w:szCs w:val="18"/>
              </w:rPr>
              <w:t xml:space="preserve">de la familia de una niña, niño o mujer </w:t>
            </w:r>
            <w:r w:rsidR="00B55B2E">
              <w:rPr>
                <w:rFonts w:ascii="Arial" w:hAnsi="Arial" w:cs="Arial"/>
                <w:color w:val="000000"/>
                <w:sz w:val="18"/>
                <w:szCs w:val="18"/>
              </w:rPr>
              <w:t xml:space="preserve">en </w:t>
            </w:r>
            <w:r w:rsidRPr="000B24B1">
              <w:rPr>
                <w:rFonts w:ascii="Arial" w:hAnsi="Arial" w:cs="Arial" w:hint="cs"/>
                <w:color w:val="000000"/>
                <w:sz w:val="18"/>
                <w:szCs w:val="18"/>
              </w:rPr>
              <w:t>gesta</w:t>
            </w:r>
            <w:r w:rsidR="00B55B2E">
              <w:rPr>
                <w:rFonts w:ascii="Arial" w:hAnsi="Arial" w:cs="Arial"/>
                <w:color w:val="000000"/>
                <w:sz w:val="18"/>
                <w:szCs w:val="18"/>
              </w:rPr>
              <w:t>ción</w:t>
            </w:r>
            <w:r w:rsidRPr="000B24B1">
              <w:rPr>
                <w:rFonts w:ascii="Arial" w:hAnsi="Arial" w:cs="Arial" w:hint="cs"/>
                <w:color w:val="000000"/>
                <w:sz w:val="18"/>
                <w:szCs w:val="18"/>
              </w:rPr>
              <w:t xml:space="preserve"> </w:t>
            </w:r>
            <w:r w:rsidR="00B55B2E">
              <w:rPr>
                <w:rFonts w:ascii="Arial" w:hAnsi="Arial" w:cs="Arial"/>
                <w:color w:val="000000"/>
                <w:sz w:val="18"/>
                <w:szCs w:val="18"/>
              </w:rPr>
              <w:t xml:space="preserve">que se encuentren </w:t>
            </w:r>
            <w:r w:rsidRPr="000B24B1">
              <w:rPr>
                <w:rFonts w:ascii="Arial" w:hAnsi="Arial" w:cs="Arial" w:hint="cs"/>
                <w:color w:val="000000"/>
                <w:sz w:val="18"/>
                <w:szCs w:val="18"/>
              </w:rPr>
              <w:t>vinculados al servicio.</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E62378"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lastRenderedPageBreak/>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EB73B6"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BC2BAAC"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r>
      <w:tr w:rsidR="009253AD" w:rsidRPr="00E26978" w14:paraId="692E3CA4" w14:textId="77777777" w:rsidTr="003729F7">
        <w:trPr>
          <w:trHeight w:val="51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CFE8D" w14:textId="2C3BF75F" w:rsidR="009253AD" w:rsidRPr="0050349A" w:rsidRDefault="009253AD" w:rsidP="0050349A">
            <w:pPr>
              <w:jc w:val="both"/>
              <w:rPr>
                <w:rFonts w:ascii="Arial" w:hAnsi="Arial" w:cs="Arial"/>
                <w:b/>
                <w:bCs/>
                <w:color w:val="000000"/>
                <w:sz w:val="18"/>
                <w:szCs w:val="18"/>
              </w:rPr>
            </w:pPr>
            <w:r w:rsidRPr="00E26978">
              <w:rPr>
                <w:rFonts w:ascii="Arial" w:hAnsi="Arial" w:cs="Arial" w:hint="cs"/>
                <w:b/>
                <w:bCs/>
                <w:color w:val="000000"/>
                <w:sz w:val="18"/>
                <w:szCs w:val="18"/>
              </w:rPr>
              <w:t xml:space="preserve">4. TALENTO HUMANO: </w:t>
            </w:r>
            <w:r w:rsidRPr="00E26978">
              <w:rPr>
                <w:rFonts w:ascii="Arial" w:hAnsi="Arial" w:cs="Arial" w:hint="cs"/>
                <w:color w:val="000000"/>
                <w:sz w:val="18"/>
                <w:szCs w:val="18"/>
              </w:rPr>
              <w:t>si durante su visita verifica el personal que brinda la atención marque "SI" si cumple, "NO</w:t>
            </w:r>
            <w:proofErr w:type="gramStart"/>
            <w:r w:rsidRPr="00E26978">
              <w:rPr>
                <w:rFonts w:ascii="Arial" w:hAnsi="Arial" w:cs="Arial" w:hint="cs"/>
                <w:color w:val="000000"/>
                <w:sz w:val="18"/>
                <w:szCs w:val="18"/>
              </w:rPr>
              <w:t>"  si</w:t>
            </w:r>
            <w:proofErr w:type="gramEnd"/>
            <w:r w:rsidRPr="00E26978">
              <w:rPr>
                <w:rFonts w:ascii="Arial" w:hAnsi="Arial" w:cs="Arial" w:hint="cs"/>
                <w:color w:val="000000"/>
                <w:sz w:val="18"/>
                <w:szCs w:val="18"/>
              </w:rPr>
              <w:t xml:space="preserve"> no cumple y "NO  APLICA" si no aplica, según corresponda.</w:t>
            </w:r>
          </w:p>
        </w:tc>
      </w:tr>
      <w:tr w:rsidR="00E26978" w:rsidRPr="00E26978" w14:paraId="4E449C57" w14:textId="77777777" w:rsidTr="003729F7">
        <w:trPr>
          <w:trHeight w:val="422"/>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93C1E" w14:textId="77777777" w:rsidR="007D348F" w:rsidRPr="000B24B1" w:rsidRDefault="007D348F" w:rsidP="000B24B1">
            <w:pPr>
              <w:pStyle w:val="Prrafodelista"/>
              <w:numPr>
                <w:ilvl w:val="0"/>
                <w:numId w:val="7"/>
              </w:numPr>
              <w:jc w:val="both"/>
              <w:rPr>
                <w:rFonts w:ascii="Arial" w:hAnsi="Arial" w:cs="Arial"/>
                <w:color w:val="000000"/>
                <w:sz w:val="18"/>
                <w:szCs w:val="18"/>
              </w:rPr>
            </w:pPr>
            <w:r w:rsidRPr="000B24B1">
              <w:rPr>
                <w:rFonts w:ascii="Arial" w:hAnsi="Arial" w:cs="Arial" w:hint="cs"/>
                <w:color w:val="000000"/>
                <w:sz w:val="18"/>
                <w:szCs w:val="18"/>
              </w:rPr>
              <w:t>¿El personal (Talento Humano) que trabaja en la unidad de atención, brinda atención con calidad y calidez a las niñas, niños, mujeres gestantes?</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E40AE4"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8284F4"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3339FE" w14:textId="77777777" w:rsidR="007D348F" w:rsidRPr="00E26978" w:rsidRDefault="007D348F">
            <w:pPr>
              <w:jc w:val="center"/>
              <w:rPr>
                <w:rFonts w:ascii="Calibri" w:hAnsi="Calibri"/>
                <w:color w:val="000000"/>
                <w:sz w:val="18"/>
                <w:szCs w:val="18"/>
              </w:rPr>
            </w:pPr>
            <w:r w:rsidRPr="00E26978">
              <w:rPr>
                <w:rFonts w:ascii="Calibri" w:hAnsi="Calibri"/>
                <w:color w:val="000000"/>
                <w:sz w:val="18"/>
                <w:szCs w:val="18"/>
              </w:rPr>
              <w:t> </w:t>
            </w:r>
          </w:p>
        </w:tc>
      </w:tr>
      <w:tr w:rsidR="00E26978" w:rsidRPr="00E26978" w14:paraId="43AAE351" w14:textId="77777777" w:rsidTr="003729F7">
        <w:trPr>
          <w:trHeight w:val="458"/>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E91FE" w14:textId="77777777" w:rsidR="007D348F" w:rsidRPr="000B24B1" w:rsidRDefault="007D348F" w:rsidP="000B24B1">
            <w:pPr>
              <w:pStyle w:val="Prrafodelista"/>
              <w:numPr>
                <w:ilvl w:val="0"/>
                <w:numId w:val="7"/>
              </w:numPr>
              <w:jc w:val="both"/>
              <w:rPr>
                <w:rFonts w:ascii="Arial" w:hAnsi="Arial" w:cs="Arial"/>
                <w:color w:val="000000"/>
                <w:sz w:val="18"/>
                <w:szCs w:val="18"/>
              </w:rPr>
            </w:pPr>
            <w:r w:rsidRPr="000B24B1">
              <w:rPr>
                <w:rFonts w:ascii="Arial" w:hAnsi="Arial" w:cs="Arial" w:hint="cs"/>
                <w:color w:val="000000"/>
                <w:sz w:val="18"/>
                <w:szCs w:val="18"/>
              </w:rPr>
              <w:t>¿La atención a las niñas, niños y mujeres gestantes la brinda el personal contratado para ello?</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A395B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267AB"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3FBFB8"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9253AD" w:rsidRPr="00E26978" w14:paraId="4430606A" w14:textId="77777777" w:rsidTr="003729F7">
        <w:trPr>
          <w:trHeight w:val="756"/>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EFBD8" w14:textId="32EFDCEE" w:rsidR="009253AD" w:rsidRPr="0050349A" w:rsidRDefault="009253AD" w:rsidP="0050349A">
            <w:pPr>
              <w:jc w:val="both"/>
              <w:rPr>
                <w:rFonts w:ascii="Arial" w:hAnsi="Arial" w:cs="Arial"/>
                <w:b/>
                <w:bCs/>
                <w:color w:val="000000"/>
                <w:sz w:val="18"/>
                <w:szCs w:val="18"/>
              </w:rPr>
            </w:pPr>
            <w:r w:rsidRPr="00E26978">
              <w:rPr>
                <w:rFonts w:ascii="Arial" w:hAnsi="Arial" w:cs="Arial" w:hint="cs"/>
                <w:b/>
                <w:bCs/>
                <w:color w:val="000000"/>
                <w:sz w:val="18"/>
                <w:szCs w:val="18"/>
              </w:rPr>
              <w:t xml:space="preserve">5. DOTACIÓN: </w:t>
            </w:r>
            <w:r w:rsidRPr="00E26978">
              <w:rPr>
                <w:rFonts w:ascii="Arial" w:hAnsi="Arial" w:cs="Arial" w:hint="cs"/>
                <w:color w:val="000000"/>
                <w:sz w:val="18"/>
                <w:szCs w:val="18"/>
              </w:rPr>
              <w:t>si durante su visita verifica los materiales y elementos básicos con los que debe contar la unidad, marque "SI" si cumple, "NO</w:t>
            </w:r>
            <w:proofErr w:type="gramStart"/>
            <w:r w:rsidRPr="00E26978">
              <w:rPr>
                <w:rFonts w:ascii="Arial" w:hAnsi="Arial" w:cs="Arial" w:hint="cs"/>
                <w:color w:val="000000"/>
                <w:sz w:val="18"/>
                <w:szCs w:val="18"/>
              </w:rPr>
              <w:t>"  si</w:t>
            </w:r>
            <w:proofErr w:type="gramEnd"/>
            <w:r w:rsidRPr="00E26978">
              <w:rPr>
                <w:rFonts w:ascii="Arial" w:hAnsi="Arial" w:cs="Arial" w:hint="cs"/>
                <w:color w:val="000000"/>
                <w:sz w:val="18"/>
                <w:szCs w:val="18"/>
              </w:rPr>
              <w:t xml:space="preserve"> no cumple y "NO  APLICA" si no aplica, según corresponda. </w:t>
            </w:r>
            <w:r w:rsidRPr="00E26978">
              <w:rPr>
                <w:rFonts w:ascii="Arial" w:hAnsi="Arial" w:cs="Arial" w:hint="cs"/>
                <w:b/>
                <w:bCs/>
                <w:color w:val="000000"/>
                <w:sz w:val="18"/>
                <w:szCs w:val="18"/>
              </w:rPr>
              <w:t>Verifique lo siguiente según la modalidad de atención a la que se le realiza control social.</w:t>
            </w:r>
          </w:p>
        </w:tc>
      </w:tr>
      <w:tr w:rsidR="00E26978" w:rsidRPr="00E26978" w14:paraId="4BFB91C0" w14:textId="77777777" w:rsidTr="003729F7">
        <w:trPr>
          <w:trHeight w:val="177"/>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F9F46" w14:textId="77777777" w:rsidR="007D348F" w:rsidRPr="000B24B1" w:rsidRDefault="007D348F" w:rsidP="000B24B1">
            <w:pPr>
              <w:pStyle w:val="Prrafodelista"/>
              <w:numPr>
                <w:ilvl w:val="0"/>
                <w:numId w:val="6"/>
              </w:numPr>
              <w:jc w:val="both"/>
              <w:rPr>
                <w:rFonts w:ascii="Arial" w:hAnsi="Arial" w:cs="Arial"/>
                <w:color w:val="000000"/>
                <w:sz w:val="18"/>
                <w:szCs w:val="18"/>
              </w:rPr>
            </w:pPr>
            <w:r w:rsidRPr="000B24B1">
              <w:rPr>
                <w:rFonts w:ascii="Arial" w:hAnsi="Arial" w:cs="Arial" w:hint="cs"/>
                <w:color w:val="000000"/>
                <w:sz w:val="18"/>
                <w:szCs w:val="18"/>
              </w:rPr>
              <w:t xml:space="preserve">¿La UDS cuenta con extintor con fecha de vencimiento vigente?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BDEEF6"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85257E"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C093F"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0001AAAE" w14:textId="77777777" w:rsidTr="003729F7">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340C1" w14:textId="77777777" w:rsidR="007D348F" w:rsidRPr="000B24B1" w:rsidRDefault="007D348F" w:rsidP="000B24B1">
            <w:pPr>
              <w:pStyle w:val="Prrafodelista"/>
              <w:numPr>
                <w:ilvl w:val="0"/>
                <w:numId w:val="6"/>
              </w:numPr>
              <w:jc w:val="both"/>
              <w:rPr>
                <w:rFonts w:ascii="Arial" w:hAnsi="Arial" w:cs="Arial"/>
                <w:color w:val="000000"/>
                <w:sz w:val="18"/>
                <w:szCs w:val="18"/>
              </w:rPr>
            </w:pPr>
            <w:r w:rsidRPr="000B24B1">
              <w:rPr>
                <w:rFonts w:ascii="Arial" w:hAnsi="Arial" w:cs="Arial" w:hint="cs"/>
                <w:color w:val="000000"/>
                <w:sz w:val="18"/>
                <w:szCs w:val="18"/>
              </w:rPr>
              <w:t>¿La unidad de servicio cuenta con botiquín de primeros auxilios?</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7E2F6"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BACFB5"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BF3283"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6FFBB510" w14:textId="77777777" w:rsidTr="003729F7">
        <w:trPr>
          <w:trHeight w:val="425"/>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D7594" w14:textId="77777777" w:rsidR="007D348F" w:rsidRPr="000B24B1" w:rsidRDefault="007D348F" w:rsidP="000B24B1">
            <w:pPr>
              <w:pStyle w:val="Prrafodelista"/>
              <w:numPr>
                <w:ilvl w:val="0"/>
                <w:numId w:val="6"/>
              </w:numPr>
              <w:jc w:val="both"/>
              <w:rPr>
                <w:rFonts w:ascii="Arial" w:hAnsi="Arial" w:cs="Arial"/>
                <w:color w:val="000000"/>
                <w:sz w:val="18"/>
                <w:szCs w:val="18"/>
              </w:rPr>
            </w:pPr>
            <w:r w:rsidRPr="000B24B1">
              <w:rPr>
                <w:rFonts w:ascii="Arial" w:hAnsi="Arial" w:cs="Arial" w:hint="cs"/>
                <w:color w:val="000000"/>
                <w:sz w:val="18"/>
                <w:szCs w:val="18"/>
              </w:rPr>
              <w:t xml:space="preserve">¿La unidad de servicios cuenta con material didáctico para que </w:t>
            </w:r>
            <w:proofErr w:type="gramStart"/>
            <w:r w:rsidRPr="000B24B1">
              <w:rPr>
                <w:rFonts w:ascii="Arial" w:hAnsi="Arial" w:cs="Arial" w:hint="cs"/>
                <w:color w:val="000000"/>
                <w:sz w:val="18"/>
                <w:szCs w:val="18"/>
              </w:rPr>
              <w:t>las niñas y los niños</w:t>
            </w:r>
            <w:proofErr w:type="gramEnd"/>
            <w:r w:rsidRPr="000B24B1">
              <w:rPr>
                <w:rFonts w:ascii="Arial" w:hAnsi="Arial" w:cs="Arial" w:hint="cs"/>
                <w:color w:val="000000"/>
                <w:sz w:val="18"/>
                <w:szCs w:val="18"/>
              </w:rPr>
              <w:t xml:space="preserve"> jueguen y exploren?</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949A97"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FB62CF"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0A4B68"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3F05E7A9" w14:textId="77777777" w:rsidTr="003729F7">
        <w:trPr>
          <w:trHeight w:val="417"/>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E1050" w14:textId="7047B46D" w:rsidR="007D348F" w:rsidRPr="000B24B1" w:rsidRDefault="007D348F" w:rsidP="000B24B1">
            <w:pPr>
              <w:pStyle w:val="Prrafodelista"/>
              <w:numPr>
                <w:ilvl w:val="0"/>
                <w:numId w:val="6"/>
              </w:numPr>
              <w:jc w:val="both"/>
              <w:rPr>
                <w:rFonts w:ascii="Arial" w:hAnsi="Arial" w:cs="Arial"/>
                <w:color w:val="000000"/>
                <w:sz w:val="18"/>
                <w:szCs w:val="18"/>
              </w:rPr>
            </w:pPr>
            <w:r w:rsidRPr="000B24B1">
              <w:rPr>
                <w:rFonts w:ascii="Arial" w:hAnsi="Arial" w:cs="Arial" w:hint="cs"/>
                <w:color w:val="000000"/>
                <w:sz w:val="18"/>
                <w:szCs w:val="18"/>
              </w:rPr>
              <w:t xml:space="preserve">¿El material didáctico que utilizan </w:t>
            </w:r>
            <w:proofErr w:type="gramStart"/>
            <w:r w:rsidRPr="000B24B1">
              <w:rPr>
                <w:rFonts w:ascii="Arial" w:hAnsi="Arial" w:cs="Arial" w:hint="cs"/>
                <w:color w:val="000000"/>
                <w:sz w:val="18"/>
                <w:szCs w:val="18"/>
              </w:rPr>
              <w:t>las niñas y los niños</w:t>
            </w:r>
            <w:proofErr w:type="gramEnd"/>
            <w:r w:rsidRPr="000B24B1">
              <w:rPr>
                <w:rFonts w:ascii="Arial" w:hAnsi="Arial" w:cs="Arial" w:hint="cs"/>
                <w:color w:val="000000"/>
                <w:sz w:val="18"/>
                <w:szCs w:val="18"/>
              </w:rPr>
              <w:t xml:space="preserve"> se encuentra en buen estado y es pertinente para las edades de niñas y niños de la UDS?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A49D51"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33CE25"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78313E"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5F3E03D1" w14:textId="77777777" w:rsidTr="003729F7">
        <w:trPr>
          <w:trHeight w:val="266"/>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50F34" w14:textId="77777777" w:rsidR="007D348F" w:rsidRPr="000B24B1" w:rsidRDefault="007D348F" w:rsidP="000B24B1">
            <w:pPr>
              <w:pStyle w:val="Prrafodelista"/>
              <w:numPr>
                <w:ilvl w:val="0"/>
                <w:numId w:val="6"/>
              </w:numPr>
              <w:jc w:val="both"/>
              <w:rPr>
                <w:rFonts w:ascii="Arial" w:hAnsi="Arial" w:cs="Arial"/>
                <w:color w:val="000000"/>
                <w:sz w:val="18"/>
                <w:szCs w:val="18"/>
              </w:rPr>
            </w:pPr>
            <w:r w:rsidRPr="000B24B1">
              <w:rPr>
                <w:rFonts w:ascii="Arial" w:hAnsi="Arial" w:cs="Arial" w:hint="cs"/>
                <w:color w:val="000000"/>
                <w:sz w:val="18"/>
                <w:szCs w:val="18"/>
              </w:rPr>
              <w:t>¿La UDS cuenta con libros y/o colecciones de libros para primera infancia?</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752717"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697819"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310948"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9253AD" w:rsidRPr="00E26978" w14:paraId="2B4F292C" w14:textId="77777777" w:rsidTr="003729F7">
        <w:trPr>
          <w:trHeight w:val="126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62E16B" w14:textId="77777777" w:rsidR="009253AD" w:rsidRPr="00E26978" w:rsidRDefault="009253AD" w:rsidP="00010869">
            <w:pPr>
              <w:jc w:val="both"/>
              <w:rPr>
                <w:rFonts w:ascii="Arial" w:hAnsi="Arial" w:cs="Arial"/>
                <w:b/>
                <w:bCs/>
                <w:color w:val="000000"/>
                <w:sz w:val="18"/>
                <w:szCs w:val="18"/>
              </w:rPr>
            </w:pPr>
            <w:r w:rsidRPr="00E26978">
              <w:rPr>
                <w:rFonts w:ascii="Arial" w:hAnsi="Arial" w:cs="Arial" w:hint="cs"/>
                <w:b/>
                <w:bCs/>
                <w:color w:val="000000"/>
                <w:sz w:val="18"/>
                <w:szCs w:val="18"/>
              </w:rPr>
              <w:t xml:space="preserve">6. ACTIVIDADES/EXPERIENCIAS PEDAGÓGICAS*: </w:t>
            </w:r>
            <w:r w:rsidRPr="00E26978">
              <w:rPr>
                <w:rFonts w:ascii="Arial" w:hAnsi="Arial" w:cs="Arial" w:hint="cs"/>
                <w:color w:val="000000"/>
                <w:sz w:val="18"/>
                <w:szCs w:val="18"/>
              </w:rPr>
              <w:t>si durante su visita se observa la realización de actividades con las niñas, los niños y las mujeres gestantes marque "SI" si cumple, "NO</w:t>
            </w:r>
            <w:proofErr w:type="gramStart"/>
            <w:r w:rsidRPr="00E26978">
              <w:rPr>
                <w:rFonts w:ascii="Arial" w:hAnsi="Arial" w:cs="Arial" w:hint="cs"/>
                <w:color w:val="000000"/>
                <w:sz w:val="18"/>
                <w:szCs w:val="18"/>
              </w:rPr>
              <w:t>"  si</w:t>
            </w:r>
            <w:proofErr w:type="gramEnd"/>
            <w:r w:rsidRPr="00E26978">
              <w:rPr>
                <w:rFonts w:ascii="Arial" w:hAnsi="Arial" w:cs="Arial" w:hint="cs"/>
                <w:color w:val="000000"/>
                <w:sz w:val="18"/>
                <w:szCs w:val="18"/>
              </w:rPr>
              <w:t xml:space="preserve"> no cumple y "NO  APLICA" si no aplica, según corresponda.</w:t>
            </w:r>
            <w:r w:rsidRPr="00E26978">
              <w:rPr>
                <w:rFonts w:ascii="Arial" w:hAnsi="Arial" w:cs="Arial" w:hint="cs"/>
                <w:b/>
                <w:bCs/>
                <w:color w:val="000000"/>
                <w:sz w:val="18"/>
                <w:szCs w:val="18"/>
              </w:rPr>
              <w:t xml:space="preserve"> </w:t>
            </w:r>
            <w:r w:rsidRPr="00E26978">
              <w:rPr>
                <w:rFonts w:ascii="Arial" w:hAnsi="Arial" w:cs="Arial" w:hint="cs"/>
                <w:b/>
                <w:bCs/>
                <w:color w:val="000000"/>
                <w:sz w:val="18"/>
                <w:szCs w:val="18"/>
              </w:rPr>
              <w:br/>
            </w:r>
            <w:r w:rsidRPr="00E26978">
              <w:rPr>
                <w:rFonts w:ascii="Arial" w:hAnsi="Arial" w:cs="Arial" w:hint="cs"/>
                <w:b/>
                <w:bCs/>
                <w:i/>
                <w:iCs/>
                <w:color w:val="000000"/>
                <w:sz w:val="18"/>
                <w:szCs w:val="18"/>
              </w:rPr>
              <w:t xml:space="preserve"> *Experiencias pedagógicas: son provocaciones a vivencias únicas y genuinas, que tienen una intencionalidad definida alrededor de la promoción del desarrollo y aprendizaje de </w:t>
            </w:r>
            <w:proofErr w:type="gramStart"/>
            <w:r w:rsidRPr="00E26978">
              <w:rPr>
                <w:rFonts w:ascii="Arial" w:hAnsi="Arial" w:cs="Arial" w:hint="cs"/>
                <w:b/>
                <w:bCs/>
                <w:i/>
                <w:iCs/>
                <w:color w:val="000000"/>
                <w:sz w:val="18"/>
                <w:szCs w:val="18"/>
              </w:rPr>
              <w:t>las niñas y los niños</w:t>
            </w:r>
            <w:proofErr w:type="gramEnd"/>
            <w:r w:rsidRPr="00E26978">
              <w:rPr>
                <w:rFonts w:ascii="Arial" w:hAnsi="Arial" w:cs="Arial" w:hint="cs"/>
                <w:b/>
                <w:bCs/>
                <w:i/>
                <w:iCs/>
                <w:color w:val="000000"/>
                <w:sz w:val="18"/>
                <w:szCs w:val="18"/>
              </w:rPr>
              <w:t xml:space="preserve"> y el bienestar de las mujeres gestantes. </w:t>
            </w:r>
            <w:r w:rsidRPr="00E26978">
              <w:rPr>
                <w:rFonts w:ascii="Arial" w:hAnsi="Arial" w:cs="Arial" w:hint="cs"/>
                <w:b/>
                <w:bCs/>
                <w:color w:val="000000"/>
                <w:sz w:val="18"/>
                <w:szCs w:val="18"/>
              </w:rPr>
              <w:t>Verifique lo siguiente según la modalidad de atención a la que se le realiza control social.</w:t>
            </w:r>
          </w:p>
          <w:p w14:paraId="5A2DD4F2" w14:textId="0F4F0307" w:rsidR="009253AD" w:rsidRPr="00E26978" w:rsidRDefault="009253AD" w:rsidP="00010869">
            <w:pPr>
              <w:jc w:val="both"/>
              <w:rPr>
                <w:rFonts w:ascii="Calibri" w:hAnsi="Calibri"/>
                <w:color w:val="000000"/>
                <w:sz w:val="18"/>
                <w:szCs w:val="18"/>
              </w:rPr>
            </w:pPr>
          </w:p>
        </w:tc>
      </w:tr>
      <w:tr w:rsidR="00E26978" w:rsidRPr="00E26978" w14:paraId="0421D06C" w14:textId="77777777" w:rsidTr="003729F7">
        <w:trPr>
          <w:trHeight w:val="300"/>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B4DFC" w14:textId="77777777" w:rsidR="007D348F" w:rsidRPr="000B24B1" w:rsidRDefault="007D348F" w:rsidP="000B24B1">
            <w:pPr>
              <w:pStyle w:val="Prrafodelista"/>
              <w:numPr>
                <w:ilvl w:val="0"/>
                <w:numId w:val="11"/>
              </w:numPr>
              <w:jc w:val="both"/>
              <w:rPr>
                <w:rFonts w:ascii="Arial" w:hAnsi="Arial" w:cs="Arial"/>
                <w:color w:val="000000"/>
                <w:sz w:val="18"/>
                <w:szCs w:val="18"/>
              </w:rPr>
            </w:pPr>
            <w:r w:rsidRPr="000B24B1">
              <w:rPr>
                <w:rFonts w:ascii="Arial" w:hAnsi="Arial" w:cs="Arial" w:hint="cs"/>
                <w:color w:val="000000"/>
                <w:sz w:val="18"/>
                <w:szCs w:val="18"/>
              </w:rPr>
              <w:t xml:space="preserve">¿Se observa que </w:t>
            </w:r>
            <w:proofErr w:type="gramStart"/>
            <w:r w:rsidRPr="000B24B1">
              <w:rPr>
                <w:rFonts w:ascii="Arial" w:hAnsi="Arial" w:cs="Arial" w:hint="cs"/>
                <w:color w:val="000000"/>
                <w:sz w:val="18"/>
                <w:szCs w:val="18"/>
              </w:rPr>
              <w:t>las niñas y los niños</w:t>
            </w:r>
            <w:proofErr w:type="gramEnd"/>
            <w:r w:rsidRPr="000B24B1">
              <w:rPr>
                <w:rFonts w:ascii="Arial" w:hAnsi="Arial" w:cs="Arial" w:hint="cs"/>
                <w:color w:val="000000"/>
                <w:sz w:val="18"/>
                <w:szCs w:val="18"/>
              </w:rPr>
              <w:t xml:space="preserve"> disfrutan estar en la unidad de servicio?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1B7D95"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ADB072"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56CDCC"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6795C1AD" w14:textId="77777777" w:rsidTr="003729F7">
        <w:trPr>
          <w:trHeight w:val="1346"/>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57363" w14:textId="77777777" w:rsidR="007D348F" w:rsidRPr="000B24B1" w:rsidRDefault="007D348F" w:rsidP="000B24B1">
            <w:pPr>
              <w:pStyle w:val="Prrafodelista"/>
              <w:numPr>
                <w:ilvl w:val="0"/>
                <w:numId w:val="11"/>
              </w:numPr>
              <w:jc w:val="both"/>
              <w:rPr>
                <w:rFonts w:ascii="Arial" w:hAnsi="Arial" w:cs="Arial"/>
                <w:color w:val="000000"/>
                <w:sz w:val="18"/>
                <w:szCs w:val="18"/>
              </w:rPr>
            </w:pPr>
            <w:r w:rsidRPr="000B24B1">
              <w:rPr>
                <w:rFonts w:ascii="Arial" w:hAnsi="Arial" w:cs="Arial" w:hint="cs"/>
                <w:color w:val="000000"/>
                <w:sz w:val="18"/>
                <w:szCs w:val="18"/>
              </w:rPr>
              <w:t xml:space="preserve">¿Se cuenta con un documento de planeación de experiencias pedagógicas*, que describe las vivencias para el desarrollo y el aprendizaje de </w:t>
            </w:r>
            <w:proofErr w:type="gramStart"/>
            <w:r w:rsidRPr="000B24B1">
              <w:rPr>
                <w:rFonts w:ascii="Arial" w:hAnsi="Arial" w:cs="Arial" w:hint="cs"/>
                <w:color w:val="000000"/>
                <w:sz w:val="18"/>
                <w:szCs w:val="18"/>
              </w:rPr>
              <w:t>las niñas y los niños</w:t>
            </w:r>
            <w:proofErr w:type="gramEnd"/>
            <w:r w:rsidRPr="000B24B1">
              <w:rPr>
                <w:rFonts w:ascii="Arial" w:hAnsi="Arial" w:cs="Arial" w:hint="cs"/>
                <w:color w:val="000000"/>
                <w:sz w:val="18"/>
                <w:szCs w:val="18"/>
              </w:rPr>
              <w:t xml:space="preserve">? </w:t>
            </w:r>
            <w:r w:rsidRPr="000B24B1">
              <w:rPr>
                <w:rFonts w:ascii="Arial" w:hAnsi="Arial" w:cs="Arial" w:hint="cs"/>
                <w:color w:val="000000"/>
                <w:sz w:val="18"/>
                <w:szCs w:val="18"/>
              </w:rPr>
              <w:br/>
              <w:t>*</w:t>
            </w:r>
            <w:r w:rsidRPr="000B24B1">
              <w:rPr>
                <w:rFonts w:ascii="Arial" w:hAnsi="Arial" w:cs="Arial" w:hint="cs"/>
                <w:b/>
                <w:bCs/>
                <w:i/>
                <w:iCs/>
                <w:color w:val="000000"/>
                <w:sz w:val="18"/>
                <w:szCs w:val="18"/>
              </w:rPr>
              <w:t xml:space="preserve">Tenga en cuenta que la planeación pedagógica es el proceso que posibilita organizar la práctica pedagógica, esto implica: proyectar, implementar, y valorar las experiencias pedagógicas y de cuidado, que tiene como propósito potenciar el desarrollo integral de </w:t>
            </w:r>
            <w:proofErr w:type="gramStart"/>
            <w:r w:rsidRPr="000B24B1">
              <w:rPr>
                <w:rFonts w:ascii="Arial" w:hAnsi="Arial" w:cs="Arial" w:hint="cs"/>
                <w:b/>
                <w:bCs/>
                <w:i/>
                <w:iCs/>
                <w:color w:val="000000"/>
                <w:sz w:val="18"/>
                <w:szCs w:val="18"/>
              </w:rPr>
              <w:t>las niñas y los niños</w:t>
            </w:r>
            <w:proofErr w:type="gramEnd"/>
            <w:r w:rsidRPr="000B24B1">
              <w:rPr>
                <w:rFonts w:ascii="Arial" w:hAnsi="Arial" w:cs="Arial" w:hint="cs"/>
                <w:b/>
                <w:bCs/>
                <w:i/>
                <w:iCs/>
                <w:color w:val="000000"/>
                <w:sz w:val="18"/>
                <w:szCs w:val="18"/>
              </w:rPr>
              <w:t xml:space="preserve"> desde su gestación.</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6860A1"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4FB4C9"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D77AFA"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3A36B219" w14:textId="77777777" w:rsidTr="003729F7">
        <w:trPr>
          <w:trHeight w:val="600"/>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340999" w14:textId="29C1C75B" w:rsidR="007D348F" w:rsidRPr="000B24B1" w:rsidRDefault="007D348F" w:rsidP="000B24B1">
            <w:pPr>
              <w:pStyle w:val="Prrafodelista"/>
              <w:numPr>
                <w:ilvl w:val="0"/>
                <w:numId w:val="12"/>
              </w:numPr>
              <w:jc w:val="both"/>
              <w:rPr>
                <w:rFonts w:ascii="Arial" w:hAnsi="Arial" w:cs="Arial"/>
                <w:color w:val="000000"/>
                <w:sz w:val="18"/>
                <w:szCs w:val="18"/>
              </w:rPr>
            </w:pPr>
            <w:r w:rsidRPr="000B24B1">
              <w:rPr>
                <w:rFonts w:ascii="Arial" w:hAnsi="Arial" w:cs="Arial" w:hint="cs"/>
                <w:color w:val="000000"/>
                <w:sz w:val="18"/>
                <w:szCs w:val="18"/>
              </w:rPr>
              <w:t>Si</w:t>
            </w:r>
            <w:r w:rsidR="000B24B1">
              <w:rPr>
                <w:rFonts w:ascii="Arial" w:hAnsi="Arial" w:cs="Arial"/>
                <w:color w:val="000000"/>
                <w:sz w:val="18"/>
                <w:szCs w:val="18"/>
              </w:rPr>
              <w:t xml:space="preserve"> se presta</w:t>
            </w:r>
            <w:r w:rsidR="00EA5C53">
              <w:rPr>
                <w:rFonts w:ascii="Arial" w:hAnsi="Arial" w:cs="Arial"/>
                <w:color w:val="000000"/>
                <w:sz w:val="18"/>
                <w:szCs w:val="18"/>
              </w:rPr>
              <w:t>n</w:t>
            </w:r>
            <w:r w:rsidR="000B24B1">
              <w:rPr>
                <w:rFonts w:ascii="Arial" w:hAnsi="Arial" w:cs="Arial"/>
                <w:color w:val="000000"/>
                <w:sz w:val="18"/>
                <w:szCs w:val="18"/>
              </w:rPr>
              <w:t xml:space="preserve"> servicios a </w:t>
            </w:r>
            <w:proofErr w:type="gramStart"/>
            <w:r w:rsidRPr="000B24B1">
              <w:rPr>
                <w:rFonts w:ascii="Arial" w:hAnsi="Arial" w:cs="Arial" w:hint="cs"/>
                <w:color w:val="000000"/>
                <w:sz w:val="18"/>
                <w:szCs w:val="18"/>
              </w:rPr>
              <w:t>niñas y niños</w:t>
            </w:r>
            <w:proofErr w:type="gramEnd"/>
            <w:r w:rsidRPr="000B24B1">
              <w:rPr>
                <w:rFonts w:ascii="Arial" w:hAnsi="Arial" w:cs="Arial" w:hint="cs"/>
                <w:color w:val="000000"/>
                <w:sz w:val="18"/>
                <w:szCs w:val="18"/>
              </w:rPr>
              <w:t xml:space="preserve"> con discapacidad en la unidad, ¿Usted observa que participa de las experiencias pedagógicas con las demás niñas y niños del servicio?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61272C"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288EBE"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F8B4A4"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4EA72A2C" w14:textId="77777777" w:rsidTr="003729F7">
        <w:trPr>
          <w:trHeight w:val="529"/>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B3D99" w14:textId="77777777" w:rsidR="007D348F" w:rsidRPr="000B24B1" w:rsidRDefault="007D348F" w:rsidP="000B24B1">
            <w:pPr>
              <w:pStyle w:val="Prrafodelista"/>
              <w:numPr>
                <w:ilvl w:val="0"/>
                <w:numId w:val="12"/>
              </w:numPr>
              <w:jc w:val="both"/>
              <w:rPr>
                <w:rFonts w:ascii="Arial" w:hAnsi="Arial" w:cs="Arial"/>
                <w:color w:val="000000"/>
                <w:sz w:val="18"/>
                <w:szCs w:val="18"/>
              </w:rPr>
            </w:pPr>
            <w:r w:rsidRPr="000B24B1">
              <w:rPr>
                <w:rFonts w:ascii="Arial" w:hAnsi="Arial" w:cs="Arial" w:hint="cs"/>
                <w:color w:val="000000"/>
                <w:sz w:val="18"/>
                <w:szCs w:val="18"/>
              </w:rPr>
              <w:t>Si el servicio atiente mujeres gestantes, ¿Usted observa que son tenidas en cuenta en el desarrollo de las experiencias pedagógicas?</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571297"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70F5F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97ABD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75253FEF" w14:textId="77777777" w:rsidTr="003729F7">
        <w:trPr>
          <w:trHeight w:val="395"/>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9AB21" w14:textId="77777777" w:rsidR="007D348F" w:rsidRPr="000B24B1" w:rsidRDefault="007D348F" w:rsidP="000B24B1">
            <w:pPr>
              <w:pStyle w:val="Prrafodelista"/>
              <w:numPr>
                <w:ilvl w:val="0"/>
                <w:numId w:val="12"/>
              </w:numPr>
              <w:jc w:val="both"/>
              <w:rPr>
                <w:rFonts w:ascii="Arial" w:hAnsi="Arial" w:cs="Arial"/>
                <w:color w:val="000000"/>
                <w:sz w:val="18"/>
                <w:szCs w:val="18"/>
              </w:rPr>
            </w:pPr>
            <w:proofErr w:type="gramStart"/>
            <w:r w:rsidRPr="000B24B1">
              <w:rPr>
                <w:rFonts w:ascii="Arial" w:hAnsi="Arial" w:cs="Arial" w:hint="cs"/>
                <w:color w:val="000000"/>
                <w:sz w:val="18"/>
                <w:szCs w:val="18"/>
              </w:rPr>
              <w:t>¿Se cuenta con literatura infantil, juguetes, materiales y espacios para promover el juego, el arte y la exploración en las niñas y los niños.</w:t>
            </w:r>
            <w:proofErr w:type="gramEnd"/>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F70653"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BA896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34FEF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6F6544F9" w14:textId="77777777" w:rsidTr="003729F7">
        <w:trPr>
          <w:trHeight w:val="416"/>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2B2AE" w14:textId="77777777" w:rsidR="007D348F" w:rsidRPr="000B24B1" w:rsidRDefault="007D348F" w:rsidP="000B24B1">
            <w:pPr>
              <w:pStyle w:val="Prrafodelista"/>
              <w:numPr>
                <w:ilvl w:val="0"/>
                <w:numId w:val="12"/>
              </w:numPr>
              <w:jc w:val="both"/>
              <w:rPr>
                <w:rFonts w:ascii="Arial" w:hAnsi="Arial" w:cs="Arial"/>
                <w:color w:val="000000"/>
                <w:sz w:val="18"/>
                <w:szCs w:val="18"/>
              </w:rPr>
            </w:pPr>
            <w:r w:rsidRPr="000B24B1">
              <w:rPr>
                <w:rFonts w:ascii="Arial" w:hAnsi="Arial" w:cs="Arial" w:hint="cs"/>
                <w:color w:val="000000"/>
                <w:sz w:val="18"/>
                <w:szCs w:val="18"/>
              </w:rPr>
              <w:t xml:space="preserve">¿Los juguetes, libros o literatura infantil, y demás elementos pedagógicos se encuentra al alcance de </w:t>
            </w:r>
            <w:proofErr w:type="gramStart"/>
            <w:r w:rsidRPr="000B24B1">
              <w:rPr>
                <w:rFonts w:ascii="Arial" w:hAnsi="Arial" w:cs="Arial" w:hint="cs"/>
                <w:color w:val="000000"/>
                <w:sz w:val="18"/>
                <w:szCs w:val="18"/>
              </w:rPr>
              <w:t>las niñas y los niños</w:t>
            </w:r>
            <w:proofErr w:type="gramEnd"/>
            <w:r w:rsidRPr="000B24B1">
              <w:rPr>
                <w:rFonts w:ascii="Arial" w:hAnsi="Arial" w:cs="Arial" w:hint="cs"/>
                <w:color w:val="000000"/>
                <w:sz w:val="18"/>
                <w:szCs w:val="18"/>
              </w:rPr>
              <w:t xml:space="preserve">?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5D849E"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B57F35"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DDFDFA"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25E6399D" w14:textId="77777777" w:rsidTr="003729F7">
        <w:trPr>
          <w:trHeight w:val="279"/>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3E68A" w14:textId="77777777" w:rsidR="007D348F" w:rsidRPr="000B24B1" w:rsidRDefault="007D348F" w:rsidP="000B24B1">
            <w:pPr>
              <w:pStyle w:val="Prrafodelista"/>
              <w:numPr>
                <w:ilvl w:val="0"/>
                <w:numId w:val="12"/>
              </w:numPr>
              <w:jc w:val="both"/>
              <w:rPr>
                <w:rFonts w:ascii="Arial" w:hAnsi="Arial" w:cs="Arial"/>
                <w:color w:val="000000"/>
                <w:sz w:val="18"/>
                <w:szCs w:val="18"/>
              </w:rPr>
            </w:pPr>
            <w:r w:rsidRPr="000B24B1">
              <w:rPr>
                <w:rFonts w:ascii="Arial" w:hAnsi="Arial" w:cs="Arial" w:hint="cs"/>
                <w:color w:val="000000"/>
                <w:sz w:val="18"/>
                <w:szCs w:val="18"/>
              </w:rPr>
              <w:t xml:space="preserve">¿Los espacios, juguetes y elementos se encuentran limpios y de forma organizada?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800D21"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849263"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F0D349"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2E4804C9" w14:textId="77777777" w:rsidTr="003729F7">
        <w:trPr>
          <w:trHeight w:val="620"/>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D0851" w14:textId="77777777" w:rsidR="007D348F" w:rsidRPr="000B24B1" w:rsidRDefault="007D348F" w:rsidP="000B24B1">
            <w:pPr>
              <w:pStyle w:val="Prrafodelista"/>
              <w:numPr>
                <w:ilvl w:val="0"/>
                <w:numId w:val="12"/>
              </w:numPr>
              <w:jc w:val="both"/>
              <w:rPr>
                <w:rFonts w:ascii="Arial" w:hAnsi="Arial" w:cs="Arial"/>
                <w:color w:val="000000"/>
                <w:sz w:val="18"/>
                <w:szCs w:val="18"/>
              </w:rPr>
            </w:pPr>
            <w:r w:rsidRPr="000B24B1">
              <w:rPr>
                <w:rFonts w:ascii="Arial" w:hAnsi="Arial" w:cs="Arial" w:hint="cs"/>
                <w:color w:val="000000"/>
                <w:sz w:val="18"/>
                <w:szCs w:val="18"/>
              </w:rPr>
              <w:t>Si se hace control social a la modalidad familiar, ¿se realizan experiencias orientadas a las prácticas y acciones de cuidado y crianza durante el encuentro en el hogar o el encuentro grupal, involucrando a los miembros de la familia presentes?</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74BB75"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483B8A"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20F445"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9253AD" w:rsidRPr="00E26978" w14:paraId="4F2AA97B" w14:textId="77777777" w:rsidTr="003729F7">
        <w:trPr>
          <w:trHeight w:val="922"/>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B542D8" w14:textId="77777777" w:rsidR="009253AD" w:rsidRPr="00E26978" w:rsidRDefault="009253AD" w:rsidP="00890DAD">
            <w:pPr>
              <w:jc w:val="both"/>
              <w:rPr>
                <w:rFonts w:ascii="Arial" w:hAnsi="Arial" w:cs="Arial"/>
                <w:b/>
                <w:bCs/>
                <w:color w:val="000000"/>
                <w:sz w:val="18"/>
                <w:szCs w:val="18"/>
              </w:rPr>
            </w:pPr>
            <w:r w:rsidRPr="00E26978">
              <w:rPr>
                <w:rFonts w:ascii="Arial" w:hAnsi="Arial" w:cs="Arial" w:hint="cs"/>
                <w:b/>
                <w:bCs/>
                <w:color w:val="000000"/>
                <w:sz w:val="18"/>
                <w:szCs w:val="18"/>
              </w:rPr>
              <w:t>7. ESPACIO FÍSICO:</w:t>
            </w:r>
            <w:r w:rsidRPr="00E26978">
              <w:rPr>
                <w:rFonts w:ascii="Arial" w:hAnsi="Arial" w:cs="Arial" w:hint="cs"/>
                <w:color w:val="000000"/>
                <w:sz w:val="18"/>
                <w:szCs w:val="18"/>
              </w:rPr>
              <w:t xml:space="preserve"> si durante su visita verifica los espacios físicos en los que </w:t>
            </w:r>
            <w:proofErr w:type="gramStart"/>
            <w:r w:rsidRPr="00E26978">
              <w:rPr>
                <w:rFonts w:ascii="Arial" w:hAnsi="Arial" w:cs="Arial" w:hint="cs"/>
                <w:color w:val="000000"/>
                <w:sz w:val="18"/>
                <w:szCs w:val="18"/>
              </w:rPr>
              <w:t>se  brinda</w:t>
            </w:r>
            <w:proofErr w:type="gramEnd"/>
            <w:r w:rsidRPr="00E26978">
              <w:rPr>
                <w:rFonts w:ascii="Arial" w:hAnsi="Arial" w:cs="Arial" w:hint="cs"/>
                <w:color w:val="000000"/>
                <w:sz w:val="18"/>
                <w:szCs w:val="18"/>
              </w:rPr>
              <w:t xml:space="preserve"> la atención a las usuarias(os) marque "SI" si cumple, "NO"  si no cumple y "NO  APLICA" si no aplica, según corresponda. </w:t>
            </w:r>
            <w:r w:rsidRPr="00E26978">
              <w:rPr>
                <w:rFonts w:ascii="Arial" w:hAnsi="Arial" w:cs="Arial" w:hint="cs"/>
                <w:b/>
                <w:bCs/>
                <w:color w:val="000000"/>
                <w:sz w:val="18"/>
                <w:szCs w:val="18"/>
              </w:rPr>
              <w:t xml:space="preserve">NOTA: </w:t>
            </w:r>
            <w:r w:rsidRPr="00E26978">
              <w:rPr>
                <w:rFonts w:ascii="Arial" w:hAnsi="Arial" w:cs="Arial" w:hint="cs"/>
                <w:color w:val="000000"/>
                <w:sz w:val="18"/>
                <w:szCs w:val="18"/>
              </w:rPr>
              <w:t xml:space="preserve">solo se pueden verificar los espacios donde se brinda la atención, evitar ingresar a habitaciones y </w:t>
            </w:r>
            <w:proofErr w:type="gramStart"/>
            <w:r w:rsidRPr="00E26978">
              <w:rPr>
                <w:rFonts w:ascii="Arial" w:hAnsi="Arial" w:cs="Arial" w:hint="cs"/>
                <w:color w:val="000000"/>
                <w:sz w:val="18"/>
                <w:szCs w:val="18"/>
              </w:rPr>
              <w:t>otro lugares</w:t>
            </w:r>
            <w:proofErr w:type="gramEnd"/>
            <w:r w:rsidRPr="00E26978">
              <w:rPr>
                <w:rFonts w:ascii="Arial" w:hAnsi="Arial" w:cs="Arial" w:hint="cs"/>
                <w:color w:val="000000"/>
                <w:sz w:val="18"/>
                <w:szCs w:val="18"/>
              </w:rPr>
              <w:t xml:space="preserve"> donde no se brinde la atención a las usuarias(os). </w:t>
            </w:r>
            <w:r w:rsidRPr="00E26978">
              <w:rPr>
                <w:rFonts w:ascii="Arial" w:hAnsi="Arial" w:cs="Arial" w:hint="cs"/>
                <w:b/>
                <w:bCs/>
                <w:color w:val="000000"/>
                <w:sz w:val="18"/>
                <w:szCs w:val="18"/>
              </w:rPr>
              <w:t>Verifique lo siguiente según la modalidad de atención a la que se le realiza control social.</w:t>
            </w:r>
          </w:p>
          <w:p w14:paraId="574A0EE7" w14:textId="742677B4" w:rsidR="009253AD" w:rsidRPr="00E26978" w:rsidRDefault="009253AD" w:rsidP="00890DAD">
            <w:pPr>
              <w:jc w:val="both"/>
              <w:rPr>
                <w:rFonts w:ascii="Calibri" w:hAnsi="Calibri"/>
                <w:color w:val="000000"/>
                <w:sz w:val="18"/>
                <w:szCs w:val="18"/>
              </w:rPr>
            </w:pPr>
          </w:p>
        </w:tc>
      </w:tr>
      <w:tr w:rsidR="00E26978" w:rsidRPr="00E26978" w14:paraId="27845CFE" w14:textId="77777777" w:rsidTr="003729F7">
        <w:trPr>
          <w:trHeight w:val="411"/>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4AD4D" w14:textId="77777777" w:rsidR="007D348F" w:rsidRPr="00890DAD" w:rsidRDefault="007D348F" w:rsidP="00890DAD">
            <w:pPr>
              <w:pStyle w:val="Prrafodelista"/>
              <w:numPr>
                <w:ilvl w:val="0"/>
                <w:numId w:val="13"/>
              </w:numPr>
              <w:jc w:val="both"/>
              <w:rPr>
                <w:rFonts w:ascii="Arial" w:hAnsi="Arial" w:cs="Arial"/>
                <w:color w:val="000000"/>
                <w:sz w:val="18"/>
                <w:szCs w:val="18"/>
              </w:rPr>
            </w:pPr>
            <w:r w:rsidRPr="00890DAD">
              <w:rPr>
                <w:rFonts w:ascii="Arial" w:hAnsi="Arial" w:cs="Arial" w:hint="cs"/>
                <w:color w:val="000000"/>
                <w:sz w:val="18"/>
                <w:szCs w:val="18"/>
              </w:rPr>
              <w:lastRenderedPageBreak/>
              <w:t xml:space="preserve">¿La unidad donde se atiende a </w:t>
            </w:r>
            <w:proofErr w:type="gramStart"/>
            <w:r w:rsidRPr="00890DAD">
              <w:rPr>
                <w:rFonts w:ascii="Arial" w:hAnsi="Arial" w:cs="Arial" w:hint="cs"/>
                <w:color w:val="000000"/>
                <w:sz w:val="18"/>
                <w:szCs w:val="18"/>
              </w:rPr>
              <w:t>las usuarias y los usuarios</w:t>
            </w:r>
            <w:proofErr w:type="gramEnd"/>
            <w:r w:rsidRPr="00890DAD">
              <w:rPr>
                <w:rFonts w:ascii="Arial" w:hAnsi="Arial" w:cs="Arial" w:hint="cs"/>
                <w:color w:val="000000"/>
                <w:sz w:val="18"/>
                <w:szCs w:val="18"/>
              </w:rPr>
              <w:t xml:space="preserve"> cuenta con buena iluminación?</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691FBD"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F37B69"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D25E9C"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3B0D39AE" w14:textId="77777777" w:rsidTr="003729F7">
        <w:trPr>
          <w:trHeight w:val="460"/>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03958" w14:textId="77777777" w:rsidR="007D348F" w:rsidRPr="00890DAD" w:rsidRDefault="007D348F" w:rsidP="00890DAD">
            <w:pPr>
              <w:pStyle w:val="Prrafodelista"/>
              <w:numPr>
                <w:ilvl w:val="0"/>
                <w:numId w:val="13"/>
              </w:numPr>
              <w:jc w:val="both"/>
              <w:rPr>
                <w:rFonts w:ascii="Arial" w:hAnsi="Arial" w:cs="Arial"/>
                <w:color w:val="000000"/>
                <w:sz w:val="18"/>
                <w:szCs w:val="18"/>
              </w:rPr>
            </w:pPr>
            <w:r w:rsidRPr="00890DAD">
              <w:rPr>
                <w:rFonts w:ascii="Arial" w:hAnsi="Arial" w:cs="Arial" w:hint="cs"/>
                <w:color w:val="000000"/>
                <w:sz w:val="18"/>
                <w:szCs w:val="18"/>
              </w:rPr>
              <w:t xml:space="preserve">¿La unidad donde se atiende a las usuarias y los </w:t>
            </w:r>
            <w:proofErr w:type="gramStart"/>
            <w:r w:rsidRPr="00890DAD">
              <w:rPr>
                <w:rFonts w:ascii="Arial" w:hAnsi="Arial" w:cs="Arial" w:hint="cs"/>
                <w:color w:val="000000"/>
                <w:sz w:val="18"/>
                <w:szCs w:val="18"/>
              </w:rPr>
              <w:t>usuarios  cuenta</w:t>
            </w:r>
            <w:proofErr w:type="gramEnd"/>
            <w:r w:rsidRPr="00890DAD">
              <w:rPr>
                <w:rFonts w:ascii="Arial" w:hAnsi="Arial" w:cs="Arial" w:hint="cs"/>
                <w:color w:val="000000"/>
                <w:sz w:val="18"/>
                <w:szCs w:val="18"/>
              </w:rPr>
              <w:t xml:space="preserve"> con buena ventilación?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D499DE"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1FBCA2"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4444F"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79E5E25A" w14:textId="77777777" w:rsidTr="003729F7">
        <w:trPr>
          <w:trHeight w:val="849"/>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A9DC8" w14:textId="77777777" w:rsidR="007D348F" w:rsidRPr="00890DAD" w:rsidRDefault="007D348F" w:rsidP="00890DAD">
            <w:pPr>
              <w:pStyle w:val="Prrafodelista"/>
              <w:numPr>
                <w:ilvl w:val="0"/>
                <w:numId w:val="13"/>
              </w:numPr>
              <w:jc w:val="both"/>
              <w:rPr>
                <w:rFonts w:ascii="Arial" w:hAnsi="Arial" w:cs="Arial"/>
                <w:color w:val="000000"/>
                <w:sz w:val="18"/>
                <w:szCs w:val="18"/>
              </w:rPr>
            </w:pPr>
            <w:r w:rsidRPr="00890DAD">
              <w:rPr>
                <w:rFonts w:ascii="Arial" w:hAnsi="Arial" w:cs="Arial" w:hint="cs"/>
                <w:color w:val="000000"/>
                <w:sz w:val="18"/>
                <w:szCs w:val="18"/>
              </w:rPr>
              <w:t xml:space="preserve">¿La unidad donde se atiende a </w:t>
            </w:r>
            <w:proofErr w:type="gramStart"/>
            <w:r w:rsidRPr="00890DAD">
              <w:rPr>
                <w:rFonts w:ascii="Arial" w:hAnsi="Arial" w:cs="Arial" w:hint="cs"/>
                <w:color w:val="000000"/>
                <w:sz w:val="18"/>
                <w:szCs w:val="18"/>
              </w:rPr>
              <w:t>las usuarias y los usuarios</w:t>
            </w:r>
            <w:proofErr w:type="gramEnd"/>
            <w:r w:rsidRPr="00890DAD">
              <w:rPr>
                <w:rFonts w:ascii="Arial" w:hAnsi="Arial" w:cs="Arial" w:hint="cs"/>
                <w:color w:val="000000"/>
                <w:sz w:val="18"/>
                <w:szCs w:val="18"/>
              </w:rPr>
              <w:t xml:space="preserve"> presenta algún riesgo para la vida o la integridad de las niñas y los niños? (ver figura "Algunos tipos de alerta grave en los servicios", incluida en la guía de participación ciudadana para los servicios de primera infancia, que se encuentra publicada en internet).</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33C5C4"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36CE5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95B24C"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5F370188" w14:textId="77777777" w:rsidTr="003729F7">
        <w:trPr>
          <w:trHeight w:val="493"/>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9813F" w14:textId="77777777" w:rsidR="007D348F" w:rsidRPr="00890DAD" w:rsidRDefault="007D348F" w:rsidP="00890DAD">
            <w:pPr>
              <w:pStyle w:val="Prrafodelista"/>
              <w:numPr>
                <w:ilvl w:val="0"/>
                <w:numId w:val="13"/>
              </w:numPr>
              <w:jc w:val="both"/>
              <w:rPr>
                <w:rFonts w:ascii="Arial" w:hAnsi="Arial" w:cs="Arial"/>
                <w:color w:val="000000"/>
                <w:sz w:val="18"/>
                <w:szCs w:val="18"/>
              </w:rPr>
            </w:pPr>
            <w:r w:rsidRPr="00890DAD">
              <w:rPr>
                <w:rFonts w:ascii="Arial" w:hAnsi="Arial" w:cs="Arial" w:hint="cs"/>
                <w:color w:val="000000"/>
                <w:sz w:val="18"/>
                <w:szCs w:val="18"/>
              </w:rPr>
              <w:t xml:space="preserve">En caso de atender </w:t>
            </w:r>
            <w:proofErr w:type="gramStart"/>
            <w:r w:rsidRPr="00890DAD">
              <w:rPr>
                <w:rFonts w:ascii="Arial" w:hAnsi="Arial" w:cs="Arial" w:hint="cs"/>
                <w:color w:val="000000"/>
                <w:sz w:val="18"/>
                <w:szCs w:val="18"/>
              </w:rPr>
              <w:t>niñas y niños</w:t>
            </w:r>
            <w:proofErr w:type="gramEnd"/>
            <w:r w:rsidRPr="00890DAD">
              <w:rPr>
                <w:rFonts w:ascii="Arial" w:hAnsi="Arial" w:cs="Arial" w:hint="cs"/>
                <w:color w:val="000000"/>
                <w:sz w:val="18"/>
                <w:szCs w:val="18"/>
              </w:rPr>
              <w:t xml:space="preserve"> con discapacidad ¿la unidad de servicio cuenta con espacios adaptados para su atención? </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500CC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060ACE"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ED93E47"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E26978" w:rsidRPr="00E26978" w14:paraId="18E1F89B" w14:textId="77777777" w:rsidTr="003729F7">
        <w:trPr>
          <w:trHeight w:val="423"/>
        </w:trPr>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2B325" w14:textId="77777777" w:rsidR="007D348F" w:rsidRPr="00890DAD" w:rsidRDefault="007D348F" w:rsidP="00890DAD">
            <w:pPr>
              <w:pStyle w:val="Prrafodelista"/>
              <w:numPr>
                <w:ilvl w:val="0"/>
                <w:numId w:val="13"/>
              </w:numPr>
              <w:jc w:val="both"/>
              <w:rPr>
                <w:rFonts w:ascii="Arial" w:hAnsi="Arial" w:cs="Arial"/>
                <w:sz w:val="18"/>
                <w:szCs w:val="18"/>
              </w:rPr>
            </w:pPr>
            <w:r w:rsidRPr="00890DAD">
              <w:rPr>
                <w:rFonts w:ascii="Arial" w:hAnsi="Arial" w:cs="Arial" w:hint="cs"/>
                <w:sz w:val="18"/>
                <w:szCs w:val="18"/>
              </w:rPr>
              <w:t>¿La unidad de servicio cuenta con espacios, elementos y prácticas para promover las medidas de bioseguridad?</w:t>
            </w: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DF6C22"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441816"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c>
          <w:tcPr>
            <w:tcW w:w="182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5CE5A0" w14:textId="77777777" w:rsidR="007D348F" w:rsidRPr="00E26978" w:rsidRDefault="007D348F">
            <w:pPr>
              <w:rPr>
                <w:rFonts w:ascii="Calibri" w:hAnsi="Calibri"/>
                <w:color w:val="000000"/>
                <w:sz w:val="18"/>
                <w:szCs w:val="18"/>
              </w:rPr>
            </w:pPr>
            <w:r w:rsidRPr="00E26978">
              <w:rPr>
                <w:rFonts w:ascii="Calibri" w:hAnsi="Calibri"/>
                <w:color w:val="000000"/>
                <w:sz w:val="18"/>
                <w:szCs w:val="18"/>
              </w:rPr>
              <w:t> </w:t>
            </w:r>
          </w:p>
        </w:tc>
      </w:tr>
      <w:tr w:rsidR="009253AD" w:rsidRPr="00E26978" w14:paraId="71DD9AF7" w14:textId="77777777" w:rsidTr="003729F7">
        <w:trPr>
          <w:trHeight w:val="787"/>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B8DD9" w14:textId="2A0005FB" w:rsidR="009253AD" w:rsidRPr="002E6D11" w:rsidRDefault="009253AD" w:rsidP="008F37AC">
            <w:pPr>
              <w:jc w:val="both"/>
              <w:rPr>
                <w:rFonts w:ascii="Arial" w:hAnsi="Arial" w:cs="Arial"/>
                <w:b/>
                <w:bCs/>
                <w:sz w:val="18"/>
                <w:szCs w:val="18"/>
              </w:rPr>
            </w:pPr>
            <w:r w:rsidRPr="00E26978">
              <w:rPr>
                <w:rFonts w:ascii="Arial" w:hAnsi="Arial" w:cs="Arial" w:hint="cs"/>
                <w:b/>
                <w:bCs/>
                <w:sz w:val="18"/>
                <w:szCs w:val="18"/>
              </w:rPr>
              <w:t>OBSERVACIONES DEL COMITÉ DE CONTROL SOCIAL</w:t>
            </w:r>
            <w:r w:rsidR="00EC4BB7">
              <w:rPr>
                <w:rFonts w:ascii="Arial" w:hAnsi="Arial" w:cs="Arial"/>
                <w:b/>
                <w:bCs/>
                <w:sz w:val="18"/>
                <w:szCs w:val="18"/>
              </w:rPr>
              <w:t xml:space="preserve"> O </w:t>
            </w:r>
            <w:r w:rsidR="000725C0">
              <w:rPr>
                <w:rFonts w:ascii="Arial" w:hAnsi="Arial" w:cs="Arial"/>
                <w:b/>
                <w:bCs/>
                <w:sz w:val="18"/>
                <w:szCs w:val="18"/>
              </w:rPr>
              <w:t xml:space="preserve">DE </w:t>
            </w:r>
            <w:r w:rsidR="00EC4BB7">
              <w:rPr>
                <w:rFonts w:ascii="Arial" w:hAnsi="Arial" w:cs="Arial"/>
                <w:b/>
                <w:bCs/>
                <w:sz w:val="18"/>
                <w:szCs w:val="18"/>
              </w:rPr>
              <w:t>LA VEEDURÍA CIUDADANA</w:t>
            </w:r>
            <w:r w:rsidRPr="00E26978">
              <w:rPr>
                <w:rFonts w:ascii="Arial" w:hAnsi="Arial" w:cs="Arial" w:hint="cs"/>
                <w:b/>
                <w:bCs/>
                <w:sz w:val="18"/>
                <w:szCs w:val="18"/>
              </w:rPr>
              <w:t xml:space="preserve">: </w:t>
            </w:r>
            <w:r w:rsidRPr="00E26978">
              <w:rPr>
                <w:rFonts w:ascii="Arial" w:hAnsi="Arial" w:cs="Arial" w:hint="cs"/>
                <w:sz w:val="18"/>
                <w:szCs w:val="18"/>
              </w:rPr>
              <w:t>incluya las observaciones sobre las verificaciones realizadas, según el objetivo del control social que se haya acordado con las(os) demás integrantes del comité</w:t>
            </w:r>
            <w:r w:rsidR="00A80C48">
              <w:rPr>
                <w:rFonts w:ascii="Arial" w:hAnsi="Arial" w:cs="Arial"/>
                <w:sz w:val="18"/>
                <w:szCs w:val="18"/>
              </w:rPr>
              <w:t xml:space="preserve"> o la veeduría</w:t>
            </w:r>
            <w:r w:rsidRPr="00E26978">
              <w:rPr>
                <w:rFonts w:ascii="Arial" w:hAnsi="Arial" w:cs="Arial" w:hint="cs"/>
                <w:sz w:val="18"/>
                <w:szCs w:val="18"/>
              </w:rPr>
              <w:t xml:space="preserve">. </w:t>
            </w:r>
          </w:p>
        </w:tc>
      </w:tr>
      <w:tr w:rsidR="000F7DBD" w:rsidRPr="00E26978" w14:paraId="3DF7CF87" w14:textId="77777777" w:rsidTr="591CEFFA">
        <w:trPr>
          <w:trHeight w:val="951"/>
        </w:trPr>
        <w:tc>
          <w:tcPr>
            <w:tcW w:w="992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0BC003" w14:textId="77777777" w:rsidR="002E6D11" w:rsidRDefault="000F7DBD" w:rsidP="002F5BCC">
            <w:pPr>
              <w:jc w:val="both"/>
              <w:rPr>
                <w:rFonts w:ascii="Humanst521 BT" w:hAnsi="Humanst521 BT"/>
                <w:b/>
                <w:bCs/>
                <w:sz w:val="18"/>
                <w:szCs w:val="18"/>
              </w:rPr>
            </w:pPr>
            <w:r w:rsidRPr="00E26978">
              <w:rPr>
                <w:rFonts w:ascii="Humanst521 BT" w:hAnsi="Humanst521 BT"/>
                <w:b/>
                <w:bCs/>
                <w:sz w:val="18"/>
                <w:szCs w:val="18"/>
              </w:rPr>
              <w:t> </w:t>
            </w:r>
          </w:p>
          <w:p w14:paraId="60142778" w14:textId="4CCDCF0B" w:rsidR="004E34B4" w:rsidRPr="002E6D11" w:rsidRDefault="004E34B4" w:rsidP="002F5BCC">
            <w:pPr>
              <w:jc w:val="both"/>
              <w:rPr>
                <w:rFonts w:ascii="Humanst521 BT" w:hAnsi="Humanst521 BT"/>
                <w:b/>
                <w:bCs/>
                <w:sz w:val="18"/>
                <w:szCs w:val="18"/>
              </w:rPr>
            </w:pPr>
            <w:r w:rsidRPr="002F5BCC">
              <w:rPr>
                <w:rFonts w:ascii="Arial" w:hAnsi="Arial" w:cs="Arial"/>
                <w:b/>
                <w:sz w:val="18"/>
                <w:szCs w:val="18"/>
              </w:rPr>
              <w:t>SITUACIONES</w:t>
            </w:r>
            <w:r w:rsidRPr="002F5BCC">
              <w:rPr>
                <w:rFonts w:ascii="Arial" w:hAnsi="Arial" w:cs="Arial"/>
                <w:b/>
                <w:spacing w:val="-4"/>
                <w:sz w:val="18"/>
                <w:szCs w:val="18"/>
              </w:rPr>
              <w:t xml:space="preserve"> </w:t>
            </w:r>
            <w:r w:rsidRPr="002F5BCC">
              <w:rPr>
                <w:rFonts w:ascii="Arial" w:hAnsi="Arial" w:cs="Arial"/>
                <w:b/>
                <w:sz w:val="18"/>
                <w:szCs w:val="18"/>
              </w:rPr>
              <w:t>IDENTIFICADAS</w:t>
            </w:r>
            <w:r w:rsidRPr="002F5BCC">
              <w:rPr>
                <w:rFonts w:ascii="Arial" w:hAnsi="Arial" w:cs="Arial"/>
                <w:b/>
                <w:spacing w:val="-3"/>
                <w:sz w:val="18"/>
                <w:szCs w:val="18"/>
              </w:rPr>
              <w:t xml:space="preserve"> </w:t>
            </w:r>
            <w:r w:rsidRPr="002F5BCC">
              <w:rPr>
                <w:rFonts w:ascii="Arial" w:hAnsi="Arial" w:cs="Arial"/>
                <w:b/>
                <w:sz w:val="18"/>
                <w:szCs w:val="18"/>
              </w:rPr>
              <w:t>DURANTE</w:t>
            </w:r>
            <w:r w:rsidRPr="002F5BCC">
              <w:rPr>
                <w:rFonts w:ascii="Arial" w:hAnsi="Arial" w:cs="Arial"/>
                <w:b/>
                <w:spacing w:val="-3"/>
                <w:sz w:val="18"/>
                <w:szCs w:val="18"/>
              </w:rPr>
              <w:t xml:space="preserve"> </w:t>
            </w:r>
            <w:r w:rsidRPr="002F5BCC">
              <w:rPr>
                <w:rFonts w:ascii="Arial" w:hAnsi="Arial" w:cs="Arial"/>
                <w:b/>
                <w:sz w:val="18"/>
                <w:szCs w:val="18"/>
              </w:rPr>
              <w:t>LA</w:t>
            </w:r>
            <w:r w:rsidRPr="002F5BCC">
              <w:rPr>
                <w:rFonts w:ascii="Arial" w:hAnsi="Arial" w:cs="Arial"/>
                <w:b/>
                <w:spacing w:val="-6"/>
                <w:sz w:val="18"/>
                <w:szCs w:val="18"/>
              </w:rPr>
              <w:t xml:space="preserve"> </w:t>
            </w:r>
            <w:r w:rsidRPr="002F5BCC">
              <w:rPr>
                <w:rFonts w:ascii="Arial" w:hAnsi="Arial" w:cs="Arial"/>
                <w:b/>
                <w:sz w:val="18"/>
                <w:szCs w:val="18"/>
              </w:rPr>
              <w:t>VISITA</w:t>
            </w:r>
            <w:r w:rsidR="00C95260">
              <w:rPr>
                <w:rFonts w:ascii="Arial" w:hAnsi="Arial" w:cs="Arial"/>
                <w:b/>
                <w:sz w:val="18"/>
                <w:szCs w:val="18"/>
              </w:rPr>
              <w:t xml:space="preserve"> O TEMAS ADICIONALES VERIFICADOS</w:t>
            </w:r>
            <w:r w:rsidRPr="002F5BCC">
              <w:rPr>
                <w:rFonts w:ascii="Arial" w:hAnsi="Arial" w:cs="Arial"/>
                <w:b/>
                <w:sz w:val="18"/>
                <w:szCs w:val="18"/>
              </w:rPr>
              <w:t xml:space="preserve">: </w:t>
            </w:r>
          </w:p>
          <w:p w14:paraId="1A3CF016" w14:textId="003B0A8D" w:rsidR="000F7DBD" w:rsidRPr="002F5BCC" w:rsidRDefault="000F7DBD" w:rsidP="008F37AC">
            <w:pPr>
              <w:jc w:val="both"/>
              <w:rPr>
                <w:rFonts w:ascii="Calibri" w:hAnsi="Calibri"/>
                <w:color w:val="000000"/>
                <w:sz w:val="18"/>
                <w:szCs w:val="18"/>
              </w:rPr>
            </w:pPr>
          </w:p>
          <w:p w14:paraId="4D0AE14C" w14:textId="2A888F83" w:rsidR="000F7DBD" w:rsidRDefault="000F7DBD" w:rsidP="008F37AC">
            <w:pPr>
              <w:jc w:val="both"/>
              <w:rPr>
                <w:rFonts w:ascii="Calibri" w:hAnsi="Calibri"/>
                <w:color w:val="000000"/>
                <w:sz w:val="18"/>
                <w:szCs w:val="18"/>
              </w:rPr>
            </w:pPr>
            <w:r w:rsidRPr="002F5BCC">
              <w:rPr>
                <w:rFonts w:ascii="Calibri" w:hAnsi="Calibri"/>
                <w:color w:val="000000"/>
                <w:sz w:val="18"/>
                <w:szCs w:val="18"/>
              </w:rPr>
              <w:t> </w:t>
            </w:r>
          </w:p>
          <w:p w14:paraId="53F65DDE" w14:textId="2D7C0037" w:rsidR="002E6D11" w:rsidRDefault="002E6D11" w:rsidP="008F37AC">
            <w:pPr>
              <w:jc w:val="both"/>
              <w:rPr>
                <w:rFonts w:ascii="Calibri" w:hAnsi="Calibri"/>
                <w:color w:val="000000"/>
                <w:sz w:val="18"/>
                <w:szCs w:val="18"/>
              </w:rPr>
            </w:pPr>
          </w:p>
          <w:p w14:paraId="6ED8CBF4" w14:textId="77777777" w:rsidR="002E6D11" w:rsidRPr="002F5BCC" w:rsidRDefault="002E6D11" w:rsidP="008F37AC">
            <w:pPr>
              <w:jc w:val="both"/>
              <w:rPr>
                <w:rFonts w:ascii="Calibri" w:hAnsi="Calibri"/>
                <w:color w:val="000000"/>
                <w:sz w:val="18"/>
                <w:szCs w:val="18"/>
              </w:rPr>
            </w:pPr>
          </w:p>
          <w:p w14:paraId="3571ED56" w14:textId="66344030" w:rsidR="000F7DBD" w:rsidRDefault="000F7DBD" w:rsidP="008F37AC">
            <w:pPr>
              <w:jc w:val="both"/>
              <w:rPr>
                <w:rFonts w:ascii="Humanst521 BT" w:hAnsi="Humanst521 BT"/>
                <w:b/>
                <w:bCs/>
                <w:sz w:val="18"/>
                <w:szCs w:val="18"/>
              </w:rPr>
            </w:pPr>
            <w:r w:rsidRPr="002F5BCC">
              <w:rPr>
                <w:rFonts w:ascii="Humanst521 BT" w:hAnsi="Humanst521 BT"/>
                <w:b/>
                <w:bCs/>
                <w:sz w:val="18"/>
                <w:szCs w:val="18"/>
              </w:rPr>
              <w:t> </w:t>
            </w:r>
          </w:p>
          <w:p w14:paraId="7D8F71C9" w14:textId="77777777" w:rsidR="002E6D11" w:rsidRPr="002F5BCC" w:rsidRDefault="002E6D11" w:rsidP="008F37AC">
            <w:pPr>
              <w:jc w:val="both"/>
              <w:rPr>
                <w:rFonts w:ascii="Humanst521 BT" w:hAnsi="Humanst521 BT"/>
                <w:b/>
                <w:bCs/>
                <w:sz w:val="18"/>
                <w:szCs w:val="18"/>
              </w:rPr>
            </w:pPr>
          </w:p>
          <w:p w14:paraId="6577ABD1" w14:textId="1CC71B70" w:rsidR="002E6D11" w:rsidRPr="002F5BCC" w:rsidRDefault="000F7DBD" w:rsidP="008F37AC">
            <w:pPr>
              <w:jc w:val="both"/>
              <w:rPr>
                <w:rFonts w:ascii="Calibri" w:hAnsi="Calibri"/>
                <w:color w:val="000000"/>
                <w:sz w:val="18"/>
                <w:szCs w:val="18"/>
              </w:rPr>
            </w:pPr>
            <w:r w:rsidRPr="002F5BCC">
              <w:rPr>
                <w:rFonts w:ascii="Calibri" w:hAnsi="Calibri"/>
                <w:color w:val="000000"/>
                <w:sz w:val="18"/>
                <w:szCs w:val="18"/>
              </w:rPr>
              <w:t> </w:t>
            </w:r>
          </w:p>
          <w:p w14:paraId="4FEF8FEF" w14:textId="15DF201D" w:rsidR="008F37AC" w:rsidRPr="00E26978" w:rsidRDefault="000F7DBD" w:rsidP="008F37AC">
            <w:pPr>
              <w:jc w:val="both"/>
              <w:rPr>
                <w:rFonts w:ascii="Calibri" w:hAnsi="Calibri"/>
                <w:color w:val="000000"/>
                <w:sz w:val="18"/>
                <w:szCs w:val="18"/>
              </w:rPr>
            </w:pPr>
            <w:r w:rsidRPr="002F5BCC">
              <w:rPr>
                <w:rFonts w:ascii="Calibri" w:hAnsi="Calibri"/>
                <w:color w:val="000000"/>
                <w:sz w:val="18"/>
                <w:szCs w:val="18"/>
              </w:rPr>
              <w:t> </w:t>
            </w:r>
          </w:p>
          <w:p w14:paraId="29F52E23" w14:textId="7CAF2482" w:rsidR="000F7DBD" w:rsidRPr="00E26978" w:rsidRDefault="000F7DBD" w:rsidP="008F37AC">
            <w:pPr>
              <w:jc w:val="both"/>
              <w:rPr>
                <w:rFonts w:ascii="Calibri" w:hAnsi="Calibri"/>
                <w:color w:val="000000"/>
                <w:sz w:val="18"/>
                <w:szCs w:val="18"/>
              </w:rPr>
            </w:pPr>
            <w:r w:rsidRPr="00E26978">
              <w:rPr>
                <w:rFonts w:ascii="Calibri" w:hAnsi="Calibri"/>
                <w:color w:val="000000"/>
                <w:sz w:val="18"/>
                <w:szCs w:val="18"/>
              </w:rPr>
              <w:t> </w:t>
            </w:r>
          </w:p>
        </w:tc>
      </w:tr>
      <w:tr w:rsidR="002F5BCC" w:rsidRPr="00E26978" w14:paraId="1E1277DF" w14:textId="77777777" w:rsidTr="591CEFFA">
        <w:trPr>
          <w:trHeight w:val="951"/>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525A1DC0" w14:textId="77777777" w:rsidR="002E6D11" w:rsidRDefault="002E6D11" w:rsidP="002E6D11">
            <w:pPr>
              <w:pStyle w:val="Ttulo2"/>
              <w:spacing w:line="202" w:lineRule="exact"/>
              <w:ind w:right="66"/>
              <w:jc w:val="left"/>
              <w:rPr>
                <w:rFonts w:ascii="Arial" w:hAnsi="Arial" w:cs="Arial"/>
                <w:bCs/>
                <w:sz w:val="18"/>
                <w:szCs w:val="18"/>
              </w:rPr>
            </w:pPr>
          </w:p>
          <w:p w14:paraId="21724109" w14:textId="18D22ECD" w:rsidR="002F5BCC" w:rsidRDefault="002F5BCC" w:rsidP="002E6D11">
            <w:pPr>
              <w:pStyle w:val="Ttulo2"/>
              <w:spacing w:line="202" w:lineRule="exact"/>
              <w:ind w:right="66"/>
              <w:jc w:val="left"/>
              <w:rPr>
                <w:rFonts w:ascii="Arial" w:hAnsi="Arial" w:cs="Arial"/>
                <w:bCs/>
                <w:sz w:val="18"/>
                <w:szCs w:val="18"/>
              </w:rPr>
            </w:pPr>
            <w:r w:rsidRPr="002F5BCC">
              <w:rPr>
                <w:rFonts w:ascii="Arial" w:hAnsi="Arial" w:cs="Arial"/>
                <w:bCs/>
                <w:sz w:val="18"/>
                <w:szCs w:val="18"/>
              </w:rPr>
              <w:t>RECOMENDACIONES</w:t>
            </w:r>
            <w:r w:rsidRPr="002F5BCC">
              <w:rPr>
                <w:rFonts w:ascii="Arial" w:hAnsi="Arial" w:cs="Arial"/>
                <w:bCs/>
                <w:spacing w:val="-5"/>
                <w:sz w:val="18"/>
                <w:szCs w:val="18"/>
              </w:rPr>
              <w:t xml:space="preserve"> </w:t>
            </w:r>
            <w:r w:rsidRPr="002F5BCC">
              <w:rPr>
                <w:rFonts w:ascii="Arial" w:hAnsi="Arial" w:cs="Arial"/>
                <w:bCs/>
                <w:sz w:val="18"/>
                <w:szCs w:val="18"/>
              </w:rPr>
              <w:t>DERIVADAS DE LA VISITA DEL</w:t>
            </w:r>
            <w:r w:rsidRPr="002F5BCC">
              <w:rPr>
                <w:rFonts w:ascii="Arial" w:hAnsi="Arial" w:cs="Arial"/>
                <w:bCs/>
                <w:spacing w:val="-4"/>
                <w:sz w:val="18"/>
                <w:szCs w:val="18"/>
              </w:rPr>
              <w:t xml:space="preserve"> </w:t>
            </w:r>
            <w:r w:rsidRPr="002F5BCC">
              <w:rPr>
                <w:rFonts w:ascii="Arial" w:hAnsi="Arial" w:cs="Arial"/>
                <w:bCs/>
                <w:sz w:val="18"/>
                <w:szCs w:val="18"/>
              </w:rPr>
              <w:t>COMITÉ</w:t>
            </w:r>
            <w:r w:rsidRPr="002F5BCC">
              <w:rPr>
                <w:rFonts w:ascii="Arial" w:hAnsi="Arial" w:cs="Arial"/>
                <w:bCs/>
                <w:spacing w:val="-4"/>
                <w:sz w:val="18"/>
                <w:szCs w:val="18"/>
              </w:rPr>
              <w:t xml:space="preserve"> </w:t>
            </w:r>
            <w:r w:rsidRPr="002F5BCC">
              <w:rPr>
                <w:rFonts w:ascii="Arial" w:hAnsi="Arial" w:cs="Arial"/>
                <w:bCs/>
                <w:sz w:val="18"/>
                <w:szCs w:val="18"/>
              </w:rPr>
              <w:t>DE</w:t>
            </w:r>
            <w:r w:rsidRPr="002F5BCC">
              <w:rPr>
                <w:rFonts w:ascii="Arial" w:hAnsi="Arial" w:cs="Arial"/>
                <w:bCs/>
                <w:spacing w:val="-6"/>
                <w:sz w:val="18"/>
                <w:szCs w:val="18"/>
              </w:rPr>
              <w:t xml:space="preserve"> </w:t>
            </w:r>
            <w:r w:rsidRPr="002F5BCC">
              <w:rPr>
                <w:rFonts w:ascii="Arial" w:hAnsi="Arial" w:cs="Arial"/>
                <w:bCs/>
                <w:sz w:val="18"/>
                <w:szCs w:val="18"/>
              </w:rPr>
              <w:t>CONTROL</w:t>
            </w:r>
            <w:r w:rsidRPr="002F5BCC">
              <w:rPr>
                <w:rFonts w:ascii="Arial" w:hAnsi="Arial" w:cs="Arial"/>
                <w:bCs/>
                <w:spacing w:val="-6"/>
                <w:sz w:val="18"/>
                <w:szCs w:val="18"/>
              </w:rPr>
              <w:t xml:space="preserve"> </w:t>
            </w:r>
            <w:r w:rsidRPr="002F5BCC">
              <w:rPr>
                <w:rFonts w:ascii="Arial" w:hAnsi="Arial" w:cs="Arial"/>
                <w:bCs/>
                <w:sz w:val="18"/>
                <w:szCs w:val="18"/>
              </w:rPr>
              <w:t xml:space="preserve">SOCIAL O </w:t>
            </w:r>
            <w:r w:rsidR="002E6D11">
              <w:rPr>
                <w:rFonts w:ascii="Arial" w:hAnsi="Arial" w:cs="Arial"/>
                <w:bCs/>
                <w:sz w:val="18"/>
                <w:szCs w:val="18"/>
              </w:rPr>
              <w:t xml:space="preserve">DE </w:t>
            </w:r>
            <w:r w:rsidRPr="002F5BCC">
              <w:rPr>
                <w:rFonts w:ascii="Arial" w:hAnsi="Arial" w:cs="Arial"/>
                <w:bCs/>
                <w:sz w:val="18"/>
                <w:szCs w:val="18"/>
              </w:rPr>
              <w:t>LA VEEDURÍA CIUDADANA:</w:t>
            </w:r>
          </w:p>
          <w:p w14:paraId="3FF07417" w14:textId="06A25B85" w:rsidR="002F5BCC" w:rsidRDefault="002F5BCC" w:rsidP="002F5BCC">
            <w:pPr>
              <w:rPr>
                <w:lang w:val="es-ES" w:eastAsia="es-ES"/>
              </w:rPr>
            </w:pPr>
          </w:p>
          <w:p w14:paraId="1D9DA388" w14:textId="0E153685" w:rsidR="002F5BCC" w:rsidRDefault="002F5BCC" w:rsidP="002F5BCC">
            <w:pPr>
              <w:rPr>
                <w:lang w:val="es-ES" w:eastAsia="es-ES"/>
              </w:rPr>
            </w:pPr>
          </w:p>
          <w:p w14:paraId="5ED94EED" w14:textId="51B5C64B" w:rsidR="002E6D11" w:rsidRDefault="002E6D11" w:rsidP="002F5BCC">
            <w:pPr>
              <w:rPr>
                <w:lang w:val="es-ES" w:eastAsia="es-ES"/>
              </w:rPr>
            </w:pPr>
          </w:p>
          <w:p w14:paraId="4585102D" w14:textId="77777777" w:rsidR="002E6D11" w:rsidRPr="002F5BCC" w:rsidRDefault="002E6D11" w:rsidP="002F5BCC">
            <w:pPr>
              <w:rPr>
                <w:lang w:val="es-ES" w:eastAsia="es-ES"/>
              </w:rPr>
            </w:pPr>
          </w:p>
          <w:p w14:paraId="3735B536" w14:textId="7A3FF631" w:rsidR="002F5BCC" w:rsidRDefault="002F5BCC" w:rsidP="002F5BCC">
            <w:pPr>
              <w:jc w:val="both"/>
              <w:rPr>
                <w:rFonts w:ascii="Calibri" w:hAnsi="Calibri"/>
                <w:color w:val="000000"/>
                <w:sz w:val="18"/>
                <w:szCs w:val="18"/>
                <w:lang w:val="es-ES"/>
              </w:rPr>
            </w:pPr>
          </w:p>
          <w:p w14:paraId="02D4BEB3" w14:textId="77777777" w:rsidR="002E6D11" w:rsidRPr="004E34B4" w:rsidRDefault="002E6D11" w:rsidP="002F5BCC">
            <w:pPr>
              <w:jc w:val="both"/>
              <w:rPr>
                <w:rFonts w:ascii="Calibri" w:hAnsi="Calibri"/>
                <w:color w:val="000000"/>
                <w:sz w:val="18"/>
                <w:szCs w:val="18"/>
                <w:lang w:val="es-ES"/>
              </w:rPr>
            </w:pPr>
          </w:p>
          <w:p w14:paraId="2B0CF10F" w14:textId="77777777" w:rsidR="002E6D11" w:rsidRPr="002E6D11" w:rsidRDefault="002E6D11" w:rsidP="002F5BCC">
            <w:pPr>
              <w:jc w:val="both"/>
              <w:rPr>
                <w:rFonts w:ascii="Calibri" w:hAnsi="Calibri"/>
                <w:color w:val="000000"/>
                <w:sz w:val="18"/>
                <w:szCs w:val="18"/>
                <w:lang w:val="es-ES"/>
              </w:rPr>
            </w:pPr>
          </w:p>
          <w:p w14:paraId="5A1CCDDD" w14:textId="77777777" w:rsidR="002F5BCC" w:rsidRPr="00E26978" w:rsidRDefault="002F5BCC" w:rsidP="008F37AC">
            <w:pPr>
              <w:jc w:val="both"/>
              <w:rPr>
                <w:rFonts w:ascii="Humanst521 BT" w:hAnsi="Humanst521 BT"/>
                <w:b/>
                <w:bCs/>
                <w:sz w:val="18"/>
                <w:szCs w:val="18"/>
              </w:rPr>
            </w:pPr>
          </w:p>
        </w:tc>
      </w:tr>
    </w:tbl>
    <w:p w14:paraId="1B632F7A" w14:textId="3C737280" w:rsidR="0080521F" w:rsidRDefault="0080521F" w:rsidP="00743B51">
      <w:pPr>
        <w:rPr>
          <w:rFonts w:ascii="Arial" w:hAnsi="Arial" w:cs="Arial"/>
          <w:sz w:val="18"/>
          <w:szCs w:val="18"/>
          <w:lang w:eastAsia="es-CO"/>
        </w:rPr>
      </w:pPr>
    </w:p>
    <w:p w14:paraId="4EBA59E0" w14:textId="42075AAF" w:rsidR="002F5BCC" w:rsidRPr="005823AC" w:rsidRDefault="002F5BCC" w:rsidP="002F5BCC">
      <w:pPr>
        <w:pStyle w:val="Piedepgina"/>
        <w:spacing w:before="1"/>
        <w:ind w:left="-142" w:right="-85"/>
        <w:rPr>
          <w:rFonts w:ascii="Arial" w:hAnsi="Arial" w:cs="Arial"/>
          <w:b/>
        </w:rPr>
      </w:pPr>
      <w:r w:rsidRPr="005823AC">
        <w:rPr>
          <w:rFonts w:ascii="Arial" w:hAnsi="Arial" w:cs="Arial"/>
          <w:b/>
        </w:rPr>
        <w:t>Datos de contacto del comité de control social o</w:t>
      </w:r>
      <w:r>
        <w:rPr>
          <w:rFonts w:ascii="Arial" w:hAnsi="Arial" w:cs="Arial"/>
          <w:b/>
        </w:rPr>
        <w:t xml:space="preserve"> de</w:t>
      </w:r>
      <w:r w:rsidRPr="005823AC">
        <w:rPr>
          <w:rFonts w:ascii="Arial" w:hAnsi="Arial" w:cs="Arial"/>
          <w:b/>
        </w:rPr>
        <w:t xml:space="preserve"> la veeduría ciudadana</w:t>
      </w:r>
      <w:r>
        <w:rPr>
          <w:rFonts w:ascii="Arial" w:hAnsi="Arial" w:cs="Arial"/>
          <w:b/>
        </w:rPr>
        <w:t xml:space="preserve"> para </w:t>
      </w:r>
      <w:r w:rsidRPr="005823AC">
        <w:rPr>
          <w:rFonts w:ascii="Arial" w:hAnsi="Arial" w:cs="Arial"/>
          <w:b/>
          <w:bCs/>
        </w:rPr>
        <w:t>recibir respuesta del operador</w:t>
      </w:r>
      <w:r>
        <w:rPr>
          <w:rFonts w:ascii="Arial" w:hAnsi="Arial" w:cs="Arial"/>
          <w:b/>
          <w:bCs/>
        </w:rPr>
        <w:t xml:space="preserve"> frente a las oportunidades de mejoramiento identificadas en la visita</w:t>
      </w:r>
      <w:r w:rsidRPr="005823AC">
        <w:rPr>
          <w:rFonts w:ascii="Arial" w:hAnsi="Arial" w:cs="Arial"/>
          <w:b/>
        </w:rPr>
        <w:t>:</w:t>
      </w:r>
    </w:p>
    <w:p w14:paraId="33FC60BB" w14:textId="77777777" w:rsidR="002F5BCC" w:rsidRDefault="002F5BCC" w:rsidP="002E6D11">
      <w:pPr>
        <w:spacing w:line="120" w:lineRule="auto"/>
        <w:rPr>
          <w:rFonts w:ascii="Arial" w:hAnsi="Arial" w:cs="Arial"/>
          <w:sz w:val="18"/>
          <w:szCs w:val="18"/>
          <w:lang w:eastAsia="es-CO"/>
        </w:rPr>
      </w:pPr>
    </w:p>
    <w:p w14:paraId="7A53D545" w14:textId="6CF98B1A" w:rsidR="009D2EDC" w:rsidRPr="002E6D11" w:rsidRDefault="009D2EDC" w:rsidP="009D2EDC">
      <w:pPr>
        <w:pStyle w:val="Prrafodelista"/>
        <w:numPr>
          <w:ilvl w:val="0"/>
          <w:numId w:val="18"/>
        </w:numPr>
        <w:rPr>
          <w:rFonts w:ascii="Arial" w:hAnsi="Arial" w:cs="Arial"/>
          <w:lang w:eastAsia="es-CO"/>
        </w:rPr>
      </w:pPr>
      <w:r w:rsidRPr="006474F3">
        <w:rPr>
          <w:rFonts w:ascii="Arial" w:hAnsi="Arial" w:cs="Arial"/>
          <w:lang w:eastAsia="es-CO"/>
        </w:rPr>
        <w:t>Nombre de la persona encargada de recibir la respuesta</w:t>
      </w:r>
      <w:r w:rsidR="003761B6">
        <w:rPr>
          <w:rFonts w:ascii="Arial" w:hAnsi="Arial" w:cs="Arial"/>
          <w:lang w:eastAsia="es-CO"/>
        </w:rPr>
        <w:t xml:space="preserve"> </w:t>
      </w:r>
      <w:r w:rsidRPr="006474F3">
        <w:rPr>
          <w:rFonts w:ascii="Arial" w:hAnsi="Arial" w:cs="Arial"/>
          <w:lang w:eastAsia="es-CO"/>
        </w:rPr>
        <w:t xml:space="preserve">del operador de los </w:t>
      </w:r>
      <w:proofErr w:type="gramStart"/>
      <w:r w:rsidRPr="006474F3">
        <w:rPr>
          <w:rFonts w:ascii="Arial" w:hAnsi="Arial" w:cs="Arial"/>
          <w:lang w:eastAsia="es-CO"/>
        </w:rPr>
        <w:t>servicios:</w:t>
      </w:r>
      <w:r w:rsidRPr="002E6D11">
        <w:rPr>
          <w:rFonts w:ascii="Arial" w:hAnsi="Arial" w:cs="Arial"/>
          <w:lang w:eastAsia="es-CO"/>
        </w:rPr>
        <w:t>_</w:t>
      </w:r>
      <w:proofErr w:type="gramEnd"/>
      <w:r w:rsidRPr="002E6D11">
        <w:rPr>
          <w:rFonts w:ascii="Arial" w:hAnsi="Arial" w:cs="Arial"/>
          <w:lang w:eastAsia="es-CO"/>
        </w:rPr>
        <w:t>__________________________________________________________</w:t>
      </w:r>
    </w:p>
    <w:p w14:paraId="44B73F01" w14:textId="200EBFF8" w:rsidR="009D2EDC" w:rsidRPr="002E6D11" w:rsidRDefault="009D2EDC" w:rsidP="002E6D11">
      <w:pPr>
        <w:pStyle w:val="Prrafodelista"/>
        <w:numPr>
          <w:ilvl w:val="0"/>
          <w:numId w:val="18"/>
        </w:numPr>
        <w:rPr>
          <w:rFonts w:ascii="Arial" w:hAnsi="Arial" w:cs="Arial"/>
          <w:lang w:eastAsia="es-CO"/>
        </w:rPr>
      </w:pPr>
      <w:r w:rsidRPr="006474F3">
        <w:rPr>
          <w:rFonts w:ascii="Arial" w:hAnsi="Arial" w:cs="Arial"/>
          <w:lang w:eastAsia="es-CO"/>
        </w:rPr>
        <w:t>Correo electrónico de la persona encargada</w:t>
      </w:r>
      <w:r w:rsidR="00BE3296" w:rsidRPr="006474F3">
        <w:rPr>
          <w:rFonts w:ascii="Arial" w:hAnsi="Arial" w:cs="Arial"/>
          <w:lang w:eastAsia="es-CO"/>
        </w:rPr>
        <w:t xml:space="preserve"> de recibir la respuesta</w:t>
      </w:r>
      <w:r w:rsidRPr="006474F3">
        <w:rPr>
          <w:rFonts w:ascii="Arial" w:hAnsi="Arial" w:cs="Arial"/>
          <w:lang w:eastAsia="es-CO"/>
        </w:rPr>
        <w:t>, del comité de control social o</w:t>
      </w:r>
      <w:r w:rsidR="006D6814" w:rsidRPr="006474F3">
        <w:rPr>
          <w:rFonts w:ascii="Arial" w:hAnsi="Arial" w:cs="Arial"/>
          <w:lang w:eastAsia="es-CO"/>
        </w:rPr>
        <w:t xml:space="preserve"> de</w:t>
      </w:r>
      <w:r w:rsidRPr="006474F3">
        <w:rPr>
          <w:rFonts w:ascii="Arial" w:hAnsi="Arial" w:cs="Arial"/>
          <w:lang w:eastAsia="es-CO"/>
        </w:rPr>
        <w:t xml:space="preserve"> la veeduría ciudadana:</w:t>
      </w:r>
      <w:r w:rsidR="002E6D11">
        <w:rPr>
          <w:rFonts w:ascii="Arial" w:hAnsi="Arial" w:cs="Arial"/>
          <w:lang w:eastAsia="es-CO"/>
        </w:rPr>
        <w:t xml:space="preserve"> </w:t>
      </w:r>
      <w:r w:rsidRPr="002E6D11">
        <w:rPr>
          <w:rFonts w:ascii="Arial" w:hAnsi="Arial" w:cs="Arial"/>
          <w:lang w:eastAsia="es-CO"/>
        </w:rPr>
        <w:t>_________________________________</w:t>
      </w:r>
    </w:p>
    <w:p w14:paraId="294BB2A3" w14:textId="05D0A5A2" w:rsidR="009D2EDC" w:rsidRPr="00BE3296" w:rsidRDefault="009D2EDC" w:rsidP="006474F3">
      <w:pPr>
        <w:ind w:firstLine="700"/>
        <w:rPr>
          <w:rFonts w:ascii="Arial" w:hAnsi="Arial" w:cs="Arial"/>
          <w:lang w:eastAsia="es-CO"/>
        </w:rPr>
      </w:pPr>
    </w:p>
    <w:p w14:paraId="2C38EB01" w14:textId="7C6B8EA0" w:rsidR="002156B3" w:rsidRPr="006474F3" w:rsidRDefault="00B72ECA" w:rsidP="002E6D11">
      <w:pPr>
        <w:pStyle w:val="Prrafodelista"/>
        <w:numPr>
          <w:ilvl w:val="0"/>
          <w:numId w:val="18"/>
        </w:numPr>
        <w:rPr>
          <w:rFonts w:ascii="Arial" w:hAnsi="Arial" w:cs="Arial"/>
          <w:lang w:eastAsia="es-CO"/>
        </w:rPr>
      </w:pPr>
      <w:r>
        <w:rPr>
          <w:rFonts w:ascii="Arial" w:hAnsi="Arial" w:cs="Arial"/>
          <w:lang w:eastAsia="es-CO"/>
        </w:rPr>
        <w:t xml:space="preserve">Número </w:t>
      </w:r>
      <w:r w:rsidR="009D2EDC" w:rsidRPr="006474F3">
        <w:rPr>
          <w:rFonts w:ascii="Arial" w:hAnsi="Arial" w:cs="Arial"/>
          <w:lang w:eastAsia="es-CO"/>
        </w:rPr>
        <w:t xml:space="preserve">Celular </w:t>
      </w:r>
      <w:r w:rsidR="002B31AE" w:rsidRPr="006474F3">
        <w:rPr>
          <w:rFonts w:ascii="Arial" w:hAnsi="Arial" w:cs="Arial"/>
          <w:lang w:eastAsia="es-CO"/>
        </w:rPr>
        <w:t>y/</w:t>
      </w:r>
      <w:r w:rsidR="009D2EDC" w:rsidRPr="006474F3">
        <w:rPr>
          <w:rFonts w:ascii="Arial" w:hAnsi="Arial" w:cs="Arial"/>
          <w:lang w:eastAsia="es-CO"/>
        </w:rPr>
        <w:t>o fijo: ___________________</w:t>
      </w:r>
      <w:r w:rsidR="008D5DCF" w:rsidRPr="006474F3">
        <w:rPr>
          <w:rFonts w:ascii="Arial" w:hAnsi="Arial" w:cs="Arial"/>
          <w:lang w:eastAsia="es-CO"/>
        </w:rPr>
        <w:t>________________________</w:t>
      </w:r>
    </w:p>
    <w:sectPr w:rsidR="002156B3" w:rsidRPr="006474F3" w:rsidSect="00D75253">
      <w:headerReference w:type="even" r:id="rId11"/>
      <w:headerReference w:type="default" r:id="rId12"/>
      <w:footerReference w:type="default" r:id="rId13"/>
      <w:headerReference w:type="first" r:id="rId14"/>
      <w:pgSz w:w="12242" w:h="15842" w:code="1"/>
      <w:pgMar w:top="2694"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4ADC" w14:textId="77777777" w:rsidR="000E63B4" w:rsidRDefault="000E63B4">
      <w:r>
        <w:separator/>
      </w:r>
    </w:p>
  </w:endnote>
  <w:endnote w:type="continuationSeparator" w:id="0">
    <w:p w14:paraId="11C7EF34" w14:textId="77777777" w:rsidR="000E63B4" w:rsidRDefault="000E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Humanst5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C39B" w14:textId="77777777" w:rsidR="00A71DBA" w:rsidRDefault="00A71DBA" w:rsidP="00E80892">
    <w:r>
      <w:rPr>
        <w:noProof/>
        <w:lang w:eastAsia="es-CO"/>
      </w:rPr>
      <mc:AlternateContent>
        <mc:Choice Requires="wps">
          <w:drawing>
            <wp:anchor distT="0" distB="0" distL="114300" distR="114300" simplePos="0" relativeHeight="251664384" behindDoc="0" locked="0" layoutInCell="1" allowOverlap="1" wp14:anchorId="07C01DB0" wp14:editId="703FAEFE">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5123097">
            <v:shapetype id="_x0000_t32" coordsize="21600,21600" o:oned="t" filled="f" o:spt="32" path="m,l21600,21600e" w14:anchorId="45DBC919">
              <v:path fillok="f" arrowok="t" o:connecttype="none"/>
              <o:lock v:ext="edit" shapetype="t"/>
            </v:shapetype>
            <v:shape id="AutoShape 7" style="position:absolute;margin-left:1pt;margin-top:-3.85pt;width:46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"/>
          </w:pict>
        </mc:Fallback>
      </mc:AlternateContent>
    </w:r>
    <w:r>
      <w:t xml:space="preserve">                                                                                                                                 </w:t>
    </w:r>
  </w:p>
  <w:p w14:paraId="5521CC93" w14:textId="77777777" w:rsidR="00A71DBA" w:rsidRPr="00B72ECA" w:rsidRDefault="00A71DBA" w:rsidP="00061545">
    <w:pPr>
      <w:pStyle w:val="Piedepgina"/>
      <w:jc w:val="center"/>
      <w:rPr>
        <w:rFonts w:ascii="Tempus Sans ITC" w:hAnsi="Tempus Sans ITC"/>
        <w:bCs/>
      </w:rPr>
    </w:pPr>
    <w:r w:rsidRPr="00B72ECA">
      <w:rPr>
        <w:rFonts w:ascii="Tempus Sans ITC" w:hAnsi="Tempus Sans ITC"/>
        <w:bCs/>
      </w:rPr>
      <w:t>¡Antes de imprimir este documento… piense en el medio ambiente!</w:t>
    </w:r>
  </w:p>
  <w:p w14:paraId="27327852" w14:textId="77777777" w:rsidR="00A71DBA" w:rsidRPr="00B72ECA" w:rsidRDefault="00A71DBA" w:rsidP="00061545">
    <w:pPr>
      <w:jc w:val="center"/>
      <w:rPr>
        <w:rFonts w:ascii="Arial" w:hAnsi="Arial" w:cs="Arial"/>
        <w:bCs/>
        <w:sz w:val="12"/>
        <w:szCs w:val="12"/>
      </w:rPr>
    </w:pPr>
    <w:r w:rsidRPr="00B72ECA">
      <w:rPr>
        <w:rFonts w:ascii="Arial" w:hAnsi="Arial" w:cs="Arial"/>
        <w:bCs/>
        <w:sz w:val="12"/>
        <w:szCs w:val="12"/>
      </w:rPr>
      <w:t>Cualquier copia impresa de este documento se considera como COPIA NO CONTROLADA.</w:t>
    </w:r>
  </w:p>
  <w:p w14:paraId="3E0A542C" w14:textId="77777777" w:rsidR="00A71DBA" w:rsidRPr="00B72ECA" w:rsidRDefault="00A71DBA" w:rsidP="00C23AC0">
    <w:pPr>
      <w:tabs>
        <w:tab w:val="left" w:pos="4470"/>
        <w:tab w:val="center" w:pos="4848"/>
      </w:tabs>
      <w:jc w:val="center"/>
      <w:rPr>
        <w:rFonts w:ascii="ZurichBT-LightCondensed" w:hAnsi="ZurichBT-LightCondensed" w:cs="ZurichBT-LightCondensed"/>
        <w:bCs/>
        <w:color w:val="4E4B4A"/>
        <w:sz w:val="18"/>
        <w:szCs w:val="18"/>
        <w:lang w:val="es-ES"/>
      </w:rPr>
    </w:pPr>
    <w:r w:rsidRPr="00B72ECA">
      <w:rPr>
        <w:rFonts w:ascii="ZurichBT-LightCondensed" w:hAnsi="ZurichBT-LightCondensed" w:cs="ZurichBT-LightCondensed"/>
        <w:bCs/>
        <w:noProof/>
        <w:color w:val="4E4B4A"/>
        <w:sz w:val="18"/>
        <w:szCs w:val="18"/>
        <w:lang w:eastAsia="es-CO"/>
      </w:rPr>
      <w:drawing>
        <wp:anchor distT="0" distB="0" distL="114300" distR="114300" simplePos="0" relativeHeight="251663360" behindDoc="1" locked="0" layoutInCell="1" allowOverlap="1" wp14:anchorId="5629401B" wp14:editId="078D3323">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ECA">
      <w:rPr>
        <w:rFonts w:ascii="ZurichBT-LightCondensed" w:hAnsi="ZurichBT-LightCondensed" w:cs="ZurichBT-LightCondensed"/>
        <w:bCs/>
        <w:noProof/>
        <w:color w:val="4E4B4A"/>
        <w:sz w:val="18"/>
        <w:szCs w:val="18"/>
        <w:lang w:eastAsia="es-CO"/>
      </w:rPr>
      <w:drawing>
        <wp:anchor distT="0" distB="0" distL="114300" distR="114300" simplePos="0" relativeHeight="251655168" behindDoc="1" locked="0" layoutInCell="1" allowOverlap="1" wp14:anchorId="4EEF8BB3" wp14:editId="56CF1E87">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ECA">
      <w:rPr>
        <w:rFonts w:ascii="Arial" w:hAnsi="Arial" w:cs="Arial"/>
        <w:bCs/>
        <w:sz w:val="12"/>
        <w:szCs w:val="12"/>
      </w:rPr>
      <w:t xml:space="preserve">LOS DATOS PROPORCIONADOS SERÁN TRATADOS </w:t>
    </w:r>
    <w:proofErr w:type="gramStart"/>
    <w:r w:rsidRPr="00B72ECA">
      <w:rPr>
        <w:rFonts w:ascii="Arial" w:hAnsi="Arial" w:cs="Arial"/>
        <w:bCs/>
        <w:sz w:val="12"/>
        <w:szCs w:val="12"/>
      </w:rPr>
      <w:t>DE ACUERDO A</w:t>
    </w:r>
    <w:proofErr w:type="gramEnd"/>
    <w:r w:rsidRPr="00B72ECA">
      <w:rPr>
        <w:rFonts w:ascii="Arial" w:hAnsi="Arial" w:cs="Arial"/>
        <w:bCs/>
        <w:sz w:val="12"/>
        <w:szCs w:val="12"/>
      </w:rPr>
      <w:t xml:space="preserve">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588B" w14:textId="77777777" w:rsidR="000E63B4" w:rsidRDefault="000E63B4">
      <w:r>
        <w:separator/>
      </w:r>
    </w:p>
  </w:footnote>
  <w:footnote w:type="continuationSeparator" w:id="0">
    <w:p w14:paraId="2E032D64" w14:textId="77777777" w:rsidR="000E63B4" w:rsidRDefault="000E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EEF0" w14:textId="77777777" w:rsidR="00A71DBA" w:rsidRDefault="00000000">
    <w:pPr>
      <w:pStyle w:val="Encabezado"/>
    </w:pPr>
    <w:r>
      <w:rPr>
        <w:noProof/>
      </w:rPr>
      <w:pict w14:anchorId="2A20D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167580" o:spid="_x0000_s1027" type="#_x0000_t136" alt="" style="position:absolute;margin-left:0;margin-top:0;width:531.6pt;height:151.8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2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277"/>
      <w:gridCol w:w="5812"/>
      <w:gridCol w:w="1701"/>
      <w:gridCol w:w="1727"/>
    </w:tblGrid>
    <w:tr w:rsidR="003C4828" w:rsidRPr="00B72ECA" w14:paraId="75DFB181" w14:textId="77777777" w:rsidTr="00ED4652">
      <w:trPr>
        <w:cantSplit/>
        <w:trHeight w:val="911"/>
      </w:trPr>
      <w:tc>
        <w:tcPr>
          <w:tcW w:w="1277" w:type="dxa"/>
          <w:vMerge w:val="restart"/>
        </w:tcPr>
        <w:p w14:paraId="3B13B7A5" w14:textId="77777777" w:rsidR="003C4828" w:rsidRPr="00B72ECA" w:rsidRDefault="003C4828" w:rsidP="00810BF9">
          <w:pPr>
            <w:pStyle w:val="Encabezado"/>
            <w:rPr>
              <w:rFonts w:ascii="Arial" w:hAnsi="Arial" w:cs="Arial"/>
            </w:rPr>
          </w:pPr>
          <w:r w:rsidRPr="00B72ECA">
            <w:rPr>
              <w:noProof/>
              <w:lang w:eastAsia="es-CO"/>
            </w:rPr>
            <w:drawing>
              <wp:anchor distT="0" distB="0" distL="114300" distR="114300" simplePos="0" relativeHeight="251684864" behindDoc="0" locked="0" layoutInCell="1" allowOverlap="1" wp14:anchorId="487BF4EB" wp14:editId="566FA865">
                <wp:simplePos x="0" y="0"/>
                <wp:positionH relativeFrom="column">
                  <wp:posOffset>27305</wp:posOffset>
                </wp:positionH>
                <wp:positionV relativeFrom="paragraph">
                  <wp:posOffset>175895</wp:posOffset>
                </wp:positionV>
                <wp:extent cx="670560" cy="736600"/>
                <wp:effectExtent l="0" t="0" r="0" b="6350"/>
                <wp:wrapThrough wrapText="bothSides">
                  <wp:wrapPolygon edited="0">
                    <wp:start x="7364" y="0"/>
                    <wp:lineTo x="3068" y="1117"/>
                    <wp:lineTo x="1227" y="6703"/>
                    <wp:lineTo x="0" y="21228"/>
                    <wp:lineTo x="20864" y="21228"/>
                    <wp:lineTo x="20250" y="15083"/>
                    <wp:lineTo x="17795" y="9497"/>
                    <wp:lineTo x="19636" y="6145"/>
                    <wp:lineTo x="17795" y="1676"/>
                    <wp:lineTo x="13500" y="0"/>
                    <wp:lineTo x="7364" y="0"/>
                  </wp:wrapPolygon>
                </wp:wrapThrough>
                <wp:docPr id="5" name="Imagen 4" descr="ICBF">
                  <a:extLst xmlns:a="http://schemas.openxmlformats.org/drawingml/2006/main">
                    <a:ext uri="{FF2B5EF4-FFF2-40B4-BE49-F238E27FC236}">
                      <a16:creationId xmlns:a16="http://schemas.microsoft.com/office/drawing/2014/main" id="{61BD7C4B-C942-408D-8F10-101CB9CBD8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CBF">
                          <a:extLst>
                            <a:ext uri="{FF2B5EF4-FFF2-40B4-BE49-F238E27FC236}">
                              <a16:creationId xmlns:a16="http://schemas.microsoft.com/office/drawing/2014/main" id="{61BD7C4B-C942-408D-8F10-101CB9CBD8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736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12" w:type="dxa"/>
          <w:vMerge w:val="restart"/>
          <w:vAlign w:val="center"/>
        </w:tcPr>
        <w:p w14:paraId="5826F9B2" w14:textId="77777777" w:rsidR="008E729D" w:rsidRPr="00B72ECA" w:rsidRDefault="008E729D" w:rsidP="008E729D">
          <w:pPr>
            <w:pStyle w:val="Encabezado"/>
            <w:tabs>
              <w:tab w:val="left" w:pos="380"/>
              <w:tab w:val="center" w:pos="2571"/>
            </w:tabs>
            <w:jc w:val="center"/>
            <w:rPr>
              <w:rFonts w:ascii="Arial" w:hAnsi="Arial" w:cs="Arial"/>
              <w:sz w:val="20"/>
              <w:szCs w:val="20"/>
            </w:rPr>
          </w:pPr>
          <w:r w:rsidRPr="00B72ECA">
            <w:rPr>
              <w:rFonts w:ascii="Arial" w:hAnsi="Arial" w:cs="Arial"/>
              <w:sz w:val="20"/>
              <w:szCs w:val="20"/>
            </w:rPr>
            <w:t>PROCESO</w:t>
          </w:r>
        </w:p>
        <w:p w14:paraId="6A4611AE" w14:textId="6074325C" w:rsidR="008E729D" w:rsidRPr="00B72ECA" w:rsidRDefault="008E729D" w:rsidP="008E729D">
          <w:pPr>
            <w:pStyle w:val="Encabezado"/>
            <w:tabs>
              <w:tab w:val="left" w:pos="380"/>
              <w:tab w:val="center" w:pos="2571"/>
            </w:tabs>
            <w:jc w:val="center"/>
            <w:rPr>
              <w:rFonts w:ascii="Arial" w:hAnsi="Arial" w:cs="Arial"/>
              <w:sz w:val="20"/>
              <w:szCs w:val="20"/>
            </w:rPr>
          </w:pPr>
          <w:r w:rsidRPr="00B72ECA">
            <w:rPr>
              <w:rFonts w:ascii="Arial" w:hAnsi="Arial" w:cs="Arial"/>
              <w:sz w:val="20"/>
              <w:szCs w:val="20"/>
            </w:rPr>
            <w:t>PROMOCIÓN Y PREVENCIÓN</w:t>
          </w:r>
        </w:p>
        <w:p w14:paraId="2B2C0127" w14:textId="77777777" w:rsidR="008E729D" w:rsidRPr="00B72ECA" w:rsidRDefault="008E729D" w:rsidP="008E729D">
          <w:pPr>
            <w:pStyle w:val="Encabezado"/>
            <w:tabs>
              <w:tab w:val="left" w:pos="380"/>
              <w:tab w:val="center" w:pos="2571"/>
            </w:tabs>
            <w:jc w:val="center"/>
            <w:rPr>
              <w:rFonts w:ascii="Arial" w:hAnsi="Arial" w:cs="Arial"/>
              <w:sz w:val="20"/>
              <w:szCs w:val="20"/>
            </w:rPr>
          </w:pPr>
        </w:p>
        <w:p w14:paraId="6A19F645" w14:textId="4F01B5DB" w:rsidR="00357B92" w:rsidRPr="00B72ECA" w:rsidRDefault="00357B92" w:rsidP="00357B92">
          <w:pPr>
            <w:jc w:val="center"/>
            <w:rPr>
              <w:rFonts w:ascii="Arial" w:hAnsi="Arial" w:cs="Arial"/>
              <w:sz w:val="20"/>
              <w:szCs w:val="20"/>
              <w:lang w:eastAsia="es-ES"/>
            </w:rPr>
          </w:pPr>
          <w:r w:rsidRPr="00B72ECA">
            <w:rPr>
              <w:rFonts w:ascii="Arial" w:hAnsi="Arial" w:cs="Arial"/>
              <w:sz w:val="20"/>
              <w:szCs w:val="20"/>
              <w:lang w:eastAsia="es-ES"/>
            </w:rPr>
            <w:t>FORMATO VERIFICACIÓN Y REPORTE SOBRE EL CONTROL SOCIAL A LOS SERVICIOS DE PRIMERA INFANCIA</w:t>
          </w:r>
        </w:p>
        <w:p w14:paraId="7DADE6F1" w14:textId="6193470F" w:rsidR="003C4828" w:rsidRPr="00B72ECA" w:rsidRDefault="003C4828" w:rsidP="00C23AC0">
          <w:pPr>
            <w:pStyle w:val="Encabezado"/>
            <w:jc w:val="center"/>
            <w:rPr>
              <w:rFonts w:ascii="Arial" w:hAnsi="Arial" w:cs="Arial"/>
              <w:sz w:val="22"/>
            </w:rPr>
          </w:pPr>
        </w:p>
      </w:tc>
      <w:tc>
        <w:tcPr>
          <w:tcW w:w="1701" w:type="dxa"/>
          <w:vAlign w:val="center"/>
        </w:tcPr>
        <w:p w14:paraId="1381B160" w14:textId="03DC2B6F" w:rsidR="003C4828" w:rsidRPr="004F5A27" w:rsidRDefault="00E96E60" w:rsidP="00810BF9">
          <w:pPr>
            <w:pStyle w:val="Encabezado"/>
            <w:jc w:val="center"/>
            <w:rPr>
              <w:rFonts w:ascii="Arial" w:hAnsi="Arial" w:cs="Arial"/>
              <w:sz w:val="20"/>
            </w:rPr>
          </w:pPr>
          <w:r w:rsidRPr="004F5A27">
            <w:rPr>
              <w:rFonts w:ascii="Arial" w:hAnsi="Arial" w:cs="Arial"/>
              <w:sz w:val="20"/>
            </w:rPr>
            <w:t>F</w:t>
          </w:r>
          <w:proofErr w:type="gramStart"/>
          <w:r w:rsidR="004F5A27">
            <w:rPr>
              <w:rFonts w:ascii="Arial" w:hAnsi="Arial" w:cs="Arial"/>
              <w:sz w:val="20"/>
            </w:rPr>
            <w:t>4</w:t>
          </w:r>
          <w:r w:rsidRPr="004F5A27">
            <w:rPr>
              <w:rFonts w:ascii="Arial" w:hAnsi="Arial" w:cs="Arial"/>
              <w:sz w:val="20"/>
            </w:rPr>
            <w:t>.G23.PP</w:t>
          </w:r>
          <w:proofErr w:type="gramEnd"/>
        </w:p>
      </w:tc>
      <w:tc>
        <w:tcPr>
          <w:tcW w:w="1727" w:type="dxa"/>
          <w:vAlign w:val="center"/>
        </w:tcPr>
        <w:p w14:paraId="1B17A9F4" w14:textId="769B5ED3" w:rsidR="003C4828" w:rsidRPr="004F5A27" w:rsidRDefault="00E96E60" w:rsidP="00D208C3">
          <w:pPr>
            <w:pStyle w:val="Encabezado"/>
            <w:jc w:val="center"/>
            <w:rPr>
              <w:rFonts w:ascii="Arial" w:hAnsi="Arial" w:cs="Arial"/>
            </w:rPr>
          </w:pPr>
          <w:r w:rsidRPr="004F5A27">
            <w:rPr>
              <w:rFonts w:ascii="Arial" w:hAnsi="Arial" w:cs="Arial"/>
              <w:sz w:val="20"/>
            </w:rPr>
            <w:t>0</w:t>
          </w:r>
          <w:r w:rsidR="004F5A27">
            <w:rPr>
              <w:rFonts w:ascii="Arial" w:hAnsi="Arial" w:cs="Arial"/>
              <w:sz w:val="20"/>
            </w:rPr>
            <w:t>4</w:t>
          </w:r>
          <w:r w:rsidR="003C4828" w:rsidRPr="004F5A27">
            <w:rPr>
              <w:rFonts w:ascii="Arial" w:hAnsi="Arial" w:cs="Arial"/>
              <w:sz w:val="20"/>
            </w:rPr>
            <w:t>/</w:t>
          </w:r>
          <w:r w:rsidRPr="004F5A27">
            <w:rPr>
              <w:rFonts w:ascii="Arial" w:hAnsi="Arial" w:cs="Arial"/>
              <w:sz w:val="20"/>
            </w:rPr>
            <w:t>08</w:t>
          </w:r>
          <w:r w:rsidR="003C4828" w:rsidRPr="004F5A27">
            <w:rPr>
              <w:rFonts w:ascii="Arial" w:hAnsi="Arial" w:cs="Arial"/>
              <w:sz w:val="20"/>
            </w:rPr>
            <w:t>/</w:t>
          </w:r>
          <w:r w:rsidRPr="004F5A27">
            <w:rPr>
              <w:rFonts w:ascii="Arial" w:hAnsi="Arial" w:cs="Arial"/>
              <w:sz w:val="20"/>
            </w:rPr>
            <w:t>2022</w:t>
          </w:r>
        </w:p>
      </w:tc>
    </w:tr>
    <w:tr w:rsidR="003C4828" w:rsidRPr="00B72ECA" w14:paraId="12FEAC37" w14:textId="77777777" w:rsidTr="00ED4652">
      <w:tblPrEx>
        <w:tblCellMar>
          <w:left w:w="108" w:type="dxa"/>
          <w:right w:w="108" w:type="dxa"/>
        </w:tblCellMar>
      </w:tblPrEx>
      <w:trPr>
        <w:cantSplit/>
        <w:trHeight w:val="874"/>
      </w:trPr>
      <w:tc>
        <w:tcPr>
          <w:tcW w:w="1277" w:type="dxa"/>
          <w:vMerge/>
        </w:tcPr>
        <w:p w14:paraId="21A9A717" w14:textId="77777777" w:rsidR="003C4828" w:rsidRPr="00B72ECA" w:rsidRDefault="003C4828" w:rsidP="002D758B">
          <w:pPr>
            <w:pStyle w:val="Encabezado"/>
            <w:rPr>
              <w:rFonts w:ascii="Arial" w:hAnsi="Arial" w:cs="Arial"/>
            </w:rPr>
          </w:pPr>
        </w:p>
      </w:tc>
      <w:tc>
        <w:tcPr>
          <w:tcW w:w="5812" w:type="dxa"/>
          <w:vMerge/>
        </w:tcPr>
        <w:p w14:paraId="047BCF56" w14:textId="77777777" w:rsidR="003C4828" w:rsidRPr="00B72ECA" w:rsidRDefault="003C4828" w:rsidP="002D758B">
          <w:pPr>
            <w:pStyle w:val="Encabezado"/>
            <w:rPr>
              <w:rFonts w:ascii="Arial" w:hAnsi="Arial" w:cs="Arial"/>
              <w:sz w:val="22"/>
            </w:rPr>
          </w:pPr>
        </w:p>
      </w:tc>
      <w:tc>
        <w:tcPr>
          <w:tcW w:w="1701" w:type="dxa"/>
          <w:vAlign w:val="center"/>
        </w:tcPr>
        <w:p w14:paraId="1CCDCFA4" w14:textId="3059F5D8" w:rsidR="003C4828" w:rsidRPr="004F5A27" w:rsidRDefault="003C4828" w:rsidP="00810BF9">
          <w:pPr>
            <w:jc w:val="center"/>
            <w:rPr>
              <w:rFonts w:ascii="Arial" w:hAnsi="Arial" w:cs="Arial"/>
              <w:sz w:val="20"/>
            </w:rPr>
          </w:pPr>
          <w:r w:rsidRPr="004F5A27">
            <w:rPr>
              <w:rFonts w:ascii="Arial" w:hAnsi="Arial" w:cs="Arial"/>
              <w:sz w:val="20"/>
            </w:rPr>
            <w:t>Versión</w:t>
          </w:r>
          <w:r w:rsidR="008E729D" w:rsidRPr="004F5A27">
            <w:rPr>
              <w:rFonts w:ascii="Arial" w:hAnsi="Arial" w:cs="Arial"/>
              <w:sz w:val="20"/>
            </w:rPr>
            <w:t xml:space="preserve"> </w:t>
          </w:r>
          <w:r w:rsidR="00E96E60" w:rsidRPr="004F5A27">
            <w:rPr>
              <w:rFonts w:ascii="Arial" w:hAnsi="Arial" w:cs="Arial"/>
              <w:sz w:val="20"/>
            </w:rPr>
            <w:t>1</w:t>
          </w:r>
        </w:p>
      </w:tc>
      <w:tc>
        <w:tcPr>
          <w:tcW w:w="1727" w:type="dxa"/>
          <w:tcMar>
            <w:left w:w="57" w:type="dxa"/>
            <w:right w:w="57" w:type="dxa"/>
          </w:tcMar>
          <w:vAlign w:val="center"/>
        </w:tcPr>
        <w:p w14:paraId="015773B6" w14:textId="6024BDFA" w:rsidR="003C4828" w:rsidRPr="004F5A27" w:rsidRDefault="003C4828" w:rsidP="003C4828">
          <w:pPr>
            <w:jc w:val="center"/>
            <w:rPr>
              <w:rFonts w:ascii="Arial" w:hAnsi="Arial" w:cs="Arial"/>
            </w:rPr>
          </w:pPr>
          <w:r w:rsidRPr="004F5A27">
            <w:rPr>
              <w:rFonts w:ascii="Arial" w:hAnsi="Arial" w:cs="Arial"/>
              <w:sz w:val="20"/>
              <w:lang w:val="es-ES"/>
            </w:rPr>
            <w:t xml:space="preserve">Página </w:t>
          </w:r>
          <w:r w:rsidRPr="004F5A27">
            <w:rPr>
              <w:rFonts w:ascii="Arial" w:hAnsi="Arial" w:cs="Arial"/>
              <w:sz w:val="20"/>
            </w:rPr>
            <w:fldChar w:fldCharType="begin"/>
          </w:r>
          <w:r w:rsidRPr="004F5A27">
            <w:rPr>
              <w:rFonts w:ascii="Arial" w:hAnsi="Arial" w:cs="Arial"/>
              <w:sz w:val="20"/>
            </w:rPr>
            <w:instrText>PAGE  \* Arabic  \* MERGEFORMAT</w:instrText>
          </w:r>
          <w:r w:rsidRPr="004F5A27">
            <w:rPr>
              <w:rFonts w:ascii="Arial" w:hAnsi="Arial" w:cs="Arial"/>
              <w:sz w:val="20"/>
            </w:rPr>
            <w:fldChar w:fldCharType="separate"/>
          </w:r>
          <w:r w:rsidRPr="004F5A27">
            <w:rPr>
              <w:rFonts w:ascii="Arial" w:hAnsi="Arial" w:cs="Arial"/>
              <w:noProof/>
              <w:sz w:val="20"/>
              <w:lang w:val="es-ES"/>
            </w:rPr>
            <w:t>2</w:t>
          </w:r>
          <w:r w:rsidRPr="004F5A27">
            <w:rPr>
              <w:rFonts w:ascii="Arial" w:hAnsi="Arial" w:cs="Arial"/>
              <w:sz w:val="20"/>
            </w:rPr>
            <w:fldChar w:fldCharType="end"/>
          </w:r>
          <w:r w:rsidRPr="004F5A27">
            <w:rPr>
              <w:rFonts w:ascii="Arial" w:hAnsi="Arial" w:cs="Arial"/>
              <w:sz w:val="20"/>
              <w:lang w:val="es-ES"/>
            </w:rPr>
            <w:t xml:space="preserve"> de </w:t>
          </w:r>
          <w:r w:rsidR="00972A95" w:rsidRPr="004F5A27">
            <w:rPr>
              <w:rFonts w:ascii="Arial" w:hAnsi="Arial" w:cs="Arial"/>
              <w:sz w:val="20"/>
            </w:rPr>
            <w:t>4</w:t>
          </w:r>
        </w:p>
      </w:tc>
    </w:tr>
  </w:tbl>
  <w:p w14:paraId="4F217C11" w14:textId="77777777" w:rsidR="00A71DBA" w:rsidRDefault="00000000">
    <w:pPr>
      <w:pStyle w:val="Encabezado"/>
    </w:pPr>
    <w:r>
      <w:rPr>
        <w:noProof/>
      </w:rPr>
      <w:pict w14:anchorId="7B766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167581" o:spid="_x0000_s1026" type="#_x0000_t136" alt="" style="position:absolute;margin-left:0;margin-top:0;width:531.6pt;height:151.85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FF0" w14:textId="77777777" w:rsidR="00A71DBA" w:rsidRDefault="00000000">
    <w:pPr>
      <w:pStyle w:val="Encabezado"/>
    </w:pPr>
    <w:r>
      <w:rPr>
        <w:noProof/>
      </w:rPr>
      <w:pict w14:anchorId="62D30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167579" o:spid="_x0000_s1025" type="#_x0000_t136" alt="" style="position:absolute;margin-left:0;margin-top:0;width:531.6pt;height:151.8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254"/>
    <w:multiLevelType w:val="hybridMultilevel"/>
    <w:tmpl w:val="681A2B4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6227B8"/>
    <w:multiLevelType w:val="hybridMultilevel"/>
    <w:tmpl w:val="FAFE8134"/>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ACB2CD9"/>
    <w:multiLevelType w:val="hybridMultilevel"/>
    <w:tmpl w:val="539CEE0C"/>
    <w:lvl w:ilvl="0" w:tplc="D4DEC0A6">
      <w:start w:val="1"/>
      <w:numFmt w:val="bullet"/>
      <w:lvlText w:val="ü"/>
      <w:lvlJc w:val="left"/>
      <w:pPr>
        <w:tabs>
          <w:tab w:val="num" w:pos="720"/>
        </w:tabs>
        <w:ind w:left="720" w:hanging="360"/>
      </w:pPr>
      <w:rPr>
        <w:rFonts w:ascii="Wingdings" w:hAnsi="Wingdings" w:hint="default"/>
      </w:rPr>
    </w:lvl>
    <w:lvl w:ilvl="1" w:tplc="1DF8FB06" w:tentative="1">
      <w:start w:val="1"/>
      <w:numFmt w:val="bullet"/>
      <w:lvlText w:val="ü"/>
      <w:lvlJc w:val="left"/>
      <w:pPr>
        <w:tabs>
          <w:tab w:val="num" w:pos="1440"/>
        </w:tabs>
        <w:ind w:left="1440" w:hanging="360"/>
      </w:pPr>
      <w:rPr>
        <w:rFonts w:ascii="Wingdings" w:hAnsi="Wingdings" w:hint="default"/>
      </w:rPr>
    </w:lvl>
    <w:lvl w:ilvl="2" w:tplc="CF3267B0" w:tentative="1">
      <w:start w:val="1"/>
      <w:numFmt w:val="bullet"/>
      <w:lvlText w:val="ü"/>
      <w:lvlJc w:val="left"/>
      <w:pPr>
        <w:tabs>
          <w:tab w:val="num" w:pos="2160"/>
        </w:tabs>
        <w:ind w:left="2160" w:hanging="360"/>
      </w:pPr>
      <w:rPr>
        <w:rFonts w:ascii="Wingdings" w:hAnsi="Wingdings" w:hint="default"/>
      </w:rPr>
    </w:lvl>
    <w:lvl w:ilvl="3" w:tplc="344834BC" w:tentative="1">
      <w:start w:val="1"/>
      <w:numFmt w:val="bullet"/>
      <w:lvlText w:val="ü"/>
      <w:lvlJc w:val="left"/>
      <w:pPr>
        <w:tabs>
          <w:tab w:val="num" w:pos="2880"/>
        </w:tabs>
        <w:ind w:left="2880" w:hanging="360"/>
      </w:pPr>
      <w:rPr>
        <w:rFonts w:ascii="Wingdings" w:hAnsi="Wingdings" w:hint="default"/>
      </w:rPr>
    </w:lvl>
    <w:lvl w:ilvl="4" w:tplc="9CA297D0" w:tentative="1">
      <w:start w:val="1"/>
      <w:numFmt w:val="bullet"/>
      <w:lvlText w:val="ü"/>
      <w:lvlJc w:val="left"/>
      <w:pPr>
        <w:tabs>
          <w:tab w:val="num" w:pos="3600"/>
        </w:tabs>
        <w:ind w:left="3600" w:hanging="360"/>
      </w:pPr>
      <w:rPr>
        <w:rFonts w:ascii="Wingdings" w:hAnsi="Wingdings" w:hint="default"/>
      </w:rPr>
    </w:lvl>
    <w:lvl w:ilvl="5" w:tplc="AC7CA508" w:tentative="1">
      <w:start w:val="1"/>
      <w:numFmt w:val="bullet"/>
      <w:lvlText w:val="ü"/>
      <w:lvlJc w:val="left"/>
      <w:pPr>
        <w:tabs>
          <w:tab w:val="num" w:pos="4320"/>
        </w:tabs>
        <w:ind w:left="4320" w:hanging="360"/>
      </w:pPr>
      <w:rPr>
        <w:rFonts w:ascii="Wingdings" w:hAnsi="Wingdings" w:hint="default"/>
      </w:rPr>
    </w:lvl>
    <w:lvl w:ilvl="6" w:tplc="A342BEB8" w:tentative="1">
      <w:start w:val="1"/>
      <w:numFmt w:val="bullet"/>
      <w:lvlText w:val="ü"/>
      <w:lvlJc w:val="left"/>
      <w:pPr>
        <w:tabs>
          <w:tab w:val="num" w:pos="5040"/>
        </w:tabs>
        <w:ind w:left="5040" w:hanging="360"/>
      </w:pPr>
      <w:rPr>
        <w:rFonts w:ascii="Wingdings" w:hAnsi="Wingdings" w:hint="default"/>
      </w:rPr>
    </w:lvl>
    <w:lvl w:ilvl="7" w:tplc="48DEDC6C" w:tentative="1">
      <w:start w:val="1"/>
      <w:numFmt w:val="bullet"/>
      <w:lvlText w:val="ü"/>
      <w:lvlJc w:val="left"/>
      <w:pPr>
        <w:tabs>
          <w:tab w:val="num" w:pos="5760"/>
        </w:tabs>
        <w:ind w:left="5760" w:hanging="360"/>
      </w:pPr>
      <w:rPr>
        <w:rFonts w:ascii="Wingdings" w:hAnsi="Wingdings" w:hint="default"/>
      </w:rPr>
    </w:lvl>
    <w:lvl w:ilvl="8" w:tplc="C8D299B6"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17DE42E9"/>
    <w:multiLevelType w:val="hybridMultilevel"/>
    <w:tmpl w:val="2E6E7C32"/>
    <w:lvl w:ilvl="0" w:tplc="254EA050">
      <w:start w:val="1"/>
      <w:numFmt w:val="bullet"/>
      <w:lvlText w:val="•"/>
      <w:lvlJc w:val="left"/>
      <w:pPr>
        <w:tabs>
          <w:tab w:val="num" w:pos="720"/>
        </w:tabs>
        <w:ind w:left="720" w:hanging="360"/>
      </w:pPr>
      <w:rPr>
        <w:rFonts w:ascii="Arial" w:hAnsi="Arial" w:hint="default"/>
      </w:rPr>
    </w:lvl>
    <w:lvl w:ilvl="1" w:tplc="909C51E2" w:tentative="1">
      <w:start w:val="1"/>
      <w:numFmt w:val="bullet"/>
      <w:lvlText w:val="•"/>
      <w:lvlJc w:val="left"/>
      <w:pPr>
        <w:tabs>
          <w:tab w:val="num" w:pos="1440"/>
        </w:tabs>
        <w:ind w:left="1440" w:hanging="360"/>
      </w:pPr>
      <w:rPr>
        <w:rFonts w:ascii="Arial" w:hAnsi="Arial" w:hint="default"/>
      </w:rPr>
    </w:lvl>
    <w:lvl w:ilvl="2" w:tplc="D7847AE4" w:tentative="1">
      <w:start w:val="1"/>
      <w:numFmt w:val="bullet"/>
      <w:lvlText w:val="•"/>
      <w:lvlJc w:val="left"/>
      <w:pPr>
        <w:tabs>
          <w:tab w:val="num" w:pos="2160"/>
        </w:tabs>
        <w:ind w:left="2160" w:hanging="360"/>
      </w:pPr>
      <w:rPr>
        <w:rFonts w:ascii="Arial" w:hAnsi="Arial" w:hint="default"/>
      </w:rPr>
    </w:lvl>
    <w:lvl w:ilvl="3" w:tplc="121C1EF8" w:tentative="1">
      <w:start w:val="1"/>
      <w:numFmt w:val="bullet"/>
      <w:lvlText w:val="•"/>
      <w:lvlJc w:val="left"/>
      <w:pPr>
        <w:tabs>
          <w:tab w:val="num" w:pos="2880"/>
        </w:tabs>
        <w:ind w:left="2880" w:hanging="360"/>
      </w:pPr>
      <w:rPr>
        <w:rFonts w:ascii="Arial" w:hAnsi="Arial" w:hint="default"/>
      </w:rPr>
    </w:lvl>
    <w:lvl w:ilvl="4" w:tplc="973C6E74" w:tentative="1">
      <w:start w:val="1"/>
      <w:numFmt w:val="bullet"/>
      <w:lvlText w:val="•"/>
      <w:lvlJc w:val="left"/>
      <w:pPr>
        <w:tabs>
          <w:tab w:val="num" w:pos="3600"/>
        </w:tabs>
        <w:ind w:left="3600" w:hanging="360"/>
      </w:pPr>
      <w:rPr>
        <w:rFonts w:ascii="Arial" w:hAnsi="Arial" w:hint="default"/>
      </w:rPr>
    </w:lvl>
    <w:lvl w:ilvl="5" w:tplc="C5002F3A" w:tentative="1">
      <w:start w:val="1"/>
      <w:numFmt w:val="bullet"/>
      <w:lvlText w:val="•"/>
      <w:lvlJc w:val="left"/>
      <w:pPr>
        <w:tabs>
          <w:tab w:val="num" w:pos="4320"/>
        </w:tabs>
        <w:ind w:left="4320" w:hanging="360"/>
      </w:pPr>
      <w:rPr>
        <w:rFonts w:ascii="Arial" w:hAnsi="Arial" w:hint="default"/>
      </w:rPr>
    </w:lvl>
    <w:lvl w:ilvl="6" w:tplc="22022B8C" w:tentative="1">
      <w:start w:val="1"/>
      <w:numFmt w:val="bullet"/>
      <w:lvlText w:val="•"/>
      <w:lvlJc w:val="left"/>
      <w:pPr>
        <w:tabs>
          <w:tab w:val="num" w:pos="5040"/>
        </w:tabs>
        <w:ind w:left="5040" w:hanging="360"/>
      </w:pPr>
      <w:rPr>
        <w:rFonts w:ascii="Arial" w:hAnsi="Arial" w:hint="default"/>
      </w:rPr>
    </w:lvl>
    <w:lvl w:ilvl="7" w:tplc="F5B01E14" w:tentative="1">
      <w:start w:val="1"/>
      <w:numFmt w:val="bullet"/>
      <w:lvlText w:val="•"/>
      <w:lvlJc w:val="left"/>
      <w:pPr>
        <w:tabs>
          <w:tab w:val="num" w:pos="5760"/>
        </w:tabs>
        <w:ind w:left="5760" w:hanging="360"/>
      </w:pPr>
      <w:rPr>
        <w:rFonts w:ascii="Arial" w:hAnsi="Arial" w:hint="default"/>
      </w:rPr>
    </w:lvl>
    <w:lvl w:ilvl="8" w:tplc="6798B0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E21A7F"/>
    <w:multiLevelType w:val="hybridMultilevel"/>
    <w:tmpl w:val="6F52FBDA"/>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ECA5F7A"/>
    <w:multiLevelType w:val="hybridMultilevel"/>
    <w:tmpl w:val="A10005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1987AC4"/>
    <w:multiLevelType w:val="hybridMultilevel"/>
    <w:tmpl w:val="0DCA7CDC"/>
    <w:lvl w:ilvl="0" w:tplc="040A000F">
      <w:start w:val="1"/>
      <w:numFmt w:val="decimal"/>
      <w:lvlText w:val="%1."/>
      <w:lvlJc w:val="left"/>
      <w:pPr>
        <w:ind w:left="1287"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7" w15:restartNumberingAfterBreak="0">
    <w:nsid w:val="21E87A0E"/>
    <w:multiLevelType w:val="hybridMultilevel"/>
    <w:tmpl w:val="81B0A2D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75C3677"/>
    <w:multiLevelType w:val="hybridMultilevel"/>
    <w:tmpl w:val="59543D4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2CE17A26"/>
    <w:multiLevelType w:val="hybridMultilevel"/>
    <w:tmpl w:val="8B66599C"/>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42C952E7"/>
    <w:multiLevelType w:val="hybridMultilevel"/>
    <w:tmpl w:val="8116B086"/>
    <w:lvl w:ilvl="0" w:tplc="253E3C3E">
      <w:start w:val="1"/>
      <w:numFmt w:val="decimal"/>
      <w:lvlText w:val="%1."/>
      <w:lvlJc w:val="left"/>
      <w:pPr>
        <w:ind w:left="720" w:hanging="360"/>
      </w:pPr>
      <w:rPr>
        <w:rFonts w:ascii="Segoe UI" w:hAnsi="Segoe UI" w:cs="Segoe UI" w:hint="default"/>
        <w:color w:val="000000"/>
        <w:sz w:val="2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99635DE"/>
    <w:multiLevelType w:val="hybridMultilevel"/>
    <w:tmpl w:val="8F0897C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68A1370A"/>
    <w:multiLevelType w:val="hybridMultilevel"/>
    <w:tmpl w:val="980C6C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9595A0E"/>
    <w:multiLevelType w:val="hybridMultilevel"/>
    <w:tmpl w:val="117661A4"/>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6B1E2A6A"/>
    <w:multiLevelType w:val="hybridMultilevel"/>
    <w:tmpl w:val="BDCCC1BC"/>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6D0C284B"/>
    <w:multiLevelType w:val="hybridMultilevel"/>
    <w:tmpl w:val="20B04C3A"/>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73C3520A"/>
    <w:multiLevelType w:val="hybridMultilevel"/>
    <w:tmpl w:val="DE70EF0E"/>
    <w:lvl w:ilvl="0" w:tplc="78E8D922">
      <w:start w:val="1"/>
      <w:numFmt w:val="bullet"/>
      <w:lvlText w:val="ü"/>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4540757"/>
    <w:multiLevelType w:val="hybridMultilevel"/>
    <w:tmpl w:val="AFCA60A2"/>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322971498">
    <w:abstractNumId w:val="2"/>
  </w:num>
  <w:num w:numId="2" w16cid:durableId="855651476">
    <w:abstractNumId w:val="16"/>
  </w:num>
  <w:num w:numId="3" w16cid:durableId="217590084">
    <w:abstractNumId w:val="5"/>
  </w:num>
  <w:num w:numId="4" w16cid:durableId="1395856128">
    <w:abstractNumId w:val="10"/>
  </w:num>
  <w:num w:numId="5" w16cid:durableId="494733280">
    <w:abstractNumId w:val="3"/>
  </w:num>
  <w:num w:numId="6" w16cid:durableId="1417239914">
    <w:abstractNumId w:val="7"/>
  </w:num>
  <w:num w:numId="7" w16cid:durableId="2088528538">
    <w:abstractNumId w:val="14"/>
  </w:num>
  <w:num w:numId="8" w16cid:durableId="2137793926">
    <w:abstractNumId w:val="13"/>
  </w:num>
  <w:num w:numId="9" w16cid:durableId="1116556519">
    <w:abstractNumId w:val="11"/>
  </w:num>
  <w:num w:numId="10" w16cid:durableId="1771506237">
    <w:abstractNumId w:val="15"/>
  </w:num>
  <w:num w:numId="11" w16cid:durableId="645549959">
    <w:abstractNumId w:val="17"/>
  </w:num>
  <w:num w:numId="12" w16cid:durableId="478232945">
    <w:abstractNumId w:val="1"/>
  </w:num>
  <w:num w:numId="13" w16cid:durableId="1090275595">
    <w:abstractNumId w:val="9"/>
  </w:num>
  <w:num w:numId="14" w16cid:durableId="1112243220">
    <w:abstractNumId w:val="0"/>
  </w:num>
  <w:num w:numId="15" w16cid:durableId="909461724">
    <w:abstractNumId w:val="4"/>
  </w:num>
  <w:num w:numId="16" w16cid:durableId="1769810946">
    <w:abstractNumId w:val="6"/>
  </w:num>
  <w:num w:numId="17" w16cid:durableId="456029122">
    <w:abstractNumId w:val="8"/>
  </w:num>
  <w:num w:numId="18" w16cid:durableId="119599525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13CB"/>
    <w:rsid w:val="00004ADE"/>
    <w:rsid w:val="00004C0F"/>
    <w:rsid w:val="00005386"/>
    <w:rsid w:val="000073FF"/>
    <w:rsid w:val="00010869"/>
    <w:rsid w:val="000109C6"/>
    <w:rsid w:val="00011B7F"/>
    <w:rsid w:val="00012868"/>
    <w:rsid w:val="00014E5E"/>
    <w:rsid w:val="00014F5F"/>
    <w:rsid w:val="000177BD"/>
    <w:rsid w:val="00017E04"/>
    <w:rsid w:val="0002221C"/>
    <w:rsid w:val="000338BA"/>
    <w:rsid w:val="00033BDA"/>
    <w:rsid w:val="00034E14"/>
    <w:rsid w:val="00035A4B"/>
    <w:rsid w:val="00036DCA"/>
    <w:rsid w:val="000372C1"/>
    <w:rsid w:val="00040A6B"/>
    <w:rsid w:val="00041BA0"/>
    <w:rsid w:val="000430F2"/>
    <w:rsid w:val="000443C2"/>
    <w:rsid w:val="0004493F"/>
    <w:rsid w:val="00050B8E"/>
    <w:rsid w:val="00051123"/>
    <w:rsid w:val="0005136F"/>
    <w:rsid w:val="000540CF"/>
    <w:rsid w:val="00054B26"/>
    <w:rsid w:val="00055630"/>
    <w:rsid w:val="00055B8D"/>
    <w:rsid w:val="0005630C"/>
    <w:rsid w:val="00056565"/>
    <w:rsid w:val="00056A69"/>
    <w:rsid w:val="00060257"/>
    <w:rsid w:val="00061123"/>
    <w:rsid w:val="00061545"/>
    <w:rsid w:val="000622C1"/>
    <w:rsid w:val="0006243F"/>
    <w:rsid w:val="00065193"/>
    <w:rsid w:val="00071BBD"/>
    <w:rsid w:val="000725C0"/>
    <w:rsid w:val="000749AE"/>
    <w:rsid w:val="00074E47"/>
    <w:rsid w:val="000751A1"/>
    <w:rsid w:val="000809FF"/>
    <w:rsid w:val="0008118F"/>
    <w:rsid w:val="00084A75"/>
    <w:rsid w:val="00084EC4"/>
    <w:rsid w:val="00086AF9"/>
    <w:rsid w:val="00087EFD"/>
    <w:rsid w:val="00092A47"/>
    <w:rsid w:val="000932BE"/>
    <w:rsid w:val="00094C5D"/>
    <w:rsid w:val="00097C08"/>
    <w:rsid w:val="000A0091"/>
    <w:rsid w:val="000A0E01"/>
    <w:rsid w:val="000A12C2"/>
    <w:rsid w:val="000A1B16"/>
    <w:rsid w:val="000A2FF7"/>
    <w:rsid w:val="000A303A"/>
    <w:rsid w:val="000A3406"/>
    <w:rsid w:val="000A4E45"/>
    <w:rsid w:val="000A4EC3"/>
    <w:rsid w:val="000A5584"/>
    <w:rsid w:val="000A7228"/>
    <w:rsid w:val="000B0502"/>
    <w:rsid w:val="000B051C"/>
    <w:rsid w:val="000B1154"/>
    <w:rsid w:val="000B24B1"/>
    <w:rsid w:val="000B355C"/>
    <w:rsid w:val="000B3F46"/>
    <w:rsid w:val="000B6492"/>
    <w:rsid w:val="000B717A"/>
    <w:rsid w:val="000C0B38"/>
    <w:rsid w:val="000C5A17"/>
    <w:rsid w:val="000C5E0E"/>
    <w:rsid w:val="000D041C"/>
    <w:rsid w:val="000D045A"/>
    <w:rsid w:val="000D1280"/>
    <w:rsid w:val="000D12B2"/>
    <w:rsid w:val="000D137B"/>
    <w:rsid w:val="000D16FB"/>
    <w:rsid w:val="000D4E8D"/>
    <w:rsid w:val="000D5BF9"/>
    <w:rsid w:val="000D6ABC"/>
    <w:rsid w:val="000E3694"/>
    <w:rsid w:val="000E3C3A"/>
    <w:rsid w:val="000E4CE5"/>
    <w:rsid w:val="000E63B4"/>
    <w:rsid w:val="000E64C4"/>
    <w:rsid w:val="000E6BA4"/>
    <w:rsid w:val="000E6CF1"/>
    <w:rsid w:val="000E7C90"/>
    <w:rsid w:val="000F0D55"/>
    <w:rsid w:val="000F1CAE"/>
    <w:rsid w:val="000F3524"/>
    <w:rsid w:val="000F6B58"/>
    <w:rsid w:val="000F7DBD"/>
    <w:rsid w:val="000F7F56"/>
    <w:rsid w:val="00100B1A"/>
    <w:rsid w:val="00100BDF"/>
    <w:rsid w:val="00101BF6"/>
    <w:rsid w:val="00103D50"/>
    <w:rsid w:val="00104698"/>
    <w:rsid w:val="001051F1"/>
    <w:rsid w:val="001051FA"/>
    <w:rsid w:val="0010584E"/>
    <w:rsid w:val="001062F9"/>
    <w:rsid w:val="001068C4"/>
    <w:rsid w:val="00110DA5"/>
    <w:rsid w:val="0011268A"/>
    <w:rsid w:val="00113C8A"/>
    <w:rsid w:val="00113F09"/>
    <w:rsid w:val="0011416E"/>
    <w:rsid w:val="00114E61"/>
    <w:rsid w:val="00115EBA"/>
    <w:rsid w:val="001162FD"/>
    <w:rsid w:val="001229C3"/>
    <w:rsid w:val="00123060"/>
    <w:rsid w:val="0012587F"/>
    <w:rsid w:val="00127F00"/>
    <w:rsid w:val="001305C3"/>
    <w:rsid w:val="0013335E"/>
    <w:rsid w:val="00133997"/>
    <w:rsid w:val="0013446D"/>
    <w:rsid w:val="00134518"/>
    <w:rsid w:val="00136194"/>
    <w:rsid w:val="00136950"/>
    <w:rsid w:val="0014062D"/>
    <w:rsid w:val="00141B6D"/>
    <w:rsid w:val="00141CB1"/>
    <w:rsid w:val="00143A66"/>
    <w:rsid w:val="0014735D"/>
    <w:rsid w:val="00147F96"/>
    <w:rsid w:val="00151966"/>
    <w:rsid w:val="00152B1B"/>
    <w:rsid w:val="00156561"/>
    <w:rsid w:val="001573D1"/>
    <w:rsid w:val="00160899"/>
    <w:rsid w:val="00160AD1"/>
    <w:rsid w:val="00160B59"/>
    <w:rsid w:val="0016304D"/>
    <w:rsid w:val="00163D04"/>
    <w:rsid w:val="00163DF3"/>
    <w:rsid w:val="00165014"/>
    <w:rsid w:val="00166066"/>
    <w:rsid w:val="00167C7F"/>
    <w:rsid w:val="001707C1"/>
    <w:rsid w:val="001712AA"/>
    <w:rsid w:val="001736D0"/>
    <w:rsid w:val="0017465A"/>
    <w:rsid w:val="00175D13"/>
    <w:rsid w:val="0017637C"/>
    <w:rsid w:val="00177944"/>
    <w:rsid w:val="001824CC"/>
    <w:rsid w:val="00187789"/>
    <w:rsid w:val="00190977"/>
    <w:rsid w:val="00190EE6"/>
    <w:rsid w:val="001915D5"/>
    <w:rsid w:val="00191BD8"/>
    <w:rsid w:val="00191E9F"/>
    <w:rsid w:val="00193D20"/>
    <w:rsid w:val="00195149"/>
    <w:rsid w:val="001A056D"/>
    <w:rsid w:val="001A07F1"/>
    <w:rsid w:val="001A1320"/>
    <w:rsid w:val="001A1564"/>
    <w:rsid w:val="001A2475"/>
    <w:rsid w:val="001B1D69"/>
    <w:rsid w:val="001B5DC9"/>
    <w:rsid w:val="001B7437"/>
    <w:rsid w:val="001C444D"/>
    <w:rsid w:val="001C5F30"/>
    <w:rsid w:val="001D0707"/>
    <w:rsid w:val="001D1698"/>
    <w:rsid w:val="001D2840"/>
    <w:rsid w:val="001D2E58"/>
    <w:rsid w:val="001D33E8"/>
    <w:rsid w:val="001D3F82"/>
    <w:rsid w:val="001D45A5"/>
    <w:rsid w:val="001D65C5"/>
    <w:rsid w:val="001D7B6F"/>
    <w:rsid w:val="001E09C7"/>
    <w:rsid w:val="001E352A"/>
    <w:rsid w:val="001E4263"/>
    <w:rsid w:val="001E4381"/>
    <w:rsid w:val="001E5A1D"/>
    <w:rsid w:val="001E6181"/>
    <w:rsid w:val="001E73C5"/>
    <w:rsid w:val="001F1B5C"/>
    <w:rsid w:val="001F29D0"/>
    <w:rsid w:val="001F2CF9"/>
    <w:rsid w:val="001F36C2"/>
    <w:rsid w:val="001F3DC9"/>
    <w:rsid w:val="001F4965"/>
    <w:rsid w:val="001F534A"/>
    <w:rsid w:val="001F7176"/>
    <w:rsid w:val="00204741"/>
    <w:rsid w:val="00207FDF"/>
    <w:rsid w:val="0021031F"/>
    <w:rsid w:val="00210384"/>
    <w:rsid w:val="00215161"/>
    <w:rsid w:val="002154E9"/>
    <w:rsid w:val="002156B3"/>
    <w:rsid w:val="002169B7"/>
    <w:rsid w:val="002176FB"/>
    <w:rsid w:val="0022029F"/>
    <w:rsid w:val="002215DF"/>
    <w:rsid w:val="00222803"/>
    <w:rsid w:val="002230B3"/>
    <w:rsid w:val="00225FA2"/>
    <w:rsid w:val="0022610D"/>
    <w:rsid w:val="00227140"/>
    <w:rsid w:val="002272D1"/>
    <w:rsid w:val="00227E97"/>
    <w:rsid w:val="00231A6E"/>
    <w:rsid w:val="00231F00"/>
    <w:rsid w:val="00234DD7"/>
    <w:rsid w:val="00240B8C"/>
    <w:rsid w:val="002419D7"/>
    <w:rsid w:val="00242763"/>
    <w:rsid w:val="0024585A"/>
    <w:rsid w:val="002465DA"/>
    <w:rsid w:val="00247C3E"/>
    <w:rsid w:val="00247DE2"/>
    <w:rsid w:val="0025139B"/>
    <w:rsid w:val="002526F5"/>
    <w:rsid w:val="00252E04"/>
    <w:rsid w:val="0025712A"/>
    <w:rsid w:val="002574DA"/>
    <w:rsid w:val="00264F36"/>
    <w:rsid w:val="00265214"/>
    <w:rsid w:val="00270B8F"/>
    <w:rsid w:val="00270EC0"/>
    <w:rsid w:val="00271199"/>
    <w:rsid w:val="0027133C"/>
    <w:rsid w:val="0027478E"/>
    <w:rsid w:val="00274935"/>
    <w:rsid w:val="00274C84"/>
    <w:rsid w:val="0027603D"/>
    <w:rsid w:val="002772DF"/>
    <w:rsid w:val="00282A92"/>
    <w:rsid w:val="00285A79"/>
    <w:rsid w:val="00286787"/>
    <w:rsid w:val="00290522"/>
    <w:rsid w:val="0029066A"/>
    <w:rsid w:val="0029508F"/>
    <w:rsid w:val="00296DB4"/>
    <w:rsid w:val="00297D6E"/>
    <w:rsid w:val="002A5E8E"/>
    <w:rsid w:val="002A638F"/>
    <w:rsid w:val="002B0DB6"/>
    <w:rsid w:val="002B1335"/>
    <w:rsid w:val="002B2363"/>
    <w:rsid w:val="002B31AE"/>
    <w:rsid w:val="002B4EE3"/>
    <w:rsid w:val="002B62DF"/>
    <w:rsid w:val="002C06EF"/>
    <w:rsid w:val="002C424F"/>
    <w:rsid w:val="002C525F"/>
    <w:rsid w:val="002C681B"/>
    <w:rsid w:val="002C7691"/>
    <w:rsid w:val="002D13EF"/>
    <w:rsid w:val="002D1887"/>
    <w:rsid w:val="002D6B83"/>
    <w:rsid w:val="002D758B"/>
    <w:rsid w:val="002E4C81"/>
    <w:rsid w:val="002E4E42"/>
    <w:rsid w:val="002E52E5"/>
    <w:rsid w:val="002E5332"/>
    <w:rsid w:val="002E646A"/>
    <w:rsid w:val="002E6D11"/>
    <w:rsid w:val="002E6F73"/>
    <w:rsid w:val="002E74BC"/>
    <w:rsid w:val="002E7FFD"/>
    <w:rsid w:val="002F1BE4"/>
    <w:rsid w:val="002F27C9"/>
    <w:rsid w:val="002F3A21"/>
    <w:rsid w:val="002F4C52"/>
    <w:rsid w:val="002F5822"/>
    <w:rsid w:val="002F5BCC"/>
    <w:rsid w:val="002F64D4"/>
    <w:rsid w:val="002F6FBC"/>
    <w:rsid w:val="00301D4F"/>
    <w:rsid w:val="00305B26"/>
    <w:rsid w:val="00312756"/>
    <w:rsid w:val="00313672"/>
    <w:rsid w:val="00314893"/>
    <w:rsid w:val="00314E12"/>
    <w:rsid w:val="00315859"/>
    <w:rsid w:val="00320185"/>
    <w:rsid w:val="003221E1"/>
    <w:rsid w:val="00322D22"/>
    <w:rsid w:val="00323B5F"/>
    <w:rsid w:val="003263E8"/>
    <w:rsid w:val="00326BA5"/>
    <w:rsid w:val="00327AB8"/>
    <w:rsid w:val="0033191B"/>
    <w:rsid w:val="00335369"/>
    <w:rsid w:val="00336D81"/>
    <w:rsid w:val="00343397"/>
    <w:rsid w:val="0034465B"/>
    <w:rsid w:val="00344F41"/>
    <w:rsid w:val="00345D82"/>
    <w:rsid w:val="003474C0"/>
    <w:rsid w:val="003500C8"/>
    <w:rsid w:val="00350202"/>
    <w:rsid w:val="00351212"/>
    <w:rsid w:val="003516A9"/>
    <w:rsid w:val="0035256B"/>
    <w:rsid w:val="00353253"/>
    <w:rsid w:val="00355101"/>
    <w:rsid w:val="0035559C"/>
    <w:rsid w:val="00355F9A"/>
    <w:rsid w:val="00357260"/>
    <w:rsid w:val="00357445"/>
    <w:rsid w:val="0035783A"/>
    <w:rsid w:val="00357B92"/>
    <w:rsid w:val="0036008A"/>
    <w:rsid w:val="00364108"/>
    <w:rsid w:val="00365A3A"/>
    <w:rsid w:val="003663C1"/>
    <w:rsid w:val="0036699D"/>
    <w:rsid w:val="003674A4"/>
    <w:rsid w:val="003674D5"/>
    <w:rsid w:val="00367AA4"/>
    <w:rsid w:val="00371921"/>
    <w:rsid w:val="003729F7"/>
    <w:rsid w:val="003744C0"/>
    <w:rsid w:val="003761B6"/>
    <w:rsid w:val="00376292"/>
    <w:rsid w:val="00376D2C"/>
    <w:rsid w:val="00377E17"/>
    <w:rsid w:val="0038183B"/>
    <w:rsid w:val="00384E58"/>
    <w:rsid w:val="003859B6"/>
    <w:rsid w:val="003863D2"/>
    <w:rsid w:val="003867AB"/>
    <w:rsid w:val="00387610"/>
    <w:rsid w:val="00392CEB"/>
    <w:rsid w:val="00393AF7"/>
    <w:rsid w:val="00394019"/>
    <w:rsid w:val="00396A84"/>
    <w:rsid w:val="003977D0"/>
    <w:rsid w:val="003A0F6A"/>
    <w:rsid w:val="003A32F0"/>
    <w:rsid w:val="003A6DA1"/>
    <w:rsid w:val="003A7C1A"/>
    <w:rsid w:val="003B0062"/>
    <w:rsid w:val="003B1042"/>
    <w:rsid w:val="003B53FF"/>
    <w:rsid w:val="003C20BE"/>
    <w:rsid w:val="003C2382"/>
    <w:rsid w:val="003C2DE8"/>
    <w:rsid w:val="003C41BD"/>
    <w:rsid w:val="003C4828"/>
    <w:rsid w:val="003C5EEA"/>
    <w:rsid w:val="003C6046"/>
    <w:rsid w:val="003D0FB0"/>
    <w:rsid w:val="003D22B1"/>
    <w:rsid w:val="003D2454"/>
    <w:rsid w:val="003D2B4C"/>
    <w:rsid w:val="003D2F7F"/>
    <w:rsid w:val="003D321D"/>
    <w:rsid w:val="003D58A9"/>
    <w:rsid w:val="003D6CA6"/>
    <w:rsid w:val="003E1A84"/>
    <w:rsid w:val="003E1DA7"/>
    <w:rsid w:val="003E36B4"/>
    <w:rsid w:val="003E38C8"/>
    <w:rsid w:val="003E48E2"/>
    <w:rsid w:val="003F3102"/>
    <w:rsid w:val="003F5E4C"/>
    <w:rsid w:val="003F7905"/>
    <w:rsid w:val="004014C7"/>
    <w:rsid w:val="00401F27"/>
    <w:rsid w:val="004030AB"/>
    <w:rsid w:val="004032F7"/>
    <w:rsid w:val="00403BC7"/>
    <w:rsid w:val="0040411F"/>
    <w:rsid w:val="00412750"/>
    <w:rsid w:val="00414605"/>
    <w:rsid w:val="0042209B"/>
    <w:rsid w:val="0042297A"/>
    <w:rsid w:val="00422FD6"/>
    <w:rsid w:val="00423A8A"/>
    <w:rsid w:val="0042629A"/>
    <w:rsid w:val="00426BB2"/>
    <w:rsid w:val="00432513"/>
    <w:rsid w:val="00432A80"/>
    <w:rsid w:val="00436C05"/>
    <w:rsid w:val="00440C3B"/>
    <w:rsid w:val="0044160B"/>
    <w:rsid w:val="004425F9"/>
    <w:rsid w:val="00442D03"/>
    <w:rsid w:val="00444D6F"/>
    <w:rsid w:val="00447B85"/>
    <w:rsid w:val="00453ADB"/>
    <w:rsid w:val="00453C02"/>
    <w:rsid w:val="00456D2E"/>
    <w:rsid w:val="004604AA"/>
    <w:rsid w:val="00460508"/>
    <w:rsid w:val="00463D02"/>
    <w:rsid w:val="004656A6"/>
    <w:rsid w:val="004730B3"/>
    <w:rsid w:val="004737BB"/>
    <w:rsid w:val="00476017"/>
    <w:rsid w:val="004764A5"/>
    <w:rsid w:val="00477DD4"/>
    <w:rsid w:val="004802C8"/>
    <w:rsid w:val="00481C6C"/>
    <w:rsid w:val="00481D55"/>
    <w:rsid w:val="0048267A"/>
    <w:rsid w:val="004829A8"/>
    <w:rsid w:val="004840D9"/>
    <w:rsid w:val="004841DB"/>
    <w:rsid w:val="0048457C"/>
    <w:rsid w:val="00485598"/>
    <w:rsid w:val="00485CAF"/>
    <w:rsid w:val="00485E7A"/>
    <w:rsid w:val="004862A7"/>
    <w:rsid w:val="0048698C"/>
    <w:rsid w:val="004901F8"/>
    <w:rsid w:val="00490CBC"/>
    <w:rsid w:val="004931E8"/>
    <w:rsid w:val="00493A7A"/>
    <w:rsid w:val="00493F60"/>
    <w:rsid w:val="004975CA"/>
    <w:rsid w:val="004A4B29"/>
    <w:rsid w:val="004A4D15"/>
    <w:rsid w:val="004A7297"/>
    <w:rsid w:val="004A7967"/>
    <w:rsid w:val="004B2200"/>
    <w:rsid w:val="004B2319"/>
    <w:rsid w:val="004B49CC"/>
    <w:rsid w:val="004B66CB"/>
    <w:rsid w:val="004B69F1"/>
    <w:rsid w:val="004C0264"/>
    <w:rsid w:val="004C30D0"/>
    <w:rsid w:val="004C4D99"/>
    <w:rsid w:val="004C4FEC"/>
    <w:rsid w:val="004C54A0"/>
    <w:rsid w:val="004C6BB9"/>
    <w:rsid w:val="004C7FCD"/>
    <w:rsid w:val="004D27A5"/>
    <w:rsid w:val="004D28CB"/>
    <w:rsid w:val="004D363A"/>
    <w:rsid w:val="004D768B"/>
    <w:rsid w:val="004E1AC0"/>
    <w:rsid w:val="004E34B4"/>
    <w:rsid w:val="004E5458"/>
    <w:rsid w:val="004E736F"/>
    <w:rsid w:val="004F4812"/>
    <w:rsid w:val="004F5A27"/>
    <w:rsid w:val="004F5D04"/>
    <w:rsid w:val="004F60FE"/>
    <w:rsid w:val="004F6998"/>
    <w:rsid w:val="0050349A"/>
    <w:rsid w:val="00504C26"/>
    <w:rsid w:val="00506A9D"/>
    <w:rsid w:val="00507A40"/>
    <w:rsid w:val="00510391"/>
    <w:rsid w:val="00510A63"/>
    <w:rsid w:val="005129BF"/>
    <w:rsid w:val="00512B55"/>
    <w:rsid w:val="0051394A"/>
    <w:rsid w:val="00513F64"/>
    <w:rsid w:val="00515E09"/>
    <w:rsid w:val="005164FD"/>
    <w:rsid w:val="00516B04"/>
    <w:rsid w:val="0051786A"/>
    <w:rsid w:val="00517B1B"/>
    <w:rsid w:val="005224FE"/>
    <w:rsid w:val="00524E41"/>
    <w:rsid w:val="00527FB5"/>
    <w:rsid w:val="0053078A"/>
    <w:rsid w:val="0053079F"/>
    <w:rsid w:val="005308F0"/>
    <w:rsid w:val="00531045"/>
    <w:rsid w:val="0053349A"/>
    <w:rsid w:val="00534814"/>
    <w:rsid w:val="00534CB3"/>
    <w:rsid w:val="0053525D"/>
    <w:rsid w:val="005352B6"/>
    <w:rsid w:val="00536D18"/>
    <w:rsid w:val="005374EF"/>
    <w:rsid w:val="00540195"/>
    <w:rsid w:val="00540267"/>
    <w:rsid w:val="005406DD"/>
    <w:rsid w:val="0054200C"/>
    <w:rsid w:val="00545280"/>
    <w:rsid w:val="00546695"/>
    <w:rsid w:val="00546730"/>
    <w:rsid w:val="00546F49"/>
    <w:rsid w:val="00550A2E"/>
    <w:rsid w:val="00551396"/>
    <w:rsid w:val="00553F6D"/>
    <w:rsid w:val="00554522"/>
    <w:rsid w:val="00557758"/>
    <w:rsid w:val="0056364E"/>
    <w:rsid w:val="005639CE"/>
    <w:rsid w:val="00570006"/>
    <w:rsid w:val="00575873"/>
    <w:rsid w:val="0057601C"/>
    <w:rsid w:val="00580244"/>
    <w:rsid w:val="0058234B"/>
    <w:rsid w:val="00582CC1"/>
    <w:rsid w:val="00583958"/>
    <w:rsid w:val="0058438B"/>
    <w:rsid w:val="00586299"/>
    <w:rsid w:val="00586DD8"/>
    <w:rsid w:val="00587AA2"/>
    <w:rsid w:val="00590990"/>
    <w:rsid w:val="005923FB"/>
    <w:rsid w:val="005938BB"/>
    <w:rsid w:val="0059491D"/>
    <w:rsid w:val="005957D3"/>
    <w:rsid w:val="005958BD"/>
    <w:rsid w:val="00596EDE"/>
    <w:rsid w:val="005A056E"/>
    <w:rsid w:val="005A363A"/>
    <w:rsid w:val="005B041B"/>
    <w:rsid w:val="005B0A19"/>
    <w:rsid w:val="005B1DAE"/>
    <w:rsid w:val="005B1FFC"/>
    <w:rsid w:val="005B228C"/>
    <w:rsid w:val="005B2E1A"/>
    <w:rsid w:val="005B39EF"/>
    <w:rsid w:val="005B51D0"/>
    <w:rsid w:val="005B6407"/>
    <w:rsid w:val="005B6BBA"/>
    <w:rsid w:val="005C31FC"/>
    <w:rsid w:val="005C4C4B"/>
    <w:rsid w:val="005C4CFD"/>
    <w:rsid w:val="005C6998"/>
    <w:rsid w:val="005C6D53"/>
    <w:rsid w:val="005C6DB7"/>
    <w:rsid w:val="005D0A63"/>
    <w:rsid w:val="005D0BA1"/>
    <w:rsid w:val="005D1AA3"/>
    <w:rsid w:val="005D238D"/>
    <w:rsid w:val="005D54E7"/>
    <w:rsid w:val="005D625B"/>
    <w:rsid w:val="005E07F5"/>
    <w:rsid w:val="005E0F3A"/>
    <w:rsid w:val="005E294B"/>
    <w:rsid w:val="005E3A9A"/>
    <w:rsid w:val="005E7A4F"/>
    <w:rsid w:val="005F08D7"/>
    <w:rsid w:val="005F0D8A"/>
    <w:rsid w:val="005F4EE7"/>
    <w:rsid w:val="005F7035"/>
    <w:rsid w:val="00601A19"/>
    <w:rsid w:val="0060415C"/>
    <w:rsid w:val="006058D7"/>
    <w:rsid w:val="00605B45"/>
    <w:rsid w:val="006063F4"/>
    <w:rsid w:val="00606E7E"/>
    <w:rsid w:val="00607AE7"/>
    <w:rsid w:val="00611DC8"/>
    <w:rsid w:val="00612FF9"/>
    <w:rsid w:val="00613470"/>
    <w:rsid w:val="0061529F"/>
    <w:rsid w:val="006160A1"/>
    <w:rsid w:val="006205D0"/>
    <w:rsid w:val="00620E13"/>
    <w:rsid w:val="00624FAF"/>
    <w:rsid w:val="00626736"/>
    <w:rsid w:val="00630808"/>
    <w:rsid w:val="006319BA"/>
    <w:rsid w:val="00632B8D"/>
    <w:rsid w:val="006330EF"/>
    <w:rsid w:val="0063383C"/>
    <w:rsid w:val="00635C46"/>
    <w:rsid w:val="00637C6A"/>
    <w:rsid w:val="00640160"/>
    <w:rsid w:val="00640633"/>
    <w:rsid w:val="006412F8"/>
    <w:rsid w:val="006415B5"/>
    <w:rsid w:val="006419ED"/>
    <w:rsid w:val="006441D0"/>
    <w:rsid w:val="00644918"/>
    <w:rsid w:val="00644DEC"/>
    <w:rsid w:val="006474F3"/>
    <w:rsid w:val="006476C8"/>
    <w:rsid w:val="0065034D"/>
    <w:rsid w:val="0065059D"/>
    <w:rsid w:val="0065296A"/>
    <w:rsid w:val="00655530"/>
    <w:rsid w:val="00660DE4"/>
    <w:rsid w:val="006612F7"/>
    <w:rsid w:val="00661FCE"/>
    <w:rsid w:val="006630A5"/>
    <w:rsid w:val="0066472A"/>
    <w:rsid w:val="00665634"/>
    <w:rsid w:val="00665DAB"/>
    <w:rsid w:val="00666C4C"/>
    <w:rsid w:val="00667E40"/>
    <w:rsid w:val="00672212"/>
    <w:rsid w:val="00672D98"/>
    <w:rsid w:val="00673427"/>
    <w:rsid w:val="0067381B"/>
    <w:rsid w:val="00675827"/>
    <w:rsid w:val="00676C7F"/>
    <w:rsid w:val="00684D07"/>
    <w:rsid w:val="006852A9"/>
    <w:rsid w:val="0068593B"/>
    <w:rsid w:val="00686EFC"/>
    <w:rsid w:val="006912C1"/>
    <w:rsid w:val="00691518"/>
    <w:rsid w:val="00691AB2"/>
    <w:rsid w:val="00691EB1"/>
    <w:rsid w:val="00692A6A"/>
    <w:rsid w:val="00692F50"/>
    <w:rsid w:val="00693BD9"/>
    <w:rsid w:val="0069479E"/>
    <w:rsid w:val="006950E0"/>
    <w:rsid w:val="006952A8"/>
    <w:rsid w:val="006955B6"/>
    <w:rsid w:val="006968CF"/>
    <w:rsid w:val="006A02DF"/>
    <w:rsid w:val="006A0B35"/>
    <w:rsid w:val="006A1375"/>
    <w:rsid w:val="006A1BCE"/>
    <w:rsid w:val="006A1D3D"/>
    <w:rsid w:val="006A2D9D"/>
    <w:rsid w:val="006A42A6"/>
    <w:rsid w:val="006A5A31"/>
    <w:rsid w:val="006B3998"/>
    <w:rsid w:val="006B4259"/>
    <w:rsid w:val="006B4C66"/>
    <w:rsid w:val="006B704F"/>
    <w:rsid w:val="006B7AF7"/>
    <w:rsid w:val="006C22FA"/>
    <w:rsid w:val="006C4225"/>
    <w:rsid w:val="006C608C"/>
    <w:rsid w:val="006D02C4"/>
    <w:rsid w:val="006D2C36"/>
    <w:rsid w:val="006D4176"/>
    <w:rsid w:val="006D478F"/>
    <w:rsid w:val="006D5054"/>
    <w:rsid w:val="006D5261"/>
    <w:rsid w:val="006D540C"/>
    <w:rsid w:val="006D60CF"/>
    <w:rsid w:val="006D6814"/>
    <w:rsid w:val="006D7395"/>
    <w:rsid w:val="006E0F8F"/>
    <w:rsid w:val="006E1123"/>
    <w:rsid w:val="006E15F6"/>
    <w:rsid w:val="006E3213"/>
    <w:rsid w:val="006E4AAC"/>
    <w:rsid w:val="006E62FA"/>
    <w:rsid w:val="006E6CE8"/>
    <w:rsid w:val="006F0D65"/>
    <w:rsid w:val="006F249B"/>
    <w:rsid w:val="006F601F"/>
    <w:rsid w:val="006F720E"/>
    <w:rsid w:val="006F7D59"/>
    <w:rsid w:val="00702BDF"/>
    <w:rsid w:val="00702C84"/>
    <w:rsid w:val="00704F86"/>
    <w:rsid w:val="0071010E"/>
    <w:rsid w:val="007112B1"/>
    <w:rsid w:val="007115D7"/>
    <w:rsid w:val="007154A8"/>
    <w:rsid w:val="0071655F"/>
    <w:rsid w:val="00721FDC"/>
    <w:rsid w:val="00724399"/>
    <w:rsid w:val="0072465A"/>
    <w:rsid w:val="00726BE4"/>
    <w:rsid w:val="00727BFA"/>
    <w:rsid w:val="0073023B"/>
    <w:rsid w:val="00730ECD"/>
    <w:rsid w:val="00730F60"/>
    <w:rsid w:val="00733512"/>
    <w:rsid w:val="00734EBC"/>
    <w:rsid w:val="00735FB5"/>
    <w:rsid w:val="00736144"/>
    <w:rsid w:val="0073650F"/>
    <w:rsid w:val="0074214D"/>
    <w:rsid w:val="00742927"/>
    <w:rsid w:val="00743580"/>
    <w:rsid w:val="00743B51"/>
    <w:rsid w:val="007441B9"/>
    <w:rsid w:val="007461ED"/>
    <w:rsid w:val="007501B5"/>
    <w:rsid w:val="00751877"/>
    <w:rsid w:val="007538F5"/>
    <w:rsid w:val="00753E04"/>
    <w:rsid w:val="00754F5A"/>
    <w:rsid w:val="007610BD"/>
    <w:rsid w:val="00761AFB"/>
    <w:rsid w:val="00761E05"/>
    <w:rsid w:val="007644CB"/>
    <w:rsid w:val="00767970"/>
    <w:rsid w:val="0077136F"/>
    <w:rsid w:val="00773721"/>
    <w:rsid w:val="00774DCB"/>
    <w:rsid w:val="00781EDB"/>
    <w:rsid w:val="00784B6A"/>
    <w:rsid w:val="007857AA"/>
    <w:rsid w:val="00786E78"/>
    <w:rsid w:val="00787116"/>
    <w:rsid w:val="00787AD0"/>
    <w:rsid w:val="00790EEB"/>
    <w:rsid w:val="0079416D"/>
    <w:rsid w:val="0079534F"/>
    <w:rsid w:val="00797CB7"/>
    <w:rsid w:val="007A00B2"/>
    <w:rsid w:val="007A129F"/>
    <w:rsid w:val="007A216F"/>
    <w:rsid w:val="007A3525"/>
    <w:rsid w:val="007A3889"/>
    <w:rsid w:val="007A56E5"/>
    <w:rsid w:val="007A5F8B"/>
    <w:rsid w:val="007A68E7"/>
    <w:rsid w:val="007A6FAF"/>
    <w:rsid w:val="007B3887"/>
    <w:rsid w:val="007B5C91"/>
    <w:rsid w:val="007B7504"/>
    <w:rsid w:val="007B79C4"/>
    <w:rsid w:val="007C23A4"/>
    <w:rsid w:val="007C6D28"/>
    <w:rsid w:val="007C7FCF"/>
    <w:rsid w:val="007D0027"/>
    <w:rsid w:val="007D03CE"/>
    <w:rsid w:val="007D1B39"/>
    <w:rsid w:val="007D1BC3"/>
    <w:rsid w:val="007D348F"/>
    <w:rsid w:val="007D59EE"/>
    <w:rsid w:val="007D61A8"/>
    <w:rsid w:val="007D631C"/>
    <w:rsid w:val="007E0336"/>
    <w:rsid w:val="007E04A1"/>
    <w:rsid w:val="007E0D24"/>
    <w:rsid w:val="007E167A"/>
    <w:rsid w:val="007E23D2"/>
    <w:rsid w:val="007E241D"/>
    <w:rsid w:val="007E45A0"/>
    <w:rsid w:val="007E7CA9"/>
    <w:rsid w:val="007F04E6"/>
    <w:rsid w:val="007F0CE2"/>
    <w:rsid w:val="007F16A5"/>
    <w:rsid w:val="007F4DE2"/>
    <w:rsid w:val="007F6CF3"/>
    <w:rsid w:val="00800C4B"/>
    <w:rsid w:val="00801C91"/>
    <w:rsid w:val="00803BB9"/>
    <w:rsid w:val="00804AC7"/>
    <w:rsid w:val="0080521F"/>
    <w:rsid w:val="00805B4F"/>
    <w:rsid w:val="0080626D"/>
    <w:rsid w:val="008071F6"/>
    <w:rsid w:val="00810340"/>
    <w:rsid w:val="00810A8F"/>
    <w:rsid w:val="00810BF9"/>
    <w:rsid w:val="0081184B"/>
    <w:rsid w:val="00811C37"/>
    <w:rsid w:val="008126A6"/>
    <w:rsid w:val="00814986"/>
    <w:rsid w:val="00815040"/>
    <w:rsid w:val="00816C41"/>
    <w:rsid w:val="008217D0"/>
    <w:rsid w:val="00821A0D"/>
    <w:rsid w:val="00821DB1"/>
    <w:rsid w:val="008227D5"/>
    <w:rsid w:val="008233B4"/>
    <w:rsid w:val="00824F43"/>
    <w:rsid w:val="00826BE5"/>
    <w:rsid w:val="00831F1E"/>
    <w:rsid w:val="00831FFA"/>
    <w:rsid w:val="00832503"/>
    <w:rsid w:val="00836DC5"/>
    <w:rsid w:val="008441C8"/>
    <w:rsid w:val="00845114"/>
    <w:rsid w:val="0084568C"/>
    <w:rsid w:val="008466FC"/>
    <w:rsid w:val="00853A59"/>
    <w:rsid w:val="00854776"/>
    <w:rsid w:val="0085507D"/>
    <w:rsid w:val="00855323"/>
    <w:rsid w:val="008569B3"/>
    <w:rsid w:val="00860DF8"/>
    <w:rsid w:val="00862732"/>
    <w:rsid w:val="008629EA"/>
    <w:rsid w:val="008645BD"/>
    <w:rsid w:val="00864865"/>
    <w:rsid w:val="008673A2"/>
    <w:rsid w:val="00867DAC"/>
    <w:rsid w:val="00871106"/>
    <w:rsid w:val="008713E6"/>
    <w:rsid w:val="00871F71"/>
    <w:rsid w:val="00872341"/>
    <w:rsid w:val="00872860"/>
    <w:rsid w:val="00872C4A"/>
    <w:rsid w:val="008749A6"/>
    <w:rsid w:val="00876D21"/>
    <w:rsid w:val="00882732"/>
    <w:rsid w:val="0088365C"/>
    <w:rsid w:val="00883F77"/>
    <w:rsid w:val="008842D7"/>
    <w:rsid w:val="00884853"/>
    <w:rsid w:val="00884AE9"/>
    <w:rsid w:val="00884DA4"/>
    <w:rsid w:val="008902F2"/>
    <w:rsid w:val="00890DAD"/>
    <w:rsid w:val="00891189"/>
    <w:rsid w:val="008937B3"/>
    <w:rsid w:val="00893BE8"/>
    <w:rsid w:val="00893E7F"/>
    <w:rsid w:val="008951F2"/>
    <w:rsid w:val="008A0F69"/>
    <w:rsid w:val="008A184E"/>
    <w:rsid w:val="008A26A3"/>
    <w:rsid w:val="008A67EE"/>
    <w:rsid w:val="008B1EC3"/>
    <w:rsid w:val="008B396A"/>
    <w:rsid w:val="008B4EE6"/>
    <w:rsid w:val="008B56F1"/>
    <w:rsid w:val="008B6390"/>
    <w:rsid w:val="008B69F6"/>
    <w:rsid w:val="008C0F3E"/>
    <w:rsid w:val="008C25EB"/>
    <w:rsid w:val="008C26CF"/>
    <w:rsid w:val="008C38B6"/>
    <w:rsid w:val="008C50AD"/>
    <w:rsid w:val="008D0A55"/>
    <w:rsid w:val="008D0C14"/>
    <w:rsid w:val="008D0D90"/>
    <w:rsid w:val="008D10A2"/>
    <w:rsid w:val="008D175D"/>
    <w:rsid w:val="008D2565"/>
    <w:rsid w:val="008D3901"/>
    <w:rsid w:val="008D4804"/>
    <w:rsid w:val="008D4E6C"/>
    <w:rsid w:val="008D5DCF"/>
    <w:rsid w:val="008D6AD7"/>
    <w:rsid w:val="008E106F"/>
    <w:rsid w:val="008E3544"/>
    <w:rsid w:val="008E35A0"/>
    <w:rsid w:val="008E393D"/>
    <w:rsid w:val="008E4173"/>
    <w:rsid w:val="008E62E7"/>
    <w:rsid w:val="008E7139"/>
    <w:rsid w:val="008E729D"/>
    <w:rsid w:val="008E78E6"/>
    <w:rsid w:val="008E7FCD"/>
    <w:rsid w:val="008F0F2B"/>
    <w:rsid w:val="008F1D99"/>
    <w:rsid w:val="008F37AC"/>
    <w:rsid w:val="008F3E35"/>
    <w:rsid w:val="008F5828"/>
    <w:rsid w:val="008F61C0"/>
    <w:rsid w:val="00900925"/>
    <w:rsid w:val="00901C53"/>
    <w:rsid w:val="009024C9"/>
    <w:rsid w:val="00904633"/>
    <w:rsid w:val="009051B2"/>
    <w:rsid w:val="009051C8"/>
    <w:rsid w:val="0091053D"/>
    <w:rsid w:val="009109F4"/>
    <w:rsid w:val="00910A6A"/>
    <w:rsid w:val="00912FD7"/>
    <w:rsid w:val="00913385"/>
    <w:rsid w:val="00914844"/>
    <w:rsid w:val="0091516E"/>
    <w:rsid w:val="00916A2D"/>
    <w:rsid w:val="0092044A"/>
    <w:rsid w:val="00920AD2"/>
    <w:rsid w:val="00920C31"/>
    <w:rsid w:val="00920C5F"/>
    <w:rsid w:val="00921804"/>
    <w:rsid w:val="00924D6A"/>
    <w:rsid w:val="009253AD"/>
    <w:rsid w:val="009255DC"/>
    <w:rsid w:val="0092649D"/>
    <w:rsid w:val="00926581"/>
    <w:rsid w:val="00927EE1"/>
    <w:rsid w:val="009301C8"/>
    <w:rsid w:val="009305E6"/>
    <w:rsid w:val="00931695"/>
    <w:rsid w:val="00932071"/>
    <w:rsid w:val="00933ABA"/>
    <w:rsid w:val="00934418"/>
    <w:rsid w:val="009349DD"/>
    <w:rsid w:val="00940142"/>
    <w:rsid w:val="00941FB0"/>
    <w:rsid w:val="009441BA"/>
    <w:rsid w:val="00944F76"/>
    <w:rsid w:val="00951026"/>
    <w:rsid w:val="009535BF"/>
    <w:rsid w:val="00955CE3"/>
    <w:rsid w:val="00957263"/>
    <w:rsid w:val="00961C23"/>
    <w:rsid w:val="00961FAD"/>
    <w:rsid w:val="00963F89"/>
    <w:rsid w:val="009644F6"/>
    <w:rsid w:val="00964A96"/>
    <w:rsid w:val="00964C92"/>
    <w:rsid w:val="00964CDB"/>
    <w:rsid w:val="009654BD"/>
    <w:rsid w:val="00965F69"/>
    <w:rsid w:val="00966A66"/>
    <w:rsid w:val="00970B95"/>
    <w:rsid w:val="00971240"/>
    <w:rsid w:val="00971595"/>
    <w:rsid w:val="00972694"/>
    <w:rsid w:val="00972A95"/>
    <w:rsid w:val="00974088"/>
    <w:rsid w:val="00974ABF"/>
    <w:rsid w:val="00975BEE"/>
    <w:rsid w:val="00975F35"/>
    <w:rsid w:val="00977C5B"/>
    <w:rsid w:val="00980804"/>
    <w:rsid w:val="0098090D"/>
    <w:rsid w:val="009811C4"/>
    <w:rsid w:val="00984999"/>
    <w:rsid w:val="00984FCB"/>
    <w:rsid w:val="0098565A"/>
    <w:rsid w:val="00986471"/>
    <w:rsid w:val="009873A3"/>
    <w:rsid w:val="00987774"/>
    <w:rsid w:val="00990336"/>
    <w:rsid w:val="00991B73"/>
    <w:rsid w:val="009936C8"/>
    <w:rsid w:val="00993908"/>
    <w:rsid w:val="0099611A"/>
    <w:rsid w:val="009A099F"/>
    <w:rsid w:val="009A0DD5"/>
    <w:rsid w:val="009A161D"/>
    <w:rsid w:val="009A22E3"/>
    <w:rsid w:val="009A4A86"/>
    <w:rsid w:val="009A5A3D"/>
    <w:rsid w:val="009A6772"/>
    <w:rsid w:val="009B1250"/>
    <w:rsid w:val="009B1994"/>
    <w:rsid w:val="009B20EB"/>
    <w:rsid w:val="009B25D5"/>
    <w:rsid w:val="009B422D"/>
    <w:rsid w:val="009B6ACC"/>
    <w:rsid w:val="009C0A95"/>
    <w:rsid w:val="009C221B"/>
    <w:rsid w:val="009C2702"/>
    <w:rsid w:val="009C3AF9"/>
    <w:rsid w:val="009C5067"/>
    <w:rsid w:val="009C5528"/>
    <w:rsid w:val="009C62CE"/>
    <w:rsid w:val="009C66A5"/>
    <w:rsid w:val="009C69AB"/>
    <w:rsid w:val="009D2C89"/>
    <w:rsid w:val="009D2EDC"/>
    <w:rsid w:val="009D39EB"/>
    <w:rsid w:val="009D4A46"/>
    <w:rsid w:val="009D52D9"/>
    <w:rsid w:val="009D55C3"/>
    <w:rsid w:val="009D6944"/>
    <w:rsid w:val="009D702E"/>
    <w:rsid w:val="009E6DC5"/>
    <w:rsid w:val="009F0220"/>
    <w:rsid w:val="009F046E"/>
    <w:rsid w:val="009F122F"/>
    <w:rsid w:val="009F2100"/>
    <w:rsid w:val="009F33E4"/>
    <w:rsid w:val="009F4024"/>
    <w:rsid w:val="009F61EB"/>
    <w:rsid w:val="009F7E93"/>
    <w:rsid w:val="009F7F85"/>
    <w:rsid w:val="00A0069E"/>
    <w:rsid w:val="00A026C0"/>
    <w:rsid w:val="00A02CBB"/>
    <w:rsid w:val="00A02ED6"/>
    <w:rsid w:val="00A04E7D"/>
    <w:rsid w:val="00A06F36"/>
    <w:rsid w:val="00A16F3A"/>
    <w:rsid w:val="00A17002"/>
    <w:rsid w:val="00A171F8"/>
    <w:rsid w:val="00A20E6C"/>
    <w:rsid w:val="00A2301B"/>
    <w:rsid w:val="00A232C7"/>
    <w:rsid w:val="00A23F59"/>
    <w:rsid w:val="00A24EC7"/>
    <w:rsid w:val="00A26CD1"/>
    <w:rsid w:val="00A27F8C"/>
    <w:rsid w:val="00A3297B"/>
    <w:rsid w:val="00A36AD2"/>
    <w:rsid w:val="00A41811"/>
    <w:rsid w:val="00A4292C"/>
    <w:rsid w:val="00A42AF7"/>
    <w:rsid w:val="00A470D9"/>
    <w:rsid w:val="00A4747B"/>
    <w:rsid w:val="00A52052"/>
    <w:rsid w:val="00A52A55"/>
    <w:rsid w:val="00A56866"/>
    <w:rsid w:val="00A642B3"/>
    <w:rsid w:val="00A646F8"/>
    <w:rsid w:val="00A65508"/>
    <w:rsid w:val="00A71B46"/>
    <w:rsid w:val="00A71DBA"/>
    <w:rsid w:val="00A73F4F"/>
    <w:rsid w:val="00A76777"/>
    <w:rsid w:val="00A80C48"/>
    <w:rsid w:val="00A81728"/>
    <w:rsid w:val="00A8245A"/>
    <w:rsid w:val="00A82952"/>
    <w:rsid w:val="00A838F1"/>
    <w:rsid w:val="00A87F23"/>
    <w:rsid w:val="00A92618"/>
    <w:rsid w:val="00A93E9C"/>
    <w:rsid w:val="00A94E64"/>
    <w:rsid w:val="00A9586D"/>
    <w:rsid w:val="00A96601"/>
    <w:rsid w:val="00A967A7"/>
    <w:rsid w:val="00A96805"/>
    <w:rsid w:val="00A9703C"/>
    <w:rsid w:val="00AA0CEE"/>
    <w:rsid w:val="00AA0E30"/>
    <w:rsid w:val="00AA34FD"/>
    <w:rsid w:val="00AA3D8F"/>
    <w:rsid w:val="00AA5688"/>
    <w:rsid w:val="00AA57FE"/>
    <w:rsid w:val="00AA6D02"/>
    <w:rsid w:val="00AA746F"/>
    <w:rsid w:val="00AB03F8"/>
    <w:rsid w:val="00AB086A"/>
    <w:rsid w:val="00AB30B0"/>
    <w:rsid w:val="00AB47FE"/>
    <w:rsid w:val="00AB49E2"/>
    <w:rsid w:val="00AB4FEA"/>
    <w:rsid w:val="00AB601E"/>
    <w:rsid w:val="00AB6244"/>
    <w:rsid w:val="00AB76EE"/>
    <w:rsid w:val="00AB7FCC"/>
    <w:rsid w:val="00AC0EF3"/>
    <w:rsid w:val="00AC0FC7"/>
    <w:rsid w:val="00AC174B"/>
    <w:rsid w:val="00AC1ECD"/>
    <w:rsid w:val="00AC260C"/>
    <w:rsid w:val="00AC2AE5"/>
    <w:rsid w:val="00AC541D"/>
    <w:rsid w:val="00AC59AD"/>
    <w:rsid w:val="00AC6A48"/>
    <w:rsid w:val="00AD2D41"/>
    <w:rsid w:val="00AD307F"/>
    <w:rsid w:val="00AD54C5"/>
    <w:rsid w:val="00AD67E3"/>
    <w:rsid w:val="00AD7147"/>
    <w:rsid w:val="00AE63AC"/>
    <w:rsid w:val="00AE6743"/>
    <w:rsid w:val="00AE68E9"/>
    <w:rsid w:val="00AE7F7C"/>
    <w:rsid w:val="00AF0782"/>
    <w:rsid w:val="00AF1939"/>
    <w:rsid w:val="00AF2C9F"/>
    <w:rsid w:val="00AF313F"/>
    <w:rsid w:val="00AF37E8"/>
    <w:rsid w:val="00AF40E6"/>
    <w:rsid w:val="00AF4831"/>
    <w:rsid w:val="00AF4F1D"/>
    <w:rsid w:val="00AF5B75"/>
    <w:rsid w:val="00AF6137"/>
    <w:rsid w:val="00B004EC"/>
    <w:rsid w:val="00B03F00"/>
    <w:rsid w:val="00B04082"/>
    <w:rsid w:val="00B04224"/>
    <w:rsid w:val="00B046EE"/>
    <w:rsid w:val="00B0597E"/>
    <w:rsid w:val="00B06CA6"/>
    <w:rsid w:val="00B071FB"/>
    <w:rsid w:val="00B106D1"/>
    <w:rsid w:val="00B10DFE"/>
    <w:rsid w:val="00B14DA3"/>
    <w:rsid w:val="00B157AD"/>
    <w:rsid w:val="00B158B5"/>
    <w:rsid w:val="00B15E3F"/>
    <w:rsid w:val="00B225ED"/>
    <w:rsid w:val="00B24819"/>
    <w:rsid w:val="00B24C44"/>
    <w:rsid w:val="00B27366"/>
    <w:rsid w:val="00B27E37"/>
    <w:rsid w:val="00B305B1"/>
    <w:rsid w:val="00B32A4E"/>
    <w:rsid w:val="00B32D21"/>
    <w:rsid w:val="00B33B5F"/>
    <w:rsid w:val="00B34B70"/>
    <w:rsid w:val="00B34E81"/>
    <w:rsid w:val="00B36122"/>
    <w:rsid w:val="00B36AD8"/>
    <w:rsid w:val="00B370CF"/>
    <w:rsid w:val="00B377E3"/>
    <w:rsid w:val="00B40158"/>
    <w:rsid w:val="00B40159"/>
    <w:rsid w:val="00B403C8"/>
    <w:rsid w:val="00B409AC"/>
    <w:rsid w:val="00B42D09"/>
    <w:rsid w:val="00B459B1"/>
    <w:rsid w:val="00B459C9"/>
    <w:rsid w:val="00B45FE9"/>
    <w:rsid w:val="00B4606A"/>
    <w:rsid w:val="00B466CF"/>
    <w:rsid w:val="00B466E9"/>
    <w:rsid w:val="00B467EF"/>
    <w:rsid w:val="00B46B76"/>
    <w:rsid w:val="00B474A1"/>
    <w:rsid w:val="00B50775"/>
    <w:rsid w:val="00B50B87"/>
    <w:rsid w:val="00B51525"/>
    <w:rsid w:val="00B534A8"/>
    <w:rsid w:val="00B5536C"/>
    <w:rsid w:val="00B55B2E"/>
    <w:rsid w:val="00B56949"/>
    <w:rsid w:val="00B578CD"/>
    <w:rsid w:val="00B624D7"/>
    <w:rsid w:val="00B63276"/>
    <w:rsid w:val="00B64580"/>
    <w:rsid w:val="00B65394"/>
    <w:rsid w:val="00B65B09"/>
    <w:rsid w:val="00B670B4"/>
    <w:rsid w:val="00B7131B"/>
    <w:rsid w:val="00B72ECA"/>
    <w:rsid w:val="00B80694"/>
    <w:rsid w:val="00B816CD"/>
    <w:rsid w:val="00B85280"/>
    <w:rsid w:val="00B878F1"/>
    <w:rsid w:val="00B87F81"/>
    <w:rsid w:val="00B90A97"/>
    <w:rsid w:val="00B91DE9"/>
    <w:rsid w:val="00B922F6"/>
    <w:rsid w:val="00B92360"/>
    <w:rsid w:val="00B92CBE"/>
    <w:rsid w:val="00B938A4"/>
    <w:rsid w:val="00B94C81"/>
    <w:rsid w:val="00B97FA3"/>
    <w:rsid w:val="00BA1C03"/>
    <w:rsid w:val="00BA1E6E"/>
    <w:rsid w:val="00BA5707"/>
    <w:rsid w:val="00BA5A66"/>
    <w:rsid w:val="00BA698F"/>
    <w:rsid w:val="00BA6D29"/>
    <w:rsid w:val="00BB26A0"/>
    <w:rsid w:val="00BB482C"/>
    <w:rsid w:val="00BB5603"/>
    <w:rsid w:val="00BB6D2C"/>
    <w:rsid w:val="00BC0528"/>
    <w:rsid w:val="00BC0C18"/>
    <w:rsid w:val="00BC2483"/>
    <w:rsid w:val="00BC253A"/>
    <w:rsid w:val="00BC290D"/>
    <w:rsid w:val="00BC3481"/>
    <w:rsid w:val="00BC47D2"/>
    <w:rsid w:val="00BC4CA9"/>
    <w:rsid w:val="00BC7517"/>
    <w:rsid w:val="00BD06AA"/>
    <w:rsid w:val="00BD0A93"/>
    <w:rsid w:val="00BD1D4B"/>
    <w:rsid w:val="00BD2897"/>
    <w:rsid w:val="00BD7C04"/>
    <w:rsid w:val="00BE285E"/>
    <w:rsid w:val="00BE3296"/>
    <w:rsid w:val="00BE3AAB"/>
    <w:rsid w:val="00BE6E62"/>
    <w:rsid w:val="00BE6EDC"/>
    <w:rsid w:val="00BE776F"/>
    <w:rsid w:val="00BE7ABA"/>
    <w:rsid w:val="00BF173B"/>
    <w:rsid w:val="00BF2536"/>
    <w:rsid w:val="00BF5D52"/>
    <w:rsid w:val="00C00476"/>
    <w:rsid w:val="00C0197F"/>
    <w:rsid w:val="00C04299"/>
    <w:rsid w:val="00C0450C"/>
    <w:rsid w:val="00C05420"/>
    <w:rsid w:val="00C06CB8"/>
    <w:rsid w:val="00C06D9A"/>
    <w:rsid w:val="00C1386F"/>
    <w:rsid w:val="00C147EA"/>
    <w:rsid w:val="00C15DFB"/>
    <w:rsid w:val="00C16389"/>
    <w:rsid w:val="00C223F6"/>
    <w:rsid w:val="00C22514"/>
    <w:rsid w:val="00C23AC0"/>
    <w:rsid w:val="00C24129"/>
    <w:rsid w:val="00C26191"/>
    <w:rsid w:val="00C2714C"/>
    <w:rsid w:val="00C30B71"/>
    <w:rsid w:val="00C3191B"/>
    <w:rsid w:val="00C322CA"/>
    <w:rsid w:val="00C33CFF"/>
    <w:rsid w:val="00C37F48"/>
    <w:rsid w:val="00C40641"/>
    <w:rsid w:val="00C407E7"/>
    <w:rsid w:val="00C4102C"/>
    <w:rsid w:val="00C43155"/>
    <w:rsid w:val="00C44165"/>
    <w:rsid w:val="00C44304"/>
    <w:rsid w:val="00C50546"/>
    <w:rsid w:val="00C51E25"/>
    <w:rsid w:val="00C51E84"/>
    <w:rsid w:val="00C52099"/>
    <w:rsid w:val="00C5361F"/>
    <w:rsid w:val="00C573C8"/>
    <w:rsid w:val="00C57EBA"/>
    <w:rsid w:val="00C62BB6"/>
    <w:rsid w:val="00C63CBF"/>
    <w:rsid w:val="00C67187"/>
    <w:rsid w:val="00C70479"/>
    <w:rsid w:val="00C70543"/>
    <w:rsid w:val="00C723E5"/>
    <w:rsid w:val="00C73D50"/>
    <w:rsid w:val="00C77A20"/>
    <w:rsid w:val="00C80113"/>
    <w:rsid w:val="00C820EF"/>
    <w:rsid w:val="00C83513"/>
    <w:rsid w:val="00C84232"/>
    <w:rsid w:val="00C84C8A"/>
    <w:rsid w:val="00C9052F"/>
    <w:rsid w:val="00C90B6E"/>
    <w:rsid w:val="00C91176"/>
    <w:rsid w:val="00C9174E"/>
    <w:rsid w:val="00C9265D"/>
    <w:rsid w:val="00C9299D"/>
    <w:rsid w:val="00C93029"/>
    <w:rsid w:val="00C9476D"/>
    <w:rsid w:val="00C95260"/>
    <w:rsid w:val="00CA7D13"/>
    <w:rsid w:val="00CB15E8"/>
    <w:rsid w:val="00CB195D"/>
    <w:rsid w:val="00CB2434"/>
    <w:rsid w:val="00CB34E9"/>
    <w:rsid w:val="00CB39D1"/>
    <w:rsid w:val="00CB6B12"/>
    <w:rsid w:val="00CB7527"/>
    <w:rsid w:val="00CC1221"/>
    <w:rsid w:val="00CC13C7"/>
    <w:rsid w:val="00CC2171"/>
    <w:rsid w:val="00CC260B"/>
    <w:rsid w:val="00CC3E9B"/>
    <w:rsid w:val="00CC43A6"/>
    <w:rsid w:val="00CC4BFE"/>
    <w:rsid w:val="00CC59B8"/>
    <w:rsid w:val="00CC76B3"/>
    <w:rsid w:val="00CD1DC7"/>
    <w:rsid w:val="00CD212E"/>
    <w:rsid w:val="00CD346A"/>
    <w:rsid w:val="00CD36B7"/>
    <w:rsid w:val="00CD442E"/>
    <w:rsid w:val="00CD63FF"/>
    <w:rsid w:val="00CD7EB9"/>
    <w:rsid w:val="00CE018F"/>
    <w:rsid w:val="00CE0D5F"/>
    <w:rsid w:val="00CE29AA"/>
    <w:rsid w:val="00CE336E"/>
    <w:rsid w:val="00CE5F8A"/>
    <w:rsid w:val="00CE64B2"/>
    <w:rsid w:val="00CE6851"/>
    <w:rsid w:val="00CF2D26"/>
    <w:rsid w:val="00CF379D"/>
    <w:rsid w:val="00CF4D9B"/>
    <w:rsid w:val="00CF59B5"/>
    <w:rsid w:val="00D00F0A"/>
    <w:rsid w:val="00D01C3A"/>
    <w:rsid w:val="00D01CCF"/>
    <w:rsid w:val="00D02371"/>
    <w:rsid w:val="00D10C02"/>
    <w:rsid w:val="00D1135C"/>
    <w:rsid w:val="00D11954"/>
    <w:rsid w:val="00D11F23"/>
    <w:rsid w:val="00D12DB2"/>
    <w:rsid w:val="00D16CFB"/>
    <w:rsid w:val="00D208C3"/>
    <w:rsid w:val="00D23440"/>
    <w:rsid w:val="00D24892"/>
    <w:rsid w:val="00D24FAA"/>
    <w:rsid w:val="00D3103D"/>
    <w:rsid w:val="00D3129A"/>
    <w:rsid w:val="00D337C6"/>
    <w:rsid w:val="00D353F2"/>
    <w:rsid w:val="00D44F5A"/>
    <w:rsid w:val="00D461CC"/>
    <w:rsid w:val="00D463FD"/>
    <w:rsid w:val="00D51C92"/>
    <w:rsid w:val="00D57368"/>
    <w:rsid w:val="00D57C44"/>
    <w:rsid w:val="00D61056"/>
    <w:rsid w:val="00D63438"/>
    <w:rsid w:val="00D6370F"/>
    <w:rsid w:val="00D643A5"/>
    <w:rsid w:val="00D64766"/>
    <w:rsid w:val="00D64E70"/>
    <w:rsid w:val="00D66215"/>
    <w:rsid w:val="00D67994"/>
    <w:rsid w:val="00D75253"/>
    <w:rsid w:val="00D765A0"/>
    <w:rsid w:val="00D77289"/>
    <w:rsid w:val="00D814AB"/>
    <w:rsid w:val="00D82E34"/>
    <w:rsid w:val="00D8363C"/>
    <w:rsid w:val="00D847AF"/>
    <w:rsid w:val="00D84BD4"/>
    <w:rsid w:val="00D85AB3"/>
    <w:rsid w:val="00D90FF4"/>
    <w:rsid w:val="00D91E86"/>
    <w:rsid w:val="00D930DD"/>
    <w:rsid w:val="00D9441F"/>
    <w:rsid w:val="00D959FD"/>
    <w:rsid w:val="00DA0705"/>
    <w:rsid w:val="00DA0841"/>
    <w:rsid w:val="00DA0F92"/>
    <w:rsid w:val="00DA4282"/>
    <w:rsid w:val="00DA63E7"/>
    <w:rsid w:val="00DA6A2E"/>
    <w:rsid w:val="00DA75EA"/>
    <w:rsid w:val="00DB14A3"/>
    <w:rsid w:val="00DB1CF1"/>
    <w:rsid w:val="00DB251F"/>
    <w:rsid w:val="00DB3480"/>
    <w:rsid w:val="00DB3724"/>
    <w:rsid w:val="00DB3FDA"/>
    <w:rsid w:val="00DB4093"/>
    <w:rsid w:val="00DB709E"/>
    <w:rsid w:val="00DC0A72"/>
    <w:rsid w:val="00DC15FC"/>
    <w:rsid w:val="00DC1E92"/>
    <w:rsid w:val="00DC245F"/>
    <w:rsid w:val="00DC33CA"/>
    <w:rsid w:val="00DC5ACC"/>
    <w:rsid w:val="00DC75BA"/>
    <w:rsid w:val="00DD415D"/>
    <w:rsid w:val="00DD4C27"/>
    <w:rsid w:val="00DD4DB0"/>
    <w:rsid w:val="00DE2557"/>
    <w:rsid w:val="00DE2FCB"/>
    <w:rsid w:val="00DE746D"/>
    <w:rsid w:val="00DF0008"/>
    <w:rsid w:val="00DF3DBF"/>
    <w:rsid w:val="00DF491A"/>
    <w:rsid w:val="00DF4A55"/>
    <w:rsid w:val="00DF55E4"/>
    <w:rsid w:val="00DF62D8"/>
    <w:rsid w:val="00DF78A4"/>
    <w:rsid w:val="00E052EF"/>
    <w:rsid w:val="00E05812"/>
    <w:rsid w:val="00E06DE4"/>
    <w:rsid w:val="00E10FA9"/>
    <w:rsid w:val="00E11107"/>
    <w:rsid w:val="00E13308"/>
    <w:rsid w:val="00E17C16"/>
    <w:rsid w:val="00E22D7A"/>
    <w:rsid w:val="00E237E9"/>
    <w:rsid w:val="00E26978"/>
    <w:rsid w:val="00E2E3A2"/>
    <w:rsid w:val="00E30340"/>
    <w:rsid w:val="00E32258"/>
    <w:rsid w:val="00E33A1A"/>
    <w:rsid w:val="00E3434A"/>
    <w:rsid w:val="00E36483"/>
    <w:rsid w:val="00E41D74"/>
    <w:rsid w:val="00E43A52"/>
    <w:rsid w:val="00E46697"/>
    <w:rsid w:val="00E478CD"/>
    <w:rsid w:val="00E47C00"/>
    <w:rsid w:val="00E505A4"/>
    <w:rsid w:val="00E50A7D"/>
    <w:rsid w:val="00E50D32"/>
    <w:rsid w:val="00E51BDB"/>
    <w:rsid w:val="00E52A3B"/>
    <w:rsid w:val="00E52AB9"/>
    <w:rsid w:val="00E53179"/>
    <w:rsid w:val="00E532A8"/>
    <w:rsid w:val="00E60882"/>
    <w:rsid w:val="00E61304"/>
    <w:rsid w:val="00E614C9"/>
    <w:rsid w:val="00E6569F"/>
    <w:rsid w:val="00E65BC9"/>
    <w:rsid w:val="00E70315"/>
    <w:rsid w:val="00E7210E"/>
    <w:rsid w:val="00E72164"/>
    <w:rsid w:val="00E724B7"/>
    <w:rsid w:val="00E7284D"/>
    <w:rsid w:val="00E7587B"/>
    <w:rsid w:val="00E76B61"/>
    <w:rsid w:val="00E80892"/>
    <w:rsid w:val="00E815A9"/>
    <w:rsid w:val="00E832F6"/>
    <w:rsid w:val="00E83D52"/>
    <w:rsid w:val="00E84ABE"/>
    <w:rsid w:val="00E856A6"/>
    <w:rsid w:val="00E863FB"/>
    <w:rsid w:val="00E87FBD"/>
    <w:rsid w:val="00E90C43"/>
    <w:rsid w:val="00E90D1B"/>
    <w:rsid w:val="00E91860"/>
    <w:rsid w:val="00E92508"/>
    <w:rsid w:val="00E96ADD"/>
    <w:rsid w:val="00E96E60"/>
    <w:rsid w:val="00EA037E"/>
    <w:rsid w:val="00EA0BBB"/>
    <w:rsid w:val="00EA1B91"/>
    <w:rsid w:val="00EA227B"/>
    <w:rsid w:val="00EA3A2B"/>
    <w:rsid w:val="00EA5C53"/>
    <w:rsid w:val="00EA5DD4"/>
    <w:rsid w:val="00EA6DD5"/>
    <w:rsid w:val="00EA7801"/>
    <w:rsid w:val="00EB6929"/>
    <w:rsid w:val="00EC041F"/>
    <w:rsid w:val="00EC14CA"/>
    <w:rsid w:val="00EC1E9E"/>
    <w:rsid w:val="00EC21ED"/>
    <w:rsid w:val="00EC24AC"/>
    <w:rsid w:val="00EC2B6A"/>
    <w:rsid w:val="00EC365C"/>
    <w:rsid w:val="00EC4BB7"/>
    <w:rsid w:val="00EC4C0F"/>
    <w:rsid w:val="00ED2BEB"/>
    <w:rsid w:val="00ED393B"/>
    <w:rsid w:val="00ED4652"/>
    <w:rsid w:val="00ED799D"/>
    <w:rsid w:val="00EE0910"/>
    <w:rsid w:val="00EE1CEA"/>
    <w:rsid w:val="00EE248E"/>
    <w:rsid w:val="00EE4035"/>
    <w:rsid w:val="00EE41BA"/>
    <w:rsid w:val="00EE6309"/>
    <w:rsid w:val="00EE721D"/>
    <w:rsid w:val="00EE7312"/>
    <w:rsid w:val="00EF344E"/>
    <w:rsid w:val="00EF3E20"/>
    <w:rsid w:val="00EF4DA5"/>
    <w:rsid w:val="00EF5701"/>
    <w:rsid w:val="00F00203"/>
    <w:rsid w:val="00F033A8"/>
    <w:rsid w:val="00F0645C"/>
    <w:rsid w:val="00F07F2A"/>
    <w:rsid w:val="00F11412"/>
    <w:rsid w:val="00F138D2"/>
    <w:rsid w:val="00F13B72"/>
    <w:rsid w:val="00F162BC"/>
    <w:rsid w:val="00F17EA6"/>
    <w:rsid w:val="00F2075E"/>
    <w:rsid w:val="00F20A60"/>
    <w:rsid w:val="00F2585B"/>
    <w:rsid w:val="00F26089"/>
    <w:rsid w:val="00F262E3"/>
    <w:rsid w:val="00F2752A"/>
    <w:rsid w:val="00F30F0C"/>
    <w:rsid w:val="00F32C7E"/>
    <w:rsid w:val="00F343D7"/>
    <w:rsid w:val="00F3603F"/>
    <w:rsid w:val="00F37E65"/>
    <w:rsid w:val="00F37F1D"/>
    <w:rsid w:val="00F448D2"/>
    <w:rsid w:val="00F47F82"/>
    <w:rsid w:val="00F53DCF"/>
    <w:rsid w:val="00F53E6A"/>
    <w:rsid w:val="00F53F33"/>
    <w:rsid w:val="00F56614"/>
    <w:rsid w:val="00F61B1F"/>
    <w:rsid w:val="00F63EEB"/>
    <w:rsid w:val="00F657E1"/>
    <w:rsid w:val="00F65EC5"/>
    <w:rsid w:val="00F6648F"/>
    <w:rsid w:val="00F66F0E"/>
    <w:rsid w:val="00F7011B"/>
    <w:rsid w:val="00F704D3"/>
    <w:rsid w:val="00F709C7"/>
    <w:rsid w:val="00F71369"/>
    <w:rsid w:val="00F72F4F"/>
    <w:rsid w:val="00F739AA"/>
    <w:rsid w:val="00F745C2"/>
    <w:rsid w:val="00F74B61"/>
    <w:rsid w:val="00F772CB"/>
    <w:rsid w:val="00F8122C"/>
    <w:rsid w:val="00F82AAB"/>
    <w:rsid w:val="00F83104"/>
    <w:rsid w:val="00F8634C"/>
    <w:rsid w:val="00F86ADA"/>
    <w:rsid w:val="00F86F0A"/>
    <w:rsid w:val="00F905F3"/>
    <w:rsid w:val="00F963D7"/>
    <w:rsid w:val="00F9769E"/>
    <w:rsid w:val="00FA0AFC"/>
    <w:rsid w:val="00FA107B"/>
    <w:rsid w:val="00FA388B"/>
    <w:rsid w:val="00FA4082"/>
    <w:rsid w:val="00FA4172"/>
    <w:rsid w:val="00FA4970"/>
    <w:rsid w:val="00FA59DF"/>
    <w:rsid w:val="00FA77EF"/>
    <w:rsid w:val="00FA7B78"/>
    <w:rsid w:val="00FB0690"/>
    <w:rsid w:val="00FB34AB"/>
    <w:rsid w:val="00FB35B4"/>
    <w:rsid w:val="00FB4472"/>
    <w:rsid w:val="00FB7EC8"/>
    <w:rsid w:val="00FC2E9B"/>
    <w:rsid w:val="00FC4F60"/>
    <w:rsid w:val="00FC6F88"/>
    <w:rsid w:val="00FD09B7"/>
    <w:rsid w:val="00FD1B20"/>
    <w:rsid w:val="00FD5747"/>
    <w:rsid w:val="00FD5DFF"/>
    <w:rsid w:val="00FE1386"/>
    <w:rsid w:val="00FE764C"/>
    <w:rsid w:val="00FE7A3E"/>
    <w:rsid w:val="00FF003A"/>
    <w:rsid w:val="00FF49F2"/>
    <w:rsid w:val="00FF5BEE"/>
    <w:rsid w:val="0824D236"/>
    <w:rsid w:val="1BAE3325"/>
    <w:rsid w:val="236C6DD0"/>
    <w:rsid w:val="2BCD7FA5"/>
    <w:rsid w:val="2C846B05"/>
    <w:rsid w:val="350800B7"/>
    <w:rsid w:val="36A6BEA5"/>
    <w:rsid w:val="3FDDE8F1"/>
    <w:rsid w:val="4E5709D3"/>
    <w:rsid w:val="5454C01F"/>
    <w:rsid w:val="591CEFFA"/>
    <w:rsid w:val="6263A745"/>
    <w:rsid w:val="6FD8FCE4"/>
    <w:rsid w:val="7966B6C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68C2D8"/>
  <w15:docId w15:val="{E5774B01-6A97-4E24-8A96-C3A70444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101"/>
    <w:rPr>
      <w:sz w:val="24"/>
      <w:szCs w:val="24"/>
      <w:lang w:val="es-CO" w:eastAsia="es-ES_tradnl"/>
    </w:rPr>
  </w:style>
  <w:style w:type="paragraph" w:styleId="Ttulo2">
    <w:name w:val="heading 2"/>
    <w:basedOn w:val="Normal"/>
    <w:next w:val="Normal"/>
    <w:link w:val="Ttulo2Car"/>
    <w:uiPriority w:val="9"/>
    <w:qFormat/>
    <w:rsid w:val="008E3544"/>
    <w:pPr>
      <w:keepNext/>
      <w:jc w:val="center"/>
      <w:outlineLvl w:val="1"/>
    </w:pPr>
    <w:rPr>
      <w:rFonts w:ascii="Tahoma" w:hAnsi="Tahoma"/>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rPr>
      <w:lang w:eastAsia="es-ES"/>
    </w:rPr>
  </w:style>
  <w:style w:type="paragraph" w:styleId="Piedepgina">
    <w:name w:val="footer"/>
    <w:basedOn w:val="Normal"/>
    <w:link w:val="PiedepginaCar"/>
    <w:uiPriority w:val="99"/>
    <w:rsid w:val="006D4176"/>
    <w:pPr>
      <w:tabs>
        <w:tab w:val="center" w:pos="4252"/>
        <w:tab w:val="right" w:pos="8504"/>
      </w:tabs>
    </w:pPr>
    <w:rPr>
      <w:lang w:eastAsia="es-ES"/>
    </w:rPr>
  </w:style>
  <w:style w:type="paragraph" w:styleId="Textodeglobo">
    <w:name w:val="Balloon Text"/>
    <w:basedOn w:val="Normal"/>
    <w:link w:val="TextodegloboCar"/>
    <w:rsid w:val="00951026"/>
    <w:rPr>
      <w:rFonts w:ascii="Tahoma" w:hAnsi="Tahoma"/>
      <w:sz w:val="16"/>
      <w:szCs w:val="16"/>
      <w:lang w:eastAsia="es-ES"/>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rPr>
      <w:lang w:eastAsia="es-ES"/>
    </w:rPr>
  </w:style>
  <w:style w:type="character" w:customStyle="1" w:styleId="EncabezadoCar">
    <w:name w:val="Encabezado Car"/>
    <w:basedOn w:val="Fuentedeprrafopredeter"/>
    <w:link w:val="Encabezado"/>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character" w:styleId="Refdecomentario">
    <w:name w:val="annotation reference"/>
    <w:basedOn w:val="Fuentedeprrafopredeter"/>
    <w:semiHidden/>
    <w:unhideWhenUsed/>
    <w:rsid w:val="00227E97"/>
    <w:rPr>
      <w:sz w:val="16"/>
      <w:szCs w:val="16"/>
    </w:rPr>
  </w:style>
  <w:style w:type="paragraph" w:styleId="Textocomentario">
    <w:name w:val="annotation text"/>
    <w:basedOn w:val="Normal"/>
    <w:link w:val="TextocomentarioCar"/>
    <w:semiHidden/>
    <w:unhideWhenUsed/>
    <w:rsid w:val="00227E97"/>
    <w:rPr>
      <w:sz w:val="20"/>
      <w:szCs w:val="20"/>
      <w:lang w:eastAsia="es-ES"/>
    </w:rPr>
  </w:style>
  <w:style w:type="character" w:customStyle="1" w:styleId="TextocomentarioCar">
    <w:name w:val="Texto comentario Car"/>
    <w:basedOn w:val="Fuentedeprrafopredeter"/>
    <w:link w:val="Textocomentario"/>
    <w:semiHidden/>
    <w:rsid w:val="00227E97"/>
    <w:rPr>
      <w:lang w:val="es-CO"/>
    </w:rPr>
  </w:style>
  <w:style w:type="paragraph" w:styleId="Asuntodelcomentario">
    <w:name w:val="annotation subject"/>
    <w:basedOn w:val="Textocomentario"/>
    <w:next w:val="Textocomentario"/>
    <w:link w:val="AsuntodelcomentarioCar"/>
    <w:semiHidden/>
    <w:unhideWhenUsed/>
    <w:rsid w:val="00227E97"/>
    <w:rPr>
      <w:b/>
      <w:bCs/>
    </w:rPr>
  </w:style>
  <w:style w:type="character" w:customStyle="1" w:styleId="AsuntodelcomentarioCar">
    <w:name w:val="Asunto del comentario Car"/>
    <w:basedOn w:val="TextocomentarioCar"/>
    <w:link w:val="Asuntodelcomentario"/>
    <w:semiHidden/>
    <w:rsid w:val="00227E97"/>
    <w:rPr>
      <w:b/>
      <w:bCs/>
      <w:lang w:val="es-CO"/>
    </w:rPr>
  </w:style>
  <w:style w:type="character" w:styleId="Hipervnculo">
    <w:name w:val="Hyperlink"/>
    <w:basedOn w:val="Fuentedeprrafopredeter"/>
    <w:uiPriority w:val="99"/>
    <w:unhideWhenUsed/>
    <w:rsid w:val="009C62CE"/>
    <w:rPr>
      <w:color w:val="0000FF" w:themeColor="hyperlink"/>
      <w:u w:val="single"/>
    </w:rPr>
  </w:style>
  <w:style w:type="character" w:styleId="Mencinsinresolver">
    <w:name w:val="Unresolved Mention"/>
    <w:basedOn w:val="Fuentedeprrafopredeter"/>
    <w:uiPriority w:val="99"/>
    <w:semiHidden/>
    <w:unhideWhenUsed/>
    <w:rsid w:val="00477DD4"/>
    <w:rPr>
      <w:color w:val="605E5C"/>
      <w:shd w:val="clear" w:color="auto" w:fill="E1DFDD"/>
    </w:rPr>
  </w:style>
  <w:style w:type="character" w:styleId="Hipervnculovisitado">
    <w:name w:val="FollowedHyperlink"/>
    <w:basedOn w:val="Fuentedeprrafopredeter"/>
    <w:semiHidden/>
    <w:unhideWhenUsed/>
    <w:rsid w:val="004F4812"/>
    <w:rPr>
      <w:color w:val="800080" w:themeColor="followedHyperlink"/>
      <w:u w:val="single"/>
    </w:rPr>
  </w:style>
  <w:style w:type="table" w:styleId="Tablaconcuadrcula">
    <w:name w:val="Table Grid"/>
    <w:basedOn w:val="Tablanormal"/>
    <w:uiPriority w:val="39"/>
    <w:rsid w:val="000B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393B"/>
    <w:pPr>
      <w:spacing w:before="100" w:beforeAutospacing="1" w:after="100" w:afterAutospacing="1"/>
    </w:pPr>
  </w:style>
  <w:style w:type="character" w:customStyle="1" w:styleId="normaltextrun">
    <w:name w:val="normaltextrun"/>
    <w:basedOn w:val="Fuentedeprrafopredeter"/>
    <w:rsid w:val="000F7F56"/>
  </w:style>
  <w:style w:type="character" w:customStyle="1" w:styleId="eop">
    <w:name w:val="eop"/>
    <w:basedOn w:val="Fuentedeprrafopredeter"/>
    <w:rsid w:val="000F7F56"/>
  </w:style>
  <w:style w:type="paragraph" w:customStyle="1" w:styleId="paragraph">
    <w:name w:val="paragraph"/>
    <w:basedOn w:val="Normal"/>
    <w:rsid w:val="00CC76B3"/>
    <w:pPr>
      <w:spacing w:before="100" w:beforeAutospacing="1" w:after="100" w:afterAutospacing="1"/>
    </w:pPr>
  </w:style>
  <w:style w:type="paragraph" w:styleId="Sinespaciado">
    <w:name w:val="No Spacing"/>
    <w:uiPriority w:val="1"/>
    <w:qFormat/>
    <w:rsid w:val="00E478CD"/>
    <w:rPr>
      <w:sz w:val="24"/>
      <w:szCs w:val="24"/>
      <w:lang w:val="es-CO" w:eastAsia="es-ES_tradnl"/>
    </w:rPr>
  </w:style>
  <w:style w:type="character" w:customStyle="1" w:styleId="Ttulo2Car">
    <w:name w:val="Título 2 Car"/>
    <w:basedOn w:val="Fuentedeprrafopredeter"/>
    <w:link w:val="Ttulo2"/>
    <w:uiPriority w:val="9"/>
    <w:rsid w:val="008E3544"/>
    <w:rPr>
      <w:rFonts w:ascii="Tahoma" w:hAnsi="Tahoma"/>
      <w:b/>
      <w:sz w:val="22"/>
    </w:rPr>
  </w:style>
  <w:style w:type="paragraph" w:styleId="Textonotapie">
    <w:name w:val="footnote text"/>
    <w:basedOn w:val="Normal"/>
    <w:link w:val="TextonotapieCar"/>
    <w:semiHidden/>
    <w:unhideWhenUsed/>
    <w:rsid w:val="00285A79"/>
    <w:rPr>
      <w:sz w:val="20"/>
      <w:szCs w:val="20"/>
    </w:rPr>
  </w:style>
  <w:style w:type="character" w:customStyle="1" w:styleId="TextonotapieCar">
    <w:name w:val="Texto nota pie Car"/>
    <w:basedOn w:val="Fuentedeprrafopredeter"/>
    <w:link w:val="Textonotapie"/>
    <w:semiHidden/>
    <w:rsid w:val="00285A79"/>
    <w:rPr>
      <w:lang w:val="es-CO" w:eastAsia="es-ES_tradnl"/>
    </w:rPr>
  </w:style>
  <w:style w:type="character" w:styleId="Refdenotaalpie">
    <w:name w:val="footnote reference"/>
    <w:basedOn w:val="Fuentedeprrafopredeter"/>
    <w:semiHidden/>
    <w:unhideWhenUsed/>
    <w:rsid w:val="00285A79"/>
    <w:rPr>
      <w:vertAlign w:val="superscript"/>
    </w:rPr>
  </w:style>
  <w:style w:type="paragraph" w:customStyle="1" w:styleId="TableParagraph">
    <w:name w:val="Table Paragraph"/>
    <w:basedOn w:val="Normal"/>
    <w:uiPriority w:val="1"/>
    <w:qFormat/>
    <w:rsid w:val="00481C6C"/>
    <w:pPr>
      <w:widowControl w:val="0"/>
      <w:autoSpaceDE w:val="0"/>
      <w:autoSpaceDN w:val="0"/>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650">
      <w:bodyDiv w:val="1"/>
      <w:marLeft w:val="0"/>
      <w:marRight w:val="0"/>
      <w:marTop w:val="0"/>
      <w:marBottom w:val="0"/>
      <w:divBdr>
        <w:top w:val="none" w:sz="0" w:space="0" w:color="auto"/>
        <w:left w:val="none" w:sz="0" w:space="0" w:color="auto"/>
        <w:bottom w:val="none" w:sz="0" w:space="0" w:color="auto"/>
        <w:right w:val="none" w:sz="0" w:space="0" w:color="auto"/>
      </w:divBdr>
    </w:div>
    <w:div w:id="25836799">
      <w:bodyDiv w:val="1"/>
      <w:marLeft w:val="0"/>
      <w:marRight w:val="0"/>
      <w:marTop w:val="0"/>
      <w:marBottom w:val="0"/>
      <w:divBdr>
        <w:top w:val="none" w:sz="0" w:space="0" w:color="auto"/>
        <w:left w:val="none" w:sz="0" w:space="0" w:color="auto"/>
        <w:bottom w:val="none" w:sz="0" w:space="0" w:color="auto"/>
        <w:right w:val="none" w:sz="0" w:space="0" w:color="auto"/>
      </w:divBdr>
    </w:div>
    <w:div w:id="38822324">
      <w:bodyDiv w:val="1"/>
      <w:marLeft w:val="0"/>
      <w:marRight w:val="0"/>
      <w:marTop w:val="0"/>
      <w:marBottom w:val="0"/>
      <w:divBdr>
        <w:top w:val="none" w:sz="0" w:space="0" w:color="auto"/>
        <w:left w:val="none" w:sz="0" w:space="0" w:color="auto"/>
        <w:bottom w:val="none" w:sz="0" w:space="0" w:color="auto"/>
        <w:right w:val="none" w:sz="0" w:space="0" w:color="auto"/>
      </w:divBdr>
    </w:div>
    <w:div w:id="45417477">
      <w:bodyDiv w:val="1"/>
      <w:marLeft w:val="0"/>
      <w:marRight w:val="0"/>
      <w:marTop w:val="0"/>
      <w:marBottom w:val="0"/>
      <w:divBdr>
        <w:top w:val="none" w:sz="0" w:space="0" w:color="auto"/>
        <w:left w:val="none" w:sz="0" w:space="0" w:color="auto"/>
        <w:bottom w:val="none" w:sz="0" w:space="0" w:color="auto"/>
        <w:right w:val="none" w:sz="0" w:space="0" w:color="auto"/>
      </w:divBdr>
    </w:div>
    <w:div w:id="75713410">
      <w:bodyDiv w:val="1"/>
      <w:marLeft w:val="0"/>
      <w:marRight w:val="0"/>
      <w:marTop w:val="0"/>
      <w:marBottom w:val="0"/>
      <w:divBdr>
        <w:top w:val="none" w:sz="0" w:space="0" w:color="auto"/>
        <w:left w:val="none" w:sz="0" w:space="0" w:color="auto"/>
        <w:bottom w:val="none" w:sz="0" w:space="0" w:color="auto"/>
        <w:right w:val="none" w:sz="0" w:space="0" w:color="auto"/>
      </w:divBdr>
      <w:divsChild>
        <w:div w:id="254830422">
          <w:marLeft w:val="0"/>
          <w:marRight w:val="0"/>
          <w:marTop w:val="360"/>
          <w:marBottom w:val="300"/>
          <w:divBdr>
            <w:top w:val="none" w:sz="0" w:space="0" w:color="auto"/>
            <w:left w:val="none" w:sz="0" w:space="0" w:color="auto"/>
            <w:bottom w:val="none" w:sz="0" w:space="0" w:color="auto"/>
            <w:right w:val="none" w:sz="0" w:space="0" w:color="auto"/>
          </w:divBdr>
        </w:div>
        <w:div w:id="872308613">
          <w:marLeft w:val="0"/>
          <w:marRight w:val="0"/>
          <w:marTop w:val="0"/>
          <w:marBottom w:val="300"/>
          <w:divBdr>
            <w:top w:val="none" w:sz="0" w:space="0" w:color="auto"/>
            <w:left w:val="none" w:sz="0" w:space="0" w:color="auto"/>
            <w:bottom w:val="none" w:sz="0" w:space="0" w:color="auto"/>
            <w:right w:val="none" w:sz="0" w:space="0" w:color="auto"/>
          </w:divBdr>
          <w:divsChild>
            <w:div w:id="2104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7797">
      <w:bodyDiv w:val="1"/>
      <w:marLeft w:val="0"/>
      <w:marRight w:val="0"/>
      <w:marTop w:val="0"/>
      <w:marBottom w:val="0"/>
      <w:divBdr>
        <w:top w:val="none" w:sz="0" w:space="0" w:color="auto"/>
        <w:left w:val="none" w:sz="0" w:space="0" w:color="auto"/>
        <w:bottom w:val="none" w:sz="0" w:space="0" w:color="auto"/>
        <w:right w:val="none" w:sz="0" w:space="0" w:color="auto"/>
      </w:divBdr>
    </w:div>
    <w:div w:id="78406859">
      <w:bodyDiv w:val="1"/>
      <w:marLeft w:val="0"/>
      <w:marRight w:val="0"/>
      <w:marTop w:val="0"/>
      <w:marBottom w:val="0"/>
      <w:divBdr>
        <w:top w:val="none" w:sz="0" w:space="0" w:color="auto"/>
        <w:left w:val="none" w:sz="0" w:space="0" w:color="auto"/>
        <w:bottom w:val="none" w:sz="0" w:space="0" w:color="auto"/>
        <w:right w:val="none" w:sz="0" w:space="0" w:color="auto"/>
      </w:divBdr>
    </w:div>
    <w:div w:id="80681733">
      <w:bodyDiv w:val="1"/>
      <w:marLeft w:val="0"/>
      <w:marRight w:val="0"/>
      <w:marTop w:val="0"/>
      <w:marBottom w:val="0"/>
      <w:divBdr>
        <w:top w:val="none" w:sz="0" w:space="0" w:color="auto"/>
        <w:left w:val="none" w:sz="0" w:space="0" w:color="auto"/>
        <w:bottom w:val="none" w:sz="0" w:space="0" w:color="auto"/>
        <w:right w:val="none" w:sz="0" w:space="0" w:color="auto"/>
      </w:divBdr>
    </w:div>
    <w:div w:id="87194099">
      <w:bodyDiv w:val="1"/>
      <w:marLeft w:val="0"/>
      <w:marRight w:val="0"/>
      <w:marTop w:val="0"/>
      <w:marBottom w:val="0"/>
      <w:divBdr>
        <w:top w:val="none" w:sz="0" w:space="0" w:color="auto"/>
        <w:left w:val="none" w:sz="0" w:space="0" w:color="auto"/>
        <w:bottom w:val="none" w:sz="0" w:space="0" w:color="auto"/>
        <w:right w:val="none" w:sz="0" w:space="0" w:color="auto"/>
      </w:divBdr>
    </w:div>
    <w:div w:id="112865400">
      <w:bodyDiv w:val="1"/>
      <w:marLeft w:val="0"/>
      <w:marRight w:val="0"/>
      <w:marTop w:val="0"/>
      <w:marBottom w:val="0"/>
      <w:divBdr>
        <w:top w:val="none" w:sz="0" w:space="0" w:color="auto"/>
        <w:left w:val="none" w:sz="0" w:space="0" w:color="auto"/>
        <w:bottom w:val="none" w:sz="0" w:space="0" w:color="auto"/>
        <w:right w:val="none" w:sz="0" w:space="0" w:color="auto"/>
      </w:divBdr>
      <w:divsChild>
        <w:div w:id="1373654934">
          <w:marLeft w:val="360"/>
          <w:marRight w:val="0"/>
          <w:marTop w:val="200"/>
          <w:marBottom w:val="0"/>
          <w:divBdr>
            <w:top w:val="none" w:sz="0" w:space="0" w:color="auto"/>
            <w:left w:val="none" w:sz="0" w:space="0" w:color="auto"/>
            <w:bottom w:val="none" w:sz="0" w:space="0" w:color="auto"/>
            <w:right w:val="none" w:sz="0" w:space="0" w:color="auto"/>
          </w:divBdr>
        </w:div>
        <w:div w:id="208759592">
          <w:marLeft w:val="360"/>
          <w:marRight w:val="0"/>
          <w:marTop w:val="200"/>
          <w:marBottom w:val="0"/>
          <w:divBdr>
            <w:top w:val="none" w:sz="0" w:space="0" w:color="auto"/>
            <w:left w:val="none" w:sz="0" w:space="0" w:color="auto"/>
            <w:bottom w:val="none" w:sz="0" w:space="0" w:color="auto"/>
            <w:right w:val="none" w:sz="0" w:space="0" w:color="auto"/>
          </w:divBdr>
        </w:div>
        <w:div w:id="91168243">
          <w:marLeft w:val="360"/>
          <w:marRight w:val="0"/>
          <w:marTop w:val="200"/>
          <w:marBottom w:val="0"/>
          <w:divBdr>
            <w:top w:val="none" w:sz="0" w:space="0" w:color="auto"/>
            <w:left w:val="none" w:sz="0" w:space="0" w:color="auto"/>
            <w:bottom w:val="none" w:sz="0" w:space="0" w:color="auto"/>
            <w:right w:val="none" w:sz="0" w:space="0" w:color="auto"/>
          </w:divBdr>
        </w:div>
        <w:div w:id="1527451610">
          <w:marLeft w:val="360"/>
          <w:marRight w:val="0"/>
          <w:marTop w:val="200"/>
          <w:marBottom w:val="0"/>
          <w:divBdr>
            <w:top w:val="none" w:sz="0" w:space="0" w:color="auto"/>
            <w:left w:val="none" w:sz="0" w:space="0" w:color="auto"/>
            <w:bottom w:val="none" w:sz="0" w:space="0" w:color="auto"/>
            <w:right w:val="none" w:sz="0" w:space="0" w:color="auto"/>
          </w:divBdr>
        </w:div>
        <w:div w:id="229048452">
          <w:marLeft w:val="360"/>
          <w:marRight w:val="0"/>
          <w:marTop w:val="200"/>
          <w:marBottom w:val="0"/>
          <w:divBdr>
            <w:top w:val="none" w:sz="0" w:space="0" w:color="auto"/>
            <w:left w:val="none" w:sz="0" w:space="0" w:color="auto"/>
            <w:bottom w:val="none" w:sz="0" w:space="0" w:color="auto"/>
            <w:right w:val="none" w:sz="0" w:space="0" w:color="auto"/>
          </w:divBdr>
        </w:div>
        <w:div w:id="1296982280">
          <w:marLeft w:val="360"/>
          <w:marRight w:val="0"/>
          <w:marTop w:val="200"/>
          <w:marBottom w:val="0"/>
          <w:divBdr>
            <w:top w:val="none" w:sz="0" w:space="0" w:color="auto"/>
            <w:left w:val="none" w:sz="0" w:space="0" w:color="auto"/>
            <w:bottom w:val="none" w:sz="0" w:space="0" w:color="auto"/>
            <w:right w:val="none" w:sz="0" w:space="0" w:color="auto"/>
          </w:divBdr>
        </w:div>
      </w:divsChild>
    </w:div>
    <w:div w:id="112871600">
      <w:bodyDiv w:val="1"/>
      <w:marLeft w:val="0"/>
      <w:marRight w:val="0"/>
      <w:marTop w:val="0"/>
      <w:marBottom w:val="0"/>
      <w:divBdr>
        <w:top w:val="none" w:sz="0" w:space="0" w:color="auto"/>
        <w:left w:val="none" w:sz="0" w:space="0" w:color="auto"/>
        <w:bottom w:val="none" w:sz="0" w:space="0" w:color="auto"/>
        <w:right w:val="none" w:sz="0" w:space="0" w:color="auto"/>
      </w:divBdr>
      <w:divsChild>
        <w:div w:id="1740514353">
          <w:marLeft w:val="547"/>
          <w:marRight w:val="0"/>
          <w:marTop w:val="0"/>
          <w:marBottom w:val="0"/>
          <w:divBdr>
            <w:top w:val="none" w:sz="0" w:space="0" w:color="auto"/>
            <w:left w:val="none" w:sz="0" w:space="0" w:color="auto"/>
            <w:bottom w:val="none" w:sz="0" w:space="0" w:color="auto"/>
            <w:right w:val="none" w:sz="0" w:space="0" w:color="auto"/>
          </w:divBdr>
        </w:div>
      </w:divsChild>
    </w:div>
    <w:div w:id="118886778">
      <w:bodyDiv w:val="1"/>
      <w:marLeft w:val="0"/>
      <w:marRight w:val="0"/>
      <w:marTop w:val="0"/>
      <w:marBottom w:val="0"/>
      <w:divBdr>
        <w:top w:val="none" w:sz="0" w:space="0" w:color="auto"/>
        <w:left w:val="none" w:sz="0" w:space="0" w:color="auto"/>
        <w:bottom w:val="none" w:sz="0" w:space="0" w:color="auto"/>
        <w:right w:val="none" w:sz="0" w:space="0" w:color="auto"/>
      </w:divBdr>
    </w:div>
    <w:div w:id="124322564">
      <w:bodyDiv w:val="1"/>
      <w:marLeft w:val="0"/>
      <w:marRight w:val="0"/>
      <w:marTop w:val="0"/>
      <w:marBottom w:val="0"/>
      <w:divBdr>
        <w:top w:val="none" w:sz="0" w:space="0" w:color="auto"/>
        <w:left w:val="none" w:sz="0" w:space="0" w:color="auto"/>
        <w:bottom w:val="none" w:sz="0" w:space="0" w:color="auto"/>
        <w:right w:val="none" w:sz="0" w:space="0" w:color="auto"/>
      </w:divBdr>
    </w:div>
    <w:div w:id="126361581">
      <w:bodyDiv w:val="1"/>
      <w:marLeft w:val="0"/>
      <w:marRight w:val="0"/>
      <w:marTop w:val="0"/>
      <w:marBottom w:val="0"/>
      <w:divBdr>
        <w:top w:val="none" w:sz="0" w:space="0" w:color="auto"/>
        <w:left w:val="none" w:sz="0" w:space="0" w:color="auto"/>
        <w:bottom w:val="none" w:sz="0" w:space="0" w:color="auto"/>
        <w:right w:val="none" w:sz="0" w:space="0" w:color="auto"/>
      </w:divBdr>
    </w:div>
    <w:div w:id="127666618">
      <w:bodyDiv w:val="1"/>
      <w:marLeft w:val="0"/>
      <w:marRight w:val="0"/>
      <w:marTop w:val="0"/>
      <w:marBottom w:val="0"/>
      <w:divBdr>
        <w:top w:val="none" w:sz="0" w:space="0" w:color="auto"/>
        <w:left w:val="none" w:sz="0" w:space="0" w:color="auto"/>
        <w:bottom w:val="none" w:sz="0" w:space="0" w:color="auto"/>
        <w:right w:val="none" w:sz="0" w:space="0" w:color="auto"/>
      </w:divBdr>
    </w:div>
    <w:div w:id="134572489">
      <w:bodyDiv w:val="1"/>
      <w:marLeft w:val="0"/>
      <w:marRight w:val="0"/>
      <w:marTop w:val="0"/>
      <w:marBottom w:val="0"/>
      <w:divBdr>
        <w:top w:val="none" w:sz="0" w:space="0" w:color="auto"/>
        <w:left w:val="none" w:sz="0" w:space="0" w:color="auto"/>
        <w:bottom w:val="none" w:sz="0" w:space="0" w:color="auto"/>
        <w:right w:val="none" w:sz="0" w:space="0" w:color="auto"/>
      </w:divBdr>
      <w:divsChild>
        <w:div w:id="1548104501">
          <w:marLeft w:val="547"/>
          <w:marRight w:val="0"/>
          <w:marTop w:val="0"/>
          <w:marBottom w:val="0"/>
          <w:divBdr>
            <w:top w:val="none" w:sz="0" w:space="0" w:color="auto"/>
            <w:left w:val="none" w:sz="0" w:space="0" w:color="auto"/>
            <w:bottom w:val="none" w:sz="0" w:space="0" w:color="auto"/>
            <w:right w:val="none" w:sz="0" w:space="0" w:color="auto"/>
          </w:divBdr>
        </w:div>
      </w:divsChild>
    </w:div>
    <w:div w:id="149946934">
      <w:bodyDiv w:val="1"/>
      <w:marLeft w:val="0"/>
      <w:marRight w:val="0"/>
      <w:marTop w:val="0"/>
      <w:marBottom w:val="0"/>
      <w:divBdr>
        <w:top w:val="none" w:sz="0" w:space="0" w:color="auto"/>
        <w:left w:val="none" w:sz="0" w:space="0" w:color="auto"/>
        <w:bottom w:val="none" w:sz="0" w:space="0" w:color="auto"/>
        <w:right w:val="none" w:sz="0" w:space="0" w:color="auto"/>
      </w:divBdr>
    </w:div>
    <w:div w:id="154421202">
      <w:bodyDiv w:val="1"/>
      <w:marLeft w:val="0"/>
      <w:marRight w:val="0"/>
      <w:marTop w:val="0"/>
      <w:marBottom w:val="0"/>
      <w:divBdr>
        <w:top w:val="none" w:sz="0" w:space="0" w:color="auto"/>
        <w:left w:val="none" w:sz="0" w:space="0" w:color="auto"/>
        <w:bottom w:val="none" w:sz="0" w:space="0" w:color="auto"/>
        <w:right w:val="none" w:sz="0" w:space="0" w:color="auto"/>
      </w:divBdr>
    </w:div>
    <w:div w:id="158932292">
      <w:bodyDiv w:val="1"/>
      <w:marLeft w:val="0"/>
      <w:marRight w:val="0"/>
      <w:marTop w:val="0"/>
      <w:marBottom w:val="0"/>
      <w:divBdr>
        <w:top w:val="none" w:sz="0" w:space="0" w:color="auto"/>
        <w:left w:val="none" w:sz="0" w:space="0" w:color="auto"/>
        <w:bottom w:val="none" w:sz="0" w:space="0" w:color="auto"/>
        <w:right w:val="none" w:sz="0" w:space="0" w:color="auto"/>
      </w:divBdr>
    </w:div>
    <w:div w:id="176771617">
      <w:bodyDiv w:val="1"/>
      <w:marLeft w:val="0"/>
      <w:marRight w:val="0"/>
      <w:marTop w:val="0"/>
      <w:marBottom w:val="0"/>
      <w:divBdr>
        <w:top w:val="none" w:sz="0" w:space="0" w:color="auto"/>
        <w:left w:val="none" w:sz="0" w:space="0" w:color="auto"/>
        <w:bottom w:val="none" w:sz="0" w:space="0" w:color="auto"/>
        <w:right w:val="none" w:sz="0" w:space="0" w:color="auto"/>
      </w:divBdr>
    </w:div>
    <w:div w:id="178933845">
      <w:bodyDiv w:val="1"/>
      <w:marLeft w:val="0"/>
      <w:marRight w:val="0"/>
      <w:marTop w:val="0"/>
      <w:marBottom w:val="0"/>
      <w:divBdr>
        <w:top w:val="none" w:sz="0" w:space="0" w:color="auto"/>
        <w:left w:val="none" w:sz="0" w:space="0" w:color="auto"/>
        <w:bottom w:val="none" w:sz="0" w:space="0" w:color="auto"/>
        <w:right w:val="none" w:sz="0" w:space="0" w:color="auto"/>
      </w:divBdr>
    </w:div>
    <w:div w:id="206798774">
      <w:bodyDiv w:val="1"/>
      <w:marLeft w:val="0"/>
      <w:marRight w:val="0"/>
      <w:marTop w:val="0"/>
      <w:marBottom w:val="0"/>
      <w:divBdr>
        <w:top w:val="none" w:sz="0" w:space="0" w:color="auto"/>
        <w:left w:val="none" w:sz="0" w:space="0" w:color="auto"/>
        <w:bottom w:val="none" w:sz="0" w:space="0" w:color="auto"/>
        <w:right w:val="none" w:sz="0" w:space="0" w:color="auto"/>
      </w:divBdr>
    </w:div>
    <w:div w:id="217787719">
      <w:bodyDiv w:val="1"/>
      <w:marLeft w:val="0"/>
      <w:marRight w:val="0"/>
      <w:marTop w:val="0"/>
      <w:marBottom w:val="0"/>
      <w:divBdr>
        <w:top w:val="none" w:sz="0" w:space="0" w:color="auto"/>
        <w:left w:val="none" w:sz="0" w:space="0" w:color="auto"/>
        <w:bottom w:val="none" w:sz="0" w:space="0" w:color="auto"/>
        <w:right w:val="none" w:sz="0" w:space="0" w:color="auto"/>
      </w:divBdr>
    </w:div>
    <w:div w:id="244078114">
      <w:bodyDiv w:val="1"/>
      <w:marLeft w:val="0"/>
      <w:marRight w:val="0"/>
      <w:marTop w:val="0"/>
      <w:marBottom w:val="0"/>
      <w:divBdr>
        <w:top w:val="none" w:sz="0" w:space="0" w:color="auto"/>
        <w:left w:val="none" w:sz="0" w:space="0" w:color="auto"/>
        <w:bottom w:val="none" w:sz="0" w:space="0" w:color="auto"/>
        <w:right w:val="none" w:sz="0" w:space="0" w:color="auto"/>
      </w:divBdr>
    </w:div>
    <w:div w:id="250505080">
      <w:bodyDiv w:val="1"/>
      <w:marLeft w:val="0"/>
      <w:marRight w:val="0"/>
      <w:marTop w:val="0"/>
      <w:marBottom w:val="0"/>
      <w:divBdr>
        <w:top w:val="none" w:sz="0" w:space="0" w:color="auto"/>
        <w:left w:val="none" w:sz="0" w:space="0" w:color="auto"/>
        <w:bottom w:val="none" w:sz="0" w:space="0" w:color="auto"/>
        <w:right w:val="none" w:sz="0" w:space="0" w:color="auto"/>
      </w:divBdr>
    </w:div>
    <w:div w:id="255484677">
      <w:bodyDiv w:val="1"/>
      <w:marLeft w:val="0"/>
      <w:marRight w:val="0"/>
      <w:marTop w:val="0"/>
      <w:marBottom w:val="0"/>
      <w:divBdr>
        <w:top w:val="none" w:sz="0" w:space="0" w:color="auto"/>
        <w:left w:val="none" w:sz="0" w:space="0" w:color="auto"/>
        <w:bottom w:val="none" w:sz="0" w:space="0" w:color="auto"/>
        <w:right w:val="none" w:sz="0" w:space="0" w:color="auto"/>
      </w:divBdr>
    </w:div>
    <w:div w:id="263729355">
      <w:bodyDiv w:val="1"/>
      <w:marLeft w:val="0"/>
      <w:marRight w:val="0"/>
      <w:marTop w:val="0"/>
      <w:marBottom w:val="0"/>
      <w:divBdr>
        <w:top w:val="none" w:sz="0" w:space="0" w:color="auto"/>
        <w:left w:val="none" w:sz="0" w:space="0" w:color="auto"/>
        <w:bottom w:val="none" w:sz="0" w:space="0" w:color="auto"/>
        <w:right w:val="none" w:sz="0" w:space="0" w:color="auto"/>
      </w:divBdr>
    </w:div>
    <w:div w:id="272639367">
      <w:bodyDiv w:val="1"/>
      <w:marLeft w:val="0"/>
      <w:marRight w:val="0"/>
      <w:marTop w:val="0"/>
      <w:marBottom w:val="0"/>
      <w:divBdr>
        <w:top w:val="none" w:sz="0" w:space="0" w:color="auto"/>
        <w:left w:val="none" w:sz="0" w:space="0" w:color="auto"/>
        <w:bottom w:val="none" w:sz="0" w:space="0" w:color="auto"/>
        <w:right w:val="none" w:sz="0" w:space="0" w:color="auto"/>
      </w:divBdr>
    </w:div>
    <w:div w:id="277104750">
      <w:bodyDiv w:val="1"/>
      <w:marLeft w:val="0"/>
      <w:marRight w:val="0"/>
      <w:marTop w:val="0"/>
      <w:marBottom w:val="0"/>
      <w:divBdr>
        <w:top w:val="none" w:sz="0" w:space="0" w:color="auto"/>
        <w:left w:val="none" w:sz="0" w:space="0" w:color="auto"/>
        <w:bottom w:val="none" w:sz="0" w:space="0" w:color="auto"/>
        <w:right w:val="none" w:sz="0" w:space="0" w:color="auto"/>
      </w:divBdr>
    </w:div>
    <w:div w:id="286663455">
      <w:bodyDiv w:val="1"/>
      <w:marLeft w:val="0"/>
      <w:marRight w:val="0"/>
      <w:marTop w:val="0"/>
      <w:marBottom w:val="0"/>
      <w:divBdr>
        <w:top w:val="none" w:sz="0" w:space="0" w:color="auto"/>
        <w:left w:val="none" w:sz="0" w:space="0" w:color="auto"/>
        <w:bottom w:val="none" w:sz="0" w:space="0" w:color="auto"/>
        <w:right w:val="none" w:sz="0" w:space="0" w:color="auto"/>
      </w:divBdr>
    </w:div>
    <w:div w:id="293756947">
      <w:bodyDiv w:val="1"/>
      <w:marLeft w:val="0"/>
      <w:marRight w:val="0"/>
      <w:marTop w:val="0"/>
      <w:marBottom w:val="0"/>
      <w:divBdr>
        <w:top w:val="none" w:sz="0" w:space="0" w:color="auto"/>
        <w:left w:val="none" w:sz="0" w:space="0" w:color="auto"/>
        <w:bottom w:val="none" w:sz="0" w:space="0" w:color="auto"/>
        <w:right w:val="none" w:sz="0" w:space="0" w:color="auto"/>
      </w:divBdr>
      <w:divsChild>
        <w:div w:id="1549299703">
          <w:marLeft w:val="547"/>
          <w:marRight w:val="0"/>
          <w:marTop w:val="0"/>
          <w:marBottom w:val="0"/>
          <w:divBdr>
            <w:top w:val="none" w:sz="0" w:space="0" w:color="auto"/>
            <w:left w:val="none" w:sz="0" w:space="0" w:color="auto"/>
            <w:bottom w:val="none" w:sz="0" w:space="0" w:color="auto"/>
            <w:right w:val="none" w:sz="0" w:space="0" w:color="auto"/>
          </w:divBdr>
        </w:div>
      </w:divsChild>
    </w:div>
    <w:div w:id="298531412">
      <w:bodyDiv w:val="1"/>
      <w:marLeft w:val="0"/>
      <w:marRight w:val="0"/>
      <w:marTop w:val="0"/>
      <w:marBottom w:val="0"/>
      <w:divBdr>
        <w:top w:val="none" w:sz="0" w:space="0" w:color="auto"/>
        <w:left w:val="none" w:sz="0" w:space="0" w:color="auto"/>
        <w:bottom w:val="none" w:sz="0" w:space="0" w:color="auto"/>
        <w:right w:val="none" w:sz="0" w:space="0" w:color="auto"/>
      </w:divBdr>
    </w:div>
    <w:div w:id="298533085">
      <w:bodyDiv w:val="1"/>
      <w:marLeft w:val="0"/>
      <w:marRight w:val="0"/>
      <w:marTop w:val="0"/>
      <w:marBottom w:val="0"/>
      <w:divBdr>
        <w:top w:val="none" w:sz="0" w:space="0" w:color="auto"/>
        <w:left w:val="none" w:sz="0" w:space="0" w:color="auto"/>
        <w:bottom w:val="none" w:sz="0" w:space="0" w:color="auto"/>
        <w:right w:val="none" w:sz="0" w:space="0" w:color="auto"/>
      </w:divBdr>
    </w:div>
    <w:div w:id="320936624">
      <w:bodyDiv w:val="1"/>
      <w:marLeft w:val="0"/>
      <w:marRight w:val="0"/>
      <w:marTop w:val="0"/>
      <w:marBottom w:val="0"/>
      <w:divBdr>
        <w:top w:val="none" w:sz="0" w:space="0" w:color="auto"/>
        <w:left w:val="none" w:sz="0" w:space="0" w:color="auto"/>
        <w:bottom w:val="none" w:sz="0" w:space="0" w:color="auto"/>
        <w:right w:val="none" w:sz="0" w:space="0" w:color="auto"/>
      </w:divBdr>
    </w:div>
    <w:div w:id="340014907">
      <w:bodyDiv w:val="1"/>
      <w:marLeft w:val="0"/>
      <w:marRight w:val="0"/>
      <w:marTop w:val="0"/>
      <w:marBottom w:val="0"/>
      <w:divBdr>
        <w:top w:val="none" w:sz="0" w:space="0" w:color="auto"/>
        <w:left w:val="none" w:sz="0" w:space="0" w:color="auto"/>
        <w:bottom w:val="none" w:sz="0" w:space="0" w:color="auto"/>
        <w:right w:val="none" w:sz="0" w:space="0" w:color="auto"/>
      </w:divBdr>
    </w:div>
    <w:div w:id="341666289">
      <w:bodyDiv w:val="1"/>
      <w:marLeft w:val="0"/>
      <w:marRight w:val="0"/>
      <w:marTop w:val="0"/>
      <w:marBottom w:val="0"/>
      <w:divBdr>
        <w:top w:val="none" w:sz="0" w:space="0" w:color="auto"/>
        <w:left w:val="none" w:sz="0" w:space="0" w:color="auto"/>
        <w:bottom w:val="none" w:sz="0" w:space="0" w:color="auto"/>
        <w:right w:val="none" w:sz="0" w:space="0" w:color="auto"/>
      </w:divBdr>
    </w:div>
    <w:div w:id="346369018">
      <w:bodyDiv w:val="1"/>
      <w:marLeft w:val="0"/>
      <w:marRight w:val="0"/>
      <w:marTop w:val="0"/>
      <w:marBottom w:val="0"/>
      <w:divBdr>
        <w:top w:val="none" w:sz="0" w:space="0" w:color="auto"/>
        <w:left w:val="none" w:sz="0" w:space="0" w:color="auto"/>
        <w:bottom w:val="none" w:sz="0" w:space="0" w:color="auto"/>
        <w:right w:val="none" w:sz="0" w:space="0" w:color="auto"/>
      </w:divBdr>
    </w:div>
    <w:div w:id="351537628">
      <w:bodyDiv w:val="1"/>
      <w:marLeft w:val="0"/>
      <w:marRight w:val="0"/>
      <w:marTop w:val="0"/>
      <w:marBottom w:val="0"/>
      <w:divBdr>
        <w:top w:val="none" w:sz="0" w:space="0" w:color="auto"/>
        <w:left w:val="none" w:sz="0" w:space="0" w:color="auto"/>
        <w:bottom w:val="none" w:sz="0" w:space="0" w:color="auto"/>
        <w:right w:val="none" w:sz="0" w:space="0" w:color="auto"/>
      </w:divBdr>
    </w:div>
    <w:div w:id="368914747">
      <w:bodyDiv w:val="1"/>
      <w:marLeft w:val="0"/>
      <w:marRight w:val="0"/>
      <w:marTop w:val="0"/>
      <w:marBottom w:val="0"/>
      <w:divBdr>
        <w:top w:val="none" w:sz="0" w:space="0" w:color="auto"/>
        <w:left w:val="none" w:sz="0" w:space="0" w:color="auto"/>
        <w:bottom w:val="none" w:sz="0" w:space="0" w:color="auto"/>
        <w:right w:val="none" w:sz="0" w:space="0" w:color="auto"/>
      </w:divBdr>
    </w:div>
    <w:div w:id="373164633">
      <w:bodyDiv w:val="1"/>
      <w:marLeft w:val="0"/>
      <w:marRight w:val="0"/>
      <w:marTop w:val="0"/>
      <w:marBottom w:val="0"/>
      <w:divBdr>
        <w:top w:val="none" w:sz="0" w:space="0" w:color="auto"/>
        <w:left w:val="none" w:sz="0" w:space="0" w:color="auto"/>
        <w:bottom w:val="none" w:sz="0" w:space="0" w:color="auto"/>
        <w:right w:val="none" w:sz="0" w:space="0" w:color="auto"/>
      </w:divBdr>
      <w:divsChild>
        <w:div w:id="255290970">
          <w:marLeft w:val="547"/>
          <w:marRight w:val="0"/>
          <w:marTop w:val="0"/>
          <w:marBottom w:val="0"/>
          <w:divBdr>
            <w:top w:val="none" w:sz="0" w:space="0" w:color="auto"/>
            <w:left w:val="none" w:sz="0" w:space="0" w:color="auto"/>
            <w:bottom w:val="none" w:sz="0" w:space="0" w:color="auto"/>
            <w:right w:val="none" w:sz="0" w:space="0" w:color="auto"/>
          </w:divBdr>
        </w:div>
      </w:divsChild>
    </w:div>
    <w:div w:id="378476582">
      <w:bodyDiv w:val="1"/>
      <w:marLeft w:val="0"/>
      <w:marRight w:val="0"/>
      <w:marTop w:val="0"/>
      <w:marBottom w:val="0"/>
      <w:divBdr>
        <w:top w:val="none" w:sz="0" w:space="0" w:color="auto"/>
        <w:left w:val="none" w:sz="0" w:space="0" w:color="auto"/>
        <w:bottom w:val="none" w:sz="0" w:space="0" w:color="auto"/>
        <w:right w:val="none" w:sz="0" w:space="0" w:color="auto"/>
      </w:divBdr>
    </w:div>
    <w:div w:id="384374062">
      <w:bodyDiv w:val="1"/>
      <w:marLeft w:val="0"/>
      <w:marRight w:val="0"/>
      <w:marTop w:val="0"/>
      <w:marBottom w:val="0"/>
      <w:divBdr>
        <w:top w:val="none" w:sz="0" w:space="0" w:color="auto"/>
        <w:left w:val="none" w:sz="0" w:space="0" w:color="auto"/>
        <w:bottom w:val="none" w:sz="0" w:space="0" w:color="auto"/>
        <w:right w:val="none" w:sz="0" w:space="0" w:color="auto"/>
      </w:divBdr>
    </w:div>
    <w:div w:id="423576405">
      <w:bodyDiv w:val="1"/>
      <w:marLeft w:val="0"/>
      <w:marRight w:val="0"/>
      <w:marTop w:val="0"/>
      <w:marBottom w:val="0"/>
      <w:divBdr>
        <w:top w:val="none" w:sz="0" w:space="0" w:color="auto"/>
        <w:left w:val="none" w:sz="0" w:space="0" w:color="auto"/>
        <w:bottom w:val="none" w:sz="0" w:space="0" w:color="auto"/>
        <w:right w:val="none" w:sz="0" w:space="0" w:color="auto"/>
      </w:divBdr>
    </w:div>
    <w:div w:id="429854744">
      <w:bodyDiv w:val="1"/>
      <w:marLeft w:val="0"/>
      <w:marRight w:val="0"/>
      <w:marTop w:val="0"/>
      <w:marBottom w:val="0"/>
      <w:divBdr>
        <w:top w:val="none" w:sz="0" w:space="0" w:color="auto"/>
        <w:left w:val="none" w:sz="0" w:space="0" w:color="auto"/>
        <w:bottom w:val="none" w:sz="0" w:space="0" w:color="auto"/>
        <w:right w:val="none" w:sz="0" w:space="0" w:color="auto"/>
      </w:divBdr>
      <w:divsChild>
        <w:div w:id="1497721460">
          <w:marLeft w:val="547"/>
          <w:marRight w:val="0"/>
          <w:marTop w:val="0"/>
          <w:marBottom w:val="0"/>
          <w:divBdr>
            <w:top w:val="none" w:sz="0" w:space="0" w:color="auto"/>
            <w:left w:val="none" w:sz="0" w:space="0" w:color="auto"/>
            <w:bottom w:val="none" w:sz="0" w:space="0" w:color="auto"/>
            <w:right w:val="none" w:sz="0" w:space="0" w:color="auto"/>
          </w:divBdr>
        </w:div>
      </w:divsChild>
    </w:div>
    <w:div w:id="434399396">
      <w:bodyDiv w:val="1"/>
      <w:marLeft w:val="0"/>
      <w:marRight w:val="0"/>
      <w:marTop w:val="0"/>
      <w:marBottom w:val="0"/>
      <w:divBdr>
        <w:top w:val="none" w:sz="0" w:space="0" w:color="auto"/>
        <w:left w:val="none" w:sz="0" w:space="0" w:color="auto"/>
        <w:bottom w:val="none" w:sz="0" w:space="0" w:color="auto"/>
        <w:right w:val="none" w:sz="0" w:space="0" w:color="auto"/>
      </w:divBdr>
    </w:div>
    <w:div w:id="434712538">
      <w:bodyDiv w:val="1"/>
      <w:marLeft w:val="0"/>
      <w:marRight w:val="0"/>
      <w:marTop w:val="0"/>
      <w:marBottom w:val="0"/>
      <w:divBdr>
        <w:top w:val="none" w:sz="0" w:space="0" w:color="auto"/>
        <w:left w:val="none" w:sz="0" w:space="0" w:color="auto"/>
        <w:bottom w:val="none" w:sz="0" w:space="0" w:color="auto"/>
        <w:right w:val="none" w:sz="0" w:space="0" w:color="auto"/>
      </w:divBdr>
    </w:div>
    <w:div w:id="440686523">
      <w:bodyDiv w:val="1"/>
      <w:marLeft w:val="0"/>
      <w:marRight w:val="0"/>
      <w:marTop w:val="0"/>
      <w:marBottom w:val="0"/>
      <w:divBdr>
        <w:top w:val="none" w:sz="0" w:space="0" w:color="auto"/>
        <w:left w:val="none" w:sz="0" w:space="0" w:color="auto"/>
        <w:bottom w:val="none" w:sz="0" w:space="0" w:color="auto"/>
        <w:right w:val="none" w:sz="0" w:space="0" w:color="auto"/>
      </w:divBdr>
    </w:div>
    <w:div w:id="446242802">
      <w:bodyDiv w:val="1"/>
      <w:marLeft w:val="0"/>
      <w:marRight w:val="0"/>
      <w:marTop w:val="0"/>
      <w:marBottom w:val="0"/>
      <w:divBdr>
        <w:top w:val="none" w:sz="0" w:space="0" w:color="auto"/>
        <w:left w:val="none" w:sz="0" w:space="0" w:color="auto"/>
        <w:bottom w:val="none" w:sz="0" w:space="0" w:color="auto"/>
        <w:right w:val="none" w:sz="0" w:space="0" w:color="auto"/>
      </w:divBdr>
    </w:div>
    <w:div w:id="448816304">
      <w:bodyDiv w:val="1"/>
      <w:marLeft w:val="0"/>
      <w:marRight w:val="0"/>
      <w:marTop w:val="0"/>
      <w:marBottom w:val="0"/>
      <w:divBdr>
        <w:top w:val="none" w:sz="0" w:space="0" w:color="auto"/>
        <w:left w:val="none" w:sz="0" w:space="0" w:color="auto"/>
        <w:bottom w:val="none" w:sz="0" w:space="0" w:color="auto"/>
        <w:right w:val="none" w:sz="0" w:space="0" w:color="auto"/>
      </w:divBdr>
      <w:divsChild>
        <w:div w:id="1699620687">
          <w:marLeft w:val="547"/>
          <w:marRight w:val="0"/>
          <w:marTop w:val="0"/>
          <w:marBottom w:val="0"/>
          <w:divBdr>
            <w:top w:val="none" w:sz="0" w:space="0" w:color="auto"/>
            <w:left w:val="none" w:sz="0" w:space="0" w:color="auto"/>
            <w:bottom w:val="none" w:sz="0" w:space="0" w:color="auto"/>
            <w:right w:val="none" w:sz="0" w:space="0" w:color="auto"/>
          </w:divBdr>
        </w:div>
      </w:divsChild>
    </w:div>
    <w:div w:id="450052758">
      <w:bodyDiv w:val="1"/>
      <w:marLeft w:val="0"/>
      <w:marRight w:val="0"/>
      <w:marTop w:val="0"/>
      <w:marBottom w:val="0"/>
      <w:divBdr>
        <w:top w:val="none" w:sz="0" w:space="0" w:color="auto"/>
        <w:left w:val="none" w:sz="0" w:space="0" w:color="auto"/>
        <w:bottom w:val="none" w:sz="0" w:space="0" w:color="auto"/>
        <w:right w:val="none" w:sz="0" w:space="0" w:color="auto"/>
      </w:divBdr>
    </w:div>
    <w:div w:id="456921430">
      <w:bodyDiv w:val="1"/>
      <w:marLeft w:val="0"/>
      <w:marRight w:val="0"/>
      <w:marTop w:val="0"/>
      <w:marBottom w:val="0"/>
      <w:divBdr>
        <w:top w:val="none" w:sz="0" w:space="0" w:color="auto"/>
        <w:left w:val="none" w:sz="0" w:space="0" w:color="auto"/>
        <w:bottom w:val="none" w:sz="0" w:space="0" w:color="auto"/>
        <w:right w:val="none" w:sz="0" w:space="0" w:color="auto"/>
      </w:divBdr>
    </w:div>
    <w:div w:id="457915741">
      <w:bodyDiv w:val="1"/>
      <w:marLeft w:val="0"/>
      <w:marRight w:val="0"/>
      <w:marTop w:val="0"/>
      <w:marBottom w:val="0"/>
      <w:divBdr>
        <w:top w:val="none" w:sz="0" w:space="0" w:color="auto"/>
        <w:left w:val="none" w:sz="0" w:space="0" w:color="auto"/>
        <w:bottom w:val="none" w:sz="0" w:space="0" w:color="auto"/>
        <w:right w:val="none" w:sz="0" w:space="0" w:color="auto"/>
      </w:divBdr>
    </w:div>
    <w:div w:id="461726054">
      <w:bodyDiv w:val="1"/>
      <w:marLeft w:val="0"/>
      <w:marRight w:val="0"/>
      <w:marTop w:val="0"/>
      <w:marBottom w:val="0"/>
      <w:divBdr>
        <w:top w:val="none" w:sz="0" w:space="0" w:color="auto"/>
        <w:left w:val="none" w:sz="0" w:space="0" w:color="auto"/>
        <w:bottom w:val="none" w:sz="0" w:space="0" w:color="auto"/>
        <w:right w:val="none" w:sz="0" w:space="0" w:color="auto"/>
      </w:divBdr>
    </w:div>
    <w:div w:id="468480517">
      <w:bodyDiv w:val="1"/>
      <w:marLeft w:val="0"/>
      <w:marRight w:val="0"/>
      <w:marTop w:val="0"/>
      <w:marBottom w:val="0"/>
      <w:divBdr>
        <w:top w:val="none" w:sz="0" w:space="0" w:color="auto"/>
        <w:left w:val="none" w:sz="0" w:space="0" w:color="auto"/>
        <w:bottom w:val="none" w:sz="0" w:space="0" w:color="auto"/>
        <w:right w:val="none" w:sz="0" w:space="0" w:color="auto"/>
      </w:divBdr>
    </w:div>
    <w:div w:id="486480296">
      <w:bodyDiv w:val="1"/>
      <w:marLeft w:val="0"/>
      <w:marRight w:val="0"/>
      <w:marTop w:val="0"/>
      <w:marBottom w:val="0"/>
      <w:divBdr>
        <w:top w:val="none" w:sz="0" w:space="0" w:color="auto"/>
        <w:left w:val="none" w:sz="0" w:space="0" w:color="auto"/>
        <w:bottom w:val="none" w:sz="0" w:space="0" w:color="auto"/>
        <w:right w:val="none" w:sz="0" w:space="0" w:color="auto"/>
      </w:divBdr>
      <w:divsChild>
        <w:div w:id="1773015849">
          <w:marLeft w:val="547"/>
          <w:marRight w:val="0"/>
          <w:marTop w:val="0"/>
          <w:marBottom w:val="0"/>
          <w:divBdr>
            <w:top w:val="none" w:sz="0" w:space="0" w:color="auto"/>
            <w:left w:val="none" w:sz="0" w:space="0" w:color="auto"/>
            <w:bottom w:val="none" w:sz="0" w:space="0" w:color="auto"/>
            <w:right w:val="none" w:sz="0" w:space="0" w:color="auto"/>
          </w:divBdr>
        </w:div>
      </w:divsChild>
    </w:div>
    <w:div w:id="489754867">
      <w:bodyDiv w:val="1"/>
      <w:marLeft w:val="0"/>
      <w:marRight w:val="0"/>
      <w:marTop w:val="0"/>
      <w:marBottom w:val="0"/>
      <w:divBdr>
        <w:top w:val="none" w:sz="0" w:space="0" w:color="auto"/>
        <w:left w:val="none" w:sz="0" w:space="0" w:color="auto"/>
        <w:bottom w:val="none" w:sz="0" w:space="0" w:color="auto"/>
        <w:right w:val="none" w:sz="0" w:space="0" w:color="auto"/>
      </w:divBdr>
      <w:divsChild>
        <w:div w:id="1975943089">
          <w:marLeft w:val="547"/>
          <w:marRight w:val="0"/>
          <w:marTop w:val="0"/>
          <w:marBottom w:val="0"/>
          <w:divBdr>
            <w:top w:val="none" w:sz="0" w:space="0" w:color="auto"/>
            <w:left w:val="none" w:sz="0" w:space="0" w:color="auto"/>
            <w:bottom w:val="none" w:sz="0" w:space="0" w:color="auto"/>
            <w:right w:val="none" w:sz="0" w:space="0" w:color="auto"/>
          </w:divBdr>
        </w:div>
        <w:div w:id="1442526799">
          <w:marLeft w:val="547"/>
          <w:marRight w:val="0"/>
          <w:marTop w:val="0"/>
          <w:marBottom w:val="0"/>
          <w:divBdr>
            <w:top w:val="none" w:sz="0" w:space="0" w:color="auto"/>
            <w:left w:val="none" w:sz="0" w:space="0" w:color="auto"/>
            <w:bottom w:val="none" w:sz="0" w:space="0" w:color="auto"/>
            <w:right w:val="none" w:sz="0" w:space="0" w:color="auto"/>
          </w:divBdr>
        </w:div>
      </w:divsChild>
    </w:div>
    <w:div w:id="490368383">
      <w:bodyDiv w:val="1"/>
      <w:marLeft w:val="0"/>
      <w:marRight w:val="0"/>
      <w:marTop w:val="0"/>
      <w:marBottom w:val="0"/>
      <w:divBdr>
        <w:top w:val="none" w:sz="0" w:space="0" w:color="auto"/>
        <w:left w:val="none" w:sz="0" w:space="0" w:color="auto"/>
        <w:bottom w:val="none" w:sz="0" w:space="0" w:color="auto"/>
        <w:right w:val="none" w:sz="0" w:space="0" w:color="auto"/>
      </w:divBdr>
    </w:div>
    <w:div w:id="493452462">
      <w:bodyDiv w:val="1"/>
      <w:marLeft w:val="0"/>
      <w:marRight w:val="0"/>
      <w:marTop w:val="0"/>
      <w:marBottom w:val="0"/>
      <w:divBdr>
        <w:top w:val="none" w:sz="0" w:space="0" w:color="auto"/>
        <w:left w:val="none" w:sz="0" w:space="0" w:color="auto"/>
        <w:bottom w:val="none" w:sz="0" w:space="0" w:color="auto"/>
        <w:right w:val="none" w:sz="0" w:space="0" w:color="auto"/>
      </w:divBdr>
    </w:div>
    <w:div w:id="513109557">
      <w:bodyDiv w:val="1"/>
      <w:marLeft w:val="0"/>
      <w:marRight w:val="0"/>
      <w:marTop w:val="0"/>
      <w:marBottom w:val="0"/>
      <w:divBdr>
        <w:top w:val="none" w:sz="0" w:space="0" w:color="auto"/>
        <w:left w:val="none" w:sz="0" w:space="0" w:color="auto"/>
        <w:bottom w:val="none" w:sz="0" w:space="0" w:color="auto"/>
        <w:right w:val="none" w:sz="0" w:space="0" w:color="auto"/>
      </w:divBdr>
      <w:divsChild>
        <w:div w:id="1023213769">
          <w:marLeft w:val="0"/>
          <w:marRight w:val="0"/>
          <w:marTop w:val="0"/>
          <w:marBottom w:val="0"/>
          <w:divBdr>
            <w:top w:val="none" w:sz="0" w:space="0" w:color="auto"/>
            <w:left w:val="none" w:sz="0" w:space="0" w:color="auto"/>
            <w:bottom w:val="none" w:sz="0" w:space="0" w:color="auto"/>
            <w:right w:val="none" w:sz="0" w:space="0" w:color="auto"/>
          </w:divBdr>
        </w:div>
        <w:div w:id="911426287">
          <w:marLeft w:val="0"/>
          <w:marRight w:val="0"/>
          <w:marTop w:val="0"/>
          <w:marBottom w:val="0"/>
          <w:divBdr>
            <w:top w:val="none" w:sz="0" w:space="0" w:color="auto"/>
            <w:left w:val="none" w:sz="0" w:space="0" w:color="auto"/>
            <w:bottom w:val="none" w:sz="0" w:space="0" w:color="auto"/>
            <w:right w:val="none" w:sz="0" w:space="0" w:color="auto"/>
          </w:divBdr>
        </w:div>
        <w:div w:id="1425806321">
          <w:marLeft w:val="0"/>
          <w:marRight w:val="0"/>
          <w:marTop w:val="0"/>
          <w:marBottom w:val="0"/>
          <w:divBdr>
            <w:top w:val="none" w:sz="0" w:space="0" w:color="auto"/>
            <w:left w:val="none" w:sz="0" w:space="0" w:color="auto"/>
            <w:bottom w:val="none" w:sz="0" w:space="0" w:color="auto"/>
            <w:right w:val="none" w:sz="0" w:space="0" w:color="auto"/>
          </w:divBdr>
        </w:div>
        <w:div w:id="592322819">
          <w:marLeft w:val="0"/>
          <w:marRight w:val="0"/>
          <w:marTop w:val="0"/>
          <w:marBottom w:val="0"/>
          <w:divBdr>
            <w:top w:val="none" w:sz="0" w:space="0" w:color="auto"/>
            <w:left w:val="none" w:sz="0" w:space="0" w:color="auto"/>
            <w:bottom w:val="none" w:sz="0" w:space="0" w:color="auto"/>
            <w:right w:val="none" w:sz="0" w:space="0" w:color="auto"/>
          </w:divBdr>
        </w:div>
        <w:div w:id="342317247">
          <w:marLeft w:val="0"/>
          <w:marRight w:val="0"/>
          <w:marTop w:val="0"/>
          <w:marBottom w:val="0"/>
          <w:divBdr>
            <w:top w:val="none" w:sz="0" w:space="0" w:color="auto"/>
            <w:left w:val="none" w:sz="0" w:space="0" w:color="auto"/>
            <w:bottom w:val="none" w:sz="0" w:space="0" w:color="auto"/>
            <w:right w:val="none" w:sz="0" w:space="0" w:color="auto"/>
          </w:divBdr>
        </w:div>
        <w:div w:id="727530387">
          <w:marLeft w:val="0"/>
          <w:marRight w:val="0"/>
          <w:marTop w:val="0"/>
          <w:marBottom w:val="0"/>
          <w:divBdr>
            <w:top w:val="none" w:sz="0" w:space="0" w:color="auto"/>
            <w:left w:val="none" w:sz="0" w:space="0" w:color="auto"/>
            <w:bottom w:val="none" w:sz="0" w:space="0" w:color="auto"/>
            <w:right w:val="none" w:sz="0" w:space="0" w:color="auto"/>
          </w:divBdr>
        </w:div>
      </w:divsChild>
    </w:div>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534542655">
      <w:bodyDiv w:val="1"/>
      <w:marLeft w:val="0"/>
      <w:marRight w:val="0"/>
      <w:marTop w:val="0"/>
      <w:marBottom w:val="0"/>
      <w:divBdr>
        <w:top w:val="none" w:sz="0" w:space="0" w:color="auto"/>
        <w:left w:val="none" w:sz="0" w:space="0" w:color="auto"/>
        <w:bottom w:val="none" w:sz="0" w:space="0" w:color="auto"/>
        <w:right w:val="none" w:sz="0" w:space="0" w:color="auto"/>
      </w:divBdr>
    </w:div>
    <w:div w:id="535386182">
      <w:bodyDiv w:val="1"/>
      <w:marLeft w:val="0"/>
      <w:marRight w:val="0"/>
      <w:marTop w:val="0"/>
      <w:marBottom w:val="0"/>
      <w:divBdr>
        <w:top w:val="none" w:sz="0" w:space="0" w:color="auto"/>
        <w:left w:val="none" w:sz="0" w:space="0" w:color="auto"/>
        <w:bottom w:val="none" w:sz="0" w:space="0" w:color="auto"/>
        <w:right w:val="none" w:sz="0" w:space="0" w:color="auto"/>
      </w:divBdr>
    </w:div>
    <w:div w:id="541286021">
      <w:bodyDiv w:val="1"/>
      <w:marLeft w:val="0"/>
      <w:marRight w:val="0"/>
      <w:marTop w:val="0"/>
      <w:marBottom w:val="0"/>
      <w:divBdr>
        <w:top w:val="none" w:sz="0" w:space="0" w:color="auto"/>
        <w:left w:val="none" w:sz="0" w:space="0" w:color="auto"/>
        <w:bottom w:val="none" w:sz="0" w:space="0" w:color="auto"/>
        <w:right w:val="none" w:sz="0" w:space="0" w:color="auto"/>
      </w:divBdr>
      <w:divsChild>
        <w:div w:id="139687521">
          <w:marLeft w:val="547"/>
          <w:marRight w:val="0"/>
          <w:marTop w:val="0"/>
          <w:marBottom w:val="0"/>
          <w:divBdr>
            <w:top w:val="none" w:sz="0" w:space="0" w:color="auto"/>
            <w:left w:val="none" w:sz="0" w:space="0" w:color="auto"/>
            <w:bottom w:val="none" w:sz="0" w:space="0" w:color="auto"/>
            <w:right w:val="none" w:sz="0" w:space="0" w:color="auto"/>
          </w:divBdr>
        </w:div>
      </w:divsChild>
    </w:div>
    <w:div w:id="543955100">
      <w:bodyDiv w:val="1"/>
      <w:marLeft w:val="0"/>
      <w:marRight w:val="0"/>
      <w:marTop w:val="0"/>
      <w:marBottom w:val="0"/>
      <w:divBdr>
        <w:top w:val="none" w:sz="0" w:space="0" w:color="auto"/>
        <w:left w:val="none" w:sz="0" w:space="0" w:color="auto"/>
        <w:bottom w:val="none" w:sz="0" w:space="0" w:color="auto"/>
        <w:right w:val="none" w:sz="0" w:space="0" w:color="auto"/>
      </w:divBdr>
    </w:div>
    <w:div w:id="568273806">
      <w:bodyDiv w:val="1"/>
      <w:marLeft w:val="0"/>
      <w:marRight w:val="0"/>
      <w:marTop w:val="0"/>
      <w:marBottom w:val="0"/>
      <w:divBdr>
        <w:top w:val="none" w:sz="0" w:space="0" w:color="auto"/>
        <w:left w:val="none" w:sz="0" w:space="0" w:color="auto"/>
        <w:bottom w:val="none" w:sz="0" w:space="0" w:color="auto"/>
        <w:right w:val="none" w:sz="0" w:space="0" w:color="auto"/>
      </w:divBdr>
    </w:div>
    <w:div w:id="585917036">
      <w:bodyDiv w:val="1"/>
      <w:marLeft w:val="0"/>
      <w:marRight w:val="0"/>
      <w:marTop w:val="0"/>
      <w:marBottom w:val="0"/>
      <w:divBdr>
        <w:top w:val="none" w:sz="0" w:space="0" w:color="auto"/>
        <w:left w:val="none" w:sz="0" w:space="0" w:color="auto"/>
        <w:bottom w:val="none" w:sz="0" w:space="0" w:color="auto"/>
        <w:right w:val="none" w:sz="0" w:space="0" w:color="auto"/>
      </w:divBdr>
    </w:div>
    <w:div w:id="586812865">
      <w:bodyDiv w:val="1"/>
      <w:marLeft w:val="0"/>
      <w:marRight w:val="0"/>
      <w:marTop w:val="0"/>
      <w:marBottom w:val="0"/>
      <w:divBdr>
        <w:top w:val="none" w:sz="0" w:space="0" w:color="auto"/>
        <w:left w:val="none" w:sz="0" w:space="0" w:color="auto"/>
        <w:bottom w:val="none" w:sz="0" w:space="0" w:color="auto"/>
        <w:right w:val="none" w:sz="0" w:space="0" w:color="auto"/>
      </w:divBdr>
    </w:div>
    <w:div w:id="603419226">
      <w:bodyDiv w:val="1"/>
      <w:marLeft w:val="0"/>
      <w:marRight w:val="0"/>
      <w:marTop w:val="0"/>
      <w:marBottom w:val="0"/>
      <w:divBdr>
        <w:top w:val="none" w:sz="0" w:space="0" w:color="auto"/>
        <w:left w:val="none" w:sz="0" w:space="0" w:color="auto"/>
        <w:bottom w:val="none" w:sz="0" w:space="0" w:color="auto"/>
        <w:right w:val="none" w:sz="0" w:space="0" w:color="auto"/>
      </w:divBdr>
    </w:div>
    <w:div w:id="603615010">
      <w:bodyDiv w:val="1"/>
      <w:marLeft w:val="0"/>
      <w:marRight w:val="0"/>
      <w:marTop w:val="0"/>
      <w:marBottom w:val="0"/>
      <w:divBdr>
        <w:top w:val="none" w:sz="0" w:space="0" w:color="auto"/>
        <w:left w:val="none" w:sz="0" w:space="0" w:color="auto"/>
        <w:bottom w:val="none" w:sz="0" w:space="0" w:color="auto"/>
        <w:right w:val="none" w:sz="0" w:space="0" w:color="auto"/>
      </w:divBdr>
    </w:div>
    <w:div w:id="606470409">
      <w:bodyDiv w:val="1"/>
      <w:marLeft w:val="0"/>
      <w:marRight w:val="0"/>
      <w:marTop w:val="0"/>
      <w:marBottom w:val="0"/>
      <w:divBdr>
        <w:top w:val="none" w:sz="0" w:space="0" w:color="auto"/>
        <w:left w:val="none" w:sz="0" w:space="0" w:color="auto"/>
        <w:bottom w:val="none" w:sz="0" w:space="0" w:color="auto"/>
        <w:right w:val="none" w:sz="0" w:space="0" w:color="auto"/>
      </w:divBdr>
    </w:div>
    <w:div w:id="616109713">
      <w:bodyDiv w:val="1"/>
      <w:marLeft w:val="0"/>
      <w:marRight w:val="0"/>
      <w:marTop w:val="0"/>
      <w:marBottom w:val="0"/>
      <w:divBdr>
        <w:top w:val="none" w:sz="0" w:space="0" w:color="auto"/>
        <w:left w:val="none" w:sz="0" w:space="0" w:color="auto"/>
        <w:bottom w:val="none" w:sz="0" w:space="0" w:color="auto"/>
        <w:right w:val="none" w:sz="0" w:space="0" w:color="auto"/>
      </w:divBdr>
    </w:div>
    <w:div w:id="621501942">
      <w:bodyDiv w:val="1"/>
      <w:marLeft w:val="0"/>
      <w:marRight w:val="0"/>
      <w:marTop w:val="0"/>
      <w:marBottom w:val="0"/>
      <w:divBdr>
        <w:top w:val="none" w:sz="0" w:space="0" w:color="auto"/>
        <w:left w:val="none" w:sz="0" w:space="0" w:color="auto"/>
        <w:bottom w:val="none" w:sz="0" w:space="0" w:color="auto"/>
        <w:right w:val="none" w:sz="0" w:space="0" w:color="auto"/>
      </w:divBdr>
    </w:div>
    <w:div w:id="643505273">
      <w:bodyDiv w:val="1"/>
      <w:marLeft w:val="0"/>
      <w:marRight w:val="0"/>
      <w:marTop w:val="0"/>
      <w:marBottom w:val="0"/>
      <w:divBdr>
        <w:top w:val="none" w:sz="0" w:space="0" w:color="auto"/>
        <w:left w:val="none" w:sz="0" w:space="0" w:color="auto"/>
        <w:bottom w:val="none" w:sz="0" w:space="0" w:color="auto"/>
        <w:right w:val="none" w:sz="0" w:space="0" w:color="auto"/>
      </w:divBdr>
    </w:div>
    <w:div w:id="658196840">
      <w:bodyDiv w:val="1"/>
      <w:marLeft w:val="0"/>
      <w:marRight w:val="0"/>
      <w:marTop w:val="0"/>
      <w:marBottom w:val="0"/>
      <w:divBdr>
        <w:top w:val="none" w:sz="0" w:space="0" w:color="auto"/>
        <w:left w:val="none" w:sz="0" w:space="0" w:color="auto"/>
        <w:bottom w:val="none" w:sz="0" w:space="0" w:color="auto"/>
        <w:right w:val="none" w:sz="0" w:space="0" w:color="auto"/>
      </w:divBdr>
      <w:divsChild>
        <w:div w:id="1541165476">
          <w:marLeft w:val="547"/>
          <w:marRight w:val="0"/>
          <w:marTop w:val="0"/>
          <w:marBottom w:val="0"/>
          <w:divBdr>
            <w:top w:val="none" w:sz="0" w:space="0" w:color="auto"/>
            <w:left w:val="none" w:sz="0" w:space="0" w:color="auto"/>
            <w:bottom w:val="none" w:sz="0" w:space="0" w:color="auto"/>
            <w:right w:val="none" w:sz="0" w:space="0" w:color="auto"/>
          </w:divBdr>
        </w:div>
      </w:divsChild>
    </w:div>
    <w:div w:id="658271776">
      <w:bodyDiv w:val="1"/>
      <w:marLeft w:val="0"/>
      <w:marRight w:val="0"/>
      <w:marTop w:val="0"/>
      <w:marBottom w:val="0"/>
      <w:divBdr>
        <w:top w:val="none" w:sz="0" w:space="0" w:color="auto"/>
        <w:left w:val="none" w:sz="0" w:space="0" w:color="auto"/>
        <w:bottom w:val="none" w:sz="0" w:space="0" w:color="auto"/>
        <w:right w:val="none" w:sz="0" w:space="0" w:color="auto"/>
      </w:divBdr>
    </w:div>
    <w:div w:id="663970331">
      <w:bodyDiv w:val="1"/>
      <w:marLeft w:val="0"/>
      <w:marRight w:val="0"/>
      <w:marTop w:val="0"/>
      <w:marBottom w:val="0"/>
      <w:divBdr>
        <w:top w:val="none" w:sz="0" w:space="0" w:color="auto"/>
        <w:left w:val="none" w:sz="0" w:space="0" w:color="auto"/>
        <w:bottom w:val="none" w:sz="0" w:space="0" w:color="auto"/>
        <w:right w:val="none" w:sz="0" w:space="0" w:color="auto"/>
      </w:divBdr>
    </w:div>
    <w:div w:id="668414055">
      <w:bodyDiv w:val="1"/>
      <w:marLeft w:val="0"/>
      <w:marRight w:val="0"/>
      <w:marTop w:val="0"/>
      <w:marBottom w:val="0"/>
      <w:divBdr>
        <w:top w:val="none" w:sz="0" w:space="0" w:color="auto"/>
        <w:left w:val="none" w:sz="0" w:space="0" w:color="auto"/>
        <w:bottom w:val="none" w:sz="0" w:space="0" w:color="auto"/>
        <w:right w:val="none" w:sz="0" w:space="0" w:color="auto"/>
      </w:divBdr>
      <w:divsChild>
        <w:div w:id="1363938199">
          <w:marLeft w:val="547"/>
          <w:marRight w:val="0"/>
          <w:marTop w:val="0"/>
          <w:marBottom w:val="0"/>
          <w:divBdr>
            <w:top w:val="none" w:sz="0" w:space="0" w:color="auto"/>
            <w:left w:val="none" w:sz="0" w:space="0" w:color="auto"/>
            <w:bottom w:val="none" w:sz="0" w:space="0" w:color="auto"/>
            <w:right w:val="none" w:sz="0" w:space="0" w:color="auto"/>
          </w:divBdr>
        </w:div>
      </w:divsChild>
    </w:div>
    <w:div w:id="668871893">
      <w:bodyDiv w:val="1"/>
      <w:marLeft w:val="0"/>
      <w:marRight w:val="0"/>
      <w:marTop w:val="0"/>
      <w:marBottom w:val="0"/>
      <w:divBdr>
        <w:top w:val="none" w:sz="0" w:space="0" w:color="auto"/>
        <w:left w:val="none" w:sz="0" w:space="0" w:color="auto"/>
        <w:bottom w:val="none" w:sz="0" w:space="0" w:color="auto"/>
        <w:right w:val="none" w:sz="0" w:space="0" w:color="auto"/>
      </w:divBdr>
    </w:div>
    <w:div w:id="690112385">
      <w:bodyDiv w:val="1"/>
      <w:marLeft w:val="0"/>
      <w:marRight w:val="0"/>
      <w:marTop w:val="0"/>
      <w:marBottom w:val="0"/>
      <w:divBdr>
        <w:top w:val="none" w:sz="0" w:space="0" w:color="auto"/>
        <w:left w:val="none" w:sz="0" w:space="0" w:color="auto"/>
        <w:bottom w:val="none" w:sz="0" w:space="0" w:color="auto"/>
        <w:right w:val="none" w:sz="0" w:space="0" w:color="auto"/>
      </w:divBdr>
    </w:div>
    <w:div w:id="699554348">
      <w:bodyDiv w:val="1"/>
      <w:marLeft w:val="0"/>
      <w:marRight w:val="0"/>
      <w:marTop w:val="0"/>
      <w:marBottom w:val="0"/>
      <w:divBdr>
        <w:top w:val="none" w:sz="0" w:space="0" w:color="auto"/>
        <w:left w:val="none" w:sz="0" w:space="0" w:color="auto"/>
        <w:bottom w:val="none" w:sz="0" w:space="0" w:color="auto"/>
        <w:right w:val="none" w:sz="0" w:space="0" w:color="auto"/>
      </w:divBdr>
    </w:div>
    <w:div w:id="706298660">
      <w:bodyDiv w:val="1"/>
      <w:marLeft w:val="0"/>
      <w:marRight w:val="0"/>
      <w:marTop w:val="0"/>
      <w:marBottom w:val="0"/>
      <w:divBdr>
        <w:top w:val="none" w:sz="0" w:space="0" w:color="auto"/>
        <w:left w:val="none" w:sz="0" w:space="0" w:color="auto"/>
        <w:bottom w:val="none" w:sz="0" w:space="0" w:color="auto"/>
        <w:right w:val="none" w:sz="0" w:space="0" w:color="auto"/>
      </w:divBdr>
    </w:div>
    <w:div w:id="718015688">
      <w:bodyDiv w:val="1"/>
      <w:marLeft w:val="0"/>
      <w:marRight w:val="0"/>
      <w:marTop w:val="0"/>
      <w:marBottom w:val="0"/>
      <w:divBdr>
        <w:top w:val="none" w:sz="0" w:space="0" w:color="auto"/>
        <w:left w:val="none" w:sz="0" w:space="0" w:color="auto"/>
        <w:bottom w:val="none" w:sz="0" w:space="0" w:color="auto"/>
        <w:right w:val="none" w:sz="0" w:space="0" w:color="auto"/>
      </w:divBdr>
    </w:div>
    <w:div w:id="727997246">
      <w:bodyDiv w:val="1"/>
      <w:marLeft w:val="0"/>
      <w:marRight w:val="0"/>
      <w:marTop w:val="0"/>
      <w:marBottom w:val="0"/>
      <w:divBdr>
        <w:top w:val="none" w:sz="0" w:space="0" w:color="auto"/>
        <w:left w:val="none" w:sz="0" w:space="0" w:color="auto"/>
        <w:bottom w:val="none" w:sz="0" w:space="0" w:color="auto"/>
        <w:right w:val="none" w:sz="0" w:space="0" w:color="auto"/>
      </w:divBdr>
      <w:divsChild>
        <w:div w:id="684670281">
          <w:marLeft w:val="547"/>
          <w:marRight w:val="0"/>
          <w:marTop w:val="0"/>
          <w:marBottom w:val="0"/>
          <w:divBdr>
            <w:top w:val="none" w:sz="0" w:space="0" w:color="auto"/>
            <w:left w:val="none" w:sz="0" w:space="0" w:color="auto"/>
            <w:bottom w:val="none" w:sz="0" w:space="0" w:color="auto"/>
            <w:right w:val="none" w:sz="0" w:space="0" w:color="auto"/>
          </w:divBdr>
        </w:div>
      </w:divsChild>
    </w:div>
    <w:div w:id="728768279">
      <w:bodyDiv w:val="1"/>
      <w:marLeft w:val="0"/>
      <w:marRight w:val="0"/>
      <w:marTop w:val="0"/>
      <w:marBottom w:val="0"/>
      <w:divBdr>
        <w:top w:val="none" w:sz="0" w:space="0" w:color="auto"/>
        <w:left w:val="none" w:sz="0" w:space="0" w:color="auto"/>
        <w:bottom w:val="none" w:sz="0" w:space="0" w:color="auto"/>
        <w:right w:val="none" w:sz="0" w:space="0" w:color="auto"/>
      </w:divBdr>
    </w:div>
    <w:div w:id="733040274">
      <w:bodyDiv w:val="1"/>
      <w:marLeft w:val="0"/>
      <w:marRight w:val="0"/>
      <w:marTop w:val="0"/>
      <w:marBottom w:val="0"/>
      <w:divBdr>
        <w:top w:val="none" w:sz="0" w:space="0" w:color="auto"/>
        <w:left w:val="none" w:sz="0" w:space="0" w:color="auto"/>
        <w:bottom w:val="none" w:sz="0" w:space="0" w:color="auto"/>
        <w:right w:val="none" w:sz="0" w:space="0" w:color="auto"/>
      </w:divBdr>
    </w:div>
    <w:div w:id="734814775">
      <w:bodyDiv w:val="1"/>
      <w:marLeft w:val="0"/>
      <w:marRight w:val="0"/>
      <w:marTop w:val="0"/>
      <w:marBottom w:val="0"/>
      <w:divBdr>
        <w:top w:val="none" w:sz="0" w:space="0" w:color="auto"/>
        <w:left w:val="none" w:sz="0" w:space="0" w:color="auto"/>
        <w:bottom w:val="none" w:sz="0" w:space="0" w:color="auto"/>
        <w:right w:val="none" w:sz="0" w:space="0" w:color="auto"/>
      </w:divBdr>
    </w:div>
    <w:div w:id="756632116">
      <w:bodyDiv w:val="1"/>
      <w:marLeft w:val="0"/>
      <w:marRight w:val="0"/>
      <w:marTop w:val="0"/>
      <w:marBottom w:val="0"/>
      <w:divBdr>
        <w:top w:val="none" w:sz="0" w:space="0" w:color="auto"/>
        <w:left w:val="none" w:sz="0" w:space="0" w:color="auto"/>
        <w:bottom w:val="none" w:sz="0" w:space="0" w:color="auto"/>
        <w:right w:val="none" w:sz="0" w:space="0" w:color="auto"/>
      </w:divBdr>
    </w:div>
    <w:div w:id="756906027">
      <w:bodyDiv w:val="1"/>
      <w:marLeft w:val="0"/>
      <w:marRight w:val="0"/>
      <w:marTop w:val="0"/>
      <w:marBottom w:val="0"/>
      <w:divBdr>
        <w:top w:val="none" w:sz="0" w:space="0" w:color="auto"/>
        <w:left w:val="none" w:sz="0" w:space="0" w:color="auto"/>
        <w:bottom w:val="none" w:sz="0" w:space="0" w:color="auto"/>
        <w:right w:val="none" w:sz="0" w:space="0" w:color="auto"/>
      </w:divBdr>
    </w:div>
    <w:div w:id="770858229">
      <w:bodyDiv w:val="1"/>
      <w:marLeft w:val="0"/>
      <w:marRight w:val="0"/>
      <w:marTop w:val="0"/>
      <w:marBottom w:val="0"/>
      <w:divBdr>
        <w:top w:val="none" w:sz="0" w:space="0" w:color="auto"/>
        <w:left w:val="none" w:sz="0" w:space="0" w:color="auto"/>
        <w:bottom w:val="none" w:sz="0" w:space="0" w:color="auto"/>
        <w:right w:val="none" w:sz="0" w:space="0" w:color="auto"/>
      </w:divBdr>
    </w:div>
    <w:div w:id="778137353">
      <w:bodyDiv w:val="1"/>
      <w:marLeft w:val="0"/>
      <w:marRight w:val="0"/>
      <w:marTop w:val="0"/>
      <w:marBottom w:val="0"/>
      <w:divBdr>
        <w:top w:val="none" w:sz="0" w:space="0" w:color="auto"/>
        <w:left w:val="none" w:sz="0" w:space="0" w:color="auto"/>
        <w:bottom w:val="none" w:sz="0" w:space="0" w:color="auto"/>
        <w:right w:val="none" w:sz="0" w:space="0" w:color="auto"/>
      </w:divBdr>
    </w:div>
    <w:div w:id="781533222">
      <w:bodyDiv w:val="1"/>
      <w:marLeft w:val="0"/>
      <w:marRight w:val="0"/>
      <w:marTop w:val="0"/>
      <w:marBottom w:val="0"/>
      <w:divBdr>
        <w:top w:val="none" w:sz="0" w:space="0" w:color="auto"/>
        <w:left w:val="none" w:sz="0" w:space="0" w:color="auto"/>
        <w:bottom w:val="none" w:sz="0" w:space="0" w:color="auto"/>
        <w:right w:val="none" w:sz="0" w:space="0" w:color="auto"/>
      </w:divBdr>
    </w:div>
    <w:div w:id="791828554">
      <w:bodyDiv w:val="1"/>
      <w:marLeft w:val="0"/>
      <w:marRight w:val="0"/>
      <w:marTop w:val="0"/>
      <w:marBottom w:val="0"/>
      <w:divBdr>
        <w:top w:val="none" w:sz="0" w:space="0" w:color="auto"/>
        <w:left w:val="none" w:sz="0" w:space="0" w:color="auto"/>
        <w:bottom w:val="none" w:sz="0" w:space="0" w:color="auto"/>
        <w:right w:val="none" w:sz="0" w:space="0" w:color="auto"/>
      </w:divBdr>
      <w:divsChild>
        <w:div w:id="251813728">
          <w:marLeft w:val="360"/>
          <w:marRight w:val="0"/>
          <w:marTop w:val="200"/>
          <w:marBottom w:val="0"/>
          <w:divBdr>
            <w:top w:val="none" w:sz="0" w:space="0" w:color="auto"/>
            <w:left w:val="none" w:sz="0" w:space="0" w:color="auto"/>
            <w:bottom w:val="none" w:sz="0" w:space="0" w:color="auto"/>
            <w:right w:val="none" w:sz="0" w:space="0" w:color="auto"/>
          </w:divBdr>
        </w:div>
        <w:div w:id="256446435">
          <w:marLeft w:val="360"/>
          <w:marRight w:val="0"/>
          <w:marTop w:val="200"/>
          <w:marBottom w:val="0"/>
          <w:divBdr>
            <w:top w:val="none" w:sz="0" w:space="0" w:color="auto"/>
            <w:left w:val="none" w:sz="0" w:space="0" w:color="auto"/>
            <w:bottom w:val="none" w:sz="0" w:space="0" w:color="auto"/>
            <w:right w:val="none" w:sz="0" w:space="0" w:color="auto"/>
          </w:divBdr>
        </w:div>
        <w:div w:id="1338196207">
          <w:marLeft w:val="360"/>
          <w:marRight w:val="0"/>
          <w:marTop w:val="200"/>
          <w:marBottom w:val="0"/>
          <w:divBdr>
            <w:top w:val="none" w:sz="0" w:space="0" w:color="auto"/>
            <w:left w:val="none" w:sz="0" w:space="0" w:color="auto"/>
            <w:bottom w:val="none" w:sz="0" w:space="0" w:color="auto"/>
            <w:right w:val="none" w:sz="0" w:space="0" w:color="auto"/>
          </w:divBdr>
        </w:div>
      </w:divsChild>
    </w:div>
    <w:div w:id="797257017">
      <w:bodyDiv w:val="1"/>
      <w:marLeft w:val="0"/>
      <w:marRight w:val="0"/>
      <w:marTop w:val="0"/>
      <w:marBottom w:val="0"/>
      <w:divBdr>
        <w:top w:val="none" w:sz="0" w:space="0" w:color="auto"/>
        <w:left w:val="none" w:sz="0" w:space="0" w:color="auto"/>
        <w:bottom w:val="none" w:sz="0" w:space="0" w:color="auto"/>
        <w:right w:val="none" w:sz="0" w:space="0" w:color="auto"/>
      </w:divBdr>
    </w:div>
    <w:div w:id="812479140">
      <w:bodyDiv w:val="1"/>
      <w:marLeft w:val="0"/>
      <w:marRight w:val="0"/>
      <w:marTop w:val="0"/>
      <w:marBottom w:val="0"/>
      <w:divBdr>
        <w:top w:val="none" w:sz="0" w:space="0" w:color="auto"/>
        <w:left w:val="none" w:sz="0" w:space="0" w:color="auto"/>
        <w:bottom w:val="none" w:sz="0" w:space="0" w:color="auto"/>
        <w:right w:val="none" w:sz="0" w:space="0" w:color="auto"/>
      </w:divBdr>
    </w:div>
    <w:div w:id="852382538">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870721952">
      <w:bodyDiv w:val="1"/>
      <w:marLeft w:val="0"/>
      <w:marRight w:val="0"/>
      <w:marTop w:val="0"/>
      <w:marBottom w:val="0"/>
      <w:divBdr>
        <w:top w:val="none" w:sz="0" w:space="0" w:color="auto"/>
        <w:left w:val="none" w:sz="0" w:space="0" w:color="auto"/>
        <w:bottom w:val="none" w:sz="0" w:space="0" w:color="auto"/>
        <w:right w:val="none" w:sz="0" w:space="0" w:color="auto"/>
      </w:divBdr>
    </w:div>
    <w:div w:id="880560053">
      <w:bodyDiv w:val="1"/>
      <w:marLeft w:val="0"/>
      <w:marRight w:val="0"/>
      <w:marTop w:val="0"/>
      <w:marBottom w:val="0"/>
      <w:divBdr>
        <w:top w:val="none" w:sz="0" w:space="0" w:color="auto"/>
        <w:left w:val="none" w:sz="0" w:space="0" w:color="auto"/>
        <w:bottom w:val="none" w:sz="0" w:space="0" w:color="auto"/>
        <w:right w:val="none" w:sz="0" w:space="0" w:color="auto"/>
      </w:divBdr>
      <w:divsChild>
        <w:div w:id="1758936960">
          <w:marLeft w:val="547"/>
          <w:marRight w:val="0"/>
          <w:marTop w:val="0"/>
          <w:marBottom w:val="0"/>
          <w:divBdr>
            <w:top w:val="none" w:sz="0" w:space="0" w:color="auto"/>
            <w:left w:val="none" w:sz="0" w:space="0" w:color="auto"/>
            <w:bottom w:val="none" w:sz="0" w:space="0" w:color="auto"/>
            <w:right w:val="none" w:sz="0" w:space="0" w:color="auto"/>
          </w:divBdr>
        </w:div>
      </w:divsChild>
    </w:div>
    <w:div w:id="899559385">
      <w:bodyDiv w:val="1"/>
      <w:marLeft w:val="0"/>
      <w:marRight w:val="0"/>
      <w:marTop w:val="0"/>
      <w:marBottom w:val="0"/>
      <w:divBdr>
        <w:top w:val="none" w:sz="0" w:space="0" w:color="auto"/>
        <w:left w:val="none" w:sz="0" w:space="0" w:color="auto"/>
        <w:bottom w:val="none" w:sz="0" w:space="0" w:color="auto"/>
        <w:right w:val="none" w:sz="0" w:space="0" w:color="auto"/>
      </w:divBdr>
    </w:div>
    <w:div w:id="910652802">
      <w:bodyDiv w:val="1"/>
      <w:marLeft w:val="0"/>
      <w:marRight w:val="0"/>
      <w:marTop w:val="0"/>
      <w:marBottom w:val="0"/>
      <w:divBdr>
        <w:top w:val="none" w:sz="0" w:space="0" w:color="auto"/>
        <w:left w:val="none" w:sz="0" w:space="0" w:color="auto"/>
        <w:bottom w:val="none" w:sz="0" w:space="0" w:color="auto"/>
        <w:right w:val="none" w:sz="0" w:space="0" w:color="auto"/>
      </w:divBdr>
    </w:div>
    <w:div w:id="917861281">
      <w:bodyDiv w:val="1"/>
      <w:marLeft w:val="0"/>
      <w:marRight w:val="0"/>
      <w:marTop w:val="0"/>
      <w:marBottom w:val="0"/>
      <w:divBdr>
        <w:top w:val="none" w:sz="0" w:space="0" w:color="auto"/>
        <w:left w:val="none" w:sz="0" w:space="0" w:color="auto"/>
        <w:bottom w:val="none" w:sz="0" w:space="0" w:color="auto"/>
        <w:right w:val="none" w:sz="0" w:space="0" w:color="auto"/>
      </w:divBdr>
    </w:div>
    <w:div w:id="929432478">
      <w:bodyDiv w:val="1"/>
      <w:marLeft w:val="0"/>
      <w:marRight w:val="0"/>
      <w:marTop w:val="0"/>
      <w:marBottom w:val="0"/>
      <w:divBdr>
        <w:top w:val="none" w:sz="0" w:space="0" w:color="auto"/>
        <w:left w:val="none" w:sz="0" w:space="0" w:color="auto"/>
        <w:bottom w:val="none" w:sz="0" w:space="0" w:color="auto"/>
        <w:right w:val="none" w:sz="0" w:space="0" w:color="auto"/>
      </w:divBdr>
    </w:div>
    <w:div w:id="954481840">
      <w:bodyDiv w:val="1"/>
      <w:marLeft w:val="0"/>
      <w:marRight w:val="0"/>
      <w:marTop w:val="0"/>
      <w:marBottom w:val="0"/>
      <w:divBdr>
        <w:top w:val="none" w:sz="0" w:space="0" w:color="auto"/>
        <w:left w:val="none" w:sz="0" w:space="0" w:color="auto"/>
        <w:bottom w:val="none" w:sz="0" w:space="0" w:color="auto"/>
        <w:right w:val="none" w:sz="0" w:space="0" w:color="auto"/>
      </w:divBdr>
      <w:divsChild>
        <w:div w:id="2051103309">
          <w:marLeft w:val="360"/>
          <w:marRight w:val="0"/>
          <w:marTop w:val="200"/>
          <w:marBottom w:val="0"/>
          <w:divBdr>
            <w:top w:val="none" w:sz="0" w:space="0" w:color="auto"/>
            <w:left w:val="none" w:sz="0" w:space="0" w:color="auto"/>
            <w:bottom w:val="none" w:sz="0" w:space="0" w:color="auto"/>
            <w:right w:val="none" w:sz="0" w:space="0" w:color="auto"/>
          </w:divBdr>
        </w:div>
        <w:div w:id="406272753">
          <w:marLeft w:val="360"/>
          <w:marRight w:val="0"/>
          <w:marTop w:val="200"/>
          <w:marBottom w:val="0"/>
          <w:divBdr>
            <w:top w:val="none" w:sz="0" w:space="0" w:color="auto"/>
            <w:left w:val="none" w:sz="0" w:space="0" w:color="auto"/>
            <w:bottom w:val="none" w:sz="0" w:space="0" w:color="auto"/>
            <w:right w:val="none" w:sz="0" w:space="0" w:color="auto"/>
          </w:divBdr>
        </w:div>
        <w:div w:id="1845434972">
          <w:marLeft w:val="360"/>
          <w:marRight w:val="0"/>
          <w:marTop w:val="200"/>
          <w:marBottom w:val="0"/>
          <w:divBdr>
            <w:top w:val="none" w:sz="0" w:space="0" w:color="auto"/>
            <w:left w:val="none" w:sz="0" w:space="0" w:color="auto"/>
            <w:bottom w:val="none" w:sz="0" w:space="0" w:color="auto"/>
            <w:right w:val="none" w:sz="0" w:space="0" w:color="auto"/>
          </w:divBdr>
        </w:div>
        <w:div w:id="850029578">
          <w:marLeft w:val="360"/>
          <w:marRight w:val="0"/>
          <w:marTop w:val="200"/>
          <w:marBottom w:val="0"/>
          <w:divBdr>
            <w:top w:val="none" w:sz="0" w:space="0" w:color="auto"/>
            <w:left w:val="none" w:sz="0" w:space="0" w:color="auto"/>
            <w:bottom w:val="none" w:sz="0" w:space="0" w:color="auto"/>
            <w:right w:val="none" w:sz="0" w:space="0" w:color="auto"/>
          </w:divBdr>
        </w:div>
        <w:div w:id="1169978282">
          <w:marLeft w:val="360"/>
          <w:marRight w:val="0"/>
          <w:marTop w:val="200"/>
          <w:marBottom w:val="0"/>
          <w:divBdr>
            <w:top w:val="none" w:sz="0" w:space="0" w:color="auto"/>
            <w:left w:val="none" w:sz="0" w:space="0" w:color="auto"/>
            <w:bottom w:val="none" w:sz="0" w:space="0" w:color="auto"/>
            <w:right w:val="none" w:sz="0" w:space="0" w:color="auto"/>
          </w:divBdr>
        </w:div>
        <w:div w:id="1978795748">
          <w:marLeft w:val="360"/>
          <w:marRight w:val="0"/>
          <w:marTop w:val="200"/>
          <w:marBottom w:val="0"/>
          <w:divBdr>
            <w:top w:val="none" w:sz="0" w:space="0" w:color="auto"/>
            <w:left w:val="none" w:sz="0" w:space="0" w:color="auto"/>
            <w:bottom w:val="none" w:sz="0" w:space="0" w:color="auto"/>
            <w:right w:val="none" w:sz="0" w:space="0" w:color="auto"/>
          </w:divBdr>
        </w:div>
        <w:div w:id="1213466739">
          <w:marLeft w:val="360"/>
          <w:marRight w:val="0"/>
          <w:marTop w:val="200"/>
          <w:marBottom w:val="0"/>
          <w:divBdr>
            <w:top w:val="none" w:sz="0" w:space="0" w:color="auto"/>
            <w:left w:val="none" w:sz="0" w:space="0" w:color="auto"/>
            <w:bottom w:val="none" w:sz="0" w:space="0" w:color="auto"/>
            <w:right w:val="none" w:sz="0" w:space="0" w:color="auto"/>
          </w:divBdr>
        </w:div>
        <w:div w:id="1560626419">
          <w:marLeft w:val="360"/>
          <w:marRight w:val="0"/>
          <w:marTop w:val="200"/>
          <w:marBottom w:val="0"/>
          <w:divBdr>
            <w:top w:val="none" w:sz="0" w:space="0" w:color="auto"/>
            <w:left w:val="none" w:sz="0" w:space="0" w:color="auto"/>
            <w:bottom w:val="none" w:sz="0" w:space="0" w:color="auto"/>
            <w:right w:val="none" w:sz="0" w:space="0" w:color="auto"/>
          </w:divBdr>
        </w:div>
      </w:divsChild>
    </w:div>
    <w:div w:id="956330333">
      <w:bodyDiv w:val="1"/>
      <w:marLeft w:val="0"/>
      <w:marRight w:val="0"/>
      <w:marTop w:val="0"/>
      <w:marBottom w:val="0"/>
      <w:divBdr>
        <w:top w:val="none" w:sz="0" w:space="0" w:color="auto"/>
        <w:left w:val="none" w:sz="0" w:space="0" w:color="auto"/>
        <w:bottom w:val="none" w:sz="0" w:space="0" w:color="auto"/>
        <w:right w:val="none" w:sz="0" w:space="0" w:color="auto"/>
      </w:divBdr>
      <w:divsChild>
        <w:div w:id="2091006358">
          <w:marLeft w:val="547"/>
          <w:marRight w:val="0"/>
          <w:marTop w:val="0"/>
          <w:marBottom w:val="0"/>
          <w:divBdr>
            <w:top w:val="none" w:sz="0" w:space="0" w:color="auto"/>
            <w:left w:val="none" w:sz="0" w:space="0" w:color="auto"/>
            <w:bottom w:val="none" w:sz="0" w:space="0" w:color="auto"/>
            <w:right w:val="none" w:sz="0" w:space="0" w:color="auto"/>
          </w:divBdr>
        </w:div>
      </w:divsChild>
    </w:div>
    <w:div w:id="965742831">
      <w:bodyDiv w:val="1"/>
      <w:marLeft w:val="0"/>
      <w:marRight w:val="0"/>
      <w:marTop w:val="0"/>
      <w:marBottom w:val="0"/>
      <w:divBdr>
        <w:top w:val="none" w:sz="0" w:space="0" w:color="auto"/>
        <w:left w:val="none" w:sz="0" w:space="0" w:color="auto"/>
        <w:bottom w:val="none" w:sz="0" w:space="0" w:color="auto"/>
        <w:right w:val="none" w:sz="0" w:space="0" w:color="auto"/>
      </w:divBdr>
    </w:div>
    <w:div w:id="968049678">
      <w:bodyDiv w:val="1"/>
      <w:marLeft w:val="0"/>
      <w:marRight w:val="0"/>
      <w:marTop w:val="0"/>
      <w:marBottom w:val="0"/>
      <w:divBdr>
        <w:top w:val="none" w:sz="0" w:space="0" w:color="auto"/>
        <w:left w:val="none" w:sz="0" w:space="0" w:color="auto"/>
        <w:bottom w:val="none" w:sz="0" w:space="0" w:color="auto"/>
        <w:right w:val="none" w:sz="0" w:space="0" w:color="auto"/>
      </w:divBdr>
      <w:divsChild>
        <w:div w:id="1438984441">
          <w:marLeft w:val="360"/>
          <w:marRight w:val="0"/>
          <w:marTop w:val="200"/>
          <w:marBottom w:val="0"/>
          <w:divBdr>
            <w:top w:val="none" w:sz="0" w:space="0" w:color="auto"/>
            <w:left w:val="none" w:sz="0" w:space="0" w:color="auto"/>
            <w:bottom w:val="none" w:sz="0" w:space="0" w:color="auto"/>
            <w:right w:val="none" w:sz="0" w:space="0" w:color="auto"/>
          </w:divBdr>
        </w:div>
        <w:div w:id="942693160">
          <w:marLeft w:val="360"/>
          <w:marRight w:val="0"/>
          <w:marTop w:val="200"/>
          <w:marBottom w:val="0"/>
          <w:divBdr>
            <w:top w:val="none" w:sz="0" w:space="0" w:color="auto"/>
            <w:left w:val="none" w:sz="0" w:space="0" w:color="auto"/>
            <w:bottom w:val="none" w:sz="0" w:space="0" w:color="auto"/>
            <w:right w:val="none" w:sz="0" w:space="0" w:color="auto"/>
          </w:divBdr>
        </w:div>
        <w:div w:id="104664777">
          <w:marLeft w:val="360"/>
          <w:marRight w:val="0"/>
          <w:marTop w:val="200"/>
          <w:marBottom w:val="0"/>
          <w:divBdr>
            <w:top w:val="none" w:sz="0" w:space="0" w:color="auto"/>
            <w:left w:val="none" w:sz="0" w:space="0" w:color="auto"/>
            <w:bottom w:val="none" w:sz="0" w:space="0" w:color="auto"/>
            <w:right w:val="none" w:sz="0" w:space="0" w:color="auto"/>
          </w:divBdr>
        </w:div>
        <w:div w:id="882787007">
          <w:marLeft w:val="360"/>
          <w:marRight w:val="0"/>
          <w:marTop w:val="200"/>
          <w:marBottom w:val="0"/>
          <w:divBdr>
            <w:top w:val="none" w:sz="0" w:space="0" w:color="auto"/>
            <w:left w:val="none" w:sz="0" w:space="0" w:color="auto"/>
            <w:bottom w:val="none" w:sz="0" w:space="0" w:color="auto"/>
            <w:right w:val="none" w:sz="0" w:space="0" w:color="auto"/>
          </w:divBdr>
        </w:div>
      </w:divsChild>
    </w:div>
    <w:div w:id="971638641">
      <w:bodyDiv w:val="1"/>
      <w:marLeft w:val="0"/>
      <w:marRight w:val="0"/>
      <w:marTop w:val="0"/>
      <w:marBottom w:val="0"/>
      <w:divBdr>
        <w:top w:val="none" w:sz="0" w:space="0" w:color="auto"/>
        <w:left w:val="none" w:sz="0" w:space="0" w:color="auto"/>
        <w:bottom w:val="none" w:sz="0" w:space="0" w:color="auto"/>
        <w:right w:val="none" w:sz="0" w:space="0" w:color="auto"/>
      </w:divBdr>
      <w:divsChild>
        <w:div w:id="549419715">
          <w:marLeft w:val="360"/>
          <w:marRight w:val="0"/>
          <w:marTop w:val="200"/>
          <w:marBottom w:val="0"/>
          <w:divBdr>
            <w:top w:val="none" w:sz="0" w:space="0" w:color="auto"/>
            <w:left w:val="none" w:sz="0" w:space="0" w:color="auto"/>
            <w:bottom w:val="none" w:sz="0" w:space="0" w:color="auto"/>
            <w:right w:val="none" w:sz="0" w:space="0" w:color="auto"/>
          </w:divBdr>
        </w:div>
        <w:div w:id="1277060699">
          <w:marLeft w:val="360"/>
          <w:marRight w:val="0"/>
          <w:marTop w:val="200"/>
          <w:marBottom w:val="0"/>
          <w:divBdr>
            <w:top w:val="none" w:sz="0" w:space="0" w:color="auto"/>
            <w:left w:val="none" w:sz="0" w:space="0" w:color="auto"/>
            <w:bottom w:val="none" w:sz="0" w:space="0" w:color="auto"/>
            <w:right w:val="none" w:sz="0" w:space="0" w:color="auto"/>
          </w:divBdr>
        </w:div>
        <w:div w:id="1612934223">
          <w:marLeft w:val="360"/>
          <w:marRight w:val="0"/>
          <w:marTop w:val="200"/>
          <w:marBottom w:val="0"/>
          <w:divBdr>
            <w:top w:val="none" w:sz="0" w:space="0" w:color="auto"/>
            <w:left w:val="none" w:sz="0" w:space="0" w:color="auto"/>
            <w:bottom w:val="none" w:sz="0" w:space="0" w:color="auto"/>
            <w:right w:val="none" w:sz="0" w:space="0" w:color="auto"/>
          </w:divBdr>
        </w:div>
        <w:div w:id="354811947">
          <w:marLeft w:val="360"/>
          <w:marRight w:val="0"/>
          <w:marTop w:val="200"/>
          <w:marBottom w:val="0"/>
          <w:divBdr>
            <w:top w:val="none" w:sz="0" w:space="0" w:color="auto"/>
            <w:left w:val="none" w:sz="0" w:space="0" w:color="auto"/>
            <w:bottom w:val="none" w:sz="0" w:space="0" w:color="auto"/>
            <w:right w:val="none" w:sz="0" w:space="0" w:color="auto"/>
          </w:divBdr>
        </w:div>
        <w:div w:id="1774978765">
          <w:marLeft w:val="360"/>
          <w:marRight w:val="0"/>
          <w:marTop w:val="200"/>
          <w:marBottom w:val="0"/>
          <w:divBdr>
            <w:top w:val="none" w:sz="0" w:space="0" w:color="auto"/>
            <w:left w:val="none" w:sz="0" w:space="0" w:color="auto"/>
            <w:bottom w:val="none" w:sz="0" w:space="0" w:color="auto"/>
            <w:right w:val="none" w:sz="0" w:space="0" w:color="auto"/>
          </w:divBdr>
        </w:div>
        <w:div w:id="1089086519">
          <w:marLeft w:val="360"/>
          <w:marRight w:val="0"/>
          <w:marTop w:val="200"/>
          <w:marBottom w:val="0"/>
          <w:divBdr>
            <w:top w:val="none" w:sz="0" w:space="0" w:color="auto"/>
            <w:left w:val="none" w:sz="0" w:space="0" w:color="auto"/>
            <w:bottom w:val="none" w:sz="0" w:space="0" w:color="auto"/>
            <w:right w:val="none" w:sz="0" w:space="0" w:color="auto"/>
          </w:divBdr>
        </w:div>
        <w:div w:id="738600904">
          <w:marLeft w:val="360"/>
          <w:marRight w:val="0"/>
          <w:marTop w:val="200"/>
          <w:marBottom w:val="0"/>
          <w:divBdr>
            <w:top w:val="none" w:sz="0" w:space="0" w:color="auto"/>
            <w:left w:val="none" w:sz="0" w:space="0" w:color="auto"/>
            <w:bottom w:val="none" w:sz="0" w:space="0" w:color="auto"/>
            <w:right w:val="none" w:sz="0" w:space="0" w:color="auto"/>
          </w:divBdr>
        </w:div>
        <w:div w:id="1115292557">
          <w:marLeft w:val="360"/>
          <w:marRight w:val="0"/>
          <w:marTop w:val="200"/>
          <w:marBottom w:val="0"/>
          <w:divBdr>
            <w:top w:val="none" w:sz="0" w:space="0" w:color="auto"/>
            <w:left w:val="none" w:sz="0" w:space="0" w:color="auto"/>
            <w:bottom w:val="none" w:sz="0" w:space="0" w:color="auto"/>
            <w:right w:val="none" w:sz="0" w:space="0" w:color="auto"/>
          </w:divBdr>
        </w:div>
      </w:divsChild>
    </w:div>
    <w:div w:id="1024524303">
      <w:bodyDiv w:val="1"/>
      <w:marLeft w:val="0"/>
      <w:marRight w:val="0"/>
      <w:marTop w:val="0"/>
      <w:marBottom w:val="0"/>
      <w:divBdr>
        <w:top w:val="none" w:sz="0" w:space="0" w:color="auto"/>
        <w:left w:val="none" w:sz="0" w:space="0" w:color="auto"/>
        <w:bottom w:val="none" w:sz="0" w:space="0" w:color="auto"/>
        <w:right w:val="none" w:sz="0" w:space="0" w:color="auto"/>
      </w:divBdr>
    </w:div>
    <w:div w:id="1028602319">
      <w:bodyDiv w:val="1"/>
      <w:marLeft w:val="0"/>
      <w:marRight w:val="0"/>
      <w:marTop w:val="0"/>
      <w:marBottom w:val="0"/>
      <w:divBdr>
        <w:top w:val="none" w:sz="0" w:space="0" w:color="auto"/>
        <w:left w:val="none" w:sz="0" w:space="0" w:color="auto"/>
        <w:bottom w:val="none" w:sz="0" w:space="0" w:color="auto"/>
        <w:right w:val="none" w:sz="0" w:space="0" w:color="auto"/>
      </w:divBdr>
    </w:div>
    <w:div w:id="1042050592">
      <w:bodyDiv w:val="1"/>
      <w:marLeft w:val="0"/>
      <w:marRight w:val="0"/>
      <w:marTop w:val="0"/>
      <w:marBottom w:val="0"/>
      <w:divBdr>
        <w:top w:val="none" w:sz="0" w:space="0" w:color="auto"/>
        <w:left w:val="none" w:sz="0" w:space="0" w:color="auto"/>
        <w:bottom w:val="none" w:sz="0" w:space="0" w:color="auto"/>
        <w:right w:val="none" w:sz="0" w:space="0" w:color="auto"/>
      </w:divBdr>
    </w:div>
    <w:div w:id="1049305618">
      <w:bodyDiv w:val="1"/>
      <w:marLeft w:val="0"/>
      <w:marRight w:val="0"/>
      <w:marTop w:val="0"/>
      <w:marBottom w:val="0"/>
      <w:divBdr>
        <w:top w:val="none" w:sz="0" w:space="0" w:color="auto"/>
        <w:left w:val="none" w:sz="0" w:space="0" w:color="auto"/>
        <w:bottom w:val="none" w:sz="0" w:space="0" w:color="auto"/>
        <w:right w:val="none" w:sz="0" w:space="0" w:color="auto"/>
      </w:divBdr>
      <w:divsChild>
        <w:div w:id="170949511">
          <w:marLeft w:val="547"/>
          <w:marRight w:val="0"/>
          <w:marTop w:val="0"/>
          <w:marBottom w:val="0"/>
          <w:divBdr>
            <w:top w:val="none" w:sz="0" w:space="0" w:color="auto"/>
            <w:left w:val="none" w:sz="0" w:space="0" w:color="auto"/>
            <w:bottom w:val="none" w:sz="0" w:space="0" w:color="auto"/>
            <w:right w:val="none" w:sz="0" w:space="0" w:color="auto"/>
          </w:divBdr>
        </w:div>
        <w:div w:id="1421171246">
          <w:marLeft w:val="547"/>
          <w:marRight w:val="0"/>
          <w:marTop w:val="0"/>
          <w:marBottom w:val="0"/>
          <w:divBdr>
            <w:top w:val="none" w:sz="0" w:space="0" w:color="auto"/>
            <w:left w:val="none" w:sz="0" w:space="0" w:color="auto"/>
            <w:bottom w:val="none" w:sz="0" w:space="0" w:color="auto"/>
            <w:right w:val="none" w:sz="0" w:space="0" w:color="auto"/>
          </w:divBdr>
        </w:div>
        <w:div w:id="670984521">
          <w:marLeft w:val="547"/>
          <w:marRight w:val="0"/>
          <w:marTop w:val="0"/>
          <w:marBottom w:val="0"/>
          <w:divBdr>
            <w:top w:val="none" w:sz="0" w:space="0" w:color="auto"/>
            <w:left w:val="none" w:sz="0" w:space="0" w:color="auto"/>
            <w:bottom w:val="none" w:sz="0" w:space="0" w:color="auto"/>
            <w:right w:val="none" w:sz="0" w:space="0" w:color="auto"/>
          </w:divBdr>
        </w:div>
        <w:div w:id="1163079944">
          <w:marLeft w:val="547"/>
          <w:marRight w:val="0"/>
          <w:marTop w:val="0"/>
          <w:marBottom w:val="0"/>
          <w:divBdr>
            <w:top w:val="none" w:sz="0" w:space="0" w:color="auto"/>
            <w:left w:val="none" w:sz="0" w:space="0" w:color="auto"/>
            <w:bottom w:val="none" w:sz="0" w:space="0" w:color="auto"/>
            <w:right w:val="none" w:sz="0" w:space="0" w:color="auto"/>
          </w:divBdr>
        </w:div>
        <w:div w:id="1475833458">
          <w:marLeft w:val="547"/>
          <w:marRight w:val="0"/>
          <w:marTop w:val="0"/>
          <w:marBottom w:val="0"/>
          <w:divBdr>
            <w:top w:val="none" w:sz="0" w:space="0" w:color="auto"/>
            <w:left w:val="none" w:sz="0" w:space="0" w:color="auto"/>
            <w:bottom w:val="none" w:sz="0" w:space="0" w:color="auto"/>
            <w:right w:val="none" w:sz="0" w:space="0" w:color="auto"/>
          </w:divBdr>
        </w:div>
      </w:divsChild>
    </w:div>
    <w:div w:id="1064254589">
      <w:bodyDiv w:val="1"/>
      <w:marLeft w:val="0"/>
      <w:marRight w:val="0"/>
      <w:marTop w:val="0"/>
      <w:marBottom w:val="0"/>
      <w:divBdr>
        <w:top w:val="none" w:sz="0" w:space="0" w:color="auto"/>
        <w:left w:val="none" w:sz="0" w:space="0" w:color="auto"/>
        <w:bottom w:val="none" w:sz="0" w:space="0" w:color="auto"/>
        <w:right w:val="none" w:sz="0" w:space="0" w:color="auto"/>
      </w:divBdr>
      <w:divsChild>
        <w:div w:id="541285484">
          <w:marLeft w:val="547"/>
          <w:marRight w:val="0"/>
          <w:marTop w:val="0"/>
          <w:marBottom w:val="0"/>
          <w:divBdr>
            <w:top w:val="none" w:sz="0" w:space="0" w:color="auto"/>
            <w:left w:val="none" w:sz="0" w:space="0" w:color="auto"/>
            <w:bottom w:val="none" w:sz="0" w:space="0" w:color="auto"/>
            <w:right w:val="none" w:sz="0" w:space="0" w:color="auto"/>
          </w:divBdr>
        </w:div>
      </w:divsChild>
    </w:div>
    <w:div w:id="1070925545">
      <w:bodyDiv w:val="1"/>
      <w:marLeft w:val="0"/>
      <w:marRight w:val="0"/>
      <w:marTop w:val="0"/>
      <w:marBottom w:val="0"/>
      <w:divBdr>
        <w:top w:val="none" w:sz="0" w:space="0" w:color="auto"/>
        <w:left w:val="none" w:sz="0" w:space="0" w:color="auto"/>
        <w:bottom w:val="none" w:sz="0" w:space="0" w:color="auto"/>
        <w:right w:val="none" w:sz="0" w:space="0" w:color="auto"/>
      </w:divBdr>
    </w:div>
    <w:div w:id="1080832009">
      <w:bodyDiv w:val="1"/>
      <w:marLeft w:val="0"/>
      <w:marRight w:val="0"/>
      <w:marTop w:val="0"/>
      <w:marBottom w:val="0"/>
      <w:divBdr>
        <w:top w:val="none" w:sz="0" w:space="0" w:color="auto"/>
        <w:left w:val="none" w:sz="0" w:space="0" w:color="auto"/>
        <w:bottom w:val="none" w:sz="0" w:space="0" w:color="auto"/>
        <w:right w:val="none" w:sz="0" w:space="0" w:color="auto"/>
      </w:divBdr>
    </w:div>
    <w:div w:id="1084764952">
      <w:bodyDiv w:val="1"/>
      <w:marLeft w:val="0"/>
      <w:marRight w:val="0"/>
      <w:marTop w:val="0"/>
      <w:marBottom w:val="0"/>
      <w:divBdr>
        <w:top w:val="none" w:sz="0" w:space="0" w:color="auto"/>
        <w:left w:val="none" w:sz="0" w:space="0" w:color="auto"/>
        <w:bottom w:val="none" w:sz="0" w:space="0" w:color="auto"/>
        <w:right w:val="none" w:sz="0" w:space="0" w:color="auto"/>
      </w:divBdr>
    </w:div>
    <w:div w:id="1087382034">
      <w:bodyDiv w:val="1"/>
      <w:marLeft w:val="0"/>
      <w:marRight w:val="0"/>
      <w:marTop w:val="0"/>
      <w:marBottom w:val="0"/>
      <w:divBdr>
        <w:top w:val="none" w:sz="0" w:space="0" w:color="auto"/>
        <w:left w:val="none" w:sz="0" w:space="0" w:color="auto"/>
        <w:bottom w:val="none" w:sz="0" w:space="0" w:color="auto"/>
        <w:right w:val="none" w:sz="0" w:space="0" w:color="auto"/>
      </w:divBdr>
    </w:div>
    <w:div w:id="1093937076">
      <w:bodyDiv w:val="1"/>
      <w:marLeft w:val="0"/>
      <w:marRight w:val="0"/>
      <w:marTop w:val="0"/>
      <w:marBottom w:val="0"/>
      <w:divBdr>
        <w:top w:val="none" w:sz="0" w:space="0" w:color="auto"/>
        <w:left w:val="none" w:sz="0" w:space="0" w:color="auto"/>
        <w:bottom w:val="none" w:sz="0" w:space="0" w:color="auto"/>
        <w:right w:val="none" w:sz="0" w:space="0" w:color="auto"/>
      </w:divBdr>
    </w:div>
    <w:div w:id="1102921615">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09081974">
      <w:bodyDiv w:val="1"/>
      <w:marLeft w:val="0"/>
      <w:marRight w:val="0"/>
      <w:marTop w:val="0"/>
      <w:marBottom w:val="0"/>
      <w:divBdr>
        <w:top w:val="none" w:sz="0" w:space="0" w:color="auto"/>
        <w:left w:val="none" w:sz="0" w:space="0" w:color="auto"/>
        <w:bottom w:val="none" w:sz="0" w:space="0" w:color="auto"/>
        <w:right w:val="none" w:sz="0" w:space="0" w:color="auto"/>
      </w:divBdr>
      <w:divsChild>
        <w:div w:id="1567955675">
          <w:marLeft w:val="547"/>
          <w:marRight w:val="0"/>
          <w:marTop w:val="0"/>
          <w:marBottom w:val="0"/>
          <w:divBdr>
            <w:top w:val="none" w:sz="0" w:space="0" w:color="auto"/>
            <w:left w:val="none" w:sz="0" w:space="0" w:color="auto"/>
            <w:bottom w:val="none" w:sz="0" w:space="0" w:color="auto"/>
            <w:right w:val="none" w:sz="0" w:space="0" w:color="auto"/>
          </w:divBdr>
        </w:div>
      </w:divsChild>
    </w:div>
    <w:div w:id="1113401182">
      <w:bodyDiv w:val="1"/>
      <w:marLeft w:val="0"/>
      <w:marRight w:val="0"/>
      <w:marTop w:val="0"/>
      <w:marBottom w:val="0"/>
      <w:divBdr>
        <w:top w:val="none" w:sz="0" w:space="0" w:color="auto"/>
        <w:left w:val="none" w:sz="0" w:space="0" w:color="auto"/>
        <w:bottom w:val="none" w:sz="0" w:space="0" w:color="auto"/>
        <w:right w:val="none" w:sz="0" w:space="0" w:color="auto"/>
      </w:divBdr>
      <w:divsChild>
        <w:div w:id="570308837">
          <w:marLeft w:val="547"/>
          <w:marRight w:val="0"/>
          <w:marTop w:val="0"/>
          <w:marBottom w:val="0"/>
          <w:divBdr>
            <w:top w:val="none" w:sz="0" w:space="0" w:color="auto"/>
            <w:left w:val="none" w:sz="0" w:space="0" w:color="auto"/>
            <w:bottom w:val="none" w:sz="0" w:space="0" w:color="auto"/>
            <w:right w:val="none" w:sz="0" w:space="0" w:color="auto"/>
          </w:divBdr>
        </w:div>
      </w:divsChild>
    </w:div>
    <w:div w:id="1125544020">
      <w:bodyDiv w:val="1"/>
      <w:marLeft w:val="0"/>
      <w:marRight w:val="0"/>
      <w:marTop w:val="0"/>
      <w:marBottom w:val="0"/>
      <w:divBdr>
        <w:top w:val="none" w:sz="0" w:space="0" w:color="auto"/>
        <w:left w:val="none" w:sz="0" w:space="0" w:color="auto"/>
        <w:bottom w:val="none" w:sz="0" w:space="0" w:color="auto"/>
        <w:right w:val="none" w:sz="0" w:space="0" w:color="auto"/>
      </w:divBdr>
    </w:div>
    <w:div w:id="1131675737">
      <w:bodyDiv w:val="1"/>
      <w:marLeft w:val="0"/>
      <w:marRight w:val="0"/>
      <w:marTop w:val="0"/>
      <w:marBottom w:val="0"/>
      <w:divBdr>
        <w:top w:val="none" w:sz="0" w:space="0" w:color="auto"/>
        <w:left w:val="none" w:sz="0" w:space="0" w:color="auto"/>
        <w:bottom w:val="none" w:sz="0" w:space="0" w:color="auto"/>
        <w:right w:val="none" w:sz="0" w:space="0" w:color="auto"/>
      </w:divBdr>
    </w:div>
    <w:div w:id="1132207328">
      <w:bodyDiv w:val="1"/>
      <w:marLeft w:val="0"/>
      <w:marRight w:val="0"/>
      <w:marTop w:val="0"/>
      <w:marBottom w:val="0"/>
      <w:divBdr>
        <w:top w:val="none" w:sz="0" w:space="0" w:color="auto"/>
        <w:left w:val="none" w:sz="0" w:space="0" w:color="auto"/>
        <w:bottom w:val="none" w:sz="0" w:space="0" w:color="auto"/>
        <w:right w:val="none" w:sz="0" w:space="0" w:color="auto"/>
      </w:divBdr>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1153175564">
      <w:bodyDiv w:val="1"/>
      <w:marLeft w:val="0"/>
      <w:marRight w:val="0"/>
      <w:marTop w:val="0"/>
      <w:marBottom w:val="0"/>
      <w:divBdr>
        <w:top w:val="none" w:sz="0" w:space="0" w:color="auto"/>
        <w:left w:val="none" w:sz="0" w:space="0" w:color="auto"/>
        <w:bottom w:val="none" w:sz="0" w:space="0" w:color="auto"/>
        <w:right w:val="none" w:sz="0" w:space="0" w:color="auto"/>
      </w:divBdr>
      <w:divsChild>
        <w:div w:id="2097045622">
          <w:marLeft w:val="547"/>
          <w:marRight w:val="0"/>
          <w:marTop w:val="0"/>
          <w:marBottom w:val="0"/>
          <w:divBdr>
            <w:top w:val="none" w:sz="0" w:space="0" w:color="auto"/>
            <w:left w:val="none" w:sz="0" w:space="0" w:color="auto"/>
            <w:bottom w:val="none" w:sz="0" w:space="0" w:color="auto"/>
            <w:right w:val="none" w:sz="0" w:space="0" w:color="auto"/>
          </w:divBdr>
        </w:div>
      </w:divsChild>
    </w:div>
    <w:div w:id="1153762795">
      <w:bodyDiv w:val="1"/>
      <w:marLeft w:val="0"/>
      <w:marRight w:val="0"/>
      <w:marTop w:val="0"/>
      <w:marBottom w:val="0"/>
      <w:divBdr>
        <w:top w:val="none" w:sz="0" w:space="0" w:color="auto"/>
        <w:left w:val="none" w:sz="0" w:space="0" w:color="auto"/>
        <w:bottom w:val="none" w:sz="0" w:space="0" w:color="auto"/>
        <w:right w:val="none" w:sz="0" w:space="0" w:color="auto"/>
      </w:divBdr>
    </w:div>
    <w:div w:id="1197160700">
      <w:bodyDiv w:val="1"/>
      <w:marLeft w:val="0"/>
      <w:marRight w:val="0"/>
      <w:marTop w:val="0"/>
      <w:marBottom w:val="0"/>
      <w:divBdr>
        <w:top w:val="none" w:sz="0" w:space="0" w:color="auto"/>
        <w:left w:val="none" w:sz="0" w:space="0" w:color="auto"/>
        <w:bottom w:val="none" w:sz="0" w:space="0" w:color="auto"/>
        <w:right w:val="none" w:sz="0" w:space="0" w:color="auto"/>
      </w:divBdr>
      <w:divsChild>
        <w:div w:id="1544754419">
          <w:marLeft w:val="547"/>
          <w:marRight w:val="0"/>
          <w:marTop w:val="0"/>
          <w:marBottom w:val="0"/>
          <w:divBdr>
            <w:top w:val="none" w:sz="0" w:space="0" w:color="auto"/>
            <w:left w:val="none" w:sz="0" w:space="0" w:color="auto"/>
            <w:bottom w:val="none" w:sz="0" w:space="0" w:color="auto"/>
            <w:right w:val="none" w:sz="0" w:space="0" w:color="auto"/>
          </w:divBdr>
        </w:div>
      </w:divsChild>
    </w:div>
    <w:div w:id="1210846090">
      <w:bodyDiv w:val="1"/>
      <w:marLeft w:val="0"/>
      <w:marRight w:val="0"/>
      <w:marTop w:val="0"/>
      <w:marBottom w:val="0"/>
      <w:divBdr>
        <w:top w:val="none" w:sz="0" w:space="0" w:color="auto"/>
        <w:left w:val="none" w:sz="0" w:space="0" w:color="auto"/>
        <w:bottom w:val="none" w:sz="0" w:space="0" w:color="auto"/>
        <w:right w:val="none" w:sz="0" w:space="0" w:color="auto"/>
      </w:divBdr>
    </w:div>
    <w:div w:id="1229000281">
      <w:bodyDiv w:val="1"/>
      <w:marLeft w:val="0"/>
      <w:marRight w:val="0"/>
      <w:marTop w:val="0"/>
      <w:marBottom w:val="0"/>
      <w:divBdr>
        <w:top w:val="none" w:sz="0" w:space="0" w:color="auto"/>
        <w:left w:val="none" w:sz="0" w:space="0" w:color="auto"/>
        <w:bottom w:val="none" w:sz="0" w:space="0" w:color="auto"/>
        <w:right w:val="none" w:sz="0" w:space="0" w:color="auto"/>
      </w:divBdr>
    </w:div>
    <w:div w:id="1257665700">
      <w:bodyDiv w:val="1"/>
      <w:marLeft w:val="0"/>
      <w:marRight w:val="0"/>
      <w:marTop w:val="0"/>
      <w:marBottom w:val="0"/>
      <w:divBdr>
        <w:top w:val="none" w:sz="0" w:space="0" w:color="auto"/>
        <w:left w:val="none" w:sz="0" w:space="0" w:color="auto"/>
        <w:bottom w:val="none" w:sz="0" w:space="0" w:color="auto"/>
        <w:right w:val="none" w:sz="0" w:space="0" w:color="auto"/>
      </w:divBdr>
    </w:div>
    <w:div w:id="1264802735">
      <w:bodyDiv w:val="1"/>
      <w:marLeft w:val="0"/>
      <w:marRight w:val="0"/>
      <w:marTop w:val="0"/>
      <w:marBottom w:val="0"/>
      <w:divBdr>
        <w:top w:val="none" w:sz="0" w:space="0" w:color="auto"/>
        <w:left w:val="none" w:sz="0" w:space="0" w:color="auto"/>
        <w:bottom w:val="none" w:sz="0" w:space="0" w:color="auto"/>
        <w:right w:val="none" w:sz="0" w:space="0" w:color="auto"/>
      </w:divBdr>
    </w:div>
    <w:div w:id="1268848703">
      <w:bodyDiv w:val="1"/>
      <w:marLeft w:val="0"/>
      <w:marRight w:val="0"/>
      <w:marTop w:val="0"/>
      <w:marBottom w:val="0"/>
      <w:divBdr>
        <w:top w:val="none" w:sz="0" w:space="0" w:color="auto"/>
        <w:left w:val="none" w:sz="0" w:space="0" w:color="auto"/>
        <w:bottom w:val="none" w:sz="0" w:space="0" w:color="auto"/>
        <w:right w:val="none" w:sz="0" w:space="0" w:color="auto"/>
      </w:divBdr>
    </w:div>
    <w:div w:id="1287590315">
      <w:bodyDiv w:val="1"/>
      <w:marLeft w:val="0"/>
      <w:marRight w:val="0"/>
      <w:marTop w:val="0"/>
      <w:marBottom w:val="0"/>
      <w:divBdr>
        <w:top w:val="none" w:sz="0" w:space="0" w:color="auto"/>
        <w:left w:val="none" w:sz="0" w:space="0" w:color="auto"/>
        <w:bottom w:val="none" w:sz="0" w:space="0" w:color="auto"/>
        <w:right w:val="none" w:sz="0" w:space="0" w:color="auto"/>
      </w:divBdr>
    </w:div>
    <w:div w:id="1288466847">
      <w:bodyDiv w:val="1"/>
      <w:marLeft w:val="0"/>
      <w:marRight w:val="0"/>
      <w:marTop w:val="0"/>
      <w:marBottom w:val="0"/>
      <w:divBdr>
        <w:top w:val="none" w:sz="0" w:space="0" w:color="auto"/>
        <w:left w:val="none" w:sz="0" w:space="0" w:color="auto"/>
        <w:bottom w:val="none" w:sz="0" w:space="0" w:color="auto"/>
        <w:right w:val="none" w:sz="0" w:space="0" w:color="auto"/>
      </w:divBdr>
      <w:divsChild>
        <w:div w:id="144975168">
          <w:marLeft w:val="360"/>
          <w:marRight w:val="0"/>
          <w:marTop w:val="200"/>
          <w:marBottom w:val="0"/>
          <w:divBdr>
            <w:top w:val="none" w:sz="0" w:space="0" w:color="auto"/>
            <w:left w:val="none" w:sz="0" w:space="0" w:color="auto"/>
            <w:bottom w:val="none" w:sz="0" w:space="0" w:color="auto"/>
            <w:right w:val="none" w:sz="0" w:space="0" w:color="auto"/>
          </w:divBdr>
        </w:div>
        <w:div w:id="676882010">
          <w:marLeft w:val="360"/>
          <w:marRight w:val="0"/>
          <w:marTop w:val="200"/>
          <w:marBottom w:val="0"/>
          <w:divBdr>
            <w:top w:val="none" w:sz="0" w:space="0" w:color="auto"/>
            <w:left w:val="none" w:sz="0" w:space="0" w:color="auto"/>
            <w:bottom w:val="none" w:sz="0" w:space="0" w:color="auto"/>
            <w:right w:val="none" w:sz="0" w:space="0" w:color="auto"/>
          </w:divBdr>
        </w:div>
        <w:div w:id="884606026">
          <w:marLeft w:val="360"/>
          <w:marRight w:val="0"/>
          <w:marTop w:val="200"/>
          <w:marBottom w:val="0"/>
          <w:divBdr>
            <w:top w:val="none" w:sz="0" w:space="0" w:color="auto"/>
            <w:left w:val="none" w:sz="0" w:space="0" w:color="auto"/>
            <w:bottom w:val="none" w:sz="0" w:space="0" w:color="auto"/>
            <w:right w:val="none" w:sz="0" w:space="0" w:color="auto"/>
          </w:divBdr>
        </w:div>
        <w:div w:id="1246381695">
          <w:marLeft w:val="360"/>
          <w:marRight w:val="0"/>
          <w:marTop w:val="200"/>
          <w:marBottom w:val="0"/>
          <w:divBdr>
            <w:top w:val="none" w:sz="0" w:space="0" w:color="auto"/>
            <w:left w:val="none" w:sz="0" w:space="0" w:color="auto"/>
            <w:bottom w:val="none" w:sz="0" w:space="0" w:color="auto"/>
            <w:right w:val="none" w:sz="0" w:space="0" w:color="auto"/>
          </w:divBdr>
        </w:div>
        <w:div w:id="2096901354">
          <w:marLeft w:val="360"/>
          <w:marRight w:val="0"/>
          <w:marTop w:val="200"/>
          <w:marBottom w:val="0"/>
          <w:divBdr>
            <w:top w:val="none" w:sz="0" w:space="0" w:color="auto"/>
            <w:left w:val="none" w:sz="0" w:space="0" w:color="auto"/>
            <w:bottom w:val="none" w:sz="0" w:space="0" w:color="auto"/>
            <w:right w:val="none" w:sz="0" w:space="0" w:color="auto"/>
          </w:divBdr>
        </w:div>
        <w:div w:id="298341734">
          <w:marLeft w:val="360"/>
          <w:marRight w:val="0"/>
          <w:marTop w:val="200"/>
          <w:marBottom w:val="0"/>
          <w:divBdr>
            <w:top w:val="none" w:sz="0" w:space="0" w:color="auto"/>
            <w:left w:val="none" w:sz="0" w:space="0" w:color="auto"/>
            <w:bottom w:val="none" w:sz="0" w:space="0" w:color="auto"/>
            <w:right w:val="none" w:sz="0" w:space="0" w:color="auto"/>
          </w:divBdr>
        </w:div>
        <w:div w:id="927270439">
          <w:marLeft w:val="360"/>
          <w:marRight w:val="0"/>
          <w:marTop w:val="200"/>
          <w:marBottom w:val="0"/>
          <w:divBdr>
            <w:top w:val="none" w:sz="0" w:space="0" w:color="auto"/>
            <w:left w:val="none" w:sz="0" w:space="0" w:color="auto"/>
            <w:bottom w:val="none" w:sz="0" w:space="0" w:color="auto"/>
            <w:right w:val="none" w:sz="0" w:space="0" w:color="auto"/>
          </w:divBdr>
        </w:div>
        <w:div w:id="2140108020">
          <w:marLeft w:val="360"/>
          <w:marRight w:val="0"/>
          <w:marTop w:val="200"/>
          <w:marBottom w:val="0"/>
          <w:divBdr>
            <w:top w:val="none" w:sz="0" w:space="0" w:color="auto"/>
            <w:left w:val="none" w:sz="0" w:space="0" w:color="auto"/>
            <w:bottom w:val="none" w:sz="0" w:space="0" w:color="auto"/>
            <w:right w:val="none" w:sz="0" w:space="0" w:color="auto"/>
          </w:divBdr>
        </w:div>
      </w:divsChild>
    </w:div>
    <w:div w:id="1293750217">
      <w:bodyDiv w:val="1"/>
      <w:marLeft w:val="0"/>
      <w:marRight w:val="0"/>
      <w:marTop w:val="0"/>
      <w:marBottom w:val="0"/>
      <w:divBdr>
        <w:top w:val="none" w:sz="0" w:space="0" w:color="auto"/>
        <w:left w:val="none" w:sz="0" w:space="0" w:color="auto"/>
        <w:bottom w:val="none" w:sz="0" w:space="0" w:color="auto"/>
        <w:right w:val="none" w:sz="0" w:space="0" w:color="auto"/>
      </w:divBdr>
    </w:div>
    <w:div w:id="1295066293">
      <w:bodyDiv w:val="1"/>
      <w:marLeft w:val="0"/>
      <w:marRight w:val="0"/>
      <w:marTop w:val="0"/>
      <w:marBottom w:val="0"/>
      <w:divBdr>
        <w:top w:val="none" w:sz="0" w:space="0" w:color="auto"/>
        <w:left w:val="none" w:sz="0" w:space="0" w:color="auto"/>
        <w:bottom w:val="none" w:sz="0" w:space="0" w:color="auto"/>
        <w:right w:val="none" w:sz="0" w:space="0" w:color="auto"/>
      </w:divBdr>
    </w:div>
    <w:div w:id="1325164173">
      <w:bodyDiv w:val="1"/>
      <w:marLeft w:val="0"/>
      <w:marRight w:val="0"/>
      <w:marTop w:val="0"/>
      <w:marBottom w:val="0"/>
      <w:divBdr>
        <w:top w:val="none" w:sz="0" w:space="0" w:color="auto"/>
        <w:left w:val="none" w:sz="0" w:space="0" w:color="auto"/>
        <w:bottom w:val="none" w:sz="0" w:space="0" w:color="auto"/>
        <w:right w:val="none" w:sz="0" w:space="0" w:color="auto"/>
      </w:divBdr>
    </w:div>
    <w:div w:id="1328240919">
      <w:bodyDiv w:val="1"/>
      <w:marLeft w:val="0"/>
      <w:marRight w:val="0"/>
      <w:marTop w:val="0"/>
      <w:marBottom w:val="0"/>
      <w:divBdr>
        <w:top w:val="none" w:sz="0" w:space="0" w:color="auto"/>
        <w:left w:val="none" w:sz="0" w:space="0" w:color="auto"/>
        <w:bottom w:val="none" w:sz="0" w:space="0" w:color="auto"/>
        <w:right w:val="none" w:sz="0" w:space="0" w:color="auto"/>
      </w:divBdr>
    </w:div>
    <w:div w:id="1339036518">
      <w:bodyDiv w:val="1"/>
      <w:marLeft w:val="0"/>
      <w:marRight w:val="0"/>
      <w:marTop w:val="0"/>
      <w:marBottom w:val="0"/>
      <w:divBdr>
        <w:top w:val="none" w:sz="0" w:space="0" w:color="auto"/>
        <w:left w:val="none" w:sz="0" w:space="0" w:color="auto"/>
        <w:bottom w:val="none" w:sz="0" w:space="0" w:color="auto"/>
        <w:right w:val="none" w:sz="0" w:space="0" w:color="auto"/>
      </w:divBdr>
    </w:div>
    <w:div w:id="1353990077">
      <w:bodyDiv w:val="1"/>
      <w:marLeft w:val="0"/>
      <w:marRight w:val="0"/>
      <w:marTop w:val="0"/>
      <w:marBottom w:val="0"/>
      <w:divBdr>
        <w:top w:val="none" w:sz="0" w:space="0" w:color="auto"/>
        <w:left w:val="none" w:sz="0" w:space="0" w:color="auto"/>
        <w:bottom w:val="none" w:sz="0" w:space="0" w:color="auto"/>
        <w:right w:val="none" w:sz="0" w:space="0" w:color="auto"/>
      </w:divBdr>
      <w:divsChild>
        <w:div w:id="52975280">
          <w:marLeft w:val="360"/>
          <w:marRight w:val="0"/>
          <w:marTop w:val="200"/>
          <w:marBottom w:val="0"/>
          <w:divBdr>
            <w:top w:val="none" w:sz="0" w:space="0" w:color="auto"/>
            <w:left w:val="none" w:sz="0" w:space="0" w:color="auto"/>
            <w:bottom w:val="none" w:sz="0" w:space="0" w:color="auto"/>
            <w:right w:val="none" w:sz="0" w:space="0" w:color="auto"/>
          </w:divBdr>
        </w:div>
      </w:divsChild>
    </w:div>
    <w:div w:id="1356812359">
      <w:bodyDiv w:val="1"/>
      <w:marLeft w:val="0"/>
      <w:marRight w:val="0"/>
      <w:marTop w:val="0"/>
      <w:marBottom w:val="0"/>
      <w:divBdr>
        <w:top w:val="none" w:sz="0" w:space="0" w:color="auto"/>
        <w:left w:val="none" w:sz="0" w:space="0" w:color="auto"/>
        <w:bottom w:val="none" w:sz="0" w:space="0" w:color="auto"/>
        <w:right w:val="none" w:sz="0" w:space="0" w:color="auto"/>
      </w:divBdr>
    </w:div>
    <w:div w:id="1357845805">
      <w:bodyDiv w:val="1"/>
      <w:marLeft w:val="0"/>
      <w:marRight w:val="0"/>
      <w:marTop w:val="0"/>
      <w:marBottom w:val="0"/>
      <w:divBdr>
        <w:top w:val="none" w:sz="0" w:space="0" w:color="auto"/>
        <w:left w:val="none" w:sz="0" w:space="0" w:color="auto"/>
        <w:bottom w:val="none" w:sz="0" w:space="0" w:color="auto"/>
        <w:right w:val="none" w:sz="0" w:space="0" w:color="auto"/>
      </w:divBdr>
    </w:div>
    <w:div w:id="1386292275">
      <w:bodyDiv w:val="1"/>
      <w:marLeft w:val="0"/>
      <w:marRight w:val="0"/>
      <w:marTop w:val="0"/>
      <w:marBottom w:val="0"/>
      <w:divBdr>
        <w:top w:val="none" w:sz="0" w:space="0" w:color="auto"/>
        <w:left w:val="none" w:sz="0" w:space="0" w:color="auto"/>
        <w:bottom w:val="none" w:sz="0" w:space="0" w:color="auto"/>
        <w:right w:val="none" w:sz="0" w:space="0" w:color="auto"/>
      </w:divBdr>
    </w:div>
    <w:div w:id="1387073561">
      <w:bodyDiv w:val="1"/>
      <w:marLeft w:val="0"/>
      <w:marRight w:val="0"/>
      <w:marTop w:val="0"/>
      <w:marBottom w:val="0"/>
      <w:divBdr>
        <w:top w:val="none" w:sz="0" w:space="0" w:color="auto"/>
        <w:left w:val="none" w:sz="0" w:space="0" w:color="auto"/>
        <w:bottom w:val="none" w:sz="0" w:space="0" w:color="auto"/>
        <w:right w:val="none" w:sz="0" w:space="0" w:color="auto"/>
      </w:divBdr>
    </w:div>
    <w:div w:id="1430466502">
      <w:bodyDiv w:val="1"/>
      <w:marLeft w:val="0"/>
      <w:marRight w:val="0"/>
      <w:marTop w:val="0"/>
      <w:marBottom w:val="0"/>
      <w:divBdr>
        <w:top w:val="none" w:sz="0" w:space="0" w:color="auto"/>
        <w:left w:val="none" w:sz="0" w:space="0" w:color="auto"/>
        <w:bottom w:val="none" w:sz="0" w:space="0" w:color="auto"/>
        <w:right w:val="none" w:sz="0" w:space="0" w:color="auto"/>
      </w:divBdr>
    </w:div>
    <w:div w:id="1436515458">
      <w:bodyDiv w:val="1"/>
      <w:marLeft w:val="0"/>
      <w:marRight w:val="0"/>
      <w:marTop w:val="0"/>
      <w:marBottom w:val="0"/>
      <w:divBdr>
        <w:top w:val="none" w:sz="0" w:space="0" w:color="auto"/>
        <w:left w:val="none" w:sz="0" w:space="0" w:color="auto"/>
        <w:bottom w:val="none" w:sz="0" w:space="0" w:color="auto"/>
        <w:right w:val="none" w:sz="0" w:space="0" w:color="auto"/>
      </w:divBdr>
    </w:div>
    <w:div w:id="1451237900">
      <w:bodyDiv w:val="1"/>
      <w:marLeft w:val="0"/>
      <w:marRight w:val="0"/>
      <w:marTop w:val="0"/>
      <w:marBottom w:val="0"/>
      <w:divBdr>
        <w:top w:val="none" w:sz="0" w:space="0" w:color="auto"/>
        <w:left w:val="none" w:sz="0" w:space="0" w:color="auto"/>
        <w:bottom w:val="none" w:sz="0" w:space="0" w:color="auto"/>
        <w:right w:val="none" w:sz="0" w:space="0" w:color="auto"/>
      </w:divBdr>
    </w:div>
    <w:div w:id="1454903661">
      <w:bodyDiv w:val="1"/>
      <w:marLeft w:val="0"/>
      <w:marRight w:val="0"/>
      <w:marTop w:val="0"/>
      <w:marBottom w:val="0"/>
      <w:divBdr>
        <w:top w:val="none" w:sz="0" w:space="0" w:color="auto"/>
        <w:left w:val="none" w:sz="0" w:space="0" w:color="auto"/>
        <w:bottom w:val="none" w:sz="0" w:space="0" w:color="auto"/>
        <w:right w:val="none" w:sz="0" w:space="0" w:color="auto"/>
      </w:divBdr>
    </w:div>
    <w:div w:id="1463504150">
      <w:bodyDiv w:val="1"/>
      <w:marLeft w:val="0"/>
      <w:marRight w:val="0"/>
      <w:marTop w:val="0"/>
      <w:marBottom w:val="0"/>
      <w:divBdr>
        <w:top w:val="none" w:sz="0" w:space="0" w:color="auto"/>
        <w:left w:val="none" w:sz="0" w:space="0" w:color="auto"/>
        <w:bottom w:val="none" w:sz="0" w:space="0" w:color="auto"/>
        <w:right w:val="none" w:sz="0" w:space="0" w:color="auto"/>
      </w:divBdr>
    </w:div>
    <w:div w:id="1463815144">
      <w:bodyDiv w:val="1"/>
      <w:marLeft w:val="0"/>
      <w:marRight w:val="0"/>
      <w:marTop w:val="0"/>
      <w:marBottom w:val="0"/>
      <w:divBdr>
        <w:top w:val="none" w:sz="0" w:space="0" w:color="auto"/>
        <w:left w:val="none" w:sz="0" w:space="0" w:color="auto"/>
        <w:bottom w:val="none" w:sz="0" w:space="0" w:color="auto"/>
        <w:right w:val="none" w:sz="0" w:space="0" w:color="auto"/>
      </w:divBdr>
    </w:div>
    <w:div w:id="1492334244">
      <w:bodyDiv w:val="1"/>
      <w:marLeft w:val="0"/>
      <w:marRight w:val="0"/>
      <w:marTop w:val="0"/>
      <w:marBottom w:val="0"/>
      <w:divBdr>
        <w:top w:val="none" w:sz="0" w:space="0" w:color="auto"/>
        <w:left w:val="none" w:sz="0" w:space="0" w:color="auto"/>
        <w:bottom w:val="none" w:sz="0" w:space="0" w:color="auto"/>
        <w:right w:val="none" w:sz="0" w:space="0" w:color="auto"/>
      </w:divBdr>
    </w:div>
    <w:div w:id="1494368404">
      <w:bodyDiv w:val="1"/>
      <w:marLeft w:val="0"/>
      <w:marRight w:val="0"/>
      <w:marTop w:val="0"/>
      <w:marBottom w:val="0"/>
      <w:divBdr>
        <w:top w:val="none" w:sz="0" w:space="0" w:color="auto"/>
        <w:left w:val="none" w:sz="0" w:space="0" w:color="auto"/>
        <w:bottom w:val="none" w:sz="0" w:space="0" w:color="auto"/>
        <w:right w:val="none" w:sz="0" w:space="0" w:color="auto"/>
      </w:divBdr>
    </w:div>
    <w:div w:id="1507331911">
      <w:bodyDiv w:val="1"/>
      <w:marLeft w:val="0"/>
      <w:marRight w:val="0"/>
      <w:marTop w:val="0"/>
      <w:marBottom w:val="0"/>
      <w:divBdr>
        <w:top w:val="none" w:sz="0" w:space="0" w:color="auto"/>
        <w:left w:val="none" w:sz="0" w:space="0" w:color="auto"/>
        <w:bottom w:val="none" w:sz="0" w:space="0" w:color="auto"/>
        <w:right w:val="none" w:sz="0" w:space="0" w:color="auto"/>
      </w:divBdr>
      <w:divsChild>
        <w:div w:id="1282952637">
          <w:marLeft w:val="547"/>
          <w:marRight w:val="0"/>
          <w:marTop w:val="0"/>
          <w:marBottom w:val="0"/>
          <w:divBdr>
            <w:top w:val="none" w:sz="0" w:space="0" w:color="auto"/>
            <w:left w:val="none" w:sz="0" w:space="0" w:color="auto"/>
            <w:bottom w:val="none" w:sz="0" w:space="0" w:color="auto"/>
            <w:right w:val="none" w:sz="0" w:space="0" w:color="auto"/>
          </w:divBdr>
        </w:div>
      </w:divsChild>
    </w:div>
    <w:div w:id="1512799479">
      <w:bodyDiv w:val="1"/>
      <w:marLeft w:val="0"/>
      <w:marRight w:val="0"/>
      <w:marTop w:val="0"/>
      <w:marBottom w:val="0"/>
      <w:divBdr>
        <w:top w:val="none" w:sz="0" w:space="0" w:color="auto"/>
        <w:left w:val="none" w:sz="0" w:space="0" w:color="auto"/>
        <w:bottom w:val="none" w:sz="0" w:space="0" w:color="auto"/>
        <w:right w:val="none" w:sz="0" w:space="0" w:color="auto"/>
      </w:divBdr>
    </w:div>
    <w:div w:id="1514684312">
      <w:bodyDiv w:val="1"/>
      <w:marLeft w:val="0"/>
      <w:marRight w:val="0"/>
      <w:marTop w:val="0"/>
      <w:marBottom w:val="0"/>
      <w:divBdr>
        <w:top w:val="none" w:sz="0" w:space="0" w:color="auto"/>
        <w:left w:val="none" w:sz="0" w:space="0" w:color="auto"/>
        <w:bottom w:val="none" w:sz="0" w:space="0" w:color="auto"/>
        <w:right w:val="none" w:sz="0" w:space="0" w:color="auto"/>
      </w:divBdr>
    </w:div>
    <w:div w:id="1515150138">
      <w:bodyDiv w:val="1"/>
      <w:marLeft w:val="0"/>
      <w:marRight w:val="0"/>
      <w:marTop w:val="0"/>
      <w:marBottom w:val="0"/>
      <w:divBdr>
        <w:top w:val="none" w:sz="0" w:space="0" w:color="auto"/>
        <w:left w:val="none" w:sz="0" w:space="0" w:color="auto"/>
        <w:bottom w:val="none" w:sz="0" w:space="0" w:color="auto"/>
        <w:right w:val="none" w:sz="0" w:space="0" w:color="auto"/>
      </w:divBdr>
    </w:div>
    <w:div w:id="1535381087">
      <w:bodyDiv w:val="1"/>
      <w:marLeft w:val="0"/>
      <w:marRight w:val="0"/>
      <w:marTop w:val="0"/>
      <w:marBottom w:val="0"/>
      <w:divBdr>
        <w:top w:val="none" w:sz="0" w:space="0" w:color="auto"/>
        <w:left w:val="none" w:sz="0" w:space="0" w:color="auto"/>
        <w:bottom w:val="none" w:sz="0" w:space="0" w:color="auto"/>
        <w:right w:val="none" w:sz="0" w:space="0" w:color="auto"/>
      </w:divBdr>
    </w:div>
    <w:div w:id="1550532255">
      <w:bodyDiv w:val="1"/>
      <w:marLeft w:val="0"/>
      <w:marRight w:val="0"/>
      <w:marTop w:val="0"/>
      <w:marBottom w:val="0"/>
      <w:divBdr>
        <w:top w:val="none" w:sz="0" w:space="0" w:color="auto"/>
        <w:left w:val="none" w:sz="0" w:space="0" w:color="auto"/>
        <w:bottom w:val="none" w:sz="0" w:space="0" w:color="auto"/>
        <w:right w:val="none" w:sz="0" w:space="0" w:color="auto"/>
      </w:divBdr>
    </w:div>
    <w:div w:id="1558469783">
      <w:bodyDiv w:val="1"/>
      <w:marLeft w:val="0"/>
      <w:marRight w:val="0"/>
      <w:marTop w:val="0"/>
      <w:marBottom w:val="0"/>
      <w:divBdr>
        <w:top w:val="none" w:sz="0" w:space="0" w:color="auto"/>
        <w:left w:val="none" w:sz="0" w:space="0" w:color="auto"/>
        <w:bottom w:val="none" w:sz="0" w:space="0" w:color="auto"/>
        <w:right w:val="none" w:sz="0" w:space="0" w:color="auto"/>
      </w:divBdr>
    </w:div>
    <w:div w:id="1559047051">
      <w:bodyDiv w:val="1"/>
      <w:marLeft w:val="0"/>
      <w:marRight w:val="0"/>
      <w:marTop w:val="0"/>
      <w:marBottom w:val="0"/>
      <w:divBdr>
        <w:top w:val="none" w:sz="0" w:space="0" w:color="auto"/>
        <w:left w:val="none" w:sz="0" w:space="0" w:color="auto"/>
        <w:bottom w:val="none" w:sz="0" w:space="0" w:color="auto"/>
        <w:right w:val="none" w:sz="0" w:space="0" w:color="auto"/>
      </w:divBdr>
    </w:div>
    <w:div w:id="1577591462">
      <w:bodyDiv w:val="1"/>
      <w:marLeft w:val="0"/>
      <w:marRight w:val="0"/>
      <w:marTop w:val="0"/>
      <w:marBottom w:val="0"/>
      <w:divBdr>
        <w:top w:val="none" w:sz="0" w:space="0" w:color="auto"/>
        <w:left w:val="none" w:sz="0" w:space="0" w:color="auto"/>
        <w:bottom w:val="none" w:sz="0" w:space="0" w:color="auto"/>
        <w:right w:val="none" w:sz="0" w:space="0" w:color="auto"/>
      </w:divBdr>
      <w:divsChild>
        <w:div w:id="1340156133">
          <w:marLeft w:val="547"/>
          <w:marRight w:val="0"/>
          <w:marTop w:val="0"/>
          <w:marBottom w:val="0"/>
          <w:divBdr>
            <w:top w:val="none" w:sz="0" w:space="0" w:color="auto"/>
            <w:left w:val="none" w:sz="0" w:space="0" w:color="auto"/>
            <w:bottom w:val="none" w:sz="0" w:space="0" w:color="auto"/>
            <w:right w:val="none" w:sz="0" w:space="0" w:color="auto"/>
          </w:divBdr>
        </w:div>
      </w:divsChild>
    </w:div>
    <w:div w:id="1620868639">
      <w:bodyDiv w:val="1"/>
      <w:marLeft w:val="0"/>
      <w:marRight w:val="0"/>
      <w:marTop w:val="0"/>
      <w:marBottom w:val="0"/>
      <w:divBdr>
        <w:top w:val="none" w:sz="0" w:space="0" w:color="auto"/>
        <w:left w:val="none" w:sz="0" w:space="0" w:color="auto"/>
        <w:bottom w:val="none" w:sz="0" w:space="0" w:color="auto"/>
        <w:right w:val="none" w:sz="0" w:space="0" w:color="auto"/>
      </w:divBdr>
    </w:div>
    <w:div w:id="1632444113">
      <w:bodyDiv w:val="1"/>
      <w:marLeft w:val="0"/>
      <w:marRight w:val="0"/>
      <w:marTop w:val="0"/>
      <w:marBottom w:val="0"/>
      <w:divBdr>
        <w:top w:val="none" w:sz="0" w:space="0" w:color="auto"/>
        <w:left w:val="none" w:sz="0" w:space="0" w:color="auto"/>
        <w:bottom w:val="none" w:sz="0" w:space="0" w:color="auto"/>
        <w:right w:val="none" w:sz="0" w:space="0" w:color="auto"/>
      </w:divBdr>
    </w:div>
    <w:div w:id="1637566432">
      <w:bodyDiv w:val="1"/>
      <w:marLeft w:val="0"/>
      <w:marRight w:val="0"/>
      <w:marTop w:val="0"/>
      <w:marBottom w:val="0"/>
      <w:divBdr>
        <w:top w:val="none" w:sz="0" w:space="0" w:color="auto"/>
        <w:left w:val="none" w:sz="0" w:space="0" w:color="auto"/>
        <w:bottom w:val="none" w:sz="0" w:space="0" w:color="auto"/>
        <w:right w:val="none" w:sz="0" w:space="0" w:color="auto"/>
      </w:divBdr>
      <w:divsChild>
        <w:div w:id="1822623376">
          <w:marLeft w:val="360"/>
          <w:marRight w:val="0"/>
          <w:marTop w:val="200"/>
          <w:marBottom w:val="0"/>
          <w:divBdr>
            <w:top w:val="none" w:sz="0" w:space="0" w:color="auto"/>
            <w:left w:val="none" w:sz="0" w:space="0" w:color="auto"/>
            <w:bottom w:val="none" w:sz="0" w:space="0" w:color="auto"/>
            <w:right w:val="none" w:sz="0" w:space="0" w:color="auto"/>
          </w:divBdr>
        </w:div>
        <w:div w:id="392125172">
          <w:marLeft w:val="360"/>
          <w:marRight w:val="0"/>
          <w:marTop w:val="200"/>
          <w:marBottom w:val="0"/>
          <w:divBdr>
            <w:top w:val="none" w:sz="0" w:space="0" w:color="auto"/>
            <w:left w:val="none" w:sz="0" w:space="0" w:color="auto"/>
            <w:bottom w:val="none" w:sz="0" w:space="0" w:color="auto"/>
            <w:right w:val="none" w:sz="0" w:space="0" w:color="auto"/>
          </w:divBdr>
        </w:div>
      </w:divsChild>
    </w:div>
    <w:div w:id="1639528061">
      <w:bodyDiv w:val="1"/>
      <w:marLeft w:val="0"/>
      <w:marRight w:val="0"/>
      <w:marTop w:val="0"/>
      <w:marBottom w:val="0"/>
      <w:divBdr>
        <w:top w:val="none" w:sz="0" w:space="0" w:color="auto"/>
        <w:left w:val="none" w:sz="0" w:space="0" w:color="auto"/>
        <w:bottom w:val="none" w:sz="0" w:space="0" w:color="auto"/>
        <w:right w:val="none" w:sz="0" w:space="0" w:color="auto"/>
      </w:divBdr>
    </w:div>
    <w:div w:id="1641612448">
      <w:bodyDiv w:val="1"/>
      <w:marLeft w:val="0"/>
      <w:marRight w:val="0"/>
      <w:marTop w:val="0"/>
      <w:marBottom w:val="0"/>
      <w:divBdr>
        <w:top w:val="none" w:sz="0" w:space="0" w:color="auto"/>
        <w:left w:val="none" w:sz="0" w:space="0" w:color="auto"/>
        <w:bottom w:val="none" w:sz="0" w:space="0" w:color="auto"/>
        <w:right w:val="none" w:sz="0" w:space="0" w:color="auto"/>
      </w:divBdr>
    </w:div>
    <w:div w:id="1664814283">
      <w:bodyDiv w:val="1"/>
      <w:marLeft w:val="0"/>
      <w:marRight w:val="0"/>
      <w:marTop w:val="0"/>
      <w:marBottom w:val="0"/>
      <w:divBdr>
        <w:top w:val="none" w:sz="0" w:space="0" w:color="auto"/>
        <w:left w:val="none" w:sz="0" w:space="0" w:color="auto"/>
        <w:bottom w:val="none" w:sz="0" w:space="0" w:color="auto"/>
        <w:right w:val="none" w:sz="0" w:space="0" w:color="auto"/>
      </w:divBdr>
    </w:div>
    <w:div w:id="1691761211">
      <w:bodyDiv w:val="1"/>
      <w:marLeft w:val="0"/>
      <w:marRight w:val="0"/>
      <w:marTop w:val="0"/>
      <w:marBottom w:val="0"/>
      <w:divBdr>
        <w:top w:val="none" w:sz="0" w:space="0" w:color="auto"/>
        <w:left w:val="none" w:sz="0" w:space="0" w:color="auto"/>
        <w:bottom w:val="none" w:sz="0" w:space="0" w:color="auto"/>
        <w:right w:val="none" w:sz="0" w:space="0" w:color="auto"/>
      </w:divBdr>
    </w:div>
    <w:div w:id="1716269079">
      <w:bodyDiv w:val="1"/>
      <w:marLeft w:val="0"/>
      <w:marRight w:val="0"/>
      <w:marTop w:val="0"/>
      <w:marBottom w:val="0"/>
      <w:divBdr>
        <w:top w:val="none" w:sz="0" w:space="0" w:color="auto"/>
        <w:left w:val="none" w:sz="0" w:space="0" w:color="auto"/>
        <w:bottom w:val="none" w:sz="0" w:space="0" w:color="auto"/>
        <w:right w:val="none" w:sz="0" w:space="0" w:color="auto"/>
      </w:divBdr>
    </w:div>
    <w:div w:id="1752581155">
      <w:bodyDiv w:val="1"/>
      <w:marLeft w:val="0"/>
      <w:marRight w:val="0"/>
      <w:marTop w:val="0"/>
      <w:marBottom w:val="0"/>
      <w:divBdr>
        <w:top w:val="none" w:sz="0" w:space="0" w:color="auto"/>
        <w:left w:val="none" w:sz="0" w:space="0" w:color="auto"/>
        <w:bottom w:val="none" w:sz="0" w:space="0" w:color="auto"/>
        <w:right w:val="none" w:sz="0" w:space="0" w:color="auto"/>
      </w:divBdr>
    </w:div>
    <w:div w:id="1752845807">
      <w:bodyDiv w:val="1"/>
      <w:marLeft w:val="0"/>
      <w:marRight w:val="0"/>
      <w:marTop w:val="0"/>
      <w:marBottom w:val="0"/>
      <w:divBdr>
        <w:top w:val="none" w:sz="0" w:space="0" w:color="auto"/>
        <w:left w:val="none" w:sz="0" w:space="0" w:color="auto"/>
        <w:bottom w:val="none" w:sz="0" w:space="0" w:color="auto"/>
        <w:right w:val="none" w:sz="0" w:space="0" w:color="auto"/>
      </w:divBdr>
    </w:div>
    <w:div w:id="1767577052">
      <w:bodyDiv w:val="1"/>
      <w:marLeft w:val="0"/>
      <w:marRight w:val="0"/>
      <w:marTop w:val="0"/>
      <w:marBottom w:val="0"/>
      <w:divBdr>
        <w:top w:val="none" w:sz="0" w:space="0" w:color="auto"/>
        <w:left w:val="none" w:sz="0" w:space="0" w:color="auto"/>
        <w:bottom w:val="none" w:sz="0" w:space="0" w:color="auto"/>
        <w:right w:val="none" w:sz="0" w:space="0" w:color="auto"/>
      </w:divBdr>
    </w:div>
    <w:div w:id="1769884188">
      <w:bodyDiv w:val="1"/>
      <w:marLeft w:val="0"/>
      <w:marRight w:val="0"/>
      <w:marTop w:val="0"/>
      <w:marBottom w:val="0"/>
      <w:divBdr>
        <w:top w:val="none" w:sz="0" w:space="0" w:color="auto"/>
        <w:left w:val="none" w:sz="0" w:space="0" w:color="auto"/>
        <w:bottom w:val="none" w:sz="0" w:space="0" w:color="auto"/>
        <w:right w:val="none" w:sz="0" w:space="0" w:color="auto"/>
      </w:divBdr>
    </w:div>
    <w:div w:id="1779445168">
      <w:bodyDiv w:val="1"/>
      <w:marLeft w:val="0"/>
      <w:marRight w:val="0"/>
      <w:marTop w:val="0"/>
      <w:marBottom w:val="0"/>
      <w:divBdr>
        <w:top w:val="none" w:sz="0" w:space="0" w:color="auto"/>
        <w:left w:val="none" w:sz="0" w:space="0" w:color="auto"/>
        <w:bottom w:val="none" w:sz="0" w:space="0" w:color="auto"/>
        <w:right w:val="none" w:sz="0" w:space="0" w:color="auto"/>
      </w:divBdr>
    </w:div>
    <w:div w:id="1782797967">
      <w:bodyDiv w:val="1"/>
      <w:marLeft w:val="0"/>
      <w:marRight w:val="0"/>
      <w:marTop w:val="0"/>
      <w:marBottom w:val="0"/>
      <w:divBdr>
        <w:top w:val="none" w:sz="0" w:space="0" w:color="auto"/>
        <w:left w:val="none" w:sz="0" w:space="0" w:color="auto"/>
        <w:bottom w:val="none" w:sz="0" w:space="0" w:color="auto"/>
        <w:right w:val="none" w:sz="0" w:space="0" w:color="auto"/>
      </w:divBdr>
    </w:div>
    <w:div w:id="1799256254">
      <w:bodyDiv w:val="1"/>
      <w:marLeft w:val="0"/>
      <w:marRight w:val="0"/>
      <w:marTop w:val="0"/>
      <w:marBottom w:val="0"/>
      <w:divBdr>
        <w:top w:val="none" w:sz="0" w:space="0" w:color="auto"/>
        <w:left w:val="none" w:sz="0" w:space="0" w:color="auto"/>
        <w:bottom w:val="none" w:sz="0" w:space="0" w:color="auto"/>
        <w:right w:val="none" w:sz="0" w:space="0" w:color="auto"/>
      </w:divBdr>
    </w:div>
    <w:div w:id="1816951803">
      <w:bodyDiv w:val="1"/>
      <w:marLeft w:val="0"/>
      <w:marRight w:val="0"/>
      <w:marTop w:val="0"/>
      <w:marBottom w:val="0"/>
      <w:divBdr>
        <w:top w:val="none" w:sz="0" w:space="0" w:color="auto"/>
        <w:left w:val="none" w:sz="0" w:space="0" w:color="auto"/>
        <w:bottom w:val="none" w:sz="0" w:space="0" w:color="auto"/>
        <w:right w:val="none" w:sz="0" w:space="0" w:color="auto"/>
      </w:divBdr>
    </w:div>
    <w:div w:id="1826967072">
      <w:bodyDiv w:val="1"/>
      <w:marLeft w:val="0"/>
      <w:marRight w:val="0"/>
      <w:marTop w:val="0"/>
      <w:marBottom w:val="0"/>
      <w:divBdr>
        <w:top w:val="none" w:sz="0" w:space="0" w:color="auto"/>
        <w:left w:val="none" w:sz="0" w:space="0" w:color="auto"/>
        <w:bottom w:val="none" w:sz="0" w:space="0" w:color="auto"/>
        <w:right w:val="none" w:sz="0" w:space="0" w:color="auto"/>
      </w:divBdr>
    </w:div>
    <w:div w:id="1835997763">
      <w:bodyDiv w:val="1"/>
      <w:marLeft w:val="0"/>
      <w:marRight w:val="0"/>
      <w:marTop w:val="0"/>
      <w:marBottom w:val="0"/>
      <w:divBdr>
        <w:top w:val="none" w:sz="0" w:space="0" w:color="auto"/>
        <w:left w:val="none" w:sz="0" w:space="0" w:color="auto"/>
        <w:bottom w:val="none" w:sz="0" w:space="0" w:color="auto"/>
        <w:right w:val="none" w:sz="0" w:space="0" w:color="auto"/>
      </w:divBdr>
      <w:divsChild>
        <w:div w:id="1778984602">
          <w:marLeft w:val="360"/>
          <w:marRight w:val="0"/>
          <w:marTop w:val="200"/>
          <w:marBottom w:val="0"/>
          <w:divBdr>
            <w:top w:val="none" w:sz="0" w:space="0" w:color="auto"/>
            <w:left w:val="none" w:sz="0" w:space="0" w:color="auto"/>
            <w:bottom w:val="none" w:sz="0" w:space="0" w:color="auto"/>
            <w:right w:val="none" w:sz="0" w:space="0" w:color="auto"/>
          </w:divBdr>
        </w:div>
        <w:div w:id="260841808">
          <w:marLeft w:val="360"/>
          <w:marRight w:val="0"/>
          <w:marTop w:val="200"/>
          <w:marBottom w:val="0"/>
          <w:divBdr>
            <w:top w:val="none" w:sz="0" w:space="0" w:color="auto"/>
            <w:left w:val="none" w:sz="0" w:space="0" w:color="auto"/>
            <w:bottom w:val="none" w:sz="0" w:space="0" w:color="auto"/>
            <w:right w:val="none" w:sz="0" w:space="0" w:color="auto"/>
          </w:divBdr>
        </w:div>
        <w:div w:id="1893348289">
          <w:marLeft w:val="360"/>
          <w:marRight w:val="0"/>
          <w:marTop w:val="200"/>
          <w:marBottom w:val="0"/>
          <w:divBdr>
            <w:top w:val="none" w:sz="0" w:space="0" w:color="auto"/>
            <w:left w:val="none" w:sz="0" w:space="0" w:color="auto"/>
            <w:bottom w:val="none" w:sz="0" w:space="0" w:color="auto"/>
            <w:right w:val="none" w:sz="0" w:space="0" w:color="auto"/>
          </w:divBdr>
        </w:div>
        <w:div w:id="117993795">
          <w:marLeft w:val="360"/>
          <w:marRight w:val="0"/>
          <w:marTop w:val="200"/>
          <w:marBottom w:val="0"/>
          <w:divBdr>
            <w:top w:val="none" w:sz="0" w:space="0" w:color="auto"/>
            <w:left w:val="none" w:sz="0" w:space="0" w:color="auto"/>
            <w:bottom w:val="none" w:sz="0" w:space="0" w:color="auto"/>
            <w:right w:val="none" w:sz="0" w:space="0" w:color="auto"/>
          </w:divBdr>
        </w:div>
        <w:div w:id="1055809435">
          <w:marLeft w:val="360"/>
          <w:marRight w:val="0"/>
          <w:marTop w:val="200"/>
          <w:marBottom w:val="0"/>
          <w:divBdr>
            <w:top w:val="none" w:sz="0" w:space="0" w:color="auto"/>
            <w:left w:val="none" w:sz="0" w:space="0" w:color="auto"/>
            <w:bottom w:val="none" w:sz="0" w:space="0" w:color="auto"/>
            <w:right w:val="none" w:sz="0" w:space="0" w:color="auto"/>
          </w:divBdr>
        </w:div>
      </w:divsChild>
    </w:div>
    <w:div w:id="1839037397">
      <w:bodyDiv w:val="1"/>
      <w:marLeft w:val="0"/>
      <w:marRight w:val="0"/>
      <w:marTop w:val="0"/>
      <w:marBottom w:val="0"/>
      <w:divBdr>
        <w:top w:val="none" w:sz="0" w:space="0" w:color="auto"/>
        <w:left w:val="none" w:sz="0" w:space="0" w:color="auto"/>
        <w:bottom w:val="none" w:sz="0" w:space="0" w:color="auto"/>
        <w:right w:val="none" w:sz="0" w:space="0" w:color="auto"/>
      </w:divBdr>
    </w:div>
    <w:div w:id="1852984377">
      <w:bodyDiv w:val="1"/>
      <w:marLeft w:val="0"/>
      <w:marRight w:val="0"/>
      <w:marTop w:val="0"/>
      <w:marBottom w:val="0"/>
      <w:divBdr>
        <w:top w:val="none" w:sz="0" w:space="0" w:color="auto"/>
        <w:left w:val="none" w:sz="0" w:space="0" w:color="auto"/>
        <w:bottom w:val="none" w:sz="0" w:space="0" w:color="auto"/>
        <w:right w:val="none" w:sz="0" w:space="0" w:color="auto"/>
      </w:divBdr>
    </w:div>
    <w:div w:id="1855463246">
      <w:bodyDiv w:val="1"/>
      <w:marLeft w:val="0"/>
      <w:marRight w:val="0"/>
      <w:marTop w:val="0"/>
      <w:marBottom w:val="0"/>
      <w:divBdr>
        <w:top w:val="none" w:sz="0" w:space="0" w:color="auto"/>
        <w:left w:val="none" w:sz="0" w:space="0" w:color="auto"/>
        <w:bottom w:val="none" w:sz="0" w:space="0" w:color="auto"/>
        <w:right w:val="none" w:sz="0" w:space="0" w:color="auto"/>
      </w:divBdr>
    </w:div>
    <w:div w:id="1864435299">
      <w:bodyDiv w:val="1"/>
      <w:marLeft w:val="0"/>
      <w:marRight w:val="0"/>
      <w:marTop w:val="0"/>
      <w:marBottom w:val="0"/>
      <w:divBdr>
        <w:top w:val="none" w:sz="0" w:space="0" w:color="auto"/>
        <w:left w:val="none" w:sz="0" w:space="0" w:color="auto"/>
        <w:bottom w:val="none" w:sz="0" w:space="0" w:color="auto"/>
        <w:right w:val="none" w:sz="0" w:space="0" w:color="auto"/>
      </w:divBdr>
    </w:div>
    <w:div w:id="1865442994">
      <w:bodyDiv w:val="1"/>
      <w:marLeft w:val="0"/>
      <w:marRight w:val="0"/>
      <w:marTop w:val="0"/>
      <w:marBottom w:val="0"/>
      <w:divBdr>
        <w:top w:val="none" w:sz="0" w:space="0" w:color="auto"/>
        <w:left w:val="none" w:sz="0" w:space="0" w:color="auto"/>
        <w:bottom w:val="none" w:sz="0" w:space="0" w:color="auto"/>
        <w:right w:val="none" w:sz="0" w:space="0" w:color="auto"/>
      </w:divBdr>
    </w:div>
    <w:div w:id="1881478965">
      <w:bodyDiv w:val="1"/>
      <w:marLeft w:val="0"/>
      <w:marRight w:val="0"/>
      <w:marTop w:val="0"/>
      <w:marBottom w:val="0"/>
      <w:divBdr>
        <w:top w:val="none" w:sz="0" w:space="0" w:color="auto"/>
        <w:left w:val="none" w:sz="0" w:space="0" w:color="auto"/>
        <w:bottom w:val="none" w:sz="0" w:space="0" w:color="auto"/>
        <w:right w:val="none" w:sz="0" w:space="0" w:color="auto"/>
      </w:divBdr>
    </w:div>
    <w:div w:id="1881747081">
      <w:bodyDiv w:val="1"/>
      <w:marLeft w:val="0"/>
      <w:marRight w:val="0"/>
      <w:marTop w:val="0"/>
      <w:marBottom w:val="0"/>
      <w:divBdr>
        <w:top w:val="none" w:sz="0" w:space="0" w:color="auto"/>
        <w:left w:val="none" w:sz="0" w:space="0" w:color="auto"/>
        <w:bottom w:val="none" w:sz="0" w:space="0" w:color="auto"/>
        <w:right w:val="none" w:sz="0" w:space="0" w:color="auto"/>
      </w:divBdr>
    </w:div>
    <w:div w:id="1884054016">
      <w:bodyDiv w:val="1"/>
      <w:marLeft w:val="0"/>
      <w:marRight w:val="0"/>
      <w:marTop w:val="0"/>
      <w:marBottom w:val="0"/>
      <w:divBdr>
        <w:top w:val="none" w:sz="0" w:space="0" w:color="auto"/>
        <w:left w:val="none" w:sz="0" w:space="0" w:color="auto"/>
        <w:bottom w:val="none" w:sz="0" w:space="0" w:color="auto"/>
        <w:right w:val="none" w:sz="0" w:space="0" w:color="auto"/>
      </w:divBdr>
    </w:div>
    <w:div w:id="1884637040">
      <w:bodyDiv w:val="1"/>
      <w:marLeft w:val="0"/>
      <w:marRight w:val="0"/>
      <w:marTop w:val="0"/>
      <w:marBottom w:val="0"/>
      <w:divBdr>
        <w:top w:val="none" w:sz="0" w:space="0" w:color="auto"/>
        <w:left w:val="none" w:sz="0" w:space="0" w:color="auto"/>
        <w:bottom w:val="none" w:sz="0" w:space="0" w:color="auto"/>
        <w:right w:val="none" w:sz="0" w:space="0" w:color="auto"/>
      </w:divBdr>
    </w:div>
    <w:div w:id="1917397471">
      <w:bodyDiv w:val="1"/>
      <w:marLeft w:val="0"/>
      <w:marRight w:val="0"/>
      <w:marTop w:val="0"/>
      <w:marBottom w:val="0"/>
      <w:divBdr>
        <w:top w:val="none" w:sz="0" w:space="0" w:color="auto"/>
        <w:left w:val="none" w:sz="0" w:space="0" w:color="auto"/>
        <w:bottom w:val="none" w:sz="0" w:space="0" w:color="auto"/>
        <w:right w:val="none" w:sz="0" w:space="0" w:color="auto"/>
      </w:divBdr>
    </w:div>
    <w:div w:id="1927374833">
      <w:bodyDiv w:val="1"/>
      <w:marLeft w:val="0"/>
      <w:marRight w:val="0"/>
      <w:marTop w:val="0"/>
      <w:marBottom w:val="0"/>
      <w:divBdr>
        <w:top w:val="none" w:sz="0" w:space="0" w:color="auto"/>
        <w:left w:val="none" w:sz="0" w:space="0" w:color="auto"/>
        <w:bottom w:val="none" w:sz="0" w:space="0" w:color="auto"/>
        <w:right w:val="none" w:sz="0" w:space="0" w:color="auto"/>
      </w:divBdr>
    </w:div>
    <w:div w:id="1932547975">
      <w:bodyDiv w:val="1"/>
      <w:marLeft w:val="0"/>
      <w:marRight w:val="0"/>
      <w:marTop w:val="0"/>
      <w:marBottom w:val="0"/>
      <w:divBdr>
        <w:top w:val="none" w:sz="0" w:space="0" w:color="auto"/>
        <w:left w:val="none" w:sz="0" w:space="0" w:color="auto"/>
        <w:bottom w:val="none" w:sz="0" w:space="0" w:color="auto"/>
        <w:right w:val="none" w:sz="0" w:space="0" w:color="auto"/>
      </w:divBdr>
    </w:div>
    <w:div w:id="1951625652">
      <w:bodyDiv w:val="1"/>
      <w:marLeft w:val="0"/>
      <w:marRight w:val="0"/>
      <w:marTop w:val="0"/>
      <w:marBottom w:val="0"/>
      <w:divBdr>
        <w:top w:val="none" w:sz="0" w:space="0" w:color="auto"/>
        <w:left w:val="none" w:sz="0" w:space="0" w:color="auto"/>
        <w:bottom w:val="none" w:sz="0" w:space="0" w:color="auto"/>
        <w:right w:val="none" w:sz="0" w:space="0" w:color="auto"/>
      </w:divBdr>
      <w:divsChild>
        <w:div w:id="1304773596">
          <w:marLeft w:val="547"/>
          <w:marRight w:val="0"/>
          <w:marTop w:val="0"/>
          <w:marBottom w:val="0"/>
          <w:divBdr>
            <w:top w:val="none" w:sz="0" w:space="0" w:color="auto"/>
            <w:left w:val="none" w:sz="0" w:space="0" w:color="auto"/>
            <w:bottom w:val="none" w:sz="0" w:space="0" w:color="auto"/>
            <w:right w:val="none" w:sz="0" w:space="0" w:color="auto"/>
          </w:divBdr>
        </w:div>
      </w:divsChild>
    </w:div>
    <w:div w:id="1957634369">
      <w:bodyDiv w:val="1"/>
      <w:marLeft w:val="0"/>
      <w:marRight w:val="0"/>
      <w:marTop w:val="0"/>
      <w:marBottom w:val="0"/>
      <w:divBdr>
        <w:top w:val="none" w:sz="0" w:space="0" w:color="auto"/>
        <w:left w:val="none" w:sz="0" w:space="0" w:color="auto"/>
        <w:bottom w:val="none" w:sz="0" w:space="0" w:color="auto"/>
        <w:right w:val="none" w:sz="0" w:space="0" w:color="auto"/>
      </w:divBdr>
    </w:div>
    <w:div w:id="1991015862">
      <w:bodyDiv w:val="1"/>
      <w:marLeft w:val="0"/>
      <w:marRight w:val="0"/>
      <w:marTop w:val="0"/>
      <w:marBottom w:val="0"/>
      <w:divBdr>
        <w:top w:val="none" w:sz="0" w:space="0" w:color="auto"/>
        <w:left w:val="none" w:sz="0" w:space="0" w:color="auto"/>
        <w:bottom w:val="none" w:sz="0" w:space="0" w:color="auto"/>
        <w:right w:val="none" w:sz="0" w:space="0" w:color="auto"/>
      </w:divBdr>
    </w:div>
    <w:div w:id="1992327158">
      <w:bodyDiv w:val="1"/>
      <w:marLeft w:val="0"/>
      <w:marRight w:val="0"/>
      <w:marTop w:val="0"/>
      <w:marBottom w:val="0"/>
      <w:divBdr>
        <w:top w:val="none" w:sz="0" w:space="0" w:color="auto"/>
        <w:left w:val="none" w:sz="0" w:space="0" w:color="auto"/>
        <w:bottom w:val="none" w:sz="0" w:space="0" w:color="auto"/>
        <w:right w:val="none" w:sz="0" w:space="0" w:color="auto"/>
      </w:divBdr>
    </w:div>
    <w:div w:id="2049062914">
      <w:bodyDiv w:val="1"/>
      <w:marLeft w:val="0"/>
      <w:marRight w:val="0"/>
      <w:marTop w:val="0"/>
      <w:marBottom w:val="0"/>
      <w:divBdr>
        <w:top w:val="none" w:sz="0" w:space="0" w:color="auto"/>
        <w:left w:val="none" w:sz="0" w:space="0" w:color="auto"/>
        <w:bottom w:val="none" w:sz="0" w:space="0" w:color="auto"/>
        <w:right w:val="none" w:sz="0" w:space="0" w:color="auto"/>
      </w:divBdr>
    </w:div>
    <w:div w:id="2050104048">
      <w:bodyDiv w:val="1"/>
      <w:marLeft w:val="0"/>
      <w:marRight w:val="0"/>
      <w:marTop w:val="0"/>
      <w:marBottom w:val="0"/>
      <w:divBdr>
        <w:top w:val="none" w:sz="0" w:space="0" w:color="auto"/>
        <w:left w:val="none" w:sz="0" w:space="0" w:color="auto"/>
        <w:bottom w:val="none" w:sz="0" w:space="0" w:color="auto"/>
        <w:right w:val="none" w:sz="0" w:space="0" w:color="auto"/>
      </w:divBdr>
    </w:div>
    <w:div w:id="2053730125">
      <w:bodyDiv w:val="1"/>
      <w:marLeft w:val="0"/>
      <w:marRight w:val="0"/>
      <w:marTop w:val="0"/>
      <w:marBottom w:val="0"/>
      <w:divBdr>
        <w:top w:val="none" w:sz="0" w:space="0" w:color="auto"/>
        <w:left w:val="none" w:sz="0" w:space="0" w:color="auto"/>
        <w:bottom w:val="none" w:sz="0" w:space="0" w:color="auto"/>
        <w:right w:val="none" w:sz="0" w:space="0" w:color="auto"/>
      </w:divBdr>
      <w:divsChild>
        <w:div w:id="1202130861">
          <w:marLeft w:val="547"/>
          <w:marRight w:val="0"/>
          <w:marTop w:val="0"/>
          <w:marBottom w:val="0"/>
          <w:divBdr>
            <w:top w:val="none" w:sz="0" w:space="0" w:color="auto"/>
            <w:left w:val="none" w:sz="0" w:space="0" w:color="auto"/>
            <w:bottom w:val="none" w:sz="0" w:space="0" w:color="auto"/>
            <w:right w:val="none" w:sz="0" w:space="0" w:color="auto"/>
          </w:divBdr>
        </w:div>
      </w:divsChild>
    </w:div>
    <w:div w:id="2061053954">
      <w:bodyDiv w:val="1"/>
      <w:marLeft w:val="0"/>
      <w:marRight w:val="0"/>
      <w:marTop w:val="0"/>
      <w:marBottom w:val="0"/>
      <w:divBdr>
        <w:top w:val="none" w:sz="0" w:space="0" w:color="auto"/>
        <w:left w:val="none" w:sz="0" w:space="0" w:color="auto"/>
        <w:bottom w:val="none" w:sz="0" w:space="0" w:color="auto"/>
        <w:right w:val="none" w:sz="0" w:space="0" w:color="auto"/>
      </w:divBdr>
    </w:div>
    <w:div w:id="2075622819">
      <w:bodyDiv w:val="1"/>
      <w:marLeft w:val="0"/>
      <w:marRight w:val="0"/>
      <w:marTop w:val="0"/>
      <w:marBottom w:val="0"/>
      <w:divBdr>
        <w:top w:val="none" w:sz="0" w:space="0" w:color="auto"/>
        <w:left w:val="none" w:sz="0" w:space="0" w:color="auto"/>
        <w:bottom w:val="none" w:sz="0" w:space="0" w:color="auto"/>
        <w:right w:val="none" w:sz="0" w:space="0" w:color="auto"/>
      </w:divBdr>
      <w:divsChild>
        <w:div w:id="895624972">
          <w:marLeft w:val="547"/>
          <w:marRight w:val="0"/>
          <w:marTop w:val="0"/>
          <w:marBottom w:val="0"/>
          <w:divBdr>
            <w:top w:val="none" w:sz="0" w:space="0" w:color="auto"/>
            <w:left w:val="none" w:sz="0" w:space="0" w:color="auto"/>
            <w:bottom w:val="none" w:sz="0" w:space="0" w:color="auto"/>
            <w:right w:val="none" w:sz="0" w:space="0" w:color="auto"/>
          </w:divBdr>
        </w:div>
      </w:divsChild>
    </w:div>
    <w:div w:id="2075666367">
      <w:bodyDiv w:val="1"/>
      <w:marLeft w:val="0"/>
      <w:marRight w:val="0"/>
      <w:marTop w:val="0"/>
      <w:marBottom w:val="0"/>
      <w:divBdr>
        <w:top w:val="none" w:sz="0" w:space="0" w:color="auto"/>
        <w:left w:val="none" w:sz="0" w:space="0" w:color="auto"/>
        <w:bottom w:val="none" w:sz="0" w:space="0" w:color="auto"/>
        <w:right w:val="none" w:sz="0" w:space="0" w:color="auto"/>
      </w:divBdr>
    </w:div>
    <w:div w:id="2077823767">
      <w:bodyDiv w:val="1"/>
      <w:marLeft w:val="0"/>
      <w:marRight w:val="0"/>
      <w:marTop w:val="0"/>
      <w:marBottom w:val="0"/>
      <w:divBdr>
        <w:top w:val="none" w:sz="0" w:space="0" w:color="auto"/>
        <w:left w:val="none" w:sz="0" w:space="0" w:color="auto"/>
        <w:bottom w:val="none" w:sz="0" w:space="0" w:color="auto"/>
        <w:right w:val="none" w:sz="0" w:space="0" w:color="auto"/>
      </w:divBdr>
    </w:div>
    <w:div w:id="2081516274">
      <w:bodyDiv w:val="1"/>
      <w:marLeft w:val="0"/>
      <w:marRight w:val="0"/>
      <w:marTop w:val="0"/>
      <w:marBottom w:val="0"/>
      <w:divBdr>
        <w:top w:val="none" w:sz="0" w:space="0" w:color="auto"/>
        <w:left w:val="none" w:sz="0" w:space="0" w:color="auto"/>
        <w:bottom w:val="none" w:sz="0" w:space="0" w:color="auto"/>
        <w:right w:val="none" w:sz="0" w:space="0" w:color="auto"/>
      </w:divBdr>
      <w:divsChild>
        <w:div w:id="674962050">
          <w:marLeft w:val="547"/>
          <w:marRight w:val="0"/>
          <w:marTop w:val="0"/>
          <w:marBottom w:val="0"/>
          <w:divBdr>
            <w:top w:val="none" w:sz="0" w:space="0" w:color="auto"/>
            <w:left w:val="none" w:sz="0" w:space="0" w:color="auto"/>
            <w:bottom w:val="none" w:sz="0" w:space="0" w:color="auto"/>
            <w:right w:val="none" w:sz="0" w:space="0" w:color="auto"/>
          </w:divBdr>
        </w:div>
      </w:divsChild>
    </w:div>
    <w:div w:id="2081710862">
      <w:bodyDiv w:val="1"/>
      <w:marLeft w:val="0"/>
      <w:marRight w:val="0"/>
      <w:marTop w:val="0"/>
      <w:marBottom w:val="0"/>
      <w:divBdr>
        <w:top w:val="none" w:sz="0" w:space="0" w:color="auto"/>
        <w:left w:val="none" w:sz="0" w:space="0" w:color="auto"/>
        <w:bottom w:val="none" w:sz="0" w:space="0" w:color="auto"/>
        <w:right w:val="none" w:sz="0" w:space="0" w:color="auto"/>
      </w:divBdr>
    </w:div>
    <w:div w:id="2090271683">
      <w:bodyDiv w:val="1"/>
      <w:marLeft w:val="0"/>
      <w:marRight w:val="0"/>
      <w:marTop w:val="0"/>
      <w:marBottom w:val="0"/>
      <w:divBdr>
        <w:top w:val="none" w:sz="0" w:space="0" w:color="auto"/>
        <w:left w:val="none" w:sz="0" w:space="0" w:color="auto"/>
        <w:bottom w:val="none" w:sz="0" w:space="0" w:color="auto"/>
        <w:right w:val="none" w:sz="0" w:space="0" w:color="auto"/>
      </w:divBdr>
    </w:div>
    <w:div w:id="2101674839">
      <w:bodyDiv w:val="1"/>
      <w:marLeft w:val="0"/>
      <w:marRight w:val="0"/>
      <w:marTop w:val="0"/>
      <w:marBottom w:val="0"/>
      <w:divBdr>
        <w:top w:val="none" w:sz="0" w:space="0" w:color="auto"/>
        <w:left w:val="none" w:sz="0" w:space="0" w:color="auto"/>
        <w:bottom w:val="none" w:sz="0" w:space="0" w:color="auto"/>
        <w:right w:val="none" w:sz="0" w:space="0" w:color="auto"/>
      </w:divBdr>
    </w:div>
    <w:div w:id="2101755018">
      <w:bodyDiv w:val="1"/>
      <w:marLeft w:val="0"/>
      <w:marRight w:val="0"/>
      <w:marTop w:val="0"/>
      <w:marBottom w:val="0"/>
      <w:divBdr>
        <w:top w:val="none" w:sz="0" w:space="0" w:color="auto"/>
        <w:left w:val="none" w:sz="0" w:space="0" w:color="auto"/>
        <w:bottom w:val="none" w:sz="0" w:space="0" w:color="auto"/>
        <w:right w:val="none" w:sz="0" w:space="0" w:color="auto"/>
      </w:divBdr>
      <w:divsChild>
        <w:div w:id="777021658">
          <w:marLeft w:val="360"/>
          <w:marRight w:val="0"/>
          <w:marTop w:val="200"/>
          <w:marBottom w:val="0"/>
          <w:divBdr>
            <w:top w:val="none" w:sz="0" w:space="0" w:color="auto"/>
            <w:left w:val="none" w:sz="0" w:space="0" w:color="auto"/>
            <w:bottom w:val="none" w:sz="0" w:space="0" w:color="auto"/>
            <w:right w:val="none" w:sz="0" w:space="0" w:color="auto"/>
          </w:divBdr>
        </w:div>
        <w:div w:id="1395199455">
          <w:marLeft w:val="360"/>
          <w:marRight w:val="0"/>
          <w:marTop w:val="200"/>
          <w:marBottom w:val="0"/>
          <w:divBdr>
            <w:top w:val="none" w:sz="0" w:space="0" w:color="auto"/>
            <w:left w:val="none" w:sz="0" w:space="0" w:color="auto"/>
            <w:bottom w:val="none" w:sz="0" w:space="0" w:color="auto"/>
            <w:right w:val="none" w:sz="0" w:space="0" w:color="auto"/>
          </w:divBdr>
        </w:div>
        <w:div w:id="519126861">
          <w:marLeft w:val="360"/>
          <w:marRight w:val="0"/>
          <w:marTop w:val="200"/>
          <w:marBottom w:val="0"/>
          <w:divBdr>
            <w:top w:val="none" w:sz="0" w:space="0" w:color="auto"/>
            <w:left w:val="none" w:sz="0" w:space="0" w:color="auto"/>
            <w:bottom w:val="none" w:sz="0" w:space="0" w:color="auto"/>
            <w:right w:val="none" w:sz="0" w:space="0" w:color="auto"/>
          </w:divBdr>
        </w:div>
      </w:divsChild>
    </w:div>
    <w:div w:id="2105032529">
      <w:bodyDiv w:val="1"/>
      <w:marLeft w:val="0"/>
      <w:marRight w:val="0"/>
      <w:marTop w:val="0"/>
      <w:marBottom w:val="0"/>
      <w:divBdr>
        <w:top w:val="none" w:sz="0" w:space="0" w:color="auto"/>
        <w:left w:val="none" w:sz="0" w:space="0" w:color="auto"/>
        <w:bottom w:val="none" w:sz="0" w:space="0" w:color="auto"/>
        <w:right w:val="none" w:sz="0" w:space="0" w:color="auto"/>
      </w:divBdr>
    </w:div>
    <w:div w:id="21150549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66">
          <w:marLeft w:val="547"/>
          <w:marRight w:val="0"/>
          <w:marTop w:val="0"/>
          <w:marBottom w:val="0"/>
          <w:divBdr>
            <w:top w:val="none" w:sz="0" w:space="0" w:color="auto"/>
            <w:left w:val="none" w:sz="0" w:space="0" w:color="auto"/>
            <w:bottom w:val="none" w:sz="0" w:space="0" w:color="auto"/>
            <w:right w:val="none" w:sz="0" w:space="0" w:color="auto"/>
          </w:divBdr>
        </w:div>
      </w:divsChild>
    </w:div>
    <w:div w:id="2117673815">
      <w:bodyDiv w:val="1"/>
      <w:marLeft w:val="0"/>
      <w:marRight w:val="0"/>
      <w:marTop w:val="0"/>
      <w:marBottom w:val="0"/>
      <w:divBdr>
        <w:top w:val="none" w:sz="0" w:space="0" w:color="auto"/>
        <w:left w:val="none" w:sz="0" w:space="0" w:color="auto"/>
        <w:bottom w:val="none" w:sz="0" w:space="0" w:color="auto"/>
        <w:right w:val="none" w:sz="0" w:space="0" w:color="auto"/>
      </w:divBdr>
    </w:div>
    <w:div w:id="2131391115">
      <w:bodyDiv w:val="1"/>
      <w:marLeft w:val="0"/>
      <w:marRight w:val="0"/>
      <w:marTop w:val="0"/>
      <w:marBottom w:val="0"/>
      <w:divBdr>
        <w:top w:val="none" w:sz="0" w:space="0" w:color="auto"/>
        <w:left w:val="none" w:sz="0" w:space="0" w:color="auto"/>
        <w:bottom w:val="none" w:sz="0" w:space="0" w:color="auto"/>
        <w:right w:val="none" w:sz="0" w:space="0" w:color="auto"/>
      </w:divBdr>
    </w:div>
    <w:div w:id="2144273075">
      <w:bodyDiv w:val="1"/>
      <w:marLeft w:val="0"/>
      <w:marRight w:val="0"/>
      <w:marTop w:val="0"/>
      <w:marBottom w:val="0"/>
      <w:divBdr>
        <w:top w:val="none" w:sz="0" w:space="0" w:color="auto"/>
        <w:left w:val="none" w:sz="0" w:space="0" w:color="auto"/>
        <w:bottom w:val="none" w:sz="0" w:space="0" w:color="auto"/>
        <w:right w:val="none" w:sz="0" w:space="0" w:color="auto"/>
      </w:divBdr>
      <w:divsChild>
        <w:div w:id="18398821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482F9CF19A0684E961A781F17CC60DF" ma:contentTypeVersion="13" ma:contentTypeDescription="Crear nuevo documento." ma:contentTypeScope="" ma:versionID="12b67951e72d4418edc04b71f1798a08">
  <xsd:schema xmlns:xsd="http://www.w3.org/2001/XMLSchema" xmlns:xs="http://www.w3.org/2001/XMLSchema" xmlns:p="http://schemas.microsoft.com/office/2006/metadata/properties" xmlns:ns2="7a0cf523-e9e8-4538-8047-0d39aab413bc" xmlns:ns3="cf3301e7-3f33-4395-8fae-8fcd0c09fa3a" targetNamespace="http://schemas.microsoft.com/office/2006/metadata/properties" ma:root="true" ma:fieldsID="f5e98413a5805945d54ef06236d50fc6" ns2:_="" ns3:_="">
    <xsd:import namespace="7a0cf523-e9e8-4538-8047-0d39aab413bc"/>
    <xsd:import namespace="cf3301e7-3f33-4395-8fae-8fcd0c09f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cf523-e9e8-4538-8047-0d39aab41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301e7-3f33-4395-8fae-8fcd0c09fa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CA982-E411-432B-9F32-2B53B36B5A2F}">
  <ds:schemaRefs>
    <ds:schemaRef ds:uri="http://schemas.microsoft.com/sharepoint/v3/contenttype/forms"/>
  </ds:schemaRefs>
</ds:datastoreItem>
</file>

<file path=customXml/itemProps2.xml><?xml version="1.0" encoding="utf-8"?>
<ds:datastoreItem xmlns:ds="http://schemas.openxmlformats.org/officeDocument/2006/customXml" ds:itemID="{91259542-8A7A-42E6-B22C-19355D5526A3}">
  <ds:schemaRefs>
    <ds:schemaRef ds:uri="http://schemas.openxmlformats.org/officeDocument/2006/bibliography"/>
  </ds:schemaRefs>
</ds:datastoreItem>
</file>

<file path=customXml/itemProps3.xml><?xml version="1.0" encoding="utf-8"?>
<ds:datastoreItem xmlns:ds="http://schemas.openxmlformats.org/officeDocument/2006/customXml" ds:itemID="{3F7F7293-0361-4452-B980-DBE8AA08F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cf523-e9e8-4538-8047-0d39aab413bc"/>
    <ds:schemaRef ds:uri="cf3301e7-3f33-4395-8fae-8fcd0c09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EBF0A-9F1A-4484-9FDB-C37053F1C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3</TotalTime>
  <Pages>4</Pages>
  <Words>1723</Words>
  <Characters>9481</Characters>
  <Application>Microsoft Office Word</Application>
  <DocSecurity>0</DocSecurity>
  <Lines>79</Lines>
  <Paragraphs>22</Paragraphs>
  <ScaleCrop>false</ScaleCrop>
  <Company>Hewlett-Packard Company</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Cesar Augusto Rodriguez Chaparro</cp:lastModifiedBy>
  <cp:revision>288</cp:revision>
  <cp:lastPrinted>2021-08-03T23:15:00Z</cp:lastPrinted>
  <dcterms:created xsi:type="dcterms:W3CDTF">2021-08-03T23:15:00Z</dcterms:created>
  <dcterms:modified xsi:type="dcterms:W3CDTF">2022-08-04T19:06:00Z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0x010100B482F9CF19A0684E961A781F17CC60DF</vt:lpwstr>
  </property>
</Properties>
</file>