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205B2" w14:textId="77777777" w:rsidR="009D6E80" w:rsidRPr="00E90F6A" w:rsidRDefault="00286B0E" w:rsidP="00286B0E">
      <w:pPr>
        <w:jc w:val="both"/>
        <w:rPr>
          <w:rFonts w:ascii="Arial" w:hAnsi="Arial" w:cs="Arial"/>
          <w:sz w:val="22"/>
          <w:szCs w:val="22"/>
        </w:rPr>
      </w:pPr>
      <w:r w:rsidRPr="00E90F6A">
        <w:rPr>
          <w:rFonts w:ascii="Arial" w:hAnsi="Arial" w:cs="Arial"/>
          <w:b/>
          <w:sz w:val="22"/>
          <w:szCs w:val="22"/>
        </w:rPr>
        <w:t>OBJETIVO</w:t>
      </w:r>
      <w:r w:rsidR="009D6E80" w:rsidRPr="00E90F6A">
        <w:rPr>
          <w:rFonts w:ascii="Arial" w:hAnsi="Arial" w:cs="Arial"/>
          <w:b/>
          <w:sz w:val="22"/>
          <w:szCs w:val="22"/>
        </w:rPr>
        <w:t xml:space="preserve">: </w:t>
      </w:r>
      <w:r w:rsidR="009D6E80" w:rsidRPr="00E90F6A">
        <w:rPr>
          <w:rFonts w:ascii="Arial" w:hAnsi="Arial" w:cs="Arial"/>
          <w:sz w:val="22"/>
          <w:szCs w:val="22"/>
        </w:rPr>
        <w:t xml:space="preserve">Realizar el análisis sobre los resultados obtenidos en las acciones de fortalecimiento técnico en la vigencia, dirigidos a los agentes e instancias del SNBF en sus ámbitos nacional, departamental, distrito y municipal. </w:t>
      </w:r>
    </w:p>
    <w:p w14:paraId="66016690" w14:textId="77777777" w:rsidR="009D6E80" w:rsidRPr="00E90F6A" w:rsidRDefault="009D6E80" w:rsidP="00286B0E">
      <w:pPr>
        <w:jc w:val="both"/>
        <w:rPr>
          <w:rFonts w:ascii="Arial" w:hAnsi="Arial" w:cs="Arial"/>
          <w:sz w:val="22"/>
          <w:szCs w:val="22"/>
        </w:rPr>
      </w:pPr>
    </w:p>
    <w:p w14:paraId="5EC8878A" w14:textId="77777777" w:rsidR="009D6E80" w:rsidRPr="00E90F6A" w:rsidRDefault="009D6E80" w:rsidP="00286B0E">
      <w:pPr>
        <w:rPr>
          <w:rFonts w:ascii="Arial" w:hAnsi="Arial" w:cs="Arial"/>
          <w:sz w:val="22"/>
          <w:szCs w:val="22"/>
          <w:lang w:eastAsia="es-CO"/>
        </w:rPr>
      </w:pPr>
    </w:p>
    <w:p w14:paraId="4E04A22F" w14:textId="77777777" w:rsidR="009D6E80" w:rsidRPr="00E90F6A" w:rsidRDefault="00286B0E" w:rsidP="00286B0E">
      <w:pPr>
        <w:rPr>
          <w:rFonts w:ascii="Arial" w:hAnsi="Arial" w:cs="Arial"/>
          <w:sz w:val="22"/>
          <w:szCs w:val="22"/>
          <w:lang w:eastAsia="es-CO"/>
        </w:rPr>
      </w:pPr>
      <w:r w:rsidRPr="00E90F6A">
        <w:rPr>
          <w:rFonts w:ascii="Arial" w:hAnsi="Arial" w:cs="Arial"/>
          <w:b/>
          <w:sz w:val="22"/>
          <w:szCs w:val="22"/>
          <w:lang w:eastAsia="es-CO"/>
        </w:rPr>
        <w:t>Regional</w:t>
      </w:r>
      <w:r w:rsidR="009D6E80" w:rsidRPr="00E90F6A">
        <w:rPr>
          <w:rFonts w:ascii="Arial" w:hAnsi="Arial" w:cs="Arial"/>
          <w:sz w:val="22"/>
          <w:szCs w:val="22"/>
          <w:lang w:eastAsia="es-CO"/>
        </w:rPr>
        <w:t>:</w:t>
      </w:r>
      <w:r w:rsidRPr="00E90F6A">
        <w:rPr>
          <w:rFonts w:ascii="Arial" w:hAnsi="Arial" w:cs="Arial"/>
          <w:sz w:val="22"/>
          <w:szCs w:val="22"/>
          <w:lang w:eastAsia="es-CO"/>
        </w:rPr>
        <w:tab/>
      </w:r>
      <w:r w:rsidR="009D6E80" w:rsidRPr="00E90F6A">
        <w:rPr>
          <w:rFonts w:ascii="Arial" w:hAnsi="Arial" w:cs="Arial"/>
          <w:sz w:val="22"/>
          <w:szCs w:val="22"/>
          <w:lang w:eastAsia="es-CO"/>
        </w:rPr>
        <w:t xml:space="preserve">________________________    </w:t>
      </w:r>
      <w:r w:rsidR="009D6E80" w:rsidRPr="00E90F6A">
        <w:rPr>
          <w:rFonts w:ascii="Arial" w:hAnsi="Arial" w:cs="Arial"/>
          <w:b/>
          <w:sz w:val="22"/>
          <w:szCs w:val="22"/>
          <w:lang w:eastAsia="es-CO"/>
        </w:rPr>
        <w:t>Fecha de elaboración</w:t>
      </w:r>
      <w:r w:rsidR="009D6E80" w:rsidRPr="00E90F6A">
        <w:rPr>
          <w:rFonts w:ascii="Arial" w:hAnsi="Arial" w:cs="Arial"/>
          <w:sz w:val="22"/>
          <w:szCs w:val="22"/>
          <w:lang w:eastAsia="es-CO"/>
        </w:rPr>
        <w:t>: ______________________</w:t>
      </w:r>
    </w:p>
    <w:p w14:paraId="22CEB1E1" w14:textId="77777777" w:rsidR="009D6E80" w:rsidRPr="00E90F6A" w:rsidRDefault="009D6E80" w:rsidP="00286B0E">
      <w:pPr>
        <w:rPr>
          <w:rFonts w:ascii="Arial" w:hAnsi="Arial" w:cs="Arial"/>
          <w:sz w:val="22"/>
          <w:szCs w:val="22"/>
          <w:lang w:eastAsia="es-CO"/>
        </w:rPr>
      </w:pPr>
      <w:r w:rsidRPr="00E90F6A">
        <w:rPr>
          <w:rFonts w:ascii="Arial" w:hAnsi="Arial" w:cs="Arial"/>
          <w:b/>
          <w:sz w:val="22"/>
          <w:szCs w:val="22"/>
          <w:lang w:eastAsia="es-CO"/>
        </w:rPr>
        <w:t>Elaboró</w:t>
      </w:r>
      <w:r w:rsidRPr="00E90F6A">
        <w:rPr>
          <w:rFonts w:ascii="Arial" w:hAnsi="Arial" w:cs="Arial"/>
          <w:sz w:val="22"/>
          <w:szCs w:val="22"/>
          <w:lang w:eastAsia="es-CO"/>
        </w:rPr>
        <w:t xml:space="preserve">:  </w:t>
      </w:r>
      <w:r w:rsidR="00286B0E" w:rsidRPr="00E90F6A">
        <w:rPr>
          <w:rFonts w:ascii="Arial" w:hAnsi="Arial" w:cs="Arial"/>
          <w:sz w:val="22"/>
          <w:szCs w:val="22"/>
          <w:lang w:eastAsia="es-CO"/>
        </w:rPr>
        <w:tab/>
      </w:r>
      <w:r w:rsidRPr="00E90F6A">
        <w:rPr>
          <w:rFonts w:ascii="Arial" w:hAnsi="Arial" w:cs="Arial"/>
          <w:sz w:val="22"/>
          <w:szCs w:val="22"/>
          <w:lang w:eastAsia="es-CO"/>
        </w:rPr>
        <w:t>________________________</w:t>
      </w:r>
    </w:p>
    <w:p w14:paraId="6E8ABF2E" w14:textId="77777777" w:rsidR="009D6E80" w:rsidRPr="00E90F6A" w:rsidRDefault="009D6E80" w:rsidP="00286B0E">
      <w:pPr>
        <w:jc w:val="both"/>
        <w:rPr>
          <w:rFonts w:ascii="Arial" w:hAnsi="Arial" w:cs="Arial"/>
          <w:sz w:val="22"/>
          <w:szCs w:val="22"/>
        </w:rPr>
      </w:pPr>
    </w:p>
    <w:p w14:paraId="5BD53BA0" w14:textId="77777777" w:rsidR="009D6E80" w:rsidRPr="00E90F6A" w:rsidRDefault="009D6E80" w:rsidP="00286B0E">
      <w:pPr>
        <w:jc w:val="both"/>
        <w:rPr>
          <w:rFonts w:ascii="Arial" w:hAnsi="Arial" w:cs="Arial"/>
          <w:sz w:val="22"/>
          <w:szCs w:val="22"/>
        </w:rPr>
      </w:pPr>
    </w:p>
    <w:p w14:paraId="1E5D42F7" w14:textId="77777777" w:rsidR="009D6E80" w:rsidRPr="00E90F6A" w:rsidRDefault="009D6E80" w:rsidP="00286B0E">
      <w:pPr>
        <w:jc w:val="both"/>
        <w:rPr>
          <w:rFonts w:ascii="Arial" w:hAnsi="Arial" w:cs="Arial"/>
          <w:sz w:val="22"/>
          <w:szCs w:val="22"/>
        </w:rPr>
      </w:pPr>
      <w:r w:rsidRPr="00E90F6A">
        <w:rPr>
          <w:rFonts w:ascii="Arial" w:hAnsi="Arial" w:cs="Arial"/>
          <w:sz w:val="22"/>
          <w:szCs w:val="22"/>
        </w:rPr>
        <w:t xml:space="preserve">Para su diligenciamiento usted deberá hacer uso de: </w:t>
      </w:r>
    </w:p>
    <w:p w14:paraId="7ADECF66" w14:textId="77777777" w:rsidR="009D6E80" w:rsidRPr="00E90F6A" w:rsidRDefault="009D6E80" w:rsidP="00286B0E">
      <w:pPr>
        <w:pStyle w:val="Prrafodelista"/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90F6A">
        <w:rPr>
          <w:rFonts w:ascii="Arial" w:hAnsi="Arial" w:cs="Arial"/>
          <w:sz w:val="22"/>
          <w:szCs w:val="22"/>
        </w:rPr>
        <w:t xml:space="preserve">Plan Anual de Fortalecimiento Técnico, totalmente diligenciado y en especial las casillas relacionadas con seguimiento. </w:t>
      </w:r>
    </w:p>
    <w:p w14:paraId="50C77BCF" w14:textId="77777777" w:rsidR="009D6E80" w:rsidRPr="00E90F6A" w:rsidRDefault="009D6E80" w:rsidP="00286B0E">
      <w:pPr>
        <w:pStyle w:val="Prrafodelista"/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90F6A">
        <w:rPr>
          <w:rFonts w:ascii="Arial" w:hAnsi="Arial" w:cs="Arial"/>
          <w:sz w:val="22"/>
          <w:szCs w:val="22"/>
        </w:rPr>
        <w:t>Los Informes cualitativos</w:t>
      </w:r>
      <w:r w:rsidR="00E15E2A">
        <w:rPr>
          <w:rFonts w:ascii="Arial" w:hAnsi="Arial" w:cs="Arial"/>
          <w:sz w:val="22"/>
          <w:szCs w:val="22"/>
        </w:rPr>
        <w:t xml:space="preserve"> de los tres Indicadores PA-90 </w:t>
      </w:r>
      <w:r w:rsidRPr="00E90F6A">
        <w:rPr>
          <w:rFonts w:ascii="Arial" w:hAnsi="Arial" w:cs="Arial"/>
          <w:sz w:val="22"/>
          <w:szCs w:val="22"/>
        </w:rPr>
        <w:t xml:space="preserve">y PA-92 los cuales al final detallan las dificultades y las acciones de fortalecimiento para superarlas. </w:t>
      </w:r>
    </w:p>
    <w:p w14:paraId="0FE58281" w14:textId="77777777" w:rsidR="009D6E80" w:rsidRPr="00E90F6A" w:rsidRDefault="009D6E80" w:rsidP="00286B0E">
      <w:pPr>
        <w:rPr>
          <w:rFonts w:ascii="Arial" w:hAnsi="Arial" w:cs="Arial"/>
          <w:sz w:val="22"/>
          <w:szCs w:val="22"/>
          <w:lang w:eastAsia="es-CO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4C1AD8" w:rsidRPr="00E90F6A" w14:paraId="2008C191" w14:textId="77777777" w:rsidTr="00E90F6A">
        <w:trPr>
          <w:trHeight w:val="397"/>
          <w:jc w:val="center"/>
        </w:trPr>
        <w:tc>
          <w:tcPr>
            <w:tcW w:w="9786" w:type="dxa"/>
            <w:gridSpan w:val="2"/>
            <w:shd w:val="clear" w:color="auto" w:fill="D9D9D9" w:themeFill="background1" w:themeFillShade="D9"/>
            <w:vAlign w:val="center"/>
          </w:tcPr>
          <w:p w14:paraId="72CC3B38" w14:textId="77777777" w:rsidR="004C1AD8" w:rsidRPr="00E90F6A" w:rsidRDefault="00E80892" w:rsidP="00286B0E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90F6A">
              <w:rPr>
                <w:rFonts w:ascii="Arial" w:hAnsi="Arial" w:cs="Arial"/>
                <w:noProof/>
                <w:sz w:val="22"/>
                <w:szCs w:val="22"/>
                <w:u w:val="single"/>
                <w:lang w:eastAsia="es-CO"/>
              </w:rPr>
              <w:drawing>
                <wp:anchor distT="0" distB="0" distL="114300" distR="114300" simplePos="0" relativeHeight="251646976" behindDoc="1" locked="0" layoutInCell="1" allowOverlap="1" wp14:anchorId="5BC8869E" wp14:editId="36E13FA7">
                  <wp:simplePos x="0" y="0"/>
                  <wp:positionH relativeFrom="column">
                    <wp:posOffset>4429760</wp:posOffset>
                  </wp:positionH>
                  <wp:positionV relativeFrom="paragraph">
                    <wp:posOffset>9206230</wp:posOffset>
                  </wp:positionV>
                  <wp:extent cx="2922905" cy="475615"/>
                  <wp:effectExtent l="0" t="0" r="0" b="0"/>
                  <wp:wrapNone/>
                  <wp:docPr id="6" name="Imagen 6" descr="frase-01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ase-01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90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1AD8" w:rsidRPr="00E90F6A">
              <w:rPr>
                <w:rFonts w:ascii="Arial" w:hAnsi="Arial" w:cs="Arial"/>
                <w:b/>
                <w:sz w:val="22"/>
                <w:szCs w:val="22"/>
                <w:u w:val="single"/>
              </w:rPr>
              <w:t>VARIABLES DEL ANÁLISIS</w:t>
            </w:r>
          </w:p>
        </w:tc>
      </w:tr>
      <w:tr w:rsidR="004C1AD8" w:rsidRPr="00E90F6A" w14:paraId="1EBDF690" w14:textId="77777777" w:rsidTr="00286B0E">
        <w:trPr>
          <w:trHeight w:val="280"/>
          <w:jc w:val="center"/>
        </w:trPr>
        <w:tc>
          <w:tcPr>
            <w:tcW w:w="4893" w:type="dxa"/>
            <w:shd w:val="clear" w:color="auto" w:fill="auto"/>
            <w:vAlign w:val="center"/>
          </w:tcPr>
          <w:p w14:paraId="0AF692A6" w14:textId="77777777" w:rsidR="004C1AD8" w:rsidRPr="00E90F6A" w:rsidRDefault="00F71014" w:rsidP="00286B0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71014">
              <w:rPr>
                <w:rFonts w:ascii="Arial" w:hAnsi="Arial" w:cs="Arial"/>
                <w:b/>
                <w:sz w:val="20"/>
                <w:szCs w:val="22"/>
              </w:rPr>
              <w:t>Resultados en la aplicación de los conceptos, las metodologías, las herramientas y demás insumos por parte de los agentes del SNBF, para la gestión de la política pública y el fortalecimiento de la arquitectura institucional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30649BE9" w14:textId="03949D67" w:rsidR="004C1AD8" w:rsidRPr="00E90F6A" w:rsidRDefault="004C1AD8" w:rsidP="00286B0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90F6A">
              <w:rPr>
                <w:rFonts w:ascii="Arial" w:hAnsi="Arial" w:cs="Arial"/>
                <w:b/>
                <w:sz w:val="20"/>
                <w:szCs w:val="22"/>
              </w:rPr>
              <w:t>Resultados o cambios en las dinámicas de las instancias del SNBF (CPS, MIAF, mesas intersectoriales y mesas de participación) a partir de las acciones de Fortalecimiento Técnico</w:t>
            </w:r>
            <w:r w:rsidR="00D84DE8">
              <w:rPr>
                <w:rFonts w:ascii="Arial" w:hAnsi="Arial" w:cs="Arial"/>
                <w:b/>
                <w:sz w:val="20"/>
                <w:szCs w:val="22"/>
              </w:rPr>
              <w:t xml:space="preserve"> y agendas decisorias y/o estratégicas</w:t>
            </w:r>
          </w:p>
        </w:tc>
      </w:tr>
      <w:tr w:rsidR="00E42A62" w:rsidRPr="00E90F6A" w14:paraId="553F8ED4" w14:textId="77777777" w:rsidTr="00783A94">
        <w:trPr>
          <w:trHeight w:val="2241"/>
          <w:jc w:val="center"/>
        </w:trPr>
        <w:tc>
          <w:tcPr>
            <w:tcW w:w="4893" w:type="dxa"/>
            <w:shd w:val="clear" w:color="auto" w:fill="auto"/>
          </w:tcPr>
          <w:p w14:paraId="78A8BFA3" w14:textId="77777777" w:rsidR="00E42A62" w:rsidRPr="00E90F6A" w:rsidRDefault="00E42A62" w:rsidP="00286B0E">
            <w:pPr>
              <w:pStyle w:val="Prrafodelista"/>
              <w:ind w:left="-8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auto"/>
          </w:tcPr>
          <w:p w14:paraId="7CCCBB6F" w14:textId="77777777" w:rsidR="00E42A62" w:rsidRPr="00E90F6A" w:rsidRDefault="00E42A62" w:rsidP="00286B0E">
            <w:pPr>
              <w:pStyle w:val="Prrafodelista"/>
              <w:ind w:left="-8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2573E73" w14:textId="77777777" w:rsidR="00E42A62" w:rsidRPr="00E90F6A" w:rsidRDefault="00E42A62" w:rsidP="00286B0E">
      <w:pPr>
        <w:rPr>
          <w:rFonts w:ascii="Arial" w:hAnsi="Arial" w:cs="Arial"/>
          <w:sz w:val="22"/>
          <w:szCs w:val="22"/>
          <w:lang w:eastAsia="es-CO"/>
        </w:rPr>
      </w:pPr>
    </w:p>
    <w:p w14:paraId="680376AD" w14:textId="77777777" w:rsidR="00E42A62" w:rsidRPr="00E90F6A" w:rsidRDefault="00E42A62" w:rsidP="00286B0E">
      <w:pPr>
        <w:rPr>
          <w:rFonts w:ascii="Arial" w:hAnsi="Arial" w:cs="Arial"/>
          <w:sz w:val="22"/>
          <w:szCs w:val="22"/>
          <w:lang w:eastAsia="es-CO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286B0E" w:rsidRPr="00E90F6A" w14:paraId="7DD58CD5" w14:textId="77777777" w:rsidTr="00E90F6A">
        <w:trPr>
          <w:trHeight w:val="397"/>
          <w:jc w:val="center"/>
        </w:trPr>
        <w:tc>
          <w:tcPr>
            <w:tcW w:w="9780" w:type="dxa"/>
            <w:shd w:val="clear" w:color="auto" w:fill="D9D9D9" w:themeFill="background1" w:themeFillShade="D9"/>
            <w:vAlign w:val="center"/>
          </w:tcPr>
          <w:p w14:paraId="67ECADD4" w14:textId="77777777" w:rsidR="00286B0E" w:rsidRPr="00E90F6A" w:rsidRDefault="00286B0E" w:rsidP="00286B0E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90F6A">
              <w:rPr>
                <w:rFonts w:ascii="Arial" w:hAnsi="Arial" w:cs="Arial"/>
                <w:b/>
                <w:sz w:val="22"/>
                <w:szCs w:val="22"/>
                <w:u w:val="single"/>
              </w:rPr>
              <w:t>PROPUESTAS</w:t>
            </w:r>
          </w:p>
        </w:tc>
      </w:tr>
      <w:tr w:rsidR="00286B0E" w:rsidRPr="00E90F6A" w14:paraId="0C55285D" w14:textId="77777777" w:rsidTr="00E90F6A">
        <w:trPr>
          <w:trHeight w:val="280"/>
          <w:jc w:val="center"/>
        </w:trPr>
        <w:tc>
          <w:tcPr>
            <w:tcW w:w="9780" w:type="dxa"/>
            <w:shd w:val="clear" w:color="auto" w:fill="auto"/>
            <w:vAlign w:val="center"/>
          </w:tcPr>
          <w:p w14:paraId="0488BA06" w14:textId="77777777" w:rsidR="00286B0E" w:rsidRPr="00E90F6A" w:rsidRDefault="00286B0E" w:rsidP="00286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0F6A">
              <w:rPr>
                <w:rFonts w:ascii="Arial" w:hAnsi="Arial" w:cs="Arial"/>
                <w:b/>
                <w:sz w:val="20"/>
                <w:szCs w:val="22"/>
              </w:rPr>
              <w:t xml:space="preserve">Propuesta de temáticas que deben ser incluidas en el plan de fortalecimiento técnico de la siguiente vigencia a partir de los resultados (avances y dificultades), y que se convertirán en el insumo de la primera fase del procedimiento: </w:t>
            </w:r>
            <w:r w:rsidRPr="00E90F6A">
              <w:rPr>
                <w:rFonts w:ascii="Arial" w:hAnsi="Arial" w:cs="Arial"/>
                <w:b/>
                <w:i/>
                <w:sz w:val="20"/>
                <w:szCs w:val="22"/>
              </w:rPr>
              <w:t>Definir líneas estratégicas de fortalecimiento técnico.</w:t>
            </w:r>
          </w:p>
        </w:tc>
      </w:tr>
      <w:tr w:rsidR="00286B0E" w:rsidRPr="00E90F6A" w14:paraId="4C2CA897" w14:textId="77777777" w:rsidTr="004D2AC4">
        <w:trPr>
          <w:trHeight w:val="2339"/>
          <w:jc w:val="center"/>
        </w:trPr>
        <w:tc>
          <w:tcPr>
            <w:tcW w:w="9780" w:type="dxa"/>
            <w:shd w:val="clear" w:color="auto" w:fill="auto"/>
          </w:tcPr>
          <w:p w14:paraId="39FA2365" w14:textId="77777777" w:rsidR="00286B0E" w:rsidRPr="00E90F6A" w:rsidRDefault="00286B0E" w:rsidP="00286B0E">
            <w:pPr>
              <w:pStyle w:val="Prrafodelista"/>
              <w:ind w:left="-8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84C8CF5" w14:textId="77777777" w:rsidR="00286B0E" w:rsidRPr="00E90F6A" w:rsidRDefault="00286B0E" w:rsidP="004D2AC4">
      <w:pPr>
        <w:rPr>
          <w:rFonts w:ascii="Arial" w:hAnsi="Arial" w:cs="Arial"/>
          <w:sz w:val="22"/>
          <w:szCs w:val="22"/>
        </w:rPr>
      </w:pPr>
    </w:p>
    <w:sectPr w:rsidR="00286B0E" w:rsidRPr="00E90F6A" w:rsidSect="0052061C">
      <w:headerReference w:type="even" r:id="rId9"/>
      <w:headerReference w:type="default" r:id="rId10"/>
      <w:footerReference w:type="default" r:id="rId11"/>
      <w:headerReference w:type="first" r:id="rId12"/>
      <w:pgSz w:w="12242" w:h="15842" w:code="1"/>
      <w:pgMar w:top="1985" w:right="1225" w:bottom="1418" w:left="13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E8A91" w14:textId="77777777" w:rsidR="009D0106" w:rsidRDefault="009D0106">
      <w:r>
        <w:separator/>
      </w:r>
    </w:p>
  </w:endnote>
  <w:endnote w:type="continuationSeparator" w:id="0">
    <w:p w14:paraId="1CDF550F" w14:textId="77777777" w:rsidR="009D0106" w:rsidRDefault="009D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79703" w14:textId="77777777" w:rsidR="00BA1C03" w:rsidRDefault="00BA1C03" w:rsidP="00E80892"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9214E3" wp14:editId="47382F0B">
              <wp:simplePos x="0" y="0"/>
              <wp:positionH relativeFrom="column">
                <wp:posOffset>91771</wp:posOffset>
              </wp:positionH>
              <wp:positionV relativeFrom="paragraph">
                <wp:posOffset>121920</wp:posOffset>
              </wp:positionV>
              <wp:extent cx="5842635" cy="0"/>
              <wp:effectExtent l="0" t="0" r="0" b="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0D2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.25pt;margin-top:9.6pt;width:460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tb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"/>
          </w:pict>
        </mc:Fallback>
      </mc:AlternateContent>
    </w:r>
    <w:r>
      <w:t xml:space="preserve">                                                                                                                                 </w:t>
    </w:r>
  </w:p>
  <w:p w14:paraId="73D950C3" w14:textId="77777777" w:rsidR="00061545" w:rsidRDefault="00061545" w:rsidP="00061545">
    <w:pPr>
      <w:pStyle w:val="Piedepgina"/>
      <w:jc w:val="center"/>
      <w:rPr>
        <w:rFonts w:ascii="Tempus Sans ITC" w:hAnsi="Tempus Sans ITC"/>
        <w:b/>
      </w:rPr>
    </w:pPr>
    <w:proofErr w:type="gramStart"/>
    <w:r w:rsidRPr="009A75E9">
      <w:rPr>
        <w:rFonts w:ascii="Tempus Sans ITC" w:hAnsi="Tempus Sans ITC"/>
        <w:b/>
      </w:rPr>
      <w:t>Antes de imprimir este documento… piense en el medio ambiente!</w:t>
    </w:r>
    <w:proofErr w:type="gramEnd"/>
    <w:r w:rsidR="00286B0E">
      <w:rPr>
        <w:rFonts w:ascii="Tempus Sans ITC" w:hAnsi="Tempus Sans ITC"/>
        <w:b/>
      </w:rPr>
      <w:t xml:space="preserve">  </w:t>
    </w:r>
  </w:p>
  <w:p w14:paraId="72FC40A6" w14:textId="77777777" w:rsidR="00061545" w:rsidRPr="009D7841" w:rsidRDefault="00061545" w:rsidP="00061545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52490B3A" w14:textId="77777777" w:rsidR="00113F35" w:rsidRDefault="00061545" w:rsidP="009D7841">
    <w:pPr>
      <w:jc w:val="center"/>
      <w:rPr>
        <w:rFonts w:ascii="Arial" w:hAnsi="Arial" w:cs="Arial"/>
        <w:sz w:val="12"/>
        <w:szCs w:val="12"/>
      </w:rPr>
    </w:pPr>
    <w:r w:rsidRPr="009D7841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574091B3" w14:textId="77777777" w:rsidR="009D7841" w:rsidRPr="00113F35" w:rsidRDefault="00113F35" w:rsidP="009D7841">
    <w:pPr>
      <w:jc w:val="center"/>
      <w:rPr>
        <w:rFonts w:ascii="Arial" w:hAnsi="Arial" w:cs="Arial"/>
        <w:sz w:val="12"/>
        <w:szCs w:val="12"/>
      </w:rPr>
    </w:pPr>
    <w:r w:rsidRPr="00113F35">
      <w:rPr>
        <w:rFonts w:ascii="Arial" w:hAnsi="Arial" w:cs="Arial"/>
        <w:sz w:val="12"/>
        <w:szCs w:val="12"/>
      </w:rPr>
      <w:t xml:space="preserve">LOS DATOS PROPORCIONADOS SERÁN TRATADOS </w:t>
    </w:r>
    <w:proofErr w:type="gramStart"/>
    <w:r w:rsidRPr="00113F35">
      <w:rPr>
        <w:rFonts w:ascii="Arial" w:hAnsi="Arial" w:cs="Arial"/>
        <w:sz w:val="12"/>
        <w:szCs w:val="12"/>
      </w:rPr>
      <w:t>DE ACUERDO A</w:t>
    </w:r>
    <w:proofErr w:type="gramEnd"/>
    <w:r w:rsidRPr="00113F35">
      <w:rPr>
        <w:rFonts w:ascii="Arial" w:hAnsi="Arial" w:cs="Arial"/>
        <w:sz w:val="12"/>
        <w:szCs w:val="12"/>
      </w:rPr>
      <w:t xml:space="preserve"> LA POLÍTICA DE TRATAMIENTO DE DATOS PERSONALES DEL ICBF Y A LA LEY 1581 DE 2012 </w:t>
    </w:r>
    <w:r w:rsidR="00BA1C03" w:rsidRPr="00113F35">
      <w:rPr>
        <w:rFonts w:ascii="Arial" w:hAnsi="Arial" w:cs="Arial"/>
        <w:noProof/>
        <w:sz w:val="12"/>
        <w:szCs w:val="12"/>
        <w:lang w:eastAsia="es-CO"/>
      </w:rPr>
      <w:drawing>
        <wp:anchor distT="0" distB="0" distL="114300" distR="114300" simplePos="0" relativeHeight="251663360" behindDoc="1" locked="0" layoutInCell="1" allowOverlap="1" wp14:anchorId="51718606" wp14:editId="0B2F6388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4" name="Imagen 4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3E191" w14:textId="77777777" w:rsidR="009D0106" w:rsidRDefault="009D0106">
      <w:r>
        <w:separator/>
      </w:r>
    </w:p>
  </w:footnote>
  <w:footnote w:type="continuationSeparator" w:id="0">
    <w:p w14:paraId="221140DE" w14:textId="77777777" w:rsidR="009D0106" w:rsidRDefault="009D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932DF" w14:textId="77777777" w:rsidR="004C1AD8" w:rsidRDefault="00D176AF">
    <w:pPr>
      <w:pStyle w:val="Encabezado"/>
    </w:pPr>
    <w:r>
      <w:rPr>
        <w:noProof/>
      </w:rPr>
      <w:pict w14:anchorId="584BEB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237016" o:spid="_x0000_s2050" type="#_x0000_t136" style="position:absolute;margin-left:0;margin-top:0;width:531.6pt;height:151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8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271"/>
      <w:gridCol w:w="6803"/>
      <w:gridCol w:w="1135"/>
      <w:gridCol w:w="1418"/>
    </w:tblGrid>
    <w:tr w:rsidR="00E42A62" w:rsidRPr="00E42A62" w14:paraId="470F9F53" w14:textId="77777777" w:rsidTr="004C1AD8">
      <w:trPr>
        <w:cantSplit/>
        <w:trHeight w:val="698"/>
        <w:jc w:val="center"/>
      </w:trPr>
      <w:tc>
        <w:tcPr>
          <w:tcW w:w="598" w:type="pct"/>
          <w:vMerge w:val="restart"/>
        </w:tcPr>
        <w:p w14:paraId="43A6B515" w14:textId="77777777" w:rsidR="00F326BD" w:rsidRPr="00E42A62" w:rsidRDefault="00DE7CC2" w:rsidP="002D758B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73A8E00F" wp14:editId="30A8A486">
                <wp:extent cx="666750" cy="819150"/>
                <wp:effectExtent l="0" t="0" r="0" b="0"/>
                <wp:docPr id="21" name="Imagen 21" descr="ICBFNE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n 21" descr="ICBFNEW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1" w:type="pct"/>
          <w:vMerge w:val="restart"/>
        </w:tcPr>
        <w:p w14:paraId="6D7DC004" w14:textId="77777777" w:rsidR="00F326BD" w:rsidRPr="00E42A62" w:rsidRDefault="00F326BD" w:rsidP="002D758B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42A62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0C3C4E0C" w14:textId="77777777" w:rsidR="00F326BD" w:rsidRPr="00E42A62" w:rsidRDefault="004823B7" w:rsidP="002D758B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42A62">
            <w:rPr>
              <w:rFonts w:ascii="Arial" w:hAnsi="Arial" w:cs="Arial"/>
              <w:b/>
              <w:sz w:val="20"/>
              <w:szCs w:val="20"/>
            </w:rPr>
            <w:t>COORDINACIÓN Y ARTICULACION DEL SNBF Y SUS AGENTES</w:t>
          </w:r>
        </w:p>
        <w:p w14:paraId="008AC7C1" w14:textId="77777777" w:rsidR="00F326BD" w:rsidRPr="00E42A62" w:rsidRDefault="00F326BD" w:rsidP="002D758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671DDCBA" w14:textId="77777777" w:rsidR="00F326BD" w:rsidRPr="00E42A62" w:rsidRDefault="00C94607" w:rsidP="0052061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bookmarkStart w:id="0" w:name="_Hlk2234400"/>
          <w:r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="00E42A62" w:rsidRPr="00E42A62">
            <w:rPr>
              <w:rFonts w:ascii="Arial" w:hAnsi="Arial" w:cs="Arial"/>
              <w:b/>
              <w:sz w:val="20"/>
              <w:szCs w:val="20"/>
            </w:rPr>
            <w:t>INFORME DE SEGUIMIENTO PLAN DE FORTALECIMIENTO TÉCNICO AL SISTEMA NACIONAL DE BIENESTAR FAMILIAR</w:t>
          </w:r>
          <w:bookmarkEnd w:id="0"/>
        </w:p>
      </w:tc>
      <w:tc>
        <w:tcPr>
          <w:tcW w:w="534" w:type="pct"/>
          <w:vAlign w:val="center"/>
        </w:tcPr>
        <w:p w14:paraId="7FA9AC73" w14:textId="77777777" w:rsidR="00F326BD" w:rsidRPr="002901CD" w:rsidRDefault="00F326BD" w:rsidP="004823B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901CD">
            <w:rPr>
              <w:rFonts w:ascii="Arial" w:hAnsi="Arial" w:cs="Arial"/>
              <w:sz w:val="20"/>
              <w:szCs w:val="20"/>
            </w:rPr>
            <w:t>F</w:t>
          </w:r>
          <w:proofErr w:type="gramStart"/>
          <w:r w:rsidR="002901CD" w:rsidRPr="002901CD">
            <w:rPr>
              <w:rFonts w:ascii="Arial" w:hAnsi="Arial" w:cs="Arial"/>
              <w:sz w:val="20"/>
              <w:szCs w:val="20"/>
            </w:rPr>
            <w:t>2.SNBF</w:t>
          </w:r>
          <w:proofErr w:type="gramEnd"/>
        </w:p>
      </w:tc>
      <w:tc>
        <w:tcPr>
          <w:tcW w:w="667" w:type="pct"/>
          <w:vAlign w:val="center"/>
        </w:tcPr>
        <w:p w14:paraId="2B49BE20" w14:textId="62C31B66" w:rsidR="00F326BD" w:rsidRPr="002901CD" w:rsidRDefault="00D176AF" w:rsidP="004823B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26/04/2024</w:t>
          </w:r>
        </w:p>
      </w:tc>
    </w:tr>
    <w:tr w:rsidR="00E42A62" w:rsidRPr="00E42A62" w14:paraId="19F4BF55" w14:textId="77777777" w:rsidTr="004C1AD8">
      <w:tblPrEx>
        <w:tblCellMar>
          <w:left w:w="108" w:type="dxa"/>
          <w:right w:w="108" w:type="dxa"/>
        </w:tblCellMar>
      </w:tblPrEx>
      <w:trPr>
        <w:cantSplit/>
        <w:trHeight w:val="714"/>
        <w:jc w:val="center"/>
      </w:trPr>
      <w:tc>
        <w:tcPr>
          <w:tcW w:w="598" w:type="pct"/>
          <w:vMerge/>
        </w:tcPr>
        <w:p w14:paraId="3D601ADB" w14:textId="77777777" w:rsidR="00F326BD" w:rsidRPr="00E42A62" w:rsidRDefault="00F326BD" w:rsidP="002D758B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01" w:type="pct"/>
          <w:vMerge/>
        </w:tcPr>
        <w:p w14:paraId="2AF30606" w14:textId="77777777" w:rsidR="00F326BD" w:rsidRPr="00E42A62" w:rsidRDefault="00F326BD" w:rsidP="002D758B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4" w:type="pct"/>
          <w:vAlign w:val="center"/>
        </w:tcPr>
        <w:p w14:paraId="483ACC13" w14:textId="5F898DB8" w:rsidR="00F326BD" w:rsidRPr="002901CD" w:rsidRDefault="00F326BD" w:rsidP="004823B7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2901CD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D176AF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667" w:type="pct"/>
          <w:tcMar>
            <w:left w:w="57" w:type="dxa"/>
            <w:right w:w="57" w:type="dxa"/>
          </w:tcMar>
          <w:vAlign w:val="center"/>
        </w:tcPr>
        <w:p w14:paraId="12B3E213" w14:textId="77777777" w:rsidR="00F326BD" w:rsidRPr="002901CD" w:rsidRDefault="00F326BD" w:rsidP="004823B7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2901CD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2901CD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901CD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2901CD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C51AF0" w:rsidRPr="00C51AF0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2901CD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2901CD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2901CD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901CD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2901CD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C51AF0" w:rsidRPr="00C51AF0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2901CD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5D5CDDD8" w14:textId="77777777" w:rsidR="00BA1C03" w:rsidRDefault="00D176AF">
    <w:pPr>
      <w:pStyle w:val="Encabezado"/>
    </w:pPr>
    <w:r>
      <w:rPr>
        <w:noProof/>
      </w:rPr>
      <w:pict w14:anchorId="50BC72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237017" o:spid="_x0000_s2051" type="#_x0000_t136" style="position:absolute;margin-left:0;margin-top:0;width:531.6pt;height:151.8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3DE72" w14:textId="77777777" w:rsidR="004C1AD8" w:rsidRDefault="00D176AF">
    <w:pPr>
      <w:pStyle w:val="Encabezado"/>
    </w:pPr>
    <w:r>
      <w:rPr>
        <w:noProof/>
      </w:rPr>
      <w:pict w14:anchorId="340A19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237015" o:spid="_x0000_s2049" type="#_x0000_t136" style="position:absolute;margin-left:0;margin-top:0;width:531.6pt;height:151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739D"/>
    <w:multiLevelType w:val="hybridMultilevel"/>
    <w:tmpl w:val="7124F27A"/>
    <w:lvl w:ilvl="0" w:tplc="FCF4BB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0C73"/>
    <w:multiLevelType w:val="hybridMultilevel"/>
    <w:tmpl w:val="8E88653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02FB"/>
    <w:multiLevelType w:val="hybridMultilevel"/>
    <w:tmpl w:val="2A0423C6"/>
    <w:lvl w:ilvl="0" w:tplc="240A0019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065F"/>
    <w:multiLevelType w:val="hybridMultilevel"/>
    <w:tmpl w:val="47CA63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74FA"/>
    <w:multiLevelType w:val="hybridMultilevel"/>
    <w:tmpl w:val="C1DE0C22"/>
    <w:lvl w:ilvl="0" w:tplc="B5C4CF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214A"/>
    <w:multiLevelType w:val="hybridMultilevel"/>
    <w:tmpl w:val="AEA80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D6BD9"/>
    <w:multiLevelType w:val="hybridMultilevel"/>
    <w:tmpl w:val="B184AB2C"/>
    <w:lvl w:ilvl="0" w:tplc="570CC854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31039"/>
    <w:multiLevelType w:val="hybridMultilevel"/>
    <w:tmpl w:val="253E4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014F3"/>
    <w:multiLevelType w:val="hybridMultilevel"/>
    <w:tmpl w:val="CB24BA1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0014C"/>
    <w:multiLevelType w:val="hybridMultilevel"/>
    <w:tmpl w:val="F2289614"/>
    <w:lvl w:ilvl="0" w:tplc="EB62C9D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A6071"/>
    <w:multiLevelType w:val="hybridMultilevel"/>
    <w:tmpl w:val="11EC11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735BF"/>
    <w:multiLevelType w:val="hybridMultilevel"/>
    <w:tmpl w:val="596C03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90DAC"/>
    <w:multiLevelType w:val="hybridMultilevel"/>
    <w:tmpl w:val="59127F28"/>
    <w:lvl w:ilvl="0" w:tplc="BCD4AB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8671F"/>
    <w:multiLevelType w:val="hybridMultilevel"/>
    <w:tmpl w:val="778CAF28"/>
    <w:lvl w:ilvl="0" w:tplc="36BACCD4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11491"/>
    <w:multiLevelType w:val="hybridMultilevel"/>
    <w:tmpl w:val="46D4AC8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568694">
    <w:abstractNumId w:val="12"/>
  </w:num>
  <w:num w:numId="2" w16cid:durableId="1084718641">
    <w:abstractNumId w:val="13"/>
  </w:num>
  <w:num w:numId="3" w16cid:durableId="946355175">
    <w:abstractNumId w:val="2"/>
  </w:num>
  <w:num w:numId="4" w16cid:durableId="1969122400">
    <w:abstractNumId w:val="10"/>
  </w:num>
  <w:num w:numId="5" w16cid:durableId="1258563280">
    <w:abstractNumId w:val="9"/>
  </w:num>
  <w:num w:numId="6" w16cid:durableId="86655827">
    <w:abstractNumId w:val="3"/>
  </w:num>
  <w:num w:numId="7" w16cid:durableId="1521968803">
    <w:abstractNumId w:val="5"/>
  </w:num>
  <w:num w:numId="8" w16cid:durableId="1425224222">
    <w:abstractNumId w:val="14"/>
  </w:num>
  <w:num w:numId="9" w16cid:durableId="1421952760">
    <w:abstractNumId w:val="6"/>
  </w:num>
  <w:num w:numId="10" w16cid:durableId="1058942615">
    <w:abstractNumId w:val="4"/>
  </w:num>
  <w:num w:numId="11" w16cid:durableId="699860573">
    <w:abstractNumId w:val="11"/>
  </w:num>
  <w:num w:numId="12" w16cid:durableId="1175607167">
    <w:abstractNumId w:val="1"/>
  </w:num>
  <w:num w:numId="13" w16cid:durableId="634338053">
    <w:abstractNumId w:val="8"/>
  </w:num>
  <w:num w:numId="14" w16cid:durableId="145241002">
    <w:abstractNumId w:val="7"/>
  </w:num>
  <w:num w:numId="15" w16cid:durableId="142541697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4A"/>
    <w:rsid w:val="00004C0F"/>
    <w:rsid w:val="00012868"/>
    <w:rsid w:val="00014E5E"/>
    <w:rsid w:val="00014F5F"/>
    <w:rsid w:val="000338BA"/>
    <w:rsid w:val="00036AB5"/>
    <w:rsid w:val="000372C1"/>
    <w:rsid w:val="000430F2"/>
    <w:rsid w:val="00050B8E"/>
    <w:rsid w:val="0005136F"/>
    <w:rsid w:val="00054B26"/>
    <w:rsid w:val="0005630C"/>
    <w:rsid w:val="00056565"/>
    <w:rsid w:val="00056A69"/>
    <w:rsid w:val="00060257"/>
    <w:rsid w:val="00061545"/>
    <w:rsid w:val="0006243F"/>
    <w:rsid w:val="00065193"/>
    <w:rsid w:val="000749AE"/>
    <w:rsid w:val="00084938"/>
    <w:rsid w:val="00087EFD"/>
    <w:rsid w:val="000918C0"/>
    <w:rsid w:val="00092A47"/>
    <w:rsid w:val="00097C08"/>
    <w:rsid w:val="000A0E01"/>
    <w:rsid w:val="000A1B16"/>
    <w:rsid w:val="000A2FF7"/>
    <w:rsid w:val="000A4EC3"/>
    <w:rsid w:val="000A7228"/>
    <w:rsid w:val="000B0502"/>
    <w:rsid w:val="000B051C"/>
    <w:rsid w:val="000B1154"/>
    <w:rsid w:val="000C5E0E"/>
    <w:rsid w:val="000D1280"/>
    <w:rsid w:val="000D12B2"/>
    <w:rsid w:val="000D137B"/>
    <w:rsid w:val="000D5BF9"/>
    <w:rsid w:val="000E4CE5"/>
    <w:rsid w:val="000E64C4"/>
    <w:rsid w:val="000E6BA4"/>
    <w:rsid w:val="000F5854"/>
    <w:rsid w:val="00103D50"/>
    <w:rsid w:val="001051FA"/>
    <w:rsid w:val="00113C8A"/>
    <w:rsid w:val="00113F09"/>
    <w:rsid w:val="00113F35"/>
    <w:rsid w:val="0011416E"/>
    <w:rsid w:val="0013446D"/>
    <w:rsid w:val="00134518"/>
    <w:rsid w:val="00136950"/>
    <w:rsid w:val="00141B6D"/>
    <w:rsid w:val="0014735D"/>
    <w:rsid w:val="00147F96"/>
    <w:rsid w:val="00156561"/>
    <w:rsid w:val="001573D1"/>
    <w:rsid w:val="00160B59"/>
    <w:rsid w:val="0016304D"/>
    <w:rsid w:val="00163DF3"/>
    <w:rsid w:val="001707C1"/>
    <w:rsid w:val="00175D13"/>
    <w:rsid w:val="00180267"/>
    <w:rsid w:val="001824CC"/>
    <w:rsid w:val="001915D5"/>
    <w:rsid w:val="00191E9F"/>
    <w:rsid w:val="001B5DC9"/>
    <w:rsid w:val="001C5F30"/>
    <w:rsid w:val="001D3F82"/>
    <w:rsid w:val="001D65C5"/>
    <w:rsid w:val="001E09C7"/>
    <w:rsid w:val="001E352A"/>
    <w:rsid w:val="001E5A1D"/>
    <w:rsid w:val="001E6181"/>
    <w:rsid w:val="001F1B5C"/>
    <w:rsid w:val="001F36C2"/>
    <w:rsid w:val="001F3DC9"/>
    <w:rsid w:val="001F4965"/>
    <w:rsid w:val="001F534A"/>
    <w:rsid w:val="00207FDF"/>
    <w:rsid w:val="0021031F"/>
    <w:rsid w:val="00213729"/>
    <w:rsid w:val="002154E9"/>
    <w:rsid w:val="002176FB"/>
    <w:rsid w:val="0022029F"/>
    <w:rsid w:val="002215DF"/>
    <w:rsid w:val="00225FA2"/>
    <w:rsid w:val="0022610D"/>
    <w:rsid w:val="00227140"/>
    <w:rsid w:val="00231A6E"/>
    <w:rsid w:val="00231F00"/>
    <w:rsid w:val="00242763"/>
    <w:rsid w:val="002465DA"/>
    <w:rsid w:val="0025139B"/>
    <w:rsid w:val="00252E04"/>
    <w:rsid w:val="00265214"/>
    <w:rsid w:val="00274935"/>
    <w:rsid w:val="00274C84"/>
    <w:rsid w:val="0027603D"/>
    <w:rsid w:val="00286787"/>
    <w:rsid w:val="00286B0E"/>
    <w:rsid w:val="002901CD"/>
    <w:rsid w:val="0029066A"/>
    <w:rsid w:val="0029508F"/>
    <w:rsid w:val="00297D6E"/>
    <w:rsid w:val="002A638F"/>
    <w:rsid w:val="002B1335"/>
    <w:rsid w:val="002B4C88"/>
    <w:rsid w:val="002B62DF"/>
    <w:rsid w:val="002C06EF"/>
    <w:rsid w:val="002C1F5E"/>
    <w:rsid w:val="002C681B"/>
    <w:rsid w:val="002C7691"/>
    <w:rsid w:val="002D13EF"/>
    <w:rsid w:val="002D758B"/>
    <w:rsid w:val="002E4B54"/>
    <w:rsid w:val="002E52E5"/>
    <w:rsid w:val="002E74BC"/>
    <w:rsid w:val="002F4C52"/>
    <w:rsid w:val="002F64D4"/>
    <w:rsid w:val="00301D4F"/>
    <w:rsid w:val="00305B26"/>
    <w:rsid w:val="00313672"/>
    <w:rsid w:val="00314E12"/>
    <w:rsid w:val="00315859"/>
    <w:rsid w:val="00322D22"/>
    <w:rsid w:val="00323B5F"/>
    <w:rsid w:val="00326BA5"/>
    <w:rsid w:val="00327AB8"/>
    <w:rsid w:val="00336D81"/>
    <w:rsid w:val="00340B25"/>
    <w:rsid w:val="00344F41"/>
    <w:rsid w:val="00351212"/>
    <w:rsid w:val="0035559C"/>
    <w:rsid w:val="0035783A"/>
    <w:rsid w:val="003663C1"/>
    <w:rsid w:val="003674A4"/>
    <w:rsid w:val="00371921"/>
    <w:rsid w:val="003859B6"/>
    <w:rsid w:val="003863D2"/>
    <w:rsid w:val="00387610"/>
    <w:rsid w:val="00393AF7"/>
    <w:rsid w:val="003A0F6A"/>
    <w:rsid w:val="003A7C1A"/>
    <w:rsid w:val="003B0062"/>
    <w:rsid w:val="003B1042"/>
    <w:rsid w:val="003C20BE"/>
    <w:rsid w:val="003C2382"/>
    <w:rsid w:val="003C41BD"/>
    <w:rsid w:val="003D0FB0"/>
    <w:rsid w:val="003D22B1"/>
    <w:rsid w:val="003D58A9"/>
    <w:rsid w:val="003D6CA6"/>
    <w:rsid w:val="003E38C8"/>
    <w:rsid w:val="004014C7"/>
    <w:rsid w:val="004030AB"/>
    <w:rsid w:val="0040411F"/>
    <w:rsid w:val="00414605"/>
    <w:rsid w:val="00423A8A"/>
    <w:rsid w:val="0042629A"/>
    <w:rsid w:val="00432A80"/>
    <w:rsid w:val="00453ADB"/>
    <w:rsid w:val="00456D2E"/>
    <w:rsid w:val="004656A6"/>
    <w:rsid w:val="004823B7"/>
    <w:rsid w:val="0048267A"/>
    <w:rsid w:val="004840D9"/>
    <w:rsid w:val="00485598"/>
    <w:rsid w:val="00485CAF"/>
    <w:rsid w:val="004862A7"/>
    <w:rsid w:val="0048698C"/>
    <w:rsid w:val="00493A7A"/>
    <w:rsid w:val="004A4B29"/>
    <w:rsid w:val="004A4D15"/>
    <w:rsid w:val="004B49CC"/>
    <w:rsid w:val="004B66CB"/>
    <w:rsid w:val="004B69F1"/>
    <w:rsid w:val="004C1AD8"/>
    <w:rsid w:val="004C1E8E"/>
    <w:rsid w:val="004C30D0"/>
    <w:rsid w:val="004C7FCD"/>
    <w:rsid w:val="004D27A5"/>
    <w:rsid w:val="004D28CB"/>
    <w:rsid w:val="004D2AC4"/>
    <w:rsid w:val="004F5D04"/>
    <w:rsid w:val="004F6998"/>
    <w:rsid w:val="00507A40"/>
    <w:rsid w:val="00510A63"/>
    <w:rsid w:val="0051394A"/>
    <w:rsid w:val="00513F64"/>
    <w:rsid w:val="00517B1B"/>
    <w:rsid w:val="0052061C"/>
    <w:rsid w:val="005224FE"/>
    <w:rsid w:val="005308F0"/>
    <w:rsid w:val="005352B6"/>
    <w:rsid w:val="0054200C"/>
    <w:rsid w:val="00546730"/>
    <w:rsid w:val="00550A2E"/>
    <w:rsid w:val="00554522"/>
    <w:rsid w:val="00557758"/>
    <w:rsid w:val="0056364E"/>
    <w:rsid w:val="005641ED"/>
    <w:rsid w:val="0057601C"/>
    <w:rsid w:val="0058234B"/>
    <w:rsid w:val="00586DD8"/>
    <w:rsid w:val="00587AA2"/>
    <w:rsid w:val="005958BD"/>
    <w:rsid w:val="00596EDE"/>
    <w:rsid w:val="005B0A19"/>
    <w:rsid w:val="005B228C"/>
    <w:rsid w:val="005B39EF"/>
    <w:rsid w:val="005B6BBA"/>
    <w:rsid w:val="005C4CFD"/>
    <w:rsid w:val="005D0A63"/>
    <w:rsid w:val="005E294B"/>
    <w:rsid w:val="005E3A9A"/>
    <w:rsid w:val="005E7A4F"/>
    <w:rsid w:val="005F0D8A"/>
    <w:rsid w:val="005F4EE7"/>
    <w:rsid w:val="005F7035"/>
    <w:rsid w:val="0060415C"/>
    <w:rsid w:val="00606E7E"/>
    <w:rsid w:val="00607AE7"/>
    <w:rsid w:val="00612A70"/>
    <w:rsid w:val="00613470"/>
    <w:rsid w:val="00630808"/>
    <w:rsid w:val="00640633"/>
    <w:rsid w:val="006412F8"/>
    <w:rsid w:val="006441D0"/>
    <w:rsid w:val="0065059D"/>
    <w:rsid w:val="00655530"/>
    <w:rsid w:val="0066472A"/>
    <w:rsid w:val="00665DAB"/>
    <w:rsid w:val="00672D98"/>
    <w:rsid w:val="00675827"/>
    <w:rsid w:val="00684D07"/>
    <w:rsid w:val="006852A9"/>
    <w:rsid w:val="00691EB1"/>
    <w:rsid w:val="0069270D"/>
    <w:rsid w:val="00692F50"/>
    <w:rsid w:val="00693BD9"/>
    <w:rsid w:val="006950E0"/>
    <w:rsid w:val="006A1375"/>
    <w:rsid w:val="006A1BCE"/>
    <w:rsid w:val="006A2D9D"/>
    <w:rsid w:val="006A42A6"/>
    <w:rsid w:val="006B704F"/>
    <w:rsid w:val="006C608C"/>
    <w:rsid w:val="006D2C36"/>
    <w:rsid w:val="006D4176"/>
    <w:rsid w:val="006D5054"/>
    <w:rsid w:val="006D5261"/>
    <w:rsid w:val="006D540C"/>
    <w:rsid w:val="006D60CF"/>
    <w:rsid w:val="006E0F8F"/>
    <w:rsid w:val="006E3213"/>
    <w:rsid w:val="006E4AAC"/>
    <w:rsid w:val="006E6CE8"/>
    <w:rsid w:val="006F0D65"/>
    <w:rsid w:val="006F249B"/>
    <w:rsid w:val="006F720E"/>
    <w:rsid w:val="00702BDF"/>
    <w:rsid w:val="00702C84"/>
    <w:rsid w:val="007112B1"/>
    <w:rsid w:val="007154A8"/>
    <w:rsid w:val="0071655F"/>
    <w:rsid w:val="00721FDC"/>
    <w:rsid w:val="00726BE4"/>
    <w:rsid w:val="00733512"/>
    <w:rsid w:val="00742927"/>
    <w:rsid w:val="00743580"/>
    <w:rsid w:val="007441B9"/>
    <w:rsid w:val="007461ED"/>
    <w:rsid w:val="007501B5"/>
    <w:rsid w:val="007538F5"/>
    <w:rsid w:val="00753E04"/>
    <w:rsid w:val="00774DCB"/>
    <w:rsid w:val="00783A94"/>
    <w:rsid w:val="00786E78"/>
    <w:rsid w:val="00787AD0"/>
    <w:rsid w:val="00797CB7"/>
    <w:rsid w:val="007A00B2"/>
    <w:rsid w:val="007A3525"/>
    <w:rsid w:val="007A3889"/>
    <w:rsid w:val="007A56E5"/>
    <w:rsid w:val="007A6FAF"/>
    <w:rsid w:val="007B5C91"/>
    <w:rsid w:val="007B7504"/>
    <w:rsid w:val="007C23A4"/>
    <w:rsid w:val="007C6D28"/>
    <w:rsid w:val="007D03CE"/>
    <w:rsid w:val="007E0336"/>
    <w:rsid w:val="007E167A"/>
    <w:rsid w:val="007E241D"/>
    <w:rsid w:val="007E7CA9"/>
    <w:rsid w:val="007F0CE2"/>
    <w:rsid w:val="00804AC7"/>
    <w:rsid w:val="0081184B"/>
    <w:rsid w:val="00814986"/>
    <w:rsid w:val="00821DB1"/>
    <w:rsid w:val="00831F1E"/>
    <w:rsid w:val="00831FFA"/>
    <w:rsid w:val="008441C8"/>
    <w:rsid w:val="00853A59"/>
    <w:rsid w:val="0085507D"/>
    <w:rsid w:val="00860DF8"/>
    <w:rsid w:val="008673A2"/>
    <w:rsid w:val="00867DAC"/>
    <w:rsid w:val="008713E6"/>
    <w:rsid w:val="00872341"/>
    <w:rsid w:val="0088365C"/>
    <w:rsid w:val="008842D7"/>
    <w:rsid w:val="00884AE9"/>
    <w:rsid w:val="008902F2"/>
    <w:rsid w:val="00893E7F"/>
    <w:rsid w:val="008951F2"/>
    <w:rsid w:val="008B4EE6"/>
    <w:rsid w:val="008D0C14"/>
    <w:rsid w:val="008D0D90"/>
    <w:rsid w:val="008D10A2"/>
    <w:rsid w:val="008D3901"/>
    <w:rsid w:val="008E35A0"/>
    <w:rsid w:val="008E62E7"/>
    <w:rsid w:val="008E78E6"/>
    <w:rsid w:val="008F3E35"/>
    <w:rsid w:val="008F61C0"/>
    <w:rsid w:val="009051B2"/>
    <w:rsid w:val="0091053D"/>
    <w:rsid w:val="009109F4"/>
    <w:rsid w:val="00910A6A"/>
    <w:rsid w:val="00912FD7"/>
    <w:rsid w:val="00916A2D"/>
    <w:rsid w:val="00920C31"/>
    <w:rsid w:val="00921804"/>
    <w:rsid w:val="00925580"/>
    <w:rsid w:val="009255DC"/>
    <w:rsid w:val="0092649D"/>
    <w:rsid w:val="00926581"/>
    <w:rsid w:val="00927EE1"/>
    <w:rsid w:val="009301C8"/>
    <w:rsid w:val="00934418"/>
    <w:rsid w:val="00941FB0"/>
    <w:rsid w:val="00951026"/>
    <w:rsid w:val="009535BF"/>
    <w:rsid w:val="00955CE3"/>
    <w:rsid w:val="00961C23"/>
    <w:rsid w:val="009644F6"/>
    <w:rsid w:val="00971595"/>
    <w:rsid w:val="00972694"/>
    <w:rsid w:val="00975F35"/>
    <w:rsid w:val="0098786C"/>
    <w:rsid w:val="00993908"/>
    <w:rsid w:val="009A22E3"/>
    <w:rsid w:val="009A4A86"/>
    <w:rsid w:val="009A6772"/>
    <w:rsid w:val="009B25D5"/>
    <w:rsid w:val="009B6ACC"/>
    <w:rsid w:val="009C0A95"/>
    <w:rsid w:val="009C212A"/>
    <w:rsid w:val="009C221B"/>
    <w:rsid w:val="009D0106"/>
    <w:rsid w:val="009D39EB"/>
    <w:rsid w:val="009D4A46"/>
    <w:rsid w:val="009D6E80"/>
    <w:rsid w:val="009D702E"/>
    <w:rsid w:val="009D7841"/>
    <w:rsid w:val="009F122F"/>
    <w:rsid w:val="009F7E93"/>
    <w:rsid w:val="00A026C0"/>
    <w:rsid w:val="00A02CBB"/>
    <w:rsid w:val="00A02ED6"/>
    <w:rsid w:val="00A16F3A"/>
    <w:rsid w:val="00A17002"/>
    <w:rsid w:val="00A24EC7"/>
    <w:rsid w:val="00A26CD1"/>
    <w:rsid w:val="00A36AD2"/>
    <w:rsid w:val="00A41811"/>
    <w:rsid w:val="00A470D9"/>
    <w:rsid w:val="00A4747B"/>
    <w:rsid w:val="00A52052"/>
    <w:rsid w:val="00A642B3"/>
    <w:rsid w:val="00A71B46"/>
    <w:rsid w:val="00A8245A"/>
    <w:rsid w:val="00A82952"/>
    <w:rsid w:val="00A87F23"/>
    <w:rsid w:val="00A92618"/>
    <w:rsid w:val="00A93E9C"/>
    <w:rsid w:val="00A96805"/>
    <w:rsid w:val="00A9703C"/>
    <w:rsid w:val="00AA3D8F"/>
    <w:rsid w:val="00AA5688"/>
    <w:rsid w:val="00AA57FE"/>
    <w:rsid w:val="00AB30B0"/>
    <w:rsid w:val="00AB47FE"/>
    <w:rsid w:val="00AB6244"/>
    <w:rsid w:val="00AC1ECD"/>
    <w:rsid w:val="00AC260C"/>
    <w:rsid w:val="00AC6A48"/>
    <w:rsid w:val="00AC6B0E"/>
    <w:rsid w:val="00AD54C5"/>
    <w:rsid w:val="00B03F00"/>
    <w:rsid w:val="00B04224"/>
    <w:rsid w:val="00B0597E"/>
    <w:rsid w:val="00B10DFE"/>
    <w:rsid w:val="00B14DA3"/>
    <w:rsid w:val="00B157AD"/>
    <w:rsid w:val="00B158B5"/>
    <w:rsid w:val="00B225ED"/>
    <w:rsid w:val="00B24C44"/>
    <w:rsid w:val="00B27366"/>
    <w:rsid w:val="00B32A4E"/>
    <w:rsid w:val="00B34B70"/>
    <w:rsid w:val="00B370CF"/>
    <w:rsid w:val="00B403C8"/>
    <w:rsid w:val="00B42D09"/>
    <w:rsid w:val="00B459C9"/>
    <w:rsid w:val="00B45FE9"/>
    <w:rsid w:val="00B466CF"/>
    <w:rsid w:val="00B467EF"/>
    <w:rsid w:val="00B56949"/>
    <w:rsid w:val="00B816CD"/>
    <w:rsid w:val="00B92CBE"/>
    <w:rsid w:val="00B97DCD"/>
    <w:rsid w:val="00B97FA3"/>
    <w:rsid w:val="00BA1C03"/>
    <w:rsid w:val="00BA5A66"/>
    <w:rsid w:val="00BA698F"/>
    <w:rsid w:val="00BB26A0"/>
    <w:rsid w:val="00BB2F77"/>
    <w:rsid w:val="00BB6D2C"/>
    <w:rsid w:val="00BC0528"/>
    <w:rsid w:val="00BD0A93"/>
    <w:rsid w:val="00BD2897"/>
    <w:rsid w:val="00BE776F"/>
    <w:rsid w:val="00BF2536"/>
    <w:rsid w:val="00BF5D52"/>
    <w:rsid w:val="00BF60D1"/>
    <w:rsid w:val="00C04299"/>
    <w:rsid w:val="00C05420"/>
    <w:rsid w:val="00C223F6"/>
    <w:rsid w:val="00C2714C"/>
    <w:rsid w:val="00C27927"/>
    <w:rsid w:val="00C30B71"/>
    <w:rsid w:val="00C31EF9"/>
    <w:rsid w:val="00C322CA"/>
    <w:rsid w:val="00C37F48"/>
    <w:rsid w:val="00C407E7"/>
    <w:rsid w:val="00C51AF0"/>
    <w:rsid w:val="00C51E84"/>
    <w:rsid w:val="00C5361F"/>
    <w:rsid w:val="00C63CBF"/>
    <w:rsid w:val="00C67187"/>
    <w:rsid w:val="00C91176"/>
    <w:rsid w:val="00C9299D"/>
    <w:rsid w:val="00C93029"/>
    <w:rsid w:val="00C94607"/>
    <w:rsid w:val="00C9476D"/>
    <w:rsid w:val="00CA7D13"/>
    <w:rsid w:val="00CB195D"/>
    <w:rsid w:val="00CB6B12"/>
    <w:rsid w:val="00CC2171"/>
    <w:rsid w:val="00CC3E9B"/>
    <w:rsid w:val="00CC59B8"/>
    <w:rsid w:val="00CD442E"/>
    <w:rsid w:val="00CE2500"/>
    <w:rsid w:val="00CE336E"/>
    <w:rsid w:val="00CF59B5"/>
    <w:rsid w:val="00D01CCF"/>
    <w:rsid w:val="00D1135C"/>
    <w:rsid w:val="00D11954"/>
    <w:rsid w:val="00D11F23"/>
    <w:rsid w:val="00D12DB2"/>
    <w:rsid w:val="00D176AF"/>
    <w:rsid w:val="00D208C3"/>
    <w:rsid w:val="00D23440"/>
    <w:rsid w:val="00D3103D"/>
    <w:rsid w:val="00D353F2"/>
    <w:rsid w:val="00D44F5A"/>
    <w:rsid w:val="00D461CC"/>
    <w:rsid w:val="00D57368"/>
    <w:rsid w:val="00D61056"/>
    <w:rsid w:val="00D63438"/>
    <w:rsid w:val="00D64766"/>
    <w:rsid w:val="00D8363C"/>
    <w:rsid w:val="00D84DE8"/>
    <w:rsid w:val="00D930DD"/>
    <w:rsid w:val="00D9441F"/>
    <w:rsid w:val="00D959FD"/>
    <w:rsid w:val="00DB1F63"/>
    <w:rsid w:val="00DB251F"/>
    <w:rsid w:val="00DB3480"/>
    <w:rsid w:val="00DB4093"/>
    <w:rsid w:val="00DC15FC"/>
    <w:rsid w:val="00DC33CA"/>
    <w:rsid w:val="00DD415D"/>
    <w:rsid w:val="00DD4C27"/>
    <w:rsid w:val="00DE7CC2"/>
    <w:rsid w:val="00DF0008"/>
    <w:rsid w:val="00DF4A55"/>
    <w:rsid w:val="00DF55E4"/>
    <w:rsid w:val="00DF62D8"/>
    <w:rsid w:val="00E049E3"/>
    <w:rsid w:val="00E06DE4"/>
    <w:rsid w:val="00E13308"/>
    <w:rsid w:val="00E15E2A"/>
    <w:rsid w:val="00E17C16"/>
    <w:rsid w:val="00E22019"/>
    <w:rsid w:val="00E237E9"/>
    <w:rsid w:val="00E30340"/>
    <w:rsid w:val="00E42A62"/>
    <w:rsid w:val="00E43A52"/>
    <w:rsid w:val="00E505A4"/>
    <w:rsid w:val="00E50A7D"/>
    <w:rsid w:val="00E532A8"/>
    <w:rsid w:val="00E60882"/>
    <w:rsid w:val="00E61304"/>
    <w:rsid w:val="00E70315"/>
    <w:rsid w:val="00E72164"/>
    <w:rsid w:val="00E7284D"/>
    <w:rsid w:val="00E76B61"/>
    <w:rsid w:val="00E80892"/>
    <w:rsid w:val="00E832F6"/>
    <w:rsid w:val="00E83D52"/>
    <w:rsid w:val="00E856A6"/>
    <w:rsid w:val="00E863FB"/>
    <w:rsid w:val="00E90F6A"/>
    <w:rsid w:val="00E92508"/>
    <w:rsid w:val="00EA5DD4"/>
    <w:rsid w:val="00EC041F"/>
    <w:rsid w:val="00EC14CA"/>
    <w:rsid w:val="00EC24AC"/>
    <w:rsid w:val="00EC365C"/>
    <w:rsid w:val="00ED799D"/>
    <w:rsid w:val="00EE0910"/>
    <w:rsid w:val="00EE41BA"/>
    <w:rsid w:val="00EE6309"/>
    <w:rsid w:val="00EE721D"/>
    <w:rsid w:val="00EE7312"/>
    <w:rsid w:val="00EF4DA5"/>
    <w:rsid w:val="00F0645C"/>
    <w:rsid w:val="00F07F2A"/>
    <w:rsid w:val="00F17EA6"/>
    <w:rsid w:val="00F2075E"/>
    <w:rsid w:val="00F20A60"/>
    <w:rsid w:val="00F27703"/>
    <w:rsid w:val="00F326BD"/>
    <w:rsid w:val="00F448D2"/>
    <w:rsid w:val="00F53E6A"/>
    <w:rsid w:val="00F657E1"/>
    <w:rsid w:val="00F7011B"/>
    <w:rsid w:val="00F71014"/>
    <w:rsid w:val="00F772CB"/>
    <w:rsid w:val="00F86ADA"/>
    <w:rsid w:val="00F907B8"/>
    <w:rsid w:val="00F963D7"/>
    <w:rsid w:val="00FA0AFC"/>
    <w:rsid w:val="00FA388B"/>
    <w:rsid w:val="00FA4172"/>
    <w:rsid w:val="00FA59DF"/>
    <w:rsid w:val="00FB35B4"/>
    <w:rsid w:val="00FB4472"/>
    <w:rsid w:val="00FB7EC8"/>
    <w:rsid w:val="00FC6F88"/>
    <w:rsid w:val="00FD1B20"/>
    <w:rsid w:val="00FD5747"/>
    <w:rsid w:val="00FE3671"/>
    <w:rsid w:val="00FE66B4"/>
    <w:rsid w:val="00FE764C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8716D50"/>
  <w15:docId w15:val="{92E9735B-44ED-4568-AC4D-808142F9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35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6A48"/>
    <w:rPr>
      <w:sz w:val="24"/>
      <w:szCs w:val="24"/>
      <w:lang w:val="es-CO"/>
    </w:rPr>
  </w:style>
  <w:style w:type="character" w:styleId="Nmerodepgina">
    <w:name w:val="page number"/>
    <w:basedOn w:val="Fuentedeprrafopredeter"/>
    <w:rsid w:val="002D758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545"/>
    <w:rPr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4823B7"/>
    <w:rPr>
      <w:rFonts w:ascii="Calibri" w:eastAsia="Calibri" w:hAnsi="Calibri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c.Pardo\Escritorio\plantilla_comunica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E612-0F31-4046-BEF9-E3A07CF3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</Template>
  <TotalTime>1</TotalTime>
  <Pages>1</Pages>
  <Words>205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DianaC.Pardo</dc:creator>
  <cp:keywords/>
  <dc:description/>
  <cp:lastModifiedBy>Cesar Augusto Rodriguez Chaparro</cp:lastModifiedBy>
  <cp:revision>3</cp:revision>
  <cp:lastPrinted>2015-10-15T15:26:00Z</cp:lastPrinted>
  <dcterms:created xsi:type="dcterms:W3CDTF">2024-04-11T21:17:00Z</dcterms:created>
  <dcterms:modified xsi:type="dcterms:W3CDTF">2024-04-26T20:51:00Z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24fa64-d846-4d95-8530-9056851cc407_Enabled">
    <vt:lpwstr>False</vt:lpwstr>
  </property>
  <property fmtid="{D5CDD505-2E9C-101B-9397-08002B2CF9AE}" pid="3" name="MSIP_Label_1b24fa64-d846-4d95-8530-9056851cc407_SiteId">
    <vt:lpwstr>3d92a5f3-bc7a-4a79-8c5e-5e483f7789bf</vt:lpwstr>
  </property>
  <property fmtid="{D5CDD505-2E9C-101B-9397-08002B2CF9AE}" pid="4" name="MSIP_Label_1b24fa64-d846-4d95-8530-9056851cc407_Owner">
    <vt:lpwstr>Andres.Ocampo@icbf.gov.co</vt:lpwstr>
  </property>
  <property fmtid="{D5CDD505-2E9C-101B-9397-08002B2CF9AE}" pid="5" name="MSIP_Label_1b24fa64-d846-4d95-8530-9056851cc407_SetDate">
    <vt:lpwstr>2018-09-05T16:14:23.1974583Z</vt:lpwstr>
  </property>
  <property fmtid="{D5CDD505-2E9C-101B-9397-08002B2CF9AE}" pid="6" name="MSIP_Label_1b24fa64-d846-4d95-8530-9056851cc407_Name">
    <vt:lpwstr>Clasificada</vt:lpwstr>
  </property>
  <property fmtid="{D5CDD505-2E9C-101B-9397-08002B2CF9AE}" pid="7" name="MSIP_Label_1b24fa64-d846-4d95-8530-9056851cc407_Application">
    <vt:lpwstr>Microsoft Azure Information Protection</vt:lpwstr>
  </property>
  <property fmtid="{D5CDD505-2E9C-101B-9397-08002B2CF9AE}" pid="8" name="MSIP_Label_1b24fa64-d846-4d95-8530-9056851cc407_Extended_MSFT_Method">
    <vt:lpwstr>Automatic</vt:lpwstr>
  </property>
</Properties>
</file>