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831E" w14:textId="77777777" w:rsidR="00A34BE2" w:rsidRDefault="00A34BE2">
      <w:pPr>
        <w:spacing w:after="0" w:line="240" w:lineRule="auto"/>
        <w:ind w:firstLine="708"/>
        <w:rPr>
          <w:rFonts w:ascii="Arial" w:hAnsi="Arial" w:cs="Arial"/>
        </w:rPr>
      </w:pPr>
    </w:p>
    <w:p w14:paraId="459C6D96" w14:textId="32EC3D89" w:rsidR="00005581" w:rsidRDefault="002A4D0A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Nombre de quien relaciona la información _______________________</w:t>
      </w:r>
    </w:p>
    <w:p w14:paraId="1D24EF35" w14:textId="77777777" w:rsidR="00005581" w:rsidRDefault="002A4D0A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Rol de quien relaciona la información:         ______________________</w:t>
      </w:r>
    </w:p>
    <w:p w14:paraId="2CF98452" w14:textId="77777777" w:rsidR="00005581" w:rsidRDefault="002A4D0A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Forma de atención:                                  ________________________</w:t>
      </w:r>
    </w:p>
    <w:p w14:paraId="7B55FCE0" w14:textId="77777777" w:rsidR="00005581" w:rsidRDefault="002A4D0A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Regional:                                                  ________________________</w:t>
      </w:r>
    </w:p>
    <w:p w14:paraId="2CD31B55" w14:textId="77777777" w:rsidR="00005581" w:rsidRDefault="002A4D0A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Municipio:                                                 ________________________</w:t>
      </w:r>
    </w:p>
    <w:p w14:paraId="39CC4C65" w14:textId="77777777" w:rsidR="00005581" w:rsidRDefault="002A4D0A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Es operador:                                             Sí___                         No____</w:t>
      </w:r>
    </w:p>
    <w:p w14:paraId="6D9B813A" w14:textId="77777777" w:rsidR="00005581" w:rsidRDefault="002A4D0A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Nombre del operador:                              ________________________</w:t>
      </w:r>
    </w:p>
    <w:p w14:paraId="01B9734D" w14:textId="77777777" w:rsidR="00005581" w:rsidRDefault="002A4D0A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Número de contrato:                                ________________________</w:t>
      </w:r>
    </w:p>
    <w:p w14:paraId="428913BC" w14:textId="77777777" w:rsidR="00005581" w:rsidRDefault="00005581">
      <w:pPr>
        <w:tabs>
          <w:tab w:val="left" w:pos="4275"/>
        </w:tabs>
        <w:spacing w:line="240" w:lineRule="auto"/>
        <w:jc w:val="both"/>
        <w:rPr>
          <w:rFonts w:ascii="Arial" w:hAnsi="Arial" w:cs="Arial"/>
        </w:rPr>
      </w:pPr>
    </w:p>
    <w:p w14:paraId="1FC6E712" w14:textId="77777777" w:rsidR="00005581" w:rsidRDefault="002A4D0A">
      <w:pPr>
        <w:tabs>
          <w:tab w:val="left" w:pos="4275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marco de la Modalidad para la Prevención de Riesgos y el Desarrollo de Capacidades, se hace entrega de los siguientes anexos que conforman la etapa de alistamiento</w:t>
      </w:r>
    </w:p>
    <w:p w14:paraId="2C9B6ADE" w14:textId="77777777" w:rsidR="00005581" w:rsidRDefault="002A4D0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5"/>
        <w:gridCol w:w="3900"/>
        <w:gridCol w:w="3379"/>
      </w:tblGrid>
      <w:tr w:rsidR="00005581" w14:paraId="5F2D106E" w14:textId="77777777">
        <w:trPr>
          <w:trHeight w:val="1012"/>
        </w:trPr>
        <w:tc>
          <w:tcPr>
            <w:tcW w:w="2325" w:type="dxa"/>
            <w:vAlign w:val="center"/>
          </w:tcPr>
          <w:p w14:paraId="615F8B81" w14:textId="77777777" w:rsidR="00005581" w:rsidRDefault="002A4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  <w:t>Acciones etapa de alistamiento</w:t>
            </w:r>
          </w:p>
        </w:tc>
        <w:tc>
          <w:tcPr>
            <w:tcW w:w="3900" w:type="dxa"/>
            <w:vAlign w:val="center"/>
          </w:tcPr>
          <w:p w14:paraId="2977D14C" w14:textId="77777777" w:rsidR="00005581" w:rsidRDefault="002A4D0A">
            <w:pPr>
              <w:spacing w:after="0" w:line="240" w:lineRule="auto"/>
              <w:ind w:left="-45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 xml:space="preserve">Descripción del desarrollo </w:t>
            </w:r>
          </w:p>
          <w:p w14:paraId="74A506A1" w14:textId="77777777" w:rsidR="00005581" w:rsidRDefault="002A4D0A">
            <w:pPr>
              <w:spacing w:after="0" w:line="240" w:lineRule="auto"/>
              <w:ind w:left="-4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de las acciones</w:t>
            </w:r>
          </w:p>
        </w:tc>
        <w:tc>
          <w:tcPr>
            <w:tcW w:w="3379" w:type="dxa"/>
            <w:vAlign w:val="center"/>
          </w:tcPr>
          <w:p w14:paraId="79FC4D44" w14:textId="77777777" w:rsidR="00005581" w:rsidRDefault="002A4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CO" w:eastAsia="es-CO"/>
              </w:rPr>
              <w:t>Logros y retos de las acciones</w:t>
            </w:r>
          </w:p>
        </w:tc>
      </w:tr>
      <w:tr w:rsidR="00005581" w14:paraId="26BE23DA" w14:textId="77777777">
        <w:trPr>
          <w:trHeight w:val="88"/>
        </w:trPr>
        <w:tc>
          <w:tcPr>
            <w:tcW w:w="2325" w:type="dxa"/>
            <w:vAlign w:val="center"/>
          </w:tcPr>
          <w:p w14:paraId="5EDC26FF" w14:textId="77777777" w:rsidR="00005581" w:rsidRDefault="002A4D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 w:eastAsia="es-CO"/>
              </w:rPr>
              <w:t>Primer comité técnico operativo</w:t>
            </w:r>
          </w:p>
        </w:tc>
        <w:tc>
          <w:tcPr>
            <w:tcW w:w="3900" w:type="dxa"/>
            <w:vAlign w:val="center"/>
          </w:tcPr>
          <w:p w14:paraId="3ED0F913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71F03214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05581" w14:paraId="7E2458FD" w14:textId="77777777">
        <w:trPr>
          <w:trHeight w:val="254"/>
        </w:trPr>
        <w:tc>
          <w:tcPr>
            <w:tcW w:w="2325" w:type="dxa"/>
            <w:vAlign w:val="center"/>
          </w:tcPr>
          <w:p w14:paraId="67721BF7" w14:textId="77777777" w:rsidR="00005581" w:rsidRDefault="002A4D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Conformación del talento humano</w:t>
            </w:r>
          </w:p>
        </w:tc>
        <w:tc>
          <w:tcPr>
            <w:tcW w:w="3900" w:type="dxa"/>
            <w:vAlign w:val="center"/>
          </w:tcPr>
          <w:p w14:paraId="1FA7AE4C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7ED64BBC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05581" w14:paraId="7C672FF1" w14:textId="77777777">
        <w:trPr>
          <w:trHeight w:val="88"/>
        </w:trPr>
        <w:tc>
          <w:tcPr>
            <w:tcW w:w="2325" w:type="dxa"/>
            <w:vAlign w:val="center"/>
          </w:tcPr>
          <w:p w14:paraId="5376DF1D" w14:textId="77777777" w:rsidR="00005581" w:rsidRDefault="002A4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Cronograma de acciones del primer mes</w:t>
            </w:r>
          </w:p>
        </w:tc>
        <w:tc>
          <w:tcPr>
            <w:tcW w:w="3900" w:type="dxa"/>
            <w:vAlign w:val="center"/>
          </w:tcPr>
          <w:p w14:paraId="125A4975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2CC0D2E4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05581" w14:paraId="56996804" w14:textId="77777777">
        <w:trPr>
          <w:trHeight w:val="88"/>
        </w:trPr>
        <w:tc>
          <w:tcPr>
            <w:tcW w:w="2325" w:type="dxa"/>
            <w:vAlign w:val="center"/>
          </w:tcPr>
          <w:p w14:paraId="1DA73CD2" w14:textId="77777777" w:rsidR="00005581" w:rsidRDefault="002A4D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Gestión de espacios físicos y dotación</w:t>
            </w:r>
          </w:p>
        </w:tc>
        <w:tc>
          <w:tcPr>
            <w:tcW w:w="3900" w:type="dxa"/>
            <w:vAlign w:val="center"/>
          </w:tcPr>
          <w:p w14:paraId="33D4F8F7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0C5FE9CF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05581" w14:paraId="5F0E7CDB" w14:textId="77777777">
        <w:trPr>
          <w:trHeight w:val="88"/>
        </w:trPr>
        <w:tc>
          <w:tcPr>
            <w:tcW w:w="2325" w:type="dxa"/>
            <w:vAlign w:val="center"/>
          </w:tcPr>
          <w:p w14:paraId="563835AC" w14:textId="77777777" w:rsidR="00005581" w:rsidRDefault="002A4D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Elaboración y presentación del presupuesto</w:t>
            </w:r>
          </w:p>
        </w:tc>
        <w:tc>
          <w:tcPr>
            <w:tcW w:w="3900" w:type="dxa"/>
            <w:vAlign w:val="center"/>
          </w:tcPr>
          <w:p w14:paraId="456FE79E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711573F5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05581" w14:paraId="750DD686" w14:textId="77777777">
        <w:trPr>
          <w:trHeight w:val="88"/>
        </w:trPr>
        <w:tc>
          <w:tcPr>
            <w:tcW w:w="2325" w:type="dxa"/>
            <w:vAlign w:val="center"/>
          </w:tcPr>
          <w:p w14:paraId="49D8CB54" w14:textId="77777777" w:rsidR="00005581" w:rsidRDefault="002A4D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Proceso de selección de proveedores de alimentos</w:t>
            </w:r>
          </w:p>
        </w:tc>
        <w:tc>
          <w:tcPr>
            <w:tcW w:w="3900" w:type="dxa"/>
            <w:vAlign w:val="center"/>
          </w:tcPr>
          <w:p w14:paraId="1CFD3354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38A6E0E0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05581" w14:paraId="3EDFCA36" w14:textId="77777777">
        <w:trPr>
          <w:trHeight w:val="88"/>
        </w:trPr>
        <w:tc>
          <w:tcPr>
            <w:tcW w:w="2325" w:type="dxa"/>
            <w:vAlign w:val="center"/>
          </w:tcPr>
          <w:p w14:paraId="2EEBDB20" w14:textId="77777777" w:rsidR="00005581" w:rsidRDefault="002A4D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Mapeo territorial</w:t>
            </w:r>
          </w:p>
        </w:tc>
        <w:tc>
          <w:tcPr>
            <w:tcW w:w="3900" w:type="dxa"/>
            <w:vAlign w:val="center"/>
          </w:tcPr>
          <w:p w14:paraId="29422BA0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6A905A29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05581" w14:paraId="582D45A4" w14:textId="77777777">
        <w:trPr>
          <w:trHeight w:val="88"/>
        </w:trPr>
        <w:tc>
          <w:tcPr>
            <w:tcW w:w="2325" w:type="dxa"/>
            <w:vAlign w:val="center"/>
          </w:tcPr>
          <w:p w14:paraId="2A5D4200" w14:textId="77777777" w:rsidR="00005581" w:rsidRDefault="002A4D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 w:eastAsia="es-CO"/>
              </w:rPr>
              <w:t>Búsqueda activa, identificación y registro de niñas, niños y adolescentes</w:t>
            </w:r>
          </w:p>
        </w:tc>
        <w:tc>
          <w:tcPr>
            <w:tcW w:w="3900" w:type="dxa"/>
            <w:vAlign w:val="center"/>
          </w:tcPr>
          <w:p w14:paraId="56B9BF4F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2EED1437" w14:textId="77777777" w:rsidR="00005581" w:rsidRDefault="00005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5BD57F3D" w14:textId="77777777" w:rsidR="00005581" w:rsidRDefault="00005581">
      <w:pPr>
        <w:spacing w:line="240" w:lineRule="auto"/>
        <w:jc w:val="both"/>
        <w:rPr>
          <w:rFonts w:ascii="Arial" w:hAnsi="Arial" w:cs="Arial"/>
        </w:rPr>
      </w:pPr>
    </w:p>
    <w:p w14:paraId="287F3F1F" w14:textId="77777777" w:rsidR="00005581" w:rsidRDefault="002A4D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Suscribe:</w:t>
      </w:r>
    </w:p>
    <w:p w14:paraId="34A55AAF" w14:textId="77777777" w:rsidR="00005581" w:rsidRDefault="002A4D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aconcuadrcula"/>
        <w:tblW w:w="8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3"/>
      </w:tblGrid>
      <w:tr w:rsidR="00005581" w14:paraId="56A2FF56" w14:textId="77777777">
        <w:trPr>
          <w:trHeight w:val="131"/>
        </w:trPr>
        <w:tc>
          <w:tcPr>
            <w:tcW w:w="8433" w:type="dxa"/>
          </w:tcPr>
          <w:p w14:paraId="4694BDEC" w14:textId="77777777" w:rsidR="00005581" w:rsidRDefault="002A4D0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Coordinador: _________________________________</w:t>
            </w:r>
          </w:p>
          <w:p w14:paraId="5346D21D" w14:textId="77777777" w:rsidR="00005581" w:rsidRDefault="002A4D0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Nombre Coordinador: _______________________________</w:t>
            </w:r>
          </w:p>
          <w:p w14:paraId="5EF77208" w14:textId="77777777" w:rsidR="00005581" w:rsidRDefault="002A4D0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diligenciamiento: ___________________________</w:t>
            </w:r>
          </w:p>
          <w:p w14:paraId="55DE9265" w14:textId="77777777" w:rsidR="00005581" w:rsidRDefault="00005581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05581" w14:paraId="64B76026" w14:textId="77777777">
        <w:trPr>
          <w:trHeight w:val="131"/>
        </w:trPr>
        <w:tc>
          <w:tcPr>
            <w:tcW w:w="8433" w:type="dxa"/>
          </w:tcPr>
          <w:p w14:paraId="462A6D7E" w14:textId="77777777" w:rsidR="00005581" w:rsidRDefault="00005581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05581" w14:paraId="4BBC984E" w14:textId="77777777">
        <w:trPr>
          <w:trHeight w:val="131"/>
        </w:trPr>
        <w:tc>
          <w:tcPr>
            <w:tcW w:w="8433" w:type="dxa"/>
          </w:tcPr>
          <w:p w14:paraId="69F088CA" w14:textId="77777777" w:rsidR="00005581" w:rsidRDefault="00005581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1D2BC9E5" w14:textId="77777777" w:rsidR="00005581" w:rsidRDefault="00005581">
      <w:pPr>
        <w:spacing w:after="0"/>
        <w:jc w:val="both"/>
        <w:rPr>
          <w:rFonts w:ascii="Arial" w:hAnsi="Arial" w:cs="Arial"/>
        </w:rPr>
      </w:pPr>
    </w:p>
    <w:sectPr w:rsidR="000055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7" w:right="900" w:bottom="567" w:left="1701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5F7D" w14:textId="77777777" w:rsidR="00833084" w:rsidRDefault="00833084">
      <w:pPr>
        <w:spacing w:after="0" w:line="240" w:lineRule="auto"/>
      </w:pPr>
      <w:r>
        <w:separator/>
      </w:r>
    </w:p>
  </w:endnote>
  <w:endnote w:type="continuationSeparator" w:id="0">
    <w:p w14:paraId="0D9D36D2" w14:textId="77777777" w:rsidR="00833084" w:rsidRDefault="0083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8AAF" w14:textId="77777777" w:rsidR="00C363B6" w:rsidRDefault="00C363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E1E4" w14:textId="77777777" w:rsidR="00005581" w:rsidRDefault="002A4D0A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D1402E" wp14:editId="6C9828CF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xmlns:o="urn:schemas-microsoft-com:office:office" id="_x0000_t32" coordsize="21600,21600" o:spt="32" path="m,l21600,21600e" filled="f">
              <v:path fillok="f" o:connecttype="none"/>
              <o:lock v:ext="edit" shapetype="t"/>
            </v:shapetype>
            <v:shape xmlns:o="urn:schemas-microsoft-com:office:office" type="#_x0000_t32" id="AutoShape 5" o:spid="_x0000_s1027" style="position:absolute;width:460.05pt;height:0pt;z-index:1;mso-wrap-distance-left:9pt;mso-wrap-distance-top:0pt;mso-wrap-distance-right:9pt;mso-wrap-distance-bottom:0pt;margin-left:1pt;margin-top:-3.85pt;mso-position-horizontal:absolute;mso-position-horizontal-relative:text;mso-position-vertical:absolute;mso-position-vertical-relative:text" filled="f" strokecolor="#000000" strokeweight="0.75pt" stroked="t" o:allowincell="t">
              <o:lock shapetype="t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14:paraId="1BC1DE84" w14:textId="77777777" w:rsidR="00005581" w:rsidRPr="00A6194F" w:rsidRDefault="002A4D0A">
    <w:pPr>
      <w:spacing w:after="0" w:line="240" w:lineRule="auto"/>
      <w:jc w:val="center"/>
      <w:rPr>
        <w:rFonts w:ascii="Tempus Sans ITC" w:hAnsi="Tempus Sans ITC" w:cs="Tempus Sans ITC"/>
        <w:b/>
        <w:bCs/>
        <w:sz w:val="24"/>
        <w:szCs w:val="24"/>
        <w:lang w:eastAsia="es-ES"/>
      </w:rPr>
    </w:pPr>
    <w:r w:rsidRPr="00A6194F">
      <w:rPr>
        <w:rFonts w:ascii="Tempus Sans ITC" w:hAnsi="Tempus Sans ITC" w:cs="Tempus Sans ITC"/>
        <w:b/>
        <w:bCs/>
        <w:sz w:val="24"/>
        <w:szCs w:val="24"/>
        <w:lang w:eastAsia="es-ES"/>
      </w:rPr>
      <w:t>¡Antes de imprimir este documento… piense en el medio ambiente!</w:t>
    </w:r>
  </w:p>
  <w:p w14:paraId="77823D00" w14:textId="77777777" w:rsidR="00005581" w:rsidRDefault="002A4D0A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5A6B1B0A" w14:textId="77777777" w:rsidR="00005581" w:rsidRDefault="002A4D0A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 xml:space="preserve">“LOS DATOS PROPORCIONADOS SERÁN TRATADOS </w:t>
    </w:r>
    <w:bookmarkStart w:id="0" w:name="_Int_ZrKBfNkO"/>
    <w:r>
      <w:rPr>
        <w:rFonts w:ascii="Arial" w:hAnsi="Arial" w:cs="Arial"/>
        <w:sz w:val="12"/>
        <w:szCs w:val="12"/>
        <w:lang w:eastAsia="es-ES"/>
      </w:rPr>
      <w:t>DE ACUERDO A</w:t>
    </w:r>
    <w:bookmarkEnd w:id="0"/>
    <w:r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                                            </w:t>
    </w:r>
  </w:p>
  <w:p w14:paraId="59F93A27" w14:textId="77777777" w:rsidR="00005581" w:rsidRDefault="000055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714A" w14:textId="77777777" w:rsidR="00C363B6" w:rsidRDefault="00C363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27FF" w14:textId="77777777" w:rsidR="00833084" w:rsidRDefault="00833084">
      <w:pPr>
        <w:spacing w:after="0" w:line="240" w:lineRule="auto"/>
      </w:pPr>
      <w:r>
        <w:separator/>
      </w:r>
    </w:p>
  </w:footnote>
  <w:footnote w:type="continuationSeparator" w:id="0">
    <w:p w14:paraId="3F8E9071" w14:textId="77777777" w:rsidR="00833084" w:rsidRDefault="0083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267F" w14:textId="77777777" w:rsidR="00C363B6" w:rsidRDefault="00C363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2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03"/>
      <w:gridCol w:w="5827"/>
      <w:gridCol w:w="1843"/>
      <w:gridCol w:w="1579"/>
    </w:tblGrid>
    <w:tr w:rsidR="00005581" w14:paraId="4211C606" w14:textId="77777777">
      <w:trPr>
        <w:cantSplit/>
        <w:trHeight w:val="840"/>
      </w:trPr>
      <w:tc>
        <w:tcPr>
          <w:tcW w:w="1403" w:type="dxa"/>
          <w:vMerge w:val="restart"/>
        </w:tcPr>
        <w:p w14:paraId="18477601" w14:textId="77777777" w:rsidR="00005581" w:rsidRDefault="002A4D0A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192" behindDoc="0" locked="0" layoutInCell="1" allowOverlap="1" wp14:anchorId="51BE7DD1" wp14:editId="13ED9392">
                <wp:simplePos x="0" y="0"/>
                <wp:positionH relativeFrom="column">
                  <wp:posOffset>118745</wp:posOffset>
                </wp:positionH>
                <wp:positionV relativeFrom="paragraph">
                  <wp:posOffset>187960</wp:posOffset>
                </wp:positionV>
                <wp:extent cx="565150" cy="742950"/>
                <wp:effectExtent l="0" t="0" r="6350" b="0"/>
                <wp:wrapNone/>
                <wp:docPr id="5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/>
                      </pic:nvPicPr>
                      <pic:blipFill dpi="0"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27" w:type="dxa"/>
          <w:vMerge w:val="restart"/>
        </w:tcPr>
        <w:p w14:paraId="0886C268" w14:textId="77777777" w:rsidR="00005581" w:rsidRDefault="00005581">
          <w:pPr>
            <w:pStyle w:val="Sinespaciado"/>
            <w:rPr>
              <w:sz w:val="20"/>
              <w:szCs w:val="20"/>
            </w:rPr>
          </w:pPr>
        </w:p>
        <w:p w14:paraId="34DCD28B" w14:textId="77777777" w:rsidR="00005581" w:rsidRDefault="002A4D0A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PROCESO </w:t>
          </w:r>
        </w:p>
        <w:p w14:paraId="1685F245" w14:textId="77777777" w:rsidR="00005581" w:rsidRDefault="002A4D0A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PROMOCIÓN Y PREVENCIÓN</w:t>
          </w:r>
        </w:p>
        <w:p w14:paraId="2BABF764" w14:textId="77777777" w:rsidR="00005581" w:rsidRDefault="00005581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029E3644" w14:textId="77777777" w:rsidR="00C363B6" w:rsidRDefault="002A4D0A" w:rsidP="00A6194F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FORMATO INFORME DE GESTIÓN</w:t>
          </w:r>
          <w:r w:rsidR="003B5925">
            <w:rPr>
              <w:rFonts w:ascii="Arial" w:hAnsi="Arial" w:cs="Arial"/>
              <w:sz w:val="20"/>
              <w:szCs w:val="20"/>
            </w:rPr>
            <w:t xml:space="preserve"> PARA EL ALISTAMIENTO</w:t>
          </w:r>
          <w:r w:rsidR="00A6194F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1C8AE4DC" w14:textId="6099AD67" w:rsidR="00005581" w:rsidRDefault="00A6194F" w:rsidP="00A6194F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ATRAPASUEÑOS </w:t>
          </w:r>
          <w:r w:rsidR="002A4D0A">
            <w:rPr>
              <w:rFonts w:ascii="Arial" w:hAnsi="Arial" w:cs="Arial"/>
              <w:sz w:val="20"/>
              <w:szCs w:val="20"/>
            </w:rPr>
            <w:t>ESPACIOS COMUNITARIOS</w:t>
          </w:r>
        </w:p>
      </w:tc>
      <w:tc>
        <w:tcPr>
          <w:tcW w:w="1843" w:type="dxa"/>
          <w:tcBorders>
            <w:bottom w:val="single" w:sz="4" w:space="0" w:color="auto"/>
          </w:tcBorders>
          <w:vAlign w:val="bottom"/>
        </w:tcPr>
        <w:p w14:paraId="177A8219" w14:textId="2FC2B0C1" w:rsidR="00005581" w:rsidRDefault="00D80BD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80BDD">
            <w:rPr>
              <w:rFonts w:ascii="Arial" w:hAnsi="Arial" w:cs="Arial"/>
              <w:sz w:val="20"/>
              <w:szCs w:val="20"/>
            </w:rPr>
            <w:t>F</w:t>
          </w:r>
          <w:r>
            <w:rPr>
              <w:rFonts w:ascii="Arial" w:hAnsi="Arial" w:cs="Arial"/>
              <w:sz w:val="20"/>
              <w:szCs w:val="20"/>
            </w:rPr>
            <w:t>6</w:t>
          </w:r>
          <w:r w:rsidRPr="00D80BDD">
            <w:rPr>
              <w:rFonts w:ascii="Arial" w:hAnsi="Arial" w:cs="Arial"/>
              <w:sz w:val="20"/>
              <w:szCs w:val="20"/>
            </w:rPr>
            <w:t>.GO1.MT4.PP</w:t>
          </w:r>
        </w:p>
      </w:tc>
      <w:tc>
        <w:tcPr>
          <w:tcW w:w="1579" w:type="dxa"/>
          <w:tcBorders>
            <w:bottom w:val="single" w:sz="4" w:space="0" w:color="auto"/>
          </w:tcBorders>
          <w:vAlign w:val="bottom"/>
        </w:tcPr>
        <w:p w14:paraId="51DDB912" w14:textId="4ADF859E" w:rsidR="00005581" w:rsidRDefault="00D80BDD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23/09/2025</w:t>
          </w:r>
        </w:p>
      </w:tc>
    </w:tr>
    <w:tr w:rsidR="00005581" w14:paraId="2B816C02" w14:textId="77777777">
      <w:tblPrEx>
        <w:tblCellMar>
          <w:left w:w="108" w:type="dxa"/>
          <w:right w:w="108" w:type="dxa"/>
        </w:tblCellMar>
      </w:tblPrEx>
      <w:trPr>
        <w:cantSplit/>
        <w:trHeight w:val="660"/>
      </w:trPr>
      <w:tc>
        <w:tcPr>
          <w:tcW w:w="1403" w:type="dxa"/>
          <w:vMerge/>
        </w:tcPr>
        <w:p w14:paraId="3EE6AFE4" w14:textId="77777777" w:rsidR="00005581" w:rsidRDefault="00005581">
          <w:pPr>
            <w:pStyle w:val="Encabezado"/>
          </w:pPr>
        </w:p>
      </w:tc>
      <w:tc>
        <w:tcPr>
          <w:tcW w:w="5827" w:type="dxa"/>
          <w:vMerge/>
        </w:tcPr>
        <w:p w14:paraId="32F6A442" w14:textId="77777777" w:rsidR="00005581" w:rsidRDefault="00005581">
          <w:pPr>
            <w:pStyle w:val="Encabezado"/>
            <w:rPr>
              <w:sz w:val="20"/>
              <w:szCs w:val="20"/>
            </w:rPr>
          </w:pP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14:paraId="3B083711" w14:textId="77777777" w:rsidR="00005581" w:rsidRDefault="002A4D0A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1 </w:t>
          </w:r>
        </w:p>
      </w:tc>
      <w:tc>
        <w:tcPr>
          <w:tcW w:w="1579" w:type="dxa"/>
          <w:tcBorders>
            <w:bottom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06406783" w14:textId="77777777" w:rsidR="00A34BE2" w:rsidRDefault="00A34BE2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386ED1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86ED1">
            <w:rPr>
              <w:rFonts w:ascii="Arial" w:hAnsi="Arial" w:cs="Arial"/>
              <w:sz w:val="20"/>
              <w:szCs w:val="20"/>
            </w:rPr>
            <w:fldChar w:fldCharType="begin"/>
          </w:r>
          <w:r w:rsidRPr="00386ED1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386ED1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1</w:t>
          </w:r>
          <w:r w:rsidRPr="00386ED1">
            <w:rPr>
              <w:rFonts w:ascii="Arial" w:hAnsi="Arial" w:cs="Arial"/>
              <w:sz w:val="20"/>
              <w:szCs w:val="20"/>
            </w:rPr>
            <w:fldChar w:fldCharType="end"/>
          </w:r>
          <w:r w:rsidRPr="00386ED1">
            <w:rPr>
              <w:rFonts w:ascii="Arial" w:hAnsi="Arial" w:cs="Arial"/>
              <w:sz w:val="20"/>
              <w:szCs w:val="20"/>
            </w:rPr>
            <w:t xml:space="preserve"> de </w:t>
          </w:r>
          <w:r w:rsidRPr="00386ED1">
            <w:rPr>
              <w:rFonts w:ascii="Arial" w:hAnsi="Arial" w:cs="Arial"/>
              <w:sz w:val="20"/>
              <w:szCs w:val="20"/>
            </w:rPr>
            <w:fldChar w:fldCharType="begin"/>
          </w:r>
          <w:r w:rsidRPr="00386ED1">
            <w:rPr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 w:rsidRPr="00386ED1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2</w:t>
          </w:r>
          <w:r w:rsidRPr="00386ED1">
            <w:rPr>
              <w:rFonts w:ascii="Arial" w:hAnsi="Arial" w:cs="Arial"/>
              <w:sz w:val="20"/>
              <w:szCs w:val="20"/>
            </w:rPr>
            <w:fldChar w:fldCharType="end"/>
          </w:r>
        </w:p>
        <w:p w14:paraId="45355EC4" w14:textId="58D65CD1" w:rsidR="00A34BE2" w:rsidRDefault="00A34BE2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1F19444C" w14:textId="77777777" w:rsidR="00005581" w:rsidRDefault="00000000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1C42F6F2">
        <v:shapetype id="_x0000_m1027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>
      <w:rPr>
        <w:noProof/>
      </w:rPr>
      <w:pict w14:anchorId="50087083">
        <v:shape id="PowerPlusWaterMarkObject146028752" o:spid="_x0000_s1026" type="#_x0000_m1027" style="position:absolute;margin-left:0;margin-top:0;width:528.5pt;height:151pt;rotation:315;z-index:-251657216;mso-wrap-distance-left:9pt;mso-wrap-distance-top:0;mso-wrap-distance-right:9pt;mso-wrap-distance-bottom:0;mso-position-horizontal:center;mso-position-horizontal-relative:margin;mso-position-vertical:center;mso-position-vertical-relative:margin" o:spt="136" adj="10800" path="m@7,l@8,m@5,21600l@6,21600e" fillcolor="silver" stroked="f">
          <v:fill opacity=".5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style="font-family:&quot;arial&quot;;font-size:1pt" fitshape="t" string="PÚBLICA"/>
          <v:handles>
            <v:h position="#0,bottomRight" xrange="6629,14971"/>
          </v:handles>
          <o:lock v:ext="edit" text="t" shapetyp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B5D8" w14:textId="77777777" w:rsidR="00C363B6" w:rsidRDefault="00C363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6134"/>
    <w:multiLevelType w:val="hybridMultilevel"/>
    <w:tmpl w:val="8B1427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621431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F7F"/>
    <w:multiLevelType w:val="hybridMultilevel"/>
    <w:tmpl w:val="E61C474A"/>
    <w:lvl w:ilvl="0" w:tplc="A4062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5E5C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B25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7E09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3E15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3AFCF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C490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9213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843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6ED5CAC"/>
    <w:multiLevelType w:val="hybridMultilevel"/>
    <w:tmpl w:val="F4E46EE4"/>
    <w:lvl w:ilvl="0" w:tplc="97B0CE7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42538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92C26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3E8C82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5DCAE7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ED2F7C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3741F7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4F43DFA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78021A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4EB4025A"/>
    <w:multiLevelType w:val="hybridMultilevel"/>
    <w:tmpl w:val="80D284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C2080"/>
    <w:multiLevelType w:val="hybridMultilevel"/>
    <w:tmpl w:val="1C14B4D2"/>
    <w:lvl w:ilvl="0" w:tplc="4EF45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92D0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C249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F02B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585F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870B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524F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DCAB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622D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12385002">
    <w:abstractNumId w:val="4"/>
  </w:num>
  <w:num w:numId="2" w16cid:durableId="1472483261">
    <w:abstractNumId w:val="1"/>
  </w:num>
  <w:num w:numId="3" w16cid:durableId="1078668322">
    <w:abstractNumId w:val="0"/>
  </w:num>
  <w:num w:numId="4" w16cid:durableId="2071146125">
    <w:abstractNumId w:val="5"/>
  </w:num>
  <w:num w:numId="5" w16cid:durableId="564801448">
    <w:abstractNumId w:val="3"/>
  </w:num>
  <w:num w:numId="6" w16cid:durableId="2085294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81"/>
    <w:rsid w:val="00005581"/>
    <w:rsid w:val="002A4D0A"/>
    <w:rsid w:val="0032716F"/>
    <w:rsid w:val="003B5925"/>
    <w:rsid w:val="004630E2"/>
    <w:rsid w:val="007C53BC"/>
    <w:rsid w:val="00833084"/>
    <w:rsid w:val="00A34BE2"/>
    <w:rsid w:val="00A6194F"/>
    <w:rsid w:val="00B36CCE"/>
    <w:rsid w:val="00C363B6"/>
    <w:rsid w:val="00CB7B55"/>
    <w:rsid w:val="00D80BDD"/>
    <w:rsid w:val="00E7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ACDC"/>
  <w15:docId w15:val="{A3BF448E-7F86-4A19-99F4-EA57010C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qFormat/>
    <w:rPr>
      <w:sz w:val="22"/>
      <w:lang w:val="es-ES" w:eastAsia="en-US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eastAsia="Times New Roman"/>
      <w:lang w:val="es-CO" w:eastAsia="es-CO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Pr>
      <w:b/>
      <w:bCs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semiHidden/>
    <w:rPr>
      <w:sz w:val="22"/>
      <w:lang w:val="es-ES" w:eastAsia="en-US"/>
    </w:r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TextodegloboCar">
    <w:name w:val="Texto de globo Car"/>
    <w:link w:val="Textodeglobo"/>
    <w:semiHidden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rPr>
      <w:sz w:val="22"/>
      <w:szCs w:val="22"/>
      <w:lang w:val="es-ES" w:eastAsia="en-US"/>
    </w:rPr>
  </w:style>
  <w:style w:type="character" w:customStyle="1" w:styleId="apple-converted-space">
    <w:name w:val="apple-converted-space"/>
  </w:style>
  <w:style w:type="character" w:styleId="Refdecomentario">
    <w:name w:val="annotation reference"/>
    <w:semiHidden/>
    <w:rPr>
      <w:sz w:val="16"/>
      <w:szCs w:val="16"/>
    </w:rPr>
  </w:style>
  <w:style w:type="character" w:customStyle="1" w:styleId="TextocomentarioCar">
    <w:name w:val="Texto comentario Car"/>
    <w:link w:val="Textocomentario"/>
    <w:semiHidden/>
    <w:rPr>
      <w:lang w:val="es-ES" w:eastAsia="en-US"/>
    </w:rPr>
  </w:style>
  <w:style w:type="character" w:customStyle="1" w:styleId="AsuntodelcomentarioCar">
    <w:name w:val="Asunto del comentario Car"/>
    <w:link w:val="Asuntodelcomentario"/>
    <w:semiHidden/>
    <w:rPr>
      <w:b/>
      <w:bCs/>
      <w:lang w:val="es-ES" w:eastAsia="en-US"/>
    </w:rPr>
  </w:style>
  <w:style w:type="character" w:styleId="Nmerodepgina">
    <w:name w:val="page number"/>
    <w:rPr>
      <w:rFonts w:ascii="Arial" w:hAnsi="Arial"/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5a5b6-0840-4c7e-a10d-280026b3afe6">
      <Terms xmlns="http://schemas.microsoft.com/office/infopath/2007/PartnerControls"/>
    </lcf76f155ced4ddcb4097134ff3c332f>
    <TaxCatchAll xmlns="356bbcdc-10e5-4ba0-9c2f-0848e6eba7c0" xsi:nil="true"/>
    <SharedWithUsers xmlns="356bbcdc-10e5-4ba0-9c2f-0848e6eba7c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2DDD188C3B0048B47FBD1C00090F93" ma:contentTypeVersion="18" ma:contentTypeDescription="Crear nuevo documento." ma:contentTypeScope="" ma:versionID="b84c0d82be42e4b56b4f329324bd19b3">
  <xsd:schema xmlns:xsd="http://www.w3.org/2001/XMLSchema" xmlns:xs="http://www.w3.org/2001/XMLSchema" xmlns:p="http://schemas.microsoft.com/office/2006/metadata/properties" xmlns:ns2="b1b5a5b6-0840-4c7e-a10d-280026b3afe6" xmlns:ns3="356bbcdc-10e5-4ba0-9c2f-0848e6eba7c0" targetNamespace="http://schemas.microsoft.com/office/2006/metadata/properties" ma:root="true" ma:fieldsID="3428e56051e23c4871b16958c448ad6c" ns2:_="" ns3:_="">
    <xsd:import namespace="b1b5a5b6-0840-4c7e-a10d-280026b3afe6"/>
    <xsd:import namespace="356bbcdc-10e5-4ba0-9c2f-0848e6eba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5a5b6-0840-4c7e-a10d-280026b3a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bcdc-10e5-4ba0-9c2f-0848e6eba7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b1aca7-98d5-437f-b7dd-3a1c94470b2c}" ma:internalName="TaxCatchAll" ma:showField="CatchAllData" ma:web="356bbcdc-10e5-4ba0-9c2f-0848e6eba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A568-293A-4BDD-8870-2E0748052BBC}">
  <ds:schemaRefs>
    <ds:schemaRef ds:uri="http://schemas.microsoft.com/office/2006/metadata/properties"/>
    <ds:schemaRef ds:uri="http://schemas.microsoft.com/office/infopath/2007/PartnerControls"/>
    <ds:schemaRef ds:uri="b1b5a5b6-0840-4c7e-a10d-280026b3afe6"/>
    <ds:schemaRef ds:uri="356bbcdc-10e5-4ba0-9c2f-0848e6eba7c0"/>
  </ds:schemaRefs>
</ds:datastoreItem>
</file>

<file path=customXml/itemProps2.xml><?xml version="1.0" encoding="utf-8"?>
<ds:datastoreItem xmlns:ds="http://schemas.openxmlformats.org/officeDocument/2006/customXml" ds:itemID="{45053A62-0BBC-4E29-844A-ADAFFCDF2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BB460-C27E-4639-9E2B-23CF11117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5a5b6-0840-4c7e-a10d-280026b3afe6"/>
    <ds:schemaRef ds:uri="356bbcdc-10e5-4ba0-9c2f-0848e6eba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70D1F-8B17-43CD-AC4F-B59D3C6C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oswald.tapiero</dc:creator>
  <cp:lastModifiedBy>Cesar Augusto Rodriguez Chaparro</cp:lastModifiedBy>
  <cp:revision>5</cp:revision>
  <cp:lastPrinted>2011-03-01T16:29:00Z</cp:lastPrinted>
  <dcterms:created xsi:type="dcterms:W3CDTF">2025-09-11T21:39:00Z</dcterms:created>
  <dcterms:modified xsi:type="dcterms:W3CDTF">2025-09-23T20:52:00Z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0x0101009F2DDD188C3B0048B47FBD1C00090F93</vt:lpwstr>
  </property>
  <property fmtid="{D5CDD505-2E9C-101B-9397-08002B2CF9AE}" pid="3" name="Order">
    <vt:r8>849700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