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AF" w:rsidRPr="003042AF" w:rsidRDefault="006B46A1" w:rsidP="003042AF">
      <w:pPr>
        <w:pStyle w:val="Sinespaciado"/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“</w:t>
      </w:r>
      <w:r w:rsidR="003042AF" w:rsidRPr="003042AF">
        <w:rPr>
          <w:b/>
          <w:bCs/>
          <w:sz w:val="40"/>
          <w:szCs w:val="40"/>
        </w:rPr>
        <w:t>ICBF VISIBLE</w:t>
      </w:r>
      <w:r w:rsidR="00C97B8A">
        <w:rPr>
          <w:b/>
          <w:bCs/>
          <w:sz w:val="40"/>
          <w:szCs w:val="40"/>
        </w:rPr>
        <w:t>”</w:t>
      </w:r>
    </w:p>
    <w:p w:rsidR="003042AF" w:rsidRPr="003042AF" w:rsidRDefault="00C35FB8" w:rsidP="00C35FB8">
      <w:pPr>
        <w:pStyle w:val="Sinespaciado"/>
        <w:jc w:val="center"/>
        <w:rPr>
          <w:b/>
        </w:rPr>
      </w:pPr>
      <w:r w:rsidRPr="003042AF">
        <w:rPr>
          <w:b/>
          <w:bCs/>
        </w:rPr>
        <w:t>CONTR</w:t>
      </w:r>
      <w:r>
        <w:rPr>
          <w:b/>
          <w:bCs/>
        </w:rPr>
        <w:t xml:space="preserve">OL SOCIAL </w:t>
      </w:r>
      <w:r w:rsidR="003042AF" w:rsidRPr="003042AF">
        <w:rPr>
          <w:b/>
          <w:bCs/>
        </w:rPr>
        <w:t xml:space="preserve">GARANTIA DE TRANSPARENCIA </w:t>
      </w:r>
      <w:r w:rsidR="00DF1E4E">
        <w:rPr>
          <w:b/>
          <w:bCs/>
        </w:rPr>
        <w:t>A</w:t>
      </w:r>
      <w:r w:rsidR="00C97B8A">
        <w:rPr>
          <w:b/>
          <w:bCs/>
        </w:rPr>
        <w:t xml:space="preserve"> LA GESTIÓN PÚBLICA.</w:t>
      </w:r>
    </w:p>
    <w:p w:rsidR="003042AF" w:rsidRDefault="003042AF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D4578" w:rsidP="00DD6B42">
      <w:pPr>
        <w:pStyle w:val="Sinespaciado"/>
        <w:jc w:val="center"/>
        <w:rPr>
          <w:b/>
          <w:sz w:val="24"/>
          <w:szCs w:val="24"/>
          <w:lang w:val="es-CO"/>
        </w:rPr>
      </w:pPr>
      <w:r w:rsidRPr="00C52EBD">
        <w:rPr>
          <w:b/>
          <w:noProof/>
          <w:sz w:val="18"/>
          <w:szCs w:val="18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B5C8AF" wp14:editId="50E0BB1D">
                <wp:simplePos x="0" y="0"/>
                <wp:positionH relativeFrom="margin">
                  <wp:posOffset>575628</wp:posOffset>
                </wp:positionH>
                <wp:positionV relativeFrom="paragraph">
                  <wp:posOffset>79058</wp:posOffset>
                </wp:positionV>
                <wp:extent cx="5580950" cy="3581400"/>
                <wp:effectExtent l="95250" t="38100" r="96520" b="0"/>
                <wp:wrapNone/>
                <wp:docPr id="21507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80950" cy="3581400"/>
                          <a:chOff x="26365" y="0"/>
                          <a:chExt cx="8232319" cy="3702496"/>
                        </a:xfrm>
                      </wpg:grpSpPr>
                      <wpg:grpSp>
                        <wpg:cNvPr id="2" name="Grupo 2"/>
                        <wpg:cNvGrpSpPr>
                          <a:grpSpLocks/>
                        </wpg:cNvGrpSpPr>
                        <wpg:grpSpPr bwMode="auto">
                          <a:xfrm>
                            <a:off x="2253750" y="0"/>
                            <a:ext cx="1980157" cy="3702496"/>
                            <a:chOff x="2253750" y="0"/>
                            <a:chExt cx="1980157" cy="3702496"/>
                          </a:xfrm>
                        </wpg:grpSpPr>
                        <wps:wsp>
                          <wps:cNvPr id="16" name="Forma libre 16"/>
                          <wps:cNvSpPr/>
                          <wps:spPr>
                            <a:xfrm>
                              <a:off x="2253750" y="552283"/>
                              <a:ext cx="1980157" cy="294376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2340759"/>
                                <a:satOff val="-2919"/>
                                <a:lumOff val="686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2340759"/>
                                <a:satOff val="-2919"/>
                                <a:lumOff val="686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Pr="00BB22BB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 w:rsidRPr="00BB22BB">
                                  <w:rPr>
                                    <w:rFonts w:ascii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“Seguimiento y Monitoreo”.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17" name="Forma libre 17"/>
                          <wps:cNvSpPr/>
                          <wps:spPr>
                            <a:xfrm>
                              <a:off x="2431292" y="1147200"/>
                              <a:ext cx="1776784" cy="2384303"/>
                            </a:xfrm>
                            <a:custGeom>
                              <a:avLst/>
                              <a:gdLst>
                                <a:gd name="connsiteX0" fmla="*/ 0 w 1454695"/>
                                <a:gd name="connsiteY0" fmla="*/ 145470 h 2698273"/>
                                <a:gd name="connsiteX1" fmla="*/ 145470 w 1454695"/>
                                <a:gd name="connsiteY1" fmla="*/ 0 h 2698273"/>
                                <a:gd name="connsiteX2" fmla="*/ 1309226 w 1454695"/>
                                <a:gd name="connsiteY2" fmla="*/ 0 h 2698273"/>
                                <a:gd name="connsiteX3" fmla="*/ 1454696 w 1454695"/>
                                <a:gd name="connsiteY3" fmla="*/ 145470 h 2698273"/>
                                <a:gd name="connsiteX4" fmla="*/ 1454695 w 1454695"/>
                                <a:gd name="connsiteY4" fmla="*/ 2552804 h 2698273"/>
                                <a:gd name="connsiteX5" fmla="*/ 1309225 w 1454695"/>
                                <a:gd name="connsiteY5" fmla="*/ 2698274 h 2698273"/>
                                <a:gd name="connsiteX6" fmla="*/ 145470 w 1454695"/>
                                <a:gd name="connsiteY6" fmla="*/ 2698273 h 2698273"/>
                                <a:gd name="connsiteX7" fmla="*/ 0 w 1454695"/>
                                <a:gd name="connsiteY7" fmla="*/ 2552803 h 2698273"/>
                                <a:gd name="connsiteX8" fmla="*/ 0 w 1454695"/>
                                <a:gd name="connsiteY8" fmla="*/ 145470 h 2698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54695" h="2698273">
                                  <a:moveTo>
                                    <a:pt x="0" y="145470"/>
                                  </a:moveTo>
                                  <a:cubicBezTo>
                                    <a:pt x="0" y="65129"/>
                                    <a:pt x="65129" y="0"/>
                                    <a:pt x="145470" y="0"/>
                                  </a:cubicBezTo>
                                  <a:lnTo>
                                    <a:pt x="1309226" y="0"/>
                                  </a:lnTo>
                                  <a:cubicBezTo>
                                    <a:pt x="1389567" y="0"/>
                                    <a:pt x="1454696" y="65129"/>
                                    <a:pt x="1454696" y="145470"/>
                                  </a:cubicBezTo>
                                  <a:cubicBezTo>
                                    <a:pt x="1454696" y="947915"/>
                                    <a:pt x="1454695" y="1750359"/>
                                    <a:pt x="1454695" y="2552804"/>
                                  </a:cubicBezTo>
                                  <a:cubicBezTo>
                                    <a:pt x="1454695" y="2633145"/>
                                    <a:pt x="1389566" y="2698274"/>
                                    <a:pt x="1309225" y="2698274"/>
                                  </a:cubicBezTo>
                                  <a:lnTo>
                                    <a:pt x="145470" y="2698273"/>
                                  </a:lnTo>
                                  <a:cubicBezTo>
                                    <a:pt x="65129" y="2698273"/>
                                    <a:pt x="0" y="2633144"/>
                                    <a:pt x="0" y="2552803"/>
                                  </a:cubicBezTo>
                                  <a:lnTo>
                                    <a:pt x="0" y="145470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z="-152400" extrusionH="63500" prstMaterial="dkEdge">
                              <a:bevelT w="124450" h="16350" prst="relaxedInset"/>
                              <a:contourClr>
                                <a:schemeClr val="bg1"/>
                              </a:contourClr>
                            </a:sp3d>
                          </wps:spPr>
                          <wps:style>
                            <a:lnRef idx="1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lIns="74992" tIns="74992" rIns="74992" bIns="653193" spcCol="1270"/>
                        </wps:wsp>
                        <wps:wsp>
                          <wps:cNvPr id="18" name="Rectángulo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3498" y="1263548"/>
                              <a:ext cx="1542364" cy="14000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Supervisión y Acompañamiento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GET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Aplicación de lista de    chequeo de supervisión.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Apertura Buzón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Noti-control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Bienestar Social: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9" name="Rectángulo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276" y="2588161"/>
                              <a:ext cx="1445847" cy="1114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="Calibri" w:eastAsia="MS PGothic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Encuesta de Satisfacción a Padres y a los miembros de los Comités de Control social.</w:t>
                                </w: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MS PGothic" w:hAnsi="Calibri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0" name="Forma libre 20"/>
                          <wps:cNvSpPr/>
                          <wps:spPr bwMode="auto">
                            <a:xfrm>
                              <a:off x="2401923" y="0"/>
                              <a:ext cx="1682484" cy="380133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2340759"/>
                                <a:satOff val="-2919"/>
                                <a:lumOff val="686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2340759"/>
                                <a:satOff val="-2919"/>
                                <a:lumOff val="686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51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II Estrategia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</wpg:grpSp>
                      <wpg:grpSp>
                        <wpg:cNvPr id="3" name="Grupo 3"/>
                        <wpg:cNvGrpSpPr>
                          <a:grpSpLocks/>
                        </wpg:cNvGrpSpPr>
                        <wpg:grpSpPr bwMode="auto">
                          <a:xfrm>
                            <a:off x="4345685" y="19997"/>
                            <a:ext cx="1984113" cy="3564335"/>
                            <a:chOff x="4345685" y="19997"/>
                            <a:chExt cx="1984113" cy="3564335"/>
                          </a:xfrm>
                        </wpg:grpSpPr>
                        <wps:wsp>
                          <wps:cNvPr id="13" name="Forma libre 13"/>
                          <wps:cNvSpPr/>
                          <wps:spPr>
                            <a:xfrm>
                              <a:off x="4399544" y="552288"/>
                              <a:ext cx="1682486" cy="267001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Pr="00BB22BB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18" w:afterAutospacing="0" w:line="216" w:lineRule="auto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B22BB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“Alianzas”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14" name="Forma libre 14"/>
                          <wps:cNvSpPr/>
                          <wps:spPr bwMode="auto">
                            <a:xfrm>
                              <a:off x="4516925" y="1139742"/>
                              <a:ext cx="1812873" cy="2444590"/>
                            </a:xfrm>
                            <a:custGeom>
                              <a:avLst/>
                              <a:gdLst>
                                <a:gd name="connsiteX0" fmla="*/ 0 w 1454695"/>
                                <a:gd name="connsiteY0" fmla="*/ 119982 h 1199819"/>
                                <a:gd name="connsiteX1" fmla="*/ 119982 w 1454695"/>
                                <a:gd name="connsiteY1" fmla="*/ 0 h 1199819"/>
                                <a:gd name="connsiteX2" fmla="*/ 1334713 w 1454695"/>
                                <a:gd name="connsiteY2" fmla="*/ 0 h 1199819"/>
                                <a:gd name="connsiteX3" fmla="*/ 1454695 w 1454695"/>
                                <a:gd name="connsiteY3" fmla="*/ 119982 h 1199819"/>
                                <a:gd name="connsiteX4" fmla="*/ 1454695 w 1454695"/>
                                <a:gd name="connsiteY4" fmla="*/ 1079837 h 1199819"/>
                                <a:gd name="connsiteX5" fmla="*/ 1334713 w 1454695"/>
                                <a:gd name="connsiteY5" fmla="*/ 1199819 h 1199819"/>
                                <a:gd name="connsiteX6" fmla="*/ 119982 w 1454695"/>
                                <a:gd name="connsiteY6" fmla="*/ 1199819 h 1199819"/>
                                <a:gd name="connsiteX7" fmla="*/ 0 w 1454695"/>
                                <a:gd name="connsiteY7" fmla="*/ 1079837 h 1199819"/>
                                <a:gd name="connsiteX8" fmla="*/ 0 w 1454695"/>
                                <a:gd name="connsiteY8" fmla="*/ 119982 h 11998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54695" h="1199819">
                                  <a:moveTo>
                                    <a:pt x="0" y="119982"/>
                                  </a:moveTo>
                                  <a:cubicBezTo>
                                    <a:pt x="0" y="53718"/>
                                    <a:pt x="53718" y="0"/>
                                    <a:pt x="119982" y="0"/>
                                  </a:cubicBezTo>
                                  <a:lnTo>
                                    <a:pt x="1334713" y="0"/>
                                  </a:lnTo>
                                  <a:cubicBezTo>
                                    <a:pt x="1400977" y="0"/>
                                    <a:pt x="1454695" y="53718"/>
                                    <a:pt x="1454695" y="119982"/>
                                  </a:cubicBezTo>
                                  <a:lnTo>
                                    <a:pt x="1454695" y="1079837"/>
                                  </a:lnTo>
                                  <a:cubicBezTo>
                                    <a:pt x="1454695" y="1146101"/>
                                    <a:pt x="1400977" y="1199819"/>
                                    <a:pt x="1334713" y="1199819"/>
                                  </a:cubicBezTo>
                                  <a:lnTo>
                                    <a:pt x="119982" y="1199819"/>
                                  </a:lnTo>
                                  <a:cubicBezTo>
                                    <a:pt x="53718" y="1199819"/>
                                    <a:pt x="0" y="1146101"/>
                                    <a:pt x="0" y="1079837"/>
                                  </a:cubicBezTo>
                                  <a:lnTo>
                                    <a:pt x="0" y="119982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z="-152400" extrusionH="63500" prstMaterial="dkEdge">
                              <a:bevelT w="124450" h="16350" prst="relaxedInset"/>
                              <a:contourClr>
                                <a:schemeClr val="bg1"/>
                              </a:contourClr>
                            </a:sp3d>
                          </wps:spPr>
                          <wps:style>
                            <a:lnRef idx="1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lnRef>
                            <a:fillRef idx="1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Entidades de Formación: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CD4578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 xml:space="preserve">Organismos Gubernamentales y no gubernamentales. 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CD4578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*</w:t>
                                </w:r>
                                <w:r w:rsidRPr="00CD4578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Organizaciones.</w:t>
                                </w:r>
                              </w:p>
                              <w:p w:rsidR="00670EB8" w:rsidRPr="00CD457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D4578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 xml:space="preserve">Cívicas, Sociales y/o comunitarias: </w:t>
                                </w: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D4578"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-Juntas de Acción Comunal, Juntas Administradoras Locales, Corregidores, Autoridades</w:t>
                                </w:r>
                                <w:r>
                                  <w:rPr>
                                    <w:rFonts w:asciiTheme="minorHAnsi" w:hAnsi="Calibri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 w:rsidRPr="00CD4578">
                                  <w:rPr>
                                    <w:rFonts w:asciiTheme="minorHAnsi" w:hAnsiTheme="minorHAnsi" w:cstheme="minorBidi"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18"/>
                                    <w:szCs w:val="1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Tradicionales, Líder, sabedores.</w:t>
                                </w:r>
                              </w:p>
                            </w:txbxContent>
                          </wps:txbx>
                          <wps:bodyPr lIns="59996" tIns="59996" rIns="59996" bIns="317100" spcCol="1270"/>
                        </wps:wsp>
                        <wps:wsp>
                          <wps:cNvPr id="15" name="Forma libre 15"/>
                          <wps:cNvSpPr/>
                          <wps:spPr bwMode="auto">
                            <a:xfrm>
                              <a:off x="4345685" y="19997"/>
                              <a:ext cx="1682485" cy="360104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51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III Estrategia 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</wpg:grpSp>
                      <wpg:grpSp>
                        <wpg:cNvPr id="4" name="Grupo 4"/>
                        <wpg:cNvGrpSpPr>
                          <a:grpSpLocks/>
                        </wpg:cNvGrpSpPr>
                        <wpg:grpSpPr bwMode="auto">
                          <a:xfrm>
                            <a:off x="6576198" y="19997"/>
                            <a:ext cx="1682486" cy="3428186"/>
                            <a:chOff x="6576198" y="19997"/>
                            <a:chExt cx="1682487" cy="3428674"/>
                          </a:xfrm>
                        </wpg:grpSpPr>
                        <wps:wsp>
                          <wps:cNvPr id="10" name="Forma libre 10"/>
                          <wps:cNvSpPr/>
                          <wps:spPr>
                            <a:xfrm>
                              <a:off x="6576198" y="19997"/>
                              <a:ext cx="1682487" cy="342906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51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 xml:space="preserve">IV Estrategia 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11" name="Forma libre 11"/>
                          <wps:cNvSpPr/>
                          <wps:spPr>
                            <a:xfrm>
                              <a:off x="6576199" y="548895"/>
                              <a:ext cx="1682486" cy="291438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Pr="00BB22BB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18" w:afterAutospacing="0" w:line="216" w:lineRule="auto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B22BB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“Evaluación y Transferencia”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6639913" y="1147600"/>
                              <a:ext cx="1531284" cy="2301071"/>
                            </a:xfrm>
                            <a:custGeom>
                              <a:avLst/>
                              <a:gdLst>
                                <a:gd name="connsiteX0" fmla="*/ 0 w 1454695"/>
                                <a:gd name="connsiteY0" fmla="*/ 119982 h 1199819"/>
                                <a:gd name="connsiteX1" fmla="*/ 119982 w 1454695"/>
                                <a:gd name="connsiteY1" fmla="*/ 0 h 1199819"/>
                                <a:gd name="connsiteX2" fmla="*/ 1334713 w 1454695"/>
                                <a:gd name="connsiteY2" fmla="*/ 0 h 1199819"/>
                                <a:gd name="connsiteX3" fmla="*/ 1454695 w 1454695"/>
                                <a:gd name="connsiteY3" fmla="*/ 119982 h 1199819"/>
                                <a:gd name="connsiteX4" fmla="*/ 1454695 w 1454695"/>
                                <a:gd name="connsiteY4" fmla="*/ 1079837 h 1199819"/>
                                <a:gd name="connsiteX5" fmla="*/ 1334713 w 1454695"/>
                                <a:gd name="connsiteY5" fmla="*/ 1199819 h 1199819"/>
                                <a:gd name="connsiteX6" fmla="*/ 119982 w 1454695"/>
                                <a:gd name="connsiteY6" fmla="*/ 1199819 h 1199819"/>
                                <a:gd name="connsiteX7" fmla="*/ 0 w 1454695"/>
                                <a:gd name="connsiteY7" fmla="*/ 1079837 h 1199819"/>
                                <a:gd name="connsiteX8" fmla="*/ 0 w 1454695"/>
                                <a:gd name="connsiteY8" fmla="*/ 119982 h 11998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54695" h="1199819">
                                  <a:moveTo>
                                    <a:pt x="0" y="119982"/>
                                  </a:moveTo>
                                  <a:cubicBezTo>
                                    <a:pt x="0" y="53718"/>
                                    <a:pt x="53718" y="0"/>
                                    <a:pt x="119982" y="0"/>
                                  </a:cubicBezTo>
                                  <a:lnTo>
                                    <a:pt x="1334713" y="0"/>
                                  </a:lnTo>
                                  <a:cubicBezTo>
                                    <a:pt x="1400977" y="0"/>
                                    <a:pt x="1454695" y="53718"/>
                                    <a:pt x="1454695" y="119982"/>
                                  </a:cubicBezTo>
                                  <a:lnTo>
                                    <a:pt x="1454695" y="1079837"/>
                                  </a:lnTo>
                                  <a:cubicBezTo>
                                    <a:pt x="1454695" y="1146101"/>
                                    <a:pt x="1400977" y="1199819"/>
                                    <a:pt x="1334713" y="1199819"/>
                                  </a:cubicBezTo>
                                  <a:lnTo>
                                    <a:pt x="119982" y="1199819"/>
                                  </a:lnTo>
                                  <a:cubicBezTo>
                                    <a:pt x="53718" y="1199819"/>
                                    <a:pt x="0" y="1146101"/>
                                    <a:pt x="0" y="1079837"/>
                                  </a:cubicBezTo>
                                  <a:lnTo>
                                    <a:pt x="0" y="119982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z="-152400" extrusionH="63500" prstMaterial="dkEdge">
                              <a:bevelT w="124450" h="16350" prst="relaxedInset"/>
                              <a:contourClr>
                                <a:schemeClr val="bg1"/>
                              </a:contourClr>
                            </a:sp3d>
                          </wps:spPr>
                          <wps:style>
                            <a:lnRef idx="1">
                              <a:schemeClr val="accent2">
                                <a:hueOff val="4681519"/>
                                <a:satOff val="-5839"/>
                                <a:lumOff val="1373"/>
                                <a:alphaOff val="0"/>
                              </a:schemeClr>
                            </a:lnRef>
                            <a:fillRef idx="1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8"/>
                                    <w:szCs w:val="28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*</w:t>
                                </w: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u w:val="single"/>
                                    <w14:textFill>
                                      <w14:solidFill>
                                        <w14:schemeClr w14:val="dk1">
                                          <w14:satOff w14:val="0"/>
                                          <w14:lumOff w14:val="0"/>
                                        </w14:schemeClr>
                                      </w14:solidFill>
                                    </w14:textFill>
                                  </w:rPr>
                                  <w:t>Mesas Públicas y Rendición de Cuentas</w:t>
                                </w:r>
                              </w:p>
                            </w:txbxContent>
                          </wps:txbx>
                          <wps:bodyPr lIns="59996" tIns="59996" rIns="59996" bIns="317100" spcCol="1270"/>
                        </wps:wsp>
                      </wpg:grpSp>
                      <wpg:grpSp>
                        <wpg:cNvPr id="5" name="Grupo 5"/>
                        <wpg:cNvGrpSpPr>
                          <a:grpSpLocks/>
                        </wpg:cNvGrpSpPr>
                        <wpg:grpSpPr bwMode="auto">
                          <a:xfrm>
                            <a:off x="26365" y="1189"/>
                            <a:ext cx="2046351" cy="3512041"/>
                            <a:chOff x="26365" y="1189"/>
                            <a:chExt cx="2046351" cy="3512041"/>
                          </a:xfrm>
                        </wpg:grpSpPr>
                        <wps:wsp>
                          <wps:cNvPr id="6" name="Forma libre 6"/>
                          <wps:cNvSpPr/>
                          <wps:spPr>
                            <a:xfrm>
                              <a:off x="26365" y="497012"/>
                              <a:ext cx="2046351" cy="562751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Pr="00BB22BB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B22BB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s-ES"/>
                                  </w:rPr>
                                  <w:t>“Conformación y Formación de miembros de comités y veedores para un Control Social Proactivo”.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7" name="Forma libre 7"/>
                          <wps:cNvSpPr/>
                          <wps:spPr bwMode="auto">
                            <a:xfrm>
                              <a:off x="146228" y="1189"/>
                              <a:ext cx="1752571" cy="390463"/>
                            </a:xfrm>
                            <a:custGeom>
                              <a:avLst/>
                              <a:gdLst>
                                <a:gd name="connsiteX0" fmla="*/ 0 w 1293062"/>
                                <a:gd name="connsiteY0" fmla="*/ 51421 h 514208"/>
                                <a:gd name="connsiteX1" fmla="*/ 51421 w 1293062"/>
                                <a:gd name="connsiteY1" fmla="*/ 0 h 514208"/>
                                <a:gd name="connsiteX2" fmla="*/ 1241641 w 1293062"/>
                                <a:gd name="connsiteY2" fmla="*/ 0 h 514208"/>
                                <a:gd name="connsiteX3" fmla="*/ 1293062 w 1293062"/>
                                <a:gd name="connsiteY3" fmla="*/ 51421 h 514208"/>
                                <a:gd name="connsiteX4" fmla="*/ 1293062 w 1293062"/>
                                <a:gd name="connsiteY4" fmla="*/ 462787 h 514208"/>
                                <a:gd name="connsiteX5" fmla="*/ 1241641 w 1293062"/>
                                <a:gd name="connsiteY5" fmla="*/ 514208 h 514208"/>
                                <a:gd name="connsiteX6" fmla="*/ 51421 w 1293062"/>
                                <a:gd name="connsiteY6" fmla="*/ 514208 h 514208"/>
                                <a:gd name="connsiteX7" fmla="*/ 0 w 1293062"/>
                                <a:gd name="connsiteY7" fmla="*/ 462787 h 514208"/>
                                <a:gd name="connsiteX8" fmla="*/ 0 w 1293062"/>
                                <a:gd name="connsiteY8" fmla="*/ 51421 h 514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93062" h="514208">
                                  <a:moveTo>
                                    <a:pt x="0" y="51421"/>
                                  </a:moveTo>
                                  <a:cubicBezTo>
                                    <a:pt x="0" y="23022"/>
                                    <a:pt x="23022" y="0"/>
                                    <a:pt x="51421" y="0"/>
                                  </a:cubicBezTo>
                                  <a:lnTo>
                                    <a:pt x="1241641" y="0"/>
                                  </a:lnTo>
                                  <a:cubicBezTo>
                                    <a:pt x="1270040" y="0"/>
                                    <a:pt x="1293062" y="23022"/>
                                    <a:pt x="1293062" y="51421"/>
                                  </a:cubicBezTo>
                                  <a:lnTo>
                                    <a:pt x="1293062" y="462787"/>
                                  </a:lnTo>
                                  <a:cubicBezTo>
                                    <a:pt x="1293062" y="491186"/>
                                    <a:pt x="1270040" y="514208"/>
                                    <a:pt x="1241641" y="514208"/>
                                  </a:cubicBezTo>
                                  <a:lnTo>
                                    <a:pt x="51421" y="514208"/>
                                  </a:lnTo>
                                  <a:cubicBezTo>
                                    <a:pt x="23022" y="514208"/>
                                    <a:pt x="0" y="491186"/>
                                    <a:pt x="0" y="462787"/>
                                  </a:cubicBezTo>
                                  <a:lnTo>
                                    <a:pt x="0" y="51421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prstMaterial="plastic">
                              <a:bevelT w="127000" h="25400" prst="relaxedInset"/>
                            </a:sp3d>
                          </wps:spPr>
                          <wps:style>
                            <a:lnRef idx="0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3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2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w:t>I Estrategia</w:t>
                                </w:r>
                              </w:p>
                            </w:txbxContent>
                          </wps:txbx>
                          <wps:bodyPr lIns="49351" tIns="37921" rIns="49351" bIns="37921" spcCol="1270" anchor="ctr"/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190336" y="1137918"/>
                              <a:ext cx="1796027" cy="2374831"/>
                            </a:xfrm>
                            <a:custGeom>
                              <a:avLst/>
                              <a:gdLst>
                                <a:gd name="connsiteX0" fmla="*/ 0 w 1454695"/>
                                <a:gd name="connsiteY0" fmla="*/ 145470 h 2698273"/>
                                <a:gd name="connsiteX1" fmla="*/ 145470 w 1454695"/>
                                <a:gd name="connsiteY1" fmla="*/ 0 h 2698273"/>
                                <a:gd name="connsiteX2" fmla="*/ 1309226 w 1454695"/>
                                <a:gd name="connsiteY2" fmla="*/ 0 h 2698273"/>
                                <a:gd name="connsiteX3" fmla="*/ 1454696 w 1454695"/>
                                <a:gd name="connsiteY3" fmla="*/ 145470 h 2698273"/>
                                <a:gd name="connsiteX4" fmla="*/ 1454695 w 1454695"/>
                                <a:gd name="connsiteY4" fmla="*/ 2552804 h 2698273"/>
                                <a:gd name="connsiteX5" fmla="*/ 1309225 w 1454695"/>
                                <a:gd name="connsiteY5" fmla="*/ 2698274 h 2698273"/>
                                <a:gd name="connsiteX6" fmla="*/ 145470 w 1454695"/>
                                <a:gd name="connsiteY6" fmla="*/ 2698273 h 2698273"/>
                                <a:gd name="connsiteX7" fmla="*/ 0 w 1454695"/>
                                <a:gd name="connsiteY7" fmla="*/ 2552803 h 2698273"/>
                                <a:gd name="connsiteX8" fmla="*/ 0 w 1454695"/>
                                <a:gd name="connsiteY8" fmla="*/ 145470 h 26982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454695" h="2698273">
                                  <a:moveTo>
                                    <a:pt x="0" y="145470"/>
                                  </a:moveTo>
                                  <a:cubicBezTo>
                                    <a:pt x="0" y="65129"/>
                                    <a:pt x="65129" y="0"/>
                                    <a:pt x="145470" y="0"/>
                                  </a:cubicBezTo>
                                  <a:lnTo>
                                    <a:pt x="1309226" y="0"/>
                                  </a:lnTo>
                                  <a:cubicBezTo>
                                    <a:pt x="1389567" y="0"/>
                                    <a:pt x="1454696" y="65129"/>
                                    <a:pt x="1454696" y="145470"/>
                                  </a:cubicBezTo>
                                  <a:cubicBezTo>
                                    <a:pt x="1454696" y="947915"/>
                                    <a:pt x="1454695" y="1750359"/>
                                    <a:pt x="1454695" y="2552804"/>
                                  </a:cubicBezTo>
                                  <a:cubicBezTo>
                                    <a:pt x="1454695" y="2633145"/>
                                    <a:pt x="1389566" y="2698274"/>
                                    <a:pt x="1309225" y="2698274"/>
                                  </a:cubicBezTo>
                                  <a:lnTo>
                                    <a:pt x="145470" y="2698273"/>
                                  </a:lnTo>
                                  <a:cubicBezTo>
                                    <a:pt x="65129" y="2698273"/>
                                    <a:pt x="0" y="2633144"/>
                                    <a:pt x="0" y="2552803"/>
                                  </a:cubicBezTo>
                                  <a:lnTo>
                                    <a:pt x="0" y="145470"/>
                                  </a:lnTo>
                                  <a:close/>
                                </a:path>
                              </a:pathLst>
                            </a:custGeom>
                            <a:scene3d>
                              <a:camera prst="orthographicFront"/>
                              <a:lightRig rig="threePt" dir="t">
                                <a:rot lat="0" lon="0" rev="7500000"/>
                              </a:lightRig>
                            </a:scene3d>
                            <a:sp3d z="-152400" extrusionH="63500" prstMaterial="dkEdge">
                              <a:bevelT w="124450" h="16350" prst="relaxedInset"/>
                              <a:contourClr>
                                <a:schemeClr val="bg1"/>
                              </a:contourClr>
                            </a:sp3d>
                          </wps:spPr>
                          <wps:style>
                            <a:lnRef idx="1">
                              <a:schemeClr val="accent2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lt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dk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wps:style>
                          <wps:bodyPr lIns="74992" tIns="74992" rIns="74992" bIns="653193" spcCol="1270"/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252375" y="1355515"/>
                              <a:ext cx="1539823" cy="215771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C52EBD"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17365D" w:themeColor="text2" w:themeShade="BF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*C</w:t>
                                </w:r>
                                <w:r w:rsidRPr="00C52EBD"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onformación de comités de Control Social.</w:t>
                                </w:r>
                              </w:p>
                              <w:p w:rsidR="00670EB8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  <w:p w:rsidR="00670EB8" w:rsidRPr="00C52EBD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70EB8" w:rsidRPr="00C52EBD" w:rsidRDefault="00670EB8" w:rsidP="00C52EB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52EBD">
                                  <w:rPr>
                                    <w:rFonts w:ascii="Calibri" w:eastAsia="MS PGothic" w:hAnsi="Calibri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*Protocolo Formativo certificado 2016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5C8AF" id="Grupo 12" o:spid="_x0000_s1026" style="position:absolute;left:0;text-align:left;margin-left:45.35pt;margin-top:6.25pt;width:439.45pt;height:282pt;z-index:251659264;mso-position-horizontal-relative:margin;mso-width-relative:margin;mso-height-relative:margin" coordorigin="263" coordsize="82323,3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">
                <v:group id="Grupo 2" o:spid="_x0000_s1027" style="position:absolute;left:22537;width:19802;height:37024" coordorigin="22537" coordsize="19801,37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orma libre 16" o:spid="_x0000_s1028" style="position:absolute;left:22537;top:5522;width:19802;height:2944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05sMA&#10;AADbAAAADwAAAGRycy9kb3ducmV2LnhtbERPTWvCQBC9C/0Pywi96cZSRGI2IqWF9lBKjQkeh+yY&#10;xGZnQ3abxH/fLQje5vE+J9lNphUD9a6xrGC1jEAQl1Y3XCk4Zm+LDQjnkTW2lknBlRzs0odZgrG2&#10;I3/TcPCVCCHsYlRQe9/FUrqyJoNuaTviwJ1tb9AH2FdS9ziGcNPKpyhaS4MNh4YaO3qpqfw5/BoF&#10;l8Jmp2dbnorLNfvKveny188PpR7n034LwtPk7+Kb+12H+Wv4/yU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05sMAAADbAAAADwAAAAAAAAAAAAAAAACYAgAAZHJzL2Rv&#10;d25yZXYueG1sUEsFBgAAAAAEAAQA9QAAAIgDAAAAAA=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98762f;52429f #c79b41;1 #ca9d3e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29438;78745,0;1901412,0;1980157,29438;1980157,264938;1901412,294376;78745,294376;0,264938;0,29438" o:connectangles="0,0,0,0,0,0,0,0,0" textboxrect="0,0,1293062,514208"/>
                    <v:textbox inset="1.3709mm,1.0534mm,1.3709mm,1.0534mm">
                      <w:txbxContent>
                        <w:p w:rsidR="00670EB8" w:rsidRPr="00BB22BB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B22BB">
                            <w:rPr>
                              <w:rFonts w:ascii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“Seguimiento y Monitoreo”.</w:t>
                          </w:r>
                        </w:p>
                      </w:txbxContent>
                    </v:textbox>
                  </v:shape>
                  <v:shape id="Forma libre 17" o:spid="_x0000_s1029" style="position:absolute;left:24312;top:11472;width:17768;height:23843;visibility:visible;mso-wrap-style:square;v-text-anchor:top" coordsize="1454695,2698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mgMIA&#10;AADbAAAADwAAAGRycy9kb3ducmV2LnhtbERPTWvCQBC9F/oflil4KWZjD1Giq5RSoXqJGvU8ZMck&#10;NjsbsmtM/31XKPQ2j/c5i9VgGtFT52rLCiZRDIK4sLrmUsExX49nIJxH1thYJgU/5GC1fH5aYKrt&#10;nffUH3wpQgi7FBVU3replK6oyKCLbEscuIvtDPoAu1LqDu8h3DTyLY4TabDm0FBhSx8VFd+Hm1FQ&#10;f+bN6/m6Kcpd35622TQxWY9KjV6G9zkIT4P/F/+5v3SYP4XHL+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uaAwgAAANsAAAAPAAAAAAAAAAAAAAAAAJgCAABkcnMvZG93&#10;bnJldi54bWxQSwUGAAAAAAQABAD1AAAAhwMAAAAA&#10;" path="m,145470c,65129,65129,,145470,l1309226,v80341,,145470,65129,145470,145470c1454696,947915,1454695,1750359,1454695,2552804v,80341,-65129,145470,-145470,145470l145470,2698273c65129,2698273,,2633144,,2552803l,145470xe" fillcolor="white [3201]" strokecolor="#bc4542 [3045]">
                    <v:fill opacity="59110f"/>
                    <v:path arrowok="t" o:connecttype="custom" o:connectlocs="0,128543;177679,0;1599106,0;1776785,128543;1776784,2255761;1599105,2384304;177679,2384303;0,2255760;0,128543" o:connectangles="0,0,0,0,0,0,0,0,0"/>
                  </v:shape>
                  <v:rect id="Rectángulo 18" o:spid="_x0000_s1030" style="position:absolute;left:24434;top:12635;width:15424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  <v:textbox>
                      <w:txbxContent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  <w:t>Supervisión y Acompañamiento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GET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Aplicación de lista de    chequeo de supervisión.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Apertura Buzón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Noti-control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Bienestar Social: </w:t>
                          </w:r>
                        </w:p>
                      </w:txbxContent>
                    </v:textbox>
                  </v:rect>
                  <v:rect id="Rectángulo 19" o:spid="_x0000_s1031" style="position:absolute;left:24132;top:25881;width:14459;height:1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  <v:textbox>
                      <w:txbxContent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="Calibri" w:eastAsia="MS PGothic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Encuesta de Satisfacción a Padres y a los miembros de los Comités de Control social.</w:t>
                          </w: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MS PGothic" w:hAnsi="Calibri" w:cstheme="minorBidi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shape id="Forma libre 20" o:spid="_x0000_s1032" style="position:absolute;left:24019;width:16825;height:3801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DtMIA&#10;AADbAAAADwAAAGRycy9kb3ducmV2LnhtbERPy2rCQBTdC/2H4Rbc6aQiImlGKaWFdiHSpJEsL5nb&#10;JDZzJ2Smefy9syi4PJx3cpxMKwbqXWNZwdM6AkFcWt1wpeA7e1/tQTiPrLG1TApmcnA8PCwSjLUd&#10;+YuG1FcihLCLUUHtfRdL6cqaDLq17YgD92N7gz7AvpK6xzGEm1ZuomgnDTYcGmrs6LWm8jf9Mwqu&#10;F5sVW1sWl+ucnXNvuvzt9KnU8nF6eQbhafJ38b/7QyvYhPXhS/gB8n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sO0wgAAANsAAAAPAAAAAAAAAAAAAAAAAJgCAABkcnMvZG93&#10;bnJldi54bWxQSwUGAAAAAAQABAD1AAAAhwMAAAAA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98762f;52429f #c79b41;1 #ca9d3e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38013;66907,0;1615577,0;1682484,38013;1682484,342120;1615577,380133;66907,380133;0,342120;0,38013" o:connectangles="0,0,0,0,0,0,0,0,0" textboxrect="0,0,1293062,514208"/>
                    <v:textbox inset="1.3709mm,1.0534mm,1.3709mm,1.0534mm"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51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II Estrategia</w:t>
                          </w:r>
                        </w:p>
                      </w:txbxContent>
                    </v:textbox>
                  </v:shape>
                </v:group>
                <v:group id="Grupo 3" o:spid="_x0000_s1033" style="position:absolute;left:43456;top:199;width:19841;height:35644" coordorigin="43456,199" coordsize="19841,35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orma libre 13" o:spid="_x0000_s1034" style="position:absolute;left:43995;top:5522;width:16825;height:2670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XfsEA&#10;AADbAAAADwAAAGRycy9kb3ducmV2LnhtbERPTYvCMBC9L/gfwgje1tR1EalGEVlBD4toVTwOzdhW&#10;m0lpotZ/bwTB2zze54ynjSnFjWpXWFbQ60YgiFOrC84U7JLF9xCE88gaS8uk4EEOppPW1xhjbe+8&#10;odvWZyKEsItRQe59FUvp0pwMuq6tiAN3srVBH2CdSV3jPYSbUv5E0UAaLDg05FjRPKf0sr0aBeeD&#10;TY6/Nj0ezo9kvfem2v/9r5TqtJvZCISnxn/Eb/dSh/l9eP0SDp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Ul37BAAAA2wAAAA8AAAAAAAAAAAAAAAAAmAIAAGRycy9kb3du&#10;cmV2LnhtbFBLBQYAAAAABAAEAPUAAACGAwAAAAA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769535;52429f #9bc348;1 #9cc746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26700;66907,0;1615579,0;1682486,26700;1682486,240301;1615579,267001;66907,267001;0,240301;0,26700" o:connectangles="0,0,0,0,0,0,0,0,0" textboxrect="0,0,1293062,514208"/>
                    <v:textbox inset="1.3709mm,1.0534mm,1.3709mm,1.0534mm">
                      <w:txbxContent>
                        <w:p w:rsidR="00670EB8" w:rsidRPr="00BB22BB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18" w:afterAutospacing="0" w:line="216" w:lineRule="auto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BB22B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“Alianzas”</w:t>
                          </w:r>
                        </w:p>
                      </w:txbxContent>
                    </v:textbox>
                  </v:shape>
                  <v:shape id="Forma libre 14" o:spid="_x0000_s1035" style="position:absolute;left:45169;top:11397;width:18128;height:24446;visibility:visible;mso-wrap-style:square;v-text-anchor:top" coordsize="1454695,1199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aHcIA&#10;AADbAAAADwAAAGRycy9kb3ducmV2LnhtbERPTWsCMRC9F/ofwhS81Wy1SFmNYgWtx2r04G3cjLur&#10;m8myibr66xtB6G0e73NGk9ZW4kKNLx0r+OgmIIgzZ0rOFWz0/P0LhA/IBivHpOBGHibj15cRpsZd&#10;eUWXdchFDGGfooIihDqV0mcFWfRdVxNH7uAaiyHCJpemwWsMt5XsJclAWiw5NhRY06yg7LQ+WwW7&#10;n/Px/qt539er78VgebjrrdVKdd7a6RBEoDb8i5/upYnzP+HxSzx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xodwgAAANsAAAAPAAAAAAAAAAAAAAAAAJgCAABkcnMvZG93&#10;bnJldi54bWxQSwUGAAAAAAQABAD1AAAAhwMAAAAA&#10;" adj="-11796480,,5400" path="m,119982c,53718,53718,,119982,l1334713,v66264,,119982,53718,119982,119982l1454695,1079837v,66264,-53718,119982,-119982,119982l119982,1199819c53718,1199819,,1146101,,1079837l,119982xe" fillcolor="white [3201]" strokecolor="#bc4542 [3045]">
                    <v:fill opacity="59110f"/>
                    <v:stroke joinstyle="miter"/>
                    <v:formulas/>
                    <v:path arrowok="t" o:connecttype="custom" o:connectlocs="0,244459;149524,0;1663349,0;1812873,244459;1812873,2200131;1663349,2444590;149524,2444590;0,2200131;0,244459" o:connectangles="0,0,0,0,0,0,0,0,0" textboxrect="0,0,1454695,1199819"/>
                    <v:textbox inset="1.66656mm,1.66656mm,1.66656mm,8.80833mm">
                      <w:txbxContent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Entidades de Formación: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CD4578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 xml:space="preserve">Organismos Gubernamentales y no gubernamentales. 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  <w:r w:rsidRPr="00CD4578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*</w:t>
                          </w:r>
                          <w:r w:rsidRPr="00CD4578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Organizaciones.</w:t>
                          </w:r>
                        </w:p>
                        <w:p w:rsidR="00670EB8" w:rsidRPr="00CD457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D4578"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 xml:space="preserve">Cívicas, Sociales y/o comunitarias: </w:t>
                          </w: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CD4578"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-Juntas de Acción Comunal, Juntas Administradoras Locales, Corregidores, Autoridades</w:t>
                          </w:r>
                          <w:r>
                            <w:rPr>
                              <w:rFonts w:asciiTheme="minorHAnsi" w:hAnsi="Calibri" w:cstheme="minorBidi"/>
                              <w:i/>
                              <w:iCs/>
                              <w:color w:val="000000" w:themeColor="dark1"/>
                              <w:kern w:val="24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 w:rsidRPr="00CD4578">
                            <w:rPr>
                              <w:rFonts w:asciiTheme="minorHAnsi" w:hAnsiTheme="minorHAnsi" w:cstheme="minorBidi"/>
                              <w:i/>
                              <w:iCs/>
                              <w:color w:val="000000" w:themeColor="dark1"/>
                              <w:kern w:val="24"/>
                              <w:sz w:val="18"/>
                              <w:szCs w:val="1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Tradicionales, Líder, sabedores.</w:t>
                          </w:r>
                        </w:p>
                      </w:txbxContent>
                    </v:textbox>
                  </v:shape>
                  <v:shape id="Forma libre 15" o:spid="_x0000_s1036" style="position:absolute;left:43456;top:199;width:16825;height:3602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qkcEA&#10;AADbAAAADwAAAGRycy9kb3ducmV2LnhtbERPTYvCMBC9L/gfwgje1tTFFalGEVlBD4toVTwOzdhW&#10;m0lpotZ/bwTB2zze54ynjSnFjWpXWFbQ60YgiFOrC84U7JLF9xCE88gaS8uk4EEOppPW1xhjbe+8&#10;odvWZyKEsItRQe59FUvp0pwMuq6tiAN3srVBH2CdSV3jPYSbUv5E0UAaLDg05FjRPKf0sr0aBeeD&#10;TY59mx4P50ey3ntT7f/+V0p12s1sBMJT4z/it3upw/xfeP0SDp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xqpHBAAAA2wAAAA8AAAAAAAAAAAAAAAAAmAIAAGRycy9kb3du&#10;cmV2LnhtbFBLBQYAAAAABAAEAPUAAACGAwAAAAA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769535;52429f #9bc348;1 #9cc746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36011;66907,0;1615578,0;1682485,36011;1682485,324093;1615578,360104;66907,360104;0,324093;0,36011" o:connectangles="0,0,0,0,0,0,0,0,0" textboxrect="0,0,1293062,514208"/>
                    <v:textbox inset="1.3709mm,1.0534mm,1.3709mm,1.0534mm"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51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III Estrategia </w:t>
                          </w:r>
                        </w:p>
                      </w:txbxContent>
                    </v:textbox>
                  </v:shape>
                </v:group>
                <v:group id="Grupo 4" o:spid="_x0000_s1037" style="position:absolute;left:65761;top:199;width:16825;height:34282" coordorigin="65761,199" coordsize="16824,3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orma libre 10" o:spid="_x0000_s1038" style="position:absolute;left:65761;top:199;width:16825;height:3430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JCcQA&#10;AADbAAAADwAAAGRycy9kb3ducmV2LnhtbESPQWvCQBCF74L/YRnBm24sUiR1lSIK9SBSo+JxyE6T&#10;2OxsyK4a/33nUPA2w3vz3jfzZedqdac2VJ4NTMYJKOLc24oLA8dsM5qBChHZYu2ZDDwpwHLR780x&#10;tf7B33Q/xEJJCIcUDZQxNqnWIS/JYRj7hli0H986jLK2hbYtPiTc1fotSd61w4qlocSGViXlv4eb&#10;M3A9++wy9fnlfH1m+1N0zWm92xozHHSfH6AidfFl/r/+soIv9PKLDK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CQnEAAAA2wAAAA8AAAAAAAAAAAAAAAAAmAIAAGRycy9k&#10;b3ducmV2LnhtbFBLBQYAAAAABAAEAPUAAACJAwAAAAA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769535;52429f #9bc348;1 #9cc746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34291;66907,0;1615580,0;1682487,34291;1682487,308615;1615580,342906;66907,342906;0,308615;0,34291" o:connectangles="0,0,0,0,0,0,0,0,0" textboxrect="0,0,1293062,514208"/>
                    <v:textbox inset="1.3709mm,1.0534mm,1.3709mm,1.0534mm"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51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IV Estrategia </w:t>
                          </w:r>
                        </w:p>
                      </w:txbxContent>
                    </v:textbox>
                  </v:shape>
                  <v:shape id="Forma libre 11" o:spid="_x0000_s1039" style="position:absolute;left:65761;top:5488;width:16825;height:2915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qsksMA&#10;AADbAAAADwAAAGRycy9kb3ducmV2LnhtbERPTWvCQBC9F/wPywi91U1KEYnZiJQW2kMpTVQ8Dtkx&#10;ic3OhuzWJP/eLQje5vE+J92MphUX6l1jWUG8iEAQl1Y3XCnYFe9PKxDOI2tsLZOCiRxsstlDiom2&#10;A//QJfeVCCHsElRQe98lUrqyJoNuYTviwJ1sb9AH2FdS9ziEcNPK5yhaSoMNh4YaO3qtqfzN/4yC&#10;88EWxxdbHg/nqfjee9Pt374+lXqcj9s1CE+jv4tv7g8d5sfw/0s4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qsksMAAADbAAAADwAAAAAAAAAAAAAAAACYAgAAZHJzL2Rv&#10;d25yZXYueG1sUEsFBgAAAAAEAAQA9QAAAIgDAAAAAA=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769535;52429f #9bc348;1 #9cc746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29144;66907,0;1615579,0;1682486,29144;1682486,262294;1615579,291438;66907,291438;0,262294;0,29144" o:connectangles="0,0,0,0,0,0,0,0,0" textboxrect="0,0,1293062,514208"/>
                    <v:textbox inset="1.3709mm,1.0534mm,1.3709mm,1.0534mm">
                      <w:txbxContent>
                        <w:p w:rsidR="00670EB8" w:rsidRPr="00BB22BB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18" w:afterAutospacing="0" w:line="216" w:lineRule="auto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BB22B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“Evaluación y Transferencia”</w:t>
                          </w:r>
                        </w:p>
                      </w:txbxContent>
                    </v:textbox>
                  </v:shape>
                  <v:shape id="Forma libre 12" o:spid="_x0000_s1040" style="position:absolute;left:66399;top:11476;width:15312;height:23010;visibility:visible;mso-wrap-style:square;v-text-anchor:top" coordsize="1454695,1199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n8sIA&#10;AADbAAAADwAAAGRycy9kb3ducmV2LnhtbERPS4vCMBC+L/gfwgje1lQFkWqUVfBxXI0evM02Y9vd&#10;ZlKaqF1//WZB8DYf33Nmi9ZW4kaNLx0rGPQTEMSZMyXnCo56/T4B4QOywcoxKfglD4t5522GqXF3&#10;3tPtEHIRQ9inqKAIoU6l9FlBFn3f1cSRu7jGYoiwyaVp8B7DbSWHSTKWFkuODQXWtCoo+zlcrYLz&#10;9vr9+NT8NdL75Wa8uzz0yWqlet32YwoiUBte4qd7Z+L8Ifz/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ifywgAAANsAAAAPAAAAAAAAAAAAAAAAAJgCAABkcnMvZG93&#10;bnJldi54bWxQSwUGAAAAAAQABAD1AAAAhwMAAAAA&#10;" adj="-11796480,,5400" path="m,119982c,53718,53718,,119982,l1334713,v66264,,119982,53718,119982,119982l1454695,1079837v,66264,-53718,119982,-119982,119982l119982,1199819c53718,1199819,,1146101,,1079837l,119982xe" fillcolor="white [3201]" strokecolor="#bc4542 [3045]">
                    <v:fill opacity="59110f"/>
                    <v:stroke joinstyle="miter"/>
                    <v:formulas/>
                    <v:path arrowok="t" o:connecttype="custom" o:connectlocs="0,230107;126299,0;1404985,0;1531284,230107;1531284,2070964;1404985,2301071;126299,2301071;0,2070964;0,230107" o:connectangles="0,0,0,0,0,0,0,0,0" textboxrect="0,0,1454695,1199819"/>
                    <v:textbox inset="1.66656mm,1.66656mm,1.66656mm,8.80833mm"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8"/>
                              <w:szCs w:val="2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8"/>
                              <w:szCs w:val="2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8"/>
                              <w:szCs w:val="2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8"/>
                              <w:szCs w:val="2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8"/>
                              <w:szCs w:val="28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*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dk1">
                                    <w14:satOff w14:val="0"/>
                                    <w14:lumOff w14:val="0"/>
                                  </w14:schemeClr>
                                </w14:solidFill>
                              </w14:textFill>
                            </w:rPr>
                            <w:t>Mesas Públicas y Rendición de Cuentas</w:t>
                          </w:r>
                        </w:p>
                      </w:txbxContent>
                    </v:textbox>
                  </v:shape>
                </v:group>
                <v:group id="Grupo 5" o:spid="_x0000_s1041" style="position:absolute;left:263;top:11;width:20464;height:35121" coordorigin="263,11" coordsize="20463,3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orma libre 6" o:spid="_x0000_s1042" style="position:absolute;left:263;top:4970;width:20464;height:5627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++MQA&#10;AADaAAAADwAAAGRycy9kb3ducmV2LnhtbESPQWvCQBSE70L/w/KE3nRjKSIxG5HSQnsopcYEj4/s&#10;M4nNvg3ZbRL/fbcgeBxm5hsm2U2mFQP1rrGsYLWMQBCXVjdcKThmb4sNCOeRNbaWScGVHOzSh1mC&#10;sbYjf9Nw8JUIEHYxKqi972IpXVmTQbe0HXHwzrY36IPsK6l7HAPctPIpitbSYMNhocaOXmoqfw6/&#10;RsGlsNnp2Zan4nLNvnJvuvz180Opx/m034LwNPl7+NZ+1wrW8H8l3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IvvjEAAAA2gAAAA8AAAAAAAAAAAAAAAAAmAIAAGRycy9k&#10;b3ducmV2LnhtbFBLBQYAAAAABAAEAPUAAACJAwAAAAA=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56275;81377,0;1964974,0;2046351,56275;2046351,506476;1964974,562751;81377,562751;0,506476;0,56275" o:connectangles="0,0,0,0,0,0,0,0,0" textboxrect="0,0,1293062,514208"/>
                    <v:textbox inset="1.3709mm,1.0534mm,1.3709mm,1.0534mm">
                      <w:txbxContent>
                        <w:p w:rsidR="00670EB8" w:rsidRPr="00BB22BB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BB22B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“Conformación y Formación de miembros de comités y veedores para un Control Social Proactivo”.</w:t>
                          </w:r>
                        </w:p>
                      </w:txbxContent>
                    </v:textbox>
                  </v:shape>
                  <v:shape id="Forma libre 7" o:spid="_x0000_s1043" style="position:absolute;left:1462;top:11;width:17525;height:3905;visibility:visible;mso-wrap-style:square;v-text-anchor:middle" coordsize="1293062,51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bY8IA&#10;AADaAAAADwAAAGRycy9kb3ducmV2LnhtbESPQYvCMBSE7wv+h/AEb2vqIqtUo4isoIdFtCoeH82z&#10;rTYvpYla/70RBI/DzHzDjKeNKcWNaldYVtDrRiCIU6sLzhTsksX3EITzyBpLy6TgQQ6mk9bXGGNt&#10;77yh29ZnIkDYxagg976KpXRpTgZd11bEwTvZ2qAPss6krvEe4KaUP1H0Kw0WHBZyrGieU3rZXo2C&#10;88Emx75Nj4fzI1nvvan2f/8rpTrtZjYC4anxn/C7vdQKBvC6Em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BtjwgAAANoAAAAPAAAAAAAAAAAAAAAAAJgCAABkcnMvZG93&#10;bnJldi54bWxQSwUGAAAAAAQABAD1AAAAhwMAAAAA&#10;" adj="-11796480,,5400" path="m,51421c,23022,23022,,51421,l1241641,v28399,,51421,23022,51421,51421l1293062,462787v,28399,-23022,51421,-51421,51421l51421,514208c23022,514208,,491186,,462787l,51421xe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troke joinstyle="miter"/>
                    <v:shadow on="t" color="black" opacity="22937f" origin=",.5" offset="0,.63889mm"/>
                    <v:formulas/>
                    <v:path arrowok="t" o:connecttype="custom" o:connectlocs="0,39046;69694,0;1682877,0;1752571,39046;1752571,351417;1682877,390463;69694,390463;0,351417;0,39046" o:connectangles="0,0,0,0,0,0,0,0,0" textboxrect="0,0,1293062,514208"/>
                    <v:textbox inset="1.3709mm,1.0534mm,1.3709mm,1.0534mm"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lang w:val="es-ES"/>
                            </w:rPr>
                            <w:t>I Estrategia</w:t>
                          </w:r>
                        </w:p>
                      </w:txbxContent>
                    </v:textbox>
                  </v:shape>
                  <v:shape id="Forma libre 8" o:spid="_x0000_s1044" style="position:absolute;left:1903;top:11379;width:17960;height:23748;visibility:visible;mso-wrap-style:square;v-text-anchor:top" coordsize="1454695,2698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/BL8A&#10;AADaAAAADwAAAGRycy9kb3ducmV2LnhtbERPy4rCMBTdD/gP4QpuBk3HhSPVtIg4oG4cn+tLc22r&#10;zU1pYq1/bxYDszyc9zztTCVaalxpWcHXKAJBnFldcq7gdPwZTkE4j6yxskwKXuQgTXofc4y1ffKe&#10;2oPPRQhhF6OCwvs6ltJlBRl0I1sTB+5qG4M+wCaXusFnCDeVHEfRRBosOTQUWNOyoOx+eBgF5epY&#10;fV5umyz/bevzdvc9MbsWlRr0u8UMhKfO/4v/3GutIGwNV8INk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H8EvwAAANoAAAAPAAAAAAAAAAAAAAAAAJgCAABkcnMvZG93bnJl&#10;di54bWxQSwUGAAAAAAQABAD1AAAAhAMAAAAA&#10;" path="m,145470c,65129,65129,,145470,l1309226,v80341,,145470,65129,145470,145470c1454696,947915,1454695,1750359,1454695,2552804v,80341,-65129,145470,-145470,145470l145470,2698273c65129,2698273,,2633144,,2552803l,145470xe" fillcolor="white [3201]" strokecolor="#bc4542 [3045]">
                    <v:fill opacity="59110f"/>
                    <v:path arrowok="t" o:connecttype="custom" o:connectlocs="0,128033;179603,0;1616425,0;1796028,128033;1796027,2246799;1616424,2374832;179603,2374831;0,2246798;0,128033" o:connectangles="0,0,0,0,0,0,0,0,0"/>
                  </v:shape>
                  <v:rect id="Rectángulo 9" o:spid="_x0000_s1045" style="position:absolute;left:2523;top:13555;width:15398;height:21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<v:textbox>
                      <w:txbxContent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MS PGothic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  <w:lang w:val="es-ES"/>
                            </w:rPr>
                            <w:t xml:space="preserve"> </w:t>
                          </w: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</w:pPr>
                          <w:r w:rsidRPr="00C52EBD"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17365D" w:themeColor="text2" w:themeShade="BF"/>
                              <w:kern w:val="24"/>
                              <w:sz w:val="18"/>
                              <w:szCs w:val="18"/>
                              <w:u w:val="single"/>
                            </w:rPr>
                            <w:t>*C</w:t>
                          </w:r>
                          <w:r w:rsidRPr="00C52EBD"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  <w:t>onformación de comités de Control Social.</w:t>
                          </w:r>
                        </w:p>
                        <w:p w:rsidR="00670EB8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:rsidR="00670EB8" w:rsidRPr="00C52EBD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70EB8" w:rsidRPr="00C52EBD" w:rsidRDefault="00670EB8" w:rsidP="00C52EB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C52EBD">
                            <w:rPr>
                              <w:rFonts w:ascii="Calibri" w:eastAsia="MS PGothic" w:hAnsi="Calibri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  <w:u w:val="single"/>
                            </w:rPr>
                            <w:t>*Protocolo Formativo certificado 2016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C52EBD" w:rsidRDefault="00C52EBD" w:rsidP="00BB22BB">
      <w:pPr>
        <w:pStyle w:val="Sinespaciado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C52EBD" w:rsidRDefault="00C52EBD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5441E8" w:rsidRDefault="005441E8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DD6B42" w:rsidRDefault="00DA03FC" w:rsidP="00DD6B42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MESA PÚBLICA 2016</w:t>
      </w:r>
    </w:p>
    <w:p w:rsidR="003042AF" w:rsidRDefault="003042AF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DD6B42" w:rsidRDefault="00DD6B42" w:rsidP="00DD6B42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PROPUESTA DE TRABAJO</w:t>
      </w:r>
    </w:p>
    <w:p w:rsidR="00DD6B42" w:rsidRDefault="00DD6B42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115A5D" w:rsidRPr="00115A5D" w:rsidRDefault="00DD6B42" w:rsidP="00DD6B42">
      <w:pPr>
        <w:pStyle w:val="Sinespaciado"/>
        <w:jc w:val="center"/>
        <w:rPr>
          <w:b/>
          <w:sz w:val="28"/>
          <w:szCs w:val="28"/>
          <w:lang w:val="es-CO"/>
        </w:rPr>
      </w:pPr>
      <w:r w:rsidRPr="00115A5D">
        <w:rPr>
          <w:b/>
          <w:sz w:val="28"/>
          <w:szCs w:val="28"/>
          <w:lang w:val="es-CO"/>
        </w:rPr>
        <w:t xml:space="preserve">“SEGURIDAD ALIMENTARIA </w:t>
      </w:r>
      <w:r w:rsidR="00DA03FC" w:rsidRPr="00115A5D">
        <w:rPr>
          <w:b/>
          <w:sz w:val="28"/>
          <w:szCs w:val="28"/>
          <w:lang w:val="es-CO"/>
        </w:rPr>
        <w:t>EN LA PRIMERA INFANCIA</w:t>
      </w:r>
      <w:r w:rsidRPr="00115A5D">
        <w:rPr>
          <w:b/>
          <w:sz w:val="28"/>
          <w:szCs w:val="28"/>
          <w:lang w:val="es-CO"/>
        </w:rPr>
        <w:t>”</w:t>
      </w:r>
    </w:p>
    <w:p w:rsidR="00DD6B42" w:rsidRDefault="00DD6B42" w:rsidP="00DD6B42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EN LOS MUNICIPIOS DE RIOHACHA Y DIBULLA.</w:t>
      </w:r>
    </w:p>
    <w:p w:rsidR="006B46A1" w:rsidRDefault="00E03362" w:rsidP="00E03362">
      <w:pPr>
        <w:pStyle w:val="Sinespaciado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u w:val="single"/>
          <w:lang w:val="es-CO"/>
        </w:rPr>
        <w:t xml:space="preserve">Justificación: </w:t>
      </w:r>
    </w:p>
    <w:p w:rsidR="00303055" w:rsidRDefault="00303055" w:rsidP="00E03362">
      <w:pPr>
        <w:pStyle w:val="Sinespaciado"/>
        <w:rPr>
          <w:b/>
          <w:sz w:val="24"/>
          <w:szCs w:val="24"/>
          <w:u w:val="single"/>
          <w:lang w:val="es-CO"/>
        </w:rPr>
      </w:pPr>
    </w:p>
    <w:p w:rsidR="00DD6B42" w:rsidRDefault="00BB22BB" w:rsidP="00BB22BB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 tema </w:t>
      </w:r>
      <w:r w:rsidR="00CD4578">
        <w:rPr>
          <w:sz w:val="24"/>
          <w:szCs w:val="24"/>
          <w:lang w:val="es-CO"/>
        </w:rPr>
        <w:t>c</w:t>
      </w:r>
      <w:r>
        <w:rPr>
          <w:sz w:val="24"/>
          <w:szCs w:val="24"/>
          <w:lang w:val="es-CO"/>
        </w:rPr>
        <w:t xml:space="preserve">entral de la Mesa Pública se justifica con base en las necesidades sentidas de la comunidad </w:t>
      </w:r>
      <w:r w:rsidR="00CD4578">
        <w:rPr>
          <w:sz w:val="24"/>
          <w:szCs w:val="24"/>
          <w:lang w:val="es-CO"/>
        </w:rPr>
        <w:t xml:space="preserve">de los Municipios de Riohacha y Dibulla, </w:t>
      </w:r>
      <w:r>
        <w:rPr>
          <w:sz w:val="24"/>
          <w:szCs w:val="24"/>
          <w:lang w:val="es-CO"/>
        </w:rPr>
        <w:t>desde las encuestas de las Peticiones, quejas</w:t>
      </w:r>
      <w:r w:rsidR="00CD4578">
        <w:rPr>
          <w:sz w:val="24"/>
          <w:szCs w:val="24"/>
          <w:lang w:val="es-CO"/>
        </w:rPr>
        <w:t>, Reclamos</w:t>
      </w:r>
      <w:r>
        <w:rPr>
          <w:sz w:val="24"/>
          <w:szCs w:val="24"/>
          <w:lang w:val="es-CO"/>
        </w:rPr>
        <w:t xml:space="preserve"> y Sugerencias, </w:t>
      </w:r>
      <w:r w:rsidR="00CB5929">
        <w:rPr>
          <w:sz w:val="24"/>
          <w:szCs w:val="24"/>
          <w:lang w:val="es-CO"/>
        </w:rPr>
        <w:t xml:space="preserve">realizadas </w:t>
      </w:r>
      <w:r w:rsidR="005405C3">
        <w:rPr>
          <w:sz w:val="24"/>
          <w:szCs w:val="24"/>
          <w:lang w:val="es-CO"/>
        </w:rPr>
        <w:t>en la oficina de servicio y Atención de</w:t>
      </w:r>
      <w:r w:rsidR="00CB5929">
        <w:rPr>
          <w:sz w:val="24"/>
          <w:szCs w:val="24"/>
          <w:lang w:val="es-CO"/>
        </w:rPr>
        <w:t>l Centro Zonal Riohacha 1,</w:t>
      </w:r>
      <w:r w:rsidR="00A42D4D">
        <w:rPr>
          <w:sz w:val="24"/>
          <w:szCs w:val="24"/>
          <w:lang w:val="es-CO"/>
        </w:rPr>
        <w:t xml:space="preserve">  en la cual se han recepcionado</w:t>
      </w:r>
      <w:r w:rsidR="00676885">
        <w:rPr>
          <w:sz w:val="24"/>
          <w:szCs w:val="24"/>
          <w:lang w:val="es-CO"/>
        </w:rPr>
        <w:t xml:space="preserve"> las PQRS en el aplicativo SIM, en lo que respecta al  “Ciclo de Vida y Nutrición”</w:t>
      </w:r>
      <w:r w:rsidR="00A42D4D">
        <w:rPr>
          <w:sz w:val="24"/>
          <w:szCs w:val="24"/>
          <w:lang w:val="es-CO"/>
        </w:rPr>
        <w:t xml:space="preserve"> </w:t>
      </w:r>
      <w:r w:rsidR="00CB5929">
        <w:rPr>
          <w:sz w:val="24"/>
          <w:szCs w:val="24"/>
          <w:lang w:val="es-CO"/>
        </w:rPr>
        <w:t xml:space="preserve"> con la perspectiva de </w:t>
      </w:r>
      <w:r>
        <w:rPr>
          <w:sz w:val="24"/>
          <w:szCs w:val="24"/>
          <w:lang w:val="es-CO"/>
        </w:rPr>
        <w:t>garantizar el seguimiento, evaluación y respuestas a las propu</w:t>
      </w:r>
      <w:r w:rsidR="00CD4578">
        <w:rPr>
          <w:sz w:val="24"/>
          <w:szCs w:val="24"/>
          <w:lang w:val="es-CO"/>
        </w:rPr>
        <w:t xml:space="preserve">estas e inquietudes presentadas por la comunidad, </w:t>
      </w:r>
      <w:r w:rsidR="00F05ACC">
        <w:rPr>
          <w:sz w:val="24"/>
          <w:szCs w:val="24"/>
          <w:lang w:val="es-CO"/>
        </w:rPr>
        <w:t xml:space="preserve">referente al tema de Seguridad Alimentaria (acceso, </w:t>
      </w:r>
      <w:r w:rsidR="00F05ACC">
        <w:rPr>
          <w:sz w:val="24"/>
          <w:szCs w:val="24"/>
          <w:lang w:val="es-CO"/>
        </w:rPr>
        <w:lastRenderedPageBreak/>
        <w:t xml:space="preserve">consumo, disponibilidad, aprovechamiento biológico e inocuidad) </w:t>
      </w:r>
      <w:r w:rsidR="00303055">
        <w:rPr>
          <w:sz w:val="24"/>
          <w:szCs w:val="24"/>
          <w:lang w:val="es-CO"/>
        </w:rPr>
        <w:t xml:space="preserve">procurando </w:t>
      </w:r>
      <w:r w:rsidR="00965FDE">
        <w:rPr>
          <w:sz w:val="24"/>
          <w:szCs w:val="24"/>
          <w:lang w:val="es-CO"/>
        </w:rPr>
        <w:t xml:space="preserve">la </w:t>
      </w:r>
      <w:r w:rsidR="00F551DB">
        <w:rPr>
          <w:sz w:val="24"/>
          <w:szCs w:val="24"/>
          <w:lang w:val="es-CO"/>
        </w:rPr>
        <w:t xml:space="preserve">interlocución  entre los organismos </w:t>
      </w:r>
      <w:r w:rsidR="00CB5929">
        <w:rPr>
          <w:sz w:val="24"/>
          <w:szCs w:val="24"/>
          <w:lang w:val="es-CO"/>
        </w:rPr>
        <w:t>gubernamentales e</w:t>
      </w:r>
      <w:r w:rsidR="00965FDE">
        <w:rPr>
          <w:sz w:val="24"/>
          <w:szCs w:val="24"/>
          <w:lang w:val="es-CO"/>
        </w:rPr>
        <w:t xml:space="preserve"> Institucionales frent</w:t>
      </w:r>
      <w:r w:rsidR="00F551DB">
        <w:rPr>
          <w:sz w:val="24"/>
          <w:szCs w:val="24"/>
          <w:lang w:val="es-CO"/>
        </w:rPr>
        <w:t>e al tema con la comunidad.</w:t>
      </w:r>
      <w:r w:rsidR="00F05ACC">
        <w:rPr>
          <w:sz w:val="24"/>
          <w:szCs w:val="24"/>
          <w:lang w:val="es-CO"/>
        </w:rPr>
        <w:t xml:space="preserve">  </w:t>
      </w:r>
    </w:p>
    <w:p w:rsidR="00303055" w:rsidRDefault="00F54D76" w:rsidP="00BB22BB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</w:t>
      </w:r>
      <w:r w:rsidR="00471E4A">
        <w:rPr>
          <w:sz w:val="24"/>
          <w:szCs w:val="24"/>
          <w:lang w:val="es-CO"/>
        </w:rPr>
        <w:t xml:space="preserve">a Mesa Pública, </w:t>
      </w:r>
      <w:r>
        <w:rPr>
          <w:sz w:val="24"/>
          <w:szCs w:val="24"/>
          <w:lang w:val="es-CO"/>
        </w:rPr>
        <w:t xml:space="preserve">se llevará a cabo en el Municipio de Dibulla, ubicado en la parte Noroccidental del Departamento de la Guajira, a orillas del Mar Caribe, </w:t>
      </w:r>
      <w:r w:rsidR="00471E4A">
        <w:rPr>
          <w:sz w:val="24"/>
          <w:szCs w:val="24"/>
          <w:lang w:val="es-CO"/>
        </w:rPr>
        <w:t xml:space="preserve">es </w:t>
      </w:r>
      <w:r w:rsidR="00F05ACC">
        <w:rPr>
          <w:sz w:val="24"/>
          <w:szCs w:val="24"/>
          <w:lang w:val="es-CO"/>
        </w:rPr>
        <w:t xml:space="preserve">identificado como </w:t>
      </w:r>
      <w:r w:rsidR="00471E4A">
        <w:rPr>
          <w:sz w:val="24"/>
          <w:szCs w:val="24"/>
          <w:lang w:val="es-CO"/>
        </w:rPr>
        <w:t xml:space="preserve">Patrimonio Agroalimentario </w:t>
      </w:r>
      <w:r w:rsidR="00F05ACC">
        <w:rPr>
          <w:sz w:val="24"/>
          <w:szCs w:val="24"/>
          <w:lang w:val="es-CO"/>
        </w:rPr>
        <w:t xml:space="preserve">en la </w:t>
      </w:r>
      <w:r w:rsidR="00471E4A">
        <w:rPr>
          <w:sz w:val="24"/>
          <w:szCs w:val="24"/>
          <w:lang w:val="es-CO"/>
        </w:rPr>
        <w:t>R</w:t>
      </w:r>
      <w:r w:rsidR="00F05ACC">
        <w:rPr>
          <w:sz w:val="24"/>
          <w:szCs w:val="24"/>
          <w:lang w:val="es-CO"/>
        </w:rPr>
        <w:t>egió</w:t>
      </w:r>
      <w:r w:rsidR="00471E4A">
        <w:rPr>
          <w:sz w:val="24"/>
          <w:szCs w:val="24"/>
          <w:lang w:val="es-CO"/>
        </w:rPr>
        <w:t xml:space="preserve">n, </w:t>
      </w:r>
      <w:r w:rsidR="002E45CE">
        <w:rPr>
          <w:sz w:val="24"/>
          <w:szCs w:val="24"/>
          <w:lang w:val="es-CO"/>
        </w:rPr>
        <w:t>en el Marc</w:t>
      </w:r>
      <w:r>
        <w:rPr>
          <w:sz w:val="24"/>
          <w:szCs w:val="24"/>
          <w:lang w:val="es-CO"/>
        </w:rPr>
        <w:t>o del Desarrollo del Proyecto “F</w:t>
      </w:r>
      <w:r w:rsidR="002E45CE">
        <w:rPr>
          <w:sz w:val="24"/>
          <w:szCs w:val="24"/>
          <w:lang w:val="es-CO"/>
        </w:rPr>
        <w:t>o</w:t>
      </w:r>
      <w:r>
        <w:rPr>
          <w:sz w:val="24"/>
          <w:szCs w:val="24"/>
          <w:lang w:val="es-CO"/>
        </w:rPr>
        <w:t>r</w:t>
      </w:r>
      <w:r w:rsidR="002E45CE">
        <w:rPr>
          <w:sz w:val="24"/>
          <w:szCs w:val="24"/>
          <w:lang w:val="es-CO"/>
        </w:rPr>
        <w:t xml:space="preserve">taleciendo la Valorización del </w:t>
      </w:r>
      <w:r>
        <w:rPr>
          <w:sz w:val="24"/>
          <w:szCs w:val="24"/>
          <w:lang w:val="es-CO"/>
        </w:rPr>
        <w:t xml:space="preserve">Patrimonio Agroalimentario y las Alianzas Territoriales, como aporte a la Política Pública de Seguridad Alimentaria y Nutricional del Departamento de la </w:t>
      </w:r>
      <w:r w:rsidR="005B46F8">
        <w:rPr>
          <w:sz w:val="24"/>
          <w:szCs w:val="24"/>
          <w:lang w:val="es-CO"/>
        </w:rPr>
        <w:t>Prosperidad Social de Colombia”; así mismo es el Municipio con cobertura del Centro Zonal Riohacha 1, en el cual no se ha desarrollado dicho evento.</w:t>
      </w:r>
      <w:r>
        <w:rPr>
          <w:sz w:val="24"/>
          <w:szCs w:val="24"/>
          <w:lang w:val="es-CO"/>
        </w:rPr>
        <w:t xml:space="preserve"> </w:t>
      </w:r>
    </w:p>
    <w:p w:rsidR="000A71D2" w:rsidRDefault="000A71D2" w:rsidP="00BB22BB">
      <w:pPr>
        <w:pStyle w:val="Sinespaciado"/>
        <w:jc w:val="both"/>
        <w:rPr>
          <w:sz w:val="24"/>
          <w:szCs w:val="24"/>
          <w:lang w:val="es-CO"/>
        </w:rPr>
      </w:pPr>
    </w:p>
    <w:p w:rsidR="00303055" w:rsidRDefault="00303055" w:rsidP="00BB22BB">
      <w:pPr>
        <w:pStyle w:val="Sinespaciado"/>
        <w:jc w:val="both"/>
        <w:rPr>
          <w:sz w:val="24"/>
          <w:szCs w:val="24"/>
          <w:lang w:val="es-CO"/>
        </w:rPr>
      </w:pPr>
    </w:p>
    <w:p w:rsidR="00965FDE" w:rsidRDefault="00965FDE" w:rsidP="00BB22BB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F551DB">
        <w:rPr>
          <w:b/>
          <w:sz w:val="24"/>
          <w:szCs w:val="24"/>
          <w:u w:val="single"/>
          <w:lang w:val="es-CO"/>
        </w:rPr>
        <w:t>Objetivo:</w:t>
      </w:r>
    </w:p>
    <w:p w:rsidR="000A71D2" w:rsidRPr="00F551DB" w:rsidRDefault="000A71D2" w:rsidP="00BB22BB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2621BF" w:rsidRDefault="00965FDE" w:rsidP="002621BF">
      <w:pPr>
        <w:pStyle w:val="Sinespaciado"/>
        <w:jc w:val="both"/>
        <w:rPr>
          <w:rFonts w:cs="Arial"/>
          <w:sz w:val="24"/>
          <w:szCs w:val="24"/>
        </w:rPr>
      </w:pPr>
      <w:r w:rsidRPr="002621BF">
        <w:rPr>
          <w:sz w:val="24"/>
          <w:szCs w:val="24"/>
          <w:lang w:val="es-CO"/>
        </w:rPr>
        <w:t>Visibilizar</w:t>
      </w:r>
      <w:r w:rsidR="00C51A5A">
        <w:rPr>
          <w:sz w:val="24"/>
          <w:szCs w:val="24"/>
          <w:lang w:val="es-CO"/>
        </w:rPr>
        <w:t xml:space="preserve"> la gestión y resultados al </w:t>
      </w:r>
      <w:r w:rsidR="00C51A5A" w:rsidRPr="002621BF">
        <w:rPr>
          <w:sz w:val="24"/>
          <w:szCs w:val="24"/>
          <w:lang w:val="es-CO"/>
        </w:rPr>
        <w:t>ICBF</w:t>
      </w:r>
      <w:r w:rsidRPr="002621BF">
        <w:rPr>
          <w:sz w:val="24"/>
          <w:szCs w:val="24"/>
          <w:lang w:val="es-CO"/>
        </w:rPr>
        <w:t xml:space="preserve"> </w:t>
      </w:r>
      <w:r w:rsidR="00B10757" w:rsidRPr="002621BF">
        <w:rPr>
          <w:sz w:val="24"/>
          <w:szCs w:val="24"/>
          <w:lang w:val="es-CO"/>
        </w:rPr>
        <w:t xml:space="preserve">Regional Guajira, </w:t>
      </w:r>
      <w:r w:rsidR="00E016D8" w:rsidRPr="002621BF">
        <w:rPr>
          <w:sz w:val="24"/>
          <w:szCs w:val="24"/>
          <w:lang w:val="es-CO"/>
        </w:rPr>
        <w:t xml:space="preserve">a través del Centro Zonal Riohacha 1, </w:t>
      </w:r>
      <w:r w:rsidR="00B10757" w:rsidRPr="002621BF">
        <w:rPr>
          <w:sz w:val="24"/>
          <w:szCs w:val="24"/>
          <w:lang w:val="es-CO"/>
        </w:rPr>
        <w:t xml:space="preserve">como </w:t>
      </w:r>
      <w:r w:rsidR="00641CBD" w:rsidRPr="002621BF">
        <w:rPr>
          <w:sz w:val="24"/>
          <w:szCs w:val="24"/>
          <w:lang w:val="es-CO"/>
        </w:rPr>
        <w:t>Ente</w:t>
      </w:r>
      <w:r w:rsidR="005B2E02" w:rsidRPr="002621BF">
        <w:rPr>
          <w:sz w:val="24"/>
          <w:szCs w:val="24"/>
          <w:lang w:val="es-CO"/>
        </w:rPr>
        <w:t xml:space="preserve"> R</w:t>
      </w:r>
      <w:r w:rsidR="00641CBD" w:rsidRPr="002621BF">
        <w:rPr>
          <w:sz w:val="24"/>
          <w:szCs w:val="24"/>
          <w:lang w:val="es-CO"/>
        </w:rPr>
        <w:t xml:space="preserve">ector del SNBF, </w:t>
      </w:r>
      <w:r w:rsidR="002621BF">
        <w:rPr>
          <w:sz w:val="24"/>
          <w:szCs w:val="24"/>
          <w:lang w:val="es-CO"/>
        </w:rPr>
        <w:t xml:space="preserve">garante de transparencia, </w:t>
      </w:r>
      <w:r w:rsidR="002621BF" w:rsidRPr="002621BF">
        <w:rPr>
          <w:sz w:val="24"/>
          <w:szCs w:val="24"/>
          <w:lang w:val="es-CO"/>
        </w:rPr>
        <w:t>promoviendo espacios de Dialogo y participación sobre la Seguridad Alimentaria entre los actores gubernamentales</w:t>
      </w:r>
      <w:r w:rsidR="002621BF">
        <w:rPr>
          <w:sz w:val="24"/>
          <w:szCs w:val="24"/>
          <w:lang w:val="es-CO"/>
        </w:rPr>
        <w:t>, Instituciones</w:t>
      </w:r>
      <w:r w:rsidR="002621BF" w:rsidRPr="002621BF">
        <w:rPr>
          <w:sz w:val="24"/>
          <w:szCs w:val="24"/>
          <w:lang w:val="es-CO"/>
        </w:rPr>
        <w:t xml:space="preserve"> y </w:t>
      </w:r>
      <w:r w:rsidR="002621BF">
        <w:rPr>
          <w:sz w:val="24"/>
          <w:szCs w:val="24"/>
          <w:lang w:val="es-CO"/>
        </w:rPr>
        <w:t xml:space="preserve">la sociedad civil organizada, </w:t>
      </w:r>
      <w:r w:rsidR="002621BF" w:rsidRPr="002621BF">
        <w:rPr>
          <w:sz w:val="24"/>
          <w:szCs w:val="24"/>
          <w:lang w:val="es-CO"/>
        </w:rPr>
        <w:t xml:space="preserve">a fin de evaluar, corregir y presentar </w:t>
      </w:r>
      <w:r w:rsidR="002621BF" w:rsidRPr="002621BF">
        <w:rPr>
          <w:rFonts w:cs="Arial"/>
          <w:sz w:val="24"/>
          <w:szCs w:val="24"/>
        </w:rPr>
        <w:t>alternativas de solución y cualificación del Servicio Público de Bienestar Familiar, en los Municipios de Riohacha y Dibulla.</w:t>
      </w:r>
    </w:p>
    <w:p w:rsidR="00C51A5A" w:rsidRPr="002621BF" w:rsidRDefault="00C51A5A" w:rsidP="002621BF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0A71D2" w:rsidRDefault="00F551DB" w:rsidP="00AD77E4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u w:val="single"/>
          <w:lang w:val="es-CO"/>
        </w:rPr>
        <w:t>Estrategia Metodológica</w:t>
      </w:r>
      <w:r w:rsidR="00DD6B42">
        <w:rPr>
          <w:b/>
          <w:sz w:val="24"/>
          <w:szCs w:val="24"/>
          <w:lang w:val="es-CO"/>
        </w:rPr>
        <w:t>:</w:t>
      </w:r>
    </w:p>
    <w:p w:rsidR="000A71D2" w:rsidRDefault="000A71D2" w:rsidP="00AD77E4">
      <w:pPr>
        <w:pStyle w:val="Sinespaciado"/>
        <w:jc w:val="both"/>
        <w:rPr>
          <w:b/>
          <w:sz w:val="24"/>
          <w:szCs w:val="24"/>
          <w:lang w:val="es-CO"/>
        </w:rPr>
      </w:pPr>
    </w:p>
    <w:p w:rsidR="00AD77E4" w:rsidRDefault="00AD77E4" w:rsidP="00AD77E4">
      <w:pPr>
        <w:pStyle w:val="Sinespaciado"/>
        <w:jc w:val="both"/>
        <w:rPr>
          <w:i/>
          <w:sz w:val="24"/>
          <w:szCs w:val="24"/>
          <w:lang w:val="es-CO"/>
        </w:rPr>
      </w:pPr>
      <w:r w:rsidRPr="00AD77E4">
        <w:rPr>
          <w:sz w:val="24"/>
          <w:szCs w:val="24"/>
          <w:lang w:val="es-CO"/>
        </w:rPr>
        <w:t>Fundamentada en la II Cartilla Proceso de Rendición de Cuentas ICBF.</w:t>
      </w:r>
      <w:r>
        <w:rPr>
          <w:b/>
          <w:sz w:val="24"/>
          <w:szCs w:val="24"/>
          <w:lang w:val="es-CO"/>
        </w:rPr>
        <w:t xml:space="preserve">    </w:t>
      </w:r>
      <w:r w:rsidRPr="00AD77E4">
        <w:rPr>
          <w:i/>
          <w:sz w:val="24"/>
          <w:szCs w:val="24"/>
          <w:lang w:val="es-CO"/>
        </w:rPr>
        <w:t>“El dialogo, un Componente para la Reflexión Democrática y Discusión participativa sobre la Gestión al Derecho”.</w:t>
      </w:r>
    </w:p>
    <w:p w:rsidR="002D6573" w:rsidRDefault="002D6573" w:rsidP="00AD77E4">
      <w:pPr>
        <w:pStyle w:val="Sinespaciado"/>
        <w:jc w:val="both"/>
        <w:rPr>
          <w:b/>
          <w:sz w:val="24"/>
          <w:szCs w:val="24"/>
          <w:lang w:val="es-CO"/>
        </w:rPr>
      </w:pPr>
    </w:p>
    <w:p w:rsidR="00AD77E4" w:rsidRPr="00AD77E4" w:rsidRDefault="00F551DB" w:rsidP="0005040F">
      <w:pPr>
        <w:pStyle w:val="Sinespaciado"/>
        <w:numPr>
          <w:ilvl w:val="0"/>
          <w:numId w:val="24"/>
        </w:numPr>
        <w:jc w:val="both"/>
        <w:rPr>
          <w:b/>
          <w:sz w:val="24"/>
          <w:szCs w:val="24"/>
          <w:lang w:val="es-CO"/>
        </w:rPr>
      </w:pPr>
      <w:r w:rsidRPr="00F551DB">
        <w:rPr>
          <w:i/>
          <w:sz w:val="24"/>
          <w:szCs w:val="24"/>
          <w:lang w:val="es-CO"/>
        </w:rPr>
        <w:t>Dialogo</w:t>
      </w:r>
      <w:r w:rsidR="00AD77E4" w:rsidRPr="00F551DB">
        <w:rPr>
          <w:i/>
          <w:sz w:val="24"/>
          <w:szCs w:val="24"/>
          <w:lang w:val="es-CO"/>
        </w:rPr>
        <w:t>:</w:t>
      </w:r>
      <w:r w:rsidR="00AD77E4">
        <w:rPr>
          <w:sz w:val="24"/>
          <w:szCs w:val="24"/>
          <w:lang w:val="es-CO"/>
        </w:rPr>
        <w:t xml:space="preserve"> Implementación de estrategias que favorezcan la participación de doble vía en</w:t>
      </w:r>
      <w:r>
        <w:rPr>
          <w:sz w:val="24"/>
          <w:szCs w:val="24"/>
          <w:lang w:val="es-CO"/>
        </w:rPr>
        <w:t>tre los actores de la rama ejecutiva y ciudadanía, que den cuenta de la gestión pública</w:t>
      </w:r>
      <w:r w:rsidR="00AD77E4">
        <w:rPr>
          <w:sz w:val="24"/>
          <w:szCs w:val="24"/>
          <w:lang w:val="es-CO"/>
        </w:rPr>
        <w:t xml:space="preserve">. </w:t>
      </w:r>
    </w:p>
    <w:p w:rsidR="00AD77E4" w:rsidRPr="00AD77E4" w:rsidRDefault="00AD77E4" w:rsidP="0005040F">
      <w:pPr>
        <w:pStyle w:val="Sinespaciado"/>
        <w:numPr>
          <w:ilvl w:val="0"/>
          <w:numId w:val="24"/>
        </w:numPr>
        <w:jc w:val="both"/>
        <w:rPr>
          <w:b/>
          <w:sz w:val="24"/>
          <w:szCs w:val="24"/>
          <w:lang w:val="es-CO"/>
        </w:rPr>
      </w:pPr>
      <w:r w:rsidRPr="00AD77E4">
        <w:rPr>
          <w:i/>
          <w:sz w:val="24"/>
          <w:szCs w:val="24"/>
          <w:lang w:val="es-CO"/>
        </w:rPr>
        <w:t>Información</w:t>
      </w:r>
      <w:r>
        <w:rPr>
          <w:b/>
          <w:sz w:val="24"/>
          <w:szCs w:val="24"/>
          <w:lang w:val="es-CO"/>
        </w:rPr>
        <w:t xml:space="preserve">: </w:t>
      </w:r>
      <w:r w:rsidR="00CA6F29">
        <w:rPr>
          <w:sz w:val="24"/>
          <w:szCs w:val="24"/>
          <w:lang w:val="es-CO"/>
        </w:rPr>
        <w:t xml:space="preserve">intervención de </w:t>
      </w:r>
      <w:r w:rsidRPr="00AD77E4">
        <w:rPr>
          <w:sz w:val="24"/>
          <w:szCs w:val="24"/>
          <w:lang w:val="es-CO"/>
        </w:rPr>
        <w:t xml:space="preserve"> Expertos</w:t>
      </w:r>
      <w:r w:rsidR="00CA6F29">
        <w:rPr>
          <w:sz w:val="24"/>
          <w:szCs w:val="24"/>
          <w:lang w:val="es-CO"/>
        </w:rPr>
        <w:t xml:space="preserve"> y Panel de Operadores de Programas de Primera Infancia</w:t>
      </w:r>
    </w:p>
    <w:p w:rsidR="00AD77E4" w:rsidRDefault="00AD77E4" w:rsidP="0005040F">
      <w:pPr>
        <w:pStyle w:val="Sinespaciado"/>
        <w:numPr>
          <w:ilvl w:val="0"/>
          <w:numId w:val="24"/>
        </w:numPr>
        <w:jc w:val="both"/>
        <w:rPr>
          <w:i/>
          <w:sz w:val="24"/>
          <w:szCs w:val="24"/>
          <w:lang w:val="es-CO"/>
        </w:rPr>
      </w:pPr>
      <w:r w:rsidRPr="00AD77E4">
        <w:rPr>
          <w:i/>
          <w:sz w:val="24"/>
          <w:szCs w:val="24"/>
          <w:lang w:val="es-CO"/>
        </w:rPr>
        <w:t>Incentivos:</w:t>
      </w:r>
      <w:r>
        <w:rPr>
          <w:i/>
          <w:sz w:val="24"/>
          <w:szCs w:val="24"/>
          <w:lang w:val="es-CO"/>
        </w:rPr>
        <w:t xml:space="preserve"> Mecanismos de Motivación y Formación.</w:t>
      </w:r>
    </w:p>
    <w:p w:rsidR="00AD77E4" w:rsidRDefault="00AD77E4" w:rsidP="000A71D2">
      <w:pPr>
        <w:pStyle w:val="Sinespaciado"/>
        <w:jc w:val="both"/>
        <w:rPr>
          <w:i/>
          <w:sz w:val="24"/>
          <w:szCs w:val="24"/>
          <w:lang w:val="es-CO"/>
        </w:rPr>
      </w:pPr>
    </w:p>
    <w:p w:rsidR="00DD6B42" w:rsidRDefault="00AC599F" w:rsidP="00DD6B42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PASOS:</w:t>
      </w:r>
    </w:p>
    <w:p w:rsidR="00AC599F" w:rsidRDefault="00AC599F" w:rsidP="00DD6B42">
      <w:pPr>
        <w:pStyle w:val="Sinespaciado"/>
        <w:jc w:val="both"/>
        <w:rPr>
          <w:b/>
          <w:sz w:val="24"/>
          <w:szCs w:val="24"/>
          <w:lang w:val="es-CO"/>
        </w:rPr>
      </w:pPr>
    </w:p>
    <w:p w:rsidR="00AC599F" w:rsidRDefault="00AC599F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lang w:val="es-CO"/>
        </w:rPr>
        <w:t xml:space="preserve">Uno: </w:t>
      </w:r>
      <w:r w:rsidRPr="00AC599F">
        <w:rPr>
          <w:b/>
          <w:sz w:val="24"/>
          <w:szCs w:val="24"/>
          <w:u w:val="single"/>
          <w:lang w:val="es-CO"/>
        </w:rPr>
        <w:t>Preparación y Alistamiento</w:t>
      </w:r>
    </w:p>
    <w:p w:rsidR="00CA6F29" w:rsidRDefault="00CA6F29" w:rsidP="00DD6B42">
      <w:pPr>
        <w:pStyle w:val="Sinespaciado"/>
        <w:jc w:val="both"/>
        <w:rPr>
          <w:b/>
          <w:sz w:val="24"/>
          <w:szCs w:val="24"/>
          <w:lang w:val="es-CO"/>
        </w:rPr>
      </w:pPr>
    </w:p>
    <w:p w:rsidR="00AC599F" w:rsidRDefault="00AC599F" w:rsidP="0005040F">
      <w:pPr>
        <w:pStyle w:val="Sinespaciado"/>
        <w:numPr>
          <w:ilvl w:val="0"/>
          <w:numId w:val="2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Reunión de Concertación del Equipo Zonal para identificación de</w:t>
      </w:r>
      <w:r w:rsidR="000C30BC">
        <w:rPr>
          <w:sz w:val="24"/>
          <w:szCs w:val="24"/>
          <w:lang w:val="es-CO"/>
        </w:rPr>
        <w:t xml:space="preserve"> la Temática</w:t>
      </w:r>
      <w:r>
        <w:rPr>
          <w:sz w:val="24"/>
          <w:szCs w:val="24"/>
          <w:lang w:val="es-CO"/>
        </w:rPr>
        <w:t>, según las necesidades de la comunidad (PQRS), lugar y fecha,</w:t>
      </w:r>
      <w:r w:rsidR="004C5D46">
        <w:rPr>
          <w:sz w:val="24"/>
          <w:szCs w:val="24"/>
          <w:lang w:val="es-CO"/>
        </w:rPr>
        <w:t xml:space="preserve"> estrategias de divulgación y convocatoria, revisión de informe de Gestión Territorial</w:t>
      </w:r>
      <w:r>
        <w:rPr>
          <w:sz w:val="24"/>
          <w:szCs w:val="24"/>
          <w:lang w:val="es-CO"/>
        </w:rPr>
        <w:t xml:space="preserve"> según las orientaciones generales </w:t>
      </w:r>
      <w:r w:rsidR="000C30BC">
        <w:rPr>
          <w:sz w:val="24"/>
          <w:szCs w:val="24"/>
          <w:lang w:val="es-CO"/>
        </w:rPr>
        <w:t>s</w:t>
      </w:r>
      <w:r w:rsidR="004C5D46">
        <w:rPr>
          <w:sz w:val="24"/>
          <w:szCs w:val="24"/>
          <w:lang w:val="es-CO"/>
        </w:rPr>
        <w:t>obre el proceso de Mesa Pública.</w:t>
      </w:r>
    </w:p>
    <w:p w:rsidR="000C30BC" w:rsidRDefault="000C30BC" w:rsidP="000C30BC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0C30BC" w:rsidRDefault="000C30BC" w:rsidP="0005040F">
      <w:pPr>
        <w:pStyle w:val="Sinespaciado"/>
        <w:numPr>
          <w:ilvl w:val="0"/>
          <w:numId w:val="2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Plan de Trabajo</w:t>
      </w:r>
      <w:r w:rsidR="00E10805">
        <w:rPr>
          <w:sz w:val="24"/>
          <w:szCs w:val="24"/>
          <w:lang w:val="es-CO"/>
        </w:rPr>
        <w:t xml:space="preserve"> (Anexo)</w:t>
      </w:r>
      <w:r w:rsidR="008B1DFD">
        <w:rPr>
          <w:sz w:val="24"/>
          <w:szCs w:val="24"/>
          <w:lang w:val="es-CO"/>
        </w:rPr>
        <w:t>.</w:t>
      </w:r>
    </w:p>
    <w:p w:rsidR="00E10805" w:rsidRPr="00235AC7" w:rsidRDefault="00E10805" w:rsidP="00E10805">
      <w:pPr>
        <w:pStyle w:val="Sinespaciado"/>
        <w:jc w:val="center"/>
        <w:rPr>
          <w:b/>
          <w:sz w:val="24"/>
          <w:szCs w:val="24"/>
          <w:u w:val="single"/>
          <w:lang w:val="es-CO"/>
        </w:rPr>
      </w:pPr>
      <w:r w:rsidRPr="00235AC7">
        <w:rPr>
          <w:b/>
          <w:sz w:val="24"/>
          <w:szCs w:val="24"/>
          <w:u w:val="single"/>
          <w:lang w:val="es-CO"/>
        </w:rPr>
        <w:lastRenderedPageBreak/>
        <w:t>Herramientas sobre el Dialogo de la Mesa Pública</w:t>
      </w:r>
    </w:p>
    <w:p w:rsidR="00DD6B42" w:rsidRDefault="00DD6B42" w:rsidP="00DD6B42">
      <w:pPr>
        <w:pStyle w:val="Sinespaciado"/>
        <w:jc w:val="center"/>
        <w:rPr>
          <w:b/>
          <w:sz w:val="24"/>
          <w:szCs w:val="24"/>
          <w:lang w:val="es-CO"/>
        </w:rPr>
      </w:pPr>
    </w:p>
    <w:p w:rsidR="00F573D5" w:rsidRPr="0088012B" w:rsidRDefault="00F573D5" w:rsidP="00DD6B42">
      <w:pPr>
        <w:pStyle w:val="Sinespaciado"/>
        <w:jc w:val="center"/>
        <w:rPr>
          <w:b/>
          <w:sz w:val="28"/>
          <w:szCs w:val="28"/>
          <w:lang w:val="es-CO"/>
        </w:rPr>
      </w:pPr>
      <w:r w:rsidRPr="0088012B">
        <w:rPr>
          <w:b/>
          <w:sz w:val="28"/>
          <w:szCs w:val="28"/>
          <w:lang w:val="es-CO"/>
        </w:rPr>
        <w:t>I PARTE</w:t>
      </w:r>
    </w:p>
    <w:p w:rsidR="00DD6B42" w:rsidRPr="0041486C" w:rsidRDefault="00DD6B42" w:rsidP="0005040F">
      <w:pPr>
        <w:pStyle w:val="Sinespaciado"/>
        <w:numPr>
          <w:ilvl w:val="0"/>
          <w:numId w:val="29"/>
        </w:numPr>
        <w:jc w:val="center"/>
        <w:rPr>
          <w:b/>
          <w:sz w:val="32"/>
          <w:szCs w:val="32"/>
          <w:lang w:val="es-CO"/>
        </w:rPr>
      </w:pPr>
      <w:r w:rsidRPr="0041486C">
        <w:rPr>
          <w:b/>
          <w:sz w:val="32"/>
          <w:szCs w:val="32"/>
          <w:lang w:val="es-CO"/>
        </w:rPr>
        <w:t>Registro de Entrada: 30 min.</w:t>
      </w:r>
    </w:p>
    <w:p w:rsidR="00DD6B42" w:rsidRDefault="00DD6B42" w:rsidP="00DD6B42">
      <w:pPr>
        <w:pStyle w:val="Sinespaciado"/>
        <w:ind w:left="360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Procedimiento</w:t>
      </w:r>
    </w:p>
    <w:p w:rsidR="00DD6B42" w:rsidRDefault="00DD6B42" w:rsidP="008B1DF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Los participantes se registran en los formatos de la asistencia al evento y luego ingresan al  </w:t>
      </w:r>
    </w:p>
    <w:p w:rsidR="00DD6B42" w:rsidRDefault="00DD6B42" w:rsidP="008B1DF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recinto ubicándose en las Mesas dispuestas para su instalación, organizándose así grupos de </w:t>
      </w:r>
    </w:p>
    <w:p w:rsidR="00DD6B42" w:rsidRDefault="00DD6B42" w:rsidP="008B1DF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10 Personas, en cada una de las cuales se encuentra un profesional del área psicosocial de control social </w:t>
      </w:r>
      <w:r w:rsidR="008B1DFD">
        <w:rPr>
          <w:sz w:val="24"/>
          <w:szCs w:val="24"/>
          <w:lang w:val="es-CO"/>
        </w:rPr>
        <w:t xml:space="preserve">y una nutricionista </w:t>
      </w:r>
      <w:r>
        <w:rPr>
          <w:sz w:val="24"/>
          <w:szCs w:val="24"/>
          <w:lang w:val="es-CO"/>
        </w:rPr>
        <w:t xml:space="preserve">de las EAS </w:t>
      </w:r>
      <w:r w:rsidR="008B1DFD">
        <w:rPr>
          <w:sz w:val="24"/>
          <w:szCs w:val="24"/>
          <w:lang w:val="es-CO"/>
        </w:rPr>
        <w:t xml:space="preserve">de </w:t>
      </w:r>
      <w:r>
        <w:rPr>
          <w:sz w:val="24"/>
          <w:szCs w:val="24"/>
          <w:lang w:val="es-CO"/>
        </w:rPr>
        <w:t xml:space="preserve">los programas de PI., los </w:t>
      </w:r>
      <w:r w:rsidR="000C30BC">
        <w:rPr>
          <w:sz w:val="24"/>
          <w:szCs w:val="24"/>
          <w:lang w:val="es-CO"/>
        </w:rPr>
        <w:t>cuales serán</w:t>
      </w:r>
      <w:r>
        <w:rPr>
          <w:sz w:val="24"/>
          <w:szCs w:val="24"/>
          <w:lang w:val="es-CO"/>
        </w:rPr>
        <w:t xml:space="preserve"> los </w:t>
      </w:r>
      <w:r w:rsidRPr="007B7340">
        <w:rPr>
          <w:b/>
          <w:sz w:val="24"/>
          <w:szCs w:val="24"/>
          <w:u w:val="single"/>
          <w:lang w:val="es-CO"/>
        </w:rPr>
        <w:t xml:space="preserve">líderes de </w:t>
      </w:r>
      <w:r>
        <w:rPr>
          <w:b/>
          <w:sz w:val="24"/>
          <w:szCs w:val="24"/>
          <w:u w:val="single"/>
          <w:lang w:val="es-CO"/>
        </w:rPr>
        <w:t>M</w:t>
      </w:r>
      <w:r w:rsidRPr="007B7340">
        <w:rPr>
          <w:b/>
          <w:sz w:val="24"/>
          <w:szCs w:val="24"/>
          <w:u w:val="single"/>
          <w:lang w:val="es-CO"/>
        </w:rPr>
        <w:t>esa</w:t>
      </w:r>
      <w:r>
        <w:rPr>
          <w:b/>
          <w:sz w:val="24"/>
          <w:szCs w:val="24"/>
          <w:u w:val="single"/>
          <w:lang w:val="es-CO"/>
        </w:rPr>
        <w:t>,</w:t>
      </w:r>
      <w:r>
        <w:rPr>
          <w:sz w:val="24"/>
          <w:szCs w:val="24"/>
          <w:lang w:val="es-CO"/>
        </w:rPr>
        <w:t xml:space="preserve"> quienes tendrán la responsabilidad de dinamizar el proceso en su mesa asignada, diligenciando en las fichas del cuadernillo entregado previamente y en papelografo o papel ajustado en la pared</w:t>
      </w:r>
      <w:r w:rsidR="000C30BC">
        <w:rPr>
          <w:sz w:val="24"/>
          <w:szCs w:val="24"/>
          <w:lang w:val="es-CO"/>
        </w:rPr>
        <w:t>, los aportes</w:t>
      </w:r>
      <w:r>
        <w:rPr>
          <w:sz w:val="24"/>
          <w:szCs w:val="24"/>
          <w:lang w:val="es-CO"/>
        </w:rPr>
        <w:t xml:space="preserve"> del grupo de personas a cargo en su mesa.</w:t>
      </w:r>
    </w:p>
    <w:p w:rsidR="00670EB8" w:rsidRDefault="00670EB8" w:rsidP="00DD6B42">
      <w:pPr>
        <w:pStyle w:val="Sinespaciado"/>
        <w:jc w:val="both"/>
        <w:rPr>
          <w:sz w:val="24"/>
          <w:szCs w:val="24"/>
          <w:lang w:val="es-CO"/>
        </w:rPr>
      </w:pPr>
    </w:p>
    <w:p w:rsidR="00A67F0A" w:rsidRPr="00A67F0A" w:rsidRDefault="00A67F0A" w:rsidP="00DD6B42">
      <w:pPr>
        <w:pStyle w:val="Sinespaciado"/>
        <w:jc w:val="both"/>
        <w:rPr>
          <w:b/>
          <w:sz w:val="28"/>
          <w:szCs w:val="28"/>
          <w:lang w:val="es-CO"/>
        </w:rPr>
      </w:pPr>
      <w:r w:rsidRPr="00A67F0A">
        <w:rPr>
          <w:b/>
          <w:sz w:val="28"/>
          <w:szCs w:val="28"/>
          <w:lang w:val="es-CO"/>
        </w:rPr>
        <w:t>FICHA No. 1</w:t>
      </w:r>
    </w:p>
    <w:p w:rsidR="00DD6B42" w:rsidRDefault="00DD6B42" w:rsidP="0005040F">
      <w:pPr>
        <w:pStyle w:val="Sinespaciado"/>
        <w:numPr>
          <w:ilvl w:val="0"/>
          <w:numId w:val="13"/>
        </w:numPr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Pregunta Generadora:</w:t>
      </w:r>
    </w:p>
    <w:p w:rsidR="00DD6B42" w:rsidRDefault="00DD6B42" w:rsidP="0005040F">
      <w:pPr>
        <w:pStyle w:val="Sinespaciado"/>
        <w:numPr>
          <w:ilvl w:val="0"/>
          <w:numId w:val="13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¿Cuáles son las expectativas con respecto al Evento y la Temática a Tratar?</w:t>
      </w:r>
    </w:p>
    <w:p w:rsidR="00DD6B42" w:rsidRDefault="00DD6B42" w:rsidP="0005040F">
      <w:pPr>
        <w:pStyle w:val="Sinespaciado"/>
        <w:numPr>
          <w:ilvl w:val="0"/>
          <w:numId w:val="1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Responder pregunta Generadora. (Ficha No. 1).</w:t>
      </w:r>
    </w:p>
    <w:p w:rsidR="00DD6B42" w:rsidRPr="0081605C" w:rsidRDefault="00DD6B42" w:rsidP="0005040F">
      <w:pPr>
        <w:pStyle w:val="Sinespaciado"/>
        <w:numPr>
          <w:ilvl w:val="0"/>
          <w:numId w:val="13"/>
        </w:numPr>
        <w:jc w:val="both"/>
        <w:rPr>
          <w:i/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>Registrar el consenso en la ficha y en el papelografo.</w:t>
      </w:r>
    </w:p>
    <w:p w:rsidR="00DD6B42" w:rsidRPr="00EC3E98" w:rsidRDefault="00DD6B42" w:rsidP="00DD6B42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 w:rsidRPr="007B7340">
        <w:rPr>
          <w:i/>
          <w:sz w:val="24"/>
          <w:szCs w:val="24"/>
          <w:u w:val="single"/>
          <w:lang w:val="es-CO"/>
        </w:rPr>
        <w:t>Al finalizar el evento, se toma como punto de partida para revisar el cumplimiento de sus expectativas</w:t>
      </w:r>
      <w:r>
        <w:rPr>
          <w:sz w:val="24"/>
          <w:szCs w:val="24"/>
          <w:lang w:val="es-CO"/>
        </w:rPr>
        <w:t>.</w:t>
      </w:r>
    </w:p>
    <w:p w:rsidR="00DD6B42" w:rsidRDefault="00DD6B42" w:rsidP="00DD6B42">
      <w:pPr>
        <w:pStyle w:val="Sinespaciado"/>
        <w:rPr>
          <w:sz w:val="24"/>
          <w:szCs w:val="24"/>
          <w:lang w:val="es-CO"/>
        </w:rPr>
      </w:pPr>
    </w:p>
    <w:p w:rsidR="00245293" w:rsidRPr="00A67F0A" w:rsidRDefault="00245293" w:rsidP="00245293">
      <w:pPr>
        <w:pStyle w:val="Sinespaciado"/>
        <w:jc w:val="both"/>
        <w:rPr>
          <w:b/>
          <w:sz w:val="28"/>
          <w:szCs w:val="28"/>
          <w:lang w:val="es-CO"/>
        </w:rPr>
      </w:pPr>
      <w:r w:rsidRPr="00A67F0A">
        <w:rPr>
          <w:b/>
          <w:sz w:val="28"/>
          <w:szCs w:val="28"/>
          <w:lang w:val="es-CO"/>
        </w:rPr>
        <w:t>FICHA No. 2</w:t>
      </w:r>
    </w:p>
    <w:p w:rsidR="00245293" w:rsidRDefault="00245293" w:rsidP="00DD6B42">
      <w:pPr>
        <w:pStyle w:val="Sinespaciado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81605C">
        <w:rPr>
          <w:b/>
          <w:sz w:val="24"/>
          <w:szCs w:val="24"/>
          <w:u w:val="single"/>
          <w:lang w:val="es-CO"/>
        </w:rPr>
        <w:t>Circulo de Historias</w:t>
      </w:r>
      <w:r>
        <w:rPr>
          <w:b/>
          <w:sz w:val="24"/>
          <w:szCs w:val="24"/>
          <w:u w:val="single"/>
          <w:lang w:val="es-CO"/>
        </w:rPr>
        <w:t xml:space="preserve"> y Jornada de aprendizaje</w:t>
      </w:r>
      <w:r w:rsidRPr="0081605C">
        <w:rPr>
          <w:b/>
          <w:sz w:val="24"/>
          <w:szCs w:val="24"/>
          <w:u w:val="single"/>
          <w:lang w:val="es-CO"/>
        </w:rPr>
        <w:t>:</w:t>
      </w:r>
    </w:p>
    <w:p w:rsidR="00DD6B42" w:rsidRDefault="00DD6B42" w:rsidP="00DD6B42">
      <w:pPr>
        <w:pStyle w:val="Sinespaciado"/>
        <w:jc w:val="both"/>
        <w:rPr>
          <w:i/>
          <w:sz w:val="20"/>
          <w:szCs w:val="20"/>
          <w:lang w:val="es-CO"/>
        </w:rPr>
      </w:pP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F450F3">
        <w:rPr>
          <w:b/>
          <w:sz w:val="24"/>
          <w:szCs w:val="24"/>
          <w:u w:val="single"/>
          <w:lang w:val="es-CO"/>
        </w:rPr>
        <w:t>Procedimiento</w:t>
      </w:r>
      <w:r w:rsidR="00245293">
        <w:rPr>
          <w:b/>
          <w:sz w:val="24"/>
          <w:szCs w:val="24"/>
          <w:u w:val="single"/>
          <w:lang w:val="es-CO"/>
        </w:rPr>
        <w:t xml:space="preserve"> en mesas de trabajo</w:t>
      </w:r>
    </w:p>
    <w:p w:rsidR="00A67F0A" w:rsidRDefault="00A67F0A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A67F0A">
      <w:pPr>
        <w:pStyle w:val="Sinespaciado"/>
        <w:jc w:val="both"/>
        <w:rPr>
          <w:sz w:val="24"/>
          <w:szCs w:val="24"/>
          <w:lang w:val="es-CO"/>
        </w:rPr>
      </w:pPr>
      <w:r w:rsidRPr="0081605C">
        <w:rPr>
          <w:sz w:val="24"/>
          <w:szCs w:val="24"/>
          <w:lang w:val="es-CO"/>
        </w:rPr>
        <w:t>Compartir la historia de experiencias de cada uno de los participantes según su rol. (</w:t>
      </w:r>
      <w:r w:rsidRPr="0081605C">
        <w:rPr>
          <w:i/>
          <w:sz w:val="24"/>
          <w:szCs w:val="24"/>
          <w:lang w:val="es-CO"/>
        </w:rPr>
        <w:t>Control social, líder comunitario. R Legal AE</w:t>
      </w:r>
      <w:r w:rsidR="008B1DFD">
        <w:rPr>
          <w:i/>
          <w:sz w:val="24"/>
          <w:szCs w:val="24"/>
          <w:lang w:val="es-CO"/>
        </w:rPr>
        <w:t>, psicosocial y nutricionista</w:t>
      </w:r>
      <w:r w:rsidRPr="0081605C">
        <w:rPr>
          <w:i/>
          <w:sz w:val="24"/>
          <w:szCs w:val="24"/>
          <w:lang w:val="es-CO"/>
        </w:rPr>
        <w:t>)</w:t>
      </w:r>
      <w:r>
        <w:rPr>
          <w:sz w:val="24"/>
          <w:szCs w:val="24"/>
          <w:lang w:val="es-CO"/>
        </w:rPr>
        <w:t>, respondiendo a las preguntas siguientes:</w:t>
      </w:r>
    </w:p>
    <w:p w:rsidR="00A67F0A" w:rsidRPr="00A67F0A" w:rsidRDefault="00A67F0A" w:rsidP="00A67F0A">
      <w:pPr>
        <w:pStyle w:val="Sinespaciado"/>
        <w:jc w:val="both"/>
        <w:rPr>
          <w:i/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2"/>
        </w:numPr>
        <w:jc w:val="both"/>
        <w:rPr>
          <w:i/>
          <w:sz w:val="20"/>
          <w:szCs w:val="20"/>
          <w:lang w:val="es-CO"/>
        </w:rPr>
      </w:pPr>
      <w:r>
        <w:rPr>
          <w:sz w:val="24"/>
          <w:szCs w:val="24"/>
          <w:lang w:val="es-CO"/>
        </w:rPr>
        <w:t>¿Qué lo impulsó o motivó a participar en el desarrollo del programa como miembro activo: miembro de control social</w:t>
      </w:r>
      <w:r w:rsidR="008B1DFD">
        <w:rPr>
          <w:sz w:val="24"/>
          <w:szCs w:val="24"/>
          <w:lang w:val="es-CO"/>
        </w:rPr>
        <w:t xml:space="preserve"> como padres de familia</w:t>
      </w:r>
      <w:r>
        <w:rPr>
          <w:sz w:val="24"/>
          <w:szCs w:val="24"/>
          <w:lang w:val="es-CO"/>
        </w:rPr>
        <w:t xml:space="preserve">, </w:t>
      </w:r>
      <w:r w:rsidR="008B1DFD">
        <w:rPr>
          <w:sz w:val="24"/>
          <w:szCs w:val="24"/>
          <w:lang w:val="es-CO"/>
        </w:rPr>
        <w:t xml:space="preserve">líder comunitario, </w:t>
      </w:r>
      <w:r>
        <w:rPr>
          <w:sz w:val="24"/>
          <w:szCs w:val="24"/>
          <w:lang w:val="es-CO"/>
        </w:rPr>
        <w:t>Representante Legal</w:t>
      </w:r>
      <w:r w:rsidR="008B1DFD">
        <w:rPr>
          <w:sz w:val="24"/>
          <w:szCs w:val="24"/>
          <w:lang w:val="es-CO"/>
        </w:rPr>
        <w:t>, psicosocial y nutricionista</w:t>
      </w:r>
      <w:r>
        <w:rPr>
          <w:sz w:val="24"/>
          <w:szCs w:val="24"/>
          <w:lang w:val="es-CO"/>
        </w:rPr>
        <w:t xml:space="preserve">? </w:t>
      </w:r>
      <w:r w:rsidRPr="0081605C">
        <w:rPr>
          <w:i/>
          <w:sz w:val="20"/>
          <w:szCs w:val="20"/>
          <w:lang w:val="es-CO"/>
        </w:rPr>
        <w:t>(se refiere a las personas según el rol que aplique en su mesa).</w:t>
      </w:r>
    </w:p>
    <w:p w:rsidR="00DD6B42" w:rsidRDefault="00DD6B42" w:rsidP="00DD6B42">
      <w:pPr>
        <w:pStyle w:val="Sinespaciado"/>
        <w:jc w:val="both"/>
        <w:rPr>
          <w:i/>
          <w:sz w:val="20"/>
          <w:szCs w:val="20"/>
          <w:lang w:val="es-CO"/>
        </w:rPr>
      </w:pPr>
    </w:p>
    <w:p w:rsidR="00DD6B42" w:rsidRPr="00B03C5B" w:rsidRDefault="00DD6B42" w:rsidP="0005040F">
      <w:pPr>
        <w:pStyle w:val="Sinespaciado"/>
        <w:numPr>
          <w:ilvl w:val="0"/>
          <w:numId w:val="12"/>
        </w:numPr>
        <w:jc w:val="both"/>
        <w:rPr>
          <w:i/>
          <w:sz w:val="24"/>
          <w:szCs w:val="24"/>
          <w:lang w:val="es-CO"/>
        </w:rPr>
      </w:pPr>
      <w:r w:rsidRPr="00E4574F">
        <w:rPr>
          <w:i/>
          <w:sz w:val="24"/>
          <w:szCs w:val="24"/>
          <w:lang w:val="es-CO"/>
        </w:rPr>
        <w:t xml:space="preserve">¿Qué cree saber usted del programa en donde es miembro </w:t>
      </w:r>
      <w:r w:rsidR="000C30BC" w:rsidRPr="00E4574F">
        <w:rPr>
          <w:i/>
          <w:sz w:val="24"/>
          <w:szCs w:val="24"/>
          <w:lang w:val="es-CO"/>
        </w:rPr>
        <w:t>activo</w:t>
      </w:r>
      <w:r w:rsidR="000C30BC">
        <w:rPr>
          <w:i/>
          <w:sz w:val="24"/>
          <w:szCs w:val="24"/>
          <w:lang w:val="es-CO"/>
        </w:rPr>
        <w:t xml:space="preserve"> </w:t>
      </w:r>
      <w:r w:rsidR="000C30BC" w:rsidRPr="00E4574F">
        <w:rPr>
          <w:i/>
          <w:sz w:val="24"/>
          <w:szCs w:val="24"/>
          <w:lang w:val="es-CO"/>
        </w:rPr>
        <w:t>y</w:t>
      </w:r>
      <w:r w:rsidRPr="00E4574F">
        <w:rPr>
          <w:i/>
          <w:sz w:val="24"/>
          <w:szCs w:val="24"/>
          <w:lang w:val="es-CO"/>
        </w:rPr>
        <w:t xml:space="preserve"> que falta?</w:t>
      </w:r>
      <w:r w:rsidRPr="00235AC7">
        <w:rPr>
          <w:sz w:val="24"/>
          <w:szCs w:val="24"/>
          <w:lang w:val="es-CO"/>
        </w:rPr>
        <w:t xml:space="preserve"> </w:t>
      </w:r>
    </w:p>
    <w:p w:rsidR="00DD6B42" w:rsidRDefault="00DD6B42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720"/>
        <w:jc w:val="both"/>
        <w:rPr>
          <w:i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Registrar el consenso de las respuestas en la Ficha No. 2 </w:t>
      </w:r>
      <w:r w:rsidR="000C30BC">
        <w:rPr>
          <w:sz w:val="24"/>
          <w:szCs w:val="24"/>
          <w:lang w:val="es-CO"/>
        </w:rPr>
        <w:t xml:space="preserve">y </w:t>
      </w:r>
      <w:r w:rsidR="000C30BC" w:rsidRPr="00B03C5B">
        <w:rPr>
          <w:i/>
          <w:sz w:val="24"/>
          <w:szCs w:val="24"/>
          <w:lang w:val="es-CO"/>
        </w:rPr>
        <w:t>en</w:t>
      </w:r>
      <w:r w:rsidRPr="00B03C5B">
        <w:rPr>
          <w:i/>
          <w:sz w:val="24"/>
          <w:szCs w:val="24"/>
          <w:lang w:val="es-CO"/>
        </w:rPr>
        <w:t xml:space="preserve"> el papelografo.</w:t>
      </w:r>
    </w:p>
    <w:p w:rsidR="008B1DFD" w:rsidRPr="00235AC7" w:rsidRDefault="008B1DFD" w:rsidP="008B1DFD">
      <w:pPr>
        <w:pStyle w:val="Sinespaciado"/>
        <w:jc w:val="center"/>
        <w:rPr>
          <w:b/>
          <w:sz w:val="24"/>
          <w:szCs w:val="24"/>
          <w:u w:val="single"/>
          <w:lang w:val="es-CO"/>
        </w:rPr>
      </w:pPr>
      <w:r w:rsidRPr="00235AC7">
        <w:rPr>
          <w:b/>
          <w:sz w:val="24"/>
          <w:szCs w:val="24"/>
          <w:u w:val="single"/>
          <w:lang w:val="es-CO"/>
        </w:rPr>
        <w:lastRenderedPageBreak/>
        <w:t>Herramientas sobre el Dialogo de la Mesa Pública</w:t>
      </w:r>
    </w:p>
    <w:p w:rsidR="008B1DFD" w:rsidRDefault="008B1DFD" w:rsidP="00F573D5">
      <w:pPr>
        <w:pStyle w:val="Sinespaciado"/>
        <w:jc w:val="center"/>
        <w:rPr>
          <w:b/>
          <w:sz w:val="24"/>
          <w:szCs w:val="24"/>
          <w:lang w:val="es-CO"/>
        </w:rPr>
      </w:pPr>
    </w:p>
    <w:p w:rsidR="00F573D5" w:rsidRDefault="00F573D5" w:rsidP="00F573D5">
      <w:pPr>
        <w:pStyle w:val="Sinespaciad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II PARTE</w:t>
      </w:r>
      <w:r w:rsidR="00CA6F29">
        <w:rPr>
          <w:b/>
          <w:sz w:val="24"/>
          <w:szCs w:val="24"/>
          <w:lang w:val="es-CO"/>
        </w:rPr>
        <w:t xml:space="preserve"> 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</w:p>
    <w:p w:rsidR="00C84892" w:rsidRPr="00E10805" w:rsidRDefault="00C84892" w:rsidP="00C84892">
      <w:pPr>
        <w:pStyle w:val="Sinespaciado"/>
        <w:jc w:val="center"/>
        <w:rPr>
          <w:b/>
          <w:sz w:val="24"/>
          <w:szCs w:val="24"/>
          <w:u w:val="single"/>
          <w:lang w:val="es-CO"/>
        </w:rPr>
      </w:pPr>
      <w:r w:rsidRPr="00E10805">
        <w:rPr>
          <w:b/>
          <w:sz w:val="24"/>
          <w:szCs w:val="24"/>
          <w:u w:val="single"/>
          <w:lang w:val="es-CO"/>
        </w:rPr>
        <w:t>AGENDA DEL DIA</w:t>
      </w:r>
    </w:p>
    <w:p w:rsidR="00F22C3B" w:rsidRPr="00F22C3B" w:rsidRDefault="00F22C3B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Oración</w:t>
      </w:r>
    </w:p>
    <w:p w:rsidR="00DD6B42" w:rsidRDefault="00DD6B42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Himno Nacional</w:t>
      </w:r>
    </w:p>
    <w:p w:rsidR="00DD6B42" w:rsidRDefault="00DD6B42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Himno Municipios Riohacha y Dibulla</w:t>
      </w:r>
    </w:p>
    <w:p w:rsidR="00DD6B42" w:rsidRDefault="00DD6B42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Presentación de la Mesa Principal</w:t>
      </w:r>
    </w:p>
    <w:p w:rsidR="008B1DFD" w:rsidRDefault="008B1DFD" w:rsidP="008B1DFD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 xml:space="preserve">ICBF </w:t>
      </w:r>
      <w:r w:rsidRPr="008B1DFD">
        <w:rPr>
          <w:sz w:val="20"/>
          <w:szCs w:val="20"/>
          <w:lang w:val="es-CO"/>
        </w:rPr>
        <w:t>Gloria Brito Choles -Directora ICBF.</w:t>
      </w:r>
    </w:p>
    <w:p w:rsid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ALCALDIA DIBULLA:</w:t>
      </w:r>
      <w:r w:rsidRPr="008B1DFD">
        <w:rPr>
          <w:sz w:val="20"/>
          <w:szCs w:val="20"/>
          <w:lang w:val="es-CO"/>
        </w:rPr>
        <w:t xml:space="preserve"> Bienvenido Mejia.</w:t>
      </w:r>
    </w:p>
    <w:p w:rsidR="00E81ACA" w:rsidRPr="008B1DFD" w:rsidRDefault="00E81ACA" w:rsidP="008B1DFD">
      <w:pPr>
        <w:pStyle w:val="Sinespaciado"/>
        <w:ind w:left="720"/>
        <w:rPr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ALCALDE DE RIOHACHA:</w:t>
      </w:r>
      <w:r>
        <w:rPr>
          <w:sz w:val="20"/>
          <w:szCs w:val="20"/>
          <w:lang w:val="es-CO"/>
        </w:rPr>
        <w:t xml:space="preserve"> Fabio Peñaranda</w:t>
      </w:r>
    </w:p>
    <w:p w:rsidR="008B1DFD" w:rsidRP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Prosperidad Social:</w:t>
      </w:r>
      <w:r w:rsidRPr="008B1DFD">
        <w:rPr>
          <w:sz w:val="20"/>
          <w:szCs w:val="20"/>
          <w:lang w:val="es-CO"/>
        </w:rPr>
        <w:t xml:space="preserve"> Nemesio Rois </w:t>
      </w:r>
    </w:p>
    <w:p w:rsidR="008B1DFD" w:rsidRP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SENA:</w:t>
      </w:r>
      <w:r w:rsidRPr="008B1DFD">
        <w:rPr>
          <w:sz w:val="20"/>
          <w:szCs w:val="20"/>
          <w:lang w:val="es-CO"/>
        </w:rPr>
        <w:t xml:space="preserve"> Linda Tromp Villarreal</w:t>
      </w:r>
    </w:p>
    <w:p w:rsidR="008B1DFD" w:rsidRP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Corpoguajira</w:t>
      </w:r>
      <w:r w:rsidRPr="008B1DFD">
        <w:rPr>
          <w:sz w:val="20"/>
          <w:szCs w:val="20"/>
          <w:lang w:val="es-CO"/>
        </w:rPr>
        <w:t>: Luis Medina</w:t>
      </w:r>
    </w:p>
    <w:p w:rsidR="008B1DFD" w:rsidRP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Secretaria de Salud Mpal Riohacha:</w:t>
      </w:r>
      <w:r w:rsidRPr="008B1DFD">
        <w:rPr>
          <w:sz w:val="20"/>
          <w:szCs w:val="20"/>
          <w:lang w:val="es-CO"/>
        </w:rPr>
        <w:t xml:space="preserve"> Jorge Melo</w:t>
      </w:r>
    </w:p>
    <w:p w:rsidR="008B1DFD" w:rsidRPr="008B1DFD" w:rsidRDefault="008B1DFD" w:rsidP="008B1DFD">
      <w:pPr>
        <w:pStyle w:val="Sinespaciado"/>
        <w:ind w:left="720"/>
        <w:rPr>
          <w:sz w:val="20"/>
          <w:szCs w:val="20"/>
          <w:lang w:val="es-CO"/>
        </w:rPr>
      </w:pPr>
      <w:r w:rsidRPr="008B1DFD">
        <w:rPr>
          <w:b/>
          <w:sz w:val="20"/>
          <w:szCs w:val="20"/>
          <w:lang w:val="es-CO"/>
        </w:rPr>
        <w:t>Secretaria de Salud Mpal Dibulla:</w:t>
      </w:r>
      <w:r w:rsidRPr="008B1DFD">
        <w:rPr>
          <w:sz w:val="20"/>
          <w:szCs w:val="20"/>
          <w:lang w:val="es-CO"/>
        </w:rPr>
        <w:t xml:space="preserve"> Graciela Campo Murgas</w:t>
      </w:r>
    </w:p>
    <w:p w:rsidR="008B1DFD" w:rsidRDefault="008B1DFD" w:rsidP="008B1DFD">
      <w:pPr>
        <w:pStyle w:val="Sinespaciado"/>
        <w:ind w:left="720"/>
        <w:rPr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 w:rsidRPr="002668C6">
        <w:rPr>
          <w:sz w:val="24"/>
          <w:szCs w:val="24"/>
          <w:lang w:val="es-CO"/>
        </w:rPr>
        <w:t xml:space="preserve">Palabras de apertura e instalación de la Mesa Pública por la </w:t>
      </w:r>
      <w:r w:rsidR="0085120A">
        <w:rPr>
          <w:sz w:val="24"/>
          <w:szCs w:val="24"/>
          <w:lang w:val="es-CO"/>
        </w:rPr>
        <w:t xml:space="preserve">Directora del ICBF Regional Guajira, </w:t>
      </w:r>
      <w:r w:rsidR="0085120A" w:rsidRPr="002668C6">
        <w:rPr>
          <w:sz w:val="24"/>
          <w:szCs w:val="24"/>
          <w:lang w:val="es-CO"/>
        </w:rPr>
        <w:t>Dra</w:t>
      </w:r>
      <w:r w:rsidRPr="002668C6">
        <w:rPr>
          <w:sz w:val="24"/>
          <w:szCs w:val="24"/>
          <w:lang w:val="es-CO"/>
        </w:rPr>
        <w:t xml:space="preserve">. </w:t>
      </w:r>
      <w:r w:rsidR="0085120A">
        <w:rPr>
          <w:sz w:val="24"/>
          <w:szCs w:val="24"/>
          <w:lang w:val="es-CO"/>
        </w:rPr>
        <w:t>Gloria Brito Choles</w:t>
      </w:r>
      <w:r w:rsidR="00F22C3B">
        <w:rPr>
          <w:sz w:val="24"/>
          <w:szCs w:val="24"/>
          <w:lang w:val="es-CO"/>
        </w:rPr>
        <w:t xml:space="preserve"> </w:t>
      </w:r>
    </w:p>
    <w:p w:rsidR="005B46F8" w:rsidRPr="002668C6" w:rsidRDefault="005B46F8" w:rsidP="005B46F8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2668C6" w:rsidRDefault="002668C6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Participación de los Niños y Niñas del Hogar Infantil Dibulla.</w:t>
      </w:r>
    </w:p>
    <w:p w:rsidR="00EB6C0C" w:rsidRDefault="00EB6C0C" w:rsidP="00EB6C0C">
      <w:pPr>
        <w:pStyle w:val="Prrafodelista"/>
      </w:pPr>
    </w:p>
    <w:p w:rsidR="00A0173E" w:rsidRDefault="00A0173E" w:rsidP="0005040F">
      <w:pPr>
        <w:pStyle w:val="Sinespaciado"/>
        <w:numPr>
          <w:ilvl w:val="0"/>
          <w:numId w:val="23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Presentación Oferta Institucional del Centro Zonal: por el funcionario de Atención al Ciudadano (video Institucional).</w:t>
      </w:r>
    </w:p>
    <w:p w:rsidR="00A0173E" w:rsidRDefault="00A0173E" w:rsidP="00A0173E">
      <w:pPr>
        <w:pStyle w:val="Prrafodelista"/>
      </w:pPr>
    </w:p>
    <w:p w:rsidR="005B46F8" w:rsidRDefault="005B46F8" w:rsidP="0005040F">
      <w:pPr>
        <w:pStyle w:val="Sinespaciado"/>
        <w:numPr>
          <w:ilvl w:val="0"/>
          <w:numId w:val="23"/>
        </w:numPr>
        <w:jc w:val="both"/>
        <w:rPr>
          <w:lang w:val="es-CO"/>
        </w:rPr>
      </w:pPr>
      <w:r w:rsidRPr="000A0CDB">
        <w:rPr>
          <w:lang w:val="es-CO"/>
        </w:rPr>
        <w:t>Socialización de la Estrategia de Dialogo y Reglamento interno bajo el cual se desarrollará la Mesa Pública:</w:t>
      </w:r>
    </w:p>
    <w:p w:rsid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b/>
          <w:sz w:val="18"/>
          <w:szCs w:val="18"/>
          <w:u w:val="single"/>
          <w:lang w:val="es-CO"/>
        </w:rPr>
        <w:t>Estrategia</w:t>
      </w:r>
      <w:r w:rsidRPr="00E81ACA">
        <w:rPr>
          <w:b/>
          <w:sz w:val="18"/>
          <w:szCs w:val="18"/>
          <w:lang w:val="es-CO"/>
        </w:rPr>
        <w:t xml:space="preserve">: </w:t>
      </w:r>
      <w:r w:rsidRPr="00E81ACA">
        <w:rPr>
          <w:sz w:val="18"/>
          <w:szCs w:val="18"/>
          <w:lang w:val="es-CO"/>
        </w:rPr>
        <w:t>“</w:t>
      </w:r>
      <w:r w:rsidRPr="00E81ACA">
        <w:rPr>
          <w:b/>
          <w:sz w:val="18"/>
          <w:szCs w:val="18"/>
          <w:lang w:val="es-CO"/>
        </w:rPr>
        <w:t>El dialogo</w:t>
      </w:r>
      <w:r w:rsidRPr="00E81ACA">
        <w:rPr>
          <w:sz w:val="18"/>
          <w:szCs w:val="18"/>
          <w:lang w:val="es-CO"/>
        </w:rPr>
        <w:t>”: Un Componente para la Reflexión Democrática y Discusión participativa sobre la Gestión al Derecho”.</w:t>
      </w:r>
    </w:p>
    <w:p w:rsidR="00E81ACA" w:rsidRPr="00E81ACA" w:rsidRDefault="00E81ACA" w:rsidP="00E81ACA">
      <w:pPr>
        <w:pStyle w:val="Sinespaciado"/>
        <w:ind w:left="720"/>
        <w:jc w:val="both"/>
        <w:rPr>
          <w:b/>
          <w:sz w:val="18"/>
          <w:szCs w:val="18"/>
          <w:u w:val="single"/>
          <w:lang w:val="es-CO"/>
        </w:rPr>
      </w:pPr>
      <w:r w:rsidRPr="00E81ACA">
        <w:rPr>
          <w:b/>
          <w:sz w:val="18"/>
          <w:szCs w:val="18"/>
          <w:u w:val="single"/>
          <w:lang w:val="es-CO"/>
        </w:rPr>
        <w:t>Fundamento:</w:t>
      </w:r>
    </w:p>
    <w:p w:rsid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Se busca alternativas de acuerdos y concertación para la construcción colectiva que permita la adecuada interlocución entre los actores gubernamentales e Institucionales con la comunidad, para alcanzar la satisfacción de los Beneficiarios y comunidad a través la cualificación de los programas y servicios del ICBF.</w:t>
      </w:r>
    </w:p>
    <w:p w:rsidR="00E81ACA" w:rsidRPr="00E81ACA" w:rsidRDefault="00E81ACA" w:rsidP="00E81ACA">
      <w:pPr>
        <w:pStyle w:val="Sinespaciado"/>
        <w:ind w:left="720"/>
        <w:jc w:val="both"/>
        <w:rPr>
          <w:b/>
          <w:sz w:val="18"/>
          <w:szCs w:val="18"/>
          <w:u w:val="single"/>
          <w:lang w:val="es-CO"/>
        </w:rPr>
      </w:pPr>
      <w:r w:rsidRPr="00E81ACA">
        <w:rPr>
          <w:b/>
          <w:sz w:val="18"/>
          <w:szCs w:val="18"/>
          <w:u w:val="single"/>
          <w:lang w:val="es-CO"/>
        </w:rPr>
        <w:t xml:space="preserve">Normas de Convivencia: 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Puntualidad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Celulares apagados o en vibrador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Escuchar en silencio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Intervenciones o preguntas precisas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 xml:space="preserve">Respetar los tiempos 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Evitar Murmullos</w:t>
      </w:r>
    </w:p>
    <w:p w:rsidR="00E81ACA" w:rsidRPr="00E81ACA" w:rsidRDefault="00E81ACA" w:rsidP="00E81ACA">
      <w:pPr>
        <w:pStyle w:val="Sinespaciado"/>
        <w:ind w:left="720"/>
        <w:jc w:val="both"/>
        <w:rPr>
          <w:sz w:val="18"/>
          <w:szCs w:val="18"/>
          <w:lang w:val="es-CO"/>
        </w:rPr>
      </w:pPr>
      <w:r w:rsidRPr="00E81ACA">
        <w:rPr>
          <w:sz w:val="18"/>
          <w:szCs w:val="18"/>
          <w:lang w:val="es-CO"/>
        </w:rPr>
        <w:t>Participación con respeto y tolerancia.</w:t>
      </w:r>
    </w:p>
    <w:p w:rsidR="00E81ACA" w:rsidRDefault="00E81ACA" w:rsidP="00E81ACA">
      <w:pPr>
        <w:pStyle w:val="Sinespaciado"/>
        <w:numPr>
          <w:ilvl w:val="0"/>
          <w:numId w:val="23"/>
        </w:numPr>
        <w:jc w:val="both"/>
        <w:rPr>
          <w:lang w:val="es-CO"/>
        </w:rPr>
      </w:pPr>
      <w:r w:rsidRPr="000A0CDB">
        <w:rPr>
          <w:lang w:val="es-CO"/>
        </w:rPr>
        <w:t>Revisión de Compromisos de la Mesa Pública 2015</w:t>
      </w:r>
    </w:p>
    <w:p w:rsidR="009F5D0C" w:rsidRPr="000A0CDB" w:rsidRDefault="009F5D0C" w:rsidP="009F5D0C">
      <w:pPr>
        <w:pStyle w:val="Sinespaciado"/>
        <w:ind w:left="720"/>
        <w:jc w:val="both"/>
        <w:rPr>
          <w:lang w:val="es-CO"/>
        </w:rPr>
      </w:pPr>
    </w:p>
    <w:p w:rsidR="003E0007" w:rsidRPr="003E0007" w:rsidRDefault="00243A9D" w:rsidP="003E0007">
      <w:pPr>
        <w:pStyle w:val="Sinespaciado"/>
        <w:numPr>
          <w:ilvl w:val="0"/>
          <w:numId w:val="28"/>
        </w:numPr>
        <w:rPr>
          <w:b/>
          <w:sz w:val="24"/>
          <w:szCs w:val="24"/>
          <w:u w:val="single"/>
          <w:lang w:val="es-CO"/>
        </w:rPr>
      </w:pPr>
      <w:r>
        <w:rPr>
          <w:b/>
          <w:sz w:val="32"/>
          <w:szCs w:val="32"/>
          <w:lang w:val="es-CO"/>
        </w:rPr>
        <w:lastRenderedPageBreak/>
        <w:t xml:space="preserve">Intervención de Expertos e Informe de Gestión de </w:t>
      </w:r>
      <w:r w:rsidR="003E0007">
        <w:rPr>
          <w:b/>
          <w:sz w:val="32"/>
          <w:szCs w:val="32"/>
          <w:lang w:val="es-CO"/>
        </w:rPr>
        <w:t xml:space="preserve">Operadores  </w:t>
      </w:r>
    </w:p>
    <w:p w:rsidR="003E0007" w:rsidRDefault="003E0007" w:rsidP="003E0007">
      <w:pPr>
        <w:pStyle w:val="Sinespaciado"/>
        <w:ind w:left="1080"/>
        <w:rPr>
          <w:b/>
          <w:sz w:val="32"/>
          <w:szCs w:val="32"/>
          <w:lang w:val="es-CO"/>
        </w:rPr>
      </w:pPr>
    </w:p>
    <w:p w:rsidR="0088012B" w:rsidRDefault="0088012B" w:rsidP="003E0007">
      <w:pPr>
        <w:pStyle w:val="Sinespaciado"/>
        <w:ind w:left="1080"/>
        <w:rPr>
          <w:b/>
          <w:sz w:val="24"/>
          <w:szCs w:val="24"/>
          <w:u w:val="single"/>
          <w:lang w:val="es-CO"/>
        </w:rPr>
      </w:pPr>
      <w:r w:rsidRPr="00772A0A">
        <w:rPr>
          <w:b/>
          <w:sz w:val="24"/>
          <w:szCs w:val="24"/>
          <w:u w:val="single"/>
          <w:lang w:val="es-CO"/>
        </w:rPr>
        <w:t>Procedimiento</w:t>
      </w:r>
      <w:r>
        <w:rPr>
          <w:b/>
          <w:sz w:val="24"/>
          <w:szCs w:val="24"/>
          <w:u w:val="single"/>
          <w:lang w:val="es-CO"/>
        </w:rPr>
        <w:t xml:space="preserve"> en el </w:t>
      </w:r>
      <w:r w:rsidR="00CF5259">
        <w:rPr>
          <w:b/>
          <w:sz w:val="24"/>
          <w:szCs w:val="24"/>
          <w:u w:val="single"/>
          <w:lang w:val="es-CO"/>
        </w:rPr>
        <w:t>A</w:t>
      </w:r>
      <w:r>
        <w:rPr>
          <w:b/>
          <w:sz w:val="24"/>
          <w:szCs w:val="24"/>
          <w:u w:val="single"/>
          <w:lang w:val="es-CO"/>
        </w:rPr>
        <w:t>uditorio:</w:t>
      </w:r>
    </w:p>
    <w:p w:rsidR="0088012B" w:rsidRDefault="0088012B" w:rsidP="0088012B">
      <w:pPr>
        <w:pStyle w:val="Sinespaciado"/>
        <w:rPr>
          <w:sz w:val="24"/>
          <w:szCs w:val="24"/>
          <w:lang w:val="es-CO"/>
        </w:rPr>
      </w:pPr>
    </w:p>
    <w:p w:rsidR="0088012B" w:rsidRDefault="0088012B" w:rsidP="0005040F">
      <w:pPr>
        <w:pStyle w:val="Sinespaciado"/>
        <w:numPr>
          <w:ilvl w:val="0"/>
          <w:numId w:val="14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 moderador da la Bienvenida y presenta la agenda del día.</w:t>
      </w:r>
    </w:p>
    <w:p w:rsidR="0088012B" w:rsidRDefault="0088012B" w:rsidP="0088012B">
      <w:pPr>
        <w:pStyle w:val="Sinespaciado"/>
        <w:ind w:left="720"/>
        <w:jc w:val="center"/>
        <w:rPr>
          <w:sz w:val="24"/>
          <w:szCs w:val="24"/>
          <w:lang w:val="es-CO"/>
        </w:rPr>
      </w:pPr>
    </w:p>
    <w:p w:rsidR="002B0798" w:rsidRDefault="00184815" w:rsidP="00184815">
      <w:pPr>
        <w:pStyle w:val="Sinespaciado"/>
        <w:ind w:left="36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</w:t>
      </w:r>
      <w:r w:rsidR="006E6127">
        <w:rPr>
          <w:sz w:val="24"/>
          <w:szCs w:val="24"/>
          <w:lang w:val="es-CO"/>
        </w:rPr>
        <w:t xml:space="preserve">Presentación e intervención </w:t>
      </w:r>
      <w:r w:rsidR="00926D10">
        <w:rPr>
          <w:sz w:val="24"/>
          <w:szCs w:val="24"/>
          <w:lang w:val="es-CO"/>
        </w:rPr>
        <w:t>Legal de Expertos</w:t>
      </w:r>
      <w:r w:rsidR="002B0798">
        <w:rPr>
          <w:sz w:val="24"/>
          <w:szCs w:val="24"/>
          <w:lang w:val="es-CO"/>
        </w:rPr>
        <w:t xml:space="preserve">: </w:t>
      </w:r>
      <w:r w:rsidR="00926D10">
        <w:rPr>
          <w:sz w:val="24"/>
          <w:szCs w:val="24"/>
          <w:lang w:val="es-CO"/>
        </w:rPr>
        <w:t>(Tiempo programado:</w:t>
      </w:r>
      <w:r w:rsidR="00926D10" w:rsidRPr="00926D10">
        <w:rPr>
          <w:b/>
          <w:sz w:val="18"/>
          <w:szCs w:val="18"/>
          <w:lang w:val="es-CO"/>
        </w:rPr>
        <w:t xml:space="preserve"> 1 hora</w:t>
      </w:r>
      <w:r w:rsidR="00926D10">
        <w:rPr>
          <w:b/>
          <w:sz w:val="18"/>
          <w:szCs w:val="18"/>
          <w:lang w:val="es-CO"/>
        </w:rPr>
        <w:t>)</w:t>
      </w:r>
      <w:r w:rsidR="00926D10">
        <w:rPr>
          <w:b/>
          <w:sz w:val="24"/>
          <w:szCs w:val="24"/>
          <w:lang w:val="es-CO"/>
        </w:rPr>
        <w:t xml:space="preserve">   </w:t>
      </w:r>
    </w:p>
    <w:p w:rsidR="002B0798" w:rsidRDefault="002B0798" w:rsidP="002B0798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243A9D" w:rsidRDefault="00243A9D" w:rsidP="00243A9D">
      <w:pPr>
        <w:pStyle w:val="Sinespaciado"/>
        <w:ind w:left="720"/>
        <w:jc w:val="both"/>
        <w:rPr>
          <w:sz w:val="24"/>
          <w:szCs w:val="24"/>
          <w:lang w:val="es-CO"/>
        </w:rPr>
      </w:pPr>
      <w:r w:rsidRPr="00EB77CF">
        <w:rPr>
          <w:b/>
          <w:sz w:val="24"/>
          <w:szCs w:val="24"/>
          <w:lang w:val="es-CO"/>
        </w:rPr>
        <w:t>ICBF Defensor de Familia</w:t>
      </w:r>
      <w:r>
        <w:rPr>
          <w:sz w:val="24"/>
          <w:szCs w:val="24"/>
          <w:lang w:val="es-CO"/>
        </w:rPr>
        <w:t xml:space="preserve">: Héctor </w:t>
      </w:r>
      <w:r w:rsidR="00E81ACA">
        <w:rPr>
          <w:sz w:val="24"/>
          <w:szCs w:val="24"/>
          <w:lang w:val="es-CO"/>
        </w:rPr>
        <w:t>Gómez</w:t>
      </w:r>
      <w:r>
        <w:rPr>
          <w:sz w:val="24"/>
          <w:szCs w:val="24"/>
          <w:lang w:val="es-CO"/>
        </w:rPr>
        <w:t xml:space="preserve"> Lozano </w:t>
      </w:r>
      <w:r w:rsidR="00926D10">
        <w:rPr>
          <w:sz w:val="24"/>
          <w:szCs w:val="24"/>
          <w:lang w:val="es-CO"/>
        </w:rPr>
        <w:t xml:space="preserve">   (10 min)</w:t>
      </w:r>
    </w:p>
    <w:p w:rsidR="00243A9D" w:rsidRDefault="00243A9D" w:rsidP="0005040F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Código de Infancia y Adolescencia (Ley 1098 de 2006)</w:t>
      </w:r>
    </w:p>
    <w:p w:rsidR="00243A9D" w:rsidRDefault="00243A9D" w:rsidP="0005040F">
      <w:pPr>
        <w:pStyle w:val="Sinespaciado"/>
        <w:numPr>
          <w:ilvl w:val="0"/>
          <w:numId w:val="32"/>
        </w:numPr>
        <w:jc w:val="both"/>
        <w:rPr>
          <w:sz w:val="24"/>
          <w:szCs w:val="24"/>
          <w:lang w:val="es-CO"/>
        </w:rPr>
      </w:pPr>
      <w:r w:rsidRPr="00047BFB">
        <w:rPr>
          <w:sz w:val="24"/>
          <w:szCs w:val="24"/>
          <w:lang w:val="es-CO"/>
        </w:rPr>
        <w:t xml:space="preserve">Política Pública con Enfoque de Derechos. </w:t>
      </w:r>
    </w:p>
    <w:p w:rsidR="00243A9D" w:rsidRPr="00047BFB" w:rsidRDefault="00243A9D" w:rsidP="00243A9D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2B0798" w:rsidRDefault="002B0798" w:rsidP="002B0798">
      <w:pPr>
        <w:pStyle w:val="Sinespaciado"/>
        <w:ind w:left="720"/>
        <w:jc w:val="both"/>
        <w:rPr>
          <w:sz w:val="24"/>
          <w:szCs w:val="24"/>
          <w:lang w:val="es-CO"/>
        </w:rPr>
      </w:pPr>
      <w:r w:rsidRPr="00EB77CF">
        <w:rPr>
          <w:b/>
          <w:sz w:val="24"/>
          <w:szCs w:val="24"/>
          <w:lang w:val="es-CO"/>
        </w:rPr>
        <w:t>Contraloría Departamental</w:t>
      </w:r>
      <w:r>
        <w:rPr>
          <w:sz w:val="24"/>
          <w:szCs w:val="24"/>
          <w:lang w:val="es-CO"/>
        </w:rPr>
        <w:t>:</w:t>
      </w:r>
      <w:r w:rsidR="00926D10">
        <w:rPr>
          <w:sz w:val="24"/>
          <w:szCs w:val="24"/>
          <w:lang w:val="es-CO"/>
        </w:rPr>
        <w:t xml:space="preserve">   (10 min)</w:t>
      </w:r>
    </w:p>
    <w:p w:rsidR="002B0798" w:rsidRDefault="002B0798" w:rsidP="0005040F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Veedurías Ciudadanas. (Ley 850 de 2003)  Participación y el diálogo.</w:t>
      </w:r>
    </w:p>
    <w:p w:rsidR="002B0798" w:rsidRDefault="002B0798" w:rsidP="0005040F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Transparencia y Derecho (Ley 1712 de 2015) </w:t>
      </w:r>
    </w:p>
    <w:p w:rsidR="006E6127" w:rsidRDefault="002B0798" w:rsidP="0005040F">
      <w:pPr>
        <w:pStyle w:val="Sinespaciado"/>
        <w:numPr>
          <w:ilvl w:val="0"/>
          <w:numId w:val="3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Estatuto Anticorrupción (Ley 1474 de 2011), Estrategias.</w:t>
      </w:r>
    </w:p>
    <w:p w:rsidR="00E07767" w:rsidRDefault="00E07767" w:rsidP="002B0798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E07767" w:rsidRPr="00E07767" w:rsidRDefault="00E07767" w:rsidP="00E07767">
      <w:pPr>
        <w:pStyle w:val="Sinespaciado"/>
        <w:jc w:val="both"/>
        <w:rPr>
          <w:b/>
        </w:rPr>
      </w:pPr>
      <w:r>
        <w:t xml:space="preserve">              </w:t>
      </w:r>
      <w:r w:rsidRPr="00E07767">
        <w:rPr>
          <w:b/>
        </w:rPr>
        <w:t>ICBF Centro Zonal:</w:t>
      </w:r>
      <w:r w:rsidR="00926D10">
        <w:rPr>
          <w:b/>
        </w:rPr>
        <w:t xml:space="preserve"> </w:t>
      </w:r>
      <w:r w:rsidR="00926D10" w:rsidRPr="00926D10">
        <w:rPr>
          <w:sz w:val="24"/>
          <w:szCs w:val="24"/>
          <w:lang w:val="es-CO"/>
        </w:rPr>
        <w:t xml:space="preserve"> </w:t>
      </w:r>
      <w:r w:rsidR="00926D10">
        <w:rPr>
          <w:sz w:val="24"/>
          <w:szCs w:val="24"/>
          <w:lang w:val="es-CO"/>
        </w:rPr>
        <w:t>(10 min)</w:t>
      </w:r>
    </w:p>
    <w:p w:rsidR="00E07767" w:rsidRDefault="00E07767" w:rsidP="00E07767">
      <w:pPr>
        <w:pStyle w:val="Sinespaciado"/>
        <w:jc w:val="both"/>
      </w:pPr>
      <w:r>
        <w:t xml:space="preserve">              </w:t>
      </w:r>
      <w:r w:rsidRPr="00EB6C0C">
        <w:t>Conceptualización Mesa Públic</w:t>
      </w:r>
      <w:r>
        <w:t xml:space="preserve">a – Ejercicio de Control Social. </w:t>
      </w:r>
    </w:p>
    <w:p w:rsidR="00E07767" w:rsidRDefault="00E07767" w:rsidP="002B0798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E07767" w:rsidRDefault="00E07767" w:rsidP="00E07767">
      <w:pPr>
        <w:pStyle w:val="Sinespaciado"/>
        <w:jc w:val="both"/>
      </w:pPr>
      <w:r w:rsidRPr="00E07767">
        <w:rPr>
          <w:b/>
        </w:rPr>
        <w:t xml:space="preserve">              ICBF </w:t>
      </w:r>
      <w:r>
        <w:rPr>
          <w:b/>
        </w:rPr>
        <w:t xml:space="preserve">Regional y </w:t>
      </w:r>
      <w:r w:rsidRPr="00E07767">
        <w:rPr>
          <w:b/>
        </w:rPr>
        <w:t>Centro Zonal:</w:t>
      </w:r>
    </w:p>
    <w:p w:rsidR="00E07767" w:rsidRPr="00926D10" w:rsidRDefault="00E07767" w:rsidP="0005040F">
      <w:pPr>
        <w:pStyle w:val="Sinespaciado"/>
        <w:numPr>
          <w:ilvl w:val="0"/>
          <w:numId w:val="30"/>
        </w:numPr>
        <w:jc w:val="both"/>
        <w:rPr>
          <w:sz w:val="16"/>
          <w:szCs w:val="16"/>
        </w:rPr>
      </w:pPr>
      <w:r>
        <w:t>Temática: “Seguridad Alimentaria y Bienestarina en los Programas de Primera Infancia</w:t>
      </w:r>
      <w:r w:rsidRPr="00926D10">
        <w:rPr>
          <w:sz w:val="16"/>
          <w:szCs w:val="16"/>
        </w:rPr>
        <w:t>”.</w:t>
      </w:r>
      <w:r w:rsidR="00926D10" w:rsidRPr="00926D10">
        <w:rPr>
          <w:sz w:val="16"/>
          <w:szCs w:val="16"/>
        </w:rPr>
        <w:t xml:space="preserve"> </w:t>
      </w:r>
      <w:r w:rsidR="00926D10" w:rsidRPr="00926D10">
        <w:rPr>
          <w:sz w:val="16"/>
          <w:szCs w:val="16"/>
          <w:lang w:val="es-CO"/>
        </w:rPr>
        <w:t>(10 min)</w:t>
      </w:r>
    </w:p>
    <w:p w:rsidR="00E07767" w:rsidRDefault="00E07767" w:rsidP="0005040F">
      <w:pPr>
        <w:pStyle w:val="Sinespaciado"/>
        <w:numPr>
          <w:ilvl w:val="0"/>
          <w:numId w:val="30"/>
        </w:numPr>
        <w:jc w:val="both"/>
        <w:rPr>
          <w:lang w:val="es-CO"/>
        </w:rPr>
      </w:pPr>
      <w:r w:rsidRPr="00EB6C0C">
        <w:rPr>
          <w:lang w:val="es-CO"/>
        </w:rPr>
        <w:t xml:space="preserve">Inversión ICBF en municipios de </w:t>
      </w:r>
      <w:r>
        <w:rPr>
          <w:lang w:val="es-CO"/>
        </w:rPr>
        <w:t>Dibulla y Distrito de Riohacha.</w:t>
      </w:r>
      <w:r w:rsidR="00926D10">
        <w:rPr>
          <w:lang w:val="es-CO"/>
        </w:rPr>
        <w:t xml:space="preserve"> </w:t>
      </w:r>
      <w:r w:rsidR="00926D10" w:rsidRPr="00926D10">
        <w:rPr>
          <w:sz w:val="18"/>
          <w:szCs w:val="18"/>
          <w:lang w:val="es-CO"/>
        </w:rPr>
        <w:t>(10 min)</w:t>
      </w:r>
    </w:p>
    <w:p w:rsidR="00E07767" w:rsidRPr="00E07767" w:rsidRDefault="00E07767" w:rsidP="00E07767">
      <w:pPr>
        <w:pStyle w:val="Sinespaciado"/>
        <w:jc w:val="both"/>
        <w:rPr>
          <w:b/>
          <w:lang w:val="es-CO"/>
        </w:rPr>
      </w:pPr>
    </w:p>
    <w:p w:rsidR="003E0007" w:rsidRDefault="00E07767" w:rsidP="003E0007">
      <w:pPr>
        <w:pStyle w:val="Sinespaciado"/>
        <w:jc w:val="both"/>
        <w:rPr>
          <w:b/>
          <w:lang w:val="es-CO"/>
        </w:rPr>
      </w:pPr>
      <w:r w:rsidRPr="00E07767">
        <w:rPr>
          <w:b/>
          <w:lang w:val="es-CO"/>
        </w:rPr>
        <w:t xml:space="preserve">             Operadores de los Programas de Primera Infancia</w:t>
      </w:r>
    </w:p>
    <w:p w:rsidR="003E0007" w:rsidRDefault="003E0007" w:rsidP="003E0007">
      <w:pPr>
        <w:pStyle w:val="Sinespaciado"/>
        <w:ind w:left="360"/>
        <w:jc w:val="both"/>
        <w:rPr>
          <w:sz w:val="24"/>
          <w:szCs w:val="24"/>
          <w:lang w:val="es-CO"/>
        </w:rPr>
      </w:pPr>
      <w:r>
        <w:rPr>
          <w:b/>
          <w:lang w:val="es-CO"/>
        </w:rPr>
        <w:t xml:space="preserve">      </w:t>
      </w:r>
      <w:r w:rsidR="008A71A1">
        <w:rPr>
          <w:lang w:val="es-CO"/>
        </w:rPr>
        <w:t>Informe</w:t>
      </w:r>
      <w:r w:rsidR="00C84892" w:rsidRPr="00E07767">
        <w:rPr>
          <w:lang w:val="es-CO"/>
        </w:rPr>
        <w:t xml:space="preserve"> de Gestión</w:t>
      </w:r>
      <w:r w:rsidR="008A71A1">
        <w:rPr>
          <w:lang w:val="es-CO"/>
        </w:rPr>
        <w:t xml:space="preserve"> por Programa</w:t>
      </w:r>
      <w:r>
        <w:rPr>
          <w:lang w:val="es-CO"/>
        </w:rPr>
        <w:t xml:space="preserve">: </w:t>
      </w:r>
      <w:r>
        <w:rPr>
          <w:sz w:val="24"/>
          <w:szCs w:val="24"/>
          <w:lang w:val="es-CO"/>
        </w:rPr>
        <w:t>(Tiempo programado:</w:t>
      </w:r>
      <w:r w:rsidRPr="00926D10">
        <w:rPr>
          <w:b/>
          <w:sz w:val="18"/>
          <w:szCs w:val="18"/>
          <w:lang w:val="es-CO"/>
        </w:rPr>
        <w:t xml:space="preserve"> 1 hora</w:t>
      </w:r>
      <w:r>
        <w:rPr>
          <w:b/>
          <w:sz w:val="18"/>
          <w:szCs w:val="18"/>
          <w:lang w:val="es-CO"/>
        </w:rPr>
        <w:t>)</w:t>
      </w:r>
      <w:r>
        <w:rPr>
          <w:b/>
          <w:sz w:val="24"/>
          <w:szCs w:val="24"/>
          <w:lang w:val="es-CO"/>
        </w:rPr>
        <w:t xml:space="preserve">   </w:t>
      </w:r>
    </w:p>
    <w:p w:rsidR="00DD6B42" w:rsidRPr="003E0007" w:rsidRDefault="008A71A1" w:rsidP="00184815">
      <w:pPr>
        <w:pStyle w:val="Sinespaciado"/>
        <w:numPr>
          <w:ilvl w:val="0"/>
          <w:numId w:val="34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Planeación, ejecución, control y evaluación en el tema de Seguridad</w:t>
      </w:r>
      <w:r w:rsidR="00B84D29">
        <w:rPr>
          <w:sz w:val="24"/>
          <w:szCs w:val="24"/>
          <w:lang w:val="es-CO"/>
        </w:rPr>
        <w:t xml:space="preserve"> </w:t>
      </w:r>
      <w:r w:rsidR="00DD6B42" w:rsidRPr="00B03C5B">
        <w:rPr>
          <w:sz w:val="24"/>
          <w:szCs w:val="24"/>
          <w:lang w:val="es-CO"/>
        </w:rPr>
        <w:t>Alimentaria</w:t>
      </w:r>
      <w:r w:rsidR="00DD6B42">
        <w:rPr>
          <w:sz w:val="24"/>
          <w:szCs w:val="24"/>
          <w:lang w:val="es-CO"/>
        </w:rPr>
        <w:t xml:space="preserve">, </w:t>
      </w:r>
      <w:r w:rsidR="00E81ACA" w:rsidRPr="003E0007">
        <w:rPr>
          <w:sz w:val="24"/>
          <w:szCs w:val="24"/>
          <w:lang w:val="es-CO"/>
        </w:rPr>
        <w:t>respondiendo</w:t>
      </w:r>
      <w:r w:rsidR="00DD6B42" w:rsidRPr="003E0007">
        <w:rPr>
          <w:sz w:val="24"/>
          <w:szCs w:val="24"/>
          <w:lang w:val="es-CO"/>
        </w:rPr>
        <w:t xml:space="preserve"> a las preguntas: </w:t>
      </w:r>
    </w:p>
    <w:p w:rsidR="00E81ACA" w:rsidRDefault="00E81ACA" w:rsidP="00184815">
      <w:pPr>
        <w:pStyle w:val="Sinespaciado"/>
        <w:jc w:val="both"/>
        <w:rPr>
          <w:sz w:val="24"/>
          <w:szCs w:val="24"/>
          <w:lang w:val="es-CO"/>
        </w:rPr>
      </w:pPr>
    </w:p>
    <w:p w:rsidR="00DD6B42" w:rsidRPr="00E81ACA" w:rsidRDefault="00DD6B42" w:rsidP="00E81ACA">
      <w:pPr>
        <w:pStyle w:val="Sinespaciado"/>
        <w:jc w:val="center"/>
        <w:rPr>
          <w:i/>
          <w:sz w:val="24"/>
          <w:szCs w:val="24"/>
          <w:lang w:val="es-CO"/>
        </w:rPr>
      </w:pPr>
      <w:r w:rsidRPr="00E81ACA">
        <w:rPr>
          <w:i/>
          <w:sz w:val="24"/>
          <w:szCs w:val="24"/>
          <w:lang w:val="es-CO"/>
        </w:rPr>
        <w:t>¿Que Tenemos? ¿En que hemos avanzado? ¿Qué hace falta?</w:t>
      </w:r>
    </w:p>
    <w:p w:rsidR="00C84892" w:rsidRDefault="00C84892" w:rsidP="00C84892">
      <w:pPr>
        <w:pStyle w:val="Sinespaciado"/>
        <w:ind w:left="720"/>
        <w:rPr>
          <w:sz w:val="24"/>
          <w:szCs w:val="24"/>
          <w:lang w:val="es-CO"/>
        </w:rPr>
      </w:pPr>
    </w:p>
    <w:p w:rsidR="003E0007" w:rsidRDefault="003E0007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Operador Panelista de la Modalidad Familiar: (10 min)</w:t>
      </w:r>
    </w:p>
    <w:p w:rsidR="003E0007" w:rsidRDefault="003E0007" w:rsidP="003E0007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Operador Panelista de la Modalidad Institucional: CDI-HI (10 min)</w:t>
      </w:r>
    </w:p>
    <w:p w:rsidR="003E0007" w:rsidRDefault="003E0007" w:rsidP="003E0007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Operador Panelista de la Modalidad Comunitario: HCB Tradicional y Fami (10 min)</w:t>
      </w:r>
    </w:p>
    <w:p w:rsidR="003E0007" w:rsidRDefault="003E0007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Al final de las exposiciones de todos los expertos</w:t>
      </w:r>
      <w:r w:rsidR="00E81ACA">
        <w:rPr>
          <w:sz w:val="24"/>
          <w:szCs w:val="24"/>
          <w:lang w:val="es-CO"/>
        </w:rPr>
        <w:t xml:space="preserve"> y el informe de los operadores</w:t>
      </w:r>
      <w:r w:rsidR="008E7984">
        <w:rPr>
          <w:sz w:val="24"/>
          <w:szCs w:val="24"/>
          <w:lang w:val="es-CO"/>
        </w:rPr>
        <w:t xml:space="preserve"> como panelistas</w:t>
      </w:r>
      <w:r w:rsidR="00E81ACA">
        <w:rPr>
          <w:sz w:val="24"/>
          <w:szCs w:val="24"/>
          <w:lang w:val="es-CO"/>
        </w:rPr>
        <w:t xml:space="preserve"> por Modalidad,</w:t>
      </w:r>
      <w:r>
        <w:rPr>
          <w:sz w:val="24"/>
          <w:szCs w:val="24"/>
          <w:lang w:val="es-CO"/>
        </w:rPr>
        <w:t xml:space="preserve"> el moderador les va haciendo las preguntas agrupándolas por categoría y socializa, observaciones, recomendaciones y/o sugerencias, Formuladas por los participantes.</w:t>
      </w: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Los expertos</w:t>
      </w:r>
      <w:r w:rsidR="008E7984">
        <w:rPr>
          <w:sz w:val="24"/>
          <w:szCs w:val="24"/>
          <w:lang w:val="es-CO"/>
        </w:rPr>
        <w:t xml:space="preserve"> y panelistas</w:t>
      </w:r>
      <w:r>
        <w:rPr>
          <w:sz w:val="24"/>
          <w:szCs w:val="24"/>
          <w:lang w:val="es-CO"/>
        </w:rPr>
        <w:t xml:space="preserve"> responden al grupo.</w:t>
      </w:r>
    </w:p>
    <w:p w:rsidR="00DD6B42" w:rsidRDefault="00690814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 xml:space="preserve"> </w:t>
      </w:r>
    </w:p>
    <w:p w:rsidR="00245293" w:rsidRPr="00A67F0A" w:rsidRDefault="00245293" w:rsidP="00245293">
      <w:pPr>
        <w:pStyle w:val="Sinespaciado"/>
        <w:jc w:val="both"/>
        <w:rPr>
          <w:b/>
          <w:sz w:val="28"/>
          <w:szCs w:val="28"/>
          <w:lang w:val="es-CO"/>
        </w:rPr>
      </w:pPr>
      <w:r w:rsidRPr="00A67F0A">
        <w:rPr>
          <w:b/>
          <w:sz w:val="28"/>
          <w:szCs w:val="28"/>
          <w:lang w:val="es-CO"/>
        </w:rPr>
        <w:t xml:space="preserve">FICHA No. </w:t>
      </w:r>
      <w:r>
        <w:rPr>
          <w:b/>
          <w:sz w:val="28"/>
          <w:szCs w:val="28"/>
          <w:lang w:val="es-CO"/>
        </w:rPr>
        <w:t>3</w:t>
      </w:r>
    </w:p>
    <w:p w:rsidR="00245293" w:rsidRDefault="00245293" w:rsidP="00245293">
      <w:pPr>
        <w:pStyle w:val="Sinespaciado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rPr>
          <w:b/>
          <w:sz w:val="24"/>
          <w:szCs w:val="24"/>
          <w:u w:val="single"/>
          <w:lang w:val="es-CO"/>
        </w:rPr>
      </w:pPr>
      <w:r w:rsidRPr="00772A0A">
        <w:rPr>
          <w:b/>
          <w:sz w:val="24"/>
          <w:szCs w:val="24"/>
          <w:u w:val="single"/>
          <w:lang w:val="es-CO"/>
        </w:rPr>
        <w:t>Procedimiento</w:t>
      </w:r>
      <w:r w:rsidR="00670EB8">
        <w:rPr>
          <w:b/>
          <w:sz w:val="24"/>
          <w:szCs w:val="24"/>
          <w:u w:val="single"/>
          <w:lang w:val="es-CO"/>
        </w:rPr>
        <w:t xml:space="preserve"> en las M</w:t>
      </w:r>
      <w:r>
        <w:rPr>
          <w:b/>
          <w:sz w:val="24"/>
          <w:szCs w:val="24"/>
          <w:u w:val="single"/>
          <w:lang w:val="es-CO"/>
        </w:rPr>
        <w:t>esas de trabajo:</w:t>
      </w:r>
    </w:p>
    <w:p w:rsidR="00DD6B42" w:rsidRDefault="00DD6B42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4"/>
        </w:numPr>
        <w:rPr>
          <w:sz w:val="24"/>
          <w:szCs w:val="24"/>
          <w:lang w:val="es-CO"/>
        </w:rPr>
      </w:pPr>
      <w:r w:rsidRPr="00E56213">
        <w:rPr>
          <w:sz w:val="24"/>
          <w:szCs w:val="24"/>
          <w:lang w:val="es-CO"/>
        </w:rPr>
        <w:t xml:space="preserve">Luego de </w:t>
      </w:r>
      <w:r w:rsidR="0002338B">
        <w:rPr>
          <w:sz w:val="24"/>
          <w:szCs w:val="24"/>
          <w:lang w:val="es-CO"/>
        </w:rPr>
        <w:t>la</w:t>
      </w:r>
      <w:r w:rsidRPr="00E56213">
        <w:rPr>
          <w:sz w:val="24"/>
          <w:szCs w:val="24"/>
          <w:lang w:val="es-CO"/>
        </w:rPr>
        <w:t xml:space="preserve"> exposición de</w:t>
      </w:r>
      <w:r w:rsidR="0002338B">
        <w:rPr>
          <w:sz w:val="24"/>
          <w:szCs w:val="24"/>
          <w:lang w:val="es-CO"/>
        </w:rPr>
        <w:t xml:space="preserve"> cada </w:t>
      </w:r>
      <w:r w:rsidRPr="00E56213">
        <w:rPr>
          <w:sz w:val="24"/>
          <w:szCs w:val="24"/>
          <w:lang w:val="es-CO"/>
        </w:rPr>
        <w:t xml:space="preserve"> </w:t>
      </w:r>
      <w:r w:rsidR="00D502E3">
        <w:rPr>
          <w:sz w:val="24"/>
          <w:szCs w:val="24"/>
          <w:lang w:val="es-CO"/>
        </w:rPr>
        <w:t>representante de programa</w:t>
      </w:r>
      <w:r w:rsidRPr="00E56213"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 xml:space="preserve">se trabaja por mesas </w:t>
      </w:r>
      <w:r w:rsidR="00A96C4B">
        <w:rPr>
          <w:sz w:val="24"/>
          <w:szCs w:val="24"/>
          <w:lang w:val="es-CO"/>
        </w:rPr>
        <w:t>y se desarrolla la Ficha No. 3:</w:t>
      </w:r>
    </w:p>
    <w:p w:rsidR="00081E49" w:rsidRPr="00B03C5B" w:rsidRDefault="00A96C4B" w:rsidP="00081E49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Se redacta la </w:t>
      </w:r>
      <w:r w:rsidR="00DD6B42" w:rsidRPr="00081E49">
        <w:rPr>
          <w:b/>
          <w:sz w:val="24"/>
          <w:szCs w:val="24"/>
          <w:lang w:val="es-CO"/>
        </w:rPr>
        <w:t>Pregunta Poderosa:</w:t>
      </w:r>
      <w:r w:rsidR="00081E49" w:rsidRPr="00081E49">
        <w:rPr>
          <w:sz w:val="24"/>
          <w:szCs w:val="24"/>
          <w:lang w:val="es-CO"/>
        </w:rPr>
        <w:t xml:space="preserve"> orientada a la información de </w:t>
      </w:r>
      <w:r w:rsidR="00926D10">
        <w:rPr>
          <w:sz w:val="24"/>
          <w:szCs w:val="24"/>
          <w:lang w:val="es-CO"/>
        </w:rPr>
        <w:t>del programa</w:t>
      </w:r>
      <w:r w:rsidR="00081E49" w:rsidRPr="00081E49">
        <w:rPr>
          <w:sz w:val="24"/>
          <w:szCs w:val="24"/>
          <w:lang w:val="es-CO"/>
        </w:rPr>
        <w:t xml:space="preserve"> que responde a las preguntas</w:t>
      </w:r>
      <w:r w:rsidR="00081E49">
        <w:rPr>
          <w:b/>
          <w:sz w:val="24"/>
          <w:szCs w:val="24"/>
          <w:lang w:val="es-CO"/>
        </w:rPr>
        <w:t xml:space="preserve">, </w:t>
      </w:r>
      <w:r w:rsidR="00081E49">
        <w:rPr>
          <w:sz w:val="24"/>
          <w:szCs w:val="24"/>
          <w:lang w:val="es-CO"/>
        </w:rPr>
        <w:t>¿Que Tenemos? ¿En que hemos avanzado? ¿Qué hace falta?.</w:t>
      </w:r>
    </w:p>
    <w:p w:rsidR="00DD6B42" w:rsidRDefault="00DD6B42" w:rsidP="00DD6B42">
      <w:pPr>
        <w:pStyle w:val="Sinespaciado"/>
        <w:ind w:left="720"/>
        <w:rPr>
          <w:b/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4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Después de compartir la pregunta poderosa y registrarla en la ficha</w:t>
      </w:r>
      <w:r w:rsidR="00081E49">
        <w:rPr>
          <w:sz w:val="24"/>
          <w:szCs w:val="24"/>
          <w:lang w:val="es-CO"/>
        </w:rPr>
        <w:t xml:space="preserve"> No. 3,</w:t>
      </w:r>
      <w:r>
        <w:rPr>
          <w:sz w:val="24"/>
          <w:szCs w:val="24"/>
          <w:lang w:val="es-CO"/>
        </w:rPr>
        <w:t xml:space="preserve"> se </w:t>
      </w:r>
      <w:r w:rsidR="00926D10">
        <w:rPr>
          <w:sz w:val="24"/>
          <w:szCs w:val="24"/>
          <w:lang w:val="es-CO"/>
        </w:rPr>
        <w:t>relaciona en una papeleta.</w:t>
      </w:r>
    </w:p>
    <w:p w:rsidR="005B46F8" w:rsidRDefault="005B46F8" w:rsidP="005B46F8">
      <w:pPr>
        <w:pStyle w:val="Sinespaciado"/>
        <w:ind w:left="720"/>
        <w:rPr>
          <w:sz w:val="24"/>
          <w:szCs w:val="24"/>
          <w:lang w:val="es-CO"/>
        </w:rPr>
      </w:pPr>
    </w:p>
    <w:p w:rsidR="00DD6B42" w:rsidRDefault="00926D10" w:rsidP="0005040F">
      <w:pPr>
        <w:pStyle w:val="Sinespaciado"/>
        <w:numPr>
          <w:ilvl w:val="0"/>
          <w:numId w:val="14"/>
        </w:num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</w:t>
      </w:r>
      <w:r w:rsidR="00DD6B42" w:rsidRPr="00E56213">
        <w:rPr>
          <w:sz w:val="24"/>
          <w:szCs w:val="24"/>
          <w:lang w:val="es-CO"/>
        </w:rPr>
        <w:t>e indica que estarán recogiendo las pa</w:t>
      </w:r>
      <w:r w:rsidR="00DD6B42">
        <w:rPr>
          <w:sz w:val="24"/>
          <w:szCs w:val="24"/>
          <w:lang w:val="es-CO"/>
        </w:rPr>
        <w:t xml:space="preserve">peletas de preguntas en un recipiente identificado </w:t>
      </w:r>
      <w:r w:rsidR="0002338B">
        <w:rPr>
          <w:sz w:val="24"/>
          <w:szCs w:val="24"/>
          <w:lang w:val="es-CO"/>
        </w:rPr>
        <w:t xml:space="preserve">con la </w:t>
      </w:r>
      <w:r>
        <w:rPr>
          <w:sz w:val="24"/>
          <w:szCs w:val="24"/>
          <w:lang w:val="es-CO"/>
        </w:rPr>
        <w:t xml:space="preserve">Modalidad </w:t>
      </w:r>
      <w:r w:rsidR="0002338B">
        <w:rPr>
          <w:sz w:val="24"/>
          <w:szCs w:val="24"/>
          <w:lang w:val="es-CO"/>
        </w:rPr>
        <w:t xml:space="preserve">respectiva para </w:t>
      </w:r>
      <w:r>
        <w:rPr>
          <w:sz w:val="24"/>
          <w:szCs w:val="24"/>
          <w:lang w:val="es-CO"/>
        </w:rPr>
        <w:t xml:space="preserve">ser </w:t>
      </w:r>
      <w:r w:rsidR="0002338B">
        <w:rPr>
          <w:sz w:val="24"/>
          <w:szCs w:val="24"/>
          <w:lang w:val="es-CO"/>
        </w:rPr>
        <w:t xml:space="preserve">entregarla al líder de salón Psicosocial, éstas a su vez </w:t>
      </w:r>
      <w:r w:rsidR="0002338B" w:rsidRPr="007D3812">
        <w:rPr>
          <w:sz w:val="24"/>
          <w:szCs w:val="24"/>
          <w:lang w:val="es-CO"/>
        </w:rPr>
        <w:t xml:space="preserve">al líder de salón nutricionista, </w:t>
      </w:r>
      <w:r w:rsidR="0002338B">
        <w:rPr>
          <w:sz w:val="24"/>
          <w:szCs w:val="24"/>
          <w:lang w:val="es-CO"/>
        </w:rPr>
        <w:t xml:space="preserve">para su revisión y luego </w:t>
      </w:r>
      <w:r w:rsidR="00DD6B42" w:rsidRPr="00E56213">
        <w:rPr>
          <w:sz w:val="24"/>
          <w:szCs w:val="24"/>
          <w:lang w:val="es-CO"/>
        </w:rPr>
        <w:t xml:space="preserve">al panelista </w:t>
      </w:r>
      <w:r w:rsidR="0002338B">
        <w:rPr>
          <w:sz w:val="24"/>
          <w:szCs w:val="24"/>
          <w:lang w:val="es-CO"/>
        </w:rPr>
        <w:t xml:space="preserve">para que realice la </w:t>
      </w:r>
      <w:r w:rsidR="00DD6B42" w:rsidRPr="00E56213">
        <w:rPr>
          <w:sz w:val="24"/>
          <w:szCs w:val="24"/>
          <w:lang w:val="es-CO"/>
        </w:rPr>
        <w:t xml:space="preserve">preparación </w:t>
      </w:r>
      <w:r w:rsidR="0002338B">
        <w:rPr>
          <w:sz w:val="24"/>
          <w:szCs w:val="24"/>
          <w:lang w:val="es-CO"/>
        </w:rPr>
        <w:t>de</w:t>
      </w:r>
      <w:r w:rsidR="00DD6B42" w:rsidRPr="00E56213">
        <w:rPr>
          <w:sz w:val="24"/>
          <w:szCs w:val="24"/>
          <w:lang w:val="es-CO"/>
        </w:rPr>
        <w:t xml:space="preserve"> </w:t>
      </w:r>
      <w:r w:rsidR="0002338B">
        <w:rPr>
          <w:sz w:val="24"/>
          <w:szCs w:val="24"/>
          <w:lang w:val="es-CO"/>
        </w:rPr>
        <w:t>su</w:t>
      </w:r>
      <w:r w:rsidR="00DD6B42" w:rsidRPr="00E56213">
        <w:rPr>
          <w:sz w:val="24"/>
          <w:szCs w:val="24"/>
          <w:lang w:val="es-CO"/>
        </w:rPr>
        <w:t xml:space="preserve"> respuesta</w:t>
      </w:r>
      <w:r w:rsidR="0002338B">
        <w:rPr>
          <w:sz w:val="24"/>
          <w:szCs w:val="24"/>
          <w:lang w:val="es-CO"/>
        </w:rPr>
        <w:t xml:space="preserve"> y hacerle entrega seguidamente al moderador para presentar al público la pregunta y que sea </w:t>
      </w:r>
      <w:r>
        <w:rPr>
          <w:sz w:val="24"/>
          <w:szCs w:val="24"/>
          <w:lang w:val="es-CO"/>
        </w:rPr>
        <w:t>el</w:t>
      </w:r>
      <w:r w:rsidR="0002338B">
        <w:rPr>
          <w:sz w:val="24"/>
          <w:szCs w:val="24"/>
          <w:lang w:val="es-CO"/>
        </w:rPr>
        <w:t xml:space="preserve"> panelista que responda.</w:t>
      </w:r>
    </w:p>
    <w:p w:rsidR="00081E49" w:rsidRDefault="00081E49" w:rsidP="00081E49">
      <w:pPr>
        <w:pStyle w:val="Sinespaciado"/>
        <w:ind w:left="720"/>
        <w:rPr>
          <w:sz w:val="24"/>
          <w:szCs w:val="24"/>
          <w:lang w:val="es-CO"/>
        </w:rPr>
      </w:pPr>
    </w:p>
    <w:p w:rsidR="00DD6B42" w:rsidRDefault="0002338B" w:rsidP="0002338B">
      <w:pPr>
        <w:pStyle w:val="Sinespaciado"/>
        <w:ind w:left="284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</w:t>
      </w:r>
      <w:r w:rsidR="00DD6B42">
        <w:rPr>
          <w:b/>
          <w:sz w:val="24"/>
          <w:szCs w:val="24"/>
          <w:lang w:val="es-CO"/>
        </w:rPr>
        <w:t>Registro de Salida: (30 min)</w:t>
      </w:r>
    </w:p>
    <w:p w:rsidR="00DD6B42" w:rsidRDefault="00DD6B42" w:rsidP="00DD6B42">
      <w:pPr>
        <w:pStyle w:val="Sinespaciado"/>
        <w:ind w:left="644"/>
        <w:rPr>
          <w:b/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Evaluación de la Mesa Pública</w:t>
      </w:r>
    </w:p>
    <w:p w:rsidR="0002338B" w:rsidRDefault="0002338B" w:rsidP="0002338B">
      <w:pPr>
        <w:pStyle w:val="Sinespaciado"/>
        <w:rPr>
          <w:sz w:val="24"/>
          <w:szCs w:val="24"/>
          <w:lang w:val="es-CO"/>
        </w:rPr>
      </w:pPr>
    </w:p>
    <w:p w:rsidR="0002338B" w:rsidRPr="00A67F0A" w:rsidRDefault="0002338B" w:rsidP="0002338B">
      <w:pPr>
        <w:pStyle w:val="Sinespaciado"/>
        <w:jc w:val="both"/>
        <w:rPr>
          <w:b/>
          <w:sz w:val="28"/>
          <w:szCs w:val="28"/>
          <w:lang w:val="es-CO"/>
        </w:rPr>
      </w:pPr>
      <w:r w:rsidRPr="00A67F0A">
        <w:rPr>
          <w:b/>
          <w:sz w:val="28"/>
          <w:szCs w:val="28"/>
          <w:lang w:val="es-CO"/>
        </w:rPr>
        <w:t xml:space="preserve">FICHA No. </w:t>
      </w:r>
      <w:r>
        <w:rPr>
          <w:b/>
          <w:sz w:val="28"/>
          <w:szCs w:val="28"/>
          <w:lang w:val="es-CO"/>
        </w:rPr>
        <w:t>4</w:t>
      </w:r>
    </w:p>
    <w:p w:rsidR="0002338B" w:rsidRDefault="0002338B" w:rsidP="0002338B">
      <w:pPr>
        <w:pStyle w:val="Sinespaciado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rPr>
          <w:b/>
          <w:sz w:val="24"/>
          <w:szCs w:val="24"/>
          <w:u w:val="single"/>
          <w:lang w:val="es-CO"/>
        </w:rPr>
      </w:pPr>
      <w:r w:rsidRPr="003720CD">
        <w:rPr>
          <w:b/>
          <w:sz w:val="24"/>
          <w:szCs w:val="24"/>
          <w:u w:val="single"/>
          <w:lang w:val="es-CO"/>
        </w:rPr>
        <w:t>Procedimiento:</w:t>
      </w:r>
    </w:p>
    <w:p w:rsidR="00DD6B42" w:rsidRDefault="00DD6B42" w:rsidP="00DD6B42">
      <w:pPr>
        <w:pStyle w:val="Sinespaciado"/>
        <w:rPr>
          <w:b/>
          <w:sz w:val="24"/>
          <w:szCs w:val="24"/>
          <w:u w:val="single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5"/>
        </w:numPr>
        <w:rPr>
          <w:sz w:val="24"/>
          <w:szCs w:val="24"/>
          <w:lang w:val="es-CO"/>
        </w:rPr>
      </w:pPr>
      <w:r w:rsidRPr="00A200DF">
        <w:rPr>
          <w:sz w:val="24"/>
          <w:szCs w:val="24"/>
          <w:lang w:val="es-CO"/>
        </w:rPr>
        <w:t>En el grupo organizado realizar una representación como  trova, versos, canto, mimos  etc. respondiendo a las preguntas:</w:t>
      </w:r>
    </w:p>
    <w:p w:rsidR="00DD6B42" w:rsidRPr="00A200DF" w:rsidRDefault="00DD6B42" w:rsidP="00DD6B42">
      <w:pPr>
        <w:pStyle w:val="Sinespaciado"/>
        <w:ind w:left="720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¿Cuáles fueron los aprendizajes más importantes que le ha dejado la mesa pública?</w:t>
      </w: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¿Qué resulto más útil?</w:t>
      </w: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¿Qué se volvió más claro?</w:t>
      </w: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¿Con que sentimiento se retira de la mesa?</w:t>
      </w:r>
    </w:p>
    <w:p w:rsidR="00D502E3" w:rsidRDefault="00D502E3" w:rsidP="00DD6B42">
      <w:pPr>
        <w:pStyle w:val="Sinespaciado"/>
        <w:ind w:left="720"/>
        <w:rPr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5"/>
        </w:numPr>
        <w:rPr>
          <w:sz w:val="24"/>
          <w:szCs w:val="24"/>
          <w:lang w:val="es-CO"/>
        </w:rPr>
      </w:pPr>
      <w:r w:rsidRPr="003720CD">
        <w:rPr>
          <w:sz w:val="24"/>
          <w:szCs w:val="24"/>
          <w:lang w:val="es-CO"/>
        </w:rPr>
        <w:t>Concluir el evento con evaluación de los participantes.</w:t>
      </w:r>
    </w:p>
    <w:p w:rsidR="00DD6B42" w:rsidRDefault="00DD6B42" w:rsidP="00DD6B42">
      <w:pPr>
        <w:pStyle w:val="Sinespaciado"/>
        <w:ind w:left="72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Diligenciar formulario de Evaluación del Evento por Mesa de Trabajo.</w:t>
      </w:r>
    </w:p>
    <w:p w:rsidR="00DD6B42" w:rsidRDefault="00DD6B42" w:rsidP="00DD6B42">
      <w:pPr>
        <w:pStyle w:val="Sinespaciado"/>
        <w:ind w:left="644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Relatoría de la Mesa Pública: </w:t>
      </w:r>
    </w:p>
    <w:p w:rsidR="00DD6B42" w:rsidRDefault="00DD6B42" w:rsidP="00DD6B42">
      <w:pPr>
        <w:pStyle w:val="Sinespaciado"/>
        <w:ind w:left="360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ind w:left="360"/>
        <w:jc w:val="both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u w:val="single"/>
          <w:lang w:val="es-CO"/>
        </w:rPr>
        <w:t>Procedimiento:</w:t>
      </w:r>
    </w:p>
    <w:p w:rsidR="00DD6B42" w:rsidRDefault="00DD6B42" w:rsidP="0005040F">
      <w:pPr>
        <w:pStyle w:val="Sinespaciado"/>
        <w:numPr>
          <w:ilvl w:val="0"/>
          <w:numId w:val="15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Elaboración de la relatoría o acta en el transcurso de la realización de la Mesa Pública, que se le anexa soporte de asistencia, fotos e intervenciones de los panelistas.</w:t>
      </w:r>
    </w:p>
    <w:p w:rsidR="00DD6B42" w:rsidRDefault="00DD6B42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5"/>
        </w:numPr>
        <w:jc w:val="both"/>
        <w:rPr>
          <w:sz w:val="24"/>
          <w:szCs w:val="24"/>
          <w:lang w:val="es-CO"/>
        </w:rPr>
      </w:pPr>
      <w:r w:rsidRPr="002E077C">
        <w:rPr>
          <w:sz w:val="24"/>
          <w:szCs w:val="24"/>
          <w:lang w:val="es-CO"/>
        </w:rPr>
        <w:t xml:space="preserve">Presentar ante </w:t>
      </w:r>
      <w:r>
        <w:rPr>
          <w:sz w:val="24"/>
          <w:szCs w:val="24"/>
          <w:lang w:val="es-CO"/>
        </w:rPr>
        <w:t>los asistentes a la Mesa Pública, la relatoría elaborada para ser aprobada por los asistentes.</w:t>
      </w:r>
    </w:p>
    <w:p w:rsidR="00DD6B42" w:rsidRDefault="00DD6B42" w:rsidP="00DD6B42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02338B" w:rsidRPr="00984079" w:rsidRDefault="0002338B" w:rsidP="0002338B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 w:rsidRPr="00984079">
        <w:rPr>
          <w:b/>
          <w:sz w:val="24"/>
          <w:szCs w:val="24"/>
          <w:lang w:val="es-CO"/>
        </w:rPr>
        <w:t>Cierre del Evento.</w:t>
      </w:r>
    </w:p>
    <w:p w:rsidR="00A25E12" w:rsidRDefault="00A25E12" w:rsidP="00DD6B42">
      <w:pPr>
        <w:pStyle w:val="Sinespaciado"/>
        <w:ind w:left="360"/>
        <w:jc w:val="both"/>
        <w:rPr>
          <w:sz w:val="24"/>
          <w:szCs w:val="24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1"/>
        </w:numPr>
        <w:jc w:val="both"/>
        <w:rPr>
          <w:b/>
          <w:sz w:val="24"/>
          <w:szCs w:val="24"/>
          <w:lang w:val="es-CO"/>
        </w:rPr>
      </w:pPr>
      <w:r w:rsidRPr="000A238E">
        <w:rPr>
          <w:b/>
          <w:sz w:val="24"/>
          <w:szCs w:val="24"/>
          <w:lang w:val="es-CO"/>
        </w:rPr>
        <w:t>Asignación de Tareas: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DD6B42" w:rsidRPr="00B2563F" w:rsidRDefault="00DD6B42" w:rsidP="002F6C79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4E1B98">
        <w:rPr>
          <w:b/>
          <w:sz w:val="24"/>
          <w:szCs w:val="24"/>
          <w:u w:val="single"/>
          <w:lang w:val="es-CO"/>
        </w:rPr>
        <w:t>Moderador</w:t>
      </w:r>
      <w:r w:rsidR="005B46F8">
        <w:rPr>
          <w:b/>
          <w:sz w:val="24"/>
          <w:szCs w:val="24"/>
          <w:u w:val="single"/>
          <w:lang w:val="es-CO"/>
        </w:rPr>
        <w:t>es</w:t>
      </w:r>
      <w:r w:rsidR="005B46F8" w:rsidRPr="004E1B98">
        <w:rPr>
          <w:b/>
          <w:sz w:val="24"/>
          <w:szCs w:val="24"/>
          <w:u w:val="single"/>
          <w:lang w:val="es-CO"/>
        </w:rPr>
        <w:t>:</w:t>
      </w:r>
      <w:r w:rsidR="005B46F8">
        <w:rPr>
          <w:sz w:val="24"/>
          <w:szCs w:val="24"/>
          <w:lang w:val="es-CO"/>
        </w:rPr>
        <w:t xml:space="preserve"> Comunicado</w:t>
      </w:r>
      <w:r w:rsidR="005B46F8" w:rsidRPr="00C97B8A">
        <w:rPr>
          <w:sz w:val="24"/>
          <w:szCs w:val="24"/>
          <w:lang w:val="es-CO"/>
        </w:rPr>
        <w:t>ra</w:t>
      </w:r>
      <w:r w:rsidR="002F6C79" w:rsidRPr="00C97B8A">
        <w:rPr>
          <w:sz w:val="24"/>
          <w:szCs w:val="24"/>
          <w:lang w:val="es-CO"/>
        </w:rPr>
        <w:t xml:space="preserve"> Social Janis</w:t>
      </w:r>
      <w:r w:rsidR="00EF4A5E" w:rsidRPr="00C97B8A">
        <w:rPr>
          <w:sz w:val="24"/>
          <w:szCs w:val="24"/>
          <w:lang w:val="es-CO"/>
        </w:rPr>
        <w:t xml:space="preserve"> Chinchia</w:t>
      </w:r>
      <w:r w:rsidR="00846E76">
        <w:rPr>
          <w:sz w:val="24"/>
          <w:szCs w:val="24"/>
          <w:lang w:val="es-CO"/>
        </w:rPr>
        <w:t xml:space="preserve"> y Gabriel Benítez Orcasita</w:t>
      </w:r>
      <w:r w:rsidR="00EF4A5E" w:rsidRPr="00C97B8A">
        <w:rPr>
          <w:sz w:val="24"/>
          <w:szCs w:val="24"/>
          <w:lang w:val="es-CO"/>
        </w:rPr>
        <w:t xml:space="preserve"> </w:t>
      </w:r>
      <w:r w:rsidR="005B46F8" w:rsidRPr="00C97B8A">
        <w:rPr>
          <w:sz w:val="24"/>
          <w:szCs w:val="24"/>
          <w:lang w:val="es-CO"/>
        </w:rPr>
        <w:t xml:space="preserve">(ICBF) </w:t>
      </w:r>
    </w:p>
    <w:p w:rsidR="002F6C79" w:rsidRDefault="002F6C79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Función: </w:t>
      </w:r>
    </w:p>
    <w:p w:rsidR="00DD6B42" w:rsidRDefault="00DD6B42" w:rsidP="0005040F">
      <w:pPr>
        <w:pStyle w:val="Sinespaciado"/>
        <w:numPr>
          <w:ilvl w:val="0"/>
          <w:numId w:val="20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Presenta la Agenda de trabajo.</w:t>
      </w:r>
    </w:p>
    <w:p w:rsidR="00DD6B42" w:rsidRDefault="00DD6B42" w:rsidP="0005040F">
      <w:pPr>
        <w:pStyle w:val="Sinespaciado"/>
        <w:numPr>
          <w:ilvl w:val="0"/>
          <w:numId w:val="20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Presenta los </w:t>
      </w:r>
      <w:r w:rsidR="007D3812">
        <w:rPr>
          <w:sz w:val="24"/>
          <w:szCs w:val="24"/>
          <w:lang w:val="es-CO"/>
        </w:rPr>
        <w:t xml:space="preserve">expertos y operadores como </w:t>
      </w:r>
      <w:r w:rsidRPr="004E1B98">
        <w:rPr>
          <w:sz w:val="24"/>
          <w:szCs w:val="24"/>
          <w:lang w:val="es-CO"/>
        </w:rPr>
        <w:t>panelistas garantizando el cumplimiento de tiempo de presentación.</w:t>
      </w:r>
    </w:p>
    <w:p w:rsidR="00DD6B42" w:rsidRDefault="00DD6B42" w:rsidP="0005040F">
      <w:pPr>
        <w:pStyle w:val="Sinespaciado"/>
        <w:numPr>
          <w:ilvl w:val="0"/>
          <w:numId w:val="20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Socializar mensajes alusivos al tema.</w:t>
      </w:r>
    </w:p>
    <w:p w:rsidR="00DD6B42" w:rsidRDefault="00DD6B42" w:rsidP="0005040F">
      <w:pPr>
        <w:pStyle w:val="Sinespaciado"/>
        <w:numPr>
          <w:ilvl w:val="0"/>
          <w:numId w:val="20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Cronometrar o garantizar que el evento se lleve a cabo de manera fluida y sin dilataciones.</w:t>
      </w:r>
    </w:p>
    <w:p w:rsidR="00DD6B42" w:rsidRDefault="00DD6B42" w:rsidP="0005040F">
      <w:pPr>
        <w:pStyle w:val="Sinespaciado"/>
        <w:numPr>
          <w:ilvl w:val="0"/>
          <w:numId w:val="20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Capacidad de escucha y reflexión que permita sintetizar la presentación de los panelistas.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DD6B42" w:rsidRPr="00D34184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Programación.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Relación de invitados </w:t>
      </w:r>
      <w:r w:rsidR="00303055">
        <w:rPr>
          <w:sz w:val="24"/>
          <w:szCs w:val="24"/>
          <w:lang w:val="es-CO"/>
        </w:rPr>
        <w:t xml:space="preserve">y </w:t>
      </w:r>
      <w:r>
        <w:rPr>
          <w:sz w:val="24"/>
          <w:szCs w:val="24"/>
          <w:lang w:val="es-CO"/>
        </w:rPr>
        <w:t xml:space="preserve">panelistas </w:t>
      </w:r>
      <w:r w:rsidR="00303055">
        <w:rPr>
          <w:sz w:val="24"/>
          <w:szCs w:val="24"/>
          <w:lang w:val="es-CO"/>
        </w:rPr>
        <w:t>con</w:t>
      </w:r>
      <w:r>
        <w:rPr>
          <w:sz w:val="24"/>
          <w:szCs w:val="24"/>
          <w:lang w:val="es-CO"/>
        </w:rPr>
        <w:t xml:space="preserve"> los cargos que desempeñan.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las EAS y los cargos de los invitados.</w:t>
      </w:r>
    </w:p>
    <w:p w:rsidR="00DD6B42" w:rsidRPr="004E1B98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Agenda de la Mesa Pública.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 w:rsidRPr="00BD7D9E">
        <w:rPr>
          <w:b/>
          <w:sz w:val="24"/>
          <w:szCs w:val="24"/>
          <w:u w:val="single"/>
          <w:lang w:val="es-CO"/>
        </w:rPr>
        <w:t>Lideres de Mesa</w:t>
      </w:r>
      <w:r>
        <w:rPr>
          <w:b/>
          <w:sz w:val="24"/>
          <w:szCs w:val="24"/>
          <w:lang w:val="es-CO"/>
        </w:rPr>
        <w:t>: Psicosociales de Control Social (10)</w:t>
      </w:r>
    </w:p>
    <w:p w:rsidR="00DD6B42" w:rsidRPr="001B13FE" w:rsidRDefault="00DD6B42" w:rsidP="00DD6B42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1B13FE">
        <w:rPr>
          <w:sz w:val="24"/>
          <w:szCs w:val="24"/>
          <w:lang w:val="es-CO"/>
        </w:rPr>
        <w:t>Seleccionados según sus habilidades.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guía </w:t>
      </w:r>
      <w:r>
        <w:rPr>
          <w:sz w:val="24"/>
          <w:szCs w:val="24"/>
          <w:lang w:val="es-CO"/>
        </w:rPr>
        <w:t xml:space="preserve">a los participantes </w:t>
      </w:r>
      <w:r w:rsidRPr="004E1B98">
        <w:rPr>
          <w:sz w:val="24"/>
          <w:szCs w:val="24"/>
          <w:lang w:val="es-CO"/>
        </w:rPr>
        <w:t>en la mesa de trabajo</w:t>
      </w:r>
      <w:r>
        <w:rPr>
          <w:sz w:val="24"/>
          <w:szCs w:val="24"/>
          <w:lang w:val="es-CO"/>
        </w:rPr>
        <w:t xml:space="preserve"> que representa.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Garantizar la participación de los miembros de la mesa.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Condensar en el cuadernillo de trabajo las respuestas consensuadas del grupo.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Condensar en el </w:t>
      </w:r>
      <w:r w:rsidR="009F5D0C">
        <w:rPr>
          <w:sz w:val="24"/>
          <w:szCs w:val="24"/>
          <w:lang w:val="es-CO"/>
        </w:rPr>
        <w:t>paleógrafo</w:t>
      </w:r>
      <w:r>
        <w:rPr>
          <w:sz w:val="24"/>
          <w:szCs w:val="24"/>
          <w:lang w:val="es-CO"/>
        </w:rPr>
        <w:t xml:space="preserve"> o papel visible la síntesis de las respuestas respectivas.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Sirve de intermediario entre los miembros de la mesa y el facilitador asignado. 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Garantiza el cumplimiento de las actividades programadas en la mesa.</w:t>
      </w:r>
    </w:p>
    <w:p w:rsidR="00DD6B42" w:rsidRDefault="00DD6B42" w:rsidP="00DD6B42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Cuadernillo de las fichas de trabajo.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Papelografo / Papel ajustado a la pared por mesa.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Marcadores, lapiceros, papeletas para preguntas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Memofichas y alfileres para identificación por Nombre.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Identificador de la Mesa (con el número)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Registro de Asistentes de la mesa.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Registro evaluativo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11 sillas por Mesa.</w:t>
      </w:r>
    </w:p>
    <w:p w:rsidR="00DD6B42" w:rsidRDefault="00DD6B42" w:rsidP="00DD6B42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DD6B42" w:rsidRDefault="0002338B" w:rsidP="00DD6B42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</w:t>
      </w:r>
      <w:r w:rsidR="00DD6B42" w:rsidRPr="00BD7D9E">
        <w:rPr>
          <w:b/>
          <w:sz w:val="24"/>
          <w:szCs w:val="24"/>
          <w:u w:val="single"/>
          <w:lang w:val="es-CO"/>
        </w:rPr>
        <w:t>Líderes de Salón</w:t>
      </w:r>
      <w:r>
        <w:rPr>
          <w:b/>
          <w:sz w:val="24"/>
          <w:szCs w:val="24"/>
          <w:u w:val="single"/>
          <w:lang w:val="es-CO"/>
        </w:rPr>
        <w:t xml:space="preserve"> Nutricionistas</w:t>
      </w:r>
      <w:r w:rsidR="00846E76">
        <w:rPr>
          <w:b/>
          <w:sz w:val="24"/>
          <w:szCs w:val="24"/>
          <w:u w:val="single"/>
          <w:lang w:val="es-CO"/>
        </w:rPr>
        <w:t xml:space="preserve"> y Administradora de Empresa</w:t>
      </w:r>
      <w:r>
        <w:rPr>
          <w:b/>
          <w:sz w:val="24"/>
          <w:szCs w:val="24"/>
          <w:u w:val="single"/>
          <w:lang w:val="es-CO"/>
        </w:rPr>
        <w:t>:</w:t>
      </w:r>
      <w:r>
        <w:rPr>
          <w:sz w:val="24"/>
          <w:szCs w:val="24"/>
          <w:lang w:val="es-CO"/>
        </w:rPr>
        <w:t xml:space="preserve"> Funcionarios</w:t>
      </w:r>
      <w:r w:rsidR="00DD6B42">
        <w:rPr>
          <w:b/>
          <w:sz w:val="24"/>
          <w:szCs w:val="24"/>
          <w:lang w:val="es-CO"/>
        </w:rPr>
        <w:t xml:space="preserve"> CZ (</w:t>
      </w:r>
      <w:r>
        <w:rPr>
          <w:b/>
          <w:sz w:val="24"/>
          <w:szCs w:val="24"/>
          <w:lang w:val="es-CO"/>
        </w:rPr>
        <w:t>3</w:t>
      </w:r>
      <w:r w:rsidR="00DD6B42">
        <w:rPr>
          <w:b/>
          <w:sz w:val="24"/>
          <w:szCs w:val="24"/>
          <w:lang w:val="es-CO"/>
        </w:rPr>
        <w:t>)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 xml:space="preserve">              </w:t>
      </w:r>
      <w:r w:rsidR="001B13FE">
        <w:rPr>
          <w:b/>
          <w:sz w:val="24"/>
          <w:szCs w:val="24"/>
          <w:lang w:val="es-CO"/>
        </w:rPr>
        <w:t xml:space="preserve">     </w:t>
      </w:r>
      <w:r>
        <w:rPr>
          <w:b/>
          <w:sz w:val="24"/>
          <w:szCs w:val="24"/>
          <w:lang w:val="es-CO"/>
        </w:rPr>
        <w:t xml:space="preserve">Yudis Lyons – </w:t>
      </w:r>
      <w:r w:rsidR="002F6C79">
        <w:rPr>
          <w:b/>
          <w:sz w:val="24"/>
          <w:szCs w:val="24"/>
          <w:lang w:val="es-CO"/>
        </w:rPr>
        <w:t>Vanesa Cordero</w:t>
      </w:r>
      <w:r w:rsidR="0002338B">
        <w:rPr>
          <w:b/>
          <w:sz w:val="24"/>
          <w:szCs w:val="24"/>
          <w:lang w:val="es-CO"/>
        </w:rPr>
        <w:t xml:space="preserve"> </w:t>
      </w:r>
      <w:r w:rsidR="00A25E12">
        <w:rPr>
          <w:b/>
          <w:sz w:val="24"/>
          <w:szCs w:val="24"/>
          <w:lang w:val="es-CO"/>
        </w:rPr>
        <w:t>–</w:t>
      </w:r>
      <w:r w:rsidR="00846E76">
        <w:rPr>
          <w:b/>
          <w:sz w:val="24"/>
          <w:szCs w:val="24"/>
          <w:lang w:val="es-CO"/>
        </w:rPr>
        <w:t xml:space="preserve"> Yosbelis Vega Quintero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DD6B42" w:rsidRPr="00F51D8F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F51D8F">
        <w:rPr>
          <w:sz w:val="24"/>
          <w:szCs w:val="24"/>
          <w:lang w:val="es-CO"/>
        </w:rPr>
        <w:t xml:space="preserve">Observan y Verifican </w:t>
      </w:r>
      <w:r>
        <w:rPr>
          <w:sz w:val="24"/>
          <w:szCs w:val="24"/>
          <w:lang w:val="es-CO"/>
        </w:rPr>
        <w:t>en las mesas de trabajo que</w:t>
      </w:r>
      <w:r w:rsidRPr="00F51D8F">
        <w:rPr>
          <w:sz w:val="24"/>
          <w:szCs w:val="24"/>
          <w:lang w:val="es-CO"/>
        </w:rPr>
        <w:t xml:space="preserve"> el desarrollo de la actividad sea el indicado</w:t>
      </w:r>
      <w:r>
        <w:rPr>
          <w:sz w:val="24"/>
          <w:szCs w:val="24"/>
          <w:lang w:val="es-CO"/>
        </w:rPr>
        <w:t>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guía </w:t>
      </w:r>
      <w:r>
        <w:rPr>
          <w:sz w:val="24"/>
          <w:szCs w:val="24"/>
          <w:lang w:val="es-CO"/>
        </w:rPr>
        <w:t xml:space="preserve">a los psicosociales en las </w:t>
      </w:r>
      <w:r w:rsidRPr="004E1B98">
        <w:rPr>
          <w:sz w:val="24"/>
          <w:szCs w:val="24"/>
          <w:lang w:val="es-CO"/>
        </w:rPr>
        <w:t>mesa</w:t>
      </w:r>
      <w:r>
        <w:rPr>
          <w:sz w:val="24"/>
          <w:szCs w:val="24"/>
          <w:lang w:val="es-CO"/>
        </w:rPr>
        <w:t>s</w:t>
      </w:r>
      <w:r w:rsidRPr="004E1B98">
        <w:rPr>
          <w:sz w:val="24"/>
          <w:szCs w:val="24"/>
          <w:lang w:val="es-CO"/>
        </w:rPr>
        <w:t xml:space="preserve"> de trabajo</w:t>
      </w:r>
      <w:r>
        <w:rPr>
          <w:sz w:val="24"/>
          <w:szCs w:val="24"/>
          <w:lang w:val="es-CO"/>
        </w:rPr>
        <w:t>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Verificar la participación de los miembros de la mesa.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Sirve de intermediario entre los el líder de mesa y el moderador o panelistas.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Verifica el cumplimiento de las actividades programadas en la mesa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A25E12">
        <w:rPr>
          <w:sz w:val="24"/>
          <w:szCs w:val="24"/>
          <w:lang w:val="es-CO"/>
        </w:rPr>
        <w:t xml:space="preserve">Recibe las preguntas de los líderes de salón (psicosociales) y verifican la formulación de las mismas para garantizar la redacción clara y precisa antes de ser entregada al panelista. </w:t>
      </w:r>
    </w:p>
    <w:p w:rsidR="00A25E12" w:rsidRPr="00F0409A" w:rsidRDefault="00A25E1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Motivar a los asistentes a tener una mayor participación en el evento.</w:t>
      </w:r>
    </w:p>
    <w:p w:rsidR="00A25E12" w:rsidRPr="00A25E12" w:rsidRDefault="00A25E12" w:rsidP="00A25E12">
      <w:pPr>
        <w:pStyle w:val="Sinespaciado"/>
        <w:jc w:val="both"/>
        <w:rPr>
          <w:sz w:val="24"/>
          <w:szCs w:val="24"/>
          <w:lang w:val="es-CO"/>
        </w:rPr>
      </w:pPr>
    </w:p>
    <w:p w:rsidR="00DD6B42" w:rsidRDefault="00DD6B42" w:rsidP="00E945D6">
      <w:pPr>
        <w:pStyle w:val="Sinespaciado"/>
        <w:jc w:val="both"/>
        <w:rPr>
          <w:b/>
          <w:sz w:val="24"/>
          <w:szCs w:val="24"/>
          <w:lang w:val="es-CO"/>
        </w:rPr>
      </w:pPr>
      <w:r w:rsidRPr="00F0409A">
        <w:rPr>
          <w:b/>
          <w:sz w:val="24"/>
          <w:szCs w:val="24"/>
          <w:u w:val="single"/>
          <w:lang w:val="es-CO"/>
        </w:rPr>
        <w:t>Líder de Salón</w:t>
      </w:r>
      <w:r w:rsidR="00C97B8A" w:rsidRPr="00F0409A">
        <w:rPr>
          <w:b/>
          <w:sz w:val="24"/>
          <w:szCs w:val="24"/>
          <w:u w:val="single"/>
          <w:lang w:val="es-CO"/>
        </w:rPr>
        <w:t>:</w:t>
      </w:r>
      <w:r w:rsidR="00C97B8A" w:rsidRPr="00F0409A">
        <w:rPr>
          <w:b/>
          <w:sz w:val="24"/>
          <w:szCs w:val="24"/>
          <w:lang w:val="es-CO"/>
        </w:rPr>
        <w:t xml:space="preserve"> </w:t>
      </w:r>
      <w:r w:rsidR="00A25E12">
        <w:rPr>
          <w:sz w:val="24"/>
          <w:szCs w:val="24"/>
          <w:lang w:val="es-CO"/>
        </w:rPr>
        <w:t>F</w:t>
      </w:r>
      <w:r w:rsidR="00C97B8A" w:rsidRPr="00F0409A">
        <w:rPr>
          <w:sz w:val="24"/>
          <w:szCs w:val="24"/>
          <w:lang w:val="es-CO"/>
        </w:rPr>
        <w:t>uncionario</w:t>
      </w:r>
      <w:r w:rsidR="00E61F12">
        <w:rPr>
          <w:sz w:val="24"/>
          <w:szCs w:val="24"/>
          <w:lang w:val="es-CO"/>
        </w:rPr>
        <w:t xml:space="preserve"> Wayúu</w:t>
      </w:r>
      <w:r w:rsidR="007D3812">
        <w:rPr>
          <w:sz w:val="24"/>
          <w:szCs w:val="24"/>
          <w:lang w:val="es-CO"/>
        </w:rPr>
        <w:t xml:space="preserve"> (Maria Angélica Vangrieken). Líder kogui.</w:t>
      </w:r>
      <w:r w:rsidR="00C97B8A">
        <w:rPr>
          <w:b/>
          <w:sz w:val="24"/>
          <w:szCs w:val="24"/>
          <w:lang w:val="es-CO"/>
        </w:rPr>
        <w:t xml:space="preserve">    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DD6B42" w:rsidRDefault="00DD6B42" w:rsidP="0005040F">
      <w:pPr>
        <w:pStyle w:val="Sinespaciado"/>
        <w:numPr>
          <w:ilvl w:val="0"/>
          <w:numId w:val="22"/>
        </w:numPr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S</w:t>
      </w:r>
      <w:r>
        <w:rPr>
          <w:sz w:val="24"/>
          <w:szCs w:val="24"/>
          <w:lang w:val="es-CO"/>
        </w:rPr>
        <w:t xml:space="preserve">ervir de intérprete a los Indígenas </w:t>
      </w:r>
      <w:r w:rsidR="007D3812">
        <w:rPr>
          <w:sz w:val="24"/>
          <w:szCs w:val="24"/>
          <w:lang w:val="es-CO"/>
        </w:rPr>
        <w:t xml:space="preserve">wayuu, </w:t>
      </w:r>
      <w:r>
        <w:rPr>
          <w:sz w:val="24"/>
          <w:szCs w:val="24"/>
          <w:lang w:val="es-CO"/>
        </w:rPr>
        <w:t>asistentes al evento que no entiendan el español, para garantizar su participación.</w:t>
      </w:r>
    </w:p>
    <w:p w:rsidR="00846E76" w:rsidRDefault="00846E76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E945D6">
      <w:pPr>
        <w:pStyle w:val="Sinespaciado"/>
        <w:jc w:val="both"/>
        <w:rPr>
          <w:b/>
          <w:sz w:val="24"/>
          <w:szCs w:val="24"/>
          <w:lang w:val="es-CO"/>
        </w:rPr>
      </w:pPr>
      <w:r w:rsidRPr="00BD7D9E">
        <w:rPr>
          <w:b/>
          <w:sz w:val="24"/>
          <w:szCs w:val="24"/>
          <w:u w:val="single"/>
          <w:lang w:val="es-CO"/>
        </w:rPr>
        <w:t>Líderes de Salón</w:t>
      </w:r>
      <w:r>
        <w:rPr>
          <w:b/>
          <w:sz w:val="24"/>
          <w:szCs w:val="24"/>
          <w:lang w:val="es-CO"/>
        </w:rPr>
        <w:t xml:space="preserve"> </w:t>
      </w:r>
      <w:r w:rsidRPr="0002338B">
        <w:rPr>
          <w:b/>
          <w:sz w:val="24"/>
          <w:szCs w:val="24"/>
          <w:u w:val="single"/>
          <w:lang w:val="es-CO"/>
        </w:rPr>
        <w:t>Psicosociales</w:t>
      </w:r>
      <w:r>
        <w:rPr>
          <w:b/>
          <w:sz w:val="24"/>
          <w:szCs w:val="24"/>
          <w:lang w:val="es-CO"/>
        </w:rPr>
        <w:t xml:space="preserve"> de Control Social (5)                              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4E1B98">
        <w:rPr>
          <w:sz w:val="24"/>
          <w:szCs w:val="24"/>
          <w:lang w:val="es-CO"/>
        </w:rPr>
        <w:t xml:space="preserve">Servir de </w:t>
      </w:r>
      <w:r>
        <w:rPr>
          <w:sz w:val="24"/>
          <w:szCs w:val="24"/>
          <w:lang w:val="es-CO"/>
        </w:rPr>
        <w:t>apoyo en la dinámica del desarrollo del evento en el salón.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Recepciona de los líderes de mesa, las preguntas realizadas por miembros de los grupos en los recipientes respectivos los cuales se encuentran marcados por panelistas.</w:t>
      </w:r>
    </w:p>
    <w:p w:rsidR="00DD6B42" w:rsidRPr="00F27A8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F27A82">
        <w:rPr>
          <w:sz w:val="24"/>
          <w:szCs w:val="24"/>
          <w:lang w:val="es-CO"/>
        </w:rPr>
        <w:t xml:space="preserve">Entregar las preguntas a los líderes de salón (Nutricionistas del CZ). </w:t>
      </w:r>
    </w:p>
    <w:p w:rsidR="00DD6B42" w:rsidRPr="00F0409A" w:rsidRDefault="00DD6B42" w:rsidP="0005040F">
      <w:pPr>
        <w:pStyle w:val="Sinespaciado"/>
        <w:numPr>
          <w:ilvl w:val="0"/>
          <w:numId w:val="21"/>
        </w:numPr>
        <w:jc w:val="both"/>
        <w:rPr>
          <w:b/>
          <w:sz w:val="24"/>
          <w:szCs w:val="24"/>
          <w:u w:val="single"/>
          <w:lang w:val="es-CO"/>
        </w:rPr>
      </w:pPr>
      <w:r>
        <w:rPr>
          <w:sz w:val="24"/>
          <w:szCs w:val="24"/>
          <w:lang w:val="es-CO"/>
        </w:rPr>
        <w:t>Garantiza la entrega de los micrófonos a las personas de mesa que se les de la palabra.</w:t>
      </w: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lastRenderedPageBreak/>
        <w:t>Implementos para el desarrollo de la función:</w:t>
      </w:r>
    </w:p>
    <w:p w:rsidR="00DD6B42" w:rsidRPr="00F0409A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F0409A">
        <w:rPr>
          <w:sz w:val="24"/>
          <w:szCs w:val="24"/>
          <w:lang w:val="es-CO"/>
        </w:rPr>
        <w:t>Recipientes</w:t>
      </w:r>
      <w:r>
        <w:rPr>
          <w:sz w:val="24"/>
          <w:szCs w:val="24"/>
          <w:lang w:val="es-CO"/>
        </w:rPr>
        <w:t xml:space="preserve"> para recepcionar las preguntas.</w:t>
      </w:r>
    </w:p>
    <w:p w:rsidR="00DD6B42" w:rsidRDefault="00DD6B42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jc w:val="both"/>
        <w:rPr>
          <w:b/>
          <w:sz w:val="24"/>
          <w:szCs w:val="24"/>
          <w:lang w:val="es-CO"/>
        </w:rPr>
      </w:pPr>
      <w:r w:rsidRPr="00BD7D9E">
        <w:rPr>
          <w:b/>
          <w:sz w:val="24"/>
          <w:szCs w:val="24"/>
          <w:u w:val="single"/>
          <w:lang w:val="es-CO"/>
        </w:rPr>
        <w:t>Relator</w:t>
      </w:r>
      <w:r w:rsidR="005B46F8">
        <w:rPr>
          <w:b/>
          <w:sz w:val="24"/>
          <w:szCs w:val="24"/>
          <w:u w:val="single"/>
          <w:lang w:val="es-CO"/>
        </w:rPr>
        <w:t>es</w:t>
      </w:r>
      <w:r>
        <w:rPr>
          <w:b/>
          <w:sz w:val="24"/>
          <w:szCs w:val="24"/>
          <w:lang w:val="es-CO"/>
        </w:rPr>
        <w:t>: Funcionario (1) CZ</w:t>
      </w:r>
    </w:p>
    <w:p w:rsidR="005B46F8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>
        <w:rPr>
          <w:b/>
          <w:sz w:val="24"/>
          <w:szCs w:val="24"/>
          <w:u w:val="single"/>
          <w:lang w:val="es-CO"/>
        </w:rPr>
        <w:t xml:space="preserve"> </w:t>
      </w:r>
      <w:r w:rsidRPr="00777ADE">
        <w:rPr>
          <w:sz w:val="24"/>
          <w:szCs w:val="24"/>
          <w:lang w:val="es-CO"/>
        </w:rPr>
        <w:t xml:space="preserve">               </w:t>
      </w:r>
      <w:r w:rsidR="005B46F8">
        <w:rPr>
          <w:sz w:val="24"/>
          <w:szCs w:val="24"/>
          <w:lang w:val="es-CO"/>
        </w:rPr>
        <w:t xml:space="preserve">    </w:t>
      </w:r>
      <w:r w:rsidR="002F6C79">
        <w:rPr>
          <w:sz w:val="24"/>
          <w:szCs w:val="24"/>
          <w:lang w:val="es-CO"/>
        </w:rPr>
        <w:t xml:space="preserve">Karen </w:t>
      </w:r>
      <w:r w:rsidR="007D3812">
        <w:rPr>
          <w:sz w:val="24"/>
          <w:szCs w:val="24"/>
          <w:lang w:val="es-CO"/>
        </w:rPr>
        <w:t>Gil,</w:t>
      </w:r>
      <w:r w:rsidR="005B46F8">
        <w:rPr>
          <w:sz w:val="24"/>
          <w:szCs w:val="24"/>
          <w:lang w:val="es-CO"/>
        </w:rPr>
        <w:t xml:space="preserve"> Edier Flórez</w:t>
      </w:r>
      <w:r w:rsidR="007D3812">
        <w:rPr>
          <w:sz w:val="24"/>
          <w:szCs w:val="24"/>
          <w:lang w:val="es-CO"/>
        </w:rPr>
        <w:t xml:space="preserve">, </w:t>
      </w:r>
      <w:r w:rsidR="007D3812" w:rsidRPr="005B46F8">
        <w:rPr>
          <w:sz w:val="24"/>
          <w:szCs w:val="24"/>
          <w:lang w:val="es-CO"/>
        </w:rPr>
        <w:t>Yoiler Castilla Cuisman</w:t>
      </w:r>
    </w:p>
    <w:p w:rsidR="00DD6B42" w:rsidRDefault="005B46F8" w:rsidP="00E945D6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</w:t>
      </w:r>
      <w:r w:rsidR="00DD6B42" w:rsidRPr="00777ADE">
        <w:rPr>
          <w:sz w:val="24"/>
          <w:szCs w:val="24"/>
          <w:lang w:val="es-CO"/>
        </w:rPr>
        <w:t xml:space="preserve">        </w:t>
      </w:r>
      <w:r w:rsidR="00DD6B42">
        <w:rPr>
          <w:b/>
          <w:sz w:val="24"/>
          <w:szCs w:val="24"/>
          <w:lang w:val="es-CO"/>
        </w:rPr>
        <w:t>Función:</w:t>
      </w:r>
    </w:p>
    <w:p w:rsidR="00DD6B42" w:rsidRDefault="00DD6B42" w:rsidP="0005040F">
      <w:pPr>
        <w:pStyle w:val="Sinespaciado"/>
        <w:numPr>
          <w:ilvl w:val="0"/>
          <w:numId w:val="18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Registrar en el transcurso de la Mesa Pública, el desarrollo del evento a través de un acta explicita en la cual le anexará los documentos que lo evidencian.</w:t>
      </w:r>
    </w:p>
    <w:p w:rsidR="00DD6B42" w:rsidRDefault="00DD6B42" w:rsidP="00DD6B42">
      <w:pPr>
        <w:pStyle w:val="Sinespaciado"/>
        <w:ind w:left="644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DD6B42" w:rsidRDefault="00DD6B42" w:rsidP="0005040F">
      <w:pPr>
        <w:pStyle w:val="Sinespaciado"/>
        <w:numPr>
          <w:ilvl w:val="0"/>
          <w:numId w:val="17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Portátil</w:t>
      </w:r>
    </w:p>
    <w:p w:rsidR="00DD6B42" w:rsidRDefault="005B46F8" w:rsidP="0005040F">
      <w:pPr>
        <w:pStyle w:val="Sinespaciado"/>
        <w:numPr>
          <w:ilvl w:val="0"/>
          <w:numId w:val="17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V</w:t>
      </w:r>
      <w:r w:rsidR="00DD6B42">
        <w:rPr>
          <w:sz w:val="24"/>
          <w:szCs w:val="24"/>
          <w:lang w:val="es-CO"/>
        </w:rPr>
        <w:t xml:space="preserve">ideo </w:t>
      </w:r>
      <w:r>
        <w:rPr>
          <w:sz w:val="24"/>
          <w:szCs w:val="24"/>
          <w:lang w:val="es-CO"/>
        </w:rPr>
        <w:t>Vean</w:t>
      </w:r>
    </w:p>
    <w:p w:rsidR="00DD6B42" w:rsidRDefault="00DD6B42" w:rsidP="0005040F">
      <w:pPr>
        <w:pStyle w:val="Sinespaciado"/>
        <w:numPr>
          <w:ilvl w:val="0"/>
          <w:numId w:val="17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los invitados como panelistas.</w:t>
      </w:r>
    </w:p>
    <w:p w:rsidR="00DD6B42" w:rsidRDefault="00DD6B42" w:rsidP="0005040F">
      <w:pPr>
        <w:pStyle w:val="Sinespaciado"/>
        <w:numPr>
          <w:ilvl w:val="0"/>
          <w:numId w:val="17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los Asistentes al evento por EAS.</w:t>
      </w:r>
    </w:p>
    <w:p w:rsidR="005B46F8" w:rsidRDefault="005B46F8" w:rsidP="005B46F8">
      <w:pPr>
        <w:pStyle w:val="Sinespaciado"/>
        <w:ind w:left="1364"/>
        <w:jc w:val="both"/>
        <w:rPr>
          <w:sz w:val="24"/>
          <w:szCs w:val="24"/>
          <w:lang w:val="es-CO"/>
        </w:rPr>
      </w:pPr>
    </w:p>
    <w:p w:rsidR="00DD6B42" w:rsidRPr="009C0F9C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 w:rsidRPr="009C0F9C">
        <w:rPr>
          <w:b/>
          <w:sz w:val="24"/>
          <w:szCs w:val="24"/>
          <w:u w:val="single"/>
          <w:lang w:val="es-CO"/>
        </w:rPr>
        <w:t>Grupo de Bienvenida</w:t>
      </w:r>
      <w:r w:rsidRPr="009C0F9C">
        <w:rPr>
          <w:b/>
          <w:sz w:val="24"/>
          <w:szCs w:val="24"/>
          <w:lang w:val="es-CO"/>
        </w:rPr>
        <w:t>: Funcionario (2) CZ</w:t>
      </w:r>
    </w:p>
    <w:p w:rsidR="00DD6B42" w:rsidRDefault="00DD6B42" w:rsidP="00DD6B42">
      <w:pPr>
        <w:pStyle w:val="Sinespaciado"/>
        <w:ind w:left="644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Paulina Pinzón- Rosemary Romero</w:t>
      </w:r>
    </w:p>
    <w:p w:rsidR="00DD6B42" w:rsidRPr="00777ADE" w:rsidRDefault="00DD6B42" w:rsidP="00DD6B42">
      <w:pPr>
        <w:pStyle w:val="Sinespaciado"/>
        <w:ind w:left="644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Equipo Psicosocial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Función:</w:t>
      </w:r>
    </w:p>
    <w:p w:rsidR="00DD6B42" w:rsidRDefault="00DD6B42" w:rsidP="0005040F">
      <w:pPr>
        <w:pStyle w:val="Sinespaciado"/>
        <w:numPr>
          <w:ilvl w:val="0"/>
          <w:numId w:val="16"/>
        </w:numPr>
        <w:jc w:val="both"/>
        <w:rPr>
          <w:sz w:val="24"/>
          <w:szCs w:val="24"/>
          <w:lang w:val="es-CO"/>
        </w:rPr>
      </w:pPr>
      <w:r w:rsidRPr="00D34184">
        <w:rPr>
          <w:sz w:val="24"/>
          <w:szCs w:val="24"/>
          <w:lang w:val="es-CO"/>
        </w:rPr>
        <w:t>Dar la bienvenida a los asis</w:t>
      </w:r>
      <w:r>
        <w:rPr>
          <w:sz w:val="24"/>
          <w:szCs w:val="24"/>
          <w:lang w:val="es-CO"/>
        </w:rPr>
        <w:t>tentes.</w:t>
      </w:r>
    </w:p>
    <w:p w:rsidR="00DD6B42" w:rsidRDefault="00DD6B42" w:rsidP="0005040F">
      <w:pPr>
        <w:pStyle w:val="Sinespaciado"/>
        <w:numPr>
          <w:ilvl w:val="0"/>
          <w:numId w:val="1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Entregar los plegables o folletos informativos.</w:t>
      </w:r>
    </w:p>
    <w:p w:rsidR="00DD6B42" w:rsidRDefault="00DD6B42" w:rsidP="0005040F">
      <w:pPr>
        <w:pStyle w:val="Sinespaciado"/>
        <w:numPr>
          <w:ilvl w:val="0"/>
          <w:numId w:val="1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Dar las instrucciones a los participantes que van ingresando al evento para que se registren en el formato de asistencia, con letra legible e identificando la EAS y el Cargo a que pertenecen.</w:t>
      </w:r>
    </w:p>
    <w:p w:rsidR="0041486C" w:rsidRDefault="0041486C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Relación de Asistencia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Bolígrafos</w:t>
      </w:r>
    </w:p>
    <w:p w:rsidR="00DD6B42" w:rsidRDefault="00DD6B42" w:rsidP="0005040F">
      <w:pPr>
        <w:pStyle w:val="Sinespaciado"/>
        <w:numPr>
          <w:ilvl w:val="0"/>
          <w:numId w:val="19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Plegables o Folletos informativos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</w:t>
      </w:r>
    </w:p>
    <w:p w:rsidR="00DD6B42" w:rsidRDefault="00DD6B42" w:rsidP="00DD6B42">
      <w:pPr>
        <w:pStyle w:val="Sinespaciado"/>
        <w:jc w:val="both"/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</w:t>
      </w:r>
      <w:r>
        <w:rPr>
          <w:b/>
          <w:sz w:val="24"/>
          <w:szCs w:val="24"/>
          <w:u w:val="single"/>
          <w:lang w:val="es-CO"/>
        </w:rPr>
        <w:t>Grupo Organizador- Logístico</w:t>
      </w:r>
      <w:r w:rsidRPr="00BD7D9E">
        <w:rPr>
          <w:b/>
          <w:sz w:val="24"/>
          <w:szCs w:val="24"/>
          <w:u w:val="single"/>
          <w:lang w:val="es-CO"/>
        </w:rPr>
        <w:t>:</w:t>
      </w:r>
      <w:r>
        <w:rPr>
          <w:b/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  </w:t>
      </w:r>
      <w:r w:rsidR="00DF5A4C">
        <w:rPr>
          <w:b/>
          <w:sz w:val="24"/>
          <w:szCs w:val="24"/>
          <w:lang w:val="es-CO"/>
        </w:rPr>
        <w:t>Funcionario CZ (6</w:t>
      </w:r>
      <w:r>
        <w:rPr>
          <w:b/>
          <w:sz w:val="24"/>
          <w:szCs w:val="24"/>
          <w:lang w:val="es-CO"/>
        </w:rPr>
        <w:t>)</w:t>
      </w:r>
    </w:p>
    <w:p w:rsidR="00DF5A4C" w:rsidRDefault="00DF5A4C" w:rsidP="00DF5A4C">
      <w:pPr>
        <w:pStyle w:val="Sinespaciado"/>
        <w:rPr>
          <w:sz w:val="24"/>
          <w:szCs w:val="24"/>
          <w:lang w:val="es-CO"/>
        </w:rPr>
      </w:pPr>
      <w:r>
        <w:rPr>
          <w:b/>
          <w:color w:val="FF0000"/>
          <w:sz w:val="24"/>
          <w:szCs w:val="24"/>
          <w:lang w:val="es-CO"/>
        </w:rPr>
        <w:t xml:space="preserve">                                                                      </w:t>
      </w:r>
      <w:r w:rsidRPr="00DF5A4C">
        <w:rPr>
          <w:sz w:val="24"/>
          <w:szCs w:val="24"/>
          <w:lang w:val="es-CO"/>
        </w:rPr>
        <w:t>Leila Montalvo Rojas</w:t>
      </w:r>
      <w:r w:rsidR="002F6C79" w:rsidRPr="00DF5A4C">
        <w:rPr>
          <w:sz w:val="24"/>
          <w:szCs w:val="24"/>
          <w:lang w:val="es-CO"/>
        </w:rPr>
        <w:t xml:space="preserve"> </w:t>
      </w:r>
    </w:p>
    <w:p w:rsidR="00846E76" w:rsidRPr="00DF5A4C" w:rsidRDefault="00846E76" w:rsidP="00DF5A4C">
      <w:pPr>
        <w:pStyle w:val="Sinespaciad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                           Yamile Romero Martinez</w:t>
      </w:r>
    </w:p>
    <w:p w:rsidR="002F6C79" w:rsidRDefault="007D3812" w:rsidP="007D3812">
      <w:pPr>
        <w:pStyle w:val="Sinespaciad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                           Nathaly Marín</w:t>
      </w:r>
      <w:r w:rsidR="00DF5A4C">
        <w:rPr>
          <w:sz w:val="24"/>
          <w:szCs w:val="24"/>
          <w:lang w:val="es-CO"/>
        </w:rPr>
        <w:t xml:space="preserve"> </w:t>
      </w:r>
    </w:p>
    <w:p w:rsidR="00DD6B42" w:rsidRPr="00777ADE" w:rsidRDefault="002B7D1A" w:rsidP="00AA14A8">
      <w:pPr>
        <w:pStyle w:val="Sinespaciad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                           </w:t>
      </w:r>
      <w:r w:rsidR="00DD6B42" w:rsidRPr="00777ADE">
        <w:rPr>
          <w:sz w:val="24"/>
          <w:szCs w:val="24"/>
          <w:lang w:val="es-CO"/>
        </w:rPr>
        <w:t>Myriam Pimienta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                             Kevin Armenta</w:t>
      </w:r>
    </w:p>
    <w:p w:rsidR="00846E76" w:rsidRPr="00777ADE" w:rsidRDefault="00846E76" w:rsidP="00DD6B42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                           Jannel Obregón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  <w:r w:rsidRPr="00777ADE">
        <w:rPr>
          <w:sz w:val="24"/>
          <w:szCs w:val="24"/>
          <w:lang w:val="es-CO"/>
        </w:rPr>
        <w:t xml:space="preserve">                                                                      Nuris Freyle </w:t>
      </w:r>
    </w:p>
    <w:p w:rsidR="00846E76" w:rsidRDefault="00846E76" w:rsidP="00DD6B42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                           Ana Pimienta</w:t>
      </w:r>
    </w:p>
    <w:p w:rsidR="00E945D6" w:rsidRDefault="00E945D6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</w:p>
    <w:p w:rsidR="00DD6B42" w:rsidRDefault="00AA14A8" w:rsidP="00DD6B42">
      <w:pPr>
        <w:pStyle w:val="Sinespaciado"/>
        <w:ind w:left="644"/>
        <w:jc w:val="both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lastRenderedPageBreak/>
        <w:t>F</w:t>
      </w:r>
      <w:r w:rsidR="00DD6B42">
        <w:rPr>
          <w:b/>
          <w:sz w:val="24"/>
          <w:szCs w:val="24"/>
          <w:lang w:val="es-CO"/>
        </w:rPr>
        <w:t>unción: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Realizar ambientación del espacio físico donde se desarrollará la Mesa Pública.</w:t>
      </w:r>
    </w:p>
    <w:p w:rsidR="00DD6B42" w:rsidRPr="002E077C" w:rsidRDefault="00DD6B42" w:rsidP="00DD6B42">
      <w:pPr>
        <w:pStyle w:val="Sinespaciado"/>
        <w:jc w:val="both"/>
        <w:rPr>
          <w:sz w:val="24"/>
          <w:szCs w:val="24"/>
          <w:lang w:val="es-CO"/>
        </w:rPr>
      </w:pP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  <w:r w:rsidRPr="00D34184">
        <w:rPr>
          <w:b/>
          <w:sz w:val="24"/>
          <w:szCs w:val="24"/>
          <w:u w:val="single"/>
          <w:lang w:val="es-CO"/>
        </w:rPr>
        <w:t>Implementos para el desarrollo de la función:</w:t>
      </w:r>
    </w:p>
    <w:p w:rsidR="00DD6B42" w:rsidRDefault="00DD6B42" w:rsidP="00DD6B42">
      <w:pPr>
        <w:pStyle w:val="Sinespaciado"/>
        <w:ind w:left="644"/>
        <w:jc w:val="both"/>
        <w:rPr>
          <w:b/>
          <w:sz w:val="24"/>
          <w:szCs w:val="24"/>
          <w:u w:val="single"/>
          <w:lang w:val="es-CO"/>
        </w:rPr>
      </w:pP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0512DE">
        <w:rPr>
          <w:sz w:val="24"/>
          <w:szCs w:val="24"/>
          <w:lang w:val="es-CO"/>
        </w:rPr>
        <w:t>Mantel, banderas</w:t>
      </w:r>
      <w:r>
        <w:rPr>
          <w:sz w:val="24"/>
          <w:szCs w:val="24"/>
          <w:lang w:val="es-CO"/>
        </w:rPr>
        <w:t xml:space="preserve">, 1 portátil, 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Afiches de las fotos de Niños y Niñas beneficiarios de los programas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Papeles para los mensajes de Bienvenida y vinilos.</w:t>
      </w:r>
    </w:p>
    <w:p w:rsidR="00DD6B42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dulces</w:t>
      </w:r>
    </w:p>
    <w:p w:rsidR="00DD6B42" w:rsidRPr="009C0F9C" w:rsidRDefault="00DD6B42" w:rsidP="0005040F">
      <w:pPr>
        <w:pStyle w:val="Sinespaciado"/>
        <w:numPr>
          <w:ilvl w:val="0"/>
          <w:numId w:val="21"/>
        </w:numPr>
        <w:jc w:val="both"/>
        <w:rPr>
          <w:sz w:val="24"/>
          <w:szCs w:val="24"/>
          <w:lang w:val="es-CO"/>
        </w:rPr>
      </w:pPr>
      <w:r w:rsidRPr="009C0F9C">
        <w:rPr>
          <w:sz w:val="24"/>
          <w:szCs w:val="24"/>
          <w:lang w:val="es-CO"/>
        </w:rPr>
        <w:t>Soporte para dulces</w:t>
      </w:r>
    </w:p>
    <w:p w:rsidR="00DD6B42" w:rsidRDefault="00DD6B42" w:rsidP="00DD6B42">
      <w:pPr>
        <w:pStyle w:val="Sinespaciado"/>
        <w:jc w:val="both"/>
        <w:rPr>
          <w:sz w:val="24"/>
          <w:szCs w:val="24"/>
          <w:lang w:val="es-CO"/>
        </w:rPr>
      </w:pPr>
    </w:p>
    <w:p w:rsidR="00DD6B42" w:rsidRPr="00D502E3" w:rsidRDefault="004C5D46" w:rsidP="00DD6B4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 w:rsidRPr="00D502E3">
        <w:rPr>
          <w:b/>
          <w:sz w:val="24"/>
          <w:szCs w:val="24"/>
          <w:u w:val="single"/>
          <w:lang w:val="es-CO"/>
        </w:rPr>
        <w:t>Estrategia de Divulgación y Convocatoria</w:t>
      </w:r>
    </w:p>
    <w:p w:rsidR="00C84892" w:rsidRDefault="00C84892" w:rsidP="00C84892">
      <w:pPr>
        <w:pStyle w:val="Sinespaciado"/>
        <w:jc w:val="both"/>
        <w:rPr>
          <w:sz w:val="24"/>
          <w:szCs w:val="24"/>
          <w:u w:val="single"/>
          <w:lang w:val="es-CO"/>
        </w:rPr>
      </w:pPr>
    </w:p>
    <w:p w:rsidR="004C5D46" w:rsidRDefault="00D75E20" w:rsidP="0005040F">
      <w:pPr>
        <w:pStyle w:val="Sinespaciado"/>
        <w:numPr>
          <w:ilvl w:val="0"/>
          <w:numId w:val="26"/>
        </w:numPr>
        <w:jc w:val="both"/>
        <w:rPr>
          <w:sz w:val="24"/>
          <w:szCs w:val="24"/>
          <w:lang w:val="es-CO"/>
        </w:rPr>
      </w:pPr>
      <w:r w:rsidRPr="00D75E20">
        <w:rPr>
          <w:sz w:val="24"/>
          <w:szCs w:val="24"/>
          <w:lang w:val="es-CO"/>
        </w:rPr>
        <w:t xml:space="preserve">Dar a conocer </w:t>
      </w:r>
      <w:r>
        <w:rPr>
          <w:sz w:val="24"/>
          <w:szCs w:val="24"/>
          <w:lang w:val="es-CO"/>
        </w:rPr>
        <w:t>la realización de la Mesa Pública a través de Medios Masivos de Comunicación</w:t>
      </w:r>
      <w:r w:rsidR="00AF7D44">
        <w:rPr>
          <w:sz w:val="24"/>
          <w:szCs w:val="24"/>
          <w:lang w:val="es-CO"/>
        </w:rPr>
        <w:t xml:space="preserve"> locales</w:t>
      </w:r>
      <w:r w:rsidR="007D3812">
        <w:rPr>
          <w:sz w:val="24"/>
          <w:szCs w:val="24"/>
          <w:lang w:val="es-CO"/>
        </w:rPr>
        <w:t>, comunicado de prensa.</w:t>
      </w:r>
    </w:p>
    <w:p w:rsidR="00D502E3" w:rsidRDefault="00D502E3" w:rsidP="00D502E3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D75E20" w:rsidRDefault="00D75E20" w:rsidP="00D75E20">
      <w:pPr>
        <w:pStyle w:val="Sinespaciado"/>
        <w:ind w:left="720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Radio, T</w:t>
      </w:r>
      <w:r w:rsidR="00C84892">
        <w:rPr>
          <w:sz w:val="24"/>
          <w:szCs w:val="24"/>
          <w:lang w:val="es-CO"/>
        </w:rPr>
        <w:t xml:space="preserve">V local, Folletos, </w:t>
      </w:r>
      <w:r w:rsidR="00F5781F">
        <w:rPr>
          <w:sz w:val="24"/>
          <w:szCs w:val="24"/>
          <w:lang w:val="es-CO"/>
        </w:rPr>
        <w:t xml:space="preserve">carpetas, botones, </w:t>
      </w:r>
      <w:r w:rsidR="00C84892">
        <w:rPr>
          <w:sz w:val="24"/>
          <w:szCs w:val="24"/>
          <w:lang w:val="es-CO"/>
        </w:rPr>
        <w:t>Afiches y Noti-Control</w:t>
      </w:r>
      <w:r w:rsidR="00AF7D44">
        <w:rPr>
          <w:sz w:val="24"/>
          <w:szCs w:val="24"/>
          <w:lang w:val="es-CO"/>
        </w:rPr>
        <w:t>.</w:t>
      </w:r>
    </w:p>
    <w:p w:rsidR="00C84892" w:rsidRDefault="00C84892" w:rsidP="00C84892">
      <w:pPr>
        <w:pStyle w:val="Sinespaciado"/>
        <w:jc w:val="both"/>
        <w:rPr>
          <w:sz w:val="24"/>
          <w:szCs w:val="24"/>
          <w:lang w:val="es-CO"/>
        </w:rPr>
      </w:pPr>
    </w:p>
    <w:p w:rsidR="00C84892" w:rsidRDefault="00C84892" w:rsidP="0005040F">
      <w:pPr>
        <w:pStyle w:val="Sinespaciado"/>
        <w:numPr>
          <w:ilvl w:val="0"/>
          <w:numId w:val="26"/>
        </w:numPr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Convocatoria a través de Redes Sociales y Tarjeta de Invitación y Participación.</w:t>
      </w:r>
    </w:p>
    <w:p w:rsidR="001F6A6F" w:rsidRDefault="001F6A6F" w:rsidP="00C84892">
      <w:pPr>
        <w:pStyle w:val="Sinespaciado"/>
        <w:jc w:val="both"/>
        <w:rPr>
          <w:b/>
          <w:sz w:val="24"/>
          <w:szCs w:val="24"/>
          <w:lang w:val="es-CO"/>
        </w:rPr>
      </w:pPr>
    </w:p>
    <w:p w:rsidR="00C84892" w:rsidRDefault="003721AA" w:rsidP="00C8489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lang w:val="es-CO"/>
        </w:rPr>
        <w:t>PASO DOS</w:t>
      </w:r>
      <w:r w:rsidR="00C84892">
        <w:rPr>
          <w:b/>
          <w:sz w:val="24"/>
          <w:szCs w:val="24"/>
          <w:lang w:val="es-CO"/>
        </w:rPr>
        <w:t xml:space="preserve">: </w:t>
      </w:r>
      <w:r w:rsidR="00C84892">
        <w:rPr>
          <w:b/>
          <w:sz w:val="24"/>
          <w:szCs w:val="24"/>
          <w:u w:val="single"/>
          <w:lang w:val="es-CO"/>
        </w:rPr>
        <w:t>Realización.</w:t>
      </w:r>
    </w:p>
    <w:p w:rsidR="00C84892" w:rsidRPr="00D502E3" w:rsidRDefault="00C84892" w:rsidP="0005040F">
      <w:pPr>
        <w:pStyle w:val="Sinespaciado"/>
        <w:numPr>
          <w:ilvl w:val="0"/>
          <w:numId w:val="26"/>
        </w:numPr>
        <w:jc w:val="both"/>
        <w:rPr>
          <w:sz w:val="24"/>
          <w:szCs w:val="24"/>
          <w:lang w:val="es-CO"/>
        </w:rPr>
      </w:pPr>
      <w:r w:rsidRPr="00D502E3">
        <w:rPr>
          <w:sz w:val="24"/>
          <w:szCs w:val="24"/>
          <w:lang w:val="es-CO"/>
        </w:rPr>
        <w:t>Desarrollo de la Agenda del Día Programada.</w:t>
      </w:r>
    </w:p>
    <w:p w:rsidR="00C84892" w:rsidRDefault="00C84892" w:rsidP="00C84892">
      <w:pPr>
        <w:pStyle w:val="Sinespaciado"/>
        <w:jc w:val="both"/>
        <w:rPr>
          <w:sz w:val="24"/>
          <w:szCs w:val="24"/>
          <w:lang w:val="es-CO"/>
        </w:rPr>
      </w:pPr>
    </w:p>
    <w:p w:rsidR="00C84892" w:rsidRDefault="003721AA" w:rsidP="00C84892">
      <w:pPr>
        <w:pStyle w:val="Sinespaciado"/>
        <w:jc w:val="both"/>
        <w:rPr>
          <w:b/>
          <w:sz w:val="24"/>
          <w:szCs w:val="24"/>
          <w:u w:val="single"/>
          <w:lang w:val="es-CO"/>
        </w:rPr>
      </w:pPr>
      <w:r>
        <w:rPr>
          <w:b/>
          <w:sz w:val="24"/>
          <w:szCs w:val="24"/>
          <w:lang w:val="es-CO"/>
        </w:rPr>
        <w:t>PASO TRES:</w:t>
      </w:r>
      <w:r w:rsidR="00C84892">
        <w:rPr>
          <w:b/>
          <w:sz w:val="24"/>
          <w:szCs w:val="24"/>
          <w:lang w:val="es-CO"/>
        </w:rPr>
        <w:t xml:space="preserve"> </w:t>
      </w:r>
      <w:r w:rsidR="00C84892">
        <w:rPr>
          <w:b/>
          <w:sz w:val="24"/>
          <w:szCs w:val="24"/>
          <w:u w:val="single"/>
          <w:lang w:val="es-CO"/>
        </w:rPr>
        <w:t>Cierre y Evaluación</w:t>
      </w:r>
    </w:p>
    <w:p w:rsidR="00823077" w:rsidRPr="00C84892" w:rsidRDefault="002C27CC" w:rsidP="0005040F">
      <w:pPr>
        <w:pStyle w:val="Sinespaciado"/>
        <w:numPr>
          <w:ilvl w:val="0"/>
          <w:numId w:val="27"/>
        </w:numPr>
        <w:jc w:val="both"/>
      </w:pPr>
      <w:r w:rsidRPr="00C84892">
        <w:t xml:space="preserve">Presentación de las conclusiones </w:t>
      </w:r>
    </w:p>
    <w:p w:rsidR="00823077" w:rsidRPr="00C84892" w:rsidRDefault="002C27CC" w:rsidP="0005040F">
      <w:pPr>
        <w:pStyle w:val="Sinespaciado"/>
        <w:numPr>
          <w:ilvl w:val="1"/>
          <w:numId w:val="27"/>
        </w:numPr>
        <w:jc w:val="both"/>
      </w:pPr>
      <w:r w:rsidRPr="00C84892">
        <w:rPr>
          <w:lang w:val="es-MX"/>
        </w:rPr>
        <w:t>Cumplimiento del plan de trabajo propuesto.</w:t>
      </w:r>
    </w:p>
    <w:p w:rsidR="00823077" w:rsidRPr="00C84892" w:rsidRDefault="002C27CC" w:rsidP="0005040F">
      <w:pPr>
        <w:pStyle w:val="Sinespaciado"/>
        <w:numPr>
          <w:ilvl w:val="1"/>
          <w:numId w:val="27"/>
        </w:numPr>
        <w:jc w:val="both"/>
      </w:pPr>
      <w:r w:rsidRPr="00C84892">
        <w:rPr>
          <w:lang w:val="es-MX"/>
        </w:rPr>
        <w:t>Evaluación del Grado de cumplimiento de los  propósitos establecidos</w:t>
      </w:r>
    </w:p>
    <w:p w:rsidR="00823077" w:rsidRPr="00C84892" w:rsidRDefault="002C27CC" w:rsidP="0005040F">
      <w:pPr>
        <w:pStyle w:val="Sinespaciado"/>
        <w:numPr>
          <w:ilvl w:val="0"/>
          <w:numId w:val="27"/>
        </w:numPr>
        <w:jc w:val="both"/>
      </w:pPr>
      <w:r w:rsidRPr="00C84892">
        <w:rPr>
          <w:lang w:val="es-MX"/>
        </w:rPr>
        <w:t xml:space="preserve">Mecanismos de seguimiento a los compromisos, </w:t>
      </w:r>
      <w:r w:rsidRPr="00C84892">
        <w:t xml:space="preserve">propuestas y </w:t>
      </w:r>
      <w:r w:rsidR="00C84892" w:rsidRPr="00C84892">
        <w:t>sugerencias de</w:t>
      </w:r>
      <w:r w:rsidRPr="00C84892">
        <w:t xml:space="preserve"> los participantes.</w:t>
      </w:r>
      <w:r w:rsidRPr="00C84892">
        <w:rPr>
          <w:lang w:val="es-MX"/>
        </w:rPr>
        <w:t xml:space="preserve"> </w:t>
      </w:r>
    </w:p>
    <w:p w:rsidR="00823077" w:rsidRPr="00C84892" w:rsidRDefault="002C27CC" w:rsidP="0005040F">
      <w:pPr>
        <w:pStyle w:val="Sinespaciado"/>
        <w:numPr>
          <w:ilvl w:val="0"/>
          <w:numId w:val="27"/>
        </w:numPr>
        <w:jc w:val="both"/>
      </w:pPr>
      <w:r w:rsidRPr="00C84892">
        <w:t xml:space="preserve">Presentar actas, listas de </w:t>
      </w:r>
      <w:r w:rsidR="00926F21" w:rsidRPr="00C84892">
        <w:t>asistentes y</w:t>
      </w:r>
      <w:r w:rsidRPr="00C84892">
        <w:t xml:space="preserve"> evaluación de los eventos, a través de encuestas.</w:t>
      </w:r>
      <w:r w:rsidR="00DF5A4C">
        <w:t xml:space="preserve"> (Anexo).</w:t>
      </w:r>
    </w:p>
    <w:p w:rsidR="00823077" w:rsidRPr="00C84892" w:rsidRDefault="002C27CC" w:rsidP="0005040F">
      <w:pPr>
        <w:pStyle w:val="Sinespaciado"/>
        <w:numPr>
          <w:ilvl w:val="0"/>
          <w:numId w:val="27"/>
        </w:numPr>
        <w:jc w:val="both"/>
      </w:pPr>
      <w:r w:rsidRPr="00C84892">
        <w:t>Informe final.</w:t>
      </w:r>
    </w:p>
    <w:p w:rsidR="00C84892" w:rsidRDefault="00C84892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2112F7" w:rsidRDefault="002112F7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</w:p>
    <w:p w:rsidR="00080F5D" w:rsidRDefault="00080F5D" w:rsidP="00080F5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Elaboró: </w:t>
      </w:r>
      <w:r w:rsidR="00E945D6">
        <w:rPr>
          <w:sz w:val="24"/>
          <w:szCs w:val="24"/>
          <w:lang w:val="es-CO"/>
        </w:rPr>
        <w:t xml:space="preserve">  </w:t>
      </w:r>
      <w:r>
        <w:rPr>
          <w:sz w:val="24"/>
          <w:szCs w:val="24"/>
          <w:lang w:val="es-CO"/>
        </w:rPr>
        <w:t>Myriam Pimienta Correa                                      Vo.</w:t>
      </w:r>
      <w:r w:rsidR="000E6FCD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Bo. </w:t>
      </w:r>
      <w:r w:rsidR="00D502E3">
        <w:rPr>
          <w:sz w:val="24"/>
          <w:szCs w:val="24"/>
          <w:lang w:val="es-CO"/>
        </w:rPr>
        <w:t>Gloria Brito Choles</w:t>
      </w:r>
    </w:p>
    <w:p w:rsidR="00080F5D" w:rsidRDefault="00080F5D" w:rsidP="00080F5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Técnico Administrativo                                       </w:t>
      </w:r>
      <w:r w:rsidR="00E945D6">
        <w:rPr>
          <w:sz w:val="24"/>
          <w:szCs w:val="24"/>
          <w:lang w:val="es-CO"/>
        </w:rPr>
        <w:t xml:space="preserve">  </w:t>
      </w:r>
      <w:r>
        <w:rPr>
          <w:sz w:val="24"/>
          <w:szCs w:val="24"/>
          <w:lang w:val="es-CO"/>
        </w:rPr>
        <w:t xml:space="preserve"> </w:t>
      </w:r>
      <w:r w:rsidR="00D502E3">
        <w:rPr>
          <w:sz w:val="24"/>
          <w:szCs w:val="24"/>
          <w:lang w:val="es-CO"/>
        </w:rPr>
        <w:t xml:space="preserve">Directora </w:t>
      </w:r>
    </w:p>
    <w:p w:rsidR="00080F5D" w:rsidRDefault="00080F5D" w:rsidP="00080F5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Centro Zonal Riohacha 1                                    </w:t>
      </w:r>
      <w:r w:rsidR="00E945D6">
        <w:rPr>
          <w:sz w:val="24"/>
          <w:szCs w:val="24"/>
          <w:lang w:val="es-CO"/>
        </w:rPr>
        <w:t xml:space="preserve">  </w:t>
      </w:r>
      <w:r>
        <w:rPr>
          <w:sz w:val="24"/>
          <w:szCs w:val="24"/>
          <w:lang w:val="es-CO"/>
        </w:rPr>
        <w:t xml:space="preserve"> ICBF Regional Guajira</w:t>
      </w:r>
    </w:p>
    <w:p w:rsidR="00080F5D" w:rsidRDefault="00080F5D" w:rsidP="00080F5D">
      <w:pPr>
        <w:pStyle w:val="Sinespaciado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</w:t>
      </w:r>
    </w:p>
    <w:p w:rsidR="00080F5D" w:rsidRDefault="00080F5D" w:rsidP="00DD6B42">
      <w:pPr>
        <w:pStyle w:val="Sinespaciado"/>
        <w:ind w:left="720"/>
        <w:jc w:val="both"/>
        <w:rPr>
          <w:sz w:val="24"/>
          <w:szCs w:val="24"/>
          <w:lang w:val="es-CO"/>
        </w:rPr>
      </w:pPr>
      <w:bookmarkStart w:id="0" w:name="_GoBack"/>
      <w:bookmarkEnd w:id="0"/>
    </w:p>
    <w:p w:rsidR="00E945D6" w:rsidRDefault="00E945D6" w:rsidP="00DD6B42">
      <w:pPr>
        <w:jc w:val="center"/>
        <w:rPr>
          <w:rFonts w:ascii="Arial" w:hAnsi="Arial" w:cs="Arial"/>
          <w:b/>
          <w:bCs/>
        </w:rPr>
      </w:pPr>
    </w:p>
    <w:p w:rsidR="00E945D6" w:rsidRDefault="00E945D6" w:rsidP="00DD6B42">
      <w:pPr>
        <w:jc w:val="center"/>
        <w:rPr>
          <w:rFonts w:ascii="Arial" w:hAnsi="Arial" w:cs="Arial"/>
          <w:b/>
          <w:bCs/>
        </w:rPr>
      </w:pPr>
    </w:p>
    <w:p w:rsidR="00E945D6" w:rsidRDefault="00E945D6" w:rsidP="00DD6B42">
      <w:pPr>
        <w:jc w:val="center"/>
        <w:rPr>
          <w:rFonts w:ascii="Arial" w:hAnsi="Arial" w:cs="Arial"/>
          <w:b/>
          <w:bCs/>
        </w:rPr>
      </w:pPr>
    </w:p>
    <w:p w:rsidR="00E945D6" w:rsidRDefault="00E945D6" w:rsidP="00DD6B42">
      <w:pPr>
        <w:jc w:val="center"/>
        <w:rPr>
          <w:rFonts w:ascii="Arial" w:hAnsi="Arial" w:cs="Arial"/>
          <w:b/>
          <w:bCs/>
        </w:rPr>
      </w:pPr>
    </w:p>
    <w:p w:rsidR="00E945D6" w:rsidRDefault="00E945D6" w:rsidP="00DD6B42">
      <w:pPr>
        <w:jc w:val="center"/>
        <w:rPr>
          <w:rFonts w:ascii="Arial" w:hAnsi="Arial" w:cs="Arial"/>
          <w:b/>
          <w:bCs/>
        </w:rPr>
      </w:pPr>
    </w:p>
    <w:p w:rsidR="00DD6B42" w:rsidRDefault="00DD6B42" w:rsidP="00DD6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ENCUESTA DE EVALUACIÓN </w:t>
      </w:r>
      <w:r w:rsidR="00DF5A4C">
        <w:rPr>
          <w:rFonts w:ascii="Arial" w:hAnsi="Arial" w:cs="Arial"/>
          <w:b/>
          <w:bCs/>
        </w:rPr>
        <w:t>PROCESO DE</w:t>
      </w:r>
      <w:r>
        <w:rPr>
          <w:rFonts w:ascii="Arial" w:hAnsi="Arial" w:cs="Arial"/>
          <w:b/>
          <w:bCs/>
        </w:rPr>
        <w:t xml:space="preserve"> RENDICIÓN DE CUENTAS</w:t>
      </w:r>
    </w:p>
    <w:p w:rsidR="00DD6B42" w:rsidRDefault="00DD6B42" w:rsidP="00DD6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(MESA PÚBLICA)</w:t>
      </w:r>
    </w:p>
    <w:p w:rsidR="00DD6B42" w:rsidRPr="00F917F7" w:rsidRDefault="00DD6B42" w:rsidP="00DD6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(Fecha </w:t>
      </w:r>
      <w:r w:rsidR="00AA14A8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de </w:t>
      </w:r>
      <w:r w:rsidR="00AA14A8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 de 201</w:t>
      </w:r>
      <w:r w:rsidR="002621B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)</w:t>
      </w:r>
    </w:p>
    <w:p w:rsidR="00DD6B42" w:rsidRPr="001974AD" w:rsidRDefault="00DD6B42" w:rsidP="00DD6B42">
      <w:pPr>
        <w:jc w:val="both"/>
        <w:rPr>
          <w:rFonts w:ascii="Arial" w:hAnsi="Arial" w:cs="Arial"/>
        </w:rPr>
      </w:pPr>
      <w:r w:rsidRPr="001974AD">
        <w:rPr>
          <w:rFonts w:ascii="Arial" w:hAnsi="Arial" w:cs="Arial"/>
        </w:rPr>
        <w:t xml:space="preserve">Objetivo: Conocer la opinión de los participantes acerca del   evento </w:t>
      </w:r>
      <w:r>
        <w:rPr>
          <w:rFonts w:ascii="Arial" w:hAnsi="Arial" w:cs="Arial"/>
        </w:rPr>
        <w:t xml:space="preserve">Mesa Pública  </w:t>
      </w:r>
      <w:r w:rsidRPr="001974AD">
        <w:rPr>
          <w:rFonts w:ascii="Arial" w:hAnsi="Arial" w:cs="Arial"/>
        </w:rPr>
        <w:t xml:space="preserve"> real</w:t>
      </w:r>
      <w:r>
        <w:rPr>
          <w:rFonts w:ascii="Arial" w:hAnsi="Arial" w:cs="Arial"/>
        </w:rPr>
        <w:t xml:space="preserve">izada por el ICBF Centro Zonal </w:t>
      </w:r>
      <w:r w:rsidRPr="001974AD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evaluar y </w:t>
      </w:r>
      <w:r w:rsidRPr="001974AD">
        <w:rPr>
          <w:rFonts w:ascii="Arial" w:hAnsi="Arial" w:cs="Arial"/>
        </w:rPr>
        <w:t>realizar los correctivos pertinentes en próximos eventos.</w:t>
      </w:r>
    </w:p>
    <w:p w:rsidR="00DD6B42" w:rsidRDefault="00DD6B42" w:rsidP="00DD6B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Entidad u organización </w:t>
      </w:r>
      <w:r w:rsidRPr="001974AD">
        <w:rPr>
          <w:rFonts w:ascii="Arial" w:hAnsi="Arial" w:cs="Arial"/>
        </w:rPr>
        <w:t>que representa</w:t>
      </w:r>
      <w:r>
        <w:rPr>
          <w:rFonts w:ascii="Arial" w:hAnsi="Arial" w:cs="Arial"/>
        </w:rPr>
        <w:t>: ____________________________________________</w:t>
      </w:r>
    </w:p>
    <w:tbl>
      <w:tblPr>
        <w:tblW w:w="97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2252"/>
        <w:gridCol w:w="697"/>
      </w:tblGrid>
      <w:tr w:rsidR="00DD6B42" w:rsidRPr="00946977" w:rsidTr="00DD6B42">
        <w:trPr>
          <w:trHeight w:val="373"/>
        </w:trPr>
        <w:tc>
          <w:tcPr>
            <w:tcW w:w="6820" w:type="dxa"/>
          </w:tcPr>
          <w:p w:rsidR="00DD6B42" w:rsidRPr="00946977" w:rsidRDefault="00DD6B42" w:rsidP="00DD6B4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946977">
              <w:rPr>
                <w:rFonts w:ascii="Arial" w:hAnsi="Arial" w:cs="Arial"/>
                <w:b/>
                <w:bCs/>
              </w:rPr>
              <w:t>PREGUNTA</w:t>
            </w:r>
          </w:p>
        </w:tc>
        <w:tc>
          <w:tcPr>
            <w:tcW w:w="2949" w:type="dxa"/>
            <w:gridSpan w:val="2"/>
          </w:tcPr>
          <w:p w:rsidR="00DD6B42" w:rsidRPr="00946977" w:rsidRDefault="00DD6B42" w:rsidP="00DD6B4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946977">
              <w:rPr>
                <w:rFonts w:ascii="Arial" w:hAnsi="Arial" w:cs="Arial"/>
                <w:b/>
                <w:bCs/>
              </w:rPr>
              <w:t>RESPUESTA</w:t>
            </w:r>
          </w:p>
        </w:tc>
      </w:tr>
      <w:tr w:rsidR="00DD6B42" w:rsidRPr="00946977" w:rsidTr="00DD6B42">
        <w:trPr>
          <w:trHeight w:val="162"/>
        </w:trPr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Cree usted que la Mesa  pública  realizada por el ICBF fue: 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2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Bien Organizada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41"/>
        </w:trPr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2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Regularmente organizada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88"/>
        </w:trPr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2"/>
              </w:numPr>
              <w:tabs>
                <w:tab w:val="clear" w:pos="720"/>
                <w:tab w:val="num" w:pos="-988"/>
                <w:tab w:val="left" w:pos="-218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Mal organizado.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140"/>
        </w:trPr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difusión de la mesa  pública fue: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4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Buena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01"/>
        </w:trPr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4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Adecuada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93"/>
        </w:trPr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4"/>
              </w:numPr>
              <w:tabs>
                <w:tab w:val="clear" w:pos="720"/>
                <w:tab w:val="num" w:pos="-878"/>
                <w:tab w:val="num" w:pos="-438"/>
                <w:tab w:val="left" w:pos="-218"/>
                <w:tab w:val="left" w:pos="33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Inadecuada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184"/>
        </w:trPr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Cómo se enteró de la realización de la Mesa pública.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Por aviso público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Prensa, TV Radio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Comunidad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Boletín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Página Web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Invitación  directa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3"/>
              </w:numPr>
              <w:tabs>
                <w:tab w:val="clear" w:pos="720"/>
                <w:tab w:val="num" w:pos="-1098"/>
                <w:tab w:val="left" w:pos="-658"/>
                <w:tab w:val="num" w:pos="-21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Por aviso público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335"/>
        </w:trPr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explicación inicial sobre el procedimiento de participación  en la Mesa  pública fue: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5"/>
              </w:numPr>
              <w:tabs>
                <w:tab w:val="clear" w:pos="722"/>
                <w:tab w:val="left" w:pos="-65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tabs>
                <w:tab w:val="left" w:pos="-658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87"/>
        </w:trPr>
        <w:tc>
          <w:tcPr>
            <w:tcW w:w="6820" w:type="dxa"/>
            <w:vMerge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5"/>
              </w:numPr>
              <w:tabs>
                <w:tab w:val="clear" w:pos="722"/>
                <w:tab w:val="left" w:pos="-65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Confusa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tabs>
                <w:tab w:val="left" w:pos="-658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La oportunidad de los asistentes inscritos para opinar durante la Mesa  Pública fue: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6"/>
              </w:numPr>
              <w:tabs>
                <w:tab w:val="clear" w:pos="722"/>
                <w:tab w:val="num" w:pos="-878"/>
                <w:tab w:val="left" w:pos="-658"/>
                <w:tab w:val="left" w:pos="22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Igual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DD6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6"/>
              </w:numPr>
              <w:tabs>
                <w:tab w:val="clear" w:pos="722"/>
                <w:tab w:val="num" w:pos="-878"/>
                <w:tab w:val="left" w:pos="-658"/>
                <w:tab w:val="left" w:pos="222"/>
              </w:tabs>
              <w:ind w:left="112" w:hanging="11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Desigual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04"/>
        </w:trPr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Considera que su participación en la mesa publica organizada por el CZ  del ICBF  fue:</w:t>
            </w:r>
          </w:p>
          <w:p w:rsidR="00DD6B42" w:rsidRPr="006206BF" w:rsidRDefault="00DD6B42" w:rsidP="00DD6B42">
            <w:pPr>
              <w:tabs>
                <w:tab w:val="num" w:pos="-330"/>
              </w:tabs>
              <w:spacing w:before="100" w:beforeAutospacing="1" w:after="100" w:afterAutospacing="1"/>
              <w:ind w:lef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7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 xml:space="preserve">Tenida en cuenta 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7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 se tuvo en cuenta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86"/>
        </w:trPr>
        <w:tc>
          <w:tcPr>
            <w:tcW w:w="6820" w:type="dxa"/>
            <w:vMerge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7"/>
              </w:numPr>
              <w:tabs>
                <w:tab w:val="clear" w:pos="722"/>
                <w:tab w:val="num" w:pos="-988"/>
                <w:tab w:val="left" w:pos="-548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Paso desapercibida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Cree que la Mesa pública le dio más claridad sobre el funcionamiento del programa o servicio que brinda el ICBF en beneficio de la Niñez y la familia</w:t>
            </w: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8"/>
              </w:numPr>
              <w:tabs>
                <w:tab w:val="clear" w:pos="722"/>
                <w:tab w:val="num" w:pos="-548"/>
                <w:tab w:val="left" w:pos="112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  <w:r w:rsidRPr="006206B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tabs>
                <w:tab w:val="left" w:pos="112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305"/>
        </w:trPr>
        <w:tc>
          <w:tcPr>
            <w:tcW w:w="6820" w:type="dxa"/>
            <w:vMerge/>
          </w:tcPr>
          <w:p w:rsidR="00DD6B42" w:rsidRPr="006206BF" w:rsidRDefault="00DD6B42" w:rsidP="00DD6B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8"/>
              </w:numPr>
              <w:tabs>
                <w:tab w:val="clear" w:pos="722"/>
                <w:tab w:val="num" w:pos="-548"/>
                <w:tab w:val="left" w:pos="112"/>
              </w:tabs>
              <w:ind w:left="222" w:hanging="22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tabs>
                <w:tab w:val="left" w:pos="112"/>
              </w:tabs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¿Se siente satisfecho con la información que dio el ICBF CZ sobre su gestión, frente al programa o servicio?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9"/>
              </w:numPr>
              <w:tabs>
                <w:tab w:val="clear" w:pos="722"/>
                <w:tab w:val="num" w:pos="-658"/>
                <w:tab w:val="left" w:pos="-438"/>
              </w:tabs>
              <w:ind w:left="222" w:hanging="25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rPr>
          <w:trHeight w:val="204"/>
        </w:trPr>
        <w:tc>
          <w:tcPr>
            <w:tcW w:w="6820" w:type="dxa"/>
            <w:vMerge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9"/>
              </w:numPr>
              <w:tabs>
                <w:tab w:val="clear" w:pos="722"/>
                <w:tab w:val="num" w:pos="-658"/>
                <w:tab w:val="left" w:pos="-438"/>
              </w:tabs>
              <w:ind w:left="222" w:hanging="250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tabs>
                <w:tab w:val="num" w:pos="-330"/>
              </w:tabs>
              <w:spacing w:before="100" w:beforeAutospacing="1" w:after="100" w:afterAutospacing="1"/>
              <w:ind w:lef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 w:val="restart"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¿</w:t>
            </w:r>
            <w:proofErr w:type="gramEnd"/>
            <w:r w:rsidRPr="006206BF">
              <w:rPr>
                <w:rFonts w:ascii="Arial" w:hAnsi="Arial" w:cs="Arial"/>
                <w:sz w:val="18"/>
                <w:szCs w:val="18"/>
              </w:rPr>
              <w:t xml:space="preserve">Se siente satisfecho con los compromisos adquiridos en esta mesa pública,   para mejorar y cualificar el servicio prestado. </w:t>
            </w: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10"/>
              </w:num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Si</w:t>
            </w:r>
          </w:p>
          <w:p w:rsidR="00DD6B42" w:rsidRPr="006206BF" w:rsidRDefault="00DD6B42" w:rsidP="00DD6B42">
            <w:p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6820" w:type="dxa"/>
            <w:vMerge/>
          </w:tcPr>
          <w:p w:rsidR="00DD6B42" w:rsidRPr="006206BF" w:rsidRDefault="00DD6B42" w:rsidP="0005040F">
            <w:pPr>
              <w:numPr>
                <w:ilvl w:val="0"/>
                <w:numId w:val="1"/>
              </w:numPr>
              <w:tabs>
                <w:tab w:val="clear" w:pos="1428"/>
                <w:tab w:val="num" w:pos="-988"/>
                <w:tab w:val="num" w:pos="-330"/>
              </w:tabs>
              <w:spacing w:before="100" w:beforeAutospacing="1" w:after="100" w:afterAutospacing="1"/>
              <w:ind w:left="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DD6B42" w:rsidRPr="006206BF" w:rsidRDefault="00DD6B42" w:rsidP="0005040F">
            <w:pPr>
              <w:numPr>
                <w:ilvl w:val="0"/>
                <w:numId w:val="10"/>
              </w:numPr>
              <w:tabs>
                <w:tab w:val="left" w:pos="-438"/>
              </w:tabs>
              <w:ind w:left="160" w:hanging="142"/>
              <w:rPr>
                <w:rFonts w:ascii="Arial" w:hAnsi="Arial" w:cs="Arial"/>
                <w:sz w:val="18"/>
                <w:szCs w:val="18"/>
              </w:rPr>
            </w:pPr>
            <w:r w:rsidRPr="006206B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97" w:type="dxa"/>
          </w:tcPr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B42" w:rsidRPr="00946977" w:rsidTr="00DD6B42">
        <w:tc>
          <w:tcPr>
            <w:tcW w:w="9769" w:type="dxa"/>
            <w:gridSpan w:val="3"/>
          </w:tcPr>
          <w:p w:rsidR="00DD6B42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6206BF">
              <w:rPr>
                <w:rFonts w:ascii="Arial" w:hAnsi="Arial" w:cs="Arial"/>
                <w:sz w:val="18"/>
                <w:szCs w:val="18"/>
              </w:rPr>
              <w:t>Qué podríamos mejorar frente a la realización de la mesa pública y que aportes haría usted para mejorar este proceso</w:t>
            </w:r>
            <w:proofErr w:type="gramStart"/>
            <w:r w:rsidRPr="006206BF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  <w:r w:rsidRPr="006206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6B42" w:rsidRPr="006206BF" w:rsidRDefault="00DD6B42" w:rsidP="00DD6B4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B42" w:rsidRDefault="00DD6B42" w:rsidP="00CA4441">
      <w:pPr>
        <w:rPr>
          <w:rFonts w:ascii="Arial Narrow" w:hAnsi="Arial Narrow" w:cs="Arial"/>
          <w:sz w:val="22"/>
          <w:szCs w:val="22"/>
          <w:lang w:eastAsia="en-US"/>
        </w:rPr>
      </w:pPr>
    </w:p>
    <w:sectPr w:rsidR="00DD6B42" w:rsidSect="00003097">
      <w:headerReference w:type="default" r:id="rId8"/>
      <w:footerReference w:type="default" r:id="rId9"/>
      <w:pgSz w:w="12242" w:h="15842" w:code="1"/>
      <w:pgMar w:top="1985" w:right="1225" w:bottom="1418" w:left="132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B02" w:rsidRDefault="00C35B02">
      <w:r>
        <w:separator/>
      </w:r>
    </w:p>
  </w:endnote>
  <w:endnote w:type="continuationSeparator" w:id="0">
    <w:p w:rsidR="00C35B02" w:rsidRDefault="00C3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B8" w:rsidRPr="0029508F" w:rsidRDefault="00670EB8" w:rsidP="00AB6244">
    <w:pPr>
      <w:jc w:val="right"/>
      <w:rPr>
        <w:rFonts w:ascii="Arial" w:hAnsi="Arial" w:cs="Arial"/>
        <w:sz w:val="22"/>
        <w:szCs w:val="22"/>
      </w:rPr>
    </w:pPr>
    <w:r w:rsidRPr="0029508F">
      <w:rPr>
        <w:rFonts w:ascii="Arial" w:hAnsi="Arial" w:cs="Arial"/>
        <w:sz w:val="22"/>
        <w:szCs w:val="22"/>
      </w:rPr>
      <w:t>F1.PR2</w:t>
    </w:r>
    <w:r>
      <w:rPr>
        <w:rFonts w:ascii="Arial" w:hAnsi="Arial" w:cs="Arial"/>
        <w:sz w:val="22"/>
        <w:szCs w:val="22"/>
      </w:rPr>
      <w:t>0</w:t>
    </w:r>
    <w:r w:rsidRPr="0029508F">
      <w:rPr>
        <w:rFonts w:ascii="Arial" w:hAnsi="Arial" w:cs="Arial"/>
        <w:sz w:val="22"/>
        <w:szCs w:val="22"/>
      </w:rPr>
      <w:t xml:space="preserve">.MPA1.P5 Versión </w:t>
    </w:r>
    <w:r>
      <w:rPr>
        <w:rFonts w:ascii="Arial" w:hAnsi="Arial" w:cs="Arial"/>
        <w:sz w:val="22"/>
        <w:szCs w:val="22"/>
      </w:rPr>
      <w:t>2</w:t>
    </w:r>
    <w:r w:rsidRPr="0029508F">
      <w:rPr>
        <w:rFonts w:ascii="Arial" w:hAnsi="Arial" w:cs="Arial"/>
        <w:sz w:val="22"/>
        <w:szCs w:val="22"/>
      </w:rPr>
      <w:t xml:space="preserve">.0                                                         </w:t>
    </w:r>
  </w:p>
  <w:p w:rsidR="00670EB8" w:rsidRDefault="00670EB8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670EB8" w:rsidRDefault="00670EB8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  <w:p w:rsidR="00670EB8" w:rsidRDefault="00670EB8" w:rsidP="00E17C16">
    <w:pPr>
      <w:autoSpaceDE w:val="0"/>
      <w:autoSpaceDN w:val="0"/>
      <w:adjustRightInd w:val="0"/>
      <w:jc w:val="center"/>
      <w:rPr>
        <w:rFonts w:ascii="ZurichBT-LightCondensed" w:hAnsi="ZurichBT-LightCondensed" w:cs="ZurichBT-LightCondensed"/>
        <w:color w:val="4E4B4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B02" w:rsidRDefault="00C35B02">
      <w:r>
        <w:separator/>
      </w:r>
    </w:p>
  </w:footnote>
  <w:footnote w:type="continuationSeparator" w:id="0">
    <w:p w:rsidR="00C35B02" w:rsidRDefault="00C3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12"/>
      <w:gridCol w:w="7499"/>
      <w:gridCol w:w="1324"/>
    </w:tblGrid>
    <w:tr w:rsidR="00670EB8" w:rsidTr="00F5781F">
      <w:trPr>
        <w:trHeight w:val="1301"/>
      </w:trPr>
      <w:tc>
        <w:tcPr>
          <w:tcW w:w="1312" w:type="dxa"/>
          <w:shd w:val="clear" w:color="auto" w:fill="auto"/>
        </w:tcPr>
        <w:p w:rsidR="00670EB8" w:rsidRDefault="00670EB8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F102037" wp14:editId="08B0BFFE">
                <wp:simplePos x="0" y="0"/>
                <wp:positionH relativeFrom="column">
                  <wp:posOffset>50962</wp:posOffset>
                </wp:positionH>
                <wp:positionV relativeFrom="paragraph">
                  <wp:posOffset>61595</wp:posOffset>
                </wp:positionV>
                <wp:extent cx="520996" cy="653354"/>
                <wp:effectExtent l="0" t="0" r="0" b="0"/>
                <wp:wrapNone/>
                <wp:docPr id="1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96" cy="653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99" w:type="dxa"/>
          <w:shd w:val="clear" w:color="auto" w:fill="auto"/>
        </w:tcPr>
        <w:p w:rsidR="00670EB8" w:rsidRPr="001A53D5" w:rsidRDefault="00670EB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República de Colombia </w:t>
          </w:r>
        </w:p>
        <w:p w:rsidR="00670EB8" w:rsidRPr="001A53D5" w:rsidRDefault="00670EB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Departamento Administrativo para la Prosperidad Social</w:t>
          </w:r>
        </w:p>
        <w:p w:rsidR="00670EB8" w:rsidRDefault="00670EB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 xml:space="preserve"> Instituto Colombiano de Bienestar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1A53D5">
            <w:rPr>
              <w:rFonts w:ascii="Arial" w:hAnsi="Arial" w:cs="Arial"/>
              <w:b/>
              <w:sz w:val="22"/>
              <w:szCs w:val="22"/>
            </w:rPr>
            <w:t xml:space="preserve">Familiar </w:t>
          </w:r>
        </w:p>
        <w:p w:rsidR="00670EB8" w:rsidRDefault="00670EB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53D5">
            <w:rPr>
              <w:rFonts w:ascii="Arial" w:hAnsi="Arial" w:cs="Arial"/>
              <w:b/>
              <w:sz w:val="22"/>
              <w:szCs w:val="22"/>
            </w:rPr>
            <w:t>Cecilia de la Fuente de Lleras</w:t>
          </w:r>
        </w:p>
        <w:p w:rsidR="00670EB8" w:rsidRDefault="00670EB8" w:rsidP="00344F4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Regional La Guajira</w:t>
          </w:r>
        </w:p>
        <w:p w:rsidR="00670EB8" w:rsidRPr="008A0928" w:rsidRDefault="00670EB8" w:rsidP="00EE0910">
          <w:pPr>
            <w:pStyle w:val="Encabezado"/>
            <w:jc w:val="center"/>
            <w:rPr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Centro Zonal Riohacha 1</w:t>
          </w:r>
          <w:r w:rsidRPr="005E56A8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324" w:type="dxa"/>
          <w:shd w:val="clear" w:color="auto" w:fill="auto"/>
        </w:tcPr>
        <w:p w:rsidR="00F5781F" w:rsidRDefault="00F5781F" w:rsidP="00344F41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919" behindDoc="1" locked="0" layoutInCell="1" allowOverlap="1" wp14:anchorId="6E950D43" wp14:editId="672AB7B4">
                <wp:simplePos x="0" y="0"/>
                <wp:positionH relativeFrom="column">
                  <wp:posOffset>5944235</wp:posOffset>
                </wp:positionH>
                <wp:positionV relativeFrom="paragraph">
                  <wp:posOffset>667385</wp:posOffset>
                </wp:positionV>
                <wp:extent cx="704215" cy="479425"/>
                <wp:effectExtent l="0" t="0" r="635" b="0"/>
                <wp:wrapNone/>
                <wp:docPr id="40" name="Imagen 40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1" locked="0" layoutInCell="1" allowOverlap="1" wp14:anchorId="6CD651AD" wp14:editId="75083927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9" name="Imagen 39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 wp14:anchorId="57858F2B" wp14:editId="39D24428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8" name="Imagen 38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528D7CB6" wp14:editId="18F62537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7" name="Imagen 37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35FE7351" wp14:editId="7D9AB713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6" name="Imagen 36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336E4D23" wp14:editId="29920DA9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5" name="Imagen 35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6322CCFB" wp14:editId="491EA90D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4" name="Imagen 34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384838D5" wp14:editId="45B90671">
                <wp:simplePos x="0" y="0"/>
                <wp:positionH relativeFrom="column">
                  <wp:posOffset>5791835</wp:posOffset>
                </wp:positionH>
                <wp:positionV relativeFrom="paragraph">
                  <wp:posOffset>514985</wp:posOffset>
                </wp:positionV>
                <wp:extent cx="704215" cy="479425"/>
                <wp:effectExtent l="0" t="0" r="635" b="0"/>
                <wp:wrapNone/>
                <wp:docPr id="31" name="Imagen 31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0EB8" w:rsidRPr="00F5781F" w:rsidRDefault="00F5781F" w:rsidP="00F5781F">
          <w:r>
            <w:rPr>
              <w:rFonts w:ascii="Arial" w:hAnsi="Arial" w:cs="Arial"/>
              <w:b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1C27500E" wp14:editId="2B36F13E">
                <wp:simplePos x="0" y="0"/>
                <wp:positionH relativeFrom="column">
                  <wp:posOffset>-46355</wp:posOffset>
                </wp:positionH>
                <wp:positionV relativeFrom="paragraph">
                  <wp:posOffset>64770</wp:posOffset>
                </wp:positionV>
                <wp:extent cx="704215" cy="479425"/>
                <wp:effectExtent l="0" t="0" r="635" b="0"/>
                <wp:wrapNone/>
                <wp:docPr id="41" name="Imagen 41" descr="Captura de pantalla 2014-10-23 a las 14 36 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aptura de pantalla 2014-10-23 a las 14 36 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0EB8" w:rsidRDefault="00670E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5D4"/>
    <w:multiLevelType w:val="hybridMultilevel"/>
    <w:tmpl w:val="E0E0AB2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38277D"/>
    <w:multiLevelType w:val="hybridMultilevel"/>
    <w:tmpl w:val="5BA2CF32"/>
    <w:lvl w:ilvl="0" w:tplc="48F407C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477C6"/>
    <w:multiLevelType w:val="hybridMultilevel"/>
    <w:tmpl w:val="B52CE1B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47134"/>
    <w:multiLevelType w:val="hybridMultilevel"/>
    <w:tmpl w:val="12385C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185E"/>
    <w:multiLevelType w:val="hybridMultilevel"/>
    <w:tmpl w:val="E54AD04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A8C15CB"/>
    <w:multiLevelType w:val="multilevel"/>
    <w:tmpl w:val="B5C6E0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CBF0455"/>
    <w:multiLevelType w:val="hybridMultilevel"/>
    <w:tmpl w:val="CBA4E158"/>
    <w:lvl w:ilvl="0" w:tplc="A148E21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D79C3"/>
    <w:multiLevelType w:val="hybridMultilevel"/>
    <w:tmpl w:val="91A00E5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FB77956"/>
    <w:multiLevelType w:val="hybridMultilevel"/>
    <w:tmpl w:val="7A04682A"/>
    <w:lvl w:ilvl="0" w:tplc="8DD00F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2E9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2A79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A58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E65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02E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6D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6B7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622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27873"/>
    <w:multiLevelType w:val="hybridMultilevel"/>
    <w:tmpl w:val="4EA0D946"/>
    <w:lvl w:ilvl="0" w:tplc="240A000D">
      <w:start w:val="1"/>
      <w:numFmt w:val="bullet"/>
      <w:lvlText w:val=""/>
      <w:lvlJc w:val="left"/>
      <w:pPr>
        <w:ind w:left="14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0">
    <w:nsid w:val="2BF463CE"/>
    <w:multiLevelType w:val="hybridMultilevel"/>
    <w:tmpl w:val="1E1A2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2532E"/>
    <w:multiLevelType w:val="hybridMultilevel"/>
    <w:tmpl w:val="9E56C88E"/>
    <w:lvl w:ilvl="0" w:tplc="E40678D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342AE"/>
    <w:multiLevelType w:val="hybridMultilevel"/>
    <w:tmpl w:val="7A5C8AD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2DE308C8"/>
    <w:multiLevelType w:val="hybridMultilevel"/>
    <w:tmpl w:val="26062EEE"/>
    <w:lvl w:ilvl="0" w:tplc="B4D03EA8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2313F"/>
    <w:multiLevelType w:val="hybridMultilevel"/>
    <w:tmpl w:val="EBEC5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950BE"/>
    <w:multiLevelType w:val="hybridMultilevel"/>
    <w:tmpl w:val="3426E63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73494E"/>
    <w:multiLevelType w:val="hybridMultilevel"/>
    <w:tmpl w:val="679C452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39275960"/>
    <w:multiLevelType w:val="hybridMultilevel"/>
    <w:tmpl w:val="9D789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6EF"/>
    <w:multiLevelType w:val="hybridMultilevel"/>
    <w:tmpl w:val="E6B41882"/>
    <w:lvl w:ilvl="0" w:tplc="5658F96E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C8108B"/>
    <w:multiLevelType w:val="hybridMultilevel"/>
    <w:tmpl w:val="34AAB762"/>
    <w:lvl w:ilvl="0" w:tplc="7F9CFC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E2E0A"/>
    <w:multiLevelType w:val="hybridMultilevel"/>
    <w:tmpl w:val="BF54A3F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60910C2"/>
    <w:multiLevelType w:val="hybridMultilevel"/>
    <w:tmpl w:val="09707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B039B"/>
    <w:multiLevelType w:val="hybridMultilevel"/>
    <w:tmpl w:val="36A60B38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D7D55"/>
    <w:multiLevelType w:val="hybridMultilevel"/>
    <w:tmpl w:val="64D47A4A"/>
    <w:lvl w:ilvl="0" w:tplc="1A3E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EC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D12445"/>
    <w:multiLevelType w:val="hybridMultilevel"/>
    <w:tmpl w:val="38DCB40A"/>
    <w:lvl w:ilvl="0" w:tplc="FEAA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04BDE"/>
    <w:multiLevelType w:val="hybridMultilevel"/>
    <w:tmpl w:val="6C3E28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F6FC2"/>
    <w:multiLevelType w:val="hybridMultilevel"/>
    <w:tmpl w:val="C2CC8A2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6C860CD"/>
    <w:multiLevelType w:val="hybridMultilevel"/>
    <w:tmpl w:val="A18E6F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F5596"/>
    <w:multiLevelType w:val="hybridMultilevel"/>
    <w:tmpl w:val="34AAB762"/>
    <w:lvl w:ilvl="0" w:tplc="7F9CFC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F7480"/>
    <w:multiLevelType w:val="hybridMultilevel"/>
    <w:tmpl w:val="C57EE9F8"/>
    <w:lvl w:ilvl="0" w:tplc="798EA8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DF0D66"/>
    <w:multiLevelType w:val="hybridMultilevel"/>
    <w:tmpl w:val="6C3CA9D8"/>
    <w:lvl w:ilvl="0" w:tplc="240A000F">
      <w:start w:val="1"/>
      <w:numFmt w:val="decimal"/>
      <w:lvlText w:val="%1."/>
      <w:lvlJc w:val="left"/>
      <w:pPr>
        <w:ind w:left="692" w:hanging="360"/>
      </w:pPr>
    </w:lvl>
    <w:lvl w:ilvl="1" w:tplc="240A0019" w:tentative="1">
      <w:start w:val="1"/>
      <w:numFmt w:val="lowerLetter"/>
      <w:lvlText w:val="%2."/>
      <w:lvlJc w:val="left"/>
      <w:pPr>
        <w:ind w:left="1412" w:hanging="360"/>
      </w:pPr>
    </w:lvl>
    <w:lvl w:ilvl="2" w:tplc="240A001B" w:tentative="1">
      <w:start w:val="1"/>
      <w:numFmt w:val="lowerRoman"/>
      <w:lvlText w:val="%3."/>
      <w:lvlJc w:val="right"/>
      <w:pPr>
        <w:ind w:left="2132" w:hanging="180"/>
      </w:pPr>
    </w:lvl>
    <w:lvl w:ilvl="3" w:tplc="240A000F" w:tentative="1">
      <w:start w:val="1"/>
      <w:numFmt w:val="decimal"/>
      <w:lvlText w:val="%4."/>
      <w:lvlJc w:val="left"/>
      <w:pPr>
        <w:ind w:left="2852" w:hanging="360"/>
      </w:pPr>
    </w:lvl>
    <w:lvl w:ilvl="4" w:tplc="240A0019" w:tentative="1">
      <w:start w:val="1"/>
      <w:numFmt w:val="lowerLetter"/>
      <w:lvlText w:val="%5."/>
      <w:lvlJc w:val="left"/>
      <w:pPr>
        <w:ind w:left="3572" w:hanging="360"/>
      </w:pPr>
    </w:lvl>
    <w:lvl w:ilvl="5" w:tplc="240A001B" w:tentative="1">
      <w:start w:val="1"/>
      <w:numFmt w:val="lowerRoman"/>
      <w:lvlText w:val="%6."/>
      <w:lvlJc w:val="right"/>
      <w:pPr>
        <w:ind w:left="4292" w:hanging="180"/>
      </w:pPr>
    </w:lvl>
    <w:lvl w:ilvl="6" w:tplc="240A000F" w:tentative="1">
      <w:start w:val="1"/>
      <w:numFmt w:val="decimal"/>
      <w:lvlText w:val="%7."/>
      <w:lvlJc w:val="left"/>
      <w:pPr>
        <w:ind w:left="5012" w:hanging="360"/>
      </w:pPr>
    </w:lvl>
    <w:lvl w:ilvl="7" w:tplc="240A0019" w:tentative="1">
      <w:start w:val="1"/>
      <w:numFmt w:val="lowerLetter"/>
      <w:lvlText w:val="%8."/>
      <w:lvlJc w:val="left"/>
      <w:pPr>
        <w:ind w:left="5732" w:hanging="360"/>
      </w:pPr>
    </w:lvl>
    <w:lvl w:ilvl="8" w:tplc="240A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1">
    <w:nsid w:val="788A0C4D"/>
    <w:multiLevelType w:val="hybridMultilevel"/>
    <w:tmpl w:val="BA4A5E5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7C37144A"/>
    <w:multiLevelType w:val="hybridMultilevel"/>
    <w:tmpl w:val="6428E8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12B9D"/>
    <w:multiLevelType w:val="hybridMultilevel"/>
    <w:tmpl w:val="BF64F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24"/>
  </w:num>
  <w:num w:numId="5">
    <w:abstractNumId w:val="18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30"/>
  </w:num>
  <w:num w:numId="11">
    <w:abstractNumId w:val="22"/>
  </w:num>
  <w:num w:numId="12">
    <w:abstractNumId w:val="25"/>
  </w:num>
  <w:num w:numId="13">
    <w:abstractNumId w:val="14"/>
  </w:num>
  <w:num w:numId="14">
    <w:abstractNumId w:val="3"/>
  </w:num>
  <w:num w:numId="15">
    <w:abstractNumId w:val="17"/>
  </w:num>
  <w:num w:numId="16">
    <w:abstractNumId w:val="26"/>
  </w:num>
  <w:num w:numId="17">
    <w:abstractNumId w:val="7"/>
  </w:num>
  <w:num w:numId="18">
    <w:abstractNumId w:val="12"/>
  </w:num>
  <w:num w:numId="19">
    <w:abstractNumId w:val="4"/>
  </w:num>
  <w:num w:numId="20">
    <w:abstractNumId w:val="16"/>
  </w:num>
  <w:num w:numId="21">
    <w:abstractNumId w:val="31"/>
  </w:num>
  <w:num w:numId="22">
    <w:abstractNumId w:val="20"/>
  </w:num>
  <w:num w:numId="23">
    <w:abstractNumId w:val="10"/>
  </w:num>
  <w:num w:numId="24">
    <w:abstractNumId w:val="33"/>
  </w:num>
  <w:num w:numId="25">
    <w:abstractNumId w:val="21"/>
  </w:num>
  <w:num w:numId="26">
    <w:abstractNumId w:val="32"/>
  </w:num>
  <w:num w:numId="27">
    <w:abstractNumId w:val="8"/>
  </w:num>
  <w:num w:numId="28">
    <w:abstractNumId w:val="19"/>
  </w:num>
  <w:num w:numId="29">
    <w:abstractNumId w:val="29"/>
  </w:num>
  <w:num w:numId="30">
    <w:abstractNumId w:val="9"/>
  </w:num>
  <w:num w:numId="31">
    <w:abstractNumId w:val="2"/>
  </w:num>
  <w:num w:numId="32">
    <w:abstractNumId w:val="15"/>
  </w:num>
  <w:num w:numId="33">
    <w:abstractNumId w:val="28"/>
  </w:num>
  <w:num w:numId="34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A"/>
    <w:rsid w:val="00003097"/>
    <w:rsid w:val="00004C0F"/>
    <w:rsid w:val="00006454"/>
    <w:rsid w:val="0000685C"/>
    <w:rsid w:val="00010184"/>
    <w:rsid w:val="00014E5E"/>
    <w:rsid w:val="00014F5F"/>
    <w:rsid w:val="000202AF"/>
    <w:rsid w:val="000225C2"/>
    <w:rsid w:val="0002338B"/>
    <w:rsid w:val="000315DF"/>
    <w:rsid w:val="0003180D"/>
    <w:rsid w:val="000338BA"/>
    <w:rsid w:val="0003653F"/>
    <w:rsid w:val="000372C1"/>
    <w:rsid w:val="000430F2"/>
    <w:rsid w:val="00047BFB"/>
    <w:rsid w:val="0005040F"/>
    <w:rsid w:val="0005136F"/>
    <w:rsid w:val="00054B26"/>
    <w:rsid w:val="0005630C"/>
    <w:rsid w:val="00056565"/>
    <w:rsid w:val="00056A69"/>
    <w:rsid w:val="00060257"/>
    <w:rsid w:val="0006243F"/>
    <w:rsid w:val="000638E1"/>
    <w:rsid w:val="00064FE3"/>
    <w:rsid w:val="00065193"/>
    <w:rsid w:val="00072170"/>
    <w:rsid w:val="000749AE"/>
    <w:rsid w:val="00077216"/>
    <w:rsid w:val="00080F5D"/>
    <w:rsid w:val="0008151F"/>
    <w:rsid w:val="00081E49"/>
    <w:rsid w:val="00082920"/>
    <w:rsid w:val="00085521"/>
    <w:rsid w:val="00087EFD"/>
    <w:rsid w:val="00090199"/>
    <w:rsid w:val="0009043F"/>
    <w:rsid w:val="000960FE"/>
    <w:rsid w:val="0009792D"/>
    <w:rsid w:val="00097C08"/>
    <w:rsid w:val="000A0CDB"/>
    <w:rsid w:val="000A0E01"/>
    <w:rsid w:val="000A15BE"/>
    <w:rsid w:val="000A1B16"/>
    <w:rsid w:val="000A2FF7"/>
    <w:rsid w:val="000A4EC3"/>
    <w:rsid w:val="000A71D2"/>
    <w:rsid w:val="000A7228"/>
    <w:rsid w:val="000B0502"/>
    <w:rsid w:val="000B051C"/>
    <w:rsid w:val="000B1154"/>
    <w:rsid w:val="000C08EE"/>
    <w:rsid w:val="000C30BC"/>
    <w:rsid w:val="000C347E"/>
    <w:rsid w:val="000C3FCF"/>
    <w:rsid w:val="000C5E0E"/>
    <w:rsid w:val="000D0780"/>
    <w:rsid w:val="000D1280"/>
    <w:rsid w:val="000D12B2"/>
    <w:rsid w:val="000D137B"/>
    <w:rsid w:val="000D23D4"/>
    <w:rsid w:val="000D5397"/>
    <w:rsid w:val="000D562D"/>
    <w:rsid w:val="000D5BF9"/>
    <w:rsid w:val="000E1DA0"/>
    <w:rsid w:val="000E3A1F"/>
    <w:rsid w:val="000E4CE5"/>
    <w:rsid w:val="000E64C4"/>
    <w:rsid w:val="000E6BA4"/>
    <w:rsid w:val="000E6FCD"/>
    <w:rsid w:val="000F3C1B"/>
    <w:rsid w:val="00103D50"/>
    <w:rsid w:val="001051FA"/>
    <w:rsid w:val="00106DFB"/>
    <w:rsid w:val="00111B6E"/>
    <w:rsid w:val="00113C8A"/>
    <w:rsid w:val="00113F09"/>
    <w:rsid w:val="0011416E"/>
    <w:rsid w:val="00115A5D"/>
    <w:rsid w:val="0012115F"/>
    <w:rsid w:val="001226D0"/>
    <w:rsid w:val="0012334D"/>
    <w:rsid w:val="0012345B"/>
    <w:rsid w:val="00127E72"/>
    <w:rsid w:val="0013446D"/>
    <w:rsid w:val="00134518"/>
    <w:rsid w:val="00136950"/>
    <w:rsid w:val="00141B6D"/>
    <w:rsid w:val="0014735D"/>
    <w:rsid w:val="00147F96"/>
    <w:rsid w:val="00155623"/>
    <w:rsid w:val="0015651E"/>
    <w:rsid w:val="00156561"/>
    <w:rsid w:val="00156B22"/>
    <w:rsid w:val="001573D1"/>
    <w:rsid w:val="001578D3"/>
    <w:rsid w:val="00160B59"/>
    <w:rsid w:val="0016304D"/>
    <w:rsid w:val="00163DF3"/>
    <w:rsid w:val="00165E01"/>
    <w:rsid w:val="001707C1"/>
    <w:rsid w:val="001721BB"/>
    <w:rsid w:val="00173D0F"/>
    <w:rsid w:val="00175D13"/>
    <w:rsid w:val="001824CC"/>
    <w:rsid w:val="00184815"/>
    <w:rsid w:val="0018592D"/>
    <w:rsid w:val="0018726D"/>
    <w:rsid w:val="001915D5"/>
    <w:rsid w:val="00191E9F"/>
    <w:rsid w:val="00195E14"/>
    <w:rsid w:val="001A3EFA"/>
    <w:rsid w:val="001A627D"/>
    <w:rsid w:val="001B13FE"/>
    <w:rsid w:val="001B1A89"/>
    <w:rsid w:val="001B595A"/>
    <w:rsid w:val="001B5DC9"/>
    <w:rsid w:val="001C3EF8"/>
    <w:rsid w:val="001C5F30"/>
    <w:rsid w:val="001D0032"/>
    <w:rsid w:val="001D04C8"/>
    <w:rsid w:val="001D3F82"/>
    <w:rsid w:val="001D65C5"/>
    <w:rsid w:val="001E352A"/>
    <w:rsid w:val="001E5A1D"/>
    <w:rsid w:val="001E6181"/>
    <w:rsid w:val="001E72CF"/>
    <w:rsid w:val="001F1B5C"/>
    <w:rsid w:val="001F36C2"/>
    <w:rsid w:val="001F3DC9"/>
    <w:rsid w:val="001F4965"/>
    <w:rsid w:val="001F534A"/>
    <w:rsid w:val="001F6A6F"/>
    <w:rsid w:val="001F6B7B"/>
    <w:rsid w:val="001F709B"/>
    <w:rsid w:val="001F7225"/>
    <w:rsid w:val="00200595"/>
    <w:rsid w:val="00205917"/>
    <w:rsid w:val="00205F02"/>
    <w:rsid w:val="00206310"/>
    <w:rsid w:val="00206B8B"/>
    <w:rsid w:val="00207FDF"/>
    <w:rsid w:val="0021031F"/>
    <w:rsid w:val="002112F7"/>
    <w:rsid w:val="002154E9"/>
    <w:rsid w:val="0022029F"/>
    <w:rsid w:val="002215DF"/>
    <w:rsid w:val="00224B7B"/>
    <w:rsid w:val="00225FA2"/>
    <w:rsid w:val="00230485"/>
    <w:rsid w:val="00231A6E"/>
    <w:rsid w:val="00231F00"/>
    <w:rsid w:val="0023227D"/>
    <w:rsid w:val="00236DC4"/>
    <w:rsid w:val="0024236D"/>
    <w:rsid w:val="00242763"/>
    <w:rsid w:val="00242AED"/>
    <w:rsid w:val="00243297"/>
    <w:rsid w:val="00243A9D"/>
    <w:rsid w:val="00245293"/>
    <w:rsid w:val="00247FCE"/>
    <w:rsid w:val="0025013A"/>
    <w:rsid w:val="0025139B"/>
    <w:rsid w:val="00252E04"/>
    <w:rsid w:val="00253BBD"/>
    <w:rsid w:val="002621BF"/>
    <w:rsid w:val="00264FA7"/>
    <w:rsid w:val="00265214"/>
    <w:rsid w:val="002668C6"/>
    <w:rsid w:val="00266A42"/>
    <w:rsid w:val="00267132"/>
    <w:rsid w:val="002736F9"/>
    <w:rsid w:val="00274935"/>
    <w:rsid w:val="00274C84"/>
    <w:rsid w:val="00275CE1"/>
    <w:rsid w:val="0027603D"/>
    <w:rsid w:val="0028593B"/>
    <w:rsid w:val="00286787"/>
    <w:rsid w:val="0029066A"/>
    <w:rsid w:val="0029508F"/>
    <w:rsid w:val="00295BB4"/>
    <w:rsid w:val="00297D6E"/>
    <w:rsid w:val="002A1F50"/>
    <w:rsid w:val="002A3B33"/>
    <w:rsid w:val="002A638F"/>
    <w:rsid w:val="002B0798"/>
    <w:rsid w:val="002B1335"/>
    <w:rsid w:val="002B3F9E"/>
    <w:rsid w:val="002B62DF"/>
    <w:rsid w:val="002B72A8"/>
    <w:rsid w:val="002B7854"/>
    <w:rsid w:val="002B7D1A"/>
    <w:rsid w:val="002C06EF"/>
    <w:rsid w:val="002C27CC"/>
    <w:rsid w:val="002C64BF"/>
    <w:rsid w:val="002C681B"/>
    <w:rsid w:val="002C7691"/>
    <w:rsid w:val="002D13EF"/>
    <w:rsid w:val="002D220C"/>
    <w:rsid w:val="002D6573"/>
    <w:rsid w:val="002E0FBD"/>
    <w:rsid w:val="002E45CE"/>
    <w:rsid w:val="002E4F62"/>
    <w:rsid w:val="002E52E5"/>
    <w:rsid w:val="002E582A"/>
    <w:rsid w:val="002E73E3"/>
    <w:rsid w:val="002E74BC"/>
    <w:rsid w:val="002F07D3"/>
    <w:rsid w:val="002F0BBF"/>
    <w:rsid w:val="002F3579"/>
    <w:rsid w:val="002F4C52"/>
    <w:rsid w:val="002F6C79"/>
    <w:rsid w:val="00301D4F"/>
    <w:rsid w:val="00303055"/>
    <w:rsid w:val="003037A7"/>
    <w:rsid w:val="003042AF"/>
    <w:rsid w:val="00305B26"/>
    <w:rsid w:val="00306F04"/>
    <w:rsid w:val="00311861"/>
    <w:rsid w:val="00313672"/>
    <w:rsid w:val="00314E12"/>
    <w:rsid w:val="00315859"/>
    <w:rsid w:val="00315E80"/>
    <w:rsid w:val="00316229"/>
    <w:rsid w:val="00317993"/>
    <w:rsid w:val="00322D22"/>
    <w:rsid w:val="00323B5F"/>
    <w:rsid w:val="00323C9F"/>
    <w:rsid w:val="003240F9"/>
    <w:rsid w:val="00324444"/>
    <w:rsid w:val="00326BA5"/>
    <w:rsid w:val="00327A80"/>
    <w:rsid w:val="00327AB8"/>
    <w:rsid w:val="0033529D"/>
    <w:rsid w:val="00336D81"/>
    <w:rsid w:val="00344F41"/>
    <w:rsid w:val="003504B7"/>
    <w:rsid w:val="00351212"/>
    <w:rsid w:val="0035559C"/>
    <w:rsid w:val="0035783A"/>
    <w:rsid w:val="003601B3"/>
    <w:rsid w:val="003663C1"/>
    <w:rsid w:val="00366599"/>
    <w:rsid w:val="003674A4"/>
    <w:rsid w:val="00367707"/>
    <w:rsid w:val="00371921"/>
    <w:rsid w:val="00371AD2"/>
    <w:rsid w:val="003721AA"/>
    <w:rsid w:val="00374278"/>
    <w:rsid w:val="003766DC"/>
    <w:rsid w:val="00384E05"/>
    <w:rsid w:val="003859B6"/>
    <w:rsid w:val="00387610"/>
    <w:rsid w:val="00393AF7"/>
    <w:rsid w:val="003951F7"/>
    <w:rsid w:val="00395C0E"/>
    <w:rsid w:val="003A0F6A"/>
    <w:rsid w:val="003A35B7"/>
    <w:rsid w:val="003A7C1A"/>
    <w:rsid w:val="003B0062"/>
    <w:rsid w:val="003B1042"/>
    <w:rsid w:val="003B5780"/>
    <w:rsid w:val="003C20BE"/>
    <w:rsid w:val="003C2382"/>
    <w:rsid w:val="003C41BD"/>
    <w:rsid w:val="003C49D2"/>
    <w:rsid w:val="003D0FB0"/>
    <w:rsid w:val="003D22B1"/>
    <w:rsid w:val="003D58A9"/>
    <w:rsid w:val="003D5B53"/>
    <w:rsid w:val="003D6CA6"/>
    <w:rsid w:val="003E0007"/>
    <w:rsid w:val="003E0FEF"/>
    <w:rsid w:val="003E38C8"/>
    <w:rsid w:val="003E47F7"/>
    <w:rsid w:val="003E6B98"/>
    <w:rsid w:val="003E6F09"/>
    <w:rsid w:val="003E6FCC"/>
    <w:rsid w:val="003F076A"/>
    <w:rsid w:val="003F4E49"/>
    <w:rsid w:val="004030AB"/>
    <w:rsid w:val="0040411F"/>
    <w:rsid w:val="004046EB"/>
    <w:rsid w:val="00405B47"/>
    <w:rsid w:val="00406376"/>
    <w:rsid w:val="0041312B"/>
    <w:rsid w:val="00414605"/>
    <w:rsid w:val="0041486C"/>
    <w:rsid w:val="00417CBB"/>
    <w:rsid w:val="00423A8A"/>
    <w:rsid w:val="0042629A"/>
    <w:rsid w:val="00426525"/>
    <w:rsid w:val="00426923"/>
    <w:rsid w:val="00432A80"/>
    <w:rsid w:val="00441209"/>
    <w:rsid w:val="00453ADB"/>
    <w:rsid w:val="00456D2E"/>
    <w:rsid w:val="00456F3D"/>
    <w:rsid w:val="0046170A"/>
    <w:rsid w:val="00461DCF"/>
    <w:rsid w:val="00463494"/>
    <w:rsid w:val="004656A6"/>
    <w:rsid w:val="00470D59"/>
    <w:rsid w:val="00471E4A"/>
    <w:rsid w:val="004777D9"/>
    <w:rsid w:val="0048267A"/>
    <w:rsid w:val="004828D8"/>
    <w:rsid w:val="004840D9"/>
    <w:rsid w:val="004846DF"/>
    <w:rsid w:val="00485528"/>
    <w:rsid w:val="00485598"/>
    <w:rsid w:val="00485CAD"/>
    <w:rsid w:val="00485CAF"/>
    <w:rsid w:val="0048698C"/>
    <w:rsid w:val="00487AEB"/>
    <w:rsid w:val="00491433"/>
    <w:rsid w:val="00493A7A"/>
    <w:rsid w:val="00494025"/>
    <w:rsid w:val="004952ED"/>
    <w:rsid w:val="004A0F5A"/>
    <w:rsid w:val="004A4B29"/>
    <w:rsid w:val="004A4D15"/>
    <w:rsid w:val="004B1EE9"/>
    <w:rsid w:val="004B49CC"/>
    <w:rsid w:val="004B5DBE"/>
    <w:rsid w:val="004B66CB"/>
    <w:rsid w:val="004B69F1"/>
    <w:rsid w:val="004C17E0"/>
    <w:rsid w:val="004C30D0"/>
    <w:rsid w:val="004C32BC"/>
    <w:rsid w:val="004C5D46"/>
    <w:rsid w:val="004C7FCD"/>
    <w:rsid w:val="004D27A5"/>
    <w:rsid w:val="004D28CB"/>
    <w:rsid w:val="004D2CEA"/>
    <w:rsid w:val="004D48B8"/>
    <w:rsid w:val="004D795C"/>
    <w:rsid w:val="004F0480"/>
    <w:rsid w:val="004F3FD7"/>
    <w:rsid w:val="004F5026"/>
    <w:rsid w:val="004F5D04"/>
    <w:rsid w:val="00507A40"/>
    <w:rsid w:val="00510A63"/>
    <w:rsid w:val="00510DF6"/>
    <w:rsid w:val="0051394A"/>
    <w:rsid w:val="00513F64"/>
    <w:rsid w:val="00517708"/>
    <w:rsid w:val="00517B1B"/>
    <w:rsid w:val="005224FE"/>
    <w:rsid w:val="00523604"/>
    <w:rsid w:val="00523891"/>
    <w:rsid w:val="00526E8A"/>
    <w:rsid w:val="0052714A"/>
    <w:rsid w:val="005308F0"/>
    <w:rsid w:val="005352B6"/>
    <w:rsid w:val="00535C88"/>
    <w:rsid w:val="00536FF4"/>
    <w:rsid w:val="005405C3"/>
    <w:rsid w:val="0054200C"/>
    <w:rsid w:val="005441E8"/>
    <w:rsid w:val="0054540B"/>
    <w:rsid w:val="00546730"/>
    <w:rsid w:val="0054754A"/>
    <w:rsid w:val="00550A2E"/>
    <w:rsid w:val="005511E6"/>
    <w:rsid w:val="00554522"/>
    <w:rsid w:val="0055660E"/>
    <w:rsid w:val="00557758"/>
    <w:rsid w:val="00557A41"/>
    <w:rsid w:val="00561FE6"/>
    <w:rsid w:val="0056364E"/>
    <w:rsid w:val="00563F31"/>
    <w:rsid w:val="0056756F"/>
    <w:rsid w:val="0057601C"/>
    <w:rsid w:val="00577B21"/>
    <w:rsid w:val="0058234B"/>
    <w:rsid w:val="005838E0"/>
    <w:rsid w:val="00586A85"/>
    <w:rsid w:val="00586DC2"/>
    <w:rsid w:val="00586DD8"/>
    <w:rsid w:val="00587AA2"/>
    <w:rsid w:val="005958BD"/>
    <w:rsid w:val="00596EDE"/>
    <w:rsid w:val="005A0A77"/>
    <w:rsid w:val="005A5C22"/>
    <w:rsid w:val="005B0A19"/>
    <w:rsid w:val="005B228C"/>
    <w:rsid w:val="005B2883"/>
    <w:rsid w:val="005B2E02"/>
    <w:rsid w:val="005B39EF"/>
    <w:rsid w:val="005B46F8"/>
    <w:rsid w:val="005B6BBA"/>
    <w:rsid w:val="005B6BCC"/>
    <w:rsid w:val="005C3416"/>
    <w:rsid w:val="005C4CFD"/>
    <w:rsid w:val="005C5B96"/>
    <w:rsid w:val="005D098A"/>
    <w:rsid w:val="005D0A63"/>
    <w:rsid w:val="005E3A9A"/>
    <w:rsid w:val="005E56A8"/>
    <w:rsid w:val="005E77F8"/>
    <w:rsid w:val="005E7850"/>
    <w:rsid w:val="005E7A4F"/>
    <w:rsid w:val="005F0814"/>
    <w:rsid w:val="005F0D8A"/>
    <w:rsid w:val="005F4EE7"/>
    <w:rsid w:val="005F666E"/>
    <w:rsid w:val="005F7035"/>
    <w:rsid w:val="00602D49"/>
    <w:rsid w:val="0060415C"/>
    <w:rsid w:val="00605764"/>
    <w:rsid w:val="00606E7E"/>
    <w:rsid w:val="00607AE7"/>
    <w:rsid w:val="00611B6B"/>
    <w:rsid w:val="0061261D"/>
    <w:rsid w:val="00613470"/>
    <w:rsid w:val="00630808"/>
    <w:rsid w:val="0064027E"/>
    <w:rsid w:val="00640633"/>
    <w:rsid w:val="00641CBD"/>
    <w:rsid w:val="006441D0"/>
    <w:rsid w:val="0065059D"/>
    <w:rsid w:val="00650A09"/>
    <w:rsid w:val="00655530"/>
    <w:rsid w:val="00656266"/>
    <w:rsid w:val="006572BE"/>
    <w:rsid w:val="00663621"/>
    <w:rsid w:val="0066472A"/>
    <w:rsid w:val="00665DAB"/>
    <w:rsid w:val="00670EB8"/>
    <w:rsid w:val="0067123E"/>
    <w:rsid w:val="00672916"/>
    <w:rsid w:val="00672D98"/>
    <w:rsid w:val="006731AE"/>
    <w:rsid w:val="00675827"/>
    <w:rsid w:val="00676885"/>
    <w:rsid w:val="00680307"/>
    <w:rsid w:val="006852A9"/>
    <w:rsid w:val="006874B2"/>
    <w:rsid w:val="0068791C"/>
    <w:rsid w:val="00687F4D"/>
    <w:rsid w:val="00690814"/>
    <w:rsid w:val="00691EB1"/>
    <w:rsid w:val="00692F50"/>
    <w:rsid w:val="00693BD9"/>
    <w:rsid w:val="00695061"/>
    <w:rsid w:val="006950E0"/>
    <w:rsid w:val="006955D0"/>
    <w:rsid w:val="006A1375"/>
    <w:rsid w:val="006A1BCE"/>
    <w:rsid w:val="006A42A6"/>
    <w:rsid w:val="006A4C4E"/>
    <w:rsid w:val="006A5B45"/>
    <w:rsid w:val="006B19EE"/>
    <w:rsid w:val="006B46A1"/>
    <w:rsid w:val="006B552A"/>
    <w:rsid w:val="006B704F"/>
    <w:rsid w:val="006C608C"/>
    <w:rsid w:val="006D0715"/>
    <w:rsid w:val="006D2C36"/>
    <w:rsid w:val="006D3015"/>
    <w:rsid w:val="006D4176"/>
    <w:rsid w:val="006D5054"/>
    <w:rsid w:val="006D5261"/>
    <w:rsid w:val="006D540C"/>
    <w:rsid w:val="006E0F8F"/>
    <w:rsid w:val="006E3213"/>
    <w:rsid w:val="006E3C3E"/>
    <w:rsid w:val="006E4020"/>
    <w:rsid w:val="006E4AAC"/>
    <w:rsid w:val="006E56B1"/>
    <w:rsid w:val="006E6127"/>
    <w:rsid w:val="006E6CE8"/>
    <w:rsid w:val="006F0D65"/>
    <w:rsid w:val="006F12C6"/>
    <w:rsid w:val="006F249B"/>
    <w:rsid w:val="006F720E"/>
    <w:rsid w:val="007009BD"/>
    <w:rsid w:val="00701A27"/>
    <w:rsid w:val="00702BDF"/>
    <w:rsid w:val="00702C84"/>
    <w:rsid w:val="00704181"/>
    <w:rsid w:val="007112B1"/>
    <w:rsid w:val="007154A8"/>
    <w:rsid w:val="0071655F"/>
    <w:rsid w:val="00721FDC"/>
    <w:rsid w:val="00725365"/>
    <w:rsid w:val="00730298"/>
    <w:rsid w:val="00732837"/>
    <w:rsid w:val="00733512"/>
    <w:rsid w:val="00740FDC"/>
    <w:rsid w:val="00743580"/>
    <w:rsid w:val="007441B9"/>
    <w:rsid w:val="007461ED"/>
    <w:rsid w:val="007501B5"/>
    <w:rsid w:val="00753824"/>
    <w:rsid w:val="007538F5"/>
    <w:rsid w:val="00753E04"/>
    <w:rsid w:val="007575EA"/>
    <w:rsid w:val="00763329"/>
    <w:rsid w:val="007739FA"/>
    <w:rsid w:val="00774DCB"/>
    <w:rsid w:val="00786E78"/>
    <w:rsid w:val="00787AD0"/>
    <w:rsid w:val="0079374E"/>
    <w:rsid w:val="0079440B"/>
    <w:rsid w:val="00797CB7"/>
    <w:rsid w:val="007A00B2"/>
    <w:rsid w:val="007A3525"/>
    <w:rsid w:val="007A3889"/>
    <w:rsid w:val="007A5369"/>
    <w:rsid w:val="007A6FAF"/>
    <w:rsid w:val="007B3328"/>
    <w:rsid w:val="007B4640"/>
    <w:rsid w:val="007B5C91"/>
    <w:rsid w:val="007B7504"/>
    <w:rsid w:val="007B76A6"/>
    <w:rsid w:val="007C23A4"/>
    <w:rsid w:val="007C5AD0"/>
    <w:rsid w:val="007C6D28"/>
    <w:rsid w:val="007D03CE"/>
    <w:rsid w:val="007D3812"/>
    <w:rsid w:val="007D3BB6"/>
    <w:rsid w:val="007E0336"/>
    <w:rsid w:val="007E167A"/>
    <w:rsid w:val="007E241D"/>
    <w:rsid w:val="007E25FA"/>
    <w:rsid w:val="007E5EFC"/>
    <w:rsid w:val="007E7CA9"/>
    <w:rsid w:val="007F0CE2"/>
    <w:rsid w:val="007F5F84"/>
    <w:rsid w:val="007F663F"/>
    <w:rsid w:val="007F6E49"/>
    <w:rsid w:val="007F7D7D"/>
    <w:rsid w:val="00804AC7"/>
    <w:rsid w:val="0081184B"/>
    <w:rsid w:val="00812027"/>
    <w:rsid w:val="00812523"/>
    <w:rsid w:val="00814986"/>
    <w:rsid w:val="008173FB"/>
    <w:rsid w:val="00821DB1"/>
    <w:rsid w:val="00823077"/>
    <w:rsid w:val="00825D7E"/>
    <w:rsid w:val="008316C3"/>
    <w:rsid w:val="00831F1E"/>
    <w:rsid w:val="00831FFA"/>
    <w:rsid w:val="0083518D"/>
    <w:rsid w:val="00841477"/>
    <w:rsid w:val="00843080"/>
    <w:rsid w:val="00843087"/>
    <w:rsid w:val="008441C8"/>
    <w:rsid w:val="00846E76"/>
    <w:rsid w:val="0085120A"/>
    <w:rsid w:val="00853A59"/>
    <w:rsid w:val="0085507D"/>
    <w:rsid w:val="00860A97"/>
    <w:rsid w:val="00860DF8"/>
    <w:rsid w:val="0086677B"/>
    <w:rsid w:val="008673A2"/>
    <w:rsid w:val="00867DAC"/>
    <w:rsid w:val="008713E6"/>
    <w:rsid w:val="00872341"/>
    <w:rsid w:val="00874986"/>
    <w:rsid w:val="0087610B"/>
    <w:rsid w:val="0088012B"/>
    <w:rsid w:val="0088020F"/>
    <w:rsid w:val="00881715"/>
    <w:rsid w:val="0088365C"/>
    <w:rsid w:val="008842D7"/>
    <w:rsid w:val="00884AE9"/>
    <w:rsid w:val="008902F2"/>
    <w:rsid w:val="008951F2"/>
    <w:rsid w:val="0089686F"/>
    <w:rsid w:val="008A175B"/>
    <w:rsid w:val="008A2AF3"/>
    <w:rsid w:val="008A71A1"/>
    <w:rsid w:val="008A758E"/>
    <w:rsid w:val="008B1DFD"/>
    <w:rsid w:val="008B4EE6"/>
    <w:rsid w:val="008B7C86"/>
    <w:rsid w:val="008C03E1"/>
    <w:rsid w:val="008C4EC1"/>
    <w:rsid w:val="008C4FD4"/>
    <w:rsid w:val="008C68E0"/>
    <w:rsid w:val="008D0C14"/>
    <w:rsid w:val="008D0D90"/>
    <w:rsid w:val="008D10A2"/>
    <w:rsid w:val="008D143E"/>
    <w:rsid w:val="008D3901"/>
    <w:rsid w:val="008D4C42"/>
    <w:rsid w:val="008D58D7"/>
    <w:rsid w:val="008E35A0"/>
    <w:rsid w:val="008E3FD1"/>
    <w:rsid w:val="008E456D"/>
    <w:rsid w:val="008E62E7"/>
    <w:rsid w:val="008E6818"/>
    <w:rsid w:val="008E78E6"/>
    <w:rsid w:val="008E7984"/>
    <w:rsid w:val="008F0147"/>
    <w:rsid w:val="008F0E48"/>
    <w:rsid w:val="008F3E35"/>
    <w:rsid w:val="008F5CDF"/>
    <w:rsid w:val="008F61C0"/>
    <w:rsid w:val="009051B2"/>
    <w:rsid w:val="0091053D"/>
    <w:rsid w:val="009109F4"/>
    <w:rsid w:val="00910A6A"/>
    <w:rsid w:val="009141BF"/>
    <w:rsid w:val="00916A2D"/>
    <w:rsid w:val="00920C31"/>
    <w:rsid w:val="00921804"/>
    <w:rsid w:val="00921A93"/>
    <w:rsid w:val="009255DC"/>
    <w:rsid w:val="0092649D"/>
    <w:rsid w:val="00926581"/>
    <w:rsid w:val="00926D10"/>
    <w:rsid w:val="00926F21"/>
    <w:rsid w:val="00927501"/>
    <w:rsid w:val="009301C8"/>
    <w:rsid w:val="0093319B"/>
    <w:rsid w:val="00934418"/>
    <w:rsid w:val="009406E3"/>
    <w:rsid w:val="00941FB0"/>
    <w:rsid w:val="009430B5"/>
    <w:rsid w:val="00951026"/>
    <w:rsid w:val="00952509"/>
    <w:rsid w:val="009535BF"/>
    <w:rsid w:val="00955CE3"/>
    <w:rsid w:val="0095700B"/>
    <w:rsid w:val="00961C23"/>
    <w:rsid w:val="009630F7"/>
    <w:rsid w:val="009644F6"/>
    <w:rsid w:val="00965FDE"/>
    <w:rsid w:val="009673E7"/>
    <w:rsid w:val="00971595"/>
    <w:rsid w:val="00972694"/>
    <w:rsid w:val="00975F35"/>
    <w:rsid w:val="00976D80"/>
    <w:rsid w:val="00985163"/>
    <w:rsid w:val="00987A49"/>
    <w:rsid w:val="00987CD1"/>
    <w:rsid w:val="00993908"/>
    <w:rsid w:val="009A22E3"/>
    <w:rsid w:val="009A4A86"/>
    <w:rsid w:val="009A6772"/>
    <w:rsid w:val="009A7DB4"/>
    <w:rsid w:val="009B25D5"/>
    <w:rsid w:val="009B6ACC"/>
    <w:rsid w:val="009C0A95"/>
    <w:rsid w:val="009C221B"/>
    <w:rsid w:val="009C7295"/>
    <w:rsid w:val="009D39EB"/>
    <w:rsid w:val="009D4072"/>
    <w:rsid w:val="009D4A46"/>
    <w:rsid w:val="009D702E"/>
    <w:rsid w:val="009F122F"/>
    <w:rsid w:val="009F53F5"/>
    <w:rsid w:val="009F5D0C"/>
    <w:rsid w:val="009F7E93"/>
    <w:rsid w:val="00A0173E"/>
    <w:rsid w:val="00A026C0"/>
    <w:rsid w:val="00A02925"/>
    <w:rsid w:val="00A02CBB"/>
    <w:rsid w:val="00A02ED6"/>
    <w:rsid w:val="00A031D8"/>
    <w:rsid w:val="00A0464B"/>
    <w:rsid w:val="00A1240F"/>
    <w:rsid w:val="00A16F3A"/>
    <w:rsid w:val="00A17002"/>
    <w:rsid w:val="00A176C8"/>
    <w:rsid w:val="00A20051"/>
    <w:rsid w:val="00A202CD"/>
    <w:rsid w:val="00A21505"/>
    <w:rsid w:val="00A22048"/>
    <w:rsid w:val="00A24EC7"/>
    <w:rsid w:val="00A25E12"/>
    <w:rsid w:val="00A26CD1"/>
    <w:rsid w:val="00A3181A"/>
    <w:rsid w:val="00A35D4B"/>
    <w:rsid w:val="00A36AD2"/>
    <w:rsid w:val="00A41811"/>
    <w:rsid w:val="00A42D4D"/>
    <w:rsid w:val="00A44604"/>
    <w:rsid w:val="00A470D9"/>
    <w:rsid w:val="00A4747B"/>
    <w:rsid w:val="00A52052"/>
    <w:rsid w:val="00A55992"/>
    <w:rsid w:val="00A60486"/>
    <w:rsid w:val="00A607B9"/>
    <w:rsid w:val="00A642B3"/>
    <w:rsid w:val="00A67F0A"/>
    <w:rsid w:val="00A71B46"/>
    <w:rsid w:val="00A74B6B"/>
    <w:rsid w:val="00A8245A"/>
    <w:rsid w:val="00A82952"/>
    <w:rsid w:val="00A839F6"/>
    <w:rsid w:val="00A85551"/>
    <w:rsid w:val="00A87F23"/>
    <w:rsid w:val="00A92618"/>
    <w:rsid w:val="00A9269D"/>
    <w:rsid w:val="00A93E9C"/>
    <w:rsid w:val="00A95748"/>
    <w:rsid w:val="00A96805"/>
    <w:rsid w:val="00A96C4B"/>
    <w:rsid w:val="00A9703C"/>
    <w:rsid w:val="00AA0F3E"/>
    <w:rsid w:val="00AA14A8"/>
    <w:rsid w:val="00AA3D8F"/>
    <w:rsid w:val="00AA5688"/>
    <w:rsid w:val="00AA57FE"/>
    <w:rsid w:val="00AB30B0"/>
    <w:rsid w:val="00AB47FE"/>
    <w:rsid w:val="00AB6244"/>
    <w:rsid w:val="00AB7013"/>
    <w:rsid w:val="00AC1ECD"/>
    <w:rsid w:val="00AC260C"/>
    <w:rsid w:val="00AC599F"/>
    <w:rsid w:val="00AC6A48"/>
    <w:rsid w:val="00AC700C"/>
    <w:rsid w:val="00AD2A11"/>
    <w:rsid w:val="00AD3CDD"/>
    <w:rsid w:val="00AD54C5"/>
    <w:rsid w:val="00AD59DF"/>
    <w:rsid w:val="00AD77E4"/>
    <w:rsid w:val="00AE0151"/>
    <w:rsid w:val="00AE3050"/>
    <w:rsid w:val="00AE5C0E"/>
    <w:rsid w:val="00AF3E74"/>
    <w:rsid w:val="00AF7D44"/>
    <w:rsid w:val="00B03F00"/>
    <w:rsid w:val="00B04224"/>
    <w:rsid w:val="00B0597E"/>
    <w:rsid w:val="00B10757"/>
    <w:rsid w:val="00B10DFE"/>
    <w:rsid w:val="00B14DA3"/>
    <w:rsid w:val="00B157AD"/>
    <w:rsid w:val="00B158B5"/>
    <w:rsid w:val="00B212EF"/>
    <w:rsid w:val="00B2337A"/>
    <w:rsid w:val="00B24C44"/>
    <w:rsid w:val="00B25AB1"/>
    <w:rsid w:val="00B27366"/>
    <w:rsid w:val="00B306AB"/>
    <w:rsid w:val="00B32A4E"/>
    <w:rsid w:val="00B34B70"/>
    <w:rsid w:val="00B36AD2"/>
    <w:rsid w:val="00B36FEF"/>
    <w:rsid w:val="00B370CF"/>
    <w:rsid w:val="00B403C8"/>
    <w:rsid w:val="00B4295A"/>
    <w:rsid w:val="00B42D09"/>
    <w:rsid w:val="00B459C9"/>
    <w:rsid w:val="00B45FE9"/>
    <w:rsid w:val="00B466CF"/>
    <w:rsid w:val="00B467EF"/>
    <w:rsid w:val="00B56949"/>
    <w:rsid w:val="00B74CCF"/>
    <w:rsid w:val="00B7680F"/>
    <w:rsid w:val="00B813AE"/>
    <w:rsid w:val="00B816CD"/>
    <w:rsid w:val="00B835D2"/>
    <w:rsid w:val="00B84D29"/>
    <w:rsid w:val="00B84D2A"/>
    <w:rsid w:val="00B869D4"/>
    <w:rsid w:val="00B86C90"/>
    <w:rsid w:val="00B91270"/>
    <w:rsid w:val="00B91B63"/>
    <w:rsid w:val="00B91F5A"/>
    <w:rsid w:val="00B92CBE"/>
    <w:rsid w:val="00B9407C"/>
    <w:rsid w:val="00B97FA3"/>
    <w:rsid w:val="00BA5A66"/>
    <w:rsid w:val="00BA698F"/>
    <w:rsid w:val="00BB22BB"/>
    <w:rsid w:val="00BB26A0"/>
    <w:rsid w:val="00BB6D2C"/>
    <w:rsid w:val="00BC0528"/>
    <w:rsid w:val="00BC2B12"/>
    <w:rsid w:val="00BC78EC"/>
    <w:rsid w:val="00BD0A93"/>
    <w:rsid w:val="00BD2897"/>
    <w:rsid w:val="00BD5FA6"/>
    <w:rsid w:val="00BD606D"/>
    <w:rsid w:val="00BE776F"/>
    <w:rsid w:val="00BF2536"/>
    <w:rsid w:val="00BF42E1"/>
    <w:rsid w:val="00BF5D52"/>
    <w:rsid w:val="00BF6A84"/>
    <w:rsid w:val="00BF6E01"/>
    <w:rsid w:val="00C035EB"/>
    <w:rsid w:val="00C04299"/>
    <w:rsid w:val="00C05420"/>
    <w:rsid w:val="00C14DE6"/>
    <w:rsid w:val="00C220A1"/>
    <w:rsid w:val="00C22102"/>
    <w:rsid w:val="00C24A15"/>
    <w:rsid w:val="00C2714C"/>
    <w:rsid w:val="00C30B71"/>
    <w:rsid w:val="00C322CA"/>
    <w:rsid w:val="00C3254A"/>
    <w:rsid w:val="00C32ECF"/>
    <w:rsid w:val="00C33BB8"/>
    <w:rsid w:val="00C3536F"/>
    <w:rsid w:val="00C35B02"/>
    <w:rsid w:val="00C35FB8"/>
    <w:rsid w:val="00C37F48"/>
    <w:rsid w:val="00C407E7"/>
    <w:rsid w:val="00C43432"/>
    <w:rsid w:val="00C45695"/>
    <w:rsid w:val="00C47B98"/>
    <w:rsid w:val="00C51A5A"/>
    <w:rsid w:val="00C51E84"/>
    <w:rsid w:val="00C52EBD"/>
    <w:rsid w:val="00C5361F"/>
    <w:rsid w:val="00C55488"/>
    <w:rsid w:val="00C57E95"/>
    <w:rsid w:val="00C63CBF"/>
    <w:rsid w:val="00C66BDA"/>
    <w:rsid w:val="00C67187"/>
    <w:rsid w:val="00C741C8"/>
    <w:rsid w:val="00C75D85"/>
    <w:rsid w:val="00C82254"/>
    <w:rsid w:val="00C84892"/>
    <w:rsid w:val="00C86225"/>
    <w:rsid w:val="00C87395"/>
    <w:rsid w:val="00C91176"/>
    <w:rsid w:val="00C9299D"/>
    <w:rsid w:val="00C93029"/>
    <w:rsid w:val="00C94130"/>
    <w:rsid w:val="00C9476D"/>
    <w:rsid w:val="00C97B8A"/>
    <w:rsid w:val="00CA0B6F"/>
    <w:rsid w:val="00CA4441"/>
    <w:rsid w:val="00CA613A"/>
    <w:rsid w:val="00CA6F29"/>
    <w:rsid w:val="00CA7D13"/>
    <w:rsid w:val="00CB195D"/>
    <w:rsid w:val="00CB5929"/>
    <w:rsid w:val="00CB6B12"/>
    <w:rsid w:val="00CC2171"/>
    <w:rsid w:val="00CC3E9B"/>
    <w:rsid w:val="00CC56CA"/>
    <w:rsid w:val="00CC59B8"/>
    <w:rsid w:val="00CC5C08"/>
    <w:rsid w:val="00CD1E9D"/>
    <w:rsid w:val="00CD3488"/>
    <w:rsid w:val="00CD4578"/>
    <w:rsid w:val="00CD46A1"/>
    <w:rsid w:val="00CD79DB"/>
    <w:rsid w:val="00CD7FAA"/>
    <w:rsid w:val="00CE336E"/>
    <w:rsid w:val="00CE6977"/>
    <w:rsid w:val="00CE6A3B"/>
    <w:rsid w:val="00CF27DE"/>
    <w:rsid w:val="00CF2E1B"/>
    <w:rsid w:val="00CF5259"/>
    <w:rsid w:val="00CF59B5"/>
    <w:rsid w:val="00D0077D"/>
    <w:rsid w:val="00D01CCF"/>
    <w:rsid w:val="00D02461"/>
    <w:rsid w:val="00D06BBD"/>
    <w:rsid w:val="00D105AA"/>
    <w:rsid w:val="00D1135C"/>
    <w:rsid w:val="00D11BC5"/>
    <w:rsid w:val="00D11F23"/>
    <w:rsid w:val="00D11F76"/>
    <w:rsid w:val="00D12DB2"/>
    <w:rsid w:val="00D16304"/>
    <w:rsid w:val="00D23440"/>
    <w:rsid w:val="00D26E7C"/>
    <w:rsid w:val="00D3103D"/>
    <w:rsid w:val="00D344B4"/>
    <w:rsid w:val="00D353F2"/>
    <w:rsid w:val="00D42F80"/>
    <w:rsid w:val="00D43EC1"/>
    <w:rsid w:val="00D44F5A"/>
    <w:rsid w:val="00D461CC"/>
    <w:rsid w:val="00D4750A"/>
    <w:rsid w:val="00D502E3"/>
    <w:rsid w:val="00D57368"/>
    <w:rsid w:val="00D607F4"/>
    <w:rsid w:val="00D61056"/>
    <w:rsid w:val="00D64766"/>
    <w:rsid w:val="00D7253F"/>
    <w:rsid w:val="00D75332"/>
    <w:rsid w:val="00D75E20"/>
    <w:rsid w:val="00D816D7"/>
    <w:rsid w:val="00D8363C"/>
    <w:rsid w:val="00D841B1"/>
    <w:rsid w:val="00D912F5"/>
    <w:rsid w:val="00D930DD"/>
    <w:rsid w:val="00D9441F"/>
    <w:rsid w:val="00D959FD"/>
    <w:rsid w:val="00DA03FC"/>
    <w:rsid w:val="00DA1D9D"/>
    <w:rsid w:val="00DB251F"/>
    <w:rsid w:val="00DB3480"/>
    <w:rsid w:val="00DB4093"/>
    <w:rsid w:val="00DB72F6"/>
    <w:rsid w:val="00DC0979"/>
    <w:rsid w:val="00DC15FC"/>
    <w:rsid w:val="00DC2EB2"/>
    <w:rsid w:val="00DC33CA"/>
    <w:rsid w:val="00DC3CAB"/>
    <w:rsid w:val="00DC6656"/>
    <w:rsid w:val="00DD119B"/>
    <w:rsid w:val="00DD1307"/>
    <w:rsid w:val="00DD415D"/>
    <w:rsid w:val="00DD4C27"/>
    <w:rsid w:val="00DD6B42"/>
    <w:rsid w:val="00DD7A26"/>
    <w:rsid w:val="00DE1FE8"/>
    <w:rsid w:val="00DE60F8"/>
    <w:rsid w:val="00DE61AC"/>
    <w:rsid w:val="00DF1E4E"/>
    <w:rsid w:val="00DF4A55"/>
    <w:rsid w:val="00DF55E4"/>
    <w:rsid w:val="00DF5A4C"/>
    <w:rsid w:val="00DF62D8"/>
    <w:rsid w:val="00E01516"/>
    <w:rsid w:val="00E01575"/>
    <w:rsid w:val="00E016D8"/>
    <w:rsid w:val="00E01B17"/>
    <w:rsid w:val="00E03362"/>
    <w:rsid w:val="00E06DE4"/>
    <w:rsid w:val="00E07767"/>
    <w:rsid w:val="00E10805"/>
    <w:rsid w:val="00E13308"/>
    <w:rsid w:val="00E16DBF"/>
    <w:rsid w:val="00E17C16"/>
    <w:rsid w:val="00E237E9"/>
    <w:rsid w:val="00E23CAF"/>
    <w:rsid w:val="00E26FE3"/>
    <w:rsid w:val="00E30889"/>
    <w:rsid w:val="00E325F0"/>
    <w:rsid w:val="00E428D8"/>
    <w:rsid w:val="00E43A52"/>
    <w:rsid w:val="00E505A4"/>
    <w:rsid w:val="00E50A7D"/>
    <w:rsid w:val="00E532A8"/>
    <w:rsid w:val="00E5399F"/>
    <w:rsid w:val="00E60882"/>
    <w:rsid w:val="00E61304"/>
    <w:rsid w:val="00E61F12"/>
    <w:rsid w:val="00E642DC"/>
    <w:rsid w:val="00E64D85"/>
    <w:rsid w:val="00E70315"/>
    <w:rsid w:val="00E72164"/>
    <w:rsid w:val="00E75741"/>
    <w:rsid w:val="00E76B61"/>
    <w:rsid w:val="00E779FA"/>
    <w:rsid w:val="00E81ACA"/>
    <w:rsid w:val="00E832F6"/>
    <w:rsid w:val="00E83D52"/>
    <w:rsid w:val="00E86252"/>
    <w:rsid w:val="00E863FB"/>
    <w:rsid w:val="00E92508"/>
    <w:rsid w:val="00E945D6"/>
    <w:rsid w:val="00E9578B"/>
    <w:rsid w:val="00EA4D7C"/>
    <w:rsid w:val="00EA5DD4"/>
    <w:rsid w:val="00EB085E"/>
    <w:rsid w:val="00EB1743"/>
    <w:rsid w:val="00EB1DE8"/>
    <w:rsid w:val="00EB2F11"/>
    <w:rsid w:val="00EB37DD"/>
    <w:rsid w:val="00EB544D"/>
    <w:rsid w:val="00EB6C0C"/>
    <w:rsid w:val="00EB77CF"/>
    <w:rsid w:val="00EC041F"/>
    <w:rsid w:val="00EC14CA"/>
    <w:rsid w:val="00EC19F2"/>
    <w:rsid w:val="00EC24AC"/>
    <w:rsid w:val="00EC2800"/>
    <w:rsid w:val="00EC365C"/>
    <w:rsid w:val="00EC591C"/>
    <w:rsid w:val="00ED799D"/>
    <w:rsid w:val="00EE0910"/>
    <w:rsid w:val="00EE41BA"/>
    <w:rsid w:val="00EE560F"/>
    <w:rsid w:val="00EE6309"/>
    <w:rsid w:val="00EE721D"/>
    <w:rsid w:val="00EE7312"/>
    <w:rsid w:val="00EF4A5E"/>
    <w:rsid w:val="00F0031E"/>
    <w:rsid w:val="00F0105D"/>
    <w:rsid w:val="00F02C2E"/>
    <w:rsid w:val="00F05ACC"/>
    <w:rsid w:val="00F0645C"/>
    <w:rsid w:val="00F07F2A"/>
    <w:rsid w:val="00F1086C"/>
    <w:rsid w:val="00F165A7"/>
    <w:rsid w:val="00F17EA6"/>
    <w:rsid w:val="00F2075E"/>
    <w:rsid w:val="00F20A60"/>
    <w:rsid w:val="00F22C3B"/>
    <w:rsid w:val="00F30DAD"/>
    <w:rsid w:val="00F314ED"/>
    <w:rsid w:val="00F323EB"/>
    <w:rsid w:val="00F34BA4"/>
    <w:rsid w:val="00F3617D"/>
    <w:rsid w:val="00F41FD5"/>
    <w:rsid w:val="00F428EC"/>
    <w:rsid w:val="00F448D2"/>
    <w:rsid w:val="00F44D19"/>
    <w:rsid w:val="00F52DBA"/>
    <w:rsid w:val="00F53E6A"/>
    <w:rsid w:val="00F54D76"/>
    <w:rsid w:val="00F551DB"/>
    <w:rsid w:val="00F55AC1"/>
    <w:rsid w:val="00F573D5"/>
    <w:rsid w:val="00F5781F"/>
    <w:rsid w:val="00F6344B"/>
    <w:rsid w:val="00F657E1"/>
    <w:rsid w:val="00F65AD5"/>
    <w:rsid w:val="00F7011B"/>
    <w:rsid w:val="00F76D4F"/>
    <w:rsid w:val="00F772CB"/>
    <w:rsid w:val="00F77E1A"/>
    <w:rsid w:val="00F81390"/>
    <w:rsid w:val="00F864FC"/>
    <w:rsid w:val="00F86ADA"/>
    <w:rsid w:val="00F963D7"/>
    <w:rsid w:val="00FA0AFC"/>
    <w:rsid w:val="00FA4172"/>
    <w:rsid w:val="00FA59DF"/>
    <w:rsid w:val="00FB26D7"/>
    <w:rsid w:val="00FB35B4"/>
    <w:rsid w:val="00FB4472"/>
    <w:rsid w:val="00FB7EC8"/>
    <w:rsid w:val="00FC1C24"/>
    <w:rsid w:val="00FC6F88"/>
    <w:rsid w:val="00FD1B20"/>
    <w:rsid w:val="00FD5747"/>
    <w:rsid w:val="00FD5BA5"/>
    <w:rsid w:val="00FE41E5"/>
    <w:rsid w:val="00FE5687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DE00931-6548-4016-AA2B-6F732E4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table" w:styleId="Tablaconcuadrcula">
    <w:name w:val="Table Grid"/>
    <w:basedOn w:val="Tablanormal"/>
    <w:rsid w:val="00327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240F9"/>
    <w:pPr>
      <w:spacing w:before="100" w:beforeAutospacing="1" w:after="100" w:afterAutospacing="1"/>
      <w:jc w:val="both"/>
    </w:pPr>
    <w:rPr>
      <w:rFonts w:ascii="Arial" w:hAnsi="Arial" w:cs="Arial"/>
      <w:lang w:eastAsia="es-CO"/>
    </w:rPr>
  </w:style>
  <w:style w:type="paragraph" w:styleId="Sinespaciado">
    <w:name w:val="No Spacing"/>
    <w:uiPriority w:val="1"/>
    <w:qFormat/>
    <w:rsid w:val="00B429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4770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47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132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301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886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3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0E2F-5F4D-433E-97AE-A6F61098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771</TotalTime>
  <Pages>11</Pages>
  <Words>2753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DianaC.Pardo</dc:creator>
  <cp:lastModifiedBy>Mirian Del Socorro Pimienta Correa</cp:lastModifiedBy>
  <cp:revision>46</cp:revision>
  <cp:lastPrinted>2016-04-14T22:47:00Z</cp:lastPrinted>
  <dcterms:created xsi:type="dcterms:W3CDTF">2016-04-12T23:24:00Z</dcterms:created>
  <dcterms:modified xsi:type="dcterms:W3CDTF">2016-09-27T20:35:00Z</dcterms:modified>
</cp:coreProperties>
</file>