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9D3" w:rsidRPr="006D46A6" w:rsidRDefault="00FB39D3" w:rsidP="00FB39D3">
      <w:pPr>
        <w:pStyle w:val="Ttulo2"/>
        <w:spacing w:line="360" w:lineRule="auto"/>
        <w:jc w:val="center"/>
        <w:rPr>
          <w:sz w:val="24"/>
        </w:rPr>
      </w:pPr>
      <w:bookmarkStart w:id="0" w:name="_Toc468100127"/>
      <w:r>
        <w:rPr>
          <w:sz w:val="24"/>
          <w:lang w:val="es-CO"/>
        </w:rPr>
        <w:t>FORMATO DE CARTA DE INTENCION DE ADOPCION</w:t>
      </w:r>
      <w:bookmarkEnd w:id="0"/>
    </w:p>
    <w:p w:rsidR="00FB39D3" w:rsidRPr="006D46A6" w:rsidRDefault="00FB39D3" w:rsidP="00FB39D3">
      <w:pPr>
        <w:spacing w:line="360" w:lineRule="auto"/>
        <w:jc w:val="center"/>
        <w:rPr>
          <w:rFonts w:cs="Arial"/>
          <w:b/>
          <w:szCs w:val="24"/>
          <w:lang w:val="es-CO"/>
        </w:rPr>
      </w:pPr>
    </w:p>
    <w:p w:rsidR="00FB39D3" w:rsidRPr="006D46A6" w:rsidRDefault="00FB39D3" w:rsidP="00FB39D3">
      <w:pPr>
        <w:spacing w:line="360" w:lineRule="auto"/>
        <w:rPr>
          <w:rFonts w:cs="Arial"/>
          <w:szCs w:val="24"/>
          <w:lang w:val="es-CO"/>
        </w:rPr>
      </w:pPr>
      <w:r w:rsidRPr="006D46A6">
        <w:rPr>
          <w:rFonts w:cs="Arial"/>
          <w:szCs w:val="24"/>
          <w:lang w:val="es-CO"/>
        </w:rPr>
        <w:t>Los siguientes aspectos deben incluirse en la carta de intención:</w:t>
      </w:r>
    </w:p>
    <w:p w:rsidR="00FB39D3" w:rsidRPr="006D46A6" w:rsidRDefault="00FB39D3" w:rsidP="00FB39D3">
      <w:pPr>
        <w:spacing w:line="360" w:lineRule="auto"/>
        <w:rPr>
          <w:rFonts w:cs="Arial"/>
          <w:b/>
          <w:szCs w:val="24"/>
          <w:lang w:val="es-CO"/>
        </w:rPr>
      </w:pP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Edad, estado civil, grado de escolaridad y empleabilidad; si la solicitud es de pareja, tiempo de unión, tipo de unión.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Si hay una unión anterior, informar sobre la condición legal de esa unión. En caso de solteros y solteras informar antecedentes de las relaciones de pareja </w:t>
      </w:r>
      <w:bookmarkStart w:id="1" w:name="_GoBack"/>
      <w:bookmarkEnd w:id="1"/>
      <w:r w:rsidRPr="006D46A6">
        <w:rPr>
          <w:rFonts w:ascii="Arial" w:hAnsi="Arial" w:cs="Arial"/>
          <w:sz w:val="24"/>
          <w:szCs w:val="24"/>
          <w:lang w:val="es-CO"/>
        </w:rPr>
        <w:t>(noviazgo, unión o matrimonios) y proyecto familiar.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Si hay hijos en la pareja solicitante, mencionar edades; si hay hijos en uniones anteriores, mencionar quien asume su crianza, cómo son los contactos, como se abordan los derechos y cómo se asumen las obligaciones alimentarias.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Antecedentes y estado actual de la salud física y mental.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Historial judicial y/o penal de cada uno, incluso otros adultos en el hogar.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Razones y motivaciones para adoptar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</w:t>
      </w:r>
      <w:r w:rsidRPr="006D46A6">
        <w:rPr>
          <w:rFonts w:ascii="Arial" w:hAnsi="Arial" w:cs="Arial"/>
          <w:sz w:val="24"/>
          <w:szCs w:val="24"/>
          <w:lang w:val="es-CO"/>
        </w:rPr>
        <w:t xml:space="preserve">apacitación para tomar la decisión.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 xml:space="preserve">Informa que estudió el Lineamiento Técnico Administrativo del Programa de Adopción en Colombia y que ha sido informado sobre el </w:t>
      </w:r>
      <w:r>
        <w:rPr>
          <w:rFonts w:ascii="Arial" w:hAnsi="Arial" w:cs="Arial"/>
          <w:sz w:val="24"/>
          <w:szCs w:val="24"/>
          <w:lang w:val="es-CO"/>
        </w:rPr>
        <w:t xml:space="preserve">trámite </w:t>
      </w:r>
      <w:r w:rsidRPr="006D46A6">
        <w:rPr>
          <w:rFonts w:ascii="Arial" w:hAnsi="Arial" w:cs="Arial"/>
          <w:sz w:val="24"/>
          <w:szCs w:val="24"/>
          <w:lang w:val="es-CO"/>
        </w:rPr>
        <w:t xml:space="preserve">de adopción en su país. 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Informa si está preparado para afrontar la educación de un niño, niña y adolescente de otra cultura o que está abierta a ser capacitada sobre las historias de un niño, niña y adolescente adoptado y los potenciales para su educación y crianza.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Cuando hay hijos en el hogar, informar si estos hijos saben del proyecto de sus padres, ¿cuál es su opinión, sí están formados o abiertos a ser formados?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Informa si la familia extensa conoce la intención de adopción, si serán apoyo y cómo es el apoyo.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lastRenderedPageBreak/>
        <w:t>Informar cómo planean prepararse los miembros de la familia para la adopción.</w:t>
      </w:r>
    </w:p>
    <w:p w:rsidR="00FB39D3" w:rsidRPr="006D46A6" w:rsidRDefault="00FB39D3" w:rsidP="00FB39D3">
      <w:pPr>
        <w:pStyle w:val="Prrafodelista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  <w:r w:rsidRPr="006D46A6">
        <w:rPr>
          <w:rFonts w:ascii="Arial" w:hAnsi="Arial" w:cs="Arial"/>
          <w:sz w:val="24"/>
          <w:szCs w:val="24"/>
          <w:lang w:val="es-CO"/>
        </w:rPr>
        <w:t>Datos de contacto: nombre, dirección, correo electrónico.</w:t>
      </w:r>
    </w:p>
    <w:p w:rsidR="00FB39D3" w:rsidRPr="006D46A6" w:rsidRDefault="00FB39D3" w:rsidP="00FB39D3">
      <w:pPr>
        <w:pStyle w:val="Prrafodelista"/>
        <w:spacing w:line="360" w:lineRule="auto"/>
        <w:ind w:left="426"/>
        <w:rPr>
          <w:rFonts w:ascii="Arial" w:hAnsi="Arial" w:cs="Arial"/>
          <w:sz w:val="24"/>
          <w:szCs w:val="24"/>
          <w:lang w:val="es-CO"/>
        </w:rPr>
      </w:pPr>
    </w:p>
    <w:p w:rsidR="00FB39D3" w:rsidRDefault="00FB39D3" w:rsidP="00FB39D3">
      <w:r w:rsidRPr="006D46A6">
        <w:rPr>
          <w:rFonts w:cs="Arial"/>
          <w:b/>
          <w:szCs w:val="24"/>
          <w:lang w:val="es-CO"/>
        </w:rPr>
        <w:t>Firma.</w:t>
      </w:r>
    </w:p>
    <w:p w:rsidR="00741B7C" w:rsidRDefault="00741B7C"/>
    <w:sectPr w:rsidR="00741B7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554" w:rsidRDefault="00A61554" w:rsidP="00FB39D3">
      <w:r>
        <w:separator/>
      </w:r>
    </w:p>
  </w:endnote>
  <w:endnote w:type="continuationSeparator" w:id="0">
    <w:p w:rsidR="00A61554" w:rsidRDefault="00A61554" w:rsidP="00FB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9A" w:rsidRPr="006A759A" w:rsidRDefault="00472412" w:rsidP="006A759A">
    <w:pPr>
      <w:pStyle w:val="Piedepgina"/>
      <w:jc w:val="center"/>
      <w:rPr>
        <w:rFonts w:ascii="Tempus Sans ITC" w:hAnsi="Tempus Sans ITC"/>
        <w:b/>
      </w:rPr>
    </w:pPr>
    <w:r>
      <w:tab/>
    </w: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6A759A" w:rsidRPr="00401190" w:rsidRDefault="00472412" w:rsidP="006A759A">
    <w:pPr>
      <w:pStyle w:val="Piedepgina"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 </w:t>
    </w:r>
    <w:r w:rsidRPr="002835E6">
      <w:rPr>
        <w:rFonts w:cs="Arial"/>
        <w:sz w:val="12"/>
        <w:szCs w:val="12"/>
      </w:rPr>
      <w:t>Cualquier copia impresa de este documento se considera como COPIA NO CONTROLADA.</w:t>
    </w:r>
  </w:p>
  <w:p w:rsidR="006A759A" w:rsidRDefault="00A61554" w:rsidP="006A759A">
    <w:pPr>
      <w:pStyle w:val="Piedepgina"/>
      <w:tabs>
        <w:tab w:val="clear" w:pos="4419"/>
        <w:tab w:val="clear" w:pos="8838"/>
        <w:tab w:val="left" w:pos="10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554" w:rsidRDefault="00A61554" w:rsidP="00FB39D3">
      <w:r>
        <w:separator/>
      </w:r>
    </w:p>
  </w:footnote>
  <w:footnote w:type="continuationSeparator" w:id="0">
    <w:p w:rsidR="00A61554" w:rsidRDefault="00A61554" w:rsidP="00FB3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13"/>
      <w:gridCol w:w="6216"/>
      <w:gridCol w:w="1817"/>
      <w:gridCol w:w="1514"/>
    </w:tblGrid>
    <w:tr w:rsidR="006A759A" w:rsidRPr="007B23EE" w:rsidTr="00836E52">
      <w:trPr>
        <w:cantSplit/>
        <w:trHeight w:val="458"/>
        <w:jc w:val="center"/>
      </w:trPr>
      <w:tc>
        <w:tcPr>
          <w:tcW w:w="12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ascii="Calibri" w:hAnsi="Calibri"/>
              <w:sz w:val="20"/>
              <w:szCs w:val="20"/>
            </w:rPr>
          </w:pPr>
          <w:r w:rsidRPr="007B23EE">
            <w:rPr>
              <w:rFonts w:ascii="Calibri" w:hAnsi="Calibri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32C8F91E" wp14:editId="6309C5F1">
                <wp:simplePos x="0" y="0"/>
                <wp:positionH relativeFrom="column">
                  <wp:posOffset>33020</wp:posOffset>
                </wp:positionH>
                <wp:positionV relativeFrom="paragraph">
                  <wp:posOffset>130810</wp:posOffset>
                </wp:positionV>
                <wp:extent cx="640080" cy="819150"/>
                <wp:effectExtent l="0" t="0" r="7620" b="0"/>
                <wp:wrapNone/>
                <wp:docPr id="46" name="Imagen 46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6" w:type="dxa"/>
          <w:vMerge w:val="restart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/>
              <w:sz w:val="20"/>
              <w:szCs w:val="20"/>
              <w:lang w:val="es-CO"/>
            </w:rPr>
          </w:pPr>
          <w:r>
            <w:rPr>
              <w:rFonts w:cs="Arial"/>
              <w:b/>
              <w:sz w:val="20"/>
              <w:szCs w:val="20"/>
              <w:lang w:val="x-none"/>
            </w:rPr>
            <w:t>PROCESO GESTI</w:t>
          </w:r>
          <w:r>
            <w:rPr>
              <w:rFonts w:cs="Arial"/>
              <w:b/>
              <w:sz w:val="20"/>
              <w:szCs w:val="20"/>
              <w:lang w:val="es-CO"/>
            </w:rPr>
            <w:t>Ó</w:t>
          </w:r>
          <w:r w:rsidRPr="007B23EE">
            <w:rPr>
              <w:rFonts w:cs="Arial"/>
              <w:b/>
              <w:sz w:val="20"/>
              <w:szCs w:val="20"/>
              <w:lang w:val="x-none"/>
            </w:rPr>
            <w:t xml:space="preserve">N </w:t>
          </w:r>
          <w:r>
            <w:rPr>
              <w:rFonts w:cs="Arial"/>
              <w:b/>
              <w:sz w:val="20"/>
              <w:szCs w:val="20"/>
              <w:lang w:val="es-CO"/>
            </w:rPr>
            <w:t xml:space="preserve">PARA LA PROTECCIÓN  </w:t>
          </w:r>
        </w:p>
        <w:p w:rsidR="006A759A" w:rsidRPr="007B23EE" w:rsidRDefault="00472412" w:rsidP="006A759A">
          <w:pPr>
            <w:widowControl w:val="0"/>
            <w:tabs>
              <w:tab w:val="left" w:pos="1290"/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cs="Arial"/>
              <w:b/>
              <w:sz w:val="20"/>
              <w:szCs w:val="20"/>
              <w:lang w:val="x-none"/>
            </w:rPr>
          </w:pPr>
          <w:r w:rsidRPr="007B23EE">
            <w:rPr>
              <w:rFonts w:cs="Arial"/>
              <w:b/>
              <w:sz w:val="20"/>
              <w:szCs w:val="20"/>
              <w:lang w:val="x-none"/>
            </w:rPr>
            <w:tab/>
          </w:r>
        </w:p>
        <w:p w:rsidR="006A759A" w:rsidRDefault="00472412" w:rsidP="006A759A">
          <w:pPr>
            <w:tabs>
              <w:tab w:val="left" w:pos="8789"/>
            </w:tabs>
            <w:jc w:val="center"/>
            <w:rPr>
              <w:rFonts w:eastAsia="Times" w:cs="Arial"/>
              <w:b/>
              <w:color w:val="1C1C1C"/>
              <w:sz w:val="20"/>
              <w:szCs w:val="28"/>
            </w:rPr>
          </w:pPr>
          <w:r>
            <w:rPr>
              <w:rFonts w:eastAsia="Times" w:cs="Arial"/>
              <w:b/>
              <w:color w:val="1C1C1C"/>
              <w:sz w:val="20"/>
              <w:szCs w:val="28"/>
            </w:rPr>
            <w:t xml:space="preserve">FORMATO DE </w:t>
          </w:r>
          <w:r w:rsidR="00FB39D3">
            <w:rPr>
              <w:rFonts w:eastAsia="Times" w:cs="Arial"/>
              <w:b/>
              <w:color w:val="1C1C1C"/>
              <w:sz w:val="20"/>
              <w:szCs w:val="28"/>
            </w:rPr>
            <w:t>CARTA DE INTENCION DE ADOPCION</w:t>
          </w:r>
        </w:p>
        <w:p w:rsidR="00FB39D3" w:rsidRDefault="00FB39D3" w:rsidP="006A759A">
          <w:pPr>
            <w:tabs>
              <w:tab w:val="left" w:pos="8789"/>
            </w:tabs>
            <w:jc w:val="center"/>
            <w:rPr>
              <w:rFonts w:eastAsia="Times" w:cs="Arial"/>
              <w:b/>
              <w:color w:val="1C1C1C"/>
              <w:sz w:val="20"/>
              <w:szCs w:val="28"/>
            </w:rPr>
          </w:pPr>
        </w:p>
        <w:p w:rsidR="006A759A" w:rsidRPr="007B23EE" w:rsidRDefault="00472412" w:rsidP="006A759A">
          <w:pPr>
            <w:tabs>
              <w:tab w:val="left" w:pos="8789"/>
            </w:tabs>
            <w:jc w:val="center"/>
            <w:rPr>
              <w:rFonts w:eastAsia="Times" w:cs="Arial"/>
              <w:color w:val="1C1C1C"/>
              <w:sz w:val="22"/>
            </w:rPr>
          </w:pPr>
          <w:r>
            <w:rPr>
              <w:rFonts w:eastAsia="Times" w:cs="Arial"/>
              <w:b/>
              <w:color w:val="1C1C1C"/>
              <w:sz w:val="20"/>
              <w:szCs w:val="28"/>
            </w:rPr>
            <w:t>ADOPCIONES</w:t>
          </w:r>
        </w:p>
      </w:tc>
      <w:tc>
        <w:tcPr>
          <w:tcW w:w="1817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D27311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F42</w:t>
          </w:r>
          <w:r w:rsidR="00247084">
            <w:rPr>
              <w:rFonts w:cs="Arial"/>
              <w:sz w:val="20"/>
              <w:szCs w:val="20"/>
            </w:rPr>
            <w:t>.LM</w:t>
          </w:r>
          <w:r w:rsidRPr="00D27311">
            <w:rPr>
              <w:rFonts w:cs="Arial"/>
              <w:sz w:val="20"/>
              <w:szCs w:val="20"/>
            </w:rPr>
            <w:t>16.P</w:t>
          </w:r>
        </w:p>
      </w:tc>
      <w:tc>
        <w:tcPr>
          <w:tcW w:w="1514" w:type="dxa"/>
          <w:vMerge w:val="restart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D27311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sz w:val="20"/>
              <w:szCs w:val="20"/>
            </w:rPr>
          </w:pPr>
          <w:r w:rsidRPr="00D27311">
            <w:rPr>
              <w:rFonts w:cs="Arial"/>
              <w:sz w:val="20"/>
              <w:szCs w:val="20"/>
            </w:rPr>
            <w:t>5/01/2017</w:t>
          </w:r>
        </w:p>
      </w:tc>
    </w:tr>
    <w:tr w:rsidR="006A759A" w:rsidRPr="007B23EE" w:rsidTr="00836E52">
      <w:trPr>
        <w:cantSplit/>
        <w:trHeight w:val="276"/>
        <w:jc w:val="center"/>
      </w:trPr>
      <w:tc>
        <w:tcPr>
          <w:tcW w:w="12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62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1817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  <w:tc>
        <w:tcPr>
          <w:tcW w:w="1514" w:type="dxa"/>
          <w:vMerge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0"/>
              <w:szCs w:val="20"/>
            </w:rPr>
          </w:pPr>
        </w:p>
      </w:tc>
    </w:tr>
    <w:tr w:rsidR="006A759A" w:rsidRPr="007B23EE" w:rsidTr="00836E52">
      <w:trPr>
        <w:cantSplit/>
        <w:trHeight w:val="388"/>
        <w:jc w:val="center"/>
      </w:trPr>
      <w:tc>
        <w:tcPr>
          <w:tcW w:w="12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6216" w:type="dxa"/>
          <w:vMerge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6A759A" w:rsidRPr="007B23EE" w:rsidRDefault="00A61554" w:rsidP="006A759A">
          <w:pPr>
            <w:ind w:left="709" w:right="227"/>
            <w:rPr>
              <w:rFonts w:eastAsia="Times" w:cs="Arial"/>
              <w:color w:val="1C1C1C"/>
              <w:sz w:val="22"/>
            </w:rPr>
          </w:pPr>
        </w:p>
      </w:tc>
      <w:tc>
        <w:tcPr>
          <w:tcW w:w="1817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6A759A" w:rsidRPr="007B23EE" w:rsidRDefault="00A61554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  <w:lang w:val="x-none"/>
            </w:rPr>
          </w:pPr>
        </w:p>
        <w:p w:rsidR="006A759A" w:rsidRPr="006A759A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  <w:lang w:val="es-CO"/>
            </w:rPr>
          </w:pPr>
          <w:r>
            <w:rPr>
              <w:rFonts w:cs="Arial"/>
              <w:bCs/>
              <w:sz w:val="20"/>
              <w:szCs w:val="20"/>
              <w:lang w:val="x-none"/>
            </w:rPr>
            <w:t>Versión 1</w:t>
          </w:r>
        </w:p>
        <w:p w:rsidR="006A759A" w:rsidRPr="007B23EE" w:rsidRDefault="00A61554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textAlignment w:val="baseline"/>
            <w:rPr>
              <w:rFonts w:cs="Arial"/>
              <w:bCs/>
              <w:sz w:val="20"/>
              <w:szCs w:val="20"/>
            </w:rPr>
          </w:pP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A759A" w:rsidRPr="007B23EE" w:rsidRDefault="00472412" w:rsidP="006A759A">
          <w:pPr>
            <w:widowControl w:val="0"/>
            <w:tabs>
              <w:tab w:val="center" w:pos="4252"/>
              <w:tab w:val="right" w:pos="8504"/>
            </w:tabs>
            <w:adjustRightInd w:val="0"/>
            <w:spacing w:line="360" w:lineRule="atLeast"/>
            <w:jc w:val="center"/>
            <w:textAlignment w:val="baseline"/>
            <w:rPr>
              <w:rFonts w:cs="Arial"/>
              <w:bCs/>
              <w:sz w:val="20"/>
              <w:szCs w:val="20"/>
            </w:rPr>
          </w:pPr>
          <w:r w:rsidRPr="007B23EE">
            <w:rPr>
              <w:rFonts w:cs="Arial"/>
              <w:bCs/>
              <w:sz w:val="20"/>
              <w:szCs w:val="20"/>
              <w:lang w:val="x-none"/>
            </w:rPr>
            <w:t xml:space="preserve">Pág. 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7B23EE">
            <w:rPr>
              <w:rFonts w:cs="Arial"/>
              <w:sz w:val="20"/>
              <w:szCs w:val="20"/>
              <w:lang w:val="x-none"/>
            </w:rPr>
            <w:instrText xml:space="preserve"> PAGE </w:instrTex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247084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end"/>
          </w:r>
          <w:r w:rsidRPr="007B23EE">
            <w:rPr>
              <w:rFonts w:cs="Arial"/>
              <w:bCs/>
              <w:sz w:val="20"/>
              <w:szCs w:val="20"/>
              <w:lang w:val="x-none"/>
            </w:rPr>
            <w:t xml:space="preserve"> de 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begin"/>
          </w:r>
          <w:r w:rsidRPr="007B23EE">
            <w:rPr>
              <w:rFonts w:cs="Arial"/>
              <w:sz w:val="20"/>
              <w:szCs w:val="20"/>
              <w:lang w:val="x-none"/>
            </w:rPr>
            <w:instrText xml:space="preserve"> NUMPAGES </w:instrTex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separate"/>
          </w:r>
          <w:r w:rsidR="00247084">
            <w:rPr>
              <w:rFonts w:cs="Arial"/>
              <w:noProof/>
              <w:sz w:val="20"/>
              <w:szCs w:val="20"/>
              <w:lang w:val="x-none"/>
            </w:rPr>
            <w:t>2</w:t>
          </w:r>
          <w:r w:rsidRPr="007B23EE">
            <w:rPr>
              <w:rFonts w:cs="Arial"/>
              <w:sz w:val="20"/>
              <w:szCs w:val="20"/>
              <w:lang w:val="x-none"/>
            </w:rPr>
            <w:fldChar w:fldCharType="end"/>
          </w:r>
        </w:p>
      </w:tc>
    </w:tr>
  </w:tbl>
  <w:sdt>
    <w:sdtPr>
      <w:id w:val="-1367128367"/>
      <w:docPartObj>
        <w:docPartGallery w:val="Watermarks"/>
        <w:docPartUnique/>
      </w:docPartObj>
    </w:sdtPr>
    <w:sdtEndPr/>
    <w:sdtContent>
      <w:p w:rsidR="006A759A" w:rsidRDefault="00A61554">
        <w:pPr>
          <w:pStyle w:val="Encabezad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F4BB6"/>
    <w:multiLevelType w:val="hybridMultilevel"/>
    <w:tmpl w:val="B142E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D3"/>
    <w:rsid w:val="00247084"/>
    <w:rsid w:val="00472412"/>
    <w:rsid w:val="00741B7C"/>
    <w:rsid w:val="009E0E8A"/>
    <w:rsid w:val="00A61554"/>
    <w:rsid w:val="00D0231B"/>
    <w:rsid w:val="00D27311"/>
    <w:rsid w:val="00F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59D04AE1-D00A-4522-8596-301B6B28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9D3"/>
    <w:pPr>
      <w:spacing w:after="0" w:line="240" w:lineRule="auto"/>
      <w:jc w:val="both"/>
    </w:pPr>
    <w:rPr>
      <w:rFonts w:ascii="Arial" w:eastAsia="Calibri" w:hAnsi="Arial" w:cs="Times New Roman"/>
      <w:sz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B39D3"/>
    <w:pPr>
      <w:keepNext/>
      <w:jc w:val="left"/>
      <w:outlineLvl w:val="1"/>
    </w:pPr>
    <w:rPr>
      <w:rFonts w:eastAsia="Times New Roman"/>
      <w:b/>
      <w:sz w:val="22"/>
      <w:szCs w:val="24"/>
      <w:lang w:val="x-none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FB39D3"/>
    <w:rPr>
      <w:rFonts w:ascii="Arial" w:eastAsia="Times New Roman" w:hAnsi="Arial" w:cs="Times New Roman"/>
      <w:b/>
      <w:szCs w:val="24"/>
      <w:lang w:val="x-none" w:eastAsia="es-ES"/>
    </w:rPr>
  </w:style>
  <w:style w:type="paragraph" w:styleId="Encabezado">
    <w:name w:val="header"/>
    <w:basedOn w:val="Normal"/>
    <w:link w:val="EncabezadoCar"/>
    <w:uiPriority w:val="99"/>
    <w:unhideWhenUsed/>
    <w:rsid w:val="00FB39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9D3"/>
    <w:rPr>
      <w:rFonts w:ascii="Arial" w:eastAsia="Calibri" w:hAnsi="Arial" w:cs="Times New Roman"/>
      <w:sz w:val="24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9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9D3"/>
    <w:rPr>
      <w:rFonts w:ascii="Arial" w:eastAsia="Calibri" w:hAnsi="Arial" w:cs="Times New Roman"/>
      <w:sz w:val="24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FB39D3"/>
    <w:pPr>
      <w:ind w:left="720"/>
      <w:contextualSpacing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PrrafodelistaCar">
    <w:name w:val="Párrafo de lista Car"/>
    <w:link w:val="Prrafodelista"/>
    <w:uiPriority w:val="34"/>
    <w:rsid w:val="00FB39D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Alejandro Ruiz Aguilera</dc:creator>
  <cp:keywords/>
  <dc:description/>
  <cp:lastModifiedBy>Liliana Traslaviña de Antonio</cp:lastModifiedBy>
  <cp:revision>3</cp:revision>
  <dcterms:created xsi:type="dcterms:W3CDTF">2016-12-01T21:19:00Z</dcterms:created>
  <dcterms:modified xsi:type="dcterms:W3CDTF">2017-01-11T15:24:00Z</dcterms:modified>
</cp:coreProperties>
</file>