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4977" w14:textId="77777777" w:rsidR="00E639D7" w:rsidRPr="006763C4" w:rsidRDefault="00E639D7" w:rsidP="0054726D">
      <w:pPr>
        <w:ind w:right="-141"/>
        <w:jc w:val="both"/>
        <w:rPr>
          <w:rFonts w:ascii="Arial" w:eastAsia="Arial" w:hAnsi="Arial" w:cs="Arial"/>
          <w:b/>
          <w:spacing w:val="-6"/>
          <w:sz w:val="22"/>
          <w:szCs w:val="22"/>
          <w:lang w:val="es-ES"/>
        </w:rPr>
      </w:pPr>
      <w:bookmarkStart w:id="0" w:name="_GoBack"/>
      <w:bookmarkEnd w:id="0"/>
    </w:p>
    <w:p w14:paraId="6C164E01" w14:textId="77777777" w:rsidR="00BB7B1C" w:rsidRPr="006763C4" w:rsidRDefault="00BB7B1C" w:rsidP="0054726D">
      <w:pPr>
        <w:spacing w:line="200" w:lineRule="exact"/>
        <w:ind w:right="-141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A7DF4AD" w14:textId="77777777" w:rsidR="007032ED" w:rsidRPr="006763C4" w:rsidRDefault="007032ED" w:rsidP="0044275E">
      <w:pPr>
        <w:spacing w:line="200" w:lineRule="exact"/>
        <w:ind w:right="-141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763C6CD" w14:textId="32D589EE" w:rsidR="000E1DED" w:rsidRDefault="00B45114" w:rsidP="0044275E">
      <w:pPr>
        <w:spacing w:line="200" w:lineRule="exact"/>
        <w:ind w:right="-141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6763C4">
        <w:rPr>
          <w:rFonts w:ascii="Arial" w:hAnsi="Arial" w:cs="Arial"/>
          <w:b/>
          <w:sz w:val="22"/>
          <w:szCs w:val="22"/>
          <w:lang w:val="es-CO"/>
        </w:rPr>
        <w:t>NOTIFICACION</w:t>
      </w:r>
      <w:r w:rsidR="00A728C6">
        <w:rPr>
          <w:rFonts w:ascii="Arial" w:hAnsi="Arial" w:cs="Arial"/>
          <w:b/>
          <w:sz w:val="22"/>
          <w:szCs w:val="22"/>
          <w:lang w:val="es-CO"/>
        </w:rPr>
        <w:t xml:space="preserve"> DE CONSULTA DE</w:t>
      </w:r>
      <w:r w:rsidR="00D26A8A">
        <w:rPr>
          <w:rFonts w:ascii="Arial" w:hAnsi="Arial" w:cs="Arial"/>
          <w:b/>
          <w:sz w:val="22"/>
          <w:szCs w:val="22"/>
          <w:lang w:val="es-CO"/>
        </w:rPr>
        <w:t xml:space="preserve"> SINTOMAS</w:t>
      </w:r>
    </w:p>
    <w:p w14:paraId="1069320E" w14:textId="09CE729A" w:rsidR="00B45114" w:rsidRPr="006763C4" w:rsidRDefault="0044275E" w:rsidP="0044275E">
      <w:pPr>
        <w:spacing w:line="200" w:lineRule="exact"/>
        <w:ind w:right="-141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MUSCULO ESQUELETICO</w:t>
      </w:r>
      <w:r w:rsidR="005E24EC">
        <w:rPr>
          <w:rFonts w:ascii="Arial" w:hAnsi="Arial" w:cs="Arial"/>
          <w:b/>
          <w:sz w:val="22"/>
          <w:szCs w:val="22"/>
          <w:lang w:val="es-CO"/>
        </w:rPr>
        <w:t xml:space="preserve"> REPORTADO </w:t>
      </w:r>
    </w:p>
    <w:p w14:paraId="2EB1EF38" w14:textId="77777777" w:rsidR="00A47A43" w:rsidRPr="006763C4" w:rsidRDefault="00A47A43" w:rsidP="0054726D">
      <w:pPr>
        <w:spacing w:line="200" w:lineRule="exact"/>
        <w:ind w:right="-141"/>
        <w:jc w:val="both"/>
        <w:rPr>
          <w:rFonts w:ascii="Arial" w:hAnsi="Arial" w:cs="Arial"/>
          <w:sz w:val="22"/>
          <w:szCs w:val="22"/>
          <w:lang w:val="es-CO"/>
        </w:rPr>
      </w:pPr>
    </w:p>
    <w:p w14:paraId="7112EAA6" w14:textId="6D6C0DAF" w:rsidR="00B45114" w:rsidRDefault="00B45114" w:rsidP="0054726D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  <w:lang w:val="es-CO"/>
        </w:rPr>
      </w:pPr>
    </w:p>
    <w:p w14:paraId="0B36C1B4" w14:textId="77777777" w:rsidR="00F43679" w:rsidRDefault="00F43679" w:rsidP="0054726D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  <w:lang w:val="es-CO"/>
        </w:rPr>
      </w:pPr>
    </w:p>
    <w:p w14:paraId="6A42F80B" w14:textId="066602D5" w:rsidR="002C6D0E" w:rsidRPr="006763C4" w:rsidRDefault="00A728C6" w:rsidP="0054726D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Como parte de su participación en el diligenciamiento de la encuesta musculo </w:t>
      </w:r>
      <w:r w:rsidR="0044275E">
        <w:rPr>
          <w:rFonts w:ascii="Arial" w:hAnsi="Arial" w:cs="Arial"/>
          <w:sz w:val="22"/>
          <w:szCs w:val="22"/>
          <w:lang w:val="es-CO"/>
        </w:rPr>
        <w:t>esquelética</w:t>
      </w:r>
      <w:r>
        <w:rPr>
          <w:rFonts w:ascii="Arial" w:hAnsi="Arial" w:cs="Arial"/>
          <w:sz w:val="22"/>
          <w:szCs w:val="22"/>
          <w:lang w:val="es-CO"/>
        </w:rPr>
        <w:t xml:space="preserve"> aplicada en el 2018, es nuestro compromiso informarle que según los resultados de la misma reporto síntomas musculo esqueléticos que sugerimos consulte pos su EPS respectiva para efectos de </w:t>
      </w:r>
      <w:r w:rsidR="0044275E">
        <w:rPr>
          <w:rFonts w:ascii="Arial" w:hAnsi="Arial" w:cs="Arial"/>
          <w:sz w:val="22"/>
          <w:szCs w:val="22"/>
          <w:lang w:val="es-CO"/>
        </w:rPr>
        <w:t>prevenir Desorden</w:t>
      </w:r>
      <w:r>
        <w:rPr>
          <w:rFonts w:ascii="Arial" w:hAnsi="Arial" w:cs="Arial"/>
          <w:sz w:val="22"/>
          <w:szCs w:val="22"/>
          <w:lang w:val="es-CO"/>
        </w:rPr>
        <w:t xml:space="preserve">es musculo esqueléticos y </w:t>
      </w:r>
      <w:r w:rsidR="0044275E">
        <w:rPr>
          <w:rFonts w:ascii="Arial" w:hAnsi="Arial" w:cs="Arial"/>
          <w:sz w:val="22"/>
          <w:szCs w:val="22"/>
          <w:lang w:val="es-CO"/>
        </w:rPr>
        <w:t xml:space="preserve">promocionar </w:t>
      </w:r>
      <w:r>
        <w:rPr>
          <w:rFonts w:ascii="Arial" w:hAnsi="Arial" w:cs="Arial"/>
          <w:sz w:val="22"/>
          <w:szCs w:val="22"/>
          <w:lang w:val="es-CO"/>
        </w:rPr>
        <w:t>su auto cuidado.</w:t>
      </w:r>
      <w:r w:rsidR="00502E89" w:rsidRPr="006763C4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993ACB3" w14:textId="10A55C68" w:rsidR="00C558A1" w:rsidRPr="00A728C6" w:rsidRDefault="00C558A1" w:rsidP="00A728C6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</w:p>
    <w:p w14:paraId="4155232C" w14:textId="0F941754" w:rsidR="00782F38" w:rsidRPr="006763C4" w:rsidRDefault="00D37696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  <w:r>
        <w:rPr>
          <w:rFonts w:ascii="Arial" w:hAnsi="Arial" w:cs="Arial"/>
          <w:color w:val="1F1A17"/>
          <w:sz w:val="22"/>
          <w:szCs w:val="22"/>
          <w:lang w:val="es-ES"/>
        </w:rPr>
        <w:t>Yo ________________________________________________________________</w:t>
      </w:r>
      <w:r w:rsidR="000E1DED">
        <w:rPr>
          <w:rFonts w:ascii="Arial" w:hAnsi="Arial" w:cs="Arial"/>
          <w:color w:val="1F1A17"/>
          <w:sz w:val="22"/>
          <w:szCs w:val="22"/>
          <w:lang w:val="es-ES"/>
        </w:rPr>
        <w:t xml:space="preserve">, </w:t>
      </w:r>
      <w:r>
        <w:rPr>
          <w:rFonts w:ascii="Arial" w:hAnsi="Arial" w:cs="Arial"/>
          <w:color w:val="1F1A17"/>
          <w:sz w:val="22"/>
          <w:szCs w:val="22"/>
          <w:lang w:val="es-ES"/>
        </w:rPr>
        <w:t>r</w:t>
      </w:r>
      <w:r w:rsidR="0044275E" w:rsidRPr="006763C4">
        <w:rPr>
          <w:rFonts w:ascii="Arial" w:hAnsi="Arial" w:cs="Arial"/>
          <w:color w:val="1F1A17"/>
          <w:sz w:val="22"/>
          <w:szCs w:val="22"/>
          <w:lang w:val="es-ES"/>
        </w:rPr>
        <w:t>ecibí</w:t>
      </w:r>
      <w:r w:rsidR="0044275E">
        <w:rPr>
          <w:rFonts w:ascii="Arial" w:hAnsi="Arial" w:cs="Arial"/>
          <w:color w:val="1F1A17"/>
          <w:sz w:val="22"/>
          <w:szCs w:val="22"/>
          <w:lang w:val="es-ES"/>
        </w:rPr>
        <w:t xml:space="preserve"> información </w:t>
      </w:r>
      <w:r w:rsidR="00A728C6">
        <w:rPr>
          <w:rFonts w:ascii="Arial" w:hAnsi="Arial" w:cs="Arial"/>
          <w:color w:val="1F1A17"/>
          <w:sz w:val="22"/>
          <w:szCs w:val="22"/>
          <w:lang w:val="es-ES"/>
        </w:rPr>
        <w:t>con respecto a</w:t>
      </w:r>
      <w:r>
        <w:rPr>
          <w:rFonts w:ascii="Arial" w:hAnsi="Arial" w:cs="Arial"/>
          <w:color w:val="1F1A17"/>
          <w:sz w:val="22"/>
          <w:szCs w:val="22"/>
          <w:lang w:val="es-ES"/>
        </w:rPr>
        <w:t xml:space="preserve"> la recomendación de consultar el síntoma (s) que report</w:t>
      </w:r>
      <w:r w:rsidR="00D26A8A">
        <w:rPr>
          <w:rFonts w:ascii="Arial" w:hAnsi="Arial" w:cs="Arial"/>
          <w:color w:val="1F1A17"/>
          <w:sz w:val="22"/>
          <w:szCs w:val="22"/>
          <w:lang w:val="es-ES"/>
        </w:rPr>
        <w:t xml:space="preserve">é </w:t>
      </w:r>
      <w:r>
        <w:rPr>
          <w:rFonts w:ascii="Arial" w:hAnsi="Arial" w:cs="Arial"/>
          <w:color w:val="1F1A17"/>
          <w:sz w:val="22"/>
          <w:szCs w:val="22"/>
          <w:lang w:val="es-ES"/>
        </w:rPr>
        <w:t>en la</w:t>
      </w:r>
      <w:r w:rsidR="00CA09E5" w:rsidRPr="006763C4">
        <w:rPr>
          <w:rFonts w:ascii="Arial" w:hAnsi="Arial" w:cs="Arial"/>
          <w:color w:val="1F1A17"/>
          <w:sz w:val="22"/>
          <w:szCs w:val="22"/>
          <w:lang w:val="es-ES"/>
        </w:rPr>
        <w:t xml:space="preserve"> </w:t>
      </w:r>
      <w:r w:rsidR="00BB7B1C" w:rsidRPr="006763C4">
        <w:rPr>
          <w:rFonts w:ascii="Arial" w:hAnsi="Arial" w:cs="Arial"/>
          <w:color w:val="1F1A17"/>
          <w:sz w:val="22"/>
          <w:szCs w:val="22"/>
          <w:lang w:val="es-ES"/>
        </w:rPr>
        <w:t xml:space="preserve">encuesta </w:t>
      </w:r>
      <w:r w:rsidR="005E24EC">
        <w:rPr>
          <w:rFonts w:ascii="Arial" w:hAnsi="Arial" w:cs="Arial"/>
          <w:color w:val="1F1A17"/>
          <w:sz w:val="22"/>
          <w:szCs w:val="22"/>
          <w:lang w:val="es-ES"/>
        </w:rPr>
        <w:t>realizada en el ICBF</w:t>
      </w:r>
      <w:r w:rsidR="00AC5ED6">
        <w:rPr>
          <w:rFonts w:ascii="Arial" w:hAnsi="Arial" w:cs="Arial"/>
          <w:color w:val="1F1A17"/>
          <w:sz w:val="22"/>
          <w:szCs w:val="22"/>
          <w:lang w:val="es-ES"/>
        </w:rPr>
        <w:t xml:space="preserve"> en 2018 a</w:t>
      </w:r>
      <w:r w:rsidR="0010081D">
        <w:rPr>
          <w:rFonts w:ascii="Arial" w:hAnsi="Arial" w:cs="Arial"/>
          <w:color w:val="1F1A17"/>
          <w:sz w:val="22"/>
          <w:szCs w:val="22"/>
          <w:lang w:val="es-ES"/>
        </w:rPr>
        <w:t xml:space="preserve"> la</w:t>
      </w:r>
      <w:r w:rsidR="005E24EC">
        <w:rPr>
          <w:rFonts w:ascii="Arial" w:hAnsi="Arial" w:cs="Arial"/>
          <w:color w:val="1F1A17"/>
          <w:sz w:val="22"/>
          <w:szCs w:val="22"/>
          <w:lang w:val="es-ES"/>
        </w:rPr>
        <w:t xml:space="preserve"> EPS</w:t>
      </w:r>
      <w:r w:rsidR="00AC5ED6">
        <w:rPr>
          <w:rFonts w:ascii="Arial" w:hAnsi="Arial" w:cs="Arial"/>
          <w:color w:val="1F1A17"/>
          <w:sz w:val="22"/>
          <w:szCs w:val="22"/>
          <w:lang w:val="es-ES"/>
        </w:rPr>
        <w:t xml:space="preserve"> afiliada</w:t>
      </w:r>
      <w:r w:rsidR="005E24EC">
        <w:rPr>
          <w:rFonts w:ascii="Arial" w:hAnsi="Arial" w:cs="Arial"/>
          <w:color w:val="1F1A17"/>
          <w:sz w:val="22"/>
          <w:szCs w:val="22"/>
          <w:lang w:val="es-ES"/>
        </w:rPr>
        <w:t>.</w:t>
      </w:r>
      <w:r>
        <w:rPr>
          <w:rFonts w:ascii="Arial" w:hAnsi="Arial" w:cs="Arial"/>
          <w:color w:val="1F1A17"/>
          <w:sz w:val="22"/>
          <w:szCs w:val="22"/>
          <w:lang w:val="es-ES"/>
        </w:rPr>
        <w:t xml:space="preserve">  </w:t>
      </w:r>
    </w:p>
    <w:p w14:paraId="7A332825" w14:textId="77777777" w:rsidR="00C558A1" w:rsidRDefault="00C558A1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</w:p>
    <w:p w14:paraId="1E342C6C" w14:textId="77777777" w:rsidR="00D37696" w:rsidRPr="006763C4" w:rsidRDefault="00D37696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</w:p>
    <w:p w14:paraId="1D4EEDC5" w14:textId="18421109" w:rsidR="00C558A1" w:rsidRDefault="00D37696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  <w:r>
        <w:rPr>
          <w:rFonts w:ascii="Arial" w:hAnsi="Arial" w:cs="Arial"/>
          <w:color w:val="1F1A17"/>
          <w:sz w:val="22"/>
          <w:szCs w:val="22"/>
          <w:lang w:val="es-ES"/>
        </w:rPr>
        <w:t>Nombre Colaborador notificado: _________________________________________________</w:t>
      </w:r>
    </w:p>
    <w:p w14:paraId="60D291CC" w14:textId="77777777" w:rsidR="00D37696" w:rsidRDefault="00D37696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</w:p>
    <w:p w14:paraId="09302D2F" w14:textId="77777777" w:rsidR="00D37696" w:rsidRDefault="00D37696" w:rsidP="0054726D">
      <w:pPr>
        <w:spacing w:line="360" w:lineRule="auto"/>
        <w:ind w:right="-141"/>
        <w:jc w:val="both"/>
        <w:rPr>
          <w:rFonts w:ascii="Arial" w:hAnsi="Arial" w:cs="Arial"/>
          <w:color w:val="1F1A17"/>
          <w:sz w:val="22"/>
          <w:szCs w:val="22"/>
          <w:lang w:val="es-ES"/>
        </w:rPr>
      </w:pPr>
    </w:p>
    <w:p w14:paraId="1C92E8A9" w14:textId="3E5DC1E5" w:rsidR="00D37696" w:rsidRPr="006763C4" w:rsidRDefault="00D37696" w:rsidP="000E1DED">
      <w:pPr>
        <w:spacing w:line="360" w:lineRule="auto"/>
        <w:ind w:right="-141"/>
        <w:rPr>
          <w:rFonts w:ascii="Arial" w:hAnsi="Arial" w:cs="Arial"/>
          <w:color w:val="1F1A17"/>
          <w:sz w:val="22"/>
          <w:szCs w:val="22"/>
          <w:lang w:val="es-ES"/>
        </w:rPr>
      </w:pPr>
      <w:r>
        <w:rPr>
          <w:rFonts w:ascii="Arial" w:hAnsi="Arial" w:cs="Arial"/>
          <w:color w:val="1F1A17"/>
          <w:sz w:val="22"/>
          <w:szCs w:val="22"/>
          <w:lang w:val="es-ES"/>
        </w:rPr>
        <w:t>Nombre del Profesional qui</w:t>
      </w:r>
      <w:r w:rsidR="005E24EC">
        <w:rPr>
          <w:rFonts w:ascii="Arial" w:hAnsi="Arial" w:cs="Arial"/>
          <w:color w:val="1F1A17"/>
          <w:sz w:val="22"/>
          <w:szCs w:val="22"/>
          <w:lang w:val="es-ES"/>
        </w:rPr>
        <w:t xml:space="preserve">en notifica: </w:t>
      </w:r>
      <w:r>
        <w:rPr>
          <w:rFonts w:ascii="Arial" w:hAnsi="Arial" w:cs="Arial"/>
          <w:color w:val="1F1A17"/>
          <w:sz w:val="22"/>
          <w:szCs w:val="22"/>
          <w:lang w:val="es-ES"/>
        </w:rPr>
        <w:t>____________________________________________</w:t>
      </w:r>
    </w:p>
    <w:sectPr w:rsidR="00D37696" w:rsidRPr="006763C4" w:rsidSect="005642D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618" w:right="1610" w:bottom="278" w:left="1599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96AD6" w14:textId="77777777" w:rsidR="009524BF" w:rsidRDefault="009524BF">
      <w:r>
        <w:separator/>
      </w:r>
    </w:p>
  </w:endnote>
  <w:endnote w:type="continuationSeparator" w:id="0">
    <w:p w14:paraId="1D3381B4" w14:textId="77777777" w:rsidR="009524BF" w:rsidRDefault="009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D434" w14:textId="77777777" w:rsidR="005642D8" w:rsidRPr="005642D8" w:rsidRDefault="005642D8" w:rsidP="005642D8">
    <w:pPr>
      <w:tabs>
        <w:tab w:val="center" w:pos="4252"/>
        <w:tab w:val="right" w:pos="8504"/>
      </w:tabs>
      <w:jc w:val="center"/>
      <w:rPr>
        <w:rFonts w:ascii="Tempus Sans ITC" w:hAnsi="Tempus Sans ITC"/>
        <w:b/>
        <w:sz w:val="24"/>
        <w:szCs w:val="24"/>
        <w:lang w:val="es-CO" w:eastAsia="es-ES"/>
      </w:rPr>
    </w:pPr>
    <w:r w:rsidRPr="005642D8">
      <w:rPr>
        <w:rFonts w:ascii="Tempus Sans ITC" w:hAnsi="Tempus Sans ITC"/>
        <w:b/>
        <w:sz w:val="24"/>
        <w:szCs w:val="24"/>
        <w:lang w:val="es-CO" w:eastAsia="es-ES"/>
      </w:rPr>
      <w:t>Antes de imprimir este documento… piense en el medio ambiente</w:t>
    </w:r>
    <w:proofErr w:type="gramStart"/>
    <w:r w:rsidRPr="005642D8">
      <w:rPr>
        <w:rFonts w:ascii="Tempus Sans ITC" w:hAnsi="Tempus Sans ITC"/>
        <w:b/>
        <w:sz w:val="24"/>
        <w:szCs w:val="24"/>
        <w:lang w:val="es-CO" w:eastAsia="es-ES"/>
      </w:rPr>
      <w:t>!</w:t>
    </w:r>
    <w:proofErr w:type="gramEnd"/>
    <w:r w:rsidRPr="005642D8">
      <w:rPr>
        <w:rFonts w:ascii="Tempus Sans ITC" w:hAnsi="Tempus Sans ITC"/>
        <w:b/>
        <w:sz w:val="24"/>
        <w:szCs w:val="24"/>
        <w:lang w:val="es-CO" w:eastAsia="es-ES"/>
      </w:rPr>
      <w:t xml:space="preserve"> </w:t>
    </w:r>
  </w:p>
  <w:p w14:paraId="7DD5A488" w14:textId="77777777" w:rsidR="005642D8" w:rsidRPr="005642D8" w:rsidRDefault="005642D8" w:rsidP="005642D8">
    <w:pPr>
      <w:tabs>
        <w:tab w:val="center" w:pos="4252"/>
        <w:tab w:val="right" w:pos="8504"/>
      </w:tabs>
      <w:jc w:val="center"/>
      <w:rPr>
        <w:rFonts w:cs="Arial"/>
        <w:i/>
        <w:sz w:val="12"/>
        <w:szCs w:val="12"/>
        <w:lang w:val="es-CO" w:eastAsia="es-ES"/>
      </w:rPr>
    </w:pPr>
  </w:p>
  <w:p w14:paraId="0815E6DA" w14:textId="77777777" w:rsidR="005642D8" w:rsidRPr="005642D8" w:rsidRDefault="005642D8" w:rsidP="005642D8">
    <w:pPr>
      <w:tabs>
        <w:tab w:val="center" w:pos="4252"/>
        <w:tab w:val="right" w:pos="8504"/>
      </w:tabs>
      <w:jc w:val="center"/>
      <w:rPr>
        <w:rFonts w:ascii="Arial" w:hAnsi="Arial" w:cs="Arial"/>
        <w:sz w:val="12"/>
        <w:szCs w:val="12"/>
        <w:lang w:val="es-CO" w:eastAsia="es-ES"/>
      </w:rPr>
    </w:pPr>
    <w:r w:rsidRPr="005642D8">
      <w:rPr>
        <w:rFonts w:ascii="Arial" w:hAnsi="Arial" w:cs="Arial"/>
        <w:sz w:val="12"/>
        <w:szCs w:val="12"/>
        <w:lang w:val="es-CO" w:eastAsia="es-ES"/>
      </w:rPr>
      <w:t>Cualquier copia impresa de este documento se considera como COPIA NO CONTROLADA.</w:t>
    </w:r>
  </w:p>
  <w:p w14:paraId="533EE3D2" w14:textId="77777777" w:rsidR="005642D8" w:rsidRDefault="005642D8" w:rsidP="005642D8">
    <w:pPr>
      <w:tabs>
        <w:tab w:val="center" w:pos="4252"/>
        <w:tab w:val="right" w:pos="8504"/>
      </w:tabs>
      <w:rPr>
        <w:rFonts w:ascii="Arial" w:hAnsi="Arial" w:cs="Arial"/>
        <w:sz w:val="12"/>
        <w:szCs w:val="12"/>
        <w:lang w:val="es-CO" w:eastAsia="es-ES"/>
      </w:rPr>
    </w:pPr>
  </w:p>
  <w:p w14:paraId="54A0D3A3" w14:textId="77777777" w:rsidR="005642D8" w:rsidRPr="005642D8" w:rsidRDefault="005642D8" w:rsidP="005642D8">
    <w:pPr>
      <w:tabs>
        <w:tab w:val="center" w:pos="4252"/>
        <w:tab w:val="right" w:pos="8504"/>
      </w:tabs>
      <w:ind w:left="-567"/>
      <w:rPr>
        <w:rFonts w:ascii="Arial" w:hAnsi="Arial" w:cs="Arial"/>
        <w:sz w:val="12"/>
        <w:szCs w:val="12"/>
        <w:lang w:val="es-CO" w:eastAsia="es-ES"/>
      </w:rPr>
    </w:pPr>
    <w:r w:rsidRPr="005642D8">
      <w:rPr>
        <w:rFonts w:ascii="Arial" w:hAnsi="Arial" w:cs="Arial"/>
        <w:sz w:val="12"/>
        <w:szCs w:val="12"/>
        <w:lang w:val="es-CO" w:eastAsia="es-ES"/>
      </w:rPr>
      <w:t>LOS DATOS PROPORCIONADOS SERÁN TRATADOS DE ACUERDO A LA POLÌTICA DE TRATAMIENTO DE DATOS PERSONALES DEL ICBF Y A LA LEY 1581 DE 2012</w:t>
    </w:r>
  </w:p>
  <w:p w14:paraId="38E4037C" w14:textId="77777777" w:rsidR="005642D8" w:rsidRPr="005642D8" w:rsidRDefault="005642D8" w:rsidP="005642D8">
    <w:pPr>
      <w:tabs>
        <w:tab w:val="center" w:pos="4252"/>
        <w:tab w:val="right" w:pos="8504"/>
      </w:tabs>
      <w:jc w:val="center"/>
      <w:rPr>
        <w:sz w:val="24"/>
        <w:szCs w:val="24"/>
        <w:lang w:val="es-CO" w:eastAsia="es-ES"/>
      </w:rPr>
    </w:pPr>
  </w:p>
  <w:p w14:paraId="646FFC36" w14:textId="77777777" w:rsidR="000E1DED" w:rsidRPr="000E1DED" w:rsidRDefault="000E1DE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3BD8" w14:textId="77777777" w:rsidR="009524BF" w:rsidRDefault="009524BF">
      <w:r>
        <w:separator/>
      </w:r>
    </w:p>
  </w:footnote>
  <w:footnote w:type="continuationSeparator" w:id="0">
    <w:p w14:paraId="1E0DACC8" w14:textId="77777777" w:rsidR="009524BF" w:rsidRDefault="0095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C49D" w14:textId="7586FC91" w:rsidR="000E1DED" w:rsidRDefault="009524BF">
    <w:pPr>
      <w:pStyle w:val="Encabezado"/>
    </w:pPr>
    <w:r>
      <w:rPr>
        <w:noProof/>
      </w:rPr>
      <w:pict w14:anchorId="06B8A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95178" o:spid="_x0000_s2050" type="#_x0000_t136" style="position:absolute;margin-left:0;margin-top:0;width:495.15pt;height:141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70FB" w14:textId="192AEE40" w:rsidR="000E1DED" w:rsidRDefault="009524BF">
    <w:pPr>
      <w:pStyle w:val="Encabezado"/>
    </w:pPr>
    <w:r>
      <w:rPr>
        <w:noProof/>
      </w:rPr>
      <w:pict w14:anchorId="4FFF8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95179" o:spid="_x0000_s2051" type="#_x0000_t136" style="position:absolute;margin-left:0;margin-top:0;width:495.15pt;height:141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p w14:paraId="7A303D7C" w14:textId="77777777" w:rsidR="000E1DED" w:rsidRDefault="000E1DED">
    <w:pPr>
      <w:pStyle w:val="Encabezado"/>
    </w:pPr>
  </w:p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5425"/>
      <w:gridCol w:w="1595"/>
      <w:gridCol w:w="1485"/>
    </w:tblGrid>
    <w:tr w:rsidR="000E1DED" w:rsidRPr="00636C1E" w14:paraId="5355F52B" w14:textId="77777777" w:rsidTr="00F43679">
      <w:trPr>
        <w:cantSplit/>
        <w:trHeight w:val="699"/>
      </w:trPr>
      <w:tc>
        <w:tcPr>
          <w:tcW w:w="1702" w:type="dxa"/>
          <w:vMerge w:val="restart"/>
        </w:tcPr>
        <w:p w14:paraId="2BFA45D7" w14:textId="77777777" w:rsidR="000E1DED" w:rsidRDefault="000E1DED" w:rsidP="000E1DE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4E62357" wp14:editId="349913B3">
                <wp:simplePos x="0" y="0"/>
                <wp:positionH relativeFrom="column">
                  <wp:posOffset>91440</wp:posOffset>
                </wp:positionH>
                <wp:positionV relativeFrom="paragraph">
                  <wp:posOffset>82549</wp:posOffset>
                </wp:positionV>
                <wp:extent cx="842494" cy="761365"/>
                <wp:effectExtent l="0" t="0" r="0" b="635"/>
                <wp:wrapNone/>
                <wp:docPr id="6" name="Imagen 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292" cy="7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25" w:type="dxa"/>
          <w:vMerge w:val="restart"/>
        </w:tcPr>
        <w:p w14:paraId="3B561A07" w14:textId="77777777" w:rsidR="000E1DED" w:rsidRPr="000E1DED" w:rsidRDefault="000E1DED" w:rsidP="000E1D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14:paraId="71315EF9" w14:textId="77777777" w:rsidR="000E1DED" w:rsidRPr="000E1DED" w:rsidRDefault="000E1DED" w:rsidP="000E1D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14:paraId="0E156DE5" w14:textId="77777777" w:rsidR="000E1DED" w:rsidRPr="000E1DED" w:rsidRDefault="000E1DED" w:rsidP="000E1D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lang w:val="es-CO"/>
            </w:rPr>
          </w:pPr>
          <w:r w:rsidRPr="000E1DED">
            <w:rPr>
              <w:rFonts w:ascii="Arial" w:hAnsi="Arial" w:cs="Arial"/>
              <w:b/>
              <w:lang w:val="es-CO"/>
            </w:rPr>
            <w:t>PROCESO</w:t>
          </w:r>
        </w:p>
        <w:p w14:paraId="6725B258" w14:textId="77777777" w:rsidR="000E1DED" w:rsidRPr="000E1DED" w:rsidRDefault="000E1DED" w:rsidP="000E1D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lang w:val="es-CO"/>
            </w:rPr>
          </w:pPr>
          <w:r w:rsidRPr="000E1DED">
            <w:rPr>
              <w:rFonts w:ascii="Arial" w:hAnsi="Arial" w:cs="Arial"/>
              <w:b/>
              <w:lang w:val="es-CO"/>
            </w:rPr>
            <w:t xml:space="preserve">GESTIÓN DEL TALENTO HUMANO </w:t>
          </w:r>
        </w:p>
        <w:p w14:paraId="2C37D71A" w14:textId="77777777" w:rsidR="000E1DED" w:rsidRPr="000E1DED" w:rsidRDefault="000E1DED" w:rsidP="000E1DED">
          <w:pPr>
            <w:rPr>
              <w:rFonts w:ascii="Arial" w:hAnsi="Arial" w:cs="Arial"/>
              <w:lang w:val="es-CO"/>
            </w:rPr>
          </w:pPr>
        </w:p>
        <w:p w14:paraId="434E5FE7" w14:textId="2613B5DB" w:rsidR="000E1DED" w:rsidRPr="000E1DED" w:rsidRDefault="000E1DED" w:rsidP="000E1DED">
          <w:pPr>
            <w:jc w:val="center"/>
            <w:rPr>
              <w:rFonts w:ascii="Arial" w:hAnsi="Arial" w:cs="Arial"/>
              <w:sz w:val="4"/>
              <w:szCs w:val="4"/>
              <w:lang w:val="es-CO"/>
            </w:rPr>
          </w:pPr>
          <w:r w:rsidRPr="000E1DED">
            <w:rPr>
              <w:rFonts w:ascii="Arial" w:hAnsi="Arial" w:cs="Arial"/>
              <w:lang w:val="es-CO"/>
            </w:rPr>
            <w:t>FORMATO NOTIFI</w:t>
          </w:r>
          <w:r w:rsidR="00D26A8A">
            <w:rPr>
              <w:rFonts w:ascii="Arial" w:hAnsi="Arial" w:cs="Arial"/>
              <w:lang w:val="es-CO"/>
            </w:rPr>
            <w:t>CACION DE CONSULTA DE SINTOMAS</w:t>
          </w:r>
          <w:r w:rsidRPr="000E1DED">
            <w:rPr>
              <w:rFonts w:ascii="Arial" w:hAnsi="Arial" w:cs="Arial"/>
              <w:lang w:val="es-CO"/>
            </w:rPr>
            <w:t xml:space="preserve"> MUSCULO ESQUELETICO REPORTADO </w:t>
          </w:r>
        </w:p>
        <w:p w14:paraId="30C20626" w14:textId="77777777" w:rsidR="000E1DED" w:rsidRPr="000E1DED" w:rsidRDefault="000E1DED" w:rsidP="000E1DED">
          <w:pPr>
            <w:jc w:val="center"/>
            <w:rPr>
              <w:rFonts w:ascii="Arial" w:hAnsi="Arial" w:cs="Arial"/>
              <w:sz w:val="4"/>
              <w:szCs w:val="4"/>
              <w:lang w:val="es-CO"/>
            </w:rPr>
          </w:pPr>
        </w:p>
        <w:p w14:paraId="1E72A27E" w14:textId="77777777" w:rsidR="000E1DED" w:rsidRPr="000E1DED" w:rsidRDefault="000E1DED" w:rsidP="000E1DED">
          <w:pPr>
            <w:jc w:val="center"/>
            <w:rPr>
              <w:rFonts w:ascii="Arial" w:hAnsi="Arial" w:cs="Arial"/>
              <w:b/>
              <w:sz w:val="4"/>
              <w:szCs w:val="4"/>
              <w:lang w:val="es-CO"/>
            </w:rPr>
          </w:pPr>
        </w:p>
      </w:tc>
      <w:tc>
        <w:tcPr>
          <w:tcW w:w="1595" w:type="dxa"/>
          <w:vAlign w:val="center"/>
        </w:tcPr>
        <w:p w14:paraId="2ED08894" w14:textId="555B8DB3" w:rsidR="000E1DED" w:rsidRPr="000E1DED" w:rsidRDefault="008C25BC" w:rsidP="000E1DE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F4.PG6.GTH</w:t>
          </w:r>
        </w:p>
      </w:tc>
      <w:tc>
        <w:tcPr>
          <w:tcW w:w="1485" w:type="dxa"/>
          <w:vAlign w:val="center"/>
        </w:tcPr>
        <w:p w14:paraId="11145036" w14:textId="2D9B4A7B" w:rsidR="000E1DED" w:rsidRPr="000E1DED" w:rsidRDefault="008C25BC" w:rsidP="000E1DE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12/04/2018</w:t>
          </w:r>
        </w:p>
      </w:tc>
    </w:tr>
    <w:tr w:rsidR="000E1DED" w:rsidRPr="00636C1E" w14:paraId="7E105DA9" w14:textId="77777777" w:rsidTr="00F43679">
      <w:trPr>
        <w:cantSplit/>
        <w:trHeight w:val="278"/>
      </w:trPr>
      <w:tc>
        <w:tcPr>
          <w:tcW w:w="1702" w:type="dxa"/>
          <w:vMerge/>
        </w:tcPr>
        <w:p w14:paraId="23AB4C63" w14:textId="77777777" w:rsidR="000E1DED" w:rsidRDefault="000E1DED" w:rsidP="000E1DED">
          <w:pPr>
            <w:pStyle w:val="Encabezado"/>
          </w:pPr>
        </w:p>
      </w:tc>
      <w:tc>
        <w:tcPr>
          <w:tcW w:w="5425" w:type="dxa"/>
          <w:vMerge/>
        </w:tcPr>
        <w:p w14:paraId="7D9E3CAA" w14:textId="77777777" w:rsidR="000E1DED" w:rsidRPr="000E1DED" w:rsidRDefault="000E1DED" w:rsidP="000E1DED">
          <w:pPr>
            <w:pStyle w:val="Encabezado"/>
            <w:rPr>
              <w:rFonts w:ascii="Arial" w:hAnsi="Arial" w:cs="Arial"/>
            </w:rPr>
          </w:pPr>
        </w:p>
      </w:tc>
      <w:tc>
        <w:tcPr>
          <w:tcW w:w="1595" w:type="dxa"/>
          <w:vAlign w:val="center"/>
        </w:tcPr>
        <w:p w14:paraId="3A8A49A2" w14:textId="77777777" w:rsidR="000E1DED" w:rsidRPr="000E1DED" w:rsidRDefault="000E1DED" w:rsidP="000E1DED">
          <w:pPr>
            <w:pStyle w:val="Encabezado"/>
            <w:jc w:val="center"/>
            <w:rPr>
              <w:rFonts w:ascii="Arial" w:hAnsi="Arial" w:cs="Arial"/>
            </w:rPr>
          </w:pPr>
          <w:r w:rsidRPr="000E1DED">
            <w:rPr>
              <w:rFonts w:ascii="Arial" w:hAnsi="Arial" w:cs="Arial"/>
            </w:rPr>
            <w:t>Versión 1</w:t>
          </w:r>
        </w:p>
      </w:tc>
      <w:tc>
        <w:tcPr>
          <w:tcW w:w="1485" w:type="dxa"/>
          <w:tcMar>
            <w:left w:w="57" w:type="dxa"/>
            <w:right w:w="57" w:type="dxa"/>
          </w:tcMar>
          <w:vAlign w:val="center"/>
        </w:tcPr>
        <w:p w14:paraId="663799B3" w14:textId="5CF4CCB6" w:rsidR="000E1DED" w:rsidRPr="000E1DED" w:rsidRDefault="000E1DED" w:rsidP="000E1DED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0E1DED">
            <w:rPr>
              <w:rFonts w:ascii="Arial" w:hAnsi="Arial" w:cs="Arial"/>
            </w:rPr>
            <w:t>Página</w:t>
          </w:r>
          <w:proofErr w:type="spellEnd"/>
          <w:r w:rsidRPr="000E1DED">
            <w:rPr>
              <w:rFonts w:ascii="Arial" w:hAnsi="Arial" w:cs="Arial"/>
            </w:rPr>
            <w:t xml:space="preserve"> </w:t>
          </w:r>
          <w:r w:rsidRPr="000E1DED">
            <w:rPr>
              <w:rStyle w:val="Nmerodepgina"/>
              <w:rFonts w:ascii="Arial" w:eastAsiaTheme="majorEastAsia" w:hAnsi="Arial" w:cs="Arial"/>
              <w:b/>
            </w:rPr>
            <w:fldChar w:fldCharType="begin"/>
          </w:r>
          <w:r w:rsidRPr="000E1DED">
            <w:rPr>
              <w:rStyle w:val="Nmerodepgina"/>
              <w:rFonts w:ascii="Arial" w:eastAsiaTheme="majorEastAsia" w:hAnsi="Arial" w:cs="Arial"/>
              <w:b/>
            </w:rPr>
            <w:instrText xml:space="preserve"> PAGE </w:instrText>
          </w:r>
          <w:r w:rsidRPr="000E1DED">
            <w:rPr>
              <w:rStyle w:val="Nmerodepgina"/>
              <w:rFonts w:ascii="Arial" w:eastAsiaTheme="majorEastAsia" w:hAnsi="Arial" w:cs="Arial"/>
              <w:b/>
            </w:rPr>
            <w:fldChar w:fldCharType="separate"/>
          </w:r>
          <w:r w:rsidR="008C25BC">
            <w:rPr>
              <w:rStyle w:val="Nmerodepgina"/>
              <w:rFonts w:ascii="Arial" w:eastAsiaTheme="majorEastAsia" w:hAnsi="Arial" w:cs="Arial"/>
              <w:b/>
              <w:noProof/>
            </w:rPr>
            <w:t>1</w:t>
          </w:r>
          <w:r w:rsidRPr="000E1DED">
            <w:rPr>
              <w:rStyle w:val="Nmerodepgina"/>
              <w:rFonts w:ascii="Arial" w:eastAsiaTheme="majorEastAsia" w:hAnsi="Arial" w:cs="Arial"/>
              <w:b/>
            </w:rPr>
            <w:fldChar w:fldCharType="end"/>
          </w:r>
          <w:r w:rsidRPr="000E1DED">
            <w:rPr>
              <w:rStyle w:val="Nmerodepgina"/>
              <w:rFonts w:ascii="Arial" w:eastAsiaTheme="majorEastAsia" w:hAnsi="Arial" w:cs="Arial"/>
            </w:rPr>
            <w:t xml:space="preserve"> de</w:t>
          </w:r>
          <w:r w:rsidRPr="000E1DED">
            <w:rPr>
              <w:rFonts w:ascii="Arial" w:hAnsi="Arial" w:cs="Arial"/>
            </w:rPr>
            <w:t xml:space="preserve"> </w:t>
          </w:r>
          <w:r w:rsidRPr="000E1DED">
            <w:rPr>
              <w:rFonts w:ascii="Arial" w:hAnsi="Arial" w:cs="Arial"/>
              <w:b/>
            </w:rPr>
            <w:fldChar w:fldCharType="begin"/>
          </w:r>
          <w:r w:rsidRPr="000E1DED">
            <w:rPr>
              <w:rFonts w:ascii="Arial" w:hAnsi="Arial" w:cs="Arial"/>
              <w:b/>
            </w:rPr>
            <w:instrText xml:space="preserve"> SECTIONPAGES   \* MERGEFORMAT </w:instrText>
          </w:r>
          <w:r w:rsidRPr="000E1DED">
            <w:rPr>
              <w:rFonts w:ascii="Arial" w:hAnsi="Arial" w:cs="Arial"/>
              <w:b/>
            </w:rPr>
            <w:fldChar w:fldCharType="separate"/>
          </w:r>
          <w:r w:rsidR="008C25BC">
            <w:rPr>
              <w:rFonts w:ascii="Arial" w:hAnsi="Arial" w:cs="Arial"/>
              <w:b/>
              <w:noProof/>
            </w:rPr>
            <w:t>1</w:t>
          </w:r>
          <w:r w:rsidRPr="000E1DED">
            <w:rPr>
              <w:rFonts w:ascii="Arial" w:hAnsi="Arial" w:cs="Arial"/>
              <w:b/>
            </w:rPr>
            <w:fldChar w:fldCharType="end"/>
          </w:r>
        </w:p>
      </w:tc>
    </w:tr>
  </w:tbl>
  <w:p w14:paraId="35D0F2AA" w14:textId="77777777" w:rsidR="000E1DED" w:rsidRDefault="000E1D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48FB" w14:textId="2834DE9F" w:rsidR="000E1DED" w:rsidRDefault="009524BF">
    <w:pPr>
      <w:pStyle w:val="Encabezado"/>
    </w:pPr>
    <w:r>
      <w:rPr>
        <w:noProof/>
      </w:rPr>
      <w:pict w14:anchorId="4473C4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95177" o:spid="_x0000_s2049" type="#_x0000_t136" style="position:absolute;margin-left:0;margin-top:0;width:495.15pt;height:141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CC4"/>
    <w:multiLevelType w:val="hybridMultilevel"/>
    <w:tmpl w:val="A6AC9D2A"/>
    <w:lvl w:ilvl="0" w:tplc="42AE5D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00F"/>
    <w:multiLevelType w:val="hybridMultilevel"/>
    <w:tmpl w:val="FA344D9C"/>
    <w:lvl w:ilvl="0" w:tplc="E42A9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EB3"/>
    <w:multiLevelType w:val="hybridMultilevel"/>
    <w:tmpl w:val="93B2BD24"/>
    <w:lvl w:ilvl="0" w:tplc="173E2C5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1AB"/>
    <w:multiLevelType w:val="hybridMultilevel"/>
    <w:tmpl w:val="68144664"/>
    <w:lvl w:ilvl="0" w:tplc="C626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3293C"/>
    <w:multiLevelType w:val="hybridMultilevel"/>
    <w:tmpl w:val="3AE4C20C"/>
    <w:lvl w:ilvl="0" w:tplc="D34A6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80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C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E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E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06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69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8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C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C81A3A"/>
    <w:multiLevelType w:val="multilevel"/>
    <w:tmpl w:val="6880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263F3C"/>
    <w:multiLevelType w:val="multilevel"/>
    <w:tmpl w:val="353454B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4D1798"/>
    <w:multiLevelType w:val="hybridMultilevel"/>
    <w:tmpl w:val="2A488564"/>
    <w:lvl w:ilvl="0" w:tplc="1DEE9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AB3"/>
    <w:multiLevelType w:val="hybridMultilevel"/>
    <w:tmpl w:val="EAE87B22"/>
    <w:lvl w:ilvl="0" w:tplc="434E53D0">
      <w:start w:val="6"/>
      <w:numFmt w:val="bullet"/>
      <w:lvlText w:val=""/>
      <w:lvlJc w:val="left"/>
      <w:pPr>
        <w:ind w:left="845" w:hanging="360"/>
      </w:pPr>
      <w:rPr>
        <w:rFonts w:ascii="Symbol" w:eastAsia="Symbo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198544D0"/>
    <w:multiLevelType w:val="hybridMultilevel"/>
    <w:tmpl w:val="10BE996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0333"/>
    <w:multiLevelType w:val="hybridMultilevel"/>
    <w:tmpl w:val="89064EDE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1D39462D"/>
    <w:multiLevelType w:val="hybridMultilevel"/>
    <w:tmpl w:val="B0A67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659C"/>
    <w:multiLevelType w:val="hybridMultilevel"/>
    <w:tmpl w:val="962222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A6A6C"/>
    <w:multiLevelType w:val="hybridMultilevel"/>
    <w:tmpl w:val="F4E0F9F8"/>
    <w:lvl w:ilvl="0" w:tplc="1BACE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52655D"/>
    <w:multiLevelType w:val="hybridMultilevel"/>
    <w:tmpl w:val="43B4E1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D242B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3856D4E"/>
    <w:multiLevelType w:val="hybridMultilevel"/>
    <w:tmpl w:val="19BC8084"/>
    <w:lvl w:ilvl="0" w:tplc="E286D6CE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50510"/>
    <w:multiLevelType w:val="hybridMultilevel"/>
    <w:tmpl w:val="522237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125C3"/>
    <w:multiLevelType w:val="hybridMultilevel"/>
    <w:tmpl w:val="1B90B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C4916"/>
    <w:multiLevelType w:val="hybridMultilevel"/>
    <w:tmpl w:val="E5BA922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C08B1"/>
    <w:multiLevelType w:val="hybridMultilevel"/>
    <w:tmpl w:val="878A188E"/>
    <w:lvl w:ilvl="0" w:tplc="0FC20636">
      <w:start w:val="8"/>
      <w:numFmt w:val="lowerLetter"/>
      <w:lvlText w:val="%1-"/>
      <w:lvlJc w:val="left"/>
      <w:pPr>
        <w:ind w:left="120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925" w:hanging="360"/>
      </w:pPr>
    </w:lvl>
    <w:lvl w:ilvl="2" w:tplc="240A001B" w:tentative="1">
      <w:start w:val="1"/>
      <w:numFmt w:val="lowerRoman"/>
      <w:lvlText w:val="%3."/>
      <w:lvlJc w:val="right"/>
      <w:pPr>
        <w:ind w:left="2645" w:hanging="180"/>
      </w:pPr>
    </w:lvl>
    <w:lvl w:ilvl="3" w:tplc="240A000F" w:tentative="1">
      <w:start w:val="1"/>
      <w:numFmt w:val="decimal"/>
      <w:lvlText w:val="%4."/>
      <w:lvlJc w:val="left"/>
      <w:pPr>
        <w:ind w:left="3365" w:hanging="360"/>
      </w:pPr>
    </w:lvl>
    <w:lvl w:ilvl="4" w:tplc="240A0019" w:tentative="1">
      <w:start w:val="1"/>
      <w:numFmt w:val="lowerLetter"/>
      <w:lvlText w:val="%5."/>
      <w:lvlJc w:val="left"/>
      <w:pPr>
        <w:ind w:left="4085" w:hanging="360"/>
      </w:pPr>
    </w:lvl>
    <w:lvl w:ilvl="5" w:tplc="240A001B" w:tentative="1">
      <w:start w:val="1"/>
      <w:numFmt w:val="lowerRoman"/>
      <w:lvlText w:val="%6."/>
      <w:lvlJc w:val="right"/>
      <w:pPr>
        <w:ind w:left="4805" w:hanging="180"/>
      </w:pPr>
    </w:lvl>
    <w:lvl w:ilvl="6" w:tplc="240A000F" w:tentative="1">
      <w:start w:val="1"/>
      <w:numFmt w:val="decimal"/>
      <w:lvlText w:val="%7."/>
      <w:lvlJc w:val="left"/>
      <w:pPr>
        <w:ind w:left="5525" w:hanging="360"/>
      </w:pPr>
    </w:lvl>
    <w:lvl w:ilvl="7" w:tplc="240A0019" w:tentative="1">
      <w:start w:val="1"/>
      <w:numFmt w:val="lowerLetter"/>
      <w:lvlText w:val="%8."/>
      <w:lvlJc w:val="left"/>
      <w:pPr>
        <w:ind w:left="6245" w:hanging="360"/>
      </w:pPr>
    </w:lvl>
    <w:lvl w:ilvl="8" w:tplc="24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>
    <w:nsid w:val="305558FE"/>
    <w:multiLevelType w:val="hybridMultilevel"/>
    <w:tmpl w:val="3DB4A0AA"/>
    <w:lvl w:ilvl="0" w:tplc="F4146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B6914"/>
    <w:multiLevelType w:val="hybridMultilevel"/>
    <w:tmpl w:val="CFF0AEA2"/>
    <w:lvl w:ilvl="0" w:tplc="FECA217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016C1E"/>
    <w:multiLevelType w:val="hybridMultilevel"/>
    <w:tmpl w:val="B6D0C7A0"/>
    <w:lvl w:ilvl="0" w:tplc="F16C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C43F9"/>
    <w:multiLevelType w:val="hybridMultilevel"/>
    <w:tmpl w:val="B5808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D59E6"/>
    <w:multiLevelType w:val="hybridMultilevel"/>
    <w:tmpl w:val="B48843D4"/>
    <w:lvl w:ilvl="0" w:tplc="910AB2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D121F"/>
    <w:multiLevelType w:val="hybridMultilevel"/>
    <w:tmpl w:val="BA6AECB8"/>
    <w:lvl w:ilvl="0" w:tplc="CAD27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5F6E38"/>
    <w:multiLevelType w:val="hybridMultilevel"/>
    <w:tmpl w:val="BA6AECB8"/>
    <w:lvl w:ilvl="0" w:tplc="CAD27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335BED"/>
    <w:multiLevelType w:val="hybridMultilevel"/>
    <w:tmpl w:val="1B90B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969AE"/>
    <w:multiLevelType w:val="hybridMultilevel"/>
    <w:tmpl w:val="B8067546"/>
    <w:lvl w:ilvl="0" w:tplc="DAF44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0516B"/>
    <w:multiLevelType w:val="hybridMultilevel"/>
    <w:tmpl w:val="C4E40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C0E4A"/>
    <w:multiLevelType w:val="hybridMultilevel"/>
    <w:tmpl w:val="3F4C92F4"/>
    <w:lvl w:ilvl="0" w:tplc="CAD27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8C521E"/>
    <w:multiLevelType w:val="hybridMultilevel"/>
    <w:tmpl w:val="0518B6D6"/>
    <w:lvl w:ilvl="0" w:tplc="9F48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E5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0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4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2E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6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0378F2"/>
    <w:multiLevelType w:val="multilevel"/>
    <w:tmpl w:val="803628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2465786"/>
    <w:multiLevelType w:val="hybridMultilevel"/>
    <w:tmpl w:val="6B2E53C2"/>
    <w:lvl w:ilvl="0" w:tplc="04A0D1C8">
      <w:start w:val="2"/>
      <w:numFmt w:val="upperLetter"/>
      <w:lvlText w:val="%1."/>
      <w:lvlJc w:val="left"/>
      <w:pPr>
        <w:ind w:left="1080" w:hanging="360"/>
      </w:pPr>
      <w:rPr>
        <w:rFonts w:eastAsia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C1C69"/>
    <w:multiLevelType w:val="hybridMultilevel"/>
    <w:tmpl w:val="4FFAABD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F68CC"/>
    <w:multiLevelType w:val="hybridMultilevel"/>
    <w:tmpl w:val="1B90B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103C6"/>
    <w:multiLevelType w:val="hybridMultilevel"/>
    <w:tmpl w:val="6D246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52AF6"/>
    <w:multiLevelType w:val="hybridMultilevel"/>
    <w:tmpl w:val="FB32766A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D23003"/>
    <w:multiLevelType w:val="hybridMultilevel"/>
    <w:tmpl w:val="432C64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7431D"/>
    <w:multiLevelType w:val="hybridMultilevel"/>
    <w:tmpl w:val="F2C87472"/>
    <w:lvl w:ilvl="0" w:tplc="E42A9F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249AF"/>
    <w:multiLevelType w:val="multilevel"/>
    <w:tmpl w:val="EF8C6C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42">
    <w:nsid w:val="70302451"/>
    <w:multiLevelType w:val="hybridMultilevel"/>
    <w:tmpl w:val="FCD4EF34"/>
    <w:lvl w:ilvl="0" w:tplc="4838ED0C">
      <w:start w:val="8"/>
      <w:numFmt w:val="lowerLetter"/>
      <w:lvlText w:val="%1."/>
      <w:lvlJc w:val="left"/>
      <w:pPr>
        <w:ind w:left="120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925" w:hanging="360"/>
      </w:pPr>
    </w:lvl>
    <w:lvl w:ilvl="2" w:tplc="240A001B" w:tentative="1">
      <w:start w:val="1"/>
      <w:numFmt w:val="lowerRoman"/>
      <w:lvlText w:val="%3."/>
      <w:lvlJc w:val="right"/>
      <w:pPr>
        <w:ind w:left="2645" w:hanging="180"/>
      </w:pPr>
    </w:lvl>
    <w:lvl w:ilvl="3" w:tplc="240A000F" w:tentative="1">
      <w:start w:val="1"/>
      <w:numFmt w:val="decimal"/>
      <w:lvlText w:val="%4."/>
      <w:lvlJc w:val="left"/>
      <w:pPr>
        <w:ind w:left="3365" w:hanging="360"/>
      </w:pPr>
    </w:lvl>
    <w:lvl w:ilvl="4" w:tplc="240A0019" w:tentative="1">
      <w:start w:val="1"/>
      <w:numFmt w:val="lowerLetter"/>
      <w:lvlText w:val="%5."/>
      <w:lvlJc w:val="left"/>
      <w:pPr>
        <w:ind w:left="4085" w:hanging="360"/>
      </w:pPr>
    </w:lvl>
    <w:lvl w:ilvl="5" w:tplc="240A001B" w:tentative="1">
      <w:start w:val="1"/>
      <w:numFmt w:val="lowerRoman"/>
      <w:lvlText w:val="%6."/>
      <w:lvlJc w:val="right"/>
      <w:pPr>
        <w:ind w:left="4805" w:hanging="180"/>
      </w:pPr>
    </w:lvl>
    <w:lvl w:ilvl="6" w:tplc="240A000F" w:tentative="1">
      <w:start w:val="1"/>
      <w:numFmt w:val="decimal"/>
      <w:lvlText w:val="%7."/>
      <w:lvlJc w:val="left"/>
      <w:pPr>
        <w:ind w:left="5525" w:hanging="360"/>
      </w:pPr>
    </w:lvl>
    <w:lvl w:ilvl="7" w:tplc="240A0019" w:tentative="1">
      <w:start w:val="1"/>
      <w:numFmt w:val="lowerLetter"/>
      <w:lvlText w:val="%8."/>
      <w:lvlJc w:val="left"/>
      <w:pPr>
        <w:ind w:left="6245" w:hanging="360"/>
      </w:pPr>
    </w:lvl>
    <w:lvl w:ilvl="8" w:tplc="24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3">
    <w:nsid w:val="71E40E1F"/>
    <w:multiLevelType w:val="multilevel"/>
    <w:tmpl w:val="DF5C8AD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4">
    <w:nsid w:val="741B7395"/>
    <w:multiLevelType w:val="multilevel"/>
    <w:tmpl w:val="EB081F3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70175E"/>
    <w:multiLevelType w:val="hybridMultilevel"/>
    <w:tmpl w:val="D8501EE6"/>
    <w:lvl w:ilvl="0" w:tplc="BA783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113722"/>
    <w:multiLevelType w:val="hybridMultilevel"/>
    <w:tmpl w:val="1D0A8CFC"/>
    <w:lvl w:ilvl="0" w:tplc="B4F0E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514C6"/>
    <w:multiLevelType w:val="hybridMultilevel"/>
    <w:tmpl w:val="C682E6D2"/>
    <w:lvl w:ilvl="0" w:tplc="FCC83C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43"/>
  </w:num>
  <w:num w:numId="5">
    <w:abstractNumId w:val="17"/>
  </w:num>
  <w:num w:numId="6">
    <w:abstractNumId w:val="47"/>
  </w:num>
  <w:num w:numId="7">
    <w:abstractNumId w:val="10"/>
  </w:num>
  <w:num w:numId="8">
    <w:abstractNumId w:val="7"/>
  </w:num>
  <w:num w:numId="9">
    <w:abstractNumId w:val="46"/>
  </w:num>
  <w:num w:numId="10">
    <w:abstractNumId w:val="5"/>
  </w:num>
  <w:num w:numId="11">
    <w:abstractNumId w:val="3"/>
  </w:num>
  <w:num w:numId="12">
    <w:abstractNumId w:val="21"/>
  </w:num>
  <w:num w:numId="13">
    <w:abstractNumId w:val="29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0"/>
  </w:num>
  <w:num w:numId="19">
    <w:abstractNumId w:val="12"/>
  </w:num>
  <w:num w:numId="20">
    <w:abstractNumId w:val="40"/>
  </w:num>
  <w:num w:numId="21">
    <w:abstractNumId w:val="26"/>
  </w:num>
  <w:num w:numId="22">
    <w:abstractNumId w:val="16"/>
  </w:num>
  <w:num w:numId="23">
    <w:abstractNumId w:val="42"/>
  </w:num>
  <w:num w:numId="24">
    <w:abstractNumId w:val="23"/>
  </w:num>
  <w:num w:numId="25">
    <w:abstractNumId w:val="6"/>
  </w:num>
  <w:num w:numId="26">
    <w:abstractNumId w:val="34"/>
  </w:num>
  <w:num w:numId="27">
    <w:abstractNumId w:val="20"/>
  </w:num>
  <w:num w:numId="28">
    <w:abstractNumId w:val="22"/>
  </w:num>
  <w:num w:numId="29">
    <w:abstractNumId w:val="9"/>
  </w:num>
  <w:num w:numId="30">
    <w:abstractNumId w:val="35"/>
  </w:num>
  <w:num w:numId="31">
    <w:abstractNumId w:val="37"/>
  </w:num>
  <w:num w:numId="32">
    <w:abstractNumId w:val="19"/>
  </w:num>
  <w:num w:numId="33">
    <w:abstractNumId w:val="41"/>
  </w:num>
  <w:num w:numId="34">
    <w:abstractNumId w:val="24"/>
  </w:num>
  <w:num w:numId="35">
    <w:abstractNumId w:val="39"/>
  </w:num>
  <w:num w:numId="36">
    <w:abstractNumId w:val="1"/>
  </w:num>
  <w:num w:numId="37">
    <w:abstractNumId w:val="45"/>
  </w:num>
  <w:num w:numId="38">
    <w:abstractNumId w:val="4"/>
  </w:num>
  <w:num w:numId="39">
    <w:abstractNumId w:val="27"/>
  </w:num>
  <w:num w:numId="40">
    <w:abstractNumId w:val="31"/>
  </w:num>
  <w:num w:numId="41">
    <w:abstractNumId w:val="2"/>
  </w:num>
  <w:num w:numId="42">
    <w:abstractNumId w:val="25"/>
  </w:num>
  <w:num w:numId="43">
    <w:abstractNumId w:val="32"/>
  </w:num>
  <w:num w:numId="44">
    <w:abstractNumId w:val="36"/>
  </w:num>
  <w:num w:numId="45">
    <w:abstractNumId w:val="18"/>
  </w:num>
  <w:num w:numId="46">
    <w:abstractNumId w:val="28"/>
  </w:num>
  <w:num w:numId="47">
    <w:abstractNumId w:val="1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9"/>
    <w:rsid w:val="000178E2"/>
    <w:rsid w:val="00021FF5"/>
    <w:rsid w:val="00026821"/>
    <w:rsid w:val="00027B72"/>
    <w:rsid w:val="0003413F"/>
    <w:rsid w:val="000354EB"/>
    <w:rsid w:val="00035E17"/>
    <w:rsid w:val="00041FAD"/>
    <w:rsid w:val="00045303"/>
    <w:rsid w:val="00045A59"/>
    <w:rsid w:val="000515CC"/>
    <w:rsid w:val="00054C6D"/>
    <w:rsid w:val="0005786F"/>
    <w:rsid w:val="00062C82"/>
    <w:rsid w:val="00070B3F"/>
    <w:rsid w:val="00072EC9"/>
    <w:rsid w:val="000839DA"/>
    <w:rsid w:val="000860E4"/>
    <w:rsid w:val="00092A4C"/>
    <w:rsid w:val="000A7C8B"/>
    <w:rsid w:val="000E1DED"/>
    <w:rsid w:val="000E64FB"/>
    <w:rsid w:val="000F4269"/>
    <w:rsid w:val="000F7224"/>
    <w:rsid w:val="0010081D"/>
    <w:rsid w:val="00105CC7"/>
    <w:rsid w:val="00106989"/>
    <w:rsid w:val="00112932"/>
    <w:rsid w:val="00117E5A"/>
    <w:rsid w:val="001256B2"/>
    <w:rsid w:val="001343F2"/>
    <w:rsid w:val="00136A04"/>
    <w:rsid w:val="0013738A"/>
    <w:rsid w:val="0014276D"/>
    <w:rsid w:val="00145B68"/>
    <w:rsid w:val="00177974"/>
    <w:rsid w:val="001819AD"/>
    <w:rsid w:val="00181A75"/>
    <w:rsid w:val="00181B41"/>
    <w:rsid w:val="00190C61"/>
    <w:rsid w:val="00194FF4"/>
    <w:rsid w:val="001A1C9B"/>
    <w:rsid w:val="001B06F7"/>
    <w:rsid w:val="001B6DF1"/>
    <w:rsid w:val="001B7A28"/>
    <w:rsid w:val="001C5A9D"/>
    <w:rsid w:val="001D1EB3"/>
    <w:rsid w:val="001E728D"/>
    <w:rsid w:val="0020337F"/>
    <w:rsid w:val="002109C5"/>
    <w:rsid w:val="0022176B"/>
    <w:rsid w:val="002256AC"/>
    <w:rsid w:val="00257E9D"/>
    <w:rsid w:val="00262405"/>
    <w:rsid w:val="00262964"/>
    <w:rsid w:val="00264586"/>
    <w:rsid w:val="00264CF1"/>
    <w:rsid w:val="00266CBA"/>
    <w:rsid w:val="002822FD"/>
    <w:rsid w:val="00285B87"/>
    <w:rsid w:val="002866C4"/>
    <w:rsid w:val="00293C6D"/>
    <w:rsid w:val="002A38C2"/>
    <w:rsid w:val="002A562E"/>
    <w:rsid w:val="002A5824"/>
    <w:rsid w:val="002C47BA"/>
    <w:rsid w:val="002C6D0E"/>
    <w:rsid w:val="002E36E0"/>
    <w:rsid w:val="00311597"/>
    <w:rsid w:val="00314E95"/>
    <w:rsid w:val="0031534E"/>
    <w:rsid w:val="00316CED"/>
    <w:rsid w:val="00321203"/>
    <w:rsid w:val="00324ECE"/>
    <w:rsid w:val="003402A7"/>
    <w:rsid w:val="00352942"/>
    <w:rsid w:val="00372EE4"/>
    <w:rsid w:val="00376E9E"/>
    <w:rsid w:val="0038208E"/>
    <w:rsid w:val="003944AE"/>
    <w:rsid w:val="00395751"/>
    <w:rsid w:val="00397850"/>
    <w:rsid w:val="003A14BF"/>
    <w:rsid w:val="003C0FD1"/>
    <w:rsid w:val="003C1CC9"/>
    <w:rsid w:val="003C4EF5"/>
    <w:rsid w:val="003D73CF"/>
    <w:rsid w:val="003E36DA"/>
    <w:rsid w:val="003E3D2D"/>
    <w:rsid w:val="00401409"/>
    <w:rsid w:val="00406556"/>
    <w:rsid w:val="0040660D"/>
    <w:rsid w:val="004225EA"/>
    <w:rsid w:val="00425AFA"/>
    <w:rsid w:val="00436692"/>
    <w:rsid w:val="00441524"/>
    <w:rsid w:val="0044275E"/>
    <w:rsid w:val="0045417B"/>
    <w:rsid w:val="00454AB4"/>
    <w:rsid w:val="004565F8"/>
    <w:rsid w:val="004658EE"/>
    <w:rsid w:val="00472DFD"/>
    <w:rsid w:val="00474397"/>
    <w:rsid w:val="0047461B"/>
    <w:rsid w:val="00497A92"/>
    <w:rsid w:val="004A03EA"/>
    <w:rsid w:val="004B04BC"/>
    <w:rsid w:val="004B61DC"/>
    <w:rsid w:val="004C3FD0"/>
    <w:rsid w:val="004C6CEF"/>
    <w:rsid w:val="004F4659"/>
    <w:rsid w:val="0050299E"/>
    <w:rsid w:val="00502E89"/>
    <w:rsid w:val="00504222"/>
    <w:rsid w:val="005135E6"/>
    <w:rsid w:val="00522586"/>
    <w:rsid w:val="00530FED"/>
    <w:rsid w:val="00542726"/>
    <w:rsid w:val="00543E64"/>
    <w:rsid w:val="00545ED2"/>
    <w:rsid w:val="0054726D"/>
    <w:rsid w:val="00555813"/>
    <w:rsid w:val="00556658"/>
    <w:rsid w:val="005572E8"/>
    <w:rsid w:val="005642D8"/>
    <w:rsid w:val="00575588"/>
    <w:rsid w:val="00581D3D"/>
    <w:rsid w:val="00585AB0"/>
    <w:rsid w:val="005A0693"/>
    <w:rsid w:val="005B2CE9"/>
    <w:rsid w:val="005B56CB"/>
    <w:rsid w:val="005B7755"/>
    <w:rsid w:val="005C4FA2"/>
    <w:rsid w:val="005D03B6"/>
    <w:rsid w:val="005D2B86"/>
    <w:rsid w:val="005D51B0"/>
    <w:rsid w:val="005D5DE5"/>
    <w:rsid w:val="005E24EC"/>
    <w:rsid w:val="0061288A"/>
    <w:rsid w:val="0061425F"/>
    <w:rsid w:val="00615BC0"/>
    <w:rsid w:val="00622A13"/>
    <w:rsid w:val="00623B0E"/>
    <w:rsid w:val="00634B77"/>
    <w:rsid w:val="00642993"/>
    <w:rsid w:val="006466DB"/>
    <w:rsid w:val="006508AC"/>
    <w:rsid w:val="0066477C"/>
    <w:rsid w:val="006763C4"/>
    <w:rsid w:val="00695F0B"/>
    <w:rsid w:val="00697303"/>
    <w:rsid w:val="00697474"/>
    <w:rsid w:val="006A1C78"/>
    <w:rsid w:val="006A7292"/>
    <w:rsid w:val="006B1592"/>
    <w:rsid w:val="006B6E2C"/>
    <w:rsid w:val="006C1EFF"/>
    <w:rsid w:val="006C2ABA"/>
    <w:rsid w:val="006D1DA2"/>
    <w:rsid w:val="006F1388"/>
    <w:rsid w:val="006F504F"/>
    <w:rsid w:val="0070090F"/>
    <w:rsid w:val="00702533"/>
    <w:rsid w:val="0070319F"/>
    <w:rsid w:val="007032ED"/>
    <w:rsid w:val="00714401"/>
    <w:rsid w:val="0071690D"/>
    <w:rsid w:val="007175F9"/>
    <w:rsid w:val="007308E9"/>
    <w:rsid w:val="007356CF"/>
    <w:rsid w:val="00746119"/>
    <w:rsid w:val="00771B52"/>
    <w:rsid w:val="00782BD9"/>
    <w:rsid w:val="00782F38"/>
    <w:rsid w:val="007940CF"/>
    <w:rsid w:val="007A2CAF"/>
    <w:rsid w:val="007A5641"/>
    <w:rsid w:val="007B2637"/>
    <w:rsid w:val="007B293E"/>
    <w:rsid w:val="007F2A28"/>
    <w:rsid w:val="007F3965"/>
    <w:rsid w:val="007F51AF"/>
    <w:rsid w:val="0081494D"/>
    <w:rsid w:val="0082169E"/>
    <w:rsid w:val="00823BBB"/>
    <w:rsid w:val="0082522B"/>
    <w:rsid w:val="00826626"/>
    <w:rsid w:val="00862A15"/>
    <w:rsid w:val="00864394"/>
    <w:rsid w:val="00873609"/>
    <w:rsid w:val="008777C8"/>
    <w:rsid w:val="0088000D"/>
    <w:rsid w:val="0088397C"/>
    <w:rsid w:val="00883D45"/>
    <w:rsid w:val="00883F09"/>
    <w:rsid w:val="00884912"/>
    <w:rsid w:val="0089022D"/>
    <w:rsid w:val="00892BD0"/>
    <w:rsid w:val="00896EB2"/>
    <w:rsid w:val="008A11E2"/>
    <w:rsid w:val="008B19F5"/>
    <w:rsid w:val="008C25BC"/>
    <w:rsid w:val="008C3FF0"/>
    <w:rsid w:val="008C7BFD"/>
    <w:rsid w:val="008D2DE0"/>
    <w:rsid w:val="008D5208"/>
    <w:rsid w:val="008D729F"/>
    <w:rsid w:val="008E044E"/>
    <w:rsid w:val="008E5B65"/>
    <w:rsid w:val="008F037E"/>
    <w:rsid w:val="008F4841"/>
    <w:rsid w:val="008F7951"/>
    <w:rsid w:val="009009FF"/>
    <w:rsid w:val="00905AA5"/>
    <w:rsid w:val="00921DD9"/>
    <w:rsid w:val="00925B55"/>
    <w:rsid w:val="009524BF"/>
    <w:rsid w:val="00953146"/>
    <w:rsid w:val="00984895"/>
    <w:rsid w:val="00996285"/>
    <w:rsid w:val="009A4FDB"/>
    <w:rsid w:val="009A502B"/>
    <w:rsid w:val="009B495B"/>
    <w:rsid w:val="009C30A9"/>
    <w:rsid w:val="009E0D21"/>
    <w:rsid w:val="009E49B2"/>
    <w:rsid w:val="009F07E1"/>
    <w:rsid w:val="009F100F"/>
    <w:rsid w:val="00A03C2F"/>
    <w:rsid w:val="00A05FC7"/>
    <w:rsid w:val="00A072CC"/>
    <w:rsid w:val="00A2213E"/>
    <w:rsid w:val="00A255CD"/>
    <w:rsid w:val="00A32242"/>
    <w:rsid w:val="00A362BE"/>
    <w:rsid w:val="00A47A43"/>
    <w:rsid w:val="00A54455"/>
    <w:rsid w:val="00A55DD3"/>
    <w:rsid w:val="00A61D1A"/>
    <w:rsid w:val="00A6747E"/>
    <w:rsid w:val="00A728C6"/>
    <w:rsid w:val="00A90243"/>
    <w:rsid w:val="00A91D3E"/>
    <w:rsid w:val="00AB67C1"/>
    <w:rsid w:val="00AB6D4B"/>
    <w:rsid w:val="00AC5ED6"/>
    <w:rsid w:val="00AC675B"/>
    <w:rsid w:val="00AD1550"/>
    <w:rsid w:val="00AD43E7"/>
    <w:rsid w:val="00AD6C94"/>
    <w:rsid w:val="00AE4C97"/>
    <w:rsid w:val="00AE6C61"/>
    <w:rsid w:val="00AF45ED"/>
    <w:rsid w:val="00AF5BE8"/>
    <w:rsid w:val="00B039C8"/>
    <w:rsid w:val="00B05FA9"/>
    <w:rsid w:val="00B1756C"/>
    <w:rsid w:val="00B22022"/>
    <w:rsid w:val="00B23852"/>
    <w:rsid w:val="00B35256"/>
    <w:rsid w:val="00B36BE2"/>
    <w:rsid w:val="00B43678"/>
    <w:rsid w:val="00B45114"/>
    <w:rsid w:val="00B47F4C"/>
    <w:rsid w:val="00B532E2"/>
    <w:rsid w:val="00B830B6"/>
    <w:rsid w:val="00B93E2B"/>
    <w:rsid w:val="00B97E51"/>
    <w:rsid w:val="00BA11C2"/>
    <w:rsid w:val="00BB729F"/>
    <w:rsid w:val="00BB7B1C"/>
    <w:rsid w:val="00BC4A44"/>
    <w:rsid w:val="00BD18E9"/>
    <w:rsid w:val="00BE4B5F"/>
    <w:rsid w:val="00BE5418"/>
    <w:rsid w:val="00BE5B9F"/>
    <w:rsid w:val="00BF18ED"/>
    <w:rsid w:val="00C02769"/>
    <w:rsid w:val="00C147BA"/>
    <w:rsid w:val="00C149E6"/>
    <w:rsid w:val="00C22FB2"/>
    <w:rsid w:val="00C30CFC"/>
    <w:rsid w:val="00C32A30"/>
    <w:rsid w:val="00C4312B"/>
    <w:rsid w:val="00C50274"/>
    <w:rsid w:val="00C558A1"/>
    <w:rsid w:val="00C56A39"/>
    <w:rsid w:val="00C63C73"/>
    <w:rsid w:val="00C72022"/>
    <w:rsid w:val="00C802F0"/>
    <w:rsid w:val="00CA09E5"/>
    <w:rsid w:val="00CA0F2F"/>
    <w:rsid w:val="00CA32CA"/>
    <w:rsid w:val="00CA743C"/>
    <w:rsid w:val="00CB6B44"/>
    <w:rsid w:val="00CC6E56"/>
    <w:rsid w:val="00CD6F4F"/>
    <w:rsid w:val="00CE5AC0"/>
    <w:rsid w:val="00D0700D"/>
    <w:rsid w:val="00D07313"/>
    <w:rsid w:val="00D13A08"/>
    <w:rsid w:val="00D26A8A"/>
    <w:rsid w:val="00D357D6"/>
    <w:rsid w:val="00D37696"/>
    <w:rsid w:val="00D40E9A"/>
    <w:rsid w:val="00D45B1E"/>
    <w:rsid w:val="00D47FC1"/>
    <w:rsid w:val="00D50906"/>
    <w:rsid w:val="00D540FD"/>
    <w:rsid w:val="00D54DD9"/>
    <w:rsid w:val="00D627D5"/>
    <w:rsid w:val="00D62C92"/>
    <w:rsid w:val="00D65B82"/>
    <w:rsid w:val="00D7047D"/>
    <w:rsid w:val="00D84AEF"/>
    <w:rsid w:val="00D858E9"/>
    <w:rsid w:val="00D86F4A"/>
    <w:rsid w:val="00D87E3E"/>
    <w:rsid w:val="00D92CD0"/>
    <w:rsid w:val="00DB34EF"/>
    <w:rsid w:val="00DB39ED"/>
    <w:rsid w:val="00DB4DCC"/>
    <w:rsid w:val="00DC0DE5"/>
    <w:rsid w:val="00DD0D5D"/>
    <w:rsid w:val="00DD1E23"/>
    <w:rsid w:val="00DD4B2D"/>
    <w:rsid w:val="00DD5648"/>
    <w:rsid w:val="00DD57F4"/>
    <w:rsid w:val="00DE0AEB"/>
    <w:rsid w:val="00DF14C8"/>
    <w:rsid w:val="00DF2726"/>
    <w:rsid w:val="00DF53A7"/>
    <w:rsid w:val="00E17294"/>
    <w:rsid w:val="00E344B8"/>
    <w:rsid w:val="00E40716"/>
    <w:rsid w:val="00E434A5"/>
    <w:rsid w:val="00E4469A"/>
    <w:rsid w:val="00E46C66"/>
    <w:rsid w:val="00E47D76"/>
    <w:rsid w:val="00E52441"/>
    <w:rsid w:val="00E56173"/>
    <w:rsid w:val="00E5666B"/>
    <w:rsid w:val="00E639D7"/>
    <w:rsid w:val="00EB4157"/>
    <w:rsid w:val="00EC0351"/>
    <w:rsid w:val="00ED615A"/>
    <w:rsid w:val="00ED6CA1"/>
    <w:rsid w:val="00EE1EE7"/>
    <w:rsid w:val="00EE1F01"/>
    <w:rsid w:val="00EF4FCD"/>
    <w:rsid w:val="00F21655"/>
    <w:rsid w:val="00F262B9"/>
    <w:rsid w:val="00F34F9D"/>
    <w:rsid w:val="00F35E4A"/>
    <w:rsid w:val="00F3721D"/>
    <w:rsid w:val="00F43679"/>
    <w:rsid w:val="00F53476"/>
    <w:rsid w:val="00F67100"/>
    <w:rsid w:val="00F7517B"/>
    <w:rsid w:val="00F86875"/>
    <w:rsid w:val="00F928F4"/>
    <w:rsid w:val="00F96FEF"/>
    <w:rsid w:val="00FA405C"/>
    <w:rsid w:val="00FE049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6F72633"/>
  <w15:docId w15:val="{FE12335A-68F0-4656-96AC-6C3329F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yiv2554675456msonormal">
    <w:name w:val="yiv2554675456msonormal"/>
    <w:basedOn w:val="Normal"/>
    <w:rsid w:val="0020337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20337F"/>
  </w:style>
  <w:style w:type="character" w:styleId="Hipervnculo">
    <w:name w:val="Hyperlink"/>
    <w:basedOn w:val="Fuentedeprrafopredeter"/>
    <w:uiPriority w:val="99"/>
    <w:unhideWhenUsed/>
    <w:rsid w:val="002033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0C6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0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0906"/>
  </w:style>
  <w:style w:type="paragraph" w:styleId="Piedepgina">
    <w:name w:val="footer"/>
    <w:basedOn w:val="Normal"/>
    <w:link w:val="PiedepginaCar"/>
    <w:uiPriority w:val="99"/>
    <w:unhideWhenUsed/>
    <w:rsid w:val="00D509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906"/>
  </w:style>
  <w:style w:type="table" w:styleId="Tablaconcuadrcula">
    <w:name w:val="Table Grid"/>
    <w:basedOn w:val="Tablanormal"/>
    <w:rsid w:val="00F34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56A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9B49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customStyle="1" w:styleId="Tabladecuadrcula1clara-nfasis61">
    <w:name w:val="Tabla de cuadrícula 1 clara - Énfasis 61"/>
    <w:basedOn w:val="Tablanormal"/>
    <w:uiPriority w:val="46"/>
    <w:rsid w:val="009B495B"/>
    <w:rPr>
      <w:rFonts w:asciiTheme="minorHAnsi" w:eastAsiaTheme="minorHAnsi" w:hAnsiTheme="minorHAnsi" w:cstheme="minorBidi"/>
      <w:sz w:val="22"/>
      <w:szCs w:val="22"/>
      <w:lang w:val="es-ES_tradnl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9B495B"/>
    <w:rPr>
      <w:rFonts w:asciiTheme="minorHAnsi" w:eastAsiaTheme="minorHAnsi" w:hAnsiTheme="minorHAnsi" w:cstheme="minorBidi"/>
      <w:sz w:val="22"/>
      <w:szCs w:val="22"/>
      <w:lang w:val="es-ES_tradnl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51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1A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1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1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1AF"/>
    <w:rPr>
      <w:b/>
      <w:bCs/>
    </w:rPr>
  </w:style>
  <w:style w:type="character" w:styleId="Textoennegrita">
    <w:name w:val="Strong"/>
    <w:basedOn w:val="Fuentedeprrafopredeter"/>
    <w:uiPriority w:val="22"/>
    <w:qFormat/>
    <w:rsid w:val="001343F2"/>
    <w:rPr>
      <w:b/>
      <w:bCs/>
    </w:rPr>
  </w:style>
  <w:style w:type="table" w:styleId="Tablanormal1">
    <w:name w:val="Plain Table 1"/>
    <w:basedOn w:val="Tablanormal"/>
    <w:uiPriority w:val="41"/>
    <w:rsid w:val="00181A7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181A7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rsid w:val="00EE1F01"/>
    <w:pPr>
      <w:ind w:left="103"/>
    </w:pPr>
    <w:rPr>
      <w:rFonts w:ascii="Arial" w:eastAsia="Calibri" w:hAnsi="Arial" w:cs="Arial"/>
      <w:sz w:val="22"/>
      <w:szCs w:val="22"/>
      <w:lang w:val="es-MX"/>
    </w:rPr>
  </w:style>
  <w:style w:type="table" w:styleId="Cuadrculadetablaclara">
    <w:name w:val="Grid Table Light"/>
    <w:basedOn w:val="Tablanormal"/>
    <w:uiPriority w:val="40"/>
    <w:rsid w:val="008839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021FF5"/>
    <w:pPr>
      <w:spacing w:before="120" w:after="120"/>
    </w:pPr>
    <w:rPr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21FF5"/>
    <w:rPr>
      <w:sz w:val="16"/>
      <w:szCs w:val="16"/>
      <w:lang w:val="es-ES_tradnl" w:eastAsia="es-ES"/>
    </w:rPr>
  </w:style>
  <w:style w:type="character" w:styleId="Nmerodepgina">
    <w:name w:val="page number"/>
    <w:unhideWhenUsed/>
    <w:rsid w:val="000E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2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47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B325-A211-4283-B762-71905A67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Garcia Avila</dc:creator>
  <cp:lastModifiedBy>Liliana Traslaviña de Antonio</cp:lastModifiedBy>
  <cp:revision>2</cp:revision>
  <dcterms:created xsi:type="dcterms:W3CDTF">2018-04-12T16:17:00Z</dcterms:created>
  <dcterms:modified xsi:type="dcterms:W3CDTF">2018-04-12T16:17:00Z</dcterms:modified>
</cp:coreProperties>
</file>