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9782" w:type="dxa"/>
        <w:tblInd w:w="-431" w:type="dxa"/>
        <w:tblLook w:val="04A0" w:firstRow="1" w:lastRow="0" w:firstColumn="1" w:lastColumn="0" w:noHBand="0" w:noVBand="1"/>
      </w:tblPr>
      <w:tblGrid>
        <w:gridCol w:w="4814"/>
        <w:gridCol w:w="4968"/>
      </w:tblGrid>
      <w:tr w:rsidR="00963EA4" w:rsidRPr="00CE1444" w14:paraId="4C3373B2" w14:textId="77777777" w:rsidTr="00745175">
        <w:trPr>
          <w:trHeight w:val="287"/>
        </w:trPr>
        <w:tc>
          <w:tcPr>
            <w:tcW w:w="9782" w:type="dxa"/>
            <w:gridSpan w:val="2"/>
          </w:tcPr>
          <w:p w14:paraId="0FD3D232" w14:textId="77777777" w:rsidR="00963EA4" w:rsidRPr="00CE1444" w:rsidRDefault="00963EA4" w:rsidP="007D276B">
            <w:pPr>
              <w:pStyle w:val="Prrafodelista"/>
              <w:numPr>
                <w:ilvl w:val="0"/>
                <w:numId w:val="16"/>
              </w:numPr>
              <w:spacing w:after="160" w:line="259" w:lineRule="auto"/>
              <w:jc w:val="center"/>
              <w:rPr>
                <w:b/>
                <w:bCs/>
              </w:rPr>
            </w:pPr>
            <w:r w:rsidRPr="00CE1444">
              <w:rPr>
                <w:b/>
              </w:rPr>
              <w:t>DATOS GENERALES</w:t>
            </w:r>
          </w:p>
        </w:tc>
      </w:tr>
      <w:tr w:rsidR="00963EA4" w:rsidRPr="00CE1444" w14:paraId="76BCDC3A" w14:textId="77777777" w:rsidTr="00745175">
        <w:trPr>
          <w:trHeight w:val="304"/>
        </w:trPr>
        <w:tc>
          <w:tcPr>
            <w:tcW w:w="9782" w:type="dxa"/>
            <w:gridSpan w:val="2"/>
          </w:tcPr>
          <w:p w14:paraId="6CEA61F5" w14:textId="77777777" w:rsidR="00963EA4" w:rsidRPr="00CE1444" w:rsidRDefault="00963EA4" w:rsidP="00B96DD1">
            <w:pPr>
              <w:spacing w:line="276" w:lineRule="auto"/>
              <w:rPr>
                <w:rFonts w:ascii="Arial" w:hAnsi="Arial" w:cs="Arial"/>
                <w:b/>
                <w:bCs/>
              </w:rPr>
            </w:pPr>
            <w:r w:rsidRPr="00CE1444">
              <w:rPr>
                <w:rFonts w:ascii="Arial" w:hAnsi="Arial" w:cs="Arial"/>
                <w:b/>
                <w:bCs/>
              </w:rPr>
              <w:t xml:space="preserve">Fecha de diligenciamiento: </w:t>
            </w:r>
          </w:p>
        </w:tc>
      </w:tr>
      <w:tr w:rsidR="00D51AB9" w:rsidRPr="00CE1444" w14:paraId="479D8B35" w14:textId="77777777" w:rsidTr="00745175">
        <w:trPr>
          <w:trHeight w:val="304"/>
        </w:trPr>
        <w:tc>
          <w:tcPr>
            <w:tcW w:w="9782" w:type="dxa"/>
            <w:gridSpan w:val="2"/>
          </w:tcPr>
          <w:p w14:paraId="6D35E4F5" w14:textId="0E3D8A10" w:rsidR="00D51AB9" w:rsidRPr="00CE1444" w:rsidRDefault="007D276B" w:rsidP="00B96DD1">
            <w:pPr>
              <w:spacing w:line="276" w:lineRule="auto"/>
              <w:rPr>
                <w:rFonts w:ascii="Arial" w:hAnsi="Arial" w:cs="Arial"/>
                <w:b/>
                <w:bCs/>
              </w:rPr>
            </w:pPr>
            <w:r w:rsidRPr="00CE1444">
              <w:rPr>
                <w:rFonts w:ascii="Arial" w:hAnsi="Arial" w:cs="Arial"/>
                <w:b/>
                <w:bCs/>
              </w:rPr>
              <w:t xml:space="preserve">Modalidad de atención: </w:t>
            </w:r>
          </w:p>
        </w:tc>
      </w:tr>
      <w:tr w:rsidR="007D276B" w:rsidRPr="00CE1444" w14:paraId="45210421" w14:textId="77777777" w:rsidTr="00745175">
        <w:trPr>
          <w:trHeight w:val="304"/>
        </w:trPr>
        <w:tc>
          <w:tcPr>
            <w:tcW w:w="9782" w:type="dxa"/>
            <w:gridSpan w:val="2"/>
          </w:tcPr>
          <w:p w14:paraId="40101C78" w14:textId="1CE397E2" w:rsidR="007D276B" w:rsidRPr="00CE1444" w:rsidRDefault="007D276B" w:rsidP="00B96DD1">
            <w:pPr>
              <w:spacing w:line="276" w:lineRule="auto"/>
              <w:rPr>
                <w:rFonts w:ascii="Arial" w:hAnsi="Arial" w:cs="Arial"/>
                <w:b/>
                <w:bCs/>
              </w:rPr>
            </w:pPr>
            <w:r w:rsidRPr="00CE1444">
              <w:rPr>
                <w:rFonts w:ascii="Arial" w:hAnsi="Arial" w:cs="Arial"/>
                <w:b/>
                <w:bCs/>
              </w:rPr>
              <w:t xml:space="preserve">Servicio: </w:t>
            </w:r>
            <w:bookmarkStart w:id="0" w:name="_GoBack"/>
            <w:bookmarkEnd w:id="0"/>
          </w:p>
        </w:tc>
      </w:tr>
      <w:tr w:rsidR="00963EA4" w:rsidRPr="00CE1444" w14:paraId="7504EE6B" w14:textId="77777777" w:rsidTr="00745175">
        <w:trPr>
          <w:trHeight w:val="287"/>
        </w:trPr>
        <w:tc>
          <w:tcPr>
            <w:tcW w:w="9782" w:type="dxa"/>
            <w:gridSpan w:val="2"/>
          </w:tcPr>
          <w:p w14:paraId="46599063" w14:textId="77777777" w:rsidR="00963EA4" w:rsidRPr="00CE1444" w:rsidRDefault="00963EA4" w:rsidP="00B96DD1">
            <w:pPr>
              <w:spacing w:line="276" w:lineRule="auto"/>
              <w:rPr>
                <w:rFonts w:ascii="Arial" w:hAnsi="Arial" w:cs="Arial"/>
                <w:b/>
              </w:rPr>
            </w:pPr>
            <w:r w:rsidRPr="00CE1444">
              <w:rPr>
                <w:rFonts w:ascii="Arial" w:hAnsi="Arial" w:cs="Arial"/>
                <w:b/>
                <w:bCs/>
                <w:lang w:val="es-CO"/>
              </w:rPr>
              <w:t>Nombre de la Unidad de Servicio:</w:t>
            </w:r>
          </w:p>
        </w:tc>
      </w:tr>
      <w:tr w:rsidR="00963EA4" w:rsidRPr="00CE1444" w14:paraId="08C63B54" w14:textId="77777777" w:rsidTr="00745175">
        <w:trPr>
          <w:trHeight w:val="287"/>
        </w:trPr>
        <w:tc>
          <w:tcPr>
            <w:tcW w:w="4814" w:type="dxa"/>
          </w:tcPr>
          <w:p w14:paraId="593B7183" w14:textId="77777777" w:rsidR="00963EA4" w:rsidRPr="00CE1444" w:rsidRDefault="00963EA4" w:rsidP="00B96DD1">
            <w:pPr>
              <w:spacing w:line="276" w:lineRule="auto"/>
              <w:rPr>
                <w:rFonts w:ascii="Arial" w:hAnsi="Arial" w:cs="Arial"/>
                <w:b/>
                <w:bCs/>
                <w:lang w:val="es-CO"/>
              </w:rPr>
            </w:pPr>
            <w:r w:rsidRPr="00CE1444">
              <w:rPr>
                <w:rFonts w:ascii="Arial" w:hAnsi="Arial" w:cs="Arial"/>
                <w:b/>
                <w:bCs/>
                <w:lang w:val="es-CO"/>
              </w:rPr>
              <w:t>Dirección:</w:t>
            </w:r>
          </w:p>
        </w:tc>
        <w:tc>
          <w:tcPr>
            <w:tcW w:w="4968" w:type="dxa"/>
          </w:tcPr>
          <w:p w14:paraId="587E8521" w14:textId="77777777" w:rsidR="00963EA4" w:rsidRPr="00CE1444" w:rsidRDefault="00963EA4" w:rsidP="00B96DD1">
            <w:pPr>
              <w:spacing w:line="276" w:lineRule="auto"/>
              <w:rPr>
                <w:rFonts w:ascii="Arial" w:hAnsi="Arial" w:cs="Arial"/>
                <w:b/>
                <w:bCs/>
                <w:lang w:val="es-CO"/>
              </w:rPr>
            </w:pPr>
            <w:r w:rsidRPr="00CE1444">
              <w:rPr>
                <w:rFonts w:ascii="Arial" w:hAnsi="Arial" w:cs="Arial"/>
                <w:b/>
                <w:bCs/>
                <w:lang w:val="es-CO"/>
              </w:rPr>
              <w:t>Regional:</w:t>
            </w:r>
          </w:p>
        </w:tc>
      </w:tr>
      <w:tr w:rsidR="00963EA4" w:rsidRPr="00CE1444" w14:paraId="39A0EE44" w14:textId="77777777" w:rsidTr="00745175">
        <w:trPr>
          <w:trHeight w:val="287"/>
        </w:trPr>
        <w:tc>
          <w:tcPr>
            <w:tcW w:w="4814" w:type="dxa"/>
          </w:tcPr>
          <w:p w14:paraId="37DEAE0D" w14:textId="77777777" w:rsidR="00963EA4" w:rsidRPr="00CE1444" w:rsidRDefault="00963EA4" w:rsidP="00B96DD1">
            <w:pPr>
              <w:spacing w:line="276" w:lineRule="auto"/>
              <w:rPr>
                <w:rFonts w:ascii="Arial" w:hAnsi="Arial" w:cs="Arial"/>
                <w:b/>
                <w:bCs/>
              </w:rPr>
            </w:pPr>
            <w:r w:rsidRPr="00CE1444">
              <w:rPr>
                <w:rFonts w:ascii="Arial" w:hAnsi="Arial" w:cs="Arial"/>
                <w:b/>
                <w:bCs/>
              </w:rPr>
              <w:t>Centro Zonal:</w:t>
            </w:r>
          </w:p>
        </w:tc>
        <w:tc>
          <w:tcPr>
            <w:tcW w:w="4968" w:type="dxa"/>
          </w:tcPr>
          <w:p w14:paraId="74C80CD3" w14:textId="77777777" w:rsidR="00963EA4" w:rsidRPr="00CE1444" w:rsidRDefault="00963EA4" w:rsidP="00B96DD1">
            <w:pPr>
              <w:spacing w:line="276" w:lineRule="auto"/>
              <w:rPr>
                <w:rFonts w:ascii="Arial" w:hAnsi="Arial" w:cs="Arial"/>
                <w:b/>
                <w:bCs/>
              </w:rPr>
            </w:pPr>
            <w:r w:rsidRPr="00CE1444">
              <w:rPr>
                <w:rFonts w:ascii="Arial" w:hAnsi="Arial" w:cs="Arial"/>
                <w:b/>
                <w:bCs/>
                <w:lang w:val="es-CO"/>
              </w:rPr>
              <w:t>Municipio:</w:t>
            </w:r>
          </w:p>
        </w:tc>
      </w:tr>
      <w:tr w:rsidR="00963EA4" w:rsidRPr="00CE1444" w14:paraId="009F9411" w14:textId="77777777" w:rsidTr="00745175">
        <w:trPr>
          <w:trHeight w:val="287"/>
        </w:trPr>
        <w:tc>
          <w:tcPr>
            <w:tcW w:w="9782" w:type="dxa"/>
            <w:gridSpan w:val="2"/>
          </w:tcPr>
          <w:p w14:paraId="6DE18B08" w14:textId="77777777" w:rsidR="00963EA4" w:rsidRPr="00CE1444" w:rsidRDefault="00963EA4" w:rsidP="00B96DD1">
            <w:pPr>
              <w:spacing w:line="276" w:lineRule="auto"/>
              <w:rPr>
                <w:rFonts w:ascii="Arial" w:hAnsi="Arial" w:cs="Arial"/>
                <w:b/>
                <w:bCs/>
                <w:lang w:val="es-CO"/>
              </w:rPr>
            </w:pPr>
            <w:r w:rsidRPr="00CE1444">
              <w:rPr>
                <w:rFonts w:ascii="Arial" w:hAnsi="Arial" w:cs="Arial"/>
                <w:b/>
                <w:bCs/>
                <w:lang w:val="es-CO"/>
              </w:rPr>
              <w:t xml:space="preserve">Zona:   </w:t>
            </w:r>
            <w:r w:rsidRPr="00CE1444">
              <w:rPr>
                <w:rFonts w:ascii="Arial" w:hAnsi="Arial" w:cs="Arial"/>
                <w:bCs/>
                <w:lang w:val="es-CO"/>
              </w:rPr>
              <w:t xml:space="preserve">Urbano___     Rural____   </w:t>
            </w:r>
            <w:r w:rsidRPr="00CE1444">
              <w:rPr>
                <w:rFonts w:ascii="Arial" w:hAnsi="Arial" w:cs="Arial"/>
                <w:b/>
                <w:bCs/>
                <w:lang w:val="es-CO"/>
              </w:rPr>
              <w:t>Teléfono contacto de UDS:</w:t>
            </w:r>
          </w:p>
        </w:tc>
      </w:tr>
      <w:tr w:rsidR="00963EA4" w:rsidRPr="00CE1444" w14:paraId="6C53F271" w14:textId="77777777" w:rsidTr="00745175">
        <w:trPr>
          <w:trHeight w:val="304"/>
        </w:trPr>
        <w:tc>
          <w:tcPr>
            <w:tcW w:w="9782" w:type="dxa"/>
            <w:gridSpan w:val="2"/>
          </w:tcPr>
          <w:p w14:paraId="050001DB" w14:textId="77777777" w:rsidR="00963EA4" w:rsidRPr="00CE1444" w:rsidRDefault="00963EA4" w:rsidP="00B96DD1">
            <w:pPr>
              <w:spacing w:line="276" w:lineRule="auto"/>
              <w:rPr>
                <w:rFonts w:ascii="Arial" w:hAnsi="Arial" w:cs="Arial"/>
                <w:b/>
                <w:bCs/>
                <w:lang w:val="es-CO"/>
              </w:rPr>
            </w:pPr>
            <w:r w:rsidRPr="00CE1444">
              <w:rPr>
                <w:rFonts w:ascii="Arial" w:hAnsi="Arial" w:cs="Arial"/>
                <w:b/>
                <w:bCs/>
                <w:lang w:val="es-CO"/>
              </w:rPr>
              <w:t>Correo electrónico:</w:t>
            </w:r>
          </w:p>
        </w:tc>
      </w:tr>
      <w:tr w:rsidR="00963EA4" w:rsidRPr="00CE1444" w14:paraId="7B3E4F3F" w14:textId="77777777" w:rsidTr="00745175">
        <w:trPr>
          <w:trHeight w:val="287"/>
        </w:trPr>
        <w:tc>
          <w:tcPr>
            <w:tcW w:w="9782" w:type="dxa"/>
            <w:gridSpan w:val="2"/>
          </w:tcPr>
          <w:p w14:paraId="6B88D41D" w14:textId="23E5F444" w:rsidR="00963EA4" w:rsidRPr="00CE1444" w:rsidRDefault="00963EA4" w:rsidP="00B96DD1">
            <w:pPr>
              <w:spacing w:line="276" w:lineRule="auto"/>
              <w:rPr>
                <w:rFonts w:ascii="Arial" w:hAnsi="Arial" w:cs="Arial"/>
                <w:b/>
                <w:bCs/>
                <w:lang w:val="es-CO"/>
              </w:rPr>
            </w:pPr>
            <w:r w:rsidRPr="00CE1444">
              <w:rPr>
                <w:rFonts w:ascii="Arial" w:hAnsi="Arial" w:cs="Arial"/>
                <w:b/>
                <w:bCs/>
                <w:lang w:val="es-CO"/>
              </w:rPr>
              <w:t xml:space="preserve">Nombre </w:t>
            </w:r>
            <w:r w:rsidR="007D276B" w:rsidRPr="00CE1444">
              <w:rPr>
                <w:rFonts w:ascii="Arial" w:hAnsi="Arial" w:cs="Arial"/>
                <w:b/>
                <w:bCs/>
                <w:lang w:val="es-CO"/>
              </w:rPr>
              <w:t xml:space="preserve">del </w:t>
            </w:r>
            <w:r w:rsidRPr="00CE1444">
              <w:rPr>
                <w:rFonts w:ascii="Arial" w:hAnsi="Arial" w:cs="Arial"/>
                <w:b/>
                <w:bCs/>
                <w:lang w:val="es-CO"/>
              </w:rPr>
              <w:t>Agente Educativo</w:t>
            </w:r>
            <w:r w:rsidR="007D276B" w:rsidRPr="00CE1444">
              <w:rPr>
                <w:rFonts w:ascii="Arial" w:hAnsi="Arial" w:cs="Arial"/>
                <w:b/>
                <w:bCs/>
                <w:lang w:val="es-CO"/>
              </w:rPr>
              <w:t xml:space="preserve"> y/o madre/padre comunitario</w:t>
            </w:r>
            <w:r w:rsidRPr="00CE1444">
              <w:rPr>
                <w:rFonts w:ascii="Arial" w:hAnsi="Arial" w:cs="Arial"/>
                <w:b/>
                <w:bCs/>
                <w:lang w:val="es-CO"/>
              </w:rPr>
              <w:t>:</w:t>
            </w:r>
          </w:p>
        </w:tc>
      </w:tr>
    </w:tbl>
    <w:p w14:paraId="7AFFA22B" w14:textId="77777777" w:rsidR="00963EA4" w:rsidRPr="00CE1444" w:rsidRDefault="00963EA4" w:rsidP="00963EA4">
      <w:pPr>
        <w:spacing w:after="160" w:line="259" w:lineRule="auto"/>
        <w:jc w:val="both"/>
        <w:rPr>
          <w:rFonts w:ascii="Arial" w:hAnsi="Arial" w:cs="Arial"/>
          <w:sz w:val="20"/>
          <w:szCs w:val="20"/>
        </w:rPr>
      </w:pPr>
    </w:p>
    <w:tbl>
      <w:tblPr>
        <w:tblStyle w:val="Tablaconcuadrcula"/>
        <w:tblW w:w="9776" w:type="dxa"/>
        <w:jc w:val="center"/>
        <w:tblLook w:val="04A0" w:firstRow="1" w:lastRow="0" w:firstColumn="1" w:lastColumn="0" w:noHBand="0" w:noVBand="1"/>
      </w:tblPr>
      <w:tblGrid>
        <w:gridCol w:w="2410"/>
        <w:gridCol w:w="1428"/>
        <w:gridCol w:w="1175"/>
        <w:gridCol w:w="379"/>
        <w:gridCol w:w="1903"/>
        <w:gridCol w:w="2481"/>
      </w:tblGrid>
      <w:tr w:rsidR="00963EA4" w:rsidRPr="00CE1444" w14:paraId="008EE12D" w14:textId="77777777" w:rsidTr="00745175">
        <w:trPr>
          <w:trHeight w:val="311"/>
          <w:jc w:val="center"/>
        </w:trPr>
        <w:tc>
          <w:tcPr>
            <w:tcW w:w="9776" w:type="dxa"/>
            <w:gridSpan w:val="6"/>
          </w:tcPr>
          <w:p w14:paraId="3BFD5411" w14:textId="77777777" w:rsidR="00963EA4" w:rsidRPr="00CE1444" w:rsidRDefault="00963EA4" w:rsidP="007D276B">
            <w:pPr>
              <w:pStyle w:val="Prrafodelista"/>
              <w:numPr>
                <w:ilvl w:val="0"/>
                <w:numId w:val="16"/>
              </w:numPr>
              <w:spacing w:after="160" w:line="259" w:lineRule="auto"/>
              <w:jc w:val="center"/>
              <w:rPr>
                <w:b/>
                <w:sz w:val="20"/>
                <w:szCs w:val="20"/>
              </w:rPr>
            </w:pPr>
            <w:r w:rsidRPr="00CE1444">
              <w:rPr>
                <w:b/>
                <w:sz w:val="20"/>
                <w:szCs w:val="20"/>
              </w:rPr>
              <w:t>DATOS DE LA NIÑA O NIÑO</w:t>
            </w:r>
          </w:p>
        </w:tc>
      </w:tr>
      <w:tr w:rsidR="00963EA4" w:rsidRPr="00CE1444" w14:paraId="0BEA0141" w14:textId="77777777" w:rsidTr="00745175">
        <w:trPr>
          <w:trHeight w:val="637"/>
          <w:jc w:val="center"/>
        </w:trPr>
        <w:tc>
          <w:tcPr>
            <w:tcW w:w="5392" w:type="dxa"/>
            <w:gridSpan w:val="4"/>
          </w:tcPr>
          <w:p w14:paraId="04613C64" w14:textId="77777777" w:rsidR="00963EA4" w:rsidRPr="00CE1444" w:rsidRDefault="00963EA4" w:rsidP="00B96DD1">
            <w:pPr>
              <w:spacing w:after="160" w:line="259" w:lineRule="auto"/>
              <w:jc w:val="both"/>
              <w:rPr>
                <w:rFonts w:ascii="Arial" w:hAnsi="Arial" w:cs="Arial"/>
                <w:b/>
                <w:sz w:val="20"/>
                <w:szCs w:val="20"/>
              </w:rPr>
            </w:pPr>
            <w:r w:rsidRPr="00CE1444">
              <w:rPr>
                <w:rFonts w:ascii="Arial" w:hAnsi="Arial" w:cs="Arial"/>
                <w:b/>
                <w:sz w:val="20"/>
                <w:szCs w:val="20"/>
              </w:rPr>
              <w:t xml:space="preserve">Nombre de la niña o niño: </w:t>
            </w:r>
          </w:p>
        </w:tc>
        <w:tc>
          <w:tcPr>
            <w:tcW w:w="4384" w:type="dxa"/>
            <w:gridSpan w:val="2"/>
          </w:tcPr>
          <w:p w14:paraId="21566EEB" w14:textId="77777777" w:rsidR="00963EA4" w:rsidRPr="00CE1444" w:rsidRDefault="00963EA4" w:rsidP="00B96DD1">
            <w:pPr>
              <w:spacing w:after="160" w:line="259" w:lineRule="auto"/>
              <w:jc w:val="both"/>
              <w:rPr>
                <w:rFonts w:ascii="Arial" w:hAnsi="Arial" w:cs="Arial"/>
                <w:b/>
                <w:sz w:val="20"/>
                <w:szCs w:val="20"/>
              </w:rPr>
            </w:pPr>
            <w:r w:rsidRPr="00CE1444">
              <w:rPr>
                <w:rFonts w:ascii="Arial" w:hAnsi="Arial" w:cs="Arial"/>
                <w:b/>
                <w:sz w:val="20"/>
                <w:szCs w:val="20"/>
              </w:rPr>
              <w:t xml:space="preserve">Documento de Identificación: </w:t>
            </w:r>
          </w:p>
        </w:tc>
      </w:tr>
      <w:tr w:rsidR="00963EA4" w:rsidRPr="00CE1444" w14:paraId="7D7DF65E" w14:textId="77777777" w:rsidTr="00745175">
        <w:trPr>
          <w:trHeight w:val="637"/>
          <w:jc w:val="center"/>
        </w:trPr>
        <w:tc>
          <w:tcPr>
            <w:tcW w:w="5392" w:type="dxa"/>
            <w:gridSpan w:val="4"/>
          </w:tcPr>
          <w:p w14:paraId="216E415F" w14:textId="77777777" w:rsidR="00963EA4" w:rsidRPr="00CE1444" w:rsidRDefault="00963EA4" w:rsidP="00B96DD1">
            <w:pPr>
              <w:spacing w:after="160" w:line="259" w:lineRule="auto"/>
              <w:jc w:val="both"/>
              <w:rPr>
                <w:rFonts w:ascii="Arial" w:hAnsi="Arial" w:cs="Arial"/>
                <w:b/>
                <w:sz w:val="20"/>
                <w:szCs w:val="20"/>
              </w:rPr>
            </w:pPr>
            <w:r w:rsidRPr="00CE1444">
              <w:rPr>
                <w:rFonts w:ascii="Arial" w:hAnsi="Arial" w:cs="Arial"/>
                <w:b/>
                <w:sz w:val="20"/>
                <w:szCs w:val="20"/>
              </w:rPr>
              <w:t>Edad (Años y meses):</w:t>
            </w:r>
          </w:p>
        </w:tc>
        <w:tc>
          <w:tcPr>
            <w:tcW w:w="4384" w:type="dxa"/>
            <w:gridSpan w:val="2"/>
          </w:tcPr>
          <w:p w14:paraId="0DCB5D9A" w14:textId="77777777" w:rsidR="00963EA4" w:rsidRPr="00CE1444" w:rsidRDefault="00963EA4" w:rsidP="00B96DD1">
            <w:pPr>
              <w:spacing w:after="160" w:line="259" w:lineRule="auto"/>
              <w:jc w:val="both"/>
              <w:rPr>
                <w:rFonts w:ascii="Arial" w:hAnsi="Arial" w:cs="Arial"/>
                <w:b/>
                <w:sz w:val="20"/>
                <w:szCs w:val="20"/>
              </w:rPr>
            </w:pPr>
            <w:r w:rsidRPr="00CE1444">
              <w:rPr>
                <w:rFonts w:ascii="Arial" w:hAnsi="Arial" w:cs="Arial"/>
                <w:b/>
                <w:sz w:val="20"/>
                <w:szCs w:val="20"/>
              </w:rPr>
              <w:t>Grupo de atención</w:t>
            </w:r>
            <w:r w:rsidR="007D276B" w:rsidRPr="00CE1444">
              <w:rPr>
                <w:rFonts w:ascii="Arial" w:hAnsi="Arial" w:cs="Arial"/>
                <w:b/>
                <w:sz w:val="20"/>
                <w:szCs w:val="20"/>
              </w:rPr>
              <w:t xml:space="preserve"> (Aplica para modalidad institucional)</w:t>
            </w:r>
            <w:r w:rsidRPr="00CE1444">
              <w:rPr>
                <w:rFonts w:ascii="Arial" w:hAnsi="Arial" w:cs="Arial"/>
                <w:b/>
                <w:sz w:val="20"/>
                <w:szCs w:val="20"/>
              </w:rPr>
              <w:t>:</w:t>
            </w:r>
          </w:p>
          <w:p w14:paraId="1D0FAD74" w14:textId="161063A5" w:rsidR="007D276B" w:rsidRPr="00CE1444" w:rsidRDefault="007D276B" w:rsidP="00B96DD1">
            <w:pPr>
              <w:spacing w:after="160" w:line="259" w:lineRule="auto"/>
              <w:jc w:val="both"/>
              <w:rPr>
                <w:rFonts w:ascii="Arial" w:hAnsi="Arial" w:cs="Arial"/>
                <w:b/>
                <w:sz w:val="20"/>
                <w:szCs w:val="20"/>
              </w:rPr>
            </w:pPr>
          </w:p>
        </w:tc>
      </w:tr>
      <w:tr w:rsidR="00963EA4" w:rsidRPr="00CE1444" w14:paraId="0A395CA7" w14:textId="77777777" w:rsidTr="00745175">
        <w:trPr>
          <w:trHeight w:val="191"/>
          <w:jc w:val="center"/>
        </w:trPr>
        <w:tc>
          <w:tcPr>
            <w:tcW w:w="9776" w:type="dxa"/>
            <w:gridSpan w:val="6"/>
            <w:vAlign w:val="center"/>
          </w:tcPr>
          <w:p w14:paraId="11FC74C0" w14:textId="1D17B55B" w:rsidR="00963EA4" w:rsidRDefault="00963EA4" w:rsidP="00E55CFE">
            <w:pPr>
              <w:pStyle w:val="Prrafodelista"/>
              <w:numPr>
                <w:ilvl w:val="0"/>
                <w:numId w:val="16"/>
              </w:numPr>
              <w:spacing w:after="160" w:line="259" w:lineRule="auto"/>
              <w:jc w:val="center"/>
              <w:rPr>
                <w:b/>
                <w:sz w:val="20"/>
                <w:szCs w:val="20"/>
              </w:rPr>
            </w:pPr>
            <w:r w:rsidRPr="00CE1444">
              <w:rPr>
                <w:b/>
                <w:sz w:val="20"/>
                <w:szCs w:val="20"/>
              </w:rPr>
              <w:t>CARACTERÍSTICAS DE LA NIÑA O NIÑO</w:t>
            </w:r>
          </w:p>
          <w:p w14:paraId="64980BBE" w14:textId="77777777" w:rsidR="00E55CFE" w:rsidRDefault="00E55CFE" w:rsidP="00E55CFE">
            <w:pPr>
              <w:jc w:val="both"/>
              <w:rPr>
                <w:rFonts w:ascii="Arial" w:hAnsi="Arial" w:cs="Arial"/>
                <w:sz w:val="20"/>
                <w:szCs w:val="20"/>
              </w:rPr>
            </w:pPr>
            <w:r w:rsidRPr="00CE1444">
              <w:rPr>
                <w:rFonts w:ascii="Arial" w:hAnsi="Arial" w:cs="Arial"/>
                <w:sz w:val="20"/>
                <w:szCs w:val="20"/>
              </w:rPr>
              <w:t xml:space="preserve">A partir de los ítems establecidos en el siguiente apartado, realice una caracterización de la niña o el niño con relación a sus procesos de desarrollo y aprendizaje, tenga en cuenta, además, que podrá observar estas características en el desarrollo de las experiencias pedagógicas y otras actividades que acontecen en la UDS y/o UCA. </w:t>
            </w:r>
          </w:p>
          <w:p w14:paraId="646177AF" w14:textId="7A27D15E" w:rsidR="00E55CFE" w:rsidRPr="00E55CFE" w:rsidRDefault="00E55CFE" w:rsidP="00E55CFE">
            <w:pPr>
              <w:jc w:val="both"/>
              <w:rPr>
                <w:b/>
                <w:sz w:val="20"/>
                <w:szCs w:val="20"/>
              </w:rPr>
            </w:pPr>
          </w:p>
        </w:tc>
      </w:tr>
      <w:tr w:rsidR="00963EA4" w:rsidRPr="00CE1444" w14:paraId="499A6DF2" w14:textId="77777777" w:rsidTr="00745175">
        <w:trPr>
          <w:trHeight w:val="505"/>
          <w:jc w:val="center"/>
        </w:trPr>
        <w:tc>
          <w:tcPr>
            <w:tcW w:w="3838" w:type="dxa"/>
            <w:gridSpan w:val="2"/>
            <w:vAlign w:val="center"/>
          </w:tcPr>
          <w:p w14:paraId="5F7E6748" w14:textId="77777777" w:rsidR="00963EA4" w:rsidRPr="00CE1444" w:rsidRDefault="00963EA4" w:rsidP="00963EA4">
            <w:pPr>
              <w:pStyle w:val="Prrafodelista"/>
              <w:spacing w:after="160" w:line="259" w:lineRule="auto"/>
              <w:ind w:left="360"/>
              <w:rPr>
                <w:color w:val="000000" w:themeColor="text1"/>
                <w:sz w:val="20"/>
                <w:szCs w:val="20"/>
              </w:rPr>
            </w:pPr>
            <w:bookmarkStart w:id="1" w:name="_Hlk517516158"/>
          </w:p>
          <w:p w14:paraId="55A4319B" w14:textId="4D212A68" w:rsidR="00963EA4" w:rsidRPr="00127144" w:rsidRDefault="00963EA4" w:rsidP="00963EA4">
            <w:pPr>
              <w:pStyle w:val="Prrafodelista"/>
              <w:numPr>
                <w:ilvl w:val="0"/>
                <w:numId w:val="20"/>
              </w:numPr>
              <w:spacing w:after="160" w:line="259" w:lineRule="auto"/>
              <w:rPr>
                <w:b/>
                <w:color w:val="000000" w:themeColor="text1"/>
                <w:sz w:val="20"/>
                <w:szCs w:val="20"/>
              </w:rPr>
            </w:pPr>
            <w:r w:rsidRPr="00CE1444">
              <w:rPr>
                <w:b/>
                <w:color w:val="000000" w:themeColor="text1"/>
                <w:sz w:val="20"/>
                <w:szCs w:val="20"/>
              </w:rPr>
              <w:t>Gustos e intereses.</w:t>
            </w:r>
          </w:p>
        </w:tc>
        <w:tc>
          <w:tcPr>
            <w:tcW w:w="5938" w:type="dxa"/>
            <w:gridSpan w:val="4"/>
            <w:vAlign w:val="center"/>
          </w:tcPr>
          <w:p w14:paraId="170FF754" w14:textId="77777777" w:rsidR="00963EA4" w:rsidRPr="00CE1444" w:rsidRDefault="00963EA4" w:rsidP="00963EA4">
            <w:pPr>
              <w:spacing w:after="160" w:line="259" w:lineRule="auto"/>
              <w:jc w:val="center"/>
              <w:rPr>
                <w:rFonts w:ascii="Arial" w:hAnsi="Arial" w:cs="Arial"/>
                <w:b/>
                <w:sz w:val="20"/>
                <w:szCs w:val="20"/>
              </w:rPr>
            </w:pPr>
          </w:p>
          <w:p w14:paraId="5BF10D5C" w14:textId="66CB59AE" w:rsidR="00963EA4" w:rsidRPr="00CE1444" w:rsidRDefault="00963EA4" w:rsidP="00127144">
            <w:pPr>
              <w:spacing w:after="160" w:line="259" w:lineRule="auto"/>
              <w:rPr>
                <w:rFonts w:ascii="Arial" w:hAnsi="Arial" w:cs="Arial"/>
                <w:b/>
                <w:sz w:val="20"/>
                <w:szCs w:val="20"/>
              </w:rPr>
            </w:pPr>
          </w:p>
        </w:tc>
      </w:tr>
      <w:tr w:rsidR="00963EA4" w:rsidRPr="00CE1444" w14:paraId="53D440F3" w14:textId="77777777" w:rsidTr="00745175">
        <w:trPr>
          <w:trHeight w:val="955"/>
          <w:jc w:val="center"/>
        </w:trPr>
        <w:tc>
          <w:tcPr>
            <w:tcW w:w="3838" w:type="dxa"/>
            <w:gridSpan w:val="2"/>
            <w:vAlign w:val="center"/>
          </w:tcPr>
          <w:p w14:paraId="4478A97E" w14:textId="2FF75EB5" w:rsidR="00963EA4" w:rsidRPr="00CE1444" w:rsidRDefault="00963EA4" w:rsidP="00963EA4">
            <w:pPr>
              <w:pStyle w:val="Prrafodelista"/>
              <w:numPr>
                <w:ilvl w:val="0"/>
                <w:numId w:val="20"/>
              </w:numPr>
              <w:spacing w:after="160" w:line="259" w:lineRule="auto"/>
              <w:rPr>
                <w:b/>
                <w:color w:val="000000" w:themeColor="text1"/>
                <w:sz w:val="20"/>
                <w:szCs w:val="20"/>
              </w:rPr>
            </w:pPr>
            <w:r w:rsidRPr="00CE1444">
              <w:rPr>
                <w:b/>
                <w:color w:val="000000" w:themeColor="text1"/>
                <w:sz w:val="20"/>
                <w:szCs w:val="20"/>
              </w:rPr>
              <w:t xml:space="preserve">Habilidades y Capacidades. </w:t>
            </w:r>
          </w:p>
        </w:tc>
        <w:tc>
          <w:tcPr>
            <w:tcW w:w="5938" w:type="dxa"/>
            <w:gridSpan w:val="4"/>
          </w:tcPr>
          <w:p w14:paraId="609F217A" w14:textId="00BE105C" w:rsidR="007F265D" w:rsidRPr="00CE1444" w:rsidRDefault="007F265D" w:rsidP="00B96DD1">
            <w:pPr>
              <w:spacing w:after="160" w:line="259" w:lineRule="auto"/>
              <w:jc w:val="both"/>
              <w:rPr>
                <w:rFonts w:ascii="Arial" w:hAnsi="Arial" w:cs="Arial"/>
                <w:b/>
                <w:sz w:val="20"/>
                <w:szCs w:val="20"/>
              </w:rPr>
            </w:pPr>
          </w:p>
        </w:tc>
      </w:tr>
      <w:tr w:rsidR="00963EA4" w:rsidRPr="00CE1444" w14:paraId="66B6E8E8" w14:textId="77777777" w:rsidTr="00745175">
        <w:trPr>
          <w:jc w:val="center"/>
        </w:trPr>
        <w:tc>
          <w:tcPr>
            <w:tcW w:w="3838" w:type="dxa"/>
            <w:gridSpan w:val="2"/>
            <w:vAlign w:val="center"/>
          </w:tcPr>
          <w:p w14:paraId="10CC9F3E" w14:textId="1F7E3468" w:rsidR="00963EA4" w:rsidRPr="00CE1444" w:rsidRDefault="00963EA4" w:rsidP="00963EA4">
            <w:pPr>
              <w:pStyle w:val="Prrafodelista"/>
              <w:numPr>
                <w:ilvl w:val="0"/>
                <w:numId w:val="20"/>
              </w:numPr>
              <w:spacing w:after="160" w:line="259" w:lineRule="auto"/>
              <w:jc w:val="left"/>
              <w:rPr>
                <w:b/>
                <w:color w:val="000000" w:themeColor="text1"/>
                <w:sz w:val="20"/>
                <w:szCs w:val="20"/>
              </w:rPr>
            </w:pPr>
            <w:r w:rsidRPr="00CE1444">
              <w:rPr>
                <w:b/>
                <w:color w:val="000000" w:themeColor="text1"/>
                <w:sz w:val="20"/>
                <w:szCs w:val="20"/>
              </w:rPr>
              <w:t>Ambientes</w:t>
            </w:r>
            <w:r w:rsidR="008023D9" w:rsidRPr="00CE1444">
              <w:rPr>
                <w:b/>
                <w:color w:val="000000" w:themeColor="text1"/>
                <w:sz w:val="20"/>
                <w:szCs w:val="20"/>
              </w:rPr>
              <w:t>, materiales</w:t>
            </w:r>
            <w:r w:rsidRPr="00CE1444">
              <w:rPr>
                <w:b/>
                <w:color w:val="000000" w:themeColor="text1"/>
                <w:sz w:val="20"/>
                <w:szCs w:val="20"/>
              </w:rPr>
              <w:t xml:space="preserve"> </w:t>
            </w:r>
            <w:r w:rsidR="009B7964" w:rsidRPr="00CE1444">
              <w:rPr>
                <w:b/>
                <w:color w:val="000000" w:themeColor="text1"/>
                <w:sz w:val="20"/>
                <w:szCs w:val="20"/>
              </w:rPr>
              <w:t>y experiencias</w:t>
            </w:r>
            <w:r w:rsidRPr="00CE1444">
              <w:rPr>
                <w:b/>
                <w:color w:val="000000" w:themeColor="text1"/>
                <w:sz w:val="20"/>
                <w:szCs w:val="20"/>
              </w:rPr>
              <w:t xml:space="preserve"> que favorecen su participación.</w:t>
            </w:r>
          </w:p>
        </w:tc>
        <w:tc>
          <w:tcPr>
            <w:tcW w:w="5938" w:type="dxa"/>
            <w:gridSpan w:val="4"/>
          </w:tcPr>
          <w:p w14:paraId="1505D5C2" w14:textId="77777777" w:rsidR="00963EA4" w:rsidRPr="00CE1444" w:rsidRDefault="00963EA4" w:rsidP="00B96DD1">
            <w:pPr>
              <w:spacing w:after="160" w:line="259" w:lineRule="auto"/>
              <w:jc w:val="both"/>
              <w:rPr>
                <w:rFonts w:ascii="Arial" w:hAnsi="Arial" w:cs="Arial"/>
                <w:b/>
                <w:sz w:val="20"/>
                <w:szCs w:val="20"/>
              </w:rPr>
            </w:pPr>
          </w:p>
          <w:p w14:paraId="1BE62ADA" w14:textId="77777777" w:rsidR="00963EA4" w:rsidRPr="00CE1444" w:rsidRDefault="00963EA4" w:rsidP="00B96DD1">
            <w:pPr>
              <w:spacing w:after="160" w:line="259" w:lineRule="auto"/>
              <w:jc w:val="both"/>
              <w:rPr>
                <w:rFonts w:ascii="Arial" w:hAnsi="Arial" w:cs="Arial"/>
                <w:b/>
                <w:sz w:val="20"/>
                <w:szCs w:val="20"/>
              </w:rPr>
            </w:pPr>
          </w:p>
          <w:p w14:paraId="6806A996" w14:textId="77777777" w:rsidR="00963EA4" w:rsidRPr="00CE1444" w:rsidRDefault="00963EA4" w:rsidP="00B96DD1">
            <w:pPr>
              <w:spacing w:after="160" w:line="259" w:lineRule="auto"/>
              <w:jc w:val="both"/>
              <w:rPr>
                <w:rFonts w:ascii="Arial" w:hAnsi="Arial" w:cs="Arial"/>
                <w:b/>
                <w:sz w:val="20"/>
                <w:szCs w:val="20"/>
              </w:rPr>
            </w:pPr>
          </w:p>
          <w:p w14:paraId="62A4C8C4" w14:textId="77777777" w:rsidR="00963EA4" w:rsidRPr="00CE1444" w:rsidRDefault="00963EA4" w:rsidP="00B96DD1">
            <w:pPr>
              <w:spacing w:after="160" w:line="259" w:lineRule="auto"/>
              <w:jc w:val="both"/>
              <w:rPr>
                <w:rFonts w:ascii="Arial" w:hAnsi="Arial" w:cs="Arial"/>
                <w:b/>
                <w:sz w:val="20"/>
                <w:szCs w:val="20"/>
              </w:rPr>
            </w:pPr>
          </w:p>
        </w:tc>
      </w:tr>
      <w:tr w:rsidR="00963EA4" w:rsidRPr="00CE1444" w14:paraId="4853D51B" w14:textId="77777777" w:rsidTr="00745175">
        <w:trPr>
          <w:jc w:val="center"/>
        </w:trPr>
        <w:tc>
          <w:tcPr>
            <w:tcW w:w="3838" w:type="dxa"/>
            <w:gridSpan w:val="2"/>
            <w:vAlign w:val="center"/>
          </w:tcPr>
          <w:p w14:paraId="12120718" w14:textId="0257FE63" w:rsidR="00963EA4" w:rsidRPr="00CE1444" w:rsidRDefault="00963EA4" w:rsidP="00963EA4">
            <w:pPr>
              <w:pStyle w:val="Prrafodelista"/>
              <w:numPr>
                <w:ilvl w:val="0"/>
                <w:numId w:val="20"/>
              </w:numPr>
              <w:spacing w:after="160" w:line="259" w:lineRule="auto"/>
              <w:jc w:val="left"/>
              <w:rPr>
                <w:b/>
                <w:color w:val="000000" w:themeColor="text1"/>
                <w:sz w:val="20"/>
                <w:szCs w:val="20"/>
              </w:rPr>
            </w:pPr>
            <w:r w:rsidRPr="00CE1444">
              <w:rPr>
                <w:b/>
                <w:color w:val="000000" w:themeColor="text1"/>
                <w:sz w:val="20"/>
                <w:szCs w:val="20"/>
              </w:rPr>
              <w:t>Situaciones o aspectos que le</w:t>
            </w:r>
            <w:r w:rsidR="009B7964" w:rsidRPr="00CE1444">
              <w:rPr>
                <w:b/>
                <w:color w:val="000000" w:themeColor="text1"/>
                <w:sz w:val="20"/>
                <w:szCs w:val="20"/>
              </w:rPr>
              <w:t xml:space="preserve"> molestan a la niña o el niño o que le generan ansiedad. </w:t>
            </w:r>
          </w:p>
        </w:tc>
        <w:tc>
          <w:tcPr>
            <w:tcW w:w="5938" w:type="dxa"/>
            <w:gridSpan w:val="4"/>
          </w:tcPr>
          <w:p w14:paraId="58A6CC07" w14:textId="77777777" w:rsidR="00963EA4" w:rsidRPr="00CE1444" w:rsidRDefault="00963EA4" w:rsidP="00B96DD1">
            <w:pPr>
              <w:spacing w:after="160" w:line="259" w:lineRule="auto"/>
              <w:jc w:val="both"/>
              <w:rPr>
                <w:rFonts w:ascii="Arial" w:hAnsi="Arial" w:cs="Arial"/>
                <w:b/>
                <w:sz w:val="20"/>
                <w:szCs w:val="20"/>
              </w:rPr>
            </w:pPr>
          </w:p>
          <w:p w14:paraId="74C1C29C" w14:textId="3C5B3018" w:rsidR="00963EA4" w:rsidRPr="00CE1444" w:rsidRDefault="00963EA4" w:rsidP="00B96DD1">
            <w:pPr>
              <w:spacing w:after="160" w:line="259" w:lineRule="auto"/>
              <w:jc w:val="both"/>
              <w:rPr>
                <w:rFonts w:ascii="Arial" w:hAnsi="Arial" w:cs="Arial"/>
                <w:b/>
                <w:sz w:val="20"/>
                <w:szCs w:val="20"/>
              </w:rPr>
            </w:pPr>
          </w:p>
        </w:tc>
      </w:tr>
      <w:tr w:rsidR="00963EA4" w:rsidRPr="00CE1444" w14:paraId="5BCEBF02" w14:textId="77777777" w:rsidTr="00745175">
        <w:trPr>
          <w:trHeight w:val="1669"/>
          <w:jc w:val="center"/>
        </w:trPr>
        <w:tc>
          <w:tcPr>
            <w:tcW w:w="3838" w:type="dxa"/>
            <w:gridSpan w:val="2"/>
            <w:vAlign w:val="center"/>
          </w:tcPr>
          <w:p w14:paraId="53233F27" w14:textId="3A347D0D" w:rsidR="00963EA4" w:rsidRPr="00CE1444" w:rsidRDefault="009B7964" w:rsidP="00963EA4">
            <w:pPr>
              <w:pStyle w:val="Prrafodelista"/>
              <w:numPr>
                <w:ilvl w:val="0"/>
                <w:numId w:val="20"/>
              </w:numPr>
              <w:spacing w:after="160" w:line="259" w:lineRule="auto"/>
              <w:jc w:val="left"/>
              <w:rPr>
                <w:b/>
                <w:color w:val="000000" w:themeColor="text1"/>
                <w:sz w:val="20"/>
                <w:szCs w:val="20"/>
              </w:rPr>
            </w:pPr>
            <w:r w:rsidRPr="00CE1444">
              <w:rPr>
                <w:b/>
                <w:color w:val="000000" w:themeColor="text1"/>
                <w:sz w:val="20"/>
                <w:szCs w:val="20"/>
              </w:rPr>
              <w:lastRenderedPageBreak/>
              <w:t xml:space="preserve">Sobre lo anterior, que </w:t>
            </w:r>
            <w:r w:rsidR="008023D9" w:rsidRPr="00CE1444">
              <w:rPr>
                <w:b/>
                <w:color w:val="000000" w:themeColor="text1"/>
                <w:sz w:val="20"/>
                <w:szCs w:val="20"/>
              </w:rPr>
              <w:t>aportes tiene</w:t>
            </w:r>
            <w:r w:rsidRPr="00CE1444">
              <w:rPr>
                <w:b/>
                <w:color w:val="000000" w:themeColor="text1"/>
                <w:sz w:val="20"/>
                <w:szCs w:val="20"/>
              </w:rPr>
              <w:t xml:space="preserve"> la</w:t>
            </w:r>
            <w:r w:rsidR="00963EA4" w:rsidRPr="00CE1444">
              <w:rPr>
                <w:b/>
                <w:color w:val="000000" w:themeColor="text1"/>
                <w:sz w:val="20"/>
                <w:szCs w:val="20"/>
              </w:rPr>
              <w:t xml:space="preserve"> familia </w:t>
            </w:r>
            <w:r w:rsidRPr="00CE1444">
              <w:rPr>
                <w:b/>
                <w:color w:val="000000" w:themeColor="text1"/>
                <w:sz w:val="20"/>
                <w:szCs w:val="20"/>
              </w:rPr>
              <w:t>y/</w:t>
            </w:r>
            <w:r w:rsidR="00963EA4" w:rsidRPr="00CE1444">
              <w:rPr>
                <w:b/>
                <w:color w:val="000000" w:themeColor="text1"/>
                <w:sz w:val="20"/>
                <w:szCs w:val="20"/>
              </w:rPr>
              <w:t>o cuidadores</w:t>
            </w:r>
            <w:r w:rsidR="008023D9" w:rsidRPr="00CE1444">
              <w:rPr>
                <w:b/>
                <w:color w:val="000000" w:themeColor="text1"/>
                <w:sz w:val="20"/>
                <w:szCs w:val="20"/>
              </w:rPr>
              <w:t xml:space="preserve"> de la niña o el niño</w:t>
            </w:r>
            <w:r w:rsidR="00963EA4" w:rsidRPr="00CE1444">
              <w:rPr>
                <w:b/>
                <w:color w:val="000000" w:themeColor="text1"/>
                <w:sz w:val="20"/>
                <w:szCs w:val="20"/>
              </w:rPr>
              <w:t>.</w:t>
            </w:r>
          </w:p>
        </w:tc>
        <w:tc>
          <w:tcPr>
            <w:tcW w:w="5938" w:type="dxa"/>
            <w:gridSpan w:val="4"/>
          </w:tcPr>
          <w:p w14:paraId="0A3AACEA" w14:textId="77777777" w:rsidR="00963EA4" w:rsidRPr="00CE1444" w:rsidRDefault="00963EA4" w:rsidP="00B96DD1">
            <w:pPr>
              <w:spacing w:after="160" w:line="259" w:lineRule="auto"/>
              <w:jc w:val="both"/>
              <w:rPr>
                <w:rFonts w:ascii="Arial" w:hAnsi="Arial" w:cs="Arial"/>
                <w:b/>
                <w:sz w:val="20"/>
                <w:szCs w:val="20"/>
              </w:rPr>
            </w:pPr>
          </w:p>
          <w:p w14:paraId="08083626" w14:textId="77777777" w:rsidR="00963EA4" w:rsidRPr="00CE1444" w:rsidRDefault="00963EA4" w:rsidP="00B96DD1">
            <w:pPr>
              <w:spacing w:after="160" w:line="259" w:lineRule="auto"/>
              <w:jc w:val="both"/>
              <w:rPr>
                <w:rFonts w:ascii="Arial" w:hAnsi="Arial" w:cs="Arial"/>
                <w:b/>
                <w:sz w:val="20"/>
                <w:szCs w:val="20"/>
              </w:rPr>
            </w:pPr>
          </w:p>
          <w:p w14:paraId="3E11F891" w14:textId="77777777" w:rsidR="00963EA4" w:rsidRPr="00CE1444" w:rsidRDefault="00963EA4" w:rsidP="00B96DD1">
            <w:pPr>
              <w:spacing w:after="160" w:line="259" w:lineRule="auto"/>
              <w:jc w:val="both"/>
              <w:rPr>
                <w:rFonts w:ascii="Arial" w:hAnsi="Arial" w:cs="Arial"/>
                <w:b/>
                <w:sz w:val="20"/>
                <w:szCs w:val="20"/>
              </w:rPr>
            </w:pPr>
          </w:p>
          <w:p w14:paraId="1FC8220B" w14:textId="19D22B71" w:rsidR="00963EA4" w:rsidRPr="00CE1444" w:rsidRDefault="00963EA4" w:rsidP="00B96DD1">
            <w:pPr>
              <w:spacing w:after="160" w:line="259" w:lineRule="auto"/>
              <w:jc w:val="both"/>
              <w:rPr>
                <w:rFonts w:ascii="Arial" w:hAnsi="Arial" w:cs="Arial"/>
                <w:b/>
                <w:sz w:val="20"/>
                <w:szCs w:val="20"/>
              </w:rPr>
            </w:pPr>
          </w:p>
        </w:tc>
      </w:tr>
      <w:tr w:rsidR="00963EA4" w:rsidRPr="00CE1444" w14:paraId="20427F0B" w14:textId="77777777" w:rsidTr="00745175">
        <w:trPr>
          <w:trHeight w:val="429"/>
          <w:jc w:val="center"/>
        </w:trPr>
        <w:tc>
          <w:tcPr>
            <w:tcW w:w="9776" w:type="dxa"/>
            <w:gridSpan w:val="6"/>
          </w:tcPr>
          <w:p w14:paraId="421E3913" w14:textId="3F9D8C9D" w:rsidR="00963EA4" w:rsidRDefault="00963EA4" w:rsidP="00963EA4">
            <w:pPr>
              <w:pStyle w:val="Prrafodelista"/>
              <w:numPr>
                <w:ilvl w:val="0"/>
                <w:numId w:val="19"/>
              </w:numPr>
              <w:spacing w:after="160" w:line="259" w:lineRule="auto"/>
              <w:jc w:val="center"/>
              <w:rPr>
                <w:b/>
                <w:sz w:val="20"/>
                <w:szCs w:val="20"/>
              </w:rPr>
            </w:pPr>
            <w:bookmarkStart w:id="2" w:name="_Hlk517517753"/>
            <w:bookmarkEnd w:id="1"/>
            <w:r w:rsidRPr="00CE1444">
              <w:rPr>
                <w:b/>
                <w:sz w:val="20"/>
                <w:szCs w:val="20"/>
              </w:rPr>
              <w:t xml:space="preserve">BARRERAS QUE SE EVIDENCIAN EN EL CONTEXTO </w:t>
            </w:r>
            <w:bookmarkEnd w:id="2"/>
          </w:p>
          <w:p w14:paraId="0670E118" w14:textId="77777777" w:rsidR="00E55CFE" w:rsidRDefault="00E55CFE" w:rsidP="00E55CFE">
            <w:pPr>
              <w:jc w:val="both"/>
              <w:rPr>
                <w:rFonts w:ascii="Arial" w:hAnsi="Arial" w:cs="Arial"/>
                <w:sz w:val="20"/>
                <w:szCs w:val="20"/>
              </w:rPr>
            </w:pPr>
            <w:r w:rsidRPr="00CE1444">
              <w:rPr>
                <w:rFonts w:ascii="Arial" w:hAnsi="Arial" w:cs="Arial"/>
                <w:sz w:val="20"/>
                <w:szCs w:val="20"/>
              </w:rPr>
              <w:t xml:space="preserve">Se consideran como barreras aquellas condiciones, prácticas, concepciones y escenarios fuera y dentro de la UDS y/o UCA que dificultan el desarrollo de prácticas inclusivas. Las barreras pueden visibilizarse durante el acceso, permanencia y tránsito de las niñas y los niños con discapacidad. </w:t>
            </w:r>
          </w:p>
          <w:p w14:paraId="2582A6B7" w14:textId="28600371" w:rsidR="00713554" w:rsidRPr="00E55CFE" w:rsidRDefault="00713554" w:rsidP="00E55CFE">
            <w:pPr>
              <w:jc w:val="both"/>
              <w:rPr>
                <w:b/>
                <w:sz w:val="20"/>
                <w:szCs w:val="20"/>
              </w:rPr>
            </w:pPr>
          </w:p>
        </w:tc>
      </w:tr>
      <w:tr w:rsidR="00963EA4" w:rsidRPr="00CE1444" w14:paraId="5C852D48" w14:textId="77777777" w:rsidTr="00745175">
        <w:trPr>
          <w:trHeight w:val="505"/>
          <w:jc w:val="center"/>
        </w:trPr>
        <w:tc>
          <w:tcPr>
            <w:tcW w:w="3838" w:type="dxa"/>
            <w:gridSpan w:val="2"/>
            <w:vAlign w:val="center"/>
          </w:tcPr>
          <w:p w14:paraId="5D6ACF98" w14:textId="77777777" w:rsidR="00963EA4" w:rsidRPr="00D00ABD" w:rsidRDefault="00963EA4" w:rsidP="00963EA4">
            <w:pPr>
              <w:pStyle w:val="Prrafodelista"/>
              <w:numPr>
                <w:ilvl w:val="0"/>
                <w:numId w:val="15"/>
              </w:numPr>
              <w:spacing w:after="160" w:line="259" w:lineRule="auto"/>
              <w:jc w:val="left"/>
              <w:rPr>
                <w:b/>
                <w:sz w:val="20"/>
                <w:szCs w:val="20"/>
              </w:rPr>
            </w:pPr>
            <w:r w:rsidRPr="00CE1444">
              <w:rPr>
                <w:b/>
                <w:color w:val="000000" w:themeColor="text1"/>
                <w:sz w:val="20"/>
                <w:szCs w:val="20"/>
              </w:rPr>
              <w:t>Espacios físicos de la UDS</w:t>
            </w:r>
            <w:r w:rsidR="008023D9" w:rsidRPr="00CE1444">
              <w:rPr>
                <w:b/>
                <w:color w:val="000000" w:themeColor="text1"/>
                <w:sz w:val="20"/>
                <w:szCs w:val="20"/>
              </w:rPr>
              <w:t xml:space="preserve"> y/o UCA</w:t>
            </w:r>
            <w:r w:rsidRPr="00CE1444">
              <w:rPr>
                <w:b/>
                <w:color w:val="000000" w:themeColor="text1"/>
                <w:sz w:val="20"/>
                <w:szCs w:val="20"/>
              </w:rPr>
              <w:t>.</w:t>
            </w:r>
          </w:p>
          <w:p w14:paraId="6A47379D" w14:textId="26E061C0" w:rsidR="00D00ABD" w:rsidRPr="00D00ABD" w:rsidRDefault="00D00ABD" w:rsidP="00D00ABD">
            <w:pPr>
              <w:spacing w:after="160" w:line="259" w:lineRule="auto"/>
              <w:rPr>
                <w:b/>
                <w:sz w:val="20"/>
                <w:szCs w:val="20"/>
              </w:rPr>
            </w:pPr>
          </w:p>
        </w:tc>
        <w:tc>
          <w:tcPr>
            <w:tcW w:w="5938" w:type="dxa"/>
            <w:gridSpan w:val="4"/>
          </w:tcPr>
          <w:p w14:paraId="492D76D9" w14:textId="77777777" w:rsidR="00963EA4" w:rsidRPr="00CE1444" w:rsidRDefault="00963EA4" w:rsidP="00B96DD1">
            <w:pPr>
              <w:spacing w:after="160" w:line="259" w:lineRule="auto"/>
              <w:jc w:val="both"/>
              <w:rPr>
                <w:rFonts w:ascii="Arial" w:hAnsi="Arial" w:cs="Arial"/>
                <w:b/>
                <w:sz w:val="20"/>
                <w:szCs w:val="20"/>
              </w:rPr>
            </w:pPr>
          </w:p>
          <w:p w14:paraId="7035437D" w14:textId="77777777" w:rsidR="00963EA4" w:rsidRPr="00CE1444" w:rsidRDefault="00963EA4" w:rsidP="00B96DD1">
            <w:pPr>
              <w:spacing w:after="160" w:line="259" w:lineRule="auto"/>
              <w:jc w:val="both"/>
              <w:rPr>
                <w:rFonts w:ascii="Arial" w:hAnsi="Arial" w:cs="Arial"/>
                <w:b/>
                <w:sz w:val="20"/>
                <w:szCs w:val="20"/>
              </w:rPr>
            </w:pPr>
          </w:p>
          <w:p w14:paraId="10C7D00D" w14:textId="7758301E" w:rsidR="008023D9" w:rsidRPr="00CE1444" w:rsidRDefault="008023D9" w:rsidP="00B96DD1">
            <w:pPr>
              <w:spacing w:after="160" w:line="259" w:lineRule="auto"/>
              <w:jc w:val="both"/>
              <w:rPr>
                <w:rFonts w:ascii="Arial" w:hAnsi="Arial" w:cs="Arial"/>
                <w:b/>
                <w:sz w:val="20"/>
                <w:szCs w:val="20"/>
              </w:rPr>
            </w:pPr>
          </w:p>
        </w:tc>
      </w:tr>
      <w:tr w:rsidR="00963EA4" w:rsidRPr="00CE1444" w14:paraId="5C2CCA4B" w14:textId="77777777" w:rsidTr="00745175">
        <w:trPr>
          <w:jc w:val="center"/>
        </w:trPr>
        <w:tc>
          <w:tcPr>
            <w:tcW w:w="3838" w:type="dxa"/>
            <w:gridSpan w:val="2"/>
            <w:vAlign w:val="center"/>
          </w:tcPr>
          <w:p w14:paraId="59B34D84" w14:textId="77777777" w:rsidR="00963EA4" w:rsidRDefault="00963EA4" w:rsidP="00963EA4">
            <w:pPr>
              <w:pStyle w:val="Prrafodelista"/>
              <w:numPr>
                <w:ilvl w:val="0"/>
                <w:numId w:val="15"/>
              </w:numPr>
              <w:spacing w:after="160" w:line="259" w:lineRule="auto"/>
              <w:jc w:val="left"/>
              <w:rPr>
                <w:b/>
                <w:color w:val="000000" w:themeColor="text1"/>
                <w:sz w:val="20"/>
                <w:szCs w:val="20"/>
              </w:rPr>
            </w:pPr>
            <w:r w:rsidRPr="00CE1444">
              <w:rPr>
                <w:b/>
                <w:color w:val="000000" w:themeColor="text1"/>
                <w:sz w:val="20"/>
                <w:szCs w:val="20"/>
              </w:rPr>
              <w:t>Acceso geográfico a la UDS.</w:t>
            </w:r>
          </w:p>
          <w:p w14:paraId="3EAEDA9E" w14:textId="2BF57837" w:rsidR="00D00ABD" w:rsidRPr="00D00ABD" w:rsidRDefault="00D00ABD" w:rsidP="00D00ABD">
            <w:pPr>
              <w:spacing w:after="160" w:line="259" w:lineRule="auto"/>
              <w:rPr>
                <w:b/>
                <w:color w:val="000000" w:themeColor="text1"/>
                <w:sz w:val="20"/>
                <w:szCs w:val="20"/>
              </w:rPr>
            </w:pPr>
          </w:p>
        </w:tc>
        <w:tc>
          <w:tcPr>
            <w:tcW w:w="5938" w:type="dxa"/>
            <w:gridSpan w:val="4"/>
          </w:tcPr>
          <w:p w14:paraId="5505B63D" w14:textId="77777777" w:rsidR="00963EA4" w:rsidRPr="00CE1444" w:rsidRDefault="00963EA4" w:rsidP="00B96DD1">
            <w:pPr>
              <w:spacing w:after="160" w:line="259" w:lineRule="auto"/>
              <w:jc w:val="both"/>
              <w:rPr>
                <w:rFonts w:ascii="Arial" w:hAnsi="Arial" w:cs="Arial"/>
                <w:b/>
                <w:sz w:val="20"/>
                <w:szCs w:val="20"/>
              </w:rPr>
            </w:pPr>
          </w:p>
          <w:p w14:paraId="572D3001" w14:textId="77777777" w:rsidR="00963EA4" w:rsidRPr="00CE1444" w:rsidRDefault="00963EA4" w:rsidP="00B96DD1">
            <w:pPr>
              <w:spacing w:after="160" w:line="259" w:lineRule="auto"/>
              <w:jc w:val="both"/>
              <w:rPr>
                <w:rFonts w:ascii="Arial" w:hAnsi="Arial" w:cs="Arial"/>
                <w:b/>
                <w:sz w:val="20"/>
                <w:szCs w:val="20"/>
              </w:rPr>
            </w:pPr>
          </w:p>
          <w:p w14:paraId="4C866DBD" w14:textId="5E3871B9" w:rsidR="00963EA4" w:rsidRPr="00CE1444" w:rsidRDefault="00963EA4" w:rsidP="00B96DD1">
            <w:pPr>
              <w:spacing w:after="160" w:line="259" w:lineRule="auto"/>
              <w:jc w:val="both"/>
              <w:rPr>
                <w:rFonts w:ascii="Arial" w:hAnsi="Arial" w:cs="Arial"/>
                <w:b/>
                <w:sz w:val="20"/>
                <w:szCs w:val="20"/>
              </w:rPr>
            </w:pPr>
          </w:p>
        </w:tc>
      </w:tr>
      <w:tr w:rsidR="00963EA4" w:rsidRPr="00CE1444" w14:paraId="7A0D595F" w14:textId="77777777" w:rsidTr="00745175">
        <w:trPr>
          <w:jc w:val="center"/>
        </w:trPr>
        <w:tc>
          <w:tcPr>
            <w:tcW w:w="3838" w:type="dxa"/>
            <w:gridSpan w:val="2"/>
            <w:vAlign w:val="center"/>
          </w:tcPr>
          <w:p w14:paraId="27B498D4" w14:textId="3D613694" w:rsidR="00963EA4" w:rsidRPr="00127144" w:rsidRDefault="008023D9" w:rsidP="00127144">
            <w:pPr>
              <w:pStyle w:val="Prrafodelista"/>
              <w:numPr>
                <w:ilvl w:val="0"/>
                <w:numId w:val="15"/>
              </w:numPr>
              <w:spacing w:after="160" w:line="259" w:lineRule="auto"/>
              <w:jc w:val="left"/>
              <w:rPr>
                <w:b/>
                <w:color w:val="000000" w:themeColor="text1"/>
                <w:sz w:val="20"/>
                <w:szCs w:val="20"/>
              </w:rPr>
            </w:pPr>
            <w:r w:rsidRPr="00127144">
              <w:rPr>
                <w:b/>
                <w:color w:val="000000" w:themeColor="text1"/>
                <w:sz w:val="20"/>
                <w:szCs w:val="20"/>
              </w:rPr>
              <w:t xml:space="preserve">Acceso a canales y códigos de comunicación. </w:t>
            </w:r>
          </w:p>
          <w:p w14:paraId="21BE7F35" w14:textId="77777777" w:rsidR="00D00ABD" w:rsidRDefault="00D00ABD" w:rsidP="00D00ABD">
            <w:pPr>
              <w:pStyle w:val="Prrafodelista"/>
              <w:spacing w:after="160" w:line="259" w:lineRule="auto"/>
              <w:ind w:left="360"/>
              <w:jc w:val="left"/>
              <w:rPr>
                <w:b/>
                <w:color w:val="000000" w:themeColor="text1"/>
                <w:sz w:val="20"/>
                <w:szCs w:val="20"/>
              </w:rPr>
            </w:pPr>
          </w:p>
          <w:p w14:paraId="6A698684" w14:textId="39CDD142" w:rsidR="00D00ABD" w:rsidRPr="007C3BA5" w:rsidRDefault="00D00ABD" w:rsidP="007C3BA5">
            <w:pPr>
              <w:spacing w:after="160" w:line="259" w:lineRule="auto"/>
              <w:rPr>
                <w:b/>
                <w:color w:val="000000" w:themeColor="text1"/>
                <w:sz w:val="20"/>
                <w:szCs w:val="20"/>
              </w:rPr>
            </w:pPr>
          </w:p>
        </w:tc>
        <w:tc>
          <w:tcPr>
            <w:tcW w:w="5938" w:type="dxa"/>
            <w:gridSpan w:val="4"/>
          </w:tcPr>
          <w:p w14:paraId="6D5A5BC7" w14:textId="77777777" w:rsidR="00963EA4" w:rsidRPr="00CE1444" w:rsidRDefault="00963EA4" w:rsidP="00B96DD1">
            <w:pPr>
              <w:spacing w:after="160" w:line="259" w:lineRule="auto"/>
              <w:jc w:val="both"/>
              <w:rPr>
                <w:rFonts w:ascii="Arial" w:hAnsi="Arial" w:cs="Arial"/>
                <w:b/>
                <w:sz w:val="20"/>
                <w:szCs w:val="20"/>
              </w:rPr>
            </w:pPr>
          </w:p>
          <w:p w14:paraId="3E7FDBBA" w14:textId="77777777" w:rsidR="00963EA4" w:rsidRPr="00CE1444" w:rsidRDefault="00963EA4" w:rsidP="00B96DD1">
            <w:pPr>
              <w:spacing w:after="160" w:line="259" w:lineRule="auto"/>
              <w:jc w:val="both"/>
              <w:rPr>
                <w:rFonts w:ascii="Arial" w:hAnsi="Arial" w:cs="Arial"/>
                <w:b/>
                <w:sz w:val="20"/>
                <w:szCs w:val="20"/>
              </w:rPr>
            </w:pPr>
          </w:p>
          <w:p w14:paraId="251D8F40" w14:textId="118D081E" w:rsidR="008023D9" w:rsidRPr="00CE1444" w:rsidRDefault="008023D9" w:rsidP="00B96DD1">
            <w:pPr>
              <w:spacing w:after="160" w:line="259" w:lineRule="auto"/>
              <w:jc w:val="both"/>
              <w:rPr>
                <w:rFonts w:ascii="Arial" w:hAnsi="Arial" w:cs="Arial"/>
                <w:b/>
                <w:sz w:val="20"/>
                <w:szCs w:val="20"/>
              </w:rPr>
            </w:pPr>
          </w:p>
        </w:tc>
      </w:tr>
      <w:tr w:rsidR="00963EA4" w:rsidRPr="00CE1444" w14:paraId="7E89081C" w14:textId="77777777" w:rsidTr="00745175">
        <w:trPr>
          <w:trHeight w:val="1576"/>
          <w:jc w:val="center"/>
        </w:trPr>
        <w:tc>
          <w:tcPr>
            <w:tcW w:w="3838" w:type="dxa"/>
            <w:gridSpan w:val="2"/>
            <w:vAlign w:val="center"/>
          </w:tcPr>
          <w:p w14:paraId="19594279" w14:textId="3958F71B" w:rsidR="00D00ABD" w:rsidRPr="007C3BA5" w:rsidRDefault="00963EA4" w:rsidP="00963EA4">
            <w:pPr>
              <w:pStyle w:val="Prrafodelista"/>
              <w:numPr>
                <w:ilvl w:val="0"/>
                <w:numId w:val="15"/>
              </w:numPr>
              <w:spacing w:after="160" w:line="259" w:lineRule="auto"/>
              <w:jc w:val="left"/>
              <w:rPr>
                <w:b/>
                <w:color w:val="000000" w:themeColor="text1"/>
                <w:sz w:val="20"/>
                <w:szCs w:val="20"/>
              </w:rPr>
            </w:pPr>
            <w:r w:rsidRPr="00CE1444">
              <w:rPr>
                <w:b/>
                <w:color w:val="000000" w:themeColor="text1"/>
                <w:sz w:val="20"/>
                <w:szCs w:val="20"/>
              </w:rPr>
              <w:t>Ambientes</w:t>
            </w:r>
            <w:r w:rsidR="008023D9" w:rsidRPr="00CE1444">
              <w:rPr>
                <w:b/>
                <w:color w:val="000000" w:themeColor="text1"/>
                <w:sz w:val="20"/>
                <w:szCs w:val="20"/>
              </w:rPr>
              <w:t>, materiales</w:t>
            </w:r>
            <w:r w:rsidRPr="00CE1444">
              <w:rPr>
                <w:b/>
                <w:color w:val="000000" w:themeColor="text1"/>
                <w:sz w:val="20"/>
                <w:szCs w:val="20"/>
              </w:rPr>
              <w:t xml:space="preserve"> y </w:t>
            </w:r>
            <w:r w:rsidR="008023D9" w:rsidRPr="00CE1444">
              <w:rPr>
                <w:b/>
                <w:color w:val="000000" w:themeColor="text1"/>
                <w:sz w:val="20"/>
                <w:szCs w:val="20"/>
              </w:rPr>
              <w:t xml:space="preserve">experiencias </w:t>
            </w:r>
            <w:r w:rsidRPr="00CE1444">
              <w:rPr>
                <w:b/>
                <w:color w:val="000000" w:themeColor="text1"/>
                <w:sz w:val="20"/>
                <w:szCs w:val="20"/>
              </w:rPr>
              <w:t xml:space="preserve">que </w:t>
            </w:r>
            <w:r w:rsidR="008023D9" w:rsidRPr="00CE1444">
              <w:rPr>
                <w:b/>
                <w:color w:val="000000" w:themeColor="text1"/>
                <w:sz w:val="20"/>
                <w:szCs w:val="20"/>
              </w:rPr>
              <w:t xml:space="preserve">restringen </w:t>
            </w:r>
            <w:r w:rsidRPr="00CE1444">
              <w:rPr>
                <w:b/>
                <w:color w:val="000000" w:themeColor="text1"/>
                <w:sz w:val="20"/>
                <w:szCs w:val="20"/>
              </w:rPr>
              <w:t>su participación.</w:t>
            </w:r>
          </w:p>
        </w:tc>
        <w:tc>
          <w:tcPr>
            <w:tcW w:w="5938" w:type="dxa"/>
            <w:gridSpan w:val="4"/>
          </w:tcPr>
          <w:p w14:paraId="1057DCC6" w14:textId="77777777" w:rsidR="00963EA4" w:rsidRPr="00CE1444" w:rsidRDefault="00963EA4" w:rsidP="00B96DD1">
            <w:pPr>
              <w:spacing w:after="160" w:line="259" w:lineRule="auto"/>
              <w:jc w:val="both"/>
              <w:rPr>
                <w:rFonts w:ascii="Arial" w:hAnsi="Arial" w:cs="Arial"/>
                <w:b/>
                <w:sz w:val="20"/>
                <w:szCs w:val="20"/>
              </w:rPr>
            </w:pPr>
          </w:p>
          <w:p w14:paraId="75B010FF" w14:textId="3CA8AE1B" w:rsidR="00963EA4" w:rsidRPr="00CE1444" w:rsidRDefault="00963EA4" w:rsidP="00B96DD1">
            <w:pPr>
              <w:spacing w:after="160" w:line="259" w:lineRule="auto"/>
              <w:jc w:val="both"/>
              <w:rPr>
                <w:rFonts w:ascii="Arial" w:hAnsi="Arial" w:cs="Arial"/>
                <w:b/>
                <w:sz w:val="20"/>
                <w:szCs w:val="20"/>
              </w:rPr>
            </w:pPr>
          </w:p>
        </w:tc>
      </w:tr>
      <w:tr w:rsidR="008023D9" w:rsidRPr="00CE1444" w14:paraId="50ACD1F3" w14:textId="77777777" w:rsidTr="00745175">
        <w:trPr>
          <w:jc w:val="center"/>
        </w:trPr>
        <w:tc>
          <w:tcPr>
            <w:tcW w:w="3838" w:type="dxa"/>
            <w:gridSpan w:val="2"/>
            <w:vAlign w:val="center"/>
          </w:tcPr>
          <w:p w14:paraId="78380F16" w14:textId="49DBA3AB" w:rsidR="00D00ABD" w:rsidRPr="007C3BA5" w:rsidRDefault="008023D9" w:rsidP="00D00ABD">
            <w:pPr>
              <w:pStyle w:val="Prrafodelista"/>
              <w:numPr>
                <w:ilvl w:val="0"/>
                <w:numId w:val="15"/>
              </w:numPr>
              <w:spacing w:after="160" w:line="259" w:lineRule="auto"/>
              <w:rPr>
                <w:b/>
                <w:color w:val="000000" w:themeColor="text1"/>
                <w:sz w:val="20"/>
                <w:szCs w:val="20"/>
              </w:rPr>
            </w:pPr>
            <w:r w:rsidRPr="00CE1444">
              <w:rPr>
                <w:b/>
                <w:color w:val="000000" w:themeColor="text1"/>
                <w:sz w:val="20"/>
                <w:szCs w:val="20"/>
              </w:rPr>
              <w:t>Imaginarios, discursos y actitudes que generan exclusión (por parte del talento humano, la comunidad, familias, autoridades, entre otros).</w:t>
            </w:r>
          </w:p>
        </w:tc>
        <w:tc>
          <w:tcPr>
            <w:tcW w:w="5938" w:type="dxa"/>
            <w:gridSpan w:val="4"/>
          </w:tcPr>
          <w:p w14:paraId="59AC7D76" w14:textId="77777777" w:rsidR="008023D9" w:rsidRPr="00CE1444" w:rsidRDefault="008023D9" w:rsidP="00B96DD1">
            <w:pPr>
              <w:spacing w:after="160" w:line="259" w:lineRule="auto"/>
              <w:jc w:val="both"/>
              <w:rPr>
                <w:rFonts w:ascii="Arial" w:hAnsi="Arial" w:cs="Arial"/>
                <w:b/>
                <w:sz w:val="20"/>
                <w:szCs w:val="20"/>
              </w:rPr>
            </w:pPr>
          </w:p>
          <w:p w14:paraId="04E0D37E" w14:textId="77777777" w:rsidR="008023D9" w:rsidRPr="00CE1444" w:rsidRDefault="008023D9" w:rsidP="00B96DD1">
            <w:pPr>
              <w:spacing w:after="160" w:line="259" w:lineRule="auto"/>
              <w:jc w:val="both"/>
              <w:rPr>
                <w:rFonts w:ascii="Arial" w:hAnsi="Arial" w:cs="Arial"/>
                <w:b/>
                <w:sz w:val="20"/>
                <w:szCs w:val="20"/>
              </w:rPr>
            </w:pPr>
          </w:p>
          <w:p w14:paraId="64D75F74" w14:textId="77777777" w:rsidR="008023D9" w:rsidRPr="00CE1444" w:rsidRDefault="008023D9" w:rsidP="00B96DD1">
            <w:pPr>
              <w:spacing w:after="160" w:line="259" w:lineRule="auto"/>
              <w:jc w:val="both"/>
              <w:rPr>
                <w:rFonts w:ascii="Arial" w:hAnsi="Arial" w:cs="Arial"/>
                <w:b/>
                <w:sz w:val="20"/>
                <w:szCs w:val="20"/>
              </w:rPr>
            </w:pPr>
          </w:p>
          <w:p w14:paraId="19A7AD37" w14:textId="0A22AD98" w:rsidR="008023D9" w:rsidRPr="00CE1444" w:rsidRDefault="008023D9" w:rsidP="00B96DD1">
            <w:pPr>
              <w:spacing w:after="160" w:line="259" w:lineRule="auto"/>
              <w:jc w:val="both"/>
              <w:rPr>
                <w:rFonts w:ascii="Arial" w:hAnsi="Arial" w:cs="Arial"/>
                <w:b/>
                <w:sz w:val="20"/>
                <w:szCs w:val="20"/>
              </w:rPr>
            </w:pPr>
          </w:p>
        </w:tc>
      </w:tr>
      <w:tr w:rsidR="00963EA4" w:rsidRPr="00CE1444" w14:paraId="5D481C8A" w14:textId="77777777" w:rsidTr="00745175">
        <w:trPr>
          <w:jc w:val="center"/>
        </w:trPr>
        <w:tc>
          <w:tcPr>
            <w:tcW w:w="3838" w:type="dxa"/>
            <w:gridSpan w:val="2"/>
            <w:vAlign w:val="center"/>
          </w:tcPr>
          <w:p w14:paraId="798DAEE5" w14:textId="466543D2" w:rsidR="00D00ABD" w:rsidRPr="007C3BA5" w:rsidRDefault="00963EA4" w:rsidP="00D00ABD">
            <w:pPr>
              <w:pStyle w:val="Prrafodelista"/>
              <w:numPr>
                <w:ilvl w:val="0"/>
                <w:numId w:val="15"/>
              </w:numPr>
              <w:spacing w:after="160" w:line="259" w:lineRule="auto"/>
              <w:jc w:val="left"/>
              <w:rPr>
                <w:b/>
                <w:color w:val="000000" w:themeColor="text1"/>
                <w:sz w:val="20"/>
                <w:szCs w:val="20"/>
              </w:rPr>
            </w:pPr>
            <w:r w:rsidRPr="00CE1444">
              <w:rPr>
                <w:b/>
                <w:color w:val="000000" w:themeColor="text1"/>
                <w:sz w:val="20"/>
                <w:szCs w:val="20"/>
              </w:rPr>
              <w:t>Acceso a otros servicios (rehabilitación, espacios culturales y /o deportivos).</w:t>
            </w:r>
          </w:p>
        </w:tc>
        <w:tc>
          <w:tcPr>
            <w:tcW w:w="5938" w:type="dxa"/>
            <w:gridSpan w:val="4"/>
          </w:tcPr>
          <w:p w14:paraId="65FFC135" w14:textId="77777777" w:rsidR="00963EA4" w:rsidRPr="00CE1444" w:rsidRDefault="00963EA4" w:rsidP="00B96DD1">
            <w:pPr>
              <w:spacing w:after="160" w:line="259" w:lineRule="auto"/>
              <w:jc w:val="both"/>
              <w:rPr>
                <w:rFonts w:ascii="Arial" w:hAnsi="Arial" w:cs="Arial"/>
                <w:b/>
                <w:sz w:val="20"/>
                <w:szCs w:val="20"/>
              </w:rPr>
            </w:pPr>
          </w:p>
          <w:p w14:paraId="4B7B891E" w14:textId="15E26B0C" w:rsidR="008023D9" w:rsidRPr="00CE1444" w:rsidRDefault="008023D9" w:rsidP="00B96DD1">
            <w:pPr>
              <w:spacing w:after="160" w:line="259" w:lineRule="auto"/>
              <w:jc w:val="both"/>
              <w:rPr>
                <w:rFonts w:ascii="Arial" w:hAnsi="Arial" w:cs="Arial"/>
                <w:b/>
                <w:sz w:val="20"/>
                <w:szCs w:val="20"/>
              </w:rPr>
            </w:pPr>
          </w:p>
        </w:tc>
      </w:tr>
      <w:tr w:rsidR="00963EA4" w:rsidRPr="00CE1444" w14:paraId="4E04D104" w14:textId="77777777" w:rsidTr="00745175">
        <w:tblPrEx>
          <w:jc w:val="left"/>
        </w:tblPrEx>
        <w:trPr>
          <w:cantSplit/>
          <w:trHeight w:val="344"/>
        </w:trPr>
        <w:tc>
          <w:tcPr>
            <w:tcW w:w="9776" w:type="dxa"/>
            <w:gridSpan w:val="6"/>
          </w:tcPr>
          <w:p w14:paraId="0E195070" w14:textId="4ADA48FB" w:rsidR="00963EA4" w:rsidRDefault="00963EA4" w:rsidP="00963EA4">
            <w:pPr>
              <w:pStyle w:val="Prrafodelista"/>
              <w:numPr>
                <w:ilvl w:val="0"/>
                <w:numId w:val="19"/>
              </w:numPr>
              <w:spacing w:after="160" w:line="259" w:lineRule="auto"/>
              <w:jc w:val="center"/>
              <w:rPr>
                <w:b/>
                <w:sz w:val="20"/>
                <w:szCs w:val="20"/>
              </w:rPr>
            </w:pPr>
            <w:r w:rsidRPr="00CE1444">
              <w:rPr>
                <w:b/>
                <w:sz w:val="20"/>
                <w:szCs w:val="20"/>
              </w:rPr>
              <w:lastRenderedPageBreak/>
              <w:t>AJUST</w:t>
            </w:r>
            <w:r w:rsidR="00E84843">
              <w:rPr>
                <w:b/>
                <w:sz w:val="20"/>
                <w:szCs w:val="20"/>
              </w:rPr>
              <w:t>ES RAZONABLES PARA LA INCLUSIÓN</w:t>
            </w:r>
          </w:p>
          <w:p w14:paraId="0A82785C" w14:textId="080A10E4" w:rsidR="00706413" w:rsidRDefault="007A63D0" w:rsidP="007A63D0">
            <w:pPr>
              <w:spacing w:after="160" w:line="259" w:lineRule="auto"/>
              <w:jc w:val="both"/>
              <w:rPr>
                <w:sz w:val="20"/>
                <w:szCs w:val="20"/>
              </w:rPr>
            </w:pPr>
            <w:r>
              <w:rPr>
                <w:sz w:val="20"/>
                <w:szCs w:val="20"/>
              </w:rPr>
              <w:t xml:space="preserve">Son comprendidos como aquellas </w:t>
            </w:r>
            <w:r w:rsidRPr="007A63D0">
              <w:rPr>
                <w:sz w:val="20"/>
                <w:szCs w:val="20"/>
              </w:rPr>
              <w:t>modificaciones y adaptaciones necesarias y adecuadas</w:t>
            </w:r>
            <w:r w:rsidR="007833C9">
              <w:rPr>
                <w:sz w:val="20"/>
                <w:szCs w:val="20"/>
              </w:rPr>
              <w:t xml:space="preserve"> en las condiciones físicas de la unidad</w:t>
            </w:r>
            <w:r w:rsidR="007C3BA5">
              <w:rPr>
                <w:sz w:val="20"/>
                <w:szCs w:val="20"/>
              </w:rPr>
              <w:t xml:space="preserve">, relaciones </w:t>
            </w:r>
            <w:r w:rsidR="007833C9">
              <w:rPr>
                <w:sz w:val="20"/>
                <w:szCs w:val="20"/>
              </w:rPr>
              <w:t>social</w:t>
            </w:r>
            <w:r w:rsidR="007C3BA5">
              <w:rPr>
                <w:sz w:val="20"/>
                <w:szCs w:val="20"/>
              </w:rPr>
              <w:t xml:space="preserve">es </w:t>
            </w:r>
            <w:r w:rsidR="007833C9">
              <w:rPr>
                <w:sz w:val="20"/>
                <w:szCs w:val="20"/>
              </w:rPr>
              <w:t>y actitudinal</w:t>
            </w:r>
            <w:r w:rsidR="007C3BA5">
              <w:rPr>
                <w:sz w:val="20"/>
                <w:szCs w:val="20"/>
              </w:rPr>
              <w:t>es</w:t>
            </w:r>
            <w:r w:rsidR="007833C9">
              <w:rPr>
                <w:sz w:val="20"/>
                <w:szCs w:val="20"/>
              </w:rPr>
              <w:t>,</w:t>
            </w:r>
            <w:r w:rsidRPr="007A63D0">
              <w:rPr>
                <w:sz w:val="20"/>
                <w:szCs w:val="20"/>
              </w:rPr>
              <w:t xml:space="preserve"> que no impongan una carga desproporcionada o indebida cuando se requieran en un caso particular, para garantizar a las </w:t>
            </w:r>
            <w:r>
              <w:rPr>
                <w:sz w:val="20"/>
                <w:szCs w:val="20"/>
              </w:rPr>
              <w:t>niñas, niños y mujeres gestantes</w:t>
            </w:r>
            <w:r w:rsidRPr="007A63D0">
              <w:rPr>
                <w:sz w:val="20"/>
                <w:szCs w:val="20"/>
              </w:rPr>
              <w:t xml:space="preserve"> con discapacidad </w:t>
            </w:r>
            <w:r w:rsidR="007833C9">
              <w:rPr>
                <w:sz w:val="20"/>
                <w:szCs w:val="20"/>
              </w:rPr>
              <w:t>su participación en el servicio</w:t>
            </w:r>
            <w:r w:rsidRPr="007A63D0">
              <w:rPr>
                <w:b/>
                <w:sz w:val="20"/>
                <w:szCs w:val="20"/>
              </w:rPr>
              <w:t>.</w:t>
            </w:r>
            <w:r w:rsidR="00713554">
              <w:rPr>
                <w:b/>
                <w:sz w:val="20"/>
                <w:szCs w:val="20"/>
              </w:rPr>
              <w:t xml:space="preserve"> </w:t>
            </w:r>
            <w:r>
              <w:rPr>
                <w:sz w:val="20"/>
                <w:szCs w:val="20"/>
              </w:rPr>
              <w:t xml:space="preserve">Estos ajustes se pueden </w:t>
            </w:r>
            <w:r w:rsidR="00706413">
              <w:rPr>
                <w:sz w:val="20"/>
                <w:szCs w:val="20"/>
              </w:rPr>
              <w:t>materializar de diversas formas, preferiblemente en el componente pedagógico, se recomienda atender a los elementos que propone la EVCDI-R para poder determinar el tipo de ajustes</w:t>
            </w:r>
            <w:r w:rsidR="00C20C18">
              <w:rPr>
                <w:sz w:val="20"/>
                <w:szCs w:val="20"/>
              </w:rPr>
              <w:t xml:space="preserve"> </w:t>
            </w:r>
            <w:r w:rsidR="00BD6FDD">
              <w:rPr>
                <w:sz w:val="20"/>
                <w:szCs w:val="20"/>
              </w:rPr>
              <w:t>y describa</w:t>
            </w:r>
            <w:r w:rsidR="00C20C18">
              <w:rPr>
                <w:sz w:val="20"/>
                <w:szCs w:val="20"/>
              </w:rPr>
              <w:t xml:space="preserve"> los ajustes razonables a partir de los tipos de apoyos que se refieren en los manuales operativos </w:t>
            </w:r>
            <w:r w:rsidR="002A75EA">
              <w:rPr>
                <w:sz w:val="20"/>
                <w:szCs w:val="20"/>
              </w:rPr>
              <w:t>“orientaciones para la atención de niñas, niños y mujeres gestantes con discapacidad en las modalidades y servicios de primera infancia del ICBF”.</w:t>
            </w:r>
          </w:p>
          <w:tbl>
            <w:tblPr>
              <w:tblStyle w:val="Tablaconcuadrcula"/>
              <w:tblW w:w="0" w:type="auto"/>
              <w:tblLook w:val="04A0" w:firstRow="1" w:lastRow="0" w:firstColumn="1" w:lastColumn="0" w:noHBand="0" w:noVBand="1"/>
            </w:tblPr>
            <w:tblGrid>
              <w:gridCol w:w="1846"/>
              <w:gridCol w:w="625"/>
              <w:gridCol w:w="1414"/>
              <w:gridCol w:w="1934"/>
              <w:gridCol w:w="2080"/>
              <w:gridCol w:w="1651"/>
            </w:tblGrid>
            <w:tr w:rsidR="00706413" w:rsidRPr="00186206" w14:paraId="2FCC0881" w14:textId="77777777" w:rsidTr="00AB73E6">
              <w:trPr>
                <w:cantSplit/>
                <w:trHeight w:val="1125"/>
              </w:trPr>
              <w:tc>
                <w:tcPr>
                  <w:tcW w:w="1881" w:type="dxa"/>
                  <w:vAlign w:val="center"/>
                </w:tcPr>
                <w:p w14:paraId="668C2D16" w14:textId="77777777" w:rsidR="00706413" w:rsidRDefault="00706413" w:rsidP="00706413">
                  <w:pPr>
                    <w:spacing w:after="160" w:line="259" w:lineRule="auto"/>
                    <w:jc w:val="center"/>
                    <w:rPr>
                      <w:rFonts w:cstheme="minorHAnsi"/>
                      <w:b/>
                      <w:sz w:val="14"/>
                      <w:szCs w:val="14"/>
                    </w:rPr>
                  </w:pPr>
                  <w:r>
                    <w:rPr>
                      <w:rFonts w:cstheme="minorHAnsi"/>
                      <w:b/>
                      <w:sz w:val="18"/>
                      <w:szCs w:val="18"/>
                    </w:rPr>
                    <w:t>INTENCIONALIDAD PEDAGÓGICA</w:t>
                  </w:r>
                </w:p>
              </w:tc>
              <w:tc>
                <w:tcPr>
                  <w:tcW w:w="626" w:type="dxa"/>
                  <w:textDirection w:val="btLr"/>
                  <w:vAlign w:val="center"/>
                </w:tcPr>
                <w:p w14:paraId="2AAA8115" w14:textId="77777777" w:rsidR="00706413" w:rsidRPr="00B718C7" w:rsidRDefault="00706413" w:rsidP="00706413">
                  <w:pPr>
                    <w:spacing w:after="160" w:line="259" w:lineRule="auto"/>
                    <w:ind w:left="113" w:right="113"/>
                    <w:jc w:val="center"/>
                    <w:rPr>
                      <w:rFonts w:cstheme="minorHAnsi"/>
                      <w:b/>
                      <w:sz w:val="14"/>
                      <w:szCs w:val="14"/>
                    </w:rPr>
                  </w:pPr>
                  <w:r>
                    <w:rPr>
                      <w:rFonts w:cstheme="minorHAnsi"/>
                      <w:b/>
                      <w:sz w:val="14"/>
                      <w:szCs w:val="14"/>
                    </w:rPr>
                    <w:t>Relaciones</w:t>
                  </w:r>
                </w:p>
              </w:tc>
              <w:tc>
                <w:tcPr>
                  <w:tcW w:w="915" w:type="dxa"/>
                  <w:vAlign w:val="center"/>
                </w:tcPr>
                <w:p w14:paraId="6A26BF2B" w14:textId="77777777" w:rsidR="00706413" w:rsidRDefault="00706413" w:rsidP="00706413">
                  <w:pPr>
                    <w:spacing w:after="160" w:line="259" w:lineRule="auto"/>
                    <w:jc w:val="center"/>
                    <w:rPr>
                      <w:rFonts w:cstheme="minorHAnsi"/>
                      <w:b/>
                      <w:sz w:val="18"/>
                      <w:szCs w:val="18"/>
                    </w:rPr>
                  </w:pPr>
                </w:p>
                <w:p w14:paraId="6B80CBD4" w14:textId="77777777" w:rsidR="00706413" w:rsidRDefault="00706413" w:rsidP="00706413">
                  <w:pPr>
                    <w:spacing w:after="160" w:line="259" w:lineRule="auto"/>
                    <w:jc w:val="center"/>
                    <w:rPr>
                      <w:rFonts w:cstheme="minorHAnsi"/>
                      <w:b/>
                      <w:sz w:val="18"/>
                      <w:szCs w:val="18"/>
                    </w:rPr>
                  </w:pPr>
                  <w:r>
                    <w:rPr>
                      <w:rFonts w:cstheme="minorHAnsi"/>
                      <w:b/>
                      <w:sz w:val="18"/>
                      <w:szCs w:val="18"/>
                    </w:rPr>
                    <w:t>PROCESO</w:t>
                  </w:r>
                </w:p>
              </w:tc>
              <w:tc>
                <w:tcPr>
                  <w:tcW w:w="2056" w:type="dxa"/>
                  <w:vAlign w:val="center"/>
                </w:tcPr>
                <w:p w14:paraId="471883D8" w14:textId="77777777" w:rsidR="00706413" w:rsidRDefault="00706413" w:rsidP="00706413">
                  <w:pPr>
                    <w:spacing w:after="160" w:line="259" w:lineRule="auto"/>
                    <w:jc w:val="center"/>
                    <w:rPr>
                      <w:rFonts w:cstheme="minorHAnsi"/>
                      <w:b/>
                      <w:sz w:val="18"/>
                      <w:szCs w:val="18"/>
                    </w:rPr>
                  </w:pPr>
                </w:p>
                <w:p w14:paraId="1286CAD1" w14:textId="77777777" w:rsidR="00706413" w:rsidRDefault="00706413" w:rsidP="00706413">
                  <w:pPr>
                    <w:spacing w:after="160" w:line="259" w:lineRule="auto"/>
                    <w:jc w:val="center"/>
                    <w:rPr>
                      <w:rFonts w:cstheme="minorHAnsi"/>
                      <w:b/>
                      <w:sz w:val="18"/>
                      <w:szCs w:val="18"/>
                    </w:rPr>
                  </w:pPr>
                  <w:r>
                    <w:rPr>
                      <w:rFonts w:cstheme="minorHAnsi"/>
                      <w:b/>
                      <w:sz w:val="18"/>
                      <w:szCs w:val="18"/>
                    </w:rPr>
                    <w:t>DIMENSIÓN</w:t>
                  </w:r>
                </w:p>
              </w:tc>
              <w:tc>
                <w:tcPr>
                  <w:tcW w:w="2221" w:type="dxa"/>
                  <w:vAlign w:val="center"/>
                </w:tcPr>
                <w:p w14:paraId="581F6321" w14:textId="77777777" w:rsidR="00706413" w:rsidRDefault="00706413" w:rsidP="00706413">
                  <w:pPr>
                    <w:spacing w:after="160" w:line="259" w:lineRule="auto"/>
                    <w:jc w:val="center"/>
                    <w:rPr>
                      <w:rFonts w:cstheme="minorHAnsi"/>
                      <w:b/>
                      <w:sz w:val="18"/>
                      <w:szCs w:val="18"/>
                    </w:rPr>
                  </w:pPr>
                </w:p>
                <w:p w14:paraId="472AD376" w14:textId="336560D4" w:rsidR="00706413" w:rsidRPr="00186206" w:rsidRDefault="00706413" w:rsidP="00706413">
                  <w:pPr>
                    <w:spacing w:after="160" w:line="259" w:lineRule="auto"/>
                    <w:jc w:val="center"/>
                    <w:rPr>
                      <w:rFonts w:cstheme="minorHAnsi"/>
                      <w:b/>
                      <w:sz w:val="18"/>
                      <w:szCs w:val="18"/>
                    </w:rPr>
                  </w:pPr>
                  <w:r w:rsidRPr="00186206">
                    <w:rPr>
                      <w:rFonts w:cstheme="minorHAnsi"/>
                      <w:b/>
                      <w:sz w:val="18"/>
                      <w:szCs w:val="18"/>
                    </w:rPr>
                    <w:t>AJUSTES RAZONABLES</w:t>
                  </w:r>
                </w:p>
                <w:p w14:paraId="50FF33FA" w14:textId="77777777" w:rsidR="00706413" w:rsidRPr="00186206" w:rsidRDefault="00706413" w:rsidP="00706413">
                  <w:pPr>
                    <w:spacing w:after="160" w:line="259" w:lineRule="auto"/>
                    <w:jc w:val="center"/>
                    <w:rPr>
                      <w:rFonts w:cstheme="minorHAnsi"/>
                      <w:b/>
                      <w:sz w:val="18"/>
                      <w:szCs w:val="18"/>
                    </w:rPr>
                  </w:pPr>
                </w:p>
              </w:tc>
              <w:tc>
                <w:tcPr>
                  <w:tcW w:w="1709" w:type="dxa"/>
                  <w:vAlign w:val="center"/>
                </w:tcPr>
                <w:p w14:paraId="6979DD0D" w14:textId="77777777" w:rsidR="00706413" w:rsidRDefault="00706413" w:rsidP="00706413">
                  <w:pPr>
                    <w:spacing w:after="160" w:line="259" w:lineRule="auto"/>
                    <w:jc w:val="center"/>
                    <w:rPr>
                      <w:rFonts w:cstheme="minorHAnsi"/>
                      <w:b/>
                      <w:sz w:val="18"/>
                      <w:szCs w:val="18"/>
                    </w:rPr>
                  </w:pPr>
                </w:p>
                <w:p w14:paraId="529B6DB1" w14:textId="4A42615E" w:rsidR="00706413" w:rsidRPr="00186206" w:rsidRDefault="00706413" w:rsidP="007C3BA5">
                  <w:pPr>
                    <w:spacing w:after="160" w:line="259" w:lineRule="auto"/>
                    <w:jc w:val="center"/>
                    <w:rPr>
                      <w:rFonts w:cstheme="minorHAnsi"/>
                      <w:b/>
                      <w:sz w:val="18"/>
                      <w:szCs w:val="18"/>
                    </w:rPr>
                  </w:pPr>
                  <w:r>
                    <w:rPr>
                      <w:rFonts w:cstheme="minorHAnsi"/>
                      <w:b/>
                      <w:sz w:val="18"/>
                      <w:szCs w:val="18"/>
                    </w:rPr>
                    <w:t>SEGUIMIENTO A LA PERTINENCIA DE LOS AUSTES</w:t>
                  </w:r>
                </w:p>
              </w:tc>
            </w:tr>
            <w:tr w:rsidR="00706413" w:rsidRPr="004D2798" w14:paraId="3FEAA922" w14:textId="77777777" w:rsidTr="00AB73E6">
              <w:trPr>
                <w:trHeight w:val="561"/>
              </w:trPr>
              <w:tc>
                <w:tcPr>
                  <w:tcW w:w="1881" w:type="dxa"/>
                  <w:vMerge w:val="restart"/>
                  <w:textDirection w:val="btLr"/>
                </w:tcPr>
                <w:p w14:paraId="416F083E" w14:textId="1FFFC3E1" w:rsidR="00706413" w:rsidRPr="00CB0E27" w:rsidRDefault="00706413" w:rsidP="00706413">
                  <w:pPr>
                    <w:spacing w:after="160" w:line="259" w:lineRule="auto"/>
                    <w:ind w:left="113" w:right="113"/>
                    <w:jc w:val="center"/>
                    <w:rPr>
                      <w:rFonts w:cstheme="minorHAnsi"/>
                      <w:b/>
                      <w:sz w:val="18"/>
                      <w:szCs w:val="18"/>
                    </w:rPr>
                  </w:pPr>
                </w:p>
              </w:tc>
              <w:tc>
                <w:tcPr>
                  <w:tcW w:w="626" w:type="dxa"/>
                  <w:vMerge w:val="restart"/>
                  <w:textDirection w:val="btLr"/>
                </w:tcPr>
                <w:p w14:paraId="5B9C0205" w14:textId="77777777" w:rsidR="00706413" w:rsidRPr="00CB0E27" w:rsidRDefault="00706413" w:rsidP="00706413">
                  <w:pPr>
                    <w:spacing w:after="160" w:line="259" w:lineRule="auto"/>
                    <w:ind w:left="113" w:right="113"/>
                    <w:jc w:val="center"/>
                    <w:rPr>
                      <w:rFonts w:cstheme="minorHAnsi"/>
                      <w:b/>
                      <w:sz w:val="18"/>
                      <w:szCs w:val="18"/>
                    </w:rPr>
                  </w:pPr>
                  <w:r w:rsidRPr="00CB0E27">
                    <w:rPr>
                      <w:rFonts w:cstheme="minorHAnsi"/>
                      <w:b/>
                      <w:sz w:val="18"/>
                      <w:szCs w:val="18"/>
                    </w:rPr>
                    <w:t>Relación con los demás</w:t>
                  </w:r>
                </w:p>
              </w:tc>
              <w:tc>
                <w:tcPr>
                  <w:tcW w:w="915" w:type="dxa"/>
                  <w:vMerge w:val="restart"/>
                </w:tcPr>
                <w:p w14:paraId="0B066F4F" w14:textId="77777777" w:rsidR="00706413" w:rsidRDefault="00706413" w:rsidP="00706413">
                  <w:pPr>
                    <w:spacing w:after="160" w:line="259" w:lineRule="auto"/>
                    <w:jc w:val="both"/>
                    <w:rPr>
                      <w:rFonts w:cstheme="minorHAnsi"/>
                      <w:b/>
                      <w:sz w:val="16"/>
                    </w:rPr>
                  </w:pPr>
                </w:p>
                <w:p w14:paraId="10E8D5FC" w14:textId="77777777" w:rsidR="00706413" w:rsidRDefault="00706413" w:rsidP="00706413">
                  <w:pPr>
                    <w:spacing w:after="160" w:line="259" w:lineRule="auto"/>
                    <w:jc w:val="both"/>
                    <w:rPr>
                      <w:rFonts w:cstheme="minorHAnsi"/>
                      <w:b/>
                      <w:sz w:val="16"/>
                    </w:rPr>
                  </w:pPr>
                </w:p>
                <w:p w14:paraId="4F65E56F" w14:textId="77777777" w:rsidR="00706413" w:rsidRDefault="00706413" w:rsidP="00706413">
                  <w:pPr>
                    <w:spacing w:after="160" w:line="259" w:lineRule="auto"/>
                    <w:jc w:val="both"/>
                    <w:rPr>
                      <w:rFonts w:cstheme="minorHAnsi"/>
                      <w:b/>
                      <w:sz w:val="16"/>
                    </w:rPr>
                  </w:pPr>
                  <w:r>
                    <w:rPr>
                      <w:rFonts w:cstheme="minorHAnsi"/>
                      <w:b/>
                      <w:sz w:val="16"/>
                    </w:rPr>
                    <w:t>COMUNICACIÓN</w:t>
                  </w:r>
                </w:p>
              </w:tc>
              <w:tc>
                <w:tcPr>
                  <w:tcW w:w="2056" w:type="dxa"/>
                </w:tcPr>
                <w:p w14:paraId="131FB8B5" w14:textId="77777777" w:rsidR="00706413" w:rsidRPr="009207A4" w:rsidRDefault="00706413" w:rsidP="00706413">
                  <w:pPr>
                    <w:spacing w:after="160" w:line="259" w:lineRule="auto"/>
                    <w:jc w:val="both"/>
                    <w:rPr>
                      <w:rFonts w:cstheme="minorHAnsi"/>
                      <w:sz w:val="16"/>
                    </w:rPr>
                  </w:pPr>
                </w:p>
                <w:p w14:paraId="42FDA203" w14:textId="77777777" w:rsidR="00706413" w:rsidRPr="009207A4" w:rsidRDefault="00706413" w:rsidP="00706413">
                  <w:pPr>
                    <w:spacing w:after="160" w:line="259" w:lineRule="auto"/>
                    <w:jc w:val="both"/>
                    <w:rPr>
                      <w:rFonts w:cstheme="minorHAnsi"/>
                      <w:sz w:val="16"/>
                    </w:rPr>
                  </w:pPr>
                  <w:r>
                    <w:rPr>
                      <w:rFonts w:cstheme="minorHAnsi"/>
                      <w:sz w:val="16"/>
                    </w:rPr>
                    <w:t>V</w:t>
                  </w:r>
                  <w:r w:rsidRPr="009207A4">
                    <w:rPr>
                      <w:rFonts w:cstheme="minorHAnsi"/>
                      <w:sz w:val="16"/>
                    </w:rPr>
                    <w:t>erbal</w:t>
                  </w:r>
                </w:p>
              </w:tc>
              <w:tc>
                <w:tcPr>
                  <w:tcW w:w="2221" w:type="dxa"/>
                </w:tcPr>
                <w:p w14:paraId="173D3804" w14:textId="35F4D764" w:rsidR="00706413" w:rsidRPr="00E03DCF" w:rsidRDefault="00706413" w:rsidP="00706413">
                  <w:pPr>
                    <w:spacing w:after="160" w:line="259" w:lineRule="auto"/>
                    <w:jc w:val="both"/>
                    <w:rPr>
                      <w:rFonts w:cstheme="minorHAnsi"/>
                      <w:sz w:val="16"/>
                    </w:rPr>
                  </w:pPr>
                </w:p>
              </w:tc>
              <w:tc>
                <w:tcPr>
                  <w:tcW w:w="1709" w:type="dxa"/>
                </w:tcPr>
                <w:p w14:paraId="229AACA6" w14:textId="77777777" w:rsidR="00706413" w:rsidRDefault="00706413" w:rsidP="00706413">
                  <w:pPr>
                    <w:spacing w:after="160" w:line="259" w:lineRule="auto"/>
                    <w:jc w:val="both"/>
                    <w:rPr>
                      <w:rFonts w:cstheme="minorHAnsi"/>
                      <w:b/>
                      <w:sz w:val="16"/>
                    </w:rPr>
                  </w:pPr>
                </w:p>
                <w:p w14:paraId="22DE22D0" w14:textId="77777777" w:rsidR="00706413" w:rsidRDefault="00706413" w:rsidP="00706413">
                  <w:pPr>
                    <w:spacing w:after="160" w:line="259" w:lineRule="auto"/>
                    <w:jc w:val="both"/>
                    <w:rPr>
                      <w:rFonts w:cstheme="minorHAnsi"/>
                      <w:b/>
                      <w:sz w:val="16"/>
                    </w:rPr>
                  </w:pPr>
                </w:p>
                <w:p w14:paraId="3EEA5C7B" w14:textId="77777777" w:rsidR="00706413" w:rsidRPr="004D2798" w:rsidRDefault="00706413" w:rsidP="00706413">
                  <w:pPr>
                    <w:spacing w:after="160" w:line="259" w:lineRule="auto"/>
                    <w:jc w:val="both"/>
                    <w:rPr>
                      <w:rFonts w:cstheme="minorHAnsi"/>
                      <w:b/>
                      <w:sz w:val="16"/>
                    </w:rPr>
                  </w:pPr>
                </w:p>
              </w:tc>
            </w:tr>
            <w:tr w:rsidR="00706413" w:rsidRPr="004D2798" w14:paraId="1055AEDE" w14:textId="77777777" w:rsidTr="00AB73E6">
              <w:trPr>
                <w:trHeight w:val="563"/>
              </w:trPr>
              <w:tc>
                <w:tcPr>
                  <w:tcW w:w="1881" w:type="dxa"/>
                  <w:vMerge/>
                  <w:textDirection w:val="btLr"/>
                </w:tcPr>
                <w:p w14:paraId="28675E03"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208E58B5" w14:textId="77777777" w:rsidR="00706413" w:rsidRDefault="00706413" w:rsidP="00706413">
                  <w:pPr>
                    <w:spacing w:after="160" w:line="259" w:lineRule="auto"/>
                    <w:ind w:left="113" w:right="113"/>
                    <w:jc w:val="center"/>
                    <w:rPr>
                      <w:rFonts w:cstheme="minorHAnsi"/>
                      <w:b/>
                      <w:sz w:val="16"/>
                    </w:rPr>
                  </w:pPr>
                </w:p>
              </w:tc>
              <w:tc>
                <w:tcPr>
                  <w:tcW w:w="915" w:type="dxa"/>
                  <w:vMerge/>
                </w:tcPr>
                <w:p w14:paraId="0FEDD366" w14:textId="77777777" w:rsidR="00706413" w:rsidRDefault="00706413" w:rsidP="00706413">
                  <w:pPr>
                    <w:spacing w:after="160" w:line="259" w:lineRule="auto"/>
                    <w:jc w:val="both"/>
                    <w:rPr>
                      <w:rFonts w:cstheme="minorHAnsi"/>
                      <w:b/>
                      <w:sz w:val="16"/>
                    </w:rPr>
                  </w:pPr>
                </w:p>
              </w:tc>
              <w:tc>
                <w:tcPr>
                  <w:tcW w:w="2056" w:type="dxa"/>
                </w:tcPr>
                <w:p w14:paraId="31D3BA03" w14:textId="77777777" w:rsidR="00706413" w:rsidRPr="009207A4" w:rsidRDefault="00706413" w:rsidP="00706413">
                  <w:pPr>
                    <w:spacing w:after="160" w:line="259" w:lineRule="auto"/>
                    <w:jc w:val="both"/>
                    <w:rPr>
                      <w:rFonts w:cstheme="minorHAnsi"/>
                      <w:sz w:val="16"/>
                    </w:rPr>
                  </w:pPr>
                </w:p>
                <w:p w14:paraId="2293C348" w14:textId="77777777" w:rsidR="00706413" w:rsidRPr="009207A4" w:rsidRDefault="00706413" w:rsidP="00706413">
                  <w:pPr>
                    <w:spacing w:after="160" w:line="259" w:lineRule="auto"/>
                    <w:jc w:val="both"/>
                    <w:rPr>
                      <w:rFonts w:cstheme="minorHAnsi"/>
                      <w:sz w:val="16"/>
                    </w:rPr>
                  </w:pPr>
                  <w:r>
                    <w:rPr>
                      <w:rFonts w:cstheme="minorHAnsi"/>
                      <w:sz w:val="16"/>
                    </w:rPr>
                    <w:t>N</w:t>
                  </w:r>
                  <w:r w:rsidRPr="009207A4">
                    <w:rPr>
                      <w:rFonts w:cstheme="minorHAnsi"/>
                      <w:sz w:val="16"/>
                    </w:rPr>
                    <w:t>o verbal</w:t>
                  </w:r>
                </w:p>
              </w:tc>
              <w:tc>
                <w:tcPr>
                  <w:tcW w:w="2221" w:type="dxa"/>
                </w:tcPr>
                <w:p w14:paraId="19B771DB" w14:textId="77777777" w:rsidR="00706413" w:rsidRDefault="00706413" w:rsidP="00706413">
                  <w:pPr>
                    <w:spacing w:after="160" w:line="259" w:lineRule="auto"/>
                    <w:jc w:val="both"/>
                    <w:rPr>
                      <w:rFonts w:cstheme="minorHAnsi"/>
                      <w:b/>
                      <w:sz w:val="16"/>
                    </w:rPr>
                  </w:pPr>
                </w:p>
              </w:tc>
              <w:tc>
                <w:tcPr>
                  <w:tcW w:w="1709" w:type="dxa"/>
                </w:tcPr>
                <w:p w14:paraId="2D97AA16" w14:textId="77777777" w:rsidR="00706413" w:rsidRDefault="00706413" w:rsidP="00706413">
                  <w:pPr>
                    <w:spacing w:after="160" w:line="259" w:lineRule="auto"/>
                    <w:jc w:val="both"/>
                    <w:rPr>
                      <w:rFonts w:cstheme="minorHAnsi"/>
                      <w:b/>
                      <w:sz w:val="16"/>
                    </w:rPr>
                  </w:pPr>
                </w:p>
                <w:p w14:paraId="2E64EB6E" w14:textId="77777777" w:rsidR="00706413" w:rsidRDefault="00706413" w:rsidP="00706413">
                  <w:pPr>
                    <w:spacing w:after="160" w:line="259" w:lineRule="auto"/>
                    <w:jc w:val="both"/>
                    <w:rPr>
                      <w:rFonts w:cstheme="minorHAnsi"/>
                      <w:b/>
                      <w:sz w:val="16"/>
                    </w:rPr>
                  </w:pPr>
                </w:p>
                <w:p w14:paraId="70A8A1D7" w14:textId="77777777" w:rsidR="00706413" w:rsidRPr="004D2798" w:rsidRDefault="00706413" w:rsidP="00706413">
                  <w:pPr>
                    <w:spacing w:after="160" w:line="259" w:lineRule="auto"/>
                    <w:jc w:val="both"/>
                    <w:rPr>
                      <w:rFonts w:cstheme="minorHAnsi"/>
                      <w:b/>
                      <w:sz w:val="16"/>
                    </w:rPr>
                  </w:pPr>
                </w:p>
              </w:tc>
            </w:tr>
            <w:tr w:rsidR="00706413" w:rsidRPr="004D2798" w14:paraId="43C089D7" w14:textId="77777777" w:rsidTr="00AB73E6">
              <w:trPr>
                <w:trHeight w:val="133"/>
              </w:trPr>
              <w:tc>
                <w:tcPr>
                  <w:tcW w:w="1881" w:type="dxa"/>
                  <w:vMerge/>
                  <w:textDirection w:val="btLr"/>
                </w:tcPr>
                <w:p w14:paraId="42223491"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3547882D" w14:textId="77777777" w:rsidR="00706413" w:rsidRDefault="00706413" w:rsidP="00706413">
                  <w:pPr>
                    <w:spacing w:after="160" w:line="259" w:lineRule="auto"/>
                    <w:ind w:left="113" w:right="113"/>
                    <w:jc w:val="center"/>
                    <w:rPr>
                      <w:rFonts w:cstheme="minorHAnsi"/>
                      <w:b/>
                      <w:sz w:val="16"/>
                    </w:rPr>
                  </w:pPr>
                </w:p>
              </w:tc>
              <w:tc>
                <w:tcPr>
                  <w:tcW w:w="915" w:type="dxa"/>
                  <w:vMerge w:val="restart"/>
                </w:tcPr>
                <w:p w14:paraId="143FF699" w14:textId="77777777" w:rsidR="00706413" w:rsidRDefault="00706413" w:rsidP="00706413">
                  <w:pPr>
                    <w:spacing w:after="160" w:line="259" w:lineRule="auto"/>
                    <w:jc w:val="both"/>
                    <w:rPr>
                      <w:rFonts w:cstheme="minorHAnsi"/>
                      <w:b/>
                      <w:sz w:val="16"/>
                    </w:rPr>
                  </w:pPr>
                </w:p>
                <w:p w14:paraId="74E413A9" w14:textId="77777777" w:rsidR="00706413" w:rsidRDefault="00706413" w:rsidP="00706413">
                  <w:pPr>
                    <w:spacing w:after="160" w:line="259" w:lineRule="auto"/>
                    <w:jc w:val="both"/>
                    <w:rPr>
                      <w:rFonts w:cstheme="minorHAnsi"/>
                      <w:b/>
                      <w:sz w:val="16"/>
                    </w:rPr>
                  </w:pPr>
                </w:p>
                <w:p w14:paraId="6CD3308E" w14:textId="77777777" w:rsidR="00706413" w:rsidRDefault="00706413" w:rsidP="00706413">
                  <w:pPr>
                    <w:spacing w:after="160" w:line="259" w:lineRule="auto"/>
                    <w:jc w:val="both"/>
                    <w:rPr>
                      <w:rFonts w:cstheme="minorHAnsi"/>
                      <w:b/>
                      <w:sz w:val="16"/>
                    </w:rPr>
                  </w:pPr>
                  <w:r>
                    <w:rPr>
                      <w:rFonts w:cstheme="minorHAnsi"/>
                      <w:b/>
                      <w:sz w:val="16"/>
                    </w:rPr>
                    <w:t>INTERACCIÓN</w:t>
                  </w:r>
                </w:p>
              </w:tc>
              <w:tc>
                <w:tcPr>
                  <w:tcW w:w="2056" w:type="dxa"/>
                </w:tcPr>
                <w:p w14:paraId="7CFAA2A8" w14:textId="77777777" w:rsidR="00706413" w:rsidRPr="009207A4" w:rsidRDefault="00706413" w:rsidP="00706413">
                  <w:pPr>
                    <w:spacing w:after="160" w:line="259" w:lineRule="auto"/>
                    <w:jc w:val="both"/>
                    <w:rPr>
                      <w:rFonts w:cstheme="minorHAnsi"/>
                      <w:sz w:val="16"/>
                    </w:rPr>
                  </w:pPr>
                </w:p>
                <w:p w14:paraId="363EF69A" w14:textId="77777777" w:rsidR="00706413" w:rsidRPr="009207A4" w:rsidRDefault="00706413" w:rsidP="00706413">
                  <w:pPr>
                    <w:spacing w:after="160" w:line="259" w:lineRule="auto"/>
                    <w:jc w:val="both"/>
                    <w:rPr>
                      <w:rFonts w:cstheme="minorHAnsi"/>
                      <w:sz w:val="16"/>
                    </w:rPr>
                  </w:pPr>
                  <w:r>
                    <w:rPr>
                      <w:rFonts w:cstheme="minorHAnsi"/>
                      <w:sz w:val="16"/>
                    </w:rPr>
                    <w:t>I</w:t>
                  </w:r>
                  <w:r w:rsidRPr="009207A4">
                    <w:rPr>
                      <w:rFonts w:cstheme="minorHAnsi"/>
                      <w:sz w:val="16"/>
                    </w:rPr>
                    <w:t>ndependencia</w:t>
                  </w:r>
                </w:p>
              </w:tc>
              <w:tc>
                <w:tcPr>
                  <w:tcW w:w="2221" w:type="dxa"/>
                </w:tcPr>
                <w:p w14:paraId="28873741" w14:textId="77777777" w:rsidR="00706413" w:rsidRDefault="00706413" w:rsidP="00706413">
                  <w:pPr>
                    <w:spacing w:after="160" w:line="259" w:lineRule="auto"/>
                    <w:jc w:val="both"/>
                    <w:rPr>
                      <w:rFonts w:cstheme="minorHAnsi"/>
                      <w:b/>
                      <w:sz w:val="16"/>
                    </w:rPr>
                  </w:pPr>
                </w:p>
              </w:tc>
              <w:tc>
                <w:tcPr>
                  <w:tcW w:w="1709" w:type="dxa"/>
                </w:tcPr>
                <w:p w14:paraId="665F9320" w14:textId="77777777" w:rsidR="00706413" w:rsidRDefault="00706413" w:rsidP="00706413">
                  <w:pPr>
                    <w:spacing w:after="160" w:line="259" w:lineRule="auto"/>
                    <w:jc w:val="both"/>
                    <w:rPr>
                      <w:rFonts w:cstheme="minorHAnsi"/>
                      <w:b/>
                      <w:sz w:val="16"/>
                    </w:rPr>
                  </w:pPr>
                </w:p>
                <w:p w14:paraId="7B9C1CA5" w14:textId="77777777" w:rsidR="00706413" w:rsidRDefault="00706413" w:rsidP="00706413">
                  <w:pPr>
                    <w:spacing w:after="160" w:line="259" w:lineRule="auto"/>
                    <w:jc w:val="both"/>
                    <w:rPr>
                      <w:rFonts w:cstheme="minorHAnsi"/>
                      <w:b/>
                      <w:sz w:val="16"/>
                    </w:rPr>
                  </w:pPr>
                </w:p>
                <w:p w14:paraId="2F03E6F8" w14:textId="77777777" w:rsidR="00706413" w:rsidRPr="004D2798" w:rsidRDefault="00706413" w:rsidP="00706413">
                  <w:pPr>
                    <w:spacing w:after="160" w:line="259" w:lineRule="auto"/>
                    <w:jc w:val="both"/>
                    <w:rPr>
                      <w:rFonts w:cstheme="minorHAnsi"/>
                      <w:b/>
                      <w:sz w:val="16"/>
                    </w:rPr>
                  </w:pPr>
                </w:p>
              </w:tc>
            </w:tr>
            <w:tr w:rsidR="00706413" w:rsidRPr="004D2798" w14:paraId="66637659" w14:textId="77777777" w:rsidTr="00AB73E6">
              <w:trPr>
                <w:trHeight w:val="132"/>
              </w:trPr>
              <w:tc>
                <w:tcPr>
                  <w:tcW w:w="1881" w:type="dxa"/>
                  <w:vMerge/>
                  <w:textDirection w:val="btLr"/>
                </w:tcPr>
                <w:p w14:paraId="4C74DD76"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3A60E856" w14:textId="77777777" w:rsidR="00706413" w:rsidRDefault="00706413" w:rsidP="00706413">
                  <w:pPr>
                    <w:spacing w:after="160" w:line="259" w:lineRule="auto"/>
                    <w:ind w:left="113" w:right="113"/>
                    <w:jc w:val="center"/>
                    <w:rPr>
                      <w:rFonts w:cstheme="minorHAnsi"/>
                      <w:b/>
                      <w:sz w:val="16"/>
                    </w:rPr>
                  </w:pPr>
                </w:p>
              </w:tc>
              <w:tc>
                <w:tcPr>
                  <w:tcW w:w="915" w:type="dxa"/>
                  <w:vMerge/>
                </w:tcPr>
                <w:p w14:paraId="32BDF75F" w14:textId="77777777" w:rsidR="00706413" w:rsidRDefault="00706413" w:rsidP="00706413">
                  <w:pPr>
                    <w:spacing w:after="160" w:line="259" w:lineRule="auto"/>
                    <w:jc w:val="both"/>
                    <w:rPr>
                      <w:rFonts w:cstheme="minorHAnsi"/>
                      <w:b/>
                      <w:sz w:val="16"/>
                    </w:rPr>
                  </w:pPr>
                </w:p>
              </w:tc>
              <w:tc>
                <w:tcPr>
                  <w:tcW w:w="2056" w:type="dxa"/>
                </w:tcPr>
                <w:p w14:paraId="3CC7BFF8" w14:textId="77777777" w:rsidR="00706413" w:rsidRPr="009207A4" w:rsidRDefault="00706413" w:rsidP="00706413">
                  <w:pPr>
                    <w:spacing w:after="160" w:line="259" w:lineRule="auto"/>
                    <w:jc w:val="both"/>
                    <w:rPr>
                      <w:rFonts w:cstheme="minorHAnsi"/>
                      <w:sz w:val="16"/>
                    </w:rPr>
                  </w:pPr>
                </w:p>
                <w:p w14:paraId="561C595F" w14:textId="77777777" w:rsidR="00706413" w:rsidRPr="009207A4" w:rsidRDefault="00706413" w:rsidP="00706413">
                  <w:pPr>
                    <w:spacing w:after="160" w:line="259" w:lineRule="auto"/>
                    <w:jc w:val="both"/>
                    <w:rPr>
                      <w:rFonts w:cstheme="minorHAnsi"/>
                      <w:sz w:val="16"/>
                    </w:rPr>
                  </w:pPr>
                  <w:r>
                    <w:rPr>
                      <w:rFonts w:cstheme="minorHAnsi"/>
                      <w:sz w:val="16"/>
                    </w:rPr>
                    <w:t>C</w:t>
                  </w:r>
                  <w:r w:rsidRPr="009207A4">
                    <w:rPr>
                      <w:rFonts w:cstheme="minorHAnsi"/>
                      <w:sz w:val="16"/>
                    </w:rPr>
                    <w:t>ooperación</w:t>
                  </w:r>
                </w:p>
              </w:tc>
              <w:tc>
                <w:tcPr>
                  <w:tcW w:w="2221" w:type="dxa"/>
                </w:tcPr>
                <w:p w14:paraId="189D67E8" w14:textId="77777777" w:rsidR="00706413" w:rsidRDefault="00706413" w:rsidP="00706413">
                  <w:pPr>
                    <w:spacing w:after="160" w:line="259" w:lineRule="auto"/>
                    <w:jc w:val="both"/>
                    <w:rPr>
                      <w:rFonts w:cstheme="minorHAnsi"/>
                      <w:b/>
                      <w:sz w:val="16"/>
                    </w:rPr>
                  </w:pPr>
                </w:p>
              </w:tc>
              <w:tc>
                <w:tcPr>
                  <w:tcW w:w="1709" w:type="dxa"/>
                </w:tcPr>
                <w:p w14:paraId="69A7F350" w14:textId="77777777" w:rsidR="00706413" w:rsidRDefault="00706413" w:rsidP="00706413">
                  <w:pPr>
                    <w:spacing w:after="160" w:line="259" w:lineRule="auto"/>
                    <w:jc w:val="both"/>
                    <w:rPr>
                      <w:rFonts w:cstheme="minorHAnsi"/>
                      <w:b/>
                      <w:sz w:val="16"/>
                    </w:rPr>
                  </w:pPr>
                </w:p>
                <w:p w14:paraId="6B2E4191" w14:textId="77777777" w:rsidR="00706413" w:rsidRDefault="00706413" w:rsidP="00706413">
                  <w:pPr>
                    <w:spacing w:after="160" w:line="259" w:lineRule="auto"/>
                    <w:jc w:val="both"/>
                    <w:rPr>
                      <w:rFonts w:cstheme="minorHAnsi"/>
                      <w:b/>
                      <w:sz w:val="16"/>
                    </w:rPr>
                  </w:pPr>
                </w:p>
                <w:p w14:paraId="68963B07" w14:textId="77777777" w:rsidR="00706413" w:rsidRPr="004D2798" w:rsidRDefault="00706413" w:rsidP="00706413">
                  <w:pPr>
                    <w:spacing w:after="160" w:line="259" w:lineRule="auto"/>
                    <w:jc w:val="both"/>
                    <w:rPr>
                      <w:rFonts w:cstheme="minorHAnsi"/>
                      <w:b/>
                      <w:sz w:val="16"/>
                    </w:rPr>
                  </w:pPr>
                </w:p>
              </w:tc>
            </w:tr>
            <w:tr w:rsidR="00706413" w:rsidRPr="004D2798" w14:paraId="036CEB7C" w14:textId="77777777" w:rsidTr="00C20C18">
              <w:trPr>
                <w:trHeight w:val="895"/>
              </w:trPr>
              <w:tc>
                <w:tcPr>
                  <w:tcW w:w="1881" w:type="dxa"/>
                  <w:vMerge/>
                  <w:textDirection w:val="btLr"/>
                </w:tcPr>
                <w:p w14:paraId="10C02960"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36FFF0B6" w14:textId="77777777" w:rsidR="00706413" w:rsidRDefault="00706413" w:rsidP="00706413">
                  <w:pPr>
                    <w:spacing w:after="160" w:line="259" w:lineRule="auto"/>
                    <w:ind w:left="113" w:right="113"/>
                    <w:jc w:val="center"/>
                    <w:rPr>
                      <w:rFonts w:cstheme="minorHAnsi"/>
                      <w:b/>
                      <w:sz w:val="16"/>
                    </w:rPr>
                  </w:pPr>
                </w:p>
              </w:tc>
              <w:tc>
                <w:tcPr>
                  <w:tcW w:w="915" w:type="dxa"/>
                </w:tcPr>
                <w:p w14:paraId="13C24FBC" w14:textId="77777777" w:rsidR="00706413" w:rsidRDefault="00706413" w:rsidP="00706413">
                  <w:pPr>
                    <w:spacing w:after="160" w:line="259" w:lineRule="auto"/>
                    <w:jc w:val="both"/>
                    <w:rPr>
                      <w:rFonts w:cstheme="minorHAnsi"/>
                      <w:b/>
                      <w:sz w:val="16"/>
                    </w:rPr>
                  </w:pPr>
                </w:p>
                <w:p w14:paraId="20799C11" w14:textId="77777777" w:rsidR="00706413" w:rsidRDefault="00706413" w:rsidP="00706413">
                  <w:pPr>
                    <w:spacing w:after="160" w:line="259" w:lineRule="auto"/>
                    <w:jc w:val="both"/>
                    <w:rPr>
                      <w:rFonts w:cstheme="minorHAnsi"/>
                      <w:b/>
                      <w:sz w:val="16"/>
                    </w:rPr>
                  </w:pPr>
                  <w:r>
                    <w:rPr>
                      <w:rFonts w:cstheme="minorHAnsi"/>
                      <w:b/>
                      <w:sz w:val="16"/>
                    </w:rPr>
                    <w:t>CONSTRUCCIÓN DE NORMAS</w:t>
                  </w:r>
                </w:p>
                <w:p w14:paraId="7464F790" w14:textId="77777777" w:rsidR="00706413" w:rsidRDefault="00706413" w:rsidP="00706413">
                  <w:pPr>
                    <w:spacing w:after="160" w:line="259" w:lineRule="auto"/>
                    <w:jc w:val="both"/>
                    <w:rPr>
                      <w:rFonts w:cstheme="minorHAnsi"/>
                      <w:b/>
                      <w:sz w:val="16"/>
                    </w:rPr>
                  </w:pPr>
                </w:p>
              </w:tc>
              <w:tc>
                <w:tcPr>
                  <w:tcW w:w="2056" w:type="dxa"/>
                </w:tcPr>
                <w:p w14:paraId="607A42C6" w14:textId="77777777" w:rsidR="00706413" w:rsidRPr="009207A4" w:rsidRDefault="00706413" w:rsidP="00706413">
                  <w:pPr>
                    <w:spacing w:before="240" w:after="160" w:line="259" w:lineRule="auto"/>
                    <w:jc w:val="both"/>
                    <w:rPr>
                      <w:rFonts w:cstheme="minorHAnsi"/>
                      <w:sz w:val="16"/>
                    </w:rPr>
                  </w:pPr>
                  <w:r>
                    <w:rPr>
                      <w:rFonts w:cstheme="minorHAnsi"/>
                      <w:sz w:val="16"/>
                    </w:rPr>
                    <w:t>A</w:t>
                  </w:r>
                  <w:r w:rsidRPr="009207A4">
                    <w:rPr>
                      <w:rFonts w:cstheme="minorHAnsi"/>
                      <w:sz w:val="16"/>
                    </w:rPr>
                    <w:t>utonomía</w:t>
                  </w:r>
                </w:p>
              </w:tc>
              <w:tc>
                <w:tcPr>
                  <w:tcW w:w="2221" w:type="dxa"/>
                </w:tcPr>
                <w:p w14:paraId="4D60A2AF" w14:textId="77777777" w:rsidR="00706413" w:rsidRDefault="00706413" w:rsidP="00706413">
                  <w:pPr>
                    <w:spacing w:after="160" w:line="259" w:lineRule="auto"/>
                    <w:jc w:val="both"/>
                    <w:rPr>
                      <w:rFonts w:cstheme="minorHAnsi"/>
                      <w:b/>
                      <w:sz w:val="16"/>
                    </w:rPr>
                  </w:pPr>
                </w:p>
              </w:tc>
              <w:tc>
                <w:tcPr>
                  <w:tcW w:w="1709" w:type="dxa"/>
                </w:tcPr>
                <w:p w14:paraId="0F4DFDFA" w14:textId="77777777" w:rsidR="00706413" w:rsidRDefault="00706413" w:rsidP="00706413">
                  <w:pPr>
                    <w:spacing w:after="160" w:line="259" w:lineRule="auto"/>
                    <w:jc w:val="both"/>
                    <w:rPr>
                      <w:rFonts w:cstheme="minorHAnsi"/>
                      <w:b/>
                      <w:sz w:val="16"/>
                    </w:rPr>
                  </w:pPr>
                </w:p>
                <w:p w14:paraId="3E151099" w14:textId="77777777" w:rsidR="00706413" w:rsidRDefault="00706413" w:rsidP="00706413">
                  <w:pPr>
                    <w:spacing w:after="160" w:line="259" w:lineRule="auto"/>
                    <w:jc w:val="both"/>
                    <w:rPr>
                      <w:rFonts w:cstheme="minorHAnsi"/>
                      <w:b/>
                      <w:sz w:val="16"/>
                    </w:rPr>
                  </w:pPr>
                </w:p>
                <w:p w14:paraId="492AA0F0" w14:textId="77777777" w:rsidR="00706413" w:rsidRPr="004D2798" w:rsidRDefault="00706413" w:rsidP="00706413">
                  <w:pPr>
                    <w:spacing w:after="160" w:line="259" w:lineRule="auto"/>
                    <w:jc w:val="both"/>
                    <w:rPr>
                      <w:rFonts w:cstheme="minorHAnsi"/>
                      <w:b/>
                      <w:sz w:val="16"/>
                    </w:rPr>
                  </w:pPr>
                </w:p>
              </w:tc>
            </w:tr>
            <w:tr w:rsidR="00706413" w14:paraId="75011505" w14:textId="77777777" w:rsidTr="00AB73E6">
              <w:trPr>
                <w:trHeight w:val="782"/>
              </w:trPr>
              <w:tc>
                <w:tcPr>
                  <w:tcW w:w="1881" w:type="dxa"/>
                  <w:vMerge/>
                  <w:textDirection w:val="btLr"/>
                </w:tcPr>
                <w:p w14:paraId="0492B4CA" w14:textId="77777777" w:rsidR="00706413" w:rsidRDefault="00706413" w:rsidP="00706413">
                  <w:pPr>
                    <w:spacing w:after="160" w:line="259" w:lineRule="auto"/>
                    <w:ind w:left="113" w:right="113"/>
                    <w:jc w:val="center"/>
                    <w:rPr>
                      <w:rFonts w:cstheme="minorHAnsi"/>
                      <w:b/>
                      <w:sz w:val="16"/>
                    </w:rPr>
                  </w:pPr>
                </w:p>
              </w:tc>
              <w:tc>
                <w:tcPr>
                  <w:tcW w:w="626" w:type="dxa"/>
                  <w:vMerge w:val="restart"/>
                  <w:textDirection w:val="btLr"/>
                </w:tcPr>
                <w:p w14:paraId="0B2E5A77" w14:textId="77777777" w:rsidR="00706413" w:rsidRDefault="00706413" w:rsidP="00706413">
                  <w:pPr>
                    <w:spacing w:after="160" w:line="259" w:lineRule="auto"/>
                    <w:ind w:left="113" w:right="113"/>
                    <w:jc w:val="center"/>
                    <w:rPr>
                      <w:rFonts w:cstheme="minorHAnsi"/>
                      <w:b/>
                      <w:sz w:val="16"/>
                    </w:rPr>
                  </w:pPr>
                  <w:r>
                    <w:rPr>
                      <w:rFonts w:cstheme="minorHAnsi"/>
                      <w:b/>
                      <w:sz w:val="16"/>
                    </w:rPr>
                    <w:t>Relación consigo mismo</w:t>
                  </w:r>
                </w:p>
              </w:tc>
              <w:tc>
                <w:tcPr>
                  <w:tcW w:w="915" w:type="dxa"/>
                  <w:vMerge w:val="restart"/>
                </w:tcPr>
                <w:p w14:paraId="0C5139BC" w14:textId="77777777" w:rsidR="00706413" w:rsidRDefault="00706413" w:rsidP="00706413">
                  <w:pPr>
                    <w:spacing w:after="160" w:line="259" w:lineRule="auto"/>
                    <w:jc w:val="both"/>
                    <w:rPr>
                      <w:rFonts w:cstheme="minorHAnsi"/>
                      <w:b/>
                      <w:sz w:val="16"/>
                    </w:rPr>
                  </w:pPr>
                </w:p>
                <w:p w14:paraId="2320A51C" w14:textId="77777777" w:rsidR="00706413" w:rsidRDefault="00706413" w:rsidP="00706413">
                  <w:pPr>
                    <w:spacing w:after="160" w:line="259" w:lineRule="auto"/>
                    <w:jc w:val="both"/>
                    <w:rPr>
                      <w:rFonts w:cstheme="minorHAnsi"/>
                      <w:b/>
                      <w:sz w:val="16"/>
                    </w:rPr>
                  </w:pPr>
                </w:p>
                <w:p w14:paraId="366AE569" w14:textId="77777777" w:rsidR="00706413" w:rsidRDefault="00706413" w:rsidP="00706413">
                  <w:pPr>
                    <w:spacing w:after="160" w:line="259" w:lineRule="auto"/>
                    <w:jc w:val="both"/>
                    <w:rPr>
                      <w:rFonts w:cstheme="minorHAnsi"/>
                      <w:b/>
                      <w:sz w:val="16"/>
                    </w:rPr>
                  </w:pPr>
                  <w:r>
                    <w:rPr>
                      <w:rFonts w:cstheme="minorHAnsi"/>
                      <w:b/>
                      <w:sz w:val="16"/>
                    </w:rPr>
                    <w:t>IDENTIDAD</w:t>
                  </w:r>
                </w:p>
              </w:tc>
              <w:tc>
                <w:tcPr>
                  <w:tcW w:w="2056" w:type="dxa"/>
                </w:tcPr>
                <w:p w14:paraId="3DEFB680" w14:textId="77777777" w:rsidR="00706413" w:rsidRPr="009207A4" w:rsidRDefault="00706413" w:rsidP="00706413">
                  <w:pPr>
                    <w:spacing w:after="160" w:line="259" w:lineRule="auto"/>
                    <w:jc w:val="both"/>
                    <w:rPr>
                      <w:rFonts w:cstheme="minorHAnsi"/>
                      <w:sz w:val="16"/>
                    </w:rPr>
                  </w:pPr>
                </w:p>
                <w:p w14:paraId="30391FAC" w14:textId="77777777" w:rsidR="00706413" w:rsidRPr="009207A4" w:rsidRDefault="00706413" w:rsidP="00706413">
                  <w:pPr>
                    <w:spacing w:after="160" w:line="259" w:lineRule="auto"/>
                    <w:jc w:val="both"/>
                    <w:rPr>
                      <w:rFonts w:cstheme="minorHAnsi"/>
                      <w:sz w:val="16"/>
                    </w:rPr>
                  </w:pPr>
                  <w:r>
                    <w:rPr>
                      <w:rFonts w:cstheme="minorHAnsi"/>
                      <w:sz w:val="16"/>
                    </w:rPr>
                    <w:t>P</w:t>
                  </w:r>
                  <w:r w:rsidRPr="009207A4">
                    <w:rPr>
                      <w:rFonts w:cstheme="minorHAnsi"/>
                      <w:sz w:val="16"/>
                    </w:rPr>
                    <w:t>ersonal y de género</w:t>
                  </w:r>
                </w:p>
              </w:tc>
              <w:tc>
                <w:tcPr>
                  <w:tcW w:w="2221" w:type="dxa"/>
                </w:tcPr>
                <w:p w14:paraId="1A80D4CA" w14:textId="77777777" w:rsidR="00706413" w:rsidRDefault="00706413" w:rsidP="00706413">
                  <w:pPr>
                    <w:spacing w:after="160" w:line="259" w:lineRule="auto"/>
                    <w:jc w:val="both"/>
                    <w:rPr>
                      <w:rFonts w:cstheme="minorHAnsi"/>
                      <w:b/>
                      <w:sz w:val="16"/>
                    </w:rPr>
                  </w:pPr>
                </w:p>
              </w:tc>
              <w:tc>
                <w:tcPr>
                  <w:tcW w:w="1709" w:type="dxa"/>
                </w:tcPr>
                <w:p w14:paraId="5B7011E9" w14:textId="77777777" w:rsidR="00706413" w:rsidRDefault="00706413" w:rsidP="00706413">
                  <w:pPr>
                    <w:spacing w:after="160" w:line="259" w:lineRule="auto"/>
                    <w:jc w:val="both"/>
                    <w:rPr>
                      <w:rFonts w:cstheme="minorHAnsi"/>
                      <w:b/>
                      <w:sz w:val="16"/>
                    </w:rPr>
                  </w:pPr>
                </w:p>
                <w:p w14:paraId="756C1140" w14:textId="77777777" w:rsidR="00706413" w:rsidRDefault="00706413" w:rsidP="00706413">
                  <w:pPr>
                    <w:spacing w:after="160" w:line="259" w:lineRule="auto"/>
                    <w:jc w:val="both"/>
                    <w:rPr>
                      <w:rFonts w:cstheme="minorHAnsi"/>
                      <w:b/>
                      <w:sz w:val="16"/>
                    </w:rPr>
                  </w:pPr>
                </w:p>
                <w:p w14:paraId="4DDEBCE2" w14:textId="77777777" w:rsidR="00706413" w:rsidRDefault="00706413" w:rsidP="00706413">
                  <w:pPr>
                    <w:spacing w:after="160" w:line="259" w:lineRule="auto"/>
                    <w:jc w:val="both"/>
                    <w:rPr>
                      <w:rFonts w:cstheme="minorHAnsi"/>
                      <w:b/>
                      <w:sz w:val="16"/>
                    </w:rPr>
                  </w:pPr>
                </w:p>
              </w:tc>
            </w:tr>
            <w:tr w:rsidR="00706413" w14:paraId="0958BCAF" w14:textId="77777777" w:rsidTr="00AB73E6">
              <w:trPr>
                <w:trHeight w:val="782"/>
              </w:trPr>
              <w:tc>
                <w:tcPr>
                  <w:tcW w:w="1881" w:type="dxa"/>
                  <w:vMerge/>
                  <w:textDirection w:val="btLr"/>
                </w:tcPr>
                <w:p w14:paraId="459068BC"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500EE151" w14:textId="77777777" w:rsidR="00706413" w:rsidRDefault="00706413" w:rsidP="00706413">
                  <w:pPr>
                    <w:spacing w:after="160" w:line="259" w:lineRule="auto"/>
                    <w:ind w:left="113" w:right="113"/>
                    <w:jc w:val="center"/>
                    <w:rPr>
                      <w:rFonts w:cstheme="minorHAnsi"/>
                      <w:b/>
                      <w:sz w:val="16"/>
                    </w:rPr>
                  </w:pPr>
                </w:p>
              </w:tc>
              <w:tc>
                <w:tcPr>
                  <w:tcW w:w="915" w:type="dxa"/>
                  <w:vMerge/>
                </w:tcPr>
                <w:p w14:paraId="65E6C547" w14:textId="77777777" w:rsidR="00706413" w:rsidRDefault="00706413" w:rsidP="00706413">
                  <w:pPr>
                    <w:spacing w:after="160" w:line="259" w:lineRule="auto"/>
                    <w:jc w:val="both"/>
                    <w:rPr>
                      <w:rFonts w:cstheme="minorHAnsi"/>
                      <w:b/>
                      <w:sz w:val="16"/>
                    </w:rPr>
                  </w:pPr>
                </w:p>
              </w:tc>
              <w:tc>
                <w:tcPr>
                  <w:tcW w:w="2056" w:type="dxa"/>
                </w:tcPr>
                <w:p w14:paraId="612B215D" w14:textId="77777777" w:rsidR="00706413" w:rsidRPr="009207A4" w:rsidRDefault="00706413" w:rsidP="00706413">
                  <w:pPr>
                    <w:spacing w:after="160" w:line="259" w:lineRule="auto"/>
                    <w:jc w:val="both"/>
                    <w:rPr>
                      <w:rFonts w:cstheme="minorHAnsi"/>
                      <w:sz w:val="16"/>
                    </w:rPr>
                  </w:pPr>
                </w:p>
                <w:p w14:paraId="4EABCE31" w14:textId="77777777" w:rsidR="00706413" w:rsidRPr="009207A4" w:rsidRDefault="00706413" w:rsidP="00706413">
                  <w:pPr>
                    <w:spacing w:after="160" w:line="259" w:lineRule="auto"/>
                    <w:jc w:val="both"/>
                    <w:rPr>
                      <w:rFonts w:cstheme="minorHAnsi"/>
                      <w:sz w:val="16"/>
                    </w:rPr>
                  </w:pPr>
                  <w:r>
                    <w:rPr>
                      <w:rFonts w:cstheme="minorHAnsi"/>
                      <w:sz w:val="16"/>
                    </w:rPr>
                    <w:t>S</w:t>
                  </w:r>
                  <w:r w:rsidRPr="009207A4">
                    <w:rPr>
                      <w:rFonts w:cstheme="minorHAnsi"/>
                      <w:sz w:val="16"/>
                    </w:rPr>
                    <w:t>ocial</w:t>
                  </w:r>
                </w:p>
              </w:tc>
              <w:tc>
                <w:tcPr>
                  <w:tcW w:w="2221" w:type="dxa"/>
                </w:tcPr>
                <w:p w14:paraId="30120CBC" w14:textId="77777777" w:rsidR="00706413" w:rsidRDefault="00706413" w:rsidP="00706413">
                  <w:pPr>
                    <w:spacing w:after="160" w:line="259" w:lineRule="auto"/>
                    <w:jc w:val="both"/>
                    <w:rPr>
                      <w:rFonts w:cstheme="minorHAnsi"/>
                      <w:b/>
                      <w:sz w:val="16"/>
                    </w:rPr>
                  </w:pPr>
                </w:p>
              </w:tc>
              <w:tc>
                <w:tcPr>
                  <w:tcW w:w="1709" w:type="dxa"/>
                </w:tcPr>
                <w:p w14:paraId="3F7F6775" w14:textId="77777777" w:rsidR="00706413" w:rsidRDefault="00706413" w:rsidP="00706413">
                  <w:pPr>
                    <w:spacing w:after="160" w:line="259" w:lineRule="auto"/>
                    <w:jc w:val="both"/>
                    <w:rPr>
                      <w:rFonts w:cstheme="minorHAnsi"/>
                      <w:b/>
                      <w:sz w:val="16"/>
                    </w:rPr>
                  </w:pPr>
                </w:p>
                <w:p w14:paraId="15B0C135" w14:textId="77777777" w:rsidR="00706413" w:rsidRDefault="00706413" w:rsidP="00706413">
                  <w:pPr>
                    <w:spacing w:after="160" w:line="259" w:lineRule="auto"/>
                    <w:jc w:val="both"/>
                    <w:rPr>
                      <w:rFonts w:cstheme="minorHAnsi"/>
                      <w:b/>
                      <w:sz w:val="16"/>
                    </w:rPr>
                  </w:pPr>
                </w:p>
                <w:p w14:paraId="38F0CF98" w14:textId="77777777" w:rsidR="00706413" w:rsidRDefault="00706413" w:rsidP="00706413">
                  <w:pPr>
                    <w:spacing w:after="160" w:line="259" w:lineRule="auto"/>
                    <w:jc w:val="both"/>
                    <w:rPr>
                      <w:rFonts w:cstheme="minorHAnsi"/>
                      <w:b/>
                      <w:sz w:val="16"/>
                    </w:rPr>
                  </w:pPr>
                </w:p>
              </w:tc>
            </w:tr>
            <w:tr w:rsidR="00706413" w14:paraId="35B0FD90" w14:textId="77777777" w:rsidTr="00AB73E6">
              <w:trPr>
                <w:trHeight w:val="782"/>
              </w:trPr>
              <w:tc>
                <w:tcPr>
                  <w:tcW w:w="1881" w:type="dxa"/>
                  <w:vMerge/>
                  <w:textDirection w:val="btLr"/>
                </w:tcPr>
                <w:p w14:paraId="2C4B3D79"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5D8211C3" w14:textId="77777777" w:rsidR="00706413" w:rsidRDefault="00706413" w:rsidP="00706413">
                  <w:pPr>
                    <w:spacing w:after="160" w:line="259" w:lineRule="auto"/>
                    <w:ind w:left="113" w:right="113"/>
                    <w:jc w:val="center"/>
                    <w:rPr>
                      <w:rFonts w:cstheme="minorHAnsi"/>
                      <w:b/>
                      <w:sz w:val="16"/>
                    </w:rPr>
                  </w:pPr>
                </w:p>
              </w:tc>
              <w:tc>
                <w:tcPr>
                  <w:tcW w:w="915" w:type="dxa"/>
                </w:tcPr>
                <w:p w14:paraId="61F058A1" w14:textId="77777777" w:rsidR="00706413" w:rsidRDefault="00706413" w:rsidP="00706413">
                  <w:pPr>
                    <w:spacing w:after="160" w:line="259" w:lineRule="auto"/>
                    <w:jc w:val="both"/>
                    <w:rPr>
                      <w:rFonts w:cstheme="minorHAnsi"/>
                      <w:b/>
                      <w:sz w:val="16"/>
                    </w:rPr>
                  </w:pPr>
                </w:p>
                <w:p w14:paraId="5C84FCD1" w14:textId="77777777" w:rsidR="00706413" w:rsidRDefault="00706413" w:rsidP="00706413">
                  <w:pPr>
                    <w:spacing w:after="160" w:line="259" w:lineRule="auto"/>
                    <w:jc w:val="both"/>
                    <w:rPr>
                      <w:rFonts w:cstheme="minorHAnsi"/>
                      <w:b/>
                      <w:sz w:val="16"/>
                    </w:rPr>
                  </w:pPr>
                  <w:r>
                    <w:rPr>
                      <w:rFonts w:cstheme="minorHAnsi"/>
                      <w:b/>
                      <w:sz w:val="16"/>
                    </w:rPr>
                    <w:t>AUTOESTIMA</w:t>
                  </w:r>
                </w:p>
              </w:tc>
              <w:tc>
                <w:tcPr>
                  <w:tcW w:w="2056" w:type="dxa"/>
                </w:tcPr>
                <w:p w14:paraId="74E3C014" w14:textId="77777777" w:rsidR="00706413" w:rsidRDefault="00706413" w:rsidP="00706413">
                  <w:pPr>
                    <w:spacing w:after="160" w:line="259" w:lineRule="auto"/>
                    <w:jc w:val="both"/>
                    <w:rPr>
                      <w:rFonts w:cstheme="minorHAnsi"/>
                      <w:b/>
                      <w:sz w:val="16"/>
                    </w:rPr>
                  </w:pPr>
                </w:p>
              </w:tc>
              <w:tc>
                <w:tcPr>
                  <w:tcW w:w="2221" w:type="dxa"/>
                </w:tcPr>
                <w:p w14:paraId="604CBD85" w14:textId="77777777" w:rsidR="00706413" w:rsidRDefault="00706413" w:rsidP="00706413">
                  <w:pPr>
                    <w:spacing w:after="160" w:line="259" w:lineRule="auto"/>
                    <w:jc w:val="both"/>
                    <w:rPr>
                      <w:rFonts w:cstheme="minorHAnsi"/>
                      <w:b/>
                      <w:sz w:val="16"/>
                    </w:rPr>
                  </w:pPr>
                </w:p>
              </w:tc>
              <w:tc>
                <w:tcPr>
                  <w:tcW w:w="1709" w:type="dxa"/>
                </w:tcPr>
                <w:p w14:paraId="7B0F73B3" w14:textId="77777777" w:rsidR="00706413" w:rsidRDefault="00706413" w:rsidP="00706413">
                  <w:pPr>
                    <w:spacing w:after="160" w:line="259" w:lineRule="auto"/>
                    <w:jc w:val="both"/>
                    <w:rPr>
                      <w:rFonts w:cstheme="minorHAnsi"/>
                      <w:b/>
                      <w:sz w:val="16"/>
                    </w:rPr>
                  </w:pPr>
                </w:p>
                <w:p w14:paraId="1AD698CF" w14:textId="77777777" w:rsidR="00706413" w:rsidRDefault="00706413" w:rsidP="00706413">
                  <w:pPr>
                    <w:spacing w:after="160" w:line="259" w:lineRule="auto"/>
                    <w:jc w:val="both"/>
                    <w:rPr>
                      <w:rFonts w:cstheme="minorHAnsi"/>
                      <w:b/>
                      <w:sz w:val="16"/>
                    </w:rPr>
                  </w:pPr>
                </w:p>
              </w:tc>
            </w:tr>
            <w:tr w:rsidR="00706413" w14:paraId="3EE20600" w14:textId="77777777" w:rsidTr="00AB73E6">
              <w:trPr>
                <w:trHeight w:val="638"/>
              </w:trPr>
              <w:tc>
                <w:tcPr>
                  <w:tcW w:w="1881" w:type="dxa"/>
                  <w:vMerge/>
                  <w:textDirection w:val="btLr"/>
                </w:tcPr>
                <w:p w14:paraId="61FC5846"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28D362E7" w14:textId="77777777" w:rsidR="00706413" w:rsidRDefault="00706413" w:rsidP="00706413">
                  <w:pPr>
                    <w:spacing w:after="160" w:line="259" w:lineRule="auto"/>
                    <w:ind w:left="113" w:right="113"/>
                    <w:jc w:val="center"/>
                    <w:rPr>
                      <w:rFonts w:cstheme="minorHAnsi"/>
                      <w:b/>
                      <w:sz w:val="16"/>
                    </w:rPr>
                  </w:pPr>
                </w:p>
              </w:tc>
              <w:tc>
                <w:tcPr>
                  <w:tcW w:w="915" w:type="dxa"/>
                </w:tcPr>
                <w:p w14:paraId="5085F9DB" w14:textId="77777777" w:rsidR="00706413" w:rsidRDefault="00706413" w:rsidP="00706413">
                  <w:pPr>
                    <w:spacing w:after="160" w:line="259" w:lineRule="auto"/>
                    <w:jc w:val="both"/>
                    <w:rPr>
                      <w:rFonts w:cstheme="minorHAnsi"/>
                      <w:b/>
                      <w:sz w:val="16"/>
                    </w:rPr>
                  </w:pPr>
                </w:p>
                <w:p w14:paraId="3ECF1A67" w14:textId="77777777" w:rsidR="00706413" w:rsidRDefault="00706413" w:rsidP="00706413">
                  <w:pPr>
                    <w:spacing w:after="160" w:line="259" w:lineRule="auto"/>
                    <w:jc w:val="both"/>
                    <w:rPr>
                      <w:rFonts w:cstheme="minorHAnsi"/>
                      <w:b/>
                      <w:sz w:val="16"/>
                    </w:rPr>
                  </w:pPr>
                  <w:r>
                    <w:rPr>
                      <w:rFonts w:cstheme="minorHAnsi"/>
                      <w:b/>
                      <w:sz w:val="16"/>
                    </w:rPr>
                    <w:t>MANEJO CORPORAL</w:t>
                  </w:r>
                </w:p>
              </w:tc>
              <w:tc>
                <w:tcPr>
                  <w:tcW w:w="2056" w:type="dxa"/>
                </w:tcPr>
                <w:p w14:paraId="2A34C513" w14:textId="77777777" w:rsidR="00706413" w:rsidRDefault="00706413" w:rsidP="00706413">
                  <w:pPr>
                    <w:spacing w:after="160" w:line="259" w:lineRule="auto"/>
                    <w:jc w:val="both"/>
                    <w:rPr>
                      <w:rFonts w:cstheme="minorHAnsi"/>
                      <w:b/>
                      <w:sz w:val="16"/>
                    </w:rPr>
                  </w:pPr>
                </w:p>
              </w:tc>
              <w:tc>
                <w:tcPr>
                  <w:tcW w:w="2221" w:type="dxa"/>
                </w:tcPr>
                <w:p w14:paraId="457933B5" w14:textId="77777777" w:rsidR="00706413" w:rsidRDefault="00706413" w:rsidP="00706413">
                  <w:pPr>
                    <w:spacing w:after="160" w:line="259" w:lineRule="auto"/>
                    <w:jc w:val="both"/>
                    <w:rPr>
                      <w:rFonts w:cstheme="minorHAnsi"/>
                      <w:b/>
                      <w:sz w:val="16"/>
                    </w:rPr>
                  </w:pPr>
                </w:p>
              </w:tc>
              <w:tc>
                <w:tcPr>
                  <w:tcW w:w="1709" w:type="dxa"/>
                </w:tcPr>
                <w:p w14:paraId="55C17D5F" w14:textId="77777777" w:rsidR="00706413" w:rsidRDefault="00706413" w:rsidP="00706413">
                  <w:pPr>
                    <w:spacing w:after="160" w:line="259" w:lineRule="auto"/>
                    <w:jc w:val="both"/>
                    <w:rPr>
                      <w:rFonts w:cstheme="minorHAnsi"/>
                      <w:b/>
                      <w:sz w:val="16"/>
                    </w:rPr>
                  </w:pPr>
                </w:p>
                <w:p w14:paraId="6A46F2EB" w14:textId="50DF2F5C" w:rsidR="00706413" w:rsidRDefault="00706413" w:rsidP="00706413">
                  <w:pPr>
                    <w:spacing w:after="160" w:line="259" w:lineRule="auto"/>
                    <w:jc w:val="both"/>
                    <w:rPr>
                      <w:rFonts w:cstheme="minorHAnsi"/>
                      <w:b/>
                      <w:sz w:val="16"/>
                    </w:rPr>
                  </w:pPr>
                </w:p>
              </w:tc>
            </w:tr>
            <w:tr w:rsidR="00706413" w14:paraId="2612CC5A" w14:textId="77777777" w:rsidTr="00AB73E6">
              <w:trPr>
                <w:trHeight w:val="928"/>
              </w:trPr>
              <w:tc>
                <w:tcPr>
                  <w:tcW w:w="1881" w:type="dxa"/>
                  <w:vMerge/>
                  <w:textDirection w:val="btLr"/>
                </w:tcPr>
                <w:p w14:paraId="000D05AC" w14:textId="77777777" w:rsidR="00706413" w:rsidRDefault="00706413" w:rsidP="00706413">
                  <w:pPr>
                    <w:spacing w:after="160" w:line="259" w:lineRule="auto"/>
                    <w:ind w:left="113" w:right="113"/>
                    <w:jc w:val="center"/>
                    <w:rPr>
                      <w:rFonts w:cstheme="minorHAnsi"/>
                      <w:b/>
                      <w:sz w:val="16"/>
                    </w:rPr>
                  </w:pPr>
                </w:p>
              </w:tc>
              <w:tc>
                <w:tcPr>
                  <w:tcW w:w="626" w:type="dxa"/>
                  <w:vMerge w:val="restart"/>
                  <w:textDirection w:val="btLr"/>
                </w:tcPr>
                <w:p w14:paraId="0E9F3888" w14:textId="77777777" w:rsidR="00706413" w:rsidRDefault="00706413" w:rsidP="00706413">
                  <w:pPr>
                    <w:spacing w:after="160" w:line="259" w:lineRule="auto"/>
                    <w:ind w:left="113" w:right="113"/>
                    <w:jc w:val="center"/>
                    <w:rPr>
                      <w:rFonts w:cstheme="minorHAnsi"/>
                      <w:b/>
                      <w:sz w:val="16"/>
                    </w:rPr>
                  </w:pPr>
                  <w:r>
                    <w:rPr>
                      <w:rFonts w:cstheme="minorHAnsi"/>
                      <w:b/>
                      <w:sz w:val="16"/>
                    </w:rPr>
                    <w:t>Relación con el mundo</w:t>
                  </w:r>
                </w:p>
                <w:p w14:paraId="0D4870DC" w14:textId="77777777" w:rsidR="00706413" w:rsidRDefault="00706413" w:rsidP="00706413">
                  <w:pPr>
                    <w:spacing w:after="160" w:line="259" w:lineRule="auto"/>
                    <w:ind w:left="113" w:right="113"/>
                    <w:jc w:val="center"/>
                    <w:rPr>
                      <w:rFonts w:cstheme="minorHAnsi"/>
                      <w:b/>
                      <w:sz w:val="16"/>
                    </w:rPr>
                  </w:pPr>
                </w:p>
              </w:tc>
              <w:tc>
                <w:tcPr>
                  <w:tcW w:w="915" w:type="dxa"/>
                </w:tcPr>
                <w:p w14:paraId="2F1E5293" w14:textId="77777777" w:rsidR="00706413" w:rsidRDefault="00706413" w:rsidP="00706413">
                  <w:pPr>
                    <w:spacing w:after="160" w:line="259" w:lineRule="auto"/>
                    <w:jc w:val="both"/>
                    <w:rPr>
                      <w:rFonts w:cstheme="minorHAnsi"/>
                      <w:b/>
                      <w:sz w:val="16"/>
                    </w:rPr>
                  </w:pPr>
                </w:p>
                <w:p w14:paraId="3952B0F5" w14:textId="77777777" w:rsidR="00706413" w:rsidRDefault="00706413" w:rsidP="00706413">
                  <w:pPr>
                    <w:spacing w:after="160" w:line="259" w:lineRule="auto"/>
                    <w:jc w:val="both"/>
                    <w:rPr>
                      <w:rFonts w:cstheme="minorHAnsi"/>
                      <w:b/>
                      <w:sz w:val="16"/>
                    </w:rPr>
                  </w:pPr>
                  <w:r>
                    <w:rPr>
                      <w:rFonts w:cstheme="minorHAnsi"/>
                      <w:b/>
                      <w:sz w:val="16"/>
                    </w:rPr>
                    <w:t>CONOCIMIENTO DE LOS OBJETOS</w:t>
                  </w:r>
                </w:p>
              </w:tc>
              <w:tc>
                <w:tcPr>
                  <w:tcW w:w="2056" w:type="dxa"/>
                </w:tcPr>
                <w:p w14:paraId="345B6951" w14:textId="77777777" w:rsidR="00706413" w:rsidRDefault="00706413" w:rsidP="00706413">
                  <w:pPr>
                    <w:spacing w:after="160" w:line="259" w:lineRule="auto"/>
                    <w:jc w:val="both"/>
                    <w:rPr>
                      <w:rFonts w:cstheme="minorHAnsi"/>
                      <w:b/>
                      <w:sz w:val="16"/>
                    </w:rPr>
                  </w:pPr>
                </w:p>
              </w:tc>
              <w:tc>
                <w:tcPr>
                  <w:tcW w:w="2221" w:type="dxa"/>
                </w:tcPr>
                <w:p w14:paraId="31E418C0" w14:textId="77777777" w:rsidR="00706413" w:rsidRDefault="00706413" w:rsidP="00706413">
                  <w:pPr>
                    <w:spacing w:after="160" w:line="259" w:lineRule="auto"/>
                    <w:jc w:val="both"/>
                    <w:rPr>
                      <w:rFonts w:cstheme="minorHAnsi"/>
                      <w:b/>
                      <w:sz w:val="16"/>
                    </w:rPr>
                  </w:pPr>
                </w:p>
              </w:tc>
              <w:tc>
                <w:tcPr>
                  <w:tcW w:w="1709" w:type="dxa"/>
                </w:tcPr>
                <w:p w14:paraId="16964CCD" w14:textId="77777777" w:rsidR="00706413" w:rsidRDefault="00706413" w:rsidP="00706413">
                  <w:pPr>
                    <w:spacing w:after="160" w:line="259" w:lineRule="auto"/>
                    <w:jc w:val="both"/>
                    <w:rPr>
                      <w:rFonts w:cstheme="minorHAnsi"/>
                      <w:b/>
                      <w:sz w:val="16"/>
                    </w:rPr>
                  </w:pPr>
                </w:p>
                <w:p w14:paraId="1F0D2027" w14:textId="77777777" w:rsidR="00706413" w:rsidRDefault="00706413" w:rsidP="00706413">
                  <w:pPr>
                    <w:spacing w:after="160" w:line="259" w:lineRule="auto"/>
                    <w:jc w:val="both"/>
                    <w:rPr>
                      <w:rFonts w:cstheme="minorHAnsi"/>
                      <w:b/>
                      <w:sz w:val="16"/>
                    </w:rPr>
                  </w:pPr>
                </w:p>
                <w:p w14:paraId="55973D2D" w14:textId="77777777" w:rsidR="00706413" w:rsidRDefault="00706413" w:rsidP="00706413">
                  <w:pPr>
                    <w:spacing w:after="160" w:line="259" w:lineRule="auto"/>
                    <w:jc w:val="both"/>
                    <w:rPr>
                      <w:rFonts w:cstheme="minorHAnsi"/>
                      <w:b/>
                      <w:sz w:val="16"/>
                    </w:rPr>
                  </w:pPr>
                </w:p>
              </w:tc>
            </w:tr>
            <w:tr w:rsidR="00706413" w14:paraId="342BD80A" w14:textId="77777777" w:rsidTr="00AB73E6">
              <w:trPr>
                <w:trHeight w:val="844"/>
              </w:trPr>
              <w:tc>
                <w:tcPr>
                  <w:tcW w:w="1881" w:type="dxa"/>
                  <w:vMerge/>
                  <w:textDirection w:val="btLr"/>
                </w:tcPr>
                <w:p w14:paraId="3A366CD7"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54FA4D45" w14:textId="77777777" w:rsidR="00706413" w:rsidRDefault="00706413" w:rsidP="00706413">
                  <w:pPr>
                    <w:spacing w:after="160" w:line="259" w:lineRule="auto"/>
                    <w:ind w:left="113" w:right="113"/>
                    <w:jc w:val="center"/>
                    <w:rPr>
                      <w:rFonts w:cstheme="minorHAnsi"/>
                      <w:b/>
                      <w:sz w:val="16"/>
                    </w:rPr>
                  </w:pPr>
                </w:p>
              </w:tc>
              <w:tc>
                <w:tcPr>
                  <w:tcW w:w="915" w:type="dxa"/>
                </w:tcPr>
                <w:p w14:paraId="21732FC1" w14:textId="77777777" w:rsidR="00706413" w:rsidRDefault="00706413" w:rsidP="00706413">
                  <w:pPr>
                    <w:spacing w:after="160" w:line="259" w:lineRule="auto"/>
                    <w:jc w:val="both"/>
                    <w:rPr>
                      <w:rFonts w:cstheme="minorHAnsi"/>
                      <w:b/>
                      <w:sz w:val="16"/>
                    </w:rPr>
                  </w:pPr>
                </w:p>
                <w:p w14:paraId="5AFBB0DD" w14:textId="77777777" w:rsidR="00706413" w:rsidRDefault="00706413" w:rsidP="00706413">
                  <w:pPr>
                    <w:spacing w:after="160" w:line="259" w:lineRule="auto"/>
                    <w:jc w:val="both"/>
                    <w:rPr>
                      <w:rFonts w:cstheme="minorHAnsi"/>
                      <w:b/>
                      <w:sz w:val="16"/>
                    </w:rPr>
                  </w:pPr>
                  <w:r>
                    <w:rPr>
                      <w:rFonts w:cstheme="minorHAnsi"/>
                      <w:b/>
                      <w:sz w:val="16"/>
                    </w:rPr>
                    <w:t>RELACIÓN DE CAUSALIDAD</w:t>
                  </w:r>
                </w:p>
              </w:tc>
              <w:tc>
                <w:tcPr>
                  <w:tcW w:w="2056" w:type="dxa"/>
                </w:tcPr>
                <w:p w14:paraId="04BCFF81" w14:textId="77777777" w:rsidR="00706413" w:rsidRDefault="00706413" w:rsidP="00706413">
                  <w:pPr>
                    <w:spacing w:after="160" w:line="259" w:lineRule="auto"/>
                    <w:jc w:val="both"/>
                    <w:rPr>
                      <w:rFonts w:cstheme="minorHAnsi"/>
                      <w:b/>
                      <w:sz w:val="16"/>
                    </w:rPr>
                  </w:pPr>
                </w:p>
                <w:p w14:paraId="61A2BCF2" w14:textId="77777777" w:rsidR="00706413" w:rsidRDefault="00706413" w:rsidP="00706413">
                  <w:pPr>
                    <w:spacing w:after="160" w:line="259" w:lineRule="auto"/>
                    <w:jc w:val="both"/>
                    <w:rPr>
                      <w:rFonts w:cstheme="minorHAnsi"/>
                      <w:b/>
                      <w:sz w:val="16"/>
                    </w:rPr>
                  </w:pPr>
                </w:p>
                <w:p w14:paraId="3B377BE3" w14:textId="77777777" w:rsidR="00706413" w:rsidRDefault="00706413" w:rsidP="00706413">
                  <w:pPr>
                    <w:spacing w:after="160" w:line="259" w:lineRule="auto"/>
                    <w:jc w:val="both"/>
                    <w:rPr>
                      <w:rFonts w:cstheme="minorHAnsi"/>
                      <w:b/>
                      <w:sz w:val="16"/>
                    </w:rPr>
                  </w:pPr>
                </w:p>
              </w:tc>
              <w:tc>
                <w:tcPr>
                  <w:tcW w:w="2221" w:type="dxa"/>
                </w:tcPr>
                <w:p w14:paraId="5A98837D" w14:textId="77777777" w:rsidR="00706413" w:rsidRDefault="00706413" w:rsidP="00706413">
                  <w:pPr>
                    <w:spacing w:after="160" w:line="259" w:lineRule="auto"/>
                    <w:jc w:val="both"/>
                    <w:rPr>
                      <w:rFonts w:cstheme="minorHAnsi"/>
                      <w:b/>
                      <w:sz w:val="16"/>
                    </w:rPr>
                  </w:pPr>
                </w:p>
              </w:tc>
              <w:tc>
                <w:tcPr>
                  <w:tcW w:w="1709" w:type="dxa"/>
                </w:tcPr>
                <w:p w14:paraId="27F92BF4" w14:textId="77777777" w:rsidR="00706413" w:rsidRDefault="00706413" w:rsidP="00706413">
                  <w:pPr>
                    <w:spacing w:after="160" w:line="259" w:lineRule="auto"/>
                    <w:jc w:val="both"/>
                    <w:rPr>
                      <w:rFonts w:cstheme="minorHAnsi"/>
                      <w:b/>
                      <w:sz w:val="16"/>
                    </w:rPr>
                  </w:pPr>
                </w:p>
                <w:p w14:paraId="1D17E571" w14:textId="77777777" w:rsidR="00706413" w:rsidRDefault="00706413" w:rsidP="00706413">
                  <w:pPr>
                    <w:spacing w:after="160" w:line="259" w:lineRule="auto"/>
                    <w:jc w:val="both"/>
                    <w:rPr>
                      <w:rFonts w:cstheme="minorHAnsi"/>
                      <w:b/>
                      <w:sz w:val="16"/>
                    </w:rPr>
                  </w:pPr>
                </w:p>
                <w:p w14:paraId="38C9E390" w14:textId="77777777" w:rsidR="00706413" w:rsidRDefault="00706413" w:rsidP="00706413">
                  <w:pPr>
                    <w:spacing w:after="160" w:line="259" w:lineRule="auto"/>
                    <w:jc w:val="both"/>
                    <w:rPr>
                      <w:rFonts w:cstheme="minorHAnsi"/>
                      <w:b/>
                      <w:sz w:val="16"/>
                    </w:rPr>
                  </w:pPr>
                </w:p>
              </w:tc>
            </w:tr>
            <w:tr w:rsidR="00706413" w14:paraId="7FD9D494" w14:textId="77777777" w:rsidTr="00AB73E6">
              <w:trPr>
                <w:trHeight w:val="1239"/>
              </w:trPr>
              <w:tc>
                <w:tcPr>
                  <w:tcW w:w="1881" w:type="dxa"/>
                  <w:vMerge/>
                  <w:textDirection w:val="btLr"/>
                </w:tcPr>
                <w:p w14:paraId="110BD17A" w14:textId="77777777" w:rsidR="00706413" w:rsidRDefault="00706413" w:rsidP="00706413">
                  <w:pPr>
                    <w:spacing w:after="160" w:line="259" w:lineRule="auto"/>
                    <w:ind w:left="113" w:right="113"/>
                    <w:jc w:val="center"/>
                    <w:rPr>
                      <w:rFonts w:cstheme="minorHAnsi"/>
                      <w:b/>
                      <w:sz w:val="16"/>
                    </w:rPr>
                  </w:pPr>
                </w:p>
              </w:tc>
              <w:tc>
                <w:tcPr>
                  <w:tcW w:w="626" w:type="dxa"/>
                  <w:vMerge/>
                  <w:textDirection w:val="btLr"/>
                </w:tcPr>
                <w:p w14:paraId="0D6FE0A2" w14:textId="77777777" w:rsidR="00706413" w:rsidRDefault="00706413" w:rsidP="00706413">
                  <w:pPr>
                    <w:spacing w:after="160" w:line="259" w:lineRule="auto"/>
                    <w:ind w:left="113" w:right="113"/>
                    <w:jc w:val="center"/>
                    <w:rPr>
                      <w:rFonts w:cstheme="minorHAnsi"/>
                      <w:b/>
                      <w:sz w:val="16"/>
                    </w:rPr>
                  </w:pPr>
                </w:p>
              </w:tc>
              <w:tc>
                <w:tcPr>
                  <w:tcW w:w="915" w:type="dxa"/>
                </w:tcPr>
                <w:p w14:paraId="180959E1" w14:textId="77777777" w:rsidR="00706413" w:rsidRDefault="00706413" w:rsidP="00706413">
                  <w:pPr>
                    <w:spacing w:after="160" w:line="259" w:lineRule="auto"/>
                    <w:jc w:val="both"/>
                    <w:rPr>
                      <w:rFonts w:cstheme="minorHAnsi"/>
                      <w:b/>
                      <w:sz w:val="16"/>
                    </w:rPr>
                  </w:pPr>
                </w:p>
                <w:p w14:paraId="39C9DAF7" w14:textId="77777777" w:rsidR="00706413" w:rsidRDefault="00706413" w:rsidP="00706413">
                  <w:pPr>
                    <w:spacing w:after="160" w:line="259" w:lineRule="auto"/>
                    <w:jc w:val="both"/>
                    <w:rPr>
                      <w:rFonts w:cstheme="minorHAnsi"/>
                      <w:b/>
                      <w:sz w:val="16"/>
                    </w:rPr>
                  </w:pPr>
                  <w:r>
                    <w:rPr>
                      <w:rFonts w:cstheme="minorHAnsi"/>
                      <w:b/>
                      <w:sz w:val="16"/>
                    </w:rPr>
                    <w:t>REPRESENTACIÓN DE LA REALIDAD SOCIAL</w:t>
                  </w:r>
                </w:p>
              </w:tc>
              <w:tc>
                <w:tcPr>
                  <w:tcW w:w="2056" w:type="dxa"/>
                </w:tcPr>
                <w:p w14:paraId="0FE2017C" w14:textId="77777777" w:rsidR="00706413" w:rsidRDefault="00706413" w:rsidP="00706413">
                  <w:pPr>
                    <w:spacing w:after="160" w:line="259" w:lineRule="auto"/>
                    <w:jc w:val="both"/>
                    <w:rPr>
                      <w:rFonts w:cstheme="minorHAnsi"/>
                      <w:b/>
                      <w:sz w:val="16"/>
                    </w:rPr>
                  </w:pPr>
                </w:p>
                <w:p w14:paraId="6C5FBE06" w14:textId="77777777" w:rsidR="00706413" w:rsidRDefault="00706413" w:rsidP="00706413">
                  <w:pPr>
                    <w:spacing w:after="160" w:line="259" w:lineRule="auto"/>
                    <w:jc w:val="both"/>
                    <w:rPr>
                      <w:rFonts w:cstheme="minorHAnsi"/>
                      <w:b/>
                      <w:sz w:val="16"/>
                    </w:rPr>
                  </w:pPr>
                </w:p>
                <w:p w14:paraId="030CB369" w14:textId="563F2E47" w:rsidR="00706413" w:rsidRDefault="00706413" w:rsidP="00706413">
                  <w:pPr>
                    <w:spacing w:after="160" w:line="259" w:lineRule="auto"/>
                    <w:jc w:val="both"/>
                    <w:rPr>
                      <w:rFonts w:cstheme="minorHAnsi"/>
                      <w:b/>
                      <w:sz w:val="16"/>
                    </w:rPr>
                  </w:pPr>
                </w:p>
              </w:tc>
              <w:tc>
                <w:tcPr>
                  <w:tcW w:w="2221" w:type="dxa"/>
                </w:tcPr>
                <w:p w14:paraId="194B7965" w14:textId="77777777" w:rsidR="00706413" w:rsidRDefault="00706413" w:rsidP="00706413">
                  <w:pPr>
                    <w:spacing w:after="160" w:line="259" w:lineRule="auto"/>
                    <w:jc w:val="both"/>
                    <w:rPr>
                      <w:rFonts w:cstheme="minorHAnsi"/>
                      <w:b/>
                      <w:sz w:val="16"/>
                    </w:rPr>
                  </w:pPr>
                </w:p>
              </w:tc>
              <w:tc>
                <w:tcPr>
                  <w:tcW w:w="1709" w:type="dxa"/>
                </w:tcPr>
                <w:p w14:paraId="7F7CDEA6" w14:textId="77777777" w:rsidR="00706413" w:rsidRDefault="00706413" w:rsidP="00706413">
                  <w:pPr>
                    <w:spacing w:after="160" w:line="259" w:lineRule="auto"/>
                    <w:jc w:val="both"/>
                    <w:rPr>
                      <w:rFonts w:cstheme="minorHAnsi"/>
                      <w:b/>
                      <w:sz w:val="16"/>
                    </w:rPr>
                  </w:pPr>
                </w:p>
                <w:p w14:paraId="747677AB" w14:textId="77777777" w:rsidR="00706413" w:rsidRDefault="00706413" w:rsidP="00706413">
                  <w:pPr>
                    <w:spacing w:after="160" w:line="259" w:lineRule="auto"/>
                    <w:jc w:val="both"/>
                    <w:rPr>
                      <w:rFonts w:cstheme="minorHAnsi"/>
                      <w:b/>
                      <w:sz w:val="16"/>
                    </w:rPr>
                  </w:pPr>
                </w:p>
              </w:tc>
            </w:tr>
          </w:tbl>
          <w:p w14:paraId="327BAF67" w14:textId="4B123A62" w:rsidR="00706413" w:rsidRPr="007A63D0" w:rsidRDefault="00706413" w:rsidP="007A63D0">
            <w:pPr>
              <w:spacing w:after="160" w:line="259" w:lineRule="auto"/>
              <w:jc w:val="both"/>
              <w:rPr>
                <w:sz w:val="20"/>
                <w:szCs w:val="20"/>
              </w:rPr>
            </w:pPr>
          </w:p>
        </w:tc>
      </w:tr>
      <w:tr w:rsidR="00203F24" w:rsidRPr="00CE1444" w14:paraId="1ADAEABE" w14:textId="77777777" w:rsidTr="00745175">
        <w:tblPrEx>
          <w:jc w:val="left"/>
        </w:tblPrEx>
        <w:trPr>
          <w:trHeight w:val="254"/>
        </w:trPr>
        <w:tc>
          <w:tcPr>
            <w:tcW w:w="9776" w:type="dxa"/>
            <w:gridSpan w:val="6"/>
          </w:tcPr>
          <w:p w14:paraId="63B3CE9C" w14:textId="77777777" w:rsidR="00713554" w:rsidRDefault="00713554" w:rsidP="00713554">
            <w:pPr>
              <w:pStyle w:val="Prrafodelista"/>
              <w:spacing w:line="240" w:lineRule="auto"/>
              <w:ind w:left="720"/>
              <w:rPr>
                <w:b/>
                <w:sz w:val="20"/>
                <w:szCs w:val="20"/>
              </w:rPr>
            </w:pPr>
          </w:p>
          <w:p w14:paraId="1E45B535" w14:textId="30024F95" w:rsidR="00203F24" w:rsidRDefault="00203F24" w:rsidP="00203F24">
            <w:pPr>
              <w:pStyle w:val="Prrafodelista"/>
              <w:numPr>
                <w:ilvl w:val="0"/>
                <w:numId w:val="19"/>
              </w:numPr>
              <w:spacing w:line="240" w:lineRule="auto"/>
              <w:jc w:val="center"/>
              <w:rPr>
                <w:b/>
                <w:sz w:val="20"/>
                <w:szCs w:val="20"/>
              </w:rPr>
            </w:pPr>
            <w:r w:rsidRPr="00CE1444">
              <w:rPr>
                <w:b/>
                <w:sz w:val="20"/>
                <w:szCs w:val="20"/>
              </w:rPr>
              <w:t>VINCULACIÓN DE AGEN</w:t>
            </w:r>
            <w:r w:rsidR="00E55CFE">
              <w:rPr>
                <w:b/>
                <w:sz w:val="20"/>
                <w:szCs w:val="20"/>
              </w:rPr>
              <w:t>TES PARA FAVORECER LA INCLUSIÓN</w:t>
            </w:r>
          </w:p>
          <w:p w14:paraId="34A5F24F" w14:textId="77777777" w:rsidR="00E55CFE" w:rsidRPr="00E55CFE" w:rsidRDefault="00E55CFE" w:rsidP="00E55CFE">
            <w:pPr>
              <w:rPr>
                <w:sz w:val="20"/>
                <w:szCs w:val="20"/>
              </w:rPr>
            </w:pPr>
            <w:r w:rsidRPr="00E55CFE">
              <w:rPr>
                <w:sz w:val="20"/>
                <w:szCs w:val="20"/>
              </w:rPr>
              <w:t>Este ítem hace referencia a las personas que se comprometerán a garantizar la atención y la gestión con enfoque diferencial en la UDS (incluyendo a la Familia como corresponsable del proceso). En la consolidación de estos compromisos, se hace necesaria la participación del Profesional Psicosocial como agente dinamizador de este proceso cuando aplique de acuerdo con la modalidad.</w:t>
            </w:r>
            <w:r w:rsidRPr="00E55CFE">
              <w:rPr>
                <w:sz w:val="20"/>
                <w:szCs w:val="20"/>
              </w:rPr>
              <w:tab/>
            </w:r>
          </w:p>
          <w:p w14:paraId="35A52075" w14:textId="37BE656C" w:rsidR="00E55CFE" w:rsidRPr="00E55CFE" w:rsidRDefault="00E55CFE" w:rsidP="00E55CFE">
            <w:pPr>
              <w:ind w:left="360"/>
              <w:rPr>
                <w:sz w:val="20"/>
                <w:szCs w:val="20"/>
              </w:rPr>
            </w:pPr>
          </w:p>
        </w:tc>
      </w:tr>
      <w:tr w:rsidR="00203F24" w:rsidRPr="00CE1444" w14:paraId="69D16CF1" w14:textId="77777777" w:rsidTr="00745175">
        <w:tblPrEx>
          <w:jc w:val="left"/>
        </w:tblPrEx>
        <w:trPr>
          <w:trHeight w:val="254"/>
        </w:trPr>
        <w:tc>
          <w:tcPr>
            <w:tcW w:w="2410" w:type="dxa"/>
          </w:tcPr>
          <w:p w14:paraId="5B6C4460" w14:textId="77777777" w:rsidR="00203F24" w:rsidRPr="00CE1444" w:rsidRDefault="00203F24" w:rsidP="00203F24">
            <w:pPr>
              <w:tabs>
                <w:tab w:val="left" w:pos="2325"/>
              </w:tabs>
              <w:jc w:val="center"/>
              <w:rPr>
                <w:rFonts w:ascii="Arial" w:hAnsi="Arial" w:cs="Arial"/>
                <w:b/>
                <w:sz w:val="20"/>
                <w:szCs w:val="20"/>
              </w:rPr>
            </w:pPr>
            <w:r w:rsidRPr="00CE1444">
              <w:rPr>
                <w:rFonts w:ascii="Arial" w:hAnsi="Arial" w:cs="Arial"/>
                <w:b/>
                <w:sz w:val="20"/>
                <w:szCs w:val="20"/>
              </w:rPr>
              <w:t>ACTORES</w:t>
            </w:r>
          </w:p>
        </w:tc>
        <w:tc>
          <w:tcPr>
            <w:tcW w:w="2603" w:type="dxa"/>
            <w:gridSpan w:val="2"/>
          </w:tcPr>
          <w:p w14:paraId="63881068" w14:textId="00D208F8" w:rsidR="00203F24" w:rsidRPr="00CE1444" w:rsidRDefault="00203F24" w:rsidP="00203F24">
            <w:pPr>
              <w:jc w:val="center"/>
              <w:rPr>
                <w:rFonts w:ascii="Arial" w:hAnsi="Arial" w:cs="Arial"/>
                <w:b/>
                <w:sz w:val="20"/>
                <w:szCs w:val="20"/>
              </w:rPr>
            </w:pPr>
            <w:r w:rsidRPr="00CE1444">
              <w:rPr>
                <w:rFonts w:ascii="Arial" w:hAnsi="Arial" w:cs="Arial"/>
                <w:b/>
                <w:sz w:val="20"/>
                <w:szCs w:val="20"/>
              </w:rPr>
              <w:t xml:space="preserve">ESTRATEGIAS QUE IMPLEMENTAR </w:t>
            </w:r>
          </w:p>
        </w:tc>
        <w:tc>
          <w:tcPr>
            <w:tcW w:w="2282" w:type="dxa"/>
            <w:gridSpan w:val="2"/>
          </w:tcPr>
          <w:p w14:paraId="75EA5772" w14:textId="77777777" w:rsidR="00203F24" w:rsidRPr="00CE1444" w:rsidRDefault="00203F24" w:rsidP="00203F24">
            <w:pPr>
              <w:jc w:val="center"/>
              <w:rPr>
                <w:rFonts w:ascii="Arial" w:hAnsi="Arial" w:cs="Arial"/>
                <w:b/>
                <w:sz w:val="20"/>
                <w:szCs w:val="20"/>
              </w:rPr>
            </w:pPr>
            <w:r w:rsidRPr="00CE1444">
              <w:rPr>
                <w:rFonts w:ascii="Arial" w:hAnsi="Arial" w:cs="Arial"/>
                <w:b/>
                <w:sz w:val="20"/>
                <w:szCs w:val="20"/>
              </w:rPr>
              <w:t>ACCIONES</w:t>
            </w:r>
          </w:p>
        </w:tc>
        <w:tc>
          <w:tcPr>
            <w:tcW w:w="2481" w:type="dxa"/>
          </w:tcPr>
          <w:p w14:paraId="3A299F4F" w14:textId="77777777" w:rsidR="00203F24" w:rsidRPr="00CE1444" w:rsidRDefault="00203F24" w:rsidP="00203F24">
            <w:pPr>
              <w:jc w:val="center"/>
              <w:rPr>
                <w:rFonts w:ascii="Arial" w:hAnsi="Arial" w:cs="Arial"/>
                <w:b/>
                <w:sz w:val="20"/>
                <w:szCs w:val="20"/>
              </w:rPr>
            </w:pPr>
            <w:r w:rsidRPr="00CE1444">
              <w:rPr>
                <w:rFonts w:ascii="Arial" w:hAnsi="Arial" w:cs="Arial"/>
                <w:b/>
                <w:sz w:val="20"/>
                <w:szCs w:val="20"/>
              </w:rPr>
              <w:t>COMPROMISOS</w:t>
            </w:r>
          </w:p>
        </w:tc>
      </w:tr>
      <w:tr w:rsidR="00203F24" w:rsidRPr="00CE1444" w14:paraId="24E53061" w14:textId="77777777" w:rsidTr="00745175">
        <w:tblPrEx>
          <w:jc w:val="left"/>
        </w:tblPrEx>
        <w:trPr>
          <w:trHeight w:val="1323"/>
        </w:trPr>
        <w:tc>
          <w:tcPr>
            <w:tcW w:w="2410" w:type="dxa"/>
            <w:vAlign w:val="center"/>
          </w:tcPr>
          <w:p w14:paraId="224D5230" w14:textId="77777777" w:rsidR="00203F24" w:rsidRPr="00CE1444" w:rsidRDefault="00203F24" w:rsidP="00203F24">
            <w:pPr>
              <w:rPr>
                <w:rFonts w:ascii="Arial" w:hAnsi="Arial" w:cs="Arial"/>
                <w:b/>
                <w:sz w:val="20"/>
                <w:szCs w:val="20"/>
              </w:rPr>
            </w:pPr>
          </w:p>
          <w:p w14:paraId="0B56BFDA" w14:textId="77777777" w:rsidR="00203F24" w:rsidRPr="00CE1444" w:rsidRDefault="00203F24" w:rsidP="00203F24">
            <w:pPr>
              <w:rPr>
                <w:rFonts w:ascii="Arial" w:hAnsi="Arial" w:cs="Arial"/>
                <w:b/>
                <w:sz w:val="20"/>
                <w:szCs w:val="20"/>
              </w:rPr>
            </w:pPr>
            <w:r w:rsidRPr="00CE1444">
              <w:rPr>
                <w:rFonts w:ascii="Arial" w:hAnsi="Arial" w:cs="Arial"/>
                <w:b/>
                <w:sz w:val="20"/>
                <w:szCs w:val="20"/>
              </w:rPr>
              <w:t>FAMILIA, CUIDADORES O CON QUIENES VIVE</w:t>
            </w:r>
          </w:p>
        </w:tc>
        <w:tc>
          <w:tcPr>
            <w:tcW w:w="2603" w:type="dxa"/>
            <w:gridSpan w:val="2"/>
          </w:tcPr>
          <w:p w14:paraId="1A0ABB74" w14:textId="77777777" w:rsidR="00203F24" w:rsidRPr="00CE1444" w:rsidRDefault="00203F24" w:rsidP="00203F24">
            <w:pPr>
              <w:jc w:val="center"/>
              <w:rPr>
                <w:rFonts w:ascii="Arial" w:hAnsi="Arial" w:cs="Arial"/>
                <w:b/>
                <w:sz w:val="20"/>
                <w:szCs w:val="20"/>
              </w:rPr>
            </w:pPr>
          </w:p>
          <w:p w14:paraId="28C61FE4" w14:textId="77777777" w:rsidR="00203F24" w:rsidRPr="00CE1444" w:rsidRDefault="00203F24" w:rsidP="00203F24">
            <w:pPr>
              <w:jc w:val="center"/>
              <w:rPr>
                <w:rFonts w:ascii="Arial" w:hAnsi="Arial" w:cs="Arial"/>
                <w:b/>
                <w:sz w:val="20"/>
                <w:szCs w:val="20"/>
              </w:rPr>
            </w:pPr>
          </w:p>
          <w:p w14:paraId="53C243FF" w14:textId="77777777" w:rsidR="00203F24" w:rsidRPr="00CE1444" w:rsidRDefault="00203F24" w:rsidP="00203F24">
            <w:pPr>
              <w:jc w:val="center"/>
              <w:rPr>
                <w:rFonts w:ascii="Arial" w:hAnsi="Arial" w:cs="Arial"/>
                <w:b/>
                <w:sz w:val="20"/>
                <w:szCs w:val="20"/>
              </w:rPr>
            </w:pPr>
          </w:p>
          <w:p w14:paraId="5EB76321" w14:textId="77777777" w:rsidR="00203F24" w:rsidRPr="00CE1444" w:rsidRDefault="00203F24" w:rsidP="00203F24">
            <w:pPr>
              <w:jc w:val="center"/>
              <w:rPr>
                <w:rFonts w:ascii="Arial" w:hAnsi="Arial" w:cs="Arial"/>
                <w:b/>
                <w:sz w:val="20"/>
                <w:szCs w:val="20"/>
              </w:rPr>
            </w:pPr>
          </w:p>
          <w:p w14:paraId="3C62CC7E" w14:textId="77777777" w:rsidR="00203F24" w:rsidRPr="00CE1444" w:rsidRDefault="00203F24" w:rsidP="00203F24">
            <w:pPr>
              <w:rPr>
                <w:rFonts w:ascii="Arial" w:hAnsi="Arial" w:cs="Arial"/>
                <w:b/>
                <w:sz w:val="20"/>
                <w:szCs w:val="20"/>
              </w:rPr>
            </w:pPr>
          </w:p>
          <w:p w14:paraId="354BE001" w14:textId="77777777" w:rsidR="00203F24" w:rsidRPr="00CE1444" w:rsidRDefault="00203F24" w:rsidP="00203F24">
            <w:pPr>
              <w:jc w:val="center"/>
              <w:rPr>
                <w:rFonts w:ascii="Arial" w:hAnsi="Arial" w:cs="Arial"/>
                <w:b/>
                <w:sz w:val="20"/>
                <w:szCs w:val="20"/>
              </w:rPr>
            </w:pPr>
          </w:p>
        </w:tc>
        <w:tc>
          <w:tcPr>
            <w:tcW w:w="2282" w:type="dxa"/>
            <w:gridSpan w:val="2"/>
          </w:tcPr>
          <w:p w14:paraId="3ADD6539" w14:textId="77777777" w:rsidR="00203F24" w:rsidRPr="00CE1444" w:rsidRDefault="00203F24" w:rsidP="00203F24">
            <w:pPr>
              <w:jc w:val="center"/>
              <w:rPr>
                <w:rFonts w:ascii="Arial" w:hAnsi="Arial" w:cs="Arial"/>
                <w:b/>
                <w:sz w:val="20"/>
                <w:szCs w:val="20"/>
              </w:rPr>
            </w:pPr>
          </w:p>
        </w:tc>
        <w:tc>
          <w:tcPr>
            <w:tcW w:w="2481" w:type="dxa"/>
          </w:tcPr>
          <w:p w14:paraId="5A8113E5" w14:textId="77777777" w:rsidR="00203F24" w:rsidRPr="00CE1444" w:rsidRDefault="00203F24" w:rsidP="00203F24">
            <w:pPr>
              <w:jc w:val="center"/>
              <w:rPr>
                <w:rFonts w:ascii="Arial" w:hAnsi="Arial" w:cs="Arial"/>
                <w:b/>
                <w:sz w:val="20"/>
                <w:szCs w:val="20"/>
              </w:rPr>
            </w:pPr>
          </w:p>
        </w:tc>
      </w:tr>
      <w:tr w:rsidR="00203F24" w:rsidRPr="00CE1444" w14:paraId="5612C99A" w14:textId="77777777" w:rsidTr="00745175">
        <w:tblPrEx>
          <w:jc w:val="left"/>
        </w:tblPrEx>
        <w:trPr>
          <w:trHeight w:val="503"/>
        </w:trPr>
        <w:tc>
          <w:tcPr>
            <w:tcW w:w="2410" w:type="dxa"/>
            <w:vAlign w:val="center"/>
          </w:tcPr>
          <w:p w14:paraId="077DBA34" w14:textId="77777777" w:rsidR="00203F24" w:rsidRPr="00CE1444" w:rsidRDefault="00203F24" w:rsidP="00203F24">
            <w:pPr>
              <w:rPr>
                <w:rFonts w:ascii="Arial" w:hAnsi="Arial" w:cs="Arial"/>
                <w:b/>
                <w:sz w:val="20"/>
                <w:szCs w:val="20"/>
              </w:rPr>
            </w:pPr>
            <w:r w:rsidRPr="00CE1444">
              <w:rPr>
                <w:rFonts w:ascii="Arial" w:hAnsi="Arial" w:cs="Arial"/>
                <w:b/>
                <w:sz w:val="20"/>
                <w:szCs w:val="20"/>
              </w:rPr>
              <w:t>PROFESIONALES DE EQUIPO INTERDICIPLINAR</w:t>
            </w:r>
          </w:p>
        </w:tc>
        <w:tc>
          <w:tcPr>
            <w:tcW w:w="2603" w:type="dxa"/>
            <w:gridSpan w:val="2"/>
          </w:tcPr>
          <w:p w14:paraId="7D5D22DF" w14:textId="77777777" w:rsidR="00203F24" w:rsidRPr="00CE1444" w:rsidRDefault="00203F24" w:rsidP="00203F24">
            <w:pPr>
              <w:jc w:val="both"/>
              <w:rPr>
                <w:rFonts w:ascii="Arial" w:hAnsi="Arial" w:cs="Arial"/>
                <w:b/>
                <w:sz w:val="20"/>
                <w:szCs w:val="20"/>
              </w:rPr>
            </w:pPr>
          </w:p>
          <w:p w14:paraId="790FB7E0" w14:textId="77777777" w:rsidR="00203F24" w:rsidRPr="00CE1444" w:rsidRDefault="00203F24" w:rsidP="00203F24">
            <w:pPr>
              <w:jc w:val="both"/>
              <w:rPr>
                <w:rFonts w:ascii="Arial" w:hAnsi="Arial" w:cs="Arial"/>
                <w:b/>
                <w:sz w:val="20"/>
                <w:szCs w:val="20"/>
              </w:rPr>
            </w:pPr>
          </w:p>
          <w:p w14:paraId="6B0DF7BF" w14:textId="77777777" w:rsidR="00203F24" w:rsidRPr="00CE1444" w:rsidRDefault="00203F24" w:rsidP="00203F24">
            <w:pPr>
              <w:jc w:val="both"/>
              <w:rPr>
                <w:rFonts w:ascii="Arial" w:hAnsi="Arial" w:cs="Arial"/>
                <w:b/>
                <w:sz w:val="20"/>
                <w:szCs w:val="20"/>
              </w:rPr>
            </w:pPr>
          </w:p>
          <w:p w14:paraId="11E63F78" w14:textId="77777777" w:rsidR="00203F24" w:rsidRPr="00CE1444" w:rsidRDefault="00203F24" w:rsidP="00203F24">
            <w:pPr>
              <w:jc w:val="both"/>
              <w:rPr>
                <w:rFonts w:ascii="Arial" w:hAnsi="Arial" w:cs="Arial"/>
                <w:b/>
                <w:sz w:val="20"/>
                <w:szCs w:val="20"/>
              </w:rPr>
            </w:pPr>
          </w:p>
          <w:p w14:paraId="491D936B" w14:textId="77777777" w:rsidR="00203F24" w:rsidRPr="00CE1444" w:rsidRDefault="00203F24" w:rsidP="00203F24">
            <w:pPr>
              <w:jc w:val="both"/>
              <w:rPr>
                <w:rFonts w:ascii="Arial" w:hAnsi="Arial" w:cs="Arial"/>
                <w:b/>
                <w:sz w:val="20"/>
                <w:szCs w:val="20"/>
              </w:rPr>
            </w:pPr>
          </w:p>
        </w:tc>
        <w:tc>
          <w:tcPr>
            <w:tcW w:w="2282" w:type="dxa"/>
            <w:gridSpan w:val="2"/>
          </w:tcPr>
          <w:p w14:paraId="0EAD4BE3" w14:textId="77777777" w:rsidR="00203F24" w:rsidRPr="00CE1444" w:rsidRDefault="00203F24" w:rsidP="00203F24">
            <w:pPr>
              <w:jc w:val="both"/>
              <w:rPr>
                <w:rFonts w:ascii="Arial" w:hAnsi="Arial" w:cs="Arial"/>
                <w:b/>
                <w:sz w:val="20"/>
                <w:szCs w:val="20"/>
              </w:rPr>
            </w:pPr>
          </w:p>
        </w:tc>
        <w:tc>
          <w:tcPr>
            <w:tcW w:w="2481" w:type="dxa"/>
          </w:tcPr>
          <w:p w14:paraId="2944F90A" w14:textId="77777777" w:rsidR="00203F24" w:rsidRPr="00CE1444" w:rsidRDefault="00203F24" w:rsidP="00203F24">
            <w:pPr>
              <w:jc w:val="both"/>
              <w:rPr>
                <w:rFonts w:ascii="Arial" w:hAnsi="Arial" w:cs="Arial"/>
                <w:b/>
                <w:sz w:val="20"/>
                <w:szCs w:val="20"/>
              </w:rPr>
            </w:pPr>
          </w:p>
        </w:tc>
      </w:tr>
      <w:tr w:rsidR="00203F24" w:rsidRPr="00CE1444" w14:paraId="45B78C54" w14:textId="77777777" w:rsidTr="00745175">
        <w:tblPrEx>
          <w:jc w:val="left"/>
        </w:tblPrEx>
        <w:trPr>
          <w:trHeight w:val="1221"/>
        </w:trPr>
        <w:tc>
          <w:tcPr>
            <w:tcW w:w="2410" w:type="dxa"/>
            <w:vAlign w:val="center"/>
          </w:tcPr>
          <w:p w14:paraId="29CCF209" w14:textId="77777777" w:rsidR="00203F24" w:rsidRPr="00CE1444" w:rsidRDefault="00203F24" w:rsidP="00203F24">
            <w:pPr>
              <w:rPr>
                <w:rFonts w:ascii="Arial" w:hAnsi="Arial" w:cs="Arial"/>
                <w:b/>
                <w:sz w:val="20"/>
                <w:szCs w:val="20"/>
              </w:rPr>
            </w:pPr>
            <w:r w:rsidRPr="00CE1444">
              <w:rPr>
                <w:rFonts w:ascii="Arial" w:hAnsi="Arial" w:cs="Arial"/>
                <w:b/>
                <w:sz w:val="20"/>
                <w:szCs w:val="20"/>
              </w:rPr>
              <w:lastRenderedPageBreak/>
              <w:t>EAS</w:t>
            </w:r>
          </w:p>
        </w:tc>
        <w:tc>
          <w:tcPr>
            <w:tcW w:w="2603" w:type="dxa"/>
            <w:gridSpan w:val="2"/>
          </w:tcPr>
          <w:p w14:paraId="366E1BFC" w14:textId="77777777" w:rsidR="00203F24" w:rsidRPr="00CE1444" w:rsidRDefault="00203F24" w:rsidP="00203F24">
            <w:pPr>
              <w:jc w:val="both"/>
              <w:rPr>
                <w:rFonts w:ascii="Arial" w:hAnsi="Arial" w:cs="Arial"/>
                <w:b/>
                <w:sz w:val="20"/>
                <w:szCs w:val="20"/>
              </w:rPr>
            </w:pPr>
          </w:p>
          <w:p w14:paraId="39346EC9" w14:textId="77777777" w:rsidR="00203F24" w:rsidRPr="00CE1444" w:rsidRDefault="00203F24" w:rsidP="00203F24">
            <w:pPr>
              <w:jc w:val="both"/>
              <w:rPr>
                <w:rFonts w:ascii="Arial" w:hAnsi="Arial" w:cs="Arial"/>
                <w:b/>
                <w:sz w:val="20"/>
                <w:szCs w:val="20"/>
              </w:rPr>
            </w:pPr>
          </w:p>
          <w:p w14:paraId="2B8ADF80" w14:textId="77777777" w:rsidR="00203F24" w:rsidRPr="00CE1444" w:rsidRDefault="00203F24" w:rsidP="00203F24">
            <w:pPr>
              <w:jc w:val="both"/>
              <w:rPr>
                <w:rFonts w:ascii="Arial" w:hAnsi="Arial" w:cs="Arial"/>
                <w:b/>
                <w:sz w:val="20"/>
                <w:szCs w:val="20"/>
              </w:rPr>
            </w:pPr>
          </w:p>
        </w:tc>
        <w:tc>
          <w:tcPr>
            <w:tcW w:w="2282" w:type="dxa"/>
            <w:gridSpan w:val="2"/>
          </w:tcPr>
          <w:p w14:paraId="09ACFA1C" w14:textId="77777777" w:rsidR="00203F24" w:rsidRPr="00CE1444" w:rsidRDefault="00203F24" w:rsidP="00203F24">
            <w:pPr>
              <w:jc w:val="both"/>
              <w:rPr>
                <w:rFonts w:ascii="Arial" w:hAnsi="Arial" w:cs="Arial"/>
                <w:b/>
                <w:sz w:val="20"/>
                <w:szCs w:val="20"/>
              </w:rPr>
            </w:pPr>
          </w:p>
        </w:tc>
        <w:tc>
          <w:tcPr>
            <w:tcW w:w="2481" w:type="dxa"/>
          </w:tcPr>
          <w:p w14:paraId="4C03B806" w14:textId="77777777" w:rsidR="00203F24" w:rsidRPr="00CE1444" w:rsidRDefault="00203F24" w:rsidP="00203F24">
            <w:pPr>
              <w:jc w:val="both"/>
              <w:rPr>
                <w:rFonts w:ascii="Arial" w:hAnsi="Arial" w:cs="Arial"/>
                <w:b/>
                <w:sz w:val="20"/>
                <w:szCs w:val="20"/>
              </w:rPr>
            </w:pPr>
          </w:p>
        </w:tc>
      </w:tr>
      <w:tr w:rsidR="00203F24" w:rsidRPr="00CE1444" w14:paraId="0A0CECF5" w14:textId="77777777" w:rsidTr="00745175">
        <w:tblPrEx>
          <w:jc w:val="left"/>
        </w:tblPrEx>
        <w:trPr>
          <w:trHeight w:val="503"/>
        </w:trPr>
        <w:tc>
          <w:tcPr>
            <w:tcW w:w="2410" w:type="dxa"/>
            <w:vAlign w:val="center"/>
          </w:tcPr>
          <w:p w14:paraId="2D8F5DAA" w14:textId="77777777" w:rsidR="00203F24" w:rsidRPr="00CE1444" w:rsidRDefault="00203F24" w:rsidP="00203F24">
            <w:pPr>
              <w:rPr>
                <w:rFonts w:ascii="Arial" w:hAnsi="Arial" w:cs="Arial"/>
                <w:b/>
                <w:sz w:val="20"/>
                <w:szCs w:val="20"/>
              </w:rPr>
            </w:pPr>
            <w:r w:rsidRPr="00CE1444">
              <w:rPr>
                <w:rFonts w:ascii="Arial" w:hAnsi="Arial" w:cs="Arial"/>
                <w:b/>
                <w:sz w:val="20"/>
                <w:szCs w:val="20"/>
              </w:rPr>
              <w:t>ASISTENCIA TÉCNICA REGIONAL</w:t>
            </w:r>
          </w:p>
        </w:tc>
        <w:tc>
          <w:tcPr>
            <w:tcW w:w="2603" w:type="dxa"/>
            <w:gridSpan w:val="2"/>
          </w:tcPr>
          <w:p w14:paraId="700912DB" w14:textId="77777777" w:rsidR="00203F24" w:rsidRPr="00CE1444" w:rsidRDefault="00203F24" w:rsidP="00203F24">
            <w:pPr>
              <w:jc w:val="both"/>
              <w:rPr>
                <w:rFonts w:ascii="Arial" w:hAnsi="Arial" w:cs="Arial"/>
                <w:b/>
                <w:sz w:val="20"/>
                <w:szCs w:val="20"/>
              </w:rPr>
            </w:pPr>
          </w:p>
          <w:p w14:paraId="27253C11" w14:textId="77777777" w:rsidR="00203F24" w:rsidRPr="00CE1444" w:rsidRDefault="00203F24" w:rsidP="00203F24">
            <w:pPr>
              <w:jc w:val="both"/>
              <w:rPr>
                <w:rFonts w:ascii="Arial" w:hAnsi="Arial" w:cs="Arial"/>
                <w:b/>
                <w:sz w:val="20"/>
                <w:szCs w:val="20"/>
              </w:rPr>
            </w:pPr>
          </w:p>
          <w:p w14:paraId="5A7E3037" w14:textId="77777777" w:rsidR="00203F24" w:rsidRPr="00CE1444" w:rsidRDefault="00203F24" w:rsidP="00203F24">
            <w:pPr>
              <w:jc w:val="both"/>
              <w:rPr>
                <w:rFonts w:ascii="Arial" w:hAnsi="Arial" w:cs="Arial"/>
                <w:b/>
                <w:sz w:val="20"/>
                <w:szCs w:val="20"/>
              </w:rPr>
            </w:pPr>
          </w:p>
          <w:p w14:paraId="360C983B" w14:textId="77777777" w:rsidR="00203F24" w:rsidRPr="00CE1444" w:rsidRDefault="00203F24" w:rsidP="00203F24">
            <w:pPr>
              <w:jc w:val="both"/>
              <w:rPr>
                <w:rFonts w:ascii="Arial" w:hAnsi="Arial" w:cs="Arial"/>
                <w:b/>
                <w:sz w:val="20"/>
                <w:szCs w:val="20"/>
              </w:rPr>
            </w:pPr>
          </w:p>
          <w:p w14:paraId="1C38D8A4" w14:textId="77777777" w:rsidR="00203F24" w:rsidRPr="00CE1444" w:rsidRDefault="00203F24" w:rsidP="00203F24">
            <w:pPr>
              <w:jc w:val="both"/>
              <w:rPr>
                <w:rFonts w:ascii="Arial" w:hAnsi="Arial" w:cs="Arial"/>
                <w:b/>
                <w:sz w:val="20"/>
                <w:szCs w:val="20"/>
              </w:rPr>
            </w:pPr>
          </w:p>
        </w:tc>
        <w:tc>
          <w:tcPr>
            <w:tcW w:w="2282" w:type="dxa"/>
            <w:gridSpan w:val="2"/>
          </w:tcPr>
          <w:p w14:paraId="4BDBD0D0" w14:textId="77777777" w:rsidR="00203F24" w:rsidRPr="00CE1444" w:rsidRDefault="00203F24" w:rsidP="00203F24">
            <w:pPr>
              <w:jc w:val="both"/>
              <w:rPr>
                <w:rFonts w:ascii="Arial" w:hAnsi="Arial" w:cs="Arial"/>
                <w:b/>
                <w:sz w:val="20"/>
                <w:szCs w:val="20"/>
              </w:rPr>
            </w:pPr>
          </w:p>
        </w:tc>
        <w:tc>
          <w:tcPr>
            <w:tcW w:w="2481" w:type="dxa"/>
          </w:tcPr>
          <w:p w14:paraId="4AE68F1B" w14:textId="77777777" w:rsidR="00203F24" w:rsidRPr="00CE1444" w:rsidRDefault="00203F24" w:rsidP="00203F24">
            <w:pPr>
              <w:jc w:val="both"/>
              <w:rPr>
                <w:rFonts w:ascii="Arial" w:hAnsi="Arial" w:cs="Arial"/>
                <w:b/>
                <w:sz w:val="20"/>
                <w:szCs w:val="20"/>
              </w:rPr>
            </w:pPr>
          </w:p>
        </w:tc>
      </w:tr>
      <w:tr w:rsidR="00203F24" w:rsidRPr="00CE1444" w14:paraId="38507A64" w14:textId="77777777" w:rsidTr="00745175">
        <w:tblPrEx>
          <w:jc w:val="left"/>
        </w:tblPrEx>
        <w:trPr>
          <w:trHeight w:val="916"/>
        </w:trPr>
        <w:tc>
          <w:tcPr>
            <w:tcW w:w="2410" w:type="dxa"/>
            <w:vAlign w:val="center"/>
          </w:tcPr>
          <w:p w14:paraId="2CEB26EE" w14:textId="77777777" w:rsidR="00203F24" w:rsidRPr="00CE1444" w:rsidRDefault="00203F24" w:rsidP="00203F24">
            <w:pPr>
              <w:rPr>
                <w:rFonts w:ascii="Arial" w:hAnsi="Arial" w:cs="Arial"/>
                <w:b/>
                <w:sz w:val="20"/>
                <w:szCs w:val="20"/>
              </w:rPr>
            </w:pPr>
          </w:p>
          <w:p w14:paraId="54414D94" w14:textId="77777777" w:rsidR="00203F24" w:rsidRPr="00CE1444" w:rsidRDefault="00203F24" w:rsidP="00203F24">
            <w:pPr>
              <w:rPr>
                <w:rFonts w:ascii="Arial" w:hAnsi="Arial" w:cs="Arial"/>
                <w:b/>
                <w:sz w:val="20"/>
                <w:szCs w:val="20"/>
              </w:rPr>
            </w:pPr>
            <w:r w:rsidRPr="00CE1444">
              <w:rPr>
                <w:rFonts w:ascii="Arial" w:hAnsi="Arial" w:cs="Arial"/>
                <w:b/>
                <w:sz w:val="20"/>
                <w:szCs w:val="20"/>
              </w:rPr>
              <w:t>NIÑAS Y NIÑOS DEL SERVICIO</w:t>
            </w:r>
          </w:p>
        </w:tc>
        <w:tc>
          <w:tcPr>
            <w:tcW w:w="2603" w:type="dxa"/>
            <w:gridSpan w:val="2"/>
          </w:tcPr>
          <w:p w14:paraId="684A0DCA" w14:textId="77777777" w:rsidR="00203F24" w:rsidRPr="00CE1444" w:rsidRDefault="00203F24" w:rsidP="00203F24">
            <w:pPr>
              <w:jc w:val="both"/>
              <w:rPr>
                <w:rFonts w:ascii="Arial" w:hAnsi="Arial" w:cs="Arial"/>
                <w:b/>
                <w:sz w:val="20"/>
                <w:szCs w:val="20"/>
              </w:rPr>
            </w:pPr>
          </w:p>
        </w:tc>
        <w:tc>
          <w:tcPr>
            <w:tcW w:w="2282" w:type="dxa"/>
            <w:gridSpan w:val="2"/>
          </w:tcPr>
          <w:p w14:paraId="7BFFF537" w14:textId="77777777" w:rsidR="00203F24" w:rsidRPr="00CE1444" w:rsidRDefault="00203F24" w:rsidP="00203F24">
            <w:pPr>
              <w:jc w:val="both"/>
              <w:rPr>
                <w:rFonts w:ascii="Arial" w:hAnsi="Arial" w:cs="Arial"/>
                <w:b/>
                <w:sz w:val="20"/>
                <w:szCs w:val="20"/>
              </w:rPr>
            </w:pPr>
          </w:p>
        </w:tc>
        <w:tc>
          <w:tcPr>
            <w:tcW w:w="2481" w:type="dxa"/>
          </w:tcPr>
          <w:p w14:paraId="256F4255" w14:textId="77777777" w:rsidR="00203F24" w:rsidRPr="00CE1444" w:rsidRDefault="00203F24" w:rsidP="00203F24">
            <w:pPr>
              <w:jc w:val="both"/>
              <w:rPr>
                <w:rFonts w:ascii="Arial" w:hAnsi="Arial" w:cs="Arial"/>
                <w:b/>
                <w:sz w:val="20"/>
                <w:szCs w:val="20"/>
              </w:rPr>
            </w:pPr>
          </w:p>
        </w:tc>
      </w:tr>
    </w:tbl>
    <w:p w14:paraId="252072B4" w14:textId="59CE59BD" w:rsidR="007F265D" w:rsidRDefault="007F265D" w:rsidP="00713554">
      <w:pPr>
        <w:spacing w:after="160" w:line="259" w:lineRule="auto"/>
        <w:jc w:val="both"/>
        <w:rPr>
          <w:sz w:val="20"/>
          <w:szCs w:val="20"/>
        </w:rPr>
      </w:pPr>
    </w:p>
    <w:p w14:paraId="5C55A071" w14:textId="1AE45985" w:rsidR="007C3BA5" w:rsidRDefault="00C20C18" w:rsidP="00713554">
      <w:pPr>
        <w:spacing w:after="160" w:line="259" w:lineRule="auto"/>
        <w:jc w:val="both"/>
        <w:rPr>
          <w:sz w:val="20"/>
          <w:szCs w:val="20"/>
        </w:rPr>
      </w:pPr>
      <w:r>
        <w:rPr>
          <w:sz w:val="20"/>
          <w:szCs w:val="20"/>
        </w:rPr>
        <w:t>Firma del agente educativo__________________________________________________________________</w:t>
      </w:r>
    </w:p>
    <w:p w14:paraId="454B0E05" w14:textId="0CA9A69D" w:rsidR="00C20C18" w:rsidRDefault="00E84843" w:rsidP="00713554">
      <w:pPr>
        <w:spacing w:after="160" w:line="259" w:lineRule="auto"/>
        <w:jc w:val="both"/>
        <w:rPr>
          <w:sz w:val="20"/>
          <w:szCs w:val="20"/>
        </w:rPr>
      </w:pPr>
      <w:r>
        <w:rPr>
          <w:sz w:val="20"/>
          <w:szCs w:val="20"/>
        </w:rPr>
        <w:t xml:space="preserve">Firma del acudiente / </w:t>
      </w:r>
      <w:r w:rsidR="00C20C18">
        <w:rPr>
          <w:sz w:val="20"/>
          <w:szCs w:val="20"/>
        </w:rPr>
        <w:t>cuidador_______________________________________________________________</w:t>
      </w:r>
    </w:p>
    <w:sectPr w:rsidR="00C20C18" w:rsidSect="00DB4987">
      <w:headerReference w:type="even" r:id="rId8"/>
      <w:headerReference w:type="default" r:id="rId9"/>
      <w:footerReference w:type="default" r:id="rId10"/>
      <w:headerReference w:type="first" r:id="rId11"/>
      <w:pgSz w:w="12240" w:h="15840"/>
      <w:pgMar w:top="1417" w:right="1701" w:bottom="1417" w:left="1701"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1CC53" w14:textId="77777777" w:rsidR="00242CB0" w:rsidRDefault="00242CB0" w:rsidP="00A36709">
      <w:r>
        <w:separator/>
      </w:r>
    </w:p>
  </w:endnote>
  <w:endnote w:type="continuationSeparator" w:id="0">
    <w:p w14:paraId="38EE2A48" w14:textId="77777777" w:rsidR="00242CB0" w:rsidRDefault="00242CB0" w:rsidP="00A3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126E" w14:textId="77777777" w:rsidR="00B96DD1" w:rsidRPr="002E6627" w:rsidRDefault="00B96DD1" w:rsidP="00DB4987">
    <w:pPr>
      <w:pStyle w:val="Piedepgina"/>
      <w:ind w:firstLine="708"/>
      <w:jc w:val="center"/>
      <w:rPr>
        <w:rFonts w:ascii="Tempus Sans ITC" w:hAnsi="Tempus Sans ITC"/>
        <w:b/>
        <w:sz w:val="24"/>
      </w:rPr>
    </w:pPr>
    <w:bookmarkStart w:id="3" w:name="_Hlk489018298"/>
    <w:r w:rsidRPr="002E6627">
      <w:rPr>
        <w:rFonts w:ascii="Tempus Sans ITC" w:hAnsi="Tempus Sans ITC"/>
        <w:b/>
        <w:sz w:val="24"/>
      </w:rPr>
      <w:t>Antes de imprimir este documento… piense en el medio ambiente</w:t>
    </w:r>
    <w:proofErr w:type="gramStart"/>
    <w:r w:rsidRPr="002E6627">
      <w:rPr>
        <w:rFonts w:ascii="Tempus Sans ITC" w:hAnsi="Tempus Sans ITC"/>
        <w:b/>
        <w:sz w:val="24"/>
      </w:rPr>
      <w:t>!</w:t>
    </w:r>
    <w:proofErr w:type="gramEnd"/>
  </w:p>
  <w:p w14:paraId="633CC93F" w14:textId="77777777" w:rsidR="00B96DD1" w:rsidRPr="002E6627" w:rsidRDefault="00B96DD1" w:rsidP="00DB4987">
    <w:pPr>
      <w:pStyle w:val="Piedepgina"/>
      <w:jc w:val="center"/>
      <w:rPr>
        <w:rFonts w:ascii="Arial" w:hAnsi="Arial" w:cs="Arial"/>
        <w:sz w:val="12"/>
        <w:szCs w:val="12"/>
      </w:rPr>
    </w:pPr>
    <w:r w:rsidRPr="002E6627">
      <w:rPr>
        <w:rFonts w:ascii="Arial" w:hAnsi="Arial" w:cs="Arial"/>
        <w:sz w:val="12"/>
        <w:szCs w:val="12"/>
      </w:rPr>
      <w:t>Cualquier copia impresa de este documento se considera como COPIA NO CONTROLADA</w:t>
    </w:r>
  </w:p>
  <w:bookmarkEnd w:id="3"/>
  <w:p w14:paraId="04031CBF" w14:textId="7619973B" w:rsidR="00B96DD1" w:rsidRPr="002E6627" w:rsidRDefault="0042713A" w:rsidP="0042713A">
    <w:pPr>
      <w:pStyle w:val="Piedepgina"/>
      <w:tabs>
        <w:tab w:val="clear" w:pos="8838"/>
        <w:tab w:val="left" w:pos="4993"/>
      </w:tabs>
      <w:jc w:val="center"/>
      <w:rPr>
        <w:rFonts w:ascii="Arial" w:hAnsi="Arial" w:cs="Arial"/>
        <w:sz w:val="12"/>
        <w:szCs w:val="12"/>
      </w:rPr>
    </w:pPr>
    <w:r w:rsidRPr="002E6627">
      <w:rPr>
        <w:rFonts w:ascii="Arial" w:hAnsi="Arial" w:cs="Arial"/>
        <w:sz w:val="12"/>
        <w:szCs w:val="12"/>
      </w:rPr>
      <w:t>L</w:t>
    </w:r>
    <w:r w:rsidR="00B96DD1" w:rsidRPr="002E6627">
      <w:rPr>
        <w:rFonts w:ascii="Arial" w:hAnsi="Arial" w:cs="Arial"/>
        <w:sz w:val="12"/>
        <w:szCs w:val="12"/>
      </w:rPr>
      <w:t>OS DATOS PROPORCIONADOS SERÁN TRATADOS DE ACUERDO A LA POLÌTICA</w:t>
    </w:r>
    <w:r w:rsidRPr="002E6627">
      <w:rPr>
        <w:rFonts w:ascii="Arial" w:hAnsi="Arial" w:cs="Arial"/>
        <w:sz w:val="12"/>
        <w:szCs w:val="12"/>
      </w:rPr>
      <w:t xml:space="preserve"> </w:t>
    </w:r>
    <w:r w:rsidR="00B96DD1" w:rsidRPr="002E6627">
      <w:rPr>
        <w:rFonts w:ascii="Arial" w:hAnsi="Arial" w:cs="Arial"/>
        <w:sz w:val="12"/>
        <w:szCs w:val="12"/>
      </w:rPr>
      <w:t>DE TRATAMIENTO DE DATOS PERSONALES DEL ICBF Y A LA LEY 1581 DE 2012</w:t>
    </w:r>
  </w:p>
  <w:p w14:paraId="06727593" w14:textId="77777777" w:rsidR="00B96DD1" w:rsidRDefault="00B96DD1" w:rsidP="0042713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2CB4" w14:textId="77777777" w:rsidR="00242CB0" w:rsidRDefault="00242CB0" w:rsidP="00A36709">
      <w:r>
        <w:separator/>
      </w:r>
    </w:p>
  </w:footnote>
  <w:footnote w:type="continuationSeparator" w:id="0">
    <w:p w14:paraId="77A9BCF3" w14:textId="77777777" w:rsidR="00242CB0" w:rsidRDefault="00242CB0" w:rsidP="00A3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E510" w14:textId="77777777" w:rsidR="00B96DD1" w:rsidRDefault="00242CB0">
    <w:pPr>
      <w:pStyle w:val="Encabezado"/>
    </w:pPr>
    <w:r>
      <w:rPr>
        <w:noProof/>
      </w:rPr>
      <w:pict w14:anchorId="1E7C9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003032" o:spid="_x0000_s2050" type="#_x0000_t136" style="position:absolute;margin-left:0;margin-top:0;width:436.1pt;height:186.9pt;rotation:315;z-index:-251655168;mso-position-horizontal:center;mso-position-horizontal-relative:margin;mso-position-vertical:center;mso-position-vertical-relative:margin" o:allowincell="f" fillcolor="silver" stroked="f">
          <v:textpath style="font-family:&quot;Calibri&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048"/>
      <w:gridCol w:w="6379"/>
      <w:gridCol w:w="1417"/>
      <w:gridCol w:w="1418"/>
    </w:tblGrid>
    <w:tr w:rsidR="00B96DD1" w14:paraId="3A42B491" w14:textId="77777777" w:rsidTr="00D61344">
      <w:trPr>
        <w:cantSplit/>
        <w:trHeight w:val="826"/>
      </w:trPr>
      <w:tc>
        <w:tcPr>
          <w:tcW w:w="1048" w:type="dxa"/>
          <w:vMerge w:val="restart"/>
          <w:tcBorders>
            <w:top w:val="single" w:sz="12" w:space="0" w:color="auto"/>
            <w:left w:val="single" w:sz="12" w:space="0" w:color="auto"/>
            <w:right w:val="single" w:sz="12" w:space="0" w:color="auto"/>
          </w:tcBorders>
          <w:hideMark/>
        </w:tcPr>
        <w:p w14:paraId="7387D2F1" w14:textId="77777777" w:rsidR="00B96DD1" w:rsidRDefault="00B96DD1" w:rsidP="00421743">
          <w:pPr>
            <w:pStyle w:val="Encabezado"/>
          </w:pPr>
          <w:r>
            <w:rPr>
              <w:noProof/>
              <w:lang w:eastAsia="es-CO"/>
            </w:rPr>
            <w:drawing>
              <wp:anchor distT="0" distB="0" distL="114300" distR="114300" simplePos="0" relativeHeight="251665408" behindDoc="0" locked="0" layoutInCell="1" allowOverlap="1" wp14:anchorId="6012F009" wp14:editId="518F6E6C">
                <wp:simplePos x="0" y="0"/>
                <wp:positionH relativeFrom="column">
                  <wp:posOffset>-2540</wp:posOffset>
                </wp:positionH>
                <wp:positionV relativeFrom="paragraph">
                  <wp:posOffset>153035</wp:posOffset>
                </wp:positionV>
                <wp:extent cx="579755" cy="742315"/>
                <wp:effectExtent l="0" t="0" r="0" b="635"/>
                <wp:wrapNone/>
                <wp:docPr id="7" name="Imagen 7"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742315"/>
                        </a:xfrm>
                        <a:prstGeom prst="rect">
                          <a:avLst/>
                        </a:prstGeom>
                        <a:noFill/>
                      </pic:spPr>
                    </pic:pic>
                  </a:graphicData>
                </a:graphic>
              </wp:anchor>
            </w:drawing>
          </w:r>
        </w:p>
      </w:tc>
      <w:tc>
        <w:tcPr>
          <w:tcW w:w="6379" w:type="dxa"/>
          <w:vMerge w:val="restart"/>
          <w:tcBorders>
            <w:top w:val="single" w:sz="12" w:space="0" w:color="auto"/>
            <w:left w:val="single" w:sz="12" w:space="0" w:color="auto"/>
            <w:right w:val="single" w:sz="12" w:space="0" w:color="auto"/>
          </w:tcBorders>
          <w:vAlign w:val="center"/>
          <w:hideMark/>
        </w:tcPr>
        <w:p w14:paraId="3CB45FF6" w14:textId="77777777" w:rsidR="00B96DD1" w:rsidRPr="00421743" w:rsidRDefault="00B96DD1" w:rsidP="00421743">
          <w:pPr>
            <w:jc w:val="center"/>
            <w:rPr>
              <w:rFonts w:ascii="Arial" w:hAnsi="Arial" w:cs="Arial"/>
              <w:b/>
              <w:sz w:val="20"/>
              <w:szCs w:val="20"/>
            </w:rPr>
          </w:pPr>
          <w:r w:rsidRPr="00421743">
            <w:rPr>
              <w:rFonts w:ascii="Arial" w:hAnsi="Arial" w:cs="Arial"/>
              <w:b/>
              <w:sz w:val="20"/>
              <w:szCs w:val="20"/>
            </w:rPr>
            <w:t>PROCESO</w:t>
          </w:r>
        </w:p>
        <w:p w14:paraId="6ED2364F" w14:textId="77777777" w:rsidR="00B96DD1" w:rsidRPr="00421743" w:rsidRDefault="00B96DD1" w:rsidP="00421743">
          <w:pPr>
            <w:jc w:val="center"/>
            <w:rPr>
              <w:rFonts w:ascii="Arial" w:hAnsi="Arial" w:cs="Arial"/>
              <w:b/>
              <w:sz w:val="20"/>
              <w:szCs w:val="20"/>
            </w:rPr>
          </w:pPr>
          <w:r w:rsidRPr="00421743">
            <w:rPr>
              <w:rFonts w:ascii="Arial" w:hAnsi="Arial" w:cs="Arial"/>
              <w:b/>
              <w:sz w:val="20"/>
              <w:szCs w:val="20"/>
            </w:rPr>
            <w:t>PROMOCIÓN Y PREVENCIÓN</w:t>
          </w:r>
        </w:p>
        <w:p w14:paraId="117A5BA7" w14:textId="77777777" w:rsidR="00B96DD1" w:rsidRPr="00421743" w:rsidRDefault="00B96DD1" w:rsidP="00421743">
          <w:pPr>
            <w:pStyle w:val="Encabezado"/>
            <w:jc w:val="center"/>
            <w:rPr>
              <w:rFonts w:ascii="Arial" w:hAnsi="Arial" w:cs="Arial"/>
              <w:b/>
              <w:sz w:val="20"/>
              <w:szCs w:val="20"/>
            </w:rPr>
          </w:pPr>
        </w:p>
        <w:p w14:paraId="0C623B90" w14:textId="5BC94320" w:rsidR="00B96DD1" w:rsidRPr="00A71669" w:rsidRDefault="00A71669" w:rsidP="00963EA4">
          <w:pPr>
            <w:jc w:val="center"/>
            <w:rPr>
              <w:rFonts w:ascii="Arial" w:hAnsi="Arial" w:cs="Arial"/>
              <w:b/>
              <w:sz w:val="20"/>
              <w:szCs w:val="20"/>
            </w:rPr>
          </w:pPr>
          <w:r w:rsidRPr="00A71669">
            <w:rPr>
              <w:rFonts w:ascii="Arial" w:hAnsi="Arial" w:cs="Arial"/>
              <w:b/>
              <w:sz w:val="20"/>
              <w:szCs w:val="20"/>
            </w:rPr>
            <w:t xml:space="preserve">FORMATO </w:t>
          </w:r>
          <w:r w:rsidR="00B96DD1" w:rsidRPr="00A71669">
            <w:rPr>
              <w:rFonts w:ascii="Arial" w:hAnsi="Arial" w:cs="Arial"/>
              <w:b/>
              <w:sz w:val="20"/>
              <w:szCs w:val="20"/>
            </w:rPr>
            <w:t>FICHA DE CARACTERIZACIÓN PEDAGÓGICA PARA LA INCLUSIÓN DE NIÑAS Y NIÑOS CON DISCAPACIDAD</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2F93CD58" w14:textId="14CB8C7A" w:rsidR="00B96DD1" w:rsidRPr="00421743" w:rsidRDefault="00D61344" w:rsidP="00421743">
          <w:pPr>
            <w:pStyle w:val="Encabezado"/>
            <w:jc w:val="center"/>
            <w:rPr>
              <w:rFonts w:ascii="Arial" w:hAnsi="Arial" w:cs="Arial"/>
              <w:sz w:val="20"/>
            </w:rPr>
          </w:pPr>
          <w:r>
            <w:rPr>
              <w:rFonts w:ascii="Arial" w:hAnsi="Arial" w:cs="Arial"/>
              <w:sz w:val="20"/>
            </w:rPr>
            <w:t>F20.MO12.PP</w:t>
          </w:r>
        </w:p>
      </w:tc>
      <w:tc>
        <w:tcPr>
          <w:tcW w:w="1418" w:type="dxa"/>
          <w:tcBorders>
            <w:top w:val="single" w:sz="12" w:space="0" w:color="auto"/>
            <w:left w:val="single" w:sz="12" w:space="0" w:color="auto"/>
            <w:bottom w:val="single" w:sz="12" w:space="0" w:color="auto"/>
            <w:right w:val="single" w:sz="12" w:space="0" w:color="auto"/>
          </w:tcBorders>
          <w:vAlign w:val="center"/>
          <w:hideMark/>
        </w:tcPr>
        <w:p w14:paraId="54396E20" w14:textId="733F988E" w:rsidR="00B96DD1" w:rsidRPr="00421743" w:rsidRDefault="0042713A" w:rsidP="00D61344">
          <w:pPr>
            <w:pStyle w:val="Encabezado"/>
            <w:jc w:val="center"/>
            <w:rPr>
              <w:rFonts w:ascii="Arial" w:hAnsi="Arial" w:cs="Arial"/>
              <w:sz w:val="20"/>
            </w:rPr>
          </w:pPr>
          <w:r>
            <w:rPr>
              <w:rFonts w:ascii="Arial" w:hAnsi="Arial" w:cs="Arial"/>
              <w:sz w:val="20"/>
            </w:rPr>
            <w:t>2</w:t>
          </w:r>
          <w:r w:rsidR="00D61344">
            <w:rPr>
              <w:rFonts w:ascii="Arial" w:hAnsi="Arial" w:cs="Arial"/>
              <w:sz w:val="20"/>
            </w:rPr>
            <w:t>8</w:t>
          </w:r>
          <w:r>
            <w:rPr>
              <w:rFonts w:ascii="Arial" w:hAnsi="Arial" w:cs="Arial"/>
              <w:sz w:val="20"/>
            </w:rPr>
            <w:t>/02/2019</w:t>
          </w:r>
        </w:p>
      </w:tc>
    </w:tr>
    <w:tr w:rsidR="00B96DD1" w14:paraId="56E4D3D4" w14:textId="77777777" w:rsidTr="00D61344">
      <w:trPr>
        <w:cantSplit/>
        <w:trHeight w:val="855"/>
      </w:trPr>
      <w:tc>
        <w:tcPr>
          <w:tcW w:w="1048" w:type="dxa"/>
          <w:vMerge/>
          <w:tcBorders>
            <w:left w:val="single" w:sz="12" w:space="0" w:color="auto"/>
            <w:bottom w:val="single" w:sz="12" w:space="0" w:color="auto"/>
            <w:right w:val="single" w:sz="12" w:space="0" w:color="auto"/>
          </w:tcBorders>
        </w:tcPr>
        <w:p w14:paraId="2C15EA94" w14:textId="77777777" w:rsidR="00B96DD1" w:rsidRDefault="00B96DD1" w:rsidP="00421743">
          <w:pPr>
            <w:pStyle w:val="Encabezado"/>
          </w:pPr>
        </w:p>
      </w:tc>
      <w:tc>
        <w:tcPr>
          <w:tcW w:w="6379" w:type="dxa"/>
          <w:vMerge/>
          <w:tcBorders>
            <w:left w:val="single" w:sz="12" w:space="0" w:color="auto"/>
            <w:bottom w:val="single" w:sz="12" w:space="0" w:color="auto"/>
            <w:right w:val="single" w:sz="12" w:space="0" w:color="auto"/>
          </w:tcBorders>
          <w:vAlign w:val="center"/>
        </w:tcPr>
        <w:p w14:paraId="5FD509AE" w14:textId="77777777" w:rsidR="00B96DD1" w:rsidRPr="00421743" w:rsidRDefault="00B96DD1" w:rsidP="00421743">
          <w:pPr>
            <w:pStyle w:val="Encabezado"/>
            <w:jc w:val="center"/>
            <w:rPr>
              <w:rFonts w:ascii="Arial" w:hAnsi="Arial" w:cs="Arial"/>
              <w:b/>
              <w:sz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0AE130DB" w14:textId="77777777" w:rsidR="00B96DD1" w:rsidRPr="00421743" w:rsidRDefault="00B96DD1" w:rsidP="00421743">
          <w:pPr>
            <w:pStyle w:val="Encabezado"/>
            <w:jc w:val="center"/>
            <w:rPr>
              <w:rFonts w:ascii="Arial" w:hAnsi="Arial" w:cs="Arial"/>
              <w:sz w:val="20"/>
            </w:rPr>
          </w:pPr>
          <w:r w:rsidRPr="00421743">
            <w:rPr>
              <w:rFonts w:ascii="Arial" w:hAnsi="Arial" w:cs="Arial"/>
              <w:sz w:val="20"/>
            </w:rPr>
            <w:t>Versión 1</w:t>
          </w:r>
        </w:p>
      </w:tc>
      <w:tc>
        <w:tcPr>
          <w:tcW w:w="1418" w:type="dxa"/>
          <w:tcBorders>
            <w:top w:val="single" w:sz="12" w:space="0" w:color="auto"/>
            <w:left w:val="single" w:sz="12" w:space="0" w:color="auto"/>
            <w:bottom w:val="single" w:sz="12" w:space="0" w:color="auto"/>
            <w:right w:val="single" w:sz="12" w:space="0" w:color="auto"/>
          </w:tcBorders>
          <w:vAlign w:val="center"/>
        </w:tcPr>
        <w:p w14:paraId="7C1BF076" w14:textId="252FCB1B" w:rsidR="00B96DD1" w:rsidRPr="00E84843" w:rsidRDefault="0042713A" w:rsidP="00421743">
          <w:pPr>
            <w:pStyle w:val="Encabezado"/>
            <w:jc w:val="center"/>
            <w:rPr>
              <w:rFonts w:ascii="Arial" w:hAnsi="Arial" w:cs="Arial"/>
              <w:sz w:val="20"/>
            </w:rPr>
          </w:pPr>
          <w:r w:rsidRPr="00E84843">
            <w:rPr>
              <w:rFonts w:ascii="Arial" w:hAnsi="Arial" w:cs="Arial"/>
              <w:sz w:val="20"/>
              <w:lang w:val="es-ES"/>
            </w:rPr>
            <w:t xml:space="preserve">Página </w:t>
          </w:r>
          <w:r w:rsidRPr="00E84843">
            <w:rPr>
              <w:rFonts w:ascii="Arial" w:hAnsi="Arial" w:cs="Arial"/>
              <w:bCs/>
              <w:sz w:val="20"/>
            </w:rPr>
            <w:fldChar w:fldCharType="begin"/>
          </w:r>
          <w:r w:rsidRPr="00E84843">
            <w:rPr>
              <w:rFonts w:ascii="Arial" w:hAnsi="Arial" w:cs="Arial"/>
              <w:bCs/>
              <w:sz w:val="20"/>
            </w:rPr>
            <w:instrText>PAGE  \* Arabic  \* MERGEFORMAT</w:instrText>
          </w:r>
          <w:r w:rsidRPr="00E84843">
            <w:rPr>
              <w:rFonts w:ascii="Arial" w:hAnsi="Arial" w:cs="Arial"/>
              <w:bCs/>
              <w:sz w:val="20"/>
            </w:rPr>
            <w:fldChar w:fldCharType="separate"/>
          </w:r>
          <w:r w:rsidR="00D61344" w:rsidRPr="00D61344">
            <w:rPr>
              <w:rFonts w:ascii="Arial" w:hAnsi="Arial" w:cs="Arial"/>
              <w:bCs/>
              <w:noProof/>
              <w:sz w:val="20"/>
              <w:lang w:val="es-ES"/>
            </w:rPr>
            <w:t>5</w:t>
          </w:r>
          <w:r w:rsidRPr="00E84843">
            <w:rPr>
              <w:rFonts w:ascii="Arial" w:hAnsi="Arial" w:cs="Arial"/>
              <w:bCs/>
              <w:sz w:val="20"/>
            </w:rPr>
            <w:fldChar w:fldCharType="end"/>
          </w:r>
          <w:r w:rsidRPr="00E84843">
            <w:rPr>
              <w:rFonts w:ascii="Arial" w:hAnsi="Arial" w:cs="Arial"/>
              <w:sz w:val="20"/>
              <w:lang w:val="es-ES"/>
            </w:rPr>
            <w:t xml:space="preserve"> de </w:t>
          </w:r>
          <w:r w:rsidRPr="00E84843">
            <w:rPr>
              <w:rFonts w:ascii="Arial" w:hAnsi="Arial" w:cs="Arial"/>
              <w:bCs/>
              <w:sz w:val="20"/>
            </w:rPr>
            <w:fldChar w:fldCharType="begin"/>
          </w:r>
          <w:r w:rsidRPr="00E84843">
            <w:rPr>
              <w:rFonts w:ascii="Arial" w:hAnsi="Arial" w:cs="Arial"/>
              <w:bCs/>
              <w:sz w:val="20"/>
            </w:rPr>
            <w:instrText>NUMPAGES  \* Arabic  \* MERGEFORMAT</w:instrText>
          </w:r>
          <w:r w:rsidRPr="00E84843">
            <w:rPr>
              <w:rFonts w:ascii="Arial" w:hAnsi="Arial" w:cs="Arial"/>
              <w:bCs/>
              <w:sz w:val="20"/>
            </w:rPr>
            <w:fldChar w:fldCharType="separate"/>
          </w:r>
          <w:r w:rsidR="00D61344" w:rsidRPr="00D61344">
            <w:rPr>
              <w:rFonts w:ascii="Arial" w:hAnsi="Arial" w:cs="Arial"/>
              <w:bCs/>
              <w:noProof/>
              <w:sz w:val="20"/>
              <w:lang w:val="es-ES"/>
            </w:rPr>
            <w:t>5</w:t>
          </w:r>
          <w:r w:rsidRPr="00E84843">
            <w:rPr>
              <w:rFonts w:ascii="Arial" w:hAnsi="Arial" w:cs="Arial"/>
              <w:bCs/>
              <w:sz w:val="20"/>
            </w:rPr>
            <w:fldChar w:fldCharType="end"/>
          </w:r>
        </w:p>
      </w:tc>
    </w:tr>
  </w:tbl>
  <w:p w14:paraId="239F5AB0" w14:textId="77777777" w:rsidR="00B96DD1" w:rsidRDefault="00242CB0">
    <w:pPr>
      <w:pStyle w:val="Encabezado"/>
    </w:pPr>
    <w:r>
      <w:rPr>
        <w:noProof/>
      </w:rPr>
      <w:pict w14:anchorId="76F3D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003033" o:spid="_x0000_s2051" type="#_x0000_t136" style="position:absolute;margin-left:0;margin-top:0;width:436.1pt;height:186.9pt;rotation:315;z-index:-251653120;mso-position-horizontal:center;mso-position-horizontal-relative:margin;mso-position-vertical:center;mso-position-vertical-relative:margin" o:allowincell="f" fillcolor="silver" stroked="f">
          <v:textpath style="font-family:&quot;Calibri&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06F3" w14:textId="77777777" w:rsidR="00B96DD1" w:rsidRDefault="00242CB0">
    <w:pPr>
      <w:pStyle w:val="Encabezado"/>
    </w:pPr>
    <w:r>
      <w:rPr>
        <w:noProof/>
      </w:rPr>
      <w:pict w14:anchorId="029C7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003031" o:spid="_x0000_s2049" type="#_x0000_t136" style="position:absolute;margin-left:0;margin-top:0;width:436.1pt;height:186.9pt;rotation:315;z-index:-251657216;mso-position-horizontal:center;mso-position-horizontal-relative:margin;mso-position-vertical:center;mso-position-vertical-relative:margin" o:allowincell="f" fillcolor="silver" stroked="f">
          <v:textpath style="font-family:&quot;Calibri&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2F92"/>
    <w:multiLevelType w:val="multilevel"/>
    <w:tmpl w:val="A5623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FC76E0"/>
    <w:multiLevelType w:val="hybridMultilevel"/>
    <w:tmpl w:val="D21E7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F14E5B"/>
    <w:multiLevelType w:val="multilevel"/>
    <w:tmpl w:val="72080318"/>
    <w:lvl w:ilvl="0">
      <w:start w:val="1"/>
      <w:numFmt w:val="decimal"/>
      <w:lvlText w:val="%1"/>
      <w:lvlJc w:val="left"/>
      <w:pPr>
        <w:ind w:left="840" w:hanging="840"/>
      </w:pPr>
    </w:lvl>
    <w:lvl w:ilvl="1">
      <w:start w:val="2"/>
      <w:numFmt w:val="decimal"/>
      <w:lvlText w:val="%1.%2"/>
      <w:lvlJc w:val="left"/>
      <w:pPr>
        <w:ind w:left="1548" w:hanging="840"/>
      </w:pPr>
    </w:lvl>
    <w:lvl w:ilvl="2">
      <w:start w:val="2"/>
      <w:numFmt w:val="decimal"/>
      <w:lvlText w:val="%1.%2.%3"/>
      <w:lvlJc w:val="left"/>
      <w:pPr>
        <w:ind w:left="2256" w:hanging="840"/>
      </w:pPr>
    </w:lvl>
    <w:lvl w:ilvl="3">
      <w:start w:val="1"/>
      <w:numFmt w:val="decimal"/>
      <w:lvlText w:val="%1.%2.%3.%4"/>
      <w:lvlJc w:val="left"/>
      <w:pPr>
        <w:ind w:left="2964" w:hanging="840"/>
      </w:pPr>
    </w:lvl>
    <w:lvl w:ilvl="4">
      <w:start w:val="2"/>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nsid w:val="11FE6EE2"/>
    <w:multiLevelType w:val="hybridMultilevel"/>
    <w:tmpl w:val="FA9864F0"/>
    <w:lvl w:ilvl="0" w:tplc="E6F03AB0">
      <w:start w:val="1"/>
      <w:numFmt w:val="lowerLetter"/>
      <w:lvlText w:val="%1."/>
      <w:lvlJc w:val="left"/>
      <w:pPr>
        <w:ind w:left="360" w:hanging="360"/>
      </w:pPr>
      <w:rPr>
        <w:rFonts w:hint="default"/>
        <w:color w:val="000000" w:themeColor="text1"/>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3C74C16"/>
    <w:multiLevelType w:val="hybridMultilevel"/>
    <w:tmpl w:val="F65E09B2"/>
    <w:lvl w:ilvl="0" w:tplc="240A0019">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AF6ACB"/>
    <w:multiLevelType w:val="hybridMultilevel"/>
    <w:tmpl w:val="F1920E84"/>
    <w:lvl w:ilvl="0" w:tplc="240A0019">
      <w:start w:val="1"/>
      <w:numFmt w:val="lowerLetter"/>
      <w:lvlText w:val="%1."/>
      <w:lvlJc w:val="left"/>
      <w:pPr>
        <w:ind w:left="720" w:hanging="360"/>
      </w:pPr>
      <w:rPr>
        <w:rFonts w:hint="default"/>
      </w:rPr>
    </w:lvl>
    <w:lvl w:ilvl="1" w:tplc="2E5AB518">
      <w:numFmt w:val="bullet"/>
      <w:lvlText w:val="•"/>
      <w:lvlJc w:val="left"/>
      <w:pPr>
        <w:ind w:left="1785" w:hanging="705"/>
      </w:pPr>
      <w:rPr>
        <w:rFonts w:ascii="Arial Narrow" w:eastAsia="Times New Roman" w:hAnsi="Arial Narrow"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DA1138"/>
    <w:multiLevelType w:val="hybridMultilevel"/>
    <w:tmpl w:val="D1B80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F72102"/>
    <w:multiLevelType w:val="hybridMultilevel"/>
    <w:tmpl w:val="DFA20E3E"/>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3A00C2"/>
    <w:multiLevelType w:val="hybridMultilevel"/>
    <w:tmpl w:val="F8A8E1F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8C7E5A"/>
    <w:multiLevelType w:val="hybridMultilevel"/>
    <w:tmpl w:val="4B3EDE4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nsid w:val="4A113045"/>
    <w:multiLevelType w:val="multilevel"/>
    <w:tmpl w:val="EDB4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37542"/>
    <w:multiLevelType w:val="hybridMultilevel"/>
    <w:tmpl w:val="48BCD950"/>
    <w:lvl w:ilvl="0" w:tplc="9092C83A">
      <w:start w:val="1"/>
      <w:numFmt w:val="bullet"/>
      <w:lvlText w:val=""/>
      <w:lvlJc w:val="left"/>
      <w:pPr>
        <w:tabs>
          <w:tab w:val="num" w:pos="720"/>
        </w:tabs>
        <w:ind w:left="720" w:hanging="360"/>
      </w:pPr>
      <w:rPr>
        <w:rFonts w:ascii="Wingdings" w:hAnsi="Wingdings" w:hint="default"/>
      </w:rPr>
    </w:lvl>
    <w:lvl w:ilvl="1" w:tplc="E9667B8E" w:tentative="1">
      <w:start w:val="1"/>
      <w:numFmt w:val="bullet"/>
      <w:lvlText w:val=""/>
      <w:lvlJc w:val="left"/>
      <w:pPr>
        <w:tabs>
          <w:tab w:val="num" w:pos="1440"/>
        </w:tabs>
        <w:ind w:left="1440" w:hanging="360"/>
      </w:pPr>
      <w:rPr>
        <w:rFonts w:ascii="Wingdings" w:hAnsi="Wingdings" w:hint="default"/>
      </w:rPr>
    </w:lvl>
    <w:lvl w:ilvl="2" w:tplc="8CB8F122" w:tentative="1">
      <w:start w:val="1"/>
      <w:numFmt w:val="bullet"/>
      <w:lvlText w:val=""/>
      <w:lvlJc w:val="left"/>
      <w:pPr>
        <w:tabs>
          <w:tab w:val="num" w:pos="2160"/>
        </w:tabs>
        <w:ind w:left="2160" w:hanging="360"/>
      </w:pPr>
      <w:rPr>
        <w:rFonts w:ascii="Wingdings" w:hAnsi="Wingdings" w:hint="default"/>
      </w:rPr>
    </w:lvl>
    <w:lvl w:ilvl="3" w:tplc="5EFA290E" w:tentative="1">
      <w:start w:val="1"/>
      <w:numFmt w:val="bullet"/>
      <w:lvlText w:val=""/>
      <w:lvlJc w:val="left"/>
      <w:pPr>
        <w:tabs>
          <w:tab w:val="num" w:pos="2880"/>
        </w:tabs>
        <w:ind w:left="2880" w:hanging="360"/>
      </w:pPr>
      <w:rPr>
        <w:rFonts w:ascii="Wingdings" w:hAnsi="Wingdings" w:hint="default"/>
      </w:rPr>
    </w:lvl>
    <w:lvl w:ilvl="4" w:tplc="844E1112" w:tentative="1">
      <w:start w:val="1"/>
      <w:numFmt w:val="bullet"/>
      <w:lvlText w:val=""/>
      <w:lvlJc w:val="left"/>
      <w:pPr>
        <w:tabs>
          <w:tab w:val="num" w:pos="3600"/>
        </w:tabs>
        <w:ind w:left="3600" w:hanging="360"/>
      </w:pPr>
      <w:rPr>
        <w:rFonts w:ascii="Wingdings" w:hAnsi="Wingdings" w:hint="default"/>
      </w:rPr>
    </w:lvl>
    <w:lvl w:ilvl="5" w:tplc="5CBE5E7C" w:tentative="1">
      <w:start w:val="1"/>
      <w:numFmt w:val="bullet"/>
      <w:lvlText w:val=""/>
      <w:lvlJc w:val="left"/>
      <w:pPr>
        <w:tabs>
          <w:tab w:val="num" w:pos="4320"/>
        </w:tabs>
        <w:ind w:left="4320" w:hanging="360"/>
      </w:pPr>
      <w:rPr>
        <w:rFonts w:ascii="Wingdings" w:hAnsi="Wingdings" w:hint="default"/>
      </w:rPr>
    </w:lvl>
    <w:lvl w:ilvl="6" w:tplc="4C605D90" w:tentative="1">
      <w:start w:val="1"/>
      <w:numFmt w:val="bullet"/>
      <w:lvlText w:val=""/>
      <w:lvlJc w:val="left"/>
      <w:pPr>
        <w:tabs>
          <w:tab w:val="num" w:pos="5040"/>
        </w:tabs>
        <w:ind w:left="5040" w:hanging="360"/>
      </w:pPr>
      <w:rPr>
        <w:rFonts w:ascii="Wingdings" w:hAnsi="Wingdings" w:hint="default"/>
      </w:rPr>
    </w:lvl>
    <w:lvl w:ilvl="7" w:tplc="B05EBC0A" w:tentative="1">
      <w:start w:val="1"/>
      <w:numFmt w:val="bullet"/>
      <w:lvlText w:val=""/>
      <w:lvlJc w:val="left"/>
      <w:pPr>
        <w:tabs>
          <w:tab w:val="num" w:pos="5760"/>
        </w:tabs>
        <w:ind w:left="5760" w:hanging="360"/>
      </w:pPr>
      <w:rPr>
        <w:rFonts w:ascii="Wingdings" w:hAnsi="Wingdings" w:hint="default"/>
      </w:rPr>
    </w:lvl>
    <w:lvl w:ilvl="8" w:tplc="542A3776" w:tentative="1">
      <w:start w:val="1"/>
      <w:numFmt w:val="bullet"/>
      <w:lvlText w:val=""/>
      <w:lvlJc w:val="left"/>
      <w:pPr>
        <w:tabs>
          <w:tab w:val="num" w:pos="6480"/>
        </w:tabs>
        <w:ind w:left="6480" w:hanging="360"/>
      </w:pPr>
      <w:rPr>
        <w:rFonts w:ascii="Wingdings" w:hAnsi="Wingdings" w:hint="default"/>
      </w:rPr>
    </w:lvl>
  </w:abstractNum>
  <w:abstractNum w:abstractNumId="12">
    <w:nsid w:val="4C466503"/>
    <w:multiLevelType w:val="hybridMultilevel"/>
    <w:tmpl w:val="EB6E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FD666E"/>
    <w:multiLevelType w:val="hybridMultilevel"/>
    <w:tmpl w:val="4270203E"/>
    <w:lvl w:ilvl="0" w:tplc="04AED516">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553A66"/>
    <w:multiLevelType w:val="hybridMultilevel"/>
    <w:tmpl w:val="8EA6064E"/>
    <w:lvl w:ilvl="0" w:tplc="CB60AC74">
      <w:start w:val="1"/>
      <w:numFmt w:val="lowerLetter"/>
      <w:lvlText w:val="%1."/>
      <w:lvlJc w:val="left"/>
      <w:pPr>
        <w:ind w:left="360" w:hanging="360"/>
      </w:pPr>
      <w:rPr>
        <w:rFonts w:hint="default"/>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AC3B92"/>
    <w:multiLevelType w:val="hybridMultilevel"/>
    <w:tmpl w:val="D1B80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1A3142"/>
    <w:multiLevelType w:val="hybridMultilevel"/>
    <w:tmpl w:val="087034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5F66228E"/>
    <w:multiLevelType w:val="hybridMultilevel"/>
    <w:tmpl w:val="59987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229779A"/>
    <w:multiLevelType w:val="hybridMultilevel"/>
    <w:tmpl w:val="CFBAA56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67E45420"/>
    <w:multiLevelType w:val="hybridMultilevel"/>
    <w:tmpl w:val="5054FC16"/>
    <w:lvl w:ilvl="0" w:tplc="47F01C7E">
      <w:start w:val="1"/>
      <w:numFmt w:val="lowerLetter"/>
      <w:lvlText w:val="%1."/>
      <w:lvlJc w:val="left"/>
      <w:pPr>
        <w:ind w:left="360" w:hanging="360"/>
      </w:pPr>
      <w:rPr>
        <w:rFonts w:hint="default"/>
        <w:color w:val="000000" w:themeColor="text1"/>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72FB58AA"/>
    <w:multiLevelType w:val="hybridMultilevel"/>
    <w:tmpl w:val="674AFF7A"/>
    <w:lvl w:ilvl="0" w:tplc="AA1683CA">
      <w:start w:val="4"/>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719440D"/>
    <w:multiLevelType w:val="hybridMultilevel"/>
    <w:tmpl w:val="D1BA8324"/>
    <w:lvl w:ilvl="0" w:tplc="56CC53F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B037EA8"/>
    <w:multiLevelType w:val="multilevel"/>
    <w:tmpl w:val="0374DE48"/>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8"/>
  </w:num>
  <w:num w:numId="5">
    <w:abstractNumId w:val="11"/>
  </w:num>
  <w:num w:numId="6">
    <w:abstractNumId w:val="12"/>
  </w:num>
  <w:num w:numId="7">
    <w:abstractNumId w:val="0"/>
  </w:num>
  <w:num w:numId="8">
    <w:abstractNumId w:val="10"/>
  </w:num>
  <w:num w:numId="9">
    <w:abstractNumId w:val="22"/>
  </w:num>
  <w:num w:numId="10">
    <w:abstractNumId w:val="17"/>
  </w:num>
  <w:num w:numId="11">
    <w:abstractNumId w:val="7"/>
  </w:num>
  <w:num w:numId="12">
    <w:abstractNumId w:val="4"/>
  </w:num>
  <w:num w:numId="13">
    <w:abstractNumId w:val="8"/>
  </w:num>
  <w:num w:numId="14">
    <w:abstractNumId w:val="19"/>
  </w:num>
  <w:num w:numId="15">
    <w:abstractNumId w:val="3"/>
  </w:num>
  <w:num w:numId="16">
    <w:abstractNumId w:val="6"/>
  </w:num>
  <w:num w:numId="17">
    <w:abstractNumId w:val="13"/>
  </w:num>
  <w:num w:numId="18">
    <w:abstractNumId w:val="5"/>
  </w:num>
  <w:num w:numId="19">
    <w:abstractNumId w:val="20"/>
  </w:num>
  <w:num w:numId="20">
    <w:abstractNumId w:val="14"/>
  </w:num>
  <w:num w:numId="21">
    <w:abstractNumId w:val="15"/>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66"/>
    <w:rsid w:val="00000573"/>
    <w:rsid w:val="00021A72"/>
    <w:rsid w:val="00055FD0"/>
    <w:rsid w:val="00080F3D"/>
    <w:rsid w:val="000A3F4D"/>
    <w:rsid w:val="000F5031"/>
    <w:rsid w:val="001061A7"/>
    <w:rsid w:val="00122015"/>
    <w:rsid w:val="00127144"/>
    <w:rsid w:val="00151077"/>
    <w:rsid w:val="00157497"/>
    <w:rsid w:val="00171C26"/>
    <w:rsid w:val="001942CB"/>
    <w:rsid w:val="001A1150"/>
    <w:rsid w:val="001E59C5"/>
    <w:rsid w:val="001F0A3F"/>
    <w:rsid w:val="00203F24"/>
    <w:rsid w:val="0021224B"/>
    <w:rsid w:val="00220D71"/>
    <w:rsid w:val="00233F5A"/>
    <w:rsid w:val="00234666"/>
    <w:rsid w:val="00242CB0"/>
    <w:rsid w:val="0025116F"/>
    <w:rsid w:val="0026191F"/>
    <w:rsid w:val="00273947"/>
    <w:rsid w:val="00280103"/>
    <w:rsid w:val="002920B4"/>
    <w:rsid w:val="00293D45"/>
    <w:rsid w:val="00296309"/>
    <w:rsid w:val="002968D8"/>
    <w:rsid w:val="002A2039"/>
    <w:rsid w:val="002A75EA"/>
    <w:rsid w:val="002B7D43"/>
    <w:rsid w:val="002C63C2"/>
    <w:rsid w:val="002E6627"/>
    <w:rsid w:val="002F50FD"/>
    <w:rsid w:val="00304E35"/>
    <w:rsid w:val="00306846"/>
    <w:rsid w:val="003157B1"/>
    <w:rsid w:val="003A2386"/>
    <w:rsid w:val="003B0608"/>
    <w:rsid w:val="003D549D"/>
    <w:rsid w:val="00421743"/>
    <w:rsid w:val="004247B4"/>
    <w:rsid w:val="00425FB4"/>
    <w:rsid w:val="0042713A"/>
    <w:rsid w:val="00445014"/>
    <w:rsid w:val="00450E43"/>
    <w:rsid w:val="00483E67"/>
    <w:rsid w:val="004A118F"/>
    <w:rsid w:val="004C6AC8"/>
    <w:rsid w:val="004F2B16"/>
    <w:rsid w:val="004F6A97"/>
    <w:rsid w:val="005070CE"/>
    <w:rsid w:val="005265D8"/>
    <w:rsid w:val="00543FC4"/>
    <w:rsid w:val="00551340"/>
    <w:rsid w:val="00551FDA"/>
    <w:rsid w:val="005E1DD3"/>
    <w:rsid w:val="00626821"/>
    <w:rsid w:val="006361B8"/>
    <w:rsid w:val="00681CA4"/>
    <w:rsid w:val="006828B3"/>
    <w:rsid w:val="006D7864"/>
    <w:rsid w:val="00700424"/>
    <w:rsid w:val="00706413"/>
    <w:rsid w:val="00713554"/>
    <w:rsid w:val="00720D08"/>
    <w:rsid w:val="00735F68"/>
    <w:rsid w:val="00745175"/>
    <w:rsid w:val="0075656D"/>
    <w:rsid w:val="0077005A"/>
    <w:rsid w:val="007833C9"/>
    <w:rsid w:val="007A63D0"/>
    <w:rsid w:val="007C3BA5"/>
    <w:rsid w:val="007D276B"/>
    <w:rsid w:val="007F265D"/>
    <w:rsid w:val="007F7350"/>
    <w:rsid w:val="008003D6"/>
    <w:rsid w:val="008023D9"/>
    <w:rsid w:val="0080495A"/>
    <w:rsid w:val="00814600"/>
    <w:rsid w:val="00816316"/>
    <w:rsid w:val="00820FDD"/>
    <w:rsid w:val="0082618F"/>
    <w:rsid w:val="00837C23"/>
    <w:rsid w:val="00892F0C"/>
    <w:rsid w:val="008A4E1F"/>
    <w:rsid w:val="008F071B"/>
    <w:rsid w:val="008F5E11"/>
    <w:rsid w:val="0090284D"/>
    <w:rsid w:val="00903D65"/>
    <w:rsid w:val="00945E8C"/>
    <w:rsid w:val="009553ED"/>
    <w:rsid w:val="00960F95"/>
    <w:rsid w:val="00963EA4"/>
    <w:rsid w:val="009953DE"/>
    <w:rsid w:val="009A4BD0"/>
    <w:rsid w:val="009B7964"/>
    <w:rsid w:val="00A172EA"/>
    <w:rsid w:val="00A36709"/>
    <w:rsid w:val="00A5245E"/>
    <w:rsid w:val="00A71669"/>
    <w:rsid w:val="00AB73E6"/>
    <w:rsid w:val="00AB769C"/>
    <w:rsid w:val="00AD1CDA"/>
    <w:rsid w:val="00AE48B6"/>
    <w:rsid w:val="00AE51F8"/>
    <w:rsid w:val="00B1422C"/>
    <w:rsid w:val="00B27437"/>
    <w:rsid w:val="00B33C17"/>
    <w:rsid w:val="00B458AB"/>
    <w:rsid w:val="00B7449A"/>
    <w:rsid w:val="00B74AC8"/>
    <w:rsid w:val="00B90D81"/>
    <w:rsid w:val="00B96B1E"/>
    <w:rsid w:val="00B96DD1"/>
    <w:rsid w:val="00BC6FB4"/>
    <w:rsid w:val="00BD3E7E"/>
    <w:rsid w:val="00BD6FDD"/>
    <w:rsid w:val="00C14A92"/>
    <w:rsid w:val="00C15CEA"/>
    <w:rsid w:val="00C20C18"/>
    <w:rsid w:val="00C27E83"/>
    <w:rsid w:val="00C51C5C"/>
    <w:rsid w:val="00C5771F"/>
    <w:rsid w:val="00C65B69"/>
    <w:rsid w:val="00C820E8"/>
    <w:rsid w:val="00C871DA"/>
    <w:rsid w:val="00C93230"/>
    <w:rsid w:val="00CB0E27"/>
    <w:rsid w:val="00CC36FA"/>
    <w:rsid w:val="00CD6E70"/>
    <w:rsid w:val="00CE1444"/>
    <w:rsid w:val="00D00ABD"/>
    <w:rsid w:val="00D113C6"/>
    <w:rsid w:val="00D1213A"/>
    <w:rsid w:val="00D334CF"/>
    <w:rsid w:val="00D51AB9"/>
    <w:rsid w:val="00D61344"/>
    <w:rsid w:val="00D67F97"/>
    <w:rsid w:val="00DA2D05"/>
    <w:rsid w:val="00DA3318"/>
    <w:rsid w:val="00DB4987"/>
    <w:rsid w:val="00DB6E26"/>
    <w:rsid w:val="00E03DCF"/>
    <w:rsid w:val="00E5375C"/>
    <w:rsid w:val="00E55CFE"/>
    <w:rsid w:val="00E84843"/>
    <w:rsid w:val="00EB0EAE"/>
    <w:rsid w:val="00EE27E2"/>
    <w:rsid w:val="00F07672"/>
    <w:rsid w:val="00F450B7"/>
    <w:rsid w:val="00F50893"/>
    <w:rsid w:val="00F71641"/>
    <w:rsid w:val="00F85036"/>
    <w:rsid w:val="00FB73E5"/>
    <w:rsid w:val="00FE78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7F59C3"/>
  <w15:chartTrackingRefBased/>
  <w15:docId w15:val="{3F9F8B7B-60C3-46BD-84CC-71449AF9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66"/>
    <w:pPr>
      <w:spacing w:after="0" w:line="240" w:lineRule="auto"/>
    </w:pPr>
    <w:rPr>
      <w:rFonts w:ascii="Calibri" w:eastAsia="Calibri" w:hAnsi="Calibri" w:cs="Calibri"/>
    </w:rPr>
  </w:style>
  <w:style w:type="paragraph" w:styleId="Ttulo5">
    <w:name w:val="heading 5"/>
    <w:aliases w:val="Título Azul"/>
    <w:basedOn w:val="Normal"/>
    <w:next w:val="Normal"/>
    <w:link w:val="Ttulo5Car"/>
    <w:autoRedefine/>
    <w:uiPriority w:val="9"/>
    <w:unhideWhenUsed/>
    <w:qFormat/>
    <w:rsid w:val="003B0608"/>
    <w:pPr>
      <w:autoSpaceDE w:val="0"/>
      <w:autoSpaceDN w:val="0"/>
      <w:adjustRightInd w:val="0"/>
      <w:spacing w:line="360" w:lineRule="auto"/>
      <w:ind w:left="720" w:firstLine="696"/>
      <w:jc w:val="center"/>
      <w:outlineLvl w:val="4"/>
    </w:pPr>
    <w:rPr>
      <w:rFonts w:ascii="Arial" w:hAnsi="Arial" w:cs="Arial"/>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Cita textual Car"/>
    <w:basedOn w:val="Fuentedeprrafopredeter"/>
    <w:link w:val="Prrafodelista"/>
    <w:uiPriority w:val="34"/>
    <w:locked/>
    <w:rsid w:val="00234666"/>
    <w:rPr>
      <w:rFonts w:ascii="Arial" w:hAnsi="Arial" w:cs="Arial"/>
    </w:rPr>
  </w:style>
  <w:style w:type="paragraph" w:styleId="Prrafodelista">
    <w:name w:val="List Paragraph"/>
    <w:aliases w:val="Ha,Normal. Viñetas,Bullet List,FooterText,numbered,Paragraphe de liste1,Bulletr List Paragraph,列出段落,列出段落1,List Paragraph21,Listeafsnit1,Parágrafo da Lista1,Cita textual,Cuadrícula media 1 - Énfasis 21"/>
    <w:basedOn w:val="Normal"/>
    <w:link w:val="PrrafodelistaCar"/>
    <w:uiPriority w:val="34"/>
    <w:qFormat/>
    <w:rsid w:val="00234666"/>
    <w:pPr>
      <w:spacing w:line="276" w:lineRule="auto"/>
      <w:contextualSpacing/>
      <w:jc w:val="both"/>
    </w:pPr>
    <w:rPr>
      <w:rFonts w:ascii="Arial" w:eastAsiaTheme="minorHAnsi" w:hAnsi="Arial" w:cs="Arial"/>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locked/>
    <w:rsid w:val="00A36709"/>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A36709"/>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A36709"/>
    <w:rPr>
      <w:rFonts w:ascii="Calibri" w:eastAsia="Calibri" w:hAnsi="Calibri" w:cs="Calibri"/>
      <w:sz w:val="20"/>
      <w:szCs w:val="20"/>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A36709"/>
    <w:rPr>
      <w:vertAlign w:val="superscript"/>
    </w:rPr>
  </w:style>
  <w:style w:type="character" w:styleId="Hipervnculo">
    <w:name w:val="Hyperlink"/>
    <w:basedOn w:val="Fuentedeprrafopredeter"/>
    <w:uiPriority w:val="99"/>
    <w:unhideWhenUsed/>
    <w:rsid w:val="002A2039"/>
    <w:rPr>
      <w:color w:val="0000FF"/>
      <w:u w:val="single"/>
    </w:rPr>
  </w:style>
  <w:style w:type="table" w:styleId="Tablaconcuadrcula">
    <w:name w:val="Table Grid"/>
    <w:basedOn w:val="Tablanormal"/>
    <w:uiPriority w:val="39"/>
    <w:rsid w:val="00636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encabezado,Encabezado1,Encabezado Car Car,Encabezado Car Car Car Car Car,Encabezado Car Car Car"/>
    <w:basedOn w:val="Normal"/>
    <w:link w:val="EncabezadoCar"/>
    <w:uiPriority w:val="99"/>
    <w:unhideWhenUsed/>
    <w:rsid w:val="00421743"/>
    <w:pPr>
      <w:tabs>
        <w:tab w:val="center" w:pos="4419"/>
        <w:tab w:val="right" w:pos="8838"/>
      </w:tabs>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uiPriority w:val="99"/>
    <w:rsid w:val="00421743"/>
    <w:rPr>
      <w:rFonts w:ascii="Calibri" w:eastAsia="Calibri" w:hAnsi="Calibri" w:cs="Calibri"/>
    </w:rPr>
  </w:style>
  <w:style w:type="paragraph" w:styleId="Piedepgina">
    <w:name w:val="footer"/>
    <w:basedOn w:val="Normal"/>
    <w:link w:val="PiedepginaCar"/>
    <w:uiPriority w:val="99"/>
    <w:unhideWhenUsed/>
    <w:rsid w:val="00421743"/>
    <w:pPr>
      <w:tabs>
        <w:tab w:val="center" w:pos="4419"/>
        <w:tab w:val="right" w:pos="8838"/>
      </w:tabs>
    </w:pPr>
  </w:style>
  <w:style w:type="character" w:customStyle="1" w:styleId="PiedepginaCar">
    <w:name w:val="Pie de página Car"/>
    <w:basedOn w:val="Fuentedeprrafopredeter"/>
    <w:link w:val="Piedepgina"/>
    <w:uiPriority w:val="99"/>
    <w:rsid w:val="00421743"/>
    <w:rPr>
      <w:rFonts w:ascii="Calibri" w:eastAsia="Calibri" w:hAnsi="Calibri" w:cs="Calibri"/>
    </w:rPr>
  </w:style>
  <w:style w:type="character" w:styleId="Refdecomentario">
    <w:name w:val="annotation reference"/>
    <w:basedOn w:val="Fuentedeprrafopredeter"/>
    <w:uiPriority w:val="99"/>
    <w:semiHidden/>
    <w:unhideWhenUsed/>
    <w:rsid w:val="00DB4987"/>
    <w:rPr>
      <w:sz w:val="16"/>
      <w:szCs w:val="16"/>
    </w:rPr>
  </w:style>
  <w:style w:type="paragraph" w:styleId="Textocomentario">
    <w:name w:val="annotation text"/>
    <w:basedOn w:val="Normal"/>
    <w:link w:val="TextocomentarioCar"/>
    <w:uiPriority w:val="99"/>
    <w:semiHidden/>
    <w:unhideWhenUsed/>
    <w:rsid w:val="00DB4987"/>
    <w:rPr>
      <w:sz w:val="20"/>
      <w:szCs w:val="20"/>
    </w:rPr>
  </w:style>
  <w:style w:type="character" w:customStyle="1" w:styleId="TextocomentarioCar">
    <w:name w:val="Texto comentario Car"/>
    <w:basedOn w:val="Fuentedeprrafopredeter"/>
    <w:link w:val="Textocomentario"/>
    <w:uiPriority w:val="99"/>
    <w:semiHidden/>
    <w:rsid w:val="00DB4987"/>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DB4987"/>
    <w:rPr>
      <w:b/>
      <w:bCs/>
    </w:rPr>
  </w:style>
  <w:style w:type="character" w:customStyle="1" w:styleId="AsuntodelcomentarioCar">
    <w:name w:val="Asunto del comentario Car"/>
    <w:basedOn w:val="TextocomentarioCar"/>
    <w:link w:val="Asuntodelcomentario"/>
    <w:uiPriority w:val="99"/>
    <w:semiHidden/>
    <w:rsid w:val="00DB4987"/>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DB4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987"/>
    <w:rPr>
      <w:rFonts w:ascii="Segoe UI" w:eastAsia="Calibri" w:hAnsi="Segoe UI" w:cs="Segoe UI"/>
      <w:sz w:val="18"/>
      <w:szCs w:val="18"/>
    </w:rPr>
  </w:style>
  <w:style w:type="character" w:customStyle="1" w:styleId="Mencinsinresolver1">
    <w:name w:val="Mención sin resolver1"/>
    <w:basedOn w:val="Fuentedeprrafopredeter"/>
    <w:uiPriority w:val="99"/>
    <w:semiHidden/>
    <w:unhideWhenUsed/>
    <w:rsid w:val="00DB4987"/>
    <w:rPr>
      <w:color w:val="808080"/>
      <w:shd w:val="clear" w:color="auto" w:fill="E6E6E6"/>
    </w:rPr>
  </w:style>
  <w:style w:type="table" w:customStyle="1" w:styleId="Tablaconcuadrcula1">
    <w:name w:val="Tabla con cuadrícula1"/>
    <w:basedOn w:val="Tablanormal"/>
    <w:next w:val="Tablaconcuadrcula"/>
    <w:rsid w:val="00963EA4"/>
    <w:pPr>
      <w:spacing w:after="0" w:line="240" w:lineRule="auto"/>
    </w:pPr>
    <w:rPr>
      <w:rFonts w:ascii="Arial" w:eastAsia="Times New Roman" w:hAnsi="Arial"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aliases w:val="Título Azul Car"/>
    <w:basedOn w:val="Fuentedeprrafopredeter"/>
    <w:link w:val="Ttulo5"/>
    <w:uiPriority w:val="9"/>
    <w:rsid w:val="003B0608"/>
    <w:rPr>
      <w:rFonts w:ascii="Arial" w:eastAsia="Calibri" w:hAnsi="Arial" w:cs="Arial"/>
      <w:lang w:bidi="en-US"/>
    </w:rPr>
  </w:style>
  <w:style w:type="paragraph" w:styleId="Textonotaalfinal">
    <w:name w:val="endnote text"/>
    <w:basedOn w:val="Normal"/>
    <w:link w:val="TextonotaalfinalCar"/>
    <w:uiPriority w:val="99"/>
    <w:semiHidden/>
    <w:unhideWhenUsed/>
    <w:rsid w:val="008F071B"/>
    <w:rPr>
      <w:sz w:val="20"/>
      <w:szCs w:val="20"/>
    </w:rPr>
  </w:style>
  <w:style w:type="character" w:customStyle="1" w:styleId="TextonotaalfinalCar">
    <w:name w:val="Texto nota al final Car"/>
    <w:basedOn w:val="Fuentedeprrafopredeter"/>
    <w:link w:val="Textonotaalfinal"/>
    <w:uiPriority w:val="99"/>
    <w:semiHidden/>
    <w:rsid w:val="008F071B"/>
    <w:rPr>
      <w:rFonts w:ascii="Calibri" w:eastAsia="Calibri" w:hAnsi="Calibri" w:cs="Calibri"/>
      <w:sz w:val="20"/>
      <w:szCs w:val="20"/>
    </w:rPr>
  </w:style>
  <w:style w:type="character" w:styleId="Refdenotaalfinal">
    <w:name w:val="endnote reference"/>
    <w:basedOn w:val="Fuentedeprrafopredeter"/>
    <w:uiPriority w:val="99"/>
    <w:semiHidden/>
    <w:unhideWhenUsed/>
    <w:rsid w:val="008F0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80457">
      <w:bodyDiv w:val="1"/>
      <w:marLeft w:val="0"/>
      <w:marRight w:val="0"/>
      <w:marTop w:val="0"/>
      <w:marBottom w:val="0"/>
      <w:divBdr>
        <w:top w:val="none" w:sz="0" w:space="0" w:color="auto"/>
        <w:left w:val="none" w:sz="0" w:space="0" w:color="auto"/>
        <w:bottom w:val="none" w:sz="0" w:space="0" w:color="auto"/>
        <w:right w:val="none" w:sz="0" w:space="0" w:color="auto"/>
      </w:divBdr>
    </w:div>
    <w:div w:id="803157153">
      <w:bodyDiv w:val="1"/>
      <w:marLeft w:val="0"/>
      <w:marRight w:val="0"/>
      <w:marTop w:val="0"/>
      <w:marBottom w:val="0"/>
      <w:divBdr>
        <w:top w:val="none" w:sz="0" w:space="0" w:color="auto"/>
        <w:left w:val="none" w:sz="0" w:space="0" w:color="auto"/>
        <w:bottom w:val="none" w:sz="0" w:space="0" w:color="auto"/>
        <w:right w:val="none" w:sz="0" w:space="0" w:color="auto"/>
      </w:divBdr>
    </w:div>
    <w:div w:id="1419328286">
      <w:bodyDiv w:val="1"/>
      <w:marLeft w:val="0"/>
      <w:marRight w:val="0"/>
      <w:marTop w:val="0"/>
      <w:marBottom w:val="0"/>
      <w:divBdr>
        <w:top w:val="none" w:sz="0" w:space="0" w:color="auto"/>
        <w:left w:val="none" w:sz="0" w:space="0" w:color="auto"/>
        <w:bottom w:val="none" w:sz="0" w:space="0" w:color="auto"/>
        <w:right w:val="none" w:sz="0" w:space="0" w:color="auto"/>
      </w:divBdr>
    </w:div>
    <w:div w:id="1463618978">
      <w:bodyDiv w:val="1"/>
      <w:marLeft w:val="0"/>
      <w:marRight w:val="0"/>
      <w:marTop w:val="0"/>
      <w:marBottom w:val="0"/>
      <w:divBdr>
        <w:top w:val="none" w:sz="0" w:space="0" w:color="auto"/>
        <w:left w:val="none" w:sz="0" w:space="0" w:color="auto"/>
        <w:bottom w:val="none" w:sz="0" w:space="0" w:color="auto"/>
        <w:right w:val="none" w:sz="0" w:space="0" w:color="auto"/>
      </w:divBdr>
    </w:div>
    <w:div w:id="1523008192">
      <w:bodyDiv w:val="1"/>
      <w:marLeft w:val="0"/>
      <w:marRight w:val="0"/>
      <w:marTop w:val="0"/>
      <w:marBottom w:val="0"/>
      <w:divBdr>
        <w:top w:val="none" w:sz="0" w:space="0" w:color="auto"/>
        <w:left w:val="none" w:sz="0" w:space="0" w:color="auto"/>
        <w:bottom w:val="none" w:sz="0" w:space="0" w:color="auto"/>
        <w:right w:val="none" w:sz="0" w:space="0" w:color="auto"/>
      </w:divBdr>
      <w:divsChild>
        <w:div w:id="40374679">
          <w:marLeft w:val="331"/>
          <w:marRight w:val="0"/>
          <w:marTop w:val="90"/>
          <w:marBottom w:val="0"/>
          <w:divBdr>
            <w:top w:val="none" w:sz="0" w:space="0" w:color="auto"/>
            <w:left w:val="none" w:sz="0" w:space="0" w:color="auto"/>
            <w:bottom w:val="none" w:sz="0" w:space="0" w:color="auto"/>
            <w:right w:val="none" w:sz="0" w:space="0" w:color="auto"/>
          </w:divBdr>
        </w:div>
        <w:div w:id="893853511">
          <w:marLeft w:val="331"/>
          <w:marRight w:val="0"/>
          <w:marTop w:val="90"/>
          <w:marBottom w:val="0"/>
          <w:divBdr>
            <w:top w:val="none" w:sz="0" w:space="0" w:color="auto"/>
            <w:left w:val="none" w:sz="0" w:space="0" w:color="auto"/>
            <w:bottom w:val="none" w:sz="0" w:space="0" w:color="auto"/>
            <w:right w:val="none" w:sz="0" w:space="0" w:color="auto"/>
          </w:divBdr>
        </w:div>
      </w:divsChild>
    </w:div>
    <w:div w:id="1811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88C4-6B39-44F8-9971-7777FF94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Cesar Augusto Rodriguez Chaparro</cp:lastModifiedBy>
  <cp:revision>16</cp:revision>
  <dcterms:created xsi:type="dcterms:W3CDTF">2019-01-31T21:07:00Z</dcterms:created>
  <dcterms:modified xsi:type="dcterms:W3CDTF">2019-02-28T16:52:00Z</dcterms:modified>
</cp:coreProperties>
</file>