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183"/>
      </w:tblGrid>
      <w:tr w:rsidR="00A337A2" w:rsidRPr="007018FA" w:rsidTr="003D591F">
        <w:trPr>
          <w:jc w:val="center"/>
        </w:trPr>
        <w:tc>
          <w:tcPr>
            <w:tcW w:w="13183" w:type="dxa"/>
            <w:shd w:val="clear" w:color="auto" w:fill="D9D9D9" w:themeFill="background1" w:themeFillShade="D9"/>
          </w:tcPr>
          <w:p w:rsidR="00A337A2" w:rsidRPr="007018FA" w:rsidRDefault="007018FA" w:rsidP="007018FA">
            <w:pPr>
              <w:pStyle w:val="Prrafodelista"/>
              <w:numPr>
                <w:ilvl w:val="0"/>
                <w:numId w:val="40"/>
              </w:numPr>
              <w:tabs>
                <w:tab w:val="left" w:pos="709"/>
              </w:tabs>
              <w:autoSpaceDE w:val="0"/>
              <w:autoSpaceDN w:val="0"/>
              <w:adjustRightInd w:val="0"/>
              <w:ind w:right="142"/>
              <w:jc w:val="both"/>
              <w:rPr>
                <w:rFonts w:cs="Arial"/>
                <w:b/>
                <w:sz w:val="22"/>
                <w:szCs w:val="22"/>
                <w:lang w:val="es-CO"/>
              </w:rPr>
            </w:pPr>
            <w:r w:rsidRPr="007018FA">
              <w:rPr>
                <w:rFonts w:cs="Arial"/>
                <w:b/>
                <w:sz w:val="22"/>
                <w:szCs w:val="22"/>
                <w:lang w:val="es-CO"/>
              </w:rPr>
              <w:t>DATOS GENERALES DE LA ESTRATEGIA</w:t>
            </w:r>
          </w:p>
        </w:tc>
      </w:tr>
    </w:tbl>
    <w:p w:rsidR="00740D25" w:rsidRDefault="00740D25" w:rsidP="00740D25">
      <w:pPr>
        <w:tabs>
          <w:tab w:val="left" w:pos="709"/>
        </w:tabs>
        <w:autoSpaceDE w:val="0"/>
        <w:autoSpaceDN w:val="0"/>
        <w:adjustRightInd w:val="0"/>
        <w:ind w:right="142"/>
        <w:jc w:val="both"/>
        <w:rPr>
          <w:rFonts w:cs="Arial"/>
          <w:sz w:val="20"/>
          <w:szCs w:val="20"/>
          <w:lang w:val="es-CO"/>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2490"/>
        <w:gridCol w:w="2268"/>
        <w:gridCol w:w="3260"/>
        <w:gridCol w:w="1817"/>
        <w:gridCol w:w="2294"/>
      </w:tblGrid>
      <w:tr w:rsidR="008752DF" w:rsidRPr="00C7377F" w:rsidTr="00E805EC">
        <w:tc>
          <w:tcPr>
            <w:tcW w:w="1054" w:type="dxa"/>
          </w:tcPr>
          <w:p w:rsidR="008752DF" w:rsidRPr="00C7377F" w:rsidRDefault="008752DF" w:rsidP="00E805EC">
            <w:pPr>
              <w:tabs>
                <w:tab w:val="left" w:pos="709"/>
              </w:tabs>
              <w:autoSpaceDE w:val="0"/>
              <w:autoSpaceDN w:val="0"/>
              <w:adjustRightInd w:val="0"/>
              <w:ind w:right="142"/>
              <w:jc w:val="both"/>
              <w:rPr>
                <w:rFonts w:cs="Arial"/>
                <w:b/>
                <w:sz w:val="20"/>
                <w:szCs w:val="20"/>
                <w:lang w:val="es-CO"/>
              </w:rPr>
            </w:pPr>
            <w:r w:rsidRPr="00C7377F">
              <w:rPr>
                <w:rFonts w:cs="Arial"/>
                <w:b/>
                <w:sz w:val="20"/>
                <w:szCs w:val="20"/>
                <w:lang w:val="es-CO"/>
              </w:rPr>
              <w:t xml:space="preserve">Fecha: </w:t>
            </w:r>
          </w:p>
        </w:tc>
        <w:tc>
          <w:tcPr>
            <w:tcW w:w="2490" w:type="dxa"/>
            <w:tcBorders>
              <w:bottom w:val="single" w:sz="4" w:space="0" w:color="auto"/>
            </w:tcBorders>
          </w:tcPr>
          <w:p w:rsidR="008752DF" w:rsidRPr="00C7377F" w:rsidRDefault="008752DF" w:rsidP="00E805EC">
            <w:pPr>
              <w:tabs>
                <w:tab w:val="left" w:pos="709"/>
              </w:tabs>
              <w:autoSpaceDE w:val="0"/>
              <w:autoSpaceDN w:val="0"/>
              <w:adjustRightInd w:val="0"/>
              <w:ind w:right="142"/>
              <w:jc w:val="center"/>
              <w:rPr>
                <w:rFonts w:cs="Arial"/>
                <w:sz w:val="20"/>
                <w:szCs w:val="20"/>
                <w:lang w:val="es-CO"/>
              </w:rPr>
            </w:pPr>
            <w:r w:rsidRPr="00C7377F">
              <w:rPr>
                <w:rFonts w:cs="Arial"/>
                <w:color w:val="BFBFBF" w:themeColor="background1" w:themeShade="BF"/>
                <w:sz w:val="20"/>
                <w:szCs w:val="20"/>
                <w:lang w:val="es-CO"/>
              </w:rPr>
              <w:t>dd/mm/aaaa</w:t>
            </w:r>
          </w:p>
        </w:tc>
        <w:tc>
          <w:tcPr>
            <w:tcW w:w="2268" w:type="dxa"/>
          </w:tcPr>
          <w:p w:rsidR="008752DF" w:rsidRPr="006A50DE" w:rsidRDefault="008752DF" w:rsidP="00E805EC">
            <w:pPr>
              <w:tabs>
                <w:tab w:val="left" w:pos="709"/>
              </w:tabs>
              <w:autoSpaceDE w:val="0"/>
              <w:autoSpaceDN w:val="0"/>
              <w:adjustRightInd w:val="0"/>
              <w:ind w:right="142"/>
              <w:jc w:val="right"/>
              <w:rPr>
                <w:rFonts w:cs="Arial"/>
                <w:b/>
                <w:color w:val="BFBFBF" w:themeColor="background1" w:themeShade="BF"/>
                <w:sz w:val="20"/>
                <w:szCs w:val="20"/>
                <w:lang w:val="es-CO"/>
              </w:rPr>
            </w:pPr>
            <w:r>
              <w:rPr>
                <w:rFonts w:cs="Arial"/>
                <w:b/>
                <w:sz w:val="20"/>
                <w:szCs w:val="20"/>
                <w:lang w:val="es-CO"/>
              </w:rPr>
              <w:t>Regional</w:t>
            </w:r>
            <w:r w:rsidRPr="006A50DE">
              <w:rPr>
                <w:rFonts w:cs="Arial"/>
                <w:b/>
                <w:sz w:val="20"/>
                <w:szCs w:val="20"/>
                <w:lang w:val="es-CO"/>
              </w:rPr>
              <w:t>:</w:t>
            </w:r>
          </w:p>
        </w:tc>
        <w:tc>
          <w:tcPr>
            <w:tcW w:w="3260" w:type="dxa"/>
            <w:tcBorders>
              <w:bottom w:val="single" w:sz="4" w:space="0" w:color="auto"/>
            </w:tcBorders>
          </w:tcPr>
          <w:p w:rsidR="008752DF" w:rsidRPr="00C7377F" w:rsidRDefault="008752DF" w:rsidP="00E805EC">
            <w:pPr>
              <w:tabs>
                <w:tab w:val="left" w:pos="709"/>
              </w:tabs>
              <w:autoSpaceDE w:val="0"/>
              <w:autoSpaceDN w:val="0"/>
              <w:adjustRightInd w:val="0"/>
              <w:ind w:right="142"/>
              <w:jc w:val="center"/>
              <w:rPr>
                <w:rFonts w:cs="Arial"/>
                <w:color w:val="BFBFBF" w:themeColor="background1" w:themeShade="BF"/>
                <w:sz w:val="20"/>
                <w:szCs w:val="20"/>
                <w:lang w:val="es-CO"/>
              </w:rPr>
            </w:pPr>
          </w:p>
        </w:tc>
        <w:tc>
          <w:tcPr>
            <w:tcW w:w="1817" w:type="dxa"/>
          </w:tcPr>
          <w:p w:rsidR="008752DF" w:rsidRPr="009119C5" w:rsidRDefault="008752DF" w:rsidP="00E805EC">
            <w:pPr>
              <w:tabs>
                <w:tab w:val="left" w:pos="709"/>
              </w:tabs>
              <w:autoSpaceDE w:val="0"/>
              <w:autoSpaceDN w:val="0"/>
              <w:adjustRightInd w:val="0"/>
              <w:ind w:right="142"/>
              <w:jc w:val="right"/>
              <w:rPr>
                <w:rFonts w:cs="Arial"/>
                <w:b/>
                <w:color w:val="BFBFBF" w:themeColor="background1" w:themeShade="BF"/>
                <w:sz w:val="20"/>
                <w:szCs w:val="20"/>
                <w:lang w:val="es-CO"/>
              </w:rPr>
            </w:pPr>
            <w:r w:rsidRPr="009119C5">
              <w:rPr>
                <w:rFonts w:cs="Arial"/>
                <w:b/>
                <w:sz w:val="20"/>
                <w:szCs w:val="20"/>
                <w:lang w:val="es-CO"/>
              </w:rPr>
              <w:t>Nodo:</w:t>
            </w:r>
          </w:p>
        </w:tc>
        <w:tc>
          <w:tcPr>
            <w:tcW w:w="2294" w:type="dxa"/>
            <w:tcBorders>
              <w:bottom w:val="single" w:sz="4" w:space="0" w:color="auto"/>
            </w:tcBorders>
          </w:tcPr>
          <w:p w:rsidR="008752DF" w:rsidRPr="00C7377F" w:rsidRDefault="008752DF" w:rsidP="00E805EC">
            <w:pPr>
              <w:tabs>
                <w:tab w:val="left" w:pos="709"/>
              </w:tabs>
              <w:autoSpaceDE w:val="0"/>
              <w:autoSpaceDN w:val="0"/>
              <w:adjustRightInd w:val="0"/>
              <w:ind w:right="142"/>
              <w:jc w:val="center"/>
              <w:rPr>
                <w:rFonts w:cs="Arial"/>
                <w:color w:val="BFBFBF" w:themeColor="background1" w:themeShade="BF"/>
                <w:sz w:val="20"/>
                <w:szCs w:val="20"/>
                <w:lang w:val="es-CO"/>
              </w:rPr>
            </w:pPr>
          </w:p>
        </w:tc>
      </w:tr>
    </w:tbl>
    <w:p w:rsidR="007018FA" w:rsidRPr="00C7377F" w:rsidRDefault="007018FA" w:rsidP="00740D25">
      <w:pPr>
        <w:tabs>
          <w:tab w:val="left" w:pos="709"/>
        </w:tabs>
        <w:autoSpaceDE w:val="0"/>
        <w:autoSpaceDN w:val="0"/>
        <w:adjustRightInd w:val="0"/>
        <w:ind w:right="142"/>
        <w:jc w:val="both"/>
        <w:rPr>
          <w:rFonts w:cs="Arial"/>
          <w:sz w:val="20"/>
          <w:szCs w:val="20"/>
          <w:lang w:val="es-CO"/>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4"/>
        <w:gridCol w:w="3260"/>
        <w:gridCol w:w="624"/>
        <w:gridCol w:w="3260"/>
        <w:gridCol w:w="624"/>
      </w:tblGrid>
      <w:tr w:rsidR="00C7377F" w:rsidRPr="00C7377F" w:rsidTr="007768C7">
        <w:tc>
          <w:tcPr>
            <w:tcW w:w="11653" w:type="dxa"/>
            <w:gridSpan w:val="6"/>
          </w:tcPr>
          <w:p w:rsidR="00C7377F" w:rsidRPr="00C7377F" w:rsidRDefault="00C7377F" w:rsidP="00740D25">
            <w:pPr>
              <w:tabs>
                <w:tab w:val="left" w:pos="709"/>
              </w:tabs>
              <w:autoSpaceDE w:val="0"/>
              <w:autoSpaceDN w:val="0"/>
              <w:adjustRightInd w:val="0"/>
              <w:ind w:right="142"/>
              <w:jc w:val="both"/>
              <w:rPr>
                <w:rFonts w:cs="Arial"/>
                <w:b/>
                <w:sz w:val="20"/>
                <w:szCs w:val="20"/>
                <w:lang w:val="es-CO"/>
              </w:rPr>
            </w:pPr>
            <w:r w:rsidRPr="00C7377F">
              <w:rPr>
                <w:rFonts w:cs="Arial"/>
                <w:b/>
                <w:sz w:val="20"/>
                <w:szCs w:val="20"/>
              </w:rPr>
              <w:t>Estrategia de participación y aprendizaje:</w:t>
            </w:r>
          </w:p>
        </w:tc>
      </w:tr>
      <w:tr w:rsidR="00C7377F" w:rsidRPr="00C7377F" w:rsidTr="007768C7">
        <w:tc>
          <w:tcPr>
            <w:tcW w:w="3261" w:type="dxa"/>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624" w:type="dxa"/>
            <w:tcBorders>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624" w:type="dxa"/>
            <w:tcBorders>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624" w:type="dxa"/>
            <w:tcBorders>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r>
      <w:tr w:rsidR="00E4548F" w:rsidRPr="00C7377F" w:rsidTr="007768C7">
        <w:tc>
          <w:tcPr>
            <w:tcW w:w="3261" w:type="dxa"/>
            <w:tcBorders>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r w:rsidRPr="00C7377F">
              <w:rPr>
                <w:rFonts w:cs="Arial"/>
                <w:sz w:val="16"/>
                <w:szCs w:val="16"/>
              </w:rPr>
              <w:t>Cualificación presencial EAS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C7377F" w:rsidP="00C7377F">
            <w:pPr>
              <w:jc w:val="both"/>
              <w:rPr>
                <w:rFonts w:cs="Arial"/>
                <w:sz w:val="16"/>
                <w:szCs w:val="16"/>
              </w:rPr>
            </w:pPr>
            <w:r w:rsidRPr="00C7377F">
              <w:rPr>
                <w:rFonts w:cs="Arial"/>
                <w:sz w:val="16"/>
                <w:szCs w:val="16"/>
              </w:rPr>
              <w:t>Cualificación presencial UDS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C7377F" w:rsidP="00C7377F">
            <w:pPr>
              <w:jc w:val="both"/>
              <w:rPr>
                <w:rFonts w:cs="Arial"/>
                <w:sz w:val="16"/>
                <w:szCs w:val="16"/>
                <w:lang w:val="es-CO"/>
              </w:rPr>
            </w:pPr>
            <w:r w:rsidRPr="00C7377F">
              <w:rPr>
                <w:rFonts w:cs="Arial"/>
                <w:sz w:val="16"/>
                <w:szCs w:val="16"/>
              </w:rPr>
              <w:t>Encuentros de reflexión con madres comunitarias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r>
      <w:tr w:rsidR="00C7377F" w:rsidRPr="00C7377F" w:rsidTr="007768C7">
        <w:tc>
          <w:tcPr>
            <w:tcW w:w="3261"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r>
      <w:tr w:rsidR="00C7377F" w:rsidRPr="00C7377F" w:rsidTr="007768C7">
        <w:tc>
          <w:tcPr>
            <w:tcW w:w="3261" w:type="dxa"/>
            <w:tcBorders>
              <w:right w:val="single" w:sz="4" w:space="0" w:color="auto"/>
            </w:tcBorders>
          </w:tcPr>
          <w:p w:rsidR="00C7377F" w:rsidRPr="00C7377F" w:rsidRDefault="00C7377F" w:rsidP="00C7377F">
            <w:pPr>
              <w:jc w:val="both"/>
              <w:rPr>
                <w:rFonts w:cs="Arial"/>
                <w:sz w:val="16"/>
                <w:szCs w:val="16"/>
              </w:rPr>
            </w:pPr>
            <w:r w:rsidRPr="00C7377F">
              <w:rPr>
                <w:rFonts w:cs="Arial"/>
                <w:sz w:val="16"/>
                <w:szCs w:val="16"/>
              </w:rPr>
              <w:t>Encuentros con familias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C7377F" w:rsidP="00C7377F">
            <w:pPr>
              <w:jc w:val="both"/>
              <w:rPr>
                <w:rFonts w:cs="Arial"/>
                <w:sz w:val="16"/>
                <w:szCs w:val="16"/>
              </w:rPr>
            </w:pPr>
            <w:r w:rsidRPr="00C7377F">
              <w:rPr>
                <w:rFonts w:cs="Arial"/>
                <w:sz w:val="16"/>
                <w:szCs w:val="16"/>
              </w:rPr>
              <w:t>Cualificación virtual</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C7377F" w:rsidP="00C7377F">
            <w:pPr>
              <w:jc w:val="both"/>
              <w:rPr>
                <w:rFonts w:cs="Arial"/>
                <w:sz w:val="16"/>
                <w:szCs w:val="16"/>
              </w:rPr>
            </w:pPr>
            <w:r w:rsidRPr="00C7377F">
              <w:rPr>
                <w:rFonts w:cs="Arial"/>
                <w:sz w:val="16"/>
                <w:szCs w:val="16"/>
              </w:rPr>
              <w:t>Encuentro de directivos y coordinadores MAS+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r>
      <w:tr w:rsidR="00C7377F" w:rsidRPr="00C7377F" w:rsidTr="007768C7">
        <w:tc>
          <w:tcPr>
            <w:tcW w:w="3261"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r>
      <w:tr w:rsidR="00C7377F" w:rsidRPr="00C7377F" w:rsidTr="007768C7">
        <w:trPr>
          <w:trHeight w:val="374"/>
        </w:trPr>
        <w:tc>
          <w:tcPr>
            <w:tcW w:w="3261" w:type="dxa"/>
            <w:tcBorders>
              <w:right w:val="single" w:sz="4" w:space="0" w:color="auto"/>
            </w:tcBorders>
          </w:tcPr>
          <w:p w:rsidR="00C7377F" w:rsidRPr="00C7377F" w:rsidRDefault="00C7377F" w:rsidP="00C7377F">
            <w:pPr>
              <w:jc w:val="both"/>
              <w:rPr>
                <w:rFonts w:cs="Arial"/>
                <w:sz w:val="16"/>
                <w:szCs w:val="16"/>
              </w:rPr>
            </w:pPr>
            <w:r w:rsidRPr="00C7377F">
              <w:rPr>
                <w:rFonts w:cs="Arial"/>
                <w:sz w:val="16"/>
                <w:szCs w:val="16"/>
              </w:rPr>
              <w:t>Proyectos productivos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6779FB" w:rsidP="00C7377F">
            <w:pPr>
              <w:jc w:val="both"/>
              <w:rPr>
                <w:rFonts w:cs="Arial"/>
                <w:sz w:val="16"/>
                <w:szCs w:val="16"/>
              </w:rPr>
            </w:pPr>
            <w:r w:rsidRPr="006779FB">
              <w:rPr>
                <w:rFonts w:cs="Arial"/>
                <w:sz w:val="16"/>
                <w:szCs w:val="16"/>
              </w:rPr>
              <w:t xml:space="preserve">Espacios de aprendizaje y construcción conjunta </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right w:val="single" w:sz="4" w:space="0" w:color="auto"/>
            </w:tcBorders>
          </w:tcPr>
          <w:p w:rsidR="00C7377F" w:rsidRPr="00C7377F" w:rsidRDefault="00C7377F" w:rsidP="00C7377F">
            <w:pPr>
              <w:jc w:val="both"/>
              <w:rPr>
                <w:rFonts w:cs="Arial"/>
                <w:sz w:val="16"/>
                <w:szCs w:val="16"/>
              </w:rPr>
            </w:pPr>
            <w:r w:rsidRPr="00C7377F">
              <w:rPr>
                <w:rFonts w:cs="Arial"/>
                <w:sz w:val="16"/>
                <w:szCs w:val="16"/>
              </w:rPr>
              <w:t>Foros de experiencias significativas</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r>
      <w:tr w:rsidR="00C7377F" w:rsidRPr="00C7377F" w:rsidTr="007768C7">
        <w:tc>
          <w:tcPr>
            <w:tcW w:w="3261" w:type="dxa"/>
          </w:tcPr>
          <w:p w:rsidR="00C7377F" w:rsidRPr="00C7377F" w:rsidRDefault="00C7377F" w:rsidP="00C7377F">
            <w:pPr>
              <w:jc w:val="both"/>
              <w:rPr>
                <w:rFonts w:cs="Arial"/>
                <w:sz w:val="8"/>
                <w:szCs w:val="8"/>
              </w:rPr>
            </w:pPr>
            <w:bookmarkStart w:id="0" w:name="_GoBack" w:colFirst="0" w:colLast="0"/>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bottom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c>
          <w:tcPr>
            <w:tcW w:w="3260" w:type="dxa"/>
          </w:tcPr>
          <w:p w:rsidR="00C7377F" w:rsidRPr="00C7377F" w:rsidRDefault="00C7377F" w:rsidP="00C7377F">
            <w:pPr>
              <w:jc w:val="both"/>
              <w:rPr>
                <w:rFonts w:cs="Arial"/>
                <w:sz w:val="8"/>
                <w:szCs w:val="8"/>
              </w:rPr>
            </w:pPr>
          </w:p>
        </w:tc>
        <w:tc>
          <w:tcPr>
            <w:tcW w:w="624" w:type="dxa"/>
            <w:tcBorders>
              <w:top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8"/>
                <w:szCs w:val="8"/>
                <w:lang w:val="es-CO"/>
              </w:rPr>
            </w:pPr>
          </w:p>
        </w:tc>
      </w:tr>
      <w:bookmarkEnd w:id="0"/>
      <w:tr w:rsidR="003D1808" w:rsidRPr="00C7377F" w:rsidTr="007768C7">
        <w:trPr>
          <w:trHeight w:val="374"/>
        </w:trPr>
        <w:tc>
          <w:tcPr>
            <w:tcW w:w="3261" w:type="dxa"/>
            <w:tcBorders>
              <w:right w:val="single" w:sz="4" w:space="0" w:color="auto"/>
            </w:tcBorders>
          </w:tcPr>
          <w:p w:rsidR="003D1808" w:rsidRPr="003D1808" w:rsidRDefault="003D1808" w:rsidP="00C7377F">
            <w:pPr>
              <w:jc w:val="both"/>
              <w:rPr>
                <w:rFonts w:cs="Arial"/>
                <w:sz w:val="16"/>
                <w:szCs w:val="8"/>
              </w:rPr>
            </w:pPr>
            <w:r>
              <w:rPr>
                <w:rFonts w:cs="Arial"/>
                <w:sz w:val="16"/>
                <w:szCs w:val="8"/>
              </w:rPr>
              <w:t>Grupos de estudio</w:t>
            </w:r>
            <w:r w:rsidR="007768C7">
              <w:rPr>
                <w:rFonts w:cs="Arial"/>
                <w:sz w:val="16"/>
                <w:szCs w:val="8"/>
              </w:rPr>
              <w:t xml:space="preserve"> y trabajo</w:t>
            </w:r>
          </w:p>
        </w:tc>
        <w:tc>
          <w:tcPr>
            <w:tcW w:w="624" w:type="dxa"/>
            <w:tcBorders>
              <w:top w:val="single" w:sz="4" w:space="0" w:color="auto"/>
              <w:left w:val="single" w:sz="4" w:space="0" w:color="auto"/>
              <w:bottom w:val="single" w:sz="4" w:space="0" w:color="auto"/>
              <w:right w:val="single" w:sz="4" w:space="0" w:color="auto"/>
            </w:tcBorders>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c>
          <w:tcPr>
            <w:tcW w:w="3260" w:type="dxa"/>
            <w:tcBorders>
              <w:left w:val="single" w:sz="4" w:space="0" w:color="auto"/>
              <w:right w:val="single" w:sz="4" w:space="0" w:color="auto"/>
            </w:tcBorders>
          </w:tcPr>
          <w:p w:rsidR="003D1808" w:rsidRPr="007768C7" w:rsidRDefault="007768C7" w:rsidP="00C7377F">
            <w:pPr>
              <w:jc w:val="both"/>
              <w:rPr>
                <w:rFonts w:cs="Arial"/>
                <w:sz w:val="16"/>
                <w:szCs w:val="8"/>
              </w:rPr>
            </w:pPr>
            <w:r>
              <w:rPr>
                <w:rFonts w:cs="Arial"/>
                <w:sz w:val="16"/>
                <w:szCs w:val="8"/>
              </w:rPr>
              <w:t>Conversatorios o encuentros temáticos</w:t>
            </w:r>
          </w:p>
        </w:tc>
        <w:tc>
          <w:tcPr>
            <w:tcW w:w="624" w:type="dxa"/>
            <w:tcBorders>
              <w:top w:val="single" w:sz="4" w:space="0" w:color="auto"/>
              <w:left w:val="single" w:sz="4" w:space="0" w:color="auto"/>
              <w:bottom w:val="single" w:sz="4" w:space="0" w:color="auto"/>
              <w:right w:val="single" w:sz="4" w:space="0" w:color="auto"/>
            </w:tcBorders>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c>
          <w:tcPr>
            <w:tcW w:w="3260" w:type="dxa"/>
            <w:tcBorders>
              <w:left w:val="single" w:sz="4" w:space="0" w:color="auto"/>
            </w:tcBorders>
          </w:tcPr>
          <w:p w:rsidR="003D1808" w:rsidRPr="00C7377F" w:rsidRDefault="003D1808" w:rsidP="00C7377F">
            <w:pPr>
              <w:jc w:val="both"/>
              <w:rPr>
                <w:rFonts w:cs="Arial"/>
                <w:sz w:val="8"/>
                <w:szCs w:val="8"/>
              </w:rPr>
            </w:pPr>
          </w:p>
        </w:tc>
        <w:tc>
          <w:tcPr>
            <w:tcW w:w="624" w:type="dxa"/>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r>
      <w:tr w:rsidR="003D1808" w:rsidRPr="00C7377F" w:rsidTr="007768C7">
        <w:tc>
          <w:tcPr>
            <w:tcW w:w="3261" w:type="dxa"/>
          </w:tcPr>
          <w:p w:rsidR="003D1808" w:rsidRPr="00C7377F" w:rsidRDefault="003D1808" w:rsidP="00C7377F">
            <w:pPr>
              <w:jc w:val="both"/>
              <w:rPr>
                <w:rFonts w:cs="Arial"/>
                <w:sz w:val="8"/>
                <w:szCs w:val="8"/>
              </w:rPr>
            </w:pPr>
          </w:p>
        </w:tc>
        <w:tc>
          <w:tcPr>
            <w:tcW w:w="624" w:type="dxa"/>
            <w:tcBorders>
              <w:top w:val="single" w:sz="4" w:space="0" w:color="auto"/>
            </w:tcBorders>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c>
          <w:tcPr>
            <w:tcW w:w="3260" w:type="dxa"/>
          </w:tcPr>
          <w:p w:rsidR="003D1808" w:rsidRPr="00C7377F" w:rsidRDefault="003D1808" w:rsidP="00C7377F">
            <w:pPr>
              <w:jc w:val="both"/>
              <w:rPr>
                <w:rFonts w:cs="Arial"/>
                <w:sz w:val="8"/>
                <w:szCs w:val="8"/>
              </w:rPr>
            </w:pPr>
          </w:p>
        </w:tc>
        <w:tc>
          <w:tcPr>
            <w:tcW w:w="624" w:type="dxa"/>
            <w:tcBorders>
              <w:top w:val="single" w:sz="4" w:space="0" w:color="auto"/>
              <w:bottom w:val="single" w:sz="4" w:space="0" w:color="auto"/>
            </w:tcBorders>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c>
          <w:tcPr>
            <w:tcW w:w="3260" w:type="dxa"/>
          </w:tcPr>
          <w:p w:rsidR="003D1808" w:rsidRPr="00C7377F" w:rsidRDefault="003D1808" w:rsidP="00C7377F">
            <w:pPr>
              <w:jc w:val="both"/>
              <w:rPr>
                <w:rFonts w:cs="Arial"/>
                <w:sz w:val="8"/>
                <w:szCs w:val="8"/>
              </w:rPr>
            </w:pPr>
          </w:p>
        </w:tc>
        <w:tc>
          <w:tcPr>
            <w:tcW w:w="624" w:type="dxa"/>
          </w:tcPr>
          <w:p w:rsidR="003D1808" w:rsidRPr="00C7377F" w:rsidRDefault="003D1808" w:rsidP="00740D25">
            <w:pPr>
              <w:tabs>
                <w:tab w:val="left" w:pos="709"/>
              </w:tabs>
              <w:autoSpaceDE w:val="0"/>
              <w:autoSpaceDN w:val="0"/>
              <w:adjustRightInd w:val="0"/>
              <w:ind w:right="142"/>
              <w:jc w:val="both"/>
              <w:rPr>
                <w:rFonts w:cs="Arial"/>
                <w:sz w:val="8"/>
                <w:szCs w:val="8"/>
                <w:lang w:val="es-CO"/>
              </w:rPr>
            </w:pPr>
          </w:p>
        </w:tc>
      </w:tr>
      <w:tr w:rsidR="00C7377F" w:rsidRPr="00C7377F" w:rsidTr="007768C7">
        <w:trPr>
          <w:trHeight w:val="340"/>
        </w:trPr>
        <w:tc>
          <w:tcPr>
            <w:tcW w:w="7145" w:type="dxa"/>
            <w:gridSpan w:val="3"/>
            <w:tcBorders>
              <w:right w:val="single" w:sz="4" w:space="0" w:color="auto"/>
            </w:tcBorders>
            <w:vAlign w:val="bottom"/>
          </w:tcPr>
          <w:p w:rsidR="00C7377F" w:rsidRPr="00C7377F" w:rsidRDefault="00C7377F" w:rsidP="007768C7">
            <w:pPr>
              <w:rPr>
                <w:rFonts w:cs="Arial"/>
                <w:sz w:val="16"/>
                <w:szCs w:val="16"/>
              </w:rPr>
            </w:pPr>
            <w:r w:rsidRPr="00C7377F">
              <w:rPr>
                <w:rFonts w:cs="Arial"/>
                <w:sz w:val="16"/>
                <w:szCs w:val="16"/>
              </w:rPr>
              <w:t>Otro:________________________________________________________________</w:t>
            </w:r>
          </w:p>
        </w:tc>
        <w:tc>
          <w:tcPr>
            <w:tcW w:w="624" w:type="dxa"/>
            <w:tcBorders>
              <w:top w:val="single" w:sz="4" w:space="0" w:color="auto"/>
              <w:left w:val="single" w:sz="4" w:space="0" w:color="auto"/>
              <w:bottom w:val="single" w:sz="4" w:space="0" w:color="auto"/>
              <w:right w:val="single" w:sz="4" w:space="0" w:color="auto"/>
            </w:tcBorders>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c>
          <w:tcPr>
            <w:tcW w:w="3260" w:type="dxa"/>
            <w:tcBorders>
              <w:left w:val="single" w:sz="4" w:space="0" w:color="auto"/>
            </w:tcBorders>
          </w:tcPr>
          <w:p w:rsidR="00C7377F" w:rsidRPr="00C7377F" w:rsidRDefault="00C7377F" w:rsidP="00C7377F">
            <w:pPr>
              <w:jc w:val="both"/>
              <w:rPr>
                <w:rFonts w:cs="Arial"/>
                <w:sz w:val="16"/>
                <w:szCs w:val="16"/>
              </w:rPr>
            </w:pPr>
          </w:p>
        </w:tc>
        <w:tc>
          <w:tcPr>
            <w:tcW w:w="624" w:type="dxa"/>
          </w:tcPr>
          <w:p w:rsidR="00C7377F" w:rsidRPr="00C7377F" w:rsidRDefault="00C7377F" w:rsidP="00740D25">
            <w:pPr>
              <w:tabs>
                <w:tab w:val="left" w:pos="709"/>
              </w:tabs>
              <w:autoSpaceDE w:val="0"/>
              <w:autoSpaceDN w:val="0"/>
              <w:adjustRightInd w:val="0"/>
              <w:ind w:right="142"/>
              <w:jc w:val="both"/>
              <w:rPr>
                <w:rFonts w:cs="Arial"/>
                <w:sz w:val="16"/>
                <w:szCs w:val="16"/>
                <w:lang w:val="es-CO"/>
              </w:rPr>
            </w:pPr>
          </w:p>
        </w:tc>
      </w:tr>
    </w:tbl>
    <w:p w:rsidR="00C7377F" w:rsidRDefault="00C7377F" w:rsidP="00740D25">
      <w:pPr>
        <w:tabs>
          <w:tab w:val="left" w:pos="709"/>
        </w:tabs>
        <w:autoSpaceDE w:val="0"/>
        <w:autoSpaceDN w:val="0"/>
        <w:adjustRightInd w:val="0"/>
        <w:ind w:right="142"/>
        <w:jc w:val="both"/>
        <w:rPr>
          <w:rFonts w:cs="Arial"/>
          <w:sz w:val="22"/>
          <w:szCs w:val="22"/>
          <w:lang w:val="es-CO"/>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33"/>
        <w:gridCol w:w="2570"/>
        <w:gridCol w:w="2410"/>
        <w:gridCol w:w="1276"/>
        <w:gridCol w:w="2698"/>
      </w:tblGrid>
      <w:tr w:rsidR="003D591F" w:rsidRPr="003D591F" w:rsidTr="004C6970">
        <w:tc>
          <w:tcPr>
            <w:tcW w:w="1701" w:type="dxa"/>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r w:rsidRPr="003D591F">
              <w:rPr>
                <w:rFonts w:cs="Arial"/>
                <w:b/>
                <w:sz w:val="20"/>
                <w:szCs w:val="20"/>
                <w:lang w:val="es-CO"/>
              </w:rPr>
              <w:t>Componente:</w:t>
            </w:r>
          </w:p>
        </w:tc>
        <w:tc>
          <w:tcPr>
            <w:tcW w:w="2533" w:type="dxa"/>
            <w:tcBorders>
              <w:bottom w:val="single" w:sz="4" w:space="0" w:color="auto"/>
            </w:tcBorders>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p>
        </w:tc>
        <w:tc>
          <w:tcPr>
            <w:tcW w:w="2570" w:type="dxa"/>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r w:rsidRPr="003D591F">
              <w:rPr>
                <w:rFonts w:cs="Arial"/>
                <w:b/>
                <w:sz w:val="20"/>
                <w:szCs w:val="20"/>
                <w:lang w:val="es-CO"/>
              </w:rPr>
              <w:t>Condición de calidad:</w:t>
            </w:r>
          </w:p>
        </w:tc>
        <w:tc>
          <w:tcPr>
            <w:tcW w:w="2410" w:type="dxa"/>
            <w:tcBorders>
              <w:bottom w:val="single" w:sz="4" w:space="0" w:color="auto"/>
            </w:tcBorders>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p>
        </w:tc>
        <w:tc>
          <w:tcPr>
            <w:tcW w:w="1276" w:type="dxa"/>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r w:rsidRPr="003D591F">
              <w:rPr>
                <w:rFonts w:cs="Arial"/>
                <w:b/>
                <w:sz w:val="20"/>
                <w:szCs w:val="20"/>
                <w:lang w:val="es-CO"/>
              </w:rPr>
              <w:t>Tema:</w:t>
            </w:r>
          </w:p>
        </w:tc>
        <w:tc>
          <w:tcPr>
            <w:tcW w:w="2698" w:type="dxa"/>
            <w:tcBorders>
              <w:bottom w:val="single" w:sz="4" w:space="0" w:color="auto"/>
            </w:tcBorders>
          </w:tcPr>
          <w:p w:rsidR="003D591F" w:rsidRPr="003D591F" w:rsidRDefault="003D591F" w:rsidP="00740D25">
            <w:pPr>
              <w:tabs>
                <w:tab w:val="left" w:pos="709"/>
              </w:tabs>
              <w:autoSpaceDE w:val="0"/>
              <w:autoSpaceDN w:val="0"/>
              <w:adjustRightInd w:val="0"/>
              <w:ind w:right="142"/>
              <w:jc w:val="both"/>
              <w:rPr>
                <w:rFonts w:cs="Arial"/>
                <w:b/>
                <w:sz w:val="20"/>
                <w:szCs w:val="20"/>
                <w:lang w:val="es-CO"/>
              </w:rPr>
            </w:pPr>
          </w:p>
        </w:tc>
      </w:tr>
    </w:tbl>
    <w:p w:rsidR="003D591F" w:rsidRDefault="003D591F" w:rsidP="00740D25">
      <w:pPr>
        <w:tabs>
          <w:tab w:val="left" w:pos="709"/>
        </w:tabs>
        <w:autoSpaceDE w:val="0"/>
        <w:autoSpaceDN w:val="0"/>
        <w:adjustRightInd w:val="0"/>
        <w:ind w:right="142"/>
        <w:jc w:val="both"/>
        <w:rPr>
          <w:rFonts w:cs="Arial"/>
          <w:sz w:val="22"/>
          <w:szCs w:val="22"/>
          <w:lang w:val="es-CO"/>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07"/>
        <w:gridCol w:w="2126"/>
        <w:gridCol w:w="4428"/>
      </w:tblGrid>
      <w:tr w:rsidR="003E78FB" w:rsidRPr="003E78FB" w:rsidTr="004C6970">
        <w:tc>
          <w:tcPr>
            <w:tcW w:w="13188" w:type="dxa"/>
            <w:gridSpan w:val="4"/>
          </w:tcPr>
          <w:p w:rsidR="003E78FB" w:rsidRPr="003E78FB" w:rsidRDefault="003E78FB" w:rsidP="00740D25">
            <w:pPr>
              <w:tabs>
                <w:tab w:val="left" w:pos="709"/>
              </w:tabs>
              <w:autoSpaceDE w:val="0"/>
              <w:autoSpaceDN w:val="0"/>
              <w:adjustRightInd w:val="0"/>
              <w:ind w:right="142"/>
              <w:jc w:val="both"/>
              <w:rPr>
                <w:rFonts w:cs="Arial"/>
                <w:b/>
                <w:sz w:val="20"/>
                <w:szCs w:val="20"/>
                <w:lang w:val="es-CO"/>
              </w:rPr>
            </w:pPr>
            <w:r w:rsidRPr="003E78FB">
              <w:rPr>
                <w:rFonts w:cs="Arial"/>
                <w:b/>
                <w:sz w:val="20"/>
                <w:szCs w:val="20"/>
                <w:lang w:val="es-CO"/>
              </w:rPr>
              <w:t>Profesionales de fortalecimiento</w:t>
            </w:r>
            <w:r w:rsidR="008752DF">
              <w:rPr>
                <w:rFonts w:cs="Arial"/>
                <w:b/>
                <w:sz w:val="20"/>
                <w:szCs w:val="20"/>
                <w:lang w:val="es-CO"/>
              </w:rPr>
              <w:t xml:space="preserve"> a cargo de la estrategia</w:t>
            </w:r>
            <w:r w:rsidRPr="003E78FB">
              <w:rPr>
                <w:rFonts w:cs="Arial"/>
                <w:b/>
                <w:sz w:val="20"/>
                <w:szCs w:val="20"/>
                <w:lang w:val="es-CO"/>
              </w:rPr>
              <w:t>:</w:t>
            </w:r>
          </w:p>
        </w:tc>
      </w:tr>
      <w:tr w:rsidR="003E78FB" w:rsidRPr="003E78FB" w:rsidTr="004C6970">
        <w:tc>
          <w:tcPr>
            <w:tcW w:w="2127" w:type="dxa"/>
          </w:tcPr>
          <w:p w:rsidR="003E78FB" w:rsidRPr="003E78FB" w:rsidRDefault="003E78FB" w:rsidP="00740D25">
            <w:pPr>
              <w:tabs>
                <w:tab w:val="left" w:pos="709"/>
              </w:tabs>
              <w:autoSpaceDE w:val="0"/>
              <w:autoSpaceDN w:val="0"/>
              <w:adjustRightInd w:val="0"/>
              <w:ind w:right="142"/>
              <w:jc w:val="both"/>
              <w:rPr>
                <w:rFonts w:cs="Arial"/>
                <w:sz w:val="8"/>
                <w:szCs w:val="8"/>
                <w:lang w:val="es-CO"/>
              </w:rPr>
            </w:pPr>
          </w:p>
        </w:tc>
        <w:tc>
          <w:tcPr>
            <w:tcW w:w="4507" w:type="dxa"/>
          </w:tcPr>
          <w:p w:rsidR="003E78FB" w:rsidRPr="003E78FB" w:rsidRDefault="003E78FB" w:rsidP="00740D25">
            <w:pPr>
              <w:tabs>
                <w:tab w:val="left" w:pos="709"/>
              </w:tabs>
              <w:autoSpaceDE w:val="0"/>
              <w:autoSpaceDN w:val="0"/>
              <w:adjustRightInd w:val="0"/>
              <w:ind w:right="142"/>
              <w:jc w:val="both"/>
              <w:rPr>
                <w:rFonts w:cs="Arial"/>
                <w:sz w:val="8"/>
                <w:szCs w:val="8"/>
                <w:lang w:val="es-CO"/>
              </w:rPr>
            </w:pPr>
          </w:p>
        </w:tc>
        <w:tc>
          <w:tcPr>
            <w:tcW w:w="2126" w:type="dxa"/>
          </w:tcPr>
          <w:p w:rsidR="003E78FB" w:rsidRPr="003E78FB" w:rsidRDefault="003E78FB" w:rsidP="00740D25">
            <w:pPr>
              <w:tabs>
                <w:tab w:val="left" w:pos="709"/>
              </w:tabs>
              <w:autoSpaceDE w:val="0"/>
              <w:autoSpaceDN w:val="0"/>
              <w:adjustRightInd w:val="0"/>
              <w:ind w:right="142"/>
              <w:jc w:val="both"/>
              <w:rPr>
                <w:rFonts w:cs="Arial"/>
                <w:sz w:val="8"/>
                <w:szCs w:val="8"/>
                <w:lang w:val="es-CO"/>
              </w:rPr>
            </w:pPr>
          </w:p>
        </w:tc>
        <w:tc>
          <w:tcPr>
            <w:tcW w:w="4428" w:type="dxa"/>
          </w:tcPr>
          <w:p w:rsidR="003E78FB" w:rsidRPr="003E78FB" w:rsidRDefault="003E78FB" w:rsidP="00740D25">
            <w:pPr>
              <w:tabs>
                <w:tab w:val="left" w:pos="709"/>
              </w:tabs>
              <w:autoSpaceDE w:val="0"/>
              <w:autoSpaceDN w:val="0"/>
              <w:adjustRightInd w:val="0"/>
              <w:ind w:right="142"/>
              <w:jc w:val="both"/>
              <w:rPr>
                <w:rFonts w:cs="Arial"/>
                <w:sz w:val="8"/>
                <w:szCs w:val="8"/>
                <w:lang w:val="es-CO"/>
              </w:rPr>
            </w:pPr>
          </w:p>
        </w:tc>
      </w:tr>
      <w:tr w:rsidR="003E78FB" w:rsidRPr="003E78FB" w:rsidTr="004C6970">
        <w:tc>
          <w:tcPr>
            <w:tcW w:w="2127" w:type="dxa"/>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r w:rsidRPr="003E78FB">
              <w:rPr>
                <w:rFonts w:cs="Arial"/>
                <w:sz w:val="20"/>
                <w:szCs w:val="20"/>
                <w:lang w:val="es-CO"/>
              </w:rPr>
              <w:t>Profesional (1):</w:t>
            </w:r>
          </w:p>
        </w:tc>
        <w:tc>
          <w:tcPr>
            <w:tcW w:w="4507" w:type="dxa"/>
            <w:tcBorders>
              <w:bottom w:val="single" w:sz="4" w:space="0" w:color="auto"/>
            </w:tcBorders>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p>
        </w:tc>
        <w:tc>
          <w:tcPr>
            <w:tcW w:w="2126" w:type="dxa"/>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r w:rsidRPr="003E78FB">
              <w:rPr>
                <w:rFonts w:cs="Arial"/>
                <w:sz w:val="20"/>
                <w:szCs w:val="20"/>
                <w:lang w:val="es-CO"/>
              </w:rPr>
              <w:t>Profesional (2):</w:t>
            </w:r>
          </w:p>
        </w:tc>
        <w:tc>
          <w:tcPr>
            <w:tcW w:w="4428" w:type="dxa"/>
            <w:tcBorders>
              <w:bottom w:val="single" w:sz="4" w:space="0" w:color="auto"/>
            </w:tcBorders>
          </w:tcPr>
          <w:p w:rsidR="003E78FB" w:rsidRPr="003E78FB" w:rsidRDefault="003E78FB" w:rsidP="00740D25">
            <w:pPr>
              <w:tabs>
                <w:tab w:val="left" w:pos="709"/>
              </w:tabs>
              <w:autoSpaceDE w:val="0"/>
              <w:autoSpaceDN w:val="0"/>
              <w:adjustRightInd w:val="0"/>
              <w:ind w:right="142"/>
              <w:jc w:val="both"/>
              <w:rPr>
                <w:rFonts w:cs="Arial"/>
                <w:sz w:val="20"/>
                <w:szCs w:val="20"/>
                <w:lang w:val="es-CO"/>
              </w:rPr>
            </w:pPr>
          </w:p>
        </w:tc>
      </w:tr>
      <w:tr w:rsidR="003E78FB" w:rsidRPr="003E78FB" w:rsidTr="004C6970">
        <w:tc>
          <w:tcPr>
            <w:tcW w:w="2127" w:type="dxa"/>
            <w:vAlign w:val="bottom"/>
          </w:tcPr>
          <w:p w:rsidR="003E78FB" w:rsidRPr="003E78FB" w:rsidRDefault="003E78FB" w:rsidP="003E78FB">
            <w:pPr>
              <w:tabs>
                <w:tab w:val="left" w:pos="709"/>
              </w:tabs>
              <w:autoSpaceDE w:val="0"/>
              <w:autoSpaceDN w:val="0"/>
              <w:adjustRightInd w:val="0"/>
              <w:ind w:right="142"/>
              <w:rPr>
                <w:rFonts w:cs="Arial"/>
                <w:sz w:val="8"/>
                <w:szCs w:val="8"/>
                <w:lang w:val="es-CO"/>
              </w:rPr>
            </w:pPr>
          </w:p>
        </w:tc>
        <w:tc>
          <w:tcPr>
            <w:tcW w:w="4507" w:type="dxa"/>
            <w:tcBorders>
              <w:top w:val="single" w:sz="4" w:space="0" w:color="auto"/>
            </w:tcBorders>
            <w:vAlign w:val="bottom"/>
          </w:tcPr>
          <w:p w:rsidR="003E78FB" w:rsidRPr="003E78FB" w:rsidRDefault="003E78FB" w:rsidP="003E78FB">
            <w:pPr>
              <w:tabs>
                <w:tab w:val="left" w:pos="709"/>
              </w:tabs>
              <w:autoSpaceDE w:val="0"/>
              <w:autoSpaceDN w:val="0"/>
              <w:adjustRightInd w:val="0"/>
              <w:ind w:right="142"/>
              <w:rPr>
                <w:rFonts w:cs="Arial"/>
                <w:sz w:val="8"/>
                <w:szCs w:val="8"/>
                <w:lang w:val="es-CO"/>
              </w:rPr>
            </w:pPr>
          </w:p>
        </w:tc>
        <w:tc>
          <w:tcPr>
            <w:tcW w:w="2126" w:type="dxa"/>
            <w:vAlign w:val="bottom"/>
          </w:tcPr>
          <w:p w:rsidR="003E78FB" w:rsidRPr="003E78FB" w:rsidRDefault="003E78FB" w:rsidP="003E78FB">
            <w:pPr>
              <w:tabs>
                <w:tab w:val="left" w:pos="709"/>
              </w:tabs>
              <w:autoSpaceDE w:val="0"/>
              <w:autoSpaceDN w:val="0"/>
              <w:adjustRightInd w:val="0"/>
              <w:ind w:right="142"/>
              <w:rPr>
                <w:rFonts w:cs="Arial"/>
                <w:sz w:val="8"/>
                <w:szCs w:val="8"/>
                <w:lang w:val="es-CO"/>
              </w:rPr>
            </w:pPr>
          </w:p>
        </w:tc>
        <w:tc>
          <w:tcPr>
            <w:tcW w:w="4428" w:type="dxa"/>
            <w:tcBorders>
              <w:top w:val="single" w:sz="4" w:space="0" w:color="auto"/>
            </w:tcBorders>
          </w:tcPr>
          <w:p w:rsidR="003E78FB" w:rsidRPr="003E78FB" w:rsidRDefault="003E78FB" w:rsidP="00740D25">
            <w:pPr>
              <w:tabs>
                <w:tab w:val="left" w:pos="709"/>
              </w:tabs>
              <w:autoSpaceDE w:val="0"/>
              <w:autoSpaceDN w:val="0"/>
              <w:adjustRightInd w:val="0"/>
              <w:ind w:right="142"/>
              <w:jc w:val="both"/>
              <w:rPr>
                <w:rFonts w:cs="Arial"/>
                <w:sz w:val="8"/>
                <w:szCs w:val="8"/>
                <w:lang w:val="es-CO"/>
              </w:rPr>
            </w:pPr>
          </w:p>
        </w:tc>
      </w:tr>
      <w:tr w:rsidR="003E78FB" w:rsidRPr="003E78FB" w:rsidTr="004C6970">
        <w:tc>
          <w:tcPr>
            <w:tcW w:w="2127" w:type="dxa"/>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r w:rsidRPr="003E78FB">
              <w:rPr>
                <w:rFonts w:cs="Arial"/>
                <w:sz w:val="20"/>
                <w:szCs w:val="20"/>
                <w:lang w:val="es-CO"/>
              </w:rPr>
              <w:t>Profesional (3):</w:t>
            </w:r>
          </w:p>
        </w:tc>
        <w:tc>
          <w:tcPr>
            <w:tcW w:w="4507" w:type="dxa"/>
            <w:tcBorders>
              <w:bottom w:val="single" w:sz="4" w:space="0" w:color="auto"/>
            </w:tcBorders>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p>
        </w:tc>
        <w:tc>
          <w:tcPr>
            <w:tcW w:w="2126" w:type="dxa"/>
            <w:vAlign w:val="bottom"/>
          </w:tcPr>
          <w:p w:rsidR="003E78FB" w:rsidRPr="003E78FB" w:rsidRDefault="003E78FB" w:rsidP="003E78FB">
            <w:pPr>
              <w:tabs>
                <w:tab w:val="left" w:pos="709"/>
              </w:tabs>
              <w:autoSpaceDE w:val="0"/>
              <w:autoSpaceDN w:val="0"/>
              <w:adjustRightInd w:val="0"/>
              <w:ind w:right="142"/>
              <w:rPr>
                <w:rFonts w:cs="Arial"/>
                <w:sz w:val="20"/>
                <w:szCs w:val="20"/>
                <w:lang w:val="es-CO"/>
              </w:rPr>
            </w:pPr>
            <w:r w:rsidRPr="003E78FB">
              <w:rPr>
                <w:rFonts w:cs="Arial"/>
                <w:sz w:val="20"/>
                <w:szCs w:val="20"/>
                <w:lang w:val="es-CO"/>
              </w:rPr>
              <w:t>Profesional (4):</w:t>
            </w:r>
          </w:p>
        </w:tc>
        <w:tc>
          <w:tcPr>
            <w:tcW w:w="4428" w:type="dxa"/>
            <w:tcBorders>
              <w:bottom w:val="single" w:sz="4" w:space="0" w:color="auto"/>
            </w:tcBorders>
          </w:tcPr>
          <w:p w:rsidR="003E78FB" w:rsidRPr="003E78FB" w:rsidRDefault="003E78FB" w:rsidP="003E78FB">
            <w:pPr>
              <w:tabs>
                <w:tab w:val="left" w:pos="709"/>
              </w:tabs>
              <w:autoSpaceDE w:val="0"/>
              <w:autoSpaceDN w:val="0"/>
              <w:adjustRightInd w:val="0"/>
              <w:ind w:right="142"/>
              <w:jc w:val="both"/>
              <w:rPr>
                <w:rFonts w:cs="Arial"/>
                <w:sz w:val="20"/>
                <w:szCs w:val="20"/>
                <w:lang w:val="es-CO"/>
              </w:rPr>
            </w:pPr>
          </w:p>
        </w:tc>
      </w:tr>
    </w:tbl>
    <w:p w:rsidR="003E78FB" w:rsidRDefault="003E78FB" w:rsidP="00740D25">
      <w:pPr>
        <w:tabs>
          <w:tab w:val="left" w:pos="709"/>
        </w:tabs>
        <w:autoSpaceDE w:val="0"/>
        <w:autoSpaceDN w:val="0"/>
        <w:adjustRightInd w:val="0"/>
        <w:ind w:right="142"/>
        <w:jc w:val="both"/>
        <w:rPr>
          <w:rFonts w:cs="Arial"/>
          <w:sz w:val="22"/>
          <w:szCs w:val="22"/>
          <w:lang w:val="es-CO"/>
        </w:rPr>
      </w:pPr>
    </w:p>
    <w:tbl>
      <w:tblPr>
        <w:tblStyle w:val="Tablaconcuadrcula"/>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183"/>
      </w:tblGrid>
      <w:tr w:rsidR="0060362A" w:rsidRPr="007018FA" w:rsidTr="00AF0FE4">
        <w:trPr>
          <w:jc w:val="center"/>
        </w:trPr>
        <w:tc>
          <w:tcPr>
            <w:tcW w:w="13183" w:type="dxa"/>
            <w:shd w:val="clear" w:color="auto" w:fill="D9D9D9" w:themeFill="background1" w:themeFillShade="D9"/>
          </w:tcPr>
          <w:p w:rsidR="0060362A" w:rsidRPr="0060362A" w:rsidRDefault="0060362A" w:rsidP="0060362A">
            <w:pPr>
              <w:pStyle w:val="Prrafodelista"/>
              <w:numPr>
                <w:ilvl w:val="0"/>
                <w:numId w:val="40"/>
              </w:numPr>
              <w:tabs>
                <w:tab w:val="left" w:pos="709"/>
              </w:tabs>
              <w:autoSpaceDE w:val="0"/>
              <w:autoSpaceDN w:val="0"/>
              <w:adjustRightInd w:val="0"/>
              <w:ind w:right="142"/>
              <w:jc w:val="both"/>
              <w:rPr>
                <w:rFonts w:cs="Arial"/>
                <w:b/>
                <w:sz w:val="22"/>
                <w:szCs w:val="22"/>
                <w:lang w:val="es-CO"/>
              </w:rPr>
            </w:pPr>
            <w:r w:rsidRPr="0060362A">
              <w:rPr>
                <w:rFonts w:cs="Arial"/>
                <w:b/>
                <w:sz w:val="22"/>
                <w:szCs w:val="22"/>
                <w:lang w:val="es-CO"/>
              </w:rPr>
              <w:t>D</w:t>
            </w:r>
            <w:r>
              <w:rPr>
                <w:rFonts w:cs="Arial"/>
                <w:b/>
                <w:sz w:val="22"/>
                <w:szCs w:val="22"/>
                <w:lang w:val="es-CO"/>
              </w:rPr>
              <w:t>ESARROLLO DE LA ESTRATEGIA</w:t>
            </w:r>
          </w:p>
        </w:tc>
      </w:tr>
    </w:tbl>
    <w:p w:rsidR="0060362A" w:rsidRPr="00C7377F" w:rsidRDefault="0060362A" w:rsidP="0060362A">
      <w:pPr>
        <w:tabs>
          <w:tab w:val="left" w:pos="709"/>
        </w:tabs>
        <w:autoSpaceDE w:val="0"/>
        <w:autoSpaceDN w:val="0"/>
        <w:adjustRightInd w:val="0"/>
        <w:ind w:right="142"/>
        <w:jc w:val="both"/>
        <w:rPr>
          <w:rFonts w:cs="Arial"/>
          <w:sz w:val="20"/>
          <w:szCs w:val="20"/>
          <w:lang w:val="es-CO"/>
        </w:rPr>
      </w:pPr>
    </w:p>
    <w:tbl>
      <w:tblPr>
        <w:tblStyle w:val="Tablaconcuadrcula"/>
        <w:tblW w:w="0" w:type="auto"/>
        <w:tblInd w:w="704" w:type="dxa"/>
        <w:tblLook w:val="04A0" w:firstRow="1" w:lastRow="0" w:firstColumn="1" w:lastColumn="0" w:noHBand="0" w:noVBand="1"/>
      </w:tblPr>
      <w:tblGrid>
        <w:gridCol w:w="13041"/>
      </w:tblGrid>
      <w:tr w:rsidR="00321825" w:rsidRPr="004C6970" w:rsidTr="004C6970">
        <w:tc>
          <w:tcPr>
            <w:tcW w:w="13041" w:type="dxa"/>
            <w:shd w:val="clear" w:color="auto" w:fill="C2D69B" w:themeFill="accent3" w:themeFillTint="99"/>
          </w:tcPr>
          <w:p w:rsidR="00321825" w:rsidRPr="004C6970" w:rsidRDefault="00321825" w:rsidP="00740D25">
            <w:pPr>
              <w:tabs>
                <w:tab w:val="left" w:pos="709"/>
              </w:tabs>
              <w:autoSpaceDE w:val="0"/>
              <w:autoSpaceDN w:val="0"/>
              <w:adjustRightInd w:val="0"/>
              <w:ind w:right="142"/>
              <w:jc w:val="both"/>
              <w:rPr>
                <w:rFonts w:cs="Arial"/>
                <w:b/>
                <w:sz w:val="22"/>
                <w:szCs w:val="22"/>
                <w:lang w:val="es-CO"/>
              </w:rPr>
            </w:pPr>
            <w:r>
              <w:rPr>
                <w:rFonts w:cs="Arial"/>
                <w:b/>
                <w:sz w:val="22"/>
                <w:szCs w:val="22"/>
                <w:lang w:val="es-CO"/>
              </w:rPr>
              <w:t>Objetivo:</w:t>
            </w:r>
          </w:p>
        </w:tc>
      </w:tr>
      <w:tr w:rsidR="00321825" w:rsidRPr="004C6970" w:rsidTr="00321825">
        <w:tc>
          <w:tcPr>
            <w:tcW w:w="13041" w:type="dxa"/>
            <w:shd w:val="clear" w:color="auto" w:fill="auto"/>
          </w:tcPr>
          <w:p w:rsidR="00321825" w:rsidRDefault="00321825" w:rsidP="00740D25">
            <w:pPr>
              <w:tabs>
                <w:tab w:val="left" w:pos="709"/>
              </w:tabs>
              <w:autoSpaceDE w:val="0"/>
              <w:autoSpaceDN w:val="0"/>
              <w:adjustRightInd w:val="0"/>
              <w:ind w:right="142"/>
              <w:jc w:val="both"/>
              <w:rPr>
                <w:rFonts w:cs="Arial"/>
                <w:b/>
                <w:sz w:val="22"/>
                <w:szCs w:val="22"/>
                <w:lang w:val="es-CO"/>
              </w:rPr>
            </w:pPr>
          </w:p>
          <w:p w:rsidR="00321825" w:rsidRDefault="00321825" w:rsidP="00740D25">
            <w:pPr>
              <w:tabs>
                <w:tab w:val="left" w:pos="709"/>
              </w:tabs>
              <w:autoSpaceDE w:val="0"/>
              <w:autoSpaceDN w:val="0"/>
              <w:adjustRightInd w:val="0"/>
              <w:ind w:right="142"/>
              <w:jc w:val="both"/>
              <w:rPr>
                <w:rFonts w:cs="Arial"/>
                <w:b/>
                <w:sz w:val="22"/>
                <w:szCs w:val="22"/>
                <w:lang w:val="es-CO"/>
              </w:rPr>
            </w:pPr>
          </w:p>
          <w:p w:rsidR="00A92EDB" w:rsidRPr="004C6970" w:rsidRDefault="00A92EDB" w:rsidP="00740D25">
            <w:pPr>
              <w:tabs>
                <w:tab w:val="left" w:pos="709"/>
              </w:tabs>
              <w:autoSpaceDE w:val="0"/>
              <w:autoSpaceDN w:val="0"/>
              <w:adjustRightInd w:val="0"/>
              <w:ind w:right="142"/>
              <w:jc w:val="both"/>
              <w:rPr>
                <w:rFonts w:cs="Arial"/>
                <w:b/>
                <w:sz w:val="22"/>
                <w:szCs w:val="22"/>
                <w:lang w:val="es-CO"/>
              </w:rPr>
            </w:pPr>
          </w:p>
        </w:tc>
      </w:tr>
      <w:tr w:rsidR="004C6970" w:rsidRPr="004C6970" w:rsidTr="004C6970">
        <w:tc>
          <w:tcPr>
            <w:tcW w:w="13041" w:type="dxa"/>
            <w:shd w:val="clear" w:color="auto" w:fill="C2D69B" w:themeFill="accent3" w:themeFillTint="99"/>
          </w:tcPr>
          <w:p w:rsidR="004C6970" w:rsidRPr="004C6970" w:rsidRDefault="004C6970" w:rsidP="00740D25">
            <w:pPr>
              <w:tabs>
                <w:tab w:val="left" w:pos="709"/>
              </w:tabs>
              <w:autoSpaceDE w:val="0"/>
              <w:autoSpaceDN w:val="0"/>
              <w:adjustRightInd w:val="0"/>
              <w:ind w:right="142"/>
              <w:jc w:val="both"/>
              <w:rPr>
                <w:rFonts w:cs="Arial"/>
                <w:b/>
                <w:sz w:val="22"/>
                <w:szCs w:val="22"/>
                <w:lang w:val="es-CO"/>
              </w:rPr>
            </w:pPr>
            <w:r w:rsidRPr="004C6970">
              <w:rPr>
                <w:rFonts w:cs="Arial"/>
                <w:b/>
                <w:sz w:val="22"/>
                <w:szCs w:val="22"/>
                <w:lang w:val="es-CO"/>
              </w:rPr>
              <w:t>Metodología:</w:t>
            </w:r>
          </w:p>
        </w:tc>
      </w:tr>
      <w:tr w:rsidR="004C6970" w:rsidTr="004C6970">
        <w:tc>
          <w:tcPr>
            <w:tcW w:w="13041" w:type="dxa"/>
          </w:tcPr>
          <w:p w:rsidR="004C6970" w:rsidRDefault="004C6970" w:rsidP="00740D25">
            <w:pPr>
              <w:tabs>
                <w:tab w:val="left" w:pos="709"/>
              </w:tabs>
              <w:autoSpaceDE w:val="0"/>
              <w:autoSpaceDN w:val="0"/>
              <w:adjustRightInd w:val="0"/>
              <w:ind w:right="142"/>
              <w:jc w:val="both"/>
              <w:rPr>
                <w:rFonts w:cs="Arial"/>
                <w:sz w:val="22"/>
                <w:szCs w:val="22"/>
                <w:lang w:val="es-CO"/>
              </w:rPr>
            </w:pPr>
          </w:p>
          <w:p w:rsidR="004C6970" w:rsidRDefault="004C6970" w:rsidP="00740D25">
            <w:pPr>
              <w:tabs>
                <w:tab w:val="left" w:pos="709"/>
              </w:tabs>
              <w:autoSpaceDE w:val="0"/>
              <w:autoSpaceDN w:val="0"/>
              <w:adjustRightInd w:val="0"/>
              <w:ind w:right="142"/>
              <w:jc w:val="both"/>
              <w:rPr>
                <w:rFonts w:cs="Arial"/>
                <w:sz w:val="22"/>
                <w:szCs w:val="22"/>
                <w:lang w:val="es-CO"/>
              </w:rPr>
            </w:pPr>
          </w:p>
          <w:p w:rsidR="004C6970" w:rsidRDefault="004C6970" w:rsidP="00740D25">
            <w:pPr>
              <w:tabs>
                <w:tab w:val="left" w:pos="709"/>
              </w:tabs>
              <w:autoSpaceDE w:val="0"/>
              <w:autoSpaceDN w:val="0"/>
              <w:adjustRightInd w:val="0"/>
              <w:ind w:right="142"/>
              <w:jc w:val="both"/>
              <w:rPr>
                <w:rFonts w:cs="Arial"/>
                <w:sz w:val="22"/>
                <w:szCs w:val="22"/>
                <w:lang w:val="es-CO"/>
              </w:rPr>
            </w:pPr>
          </w:p>
          <w:p w:rsidR="00A92EDB" w:rsidRDefault="00A92EDB" w:rsidP="00740D25">
            <w:pPr>
              <w:tabs>
                <w:tab w:val="left" w:pos="709"/>
              </w:tabs>
              <w:autoSpaceDE w:val="0"/>
              <w:autoSpaceDN w:val="0"/>
              <w:adjustRightInd w:val="0"/>
              <w:ind w:right="142"/>
              <w:jc w:val="both"/>
              <w:rPr>
                <w:rFonts w:cs="Arial"/>
                <w:sz w:val="22"/>
                <w:szCs w:val="22"/>
                <w:lang w:val="es-CO"/>
              </w:rPr>
            </w:pPr>
          </w:p>
        </w:tc>
      </w:tr>
    </w:tbl>
    <w:p w:rsidR="002C4F9A" w:rsidRDefault="002C4F9A" w:rsidP="004C6970">
      <w:pPr>
        <w:tabs>
          <w:tab w:val="left" w:pos="709"/>
        </w:tabs>
        <w:autoSpaceDE w:val="0"/>
        <w:autoSpaceDN w:val="0"/>
        <w:adjustRightInd w:val="0"/>
        <w:ind w:right="142"/>
        <w:jc w:val="both"/>
        <w:rPr>
          <w:rFonts w:cs="Arial"/>
          <w:sz w:val="22"/>
          <w:szCs w:val="22"/>
          <w:lang w:val="es-CO"/>
        </w:rPr>
      </w:pPr>
    </w:p>
    <w:tbl>
      <w:tblPr>
        <w:tblStyle w:val="Tablaconcuadrcula"/>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183"/>
      </w:tblGrid>
      <w:tr w:rsidR="004C6970" w:rsidRPr="007018FA" w:rsidTr="00AF0FE4">
        <w:trPr>
          <w:jc w:val="center"/>
        </w:trPr>
        <w:tc>
          <w:tcPr>
            <w:tcW w:w="13183" w:type="dxa"/>
            <w:shd w:val="clear" w:color="auto" w:fill="D9D9D9" w:themeFill="background1" w:themeFillShade="D9"/>
          </w:tcPr>
          <w:p w:rsidR="004C6970" w:rsidRPr="004C6970" w:rsidRDefault="004C6970" w:rsidP="004C6970">
            <w:pPr>
              <w:pStyle w:val="Prrafodelista"/>
              <w:numPr>
                <w:ilvl w:val="0"/>
                <w:numId w:val="43"/>
              </w:numPr>
              <w:tabs>
                <w:tab w:val="left" w:pos="709"/>
              </w:tabs>
              <w:autoSpaceDE w:val="0"/>
              <w:autoSpaceDN w:val="0"/>
              <w:adjustRightInd w:val="0"/>
              <w:ind w:right="142"/>
              <w:jc w:val="both"/>
              <w:rPr>
                <w:rFonts w:cs="Arial"/>
                <w:b/>
                <w:sz w:val="22"/>
                <w:szCs w:val="22"/>
                <w:lang w:val="es-CO"/>
              </w:rPr>
            </w:pPr>
            <w:r w:rsidRPr="004C6970">
              <w:rPr>
                <w:rFonts w:cs="Arial"/>
                <w:b/>
                <w:sz w:val="22"/>
                <w:szCs w:val="22"/>
                <w:lang w:val="es-CO"/>
              </w:rPr>
              <w:t>DESARROLLO DE LA ESTRATEGIA</w:t>
            </w:r>
            <w:r>
              <w:rPr>
                <w:rFonts w:cs="Arial"/>
                <w:b/>
                <w:sz w:val="22"/>
                <w:szCs w:val="22"/>
                <w:lang w:val="es-CO"/>
              </w:rPr>
              <w:t xml:space="preserve"> (continuación)</w:t>
            </w:r>
          </w:p>
        </w:tc>
      </w:tr>
    </w:tbl>
    <w:p w:rsidR="004C6970" w:rsidRPr="00C7377F" w:rsidRDefault="004C6970" w:rsidP="004C6970">
      <w:pPr>
        <w:tabs>
          <w:tab w:val="left" w:pos="709"/>
        </w:tabs>
        <w:autoSpaceDE w:val="0"/>
        <w:autoSpaceDN w:val="0"/>
        <w:adjustRightInd w:val="0"/>
        <w:ind w:right="142"/>
        <w:jc w:val="both"/>
        <w:rPr>
          <w:rFonts w:cs="Arial"/>
          <w:sz w:val="20"/>
          <w:szCs w:val="20"/>
          <w:lang w:val="es-CO"/>
        </w:rPr>
      </w:pPr>
    </w:p>
    <w:tbl>
      <w:tblPr>
        <w:tblStyle w:val="Tablaconcuadrcula"/>
        <w:tblW w:w="0" w:type="auto"/>
        <w:tblInd w:w="704" w:type="dxa"/>
        <w:tblLook w:val="04A0" w:firstRow="1" w:lastRow="0" w:firstColumn="1" w:lastColumn="0" w:noHBand="0" w:noVBand="1"/>
      </w:tblPr>
      <w:tblGrid>
        <w:gridCol w:w="13041"/>
      </w:tblGrid>
      <w:tr w:rsidR="004C6970" w:rsidRPr="004C6970" w:rsidTr="00AF0FE4">
        <w:tc>
          <w:tcPr>
            <w:tcW w:w="13041" w:type="dxa"/>
            <w:shd w:val="clear" w:color="auto" w:fill="C2D69B" w:themeFill="accent3" w:themeFillTint="99"/>
          </w:tcPr>
          <w:p w:rsidR="004C6970" w:rsidRPr="004C6970" w:rsidRDefault="000410C2" w:rsidP="00A92EDB">
            <w:pPr>
              <w:tabs>
                <w:tab w:val="left" w:pos="709"/>
              </w:tabs>
              <w:autoSpaceDE w:val="0"/>
              <w:autoSpaceDN w:val="0"/>
              <w:adjustRightInd w:val="0"/>
              <w:ind w:right="142"/>
              <w:jc w:val="both"/>
              <w:rPr>
                <w:rFonts w:cs="Arial"/>
                <w:b/>
                <w:sz w:val="22"/>
                <w:szCs w:val="22"/>
                <w:lang w:val="es-CO"/>
              </w:rPr>
            </w:pPr>
            <w:r>
              <w:rPr>
                <w:rFonts w:cs="Arial"/>
                <w:b/>
                <w:sz w:val="22"/>
                <w:szCs w:val="22"/>
                <w:lang w:val="es-CO"/>
              </w:rPr>
              <w:t xml:space="preserve">Resumen </w:t>
            </w:r>
            <w:r w:rsidR="00A92EDB">
              <w:rPr>
                <w:rFonts w:cs="Arial"/>
                <w:b/>
                <w:sz w:val="22"/>
                <w:szCs w:val="22"/>
                <w:lang w:val="es-CO"/>
              </w:rPr>
              <w:t>de las actividades desarrolladas</w:t>
            </w:r>
            <w:r w:rsidR="004C6970" w:rsidRPr="004C6970">
              <w:rPr>
                <w:rFonts w:cs="Arial"/>
                <w:b/>
                <w:sz w:val="22"/>
                <w:szCs w:val="22"/>
                <w:lang w:val="es-CO"/>
              </w:rPr>
              <w:t>:</w:t>
            </w:r>
          </w:p>
        </w:tc>
      </w:tr>
      <w:tr w:rsidR="004C6970" w:rsidTr="00AF0FE4">
        <w:tc>
          <w:tcPr>
            <w:tcW w:w="13041" w:type="dxa"/>
          </w:tcPr>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8F16C0" w:rsidRDefault="008F16C0"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4C6970" w:rsidRDefault="004C6970" w:rsidP="00AF0FE4">
            <w:pPr>
              <w:tabs>
                <w:tab w:val="left" w:pos="709"/>
              </w:tabs>
              <w:autoSpaceDE w:val="0"/>
              <w:autoSpaceDN w:val="0"/>
              <w:adjustRightInd w:val="0"/>
              <w:ind w:right="142"/>
              <w:jc w:val="both"/>
              <w:rPr>
                <w:rFonts w:cs="Arial"/>
                <w:sz w:val="22"/>
                <w:szCs w:val="22"/>
                <w:lang w:val="es-CO"/>
              </w:rPr>
            </w:pPr>
          </w:p>
        </w:tc>
      </w:tr>
      <w:tr w:rsidR="000410C2" w:rsidTr="000410C2">
        <w:tc>
          <w:tcPr>
            <w:tcW w:w="13041" w:type="dxa"/>
            <w:shd w:val="clear" w:color="auto" w:fill="C2D69B" w:themeFill="accent3" w:themeFillTint="99"/>
          </w:tcPr>
          <w:p w:rsidR="000410C2" w:rsidRPr="000410C2" w:rsidRDefault="000410C2" w:rsidP="00AF0FE4">
            <w:pPr>
              <w:tabs>
                <w:tab w:val="left" w:pos="709"/>
              </w:tabs>
              <w:autoSpaceDE w:val="0"/>
              <w:autoSpaceDN w:val="0"/>
              <w:adjustRightInd w:val="0"/>
              <w:ind w:right="142"/>
              <w:jc w:val="both"/>
              <w:rPr>
                <w:rFonts w:cs="Arial"/>
                <w:b/>
                <w:sz w:val="22"/>
                <w:szCs w:val="22"/>
                <w:lang w:val="es-CO"/>
              </w:rPr>
            </w:pPr>
            <w:r w:rsidRPr="000410C2">
              <w:rPr>
                <w:rFonts w:cs="Arial"/>
                <w:b/>
                <w:sz w:val="22"/>
                <w:szCs w:val="22"/>
                <w:lang w:val="es-CO"/>
              </w:rPr>
              <w:t>Compromisos:</w:t>
            </w:r>
          </w:p>
        </w:tc>
      </w:tr>
      <w:tr w:rsidR="000410C2" w:rsidTr="00742336">
        <w:trPr>
          <w:trHeight w:val="70"/>
        </w:trPr>
        <w:tc>
          <w:tcPr>
            <w:tcW w:w="13041" w:type="dxa"/>
          </w:tcPr>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p w:rsidR="000410C2" w:rsidRDefault="000410C2" w:rsidP="00AF0FE4">
            <w:pPr>
              <w:tabs>
                <w:tab w:val="left" w:pos="709"/>
              </w:tabs>
              <w:autoSpaceDE w:val="0"/>
              <w:autoSpaceDN w:val="0"/>
              <w:adjustRightInd w:val="0"/>
              <w:ind w:right="142"/>
              <w:jc w:val="both"/>
              <w:rPr>
                <w:rFonts w:cs="Arial"/>
                <w:sz w:val="22"/>
                <w:szCs w:val="22"/>
                <w:lang w:val="es-CO"/>
              </w:rPr>
            </w:pPr>
          </w:p>
        </w:tc>
      </w:tr>
    </w:tbl>
    <w:p w:rsidR="000C06ED" w:rsidRDefault="000C06ED" w:rsidP="004E7757">
      <w:pPr>
        <w:tabs>
          <w:tab w:val="left" w:pos="709"/>
        </w:tabs>
        <w:autoSpaceDE w:val="0"/>
        <w:autoSpaceDN w:val="0"/>
        <w:adjustRightInd w:val="0"/>
        <w:ind w:right="142"/>
        <w:jc w:val="both"/>
        <w:rPr>
          <w:rFonts w:cs="Arial"/>
          <w:sz w:val="22"/>
          <w:szCs w:val="22"/>
          <w:lang w:val="es-CO"/>
        </w:rPr>
      </w:pPr>
    </w:p>
    <w:tbl>
      <w:tblPr>
        <w:tblStyle w:val="Tablaconcuadrcula"/>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183"/>
      </w:tblGrid>
      <w:tr w:rsidR="000C06ED" w:rsidRPr="007018FA" w:rsidTr="00E805EC">
        <w:trPr>
          <w:jc w:val="center"/>
        </w:trPr>
        <w:tc>
          <w:tcPr>
            <w:tcW w:w="13183" w:type="dxa"/>
            <w:shd w:val="clear" w:color="auto" w:fill="D9D9D9" w:themeFill="background1" w:themeFillShade="D9"/>
          </w:tcPr>
          <w:p w:rsidR="000C06ED" w:rsidRPr="00742336" w:rsidRDefault="000C06ED" w:rsidP="00742336">
            <w:pPr>
              <w:pStyle w:val="Prrafodelista"/>
              <w:numPr>
                <w:ilvl w:val="0"/>
                <w:numId w:val="40"/>
              </w:numPr>
              <w:tabs>
                <w:tab w:val="left" w:pos="709"/>
              </w:tabs>
              <w:autoSpaceDE w:val="0"/>
              <w:autoSpaceDN w:val="0"/>
              <w:adjustRightInd w:val="0"/>
              <w:ind w:right="142"/>
              <w:jc w:val="both"/>
              <w:rPr>
                <w:rFonts w:cs="Arial"/>
                <w:b/>
                <w:sz w:val="22"/>
                <w:szCs w:val="22"/>
                <w:lang w:val="es-CO"/>
              </w:rPr>
            </w:pPr>
            <w:r w:rsidRPr="00742336">
              <w:rPr>
                <w:rFonts w:cs="Arial"/>
                <w:b/>
                <w:sz w:val="22"/>
                <w:szCs w:val="22"/>
                <w:lang w:val="es-CO"/>
              </w:rPr>
              <w:t>REGISTRO FOTOGRÁFICO</w:t>
            </w:r>
          </w:p>
        </w:tc>
      </w:tr>
    </w:tbl>
    <w:p w:rsidR="000C06ED" w:rsidRPr="00C7377F" w:rsidRDefault="000C06ED" w:rsidP="000C06ED">
      <w:pPr>
        <w:tabs>
          <w:tab w:val="left" w:pos="709"/>
        </w:tabs>
        <w:autoSpaceDE w:val="0"/>
        <w:autoSpaceDN w:val="0"/>
        <w:adjustRightInd w:val="0"/>
        <w:ind w:right="142"/>
        <w:jc w:val="both"/>
        <w:rPr>
          <w:rFonts w:cs="Arial"/>
          <w:sz w:val="20"/>
          <w:szCs w:val="20"/>
          <w:lang w:val="es-CO"/>
        </w:rPr>
      </w:pPr>
    </w:p>
    <w:tbl>
      <w:tblPr>
        <w:tblStyle w:val="Tablaconcuadrcula"/>
        <w:tblW w:w="0" w:type="auto"/>
        <w:tblInd w:w="562" w:type="dxa"/>
        <w:tblLook w:val="04A0" w:firstRow="1" w:lastRow="0" w:firstColumn="1" w:lastColumn="0" w:noHBand="0" w:noVBand="1"/>
      </w:tblPr>
      <w:tblGrid>
        <w:gridCol w:w="6634"/>
        <w:gridCol w:w="6549"/>
      </w:tblGrid>
      <w:tr w:rsidR="000C06ED" w:rsidTr="000C06ED">
        <w:tc>
          <w:tcPr>
            <w:tcW w:w="6634" w:type="dxa"/>
          </w:tcPr>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0C06ED">
            <w:pPr>
              <w:tabs>
                <w:tab w:val="left" w:pos="709"/>
              </w:tabs>
              <w:autoSpaceDE w:val="0"/>
              <w:autoSpaceDN w:val="0"/>
              <w:adjustRightInd w:val="0"/>
              <w:ind w:right="142"/>
              <w:jc w:val="center"/>
              <w:rPr>
                <w:rFonts w:cs="Arial"/>
                <w:sz w:val="22"/>
                <w:szCs w:val="22"/>
                <w:lang w:val="es-CO"/>
              </w:rPr>
            </w:pPr>
            <w:r w:rsidRPr="000C06ED">
              <w:rPr>
                <w:rFonts w:cs="Arial"/>
                <w:color w:val="A6A6A6" w:themeColor="background1" w:themeShade="A6"/>
                <w:sz w:val="22"/>
                <w:szCs w:val="22"/>
                <w:lang w:val="es-CO"/>
              </w:rPr>
              <w:t>REGISTRO FOTOGRÁFICO 1</w:t>
            </w: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p w:rsidR="000C06ED" w:rsidRDefault="000C06ED" w:rsidP="004E7757">
            <w:pPr>
              <w:tabs>
                <w:tab w:val="left" w:pos="709"/>
              </w:tabs>
              <w:autoSpaceDE w:val="0"/>
              <w:autoSpaceDN w:val="0"/>
              <w:adjustRightInd w:val="0"/>
              <w:ind w:right="142"/>
              <w:jc w:val="both"/>
              <w:rPr>
                <w:rFonts w:cs="Arial"/>
                <w:sz w:val="22"/>
                <w:szCs w:val="22"/>
                <w:lang w:val="es-CO"/>
              </w:rPr>
            </w:pPr>
          </w:p>
        </w:tc>
        <w:tc>
          <w:tcPr>
            <w:tcW w:w="6549" w:type="dxa"/>
            <w:vAlign w:val="center"/>
          </w:tcPr>
          <w:p w:rsidR="000C06ED" w:rsidRDefault="000C06ED" w:rsidP="000C06ED">
            <w:pPr>
              <w:tabs>
                <w:tab w:val="left" w:pos="709"/>
              </w:tabs>
              <w:autoSpaceDE w:val="0"/>
              <w:autoSpaceDN w:val="0"/>
              <w:adjustRightInd w:val="0"/>
              <w:ind w:right="142"/>
              <w:jc w:val="center"/>
              <w:rPr>
                <w:rFonts w:cs="Arial"/>
                <w:sz w:val="22"/>
                <w:szCs w:val="22"/>
                <w:lang w:val="es-CO"/>
              </w:rPr>
            </w:pPr>
            <w:r w:rsidRPr="000C06ED">
              <w:rPr>
                <w:rFonts w:cs="Arial"/>
                <w:color w:val="A6A6A6" w:themeColor="background1" w:themeShade="A6"/>
                <w:sz w:val="22"/>
                <w:szCs w:val="22"/>
                <w:lang w:val="es-CO"/>
              </w:rPr>
              <w:t xml:space="preserve">REGISTRO FOTOGRÁFICO </w:t>
            </w:r>
            <w:r>
              <w:rPr>
                <w:rFonts w:cs="Arial"/>
                <w:color w:val="A6A6A6" w:themeColor="background1" w:themeShade="A6"/>
                <w:sz w:val="22"/>
                <w:szCs w:val="22"/>
                <w:lang w:val="es-CO"/>
              </w:rPr>
              <w:t>2</w:t>
            </w:r>
          </w:p>
          <w:p w:rsidR="000C06ED" w:rsidRDefault="000C06ED" w:rsidP="000C06ED">
            <w:pPr>
              <w:tabs>
                <w:tab w:val="left" w:pos="709"/>
              </w:tabs>
              <w:autoSpaceDE w:val="0"/>
              <w:autoSpaceDN w:val="0"/>
              <w:adjustRightInd w:val="0"/>
              <w:ind w:right="142"/>
              <w:jc w:val="center"/>
              <w:rPr>
                <w:rFonts w:cs="Arial"/>
                <w:sz w:val="22"/>
                <w:szCs w:val="22"/>
                <w:lang w:val="es-CO"/>
              </w:rPr>
            </w:pPr>
          </w:p>
        </w:tc>
      </w:tr>
      <w:tr w:rsidR="000C06ED" w:rsidTr="000C06ED">
        <w:tc>
          <w:tcPr>
            <w:tcW w:w="6634" w:type="dxa"/>
          </w:tcPr>
          <w:p w:rsidR="000C06ED" w:rsidRDefault="000C06ED" w:rsidP="004E7757">
            <w:pPr>
              <w:tabs>
                <w:tab w:val="left" w:pos="709"/>
              </w:tabs>
              <w:autoSpaceDE w:val="0"/>
              <w:autoSpaceDN w:val="0"/>
              <w:adjustRightInd w:val="0"/>
              <w:ind w:right="142"/>
              <w:jc w:val="both"/>
              <w:rPr>
                <w:rFonts w:cs="Arial"/>
                <w:sz w:val="22"/>
                <w:szCs w:val="22"/>
                <w:lang w:val="es-CO"/>
              </w:rPr>
            </w:pPr>
            <w:r>
              <w:rPr>
                <w:rFonts w:cs="Arial"/>
                <w:sz w:val="22"/>
                <w:szCs w:val="22"/>
                <w:lang w:val="es-CO"/>
              </w:rPr>
              <w:t xml:space="preserve">Descripción: </w:t>
            </w:r>
          </w:p>
        </w:tc>
        <w:tc>
          <w:tcPr>
            <w:tcW w:w="6549" w:type="dxa"/>
          </w:tcPr>
          <w:p w:rsidR="000C06ED" w:rsidRDefault="000C06ED" w:rsidP="004E7757">
            <w:pPr>
              <w:tabs>
                <w:tab w:val="left" w:pos="709"/>
              </w:tabs>
              <w:autoSpaceDE w:val="0"/>
              <w:autoSpaceDN w:val="0"/>
              <w:adjustRightInd w:val="0"/>
              <w:ind w:right="142"/>
              <w:jc w:val="both"/>
              <w:rPr>
                <w:rFonts w:cs="Arial"/>
                <w:sz w:val="22"/>
                <w:szCs w:val="22"/>
                <w:lang w:val="es-CO"/>
              </w:rPr>
            </w:pPr>
            <w:r>
              <w:rPr>
                <w:rFonts w:cs="Arial"/>
                <w:sz w:val="22"/>
                <w:szCs w:val="22"/>
                <w:lang w:val="es-CO"/>
              </w:rPr>
              <w:t>Descripción:</w:t>
            </w:r>
          </w:p>
        </w:tc>
      </w:tr>
    </w:tbl>
    <w:p w:rsidR="000C06ED" w:rsidRDefault="000C06ED"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p w:rsidR="00A92EDB" w:rsidRDefault="00A92EDB" w:rsidP="004E7757">
      <w:pPr>
        <w:tabs>
          <w:tab w:val="left" w:pos="709"/>
        </w:tabs>
        <w:autoSpaceDE w:val="0"/>
        <w:autoSpaceDN w:val="0"/>
        <w:adjustRightInd w:val="0"/>
        <w:ind w:right="142"/>
        <w:jc w:val="both"/>
        <w:rPr>
          <w:rFonts w:cs="Arial"/>
          <w:sz w:val="22"/>
          <w:szCs w:val="22"/>
          <w:lang w:val="es-CO"/>
        </w:rPr>
      </w:pPr>
    </w:p>
    <w:tbl>
      <w:tblPr>
        <w:tblStyle w:val="Tablaconcuadrcula"/>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183"/>
      </w:tblGrid>
      <w:tr w:rsidR="00A92EDB" w:rsidRPr="007018FA" w:rsidTr="001A0874">
        <w:trPr>
          <w:jc w:val="center"/>
        </w:trPr>
        <w:tc>
          <w:tcPr>
            <w:tcW w:w="13183" w:type="dxa"/>
            <w:shd w:val="clear" w:color="auto" w:fill="D9D9D9" w:themeFill="background1" w:themeFillShade="D9"/>
          </w:tcPr>
          <w:p w:rsidR="00A92EDB" w:rsidRPr="004C6970" w:rsidRDefault="00A92EDB" w:rsidP="00A92EDB">
            <w:pPr>
              <w:pStyle w:val="Prrafodelista"/>
              <w:numPr>
                <w:ilvl w:val="0"/>
                <w:numId w:val="46"/>
              </w:numPr>
              <w:tabs>
                <w:tab w:val="left" w:pos="709"/>
              </w:tabs>
              <w:autoSpaceDE w:val="0"/>
              <w:autoSpaceDN w:val="0"/>
              <w:adjustRightInd w:val="0"/>
              <w:ind w:right="142"/>
              <w:jc w:val="both"/>
              <w:rPr>
                <w:rFonts w:cs="Arial"/>
                <w:b/>
                <w:sz w:val="22"/>
                <w:szCs w:val="22"/>
                <w:lang w:val="es-CO"/>
              </w:rPr>
            </w:pPr>
            <w:r>
              <w:rPr>
                <w:rFonts w:cs="Arial"/>
                <w:b/>
                <w:sz w:val="22"/>
                <w:szCs w:val="22"/>
                <w:lang w:val="es-CO"/>
              </w:rPr>
              <w:lastRenderedPageBreak/>
              <w:t>LISTA</w:t>
            </w:r>
            <w:r w:rsidR="00A81190">
              <w:rPr>
                <w:rFonts w:cs="Arial"/>
                <w:b/>
                <w:sz w:val="22"/>
                <w:szCs w:val="22"/>
                <w:lang w:val="es-CO"/>
              </w:rPr>
              <w:t>DO</w:t>
            </w:r>
            <w:r>
              <w:rPr>
                <w:rFonts w:cs="Arial"/>
                <w:b/>
                <w:sz w:val="22"/>
                <w:szCs w:val="22"/>
                <w:lang w:val="es-CO"/>
              </w:rPr>
              <w:t xml:space="preserve"> DE ASISTENCIA</w:t>
            </w:r>
          </w:p>
        </w:tc>
      </w:tr>
    </w:tbl>
    <w:p w:rsidR="00A92EDB" w:rsidRPr="00C7377F" w:rsidRDefault="00A92EDB" w:rsidP="00A92EDB">
      <w:pPr>
        <w:tabs>
          <w:tab w:val="left" w:pos="709"/>
        </w:tabs>
        <w:autoSpaceDE w:val="0"/>
        <w:autoSpaceDN w:val="0"/>
        <w:adjustRightInd w:val="0"/>
        <w:ind w:right="142"/>
        <w:jc w:val="both"/>
        <w:rPr>
          <w:rFonts w:cs="Arial"/>
          <w:sz w:val="20"/>
          <w:szCs w:val="20"/>
          <w:lang w:val="es-CO"/>
        </w:rPr>
      </w:pPr>
    </w:p>
    <w:tbl>
      <w:tblPr>
        <w:tblW w:w="14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459"/>
        <w:gridCol w:w="1276"/>
        <w:gridCol w:w="1276"/>
        <w:gridCol w:w="3118"/>
        <w:gridCol w:w="2410"/>
        <w:gridCol w:w="1276"/>
        <w:gridCol w:w="1706"/>
      </w:tblGrid>
      <w:tr w:rsidR="00A92EDB" w:rsidRPr="008A3087" w:rsidTr="001A0874">
        <w:trPr>
          <w:trHeight w:val="559"/>
          <w:jc w:val="center"/>
        </w:trPr>
        <w:tc>
          <w:tcPr>
            <w:tcW w:w="513" w:type="dxa"/>
            <w:vAlign w:val="center"/>
          </w:tcPr>
          <w:p w:rsidR="00A92EDB" w:rsidRPr="008A3087" w:rsidRDefault="00A92EDB" w:rsidP="001A0874">
            <w:pPr>
              <w:jc w:val="center"/>
              <w:rPr>
                <w:rFonts w:cs="Arial"/>
                <w:b/>
                <w:sz w:val="16"/>
                <w:szCs w:val="16"/>
              </w:rPr>
            </w:pPr>
            <w:r w:rsidRPr="008A3087">
              <w:rPr>
                <w:rFonts w:cs="Arial"/>
                <w:b/>
                <w:sz w:val="16"/>
                <w:szCs w:val="16"/>
              </w:rPr>
              <w:t>No.</w:t>
            </w:r>
          </w:p>
        </w:tc>
        <w:tc>
          <w:tcPr>
            <w:tcW w:w="2459" w:type="dxa"/>
            <w:vAlign w:val="center"/>
          </w:tcPr>
          <w:p w:rsidR="00A92EDB" w:rsidRPr="008A3087" w:rsidRDefault="00A92EDB" w:rsidP="001A0874">
            <w:pPr>
              <w:jc w:val="center"/>
              <w:rPr>
                <w:rFonts w:cs="Arial"/>
                <w:b/>
                <w:sz w:val="16"/>
                <w:szCs w:val="16"/>
              </w:rPr>
            </w:pPr>
            <w:r w:rsidRPr="008A3087">
              <w:rPr>
                <w:rFonts w:cs="Arial"/>
                <w:b/>
                <w:sz w:val="16"/>
                <w:szCs w:val="16"/>
              </w:rPr>
              <w:t>NOMBRE</w:t>
            </w:r>
          </w:p>
        </w:tc>
        <w:tc>
          <w:tcPr>
            <w:tcW w:w="1276" w:type="dxa"/>
            <w:vAlign w:val="center"/>
          </w:tcPr>
          <w:p w:rsidR="00A92EDB" w:rsidRPr="008A3087" w:rsidRDefault="00A92EDB" w:rsidP="001A0874">
            <w:pPr>
              <w:jc w:val="center"/>
              <w:rPr>
                <w:rFonts w:cs="Arial"/>
                <w:b/>
                <w:sz w:val="16"/>
                <w:szCs w:val="16"/>
              </w:rPr>
            </w:pPr>
            <w:r w:rsidRPr="008A3087">
              <w:rPr>
                <w:rFonts w:cs="Arial"/>
                <w:b/>
                <w:sz w:val="16"/>
                <w:szCs w:val="16"/>
              </w:rPr>
              <w:t>CÉDULA</w:t>
            </w:r>
          </w:p>
        </w:tc>
        <w:tc>
          <w:tcPr>
            <w:tcW w:w="1276" w:type="dxa"/>
            <w:vAlign w:val="center"/>
          </w:tcPr>
          <w:p w:rsidR="00A92EDB" w:rsidRPr="008A3087" w:rsidRDefault="00A92EDB" w:rsidP="001A0874">
            <w:pPr>
              <w:jc w:val="center"/>
              <w:rPr>
                <w:rFonts w:cs="Arial"/>
                <w:b/>
                <w:sz w:val="16"/>
                <w:szCs w:val="16"/>
              </w:rPr>
            </w:pPr>
            <w:r w:rsidRPr="008A3087">
              <w:rPr>
                <w:rFonts w:cs="Arial"/>
                <w:b/>
                <w:sz w:val="16"/>
                <w:szCs w:val="16"/>
              </w:rPr>
              <w:t>CARGO</w:t>
            </w:r>
          </w:p>
        </w:tc>
        <w:tc>
          <w:tcPr>
            <w:tcW w:w="3118" w:type="dxa"/>
            <w:vAlign w:val="center"/>
          </w:tcPr>
          <w:p w:rsidR="00A92EDB" w:rsidRPr="008A3087" w:rsidRDefault="00A92EDB" w:rsidP="001A0874">
            <w:pPr>
              <w:jc w:val="center"/>
              <w:rPr>
                <w:rFonts w:cs="Arial"/>
                <w:b/>
                <w:sz w:val="16"/>
                <w:szCs w:val="16"/>
              </w:rPr>
            </w:pPr>
            <w:r>
              <w:rPr>
                <w:rFonts w:cs="Arial"/>
                <w:b/>
                <w:sz w:val="16"/>
                <w:szCs w:val="16"/>
              </w:rPr>
              <w:t>EAS / UDS</w:t>
            </w:r>
          </w:p>
        </w:tc>
        <w:tc>
          <w:tcPr>
            <w:tcW w:w="2410" w:type="dxa"/>
            <w:vAlign w:val="center"/>
          </w:tcPr>
          <w:p w:rsidR="00A92EDB" w:rsidRPr="008A3087" w:rsidRDefault="00A92EDB" w:rsidP="001A0874">
            <w:pPr>
              <w:jc w:val="center"/>
              <w:rPr>
                <w:rFonts w:cs="Arial"/>
                <w:b/>
                <w:sz w:val="16"/>
                <w:szCs w:val="16"/>
              </w:rPr>
            </w:pPr>
            <w:r w:rsidRPr="008A3087">
              <w:rPr>
                <w:rFonts w:cs="Arial"/>
                <w:b/>
                <w:sz w:val="16"/>
                <w:szCs w:val="16"/>
              </w:rPr>
              <w:t>CORREO ELECTRÓNICO</w:t>
            </w:r>
          </w:p>
        </w:tc>
        <w:tc>
          <w:tcPr>
            <w:tcW w:w="1276" w:type="dxa"/>
            <w:vAlign w:val="center"/>
          </w:tcPr>
          <w:p w:rsidR="00A92EDB" w:rsidRPr="008A3087" w:rsidRDefault="00A92EDB" w:rsidP="001A0874">
            <w:pPr>
              <w:jc w:val="center"/>
              <w:rPr>
                <w:rFonts w:cs="Arial"/>
                <w:b/>
                <w:sz w:val="16"/>
                <w:szCs w:val="16"/>
              </w:rPr>
            </w:pPr>
            <w:r w:rsidRPr="008A3087">
              <w:rPr>
                <w:rFonts w:cs="Arial"/>
                <w:b/>
                <w:sz w:val="16"/>
                <w:szCs w:val="16"/>
              </w:rPr>
              <w:t>CELULAR</w:t>
            </w:r>
          </w:p>
        </w:tc>
        <w:tc>
          <w:tcPr>
            <w:tcW w:w="1706" w:type="dxa"/>
            <w:vAlign w:val="center"/>
          </w:tcPr>
          <w:p w:rsidR="00A92EDB" w:rsidRPr="008A3087" w:rsidRDefault="00A92EDB" w:rsidP="001A0874">
            <w:pPr>
              <w:jc w:val="center"/>
              <w:rPr>
                <w:rFonts w:cs="Arial"/>
                <w:b/>
                <w:sz w:val="16"/>
                <w:szCs w:val="16"/>
              </w:rPr>
            </w:pPr>
            <w:r w:rsidRPr="008A3087">
              <w:rPr>
                <w:rFonts w:cs="Arial"/>
                <w:b/>
                <w:sz w:val="16"/>
                <w:szCs w:val="16"/>
              </w:rPr>
              <w:t>FIRMA</w:t>
            </w:r>
          </w:p>
        </w:tc>
      </w:tr>
      <w:tr w:rsidR="00A92EDB" w:rsidRPr="008A3087" w:rsidTr="001A0874">
        <w:trPr>
          <w:trHeight w:hRule="exact" w:val="303"/>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79"/>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2</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4"/>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3</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73"/>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4</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92"/>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5</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68"/>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6</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7</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8</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9</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10</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11</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12</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13</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14</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15</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16</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17</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18</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19</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20</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21</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22</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sidRPr="008A3087">
              <w:rPr>
                <w:rFonts w:cs="Arial"/>
                <w:sz w:val="16"/>
                <w:szCs w:val="16"/>
              </w:rPr>
              <w:t>23</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r w:rsidR="00A92EDB" w:rsidRPr="008A3087" w:rsidTr="001A0874">
        <w:trPr>
          <w:trHeight w:hRule="exact" w:val="286"/>
          <w:jc w:val="center"/>
        </w:trPr>
        <w:tc>
          <w:tcPr>
            <w:tcW w:w="513" w:type="dxa"/>
            <w:vAlign w:val="center"/>
          </w:tcPr>
          <w:p w:rsidR="00A92EDB" w:rsidRPr="008A3087" w:rsidRDefault="00A92EDB" w:rsidP="001A0874">
            <w:pPr>
              <w:jc w:val="center"/>
              <w:rPr>
                <w:rFonts w:cs="Arial"/>
                <w:sz w:val="16"/>
                <w:szCs w:val="16"/>
              </w:rPr>
            </w:pPr>
            <w:r>
              <w:rPr>
                <w:rFonts w:cs="Arial"/>
                <w:sz w:val="16"/>
                <w:szCs w:val="16"/>
              </w:rPr>
              <w:t>24</w:t>
            </w:r>
          </w:p>
        </w:tc>
        <w:tc>
          <w:tcPr>
            <w:tcW w:w="2459"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3118" w:type="dxa"/>
          </w:tcPr>
          <w:p w:rsidR="00A92EDB" w:rsidRPr="008A3087" w:rsidRDefault="00A92EDB" w:rsidP="001A0874">
            <w:pPr>
              <w:rPr>
                <w:rFonts w:cs="Arial"/>
                <w:sz w:val="16"/>
                <w:szCs w:val="16"/>
              </w:rPr>
            </w:pPr>
          </w:p>
        </w:tc>
        <w:tc>
          <w:tcPr>
            <w:tcW w:w="2410" w:type="dxa"/>
          </w:tcPr>
          <w:p w:rsidR="00A92EDB" w:rsidRPr="008A3087" w:rsidRDefault="00A92EDB" w:rsidP="001A0874">
            <w:pPr>
              <w:rPr>
                <w:rFonts w:cs="Arial"/>
                <w:sz w:val="16"/>
                <w:szCs w:val="16"/>
              </w:rPr>
            </w:pPr>
          </w:p>
        </w:tc>
        <w:tc>
          <w:tcPr>
            <w:tcW w:w="1276" w:type="dxa"/>
          </w:tcPr>
          <w:p w:rsidR="00A92EDB" w:rsidRPr="008A3087" w:rsidRDefault="00A92EDB" w:rsidP="001A0874">
            <w:pPr>
              <w:rPr>
                <w:rFonts w:cs="Arial"/>
                <w:sz w:val="16"/>
                <w:szCs w:val="16"/>
              </w:rPr>
            </w:pPr>
          </w:p>
        </w:tc>
        <w:tc>
          <w:tcPr>
            <w:tcW w:w="1706" w:type="dxa"/>
          </w:tcPr>
          <w:p w:rsidR="00A92EDB" w:rsidRPr="008A3087" w:rsidRDefault="00A92EDB" w:rsidP="001A0874">
            <w:pPr>
              <w:rPr>
                <w:rFonts w:cs="Arial"/>
                <w:sz w:val="16"/>
                <w:szCs w:val="16"/>
              </w:rPr>
            </w:pPr>
          </w:p>
        </w:tc>
      </w:tr>
    </w:tbl>
    <w:p w:rsidR="00A92EDB" w:rsidRDefault="00A92EDB" w:rsidP="00A92EDB">
      <w:pPr>
        <w:tabs>
          <w:tab w:val="left" w:pos="709"/>
        </w:tabs>
        <w:autoSpaceDE w:val="0"/>
        <w:autoSpaceDN w:val="0"/>
        <w:adjustRightInd w:val="0"/>
        <w:ind w:right="142"/>
        <w:jc w:val="both"/>
        <w:rPr>
          <w:rFonts w:cs="Arial"/>
          <w:sz w:val="22"/>
          <w:szCs w:val="22"/>
          <w:lang w:val="es-CO"/>
        </w:rPr>
      </w:pPr>
    </w:p>
    <w:sectPr w:rsidR="00A92EDB" w:rsidSect="007018FA">
      <w:headerReference w:type="default" r:id="rId8"/>
      <w:footerReference w:type="default" r:id="rId9"/>
      <w:pgSz w:w="15842" w:h="12242" w:orient="landscape" w:code="1"/>
      <w:pgMar w:top="720" w:right="720" w:bottom="720" w:left="720"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65" w:rsidRDefault="00FE6A65">
      <w:r>
        <w:separator/>
      </w:r>
    </w:p>
  </w:endnote>
  <w:endnote w:type="continuationSeparator" w:id="0">
    <w:p w:rsidR="00FE6A65" w:rsidRDefault="00FE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9A" w:rsidRPr="001D6249" w:rsidRDefault="002C4F9A" w:rsidP="002C4F9A">
    <w:pPr>
      <w:pStyle w:val="Piedepgina"/>
      <w:ind w:firstLine="708"/>
      <w:jc w:val="center"/>
      <w:rPr>
        <w:rFonts w:ascii="Tempus Sans ITC" w:hAnsi="Tempus Sans ITC"/>
        <w:b/>
      </w:rPr>
    </w:pPr>
    <w:bookmarkStart w:id="1" w:name="_Hlk489018298"/>
    <w:r w:rsidRPr="001D6249">
      <w:rPr>
        <w:rFonts w:ascii="Tempus Sans ITC" w:hAnsi="Tempus Sans ITC"/>
        <w:b/>
      </w:rPr>
      <w:t>Antes de imprimir este documento… piense en el medio ambiente</w:t>
    </w:r>
    <w:proofErr w:type="gramStart"/>
    <w:r w:rsidRPr="001D6249">
      <w:rPr>
        <w:rFonts w:ascii="Tempus Sans ITC" w:hAnsi="Tempus Sans ITC"/>
        <w:b/>
      </w:rPr>
      <w:t>!</w:t>
    </w:r>
    <w:proofErr w:type="gramEnd"/>
  </w:p>
  <w:p w:rsidR="002C4F9A" w:rsidRDefault="002C4F9A" w:rsidP="002C4F9A">
    <w:pPr>
      <w:pStyle w:val="Piedepgina"/>
      <w:jc w:val="center"/>
      <w:rPr>
        <w:rFonts w:cs="Arial"/>
        <w:sz w:val="12"/>
        <w:szCs w:val="12"/>
      </w:rPr>
    </w:pPr>
    <w:r w:rsidRPr="008C5480">
      <w:rPr>
        <w:rFonts w:cs="Arial"/>
        <w:sz w:val="12"/>
        <w:szCs w:val="12"/>
      </w:rPr>
      <w:t>Cualquier copia impresa de este documento se considera como COPIA NO CONTROLADA</w:t>
    </w:r>
  </w:p>
  <w:p w:rsidR="002C4F9A" w:rsidRPr="00865E9B" w:rsidRDefault="002C4F9A" w:rsidP="002C4F9A">
    <w:pPr>
      <w:pStyle w:val="Piedepgina"/>
      <w:jc w:val="center"/>
      <w:rPr>
        <w:rFonts w:cs="Arial"/>
        <w:sz w:val="12"/>
        <w:szCs w:val="12"/>
      </w:rPr>
    </w:pPr>
    <w:bookmarkStart w:id="2" w:name="_Hlk513040889"/>
    <w:bookmarkEnd w:id="1"/>
    <w:r w:rsidRPr="00865E9B">
      <w:rPr>
        <w:sz w:val="12"/>
        <w:szCs w:val="12"/>
      </w:rPr>
      <w:t>LOS DATOS PROPORCIONADOS SERÁN TRATADOS DE ACUERDO A LA POLÌTICA DE TRATAMIENTO DE DATOS PERSONALES DEL ICBF Y A LA LEY 1581 DE 2012</w:t>
    </w:r>
  </w:p>
  <w:bookmarkEnd w:id="2"/>
  <w:p w:rsidR="004A5AFD" w:rsidRPr="002C4F9A" w:rsidRDefault="004A5AFD" w:rsidP="002C4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65" w:rsidRDefault="00FE6A65">
      <w:r>
        <w:separator/>
      </w:r>
    </w:p>
  </w:footnote>
  <w:footnote w:type="continuationSeparator" w:id="0">
    <w:p w:rsidR="00FE6A65" w:rsidRDefault="00FE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8787"/>
      <w:gridCol w:w="1618"/>
      <w:gridCol w:w="1582"/>
    </w:tblGrid>
    <w:tr w:rsidR="00A337A2" w:rsidRPr="00636C1E" w:rsidTr="007018FA">
      <w:trPr>
        <w:cantSplit/>
        <w:trHeight w:val="764"/>
        <w:jc w:val="center"/>
      </w:trPr>
      <w:tc>
        <w:tcPr>
          <w:tcW w:w="1247" w:type="dxa"/>
          <w:vMerge w:val="restart"/>
        </w:tcPr>
        <w:p w:rsidR="004A5AFD" w:rsidRDefault="004A5AFD" w:rsidP="007A7AD0">
          <w:pPr>
            <w:pStyle w:val="Encabezado"/>
          </w:pPr>
          <w:r>
            <w:rPr>
              <w:noProof/>
              <w:lang w:val="es-CO" w:eastAsia="es-CO"/>
            </w:rPr>
            <w:drawing>
              <wp:anchor distT="0" distB="0" distL="114300" distR="114300" simplePos="0" relativeHeight="251657216" behindDoc="0" locked="0" layoutInCell="1" allowOverlap="1" wp14:anchorId="7A48CBE7" wp14:editId="55C35B79">
                <wp:simplePos x="0" y="0"/>
                <wp:positionH relativeFrom="column">
                  <wp:posOffset>52070</wp:posOffset>
                </wp:positionH>
                <wp:positionV relativeFrom="paragraph">
                  <wp:posOffset>138620</wp:posOffset>
                </wp:positionV>
                <wp:extent cx="554309" cy="665018"/>
                <wp:effectExtent l="0" t="0" r="0" b="1905"/>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09" cy="6650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87" w:type="dxa"/>
          <w:vMerge w:val="restart"/>
          <w:vAlign w:val="center"/>
        </w:tcPr>
        <w:p w:rsidR="004A5AFD" w:rsidRPr="00A81190" w:rsidRDefault="004A5AFD" w:rsidP="007A7AD0">
          <w:pPr>
            <w:pStyle w:val="Encabezado"/>
            <w:tabs>
              <w:tab w:val="left" w:pos="380"/>
              <w:tab w:val="center" w:pos="2571"/>
            </w:tabs>
            <w:jc w:val="center"/>
            <w:rPr>
              <w:rFonts w:cs="Arial"/>
              <w:sz w:val="20"/>
              <w:szCs w:val="20"/>
            </w:rPr>
          </w:pPr>
          <w:r w:rsidRPr="00A81190">
            <w:rPr>
              <w:rFonts w:cs="Arial"/>
              <w:sz w:val="20"/>
              <w:szCs w:val="20"/>
            </w:rPr>
            <w:t>PROCESO</w:t>
          </w:r>
        </w:p>
        <w:p w:rsidR="004A5AFD" w:rsidRPr="00A81190" w:rsidRDefault="004A5AFD" w:rsidP="007A7AD0">
          <w:pPr>
            <w:pStyle w:val="Encabezado"/>
            <w:tabs>
              <w:tab w:val="left" w:pos="380"/>
              <w:tab w:val="center" w:pos="2571"/>
            </w:tabs>
            <w:jc w:val="center"/>
            <w:rPr>
              <w:rFonts w:cs="Arial"/>
              <w:sz w:val="20"/>
              <w:szCs w:val="20"/>
            </w:rPr>
          </w:pPr>
          <w:r w:rsidRPr="00A81190">
            <w:rPr>
              <w:rFonts w:cs="Arial"/>
              <w:sz w:val="20"/>
              <w:szCs w:val="20"/>
            </w:rPr>
            <w:t>PROMOCIÓN Y PREVENCIÓN</w:t>
          </w:r>
        </w:p>
        <w:p w:rsidR="004A5AFD" w:rsidRPr="00A81190" w:rsidRDefault="004A5AFD" w:rsidP="007A7AD0">
          <w:pPr>
            <w:pStyle w:val="Encabezado"/>
            <w:jc w:val="center"/>
            <w:rPr>
              <w:rFonts w:cs="Arial"/>
              <w:sz w:val="20"/>
              <w:szCs w:val="20"/>
            </w:rPr>
          </w:pPr>
        </w:p>
        <w:p w:rsidR="004A5AFD" w:rsidRPr="00A81190" w:rsidRDefault="004A5AFD" w:rsidP="006C1A6A">
          <w:pPr>
            <w:pStyle w:val="Encabezado"/>
            <w:jc w:val="center"/>
            <w:rPr>
              <w:rFonts w:cs="Arial"/>
              <w:sz w:val="20"/>
              <w:szCs w:val="20"/>
            </w:rPr>
          </w:pPr>
          <w:r w:rsidRPr="00A81190">
            <w:rPr>
              <w:rFonts w:cs="Arial"/>
              <w:sz w:val="20"/>
              <w:szCs w:val="20"/>
            </w:rPr>
            <w:t xml:space="preserve">FORMATO </w:t>
          </w:r>
          <w:r w:rsidR="00740D25" w:rsidRPr="00A81190">
            <w:rPr>
              <w:rFonts w:cs="Arial"/>
              <w:sz w:val="20"/>
              <w:szCs w:val="20"/>
            </w:rPr>
            <w:t>REGISTRO DEL PROGRESO DE FORTALECIMIENTO</w:t>
          </w:r>
        </w:p>
        <w:p w:rsidR="00740D25" w:rsidRPr="00A81190" w:rsidRDefault="00740D25" w:rsidP="006C1A6A">
          <w:pPr>
            <w:pStyle w:val="Encabezado"/>
            <w:jc w:val="center"/>
            <w:rPr>
              <w:rFonts w:cs="Arial"/>
              <w:sz w:val="20"/>
              <w:szCs w:val="20"/>
            </w:rPr>
          </w:pPr>
          <w:r w:rsidRPr="00A81190">
            <w:rPr>
              <w:rFonts w:cs="Arial"/>
              <w:sz w:val="20"/>
              <w:szCs w:val="20"/>
            </w:rPr>
            <w:t>ESTRATEGIAS DE PARTICIPACIÓN Y APRENDIZAJE COLECTIVAS</w:t>
          </w:r>
        </w:p>
      </w:tc>
      <w:tc>
        <w:tcPr>
          <w:tcW w:w="1618" w:type="dxa"/>
          <w:vAlign w:val="center"/>
        </w:tcPr>
        <w:p w:rsidR="004A5AFD" w:rsidRPr="00A81190" w:rsidRDefault="00EF5E01" w:rsidP="00682923">
          <w:pPr>
            <w:pStyle w:val="Encabezado"/>
            <w:jc w:val="center"/>
            <w:rPr>
              <w:rFonts w:cs="Arial"/>
              <w:sz w:val="20"/>
              <w:szCs w:val="20"/>
            </w:rPr>
          </w:pPr>
          <w:r>
            <w:rPr>
              <w:rFonts w:cs="Arial"/>
              <w:sz w:val="20"/>
              <w:szCs w:val="20"/>
            </w:rPr>
            <w:t>F2.G1</w:t>
          </w:r>
          <w:r w:rsidR="00682923">
            <w:rPr>
              <w:rFonts w:cs="Arial"/>
              <w:sz w:val="20"/>
              <w:szCs w:val="20"/>
            </w:rPr>
            <w:t>7</w:t>
          </w:r>
          <w:r>
            <w:rPr>
              <w:rFonts w:cs="Arial"/>
              <w:sz w:val="20"/>
              <w:szCs w:val="20"/>
            </w:rPr>
            <w:t>.PP</w:t>
          </w:r>
        </w:p>
      </w:tc>
      <w:tc>
        <w:tcPr>
          <w:tcW w:w="1582" w:type="dxa"/>
          <w:vAlign w:val="center"/>
        </w:tcPr>
        <w:p w:rsidR="004A5AFD" w:rsidRPr="00A81190" w:rsidRDefault="00327D6F" w:rsidP="00EF5E01">
          <w:pPr>
            <w:pStyle w:val="Encabezado"/>
            <w:jc w:val="center"/>
            <w:rPr>
              <w:rFonts w:cs="Arial"/>
              <w:sz w:val="20"/>
              <w:szCs w:val="20"/>
            </w:rPr>
          </w:pPr>
          <w:r>
            <w:rPr>
              <w:rFonts w:cs="Arial"/>
              <w:sz w:val="20"/>
              <w:szCs w:val="20"/>
            </w:rPr>
            <w:t>1</w:t>
          </w:r>
          <w:r w:rsidR="00EF5E01">
            <w:rPr>
              <w:rFonts w:cs="Arial"/>
              <w:sz w:val="20"/>
              <w:szCs w:val="20"/>
            </w:rPr>
            <w:t>3</w:t>
          </w:r>
          <w:r w:rsidR="002C4F9A" w:rsidRPr="00A81190">
            <w:rPr>
              <w:rFonts w:cs="Arial"/>
              <w:sz w:val="20"/>
              <w:szCs w:val="20"/>
            </w:rPr>
            <w:t>/03/2019</w:t>
          </w:r>
        </w:p>
      </w:tc>
    </w:tr>
    <w:tr w:rsidR="00A337A2" w:rsidRPr="00636C1E" w:rsidTr="007018FA">
      <w:trPr>
        <w:cantSplit/>
        <w:trHeight w:val="680"/>
        <w:jc w:val="center"/>
      </w:trPr>
      <w:tc>
        <w:tcPr>
          <w:tcW w:w="1247" w:type="dxa"/>
          <w:vMerge/>
        </w:tcPr>
        <w:p w:rsidR="004A5AFD" w:rsidRDefault="004A5AFD" w:rsidP="007A7AD0">
          <w:pPr>
            <w:pStyle w:val="Encabezado"/>
          </w:pPr>
        </w:p>
      </w:tc>
      <w:tc>
        <w:tcPr>
          <w:tcW w:w="8787" w:type="dxa"/>
          <w:vMerge/>
        </w:tcPr>
        <w:p w:rsidR="004A5AFD" w:rsidRPr="00A81190" w:rsidRDefault="004A5AFD" w:rsidP="007A7AD0">
          <w:pPr>
            <w:pStyle w:val="Encabezado"/>
            <w:rPr>
              <w:rFonts w:cs="Arial"/>
              <w:sz w:val="20"/>
              <w:szCs w:val="20"/>
            </w:rPr>
          </w:pPr>
        </w:p>
      </w:tc>
      <w:tc>
        <w:tcPr>
          <w:tcW w:w="1618" w:type="dxa"/>
          <w:vAlign w:val="center"/>
        </w:tcPr>
        <w:p w:rsidR="004A5AFD" w:rsidRPr="00A81190" w:rsidRDefault="004A5AFD" w:rsidP="007A7AD0">
          <w:pPr>
            <w:pStyle w:val="Encabezado"/>
            <w:jc w:val="center"/>
            <w:rPr>
              <w:rFonts w:cs="Arial"/>
              <w:sz w:val="20"/>
              <w:szCs w:val="20"/>
            </w:rPr>
          </w:pPr>
          <w:r w:rsidRPr="00A81190">
            <w:rPr>
              <w:rFonts w:cs="Arial"/>
              <w:sz w:val="20"/>
              <w:szCs w:val="20"/>
            </w:rPr>
            <w:t>Versión 1</w:t>
          </w:r>
        </w:p>
      </w:tc>
      <w:tc>
        <w:tcPr>
          <w:tcW w:w="1582" w:type="dxa"/>
          <w:tcMar>
            <w:left w:w="57" w:type="dxa"/>
            <w:right w:w="57" w:type="dxa"/>
          </w:tcMar>
          <w:vAlign w:val="center"/>
        </w:tcPr>
        <w:p w:rsidR="004A5AFD" w:rsidRPr="00A81190" w:rsidRDefault="004A5AFD" w:rsidP="007A7AD0">
          <w:pPr>
            <w:pStyle w:val="Encabezado"/>
            <w:jc w:val="center"/>
            <w:rPr>
              <w:rFonts w:cs="Arial"/>
              <w:sz w:val="20"/>
              <w:szCs w:val="20"/>
            </w:rPr>
          </w:pPr>
          <w:r w:rsidRPr="00A81190">
            <w:rPr>
              <w:rFonts w:cs="Arial"/>
              <w:sz w:val="20"/>
              <w:szCs w:val="20"/>
            </w:rPr>
            <w:t xml:space="preserve">Página </w:t>
          </w:r>
          <w:r w:rsidRPr="00A81190">
            <w:rPr>
              <w:rStyle w:val="Nmerodepgina"/>
              <w:rFonts w:cs="Arial"/>
              <w:szCs w:val="20"/>
            </w:rPr>
            <w:fldChar w:fldCharType="begin"/>
          </w:r>
          <w:r w:rsidRPr="00A81190">
            <w:rPr>
              <w:rStyle w:val="Nmerodepgina"/>
              <w:rFonts w:cs="Arial"/>
              <w:szCs w:val="20"/>
            </w:rPr>
            <w:instrText xml:space="preserve"> PAGE </w:instrText>
          </w:r>
          <w:r w:rsidRPr="00A81190">
            <w:rPr>
              <w:rStyle w:val="Nmerodepgina"/>
              <w:rFonts w:cs="Arial"/>
              <w:szCs w:val="20"/>
            </w:rPr>
            <w:fldChar w:fldCharType="separate"/>
          </w:r>
          <w:r w:rsidR="00682923">
            <w:rPr>
              <w:rStyle w:val="Nmerodepgina"/>
              <w:rFonts w:cs="Arial"/>
              <w:noProof/>
              <w:szCs w:val="20"/>
            </w:rPr>
            <w:t>2</w:t>
          </w:r>
          <w:r w:rsidRPr="00A81190">
            <w:rPr>
              <w:rStyle w:val="Nmerodepgina"/>
              <w:rFonts w:cs="Arial"/>
              <w:szCs w:val="20"/>
            </w:rPr>
            <w:fldChar w:fldCharType="end"/>
          </w:r>
          <w:r w:rsidRPr="00A81190">
            <w:rPr>
              <w:rStyle w:val="Nmerodepgina"/>
              <w:rFonts w:cs="Arial"/>
              <w:szCs w:val="20"/>
            </w:rPr>
            <w:t xml:space="preserve"> de</w:t>
          </w:r>
          <w:r w:rsidRPr="00A81190">
            <w:rPr>
              <w:rFonts w:cs="Arial"/>
              <w:sz w:val="20"/>
              <w:szCs w:val="20"/>
            </w:rPr>
            <w:t xml:space="preserve"> </w:t>
          </w:r>
          <w:r w:rsidRPr="00A81190">
            <w:rPr>
              <w:rFonts w:cs="Arial"/>
              <w:sz w:val="20"/>
              <w:szCs w:val="20"/>
            </w:rPr>
            <w:fldChar w:fldCharType="begin"/>
          </w:r>
          <w:r w:rsidRPr="00A81190">
            <w:rPr>
              <w:rFonts w:cs="Arial"/>
              <w:sz w:val="20"/>
              <w:szCs w:val="20"/>
            </w:rPr>
            <w:instrText xml:space="preserve"> SECTIONPAGES   \* MERGEFORMAT </w:instrText>
          </w:r>
          <w:r w:rsidRPr="00A81190">
            <w:rPr>
              <w:rFonts w:cs="Arial"/>
              <w:sz w:val="20"/>
              <w:szCs w:val="20"/>
            </w:rPr>
            <w:fldChar w:fldCharType="separate"/>
          </w:r>
          <w:r w:rsidR="00682923">
            <w:rPr>
              <w:rFonts w:cs="Arial"/>
              <w:noProof/>
              <w:sz w:val="20"/>
              <w:szCs w:val="20"/>
            </w:rPr>
            <w:t>4</w:t>
          </w:r>
          <w:r w:rsidRPr="00A81190">
            <w:rPr>
              <w:rFonts w:cs="Arial"/>
              <w:sz w:val="20"/>
              <w:szCs w:val="20"/>
            </w:rPr>
            <w:fldChar w:fldCharType="end"/>
          </w:r>
        </w:p>
      </w:tc>
    </w:tr>
  </w:tbl>
  <w:sdt>
    <w:sdtPr>
      <w:id w:val="1253247978"/>
      <w:docPartObj>
        <w:docPartGallery w:val="Watermarks"/>
        <w:docPartUnique/>
      </w:docPartObj>
    </w:sdtPr>
    <w:sdtEndPr/>
    <w:sdtContent>
      <w:p w:rsidR="004A5AFD" w:rsidRDefault="00FE6A65" w:rsidP="000E1D34">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892767" o:spid="_x0000_s2049" type="#_x0000_t136" style="position:absolute;margin-left:0;margin-top:0;width:592.3pt;height:169.2pt;rotation:315;z-index:-251658240;mso-position-horizontal:center;mso-position-horizontal-relative:margin;mso-position-vertical:center;mso-position-vertical-relative:margin" o:allowincell="f" fillcolor="silver" stroked="f">
              <v:textpath style="font-family:&quot;Arial&quot;;font-size:1pt" string="PÚBLIC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5D"/>
    <w:multiLevelType w:val="hybridMultilevel"/>
    <w:tmpl w:val="740C4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BD480B"/>
    <w:multiLevelType w:val="hybridMultilevel"/>
    <w:tmpl w:val="E506C6F8"/>
    <w:lvl w:ilvl="0" w:tplc="A25E90C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0F3046"/>
    <w:multiLevelType w:val="hybridMultilevel"/>
    <w:tmpl w:val="3A5E8F5A"/>
    <w:lvl w:ilvl="0" w:tplc="A3B86D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EA19FA"/>
    <w:multiLevelType w:val="hybridMultilevel"/>
    <w:tmpl w:val="86B43F2A"/>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282841"/>
    <w:multiLevelType w:val="hybridMultilevel"/>
    <w:tmpl w:val="83BC25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DA63BC7"/>
    <w:multiLevelType w:val="hybridMultilevel"/>
    <w:tmpl w:val="E14EEB02"/>
    <w:lvl w:ilvl="0" w:tplc="A3B86D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DC250F"/>
    <w:multiLevelType w:val="hybridMultilevel"/>
    <w:tmpl w:val="1B2A7B08"/>
    <w:lvl w:ilvl="0" w:tplc="754C81D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012684"/>
    <w:multiLevelType w:val="hybridMultilevel"/>
    <w:tmpl w:val="BEF44F1C"/>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3371B5"/>
    <w:multiLevelType w:val="multilevel"/>
    <w:tmpl w:val="FB3CB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5C3E21"/>
    <w:multiLevelType w:val="hybridMultilevel"/>
    <w:tmpl w:val="7AC0BC88"/>
    <w:lvl w:ilvl="0" w:tplc="A3B86D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8A3B69"/>
    <w:multiLevelType w:val="hybridMultilevel"/>
    <w:tmpl w:val="1B2A7B08"/>
    <w:lvl w:ilvl="0" w:tplc="754C81D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B8F0117"/>
    <w:multiLevelType w:val="hybridMultilevel"/>
    <w:tmpl w:val="48FEA0B4"/>
    <w:lvl w:ilvl="0" w:tplc="9686FB6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BB93580"/>
    <w:multiLevelType w:val="hybridMultilevel"/>
    <w:tmpl w:val="86B43F2A"/>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F33243E"/>
    <w:multiLevelType w:val="hybridMultilevel"/>
    <w:tmpl w:val="C726ACD8"/>
    <w:lvl w:ilvl="0" w:tplc="957661E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F6775BD"/>
    <w:multiLevelType w:val="hybridMultilevel"/>
    <w:tmpl w:val="882451DC"/>
    <w:lvl w:ilvl="0" w:tplc="240A0015">
      <w:start w:val="1"/>
      <w:numFmt w:val="upperLetter"/>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FC34690"/>
    <w:multiLevelType w:val="hybridMultilevel"/>
    <w:tmpl w:val="A872948E"/>
    <w:lvl w:ilvl="0" w:tplc="94B430D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2DB7081"/>
    <w:multiLevelType w:val="multilevel"/>
    <w:tmpl w:val="C77A4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295244"/>
    <w:multiLevelType w:val="hybridMultilevel"/>
    <w:tmpl w:val="BEF44F1C"/>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5B83481"/>
    <w:multiLevelType w:val="hybridMultilevel"/>
    <w:tmpl w:val="1B2A7B08"/>
    <w:lvl w:ilvl="0" w:tplc="754C81D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70227D7"/>
    <w:multiLevelType w:val="hybridMultilevel"/>
    <w:tmpl w:val="32566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9486804"/>
    <w:multiLevelType w:val="hybridMultilevel"/>
    <w:tmpl w:val="669A9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14601FD"/>
    <w:multiLevelType w:val="hybridMultilevel"/>
    <w:tmpl w:val="5926A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48520CC"/>
    <w:multiLevelType w:val="hybridMultilevel"/>
    <w:tmpl w:val="86B43F2A"/>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8500D00"/>
    <w:multiLevelType w:val="hybridMultilevel"/>
    <w:tmpl w:val="E99A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D27DD"/>
    <w:multiLevelType w:val="hybridMultilevel"/>
    <w:tmpl w:val="1E200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BAE4320"/>
    <w:multiLevelType w:val="hybridMultilevel"/>
    <w:tmpl w:val="5926A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422E1CD5"/>
    <w:multiLevelType w:val="hybridMultilevel"/>
    <w:tmpl w:val="7868ABC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441F1163"/>
    <w:multiLevelType w:val="hybridMultilevel"/>
    <w:tmpl w:val="6BAE4906"/>
    <w:lvl w:ilvl="0" w:tplc="94B430D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AE1DB9"/>
    <w:multiLevelType w:val="multilevel"/>
    <w:tmpl w:val="D55819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D6038A"/>
    <w:multiLevelType w:val="hybridMultilevel"/>
    <w:tmpl w:val="E514E6F0"/>
    <w:lvl w:ilvl="0" w:tplc="A3B86D7C">
      <w:numFmt w:val="bullet"/>
      <w:lvlText w:val="-"/>
      <w:lvlJc w:val="left"/>
      <w:pPr>
        <w:ind w:left="1428" w:hanging="360"/>
      </w:pPr>
      <w:rPr>
        <w:rFonts w:ascii="Calibri" w:eastAsiaTheme="minorHAnsi" w:hAnsi="Calibri" w:cstheme="minorBid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nsid w:val="49010036"/>
    <w:multiLevelType w:val="multilevel"/>
    <w:tmpl w:val="8A96FE8E"/>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nsid w:val="4DAC063F"/>
    <w:multiLevelType w:val="hybridMultilevel"/>
    <w:tmpl w:val="94726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E7065A2"/>
    <w:multiLevelType w:val="hybridMultilevel"/>
    <w:tmpl w:val="8C02CC7A"/>
    <w:lvl w:ilvl="0" w:tplc="A3B86D7C">
      <w:numFmt w:val="bullet"/>
      <w:lvlText w:val="-"/>
      <w:lvlJc w:val="left"/>
      <w:pPr>
        <w:ind w:left="1428"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35943CA"/>
    <w:multiLevelType w:val="hybridMultilevel"/>
    <w:tmpl w:val="BEF44F1C"/>
    <w:lvl w:ilvl="0" w:tplc="754C81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883548D"/>
    <w:multiLevelType w:val="multilevel"/>
    <w:tmpl w:val="B5EEE5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EB4599D"/>
    <w:multiLevelType w:val="hybridMultilevel"/>
    <w:tmpl w:val="1B2A7B08"/>
    <w:lvl w:ilvl="0" w:tplc="754C81D6">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1B70287"/>
    <w:multiLevelType w:val="hybridMultilevel"/>
    <w:tmpl w:val="7FD0B89C"/>
    <w:lvl w:ilvl="0" w:tplc="94B430D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7753D61"/>
    <w:multiLevelType w:val="hybridMultilevel"/>
    <w:tmpl w:val="CBFE4C4A"/>
    <w:lvl w:ilvl="0" w:tplc="240A0001">
      <w:start w:val="1"/>
      <w:numFmt w:val="bullet"/>
      <w:lvlText w:val=""/>
      <w:lvlJc w:val="left"/>
      <w:pPr>
        <w:ind w:left="720" w:hanging="360"/>
      </w:pPr>
      <w:rPr>
        <w:rFonts w:ascii="Symbol" w:hAnsi="Symbol" w:hint="default"/>
      </w:rPr>
    </w:lvl>
    <w:lvl w:ilvl="1" w:tplc="A3B86D7C">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C73694"/>
    <w:multiLevelType w:val="hybridMultilevel"/>
    <w:tmpl w:val="639CF59A"/>
    <w:lvl w:ilvl="0" w:tplc="5F941A2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A5D4083"/>
    <w:multiLevelType w:val="hybridMultilevel"/>
    <w:tmpl w:val="2B42EC96"/>
    <w:lvl w:ilvl="0" w:tplc="A3B86D7C">
      <w:numFmt w:val="bullet"/>
      <w:lvlText w:val="-"/>
      <w:lvlJc w:val="left"/>
      <w:pPr>
        <w:ind w:left="1428"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B1B3764"/>
    <w:multiLevelType w:val="hybridMultilevel"/>
    <w:tmpl w:val="C726ACD8"/>
    <w:lvl w:ilvl="0" w:tplc="957661E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3747EA3"/>
    <w:multiLevelType w:val="hybridMultilevel"/>
    <w:tmpl w:val="2160D77E"/>
    <w:lvl w:ilvl="0" w:tplc="9752AA06">
      <w:start w:val="1"/>
      <w:numFmt w:val="decimal"/>
      <w:lvlText w:val="%1."/>
      <w:lvlJc w:val="left"/>
      <w:pPr>
        <w:ind w:left="644" w:hanging="360"/>
      </w:pPr>
      <w:rPr>
        <w:rFonts w:hint="default"/>
        <w:i w:val="0"/>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3">
    <w:nsid w:val="76600570"/>
    <w:multiLevelType w:val="multilevel"/>
    <w:tmpl w:val="77BA81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34271"/>
    <w:multiLevelType w:val="hybridMultilevel"/>
    <w:tmpl w:val="68528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F49697D"/>
    <w:multiLevelType w:val="hybridMultilevel"/>
    <w:tmpl w:val="685C0A92"/>
    <w:lvl w:ilvl="0" w:tplc="A3B86D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1"/>
  </w:num>
  <w:num w:numId="4">
    <w:abstractNumId w:val="42"/>
  </w:num>
  <w:num w:numId="5">
    <w:abstractNumId w:val="20"/>
  </w:num>
  <w:num w:numId="6">
    <w:abstractNumId w:val="0"/>
  </w:num>
  <w:num w:numId="7">
    <w:abstractNumId w:val="16"/>
  </w:num>
  <w:num w:numId="8">
    <w:abstractNumId w:val="29"/>
  </w:num>
  <w:num w:numId="9">
    <w:abstractNumId w:val="43"/>
  </w:num>
  <w:num w:numId="10">
    <w:abstractNumId w:val="19"/>
  </w:num>
  <w:num w:numId="11">
    <w:abstractNumId w:val="38"/>
  </w:num>
  <w:num w:numId="12">
    <w:abstractNumId w:val="9"/>
  </w:num>
  <w:num w:numId="13">
    <w:abstractNumId w:val="45"/>
  </w:num>
  <w:num w:numId="14">
    <w:abstractNumId w:val="24"/>
  </w:num>
  <w:num w:numId="15">
    <w:abstractNumId w:val="30"/>
  </w:num>
  <w:num w:numId="16">
    <w:abstractNumId w:val="8"/>
  </w:num>
  <w:num w:numId="17">
    <w:abstractNumId w:val="44"/>
  </w:num>
  <w:num w:numId="18">
    <w:abstractNumId w:val="40"/>
  </w:num>
  <w:num w:numId="19">
    <w:abstractNumId w:val="35"/>
  </w:num>
  <w:num w:numId="20">
    <w:abstractNumId w:val="33"/>
  </w:num>
  <w:num w:numId="21">
    <w:abstractNumId w:val="39"/>
  </w:num>
  <w:num w:numId="22">
    <w:abstractNumId w:val="14"/>
  </w:num>
  <w:num w:numId="23">
    <w:abstractNumId w:val="41"/>
  </w:num>
  <w:num w:numId="24">
    <w:abstractNumId w:val="5"/>
  </w:num>
  <w:num w:numId="25">
    <w:abstractNumId w:val="23"/>
  </w:num>
  <w:num w:numId="26">
    <w:abstractNumId w:val="28"/>
  </w:num>
  <w:num w:numId="27">
    <w:abstractNumId w:val="31"/>
  </w:num>
  <w:num w:numId="28">
    <w:abstractNumId w:val="27"/>
  </w:num>
  <w:num w:numId="29">
    <w:abstractNumId w:val="32"/>
  </w:num>
  <w:num w:numId="30">
    <w:abstractNumId w:val="15"/>
  </w:num>
  <w:num w:numId="31">
    <w:abstractNumId w:val="37"/>
  </w:num>
  <w:num w:numId="32">
    <w:abstractNumId w:val="13"/>
  </w:num>
  <w:num w:numId="33">
    <w:abstractNumId w:val="12"/>
  </w:num>
  <w:num w:numId="34">
    <w:abstractNumId w:val="1"/>
  </w:num>
  <w:num w:numId="35">
    <w:abstractNumId w:val="3"/>
  </w:num>
  <w:num w:numId="36">
    <w:abstractNumId w:val="4"/>
  </w:num>
  <w:num w:numId="37">
    <w:abstractNumId w:val="25"/>
  </w:num>
  <w:num w:numId="38">
    <w:abstractNumId w:val="21"/>
  </w:num>
  <w:num w:numId="39">
    <w:abstractNumId w:val="22"/>
  </w:num>
  <w:num w:numId="40">
    <w:abstractNumId w:val="34"/>
  </w:num>
  <w:num w:numId="41">
    <w:abstractNumId w:val="7"/>
  </w:num>
  <w:num w:numId="42">
    <w:abstractNumId w:val="17"/>
  </w:num>
  <w:num w:numId="43">
    <w:abstractNumId w:val="36"/>
  </w:num>
  <w:num w:numId="44">
    <w:abstractNumId w:val="10"/>
  </w:num>
  <w:num w:numId="45">
    <w:abstractNumId w:val="6"/>
  </w:num>
  <w:num w:numId="4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76"/>
    <w:rsid w:val="000004D3"/>
    <w:rsid w:val="00002102"/>
    <w:rsid w:val="000035B5"/>
    <w:rsid w:val="00005554"/>
    <w:rsid w:val="00006AC9"/>
    <w:rsid w:val="000130ED"/>
    <w:rsid w:val="00015BA5"/>
    <w:rsid w:val="00022060"/>
    <w:rsid w:val="000235DA"/>
    <w:rsid w:val="00025C4D"/>
    <w:rsid w:val="00026A9E"/>
    <w:rsid w:val="000329FC"/>
    <w:rsid w:val="00034D9B"/>
    <w:rsid w:val="00035C41"/>
    <w:rsid w:val="00037AD0"/>
    <w:rsid w:val="000410C2"/>
    <w:rsid w:val="00042E84"/>
    <w:rsid w:val="000449A4"/>
    <w:rsid w:val="00044C08"/>
    <w:rsid w:val="00050885"/>
    <w:rsid w:val="00054E43"/>
    <w:rsid w:val="0005736A"/>
    <w:rsid w:val="00061212"/>
    <w:rsid w:val="00062429"/>
    <w:rsid w:val="0007045A"/>
    <w:rsid w:val="00070913"/>
    <w:rsid w:val="00073151"/>
    <w:rsid w:val="00074E7D"/>
    <w:rsid w:val="000753A0"/>
    <w:rsid w:val="00080085"/>
    <w:rsid w:val="000827EA"/>
    <w:rsid w:val="000829D3"/>
    <w:rsid w:val="000878E5"/>
    <w:rsid w:val="00091350"/>
    <w:rsid w:val="0009217D"/>
    <w:rsid w:val="0009301F"/>
    <w:rsid w:val="00097218"/>
    <w:rsid w:val="000973A6"/>
    <w:rsid w:val="000A547B"/>
    <w:rsid w:val="000A7A2B"/>
    <w:rsid w:val="000B0CC5"/>
    <w:rsid w:val="000B1CAB"/>
    <w:rsid w:val="000B2606"/>
    <w:rsid w:val="000B4F82"/>
    <w:rsid w:val="000B52E4"/>
    <w:rsid w:val="000B6B55"/>
    <w:rsid w:val="000B7251"/>
    <w:rsid w:val="000C06ED"/>
    <w:rsid w:val="000C095A"/>
    <w:rsid w:val="000C0D95"/>
    <w:rsid w:val="000C1CAA"/>
    <w:rsid w:val="000C4EDA"/>
    <w:rsid w:val="000C6481"/>
    <w:rsid w:val="000D03C9"/>
    <w:rsid w:val="000D05C6"/>
    <w:rsid w:val="000D27B9"/>
    <w:rsid w:val="000D2CFC"/>
    <w:rsid w:val="000D3486"/>
    <w:rsid w:val="000D6541"/>
    <w:rsid w:val="000D6D85"/>
    <w:rsid w:val="000E0D88"/>
    <w:rsid w:val="000E0F1B"/>
    <w:rsid w:val="000E1D34"/>
    <w:rsid w:val="000E401E"/>
    <w:rsid w:val="000E4C6A"/>
    <w:rsid w:val="000E779A"/>
    <w:rsid w:val="000E7E18"/>
    <w:rsid w:val="000F23A1"/>
    <w:rsid w:val="000F586A"/>
    <w:rsid w:val="000F76E6"/>
    <w:rsid w:val="00101295"/>
    <w:rsid w:val="0010138C"/>
    <w:rsid w:val="001020D9"/>
    <w:rsid w:val="001024A1"/>
    <w:rsid w:val="001051FA"/>
    <w:rsid w:val="00105D32"/>
    <w:rsid w:val="0010601E"/>
    <w:rsid w:val="00106D9B"/>
    <w:rsid w:val="0010797F"/>
    <w:rsid w:val="00107C18"/>
    <w:rsid w:val="00112112"/>
    <w:rsid w:val="00117349"/>
    <w:rsid w:val="00117C72"/>
    <w:rsid w:val="0012126B"/>
    <w:rsid w:val="0012185E"/>
    <w:rsid w:val="00122338"/>
    <w:rsid w:val="00132930"/>
    <w:rsid w:val="00137835"/>
    <w:rsid w:val="00140B4E"/>
    <w:rsid w:val="00141C7D"/>
    <w:rsid w:val="00142B13"/>
    <w:rsid w:val="00145E1C"/>
    <w:rsid w:val="0014716C"/>
    <w:rsid w:val="00157A8E"/>
    <w:rsid w:val="0016304D"/>
    <w:rsid w:val="001638BB"/>
    <w:rsid w:val="0016636F"/>
    <w:rsid w:val="001672D3"/>
    <w:rsid w:val="001701F9"/>
    <w:rsid w:val="0017135D"/>
    <w:rsid w:val="00171605"/>
    <w:rsid w:val="001739A1"/>
    <w:rsid w:val="001752FB"/>
    <w:rsid w:val="00187DB3"/>
    <w:rsid w:val="001913F2"/>
    <w:rsid w:val="0019231A"/>
    <w:rsid w:val="001923DD"/>
    <w:rsid w:val="00193E52"/>
    <w:rsid w:val="001958C0"/>
    <w:rsid w:val="001A4AC9"/>
    <w:rsid w:val="001A4C9C"/>
    <w:rsid w:val="001B04B0"/>
    <w:rsid w:val="001B2400"/>
    <w:rsid w:val="001B2BCA"/>
    <w:rsid w:val="001B318E"/>
    <w:rsid w:val="001B31E9"/>
    <w:rsid w:val="001B351A"/>
    <w:rsid w:val="001B546A"/>
    <w:rsid w:val="001C1BA7"/>
    <w:rsid w:val="001C3615"/>
    <w:rsid w:val="001C4F53"/>
    <w:rsid w:val="001C6C4E"/>
    <w:rsid w:val="001D075A"/>
    <w:rsid w:val="001D0988"/>
    <w:rsid w:val="001D10CA"/>
    <w:rsid w:val="001D6597"/>
    <w:rsid w:val="001D6B0C"/>
    <w:rsid w:val="001E08FC"/>
    <w:rsid w:val="001E104C"/>
    <w:rsid w:val="001E1F36"/>
    <w:rsid w:val="001E2355"/>
    <w:rsid w:val="001E3ABC"/>
    <w:rsid w:val="001E3AE2"/>
    <w:rsid w:val="001E44C7"/>
    <w:rsid w:val="001E6059"/>
    <w:rsid w:val="001E7221"/>
    <w:rsid w:val="001F23F0"/>
    <w:rsid w:val="001F2A3B"/>
    <w:rsid w:val="00203400"/>
    <w:rsid w:val="00205EB2"/>
    <w:rsid w:val="00212A34"/>
    <w:rsid w:val="00215A4C"/>
    <w:rsid w:val="00216F25"/>
    <w:rsid w:val="00221AC9"/>
    <w:rsid w:val="00224B04"/>
    <w:rsid w:val="00224DC5"/>
    <w:rsid w:val="00230552"/>
    <w:rsid w:val="00236A03"/>
    <w:rsid w:val="00240272"/>
    <w:rsid w:val="00240558"/>
    <w:rsid w:val="00241A7A"/>
    <w:rsid w:val="002424FC"/>
    <w:rsid w:val="002429D8"/>
    <w:rsid w:val="00242D5D"/>
    <w:rsid w:val="00243D6F"/>
    <w:rsid w:val="00244AF7"/>
    <w:rsid w:val="0024605C"/>
    <w:rsid w:val="002476A9"/>
    <w:rsid w:val="00255F26"/>
    <w:rsid w:val="00256F9E"/>
    <w:rsid w:val="002576E1"/>
    <w:rsid w:val="00262D22"/>
    <w:rsid w:val="0026373B"/>
    <w:rsid w:val="0026464E"/>
    <w:rsid w:val="00265214"/>
    <w:rsid w:val="0027013C"/>
    <w:rsid w:val="00272BC3"/>
    <w:rsid w:val="00275115"/>
    <w:rsid w:val="0027522C"/>
    <w:rsid w:val="00280F67"/>
    <w:rsid w:val="00281215"/>
    <w:rsid w:val="00282F84"/>
    <w:rsid w:val="002916E8"/>
    <w:rsid w:val="00291DD8"/>
    <w:rsid w:val="00292D9B"/>
    <w:rsid w:val="002932F3"/>
    <w:rsid w:val="002A35C5"/>
    <w:rsid w:val="002A5087"/>
    <w:rsid w:val="002A74B0"/>
    <w:rsid w:val="002A7E49"/>
    <w:rsid w:val="002B2F3E"/>
    <w:rsid w:val="002B3604"/>
    <w:rsid w:val="002B42A8"/>
    <w:rsid w:val="002B5662"/>
    <w:rsid w:val="002B5E1F"/>
    <w:rsid w:val="002C0C4F"/>
    <w:rsid w:val="002C40F8"/>
    <w:rsid w:val="002C4F9A"/>
    <w:rsid w:val="002C71E7"/>
    <w:rsid w:val="002D0719"/>
    <w:rsid w:val="002D3925"/>
    <w:rsid w:val="002D4586"/>
    <w:rsid w:val="002D5B54"/>
    <w:rsid w:val="002D6911"/>
    <w:rsid w:val="002D7011"/>
    <w:rsid w:val="002E4999"/>
    <w:rsid w:val="002E61F4"/>
    <w:rsid w:val="002E62E2"/>
    <w:rsid w:val="002E7933"/>
    <w:rsid w:val="002F062E"/>
    <w:rsid w:val="002F0F5F"/>
    <w:rsid w:val="002F1378"/>
    <w:rsid w:val="002F1EC6"/>
    <w:rsid w:val="002F3D3D"/>
    <w:rsid w:val="002F6315"/>
    <w:rsid w:val="002F7B44"/>
    <w:rsid w:val="003011DF"/>
    <w:rsid w:val="0030243E"/>
    <w:rsid w:val="00305462"/>
    <w:rsid w:val="00307020"/>
    <w:rsid w:val="0030750D"/>
    <w:rsid w:val="00307987"/>
    <w:rsid w:val="00310FA4"/>
    <w:rsid w:val="00311CE5"/>
    <w:rsid w:val="00312F09"/>
    <w:rsid w:val="00313823"/>
    <w:rsid w:val="0031556C"/>
    <w:rsid w:val="00320BEA"/>
    <w:rsid w:val="00321825"/>
    <w:rsid w:val="0032474D"/>
    <w:rsid w:val="0032611F"/>
    <w:rsid w:val="00327D6F"/>
    <w:rsid w:val="0034025C"/>
    <w:rsid w:val="00342BC3"/>
    <w:rsid w:val="00343BAB"/>
    <w:rsid w:val="00344E21"/>
    <w:rsid w:val="00345524"/>
    <w:rsid w:val="0034568D"/>
    <w:rsid w:val="0035187B"/>
    <w:rsid w:val="0035228E"/>
    <w:rsid w:val="00352DBC"/>
    <w:rsid w:val="00357C37"/>
    <w:rsid w:val="00360036"/>
    <w:rsid w:val="00360B57"/>
    <w:rsid w:val="00361C2F"/>
    <w:rsid w:val="003654B4"/>
    <w:rsid w:val="00366683"/>
    <w:rsid w:val="00367612"/>
    <w:rsid w:val="00367A49"/>
    <w:rsid w:val="0037292D"/>
    <w:rsid w:val="00372F20"/>
    <w:rsid w:val="00373515"/>
    <w:rsid w:val="00374328"/>
    <w:rsid w:val="00374A81"/>
    <w:rsid w:val="003759CF"/>
    <w:rsid w:val="00375CAC"/>
    <w:rsid w:val="00375E94"/>
    <w:rsid w:val="0038152D"/>
    <w:rsid w:val="00382887"/>
    <w:rsid w:val="00383BC0"/>
    <w:rsid w:val="00384EC1"/>
    <w:rsid w:val="00385B2E"/>
    <w:rsid w:val="00386438"/>
    <w:rsid w:val="0039105E"/>
    <w:rsid w:val="0039413F"/>
    <w:rsid w:val="00397100"/>
    <w:rsid w:val="003A0AD2"/>
    <w:rsid w:val="003A2D4E"/>
    <w:rsid w:val="003A308D"/>
    <w:rsid w:val="003A44F0"/>
    <w:rsid w:val="003B1748"/>
    <w:rsid w:val="003B29E8"/>
    <w:rsid w:val="003B7E64"/>
    <w:rsid w:val="003C0153"/>
    <w:rsid w:val="003C0B48"/>
    <w:rsid w:val="003C1166"/>
    <w:rsid w:val="003C2A2C"/>
    <w:rsid w:val="003D1808"/>
    <w:rsid w:val="003D250E"/>
    <w:rsid w:val="003D4D02"/>
    <w:rsid w:val="003D591F"/>
    <w:rsid w:val="003D727D"/>
    <w:rsid w:val="003E0008"/>
    <w:rsid w:val="003E089A"/>
    <w:rsid w:val="003E1BC8"/>
    <w:rsid w:val="003E4DCF"/>
    <w:rsid w:val="003E4FED"/>
    <w:rsid w:val="003E6263"/>
    <w:rsid w:val="003E6763"/>
    <w:rsid w:val="003E6CD5"/>
    <w:rsid w:val="003E744E"/>
    <w:rsid w:val="003E78FB"/>
    <w:rsid w:val="003F14DE"/>
    <w:rsid w:val="003F1594"/>
    <w:rsid w:val="003F234C"/>
    <w:rsid w:val="003F2865"/>
    <w:rsid w:val="003F2D87"/>
    <w:rsid w:val="003F3B20"/>
    <w:rsid w:val="003F4540"/>
    <w:rsid w:val="003F4881"/>
    <w:rsid w:val="003F6861"/>
    <w:rsid w:val="003F6AE2"/>
    <w:rsid w:val="0040294F"/>
    <w:rsid w:val="0040655A"/>
    <w:rsid w:val="00407C92"/>
    <w:rsid w:val="00410074"/>
    <w:rsid w:val="004101C2"/>
    <w:rsid w:val="00410423"/>
    <w:rsid w:val="00410716"/>
    <w:rsid w:val="00410DCD"/>
    <w:rsid w:val="00413A41"/>
    <w:rsid w:val="00416E08"/>
    <w:rsid w:val="0042087E"/>
    <w:rsid w:val="004220F3"/>
    <w:rsid w:val="00431267"/>
    <w:rsid w:val="00435A52"/>
    <w:rsid w:val="0043775D"/>
    <w:rsid w:val="00441F26"/>
    <w:rsid w:val="00442467"/>
    <w:rsid w:val="0044568C"/>
    <w:rsid w:val="004470CF"/>
    <w:rsid w:val="00447318"/>
    <w:rsid w:val="004531B2"/>
    <w:rsid w:val="00453E72"/>
    <w:rsid w:val="004541CF"/>
    <w:rsid w:val="0045665F"/>
    <w:rsid w:val="004577FC"/>
    <w:rsid w:val="0046402A"/>
    <w:rsid w:val="00464415"/>
    <w:rsid w:val="00466869"/>
    <w:rsid w:val="0046697E"/>
    <w:rsid w:val="00470330"/>
    <w:rsid w:val="0047116B"/>
    <w:rsid w:val="00473346"/>
    <w:rsid w:val="00473C2D"/>
    <w:rsid w:val="0047480C"/>
    <w:rsid w:val="00476596"/>
    <w:rsid w:val="00481170"/>
    <w:rsid w:val="00481283"/>
    <w:rsid w:val="00484576"/>
    <w:rsid w:val="00485F24"/>
    <w:rsid w:val="00486FBB"/>
    <w:rsid w:val="00490DB7"/>
    <w:rsid w:val="00495812"/>
    <w:rsid w:val="00495D22"/>
    <w:rsid w:val="00497CC0"/>
    <w:rsid w:val="004A1979"/>
    <w:rsid w:val="004A1C37"/>
    <w:rsid w:val="004A2654"/>
    <w:rsid w:val="004A3ED0"/>
    <w:rsid w:val="004A44CE"/>
    <w:rsid w:val="004A5AFD"/>
    <w:rsid w:val="004A5D1D"/>
    <w:rsid w:val="004B21C7"/>
    <w:rsid w:val="004B376B"/>
    <w:rsid w:val="004C11B4"/>
    <w:rsid w:val="004C34B8"/>
    <w:rsid w:val="004C6970"/>
    <w:rsid w:val="004C79CA"/>
    <w:rsid w:val="004D3B9B"/>
    <w:rsid w:val="004E0FD3"/>
    <w:rsid w:val="004E36C4"/>
    <w:rsid w:val="004E5CD7"/>
    <w:rsid w:val="004E7757"/>
    <w:rsid w:val="004E7D7D"/>
    <w:rsid w:val="004F0CC3"/>
    <w:rsid w:val="004F3262"/>
    <w:rsid w:val="004F342E"/>
    <w:rsid w:val="005015D8"/>
    <w:rsid w:val="005052C4"/>
    <w:rsid w:val="0050582F"/>
    <w:rsid w:val="00511C22"/>
    <w:rsid w:val="00514345"/>
    <w:rsid w:val="005164EC"/>
    <w:rsid w:val="005172A5"/>
    <w:rsid w:val="00517E99"/>
    <w:rsid w:val="00525E1C"/>
    <w:rsid w:val="005272F3"/>
    <w:rsid w:val="005312F7"/>
    <w:rsid w:val="005320BA"/>
    <w:rsid w:val="00532380"/>
    <w:rsid w:val="00541DFE"/>
    <w:rsid w:val="005431B7"/>
    <w:rsid w:val="0054336D"/>
    <w:rsid w:val="00544F0B"/>
    <w:rsid w:val="005450F4"/>
    <w:rsid w:val="00545589"/>
    <w:rsid w:val="005460E9"/>
    <w:rsid w:val="00546C79"/>
    <w:rsid w:val="005471C4"/>
    <w:rsid w:val="00554522"/>
    <w:rsid w:val="00555A81"/>
    <w:rsid w:val="00556A48"/>
    <w:rsid w:val="00564086"/>
    <w:rsid w:val="0056451F"/>
    <w:rsid w:val="00577D3F"/>
    <w:rsid w:val="00581565"/>
    <w:rsid w:val="00590964"/>
    <w:rsid w:val="00594FA6"/>
    <w:rsid w:val="005A24BD"/>
    <w:rsid w:val="005A4C4C"/>
    <w:rsid w:val="005B13E9"/>
    <w:rsid w:val="005B173A"/>
    <w:rsid w:val="005B3DB8"/>
    <w:rsid w:val="005B409E"/>
    <w:rsid w:val="005B67C9"/>
    <w:rsid w:val="005B7AC6"/>
    <w:rsid w:val="005B7BB4"/>
    <w:rsid w:val="005C7233"/>
    <w:rsid w:val="005D55EE"/>
    <w:rsid w:val="005D5F26"/>
    <w:rsid w:val="005D68B4"/>
    <w:rsid w:val="005E3D71"/>
    <w:rsid w:val="005E4920"/>
    <w:rsid w:val="005E6E76"/>
    <w:rsid w:val="005E718D"/>
    <w:rsid w:val="005F3C0E"/>
    <w:rsid w:val="005F4BA6"/>
    <w:rsid w:val="005F5F80"/>
    <w:rsid w:val="00600C32"/>
    <w:rsid w:val="00602268"/>
    <w:rsid w:val="0060362A"/>
    <w:rsid w:val="00607AAD"/>
    <w:rsid w:val="0061111A"/>
    <w:rsid w:val="0061534B"/>
    <w:rsid w:val="00616D41"/>
    <w:rsid w:val="006204A9"/>
    <w:rsid w:val="00621CD7"/>
    <w:rsid w:val="00623019"/>
    <w:rsid w:val="00623486"/>
    <w:rsid w:val="006239D2"/>
    <w:rsid w:val="00625707"/>
    <w:rsid w:val="00625EC4"/>
    <w:rsid w:val="006265C8"/>
    <w:rsid w:val="00627530"/>
    <w:rsid w:val="006304AD"/>
    <w:rsid w:val="00630B93"/>
    <w:rsid w:val="00640CA1"/>
    <w:rsid w:val="00640F15"/>
    <w:rsid w:val="00641F2F"/>
    <w:rsid w:val="00642158"/>
    <w:rsid w:val="00646D4D"/>
    <w:rsid w:val="00647DBB"/>
    <w:rsid w:val="006527DE"/>
    <w:rsid w:val="00654751"/>
    <w:rsid w:val="006577D7"/>
    <w:rsid w:val="006603C2"/>
    <w:rsid w:val="00660912"/>
    <w:rsid w:val="0066199D"/>
    <w:rsid w:val="006644D3"/>
    <w:rsid w:val="006655B1"/>
    <w:rsid w:val="00667C87"/>
    <w:rsid w:val="0067172D"/>
    <w:rsid w:val="006721BB"/>
    <w:rsid w:val="0067482C"/>
    <w:rsid w:val="006779FB"/>
    <w:rsid w:val="0068096F"/>
    <w:rsid w:val="00682923"/>
    <w:rsid w:val="00685C68"/>
    <w:rsid w:val="00690F76"/>
    <w:rsid w:val="0069170C"/>
    <w:rsid w:val="00691B3E"/>
    <w:rsid w:val="00692E3C"/>
    <w:rsid w:val="00694ACF"/>
    <w:rsid w:val="00697FBF"/>
    <w:rsid w:val="006A1287"/>
    <w:rsid w:val="006A3AFA"/>
    <w:rsid w:val="006A43D5"/>
    <w:rsid w:val="006A50DE"/>
    <w:rsid w:val="006A545C"/>
    <w:rsid w:val="006A65AD"/>
    <w:rsid w:val="006A7035"/>
    <w:rsid w:val="006A7347"/>
    <w:rsid w:val="006B138E"/>
    <w:rsid w:val="006B202E"/>
    <w:rsid w:val="006B2CCC"/>
    <w:rsid w:val="006B2DD4"/>
    <w:rsid w:val="006B4986"/>
    <w:rsid w:val="006B4C32"/>
    <w:rsid w:val="006B4D75"/>
    <w:rsid w:val="006B519C"/>
    <w:rsid w:val="006B58B5"/>
    <w:rsid w:val="006B717E"/>
    <w:rsid w:val="006C0B37"/>
    <w:rsid w:val="006C1A6A"/>
    <w:rsid w:val="006C3310"/>
    <w:rsid w:val="006C39B7"/>
    <w:rsid w:val="006C445D"/>
    <w:rsid w:val="006C4DFF"/>
    <w:rsid w:val="006C556A"/>
    <w:rsid w:val="006C568B"/>
    <w:rsid w:val="006C5EB8"/>
    <w:rsid w:val="006D2434"/>
    <w:rsid w:val="006D4176"/>
    <w:rsid w:val="006D47C2"/>
    <w:rsid w:val="006E0500"/>
    <w:rsid w:val="006E22FE"/>
    <w:rsid w:val="006E288E"/>
    <w:rsid w:val="006E3475"/>
    <w:rsid w:val="006E3987"/>
    <w:rsid w:val="006E4066"/>
    <w:rsid w:val="006E55E9"/>
    <w:rsid w:val="006E59AD"/>
    <w:rsid w:val="006E639A"/>
    <w:rsid w:val="006E7925"/>
    <w:rsid w:val="006F402E"/>
    <w:rsid w:val="006F4850"/>
    <w:rsid w:val="006F7465"/>
    <w:rsid w:val="007018FA"/>
    <w:rsid w:val="00702A7A"/>
    <w:rsid w:val="00702E19"/>
    <w:rsid w:val="00704B74"/>
    <w:rsid w:val="0070680A"/>
    <w:rsid w:val="00706BBA"/>
    <w:rsid w:val="007074DF"/>
    <w:rsid w:val="0071079C"/>
    <w:rsid w:val="00712CE8"/>
    <w:rsid w:val="00712DAA"/>
    <w:rsid w:val="00713E57"/>
    <w:rsid w:val="00717141"/>
    <w:rsid w:val="00721A84"/>
    <w:rsid w:val="00722E62"/>
    <w:rsid w:val="00723E8A"/>
    <w:rsid w:val="0072437D"/>
    <w:rsid w:val="00724D6F"/>
    <w:rsid w:val="007253E4"/>
    <w:rsid w:val="00730A45"/>
    <w:rsid w:val="00735A80"/>
    <w:rsid w:val="007365E3"/>
    <w:rsid w:val="00737AD7"/>
    <w:rsid w:val="00737B24"/>
    <w:rsid w:val="00740D25"/>
    <w:rsid w:val="00740EF6"/>
    <w:rsid w:val="00741F2E"/>
    <w:rsid w:val="00742336"/>
    <w:rsid w:val="00744A15"/>
    <w:rsid w:val="00744CA5"/>
    <w:rsid w:val="00745CC2"/>
    <w:rsid w:val="00746F29"/>
    <w:rsid w:val="007507D2"/>
    <w:rsid w:val="00752AD2"/>
    <w:rsid w:val="00752E0A"/>
    <w:rsid w:val="00753351"/>
    <w:rsid w:val="00755477"/>
    <w:rsid w:val="00756413"/>
    <w:rsid w:val="007601DC"/>
    <w:rsid w:val="00760BF9"/>
    <w:rsid w:val="00761034"/>
    <w:rsid w:val="007621CA"/>
    <w:rsid w:val="007654BE"/>
    <w:rsid w:val="00767A44"/>
    <w:rsid w:val="0077064F"/>
    <w:rsid w:val="00771AE3"/>
    <w:rsid w:val="007732C7"/>
    <w:rsid w:val="00775682"/>
    <w:rsid w:val="007759A0"/>
    <w:rsid w:val="007768C7"/>
    <w:rsid w:val="00777EB8"/>
    <w:rsid w:val="00781A93"/>
    <w:rsid w:val="00781AF0"/>
    <w:rsid w:val="00781B69"/>
    <w:rsid w:val="00781E58"/>
    <w:rsid w:val="007820FD"/>
    <w:rsid w:val="0079065D"/>
    <w:rsid w:val="00790877"/>
    <w:rsid w:val="00796A05"/>
    <w:rsid w:val="007A2EFE"/>
    <w:rsid w:val="007A49C3"/>
    <w:rsid w:val="007A4B20"/>
    <w:rsid w:val="007A660C"/>
    <w:rsid w:val="007A6FAF"/>
    <w:rsid w:val="007A7AD0"/>
    <w:rsid w:val="007B117D"/>
    <w:rsid w:val="007B2C3C"/>
    <w:rsid w:val="007B6981"/>
    <w:rsid w:val="007B728C"/>
    <w:rsid w:val="007C13E3"/>
    <w:rsid w:val="007C1A68"/>
    <w:rsid w:val="007C5031"/>
    <w:rsid w:val="007C62D2"/>
    <w:rsid w:val="007C7C99"/>
    <w:rsid w:val="007C7EFB"/>
    <w:rsid w:val="007D0B85"/>
    <w:rsid w:val="007D0CF3"/>
    <w:rsid w:val="007D47E4"/>
    <w:rsid w:val="007D70DE"/>
    <w:rsid w:val="007E0008"/>
    <w:rsid w:val="007E0759"/>
    <w:rsid w:val="007E1903"/>
    <w:rsid w:val="007E241D"/>
    <w:rsid w:val="007E294C"/>
    <w:rsid w:val="007E3F1B"/>
    <w:rsid w:val="007E40B5"/>
    <w:rsid w:val="007E4B0D"/>
    <w:rsid w:val="007E6D3F"/>
    <w:rsid w:val="007F20E5"/>
    <w:rsid w:val="007F5085"/>
    <w:rsid w:val="007F63BF"/>
    <w:rsid w:val="007F6F21"/>
    <w:rsid w:val="007F73C7"/>
    <w:rsid w:val="007F758E"/>
    <w:rsid w:val="00806E0A"/>
    <w:rsid w:val="00810356"/>
    <w:rsid w:val="0081184B"/>
    <w:rsid w:val="00815167"/>
    <w:rsid w:val="00820561"/>
    <w:rsid w:val="00824EC9"/>
    <w:rsid w:val="008250E0"/>
    <w:rsid w:val="00825E54"/>
    <w:rsid w:val="00826A0E"/>
    <w:rsid w:val="00827429"/>
    <w:rsid w:val="00832787"/>
    <w:rsid w:val="0083319A"/>
    <w:rsid w:val="00833DC7"/>
    <w:rsid w:val="00834313"/>
    <w:rsid w:val="00835053"/>
    <w:rsid w:val="00836217"/>
    <w:rsid w:val="00840FEE"/>
    <w:rsid w:val="008411C8"/>
    <w:rsid w:val="00844929"/>
    <w:rsid w:val="00845EFB"/>
    <w:rsid w:val="00847CEC"/>
    <w:rsid w:val="00850654"/>
    <w:rsid w:val="00854F60"/>
    <w:rsid w:val="00856782"/>
    <w:rsid w:val="00856B49"/>
    <w:rsid w:val="0086079E"/>
    <w:rsid w:val="00862C76"/>
    <w:rsid w:val="0086424C"/>
    <w:rsid w:val="008673A2"/>
    <w:rsid w:val="00867F08"/>
    <w:rsid w:val="00871E4B"/>
    <w:rsid w:val="0087480D"/>
    <w:rsid w:val="008752DF"/>
    <w:rsid w:val="00877B88"/>
    <w:rsid w:val="00881F57"/>
    <w:rsid w:val="00883231"/>
    <w:rsid w:val="00886523"/>
    <w:rsid w:val="00890CA5"/>
    <w:rsid w:val="0089242F"/>
    <w:rsid w:val="008947F2"/>
    <w:rsid w:val="00895339"/>
    <w:rsid w:val="008974A3"/>
    <w:rsid w:val="00897B70"/>
    <w:rsid w:val="008A2D1D"/>
    <w:rsid w:val="008A53E5"/>
    <w:rsid w:val="008A59AA"/>
    <w:rsid w:val="008B69B8"/>
    <w:rsid w:val="008C5796"/>
    <w:rsid w:val="008C78A1"/>
    <w:rsid w:val="008C78A3"/>
    <w:rsid w:val="008D32AD"/>
    <w:rsid w:val="008D35E2"/>
    <w:rsid w:val="008D363B"/>
    <w:rsid w:val="008D39BC"/>
    <w:rsid w:val="008D6D22"/>
    <w:rsid w:val="008D78E2"/>
    <w:rsid w:val="008E169F"/>
    <w:rsid w:val="008E366E"/>
    <w:rsid w:val="008E38B9"/>
    <w:rsid w:val="008E4308"/>
    <w:rsid w:val="008E4913"/>
    <w:rsid w:val="008E5786"/>
    <w:rsid w:val="008E68A8"/>
    <w:rsid w:val="008F116A"/>
    <w:rsid w:val="008F16C0"/>
    <w:rsid w:val="008F1820"/>
    <w:rsid w:val="008F219F"/>
    <w:rsid w:val="008F62D7"/>
    <w:rsid w:val="008F63C7"/>
    <w:rsid w:val="008F6E43"/>
    <w:rsid w:val="008F73F5"/>
    <w:rsid w:val="009031AD"/>
    <w:rsid w:val="00913D50"/>
    <w:rsid w:val="00914DBB"/>
    <w:rsid w:val="0091612A"/>
    <w:rsid w:val="00916895"/>
    <w:rsid w:val="00916B5C"/>
    <w:rsid w:val="00920020"/>
    <w:rsid w:val="00920C31"/>
    <w:rsid w:val="009225C2"/>
    <w:rsid w:val="0092475E"/>
    <w:rsid w:val="00930024"/>
    <w:rsid w:val="00930741"/>
    <w:rsid w:val="009315F2"/>
    <w:rsid w:val="00931937"/>
    <w:rsid w:val="00933ADB"/>
    <w:rsid w:val="009343D9"/>
    <w:rsid w:val="00936A49"/>
    <w:rsid w:val="00940734"/>
    <w:rsid w:val="00940844"/>
    <w:rsid w:val="00940C18"/>
    <w:rsid w:val="00943CBA"/>
    <w:rsid w:val="00947E24"/>
    <w:rsid w:val="009517D5"/>
    <w:rsid w:val="00951857"/>
    <w:rsid w:val="00951C97"/>
    <w:rsid w:val="00951DBA"/>
    <w:rsid w:val="00952EFC"/>
    <w:rsid w:val="0095308F"/>
    <w:rsid w:val="00957EFC"/>
    <w:rsid w:val="00962633"/>
    <w:rsid w:val="00962A7B"/>
    <w:rsid w:val="00962DF4"/>
    <w:rsid w:val="00963027"/>
    <w:rsid w:val="00963B72"/>
    <w:rsid w:val="009671FC"/>
    <w:rsid w:val="009704AA"/>
    <w:rsid w:val="00974647"/>
    <w:rsid w:val="00985203"/>
    <w:rsid w:val="00985853"/>
    <w:rsid w:val="00990A26"/>
    <w:rsid w:val="009927CF"/>
    <w:rsid w:val="00995442"/>
    <w:rsid w:val="00997FAD"/>
    <w:rsid w:val="009A15D8"/>
    <w:rsid w:val="009A1923"/>
    <w:rsid w:val="009A199F"/>
    <w:rsid w:val="009A2391"/>
    <w:rsid w:val="009A48CB"/>
    <w:rsid w:val="009A6434"/>
    <w:rsid w:val="009B429E"/>
    <w:rsid w:val="009B48C6"/>
    <w:rsid w:val="009B55CC"/>
    <w:rsid w:val="009B74B5"/>
    <w:rsid w:val="009C79B2"/>
    <w:rsid w:val="009D2E9F"/>
    <w:rsid w:val="009D7FF1"/>
    <w:rsid w:val="009E1213"/>
    <w:rsid w:val="009E1B66"/>
    <w:rsid w:val="009E217B"/>
    <w:rsid w:val="009E2AE9"/>
    <w:rsid w:val="009E2B08"/>
    <w:rsid w:val="009E2B60"/>
    <w:rsid w:val="009E66BB"/>
    <w:rsid w:val="009F01CA"/>
    <w:rsid w:val="009F0A07"/>
    <w:rsid w:val="009F122F"/>
    <w:rsid w:val="009F41E0"/>
    <w:rsid w:val="009F66DD"/>
    <w:rsid w:val="00A01F9F"/>
    <w:rsid w:val="00A02FEA"/>
    <w:rsid w:val="00A12B68"/>
    <w:rsid w:val="00A13093"/>
    <w:rsid w:val="00A14627"/>
    <w:rsid w:val="00A14B26"/>
    <w:rsid w:val="00A16FE4"/>
    <w:rsid w:val="00A203FB"/>
    <w:rsid w:val="00A20FD9"/>
    <w:rsid w:val="00A27A73"/>
    <w:rsid w:val="00A337A2"/>
    <w:rsid w:val="00A34032"/>
    <w:rsid w:val="00A360F3"/>
    <w:rsid w:val="00A37072"/>
    <w:rsid w:val="00A4150E"/>
    <w:rsid w:val="00A42900"/>
    <w:rsid w:val="00A45C1B"/>
    <w:rsid w:val="00A47076"/>
    <w:rsid w:val="00A50C1B"/>
    <w:rsid w:val="00A51BBC"/>
    <w:rsid w:val="00A5409C"/>
    <w:rsid w:val="00A552EC"/>
    <w:rsid w:val="00A55784"/>
    <w:rsid w:val="00A5787B"/>
    <w:rsid w:val="00A62506"/>
    <w:rsid w:val="00A631FD"/>
    <w:rsid w:val="00A66EE0"/>
    <w:rsid w:val="00A70D79"/>
    <w:rsid w:val="00A723CE"/>
    <w:rsid w:val="00A7334A"/>
    <w:rsid w:val="00A754D3"/>
    <w:rsid w:val="00A81190"/>
    <w:rsid w:val="00A83765"/>
    <w:rsid w:val="00A838B2"/>
    <w:rsid w:val="00A83DCC"/>
    <w:rsid w:val="00A83F98"/>
    <w:rsid w:val="00A85564"/>
    <w:rsid w:val="00A862E2"/>
    <w:rsid w:val="00A87806"/>
    <w:rsid w:val="00A87963"/>
    <w:rsid w:val="00A92EDB"/>
    <w:rsid w:val="00A95A1B"/>
    <w:rsid w:val="00A9632C"/>
    <w:rsid w:val="00A969A7"/>
    <w:rsid w:val="00AA20BA"/>
    <w:rsid w:val="00AA33AF"/>
    <w:rsid w:val="00AA4AFC"/>
    <w:rsid w:val="00AB1173"/>
    <w:rsid w:val="00AB338C"/>
    <w:rsid w:val="00AB3D64"/>
    <w:rsid w:val="00AB4728"/>
    <w:rsid w:val="00AB4D66"/>
    <w:rsid w:val="00AB5DF3"/>
    <w:rsid w:val="00AB7DD6"/>
    <w:rsid w:val="00AC5697"/>
    <w:rsid w:val="00AC7C16"/>
    <w:rsid w:val="00AD333D"/>
    <w:rsid w:val="00AD50D5"/>
    <w:rsid w:val="00AD6448"/>
    <w:rsid w:val="00AD67F9"/>
    <w:rsid w:val="00AE0479"/>
    <w:rsid w:val="00AE0F6E"/>
    <w:rsid w:val="00AE2096"/>
    <w:rsid w:val="00AE28B4"/>
    <w:rsid w:val="00AE4DE7"/>
    <w:rsid w:val="00AE68C2"/>
    <w:rsid w:val="00AE76C2"/>
    <w:rsid w:val="00AF05DA"/>
    <w:rsid w:val="00AF2F83"/>
    <w:rsid w:val="00AF6869"/>
    <w:rsid w:val="00AF6BEA"/>
    <w:rsid w:val="00B00BF4"/>
    <w:rsid w:val="00B01CA2"/>
    <w:rsid w:val="00B02F4A"/>
    <w:rsid w:val="00B03F4B"/>
    <w:rsid w:val="00B064E1"/>
    <w:rsid w:val="00B15423"/>
    <w:rsid w:val="00B16BDC"/>
    <w:rsid w:val="00B17FE0"/>
    <w:rsid w:val="00B200EC"/>
    <w:rsid w:val="00B22146"/>
    <w:rsid w:val="00B24973"/>
    <w:rsid w:val="00B26D20"/>
    <w:rsid w:val="00B27E6F"/>
    <w:rsid w:val="00B34315"/>
    <w:rsid w:val="00B35E25"/>
    <w:rsid w:val="00B36095"/>
    <w:rsid w:val="00B37D42"/>
    <w:rsid w:val="00B4156D"/>
    <w:rsid w:val="00B42F1E"/>
    <w:rsid w:val="00B46A22"/>
    <w:rsid w:val="00B46D09"/>
    <w:rsid w:val="00B50579"/>
    <w:rsid w:val="00B56A33"/>
    <w:rsid w:val="00B63E9F"/>
    <w:rsid w:val="00B73ADA"/>
    <w:rsid w:val="00B7453F"/>
    <w:rsid w:val="00B75155"/>
    <w:rsid w:val="00B77A2A"/>
    <w:rsid w:val="00B805D8"/>
    <w:rsid w:val="00B82010"/>
    <w:rsid w:val="00B82637"/>
    <w:rsid w:val="00B82FD9"/>
    <w:rsid w:val="00B847F0"/>
    <w:rsid w:val="00B8622E"/>
    <w:rsid w:val="00B91809"/>
    <w:rsid w:val="00B91D86"/>
    <w:rsid w:val="00B94655"/>
    <w:rsid w:val="00B94924"/>
    <w:rsid w:val="00B95C35"/>
    <w:rsid w:val="00B9647A"/>
    <w:rsid w:val="00B9661F"/>
    <w:rsid w:val="00B97CD0"/>
    <w:rsid w:val="00BA01C3"/>
    <w:rsid w:val="00BA2DD9"/>
    <w:rsid w:val="00BA3573"/>
    <w:rsid w:val="00BA579C"/>
    <w:rsid w:val="00BA581B"/>
    <w:rsid w:val="00BB500A"/>
    <w:rsid w:val="00BB67F3"/>
    <w:rsid w:val="00BC339B"/>
    <w:rsid w:val="00BC5471"/>
    <w:rsid w:val="00BC5638"/>
    <w:rsid w:val="00BD2BD4"/>
    <w:rsid w:val="00BD58A1"/>
    <w:rsid w:val="00BD70BD"/>
    <w:rsid w:val="00BE1A98"/>
    <w:rsid w:val="00BE2E33"/>
    <w:rsid w:val="00BE37FE"/>
    <w:rsid w:val="00BE61D1"/>
    <w:rsid w:val="00BE7FE2"/>
    <w:rsid w:val="00BF075F"/>
    <w:rsid w:val="00BF4188"/>
    <w:rsid w:val="00BF4810"/>
    <w:rsid w:val="00BF5313"/>
    <w:rsid w:val="00BF55C9"/>
    <w:rsid w:val="00C03068"/>
    <w:rsid w:val="00C0417E"/>
    <w:rsid w:val="00C0675D"/>
    <w:rsid w:val="00C1189A"/>
    <w:rsid w:val="00C120F8"/>
    <w:rsid w:val="00C148E9"/>
    <w:rsid w:val="00C151B0"/>
    <w:rsid w:val="00C1760F"/>
    <w:rsid w:val="00C20512"/>
    <w:rsid w:val="00C25FD8"/>
    <w:rsid w:val="00C26D1B"/>
    <w:rsid w:val="00C27792"/>
    <w:rsid w:val="00C27B8D"/>
    <w:rsid w:val="00C359E7"/>
    <w:rsid w:val="00C375BE"/>
    <w:rsid w:val="00C42446"/>
    <w:rsid w:val="00C428AD"/>
    <w:rsid w:val="00C44DC5"/>
    <w:rsid w:val="00C457AE"/>
    <w:rsid w:val="00C45866"/>
    <w:rsid w:val="00C478D4"/>
    <w:rsid w:val="00C527C2"/>
    <w:rsid w:val="00C5371F"/>
    <w:rsid w:val="00C5710F"/>
    <w:rsid w:val="00C60236"/>
    <w:rsid w:val="00C603D1"/>
    <w:rsid w:val="00C61457"/>
    <w:rsid w:val="00C62930"/>
    <w:rsid w:val="00C65EC5"/>
    <w:rsid w:val="00C6694C"/>
    <w:rsid w:val="00C66C4B"/>
    <w:rsid w:val="00C66C7B"/>
    <w:rsid w:val="00C7377F"/>
    <w:rsid w:val="00C7472D"/>
    <w:rsid w:val="00C8112A"/>
    <w:rsid w:val="00C81A07"/>
    <w:rsid w:val="00C81A1B"/>
    <w:rsid w:val="00C8324C"/>
    <w:rsid w:val="00C8333F"/>
    <w:rsid w:val="00C83B16"/>
    <w:rsid w:val="00C90D41"/>
    <w:rsid w:val="00C91AFB"/>
    <w:rsid w:val="00C92002"/>
    <w:rsid w:val="00C922C0"/>
    <w:rsid w:val="00C926D2"/>
    <w:rsid w:val="00C939E8"/>
    <w:rsid w:val="00CA0733"/>
    <w:rsid w:val="00CA1936"/>
    <w:rsid w:val="00CA3B11"/>
    <w:rsid w:val="00CA6137"/>
    <w:rsid w:val="00CA6891"/>
    <w:rsid w:val="00CB1B6A"/>
    <w:rsid w:val="00CB23C3"/>
    <w:rsid w:val="00CB632E"/>
    <w:rsid w:val="00CB6C96"/>
    <w:rsid w:val="00CC2F89"/>
    <w:rsid w:val="00CC325B"/>
    <w:rsid w:val="00CC32CD"/>
    <w:rsid w:val="00CC6162"/>
    <w:rsid w:val="00CC6667"/>
    <w:rsid w:val="00CC77CE"/>
    <w:rsid w:val="00CD0440"/>
    <w:rsid w:val="00CD141D"/>
    <w:rsid w:val="00CD2472"/>
    <w:rsid w:val="00CE05DA"/>
    <w:rsid w:val="00CE0840"/>
    <w:rsid w:val="00CF0CC7"/>
    <w:rsid w:val="00CF13D0"/>
    <w:rsid w:val="00CF24F9"/>
    <w:rsid w:val="00CF3A52"/>
    <w:rsid w:val="00CF4724"/>
    <w:rsid w:val="00CF7B08"/>
    <w:rsid w:val="00D001A8"/>
    <w:rsid w:val="00D03111"/>
    <w:rsid w:val="00D068C8"/>
    <w:rsid w:val="00D106C7"/>
    <w:rsid w:val="00D1135C"/>
    <w:rsid w:val="00D11708"/>
    <w:rsid w:val="00D12F5D"/>
    <w:rsid w:val="00D1327E"/>
    <w:rsid w:val="00D15362"/>
    <w:rsid w:val="00D20A68"/>
    <w:rsid w:val="00D221E6"/>
    <w:rsid w:val="00D24605"/>
    <w:rsid w:val="00D24944"/>
    <w:rsid w:val="00D2563F"/>
    <w:rsid w:val="00D25E5A"/>
    <w:rsid w:val="00D26B09"/>
    <w:rsid w:val="00D26F39"/>
    <w:rsid w:val="00D27891"/>
    <w:rsid w:val="00D32C95"/>
    <w:rsid w:val="00D35594"/>
    <w:rsid w:val="00D37ECE"/>
    <w:rsid w:val="00D40525"/>
    <w:rsid w:val="00D41C47"/>
    <w:rsid w:val="00D437AF"/>
    <w:rsid w:val="00D43B12"/>
    <w:rsid w:val="00D45C3E"/>
    <w:rsid w:val="00D45CE1"/>
    <w:rsid w:val="00D468B9"/>
    <w:rsid w:val="00D51123"/>
    <w:rsid w:val="00D516DA"/>
    <w:rsid w:val="00D5241F"/>
    <w:rsid w:val="00D53708"/>
    <w:rsid w:val="00D54745"/>
    <w:rsid w:val="00D55CFC"/>
    <w:rsid w:val="00D56E37"/>
    <w:rsid w:val="00D61A39"/>
    <w:rsid w:val="00D6280E"/>
    <w:rsid w:val="00D6355D"/>
    <w:rsid w:val="00D77BE6"/>
    <w:rsid w:val="00D83D00"/>
    <w:rsid w:val="00D84667"/>
    <w:rsid w:val="00D86C48"/>
    <w:rsid w:val="00D86FC3"/>
    <w:rsid w:val="00D87031"/>
    <w:rsid w:val="00D8740F"/>
    <w:rsid w:val="00D87575"/>
    <w:rsid w:val="00D92270"/>
    <w:rsid w:val="00D94895"/>
    <w:rsid w:val="00D97568"/>
    <w:rsid w:val="00DA24B8"/>
    <w:rsid w:val="00DA3A74"/>
    <w:rsid w:val="00DA4AE3"/>
    <w:rsid w:val="00DA6A19"/>
    <w:rsid w:val="00DA74DB"/>
    <w:rsid w:val="00DB50DF"/>
    <w:rsid w:val="00DB6F36"/>
    <w:rsid w:val="00DB7350"/>
    <w:rsid w:val="00DB7F50"/>
    <w:rsid w:val="00DC3F37"/>
    <w:rsid w:val="00DC410A"/>
    <w:rsid w:val="00DC7318"/>
    <w:rsid w:val="00DD2E3C"/>
    <w:rsid w:val="00DD4614"/>
    <w:rsid w:val="00DE14BD"/>
    <w:rsid w:val="00DE4A3B"/>
    <w:rsid w:val="00DE7B0E"/>
    <w:rsid w:val="00DF2398"/>
    <w:rsid w:val="00DF4AA7"/>
    <w:rsid w:val="00DF77C8"/>
    <w:rsid w:val="00E016C3"/>
    <w:rsid w:val="00E02C53"/>
    <w:rsid w:val="00E042C6"/>
    <w:rsid w:val="00E04CF1"/>
    <w:rsid w:val="00E053A2"/>
    <w:rsid w:val="00E064A2"/>
    <w:rsid w:val="00E11AE0"/>
    <w:rsid w:val="00E17C16"/>
    <w:rsid w:val="00E25154"/>
    <w:rsid w:val="00E321AF"/>
    <w:rsid w:val="00E32F6F"/>
    <w:rsid w:val="00E34594"/>
    <w:rsid w:val="00E345B4"/>
    <w:rsid w:val="00E354B6"/>
    <w:rsid w:val="00E3556C"/>
    <w:rsid w:val="00E35ABB"/>
    <w:rsid w:val="00E405F8"/>
    <w:rsid w:val="00E40A03"/>
    <w:rsid w:val="00E4548F"/>
    <w:rsid w:val="00E45C0C"/>
    <w:rsid w:val="00E46535"/>
    <w:rsid w:val="00E50299"/>
    <w:rsid w:val="00E5333D"/>
    <w:rsid w:val="00E53A40"/>
    <w:rsid w:val="00E57ABC"/>
    <w:rsid w:val="00E57D47"/>
    <w:rsid w:val="00E60931"/>
    <w:rsid w:val="00E64EAA"/>
    <w:rsid w:val="00E66C39"/>
    <w:rsid w:val="00E6725F"/>
    <w:rsid w:val="00E73864"/>
    <w:rsid w:val="00E739C5"/>
    <w:rsid w:val="00E7479B"/>
    <w:rsid w:val="00E7670F"/>
    <w:rsid w:val="00E76A8A"/>
    <w:rsid w:val="00E82DFD"/>
    <w:rsid w:val="00E854E0"/>
    <w:rsid w:val="00E86D09"/>
    <w:rsid w:val="00E90C47"/>
    <w:rsid w:val="00E9241F"/>
    <w:rsid w:val="00E95C77"/>
    <w:rsid w:val="00EA545C"/>
    <w:rsid w:val="00EA5633"/>
    <w:rsid w:val="00EA70F0"/>
    <w:rsid w:val="00EA7416"/>
    <w:rsid w:val="00EB05D5"/>
    <w:rsid w:val="00EB07CF"/>
    <w:rsid w:val="00EB0A7D"/>
    <w:rsid w:val="00EB1C36"/>
    <w:rsid w:val="00EB4784"/>
    <w:rsid w:val="00EB4B36"/>
    <w:rsid w:val="00EB4E44"/>
    <w:rsid w:val="00EB6060"/>
    <w:rsid w:val="00EB620F"/>
    <w:rsid w:val="00EB7819"/>
    <w:rsid w:val="00EB7E49"/>
    <w:rsid w:val="00EC009B"/>
    <w:rsid w:val="00EC16BE"/>
    <w:rsid w:val="00EC3D50"/>
    <w:rsid w:val="00EC5959"/>
    <w:rsid w:val="00EC65A2"/>
    <w:rsid w:val="00EC7C47"/>
    <w:rsid w:val="00ED3F76"/>
    <w:rsid w:val="00ED55E5"/>
    <w:rsid w:val="00EE09C5"/>
    <w:rsid w:val="00EE1175"/>
    <w:rsid w:val="00EE1DFD"/>
    <w:rsid w:val="00EE21B0"/>
    <w:rsid w:val="00EE2D05"/>
    <w:rsid w:val="00EE4097"/>
    <w:rsid w:val="00EE480A"/>
    <w:rsid w:val="00EE5942"/>
    <w:rsid w:val="00EF38C7"/>
    <w:rsid w:val="00EF3C08"/>
    <w:rsid w:val="00EF409F"/>
    <w:rsid w:val="00EF5E01"/>
    <w:rsid w:val="00EF67A7"/>
    <w:rsid w:val="00F0081F"/>
    <w:rsid w:val="00F02913"/>
    <w:rsid w:val="00F117A2"/>
    <w:rsid w:val="00F126CB"/>
    <w:rsid w:val="00F13B31"/>
    <w:rsid w:val="00F14B02"/>
    <w:rsid w:val="00F2240D"/>
    <w:rsid w:val="00F249CC"/>
    <w:rsid w:val="00F26834"/>
    <w:rsid w:val="00F27ACD"/>
    <w:rsid w:val="00F31013"/>
    <w:rsid w:val="00F32FAB"/>
    <w:rsid w:val="00F34CDF"/>
    <w:rsid w:val="00F359CF"/>
    <w:rsid w:val="00F62CDE"/>
    <w:rsid w:val="00F63C72"/>
    <w:rsid w:val="00F6457E"/>
    <w:rsid w:val="00F659BB"/>
    <w:rsid w:val="00F674FD"/>
    <w:rsid w:val="00F70495"/>
    <w:rsid w:val="00F73B83"/>
    <w:rsid w:val="00F750E1"/>
    <w:rsid w:val="00F75B38"/>
    <w:rsid w:val="00F8229C"/>
    <w:rsid w:val="00F83CA1"/>
    <w:rsid w:val="00F84A03"/>
    <w:rsid w:val="00F84E2C"/>
    <w:rsid w:val="00F857E1"/>
    <w:rsid w:val="00F85A76"/>
    <w:rsid w:val="00F87177"/>
    <w:rsid w:val="00F917CF"/>
    <w:rsid w:val="00F91BE5"/>
    <w:rsid w:val="00F93E85"/>
    <w:rsid w:val="00F9527B"/>
    <w:rsid w:val="00F96117"/>
    <w:rsid w:val="00FA3886"/>
    <w:rsid w:val="00FA39CC"/>
    <w:rsid w:val="00FA62A6"/>
    <w:rsid w:val="00FA6969"/>
    <w:rsid w:val="00FA69C7"/>
    <w:rsid w:val="00FA6B91"/>
    <w:rsid w:val="00FA79DD"/>
    <w:rsid w:val="00FB08AA"/>
    <w:rsid w:val="00FB1BBD"/>
    <w:rsid w:val="00FB2527"/>
    <w:rsid w:val="00FB65FF"/>
    <w:rsid w:val="00FC6EAC"/>
    <w:rsid w:val="00FC7EB5"/>
    <w:rsid w:val="00FD1953"/>
    <w:rsid w:val="00FD1C38"/>
    <w:rsid w:val="00FD3E1A"/>
    <w:rsid w:val="00FD454F"/>
    <w:rsid w:val="00FD6394"/>
    <w:rsid w:val="00FE14BA"/>
    <w:rsid w:val="00FE2808"/>
    <w:rsid w:val="00FE2D13"/>
    <w:rsid w:val="00FE2ED6"/>
    <w:rsid w:val="00FE5DE2"/>
    <w:rsid w:val="00FE6A65"/>
    <w:rsid w:val="00FF2663"/>
    <w:rsid w:val="00FF3135"/>
    <w:rsid w:val="00FF55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D7BC254-BE2F-4965-AFF9-B9852A4C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58"/>
    <w:rPr>
      <w:rFonts w:ascii="Arial" w:hAnsi="Arial"/>
      <w:sz w:val="24"/>
      <w:szCs w:val="24"/>
    </w:rPr>
  </w:style>
  <w:style w:type="paragraph" w:styleId="Ttulo1">
    <w:name w:val="heading 1"/>
    <w:basedOn w:val="Normal"/>
    <w:next w:val="Normal"/>
    <w:link w:val="Ttulo1Car"/>
    <w:qFormat/>
    <w:rsid w:val="00F63C72"/>
    <w:pPr>
      <w:keepNext/>
      <w:keepLines/>
      <w:spacing w:before="360" w:after="120" w:line="360" w:lineRule="auto"/>
      <w:outlineLvl w:val="0"/>
    </w:pPr>
    <w:rPr>
      <w:rFonts w:eastAsiaTheme="majorEastAsia" w:cstheme="majorBidi"/>
      <w:b/>
      <w:sz w:val="22"/>
      <w:szCs w:val="32"/>
    </w:rPr>
  </w:style>
  <w:style w:type="paragraph" w:styleId="Ttulo2">
    <w:name w:val="heading 2"/>
    <w:basedOn w:val="Normal"/>
    <w:next w:val="Normal"/>
    <w:qFormat/>
    <w:rsid w:val="006E55E9"/>
    <w:pPr>
      <w:keepNext/>
      <w:spacing w:before="120" w:after="120"/>
      <w:ind w:left="360"/>
      <w:outlineLvl w:val="1"/>
    </w:pPr>
    <w:rPr>
      <w:b/>
      <w:szCs w:val="20"/>
    </w:rPr>
  </w:style>
  <w:style w:type="paragraph" w:styleId="Ttulo4">
    <w:name w:val="heading 4"/>
    <w:basedOn w:val="Normal"/>
    <w:next w:val="Normal"/>
    <w:link w:val="Ttulo4Car"/>
    <w:semiHidden/>
    <w:unhideWhenUsed/>
    <w:qFormat/>
    <w:rsid w:val="008F62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link w:val="PiedepginaCar"/>
    <w:uiPriority w:val="99"/>
    <w:rsid w:val="006D4176"/>
    <w:pPr>
      <w:tabs>
        <w:tab w:val="center" w:pos="4252"/>
        <w:tab w:val="right" w:pos="8504"/>
      </w:tabs>
    </w:pPr>
  </w:style>
  <w:style w:type="table" w:styleId="Tablaconcuadrcula">
    <w:name w:val="Table Grid"/>
    <w:basedOn w:val="Tablanormal"/>
    <w:uiPriority w:val="59"/>
    <w:rsid w:val="00C74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DE4A3B"/>
    <w:pPr>
      <w:jc w:val="both"/>
    </w:pPr>
    <w:rPr>
      <w:szCs w:val="20"/>
    </w:rPr>
  </w:style>
  <w:style w:type="paragraph" w:styleId="Lista">
    <w:name w:val="List"/>
    <w:basedOn w:val="Normal"/>
    <w:rsid w:val="00DE4A3B"/>
    <w:pPr>
      <w:ind w:left="283" w:hanging="283"/>
    </w:pPr>
    <w:rPr>
      <w:sz w:val="22"/>
      <w:szCs w:val="20"/>
    </w:rPr>
  </w:style>
  <w:style w:type="table" w:styleId="Tablaweb1">
    <w:name w:val="Table Web 1"/>
    <w:basedOn w:val="Tablanormal"/>
    <w:rsid w:val="0047480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ncabezadoCar">
    <w:name w:val="Encabezado Car"/>
    <w:basedOn w:val="Fuentedeprrafopredeter"/>
    <w:link w:val="Encabezado"/>
    <w:rsid w:val="00577D3F"/>
    <w:rPr>
      <w:sz w:val="24"/>
      <w:szCs w:val="24"/>
      <w:lang w:val="es-CO" w:eastAsia="es-ES" w:bidi="ar-SA"/>
    </w:rPr>
  </w:style>
  <w:style w:type="paragraph" w:styleId="Textodeglobo">
    <w:name w:val="Balloon Text"/>
    <w:basedOn w:val="Normal"/>
    <w:semiHidden/>
    <w:rsid w:val="00577D3F"/>
    <w:rPr>
      <w:rFonts w:ascii="Tahoma" w:hAnsi="Tahoma" w:cs="Tahoma"/>
      <w:sz w:val="16"/>
      <w:szCs w:val="16"/>
    </w:rPr>
  </w:style>
  <w:style w:type="paragraph" w:customStyle="1" w:styleId="Vietasnivel1">
    <w:name w:val="Viñetas nivel 1"/>
    <w:basedOn w:val="Normal"/>
    <w:link w:val="Vietasnivel1Car"/>
    <w:autoRedefine/>
    <w:rsid w:val="00B15423"/>
    <w:pPr>
      <w:numPr>
        <w:numId w:val="1"/>
      </w:numPr>
      <w:autoSpaceDE w:val="0"/>
      <w:autoSpaceDN w:val="0"/>
      <w:adjustRightInd w:val="0"/>
      <w:spacing w:before="240" w:after="240"/>
      <w:jc w:val="both"/>
    </w:pPr>
    <w:rPr>
      <w:rFonts w:cs="Arial"/>
    </w:rPr>
  </w:style>
  <w:style w:type="paragraph" w:customStyle="1" w:styleId="EstiloVietasnivel1Negrita1">
    <w:name w:val="Estilo Viñetas nivel 1 + Negrita1"/>
    <w:basedOn w:val="Vietasnivel1"/>
    <w:link w:val="EstiloVietasnivel1Negrita1Car"/>
    <w:rsid w:val="001E44C7"/>
    <w:rPr>
      <w:b/>
      <w:bCs/>
    </w:rPr>
  </w:style>
  <w:style w:type="character" w:customStyle="1" w:styleId="Vietasnivel1Car">
    <w:name w:val="Viñetas nivel 1 Car"/>
    <w:basedOn w:val="Fuentedeprrafopredeter"/>
    <w:link w:val="Vietasnivel1"/>
    <w:rsid w:val="00B15423"/>
    <w:rPr>
      <w:rFonts w:ascii="Arial" w:hAnsi="Arial" w:cs="Arial"/>
      <w:sz w:val="24"/>
      <w:szCs w:val="24"/>
    </w:rPr>
  </w:style>
  <w:style w:type="character" w:customStyle="1" w:styleId="EstiloVietasnivel1Negrita1Car">
    <w:name w:val="Estilo Viñetas nivel 1 + Negrita1 Car"/>
    <w:basedOn w:val="Vietasnivel1Car"/>
    <w:link w:val="EstiloVietasnivel1Negrita1"/>
    <w:rsid w:val="001E44C7"/>
    <w:rPr>
      <w:rFonts w:ascii="Arial" w:hAnsi="Arial" w:cs="Arial"/>
      <w:b/>
      <w:bCs/>
      <w:sz w:val="24"/>
      <w:szCs w:val="24"/>
    </w:rPr>
  </w:style>
  <w:style w:type="character" w:styleId="Nmerodepgina">
    <w:name w:val="page number"/>
    <w:basedOn w:val="Fuentedeprrafopredeter"/>
    <w:rsid w:val="00E7479B"/>
    <w:rPr>
      <w:rFonts w:ascii="Arial" w:hAnsi="Arial"/>
      <w:sz w:val="20"/>
    </w:rPr>
  </w:style>
  <w:style w:type="character" w:customStyle="1" w:styleId="PiedepginaCar">
    <w:name w:val="Pie de página Car"/>
    <w:basedOn w:val="Fuentedeprrafopredeter"/>
    <w:link w:val="Piedepgina"/>
    <w:uiPriority w:val="99"/>
    <w:rsid w:val="00E7479B"/>
    <w:rPr>
      <w:sz w:val="24"/>
      <w:szCs w:val="24"/>
      <w:lang w:val="es-ES" w:eastAsia="es-ES" w:bidi="ar-SA"/>
    </w:rPr>
  </w:style>
  <w:style w:type="paragraph" w:styleId="Prrafodelista">
    <w:name w:val="List Paragraph"/>
    <w:aliases w:val="Normal. Viñetas,Ha,Bullet List,FooterText,numbered,Paragraphe de liste1,Bulletr List Paragraph,列出段落,列出段落1,List Paragraph21,Listeafsnit1,Parágrafo da Lista1,Cita textual,Cuadrícula media 1 - Énfasis 21,titulo 3,List Paragraph1,lp1"/>
    <w:basedOn w:val="Normal"/>
    <w:link w:val="PrrafodelistaCar"/>
    <w:uiPriority w:val="34"/>
    <w:qFormat/>
    <w:rsid w:val="009C79B2"/>
    <w:pPr>
      <w:ind w:left="720"/>
      <w:contextualSpacing/>
    </w:pPr>
  </w:style>
  <w:style w:type="character" w:customStyle="1" w:styleId="Ttulo4Car">
    <w:name w:val="Título 4 Car"/>
    <w:basedOn w:val="Fuentedeprrafopredeter"/>
    <w:link w:val="Ttulo4"/>
    <w:semiHidden/>
    <w:rsid w:val="008F62D7"/>
    <w:rPr>
      <w:rFonts w:asciiTheme="majorHAnsi" w:eastAsiaTheme="majorEastAsia" w:hAnsiTheme="majorHAnsi" w:cstheme="majorBidi"/>
      <w:i/>
      <w:iCs/>
      <w:color w:val="365F91" w:themeColor="accent1" w:themeShade="BF"/>
      <w:sz w:val="24"/>
      <w:szCs w:val="24"/>
    </w:rPr>
  </w:style>
  <w:style w:type="character" w:customStyle="1" w:styleId="Ttulo1Car">
    <w:name w:val="Título 1 Car"/>
    <w:basedOn w:val="Fuentedeprrafopredeter"/>
    <w:link w:val="Ttulo1"/>
    <w:rsid w:val="00F63C72"/>
    <w:rPr>
      <w:rFonts w:ascii="Arial" w:eastAsiaTheme="majorEastAsia" w:hAnsi="Arial" w:cstheme="majorBidi"/>
      <w:b/>
      <w:sz w:val="22"/>
      <w:szCs w:val="32"/>
    </w:rPr>
  </w:style>
  <w:style w:type="paragraph" w:styleId="TtulodeTDC">
    <w:name w:val="TOC Heading"/>
    <w:basedOn w:val="Ttulo1"/>
    <w:next w:val="Normal"/>
    <w:uiPriority w:val="39"/>
    <w:unhideWhenUsed/>
    <w:qFormat/>
    <w:rsid w:val="00106D9B"/>
    <w:pPr>
      <w:spacing w:before="240" w:after="0" w:line="259" w:lineRule="auto"/>
      <w:outlineLvl w:val="9"/>
    </w:pPr>
    <w:rPr>
      <w:rFonts w:asciiTheme="majorHAnsi" w:hAnsiTheme="majorHAnsi"/>
      <w:b w:val="0"/>
      <w:color w:val="365F91" w:themeColor="accent1" w:themeShade="BF"/>
      <w:sz w:val="32"/>
      <w:lang w:val="es-CO" w:eastAsia="es-CO"/>
    </w:rPr>
  </w:style>
  <w:style w:type="paragraph" w:styleId="TDC2">
    <w:name w:val="toc 2"/>
    <w:basedOn w:val="Normal"/>
    <w:next w:val="Normal"/>
    <w:autoRedefine/>
    <w:uiPriority w:val="39"/>
    <w:unhideWhenUsed/>
    <w:rsid w:val="00106D9B"/>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106D9B"/>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106D9B"/>
    <w:pPr>
      <w:spacing w:after="100" w:line="259" w:lineRule="auto"/>
      <w:ind w:left="440"/>
    </w:pPr>
    <w:rPr>
      <w:rFonts w:asciiTheme="minorHAnsi" w:eastAsiaTheme="minorEastAsia" w:hAnsiTheme="minorHAnsi"/>
      <w:sz w:val="22"/>
      <w:szCs w:val="22"/>
      <w:lang w:val="es-CO" w:eastAsia="es-CO"/>
    </w:rPr>
  </w:style>
  <w:style w:type="character" w:styleId="Hipervnculo">
    <w:name w:val="Hyperlink"/>
    <w:basedOn w:val="Fuentedeprrafopredeter"/>
    <w:uiPriority w:val="99"/>
    <w:unhideWhenUsed/>
    <w:rsid w:val="00112112"/>
    <w:rPr>
      <w:color w:val="0000FF" w:themeColor="hyperlink"/>
      <w:u w:val="single"/>
    </w:rPr>
  </w:style>
  <w:style w:type="character" w:styleId="Textoennegrita">
    <w:name w:val="Strong"/>
    <w:basedOn w:val="Fuentedeprrafopredeter"/>
    <w:qFormat/>
    <w:rsid w:val="00112112"/>
    <w:rPr>
      <w:b/>
      <w:bCs/>
    </w:rPr>
  </w:style>
  <w:style w:type="character" w:styleId="nfasis">
    <w:name w:val="Emphasis"/>
    <w:basedOn w:val="Fuentedeprrafopredeter"/>
    <w:qFormat/>
    <w:rsid w:val="00642158"/>
    <w:rPr>
      <w:i/>
      <w:iCs/>
    </w:rPr>
  </w:style>
  <w:style w:type="paragraph" w:customStyle="1" w:styleId="Default">
    <w:name w:val="Default"/>
    <w:link w:val="DefaultCar"/>
    <w:rsid w:val="00753351"/>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aliases w:val="Normal. Viñetas Car,Ha Car,Bullet List Car,FooterText Car,numbered Car,Paragraphe de liste1 Car,Bulletr List Paragraph Car,列出段落 Car,列出段落1 Car,List Paragraph21 Car,Listeafsnit1 Car,Parágrafo da Lista1 Car,Cita textual Car,lp1 Car"/>
    <w:link w:val="Prrafodelista"/>
    <w:uiPriority w:val="34"/>
    <w:locked/>
    <w:rsid w:val="00D97568"/>
    <w:rPr>
      <w:rFonts w:ascii="Arial" w:hAnsi="Arial"/>
      <w:sz w:val="24"/>
      <w:szCs w:val="24"/>
    </w:rPr>
  </w:style>
  <w:style w:type="paragraph" w:customStyle="1" w:styleId="NoSpacing1">
    <w:name w:val="No Spacing1"/>
    <w:basedOn w:val="Normal"/>
    <w:qFormat/>
    <w:rsid w:val="008D32AD"/>
    <w:rPr>
      <w:rFonts w:ascii="Calibri" w:eastAsiaTheme="minorHAnsi" w:hAnsi="Calibri"/>
      <w:sz w:val="22"/>
      <w:szCs w:val="22"/>
      <w:lang w:val="es-CO" w:eastAsia="ar-SA"/>
    </w:rPr>
  </w:style>
  <w:style w:type="character" w:customStyle="1" w:styleId="DefaultCar">
    <w:name w:val="Default Car"/>
    <w:link w:val="Default"/>
    <w:locked/>
    <w:rsid w:val="0092475E"/>
    <w:rPr>
      <w:rFonts w:ascii="Arial" w:hAnsi="Arial" w:cs="Arial"/>
      <w:color w:val="000000"/>
      <w:sz w:val="24"/>
      <w:szCs w:val="24"/>
      <w:lang w:val="es-CO"/>
    </w:rPr>
  </w:style>
  <w:style w:type="paragraph" w:styleId="Textonotapie">
    <w:name w:val="footnote text"/>
    <w:aliases w:val=" Car3 Car,Car3,ft,texto de nota al pie,Texto nota pie Car Car,texto de nota al pie Car Car,ft Car Car Car,Texto nota pie Car1 Car,Texto nota pie Car Car Car,texto de nota al pie Car Car Car Car,Nota a pie/Bibliog,Car1 Car Car,Car1,Ca,Car"/>
    <w:basedOn w:val="Normal"/>
    <w:link w:val="TextonotapieCar"/>
    <w:uiPriority w:val="99"/>
    <w:unhideWhenUsed/>
    <w:qFormat/>
    <w:rsid w:val="00A969A7"/>
    <w:rPr>
      <w:sz w:val="20"/>
      <w:szCs w:val="20"/>
    </w:rPr>
  </w:style>
  <w:style w:type="character" w:customStyle="1" w:styleId="TextonotapieCar">
    <w:name w:val="Texto nota pie Car"/>
    <w:aliases w:val=" Car3 Car Car,Car3 Car,ft Car,texto de nota al pie Car,Texto nota pie Car Car Car1,texto de nota al pie Car Car Car,ft Car Car Car Car,Texto nota pie Car1 Car Car,Texto nota pie Car Car Car Car,texto de nota al pie Car Car Car Car Car"/>
    <w:basedOn w:val="Fuentedeprrafopredeter"/>
    <w:link w:val="Textonotapie"/>
    <w:uiPriority w:val="99"/>
    <w:rsid w:val="00A969A7"/>
    <w:rPr>
      <w:rFonts w:ascii="Arial" w:hAnsi="Arial"/>
    </w:rPr>
  </w:style>
  <w:style w:type="character" w:styleId="Refdenotaalpie">
    <w:name w:val="footnote reference"/>
    <w:aliases w:val="referencia nota al pie,Referencia nota al pie,BVI fnr, BVI fnr, BVI fnr Car Car,BVI fnr Car, BVI fnr Car Car Car Car,Texto de nota al pie,BVI fnr Car Car,BVI fnr Car Car Car Car,Ref. de nota al pie2,Nota de pie,Ref,de nota al pie,f"/>
    <w:basedOn w:val="Fuentedeprrafopredeter"/>
    <w:uiPriority w:val="99"/>
    <w:unhideWhenUsed/>
    <w:rsid w:val="00A969A7"/>
    <w:rPr>
      <w:vertAlign w:val="superscript"/>
    </w:rPr>
  </w:style>
  <w:style w:type="table" w:styleId="Sombreadoclaro-nfasis3">
    <w:name w:val="Light Shading Accent 3"/>
    <w:basedOn w:val="Tablanormal"/>
    <w:uiPriority w:val="60"/>
    <w:rsid w:val="0046697E"/>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sonormal211">
    <w:name w:val="msonormal211"/>
    <w:basedOn w:val="Normal"/>
    <w:rsid w:val="00A14627"/>
    <w:pPr>
      <w:spacing w:before="100" w:beforeAutospacing="1" w:after="100" w:afterAutospacing="1"/>
    </w:pPr>
    <w:rPr>
      <w:rFonts w:ascii="Times New Roman" w:eastAsiaTheme="minorEastAsia" w:hAnsi="Times New Roman"/>
      <w:lang w:val="es-CO" w:eastAsia="es-CO"/>
    </w:rPr>
  </w:style>
  <w:style w:type="character" w:customStyle="1" w:styleId="msonormal1">
    <w:name w:val="msonormal1"/>
    <w:basedOn w:val="Fuentedeprrafopredeter"/>
    <w:rsid w:val="00A1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064">
      <w:bodyDiv w:val="1"/>
      <w:marLeft w:val="0"/>
      <w:marRight w:val="0"/>
      <w:marTop w:val="0"/>
      <w:marBottom w:val="0"/>
      <w:divBdr>
        <w:top w:val="none" w:sz="0" w:space="0" w:color="auto"/>
        <w:left w:val="none" w:sz="0" w:space="0" w:color="auto"/>
        <w:bottom w:val="none" w:sz="0" w:space="0" w:color="auto"/>
        <w:right w:val="none" w:sz="0" w:space="0" w:color="auto"/>
      </w:divBdr>
    </w:div>
    <w:div w:id="338587665">
      <w:bodyDiv w:val="1"/>
      <w:marLeft w:val="0"/>
      <w:marRight w:val="0"/>
      <w:marTop w:val="0"/>
      <w:marBottom w:val="0"/>
      <w:divBdr>
        <w:top w:val="none" w:sz="0" w:space="0" w:color="auto"/>
        <w:left w:val="none" w:sz="0" w:space="0" w:color="auto"/>
        <w:bottom w:val="none" w:sz="0" w:space="0" w:color="auto"/>
        <w:right w:val="none" w:sz="0" w:space="0" w:color="auto"/>
      </w:divBdr>
      <w:divsChild>
        <w:div w:id="2103253992">
          <w:marLeft w:val="0"/>
          <w:marRight w:val="0"/>
          <w:marTop w:val="0"/>
          <w:marBottom w:val="0"/>
          <w:divBdr>
            <w:top w:val="none" w:sz="0" w:space="0" w:color="auto"/>
            <w:left w:val="none" w:sz="0" w:space="0" w:color="auto"/>
            <w:bottom w:val="none" w:sz="0" w:space="0" w:color="auto"/>
            <w:right w:val="none" w:sz="0" w:space="0" w:color="auto"/>
          </w:divBdr>
        </w:div>
      </w:divsChild>
    </w:div>
    <w:div w:id="380179945">
      <w:bodyDiv w:val="1"/>
      <w:marLeft w:val="0"/>
      <w:marRight w:val="0"/>
      <w:marTop w:val="0"/>
      <w:marBottom w:val="0"/>
      <w:divBdr>
        <w:top w:val="none" w:sz="0" w:space="0" w:color="auto"/>
        <w:left w:val="none" w:sz="0" w:space="0" w:color="auto"/>
        <w:bottom w:val="none" w:sz="0" w:space="0" w:color="auto"/>
        <w:right w:val="none" w:sz="0" w:space="0" w:color="auto"/>
      </w:divBdr>
    </w:div>
    <w:div w:id="486288625">
      <w:bodyDiv w:val="1"/>
      <w:marLeft w:val="0"/>
      <w:marRight w:val="0"/>
      <w:marTop w:val="0"/>
      <w:marBottom w:val="0"/>
      <w:divBdr>
        <w:top w:val="none" w:sz="0" w:space="0" w:color="auto"/>
        <w:left w:val="none" w:sz="0" w:space="0" w:color="auto"/>
        <w:bottom w:val="none" w:sz="0" w:space="0" w:color="auto"/>
        <w:right w:val="none" w:sz="0" w:space="0" w:color="auto"/>
      </w:divBdr>
    </w:div>
    <w:div w:id="554196663">
      <w:bodyDiv w:val="1"/>
      <w:marLeft w:val="0"/>
      <w:marRight w:val="0"/>
      <w:marTop w:val="0"/>
      <w:marBottom w:val="0"/>
      <w:divBdr>
        <w:top w:val="none" w:sz="0" w:space="0" w:color="auto"/>
        <w:left w:val="none" w:sz="0" w:space="0" w:color="auto"/>
        <w:bottom w:val="none" w:sz="0" w:space="0" w:color="auto"/>
        <w:right w:val="none" w:sz="0" w:space="0" w:color="auto"/>
      </w:divBdr>
    </w:div>
    <w:div w:id="586882784">
      <w:bodyDiv w:val="1"/>
      <w:marLeft w:val="0"/>
      <w:marRight w:val="0"/>
      <w:marTop w:val="0"/>
      <w:marBottom w:val="0"/>
      <w:divBdr>
        <w:top w:val="none" w:sz="0" w:space="0" w:color="auto"/>
        <w:left w:val="none" w:sz="0" w:space="0" w:color="auto"/>
        <w:bottom w:val="none" w:sz="0" w:space="0" w:color="auto"/>
        <w:right w:val="none" w:sz="0" w:space="0" w:color="auto"/>
      </w:divBdr>
    </w:div>
    <w:div w:id="854923180">
      <w:bodyDiv w:val="1"/>
      <w:marLeft w:val="0"/>
      <w:marRight w:val="0"/>
      <w:marTop w:val="0"/>
      <w:marBottom w:val="0"/>
      <w:divBdr>
        <w:top w:val="none" w:sz="0" w:space="0" w:color="auto"/>
        <w:left w:val="none" w:sz="0" w:space="0" w:color="auto"/>
        <w:bottom w:val="none" w:sz="0" w:space="0" w:color="auto"/>
        <w:right w:val="none" w:sz="0" w:space="0" w:color="auto"/>
      </w:divBdr>
    </w:div>
    <w:div w:id="905917462">
      <w:bodyDiv w:val="1"/>
      <w:marLeft w:val="0"/>
      <w:marRight w:val="0"/>
      <w:marTop w:val="0"/>
      <w:marBottom w:val="0"/>
      <w:divBdr>
        <w:top w:val="none" w:sz="0" w:space="0" w:color="auto"/>
        <w:left w:val="none" w:sz="0" w:space="0" w:color="auto"/>
        <w:bottom w:val="none" w:sz="0" w:space="0" w:color="auto"/>
        <w:right w:val="none" w:sz="0" w:space="0" w:color="auto"/>
      </w:divBdr>
      <w:divsChild>
        <w:div w:id="1269435004">
          <w:marLeft w:val="0"/>
          <w:marRight w:val="0"/>
          <w:marTop w:val="0"/>
          <w:marBottom w:val="0"/>
          <w:divBdr>
            <w:top w:val="none" w:sz="0" w:space="0" w:color="auto"/>
            <w:left w:val="none" w:sz="0" w:space="0" w:color="auto"/>
            <w:bottom w:val="none" w:sz="0" w:space="0" w:color="auto"/>
            <w:right w:val="none" w:sz="0" w:space="0" w:color="auto"/>
          </w:divBdr>
        </w:div>
      </w:divsChild>
    </w:div>
    <w:div w:id="986785264">
      <w:bodyDiv w:val="1"/>
      <w:marLeft w:val="0"/>
      <w:marRight w:val="0"/>
      <w:marTop w:val="0"/>
      <w:marBottom w:val="0"/>
      <w:divBdr>
        <w:top w:val="none" w:sz="0" w:space="0" w:color="auto"/>
        <w:left w:val="none" w:sz="0" w:space="0" w:color="auto"/>
        <w:bottom w:val="none" w:sz="0" w:space="0" w:color="auto"/>
        <w:right w:val="none" w:sz="0" w:space="0" w:color="auto"/>
      </w:divBdr>
    </w:div>
    <w:div w:id="989214445">
      <w:bodyDiv w:val="1"/>
      <w:marLeft w:val="0"/>
      <w:marRight w:val="0"/>
      <w:marTop w:val="0"/>
      <w:marBottom w:val="0"/>
      <w:divBdr>
        <w:top w:val="none" w:sz="0" w:space="0" w:color="auto"/>
        <w:left w:val="none" w:sz="0" w:space="0" w:color="auto"/>
        <w:bottom w:val="none" w:sz="0" w:space="0" w:color="auto"/>
        <w:right w:val="none" w:sz="0" w:space="0" w:color="auto"/>
      </w:divBdr>
      <w:divsChild>
        <w:div w:id="1357658534">
          <w:marLeft w:val="0"/>
          <w:marRight w:val="0"/>
          <w:marTop w:val="0"/>
          <w:marBottom w:val="0"/>
          <w:divBdr>
            <w:top w:val="none" w:sz="0" w:space="0" w:color="auto"/>
            <w:left w:val="none" w:sz="0" w:space="0" w:color="auto"/>
            <w:bottom w:val="none" w:sz="0" w:space="0" w:color="auto"/>
            <w:right w:val="none" w:sz="0" w:space="0" w:color="auto"/>
          </w:divBdr>
        </w:div>
      </w:divsChild>
    </w:div>
    <w:div w:id="1058089068">
      <w:bodyDiv w:val="1"/>
      <w:marLeft w:val="0"/>
      <w:marRight w:val="0"/>
      <w:marTop w:val="0"/>
      <w:marBottom w:val="0"/>
      <w:divBdr>
        <w:top w:val="none" w:sz="0" w:space="0" w:color="auto"/>
        <w:left w:val="none" w:sz="0" w:space="0" w:color="auto"/>
        <w:bottom w:val="none" w:sz="0" w:space="0" w:color="auto"/>
        <w:right w:val="none" w:sz="0" w:space="0" w:color="auto"/>
      </w:divBdr>
      <w:divsChild>
        <w:div w:id="271475040">
          <w:marLeft w:val="0"/>
          <w:marRight w:val="0"/>
          <w:marTop w:val="0"/>
          <w:marBottom w:val="0"/>
          <w:divBdr>
            <w:top w:val="none" w:sz="0" w:space="0" w:color="auto"/>
            <w:left w:val="none" w:sz="0" w:space="0" w:color="auto"/>
            <w:bottom w:val="none" w:sz="0" w:space="0" w:color="auto"/>
            <w:right w:val="none" w:sz="0" w:space="0" w:color="auto"/>
          </w:divBdr>
        </w:div>
      </w:divsChild>
    </w:div>
    <w:div w:id="1234193312">
      <w:bodyDiv w:val="1"/>
      <w:marLeft w:val="0"/>
      <w:marRight w:val="0"/>
      <w:marTop w:val="0"/>
      <w:marBottom w:val="0"/>
      <w:divBdr>
        <w:top w:val="none" w:sz="0" w:space="0" w:color="auto"/>
        <w:left w:val="none" w:sz="0" w:space="0" w:color="auto"/>
        <w:bottom w:val="none" w:sz="0" w:space="0" w:color="auto"/>
        <w:right w:val="none" w:sz="0" w:space="0" w:color="auto"/>
      </w:divBdr>
    </w:div>
    <w:div w:id="1261985991">
      <w:bodyDiv w:val="1"/>
      <w:marLeft w:val="0"/>
      <w:marRight w:val="0"/>
      <w:marTop w:val="0"/>
      <w:marBottom w:val="0"/>
      <w:divBdr>
        <w:top w:val="none" w:sz="0" w:space="0" w:color="auto"/>
        <w:left w:val="none" w:sz="0" w:space="0" w:color="auto"/>
        <w:bottom w:val="none" w:sz="0" w:space="0" w:color="auto"/>
        <w:right w:val="none" w:sz="0" w:space="0" w:color="auto"/>
      </w:divBdr>
      <w:divsChild>
        <w:div w:id="373969397">
          <w:marLeft w:val="0"/>
          <w:marRight w:val="0"/>
          <w:marTop w:val="0"/>
          <w:marBottom w:val="0"/>
          <w:divBdr>
            <w:top w:val="none" w:sz="0" w:space="0" w:color="auto"/>
            <w:left w:val="none" w:sz="0" w:space="0" w:color="auto"/>
            <w:bottom w:val="none" w:sz="0" w:space="0" w:color="auto"/>
            <w:right w:val="none" w:sz="0" w:space="0" w:color="auto"/>
          </w:divBdr>
        </w:div>
      </w:divsChild>
    </w:div>
    <w:div w:id="1288047114">
      <w:bodyDiv w:val="1"/>
      <w:marLeft w:val="0"/>
      <w:marRight w:val="0"/>
      <w:marTop w:val="0"/>
      <w:marBottom w:val="0"/>
      <w:divBdr>
        <w:top w:val="none" w:sz="0" w:space="0" w:color="auto"/>
        <w:left w:val="none" w:sz="0" w:space="0" w:color="auto"/>
        <w:bottom w:val="none" w:sz="0" w:space="0" w:color="auto"/>
        <w:right w:val="none" w:sz="0" w:space="0" w:color="auto"/>
      </w:divBdr>
      <w:divsChild>
        <w:div w:id="524755886">
          <w:marLeft w:val="0"/>
          <w:marRight w:val="0"/>
          <w:marTop w:val="0"/>
          <w:marBottom w:val="0"/>
          <w:divBdr>
            <w:top w:val="none" w:sz="0" w:space="0" w:color="auto"/>
            <w:left w:val="none" w:sz="0" w:space="0" w:color="auto"/>
            <w:bottom w:val="none" w:sz="0" w:space="0" w:color="auto"/>
            <w:right w:val="none" w:sz="0" w:space="0" w:color="auto"/>
          </w:divBdr>
        </w:div>
      </w:divsChild>
    </w:div>
    <w:div w:id="1365206958">
      <w:bodyDiv w:val="1"/>
      <w:marLeft w:val="0"/>
      <w:marRight w:val="0"/>
      <w:marTop w:val="0"/>
      <w:marBottom w:val="0"/>
      <w:divBdr>
        <w:top w:val="none" w:sz="0" w:space="0" w:color="auto"/>
        <w:left w:val="none" w:sz="0" w:space="0" w:color="auto"/>
        <w:bottom w:val="none" w:sz="0" w:space="0" w:color="auto"/>
        <w:right w:val="none" w:sz="0" w:space="0" w:color="auto"/>
      </w:divBdr>
    </w:div>
    <w:div w:id="1509639495">
      <w:bodyDiv w:val="1"/>
      <w:marLeft w:val="0"/>
      <w:marRight w:val="0"/>
      <w:marTop w:val="0"/>
      <w:marBottom w:val="0"/>
      <w:divBdr>
        <w:top w:val="none" w:sz="0" w:space="0" w:color="auto"/>
        <w:left w:val="none" w:sz="0" w:space="0" w:color="auto"/>
        <w:bottom w:val="none" w:sz="0" w:space="0" w:color="auto"/>
        <w:right w:val="none" w:sz="0" w:space="0" w:color="auto"/>
      </w:divBdr>
    </w:div>
    <w:div w:id="1603997627">
      <w:bodyDiv w:val="1"/>
      <w:marLeft w:val="0"/>
      <w:marRight w:val="0"/>
      <w:marTop w:val="0"/>
      <w:marBottom w:val="0"/>
      <w:divBdr>
        <w:top w:val="none" w:sz="0" w:space="0" w:color="auto"/>
        <w:left w:val="none" w:sz="0" w:space="0" w:color="auto"/>
        <w:bottom w:val="none" w:sz="0" w:space="0" w:color="auto"/>
        <w:right w:val="none" w:sz="0" w:space="0" w:color="auto"/>
      </w:divBdr>
    </w:div>
    <w:div w:id="1621377843">
      <w:bodyDiv w:val="1"/>
      <w:marLeft w:val="0"/>
      <w:marRight w:val="0"/>
      <w:marTop w:val="0"/>
      <w:marBottom w:val="0"/>
      <w:divBdr>
        <w:top w:val="none" w:sz="0" w:space="0" w:color="auto"/>
        <w:left w:val="none" w:sz="0" w:space="0" w:color="auto"/>
        <w:bottom w:val="none" w:sz="0" w:space="0" w:color="auto"/>
        <w:right w:val="none" w:sz="0" w:space="0" w:color="auto"/>
      </w:divBdr>
      <w:divsChild>
        <w:div w:id="2076776269">
          <w:marLeft w:val="0"/>
          <w:marRight w:val="0"/>
          <w:marTop w:val="0"/>
          <w:marBottom w:val="0"/>
          <w:divBdr>
            <w:top w:val="none" w:sz="0" w:space="0" w:color="auto"/>
            <w:left w:val="none" w:sz="0" w:space="0" w:color="auto"/>
            <w:bottom w:val="none" w:sz="0" w:space="0" w:color="auto"/>
            <w:right w:val="none" w:sz="0" w:space="0" w:color="auto"/>
          </w:divBdr>
        </w:div>
      </w:divsChild>
    </w:div>
    <w:div w:id="1684357221">
      <w:bodyDiv w:val="1"/>
      <w:marLeft w:val="0"/>
      <w:marRight w:val="0"/>
      <w:marTop w:val="0"/>
      <w:marBottom w:val="0"/>
      <w:divBdr>
        <w:top w:val="none" w:sz="0" w:space="0" w:color="auto"/>
        <w:left w:val="none" w:sz="0" w:space="0" w:color="auto"/>
        <w:bottom w:val="none" w:sz="0" w:space="0" w:color="auto"/>
        <w:right w:val="none" w:sz="0" w:space="0" w:color="auto"/>
      </w:divBdr>
      <w:divsChild>
        <w:div w:id="1764493228">
          <w:marLeft w:val="0"/>
          <w:marRight w:val="0"/>
          <w:marTop w:val="0"/>
          <w:marBottom w:val="0"/>
          <w:divBdr>
            <w:top w:val="none" w:sz="0" w:space="0" w:color="auto"/>
            <w:left w:val="none" w:sz="0" w:space="0" w:color="auto"/>
            <w:bottom w:val="none" w:sz="0" w:space="0" w:color="auto"/>
            <w:right w:val="none" w:sz="0" w:space="0" w:color="auto"/>
          </w:divBdr>
        </w:div>
      </w:divsChild>
    </w:div>
    <w:div w:id="1686790070">
      <w:bodyDiv w:val="1"/>
      <w:marLeft w:val="0"/>
      <w:marRight w:val="0"/>
      <w:marTop w:val="0"/>
      <w:marBottom w:val="0"/>
      <w:divBdr>
        <w:top w:val="none" w:sz="0" w:space="0" w:color="auto"/>
        <w:left w:val="none" w:sz="0" w:space="0" w:color="auto"/>
        <w:bottom w:val="none" w:sz="0" w:space="0" w:color="auto"/>
        <w:right w:val="none" w:sz="0" w:space="0" w:color="auto"/>
      </w:divBdr>
    </w:div>
    <w:div w:id="1778134076">
      <w:bodyDiv w:val="1"/>
      <w:marLeft w:val="0"/>
      <w:marRight w:val="0"/>
      <w:marTop w:val="0"/>
      <w:marBottom w:val="0"/>
      <w:divBdr>
        <w:top w:val="none" w:sz="0" w:space="0" w:color="auto"/>
        <w:left w:val="none" w:sz="0" w:space="0" w:color="auto"/>
        <w:bottom w:val="none" w:sz="0" w:space="0" w:color="auto"/>
        <w:right w:val="none" w:sz="0" w:space="0" w:color="auto"/>
      </w:divBdr>
    </w:div>
    <w:div w:id="1807620255">
      <w:bodyDiv w:val="1"/>
      <w:marLeft w:val="0"/>
      <w:marRight w:val="0"/>
      <w:marTop w:val="0"/>
      <w:marBottom w:val="0"/>
      <w:divBdr>
        <w:top w:val="none" w:sz="0" w:space="0" w:color="auto"/>
        <w:left w:val="none" w:sz="0" w:space="0" w:color="auto"/>
        <w:bottom w:val="none" w:sz="0" w:space="0" w:color="auto"/>
        <w:right w:val="none" w:sz="0" w:space="0" w:color="auto"/>
      </w:divBdr>
    </w:div>
    <w:div w:id="1891108391">
      <w:bodyDiv w:val="1"/>
      <w:marLeft w:val="0"/>
      <w:marRight w:val="0"/>
      <w:marTop w:val="0"/>
      <w:marBottom w:val="0"/>
      <w:divBdr>
        <w:top w:val="none" w:sz="0" w:space="0" w:color="auto"/>
        <w:left w:val="none" w:sz="0" w:space="0" w:color="auto"/>
        <w:bottom w:val="none" w:sz="0" w:space="0" w:color="auto"/>
        <w:right w:val="none" w:sz="0" w:space="0" w:color="auto"/>
      </w:divBdr>
    </w:div>
    <w:div w:id="2023821769">
      <w:bodyDiv w:val="1"/>
      <w:marLeft w:val="0"/>
      <w:marRight w:val="0"/>
      <w:marTop w:val="0"/>
      <w:marBottom w:val="0"/>
      <w:divBdr>
        <w:top w:val="none" w:sz="0" w:space="0" w:color="auto"/>
        <w:left w:val="none" w:sz="0" w:space="0" w:color="auto"/>
        <w:bottom w:val="none" w:sz="0" w:space="0" w:color="auto"/>
        <w:right w:val="none" w:sz="0" w:space="0" w:color="auto"/>
      </w:divBdr>
    </w:div>
    <w:div w:id="2036494573">
      <w:bodyDiv w:val="1"/>
      <w:marLeft w:val="0"/>
      <w:marRight w:val="0"/>
      <w:marTop w:val="0"/>
      <w:marBottom w:val="0"/>
      <w:divBdr>
        <w:top w:val="none" w:sz="0" w:space="0" w:color="auto"/>
        <w:left w:val="none" w:sz="0" w:space="0" w:color="auto"/>
        <w:bottom w:val="none" w:sz="0" w:space="0" w:color="auto"/>
        <w:right w:val="none" w:sz="0" w:space="0" w:color="auto"/>
      </w:divBdr>
    </w:div>
    <w:div w:id="21217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Dep12</b:Tag>
    <b:SourceType>Book</b:SourceType>
    <b:Guid>{C89BB80F-7876-41FD-A2F3-12AD44FA7A27}</b:Guid>
    <b:Author>
      <b:Author>
        <b:Corporate>Departamento Administrativo para la Prosperidad Social</b:Corporate>
      </b:Author>
    </b:Author>
    <b:Title>Decreto 987 de 2012 - Estructura del Instituto Colombiano de Bienestar Familiar</b:Title>
    <b:Year>2012</b:Year>
    <b:City>Bogotá, D.C</b:City>
    <b:Publisher>Gobierno Nacional</b:Publisher>
    <b:RefOrder>1</b:RefOrder>
  </b:Source>
  <b:Source>
    <b:Tag>Dir18</b:Tag>
    <b:SourceType>Book</b:SourceType>
    <b:Guid>{E830D4AF-ED98-4E04-B34A-7DE920531707}</b:Guid>
    <b:Author>
      <b:Author>
        <b:Corporate>Dirección de Primera Infancia</b:Corporate>
      </b:Author>
    </b:Author>
    <b:Title>Guía orientadora para el apoyo a la supervisión en las modalidades de atención a la primera infancia - Versión 3</b:Title>
    <b:Year>2018</b:Year>
    <b:City>Bogotá, D.C</b:City>
    <b:Publisher>ICBF</b:Publisher>
    <b:RefOrder>2</b:RefOrder>
  </b:Source>
  <b:Source>
    <b:Tag>Min141</b:Tag>
    <b:SourceType>Book</b:SourceType>
    <b:Guid>{D9C56BCE-2A06-4E2D-89C5-79756D196D09}</b:Guid>
    <b:Author>
      <b:Author>
        <b:Corporate>Ministerio de Educación Nacional</b:Corporate>
      </b:Author>
    </b:Author>
    <b:Title>Guía 54: Fortalecimiento Institucional para las modalidades de educación inicial</b:Title>
    <b:Year>2014</b:Year>
    <b:City>Bogotá, D.C.</b:City>
    <b:Publisher>Panamericana Formas e Impresos S.A</b:Publisher>
    <b:RefOrder>3</b:RefOrder>
  </b:Source>
</b:Sources>
</file>

<file path=customXml/itemProps1.xml><?xml version="1.0" encoding="utf-8"?>
<ds:datastoreItem xmlns:ds="http://schemas.openxmlformats.org/officeDocument/2006/customXml" ds:itemID="{C8A8CD2E-88E6-46D3-9226-51B41F3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Cecilia de la Fuente de Lleras</vt:lpstr>
    </vt:vector>
  </TitlesOfParts>
  <Company>Hewlett-Packard</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Cecilia de la Fuente de Lleras</dc:title>
  <dc:creator>Administrador</dc:creator>
  <cp:lastModifiedBy>Cesar Augusto Rodriguez Chaparro</cp:lastModifiedBy>
  <cp:revision>46</cp:revision>
  <cp:lastPrinted>2018-10-23T19:33:00Z</cp:lastPrinted>
  <dcterms:created xsi:type="dcterms:W3CDTF">2018-11-13T21:15:00Z</dcterms:created>
  <dcterms:modified xsi:type="dcterms:W3CDTF">2019-03-13T20:46:00Z</dcterms:modified>
</cp:coreProperties>
</file>