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7D7" w:rsidRPr="008334A9" w:rsidRDefault="004B37D7" w:rsidP="004B37D7">
      <w:pPr>
        <w:spacing w:after="0" w:line="240" w:lineRule="auto"/>
        <w:jc w:val="center"/>
        <w:rPr>
          <w:rFonts w:ascii="Arial" w:hAnsi="Arial" w:cs="Arial"/>
          <w:b/>
          <w:i/>
        </w:rPr>
      </w:pPr>
      <w:bookmarkStart w:id="0" w:name="_GoBack"/>
      <w:bookmarkEnd w:id="0"/>
      <w:r w:rsidRPr="008334A9">
        <w:rPr>
          <w:rFonts w:ascii="Arial" w:hAnsi="Arial" w:cs="Arial"/>
          <w:b/>
        </w:rPr>
        <w:t>AUTO QUE DECIDE SOLICITUD DE PRUEBAS EN (</w:t>
      </w:r>
      <w:r w:rsidRPr="008334A9">
        <w:rPr>
          <w:rFonts w:ascii="Arial" w:hAnsi="Arial" w:cs="Arial"/>
          <w:b/>
          <w:i/>
        </w:rPr>
        <w:t xml:space="preserve">INDAGACIÓN PRELIMINAR </w:t>
      </w:r>
      <w:r>
        <w:rPr>
          <w:rFonts w:ascii="Arial" w:hAnsi="Arial" w:cs="Arial"/>
          <w:b/>
          <w:i/>
        </w:rPr>
        <w:t>o</w:t>
      </w:r>
      <w:r w:rsidRPr="008334A9">
        <w:rPr>
          <w:rFonts w:ascii="Arial" w:hAnsi="Arial" w:cs="Arial"/>
          <w:b/>
          <w:i/>
        </w:rPr>
        <w:t xml:space="preserve"> INVESTIGACIÓN DISCIPLINARIA)</w:t>
      </w:r>
    </w:p>
    <w:p w:rsidR="004B37D7" w:rsidRPr="008334A9" w:rsidRDefault="004B37D7" w:rsidP="004B37D7">
      <w:pPr>
        <w:pStyle w:val="Encabezado1"/>
        <w:rPr>
          <w:sz w:val="22"/>
          <w:szCs w:val="22"/>
          <w:lang w:val="es-ES"/>
        </w:rPr>
      </w:pPr>
    </w:p>
    <w:p w:rsidR="004B37D7" w:rsidRPr="008334A9" w:rsidRDefault="004B37D7" w:rsidP="004B37D7">
      <w:pPr>
        <w:pStyle w:val="Textoindependiente"/>
        <w:rPr>
          <w:b/>
          <w:i/>
          <w:color w:val="auto"/>
          <w:sz w:val="22"/>
          <w:szCs w:val="22"/>
        </w:rPr>
      </w:pPr>
      <w:r w:rsidRPr="008334A9">
        <w:rPr>
          <w:color w:val="auto"/>
          <w:sz w:val="22"/>
          <w:szCs w:val="22"/>
        </w:rPr>
        <w:t xml:space="preserve">Bogotá D.C., </w:t>
      </w:r>
      <w:r w:rsidRPr="008334A9">
        <w:rPr>
          <w:b/>
          <w:i/>
          <w:color w:val="auto"/>
          <w:sz w:val="22"/>
          <w:szCs w:val="22"/>
        </w:rPr>
        <w:t>(fechador)</w:t>
      </w:r>
    </w:p>
    <w:p w:rsidR="004B37D7" w:rsidRPr="008334A9" w:rsidRDefault="004B37D7" w:rsidP="004B37D7">
      <w:pPr>
        <w:pStyle w:val="Textoindependiente"/>
        <w:rPr>
          <w:color w:val="auto"/>
          <w:spacing w:val="-3"/>
          <w:sz w:val="22"/>
          <w:szCs w:val="22"/>
        </w:rPr>
      </w:pPr>
    </w:p>
    <w:p w:rsidR="004B37D7" w:rsidRPr="008334A9" w:rsidRDefault="004B37D7" w:rsidP="004B37D7">
      <w:pPr>
        <w:pStyle w:val="Textoindependiente"/>
        <w:rPr>
          <w:b/>
          <w:i/>
          <w:color w:val="auto"/>
          <w:spacing w:val="-3"/>
          <w:sz w:val="22"/>
          <w:szCs w:val="22"/>
        </w:rPr>
      </w:pPr>
      <w:r w:rsidRPr="008334A9">
        <w:rPr>
          <w:color w:val="auto"/>
          <w:spacing w:val="-3"/>
          <w:sz w:val="22"/>
          <w:szCs w:val="22"/>
        </w:rPr>
        <w:t xml:space="preserve">Radicación </w:t>
      </w:r>
      <w:r w:rsidRPr="008334A9">
        <w:rPr>
          <w:b/>
          <w:i/>
          <w:color w:val="auto"/>
          <w:spacing w:val="-3"/>
          <w:sz w:val="22"/>
          <w:szCs w:val="22"/>
        </w:rPr>
        <w:t>(Indicar el No. expediente)</w:t>
      </w:r>
    </w:p>
    <w:p w:rsidR="004B37D7" w:rsidRPr="008334A9" w:rsidRDefault="004B37D7" w:rsidP="004B37D7">
      <w:pPr>
        <w:pStyle w:val="Textoindependiente"/>
        <w:rPr>
          <w:color w:val="auto"/>
          <w:spacing w:val="-3"/>
          <w:sz w:val="22"/>
          <w:szCs w:val="22"/>
        </w:rPr>
      </w:pPr>
    </w:p>
    <w:p w:rsidR="004B37D7" w:rsidRDefault="004B37D7" w:rsidP="004B37D7">
      <w:pPr>
        <w:pStyle w:val="Textoindependiente"/>
        <w:rPr>
          <w:color w:val="auto"/>
          <w:spacing w:val="-3"/>
          <w:sz w:val="22"/>
          <w:szCs w:val="22"/>
        </w:rPr>
      </w:pPr>
    </w:p>
    <w:p w:rsidR="004B37D7" w:rsidRPr="008334A9" w:rsidRDefault="004B37D7" w:rsidP="004B37D7">
      <w:pPr>
        <w:pStyle w:val="Textoindependiente"/>
        <w:rPr>
          <w:color w:val="auto"/>
          <w:spacing w:val="-3"/>
          <w:sz w:val="22"/>
          <w:szCs w:val="22"/>
        </w:rPr>
      </w:pPr>
      <w:r w:rsidRPr="008334A9">
        <w:rPr>
          <w:color w:val="auto"/>
          <w:spacing w:val="-3"/>
          <w:sz w:val="22"/>
          <w:szCs w:val="22"/>
        </w:rPr>
        <w:t xml:space="preserve">Con el propósito de perfeccionar la presente </w:t>
      </w:r>
      <w:r w:rsidRPr="008334A9">
        <w:rPr>
          <w:b/>
          <w:i/>
          <w:color w:val="auto"/>
          <w:spacing w:val="-3"/>
          <w:sz w:val="22"/>
          <w:szCs w:val="22"/>
        </w:rPr>
        <w:t>(Indagación Preliminar o Investigación Disciplinaria</w:t>
      </w:r>
      <w:r w:rsidRPr="008334A9">
        <w:rPr>
          <w:color w:val="auto"/>
          <w:spacing w:val="-3"/>
          <w:sz w:val="22"/>
          <w:szCs w:val="22"/>
        </w:rPr>
        <w:t>), a solicitud del sujeto procesal</w:t>
      </w:r>
      <w:r>
        <w:rPr>
          <w:color w:val="auto"/>
          <w:spacing w:val="-3"/>
          <w:sz w:val="22"/>
          <w:szCs w:val="22"/>
        </w:rPr>
        <w:t xml:space="preserve"> </w:t>
      </w:r>
      <w:r w:rsidRPr="00D14361">
        <w:rPr>
          <w:b/>
          <w:i/>
          <w:color w:val="auto"/>
          <w:spacing w:val="-3"/>
          <w:sz w:val="22"/>
          <w:szCs w:val="22"/>
        </w:rPr>
        <w:t>(xxx)</w:t>
      </w:r>
      <w:r>
        <w:rPr>
          <w:color w:val="auto"/>
          <w:spacing w:val="-3"/>
          <w:sz w:val="22"/>
          <w:szCs w:val="22"/>
        </w:rPr>
        <w:t>,</w:t>
      </w:r>
      <w:r w:rsidRPr="008334A9">
        <w:rPr>
          <w:b/>
          <w:i/>
          <w:color w:val="auto"/>
          <w:spacing w:val="-3"/>
          <w:sz w:val="22"/>
          <w:szCs w:val="22"/>
        </w:rPr>
        <w:t xml:space="preserve"> </w:t>
      </w:r>
      <w:r w:rsidRPr="008334A9">
        <w:rPr>
          <w:color w:val="auto"/>
          <w:spacing w:val="-3"/>
          <w:sz w:val="22"/>
          <w:szCs w:val="22"/>
        </w:rPr>
        <w:t>y en concordancia con lo establecido en los Artículos 76,</w:t>
      </w:r>
      <w:r w:rsidRPr="008334A9">
        <w:rPr>
          <w:sz w:val="22"/>
          <w:szCs w:val="22"/>
        </w:rPr>
        <w:t xml:space="preserve"> </w:t>
      </w:r>
      <w:r w:rsidRPr="008334A9">
        <w:rPr>
          <w:color w:val="auto"/>
          <w:spacing w:val="-3"/>
          <w:sz w:val="22"/>
          <w:szCs w:val="22"/>
        </w:rPr>
        <w:t>128, 130</w:t>
      </w:r>
      <w:r>
        <w:rPr>
          <w:color w:val="auto"/>
          <w:spacing w:val="-3"/>
          <w:sz w:val="22"/>
          <w:szCs w:val="22"/>
        </w:rPr>
        <w:t xml:space="preserve"> y</w:t>
      </w:r>
      <w:r w:rsidRPr="008334A9">
        <w:rPr>
          <w:color w:val="auto"/>
          <w:spacing w:val="-3"/>
          <w:sz w:val="22"/>
          <w:szCs w:val="22"/>
        </w:rPr>
        <w:t xml:space="preserve"> 132 de la Ley 734 de 2002, procede el Despacho a realizar el siguiente análisis:</w:t>
      </w:r>
    </w:p>
    <w:p w:rsidR="004B37D7" w:rsidRPr="008334A9" w:rsidRDefault="004B37D7" w:rsidP="004B37D7">
      <w:pPr>
        <w:pStyle w:val="Textoindependiente"/>
        <w:rPr>
          <w:color w:val="auto"/>
          <w:spacing w:val="-3"/>
          <w:sz w:val="22"/>
          <w:szCs w:val="22"/>
        </w:rPr>
      </w:pPr>
    </w:p>
    <w:p w:rsidR="004B37D7" w:rsidRPr="008334A9" w:rsidRDefault="004B37D7" w:rsidP="004B37D7">
      <w:pPr>
        <w:pStyle w:val="Textoindependiente"/>
        <w:rPr>
          <w:color w:val="auto"/>
          <w:spacing w:val="-3"/>
          <w:sz w:val="22"/>
          <w:szCs w:val="22"/>
        </w:rPr>
      </w:pPr>
      <w:r w:rsidRPr="00D325AB">
        <w:rPr>
          <w:b/>
          <w:i/>
          <w:color w:val="auto"/>
          <w:spacing w:val="-3"/>
          <w:sz w:val="22"/>
          <w:szCs w:val="22"/>
        </w:rPr>
        <w:t>(Realizar el análisis de los criterios de conducencia, pertinencia y utilidad conforme a lo previsto en el Artículo 132 de la Ley 734 de 2002)</w:t>
      </w:r>
      <w:r>
        <w:rPr>
          <w:color w:val="auto"/>
          <w:spacing w:val="-3"/>
          <w:sz w:val="22"/>
          <w:szCs w:val="22"/>
        </w:rPr>
        <w:t>.</w:t>
      </w:r>
    </w:p>
    <w:p w:rsidR="004B37D7" w:rsidRPr="008334A9" w:rsidRDefault="004B37D7" w:rsidP="004B37D7">
      <w:pPr>
        <w:pStyle w:val="Textoindependiente"/>
        <w:rPr>
          <w:color w:val="auto"/>
          <w:spacing w:val="-3"/>
          <w:sz w:val="22"/>
          <w:szCs w:val="22"/>
        </w:rPr>
      </w:pPr>
    </w:p>
    <w:p w:rsidR="004B37D7" w:rsidRPr="008334A9" w:rsidRDefault="004B37D7" w:rsidP="004B37D7">
      <w:pPr>
        <w:pStyle w:val="Textoindependiente"/>
        <w:rPr>
          <w:sz w:val="22"/>
          <w:szCs w:val="22"/>
          <w:lang w:val="pt-BR"/>
        </w:rPr>
      </w:pPr>
      <w:r w:rsidRPr="008334A9">
        <w:rPr>
          <w:sz w:val="22"/>
          <w:szCs w:val="22"/>
          <w:lang w:val="pt-BR"/>
        </w:rPr>
        <w:t xml:space="preserve">Por </w:t>
      </w:r>
      <w:r w:rsidRPr="008334A9">
        <w:rPr>
          <w:sz w:val="22"/>
          <w:szCs w:val="22"/>
          <w:lang w:val="es-ES"/>
        </w:rPr>
        <w:t>consiguiente</w:t>
      </w:r>
      <w:r w:rsidRPr="008334A9">
        <w:rPr>
          <w:sz w:val="22"/>
          <w:szCs w:val="22"/>
          <w:lang w:val="pt-BR"/>
        </w:rPr>
        <w:t>, este Despacho,</w:t>
      </w:r>
    </w:p>
    <w:p w:rsidR="004B37D7" w:rsidRPr="008334A9" w:rsidRDefault="004B37D7" w:rsidP="004B37D7">
      <w:pPr>
        <w:pStyle w:val="Textoindependiente"/>
        <w:jc w:val="center"/>
        <w:rPr>
          <w:color w:val="auto"/>
          <w:spacing w:val="-3"/>
          <w:sz w:val="22"/>
          <w:szCs w:val="22"/>
        </w:rPr>
      </w:pPr>
    </w:p>
    <w:p w:rsidR="004B37D7" w:rsidRPr="008334A9" w:rsidRDefault="004B37D7" w:rsidP="004B37D7">
      <w:pPr>
        <w:pStyle w:val="Textoindependiente"/>
        <w:jc w:val="center"/>
        <w:rPr>
          <w:b/>
          <w:color w:val="auto"/>
          <w:spacing w:val="-3"/>
          <w:sz w:val="22"/>
          <w:szCs w:val="22"/>
        </w:rPr>
      </w:pPr>
      <w:r w:rsidRPr="008334A9">
        <w:rPr>
          <w:b/>
          <w:color w:val="auto"/>
          <w:spacing w:val="-3"/>
          <w:sz w:val="22"/>
          <w:szCs w:val="22"/>
        </w:rPr>
        <w:t>RESUELVE</w:t>
      </w:r>
    </w:p>
    <w:p w:rsidR="004B37D7" w:rsidRPr="008334A9" w:rsidRDefault="004B37D7" w:rsidP="004B37D7">
      <w:pPr>
        <w:pStyle w:val="Textoindependiente"/>
        <w:jc w:val="center"/>
        <w:rPr>
          <w:b/>
          <w:color w:val="auto"/>
          <w:spacing w:val="-3"/>
          <w:sz w:val="22"/>
          <w:szCs w:val="22"/>
        </w:rPr>
      </w:pPr>
    </w:p>
    <w:p w:rsidR="004B37D7" w:rsidRPr="00D325AB" w:rsidRDefault="004B37D7" w:rsidP="004B37D7">
      <w:pPr>
        <w:pStyle w:val="Textoindependiente"/>
        <w:rPr>
          <w:color w:val="auto"/>
          <w:spacing w:val="-3"/>
          <w:sz w:val="22"/>
          <w:szCs w:val="22"/>
        </w:rPr>
      </w:pPr>
      <w:r w:rsidRPr="008334A9">
        <w:rPr>
          <w:b/>
          <w:color w:val="auto"/>
          <w:spacing w:val="-3"/>
          <w:sz w:val="22"/>
          <w:szCs w:val="22"/>
        </w:rPr>
        <w:t xml:space="preserve">PRIMERO. </w:t>
      </w:r>
      <w:r w:rsidRPr="00D325AB">
        <w:rPr>
          <w:color w:val="auto"/>
          <w:spacing w:val="-3"/>
          <w:sz w:val="22"/>
          <w:szCs w:val="22"/>
        </w:rPr>
        <w:t xml:space="preserve">Tener como prueba en la presente </w:t>
      </w:r>
      <w:r w:rsidRPr="00D325AB">
        <w:rPr>
          <w:b/>
          <w:i/>
          <w:color w:val="auto"/>
          <w:spacing w:val="-3"/>
          <w:sz w:val="22"/>
          <w:szCs w:val="22"/>
        </w:rPr>
        <w:t>(Indagación Preliminar o Investigación Disciplinaria)</w:t>
      </w:r>
      <w:r w:rsidRPr="00D325AB">
        <w:rPr>
          <w:color w:val="auto"/>
          <w:spacing w:val="-3"/>
          <w:sz w:val="22"/>
          <w:szCs w:val="22"/>
        </w:rPr>
        <w:t>, los siguientes documentos aportados por los sujetos procesales:</w:t>
      </w:r>
    </w:p>
    <w:p w:rsidR="004B37D7" w:rsidRDefault="004B37D7" w:rsidP="004B37D7">
      <w:pPr>
        <w:pStyle w:val="Textoindependiente"/>
        <w:ind w:left="360"/>
        <w:rPr>
          <w:b/>
          <w:color w:val="auto"/>
          <w:spacing w:val="-3"/>
          <w:sz w:val="22"/>
          <w:szCs w:val="22"/>
        </w:rPr>
      </w:pPr>
    </w:p>
    <w:p w:rsidR="004B37D7" w:rsidRDefault="004B37D7" w:rsidP="004B37D7">
      <w:pPr>
        <w:pStyle w:val="Textoindependiente"/>
        <w:numPr>
          <w:ilvl w:val="0"/>
          <w:numId w:val="5"/>
        </w:numPr>
        <w:rPr>
          <w:b/>
          <w:color w:val="auto"/>
          <w:spacing w:val="-3"/>
          <w:sz w:val="22"/>
          <w:szCs w:val="22"/>
        </w:rPr>
      </w:pPr>
      <w:r w:rsidRPr="00D325AB">
        <w:rPr>
          <w:b/>
          <w:i/>
          <w:color w:val="auto"/>
          <w:spacing w:val="-3"/>
          <w:sz w:val="22"/>
          <w:szCs w:val="22"/>
        </w:rPr>
        <w:t>(xxx)</w:t>
      </w:r>
      <w:r>
        <w:rPr>
          <w:b/>
          <w:color w:val="auto"/>
          <w:spacing w:val="-3"/>
          <w:sz w:val="22"/>
          <w:szCs w:val="22"/>
        </w:rPr>
        <w:t>.</w:t>
      </w:r>
    </w:p>
    <w:p w:rsidR="004B37D7" w:rsidRDefault="004B37D7" w:rsidP="004B37D7">
      <w:pPr>
        <w:pStyle w:val="Textoindependiente"/>
        <w:ind w:left="360"/>
        <w:rPr>
          <w:b/>
          <w:color w:val="auto"/>
          <w:spacing w:val="-3"/>
          <w:sz w:val="22"/>
          <w:szCs w:val="22"/>
        </w:rPr>
      </w:pPr>
    </w:p>
    <w:p w:rsidR="004B37D7" w:rsidRPr="00D325AB" w:rsidRDefault="004B37D7" w:rsidP="004B37D7">
      <w:pPr>
        <w:pStyle w:val="Textoindependiente"/>
        <w:numPr>
          <w:ilvl w:val="0"/>
          <w:numId w:val="5"/>
        </w:numPr>
        <w:rPr>
          <w:b/>
          <w:color w:val="auto"/>
          <w:spacing w:val="-3"/>
          <w:sz w:val="22"/>
          <w:szCs w:val="22"/>
        </w:rPr>
      </w:pPr>
      <w:r w:rsidRPr="00D325AB">
        <w:rPr>
          <w:b/>
          <w:i/>
          <w:color w:val="auto"/>
          <w:spacing w:val="-3"/>
          <w:sz w:val="22"/>
          <w:szCs w:val="22"/>
        </w:rPr>
        <w:t>(xxx)</w:t>
      </w:r>
      <w:r>
        <w:rPr>
          <w:b/>
          <w:color w:val="auto"/>
          <w:spacing w:val="-3"/>
          <w:sz w:val="22"/>
          <w:szCs w:val="22"/>
        </w:rPr>
        <w:t>.</w:t>
      </w:r>
    </w:p>
    <w:p w:rsidR="004B37D7" w:rsidRPr="00D325AB" w:rsidRDefault="004B37D7" w:rsidP="004B37D7">
      <w:pPr>
        <w:pStyle w:val="Textoindependiente"/>
        <w:rPr>
          <w:b/>
          <w:color w:val="auto"/>
          <w:spacing w:val="-3"/>
          <w:sz w:val="22"/>
          <w:szCs w:val="22"/>
        </w:rPr>
      </w:pPr>
    </w:p>
    <w:p w:rsidR="004B37D7" w:rsidRPr="00D325AB" w:rsidRDefault="004B37D7" w:rsidP="004B37D7">
      <w:pPr>
        <w:pStyle w:val="Textoindependiente"/>
        <w:rPr>
          <w:color w:val="auto"/>
          <w:spacing w:val="-3"/>
          <w:sz w:val="22"/>
          <w:szCs w:val="22"/>
        </w:rPr>
      </w:pPr>
      <w:r w:rsidRPr="00D325AB">
        <w:rPr>
          <w:b/>
          <w:color w:val="auto"/>
          <w:spacing w:val="-3"/>
          <w:sz w:val="22"/>
          <w:szCs w:val="22"/>
        </w:rPr>
        <w:t xml:space="preserve">SEGUNDO. </w:t>
      </w:r>
      <w:r w:rsidRPr="00D325AB">
        <w:rPr>
          <w:color w:val="auto"/>
          <w:spacing w:val="-3"/>
          <w:sz w:val="22"/>
          <w:szCs w:val="22"/>
        </w:rPr>
        <w:t>Acceder a la</w:t>
      </w:r>
      <w:r>
        <w:rPr>
          <w:color w:val="auto"/>
          <w:spacing w:val="-3"/>
          <w:sz w:val="22"/>
          <w:szCs w:val="22"/>
        </w:rPr>
        <w:t xml:space="preserve"> solicitud de</w:t>
      </w:r>
      <w:r w:rsidRPr="00D325AB">
        <w:rPr>
          <w:color w:val="auto"/>
          <w:spacing w:val="-3"/>
          <w:sz w:val="22"/>
          <w:szCs w:val="22"/>
        </w:rPr>
        <w:t xml:space="preserve"> práctica de las </w:t>
      </w:r>
      <w:r>
        <w:rPr>
          <w:color w:val="auto"/>
          <w:spacing w:val="-3"/>
          <w:sz w:val="22"/>
          <w:szCs w:val="22"/>
        </w:rPr>
        <w:t xml:space="preserve">siguientes </w:t>
      </w:r>
      <w:r w:rsidRPr="00D325AB">
        <w:rPr>
          <w:color w:val="auto"/>
          <w:spacing w:val="-3"/>
          <w:sz w:val="22"/>
          <w:szCs w:val="22"/>
        </w:rPr>
        <w:t xml:space="preserve">pruebas </w:t>
      </w:r>
      <w:r>
        <w:rPr>
          <w:color w:val="auto"/>
          <w:spacing w:val="-3"/>
          <w:sz w:val="22"/>
          <w:szCs w:val="22"/>
        </w:rPr>
        <w:t>planteadas por el sujeto procesal</w:t>
      </w:r>
      <w:r w:rsidRPr="00D325AB">
        <w:rPr>
          <w:color w:val="auto"/>
          <w:spacing w:val="-3"/>
          <w:sz w:val="22"/>
          <w:szCs w:val="22"/>
        </w:rPr>
        <w:t>:</w:t>
      </w:r>
    </w:p>
    <w:p w:rsidR="004B37D7" w:rsidRDefault="004B37D7" w:rsidP="004B37D7">
      <w:pPr>
        <w:pStyle w:val="Textoindependiente"/>
        <w:rPr>
          <w:b/>
          <w:color w:val="auto"/>
          <w:spacing w:val="-3"/>
          <w:sz w:val="22"/>
          <w:szCs w:val="22"/>
        </w:rPr>
      </w:pPr>
    </w:p>
    <w:p w:rsidR="004B37D7" w:rsidRPr="00FD57CB" w:rsidRDefault="004B37D7" w:rsidP="004B37D7">
      <w:pPr>
        <w:pStyle w:val="Textoindependiente"/>
        <w:numPr>
          <w:ilvl w:val="0"/>
          <w:numId w:val="4"/>
        </w:numPr>
        <w:tabs>
          <w:tab w:val="clear" w:pos="4111"/>
          <w:tab w:val="clear" w:pos="6663"/>
        </w:tabs>
        <w:rPr>
          <w:spacing w:val="-3"/>
          <w:sz w:val="22"/>
          <w:szCs w:val="22"/>
        </w:rPr>
      </w:pPr>
      <w:r w:rsidRPr="00FD57CB">
        <w:rPr>
          <w:spacing w:val="-3"/>
          <w:sz w:val="22"/>
          <w:szCs w:val="22"/>
        </w:rPr>
        <w:t xml:space="preserve">Escuchar en diligencia de declaración a las siguientes personas, con el fin de que depongan sobre los hechos objeto de </w:t>
      </w:r>
      <w:r w:rsidRPr="00D325AB">
        <w:rPr>
          <w:b/>
          <w:i/>
          <w:spacing w:val="-3"/>
          <w:sz w:val="22"/>
          <w:szCs w:val="22"/>
        </w:rPr>
        <w:t>(indagación o investigación)</w:t>
      </w:r>
      <w:r w:rsidRPr="00FD57CB">
        <w:rPr>
          <w:spacing w:val="-3"/>
          <w:sz w:val="22"/>
          <w:szCs w:val="22"/>
        </w:rPr>
        <w:t>, para la cual se fijará lugar, fecha y hora.</w:t>
      </w:r>
    </w:p>
    <w:p w:rsidR="004B37D7" w:rsidRPr="00FD57CB" w:rsidRDefault="004B37D7" w:rsidP="004B37D7">
      <w:pPr>
        <w:pStyle w:val="Textoindependiente"/>
        <w:tabs>
          <w:tab w:val="clear" w:pos="4111"/>
          <w:tab w:val="clear" w:pos="6663"/>
        </w:tabs>
        <w:rPr>
          <w:spacing w:val="-3"/>
          <w:sz w:val="22"/>
          <w:szCs w:val="22"/>
        </w:rPr>
      </w:pPr>
    </w:p>
    <w:p w:rsidR="004B37D7" w:rsidRPr="00FD57CB" w:rsidRDefault="004B37D7" w:rsidP="004B37D7">
      <w:pPr>
        <w:pStyle w:val="Textoindependiente"/>
        <w:numPr>
          <w:ilvl w:val="1"/>
          <w:numId w:val="4"/>
        </w:numPr>
        <w:tabs>
          <w:tab w:val="clear" w:pos="4111"/>
          <w:tab w:val="clear" w:pos="6663"/>
        </w:tabs>
        <w:rPr>
          <w:spacing w:val="-3"/>
          <w:sz w:val="22"/>
          <w:szCs w:val="22"/>
        </w:rPr>
      </w:pPr>
      <w:r w:rsidRPr="00FD57CB">
        <w:rPr>
          <w:spacing w:val="-3"/>
          <w:sz w:val="22"/>
          <w:szCs w:val="22"/>
        </w:rPr>
        <w:t>(</w:t>
      </w:r>
      <w:r w:rsidRPr="00FD57CB">
        <w:rPr>
          <w:b/>
          <w:i/>
          <w:spacing w:val="-3"/>
          <w:sz w:val="22"/>
          <w:szCs w:val="22"/>
        </w:rPr>
        <w:t>nombre del testigo y dirección de ubicación</w:t>
      </w:r>
      <w:r w:rsidRPr="00FD57CB">
        <w:rPr>
          <w:i/>
          <w:spacing w:val="-3"/>
          <w:sz w:val="22"/>
          <w:szCs w:val="22"/>
        </w:rPr>
        <w:t>).</w:t>
      </w:r>
    </w:p>
    <w:p w:rsidR="004B37D7" w:rsidRPr="00FD57CB" w:rsidRDefault="004B37D7" w:rsidP="004B37D7">
      <w:pPr>
        <w:pStyle w:val="Textoindependiente"/>
        <w:tabs>
          <w:tab w:val="clear" w:pos="4111"/>
          <w:tab w:val="clear" w:pos="6663"/>
        </w:tabs>
        <w:rPr>
          <w:spacing w:val="-3"/>
          <w:sz w:val="22"/>
          <w:szCs w:val="22"/>
        </w:rPr>
      </w:pPr>
    </w:p>
    <w:p w:rsidR="004B37D7" w:rsidRPr="00FD57CB" w:rsidRDefault="004B37D7" w:rsidP="004B37D7">
      <w:pPr>
        <w:pStyle w:val="Textoindependiente"/>
        <w:numPr>
          <w:ilvl w:val="1"/>
          <w:numId w:val="4"/>
        </w:numPr>
        <w:tabs>
          <w:tab w:val="clear" w:pos="4111"/>
          <w:tab w:val="clear" w:pos="6663"/>
        </w:tabs>
        <w:rPr>
          <w:spacing w:val="-3"/>
          <w:sz w:val="22"/>
          <w:szCs w:val="22"/>
        </w:rPr>
      </w:pPr>
      <w:r w:rsidRPr="00FD57CB">
        <w:rPr>
          <w:spacing w:val="-3"/>
          <w:sz w:val="22"/>
          <w:szCs w:val="22"/>
        </w:rPr>
        <w:t>(</w:t>
      </w:r>
      <w:r w:rsidRPr="00FD57CB">
        <w:rPr>
          <w:b/>
          <w:i/>
          <w:spacing w:val="-3"/>
          <w:sz w:val="22"/>
          <w:szCs w:val="22"/>
        </w:rPr>
        <w:t xml:space="preserve">Ej. Servidor público, contratista o tercero de </w:t>
      </w:r>
      <w:r>
        <w:rPr>
          <w:b/>
          <w:i/>
          <w:spacing w:val="-3"/>
          <w:sz w:val="22"/>
          <w:szCs w:val="22"/>
        </w:rPr>
        <w:t>XXXX</w:t>
      </w:r>
      <w:r w:rsidRPr="00FD57CB">
        <w:rPr>
          <w:b/>
          <w:i/>
          <w:spacing w:val="-3"/>
          <w:sz w:val="22"/>
          <w:szCs w:val="22"/>
        </w:rPr>
        <w:t xml:space="preserve">, para lo cual previamente deberá solicitarse la correspondiente información de identificación y ubicación para la época de los hechos, al área </w:t>
      </w:r>
      <w:r>
        <w:rPr>
          <w:b/>
          <w:i/>
          <w:spacing w:val="-3"/>
          <w:sz w:val="22"/>
          <w:szCs w:val="22"/>
        </w:rPr>
        <w:t>XXX</w:t>
      </w:r>
      <w:r w:rsidRPr="00FD57CB">
        <w:rPr>
          <w:i/>
          <w:spacing w:val="-3"/>
          <w:sz w:val="22"/>
          <w:szCs w:val="22"/>
        </w:rPr>
        <w:t>).</w:t>
      </w:r>
    </w:p>
    <w:p w:rsidR="004B37D7" w:rsidRPr="00FD57CB" w:rsidRDefault="004B37D7" w:rsidP="004B37D7">
      <w:pPr>
        <w:pStyle w:val="Textoindependiente"/>
        <w:rPr>
          <w:spacing w:val="-3"/>
          <w:sz w:val="22"/>
          <w:szCs w:val="22"/>
        </w:rPr>
      </w:pPr>
    </w:p>
    <w:p w:rsidR="004B37D7" w:rsidRPr="00FD57CB" w:rsidRDefault="004B37D7" w:rsidP="004B37D7">
      <w:pPr>
        <w:pStyle w:val="Textoindependiente"/>
        <w:numPr>
          <w:ilvl w:val="0"/>
          <w:numId w:val="4"/>
        </w:numPr>
        <w:tabs>
          <w:tab w:val="clear" w:pos="4111"/>
          <w:tab w:val="clear" w:pos="6663"/>
        </w:tabs>
        <w:rPr>
          <w:b/>
          <w:sz w:val="22"/>
          <w:szCs w:val="22"/>
        </w:rPr>
      </w:pPr>
      <w:r w:rsidRPr="00FD57CB">
        <w:rPr>
          <w:sz w:val="22"/>
          <w:szCs w:val="22"/>
        </w:rPr>
        <w:t>Practicar visita especial a (</w:t>
      </w:r>
      <w:r w:rsidRPr="00FD57CB">
        <w:rPr>
          <w:b/>
          <w:i/>
          <w:sz w:val="22"/>
          <w:szCs w:val="22"/>
        </w:rPr>
        <w:t>indicar el lugar</w:t>
      </w:r>
      <w:r w:rsidRPr="00FD57CB">
        <w:rPr>
          <w:sz w:val="22"/>
          <w:szCs w:val="22"/>
        </w:rPr>
        <w:t xml:space="preserve">) con el objeto </w:t>
      </w:r>
      <w:r w:rsidRPr="00FD57CB">
        <w:rPr>
          <w:sz w:val="22"/>
          <w:szCs w:val="22"/>
          <w:lang w:val="es-CO"/>
        </w:rPr>
        <w:t>de (</w:t>
      </w:r>
      <w:r w:rsidRPr="00FD57CB">
        <w:rPr>
          <w:b/>
          <w:i/>
          <w:sz w:val="22"/>
          <w:szCs w:val="22"/>
          <w:lang w:val="es-CO"/>
        </w:rPr>
        <w:t xml:space="preserve">indicar </w:t>
      </w:r>
      <w:r w:rsidRPr="00FD57CB">
        <w:rPr>
          <w:b/>
          <w:i/>
          <w:sz w:val="22"/>
          <w:szCs w:val="22"/>
        </w:rPr>
        <w:t>la finalidad</w:t>
      </w:r>
      <w:r w:rsidRPr="00FD57CB">
        <w:rPr>
          <w:sz w:val="22"/>
          <w:szCs w:val="22"/>
        </w:rPr>
        <w:t>),</w:t>
      </w:r>
      <w:r w:rsidRPr="00FD57CB">
        <w:rPr>
          <w:spacing w:val="-3"/>
          <w:sz w:val="22"/>
          <w:szCs w:val="22"/>
        </w:rPr>
        <w:t xml:space="preserve"> para la cual se fijará fecha y hora.</w:t>
      </w:r>
    </w:p>
    <w:p w:rsidR="004B37D7" w:rsidRPr="00FD57CB" w:rsidRDefault="004B37D7" w:rsidP="004B37D7">
      <w:pPr>
        <w:pStyle w:val="Textoindependiente"/>
        <w:rPr>
          <w:b/>
          <w:sz w:val="22"/>
          <w:szCs w:val="22"/>
        </w:rPr>
      </w:pPr>
    </w:p>
    <w:p w:rsidR="004B37D7" w:rsidRPr="00FD57CB" w:rsidRDefault="004B37D7" w:rsidP="004B37D7">
      <w:pPr>
        <w:pStyle w:val="Textoindependiente"/>
        <w:numPr>
          <w:ilvl w:val="0"/>
          <w:numId w:val="4"/>
        </w:numPr>
        <w:tabs>
          <w:tab w:val="clear" w:pos="4111"/>
          <w:tab w:val="clear" w:pos="6663"/>
        </w:tabs>
        <w:rPr>
          <w:b/>
          <w:sz w:val="22"/>
          <w:szCs w:val="22"/>
        </w:rPr>
      </w:pPr>
      <w:r w:rsidRPr="00FD57CB">
        <w:rPr>
          <w:sz w:val="22"/>
          <w:szCs w:val="22"/>
        </w:rPr>
        <w:t>Oficiar a (</w:t>
      </w:r>
      <w:r w:rsidRPr="00FD57CB">
        <w:rPr>
          <w:b/>
          <w:i/>
          <w:sz w:val="22"/>
          <w:szCs w:val="22"/>
        </w:rPr>
        <w:t>indicar la dependencia</w:t>
      </w:r>
      <w:r w:rsidRPr="00FD57CB">
        <w:rPr>
          <w:sz w:val="22"/>
          <w:szCs w:val="22"/>
        </w:rPr>
        <w:t>) requiriendo (</w:t>
      </w:r>
      <w:r w:rsidRPr="00FD57CB">
        <w:rPr>
          <w:b/>
          <w:i/>
          <w:sz w:val="22"/>
          <w:szCs w:val="22"/>
        </w:rPr>
        <w:t>copias o información)</w:t>
      </w:r>
      <w:r w:rsidRPr="00FD57CB">
        <w:rPr>
          <w:sz w:val="22"/>
          <w:szCs w:val="22"/>
        </w:rPr>
        <w:t xml:space="preserve"> de (</w:t>
      </w:r>
      <w:r w:rsidRPr="00FD57CB">
        <w:rPr>
          <w:b/>
          <w:i/>
          <w:sz w:val="22"/>
          <w:szCs w:val="22"/>
        </w:rPr>
        <w:t>indicar los documentos requeridos</w:t>
      </w:r>
      <w:r w:rsidRPr="00FD57CB">
        <w:rPr>
          <w:sz w:val="22"/>
          <w:szCs w:val="22"/>
        </w:rPr>
        <w:t>).</w:t>
      </w:r>
    </w:p>
    <w:p w:rsidR="004B37D7" w:rsidRPr="008334A9" w:rsidRDefault="004B37D7" w:rsidP="004B37D7">
      <w:pPr>
        <w:pStyle w:val="Textoindependiente"/>
        <w:rPr>
          <w:b/>
          <w:color w:val="auto"/>
          <w:spacing w:val="-3"/>
          <w:sz w:val="22"/>
          <w:szCs w:val="22"/>
        </w:rPr>
      </w:pPr>
    </w:p>
    <w:p w:rsidR="004B37D7" w:rsidRPr="008334A9" w:rsidRDefault="004B37D7" w:rsidP="004B37D7">
      <w:pPr>
        <w:pStyle w:val="Textoindependiente"/>
        <w:rPr>
          <w:b/>
          <w:color w:val="auto"/>
          <w:spacing w:val="-3"/>
          <w:sz w:val="22"/>
          <w:szCs w:val="22"/>
        </w:rPr>
      </w:pPr>
      <w:r w:rsidRPr="008334A9">
        <w:rPr>
          <w:b/>
          <w:color w:val="auto"/>
          <w:spacing w:val="-3"/>
          <w:sz w:val="22"/>
          <w:szCs w:val="22"/>
        </w:rPr>
        <w:t xml:space="preserve">TERCERO. </w:t>
      </w:r>
      <w:r w:rsidRPr="008334A9">
        <w:rPr>
          <w:color w:val="auto"/>
          <w:spacing w:val="-3"/>
          <w:sz w:val="22"/>
          <w:szCs w:val="22"/>
        </w:rPr>
        <w:t>Negar, por las razones expuestas</w:t>
      </w:r>
      <w:r>
        <w:rPr>
          <w:color w:val="auto"/>
          <w:spacing w:val="-3"/>
          <w:sz w:val="22"/>
          <w:szCs w:val="22"/>
        </w:rPr>
        <w:t>,</w:t>
      </w:r>
      <w:r w:rsidRPr="008334A9">
        <w:rPr>
          <w:color w:val="auto"/>
          <w:spacing w:val="-3"/>
          <w:sz w:val="22"/>
          <w:szCs w:val="22"/>
        </w:rPr>
        <w:t xml:space="preserve"> la práctica de la siguiente prueba</w:t>
      </w:r>
      <w:r w:rsidRPr="008334A9">
        <w:rPr>
          <w:b/>
          <w:color w:val="auto"/>
          <w:spacing w:val="-3"/>
          <w:sz w:val="22"/>
          <w:szCs w:val="22"/>
        </w:rPr>
        <w:t xml:space="preserve">: </w:t>
      </w:r>
    </w:p>
    <w:p w:rsidR="004B37D7" w:rsidRPr="008334A9" w:rsidRDefault="004B37D7" w:rsidP="004B37D7">
      <w:pPr>
        <w:pStyle w:val="Textoindependiente"/>
        <w:rPr>
          <w:b/>
          <w:color w:val="auto"/>
          <w:spacing w:val="-3"/>
          <w:sz w:val="22"/>
          <w:szCs w:val="22"/>
        </w:rPr>
      </w:pPr>
    </w:p>
    <w:p w:rsidR="004B37D7" w:rsidRPr="008334A9" w:rsidRDefault="004B37D7" w:rsidP="004B37D7">
      <w:pPr>
        <w:pStyle w:val="Textoindependiente"/>
        <w:numPr>
          <w:ilvl w:val="0"/>
          <w:numId w:val="3"/>
        </w:numPr>
        <w:rPr>
          <w:b/>
          <w:i/>
          <w:color w:val="auto"/>
          <w:spacing w:val="-3"/>
          <w:sz w:val="22"/>
          <w:szCs w:val="22"/>
        </w:rPr>
      </w:pPr>
      <w:r w:rsidRPr="008334A9">
        <w:rPr>
          <w:b/>
          <w:i/>
          <w:color w:val="auto"/>
          <w:spacing w:val="-3"/>
          <w:sz w:val="22"/>
          <w:szCs w:val="22"/>
        </w:rPr>
        <w:t>Escuchar en diligencia de declaración a (</w:t>
      </w:r>
      <w:r>
        <w:rPr>
          <w:b/>
          <w:i/>
          <w:color w:val="auto"/>
          <w:spacing w:val="-3"/>
          <w:sz w:val="22"/>
          <w:szCs w:val="22"/>
        </w:rPr>
        <w:t>XXXX</w:t>
      </w:r>
      <w:r w:rsidRPr="008334A9">
        <w:rPr>
          <w:b/>
          <w:i/>
          <w:color w:val="auto"/>
          <w:spacing w:val="-3"/>
          <w:sz w:val="22"/>
          <w:szCs w:val="22"/>
        </w:rPr>
        <w:t>)</w:t>
      </w:r>
      <w:r>
        <w:rPr>
          <w:b/>
          <w:color w:val="auto"/>
          <w:spacing w:val="-3"/>
          <w:sz w:val="22"/>
          <w:szCs w:val="22"/>
        </w:rPr>
        <w:t>.</w:t>
      </w:r>
    </w:p>
    <w:p w:rsidR="004B37D7" w:rsidRPr="008334A9" w:rsidRDefault="004B37D7" w:rsidP="004B37D7">
      <w:pPr>
        <w:pStyle w:val="Textoindependiente"/>
        <w:rPr>
          <w:b/>
          <w:i/>
          <w:color w:val="auto"/>
          <w:spacing w:val="-3"/>
          <w:sz w:val="22"/>
          <w:szCs w:val="22"/>
        </w:rPr>
      </w:pPr>
    </w:p>
    <w:p w:rsidR="004B37D7" w:rsidRDefault="004B37D7" w:rsidP="004B37D7">
      <w:pPr>
        <w:pStyle w:val="Textoindependiente"/>
        <w:rPr>
          <w:color w:val="FF0000"/>
          <w:spacing w:val="-3"/>
          <w:sz w:val="22"/>
          <w:szCs w:val="22"/>
        </w:rPr>
      </w:pPr>
      <w:r w:rsidRPr="008334A9">
        <w:rPr>
          <w:b/>
          <w:color w:val="auto"/>
          <w:spacing w:val="-3"/>
          <w:sz w:val="22"/>
          <w:szCs w:val="22"/>
        </w:rPr>
        <w:t>CUARTO</w:t>
      </w:r>
      <w:r w:rsidRPr="008334A9">
        <w:rPr>
          <w:b/>
          <w:i/>
          <w:color w:val="auto"/>
          <w:spacing w:val="-3"/>
          <w:sz w:val="22"/>
          <w:szCs w:val="22"/>
        </w:rPr>
        <w:t xml:space="preserve">. </w:t>
      </w:r>
      <w:r w:rsidRPr="008334A9">
        <w:rPr>
          <w:color w:val="auto"/>
          <w:spacing w:val="-3"/>
          <w:sz w:val="22"/>
          <w:szCs w:val="22"/>
        </w:rPr>
        <w:t>Notificar personalmente</w:t>
      </w:r>
      <w:r>
        <w:rPr>
          <w:color w:val="auto"/>
          <w:spacing w:val="-3"/>
          <w:sz w:val="22"/>
          <w:szCs w:val="22"/>
        </w:rPr>
        <w:t xml:space="preserve"> al sujeto procesal </w:t>
      </w:r>
      <w:r w:rsidRPr="00D14361">
        <w:rPr>
          <w:b/>
          <w:i/>
          <w:color w:val="auto"/>
          <w:spacing w:val="-3"/>
          <w:sz w:val="22"/>
          <w:szCs w:val="22"/>
        </w:rPr>
        <w:t>(xxx)</w:t>
      </w:r>
      <w:r>
        <w:rPr>
          <w:color w:val="auto"/>
          <w:spacing w:val="-3"/>
          <w:sz w:val="22"/>
          <w:szCs w:val="22"/>
        </w:rPr>
        <w:t xml:space="preserve">, </w:t>
      </w:r>
      <w:r w:rsidRPr="008334A9">
        <w:rPr>
          <w:color w:val="auto"/>
          <w:spacing w:val="-3"/>
          <w:sz w:val="22"/>
          <w:szCs w:val="22"/>
        </w:rPr>
        <w:t>la presente providencia, advirtiendo que contra</w:t>
      </w:r>
      <w:r w:rsidRPr="008334A9">
        <w:rPr>
          <w:b/>
          <w:i/>
          <w:color w:val="auto"/>
          <w:spacing w:val="-3"/>
          <w:sz w:val="22"/>
          <w:szCs w:val="22"/>
        </w:rPr>
        <w:t xml:space="preserve"> (mencionar el artículo</w:t>
      </w:r>
      <w:r>
        <w:rPr>
          <w:b/>
          <w:i/>
          <w:color w:val="auto"/>
          <w:spacing w:val="-3"/>
          <w:sz w:val="22"/>
          <w:szCs w:val="22"/>
        </w:rPr>
        <w:t xml:space="preserve"> que</w:t>
      </w:r>
      <w:r w:rsidRPr="008334A9">
        <w:rPr>
          <w:b/>
          <w:i/>
          <w:color w:val="auto"/>
          <w:spacing w:val="-3"/>
          <w:sz w:val="22"/>
          <w:szCs w:val="22"/>
        </w:rPr>
        <w:t xml:space="preserve"> n</w:t>
      </w:r>
      <w:r>
        <w:rPr>
          <w:b/>
          <w:i/>
          <w:color w:val="auto"/>
          <w:spacing w:val="-3"/>
          <w:sz w:val="22"/>
          <w:szCs w:val="22"/>
        </w:rPr>
        <w:t>i</w:t>
      </w:r>
      <w:r w:rsidRPr="008334A9">
        <w:rPr>
          <w:b/>
          <w:i/>
          <w:color w:val="auto"/>
          <w:spacing w:val="-3"/>
          <w:sz w:val="22"/>
          <w:szCs w:val="22"/>
        </w:rPr>
        <w:t>ega</w:t>
      </w:r>
      <w:r>
        <w:rPr>
          <w:b/>
          <w:i/>
          <w:color w:val="auto"/>
          <w:spacing w:val="-3"/>
          <w:sz w:val="22"/>
          <w:szCs w:val="22"/>
        </w:rPr>
        <w:t xml:space="preserve"> la práctica de pruebas solicitadas</w:t>
      </w:r>
      <w:r w:rsidRPr="008334A9">
        <w:rPr>
          <w:b/>
          <w:i/>
          <w:color w:val="auto"/>
          <w:spacing w:val="-3"/>
          <w:sz w:val="22"/>
          <w:szCs w:val="22"/>
        </w:rPr>
        <w:t xml:space="preserve">) </w:t>
      </w:r>
      <w:r w:rsidRPr="008334A9">
        <w:rPr>
          <w:color w:val="auto"/>
          <w:spacing w:val="-3"/>
          <w:sz w:val="22"/>
          <w:szCs w:val="22"/>
        </w:rPr>
        <w:t xml:space="preserve">procede </w:t>
      </w:r>
      <w:r>
        <w:rPr>
          <w:color w:val="auto"/>
          <w:spacing w:val="-3"/>
          <w:sz w:val="22"/>
          <w:szCs w:val="22"/>
        </w:rPr>
        <w:t xml:space="preserve">el </w:t>
      </w:r>
      <w:r w:rsidRPr="008334A9">
        <w:rPr>
          <w:color w:val="auto"/>
          <w:spacing w:val="-3"/>
          <w:sz w:val="22"/>
          <w:szCs w:val="22"/>
        </w:rPr>
        <w:t xml:space="preserve">recurso de reposición, </w:t>
      </w:r>
      <w:r>
        <w:rPr>
          <w:color w:val="auto"/>
          <w:spacing w:val="-3"/>
          <w:sz w:val="22"/>
          <w:szCs w:val="22"/>
        </w:rPr>
        <w:t xml:space="preserve">el cual </w:t>
      </w:r>
      <w:r w:rsidRPr="008334A9">
        <w:rPr>
          <w:color w:val="auto"/>
          <w:spacing w:val="-3"/>
          <w:sz w:val="22"/>
          <w:szCs w:val="22"/>
        </w:rPr>
        <w:t>deberá interponer y sustentar por escrito ante esta Oficina dentro de los tres (3) días siguientes a la notificación</w:t>
      </w:r>
      <w:r>
        <w:rPr>
          <w:color w:val="auto"/>
          <w:spacing w:val="-3"/>
          <w:sz w:val="22"/>
          <w:szCs w:val="22"/>
        </w:rPr>
        <w:t>. P</w:t>
      </w:r>
      <w:r w:rsidRPr="008334A9">
        <w:rPr>
          <w:color w:val="auto"/>
          <w:spacing w:val="-3"/>
          <w:sz w:val="22"/>
          <w:szCs w:val="22"/>
        </w:rPr>
        <w:t xml:space="preserve">ara tal efecto, líbrese la respectiva comunicación indicando la decisión tomada y la fecha de la providencia, de conformidad con lo previsto en el Artículo 103 de la </w:t>
      </w:r>
      <w:r w:rsidRPr="008334A9">
        <w:rPr>
          <w:color w:val="auto"/>
          <w:spacing w:val="-3"/>
          <w:sz w:val="22"/>
          <w:szCs w:val="22"/>
        </w:rPr>
        <w:lastRenderedPageBreak/>
        <w:t>Ley 734 de 2002.</w:t>
      </w:r>
      <w:r>
        <w:rPr>
          <w:color w:val="auto"/>
          <w:spacing w:val="-3"/>
          <w:sz w:val="22"/>
          <w:szCs w:val="22"/>
        </w:rPr>
        <w:t xml:space="preserve"> </w:t>
      </w:r>
      <w:r w:rsidRPr="008334A9">
        <w:rPr>
          <w:color w:val="auto"/>
          <w:spacing w:val="-3"/>
          <w:sz w:val="22"/>
          <w:szCs w:val="22"/>
        </w:rPr>
        <w:t>En caso que no pudiere</w:t>
      </w:r>
      <w:r>
        <w:rPr>
          <w:color w:val="auto"/>
          <w:spacing w:val="-3"/>
          <w:sz w:val="22"/>
          <w:szCs w:val="22"/>
        </w:rPr>
        <w:t xml:space="preserve"> </w:t>
      </w:r>
      <w:r w:rsidRPr="008334A9">
        <w:rPr>
          <w:color w:val="auto"/>
          <w:spacing w:val="-3"/>
          <w:sz w:val="22"/>
          <w:szCs w:val="22"/>
        </w:rPr>
        <w:t xml:space="preserve">notificarse personalmente, se fijará Estado </w:t>
      </w:r>
      <w:r>
        <w:rPr>
          <w:color w:val="auto"/>
          <w:spacing w:val="-3"/>
          <w:sz w:val="22"/>
          <w:szCs w:val="22"/>
        </w:rPr>
        <w:t xml:space="preserve">conforme lo dispone </w:t>
      </w:r>
      <w:r w:rsidRPr="008334A9">
        <w:rPr>
          <w:color w:val="auto"/>
          <w:spacing w:val="-3"/>
          <w:sz w:val="22"/>
          <w:szCs w:val="22"/>
        </w:rPr>
        <w:t>el</w:t>
      </w:r>
      <w:r>
        <w:rPr>
          <w:color w:val="auto"/>
          <w:spacing w:val="-3"/>
          <w:sz w:val="22"/>
          <w:szCs w:val="22"/>
        </w:rPr>
        <w:t xml:space="preserve"> </w:t>
      </w:r>
      <w:r w:rsidRPr="008334A9">
        <w:rPr>
          <w:color w:val="auto"/>
          <w:spacing w:val="-3"/>
          <w:sz w:val="22"/>
          <w:szCs w:val="22"/>
        </w:rPr>
        <w:t>Artículo 10</w:t>
      </w:r>
      <w:r>
        <w:rPr>
          <w:color w:val="auto"/>
          <w:spacing w:val="-3"/>
          <w:sz w:val="22"/>
          <w:szCs w:val="22"/>
        </w:rPr>
        <w:t>5</w:t>
      </w:r>
      <w:r w:rsidRPr="008334A9">
        <w:rPr>
          <w:color w:val="auto"/>
          <w:spacing w:val="-3"/>
          <w:sz w:val="22"/>
          <w:szCs w:val="22"/>
        </w:rPr>
        <w:t xml:space="preserve"> </w:t>
      </w:r>
      <w:r>
        <w:rPr>
          <w:color w:val="auto"/>
          <w:spacing w:val="-3"/>
          <w:sz w:val="22"/>
          <w:szCs w:val="22"/>
        </w:rPr>
        <w:t>ibídem.</w:t>
      </w:r>
    </w:p>
    <w:p w:rsidR="004B37D7" w:rsidRDefault="004B37D7" w:rsidP="004B37D7">
      <w:pPr>
        <w:pStyle w:val="Textoindependiente"/>
        <w:rPr>
          <w:color w:val="FF0000"/>
          <w:spacing w:val="-3"/>
          <w:sz w:val="22"/>
          <w:szCs w:val="22"/>
        </w:rPr>
      </w:pPr>
    </w:p>
    <w:p w:rsidR="004B37D7" w:rsidRPr="008334A9" w:rsidRDefault="004B37D7" w:rsidP="004B37D7">
      <w:pPr>
        <w:pStyle w:val="Textoindependiente"/>
        <w:jc w:val="center"/>
        <w:rPr>
          <w:b/>
          <w:i/>
          <w:color w:val="auto"/>
        </w:rPr>
      </w:pPr>
      <w:r w:rsidRPr="008334A9">
        <w:rPr>
          <w:b/>
          <w:color w:val="auto"/>
        </w:rPr>
        <w:t>NOTIF</w:t>
      </w:r>
      <w:r>
        <w:rPr>
          <w:b/>
          <w:color w:val="auto"/>
        </w:rPr>
        <w:t>Í</w:t>
      </w:r>
      <w:r w:rsidRPr="008334A9">
        <w:rPr>
          <w:b/>
          <w:color w:val="auto"/>
        </w:rPr>
        <w:t>QUESE y CÚMPLASE,</w:t>
      </w:r>
    </w:p>
    <w:p w:rsidR="004B37D7" w:rsidRDefault="004B37D7" w:rsidP="004B37D7">
      <w:pPr>
        <w:spacing w:after="0" w:line="240" w:lineRule="auto"/>
        <w:jc w:val="center"/>
        <w:rPr>
          <w:rFonts w:ascii="Arial" w:hAnsi="Arial" w:cs="Arial"/>
          <w:b/>
        </w:rPr>
      </w:pPr>
    </w:p>
    <w:p w:rsidR="004B37D7" w:rsidRPr="008334A9" w:rsidRDefault="004B37D7" w:rsidP="004B37D7">
      <w:pPr>
        <w:spacing w:after="0" w:line="240" w:lineRule="auto"/>
        <w:jc w:val="center"/>
        <w:rPr>
          <w:rFonts w:ascii="Arial" w:hAnsi="Arial" w:cs="Arial"/>
          <w:b/>
        </w:rPr>
      </w:pPr>
    </w:p>
    <w:p w:rsidR="004B37D7" w:rsidRDefault="004B37D7" w:rsidP="004B37D7">
      <w:pPr>
        <w:spacing w:after="0" w:line="240" w:lineRule="auto"/>
        <w:jc w:val="center"/>
        <w:rPr>
          <w:rFonts w:ascii="Arial" w:hAnsi="Arial" w:cs="Arial"/>
          <w:b/>
        </w:rPr>
      </w:pPr>
    </w:p>
    <w:p w:rsidR="004B37D7" w:rsidRPr="008334A9" w:rsidRDefault="004B37D7" w:rsidP="004B37D7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XXXXXXXXXXXX</w:t>
      </w:r>
    </w:p>
    <w:p w:rsidR="004B37D7" w:rsidRDefault="004B37D7" w:rsidP="004B37D7">
      <w:pPr>
        <w:pStyle w:val="Textoindependiente"/>
        <w:jc w:val="center"/>
        <w:rPr>
          <w:sz w:val="22"/>
          <w:szCs w:val="22"/>
        </w:rPr>
      </w:pPr>
      <w:r>
        <w:rPr>
          <w:sz w:val="22"/>
          <w:szCs w:val="22"/>
        </w:rPr>
        <w:t>Jefe de la Oficina de Control Interno Disciplinario</w:t>
      </w:r>
    </w:p>
    <w:p w:rsidR="004B37D7" w:rsidRDefault="004B37D7" w:rsidP="004B37D7">
      <w:pPr>
        <w:spacing w:after="0" w:line="240" w:lineRule="auto"/>
        <w:jc w:val="both"/>
        <w:rPr>
          <w:rFonts w:ascii="Arial" w:hAnsi="Arial" w:cs="Arial"/>
        </w:rPr>
      </w:pPr>
    </w:p>
    <w:p w:rsidR="004B37D7" w:rsidRDefault="004B37D7" w:rsidP="004B37D7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Proyectó.</w:t>
      </w:r>
      <w:r>
        <w:rPr>
          <w:rFonts w:ascii="Arial" w:hAnsi="Arial" w:cs="Arial"/>
          <w:iCs/>
          <w:sz w:val="16"/>
          <w:szCs w:val="16"/>
        </w:rPr>
        <w:tab/>
        <w:t>(Nombre y cargo)</w:t>
      </w:r>
    </w:p>
    <w:p w:rsidR="004B37D7" w:rsidRDefault="004B37D7" w:rsidP="004B37D7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Revisó.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iCs/>
          <w:sz w:val="16"/>
          <w:szCs w:val="16"/>
        </w:rPr>
        <w:t>(Nombre y cargo)</w:t>
      </w:r>
    </w:p>
    <w:p w:rsidR="004B37D7" w:rsidRDefault="004B37D7" w:rsidP="004B37D7">
      <w:pPr>
        <w:spacing w:after="0" w:line="240" w:lineRule="auto"/>
        <w:rPr>
          <w:rFonts w:ascii="Arial" w:eastAsia="Times New Roman" w:hAnsi="Arial" w:cs="Arial"/>
          <w:b/>
          <w:i/>
          <w:color w:val="000000"/>
          <w:lang w:val="es-MX" w:eastAsia="zh-CN"/>
        </w:rPr>
      </w:pPr>
      <w:r>
        <w:rPr>
          <w:rFonts w:ascii="Arial" w:hAnsi="Arial" w:cs="Arial"/>
          <w:sz w:val="16"/>
          <w:szCs w:val="16"/>
        </w:rPr>
        <w:t>Aprobó.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iCs/>
          <w:sz w:val="16"/>
          <w:szCs w:val="16"/>
        </w:rPr>
        <w:t>(Nombre y cargo)</w:t>
      </w:r>
    </w:p>
    <w:p w:rsidR="004B37D7" w:rsidRPr="008334A9" w:rsidRDefault="004B37D7" w:rsidP="004B37D7">
      <w:pPr>
        <w:pStyle w:val="Textoindependiente"/>
        <w:jc w:val="center"/>
        <w:rPr>
          <w:b/>
          <w:i/>
        </w:rPr>
      </w:pPr>
    </w:p>
    <w:p w:rsidR="00D94C7D" w:rsidRPr="004B37D7" w:rsidRDefault="00D94C7D" w:rsidP="004B37D7"/>
    <w:sectPr w:rsidR="00D94C7D" w:rsidRPr="004B37D7" w:rsidSect="00AF41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8722" w:code="120"/>
      <w:pgMar w:top="567" w:right="1134" w:bottom="56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7D83" w:rsidRDefault="00317D83">
      <w:pPr>
        <w:spacing w:after="0" w:line="240" w:lineRule="auto"/>
      </w:pPr>
      <w:r>
        <w:separator/>
      </w:r>
    </w:p>
  </w:endnote>
  <w:endnote w:type="continuationSeparator" w:id="0">
    <w:p w:rsidR="00317D83" w:rsidRDefault="00317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Zurich Cn BT">
    <w:altName w:val="Franklin Gothic Demi Cond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3F5" w:rsidRDefault="007A63F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630F9C" w:rsidP="0070457A">
    <w:pPr>
      <w:pStyle w:val="Piedepgina"/>
      <w:spacing w:after="0" w:line="240" w:lineRule="auto"/>
      <w:jc w:val="right"/>
    </w:pPr>
    <w:r>
      <w:rPr>
        <w:noProof/>
        <w:lang w:val="es-CO" w:eastAsia="es-CO"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61594</wp:posOffset>
              </wp:positionV>
              <wp:extent cx="5842635" cy="0"/>
              <wp:effectExtent l="0" t="0" r="24765" b="19050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6FF0BC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1pt;margin-top:4.85pt;width:460.05pt;height:0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"/>
          </w:pict>
        </mc:Fallback>
      </mc:AlternateContent>
    </w:r>
    <w:r w:rsidR="00591754">
      <w:t xml:space="preserve">                                                                                                                               </w:t>
    </w:r>
  </w:p>
  <w:p w:rsidR="0070457A" w:rsidRPr="005F0850" w:rsidRDefault="00630F9C" w:rsidP="0070457A">
    <w:pPr>
      <w:pStyle w:val="Piedepgina"/>
      <w:jc w:val="right"/>
      <w:rPr>
        <w:b/>
        <w:sz w:val="16"/>
        <w:szCs w:val="16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-363855</wp:posOffset>
              </wp:positionH>
              <wp:positionV relativeFrom="paragraph">
                <wp:posOffset>193675</wp:posOffset>
              </wp:positionV>
              <wp:extent cx="3385820" cy="843280"/>
              <wp:effectExtent l="0" t="0" r="508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Sede de la Dirección General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  <w:color w:val="000000"/>
                            </w:rPr>
                            <w:t>Avenida carrera 68 No. 64c – 75. PBX: 437 76 30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Línea gratuita nacional ICBF 01 8000 91 8080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www.icbf.gov.co</w:t>
                          </w:r>
                        </w:p>
                        <w:p w:rsidR="0070457A" w:rsidRPr="00985F06" w:rsidRDefault="00317D83" w:rsidP="0070457A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70457A" w:rsidRPr="009F369B" w:rsidRDefault="00317D83" w:rsidP="0070457A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-28.65pt;margin-top:15.25pt;width:266.6pt;height:66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" stroked="f">
              <v:textbox>
                <w:txbxContent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Sede de la Dirección General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  <w:color w:val="000000"/>
                      </w:rPr>
                    </w:pPr>
                    <w:r w:rsidRPr="00B220A9">
                      <w:rPr>
                        <w:rFonts w:ascii="Arial" w:hAnsi="Arial" w:cs="Arial"/>
                        <w:color w:val="000000"/>
                      </w:rPr>
                      <w:t>Avenida carrera 68 No. 64c – 75. PBX: 437 76 30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Línea gratuita nacional ICBF 01 8000 91 8080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www.icbf.gov.co</w:t>
                    </w:r>
                  </w:p>
                  <w:p w:rsidR="0070457A" w:rsidRPr="00985F06" w:rsidRDefault="00F610B3" w:rsidP="0070457A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70457A" w:rsidRPr="009F369B" w:rsidRDefault="00F610B3" w:rsidP="0070457A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591754">
      <w:t xml:space="preserve"> </w:t>
    </w:r>
    <w:r w:rsidR="00591754" w:rsidRPr="005F0850">
      <w:rPr>
        <w:sz w:val="16"/>
        <w:szCs w:val="16"/>
      </w:rPr>
      <w:t xml:space="preserve">Página </w:t>
    </w:r>
    <w:r w:rsidR="00C1127B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PAGE</w:instrText>
    </w:r>
    <w:r w:rsidR="00C1127B" w:rsidRPr="005F0850">
      <w:rPr>
        <w:b/>
        <w:sz w:val="16"/>
        <w:szCs w:val="16"/>
      </w:rPr>
      <w:fldChar w:fldCharType="separate"/>
    </w:r>
    <w:r w:rsidR="00631212">
      <w:rPr>
        <w:b/>
        <w:noProof/>
        <w:sz w:val="16"/>
        <w:szCs w:val="16"/>
      </w:rPr>
      <w:t>2</w:t>
    </w:r>
    <w:r w:rsidR="00C1127B" w:rsidRPr="005F0850">
      <w:rPr>
        <w:b/>
        <w:sz w:val="16"/>
        <w:szCs w:val="16"/>
      </w:rPr>
      <w:fldChar w:fldCharType="end"/>
    </w:r>
    <w:r w:rsidR="00591754" w:rsidRPr="005F0850">
      <w:rPr>
        <w:sz w:val="16"/>
        <w:szCs w:val="16"/>
      </w:rPr>
      <w:t xml:space="preserve"> de </w:t>
    </w:r>
    <w:r w:rsidR="00C1127B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NUMPAGES</w:instrText>
    </w:r>
    <w:r w:rsidR="00C1127B" w:rsidRPr="005F0850">
      <w:rPr>
        <w:b/>
        <w:sz w:val="16"/>
        <w:szCs w:val="16"/>
      </w:rPr>
      <w:fldChar w:fldCharType="separate"/>
    </w:r>
    <w:r w:rsidR="00631212">
      <w:rPr>
        <w:b/>
        <w:noProof/>
        <w:sz w:val="16"/>
        <w:szCs w:val="16"/>
      </w:rPr>
      <w:t>2</w:t>
    </w:r>
    <w:r w:rsidR="00C1127B" w:rsidRPr="005F0850">
      <w:rPr>
        <w:b/>
        <w:sz w:val="16"/>
        <w:szCs w:val="16"/>
      </w:rPr>
      <w:fldChar w:fldCharType="end"/>
    </w:r>
  </w:p>
  <w:p w:rsidR="0070457A" w:rsidRDefault="00591754" w:rsidP="0070457A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3144520</wp:posOffset>
          </wp:positionH>
          <wp:positionV relativeFrom="paragraph">
            <wp:posOffset>32385</wp:posOffset>
          </wp:positionV>
          <wp:extent cx="2728595" cy="442595"/>
          <wp:effectExtent l="0" t="0" r="0" b="0"/>
          <wp:wrapNone/>
          <wp:docPr id="28" name="Imagen 2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0457A" w:rsidRDefault="00591754" w:rsidP="0070457A">
    <w:pPr>
      <w:spacing w:after="0" w:line="240" w:lineRule="auto"/>
    </w:pPr>
    <w:r>
      <w:t xml:space="preserve">                                             </w:t>
    </w:r>
  </w:p>
  <w:p w:rsidR="0070457A" w:rsidRDefault="00317D83" w:rsidP="0070457A"/>
  <w:p w:rsidR="0070457A" w:rsidRPr="00322B6D" w:rsidRDefault="00317D83" w:rsidP="0070457A"/>
  <w:p w:rsidR="003C4C0B" w:rsidRDefault="00591754" w:rsidP="00EE10F4">
    <w:pPr>
      <w:spacing w:after="0" w:line="240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3F5" w:rsidRDefault="007A63F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7D83" w:rsidRDefault="00317D83">
      <w:pPr>
        <w:spacing w:after="0" w:line="240" w:lineRule="auto"/>
      </w:pPr>
      <w:r>
        <w:separator/>
      </w:r>
    </w:p>
  </w:footnote>
  <w:footnote w:type="continuationSeparator" w:id="0">
    <w:p w:rsidR="00317D83" w:rsidRDefault="00317D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3F5" w:rsidRDefault="00317D83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627876" o:spid="_x0000_s2050" type="#_x0000_t136" style="position:absolute;margin-left:0;margin-top:0;width:515.8pt;height:147.35pt;rotation:315;z-index:-25165158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317D83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627877" o:spid="_x0000_s2051" type="#_x0000_t136" style="position:absolute;margin-left:0;margin-top:0;width:515.8pt;height:147.35pt;rotation:315;z-index:-251649536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  <w:r w:rsidR="00630F9C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1139190</wp:posOffset>
              </wp:positionH>
              <wp:positionV relativeFrom="paragraph">
                <wp:posOffset>-154940</wp:posOffset>
              </wp:positionV>
              <wp:extent cx="3353435" cy="967740"/>
              <wp:effectExtent l="0" t="0" r="0" b="381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70457A" w:rsidRPr="007E4887" w:rsidRDefault="00591754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70457A" w:rsidRPr="007E4887" w:rsidRDefault="00317D83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89.7pt;margin-top:-12.2pt;width:264.05pt;height:76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" stroked="f">
              <v:textbox>
                <w:txbxContent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7E4887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70457A" w:rsidRPr="007E4887" w:rsidRDefault="00591754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70457A" w:rsidRPr="007E4887" w:rsidRDefault="00F610B3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70457A" w:rsidRDefault="00591754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  <w:lang w:val="es-CO" w:eastAsia="es-CO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4607560</wp:posOffset>
          </wp:positionH>
          <wp:positionV relativeFrom="paragraph">
            <wp:posOffset>-430530</wp:posOffset>
          </wp:positionV>
          <wp:extent cx="1247775" cy="628650"/>
          <wp:effectExtent l="0" t="0" r="9525" b="0"/>
          <wp:wrapNone/>
          <wp:docPr id="27" name="Imagen 27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22" name="Imagen 22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B2380" w:rsidRDefault="00630F9C" w:rsidP="003B2380">
    <w:pPr>
      <w:pStyle w:val="Encabezado"/>
      <w:tabs>
        <w:tab w:val="clear" w:pos="4252"/>
        <w:tab w:val="center" w:pos="142"/>
      </w:tabs>
      <w:spacing w:after="0" w:line="240" w:lineRule="auto"/>
    </w:pPr>
    <w:r>
      <w:rPr>
        <w:noProof/>
        <w:lang w:val="es-CO" w:eastAsia="es-CO"/>
      </w:rPr>
      <mc:AlternateContent>
        <mc:Choice Requires="wps">
          <w:drawing>
            <wp:anchor distT="4294967294" distB="4294967294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842635" cy="0"/>
              <wp:effectExtent l="0" t="0" r="24765" b="19050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BC4EE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0;margin-top:9pt;width:460.05pt;height:0;z-index:25165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"/>
          </w:pict>
        </mc:Fallback>
      </mc:AlternateContent>
    </w:r>
    <w:r w:rsidR="00591754">
      <w:tab/>
    </w:r>
    <w:r w:rsidR="00591754">
      <w:tab/>
    </w:r>
  </w:p>
  <w:p w:rsidR="00640B34" w:rsidRDefault="00640B34" w:rsidP="003B2380">
    <w:pPr>
      <w:pStyle w:val="Encabezado"/>
      <w:tabs>
        <w:tab w:val="clear" w:pos="4252"/>
        <w:tab w:val="center" w:pos="142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3F5" w:rsidRDefault="00317D83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627875" o:spid="_x0000_s2049" type="#_x0000_t136" style="position:absolute;margin-left:0;margin-top:0;width:515.8pt;height:147.35pt;rotation:315;z-index:-251653632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EFE5193"/>
    <w:multiLevelType w:val="hybridMultilevel"/>
    <w:tmpl w:val="9A5A12F6"/>
    <w:lvl w:ilvl="0" w:tplc="C2223DAE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BB76FA4"/>
    <w:multiLevelType w:val="hybridMultilevel"/>
    <w:tmpl w:val="D0085C0E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1925DB1"/>
    <w:multiLevelType w:val="multilevel"/>
    <w:tmpl w:val="3698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653C0C9B"/>
    <w:multiLevelType w:val="multilevel"/>
    <w:tmpl w:val="39BA0DD4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MX" w:vendorID="64" w:dllVersion="131078" w:nlCheck="1" w:checkStyle="1"/>
  <w:activeWritingStyle w:appName="MSWord" w:lang="es-ES" w:vendorID="64" w:dllVersion="131078" w:nlCheck="1" w:checkStyle="1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8E"/>
    <w:rsid w:val="00034D4C"/>
    <w:rsid w:val="00101944"/>
    <w:rsid w:val="00104F92"/>
    <w:rsid w:val="00146C84"/>
    <w:rsid w:val="00193A50"/>
    <w:rsid w:val="001D253A"/>
    <w:rsid w:val="001E1FF9"/>
    <w:rsid w:val="002019BB"/>
    <w:rsid w:val="002106F0"/>
    <w:rsid w:val="00215367"/>
    <w:rsid w:val="002156DF"/>
    <w:rsid w:val="002546C0"/>
    <w:rsid w:val="002B6AE5"/>
    <w:rsid w:val="00307C79"/>
    <w:rsid w:val="00317D83"/>
    <w:rsid w:val="00323969"/>
    <w:rsid w:val="004A070B"/>
    <w:rsid w:val="004B37D7"/>
    <w:rsid w:val="0054149B"/>
    <w:rsid w:val="00550C3B"/>
    <w:rsid w:val="00556AB7"/>
    <w:rsid w:val="00591754"/>
    <w:rsid w:val="0061331E"/>
    <w:rsid w:val="00622079"/>
    <w:rsid w:val="00630F8A"/>
    <w:rsid w:val="00630F9C"/>
    <w:rsid w:val="00631212"/>
    <w:rsid w:val="00631E13"/>
    <w:rsid w:val="00640B34"/>
    <w:rsid w:val="00671C5C"/>
    <w:rsid w:val="006F79AC"/>
    <w:rsid w:val="00743B6A"/>
    <w:rsid w:val="007A63F5"/>
    <w:rsid w:val="007B502D"/>
    <w:rsid w:val="007F06EE"/>
    <w:rsid w:val="008019F5"/>
    <w:rsid w:val="009455A3"/>
    <w:rsid w:val="00955122"/>
    <w:rsid w:val="009A16E1"/>
    <w:rsid w:val="009B0489"/>
    <w:rsid w:val="009E584E"/>
    <w:rsid w:val="00A24637"/>
    <w:rsid w:val="00A8097E"/>
    <w:rsid w:val="00AB5658"/>
    <w:rsid w:val="00AC43BF"/>
    <w:rsid w:val="00AF417F"/>
    <w:rsid w:val="00B15737"/>
    <w:rsid w:val="00B3786A"/>
    <w:rsid w:val="00B81DAD"/>
    <w:rsid w:val="00B941F4"/>
    <w:rsid w:val="00C1127B"/>
    <w:rsid w:val="00C136A7"/>
    <w:rsid w:val="00C766AF"/>
    <w:rsid w:val="00C95BE9"/>
    <w:rsid w:val="00CC7BF3"/>
    <w:rsid w:val="00D3771C"/>
    <w:rsid w:val="00D4108E"/>
    <w:rsid w:val="00D94C7D"/>
    <w:rsid w:val="00DC44FC"/>
    <w:rsid w:val="00DE03D1"/>
    <w:rsid w:val="00DF61EC"/>
    <w:rsid w:val="00E9098B"/>
    <w:rsid w:val="00F24FB4"/>
    <w:rsid w:val="00F420B6"/>
    <w:rsid w:val="00F551A9"/>
    <w:rsid w:val="00F610B3"/>
    <w:rsid w:val="00F73A40"/>
    <w:rsid w:val="00FF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,"/>
  <w15:docId w15:val="{39BC4AAD-1470-4FFC-8AB8-94E9BDA60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08E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5">
    <w:name w:val="heading 5"/>
    <w:basedOn w:val="Normal"/>
    <w:next w:val="Normal"/>
    <w:link w:val="Ttulo5Car"/>
    <w:qFormat/>
    <w:rsid w:val="00D4108E"/>
    <w:pPr>
      <w:keepNext/>
      <w:numPr>
        <w:ilvl w:val="4"/>
        <w:numId w:val="2"/>
      </w:numPr>
      <w:suppressAutoHyphens/>
      <w:spacing w:after="0" w:line="240" w:lineRule="auto"/>
      <w:jc w:val="both"/>
      <w:outlineLvl w:val="4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410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4108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08E"/>
    <w:rPr>
      <w:rFonts w:ascii="Calibri" w:eastAsia="Calibri" w:hAnsi="Calibri" w:cs="Times New Roman"/>
      <w:lang w:val="es-ES"/>
    </w:rPr>
  </w:style>
  <w:style w:type="character" w:styleId="Hipervnculo">
    <w:name w:val="Hyperlink"/>
    <w:uiPriority w:val="99"/>
    <w:unhideWhenUsed/>
    <w:rsid w:val="00D4108E"/>
    <w:rPr>
      <w:color w:val="0000FF"/>
      <w:u w:val="single"/>
    </w:rPr>
  </w:style>
  <w:style w:type="character" w:customStyle="1" w:styleId="contact-street">
    <w:name w:val="contact-street"/>
    <w:basedOn w:val="Fuentedeprrafopredeter"/>
    <w:rsid w:val="00D4108E"/>
  </w:style>
  <w:style w:type="character" w:customStyle="1" w:styleId="Ttulo5Car">
    <w:name w:val="Título 5 Car"/>
    <w:basedOn w:val="Fuentedeprrafopredeter"/>
    <w:link w:val="Ttulo5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styleId="Textoindependiente">
    <w:name w:val="Body Text"/>
    <w:basedOn w:val="Normal"/>
    <w:link w:val="TextoindependienteCar"/>
    <w:rsid w:val="00D4108E"/>
    <w:pPr>
      <w:tabs>
        <w:tab w:val="left" w:pos="4111"/>
        <w:tab w:val="left" w:pos="6663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customStyle="1" w:styleId="Encabezado1">
    <w:name w:val="Encabezado1"/>
    <w:basedOn w:val="Normal"/>
    <w:next w:val="Textoindependiente"/>
    <w:rsid w:val="00D4108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es-MX" w:eastAsia="zh-CN"/>
    </w:rPr>
  </w:style>
  <w:style w:type="table" w:styleId="Tablaconcuadrcula">
    <w:name w:val="Table Grid"/>
    <w:basedOn w:val="Tablanormal"/>
    <w:uiPriority w:val="39"/>
    <w:rsid w:val="0059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50C3B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cuerpotexto">
    <w:name w:val="cuerpotexto"/>
    <w:basedOn w:val="Normal"/>
    <w:rsid w:val="00550C3B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Fuentedeprrafopredeter"/>
    <w:rsid w:val="00215367"/>
  </w:style>
  <w:style w:type="paragraph" w:customStyle="1" w:styleId="Textoindependiente31">
    <w:name w:val="Texto independiente 31"/>
    <w:basedOn w:val="Normal"/>
    <w:rsid w:val="00D94C7D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0"/>
      <w:lang w:val="es-ES_tradnl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Lucy Castro Castro</dc:creator>
  <cp:keywords/>
  <dc:description/>
  <cp:lastModifiedBy>Liliana Traslaviña de Antonio</cp:lastModifiedBy>
  <cp:revision>2</cp:revision>
  <dcterms:created xsi:type="dcterms:W3CDTF">2016-10-24T13:30:00Z</dcterms:created>
  <dcterms:modified xsi:type="dcterms:W3CDTF">2016-10-24T13:30:00Z</dcterms:modified>
</cp:coreProperties>
</file>