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9BCA3" w14:textId="77777777" w:rsidR="00853C62" w:rsidRPr="00853C62" w:rsidRDefault="00853C62" w:rsidP="00853C62">
      <w:pPr>
        <w:jc w:val="center"/>
        <w:rPr>
          <w:rFonts w:ascii="Verdana" w:hAnsi="Verdana"/>
          <w:sz w:val="22"/>
          <w:szCs w:val="22"/>
          <w:lang w:eastAsia="es-ES_tradnl"/>
        </w:rPr>
      </w:pPr>
      <w:r w:rsidRPr="00853C62">
        <w:rPr>
          <w:rFonts w:ascii="Verdana" w:hAnsi="Verdana"/>
          <w:b/>
          <w:bCs/>
          <w:sz w:val="22"/>
          <w:szCs w:val="22"/>
          <w:lang w:eastAsia="es-ES_tradnl"/>
        </w:rPr>
        <w:t>RESOLUCIÓN 5546 DE 2015</w:t>
      </w:r>
    </w:p>
    <w:p w14:paraId="133A6B6A" w14:textId="77777777" w:rsidR="000C0BE8" w:rsidRPr="009A4B1D" w:rsidRDefault="000C0BE8" w:rsidP="000C0BE8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 w:themeColor="text1"/>
          <w:spacing w:val="2"/>
          <w:kern w:val="0"/>
          <w:sz w:val="22"/>
          <w:szCs w:val="22"/>
          <w:lang w:eastAsia="es-ES_tradnl"/>
          <w14:ligatures w14:val="none"/>
        </w:rPr>
      </w:pPr>
    </w:p>
    <w:p w14:paraId="34DA7C21" w14:textId="03D6635D" w:rsidR="00BD7A56" w:rsidRPr="00BD7A56" w:rsidRDefault="00BD7A56" w:rsidP="00BD7A56">
      <w:pPr>
        <w:pStyle w:val="Sinespaciado"/>
        <w:rPr>
          <w:rFonts w:ascii="Verdana" w:hAnsi="Verdana"/>
          <w:sz w:val="20"/>
          <w:szCs w:val="20"/>
          <w:lang w:eastAsia="es-ES_tradnl"/>
        </w:rPr>
      </w:pPr>
      <w:r w:rsidRPr="00BD7A56">
        <w:rPr>
          <w:rFonts w:ascii="Verdana" w:hAnsi="Verdana"/>
          <w:sz w:val="20"/>
          <w:szCs w:val="20"/>
          <w:lang w:eastAsia="es-ES_tradnl"/>
        </w:rPr>
        <w:t xml:space="preserve">Fecha de Expedición: </w:t>
      </w:r>
      <w:r w:rsidR="00853C62">
        <w:rPr>
          <w:rFonts w:ascii="Verdana" w:hAnsi="Verdana"/>
          <w:sz w:val="20"/>
          <w:szCs w:val="20"/>
          <w:lang w:eastAsia="es-ES_tradnl"/>
        </w:rPr>
        <w:t>5</w:t>
      </w:r>
      <w:r w:rsidR="001352C9">
        <w:rPr>
          <w:rFonts w:ascii="Verdana" w:hAnsi="Verdana"/>
          <w:sz w:val="20"/>
          <w:szCs w:val="20"/>
          <w:lang w:eastAsia="es-ES_tradnl"/>
        </w:rPr>
        <w:t xml:space="preserve"> de </w:t>
      </w:r>
      <w:r w:rsidR="00853C62">
        <w:rPr>
          <w:rFonts w:ascii="Verdana" w:hAnsi="Verdana"/>
          <w:sz w:val="20"/>
          <w:szCs w:val="20"/>
          <w:lang w:eastAsia="es-ES_tradnl"/>
        </w:rPr>
        <w:t>agosto</w:t>
      </w:r>
      <w:r w:rsidR="001352C9">
        <w:rPr>
          <w:rFonts w:ascii="Verdana" w:hAnsi="Verdana"/>
          <w:sz w:val="20"/>
          <w:szCs w:val="20"/>
          <w:lang w:eastAsia="es-ES_tradnl"/>
        </w:rPr>
        <w:t xml:space="preserve"> de 2015 </w:t>
      </w:r>
      <w:r w:rsidRPr="00BD7A56">
        <w:rPr>
          <w:rFonts w:ascii="Verdana" w:hAnsi="Verdana"/>
          <w:sz w:val="20"/>
          <w:szCs w:val="20"/>
          <w:lang w:eastAsia="es-ES_tradnl"/>
        </w:rPr>
        <w:t xml:space="preserve"> </w:t>
      </w:r>
    </w:p>
    <w:p w14:paraId="3CD8D4FB" w14:textId="6FAA44EF" w:rsidR="00BD7A56" w:rsidRPr="00BD7A56" w:rsidRDefault="00BD7A56" w:rsidP="00BD7A56">
      <w:pPr>
        <w:pStyle w:val="Sinespaciado"/>
        <w:rPr>
          <w:rFonts w:ascii="Verdana" w:hAnsi="Verdana"/>
          <w:sz w:val="20"/>
          <w:szCs w:val="20"/>
          <w:lang w:eastAsia="es-ES_tradnl"/>
        </w:rPr>
      </w:pPr>
      <w:r w:rsidRPr="00BD7A56">
        <w:rPr>
          <w:rFonts w:ascii="Verdana" w:hAnsi="Verdana"/>
          <w:sz w:val="20"/>
          <w:szCs w:val="20"/>
          <w:lang w:eastAsia="es-ES_tradnl"/>
        </w:rPr>
        <w:t xml:space="preserve">Fecha de </w:t>
      </w:r>
      <w:proofErr w:type="gramStart"/>
      <w:r w:rsidRPr="00BD7A56">
        <w:rPr>
          <w:rFonts w:ascii="Verdana" w:hAnsi="Verdana"/>
          <w:sz w:val="20"/>
          <w:szCs w:val="20"/>
          <w:lang w:eastAsia="es-ES_tradnl"/>
        </w:rPr>
        <w:t>entrada en vigencia</w:t>
      </w:r>
      <w:proofErr w:type="gramEnd"/>
      <w:r w:rsidRPr="00BD7A56">
        <w:rPr>
          <w:rFonts w:ascii="Verdana" w:hAnsi="Verdana"/>
          <w:sz w:val="20"/>
          <w:szCs w:val="20"/>
          <w:lang w:eastAsia="es-ES_tradnl"/>
        </w:rPr>
        <w:t xml:space="preserve">: </w:t>
      </w:r>
      <w:r w:rsidR="00853C62">
        <w:rPr>
          <w:rFonts w:ascii="Verdana" w:hAnsi="Verdana"/>
          <w:sz w:val="20"/>
          <w:szCs w:val="20"/>
          <w:lang w:eastAsia="es-ES_tradnl"/>
        </w:rPr>
        <w:t>5</w:t>
      </w:r>
      <w:r w:rsidRPr="00BD7A56">
        <w:rPr>
          <w:rFonts w:ascii="Verdana" w:hAnsi="Verdana"/>
          <w:sz w:val="20"/>
          <w:szCs w:val="20"/>
          <w:lang w:eastAsia="es-ES_tradnl"/>
        </w:rPr>
        <w:t xml:space="preserve"> de </w:t>
      </w:r>
      <w:r w:rsidR="00853C62">
        <w:rPr>
          <w:rFonts w:ascii="Verdana" w:hAnsi="Verdana"/>
          <w:sz w:val="20"/>
          <w:szCs w:val="20"/>
          <w:lang w:eastAsia="es-ES_tradnl"/>
        </w:rPr>
        <w:t>agosto</w:t>
      </w:r>
      <w:r w:rsidRPr="00BD7A56">
        <w:rPr>
          <w:rFonts w:ascii="Verdana" w:hAnsi="Verdana"/>
          <w:sz w:val="20"/>
          <w:szCs w:val="20"/>
          <w:lang w:eastAsia="es-ES_tradnl"/>
        </w:rPr>
        <w:t xml:space="preserve"> de 2005.</w:t>
      </w:r>
    </w:p>
    <w:p w14:paraId="656E0C97" w14:textId="2DD2616D" w:rsidR="00BD7A56" w:rsidRDefault="00BD7A56" w:rsidP="00BD7A56">
      <w:pPr>
        <w:pStyle w:val="Sinespaciado"/>
        <w:rPr>
          <w:rFonts w:ascii="Verdana" w:hAnsi="Verdana"/>
          <w:sz w:val="20"/>
          <w:szCs w:val="20"/>
          <w:lang w:eastAsia="es-ES_tradnl"/>
        </w:rPr>
      </w:pPr>
      <w:r w:rsidRPr="00BD7A56">
        <w:rPr>
          <w:rFonts w:ascii="Verdana" w:hAnsi="Verdana"/>
          <w:sz w:val="20"/>
          <w:szCs w:val="20"/>
          <w:lang w:eastAsia="es-ES_tradnl"/>
        </w:rPr>
        <w:t xml:space="preserve">Estado de la vigencia: </w:t>
      </w:r>
      <w:r w:rsidR="00853C62">
        <w:rPr>
          <w:rFonts w:ascii="Verdana" w:hAnsi="Verdana"/>
          <w:sz w:val="20"/>
          <w:szCs w:val="20"/>
          <w:lang w:eastAsia="es-ES_tradnl"/>
        </w:rPr>
        <w:t>Vigente</w:t>
      </w:r>
      <w:r w:rsidRPr="00BD7A56">
        <w:rPr>
          <w:rFonts w:ascii="Verdana" w:hAnsi="Verdana"/>
          <w:sz w:val="20"/>
          <w:szCs w:val="20"/>
          <w:lang w:eastAsia="es-ES_tradnl"/>
        </w:rPr>
        <w:t xml:space="preserve"> </w:t>
      </w:r>
    </w:p>
    <w:p w14:paraId="12EB6B02" w14:textId="77777777" w:rsidR="00BD7A56" w:rsidRDefault="00BD7A56" w:rsidP="00BD7A56">
      <w:pPr>
        <w:pStyle w:val="Sinespaciado"/>
        <w:rPr>
          <w:rFonts w:ascii="Verdana" w:hAnsi="Verdana"/>
          <w:sz w:val="20"/>
          <w:szCs w:val="20"/>
          <w:lang w:eastAsia="es-ES_tradnl"/>
        </w:rPr>
      </w:pPr>
    </w:p>
    <w:p w14:paraId="0025CE7C" w14:textId="6533A89D" w:rsidR="00BD7A56" w:rsidRPr="00BD7A56" w:rsidRDefault="00BD7A56" w:rsidP="00BD7A56">
      <w:pPr>
        <w:pStyle w:val="Sinespaciado"/>
        <w:rPr>
          <w:rFonts w:ascii="Verdana" w:hAnsi="Verdana"/>
          <w:sz w:val="20"/>
          <w:szCs w:val="20"/>
          <w:lang w:eastAsia="es-ES_tradnl"/>
        </w:rPr>
      </w:pPr>
      <w:r w:rsidRPr="00BD7A56">
        <w:rPr>
          <w:rFonts w:ascii="Verdana" w:hAnsi="Verdana"/>
          <w:sz w:val="20"/>
          <w:szCs w:val="20"/>
          <w:lang w:eastAsia="es-ES_tradnl"/>
        </w:rPr>
        <w:t xml:space="preserve">Fecha de publicación en Diario Oficial: </w:t>
      </w:r>
      <w:r w:rsidR="001352C9">
        <w:rPr>
          <w:rFonts w:ascii="Verdana" w:hAnsi="Verdana"/>
          <w:sz w:val="20"/>
          <w:szCs w:val="20"/>
          <w:lang w:eastAsia="es-ES_tradnl"/>
        </w:rPr>
        <w:t>N/A</w:t>
      </w:r>
    </w:p>
    <w:p w14:paraId="0414B436" w14:textId="456F2B09" w:rsidR="009A4B1D" w:rsidRPr="00BD7A56" w:rsidRDefault="00BD7A56" w:rsidP="00BD7A56">
      <w:pPr>
        <w:pStyle w:val="Sinespaciado"/>
        <w:rPr>
          <w:rFonts w:ascii="Verdana" w:hAnsi="Verdana"/>
          <w:sz w:val="20"/>
          <w:szCs w:val="20"/>
          <w:lang w:eastAsia="es-ES_tradnl"/>
        </w:rPr>
      </w:pPr>
      <w:r w:rsidRPr="00BD7A56">
        <w:rPr>
          <w:rFonts w:ascii="Verdana" w:hAnsi="Verdana"/>
          <w:sz w:val="20"/>
          <w:szCs w:val="20"/>
          <w:lang w:eastAsia="es-ES_tradnl"/>
        </w:rPr>
        <w:t>Número del Diario Oficial: N/A</w:t>
      </w:r>
    </w:p>
    <w:p w14:paraId="37859436" w14:textId="77777777" w:rsidR="00BD7A56" w:rsidRDefault="00BD7A56" w:rsidP="00853C62">
      <w:pPr>
        <w:jc w:val="center"/>
        <w:rPr>
          <w:rFonts w:ascii="Verdana" w:hAnsi="Verdana"/>
          <w:sz w:val="22"/>
          <w:szCs w:val="22"/>
          <w:lang w:eastAsia="es-ES_tradnl"/>
        </w:rPr>
      </w:pPr>
    </w:p>
    <w:p w14:paraId="393A3F6D" w14:textId="77777777" w:rsidR="00853C62" w:rsidRPr="00853C62" w:rsidRDefault="00853C62" w:rsidP="00853C62">
      <w:pPr>
        <w:jc w:val="center"/>
        <w:rPr>
          <w:rFonts w:ascii="Verdana" w:hAnsi="Verdana"/>
          <w:sz w:val="22"/>
          <w:szCs w:val="22"/>
          <w:lang w:eastAsia="es-ES_tradnl"/>
        </w:rPr>
      </w:pPr>
      <w:r w:rsidRPr="00853C62">
        <w:rPr>
          <w:rFonts w:ascii="Verdana" w:hAnsi="Verdana"/>
          <w:b/>
          <w:bCs/>
          <w:sz w:val="22"/>
          <w:szCs w:val="22"/>
          <w:lang w:eastAsia="es-ES_tradnl"/>
        </w:rPr>
        <w:t>RESOLUCIÓN 5546 DE 2015</w:t>
      </w:r>
    </w:p>
    <w:p w14:paraId="0AA00900" w14:textId="77777777" w:rsidR="00853C62" w:rsidRPr="00853C62" w:rsidRDefault="00853C62" w:rsidP="00853C62">
      <w:pPr>
        <w:jc w:val="center"/>
        <w:rPr>
          <w:rFonts w:ascii="Verdana" w:hAnsi="Verdana"/>
          <w:sz w:val="22"/>
          <w:szCs w:val="22"/>
          <w:lang w:eastAsia="es-ES_tradnl"/>
        </w:rPr>
      </w:pPr>
      <w:r w:rsidRPr="00853C62">
        <w:rPr>
          <w:rFonts w:ascii="Verdana" w:hAnsi="Verdana"/>
          <w:sz w:val="22"/>
          <w:szCs w:val="22"/>
          <w:lang w:eastAsia="es-ES_tradnl"/>
        </w:rPr>
        <w:t>(agosto 5)</w:t>
      </w:r>
    </w:p>
    <w:p w14:paraId="06079897" w14:textId="77777777" w:rsidR="00853C62" w:rsidRPr="00853C62" w:rsidRDefault="00853C62" w:rsidP="00853C62">
      <w:pPr>
        <w:jc w:val="center"/>
        <w:rPr>
          <w:rFonts w:ascii="Verdana" w:hAnsi="Verdana"/>
          <w:sz w:val="22"/>
          <w:szCs w:val="22"/>
          <w:lang w:eastAsia="es-ES_tradnl"/>
        </w:rPr>
      </w:pPr>
      <w:r w:rsidRPr="00853C62">
        <w:rPr>
          <w:rFonts w:ascii="Verdana" w:hAnsi="Verdana"/>
          <w:b/>
          <w:bCs/>
          <w:sz w:val="22"/>
          <w:szCs w:val="22"/>
          <w:lang w:eastAsia="es-ES_tradnl"/>
        </w:rPr>
        <w:t>INSTITUTO COLOMBIANO DE BIENESTAR FAMILIAR – ICBF</w:t>
      </w:r>
    </w:p>
    <w:p w14:paraId="6C759E3D" w14:textId="27228E5D" w:rsidR="00853C62" w:rsidRPr="00853C62" w:rsidRDefault="00853C62" w:rsidP="00853C62">
      <w:pPr>
        <w:jc w:val="center"/>
        <w:rPr>
          <w:rFonts w:ascii="Verdana" w:hAnsi="Verdana"/>
          <w:sz w:val="22"/>
          <w:szCs w:val="22"/>
          <w:lang w:eastAsia="es-ES_tradnl"/>
        </w:rPr>
      </w:pPr>
      <w:r w:rsidRPr="00853C62">
        <w:rPr>
          <w:rFonts w:ascii="Verdana" w:hAnsi="Verdana"/>
          <w:sz w:val="22"/>
          <w:szCs w:val="22"/>
          <w:lang w:eastAsia="es-ES_tradnl"/>
        </w:rPr>
        <w:t>“Por la cual se modifica la Resolución 6684 de 2013”</w:t>
      </w:r>
    </w:p>
    <w:p w14:paraId="77446BA4" w14:textId="77777777" w:rsidR="00853C62" w:rsidRPr="00853C62" w:rsidRDefault="00853C62" w:rsidP="00853C62">
      <w:pPr>
        <w:jc w:val="center"/>
        <w:rPr>
          <w:rFonts w:ascii="Verdana" w:hAnsi="Verdana"/>
          <w:sz w:val="22"/>
          <w:szCs w:val="22"/>
          <w:lang w:eastAsia="es-ES_tradnl"/>
        </w:rPr>
      </w:pPr>
      <w:r w:rsidRPr="00853C62">
        <w:rPr>
          <w:rFonts w:ascii="Verdana" w:hAnsi="Verdana"/>
          <w:b/>
          <w:bCs/>
          <w:sz w:val="22"/>
          <w:szCs w:val="22"/>
          <w:lang w:eastAsia="es-ES_tradnl"/>
        </w:rPr>
        <w:t>LA DIRECTORA GENERAL DEL INSTITUTO COLOMBIANO DE BIENESTAR FAMILIAR CECILIA DE LA FUENTE DE LLERAS</w:t>
      </w:r>
    </w:p>
    <w:p w14:paraId="16E2588F" w14:textId="17ABF9CA" w:rsidR="00853C62" w:rsidRPr="00853C62" w:rsidRDefault="00853C62" w:rsidP="00853C62">
      <w:pPr>
        <w:jc w:val="center"/>
        <w:rPr>
          <w:rFonts w:ascii="Verdana" w:hAnsi="Verdana"/>
          <w:sz w:val="22"/>
          <w:szCs w:val="22"/>
          <w:lang w:eastAsia="es-ES_tradnl"/>
        </w:rPr>
      </w:pPr>
      <w:r w:rsidRPr="00853C62">
        <w:rPr>
          <w:rFonts w:ascii="Verdana" w:hAnsi="Verdana"/>
          <w:sz w:val="22"/>
          <w:szCs w:val="22"/>
          <w:lang w:eastAsia="es-ES_tradnl"/>
        </w:rPr>
        <w:t>En uso de sus facultades legales y estatutarias, en especial las conferidas por el artículo 78 de la Ley 489 de 1998 y el Decreto 987 de 2012,</w:t>
      </w:r>
    </w:p>
    <w:p w14:paraId="046C21AC" w14:textId="77777777" w:rsidR="00853C62" w:rsidRPr="00853C62" w:rsidRDefault="00853C62" w:rsidP="00853C62">
      <w:pPr>
        <w:jc w:val="center"/>
        <w:rPr>
          <w:rFonts w:ascii="Verdana" w:hAnsi="Verdana"/>
          <w:sz w:val="22"/>
          <w:szCs w:val="22"/>
          <w:lang w:eastAsia="es-ES_tradnl"/>
        </w:rPr>
      </w:pPr>
      <w:r w:rsidRPr="00853C62">
        <w:rPr>
          <w:rFonts w:ascii="Verdana" w:hAnsi="Verdana"/>
          <w:b/>
          <w:bCs/>
          <w:sz w:val="22"/>
          <w:szCs w:val="22"/>
          <w:lang w:eastAsia="es-ES_tradnl"/>
        </w:rPr>
        <w:t>CONSIDERANDO</w:t>
      </w:r>
    </w:p>
    <w:p w14:paraId="43546E0B" w14:textId="0D4221D0" w:rsidR="00853C62" w:rsidRPr="00853C62" w:rsidRDefault="00853C62" w:rsidP="00853C62">
      <w:pPr>
        <w:jc w:val="both"/>
        <w:rPr>
          <w:rFonts w:ascii="Verdana" w:hAnsi="Verdana"/>
          <w:sz w:val="22"/>
          <w:szCs w:val="22"/>
          <w:lang w:eastAsia="es-ES_tradnl"/>
        </w:rPr>
      </w:pPr>
      <w:r w:rsidRPr="00853C62">
        <w:rPr>
          <w:rFonts w:ascii="Verdana" w:hAnsi="Verdana"/>
          <w:sz w:val="22"/>
          <w:szCs w:val="22"/>
          <w:lang w:eastAsia="es-ES_tradnl"/>
        </w:rPr>
        <w:t>Que el artículo 209 de la Constitución Política establece que la función administrativa debe estar al servicio de los intereses generales y se desarrolla con fundamento en los principios de igualdad, moralidad, eficacia, economía, celeridad, imparcialidad y publicidad, mediante la descentralización, delegación y desconcentración de funciones.</w:t>
      </w:r>
    </w:p>
    <w:p w14:paraId="190E7C6E" w14:textId="6D5F27DE" w:rsidR="00853C62" w:rsidRPr="00853C62" w:rsidRDefault="00853C62" w:rsidP="00853C62">
      <w:pPr>
        <w:jc w:val="both"/>
        <w:rPr>
          <w:rFonts w:ascii="Verdana" w:hAnsi="Verdana"/>
          <w:sz w:val="22"/>
          <w:szCs w:val="22"/>
          <w:lang w:eastAsia="es-ES_tradnl"/>
        </w:rPr>
      </w:pPr>
      <w:r w:rsidRPr="00853C62">
        <w:rPr>
          <w:rFonts w:ascii="Verdana" w:hAnsi="Verdana"/>
          <w:sz w:val="22"/>
          <w:szCs w:val="22"/>
          <w:lang w:eastAsia="es-ES_tradnl"/>
        </w:rPr>
        <w:t>Que para el cumplimento de las funciones de la Dirección General, además de las señaladas en la Ley 7</w:t>
      </w:r>
      <w:r w:rsidRPr="00853C62">
        <w:rPr>
          <w:rFonts w:ascii="Verdana" w:hAnsi="Verdana"/>
          <w:sz w:val="22"/>
          <w:szCs w:val="22"/>
          <w:vertAlign w:val="superscript"/>
          <w:lang w:eastAsia="es-ES_tradnl"/>
        </w:rPr>
        <w:t>a</w:t>
      </w:r>
      <w:r w:rsidRPr="00853C62">
        <w:rPr>
          <w:rFonts w:ascii="Verdana" w:hAnsi="Verdana"/>
          <w:sz w:val="22"/>
          <w:szCs w:val="22"/>
          <w:lang w:eastAsia="es-ES_tradnl"/>
        </w:rPr>
        <w:t> de 1979, el Acuerdo 102 de 1979 aprobado por el Decreto 334 de 1980, artículo 78 de la Ley 489 de 1998 y demás normas que las adicionen o modifiquen, se requiere de manera periódica información que debe ser reportada por las Direcciones Regionales.</w:t>
      </w:r>
    </w:p>
    <w:p w14:paraId="5BC85908" w14:textId="67B94035" w:rsidR="00853C62" w:rsidRPr="00853C62" w:rsidRDefault="00853C62" w:rsidP="00853C62">
      <w:pPr>
        <w:jc w:val="both"/>
        <w:rPr>
          <w:rFonts w:ascii="Verdana" w:hAnsi="Verdana"/>
          <w:sz w:val="22"/>
          <w:szCs w:val="22"/>
          <w:lang w:eastAsia="es-ES_tradnl"/>
        </w:rPr>
      </w:pPr>
      <w:r w:rsidRPr="00853C62">
        <w:rPr>
          <w:rFonts w:ascii="Verdana" w:hAnsi="Verdana"/>
          <w:sz w:val="22"/>
          <w:szCs w:val="22"/>
          <w:lang w:eastAsia="es-ES_tradnl"/>
        </w:rPr>
        <w:t>Que mediante Resolución 6684 de 2013, se actualizaron los informes que las Direcciones Regionales deben enviar a la Dirección General y se definió un mecanismo para su remisión.</w:t>
      </w:r>
    </w:p>
    <w:p w14:paraId="300C7647" w14:textId="2AE0C0D3" w:rsidR="00853C62" w:rsidRPr="00853C62" w:rsidRDefault="00853C62" w:rsidP="00853C62">
      <w:pPr>
        <w:jc w:val="both"/>
        <w:rPr>
          <w:rFonts w:ascii="Verdana" w:hAnsi="Verdana"/>
          <w:sz w:val="22"/>
          <w:szCs w:val="22"/>
          <w:lang w:eastAsia="es-ES_tradnl"/>
        </w:rPr>
      </w:pPr>
      <w:r w:rsidRPr="00853C62">
        <w:rPr>
          <w:rFonts w:ascii="Verdana" w:hAnsi="Verdana"/>
          <w:sz w:val="22"/>
          <w:szCs w:val="22"/>
          <w:lang w:eastAsia="es-ES_tradnl"/>
        </w:rPr>
        <w:t>Que la Resolución 3042 de 2012, mediante la cual se aprueba el Manual del Sistema Integrado de Gestión y se adoptan los macroprocesos y procesos de la entidad, en cumplimiento de la Norma de Calidad para la Gestión Pública NTCGP 1000:2009 adoptada por la Ley 872 de 2003, estableció que la identificación, elaboración, modificación, anulación y disposición de la documentación contemplada para el desarrollo de su operación, debe regirse por los parámetros establecidos en el procedimiento PR5 MPE2 Procedimiento Elaboración v Control de documentos y publicarse en el sistema de información de la entidad “INTRANET”.</w:t>
      </w:r>
    </w:p>
    <w:p w14:paraId="69224A9F" w14:textId="0E6C02F3" w:rsidR="00853C62" w:rsidRPr="00853C62" w:rsidRDefault="00853C62" w:rsidP="00853C62">
      <w:pPr>
        <w:jc w:val="both"/>
        <w:rPr>
          <w:rFonts w:ascii="Verdana" w:hAnsi="Verdana"/>
          <w:sz w:val="22"/>
          <w:szCs w:val="22"/>
          <w:lang w:eastAsia="es-ES_tradnl"/>
        </w:rPr>
      </w:pPr>
      <w:proofErr w:type="gramStart"/>
      <w:r w:rsidRPr="00853C62">
        <w:rPr>
          <w:rFonts w:ascii="Verdana" w:hAnsi="Verdana"/>
          <w:sz w:val="22"/>
          <w:szCs w:val="22"/>
          <w:lang w:eastAsia="es-ES_tradnl"/>
        </w:rPr>
        <w:lastRenderedPageBreak/>
        <w:t>Que</w:t>
      </w:r>
      <w:proofErr w:type="gramEnd"/>
      <w:r w:rsidRPr="00853C62">
        <w:rPr>
          <w:rFonts w:ascii="Verdana" w:hAnsi="Verdana"/>
          <w:sz w:val="22"/>
          <w:szCs w:val="22"/>
          <w:lang w:eastAsia="es-ES_tradnl"/>
        </w:rPr>
        <w:t xml:space="preserve"> por lo anterior, es necesario modificar el artículo 2</w:t>
      </w:r>
      <w:r w:rsidRPr="00853C62">
        <w:rPr>
          <w:rFonts w:ascii="Verdana" w:hAnsi="Verdana"/>
          <w:sz w:val="22"/>
          <w:szCs w:val="22"/>
          <w:vertAlign w:val="superscript"/>
          <w:lang w:eastAsia="es-ES_tradnl"/>
        </w:rPr>
        <w:t>o</w:t>
      </w:r>
      <w:r w:rsidRPr="00853C62">
        <w:rPr>
          <w:rFonts w:ascii="Verdana" w:hAnsi="Verdana"/>
          <w:sz w:val="22"/>
          <w:szCs w:val="22"/>
          <w:lang w:eastAsia="es-ES_tradnl"/>
        </w:rPr>
        <w:t> de la Resolución 6684 de 2013, en el sentido de eliminar los siguientes informes de valija que las Direcciones Regionales deben reportar a la Dirección General: </w:t>
      </w:r>
      <w:r w:rsidRPr="00853C62">
        <w:rPr>
          <w:rFonts w:ascii="Verdana" w:hAnsi="Verdana"/>
          <w:b/>
          <w:bCs/>
          <w:sz w:val="22"/>
          <w:szCs w:val="22"/>
          <w:lang w:eastAsia="es-ES_tradnl"/>
        </w:rPr>
        <w:t>(i) Proceso Gestión Financiera-Grupo Tesorería: </w:t>
      </w:r>
      <w:r w:rsidRPr="00853C62">
        <w:rPr>
          <w:rFonts w:ascii="Verdana" w:hAnsi="Verdana"/>
          <w:sz w:val="22"/>
          <w:szCs w:val="22"/>
          <w:lang w:eastAsia="es-ES_tradnl"/>
        </w:rPr>
        <w:t>Proyección de pagos semanales, Solicitud de efectivo y Relación de consignación y Traslados al nivel nacional. </w:t>
      </w:r>
      <w:r w:rsidRPr="00853C62">
        <w:rPr>
          <w:rFonts w:ascii="Verdana" w:hAnsi="Verdana"/>
          <w:b/>
          <w:bCs/>
          <w:sz w:val="22"/>
          <w:szCs w:val="22"/>
          <w:lang w:eastAsia="es-ES_tradnl"/>
        </w:rPr>
        <w:t>-Grupo Contabilidad: </w:t>
      </w:r>
      <w:r w:rsidRPr="00853C62">
        <w:rPr>
          <w:rFonts w:ascii="Verdana" w:hAnsi="Verdana"/>
          <w:sz w:val="22"/>
          <w:szCs w:val="22"/>
          <w:lang w:eastAsia="es-ES_tradnl"/>
        </w:rPr>
        <w:t>Conciliación Inter áreas </w:t>
      </w:r>
      <w:r w:rsidRPr="00853C62">
        <w:rPr>
          <w:rFonts w:ascii="Verdana" w:hAnsi="Verdana"/>
          <w:b/>
          <w:bCs/>
          <w:sz w:val="22"/>
          <w:szCs w:val="22"/>
          <w:lang w:eastAsia="es-ES_tradnl"/>
        </w:rPr>
        <w:t>(</w:t>
      </w:r>
      <w:proofErr w:type="spellStart"/>
      <w:r w:rsidRPr="00853C62">
        <w:rPr>
          <w:rFonts w:ascii="Verdana" w:hAnsi="Verdana"/>
          <w:b/>
          <w:bCs/>
          <w:sz w:val="22"/>
          <w:szCs w:val="22"/>
          <w:lang w:eastAsia="es-ES_tradnl"/>
        </w:rPr>
        <w:t>ii</w:t>
      </w:r>
      <w:proofErr w:type="spellEnd"/>
      <w:r w:rsidRPr="00853C62">
        <w:rPr>
          <w:rFonts w:ascii="Verdana" w:hAnsi="Verdana"/>
          <w:b/>
          <w:bCs/>
          <w:sz w:val="22"/>
          <w:szCs w:val="22"/>
          <w:lang w:eastAsia="es-ES_tradnl"/>
        </w:rPr>
        <w:t>) Proceso de Gestión Administrativa: </w:t>
      </w:r>
      <w:r w:rsidRPr="00853C62">
        <w:rPr>
          <w:rFonts w:ascii="Verdana" w:hAnsi="Verdana"/>
          <w:sz w:val="22"/>
          <w:szCs w:val="22"/>
          <w:lang w:eastAsia="es-ES_tradnl"/>
        </w:rPr>
        <w:t>Informe propiedad planta y equipo y Cuadro de control de saneamiento </w:t>
      </w:r>
      <w:r w:rsidRPr="00853C62">
        <w:rPr>
          <w:rFonts w:ascii="Verdana" w:hAnsi="Verdana"/>
          <w:b/>
          <w:bCs/>
          <w:sz w:val="22"/>
          <w:szCs w:val="22"/>
          <w:lang w:eastAsia="es-ES_tradnl"/>
        </w:rPr>
        <w:t>(</w:t>
      </w:r>
      <w:proofErr w:type="spellStart"/>
      <w:r w:rsidRPr="00853C62">
        <w:rPr>
          <w:rFonts w:ascii="Verdana" w:hAnsi="Verdana"/>
          <w:b/>
          <w:bCs/>
          <w:sz w:val="22"/>
          <w:szCs w:val="22"/>
          <w:lang w:eastAsia="es-ES_tradnl"/>
        </w:rPr>
        <w:t>iii</w:t>
      </w:r>
      <w:proofErr w:type="spellEnd"/>
      <w:r w:rsidRPr="00853C62">
        <w:rPr>
          <w:rFonts w:ascii="Verdana" w:hAnsi="Verdana"/>
          <w:b/>
          <w:bCs/>
          <w:sz w:val="22"/>
          <w:szCs w:val="22"/>
          <w:lang w:eastAsia="es-ES_tradnl"/>
        </w:rPr>
        <w:t>) Proceso Gestión Jurídica: </w:t>
      </w:r>
      <w:r w:rsidRPr="00853C62">
        <w:rPr>
          <w:rFonts w:ascii="Verdana" w:hAnsi="Verdana"/>
          <w:sz w:val="22"/>
          <w:szCs w:val="22"/>
          <w:lang w:eastAsia="es-ES_tradnl"/>
        </w:rPr>
        <w:t>Estado de tutelas y Relación de denuncias hereditarias bienes mostrencos y vocaciones hereditarias, </w:t>
      </w:r>
      <w:r w:rsidRPr="00853C62">
        <w:rPr>
          <w:rFonts w:ascii="Verdana" w:hAnsi="Verdana"/>
          <w:b/>
          <w:bCs/>
          <w:sz w:val="22"/>
          <w:szCs w:val="22"/>
          <w:lang w:eastAsia="es-ES_tradnl"/>
        </w:rPr>
        <w:t>(</w:t>
      </w:r>
      <w:proofErr w:type="spellStart"/>
      <w:r w:rsidRPr="00853C62">
        <w:rPr>
          <w:rFonts w:ascii="Verdana" w:hAnsi="Verdana"/>
          <w:b/>
          <w:bCs/>
          <w:sz w:val="22"/>
          <w:szCs w:val="22"/>
          <w:lang w:eastAsia="es-ES_tradnl"/>
        </w:rPr>
        <w:t>iv</w:t>
      </w:r>
      <w:proofErr w:type="spellEnd"/>
      <w:r w:rsidRPr="00853C62">
        <w:rPr>
          <w:rFonts w:ascii="Verdana" w:hAnsi="Verdana"/>
          <w:b/>
          <w:bCs/>
          <w:sz w:val="22"/>
          <w:szCs w:val="22"/>
          <w:lang w:eastAsia="es-ES_tradnl"/>
        </w:rPr>
        <w:t>) Proceso de Coordinación </w:t>
      </w:r>
      <w:r w:rsidRPr="00853C62">
        <w:rPr>
          <w:rFonts w:ascii="Verdana" w:hAnsi="Verdana"/>
          <w:sz w:val="22"/>
          <w:szCs w:val="22"/>
          <w:lang w:eastAsia="es-ES_tradnl"/>
        </w:rPr>
        <w:t>y </w:t>
      </w:r>
      <w:r w:rsidRPr="00853C62">
        <w:rPr>
          <w:rFonts w:ascii="Verdana" w:hAnsi="Verdana"/>
          <w:b/>
          <w:bCs/>
          <w:sz w:val="22"/>
          <w:szCs w:val="22"/>
          <w:lang w:eastAsia="es-ES_tradnl"/>
        </w:rPr>
        <w:t>Articulación del Sistema Nacional de Bienestar Familiar: </w:t>
      </w:r>
      <w:r w:rsidRPr="00853C62">
        <w:rPr>
          <w:rFonts w:ascii="Verdana" w:hAnsi="Verdana"/>
          <w:sz w:val="22"/>
          <w:szCs w:val="22"/>
          <w:lang w:eastAsia="es-ES_tradnl"/>
        </w:rPr>
        <w:t>Formato Cofinanciación y Consejos para la Política Social, </w:t>
      </w:r>
      <w:r w:rsidRPr="00853C62">
        <w:rPr>
          <w:rFonts w:ascii="Verdana" w:hAnsi="Verdana"/>
          <w:b/>
          <w:bCs/>
          <w:sz w:val="22"/>
          <w:szCs w:val="22"/>
          <w:lang w:eastAsia="es-ES_tradnl"/>
        </w:rPr>
        <w:t>(v) Proceso de Evaluación Independiente: </w:t>
      </w:r>
      <w:r w:rsidRPr="00853C62">
        <w:rPr>
          <w:rFonts w:ascii="Verdana" w:hAnsi="Verdana"/>
          <w:sz w:val="22"/>
          <w:szCs w:val="22"/>
          <w:lang w:eastAsia="es-ES_tradnl"/>
        </w:rPr>
        <w:t>Plan de mejoramiento.</w:t>
      </w:r>
    </w:p>
    <w:p w14:paraId="6395A4E1" w14:textId="77777777" w:rsidR="00853C62" w:rsidRPr="00853C62" w:rsidRDefault="00853C62" w:rsidP="00853C62">
      <w:pPr>
        <w:jc w:val="both"/>
        <w:rPr>
          <w:rFonts w:ascii="Verdana" w:hAnsi="Verdana"/>
          <w:sz w:val="22"/>
          <w:szCs w:val="22"/>
          <w:lang w:eastAsia="es-ES_tradnl"/>
        </w:rPr>
      </w:pPr>
      <w:proofErr w:type="gramStart"/>
      <w:r w:rsidRPr="00853C62">
        <w:rPr>
          <w:rFonts w:ascii="Verdana" w:hAnsi="Verdana"/>
          <w:sz w:val="22"/>
          <w:szCs w:val="22"/>
          <w:lang w:eastAsia="es-ES_tradnl"/>
        </w:rPr>
        <w:t>Que</w:t>
      </w:r>
      <w:proofErr w:type="gramEnd"/>
      <w:r w:rsidRPr="00853C62">
        <w:rPr>
          <w:rFonts w:ascii="Verdana" w:hAnsi="Verdana"/>
          <w:sz w:val="22"/>
          <w:szCs w:val="22"/>
          <w:lang w:eastAsia="es-ES_tradnl"/>
        </w:rPr>
        <w:t xml:space="preserve"> en mérito de lo expuesto,</w:t>
      </w:r>
    </w:p>
    <w:p w14:paraId="7EE333E3" w14:textId="77777777" w:rsidR="00853C62" w:rsidRPr="00853C62" w:rsidRDefault="00853C62" w:rsidP="00853C62">
      <w:pPr>
        <w:jc w:val="center"/>
        <w:rPr>
          <w:rFonts w:ascii="Verdana" w:hAnsi="Verdana"/>
          <w:sz w:val="22"/>
          <w:szCs w:val="22"/>
          <w:lang w:eastAsia="es-ES_tradnl"/>
        </w:rPr>
      </w:pPr>
      <w:r w:rsidRPr="00853C62">
        <w:rPr>
          <w:rFonts w:ascii="Verdana" w:hAnsi="Verdana"/>
          <w:b/>
          <w:bCs/>
          <w:sz w:val="22"/>
          <w:szCs w:val="22"/>
          <w:lang w:eastAsia="es-ES_tradnl"/>
        </w:rPr>
        <w:t>RESUELVE:</w:t>
      </w:r>
    </w:p>
    <w:p w14:paraId="6D4A77BC" w14:textId="0726DF71" w:rsidR="00853C62" w:rsidRPr="00853C62" w:rsidRDefault="00853C62" w:rsidP="00853C62">
      <w:pPr>
        <w:jc w:val="both"/>
        <w:rPr>
          <w:rFonts w:ascii="Verdana" w:hAnsi="Verdana"/>
          <w:sz w:val="22"/>
          <w:szCs w:val="22"/>
          <w:lang w:eastAsia="es-ES_tradnl"/>
        </w:rPr>
      </w:pPr>
      <w:bookmarkStart w:id="0" w:name="1"/>
      <w:r w:rsidRPr="00853C62">
        <w:rPr>
          <w:rFonts w:ascii="Verdana" w:hAnsi="Verdana"/>
          <w:b/>
          <w:bCs/>
          <w:sz w:val="22"/>
          <w:szCs w:val="22"/>
          <w:lang w:eastAsia="es-ES_tradnl"/>
        </w:rPr>
        <w:t>ARTÍCULO PRIMERO.</w:t>
      </w:r>
      <w:bookmarkEnd w:id="0"/>
      <w:r w:rsidRPr="00853C62">
        <w:rPr>
          <w:rFonts w:ascii="Verdana" w:hAnsi="Verdana"/>
          <w:b/>
          <w:bCs/>
          <w:sz w:val="22"/>
          <w:szCs w:val="22"/>
          <w:lang w:eastAsia="es-ES_tradnl"/>
        </w:rPr>
        <w:t> MODIFICAR </w:t>
      </w:r>
      <w:r w:rsidRPr="00853C62">
        <w:rPr>
          <w:rFonts w:ascii="Verdana" w:hAnsi="Verdana"/>
          <w:sz w:val="22"/>
          <w:szCs w:val="22"/>
          <w:lang w:eastAsia="es-ES_tradnl"/>
        </w:rPr>
        <w:t>el artículo segundo de la Resolución No. 6684 de 2013, en el sentido de </w:t>
      </w:r>
      <w:r w:rsidRPr="00853C62">
        <w:rPr>
          <w:rFonts w:ascii="Verdana" w:hAnsi="Verdana"/>
          <w:b/>
          <w:bCs/>
          <w:sz w:val="22"/>
          <w:szCs w:val="22"/>
          <w:lang w:eastAsia="es-ES_tradnl"/>
        </w:rPr>
        <w:t>eliminar </w:t>
      </w:r>
      <w:r w:rsidRPr="00853C62">
        <w:rPr>
          <w:rFonts w:ascii="Verdana" w:hAnsi="Verdana"/>
          <w:sz w:val="22"/>
          <w:szCs w:val="22"/>
          <w:lang w:eastAsia="es-ES_tradnl"/>
        </w:rPr>
        <w:t>de la valija los siguientes informes:</w:t>
      </w:r>
    </w:p>
    <w:p w14:paraId="5CE05344" w14:textId="77777777" w:rsidR="00853C62" w:rsidRPr="00853C62" w:rsidRDefault="00853C62" w:rsidP="00853C62">
      <w:pPr>
        <w:jc w:val="both"/>
        <w:rPr>
          <w:rFonts w:ascii="Verdana" w:hAnsi="Verdana"/>
          <w:sz w:val="22"/>
          <w:szCs w:val="22"/>
          <w:lang w:eastAsia="es-ES_tradnl"/>
        </w:rPr>
      </w:pPr>
      <w:r w:rsidRPr="00853C62">
        <w:rPr>
          <w:rFonts w:ascii="Verdana" w:hAnsi="Verdana"/>
          <w:b/>
          <w:bCs/>
          <w:sz w:val="22"/>
          <w:szCs w:val="22"/>
          <w:u w:val="single"/>
          <w:lang w:eastAsia="es-ES_tradnl"/>
        </w:rPr>
        <w:t>Proceso Gestión Financiera-</w:t>
      </w:r>
    </w:p>
    <w:p w14:paraId="24E74E2B" w14:textId="77777777" w:rsidR="00853C62" w:rsidRPr="00853C62" w:rsidRDefault="00853C62" w:rsidP="00853C62">
      <w:pPr>
        <w:jc w:val="both"/>
        <w:rPr>
          <w:rFonts w:ascii="Verdana" w:hAnsi="Verdana"/>
          <w:sz w:val="22"/>
          <w:szCs w:val="22"/>
          <w:lang w:eastAsia="es-ES_tradnl"/>
        </w:rPr>
      </w:pPr>
      <w:r w:rsidRPr="00853C62">
        <w:rPr>
          <w:rFonts w:ascii="Verdana" w:hAnsi="Verdana"/>
          <w:b/>
          <w:bCs/>
          <w:sz w:val="22"/>
          <w:szCs w:val="22"/>
          <w:u w:val="single"/>
          <w:lang w:eastAsia="es-ES_tradnl"/>
        </w:rPr>
        <w:t>Grupo de Tesorería</w:t>
      </w:r>
    </w:p>
    <w:tbl>
      <w:tblPr>
        <w:tblW w:w="50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0"/>
        <w:gridCol w:w="4349"/>
        <w:gridCol w:w="2670"/>
      </w:tblGrid>
      <w:tr w:rsidR="00853C62" w:rsidRPr="00853C62" w14:paraId="28E40D23" w14:textId="77777777">
        <w:trPr>
          <w:tblCellSpacing w:w="15" w:type="dxa"/>
        </w:trPr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AE81C4" w14:textId="77777777" w:rsidR="00853C62" w:rsidRPr="00853C62" w:rsidRDefault="00853C62" w:rsidP="00853C62">
            <w:pPr>
              <w:jc w:val="both"/>
              <w:rPr>
                <w:rFonts w:ascii="Verdana" w:hAnsi="Verdana"/>
                <w:sz w:val="22"/>
                <w:szCs w:val="22"/>
                <w:lang w:eastAsia="es-ES_tradnl"/>
              </w:rPr>
            </w:pPr>
            <w:r w:rsidRPr="00853C62">
              <w:rPr>
                <w:rFonts w:ascii="Verdana" w:hAnsi="Verdana"/>
                <w:sz w:val="22"/>
                <w:szCs w:val="22"/>
                <w:lang w:eastAsia="es-ES_tradnl"/>
              </w:rPr>
              <w:t>F19.PA02.SE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B5143F" w14:textId="77777777" w:rsidR="00853C62" w:rsidRPr="00853C62" w:rsidRDefault="00853C62" w:rsidP="00853C62">
            <w:pPr>
              <w:jc w:val="both"/>
              <w:rPr>
                <w:rFonts w:ascii="Verdana" w:hAnsi="Verdana"/>
                <w:sz w:val="22"/>
                <w:szCs w:val="22"/>
                <w:lang w:eastAsia="es-ES_tradnl"/>
              </w:rPr>
            </w:pPr>
            <w:r w:rsidRPr="00853C62">
              <w:rPr>
                <w:rFonts w:ascii="Verdana" w:hAnsi="Verdana"/>
                <w:sz w:val="22"/>
                <w:szCs w:val="22"/>
                <w:lang w:eastAsia="es-ES_tradnl"/>
              </w:rPr>
              <w:t>Proyección de pagos semanales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D678C5" w14:textId="77777777" w:rsidR="00853C62" w:rsidRPr="00853C62" w:rsidRDefault="00853C62" w:rsidP="00853C62">
            <w:pPr>
              <w:jc w:val="both"/>
              <w:rPr>
                <w:rFonts w:ascii="Verdana" w:hAnsi="Verdana"/>
                <w:sz w:val="22"/>
                <w:szCs w:val="22"/>
                <w:lang w:eastAsia="es-ES_tradnl"/>
              </w:rPr>
            </w:pPr>
            <w:r w:rsidRPr="00853C62">
              <w:rPr>
                <w:rFonts w:ascii="Verdana" w:hAnsi="Verdana"/>
                <w:sz w:val="22"/>
                <w:szCs w:val="22"/>
                <w:lang w:eastAsia="es-ES_tradnl"/>
              </w:rPr>
              <w:t>Versión 1.0</w:t>
            </w:r>
          </w:p>
        </w:tc>
      </w:tr>
      <w:tr w:rsidR="00853C62" w:rsidRPr="00853C62" w14:paraId="217C6BD1" w14:textId="77777777">
        <w:trPr>
          <w:tblCellSpacing w:w="15" w:type="dxa"/>
        </w:trPr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D8BD06" w14:textId="77777777" w:rsidR="00853C62" w:rsidRPr="00853C62" w:rsidRDefault="00853C62" w:rsidP="00853C62">
            <w:pPr>
              <w:jc w:val="both"/>
              <w:rPr>
                <w:rFonts w:ascii="Verdana" w:hAnsi="Verdana"/>
                <w:sz w:val="22"/>
                <w:szCs w:val="22"/>
                <w:lang w:eastAsia="es-ES_tradnl"/>
              </w:rPr>
            </w:pPr>
            <w:r w:rsidRPr="00853C62">
              <w:rPr>
                <w:rFonts w:ascii="Verdana" w:hAnsi="Verdana"/>
                <w:sz w:val="22"/>
                <w:szCs w:val="22"/>
                <w:lang w:eastAsia="es-ES_tradnl"/>
              </w:rPr>
              <w:t>F22.PA02.SE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D869B1" w14:textId="77777777" w:rsidR="00853C62" w:rsidRPr="00853C62" w:rsidRDefault="00853C62" w:rsidP="00853C62">
            <w:pPr>
              <w:jc w:val="both"/>
              <w:rPr>
                <w:rFonts w:ascii="Verdana" w:hAnsi="Verdana"/>
                <w:sz w:val="22"/>
                <w:szCs w:val="22"/>
                <w:lang w:eastAsia="es-ES_tradnl"/>
              </w:rPr>
            </w:pPr>
            <w:r w:rsidRPr="00853C62">
              <w:rPr>
                <w:rFonts w:ascii="Verdana" w:hAnsi="Verdana"/>
                <w:sz w:val="22"/>
                <w:szCs w:val="22"/>
                <w:lang w:eastAsia="es-ES_tradnl"/>
              </w:rPr>
              <w:t>Solicitud de efectivo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5B9553" w14:textId="77777777" w:rsidR="00853C62" w:rsidRPr="00853C62" w:rsidRDefault="00853C62" w:rsidP="00853C62">
            <w:pPr>
              <w:jc w:val="both"/>
              <w:rPr>
                <w:rFonts w:ascii="Verdana" w:hAnsi="Verdana"/>
                <w:sz w:val="22"/>
                <w:szCs w:val="22"/>
                <w:lang w:eastAsia="es-ES_tradnl"/>
              </w:rPr>
            </w:pPr>
            <w:r w:rsidRPr="00853C62">
              <w:rPr>
                <w:rFonts w:ascii="Verdana" w:hAnsi="Verdana"/>
                <w:sz w:val="22"/>
                <w:szCs w:val="22"/>
                <w:lang w:eastAsia="es-ES_tradnl"/>
              </w:rPr>
              <w:t>Versión 1.0</w:t>
            </w:r>
          </w:p>
        </w:tc>
      </w:tr>
      <w:tr w:rsidR="00853C62" w:rsidRPr="00853C62" w14:paraId="7D9D1B1F" w14:textId="77777777">
        <w:trPr>
          <w:tblCellSpacing w:w="15" w:type="dxa"/>
        </w:trPr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410286" w14:textId="77777777" w:rsidR="00853C62" w:rsidRPr="00853C62" w:rsidRDefault="00853C62" w:rsidP="00853C62">
            <w:pPr>
              <w:jc w:val="both"/>
              <w:rPr>
                <w:rFonts w:ascii="Verdana" w:hAnsi="Verdana"/>
                <w:sz w:val="22"/>
                <w:szCs w:val="22"/>
                <w:lang w:eastAsia="es-ES_tradnl"/>
              </w:rPr>
            </w:pPr>
            <w:r w:rsidRPr="00853C62">
              <w:rPr>
                <w:rFonts w:ascii="Verdana" w:hAnsi="Verdana"/>
                <w:sz w:val="22"/>
                <w:szCs w:val="22"/>
                <w:lang w:eastAsia="es-ES_tradnl"/>
              </w:rPr>
              <w:t>F23.PA</w:t>
            </w:r>
            <w:proofErr w:type="gramStart"/>
            <w:r w:rsidRPr="00853C62">
              <w:rPr>
                <w:rFonts w:ascii="Verdana" w:hAnsi="Verdana"/>
                <w:sz w:val="22"/>
                <w:szCs w:val="22"/>
                <w:lang w:eastAsia="es-ES_tradnl"/>
              </w:rPr>
              <w:t>02.D</w:t>
            </w:r>
            <w:proofErr w:type="gramEnd"/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0AA11B" w14:textId="77777777" w:rsidR="00853C62" w:rsidRPr="00853C62" w:rsidRDefault="00853C62" w:rsidP="00853C62">
            <w:pPr>
              <w:jc w:val="both"/>
              <w:rPr>
                <w:rFonts w:ascii="Verdana" w:hAnsi="Verdana"/>
                <w:sz w:val="22"/>
                <w:szCs w:val="22"/>
                <w:lang w:eastAsia="es-ES_tradnl"/>
              </w:rPr>
            </w:pPr>
            <w:r w:rsidRPr="00853C62">
              <w:rPr>
                <w:rFonts w:ascii="Verdana" w:hAnsi="Verdana"/>
                <w:sz w:val="22"/>
                <w:szCs w:val="22"/>
                <w:lang w:eastAsia="es-ES_tradnl"/>
              </w:rPr>
              <w:t>Relación de consignación y traslados al nivel nacional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D334CA" w14:textId="77777777" w:rsidR="00853C62" w:rsidRPr="00853C62" w:rsidRDefault="00853C62" w:rsidP="00853C62">
            <w:pPr>
              <w:jc w:val="both"/>
              <w:rPr>
                <w:rFonts w:ascii="Verdana" w:hAnsi="Verdana"/>
                <w:sz w:val="22"/>
                <w:szCs w:val="22"/>
                <w:lang w:eastAsia="es-ES_tradnl"/>
              </w:rPr>
            </w:pPr>
            <w:r w:rsidRPr="00853C62">
              <w:rPr>
                <w:rFonts w:ascii="Verdana" w:hAnsi="Verdana"/>
                <w:sz w:val="22"/>
                <w:szCs w:val="22"/>
                <w:lang w:eastAsia="es-ES_tradnl"/>
              </w:rPr>
              <w:t>Versión 1.0</w:t>
            </w:r>
          </w:p>
        </w:tc>
      </w:tr>
    </w:tbl>
    <w:p w14:paraId="0F268135" w14:textId="77777777" w:rsidR="00853C62" w:rsidRPr="00853C62" w:rsidRDefault="00853C62" w:rsidP="00853C62">
      <w:pPr>
        <w:jc w:val="both"/>
        <w:rPr>
          <w:rFonts w:ascii="Verdana" w:hAnsi="Verdana"/>
          <w:sz w:val="22"/>
          <w:szCs w:val="22"/>
          <w:lang w:eastAsia="es-ES_tradnl"/>
        </w:rPr>
      </w:pPr>
      <w:r w:rsidRPr="00853C62">
        <w:rPr>
          <w:rFonts w:ascii="Verdana" w:hAnsi="Verdana"/>
          <w:b/>
          <w:bCs/>
          <w:sz w:val="22"/>
          <w:szCs w:val="22"/>
          <w:u w:val="single"/>
          <w:lang w:eastAsia="es-ES_tradnl"/>
        </w:rPr>
        <w:t>Grupo de Contabilidad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4"/>
        <w:gridCol w:w="4306"/>
        <w:gridCol w:w="2644"/>
      </w:tblGrid>
      <w:tr w:rsidR="00853C62" w:rsidRPr="00853C62" w14:paraId="541099C8" w14:textId="77777777">
        <w:trPr>
          <w:tblCellSpacing w:w="15" w:type="dxa"/>
        </w:trPr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3774FE" w14:textId="77777777" w:rsidR="00853C62" w:rsidRPr="00853C62" w:rsidRDefault="00853C62" w:rsidP="00853C62">
            <w:pPr>
              <w:jc w:val="both"/>
              <w:rPr>
                <w:rFonts w:ascii="Verdana" w:hAnsi="Verdana"/>
                <w:sz w:val="22"/>
                <w:szCs w:val="22"/>
                <w:lang w:eastAsia="es-ES_tradnl"/>
              </w:rPr>
            </w:pPr>
            <w:r w:rsidRPr="00853C62">
              <w:rPr>
                <w:rFonts w:ascii="Verdana" w:hAnsi="Verdana"/>
                <w:sz w:val="22"/>
                <w:szCs w:val="22"/>
                <w:lang w:eastAsia="es-ES_tradnl"/>
              </w:rPr>
              <w:t>F25.PA</w:t>
            </w:r>
            <w:proofErr w:type="gramStart"/>
            <w:r w:rsidRPr="00853C62">
              <w:rPr>
                <w:rFonts w:ascii="Verdana" w:hAnsi="Verdana"/>
                <w:sz w:val="22"/>
                <w:szCs w:val="22"/>
                <w:lang w:eastAsia="es-ES_tradnl"/>
              </w:rPr>
              <w:t>02.T</w:t>
            </w:r>
            <w:proofErr w:type="gramEnd"/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900A98" w14:textId="77777777" w:rsidR="00853C62" w:rsidRPr="00853C62" w:rsidRDefault="00853C62" w:rsidP="00853C62">
            <w:pPr>
              <w:jc w:val="both"/>
              <w:rPr>
                <w:rFonts w:ascii="Verdana" w:hAnsi="Verdana"/>
                <w:sz w:val="22"/>
                <w:szCs w:val="22"/>
                <w:lang w:eastAsia="es-ES_tradnl"/>
              </w:rPr>
            </w:pPr>
            <w:r w:rsidRPr="00853C62">
              <w:rPr>
                <w:rFonts w:ascii="Verdana" w:hAnsi="Verdana"/>
                <w:sz w:val="22"/>
                <w:szCs w:val="22"/>
                <w:lang w:eastAsia="es-ES_tradnl"/>
              </w:rPr>
              <w:t>Conciliación ínter áreas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F32649" w14:textId="77777777" w:rsidR="00853C62" w:rsidRPr="00853C62" w:rsidRDefault="00853C62" w:rsidP="00853C62">
            <w:pPr>
              <w:jc w:val="both"/>
              <w:rPr>
                <w:rFonts w:ascii="Verdana" w:hAnsi="Verdana"/>
                <w:sz w:val="22"/>
                <w:szCs w:val="22"/>
                <w:lang w:eastAsia="es-ES_tradnl"/>
              </w:rPr>
            </w:pPr>
            <w:r w:rsidRPr="00853C62">
              <w:rPr>
                <w:rFonts w:ascii="Verdana" w:hAnsi="Verdana"/>
                <w:sz w:val="22"/>
                <w:szCs w:val="22"/>
                <w:lang w:eastAsia="es-ES_tradnl"/>
              </w:rPr>
              <w:t>Versión 1.0</w:t>
            </w:r>
          </w:p>
        </w:tc>
      </w:tr>
    </w:tbl>
    <w:p w14:paraId="1BE870A4" w14:textId="77777777" w:rsidR="00853C62" w:rsidRPr="00853C62" w:rsidRDefault="00853C62" w:rsidP="00853C62">
      <w:pPr>
        <w:jc w:val="both"/>
        <w:rPr>
          <w:rFonts w:ascii="Verdana" w:hAnsi="Verdana"/>
          <w:sz w:val="22"/>
          <w:szCs w:val="22"/>
          <w:lang w:eastAsia="es-ES_tradnl"/>
        </w:rPr>
      </w:pPr>
      <w:r w:rsidRPr="00853C62">
        <w:rPr>
          <w:rFonts w:ascii="Verdana" w:hAnsi="Verdana"/>
          <w:b/>
          <w:bCs/>
          <w:sz w:val="22"/>
          <w:szCs w:val="22"/>
          <w:u w:val="single"/>
          <w:lang w:eastAsia="es-ES_tradnl"/>
        </w:rPr>
        <w:t>Proceso de Gestión Administrativa</w:t>
      </w:r>
    </w:p>
    <w:tbl>
      <w:tblPr>
        <w:tblW w:w="50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4"/>
        <w:gridCol w:w="4478"/>
        <w:gridCol w:w="2697"/>
      </w:tblGrid>
      <w:tr w:rsidR="00853C62" w:rsidRPr="00853C62" w14:paraId="2ABB8967" w14:textId="77777777">
        <w:trPr>
          <w:tblCellSpacing w:w="15" w:type="dxa"/>
        </w:trPr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35F508" w14:textId="77777777" w:rsidR="00853C62" w:rsidRPr="00853C62" w:rsidRDefault="00853C62" w:rsidP="00853C62">
            <w:pPr>
              <w:jc w:val="both"/>
              <w:rPr>
                <w:rFonts w:ascii="Verdana" w:hAnsi="Verdana"/>
                <w:sz w:val="22"/>
                <w:szCs w:val="22"/>
                <w:lang w:eastAsia="es-ES_tradnl"/>
              </w:rPr>
            </w:pPr>
            <w:r w:rsidRPr="00853C62">
              <w:rPr>
                <w:rFonts w:ascii="Verdana" w:hAnsi="Verdana"/>
                <w:sz w:val="22"/>
                <w:szCs w:val="22"/>
                <w:lang w:eastAsia="es-ES_tradnl"/>
              </w:rPr>
              <w:t>F08.PA03.M</w:t>
            </w:r>
          </w:p>
        </w:tc>
        <w:tc>
          <w:tcPr>
            <w:tcW w:w="26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060941" w14:textId="77777777" w:rsidR="00853C62" w:rsidRPr="00853C62" w:rsidRDefault="00853C62" w:rsidP="00853C62">
            <w:pPr>
              <w:jc w:val="both"/>
              <w:rPr>
                <w:rFonts w:ascii="Verdana" w:hAnsi="Verdana"/>
                <w:sz w:val="22"/>
                <w:szCs w:val="22"/>
                <w:lang w:eastAsia="es-ES_tradnl"/>
              </w:rPr>
            </w:pPr>
            <w:r w:rsidRPr="00853C62">
              <w:rPr>
                <w:rFonts w:ascii="Verdana" w:hAnsi="Verdana"/>
                <w:sz w:val="22"/>
                <w:szCs w:val="22"/>
                <w:lang w:eastAsia="es-ES_tradnl"/>
              </w:rPr>
              <w:t>Informe propiedad planta y equipo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9DB1D1" w14:textId="77777777" w:rsidR="00853C62" w:rsidRPr="00853C62" w:rsidRDefault="00853C62" w:rsidP="00853C62">
            <w:pPr>
              <w:jc w:val="both"/>
              <w:rPr>
                <w:rFonts w:ascii="Verdana" w:hAnsi="Verdana"/>
                <w:sz w:val="22"/>
                <w:szCs w:val="22"/>
                <w:lang w:eastAsia="es-ES_tradnl"/>
              </w:rPr>
            </w:pPr>
            <w:r w:rsidRPr="00853C62">
              <w:rPr>
                <w:rFonts w:ascii="Verdana" w:hAnsi="Verdana"/>
                <w:sz w:val="22"/>
                <w:szCs w:val="22"/>
                <w:lang w:eastAsia="es-ES_tradnl"/>
              </w:rPr>
              <w:t>Versión 1.0</w:t>
            </w:r>
          </w:p>
        </w:tc>
      </w:tr>
      <w:tr w:rsidR="00853C62" w:rsidRPr="00853C62" w14:paraId="0AF66681" w14:textId="77777777">
        <w:trPr>
          <w:tblCellSpacing w:w="15" w:type="dxa"/>
        </w:trPr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92EC29" w14:textId="77777777" w:rsidR="00853C62" w:rsidRPr="00853C62" w:rsidRDefault="00853C62" w:rsidP="00853C62">
            <w:pPr>
              <w:jc w:val="both"/>
              <w:rPr>
                <w:rFonts w:ascii="Verdana" w:hAnsi="Verdana"/>
                <w:sz w:val="22"/>
                <w:szCs w:val="22"/>
                <w:lang w:eastAsia="es-ES_tradnl"/>
              </w:rPr>
            </w:pPr>
            <w:r w:rsidRPr="00853C62">
              <w:rPr>
                <w:rFonts w:ascii="Verdana" w:hAnsi="Verdana"/>
                <w:sz w:val="22"/>
                <w:szCs w:val="22"/>
                <w:lang w:eastAsia="es-ES_tradnl"/>
              </w:rPr>
              <w:t>F10.PA</w:t>
            </w:r>
            <w:proofErr w:type="gramStart"/>
            <w:r w:rsidRPr="00853C62">
              <w:rPr>
                <w:rFonts w:ascii="Verdana" w:hAnsi="Verdana"/>
                <w:sz w:val="22"/>
                <w:szCs w:val="22"/>
                <w:lang w:eastAsia="es-ES_tradnl"/>
              </w:rPr>
              <w:t>03.B</w:t>
            </w:r>
            <w:proofErr w:type="gramEnd"/>
          </w:p>
        </w:tc>
        <w:tc>
          <w:tcPr>
            <w:tcW w:w="26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7AE67E" w14:textId="77777777" w:rsidR="00853C62" w:rsidRPr="00853C62" w:rsidRDefault="00853C62" w:rsidP="00853C62">
            <w:pPr>
              <w:jc w:val="both"/>
              <w:rPr>
                <w:rFonts w:ascii="Verdana" w:hAnsi="Verdana"/>
                <w:sz w:val="22"/>
                <w:szCs w:val="22"/>
                <w:lang w:eastAsia="es-ES_tradnl"/>
              </w:rPr>
            </w:pPr>
            <w:r w:rsidRPr="00853C62">
              <w:rPr>
                <w:rFonts w:ascii="Verdana" w:hAnsi="Verdana"/>
                <w:sz w:val="22"/>
                <w:szCs w:val="22"/>
                <w:lang w:eastAsia="es-ES_tradnl"/>
              </w:rPr>
              <w:t>Cuadro de control de saneamiento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E94485" w14:textId="77777777" w:rsidR="00853C62" w:rsidRPr="00853C62" w:rsidRDefault="00853C62" w:rsidP="00853C62">
            <w:pPr>
              <w:jc w:val="both"/>
              <w:rPr>
                <w:rFonts w:ascii="Verdana" w:hAnsi="Verdana"/>
                <w:sz w:val="22"/>
                <w:szCs w:val="22"/>
                <w:lang w:eastAsia="es-ES_tradnl"/>
              </w:rPr>
            </w:pPr>
            <w:r w:rsidRPr="00853C62">
              <w:rPr>
                <w:rFonts w:ascii="Verdana" w:hAnsi="Verdana"/>
                <w:sz w:val="22"/>
                <w:szCs w:val="22"/>
                <w:lang w:eastAsia="es-ES_tradnl"/>
              </w:rPr>
              <w:t>Versión 1.0</w:t>
            </w:r>
          </w:p>
        </w:tc>
      </w:tr>
    </w:tbl>
    <w:p w14:paraId="29C72194" w14:textId="77777777" w:rsidR="00853C62" w:rsidRPr="00853C62" w:rsidRDefault="00853C62" w:rsidP="00853C62">
      <w:pPr>
        <w:jc w:val="both"/>
        <w:rPr>
          <w:rFonts w:ascii="Verdana" w:hAnsi="Verdana"/>
          <w:sz w:val="22"/>
          <w:szCs w:val="22"/>
          <w:lang w:eastAsia="es-ES_tradnl"/>
        </w:rPr>
      </w:pPr>
      <w:r w:rsidRPr="00853C62">
        <w:rPr>
          <w:rFonts w:ascii="Verdana" w:hAnsi="Verdana"/>
          <w:b/>
          <w:bCs/>
          <w:sz w:val="22"/>
          <w:szCs w:val="22"/>
          <w:u w:val="single"/>
          <w:lang w:eastAsia="es-ES_tradnl"/>
        </w:rPr>
        <w:t>Proceso Gestión Jurídica</w:t>
      </w:r>
    </w:p>
    <w:tbl>
      <w:tblPr>
        <w:tblW w:w="50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0"/>
        <w:gridCol w:w="4434"/>
        <w:gridCol w:w="2755"/>
      </w:tblGrid>
      <w:tr w:rsidR="00853C62" w:rsidRPr="00853C62" w14:paraId="5678BE13" w14:textId="77777777">
        <w:trPr>
          <w:tblCellSpacing w:w="15" w:type="dxa"/>
        </w:trPr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6005E1" w14:textId="77777777" w:rsidR="00853C62" w:rsidRPr="00853C62" w:rsidRDefault="00853C62" w:rsidP="00853C62">
            <w:pPr>
              <w:jc w:val="both"/>
              <w:rPr>
                <w:rFonts w:ascii="Verdana" w:hAnsi="Verdana"/>
                <w:sz w:val="22"/>
                <w:szCs w:val="22"/>
                <w:lang w:eastAsia="es-ES_tradnl"/>
              </w:rPr>
            </w:pPr>
            <w:r w:rsidRPr="00853C62">
              <w:rPr>
                <w:rFonts w:ascii="Verdana" w:hAnsi="Verdana"/>
                <w:sz w:val="22"/>
                <w:szCs w:val="22"/>
                <w:lang w:eastAsia="es-ES_tradnl"/>
              </w:rPr>
              <w:t>F04.PA</w:t>
            </w:r>
            <w:proofErr w:type="gramStart"/>
            <w:r w:rsidRPr="00853C62">
              <w:rPr>
                <w:rFonts w:ascii="Verdana" w:hAnsi="Verdana"/>
                <w:sz w:val="22"/>
                <w:szCs w:val="22"/>
                <w:lang w:eastAsia="es-ES_tradnl"/>
              </w:rPr>
              <w:t>04.T</w:t>
            </w:r>
            <w:proofErr w:type="gramEnd"/>
          </w:p>
        </w:tc>
        <w:tc>
          <w:tcPr>
            <w:tcW w:w="26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CE5DC9" w14:textId="77777777" w:rsidR="00853C62" w:rsidRPr="00853C62" w:rsidRDefault="00853C62" w:rsidP="00853C62">
            <w:pPr>
              <w:jc w:val="both"/>
              <w:rPr>
                <w:rFonts w:ascii="Verdana" w:hAnsi="Verdana"/>
                <w:sz w:val="22"/>
                <w:szCs w:val="22"/>
                <w:lang w:eastAsia="es-ES_tradnl"/>
              </w:rPr>
            </w:pPr>
            <w:r w:rsidRPr="00853C62">
              <w:rPr>
                <w:rFonts w:ascii="Verdana" w:hAnsi="Verdana"/>
                <w:sz w:val="22"/>
                <w:szCs w:val="22"/>
                <w:lang w:eastAsia="es-ES_tradnl"/>
              </w:rPr>
              <w:t>Estado de tutelas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F0A1B7" w14:textId="77777777" w:rsidR="00853C62" w:rsidRPr="00853C62" w:rsidRDefault="00853C62" w:rsidP="00853C62">
            <w:pPr>
              <w:jc w:val="both"/>
              <w:rPr>
                <w:rFonts w:ascii="Verdana" w:hAnsi="Verdana"/>
                <w:sz w:val="22"/>
                <w:szCs w:val="22"/>
                <w:lang w:eastAsia="es-ES_tradnl"/>
              </w:rPr>
            </w:pPr>
            <w:r w:rsidRPr="00853C62">
              <w:rPr>
                <w:rFonts w:ascii="Verdana" w:hAnsi="Verdana"/>
                <w:sz w:val="22"/>
                <w:szCs w:val="22"/>
                <w:lang w:eastAsia="es-ES_tradnl"/>
              </w:rPr>
              <w:t>Versión 1.0</w:t>
            </w:r>
          </w:p>
        </w:tc>
      </w:tr>
      <w:tr w:rsidR="00853C62" w:rsidRPr="00853C62" w14:paraId="42C9BEAF" w14:textId="77777777">
        <w:trPr>
          <w:tblCellSpacing w:w="15" w:type="dxa"/>
        </w:trPr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20BB83" w14:textId="77777777" w:rsidR="00853C62" w:rsidRPr="00853C62" w:rsidRDefault="00853C62" w:rsidP="00853C62">
            <w:pPr>
              <w:jc w:val="both"/>
              <w:rPr>
                <w:rFonts w:ascii="Verdana" w:hAnsi="Verdana"/>
                <w:sz w:val="22"/>
                <w:szCs w:val="22"/>
                <w:lang w:eastAsia="es-ES_tradnl"/>
              </w:rPr>
            </w:pPr>
            <w:r w:rsidRPr="00853C62">
              <w:rPr>
                <w:rFonts w:ascii="Verdana" w:hAnsi="Verdana"/>
                <w:sz w:val="22"/>
                <w:szCs w:val="22"/>
                <w:lang w:eastAsia="es-ES_tradnl"/>
              </w:rPr>
              <w:t>F05.PA</w:t>
            </w:r>
            <w:proofErr w:type="gramStart"/>
            <w:r w:rsidRPr="00853C62">
              <w:rPr>
                <w:rFonts w:ascii="Verdana" w:hAnsi="Verdana"/>
                <w:sz w:val="22"/>
                <w:szCs w:val="22"/>
                <w:lang w:eastAsia="es-ES_tradnl"/>
              </w:rPr>
              <w:t>04.T</w:t>
            </w:r>
            <w:proofErr w:type="gramEnd"/>
          </w:p>
        </w:tc>
        <w:tc>
          <w:tcPr>
            <w:tcW w:w="26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C67DEA" w14:textId="77777777" w:rsidR="00853C62" w:rsidRPr="00853C62" w:rsidRDefault="00853C62" w:rsidP="00853C62">
            <w:pPr>
              <w:jc w:val="both"/>
              <w:rPr>
                <w:rFonts w:ascii="Verdana" w:hAnsi="Verdana"/>
                <w:sz w:val="22"/>
                <w:szCs w:val="22"/>
                <w:lang w:eastAsia="es-ES_tradnl"/>
              </w:rPr>
            </w:pPr>
            <w:r w:rsidRPr="00853C62">
              <w:rPr>
                <w:rFonts w:ascii="Verdana" w:hAnsi="Verdana"/>
                <w:sz w:val="22"/>
                <w:szCs w:val="22"/>
                <w:lang w:eastAsia="es-ES_tradnl"/>
              </w:rPr>
              <w:t>Relación de denuncias hereditarias,</w:t>
            </w:r>
            <w:r w:rsidRPr="00853C62">
              <w:rPr>
                <w:rFonts w:ascii="Verdana" w:hAnsi="Verdana"/>
                <w:b/>
                <w:bCs/>
                <w:sz w:val="22"/>
                <w:szCs w:val="22"/>
                <w:lang w:eastAsia="es-ES_tradnl"/>
              </w:rPr>
              <w:br/>
            </w:r>
            <w:r w:rsidRPr="00853C62">
              <w:rPr>
                <w:rFonts w:ascii="Verdana" w:hAnsi="Verdana"/>
                <w:sz w:val="22"/>
                <w:szCs w:val="22"/>
                <w:lang w:eastAsia="es-ES_tradnl"/>
              </w:rPr>
              <w:t>bienes mostrencos y vocacionales</w:t>
            </w:r>
            <w:r w:rsidRPr="00853C62">
              <w:rPr>
                <w:rFonts w:ascii="Verdana" w:hAnsi="Verdana"/>
                <w:sz w:val="22"/>
                <w:szCs w:val="22"/>
                <w:lang w:eastAsia="es-ES_tradnl"/>
              </w:rPr>
              <w:br/>
              <w:t>hereditarias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D92E15" w14:textId="77777777" w:rsidR="00853C62" w:rsidRPr="00853C62" w:rsidRDefault="00853C62" w:rsidP="00853C62">
            <w:pPr>
              <w:jc w:val="both"/>
              <w:rPr>
                <w:rFonts w:ascii="Verdana" w:hAnsi="Verdana"/>
                <w:sz w:val="22"/>
                <w:szCs w:val="22"/>
                <w:lang w:eastAsia="es-ES_tradnl"/>
              </w:rPr>
            </w:pPr>
            <w:r w:rsidRPr="00853C62">
              <w:rPr>
                <w:rFonts w:ascii="Verdana" w:hAnsi="Verdana"/>
                <w:sz w:val="22"/>
                <w:szCs w:val="22"/>
                <w:lang w:eastAsia="es-ES_tradnl"/>
              </w:rPr>
              <w:t>Versión 1.0</w:t>
            </w:r>
          </w:p>
        </w:tc>
      </w:tr>
      <w:tr w:rsidR="00853C62" w:rsidRPr="00853C62" w14:paraId="698A80A4" w14:textId="77777777">
        <w:trPr>
          <w:tblCellSpacing w:w="15" w:type="dxa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A51E5C" w14:textId="77777777" w:rsidR="00853C62" w:rsidRPr="00853C62" w:rsidRDefault="00853C62" w:rsidP="00853C62">
            <w:pPr>
              <w:jc w:val="both"/>
              <w:rPr>
                <w:rFonts w:ascii="Verdana" w:hAnsi="Verdana"/>
                <w:sz w:val="22"/>
                <w:szCs w:val="22"/>
                <w:lang w:eastAsia="es-ES_tradnl"/>
              </w:rPr>
            </w:pPr>
            <w:r w:rsidRPr="00853C62">
              <w:rPr>
                <w:rFonts w:ascii="Verdana" w:hAnsi="Verdana"/>
                <w:sz w:val="22"/>
                <w:szCs w:val="22"/>
                <w:lang w:eastAsia="es-ES_tradnl"/>
              </w:rPr>
              <w:t> </w:t>
            </w:r>
          </w:p>
        </w:tc>
      </w:tr>
      <w:tr w:rsidR="00853C62" w:rsidRPr="00853C62" w14:paraId="294C380E" w14:textId="77777777">
        <w:trPr>
          <w:tblCellSpacing w:w="15" w:type="dxa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760FE3" w14:textId="77777777" w:rsidR="00853C62" w:rsidRPr="00853C62" w:rsidRDefault="00853C62" w:rsidP="00853C62">
            <w:pPr>
              <w:jc w:val="both"/>
              <w:rPr>
                <w:rFonts w:ascii="Verdana" w:hAnsi="Verdana"/>
                <w:sz w:val="22"/>
                <w:szCs w:val="22"/>
                <w:lang w:eastAsia="es-ES_tradnl"/>
              </w:rPr>
            </w:pPr>
            <w:r w:rsidRPr="00853C62">
              <w:rPr>
                <w:rFonts w:ascii="Verdana" w:hAnsi="Verdana"/>
                <w:sz w:val="22"/>
                <w:szCs w:val="22"/>
                <w:lang w:eastAsia="es-ES_tradnl"/>
              </w:rPr>
              <w:lastRenderedPageBreak/>
              <w:t> </w:t>
            </w:r>
          </w:p>
        </w:tc>
      </w:tr>
    </w:tbl>
    <w:p w14:paraId="6C0F3A97" w14:textId="77777777" w:rsidR="00853C62" w:rsidRPr="00853C62" w:rsidRDefault="00853C62" w:rsidP="00853C62">
      <w:pPr>
        <w:jc w:val="both"/>
        <w:rPr>
          <w:rFonts w:ascii="Verdana" w:hAnsi="Verdana"/>
          <w:sz w:val="22"/>
          <w:szCs w:val="22"/>
          <w:lang w:eastAsia="es-ES_tradnl"/>
        </w:rPr>
      </w:pPr>
      <w:r w:rsidRPr="00853C62">
        <w:rPr>
          <w:rFonts w:ascii="Verdana" w:hAnsi="Verdana"/>
          <w:b/>
          <w:bCs/>
          <w:sz w:val="22"/>
          <w:szCs w:val="22"/>
          <w:u w:val="single"/>
          <w:lang w:eastAsia="es-ES_tradnl"/>
        </w:rPr>
        <w:t>Proceso de Coordinación y Articulación del Sistema Nacional de Bienestar Familiar</w:t>
      </w:r>
    </w:p>
    <w:tbl>
      <w:tblPr>
        <w:tblW w:w="50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4"/>
        <w:gridCol w:w="4478"/>
        <w:gridCol w:w="2697"/>
      </w:tblGrid>
      <w:tr w:rsidR="00853C62" w:rsidRPr="00853C62" w14:paraId="5883BAD0" w14:textId="77777777">
        <w:trPr>
          <w:tblCellSpacing w:w="15" w:type="dxa"/>
        </w:trPr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479F77" w14:textId="77777777" w:rsidR="00853C62" w:rsidRPr="00853C62" w:rsidRDefault="00853C62" w:rsidP="00853C62">
            <w:pPr>
              <w:jc w:val="both"/>
              <w:rPr>
                <w:rFonts w:ascii="Verdana" w:hAnsi="Verdana"/>
                <w:sz w:val="22"/>
                <w:szCs w:val="22"/>
                <w:lang w:eastAsia="es-ES_tradnl"/>
              </w:rPr>
            </w:pPr>
            <w:r w:rsidRPr="00853C62">
              <w:rPr>
                <w:rFonts w:ascii="Verdana" w:hAnsi="Verdana"/>
                <w:sz w:val="22"/>
                <w:szCs w:val="22"/>
                <w:lang w:eastAsia="es-ES_tradnl"/>
              </w:rPr>
              <w:t>F01.PM</w:t>
            </w:r>
            <w:proofErr w:type="gramStart"/>
            <w:r w:rsidRPr="00853C62">
              <w:rPr>
                <w:rFonts w:ascii="Verdana" w:hAnsi="Verdana"/>
                <w:sz w:val="22"/>
                <w:szCs w:val="22"/>
                <w:lang w:eastAsia="es-ES_tradnl"/>
              </w:rPr>
              <w:t>04.T</w:t>
            </w:r>
            <w:proofErr w:type="gramEnd"/>
          </w:p>
        </w:tc>
        <w:tc>
          <w:tcPr>
            <w:tcW w:w="26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BD69FB" w14:textId="77777777" w:rsidR="00853C62" w:rsidRPr="00853C62" w:rsidRDefault="00853C62" w:rsidP="00853C62">
            <w:pPr>
              <w:jc w:val="both"/>
              <w:rPr>
                <w:rFonts w:ascii="Verdana" w:hAnsi="Verdana"/>
                <w:sz w:val="22"/>
                <w:szCs w:val="22"/>
                <w:lang w:eastAsia="es-ES_tradnl"/>
              </w:rPr>
            </w:pPr>
            <w:r w:rsidRPr="00853C62">
              <w:rPr>
                <w:rFonts w:ascii="Verdana" w:hAnsi="Verdana"/>
                <w:sz w:val="22"/>
                <w:szCs w:val="22"/>
                <w:lang w:eastAsia="es-ES_tradnl"/>
              </w:rPr>
              <w:t>Formato Cofinanciación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977C2E" w14:textId="77777777" w:rsidR="00853C62" w:rsidRPr="00853C62" w:rsidRDefault="00853C62" w:rsidP="00853C62">
            <w:pPr>
              <w:jc w:val="both"/>
              <w:rPr>
                <w:rFonts w:ascii="Verdana" w:hAnsi="Verdana"/>
                <w:sz w:val="22"/>
                <w:szCs w:val="22"/>
                <w:lang w:eastAsia="es-ES_tradnl"/>
              </w:rPr>
            </w:pPr>
            <w:r w:rsidRPr="00853C62">
              <w:rPr>
                <w:rFonts w:ascii="Verdana" w:hAnsi="Verdana"/>
                <w:sz w:val="22"/>
                <w:szCs w:val="22"/>
                <w:lang w:eastAsia="es-ES_tradnl"/>
              </w:rPr>
              <w:t>Versión 1.0</w:t>
            </w:r>
          </w:p>
        </w:tc>
      </w:tr>
      <w:tr w:rsidR="00853C62" w:rsidRPr="00853C62" w14:paraId="4A9ABB52" w14:textId="77777777">
        <w:trPr>
          <w:tblCellSpacing w:w="15" w:type="dxa"/>
        </w:trPr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A2B00D" w14:textId="77777777" w:rsidR="00853C62" w:rsidRPr="00853C62" w:rsidRDefault="00853C62" w:rsidP="00853C62">
            <w:pPr>
              <w:jc w:val="both"/>
              <w:rPr>
                <w:rFonts w:ascii="Verdana" w:hAnsi="Verdana"/>
                <w:sz w:val="22"/>
                <w:szCs w:val="22"/>
                <w:lang w:eastAsia="es-ES_tradnl"/>
              </w:rPr>
            </w:pPr>
            <w:r w:rsidRPr="00853C62">
              <w:rPr>
                <w:rFonts w:ascii="Verdana" w:hAnsi="Verdana"/>
                <w:sz w:val="22"/>
                <w:szCs w:val="22"/>
                <w:lang w:eastAsia="es-ES_tradnl"/>
              </w:rPr>
              <w:t>F02.PM</w:t>
            </w:r>
            <w:proofErr w:type="gramStart"/>
            <w:r w:rsidRPr="00853C62">
              <w:rPr>
                <w:rFonts w:ascii="Verdana" w:hAnsi="Verdana"/>
                <w:sz w:val="22"/>
                <w:szCs w:val="22"/>
                <w:lang w:eastAsia="es-ES_tradnl"/>
              </w:rPr>
              <w:t>04.T</w:t>
            </w:r>
            <w:proofErr w:type="gramEnd"/>
          </w:p>
        </w:tc>
        <w:tc>
          <w:tcPr>
            <w:tcW w:w="26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48D18C" w14:textId="77777777" w:rsidR="00853C62" w:rsidRPr="00853C62" w:rsidRDefault="00853C62" w:rsidP="00853C62">
            <w:pPr>
              <w:jc w:val="both"/>
              <w:rPr>
                <w:rFonts w:ascii="Verdana" w:hAnsi="Verdana"/>
                <w:sz w:val="22"/>
                <w:szCs w:val="22"/>
                <w:lang w:eastAsia="es-ES_tradnl"/>
              </w:rPr>
            </w:pPr>
            <w:r w:rsidRPr="00853C62">
              <w:rPr>
                <w:rFonts w:ascii="Verdana" w:hAnsi="Verdana"/>
                <w:sz w:val="22"/>
                <w:szCs w:val="22"/>
                <w:lang w:eastAsia="es-ES_tradnl"/>
              </w:rPr>
              <w:t>Consejos para la Política Social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9B8DC5" w14:textId="77777777" w:rsidR="00853C62" w:rsidRPr="00853C62" w:rsidRDefault="00853C62" w:rsidP="00853C62">
            <w:pPr>
              <w:jc w:val="both"/>
              <w:rPr>
                <w:rFonts w:ascii="Verdana" w:hAnsi="Verdana"/>
                <w:sz w:val="22"/>
                <w:szCs w:val="22"/>
                <w:lang w:eastAsia="es-ES_tradnl"/>
              </w:rPr>
            </w:pPr>
            <w:r w:rsidRPr="00853C62">
              <w:rPr>
                <w:rFonts w:ascii="Verdana" w:hAnsi="Verdana"/>
                <w:sz w:val="22"/>
                <w:szCs w:val="22"/>
                <w:lang w:eastAsia="es-ES_tradnl"/>
              </w:rPr>
              <w:t>Versión 1.0</w:t>
            </w:r>
          </w:p>
        </w:tc>
      </w:tr>
    </w:tbl>
    <w:p w14:paraId="2D112330" w14:textId="77777777" w:rsidR="00853C62" w:rsidRPr="00853C62" w:rsidRDefault="00853C62" w:rsidP="00853C62">
      <w:pPr>
        <w:jc w:val="both"/>
        <w:rPr>
          <w:rFonts w:ascii="Verdana" w:hAnsi="Verdana"/>
          <w:sz w:val="22"/>
          <w:szCs w:val="22"/>
          <w:lang w:eastAsia="es-ES_tradnl"/>
        </w:rPr>
      </w:pPr>
      <w:r w:rsidRPr="00853C62">
        <w:rPr>
          <w:rFonts w:ascii="Verdana" w:hAnsi="Verdana"/>
          <w:b/>
          <w:bCs/>
          <w:sz w:val="22"/>
          <w:szCs w:val="22"/>
          <w:u w:val="single"/>
          <w:lang w:eastAsia="es-ES_tradnl"/>
        </w:rPr>
        <w:t>Proceso Evaluación Independiente del Sistema de Control Interno</w:t>
      </w:r>
    </w:p>
    <w:tbl>
      <w:tblPr>
        <w:tblW w:w="50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0"/>
        <w:gridCol w:w="4050"/>
        <w:gridCol w:w="2869"/>
      </w:tblGrid>
      <w:tr w:rsidR="00853C62" w:rsidRPr="00853C62" w14:paraId="3F3D37B0" w14:textId="77777777">
        <w:trPr>
          <w:tblCellSpacing w:w="15" w:type="dxa"/>
        </w:trPr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7FBF95" w14:textId="77777777" w:rsidR="00853C62" w:rsidRPr="00853C62" w:rsidRDefault="00853C62" w:rsidP="00853C62">
            <w:pPr>
              <w:jc w:val="both"/>
              <w:rPr>
                <w:rFonts w:ascii="Verdana" w:hAnsi="Verdana"/>
                <w:sz w:val="22"/>
                <w:szCs w:val="22"/>
                <w:lang w:eastAsia="es-ES_tradnl"/>
              </w:rPr>
            </w:pPr>
            <w:r w:rsidRPr="00853C62">
              <w:rPr>
                <w:rFonts w:ascii="Verdana" w:hAnsi="Verdana"/>
                <w:sz w:val="22"/>
                <w:szCs w:val="22"/>
                <w:lang w:eastAsia="es-ES_tradnl"/>
              </w:rPr>
              <w:t>F01 PEV02.M</w:t>
            </w:r>
          </w:p>
        </w:tc>
        <w:tc>
          <w:tcPr>
            <w:tcW w:w="2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E57420" w14:textId="77777777" w:rsidR="00853C62" w:rsidRPr="00853C62" w:rsidRDefault="00853C62" w:rsidP="00853C62">
            <w:pPr>
              <w:jc w:val="both"/>
              <w:rPr>
                <w:rFonts w:ascii="Verdana" w:hAnsi="Verdana"/>
                <w:sz w:val="22"/>
                <w:szCs w:val="22"/>
                <w:lang w:eastAsia="es-ES_tradnl"/>
              </w:rPr>
            </w:pPr>
            <w:r w:rsidRPr="00853C62">
              <w:rPr>
                <w:rFonts w:ascii="Verdana" w:hAnsi="Verdana"/>
                <w:sz w:val="22"/>
                <w:szCs w:val="22"/>
                <w:lang w:eastAsia="es-ES_tradnl"/>
              </w:rPr>
              <w:t>Plan de mejoramiento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A49D8E" w14:textId="77777777" w:rsidR="00853C62" w:rsidRPr="00853C62" w:rsidRDefault="00853C62" w:rsidP="00853C62">
            <w:pPr>
              <w:jc w:val="both"/>
              <w:rPr>
                <w:rFonts w:ascii="Verdana" w:hAnsi="Verdana"/>
                <w:sz w:val="22"/>
                <w:szCs w:val="22"/>
                <w:lang w:eastAsia="es-ES_tradnl"/>
              </w:rPr>
            </w:pPr>
            <w:r w:rsidRPr="00853C62">
              <w:rPr>
                <w:rFonts w:ascii="Verdana" w:hAnsi="Verdana"/>
                <w:sz w:val="22"/>
                <w:szCs w:val="22"/>
                <w:lang w:eastAsia="es-ES_tradnl"/>
              </w:rPr>
              <w:t>Versión 1.0</w:t>
            </w:r>
          </w:p>
        </w:tc>
      </w:tr>
    </w:tbl>
    <w:p w14:paraId="2A8E3261" w14:textId="036BCF42" w:rsidR="00853C62" w:rsidRPr="00853C62" w:rsidRDefault="00853C62" w:rsidP="00853C62">
      <w:pPr>
        <w:jc w:val="both"/>
        <w:rPr>
          <w:rFonts w:ascii="Verdana" w:hAnsi="Verdana"/>
          <w:sz w:val="22"/>
          <w:szCs w:val="22"/>
          <w:lang w:eastAsia="es-ES_tradnl"/>
        </w:rPr>
      </w:pPr>
      <w:bookmarkStart w:id="1" w:name="2"/>
      <w:r w:rsidRPr="00853C62">
        <w:rPr>
          <w:rFonts w:ascii="Verdana" w:hAnsi="Verdana"/>
          <w:b/>
          <w:bCs/>
          <w:sz w:val="22"/>
          <w:szCs w:val="22"/>
          <w:lang w:eastAsia="es-ES_tradnl"/>
        </w:rPr>
        <w:t>ARTÍCULO SEGUNDO. </w:t>
      </w:r>
      <w:bookmarkEnd w:id="1"/>
      <w:r w:rsidRPr="00853C62">
        <w:rPr>
          <w:rFonts w:ascii="Verdana" w:hAnsi="Verdana"/>
          <w:sz w:val="22"/>
          <w:szCs w:val="22"/>
          <w:lang w:eastAsia="es-ES_tradnl"/>
        </w:rPr>
        <w:t>La presente Resolución rige a partir de la fecha de su expedición y modifica en lo pertinente la Resolución No. 6684 de 2013.</w:t>
      </w:r>
    </w:p>
    <w:p w14:paraId="2C2F8C1B" w14:textId="77777777" w:rsidR="00853C62" w:rsidRPr="00853C62" w:rsidRDefault="00853C62" w:rsidP="00853C62">
      <w:pPr>
        <w:jc w:val="center"/>
        <w:rPr>
          <w:rFonts w:ascii="Verdana" w:hAnsi="Verdana"/>
          <w:b/>
          <w:bCs/>
          <w:sz w:val="22"/>
          <w:szCs w:val="22"/>
          <w:lang w:eastAsia="es-ES_tradnl"/>
        </w:rPr>
      </w:pPr>
      <w:r w:rsidRPr="00853C62">
        <w:rPr>
          <w:rFonts w:ascii="Verdana" w:hAnsi="Verdana"/>
          <w:b/>
          <w:bCs/>
          <w:sz w:val="22"/>
          <w:szCs w:val="22"/>
          <w:lang w:eastAsia="es-ES_tradnl"/>
        </w:rPr>
        <w:t>COMUNÍQUESE Y CÚMPLASE</w:t>
      </w:r>
    </w:p>
    <w:p w14:paraId="371EAB9F" w14:textId="77777777" w:rsidR="00853C62" w:rsidRPr="00853C62" w:rsidRDefault="00853C62" w:rsidP="00853C62">
      <w:pPr>
        <w:jc w:val="center"/>
        <w:rPr>
          <w:rFonts w:ascii="Verdana" w:hAnsi="Verdana"/>
          <w:sz w:val="22"/>
          <w:szCs w:val="22"/>
          <w:lang w:eastAsia="es-ES_tradnl"/>
        </w:rPr>
      </w:pPr>
      <w:r w:rsidRPr="00853C62">
        <w:rPr>
          <w:rFonts w:ascii="Verdana" w:hAnsi="Verdana"/>
          <w:sz w:val="22"/>
          <w:szCs w:val="22"/>
          <w:lang w:eastAsia="es-ES_tradnl"/>
        </w:rPr>
        <w:t>Dada en Bogotá, D.C., a los 05 AGO. 2015</w:t>
      </w:r>
    </w:p>
    <w:p w14:paraId="2EAAB500" w14:textId="77777777" w:rsidR="00853C62" w:rsidRPr="00853C62" w:rsidRDefault="00853C62" w:rsidP="00853C62">
      <w:pPr>
        <w:jc w:val="center"/>
        <w:rPr>
          <w:rFonts w:ascii="Verdana" w:hAnsi="Verdana"/>
          <w:sz w:val="22"/>
          <w:szCs w:val="22"/>
          <w:lang w:eastAsia="es-ES_tradnl"/>
        </w:rPr>
      </w:pPr>
      <w:r w:rsidRPr="00853C62">
        <w:rPr>
          <w:rFonts w:ascii="Verdana" w:hAnsi="Verdana"/>
          <w:b/>
          <w:bCs/>
          <w:sz w:val="22"/>
          <w:szCs w:val="22"/>
          <w:lang w:eastAsia="es-ES_tradnl"/>
        </w:rPr>
        <w:t>CRISTINA PLAZAS MICHELSEN</w:t>
      </w:r>
    </w:p>
    <w:p w14:paraId="65EE8A5A" w14:textId="77777777" w:rsidR="00853C62" w:rsidRPr="00853C62" w:rsidRDefault="00853C62" w:rsidP="00853C62">
      <w:pPr>
        <w:jc w:val="center"/>
        <w:rPr>
          <w:rFonts w:ascii="Verdana" w:hAnsi="Verdana"/>
          <w:sz w:val="22"/>
          <w:szCs w:val="22"/>
          <w:lang w:eastAsia="es-ES_tradnl"/>
        </w:rPr>
      </w:pPr>
      <w:r w:rsidRPr="00853C62">
        <w:rPr>
          <w:rFonts w:ascii="Verdana" w:hAnsi="Verdana"/>
          <w:sz w:val="22"/>
          <w:szCs w:val="22"/>
          <w:lang w:eastAsia="es-ES_tradnl"/>
        </w:rPr>
        <w:t>Directora General</w:t>
      </w:r>
    </w:p>
    <w:p w14:paraId="5B170A17" w14:textId="77777777" w:rsidR="00853C62" w:rsidRPr="00853C62" w:rsidRDefault="00853C62" w:rsidP="00853C62">
      <w:pPr>
        <w:jc w:val="both"/>
        <w:rPr>
          <w:rFonts w:ascii="Verdana" w:hAnsi="Verdana"/>
          <w:sz w:val="22"/>
          <w:szCs w:val="22"/>
          <w:lang w:eastAsia="es-ES_tradnl"/>
        </w:rPr>
      </w:pPr>
    </w:p>
    <w:sectPr w:rsidR="00853C62" w:rsidRPr="00853C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485"/>
    <w:rsid w:val="000C0BE8"/>
    <w:rsid w:val="001352C9"/>
    <w:rsid w:val="001A3485"/>
    <w:rsid w:val="001C160E"/>
    <w:rsid w:val="0045464C"/>
    <w:rsid w:val="00585505"/>
    <w:rsid w:val="006E1334"/>
    <w:rsid w:val="007205CC"/>
    <w:rsid w:val="00794FA2"/>
    <w:rsid w:val="00853C62"/>
    <w:rsid w:val="008E10F5"/>
    <w:rsid w:val="009A4B1D"/>
    <w:rsid w:val="009F54F9"/>
    <w:rsid w:val="00A0442C"/>
    <w:rsid w:val="00A734F6"/>
    <w:rsid w:val="00BA5832"/>
    <w:rsid w:val="00BD7A56"/>
    <w:rsid w:val="00CB3820"/>
    <w:rsid w:val="00DF4CD7"/>
    <w:rsid w:val="00FC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B1893"/>
  <w15:chartTrackingRefBased/>
  <w15:docId w15:val="{ACE63DFD-FB23-7342-8E08-FA1643A20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A34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A34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A34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A34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A34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A34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A34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A34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A34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A34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A34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A34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A348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A348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A348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A348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A348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A348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A34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A34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A34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A34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A34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A348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A348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A348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A34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A348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A3485"/>
    <w:rPr>
      <w:b/>
      <w:bCs/>
      <w:smallCaps/>
      <w:color w:val="0F4761" w:themeColor="accent1" w:themeShade="BF"/>
      <w:spacing w:val="5"/>
    </w:rPr>
  </w:style>
  <w:style w:type="paragraph" w:customStyle="1" w:styleId="centrado">
    <w:name w:val="centrado"/>
    <w:basedOn w:val="Normal"/>
    <w:rsid w:val="009A4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character" w:customStyle="1" w:styleId="baj">
    <w:name w:val="b_aj"/>
    <w:basedOn w:val="Fuentedeprrafopredeter"/>
    <w:rsid w:val="009A4B1D"/>
  </w:style>
  <w:style w:type="character" w:customStyle="1" w:styleId="apple-converted-space">
    <w:name w:val="apple-converted-space"/>
    <w:basedOn w:val="Fuentedeprrafopredeter"/>
    <w:rsid w:val="009A4B1D"/>
  </w:style>
  <w:style w:type="character" w:styleId="Hipervnculo">
    <w:name w:val="Hyperlink"/>
    <w:basedOn w:val="Fuentedeprrafopredeter"/>
    <w:uiPriority w:val="99"/>
    <w:unhideWhenUsed/>
    <w:rsid w:val="009A4B1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A4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table" w:styleId="Tablaconcuadrcula">
    <w:name w:val="Table Grid"/>
    <w:basedOn w:val="Tablanormal"/>
    <w:uiPriority w:val="39"/>
    <w:rsid w:val="009A4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BD7A56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1352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F13A3E-2A38-4BCC-9466-C8ECA6035731}"/>
</file>

<file path=customXml/itemProps2.xml><?xml version="1.0" encoding="utf-8"?>
<ds:datastoreItem xmlns:ds="http://schemas.openxmlformats.org/officeDocument/2006/customXml" ds:itemID="{D27B91AA-4485-4BBA-B45B-D6E6937F24A2}"/>
</file>

<file path=customXml/itemProps3.xml><?xml version="1.0" encoding="utf-8"?>
<ds:datastoreItem xmlns:ds="http://schemas.openxmlformats.org/officeDocument/2006/customXml" ds:itemID="{CF4205AE-7FB1-4E76-91B8-B6C5C21803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794</Words>
  <Characters>3558</Characters>
  <Application>Microsoft Office Word</Application>
  <DocSecurity>0</DocSecurity>
  <Lines>148</Lines>
  <Paragraphs>117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Samira West Orozco</dc:creator>
  <cp:keywords/>
  <dc:description/>
  <cp:lastModifiedBy>Daniel Eduardo Lozano Bocanegra</cp:lastModifiedBy>
  <cp:revision>2</cp:revision>
  <dcterms:created xsi:type="dcterms:W3CDTF">2026-01-23T19:33:00Z</dcterms:created>
  <dcterms:modified xsi:type="dcterms:W3CDTF">2026-01-23T19:33:00Z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