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515D" w:rsidR="0021515D" w:rsidP="0021515D" w:rsidRDefault="0021515D" w14:paraId="12710C58" w14:textId="234BC790">
      <w:pPr>
        <w:jc w:val="center"/>
        <w:rPr>
          <w:b/>
          <w:bCs/>
        </w:rPr>
      </w:pPr>
      <w:r w:rsidRPr="0021515D">
        <w:rPr>
          <w:b/>
          <w:bCs/>
        </w:rPr>
        <w:t>RESOLUCIÓN 1739 DE 2025</w:t>
      </w:r>
    </w:p>
    <w:p w:rsidRPr="00F23668" w:rsidR="0021515D" w:rsidP="0021515D" w:rsidRDefault="0021515D" w14:paraId="193D10C1" w14:textId="76A39EC1">
      <w:pPr>
        <w:pStyle w:val="Sinespaciado"/>
        <w:rPr>
          <w:rFonts w:ascii="Verdana" w:hAnsi="Verdana"/>
          <w:sz w:val="18"/>
          <w:szCs w:val="18"/>
        </w:rPr>
      </w:pPr>
      <w:bookmarkStart w:name="_Hlk225198638" w:id="0"/>
      <w:r w:rsidRPr="00F23668">
        <w:rPr>
          <w:rFonts w:ascii="Verdana" w:hAnsi="Verdana"/>
          <w:sz w:val="18"/>
          <w:szCs w:val="18"/>
        </w:rPr>
        <w:t>Fecha de Expedición: 23 de abril de 2025</w:t>
      </w:r>
    </w:p>
    <w:p w:rsidRPr="00F23668" w:rsidR="0021515D" w:rsidP="0021515D" w:rsidRDefault="0021515D" w14:paraId="56B88DEF" w14:textId="4A8E4BFF">
      <w:pPr>
        <w:pStyle w:val="Sinespaciado"/>
        <w:rPr>
          <w:rFonts w:ascii="Verdana" w:hAnsi="Verdana"/>
          <w:sz w:val="18"/>
          <w:szCs w:val="18"/>
        </w:rPr>
      </w:pPr>
      <w:r w:rsidRPr="00F23668">
        <w:rPr>
          <w:rFonts w:ascii="Verdana" w:hAnsi="Verdana"/>
          <w:sz w:val="18"/>
          <w:szCs w:val="18"/>
        </w:rPr>
        <w:t xml:space="preserve">Fecha de </w:t>
      </w:r>
      <w:proofErr w:type="gramStart"/>
      <w:r w:rsidRPr="00F23668">
        <w:rPr>
          <w:rFonts w:ascii="Verdana" w:hAnsi="Verdana"/>
          <w:sz w:val="18"/>
          <w:szCs w:val="18"/>
        </w:rPr>
        <w:t>entrada en vigencia</w:t>
      </w:r>
      <w:proofErr w:type="gramEnd"/>
      <w:r w:rsidRPr="00F23668">
        <w:rPr>
          <w:rFonts w:ascii="Verdana" w:hAnsi="Verdana"/>
          <w:sz w:val="18"/>
          <w:szCs w:val="18"/>
        </w:rPr>
        <w:t>: 23 de abril de 2025</w:t>
      </w:r>
    </w:p>
    <w:p w:rsidRPr="00F23668" w:rsidR="0021515D" w:rsidP="0021515D" w:rsidRDefault="0021515D" w14:paraId="0129F128" w14:textId="77777777">
      <w:pPr>
        <w:pStyle w:val="Sinespaciado"/>
        <w:rPr>
          <w:rFonts w:ascii="Verdana" w:hAnsi="Verdana"/>
          <w:sz w:val="18"/>
          <w:szCs w:val="18"/>
        </w:rPr>
      </w:pPr>
      <w:r w:rsidRPr="00F23668">
        <w:rPr>
          <w:rFonts w:ascii="Verdana" w:hAnsi="Verdana"/>
          <w:sz w:val="18"/>
          <w:szCs w:val="18"/>
        </w:rPr>
        <w:t xml:space="preserve">Estado de la vigencia: Vigente </w:t>
      </w:r>
    </w:p>
    <w:p w:rsidRPr="00F23668" w:rsidR="0021515D" w:rsidP="0021515D" w:rsidRDefault="0021515D" w14:paraId="41152B27" w14:textId="77777777">
      <w:pPr>
        <w:pStyle w:val="Sinespaciado"/>
        <w:rPr>
          <w:rFonts w:ascii="Verdana" w:hAnsi="Verdana"/>
          <w:sz w:val="18"/>
          <w:szCs w:val="18"/>
        </w:rPr>
      </w:pPr>
    </w:p>
    <w:p w:rsidRPr="00F23668" w:rsidR="0021515D" w:rsidP="0021515D" w:rsidRDefault="0021515D" w14:paraId="642543AB" w14:textId="77777777">
      <w:pPr>
        <w:pStyle w:val="Sinespaciado"/>
        <w:rPr>
          <w:rFonts w:ascii="Verdana" w:hAnsi="Verdana"/>
          <w:sz w:val="18"/>
          <w:szCs w:val="18"/>
        </w:rPr>
      </w:pPr>
      <w:r w:rsidRPr="00F23668">
        <w:rPr>
          <w:rFonts w:ascii="Verdana" w:hAnsi="Verdana"/>
          <w:sz w:val="18"/>
          <w:szCs w:val="18"/>
        </w:rPr>
        <w:t>Fecha de publicación en Diario Oficial: N/A</w:t>
      </w:r>
    </w:p>
    <w:p w:rsidRPr="00F23668" w:rsidR="0021515D" w:rsidP="0021515D" w:rsidRDefault="0021515D" w14:paraId="49647F09" w14:textId="2D33A1B3">
      <w:pPr>
        <w:pStyle w:val="Sinespaciado"/>
        <w:rPr>
          <w:rFonts w:ascii="Verdana" w:hAnsi="Verdana"/>
          <w:sz w:val="18"/>
          <w:szCs w:val="18"/>
        </w:rPr>
      </w:pPr>
      <w:r w:rsidRPr="00F23668">
        <w:rPr>
          <w:rFonts w:ascii="Verdana" w:hAnsi="Verdana"/>
          <w:sz w:val="18"/>
          <w:szCs w:val="18"/>
        </w:rPr>
        <w:t>Número del Diario Oficial: N/A</w:t>
      </w:r>
      <w:bookmarkEnd w:id="0"/>
    </w:p>
    <w:p w:rsidRPr="0021515D" w:rsidR="00F23668" w:rsidP="0021515D" w:rsidRDefault="00F23668" w14:paraId="2AF8A418" w14:textId="77777777">
      <w:pPr>
        <w:pStyle w:val="Sinespaciado"/>
        <w:rPr>
          <w:rFonts w:ascii="Verdana" w:hAnsi="Verdana"/>
          <w:sz w:val="20"/>
          <w:szCs w:val="20"/>
        </w:rPr>
      </w:pPr>
    </w:p>
    <w:p w:rsidR="0021515D" w:rsidP="0021515D" w:rsidRDefault="0021515D" w14:paraId="1DE6F415" w14:textId="1CC5D60B">
      <w:pPr>
        <w:jc w:val="center"/>
        <w:rPr>
          <w:b/>
          <w:bCs/>
        </w:rPr>
      </w:pPr>
      <w:r w:rsidRPr="0021515D">
        <w:rPr>
          <w:b/>
          <w:bCs/>
        </w:rPr>
        <w:t>RESOLUCIÓN 1739 DE 2025</w:t>
      </w:r>
      <w:r w:rsidRPr="0021515D">
        <w:rPr>
          <w:b/>
          <w:bCs/>
        </w:rPr>
        <w:br/>
      </w:r>
      <w:r w:rsidRPr="0021515D">
        <w:rPr>
          <w:b/>
          <w:bCs/>
        </w:rPr>
        <w:t>(23 de abril)</w:t>
      </w:r>
    </w:p>
    <w:p w:rsidRPr="00F23668" w:rsidR="0021515D" w:rsidP="0021515D" w:rsidRDefault="0021515D" w14:paraId="15B2CAFA" w14:textId="77777777">
      <w:pPr>
        <w:jc w:val="center"/>
      </w:pPr>
      <w:r w:rsidRPr="00F23668">
        <w:rPr>
          <w:i/>
          <w:iCs/>
        </w:rPr>
        <w:t>“Por la cual se modifica parcialmente el artículo primero y segundo de la Resolución 6432 del 31 de diciembre del 2024, en el sentido de adicionar y desagregar recursos adicionados a nivel decreto de liquidación”</w:t>
      </w:r>
    </w:p>
    <w:p w:rsidRPr="0021515D" w:rsidR="0021515D" w:rsidP="0021515D" w:rsidRDefault="0021515D" w14:paraId="0721907F" w14:textId="0AFB3E91">
      <w:pPr>
        <w:jc w:val="center"/>
        <w:rPr>
          <w:b/>
          <w:bCs/>
        </w:rPr>
      </w:pPr>
      <w:r w:rsidRPr="0021515D">
        <w:rPr>
          <w:b/>
          <w:bCs/>
        </w:rPr>
        <w:t>LA DIRECTORA GENERAL DEL INSTITUTO COLOMBIANO DE BIENESTAR FAMILIAR (ICBF) “CECILIA DE LA FUENTE DE LLERAS”</w:t>
      </w:r>
    </w:p>
    <w:p w:rsidRPr="0021515D" w:rsidR="0021515D" w:rsidP="0021515D" w:rsidRDefault="0021515D" w14:paraId="2DB10A0A" w14:textId="77777777">
      <w:pPr>
        <w:jc w:val="center"/>
      </w:pPr>
      <w:r w:rsidRPr="0021515D">
        <w:t>En uso de sus facultades legales y estatutarias y en especial de las conferidas por el artículo 78 de la Ley 489 de 1998, el literal b) del artículo 28 de la Ley 7 de 1979 y,</w:t>
      </w:r>
    </w:p>
    <w:p w:rsidRPr="0021515D" w:rsidR="0021515D" w:rsidP="0021515D" w:rsidRDefault="0021515D" w14:paraId="7BDAFA6B" w14:textId="77777777">
      <w:pPr>
        <w:jc w:val="center"/>
        <w:rPr>
          <w:b/>
          <w:bCs/>
        </w:rPr>
      </w:pPr>
      <w:r w:rsidRPr="0021515D">
        <w:rPr>
          <w:b/>
          <w:bCs/>
        </w:rPr>
        <w:t>CONSIDERANDO</w:t>
      </w:r>
    </w:p>
    <w:p w:rsidRPr="0021515D" w:rsidR="0021515D" w:rsidP="0021515D" w:rsidRDefault="0021515D" w14:paraId="1AC5E471" w14:textId="77777777">
      <w:pPr>
        <w:jc w:val="both"/>
      </w:pPr>
      <w:r w:rsidRPr="0021515D">
        <w:t>Que mediante el Decreto 1523 del 18 de diciembre de 2024 se decretó el Presupuesto de Rentas y Recursos de Capital y el presupuesto de gastos para la Vigencia Fiscal del 1° de enero al 31 de diciembre de 2025.</w:t>
      </w:r>
    </w:p>
    <w:p w:rsidRPr="0021515D" w:rsidR="0021515D" w:rsidP="0021515D" w:rsidRDefault="0021515D" w14:paraId="34D98969" w14:textId="77777777">
      <w:pPr>
        <w:jc w:val="both"/>
      </w:pPr>
      <w:r w:rsidRPr="0021515D">
        <w:t>Que a través del Decreto 1621 del 30 de diciembre de 2024, el Ministerio de Hacienda y Crédito Público liquidó el Presupuesto General de la Nación para la Vigencia Fiscal de 2025, detallando las apropiaciones, clasificando y definiendo los gastos. Este Decreto incluye el Presupuesto del Instituto Colombiano de Bienestar Familiar (ICBF) para la Vigencia Fiscal 2025.</w:t>
      </w:r>
    </w:p>
    <w:p w:rsidRPr="0021515D" w:rsidR="0021515D" w:rsidP="0021515D" w:rsidRDefault="0021515D" w14:paraId="18794A21" w14:textId="77777777">
      <w:pPr>
        <w:jc w:val="both"/>
      </w:pPr>
      <w:r w:rsidRPr="0021515D">
        <w:t>Que por medio de la Resolución 6432 del 31 de diciembre de 2024, la Dirección General del ICBF consolidó el presupuesto de ingresos y desagregó, distribuyó, asignó y comunicó el Presupuesto Gastos del Instituto Colombiano de Bienestar Familiar Nivel de la Unidad Ejecutora, Sedes Regionales y Sede de la Dirección General, para la Vigencia fiscal del año 2025.</w:t>
      </w:r>
    </w:p>
    <w:p w:rsidRPr="0021515D" w:rsidR="0021515D" w:rsidP="0021515D" w:rsidRDefault="0021515D" w14:paraId="001D8452" w14:textId="77777777">
      <w:pPr>
        <w:jc w:val="both"/>
      </w:pPr>
      <w:r w:rsidRPr="0021515D">
        <w:t>Que por medio de la Resolución 0006 del 3 de enero del 2025 se corrigieron unos errores contenidos en los artículos primero y segundo de la Resolución No. 6432 del 31 de diciembre del 2024.</w:t>
      </w:r>
    </w:p>
    <w:p w:rsidRPr="0021515D" w:rsidR="0021515D" w:rsidP="0021515D" w:rsidRDefault="0021515D" w14:paraId="0769F756" w14:textId="77777777">
      <w:pPr>
        <w:jc w:val="both"/>
      </w:pPr>
      <w:r w:rsidRPr="0021515D">
        <w:t xml:space="preserve">Que mediante la sección 4602 del artículo 2 del Decreto 0359 de 27 de marzo 2025, el Ministerio de Hacienda y Crédito Público liquidó la adición al presupuesto de gasto ICBF por valor de </w:t>
      </w:r>
      <w:r w:rsidRPr="0021515D">
        <w:rPr>
          <w:b/>
          <w:bCs/>
        </w:rPr>
        <w:t>CIEN MIL MILLONES DE PESOS M/CTE ($100.000.000.000)</w:t>
      </w:r>
    </w:p>
    <w:p w:rsidRPr="0021515D" w:rsidR="0021515D" w:rsidP="0021515D" w:rsidRDefault="0021515D" w14:paraId="074264E8" w14:textId="77777777">
      <w:pPr>
        <w:jc w:val="both"/>
      </w:pPr>
      <w:r w:rsidRPr="0021515D">
        <w:t xml:space="preserve">Que la </w:t>
      </w:r>
      <w:proofErr w:type="gramStart"/>
      <w:r w:rsidRPr="0021515D">
        <w:t>Subdirectora</w:t>
      </w:r>
      <w:proofErr w:type="gramEnd"/>
      <w:r w:rsidRPr="0021515D">
        <w:t xml:space="preserve"> de Programación del ICBF, mediante memorando con radicado No. 20251310000042083 del 9 de abril de 2025, solicitó la desagregación de recursos presupuestales por valor de </w:t>
      </w:r>
      <w:r w:rsidRPr="0021515D">
        <w:rPr>
          <w:b/>
          <w:bCs/>
        </w:rPr>
        <w:t>CIEN MIL MILLONES DE PESOS M/CTE ($100.000.000.000)</w:t>
      </w:r>
      <w:r w:rsidRPr="0021515D">
        <w:t xml:space="preserve"> financiado con recurso 10 – Recursos Corrientes.</w:t>
      </w:r>
    </w:p>
    <w:p w:rsidRPr="0021515D" w:rsidR="0021515D" w:rsidP="0021515D" w:rsidRDefault="0021515D" w14:paraId="1925BECA" w14:textId="77777777">
      <w:pPr>
        <w:jc w:val="both"/>
      </w:pPr>
      <w:proofErr w:type="gramStart"/>
      <w:r w:rsidRPr="0021515D">
        <w:t>Que</w:t>
      </w:r>
      <w:proofErr w:type="gramEnd"/>
      <w:r w:rsidRPr="0021515D">
        <w:t xml:space="preserve"> en virtud de lo anterior, se requiere modificar parcialmente el artículo primero y segundo de la Resolución 6432 del 31 de diciembre de 2024, en el sentido de desagregar recursos adicionados a nivel decreto de liquidación.</w:t>
      </w:r>
    </w:p>
    <w:p w:rsidRPr="0021515D" w:rsidR="0021515D" w:rsidP="0021515D" w:rsidRDefault="0021515D" w14:paraId="5814FD89" w14:textId="77777777">
      <w:pPr>
        <w:jc w:val="both"/>
      </w:pPr>
      <w:r w:rsidRPr="0021515D">
        <w:t>En mérito de lo expuesto,</w:t>
      </w:r>
    </w:p>
    <w:p w:rsidRPr="0021515D" w:rsidR="0021515D" w:rsidP="0021515D" w:rsidRDefault="0021515D" w14:paraId="384F65E2" w14:textId="77777777">
      <w:pPr>
        <w:jc w:val="center"/>
        <w:rPr>
          <w:b/>
          <w:bCs/>
        </w:rPr>
      </w:pPr>
      <w:r w:rsidRPr="0021515D">
        <w:rPr>
          <w:b/>
          <w:bCs/>
        </w:rPr>
        <w:t>RESUELVE:</w:t>
      </w:r>
    </w:p>
    <w:p w:rsidR="0021515D" w:rsidP="0021515D" w:rsidRDefault="0021515D" w14:paraId="59046545" w14:textId="19C774AA">
      <w:pPr>
        <w:jc w:val="both"/>
        <w:rPr>
          <w:b/>
          <w:bCs/>
        </w:rPr>
      </w:pPr>
      <w:r w:rsidRPr="0021515D">
        <w:rPr>
          <w:b/>
          <w:bCs/>
        </w:rPr>
        <w:t>ARTÍCULO PRIMERO:</w:t>
      </w:r>
      <w:r w:rsidRPr="0021515D">
        <w:t xml:space="preserve"> Modificar el artículo primero de la Resolución 6432 de 2024, en el sentido de adicionar recursos, por la suma de </w:t>
      </w:r>
      <w:r w:rsidRPr="0021515D">
        <w:rPr>
          <w:b/>
          <w:bCs/>
        </w:rPr>
        <w:t>CIEN MIL MILLONES DE PESOS M/CTE ($100.000.000.000)</w:t>
      </w:r>
      <w:r w:rsidRPr="0021515D">
        <w:t xml:space="preserve">, en el rubro 1-0-00-1 Otros recursos del tesoro. Por lo tanto, el presupuesto de Ingresos asignado al Instituto Colombiano de Bienestar Familiar asciende a la suma de </w:t>
      </w:r>
      <w:r w:rsidRPr="0021515D">
        <w:rPr>
          <w:b/>
          <w:bCs/>
        </w:rPr>
        <w:t>DIEZ BILLONES SETECIENTOS NOVENTA MIL SETECIENTOS CINCUENTA Y NUEVE MILLONES SETECIENTOS DOCE MIL TRESCIENTOS VEINTICUATRO PESOS M/CTE (10.790.759.712.324,00).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Pr="00F23668" w:rsidR="00B113E7" w:rsidTr="009835EF" w14:paraId="3B288160" w14:textId="77777777">
        <w:tc>
          <w:tcPr>
            <w:tcW w:w="2942" w:type="dxa"/>
            <w:vAlign w:val="center"/>
          </w:tcPr>
          <w:p w:rsidRPr="00F23668" w:rsidR="00B113E7" w:rsidP="00B113E7" w:rsidRDefault="00B113E7" w14:paraId="584A9010" w14:textId="4FA249F1">
            <w:pPr>
              <w:jc w:val="both"/>
              <w:rPr>
                <w:sz w:val="18"/>
                <w:szCs w:val="18"/>
              </w:rPr>
            </w:pPr>
            <w:r w:rsidRPr="00F23668">
              <w:rPr>
                <w:b/>
                <w:bCs/>
                <w:sz w:val="18"/>
                <w:szCs w:val="18"/>
              </w:rPr>
              <w:t>Rubro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3F859B0A" w14:textId="1FFB7546">
            <w:pPr>
              <w:jc w:val="both"/>
              <w:rPr>
                <w:sz w:val="18"/>
                <w:szCs w:val="18"/>
              </w:rPr>
            </w:pPr>
            <w:r w:rsidRPr="00F23668">
              <w:rPr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0399B7B0" w14:textId="0CCEC64A">
            <w:pPr>
              <w:jc w:val="both"/>
              <w:rPr>
                <w:sz w:val="18"/>
                <w:szCs w:val="18"/>
              </w:rPr>
            </w:pPr>
            <w:r w:rsidRPr="00F23668">
              <w:rPr>
                <w:b/>
                <w:bCs/>
                <w:sz w:val="18"/>
                <w:szCs w:val="18"/>
              </w:rPr>
              <w:t>Valor</w:t>
            </w:r>
          </w:p>
        </w:tc>
      </w:tr>
      <w:tr w:rsidRPr="00F23668" w:rsidR="00B113E7" w:rsidTr="009835EF" w14:paraId="2EAAD708" w14:textId="77777777">
        <w:tc>
          <w:tcPr>
            <w:tcW w:w="2942" w:type="dxa"/>
            <w:vAlign w:val="center"/>
          </w:tcPr>
          <w:p w:rsidRPr="00F23668" w:rsidR="00B113E7" w:rsidP="00B113E7" w:rsidRDefault="00B113E7" w14:paraId="1BF820AF" w14:textId="7399BFC6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1-0-00-1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190AA721" w14:textId="6C5F064A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Otros recursos del tesoro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48BA5064" w14:textId="14812C5D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$6.200.578.251.738</w:t>
            </w:r>
          </w:p>
        </w:tc>
      </w:tr>
      <w:tr w:rsidRPr="00F23668" w:rsidR="00B113E7" w:rsidTr="009835EF" w14:paraId="246E7424" w14:textId="77777777">
        <w:tc>
          <w:tcPr>
            <w:tcW w:w="2942" w:type="dxa"/>
            <w:vAlign w:val="center"/>
          </w:tcPr>
          <w:p w:rsidRPr="00F23668" w:rsidR="00B113E7" w:rsidP="00B113E7" w:rsidRDefault="00B113E7" w14:paraId="6B082B6A" w14:textId="3A8F996B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3-1-01-1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337675B9" w14:textId="31FD691A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Ingresos corrientes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628F098E" w14:textId="61B5CC01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$71.150.591.294</w:t>
            </w:r>
          </w:p>
        </w:tc>
      </w:tr>
      <w:tr w:rsidRPr="00F23668" w:rsidR="00B113E7" w:rsidTr="009835EF" w14:paraId="42C5BD36" w14:textId="77777777">
        <w:tc>
          <w:tcPr>
            <w:tcW w:w="2942" w:type="dxa"/>
            <w:vAlign w:val="center"/>
          </w:tcPr>
          <w:p w:rsidRPr="00F23668" w:rsidR="00B113E7" w:rsidP="00B113E7" w:rsidRDefault="00B113E7" w14:paraId="3C6A3D9A" w14:textId="16604019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3-1-01-2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52CA2372" w14:textId="0587AA9F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Recursos de capital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2FBEB8D6" w14:textId="40A93754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$266.007.644.540</w:t>
            </w:r>
          </w:p>
        </w:tc>
      </w:tr>
      <w:tr w:rsidRPr="00F23668" w:rsidR="00B113E7" w:rsidTr="009835EF" w14:paraId="37326C0E" w14:textId="77777777">
        <w:tc>
          <w:tcPr>
            <w:tcW w:w="2942" w:type="dxa"/>
            <w:vAlign w:val="center"/>
          </w:tcPr>
          <w:p w:rsidRPr="00F23668" w:rsidR="00B113E7" w:rsidP="00B113E7" w:rsidRDefault="00B113E7" w14:paraId="36F8A7CB" w14:textId="36BC79BE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3-2-10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7C49F527" w14:textId="77973AE6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Fondo contra la explotación sexual de menores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3C4ED447" w14:textId="7FBB7154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$22.768.049.174</w:t>
            </w:r>
          </w:p>
        </w:tc>
      </w:tr>
      <w:tr w:rsidRPr="00F23668" w:rsidR="00B113E7" w:rsidTr="009835EF" w14:paraId="430607AF" w14:textId="77777777">
        <w:tc>
          <w:tcPr>
            <w:tcW w:w="2942" w:type="dxa"/>
            <w:vAlign w:val="center"/>
          </w:tcPr>
          <w:p w:rsidRPr="00F23668" w:rsidR="00B113E7" w:rsidP="00B113E7" w:rsidRDefault="00B113E7" w14:paraId="24681AC5" w14:textId="54F79362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3-3-01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48D7CE8F" w14:textId="38DDF7C9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Contribuciones parafiscales de los establecimientos públicos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1A1C195F" w14:textId="3677A40D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$4.060.162.175.578</w:t>
            </w:r>
          </w:p>
        </w:tc>
      </w:tr>
      <w:tr w:rsidRPr="00F23668" w:rsidR="00B113E7" w:rsidTr="009835EF" w14:paraId="08FE7589" w14:textId="77777777">
        <w:tc>
          <w:tcPr>
            <w:tcW w:w="2942" w:type="dxa"/>
            <w:vAlign w:val="center"/>
          </w:tcPr>
          <w:p w:rsidRPr="00F23668" w:rsidR="00B113E7" w:rsidP="00B113E7" w:rsidRDefault="00B113E7" w14:paraId="5961AAED" w14:textId="26DD4BE2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6-0-09-1-02-1-03-03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12E72496" w14:textId="12B4E9AE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Recaudo ley 55 de 1985 superintendencia de notariado y registro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487343D7" w14:textId="4175841D">
            <w:pPr>
              <w:jc w:val="both"/>
              <w:rPr>
                <w:sz w:val="18"/>
                <w:szCs w:val="18"/>
              </w:rPr>
            </w:pPr>
            <w:r w:rsidRPr="00F23668">
              <w:rPr>
                <w:sz w:val="18"/>
                <w:szCs w:val="18"/>
              </w:rPr>
              <w:t>$170.093.000.000</w:t>
            </w:r>
          </w:p>
        </w:tc>
      </w:tr>
      <w:tr w:rsidRPr="00F23668" w:rsidR="00B113E7" w:rsidTr="009835EF" w14:paraId="750EB042" w14:textId="77777777">
        <w:tc>
          <w:tcPr>
            <w:tcW w:w="2942" w:type="dxa"/>
            <w:vAlign w:val="center"/>
          </w:tcPr>
          <w:p w:rsidRPr="00F23668" w:rsidR="00B113E7" w:rsidP="00B113E7" w:rsidRDefault="00B113E7" w14:paraId="24EFC7DC" w14:textId="545A2673">
            <w:pPr>
              <w:jc w:val="both"/>
              <w:rPr>
                <w:sz w:val="18"/>
                <w:szCs w:val="18"/>
              </w:rPr>
            </w:pPr>
            <w:proofErr w:type="gramStart"/>
            <w:r w:rsidRPr="00F23668">
              <w:rPr>
                <w:rStyle w:val="Fuerte"/>
                <w:sz w:val="18"/>
                <w:szCs w:val="18"/>
              </w:rPr>
              <w:t>Total</w:t>
            </w:r>
            <w:proofErr w:type="gramEnd"/>
            <w:r w:rsidRPr="00F23668">
              <w:rPr>
                <w:rStyle w:val="Fuerte"/>
                <w:sz w:val="18"/>
                <w:szCs w:val="18"/>
              </w:rPr>
              <w:t xml:space="preserve"> Presupuesto Ingresos</w:t>
            </w: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1DD31A84" w14:textId="7777777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943" w:type="dxa"/>
            <w:vAlign w:val="center"/>
          </w:tcPr>
          <w:p w:rsidRPr="00F23668" w:rsidR="00B113E7" w:rsidP="00B113E7" w:rsidRDefault="00B113E7" w14:paraId="46ACFA64" w14:textId="2181E26B">
            <w:pPr>
              <w:jc w:val="both"/>
              <w:rPr>
                <w:sz w:val="18"/>
                <w:szCs w:val="18"/>
              </w:rPr>
            </w:pPr>
            <w:r w:rsidRPr="00F23668">
              <w:rPr>
                <w:rStyle w:val="Fuerte"/>
                <w:sz w:val="18"/>
                <w:szCs w:val="18"/>
              </w:rPr>
              <w:t>$10.790.759.712.324</w:t>
            </w:r>
          </w:p>
        </w:tc>
      </w:tr>
    </w:tbl>
    <w:p w:rsidRPr="0021515D" w:rsidR="00B113E7" w:rsidP="0021515D" w:rsidRDefault="00B113E7" w14:paraId="13D36B3D" w14:textId="5EFF6999">
      <w:pPr>
        <w:jc w:val="both"/>
      </w:pPr>
    </w:p>
    <w:p w:rsidR="0021515D" w:rsidP="0021515D" w:rsidRDefault="0021515D" w14:paraId="18ADDD90" w14:textId="74EC3B91">
      <w:pPr>
        <w:jc w:val="both"/>
      </w:pPr>
      <w:r w:rsidRPr="0021515D">
        <w:rPr>
          <w:b/>
          <w:bCs/>
        </w:rPr>
        <w:t>ARTÍCULO SEGUNDO:</w:t>
      </w:r>
      <w:r w:rsidRPr="0021515D">
        <w:t xml:space="preserve"> Modificar parcialmente el artículo segundo de la Resolución 6432 de 2024, en el sentido de desagregar recursos adicionados a nivel decreto de liquidación, por la suma de </w:t>
      </w:r>
      <w:r w:rsidRPr="0021515D">
        <w:rPr>
          <w:b/>
          <w:bCs/>
        </w:rPr>
        <w:t>CIEN MIL MILLONES DE PESOS M/CTE ($100.000.000.000)</w:t>
      </w:r>
      <w:r w:rsidRPr="0021515D">
        <w:t>, financiado con recurso 10 – Recursos Corrientes</w:t>
      </w:r>
      <w:r w:rsidR="00B113E7">
        <w:t xml:space="preserve">, de conformidad con el siguiente detalle: </w:t>
      </w:r>
    </w:p>
    <w:p w:rsidR="00F028F7" w:rsidP="0021515D" w:rsidRDefault="00F028F7" w14:paraId="25B60E88" w14:textId="54583DC3">
      <w:pPr>
        <w:jc w:val="both"/>
      </w:pPr>
    </w:p>
    <w:tbl>
      <w:tblPr>
        <w:tblStyle w:val="Tablaconcuadrcula"/>
        <w:tblW w:w="12192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851"/>
        <w:gridCol w:w="1186"/>
        <w:gridCol w:w="941"/>
        <w:gridCol w:w="1197"/>
        <w:gridCol w:w="1217"/>
        <w:gridCol w:w="988"/>
        <w:gridCol w:w="1118"/>
        <w:gridCol w:w="711"/>
        <w:gridCol w:w="581"/>
        <w:gridCol w:w="1559"/>
        <w:gridCol w:w="1843"/>
      </w:tblGrid>
      <w:tr w:rsidRPr="00F23668" w:rsidR="002D0A5C" w:rsidTr="002D0A5C" w14:paraId="6BA0E0D7" w14:textId="77777777">
        <w:tc>
          <w:tcPr>
            <w:tcW w:w="851" w:type="dxa"/>
            <w:vAlign w:val="center"/>
          </w:tcPr>
          <w:p w:rsidRPr="00F23668" w:rsidR="00F028F7" w:rsidP="00F028F7" w:rsidRDefault="00F028F7" w14:paraId="3DB58006" w14:textId="4C14A516">
            <w:pPr>
              <w:jc w:val="both"/>
              <w:rPr>
                <w:sz w:val="14"/>
                <w:szCs w:val="14"/>
              </w:rPr>
            </w:pPr>
            <w:r w:rsidRPr="00F23668">
              <w:rPr>
                <w:b/>
                <w:bCs/>
                <w:sz w:val="14"/>
                <w:szCs w:val="14"/>
              </w:rPr>
              <w:t>TIPO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76FD3A2C" w14:textId="4F0E1A6D">
            <w:pPr>
              <w:jc w:val="both"/>
              <w:rPr>
                <w:sz w:val="14"/>
                <w:szCs w:val="14"/>
              </w:rPr>
            </w:pPr>
            <w:r w:rsidRPr="00F23668">
              <w:rPr>
                <w:b/>
                <w:bCs/>
                <w:sz w:val="14"/>
                <w:szCs w:val="14"/>
              </w:rPr>
              <w:t>PRO</w:t>
            </w: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6BAD9B93" w14:textId="6B18B4D7">
            <w:pPr>
              <w:jc w:val="both"/>
              <w:rPr>
                <w:sz w:val="14"/>
                <w:szCs w:val="14"/>
              </w:rPr>
            </w:pPr>
            <w:r w:rsidRPr="00F23668">
              <w:rPr>
                <w:b/>
                <w:bCs/>
                <w:sz w:val="14"/>
                <w:szCs w:val="14"/>
              </w:rPr>
              <w:t>SUBPRO</w:t>
            </w: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7E363E53" w14:textId="2DDE95DE">
            <w:pPr>
              <w:jc w:val="both"/>
              <w:rPr>
                <w:sz w:val="14"/>
                <w:szCs w:val="14"/>
              </w:rPr>
            </w:pPr>
            <w:r w:rsidRPr="00F23668">
              <w:rPr>
                <w:b/>
                <w:bCs/>
                <w:sz w:val="14"/>
                <w:szCs w:val="14"/>
              </w:rPr>
              <w:t>PROY</w:t>
            </w: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0201F3F6" w14:textId="4F281F91">
            <w:pPr>
              <w:jc w:val="both"/>
              <w:rPr>
                <w:sz w:val="14"/>
                <w:szCs w:val="14"/>
              </w:rPr>
            </w:pPr>
            <w:r w:rsidRPr="00F23668">
              <w:rPr>
                <w:b/>
                <w:bCs/>
                <w:sz w:val="14"/>
                <w:szCs w:val="14"/>
              </w:rPr>
              <w:t>SPRY</w:t>
            </w: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1FF8D6F2" w14:textId="514FE72D">
            <w:pPr>
              <w:jc w:val="both"/>
              <w:rPr>
                <w:sz w:val="14"/>
                <w:szCs w:val="14"/>
              </w:rPr>
            </w:pPr>
            <w:r w:rsidRPr="00F23668">
              <w:rPr>
                <w:b/>
                <w:bCs/>
                <w:sz w:val="14"/>
                <w:szCs w:val="14"/>
              </w:rPr>
              <w:t>SUBORD</w:t>
            </w: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285ACCB2" w14:textId="0164799A">
            <w:pPr>
              <w:jc w:val="both"/>
              <w:rPr>
                <w:sz w:val="14"/>
                <w:szCs w:val="14"/>
              </w:rPr>
            </w:pPr>
            <w:r w:rsidRPr="00F23668">
              <w:rPr>
                <w:b/>
                <w:bCs/>
                <w:sz w:val="14"/>
                <w:szCs w:val="14"/>
              </w:rPr>
              <w:t>ITEM</w:t>
            </w: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3E6B9DC8" w14:textId="0699AAAB">
            <w:pPr>
              <w:jc w:val="both"/>
              <w:rPr>
                <w:sz w:val="14"/>
                <w:szCs w:val="14"/>
              </w:rPr>
            </w:pPr>
            <w:r w:rsidRPr="00F23668">
              <w:rPr>
                <w:b/>
                <w:bCs/>
                <w:sz w:val="14"/>
                <w:szCs w:val="14"/>
              </w:rPr>
              <w:t>DEP</w:t>
            </w: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4190E8AF" w14:textId="50350B8F">
            <w:pPr>
              <w:jc w:val="both"/>
              <w:rPr>
                <w:sz w:val="14"/>
                <w:szCs w:val="14"/>
              </w:rPr>
            </w:pPr>
            <w:r w:rsidRPr="00F23668">
              <w:rPr>
                <w:b/>
                <w:bCs/>
                <w:sz w:val="14"/>
                <w:szCs w:val="14"/>
              </w:rPr>
              <w:t>REC</w:t>
            </w: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6F3B520B" w14:textId="1E093D15">
            <w:pPr>
              <w:jc w:val="both"/>
              <w:rPr>
                <w:sz w:val="14"/>
                <w:szCs w:val="14"/>
              </w:rPr>
            </w:pPr>
            <w:r w:rsidRPr="00F23668">
              <w:rPr>
                <w:b/>
                <w:bCs/>
                <w:sz w:val="14"/>
                <w:szCs w:val="14"/>
              </w:rPr>
              <w:t>Descripción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51C77358" w14:textId="637917D5">
            <w:pPr>
              <w:jc w:val="both"/>
              <w:rPr>
                <w:sz w:val="14"/>
                <w:szCs w:val="14"/>
              </w:rPr>
            </w:pPr>
            <w:r w:rsidRPr="00F23668">
              <w:rPr>
                <w:b/>
                <w:bCs/>
                <w:sz w:val="14"/>
                <w:szCs w:val="14"/>
              </w:rPr>
              <w:t>CRÉDITO</w:t>
            </w:r>
          </w:p>
        </w:tc>
      </w:tr>
      <w:tr w:rsidRPr="00F23668" w:rsidR="002D0A5C" w:rsidTr="002D0A5C" w14:paraId="29E76D40" w14:textId="77777777">
        <w:tc>
          <w:tcPr>
            <w:tcW w:w="851" w:type="dxa"/>
            <w:vAlign w:val="center"/>
          </w:tcPr>
          <w:p w:rsidRPr="00F23668" w:rsidR="00F028F7" w:rsidP="00F028F7" w:rsidRDefault="00F028F7" w14:paraId="15DE8B33" w14:textId="379431F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158ED702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23DB130A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267619A9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1BC3369F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2B133D84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1C2BBCEF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54FBD758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5C811F7D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60A1D40D" w14:textId="4B4E175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Inversión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3B50E82A" w14:textId="0DE338E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100,000,000,000</w:t>
            </w:r>
          </w:p>
        </w:tc>
      </w:tr>
      <w:tr w:rsidRPr="00F23668" w:rsidR="002D0A5C" w:rsidTr="002D0A5C" w14:paraId="18ADA0AA" w14:textId="77777777">
        <w:tc>
          <w:tcPr>
            <w:tcW w:w="851" w:type="dxa"/>
            <w:vAlign w:val="center"/>
          </w:tcPr>
          <w:p w:rsidRPr="00F23668" w:rsidR="00F028F7" w:rsidP="00F028F7" w:rsidRDefault="00F028F7" w14:paraId="2E56E97F" w14:textId="610BDCB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57487E48" w14:textId="1F2086D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1321857F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080B1DDA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2D84D6F7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5C377FFF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5836314D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320E44BE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68700AD5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2D5C771B" w14:textId="3DE2D9A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 xml:space="preserve">Desarrollo integral de la primera infancia a la juventud, y fortalecimiento de las capacidades de las familias de </w:t>
            </w:r>
            <w:r w:rsidRPr="00F23668">
              <w:rPr>
                <w:sz w:val="14"/>
                <w:szCs w:val="14"/>
              </w:rPr>
              <w:t>niñas, niños y adolescentes con igualdad y equidad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4F520599" w14:textId="42C5925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100,000,000,000</w:t>
            </w:r>
          </w:p>
        </w:tc>
      </w:tr>
      <w:tr w:rsidRPr="00F23668" w:rsidR="002D0A5C" w:rsidTr="002D0A5C" w14:paraId="4E46C6B5" w14:textId="77777777">
        <w:tc>
          <w:tcPr>
            <w:tcW w:w="851" w:type="dxa"/>
            <w:vAlign w:val="center"/>
          </w:tcPr>
          <w:p w:rsidRPr="00F23668" w:rsidR="00F028F7" w:rsidP="00F028F7" w:rsidRDefault="00F028F7" w14:paraId="57F96AAE" w14:textId="308B30C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167E75A6" w14:textId="66DB05B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0C740C04" w14:textId="7B779CB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5AFDBD75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535A20B2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43A53BC8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34F34FCF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75497E1B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1F77BDB5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4FB591CF" w14:textId="36C31043">
            <w:pPr>
              <w:jc w:val="both"/>
              <w:rPr>
                <w:sz w:val="14"/>
                <w:szCs w:val="14"/>
              </w:rPr>
            </w:pPr>
            <w:proofErr w:type="spellStart"/>
            <w:r w:rsidRPr="00F23668">
              <w:rPr>
                <w:sz w:val="14"/>
                <w:szCs w:val="14"/>
              </w:rPr>
              <w:t>Intersubsectorial</w:t>
            </w:r>
            <w:proofErr w:type="spellEnd"/>
            <w:r w:rsidRPr="00F23668">
              <w:rPr>
                <w:sz w:val="14"/>
                <w:szCs w:val="14"/>
              </w:rPr>
              <w:t xml:space="preserve"> desarrollo social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03A78FDD" w14:textId="7453ABC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100,000,000,000</w:t>
            </w:r>
          </w:p>
        </w:tc>
      </w:tr>
      <w:tr w:rsidRPr="00F23668" w:rsidR="002D0A5C" w:rsidTr="002D0A5C" w14:paraId="5D8EF65D" w14:textId="77777777">
        <w:tc>
          <w:tcPr>
            <w:tcW w:w="851" w:type="dxa"/>
            <w:vAlign w:val="center"/>
          </w:tcPr>
          <w:p w:rsidRPr="00F23668" w:rsidR="00F028F7" w:rsidP="00F028F7" w:rsidRDefault="00F028F7" w14:paraId="0C41FB27" w14:textId="48F228D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5A4CC223" w14:textId="0D16A76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4DC090AE" w14:textId="3920598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6F7B467D" w14:textId="291784B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5</w:t>
            </w: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674C1D19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6E05334D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588E0E67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5CCB61F4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0179B3FF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34FAF5C2" w14:textId="064AE67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Contribución con acciones de promoción y prevención en el componente de alimentación y nutrición para la población colombiana a nivel nacional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1AB2EF31" w14:textId="02789E2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20,000,000,000</w:t>
            </w:r>
          </w:p>
        </w:tc>
      </w:tr>
      <w:tr w:rsidRPr="00F23668" w:rsidR="002D0A5C" w:rsidTr="002D0A5C" w14:paraId="518EC7A5" w14:textId="77777777">
        <w:tc>
          <w:tcPr>
            <w:tcW w:w="851" w:type="dxa"/>
            <w:vAlign w:val="center"/>
          </w:tcPr>
          <w:p w:rsidRPr="00F23668" w:rsidR="00F028F7" w:rsidP="00F028F7" w:rsidRDefault="00F028F7" w14:paraId="508E41E3" w14:textId="6859059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7C82796D" w14:textId="3A38DC4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3479543E" w14:textId="32689AB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2DA19BED" w14:textId="72052EE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5</w:t>
            </w: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2BE79EED" w14:textId="4BE569D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30205BZ</w:t>
            </w: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6FC8BD0A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03092BC3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11E08686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6D957C60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1AD15A7A" w14:textId="3B1A958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 xml:space="preserve">3. derecho humano a la alimentación y entornos de desarrollo que incentivan la alimentación saludable y adecuada / z. </w:t>
            </w:r>
            <w:proofErr w:type="spellStart"/>
            <w:r w:rsidRPr="00F23668">
              <w:rPr>
                <w:sz w:val="14"/>
                <w:szCs w:val="14"/>
              </w:rPr>
              <w:t>eci</w:t>
            </w:r>
            <w:proofErr w:type="spellEnd"/>
            <w:r w:rsidRPr="00F23668">
              <w:rPr>
                <w:sz w:val="14"/>
                <w:szCs w:val="14"/>
              </w:rPr>
              <w:t xml:space="preserve"> </w:t>
            </w:r>
            <w:proofErr w:type="spellStart"/>
            <w:r w:rsidRPr="00F23668">
              <w:rPr>
                <w:sz w:val="14"/>
                <w:szCs w:val="14"/>
              </w:rPr>
              <w:t>catatumbo</w:t>
            </w:r>
            <w:proofErr w:type="spellEnd"/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6C88A780" w14:textId="05E6506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20,000,000,000</w:t>
            </w:r>
          </w:p>
        </w:tc>
      </w:tr>
      <w:tr w:rsidRPr="00F23668" w:rsidR="002D0A5C" w:rsidTr="002D0A5C" w14:paraId="39363B53" w14:textId="77777777">
        <w:tc>
          <w:tcPr>
            <w:tcW w:w="851" w:type="dxa"/>
            <w:vAlign w:val="center"/>
          </w:tcPr>
          <w:p w:rsidRPr="00F23668" w:rsidR="00F028F7" w:rsidP="00F028F7" w:rsidRDefault="00F028F7" w14:paraId="6D8DDF61" w14:textId="6FA65CE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76BF6F4A" w14:textId="5C46BE3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291D6F2F" w14:textId="20FC3C1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693F16F1" w14:textId="079A1EB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5</w:t>
            </w: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34601696" w14:textId="3E991C9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30205BZ</w:t>
            </w: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654F35B5" w14:textId="12EA729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4102016</w:t>
            </w: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2ACC49F4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7A3DF060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353B91CE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49555A49" w14:textId="473C063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Servicio de atención y prevención de la desnutrición desde el sector inclusión social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6A75832D" w14:textId="64C75E9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20,000,000,000</w:t>
            </w:r>
          </w:p>
        </w:tc>
      </w:tr>
      <w:tr w:rsidRPr="00F23668" w:rsidR="002D0A5C" w:rsidTr="002D0A5C" w14:paraId="79B60D7C" w14:textId="77777777">
        <w:tc>
          <w:tcPr>
            <w:tcW w:w="851" w:type="dxa"/>
            <w:vAlign w:val="center"/>
          </w:tcPr>
          <w:p w:rsidRPr="00F23668" w:rsidR="00F028F7" w:rsidP="00F028F7" w:rsidRDefault="00F028F7" w14:paraId="708EC128" w14:textId="4F85D02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2F950BDA" w14:textId="5B8F529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03F46877" w14:textId="245F5BD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52584E88" w14:textId="7952444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5</w:t>
            </w: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20C9A52E" w14:textId="6412527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30205BZ</w:t>
            </w: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72D28D28" w14:textId="2DF1ECF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4102016</w:t>
            </w: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127E2142" w14:textId="351C2B0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0BCE9FD8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10D6E428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1EFB9F56" w14:textId="14AC6678">
            <w:pPr>
              <w:jc w:val="both"/>
              <w:rPr>
                <w:sz w:val="14"/>
                <w:szCs w:val="14"/>
              </w:rPr>
            </w:pPr>
            <w:proofErr w:type="spellStart"/>
            <w:r w:rsidRPr="00F23668">
              <w:rPr>
                <w:sz w:val="14"/>
                <w:szCs w:val="14"/>
              </w:rPr>
              <w:t>Adquis</w:t>
            </w:r>
            <w:proofErr w:type="spellEnd"/>
            <w:r w:rsidRPr="00F23668">
              <w:rPr>
                <w:sz w:val="14"/>
                <w:szCs w:val="14"/>
              </w:rPr>
              <w:t xml:space="preserve">. De </w:t>
            </w:r>
            <w:proofErr w:type="spellStart"/>
            <w:r w:rsidRPr="00F23668">
              <w:rPr>
                <w:sz w:val="14"/>
                <w:szCs w:val="14"/>
              </w:rPr>
              <w:t>bys</w:t>
            </w:r>
            <w:proofErr w:type="spellEnd"/>
            <w:r w:rsidRPr="00F23668">
              <w:rPr>
                <w:sz w:val="14"/>
                <w:szCs w:val="14"/>
              </w:rPr>
              <w:t xml:space="preserve"> - servicio de atención y prevención a la desnutrición desde el sector inclusión social contribución con acciones de promoción y prevención en el componente de alimentación y nutrición para la población colombiana a nivel nacional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361C60B0" w14:textId="34E3CDC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20,000,000,000</w:t>
            </w:r>
          </w:p>
        </w:tc>
      </w:tr>
      <w:tr w:rsidRPr="00F23668" w:rsidR="002D0A5C" w:rsidTr="002D0A5C" w14:paraId="7479B037" w14:textId="77777777">
        <w:tc>
          <w:tcPr>
            <w:tcW w:w="851" w:type="dxa"/>
            <w:vAlign w:val="center"/>
          </w:tcPr>
          <w:p w:rsidRPr="00F23668" w:rsidR="00F028F7" w:rsidP="00F028F7" w:rsidRDefault="00F028F7" w14:paraId="58304E2C" w14:textId="225A306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5033DF33" w14:textId="78FE879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710692F9" w14:textId="57A5DA2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2441466E" w14:textId="10AF83C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5</w:t>
            </w: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7737BA0E" w14:textId="385E5EA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30205BZ</w:t>
            </w: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2FE9B1F5" w14:textId="1762EB5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4102016</w:t>
            </w: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335CDC0C" w14:textId="48EB2FF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0C727C3F" w14:textId="019AE10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101</w:t>
            </w: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1F154618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0E2ECBF5" w14:textId="2DB7B76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Atención y prevención a la desnutrición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34532330" w14:textId="7C0335B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19,872,625,216</w:t>
            </w:r>
          </w:p>
        </w:tc>
      </w:tr>
      <w:tr w:rsidRPr="00F23668" w:rsidR="002D0A5C" w:rsidTr="002D0A5C" w14:paraId="26C79D97" w14:textId="77777777">
        <w:tc>
          <w:tcPr>
            <w:tcW w:w="851" w:type="dxa"/>
            <w:vAlign w:val="center"/>
          </w:tcPr>
          <w:p w:rsidRPr="00F23668" w:rsidR="00F028F7" w:rsidP="00F028F7" w:rsidRDefault="00F028F7" w14:paraId="7B6A2EA1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338BD20C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1605DE12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7A25057E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7950B260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27D7F39A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22A935FC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5088D29F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2C0501F1" w14:textId="2231AB2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57284EC5" w14:textId="667EDED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4062BBB3" w14:textId="2C37AD6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19,872,625,216</w:t>
            </w:r>
          </w:p>
        </w:tc>
      </w:tr>
      <w:tr w:rsidRPr="00F23668" w:rsidR="002D0A5C" w:rsidTr="002D0A5C" w14:paraId="2B534E4E" w14:textId="77777777">
        <w:tc>
          <w:tcPr>
            <w:tcW w:w="851" w:type="dxa"/>
            <w:vAlign w:val="center"/>
          </w:tcPr>
          <w:p w:rsidRPr="00F23668" w:rsidR="00F028F7" w:rsidP="00F028F7" w:rsidRDefault="00F028F7" w14:paraId="52F58258" w14:textId="6F0342D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2F9657AA" w14:textId="6B27514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35ADEB9A" w14:textId="5E66B6B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6C343A6D" w14:textId="257D3A5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5</w:t>
            </w: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2AB24C61" w14:textId="5032FE1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30205BZ</w:t>
            </w: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1528E48E" w14:textId="4F4B32F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4102016</w:t>
            </w: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5CD4E1B8" w14:textId="12F0044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6DE42A48" w14:textId="1CE1E97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991</w:t>
            </w: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6536EF36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0783C98E" w14:textId="21C779B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Soporte a la gestión del proyecto - apoyo en contratación de servicios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65D80561" w14:textId="7C952D6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127,374,784</w:t>
            </w:r>
          </w:p>
        </w:tc>
      </w:tr>
      <w:tr w:rsidRPr="00F23668" w:rsidR="002D0A5C" w:rsidTr="002D0A5C" w14:paraId="4C588950" w14:textId="77777777">
        <w:tc>
          <w:tcPr>
            <w:tcW w:w="851" w:type="dxa"/>
            <w:vAlign w:val="center"/>
          </w:tcPr>
          <w:p w:rsidRPr="00F23668" w:rsidR="00F028F7" w:rsidP="00F028F7" w:rsidRDefault="00F028F7" w14:paraId="35EFC7AD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4ACBFA4F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0E4E86F6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759C522C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090954C7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46061442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72440A21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3745923E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030830EA" w14:textId="01FAE28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6C49330F" w14:textId="10D0BA9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4F38AD2D" w14:textId="32932E7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127,374,784</w:t>
            </w:r>
          </w:p>
        </w:tc>
      </w:tr>
      <w:tr w:rsidRPr="00F23668" w:rsidR="002D0A5C" w:rsidTr="002D0A5C" w14:paraId="60DFE6F2" w14:textId="77777777">
        <w:tc>
          <w:tcPr>
            <w:tcW w:w="851" w:type="dxa"/>
            <w:vAlign w:val="center"/>
          </w:tcPr>
          <w:p w:rsidRPr="00F23668" w:rsidR="00F028F7" w:rsidP="00F028F7" w:rsidRDefault="00F028F7" w14:paraId="7B98A677" w14:textId="536B570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2A370C5B" w14:textId="57F5F39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1CE1D2E8" w14:textId="118FD2F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1E64CB93" w14:textId="559CE3A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1BE29036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5DC317DF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20779EF4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2819C16C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7F1E0A59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3E7FE86D" w14:textId="7ED792E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Fortalecimiento de capacidades y disposición de condiciones y oportunidades que promuevan el desarrollo integral de las niñas, niños y adolescentes, familias y comunidades a nivel nacional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4C046D3F" w14:textId="2F2AA79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80,000,000,001</w:t>
            </w:r>
          </w:p>
        </w:tc>
      </w:tr>
      <w:tr w:rsidRPr="00F23668" w:rsidR="002D0A5C" w:rsidTr="002D0A5C" w14:paraId="16579C55" w14:textId="77777777">
        <w:tc>
          <w:tcPr>
            <w:tcW w:w="851" w:type="dxa"/>
            <w:vAlign w:val="center"/>
          </w:tcPr>
          <w:p w:rsidRPr="00F23668" w:rsidR="00F028F7" w:rsidP="00F028F7" w:rsidRDefault="00F028F7" w14:paraId="08ABC2AF" w14:textId="126B39D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40587536" w14:textId="3696067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1C9576F4" w14:textId="34826FD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2D013C6B" w14:textId="0B08C9C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23779D2E" w14:textId="6B31556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3ED5AC0D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26364D5C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0C4285B6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6F104EF0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5FB13363" w14:textId="5EA6D55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 xml:space="preserve">7. Actores diferenciales para el cambio / 2. Universalización de </w:t>
            </w:r>
            <w:r w:rsidRPr="00F23668">
              <w:rPr>
                <w:sz w:val="14"/>
                <w:szCs w:val="14"/>
              </w:rPr>
              <w:t xml:space="preserve">la atención integral a la primera infancia en los territorios con mayor riesgo de vulneración de derechos para la niñez / z. Eci </w:t>
            </w:r>
            <w:proofErr w:type="spellStart"/>
            <w:r w:rsidRPr="00F23668">
              <w:rPr>
                <w:sz w:val="14"/>
                <w:szCs w:val="14"/>
              </w:rPr>
              <w:t>catatumbo</w:t>
            </w:r>
            <w:proofErr w:type="spellEnd"/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2C0D53E1" w14:textId="4152708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50,000,000,000</w:t>
            </w:r>
          </w:p>
        </w:tc>
      </w:tr>
      <w:tr w:rsidRPr="00F23668" w:rsidR="002D0A5C" w:rsidTr="002D0A5C" w14:paraId="6DE2ADB4" w14:textId="77777777">
        <w:tc>
          <w:tcPr>
            <w:tcW w:w="851" w:type="dxa"/>
            <w:vAlign w:val="center"/>
          </w:tcPr>
          <w:p w:rsidRPr="00F23668" w:rsidR="00F028F7" w:rsidP="00F028F7" w:rsidRDefault="00F028F7" w14:paraId="3A152832" w14:textId="12B488D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58B3CC4C" w14:textId="32F1B19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04B15A0D" w14:textId="7D36A46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22D8616B" w14:textId="344DE64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621DFE4A" w14:textId="2B86EF3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33B15478" w14:textId="7293827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4602020</w:t>
            </w: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3502558A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35984FB9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2F3735B7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74146839" w14:textId="2000201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Servicio de atención integral a la primera infancia para la promoción de derechos y prevención de vulneraciones y amenazas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4DEF3C21" w14:textId="3FDCC42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10,000,000,000</w:t>
            </w:r>
          </w:p>
        </w:tc>
      </w:tr>
      <w:tr w:rsidRPr="00F23668" w:rsidR="002D0A5C" w:rsidTr="002D0A5C" w14:paraId="71C917F6" w14:textId="77777777">
        <w:tc>
          <w:tcPr>
            <w:tcW w:w="851" w:type="dxa"/>
            <w:vAlign w:val="center"/>
          </w:tcPr>
          <w:p w:rsidRPr="00F23668" w:rsidR="00F028F7" w:rsidP="00F028F7" w:rsidRDefault="00F028F7" w14:paraId="2C2ECBED" w14:textId="135D571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F028F7" w:rsidP="00F028F7" w:rsidRDefault="00F028F7" w14:paraId="1A520E8E" w14:textId="7EE4030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F028F7" w:rsidP="00F028F7" w:rsidRDefault="00F028F7" w14:paraId="59050DB0" w14:textId="0C54D0F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F028F7" w:rsidP="00F028F7" w:rsidRDefault="00F028F7" w14:paraId="31EB0A4E" w14:textId="2CE0D71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F028F7" w:rsidP="00F028F7" w:rsidRDefault="00F028F7" w14:paraId="20F7255C" w14:textId="48A94F6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F028F7" w:rsidP="00F028F7" w:rsidRDefault="00F028F7" w14:paraId="4460F7CA" w14:textId="2257CA0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4602020</w:t>
            </w:r>
          </w:p>
        </w:tc>
        <w:tc>
          <w:tcPr>
            <w:tcW w:w="1118" w:type="dxa"/>
            <w:vAlign w:val="center"/>
          </w:tcPr>
          <w:p w:rsidRPr="00F23668" w:rsidR="00F028F7" w:rsidP="00F028F7" w:rsidRDefault="00F028F7" w14:paraId="570ED128" w14:textId="1CEF584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F028F7" w:rsidP="00F028F7" w:rsidRDefault="00F028F7" w14:paraId="6E7ABE06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F028F7" w:rsidP="00F028F7" w:rsidRDefault="00F028F7" w14:paraId="75D8EBDB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F028F7" w:rsidP="00F028F7" w:rsidRDefault="00F028F7" w14:paraId="1DDD1E2E" w14:textId="251B33F4">
            <w:pPr>
              <w:jc w:val="both"/>
              <w:rPr>
                <w:sz w:val="14"/>
                <w:szCs w:val="14"/>
              </w:rPr>
            </w:pPr>
            <w:proofErr w:type="spellStart"/>
            <w:r w:rsidRPr="00F23668">
              <w:rPr>
                <w:sz w:val="14"/>
                <w:szCs w:val="14"/>
              </w:rPr>
              <w:t>Adquis</w:t>
            </w:r>
            <w:proofErr w:type="spellEnd"/>
            <w:r w:rsidRPr="00F23668">
              <w:rPr>
                <w:sz w:val="14"/>
                <w:szCs w:val="14"/>
              </w:rPr>
              <w:t xml:space="preserve">. De </w:t>
            </w:r>
            <w:proofErr w:type="spellStart"/>
            <w:r w:rsidRPr="00F23668">
              <w:rPr>
                <w:sz w:val="14"/>
                <w:szCs w:val="14"/>
              </w:rPr>
              <w:t>bys</w:t>
            </w:r>
            <w:proofErr w:type="spellEnd"/>
            <w:r w:rsidRPr="00F23668">
              <w:rPr>
                <w:sz w:val="14"/>
                <w:szCs w:val="14"/>
              </w:rPr>
              <w:t xml:space="preserve"> - servicio de atención integral para la promoción de derechos y prevención de vulneraciones de niñas, niños y adolescentes fortalecimiento de capacidades y disposición de condiciones y oportunidades que promuevan el desarrollo integral</w:t>
            </w:r>
          </w:p>
        </w:tc>
        <w:tc>
          <w:tcPr>
            <w:tcW w:w="1843" w:type="dxa"/>
            <w:vAlign w:val="center"/>
          </w:tcPr>
          <w:p w:rsidRPr="00F23668" w:rsidR="00F028F7" w:rsidP="00F028F7" w:rsidRDefault="00F028F7" w14:paraId="46DB9AA9" w14:textId="1FA4D10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10,000,000,000</w:t>
            </w:r>
          </w:p>
        </w:tc>
      </w:tr>
      <w:tr w:rsidRPr="00F23668" w:rsidR="002D0A5C" w:rsidTr="002D0A5C" w14:paraId="06D80CDB" w14:textId="77777777">
        <w:tc>
          <w:tcPr>
            <w:tcW w:w="851" w:type="dxa"/>
            <w:vAlign w:val="center"/>
          </w:tcPr>
          <w:p w:rsidRPr="00F23668" w:rsidR="002D0A5C" w:rsidP="002D0A5C" w:rsidRDefault="002D0A5C" w14:paraId="4AA93F03" w14:textId="5277057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59E33FAA" w14:textId="5A591AF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7E0E33F9" w14:textId="0C19A84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01ECC1C9" w14:textId="25F2BE2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72D2E5E7" w14:textId="61C65A6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1FCABD5E" w14:textId="16C5F9C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4602020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3FCF7FA9" w14:textId="36DAA41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16615F4C" w14:textId="561DA73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161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3091A57A" w14:textId="4AA44A5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5E85FC01" w14:textId="5F6B6D9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Servicio de educación inicial a la primera infancia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5521A587" w14:textId="2C3110C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9,907,159,360</w:t>
            </w:r>
          </w:p>
        </w:tc>
      </w:tr>
      <w:tr w:rsidRPr="00F23668" w:rsidR="002D0A5C" w:rsidTr="002D0A5C" w14:paraId="62E45C9F" w14:textId="77777777">
        <w:tc>
          <w:tcPr>
            <w:tcW w:w="851" w:type="dxa"/>
            <w:vAlign w:val="center"/>
          </w:tcPr>
          <w:p w:rsidRPr="00F23668" w:rsidR="002D0A5C" w:rsidP="002D0A5C" w:rsidRDefault="002D0A5C" w14:paraId="2971D4BF" w14:textId="715E47D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0EFB7D27" w14:textId="48F7B66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60FD0BDF" w14:textId="621CCA5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66BD4785" w14:textId="058BEF7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066DAD89" w14:textId="646E32A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38A709AE" w14:textId="7299C74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7B2B38CA" w14:textId="107F82E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442EA2C1" w14:textId="06CDBF1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4C26AC3D" w14:textId="1E28DA2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02AA901B" w14:textId="1107087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64671D85" w14:textId="234A82F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9,907,159,360</w:t>
            </w:r>
          </w:p>
        </w:tc>
      </w:tr>
      <w:tr w:rsidRPr="00F23668" w:rsidR="002D0A5C" w:rsidTr="002D0A5C" w14:paraId="728D88B2" w14:textId="77777777">
        <w:tc>
          <w:tcPr>
            <w:tcW w:w="851" w:type="dxa"/>
            <w:vAlign w:val="center"/>
          </w:tcPr>
          <w:p w:rsidRPr="00F23668" w:rsidR="002D0A5C" w:rsidP="002D0A5C" w:rsidRDefault="002D0A5C" w14:paraId="6DC2206B" w14:textId="7C8E9FA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4B628ED9" w14:textId="0690DCA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1F0EFCEA" w14:textId="7E6D079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1D096DEF" w14:textId="37C93CC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0DCB23E6" w14:textId="3E2D106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452CD944" w14:textId="61DC350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4602020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6497CDB5" w14:textId="57EA80E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2EBB87F3" w14:textId="5A5F8BA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991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6B5B3E08" w14:textId="1E7CB9C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2667A10F" w14:textId="495A8DC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Soporte a la gestión del proyecto - apoyo en contratación de servicios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709A8281" w14:textId="1197A99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83,589,702</w:t>
            </w:r>
          </w:p>
        </w:tc>
      </w:tr>
      <w:tr w:rsidRPr="00F23668" w:rsidR="002D0A5C" w:rsidTr="002D0A5C" w14:paraId="7F756BD1" w14:textId="77777777">
        <w:tc>
          <w:tcPr>
            <w:tcW w:w="851" w:type="dxa"/>
            <w:vAlign w:val="center"/>
          </w:tcPr>
          <w:p w:rsidRPr="00F23668" w:rsidR="002D0A5C" w:rsidP="002D0A5C" w:rsidRDefault="002D0A5C" w14:paraId="3AC1FBFE" w14:textId="0252BB5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3EED0555" w14:textId="3AE8A64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25F2615A" w14:textId="0A3FF72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5E8D7A82" w14:textId="52FA036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74A1ABA2" w14:textId="5C60D3D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794260F5" w14:textId="09ABC80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028E81A2" w14:textId="1E24B39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300FC33F" w14:textId="010A90E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67C225D9" w14:textId="0D65E11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1E32DE22" w14:textId="6BEE78B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20809233" w14:textId="6CA04B0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83,589,702</w:t>
            </w:r>
          </w:p>
        </w:tc>
      </w:tr>
      <w:tr w:rsidRPr="00F23668" w:rsidR="002D0A5C" w:rsidTr="002D0A5C" w14:paraId="47B77223" w14:textId="77777777">
        <w:tc>
          <w:tcPr>
            <w:tcW w:w="851" w:type="dxa"/>
            <w:vAlign w:val="center"/>
          </w:tcPr>
          <w:p w:rsidRPr="00F23668" w:rsidR="002D0A5C" w:rsidP="002D0A5C" w:rsidRDefault="002D0A5C" w14:paraId="56B62118" w14:textId="5C6C390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24206C6A" w14:textId="3ED536A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0AEBD80E" w14:textId="149DC45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14CC57BF" w14:textId="0380F44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7E4EF8E0" w14:textId="0527F8A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36AE95F2" w14:textId="697ABC4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4602020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62BB4665" w14:textId="24954CE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45887698" w14:textId="0EB314D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992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1F3A8042" w14:textId="0733C31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2257320E" w14:textId="5BE55C9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Soporte a la gestión del proyecto - viáticos y gastos de viaje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062800E8" w14:textId="497B97E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9,250,938</w:t>
            </w:r>
          </w:p>
        </w:tc>
      </w:tr>
      <w:tr w:rsidRPr="00F23668" w:rsidR="002D0A5C" w:rsidTr="002D0A5C" w14:paraId="0855EA79" w14:textId="77777777">
        <w:tc>
          <w:tcPr>
            <w:tcW w:w="851" w:type="dxa"/>
            <w:vAlign w:val="center"/>
          </w:tcPr>
          <w:p w:rsidRPr="00F23668" w:rsidR="002D0A5C" w:rsidP="002D0A5C" w:rsidRDefault="002D0A5C" w14:paraId="63A288D9" w14:textId="257F08B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6D68C864" w14:textId="157EADE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67DCA32E" w14:textId="37E3153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166D097C" w14:textId="1DB1E10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7011917E" w14:textId="4C13BC8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6D07787F" w14:textId="2C33D30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52A6855D" w14:textId="5B34249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595729E9" w14:textId="7A6C754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7FEFA369" w14:textId="2DDCA02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275CF632" w14:textId="2071C03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345DAA2A" w14:textId="3F847EB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9,250,938</w:t>
            </w:r>
          </w:p>
        </w:tc>
      </w:tr>
      <w:tr w:rsidRPr="00F23668" w:rsidR="002D0A5C" w:rsidTr="002D0A5C" w14:paraId="4263A934" w14:textId="77777777">
        <w:tc>
          <w:tcPr>
            <w:tcW w:w="851" w:type="dxa"/>
            <w:vAlign w:val="center"/>
          </w:tcPr>
          <w:p w:rsidRPr="00F23668" w:rsidR="002D0A5C" w:rsidP="002D0A5C" w:rsidRDefault="002D0A5C" w14:paraId="6310D5EF" w14:textId="58FDFAA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17EC1196" w14:textId="228515F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566B6036" w14:textId="66A9250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7056E4B6" w14:textId="01FF995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509105F0" w14:textId="45AAD08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669DB0B6" w14:textId="450FE70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4602021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4A911EDE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3C5A01F1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6409457A" w14:textId="0E1DCEC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52BB4BBC" w14:textId="3F84D82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Servicio de atención integral para la promoción de derechos y prevención de vulneraciones de niñas, niños y adolescentes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76555325" w14:textId="40C4674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40,000,000,000</w:t>
            </w:r>
          </w:p>
        </w:tc>
      </w:tr>
      <w:tr w:rsidRPr="00F23668" w:rsidR="002D0A5C" w:rsidTr="002D0A5C" w14:paraId="61140A83" w14:textId="77777777">
        <w:tc>
          <w:tcPr>
            <w:tcW w:w="851" w:type="dxa"/>
            <w:vAlign w:val="center"/>
          </w:tcPr>
          <w:p w:rsidRPr="00F23668" w:rsidR="002D0A5C" w:rsidP="002D0A5C" w:rsidRDefault="002D0A5C" w14:paraId="045F05FD" w14:textId="4624C5C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4C756312" w14:textId="0CDB5AC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4E66912A" w14:textId="570659D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4FDBDA1D" w14:textId="1188947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404B6CEB" w14:textId="11D8E1A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289E39CE" w14:textId="41AF306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4602021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591C63C9" w14:textId="78E0FB7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312CE897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22E3C924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17A82D37" w14:textId="746F6330">
            <w:pPr>
              <w:jc w:val="both"/>
              <w:rPr>
                <w:sz w:val="14"/>
                <w:szCs w:val="14"/>
              </w:rPr>
            </w:pPr>
            <w:proofErr w:type="spellStart"/>
            <w:r w:rsidRPr="00F23668">
              <w:rPr>
                <w:sz w:val="14"/>
                <w:szCs w:val="14"/>
              </w:rPr>
              <w:t>Adquis</w:t>
            </w:r>
            <w:proofErr w:type="spellEnd"/>
            <w:r w:rsidRPr="00F23668">
              <w:rPr>
                <w:sz w:val="14"/>
                <w:szCs w:val="14"/>
              </w:rPr>
              <w:t xml:space="preserve">. De </w:t>
            </w:r>
            <w:proofErr w:type="spellStart"/>
            <w:r w:rsidRPr="00F23668">
              <w:rPr>
                <w:sz w:val="14"/>
                <w:szCs w:val="14"/>
              </w:rPr>
              <w:t>bys</w:t>
            </w:r>
            <w:proofErr w:type="spellEnd"/>
            <w:r w:rsidRPr="00F23668">
              <w:rPr>
                <w:sz w:val="14"/>
                <w:szCs w:val="14"/>
              </w:rPr>
              <w:t xml:space="preserve"> - servicio de atención integral para la promoción de derechos y prevención de vulneraciones de niñas, niños y adolescentes - fortalecimiento de capacidades y disposición de condiciones y oportunidades que promuevan el desarrollo </w:t>
            </w:r>
            <w:proofErr w:type="spellStart"/>
            <w:r w:rsidRPr="00F23668">
              <w:rPr>
                <w:sz w:val="14"/>
                <w:szCs w:val="14"/>
              </w:rPr>
              <w:t>integ</w:t>
            </w:r>
            <w:proofErr w:type="spellEnd"/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29DB673B" w14:textId="7389A1B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40,000,000,000</w:t>
            </w:r>
          </w:p>
        </w:tc>
      </w:tr>
      <w:tr w:rsidRPr="00F23668" w:rsidR="002D0A5C" w:rsidTr="002D0A5C" w14:paraId="155BCFD7" w14:textId="77777777">
        <w:tc>
          <w:tcPr>
            <w:tcW w:w="851" w:type="dxa"/>
            <w:vAlign w:val="center"/>
          </w:tcPr>
          <w:p w:rsidRPr="00F23668" w:rsidR="002D0A5C" w:rsidP="002D0A5C" w:rsidRDefault="002D0A5C" w14:paraId="58E439C0" w14:textId="550DAAB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468865BF" w14:textId="0B687C5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79B438E9" w14:textId="7F83A8F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11F82B66" w14:textId="761CA52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78A59921" w14:textId="28BC9DC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03F08638" w14:textId="361C2ED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4602021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3D59D64E" w14:textId="2135B5D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3A7F3E83" w14:textId="248DB3A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152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3E8DE8B4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6525154F" w14:textId="4B80F09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Promoción y prevención para el desarrollo integral de niñas y niños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5AAF6252" w14:textId="3CA01BE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22,808,085,121</w:t>
            </w:r>
          </w:p>
        </w:tc>
      </w:tr>
      <w:tr w:rsidRPr="00F23668" w:rsidR="002D0A5C" w:rsidTr="002D0A5C" w14:paraId="17F06082" w14:textId="77777777">
        <w:tc>
          <w:tcPr>
            <w:tcW w:w="851" w:type="dxa"/>
            <w:vAlign w:val="center"/>
          </w:tcPr>
          <w:p w:rsidRPr="00F23668" w:rsidR="002D0A5C" w:rsidP="002D0A5C" w:rsidRDefault="002D0A5C" w14:paraId="7E411BBB" w14:textId="655B220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22D1D0B8" w14:textId="7435D18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6640D904" w14:textId="4FB3A6C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60D254CE" w14:textId="3A11AA1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000C4153" w14:textId="52B7C62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7132C280" w14:textId="6F39485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435C8EEE" w14:textId="039915B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50E40D43" w14:textId="22E2B45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57DDA425" w14:textId="6E2E5E6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6CEF135A" w14:textId="0734C66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2AC663D3" w14:textId="75AD056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22,808,085,121</w:t>
            </w:r>
          </w:p>
        </w:tc>
      </w:tr>
      <w:tr w:rsidRPr="00F23668" w:rsidR="002D0A5C" w:rsidTr="002D0A5C" w14:paraId="4DF04166" w14:textId="77777777">
        <w:tc>
          <w:tcPr>
            <w:tcW w:w="851" w:type="dxa"/>
            <w:vAlign w:val="center"/>
          </w:tcPr>
          <w:p w:rsidRPr="00F23668" w:rsidR="002D0A5C" w:rsidP="002D0A5C" w:rsidRDefault="002D0A5C" w14:paraId="7BB3204F" w14:textId="09B6266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21EB62AC" w14:textId="2BECF8F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5E353095" w14:textId="3D170B1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3995A4A3" w14:textId="3812685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3CD9D942" w14:textId="353AE29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0C707CDD" w14:textId="2F14CCF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4602021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5272F37D" w14:textId="4C09274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1EF3EE02" w14:textId="1635BEE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153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0EFE9646" w14:textId="26EA003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57D7C336" w14:textId="579CA7D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Apoyo para el desarrollo de los proyectos de vida para adolescentes y jóvenes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0B68C8E9" w14:textId="33AB753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15,201,498,381</w:t>
            </w:r>
          </w:p>
        </w:tc>
      </w:tr>
      <w:tr w:rsidRPr="00F23668" w:rsidR="002D0A5C" w:rsidTr="002D0A5C" w14:paraId="29DE9E5B" w14:textId="77777777">
        <w:tc>
          <w:tcPr>
            <w:tcW w:w="851" w:type="dxa"/>
            <w:vAlign w:val="center"/>
          </w:tcPr>
          <w:p w:rsidRPr="00F23668" w:rsidR="002D0A5C" w:rsidP="002D0A5C" w:rsidRDefault="002D0A5C" w14:paraId="1509CD16" w14:textId="53BDB18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340D6F1A" w14:textId="2F4F5D8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026C156F" w14:textId="12C30E2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077F06C3" w14:textId="6003DF4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2F332C9A" w14:textId="0F99046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5942DE89" w14:textId="7C4AAEF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75600D1D" w14:textId="5826575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00E403E1" w14:textId="51F1DEA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46758968" w14:textId="46F7870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26253D3D" w14:textId="3566082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7DAB2606" w14:textId="172D506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15,201,498,381</w:t>
            </w:r>
          </w:p>
        </w:tc>
      </w:tr>
      <w:tr w:rsidRPr="00F23668" w:rsidR="002D0A5C" w:rsidTr="002D0A5C" w14:paraId="3D89F8C5" w14:textId="77777777">
        <w:tc>
          <w:tcPr>
            <w:tcW w:w="851" w:type="dxa"/>
            <w:vAlign w:val="center"/>
          </w:tcPr>
          <w:p w:rsidRPr="00F23668" w:rsidR="002D0A5C" w:rsidP="002D0A5C" w:rsidRDefault="002D0A5C" w14:paraId="5C6DCB5E" w14:textId="4072C7B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7B1FCBD5" w14:textId="0E640C0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0DDB9FCC" w14:textId="2F2E0E8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3D8DFA80" w14:textId="14F054C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0ACFCC7B" w14:textId="62F0C97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60E44533" w14:textId="4A6E4B3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4602021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303FB069" w14:textId="0447C35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165F81CA" w14:textId="501E867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891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6902ED75" w14:textId="3E19B8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305CA1DB" w14:textId="391A07F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Soporte a la gestión del proyecto - apoyo en contratación de servicios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6CBA2E2A" w14:textId="2105D2A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556,279,661</w:t>
            </w:r>
          </w:p>
        </w:tc>
      </w:tr>
      <w:tr w:rsidRPr="00F23668" w:rsidR="002D0A5C" w:rsidTr="002D0A5C" w14:paraId="3E520E72" w14:textId="77777777">
        <w:tc>
          <w:tcPr>
            <w:tcW w:w="851" w:type="dxa"/>
            <w:vAlign w:val="center"/>
          </w:tcPr>
          <w:p w:rsidRPr="00F23668" w:rsidR="002D0A5C" w:rsidP="002D0A5C" w:rsidRDefault="002D0A5C" w14:paraId="71196C9D" w14:textId="776F2BD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7768B513" w14:textId="7EF24C9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06F7856E" w14:textId="307058F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60C6733F" w14:textId="611243D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3840311F" w14:textId="14C2555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11A9480F" w14:textId="7E50E58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263E1A1A" w14:textId="0083A1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377C2931" w14:textId="54E7C80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31451D29" w14:textId="5AF29B7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437C7800" w14:textId="1828DB6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19146421" w14:textId="2FDBF7C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556,279,661</w:t>
            </w:r>
          </w:p>
        </w:tc>
      </w:tr>
      <w:tr w:rsidRPr="00F23668" w:rsidR="002D0A5C" w:rsidTr="002D0A5C" w14:paraId="52B73E2A" w14:textId="77777777">
        <w:tc>
          <w:tcPr>
            <w:tcW w:w="851" w:type="dxa"/>
            <w:vAlign w:val="center"/>
          </w:tcPr>
          <w:p w:rsidRPr="00F23668" w:rsidR="002D0A5C" w:rsidP="002D0A5C" w:rsidRDefault="002D0A5C" w14:paraId="6D00F7B0" w14:textId="24BDFA4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592B17B1" w14:textId="2737D70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6538CBC6" w14:textId="244101D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4EEE490A" w14:textId="6CF01D7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2674E3DE" w14:textId="52A8782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6D569051" w14:textId="2416B3C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4602021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2CEB5702" w14:textId="15FCC9C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5B75AAA3" w14:textId="1DD6301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898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4C2010EC" w14:textId="3CFE9BF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0536022F" w14:textId="47BCF8C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Transporte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03FE6D64" w14:textId="0610A4F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279,939,473</w:t>
            </w:r>
          </w:p>
        </w:tc>
      </w:tr>
      <w:tr w:rsidRPr="00F23668" w:rsidR="002D0A5C" w:rsidTr="002D0A5C" w14:paraId="4CA5D1EF" w14:textId="77777777">
        <w:tc>
          <w:tcPr>
            <w:tcW w:w="851" w:type="dxa"/>
            <w:vAlign w:val="center"/>
          </w:tcPr>
          <w:p w:rsidRPr="00F23668" w:rsidR="002D0A5C" w:rsidP="002D0A5C" w:rsidRDefault="002D0A5C" w14:paraId="5AD8AADF" w14:textId="47967A3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45201024" w14:textId="72DB76E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7A181AD4" w14:textId="686E785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09CA2A7C" w14:textId="710B0FB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2BCC8714" w14:textId="5066100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6066CE4D" w14:textId="7682D49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6305371D" w14:textId="1423314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5A2036E4" w14:textId="2525304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20E69D20" w14:textId="1EBAE1D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4A26955D" w14:textId="0A84C4B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453CE83A" w14:textId="1B91548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279,939,473</w:t>
            </w:r>
          </w:p>
        </w:tc>
      </w:tr>
      <w:tr w:rsidRPr="00F23668" w:rsidR="002D0A5C" w:rsidTr="002D0A5C" w14:paraId="26C45BBF" w14:textId="77777777">
        <w:tc>
          <w:tcPr>
            <w:tcW w:w="851" w:type="dxa"/>
            <w:vAlign w:val="center"/>
          </w:tcPr>
          <w:p w:rsidRPr="00F23668" w:rsidR="002D0A5C" w:rsidP="002D0A5C" w:rsidRDefault="002D0A5C" w14:paraId="1073A800" w14:textId="3163C86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4000CA3D" w14:textId="5C0B9F9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795B4F83" w14:textId="44F77F8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3F064E20" w14:textId="65E50BD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6FEFED13" w14:textId="1F049CE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6266EEBB" w14:textId="0F04740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4602021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21E16D74" w14:textId="38E330A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6030B5BC" w14:textId="7ECDDB1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991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47B8C8C9" w14:textId="3A5B078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16FB988B" w14:textId="4224504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Soporte a la gestión del proyecto - apoyo en contratación de servicios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4D17D7F3" w14:textId="5930BB2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734,288,151</w:t>
            </w:r>
          </w:p>
        </w:tc>
      </w:tr>
      <w:tr w:rsidRPr="00F23668" w:rsidR="002D0A5C" w:rsidTr="002D0A5C" w14:paraId="201DD1BD" w14:textId="77777777">
        <w:tc>
          <w:tcPr>
            <w:tcW w:w="851" w:type="dxa"/>
            <w:vAlign w:val="center"/>
          </w:tcPr>
          <w:p w:rsidRPr="00F23668" w:rsidR="002D0A5C" w:rsidP="002D0A5C" w:rsidRDefault="002D0A5C" w14:paraId="56007964" w14:textId="3D892A4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6B3DC459" w14:textId="5227AE7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3BA26E10" w14:textId="575D392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61652CA9" w14:textId="2E65E41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016F28DD" w14:textId="15ECCB5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207F551E" w14:textId="3841487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4FF12788" w14:textId="3B857C6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71866442" w14:textId="0B027BB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4BC12406" w14:textId="7950344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4B8FD152" w14:textId="59272E0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675E1A24" w14:textId="6B7641E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734,288,151</w:t>
            </w:r>
          </w:p>
        </w:tc>
      </w:tr>
      <w:tr w:rsidRPr="00F23668" w:rsidR="002D0A5C" w:rsidTr="002D0A5C" w14:paraId="2070B970" w14:textId="77777777">
        <w:tc>
          <w:tcPr>
            <w:tcW w:w="851" w:type="dxa"/>
            <w:vAlign w:val="center"/>
          </w:tcPr>
          <w:p w:rsidRPr="00F23668" w:rsidR="002D0A5C" w:rsidP="002D0A5C" w:rsidRDefault="002D0A5C" w14:paraId="33040066" w14:textId="32CAAB5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3B90207F" w14:textId="241BBE1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233B8101" w14:textId="5759170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3CD0C72D" w14:textId="0FD5661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3075CB96" w14:textId="08BA9EE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704020Z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321002D9" w14:textId="7A6EEB3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4602021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2B4A1201" w14:textId="0C4395E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53A17BAA" w14:textId="17D958A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998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751217A6" w14:textId="082B44A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522234EA" w14:textId="0B35652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Transporte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0554C75C" w14:textId="6649584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419,909,213</w:t>
            </w:r>
          </w:p>
        </w:tc>
      </w:tr>
      <w:tr w:rsidRPr="00F23668" w:rsidR="002D0A5C" w:rsidTr="002D0A5C" w14:paraId="7271F5AA" w14:textId="77777777">
        <w:tc>
          <w:tcPr>
            <w:tcW w:w="851" w:type="dxa"/>
            <w:vAlign w:val="center"/>
          </w:tcPr>
          <w:p w:rsidRPr="00F23668" w:rsidR="002D0A5C" w:rsidP="002D0A5C" w:rsidRDefault="002D0A5C" w14:paraId="1F86CD30" w14:textId="26CCFF5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117A7991" w14:textId="216CEBD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22965BF6" w14:textId="6A9FC61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7D52AD40" w14:textId="0E7FEC7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67CD7BFD" w14:textId="5C9ECE2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511A8FF8" w14:textId="5358320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03120EFD" w14:textId="7983C0F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66D5B6FB" w14:textId="4E8E5A5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2FD9A86F" w14:textId="462D4FD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4C1F6E5C" w14:textId="4F8E2D5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6CD99690" w14:textId="5D484CD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419,909,213</w:t>
            </w:r>
          </w:p>
        </w:tc>
      </w:tr>
      <w:tr w:rsidRPr="00F23668" w:rsidR="002D0A5C" w:rsidTr="002D0A5C" w14:paraId="157AA08A" w14:textId="77777777">
        <w:tc>
          <w:tcPr>
            <w:tcW w:w="851" w:type="dxa"/>
            <w:vAlign w:val="center"/>
          </w:tcPr>
          <w:p w:rsidRPr="00F23668" w:rsidR="002D0A5C" w:rsidP="002D0A5C" w:rsidRDefault="002D0A5C" w14:paraId="18EA7591" w14:textId="39B846C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75AD0A6C" w14:textId="6D7FC0A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0A75CDC5" w14:textId="590F367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6463ADD8" w14:textId="37A84A1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5F1128E9" w14:textId="4E303C2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704080Z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305B4CA2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3997C276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0E0BFA05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7C833A6D" w14:textId="2B80D3E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516552AB" w14:textId="0F72FD2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 xml:space="preserve">7. Actores diferenciales para el cambio / 2. universalización de la atención integral a la primera infancia en los territorios con mayor riesgo de vulneración de derechos para la niñez / z. Eci </w:t>
            </w:r>
            <w:proofErr w:type="spellStart"/>
            <w:r w:rsidRPr="00F23668">
              <w:rPr>
                <w:sz w:val="14"/>
                <w:szCs w:val="14"/>
              </w:rPr>
              <w:t>catatumbo</w:t>
            </w:r>
            <w:proofErr w:type="spellEnd"/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372159B1" w14:textId="7432193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30,000,000,000</w:t>
            </w:r>
          </w:p>
        </w:tc>
      </w:tr>
      <w:tr w:rsidRPr="00F23668" w:rsidR="002D0A5C" w:rsidTr="002D0A5C" w14:paraId="7E49E248" w14:textId="77777777">
        <w:tc>
          <w:tcPr>
            <w:tcW w:w="851" w:type="dxa"/>
            <w:vAlign w:val="center"/>
          </w:tcPr>
          <w:p w:rsidRPr="00F23668" w:rsidR="002D0A5C" w:rsidP="002D0A5C" w:rsidRDefault="002D0A5C" w14:paraId="1C6D7B51" w14:textId="5BAF277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2F209A35" w14:textId="50BA67F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10C8BD8C" w14:textId="66FF50B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001C529E" w14:textId="62B4C6B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599A380F" w14:textId="3EEC808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704080Z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0C658E4A" w14:textId="120C31A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4602022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2F1071E5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24EE1CD5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5DD4EB86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4C5C4CD8" w14:textId="33DE9F9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Servicio de atención integral a las familias y comunidades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0BFCDA28" w14:textId="6C52A10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30,000,000,000</w:t>
            </w:r>
          </w:p>
        </w:tc>
      </w:tr>
      <w:tr w:rsidRPr="00F23668" w:rsidR="002D0A5C" w:rsidTr="002D0A5C" w14:paraId="7E909BFF" w14:textId="77777777">
        <w:tc>
          <w:tcPr>
            <w:tcW w:w="851" w:type="dxa"/>
            <w:vAlign w:val="center"/>
          </w:tcPr>
          <w:p w:rsidRPr="00F23668" w:rsidR="002D0A5C" w:rsidP="002D0A5C" w:rsidRDefault="002D0A5C" w14:paraId="0664C91B" w14:textId="73F1CEF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6383C6FB" w14:textId="1E9DE0E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51757189" w14:textId="29C9CB7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21917342" w14:textId="3D8F945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63FF6053" w14:textId="483B582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704080Z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571F3694" w14:textId="27B0A12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4602022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637DB137" w14:textId="3E22899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680488EF" w14:textId="43BB958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11061FA1" w14:textId="4248999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32F81F0F" w14:textId="4E044EF3">
            <w:pPr>
              <w:jc w:val="both"/>
              <w:rPr>
                <w:sz w:val="14"/>
                <w:szCs w:val="14"/>
              </w:rPr>
            </w:pPr>
            <w:proofErr w:type="spellStart"/>
            <w:r w:rsidRPr="00F23668">
              <w:rPr>
                <w:sz w:val="14"/>
                <w:szCs w:val="14"/>
              </w:rPr>
              <w:t>Adquis</w:t>
            </w:r>
            <w:proofErr w:type="spellEnd"/>
            <w:r w:rsidRPr="00F23668">
              <w:rPr>
                <w:sz w:val="14"/>
                <w:szCs w:val="14"/>
              </w:rPr>
              <w:t xml:space="preserve">. De </w:t>
            </w:r>
            <w:proofErr w:type="spellStart"/>
            <w:r w:rsidRPr="00F23668">
              <w:rPr>
                <w:sz w:val="14"/>
                <w:szCs w:val="14"/>
              </w:rPr>
              <w:t>bys</w:t>
            </w:r>
            <w:proofErr w:type="spellEnd"/>
            <w:r w:rsidRPr="00F23668">
              <w:rPr>
                <w:sz w:val="14"/>
                <w:szCs w:val="14"/>
              </w:rPr>
              <w:t xml:space="preserve"> - servicio de atención integral a las familias y comunidades - fortalecimiento de capacidades y disposición de condiciones y oportunidades que promuevan el desarrollo integral de las niñas, niños, adolescentes, familias y comunidades,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73CC456F" w14:textId="1655A0D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30.000.000.000</w:t>
            </w:r>
          </w:p>
        </w:tc>
      </w:tr>
      <w:tr w:rsidRPr="00F23668" w:rsidR="002D0A5C" w:rsidTr="002D0A5C" w14:paraId="3E60D3A9" w14:textId="77777777">
        <w:tc>
          <w:tcPr>
            <w:tcW w:w="851" w:type="dxa"/>
            <w:vAlign w:val="center"/>
          </w:tcPr>
          <w:p w:rsidRPr="00F23668" w:rsidR="002D0A5C" w:rsidP="002D0A5C" w:rsidRDefault="002D0A5C" w14:paraId="0CBD7C67" w14:textId="6E08F6E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5C5A2B25" w14:textId="68F5EE9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0A361F55" w14:textId="3DCEE08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595CC124" w14:textId="4487CA4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566A63EF" w14:textId="28679A4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704080Z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4A88AA34" w14:textId="2995534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4602022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77F679AF" w14:textId="60A8B65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45A724E3" w14:textId="43670E0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141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383EEB1D" w14:textId="0DE2985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60CE786C" w14:textId="6391084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Fortalecimiento familiar y comunitario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6BEEAC9C" w14:textId="4DF6F29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22.641.698.766</w:t>
            </w:r>
          </w:p>
        </w:tc>
      </w:tr>
      <w:tr w:rsidRPr="00F23668" w:rsidR="002D0A5C" w:rsidTr="002D0A5C" w14:paraId="54E7A037" w14:textId="77777777">
        <w:tc>
          <w:tcPr>
            <w:tcW w:w="851" w:type="dxa"/>
            <w:vAlign w:val="center"/>
          </w:tcPr>
          <w:p w:rsidRPr="00F23668" w:rsidR="002D0A5C" w:rsidP="002D0A5C" w:rsidRDefault="002D0A5C" w14:paraId="23A4BEF5" w14:textId="5901725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023E7834" w14:textId="73748AE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31960309" w14:textId="26D5CF0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62FF4730" w14:textId="602C842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765AE1E3" w14:textId="01777E1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1798BF6C" w14:textId="3A559D1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59F452BF" w14:textId="39EFA9E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0D17524A" w14:textId="7F2E9AA5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52BC9FBF" w14:textId="15C6700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29494B70" w14:textId="78C504E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7BDFD47C" w14:textId="3959E08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22.641.698.766</w:t>
            </w:r>
          </w:p>
        </w:tc>
      </w:tr>
      <w:tr w:rsidRPr="00F23668" w:rsidR="002D0A5C" w:rsidTr="002D0A5C" w14:paraId="796F0CC1" w14:textId="77777777">
        <w:tc>
          <w:tcPr>
            <w:tcW w:w="851" w:type="dxa"/>
            <w:vAlign w:val="center"/>
          </w:tcPr>
          <w:p w:rsidRPr="00F23668" w:rsidR="002D0A5C" w:rsidP="002D0A5C" w:rsidRDefault="002D0A5C" w14:paraId="54FA51E5" w14:textId="4807169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222497F5" w14:textId="52FBB67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70E65CB4" w14:textId="1D93D1D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507F6944" w14:textId="4AE6F4E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42F6238E" w14:textId="194F530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704080Z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77BECDDB" w14:textId="133059EF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4602022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6DEC5181" w14:textId="40F6D00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1DFFA0F3" w14:textId="5796C0A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143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72CE5115" w14:textId="4DB46BA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7009856B" w14:textId="4D6AB8E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Políticas y estrategias para las familias y comunidades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38503E33" w14:textId="1243C8F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3.895.237.137</w:t>
            </w:r>
          </w:p>
        </w:tc>
      </w:tr>
      <w:tr w:rsidRPr="00F23668" w:rsidR="002D0A5C" w:rsidTr="002D0A5C" w14:paraId="455ABFEC" w14:textId="77777777">
        <w:tc>
          <w:tcPr>
            <w:tcW w:w="851" w:type="dxa"/>
            <w:vAlign w:val="center"/>
          </w:tcPr>
          <w:p w:rsidRPr="00F23668" w:rsidR="002D0A5C" w:rsidP="002D0A5C" w:rsidRDefault="002D0A5C" w14:paraId="34494D56" w14:textId="5DEA21F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7B28B494" w14:textId="7F64ED2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63A497E3" w14:textId="6E5CF6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3C63BEB3" w14:textId="74C96CB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5997ADB2" w14:textId="20C65C2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2AEF693F" w14:textId="7069AAB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3DA558B9" w14:textId="59641AE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0B498BF3" w14:textId="07761DD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1F8A9B7B" w14:textId="4D815FC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237B8BFC" w14:textId="774544E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55B61544" w14:textId="3770BD9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3.895.237.137</w:t>
            </w:r>
          </w:p>
        </w:tc>
      </w:tr>
      <w:tr w:rsidRPr="00F23668" w:rsidR="002D0A5C" w:rsidTr="002D0A5C" w14:paraId="500DB2A2" w14:textId="77777777">
        <w:tc>
          <w:tcPr>
            <w:tcW w:w="851" w:type="dxa"/>
            <w:vAlign w:val="center"/>
          </w:tcPr>
          <w:p w:rsidRPr="00F23668" w:rsidR="002D0A5C" w:rsidP="002D0A5C" w:rsidRDefault="002D0A5C" w14:paraId="4581A1FE" w14:textId="7B270154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19305E46" w14:textId="226AF6C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6F9D6477" w14:textId="7C8A863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04241C8D" w14:textId="694BB5D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7867EF50" w14:textId="188C96A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704080Z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4654C2B4" w14:textId="647C8DC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4602022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3CBE49EF" w14:textId="1958414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6B2727CB" w14:textId="69CDBBF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991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582E8C02" w14:textId="62C6633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0CBE0CE9" w14:textId="14B0541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Soporte a la gestión del proyecto - apoyo en contratación de servicios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7201F47F" w14:textId="4B969EA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1.388.195.747</w:t>
            </w:r>
          </w:p>
        </w:tc>
      </w:tr>
      <w:tr w:rsidRPr="00F23668" w:rsidR="002D0A5C" w:rsidTr="002D0A5C" w14:paraId="75C1D18B" w14:textId="77777777">
        <w:tc>
          <w:tcPr>
            <w:tcW w:w="851" w:type="dxa"/>
            <w:vAlign w:val="center"/>
          </w:tcPr>
          <w:p w:rsidRPr="00F23668" w:rsidR="002D0A5C" w:rsidP="002D0A5C" w:rsidRDefault="002D0A5C" w14:paraId="388ACC7D" w14:textId="05F2136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3FD3B6DE" w14:textId="03EF148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381B4C39" w14:textId="6FBB6A6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0A47FDED" w14:textId="0329A56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06E53110" w14:textId="640DDEC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2197DCA0" w14:textId="54DE025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59F7A73D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0CD7A315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479820E3" w14:textId="6C51D55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32329083" w14:textId="1A71846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58DEC895" w14:textId="0FF1468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1.388.195.747</w:t>
            </w:r>
          </w:p>
        </w:tc>
      </w:tr>
      <w:tr w:rsidRPr="00F23668" w:rsidR="002D0A5C" w:rsidTr="002D0A5C" w14:paraId="203E99AC" w14:textId="77777777">
        <w:tc>
          <w:tcPr>
            <w:tcW w:w="851" w:type="dxa"/>
            <w:vAlign w:val="center"/>
          </w:tcPr>
          <w:p w:rsidRPr="00F23668" w:rsidR="002D0A5C" w:rsidP="002D0A5C" w:rsidRDefault="002D0A5C" w14:paraId="2790C466" w14:textId="362C4E9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77CB3D1E" w14:textId="5CD0AA2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4AF48D5A" w14:textId="4C1BD70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22DF8D70" w14:textId="6315315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7541D00F" w14:textId="3F128B8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704080Z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78D7CF80" w14:textId="457EB6D8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4602022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0A404BAD" w14:textId="2939544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5FA3EE28" w14:textId="176349DE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992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2EF46B38" w14:textId="7777777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71C21264" w14:textId="571578D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Soporte a la gestión del proyecto - viáticos y gastos de viaje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3D48785F" w14:textId="6DCA2DAA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1.375.019.676</w:t>
            </w:r>
          </w:p>
        </w:tc>
      </w:tr>
      <w:tr w:rsidRPr="00F23668" w:rsidR="002D0A5C" w:rsidTr="002D0A5C" w14:paraId="764C76A6" w14:textId="77777777">
        <w:tc>
          <w:tcPr>
            <w:tcW w:w="851" w:type="dxa"/>
            <w:vAlign w:val="center"/>
          </w:tcPr>
          <w:p w:rsidRPr="00F23668" w:rsidR="002D0A5C" w:rsidP="002D0A5C" w:rsidRDefault="002D0A5C" w14:paraId="1C9A2810" w14:textId="65820D8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60FFB9B7" w14:textId="16A2256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4D847B65" w14:textId="558CD3B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6E7EAA54" w14:textId="34D11E8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0C595427" w14:textId="28FE09F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59FE048E" w14:textId="1D3583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010191C2" w14:textId="03277EB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34416E9C" w14:textId="66E53B7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4D3D13D0" w14:textId="0046D73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3B2E004C" w14:textId="38BBD1A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6ECE2ACA" w14:textId="186761CB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1.375.019.676</w:t>
            </w:r>
          </w:p>
        </w:tc>
      </w:tr>
      <w:tr w:rsidRPr="00F23668" w:rsidR="002D0A5C" w:rsidTr="002D0A5C" w14:paraId="5F198BA4" w14:textId="77777777">
        <w:tc>
          <w:tcPr>
            <w:tcW w:w="851" w:type="dxa"/>
            <w:vAlign w:val="center"/>
          </w:tcPr>
          <w:p w:rsidRPr="00F23668" w:rsidR="002D0A5C" w:rsidP="002D0A5C" w:rsidRDefault="002D0A5C" w14:paraId="6E70B477" w14:textId="511F7459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C</w:t>
            </w: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74C8244D" w14:textId="3EBF5EB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</w:t>
            </w: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3D258D8B" w14:textId="4EA23B6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1500</w:t>
            </w: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64B3D2CE" w14:textId="40CE720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</w:t>
            </w: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61AB0359" w14:textId="4AF86D0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704080Z</w:t>
            </w: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78AC575A" w14:textId="377C59A6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4602022</w:t>
            </w: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06A018BA" w14:textId="38880B8C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02</w:t>
            </w: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46E142F4" w14:textId="562FD65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998</w:t>
            </w: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4AD26B00" w14:textId="17CF802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055FA91C" w14:textId="043DE72D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Transporte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41E73CF0" w14:textId="55DA6597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699.848.674</w:t>
            </w:r>
          </w:p>
        </w:tc>
      </w:tr>
      <w:tr w:rsidRPr="00F23668" w:rsidR="002D0A5C" w:rsidTr="002D0A5C" w14:paraId="516B5A32" w14:textId="77777777">
        <w:tc>
          <w:tcPr>
            <w:tcW w:w="851" w:type="dxa"/>
            <w:vAlign w:val="center"/>
          </w:tcPr>
          <w:p w:rsidRPr="00F23668" w:rsidR="002D0A5C" w:rsidP="002D0A5C" w:rsidRDefault="002D0A5C" w14:paraId="720F0537" w14:textId="1926BEA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45480BBC" w14:textId="1CF25EA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77F715C4" w14:textId="38AE9762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5D0B04AD" w14:textId="09D482E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0ABF4016" w14:textId="4847E97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660A3A4C" w14:textId="33E3E153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316B5931" w14:textId="2A16486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7E496FA2" w14:textId="002BC44C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624C9AF4" w14:textId="36782D32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</w:t>
            </w: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2FE15B48" w14:textId="3B6A9AC0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Recursos corrientes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7377AE6C" w14:textId="03BF8B73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699.848.674</w:t>
            </w:r>
          </w:p>
        </w:tc>
      </w:tr>
      <w:tr w:rsidRPr="00F23668" w:rsidR="002D0A5C" w:rsidTr="002D0A5C" w14:paraId="6FB8EE10" w14:textId="77777777">
        <w:tc>
          <w:tcPr>
            <w:tcW w:w="851" w:type="dxa"/>
            <w:vAlign w:val="center"/>
          </w:tcPr>
          <w:p w:rsidRPr="00F23668" w:rsidR="002D0A5C" w:rsidP="002D0A5C" w:rsidRDefault="002D0A5C" w14:paraId="1E701ED6" w14:textId="556700C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86" w:type="dxa"/>
            <w:vAlign w:val="center"/>
          </w:tcPr>
          <w:p w:rsidRPr="00F23668" w:rsidR="002D0A5C" w:rsidP="002D0A5C" w:rsidRDefault="002D0A5C" w14:paraId="4E5BB615" w14:textId="6B96269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:rsidRPr="00F23668" w:rsidR="002D0A5C" w:rsidP="002D0A5C" w:rsidRDefault="002D0A5C" w14:paraId="2F652244" w14:textId="7A5252B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97" w:type="dxa"/>
            <w:vAlign w:val="center"/>
          </w:tcPr>
          <w:p w:rsidRPr="00F23668" w:rsidR="002D0A5C" w:rsidP="002D0A5C" w:rsidRDefault="002D0A5C" w14:paraId="55E04DFD" w14:textId="433BAEEA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17" w:type="dxa"/>
            <w:vAlign w:val="center"/>
          </w:tcPr>
          <w:p w:rsidRPr="00F23668" w:rsidR="002D0A5C" w:rsidP="002D0A5C" w:rsidRDefault="002D0A5C" w14:paraId="191CC119" w14:textId="63B213A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88" w:type="dxa"/>
            <w:vAlign w:val="center"/>
          </w:tcPr>
          <w:p w:rsidRPr="00F23668" w:rsidR="002D0A5C" w:rsidP="002D0A5C" w:rsidRDefault="002D0A5C" w14:paraId="7F289BEB" w14:textId="41A90D44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18" w:type="dxa"/>
            <w:vAlign w:val="center"/>
          </w:tcPr>
          <w:p w:rsidRPr="00F23668" w:rsidR="002D0A5C" w:rsidP="002D0A5C" w:rsidRDefault="002D0A5C" w14:paraId="53F27D48" w14:textId="0D6EBF8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11" w:type="dxa"/>
            <w:vAlign w:val="center"/>
          </w:tcPr>
          <w:p w:rsidRPr="00F23668" w:rsidR="002D0A5C" w:rsidP="002D0A5C" w:rsidRDefault="002D0A5C" w14:paraId="18BD1730" w14:textId="6CB54426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81" w:type="dxa"/>
            <w:vAlign w:val="center"/>
          </w:tcPr>
          <w:p w:rsidRPr="00F23668" w:rsidR="002D0A5C" w:rsidP="002D0A5C" w:rsidRDefault="002D0A5C" w14:paraId="292F52B9" w14:textId="28E0FE9E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59" w:type="dxa"/>
            <w:vAlign w:val="center"/>
          </w:tcPr>
          <w:p w:rsidRPr="00F23668" w:rsidR="002D0A5C" w:rsidP="002D0A5C" w:rsidRDefault="002D0A5C" w14:paraId="17854539" w14:textId="66556A21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Total</w:t>
            </w:r>
          </w:p>
        </w:tc>
        <w:tc>
          <w:tcPr>
            <w:tcW w:w="1843" w:type="dxa"/>
            <w:vAlign w:val="center"/>
          </w:tcPr>
          <w:p w:rsidRPr="00F23668" w:rsidR="002D0A5C" w:rsidP="002D0A5C" w:rsidRDefault="002D0A5C" w14:paraId="6EBD5028" w14:textId="75D56C65">
            <w:pPr>
              <w:jc w:val="both"/>
              <w:rPr>
                <w:sz w:val="14"/>
                <w:szCs w:val="14"/>
              </w:rPr>
            </w:pPr>
            <w:r w:rsidRPr="00F23668">
              <w:rPr>
                <w:sz w:val="14"/>
                <w:szCs w:val="14"/>
              </w:rPr>
              <w:t>100.000.000.000</w:t>
            </w:r>
          </w:p>
        </w:tc>
      </w:tr>
    </w:tbl>
    <w:p w:rsidRPr="0021515D" w:rsidR="00B113E7" w:rsidP="0021515D" w:rsidRDefault="00B113E7" w14:paraId="46B465E3" w14:textId="77777777">
      <w:pPr>
        <w:jc w:val="both"/>
      </w:pPr>
    </w:p>
    <w:p w:rsidRPr="0021515D" w:rsidR="0021515D" w:rsidP="0021515D" w:rsidRDefault="0021515D" w14:paraId="61199A74" w14:textId="77777777">
      <w:pPr>
        <w:jc w:val="both"/>
      </w:pPr>
      <w:r w:rsidRPr="0021515D">
        <w:rPr>
          <w:b/>
          <w:bCs/>
        </w:rPr>
        <w:t>ARTÍCULO TERCERO:</w:t>
      </w:r>
      <w:r w:rsidRPr="0021515D">
        <w:t xml:space="preserve"> La presente Resolución rige a partir de la fecha de su expedición. Las demás disposiciones contenidas en la Resolución 6432 del 31 de diciembre que no fueron objeto de la presente modificación, continúan incólumes.</w:t>
      </w:r>
    </w:p>
    <w:p w:rsidRPr="0021515D" w:rsidR="0021515D" w:rsidP="0021515D" w:rsidRDefault="0021515D" w14:paraId="2E47365F" w14:textId="46DA4866">
      <w:pPr>
        <w:jc w:val="center"/>
      </w:pPr>
      <w:r w:rsidRPr="00F23668">
        <w:rPr>
          <w:b/>
          <w:bCs/>
        </w:rPr>
        <w:t>COMUNÍQUESE Y CÚMPLASE</w:t>
      </w:r>
      <w:r w:rsidRPr="0021515D">
        <w:br/>
      </w:r>
      <w:r w:rsidRPr="0021515D">
        <w:t>Dada en Bogotá, D.C.</w:t>
      </w:r>
      <w:r>
        <w:t xml:space="preserve"> </w:t>
      </w:r>
      <w:proofErr w:type="gramStart"/>
      <w:r>
        <w:t>a los</w:t>
      </w:r>
      <w:r w:rsidRPr="0021515D">
        <w:t xml:space="preserve"> 23 de abril de 2025</w:t>
      </w:r>
      <w:proofErr w:type="gramEnd"/>
    </w:p>
    <w:p w:rsidRPr="0021515D" w:rsidR="0021515D" w:rsidP="0021515D" w:rsidRDefault="0021515D" w14:paraId="7CFDB95E" w14:textId="77777777">
      <w:pPr>
        <w:jc w:val="center"/>
      </w:pPr>
      <w:r w:rsidRPr="00F23668">
        <w:rPr>
          <w:b/>
          <w:bCs/>
        </w:rPr>
        <w:t>ASTRID ELIANA CÁCERES CÁRDENAS</w:t>
      </w:r>
      <w:r w:rsidRPr="0021515D">
        <w:br/>
      </w:r>
      <w:proofErr w:type="gramStart"/>
      <w:r w:rsidRPr="0021515D">
        <w:t>Directora General</w:t>
      </w:r>
      <w:proofErr w:type="gramEnd"/>
    </w:p>
    <w:p w:rsidRPr="0021515D" w:rsidR="0021515D" w:rsidP="0021515D" w:rsidRDefault="0021515D" w14:paraId="6CB13464" w14:textId="77777777">
      <w:pPr>
        <w:jc w:val="both"/>
      </w:pPr>
    </w:p>
    <w:sectPr w:rsidRPr="0021515D" w:rsidR="0021515D" w:rsidSect="002D0A5C">
      <w:pgSz w:w="12240" w:h="15840" w:orient="portrait" w:code="11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46"/>
    <w:rsid w:val="000C0246"/>
    <w:rsid w:val="0021515D"/>
    <w:rsid w:val="002D0A5C"/>
    <w:rsid w:val="0081255F"/>
    <w:rsid w:val="00862431"/>
    <w:rsid w:val="00B113E7"/>
    <w:rsid w:val="00E86822"/>
    <w:rsid w:val="00F028F7"/>
    <w:rsid w:val="00F23668"/>
    <w:rsid w:val="24BB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6C91"/>
  <w15:chartTrackingRefBased/>
  <w15:docId w15:val="{2AEF4A0D-4DA9-44ED-AAFE-887CCCBDF7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Verdana" w:hAnsi="Verdana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Sinespaciado">
    <w:name w:val="No Spacing"/>
    <w:uiPriority w:val="1"/>
    <w:qFormat/>
    <w:rsid w:val="0021515D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39"/>
    <w:rsid w:val="00B113E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uerte">
    <w:name w:val="Strong"/>
    <w:basedOn w:val="Fuentedeprrafopredeter"/>
    <w:uiPriority w:val="22"/>
    <w:qFormat/>
    <w:rsid w:val="00B113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99a356d10485e3dac5e9b6da0ad041b6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176dcfec938aa8a69085347b1210091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FB8C9E-8930-4DE1-9B92-4D57152F5E0F}"/>
</file>

<file path=customXml/itemProps2.xml><?xml version="1.0" encoding="utf-8"?>
<ds:datastoreItem xmlns:ds="http://schemas.openxmlformats.org/officeDocument/2006/customXml" ds:itemID="{5AFB1126-AADF-41C7-8C50-1E306062923F}"/>
</file>

<file path=customXml/itemProps3.xml><?xml version="1.0" encoding="utf-8"?>
<ds:datastoreItem xmlns:ds="http://schemas.openxmlformats.org/officeDocument/2006/customXml" ds:itemID="{D1ACAC88-2ED6-447A-884B-AFCFE95B451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8</cp:revision>
  <dcterms:created xsi:type="dcterms:W3CDTF">2026-03-24T04:53:00Z</dcterms:created>
  <dcterms:modified xsi:type="dcterms:W3CDTF">2026-06-12T15:12:32Z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