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21BD" w14:textId="60BB68FA" w:rsidR="00405970" w:rsidRPr="00B82BED" w:rsidRDefault="006F18E7" w:rsidP="000C0BE8">
      <w:pPr>
        <w:shd w:val="clear" w:color="auto" w:fill="FFFFFF"/>
        <w:jc w:val="center"/>
        <w:rPr>
          <w:rFonts w:ascii="Verdana" w:hAnsi="Verdana"/>
          <w:b/>
          <w:bCs/>
          <w:color w:val="000000" w:themeColor="text1"/>
          <w:spacing w:val="2"/>
          <w:sz w:val="22"/>
          <w:szCs w:val="22"/>
        </w:rPr>
      </w:pPr>
      <w:r w:rsidRPr="00B82BED">
        <w:rPr>
          <w:rFonts w:ascii="Verdana" w:hAnsi="Verdana"/>
          <w:b/>
          <w:bCs/>
          <w:color w:val="000000" w:themeColor="text1"/>
          <w:spacing w:val="2"/>
          <w:sz w:val="22"/>
          <w:szCs w:val="22"/>
        </w:rPr>
        <w:t xml:space="preserve">RESOLUCIÓN </w:t>
      </w:r>
      <w:r w:rsidR="003A00D2" w:rsidRPr="00B82BED">
        <w:rPr>
          <w:rFonts w:ascii="Verdana" w:hAnsi="Verdana"/>
          <w:b/>
          <w:bCs/>
          <w:color w:val="000000" w:themeColor="text1"/>
          <w:spacing w:val="2"/>
          <w:sz w:val="22"/>
          <w:szCs w:val="22"/>
        </w:rPr>
        <w:t>1637 DE 2006</w:t>
      </w:r>
    </w:p>
    <w:p w14:paraId="279C631D" w14:textId="77777777" w:rsidR="006F18E7" w:rsidRPr="00B82BED" w:rsidRDefault="006F18E7" w:rsidP="000C0BE8">
      <w:pPr>
        <w:shd w:val="clear" w:color="auto" w:fill="FFFFFF"/>
        <w:jc w:val="center"/>
        <w:rPr>
          <w:rFonts w:ascii="Verdana" w:hAnsi="Verdana"/>
          <w:color w:val="000000" w:themeColor="text1"/>
          <w:spacing w:val="2"/>
          <w:sz w:val="22"/>
          <w:szCs w:val="22"/>
        </w:rPr>
      </w:pPr>
    </w:p>
    <w:p w14:paraId="712ECD22" w14:textId="77777777" w:rsidR="00FF6690" w:rsidRPr="00FF6690" w:rsidRDefault="00FF6690" w:rsidP="00FF6690">
      <w:pPr>
        <w:pStyle w:val="Sinespaciado"/>
        <w:rPr>
          <w:rFonts w:ascii="Verdana" w:hAnsi="Verdana"/>
          <w:sz w:val="20"/>
          <w:szCs w:val="20"/>
        </w:rPr>
      </w:pPr>
      <w:r w:rsidRPr="00FF6690">
        <w:rPr>
          <w:rFonts w:ascii="Verdana" w:hAnsi="Verdana"/>
          <w:sz w:val="20"/>
          <w:szCs w:val="20"/>
        </w:rPr>
        <w:t>Fecha de Expedición: 12 de julio de 2006.</w:t>
      </w:r>
    </w:p>
    <w:p w14:paraId="2B8087F7" w14:textId="77777777" w:rsidR="00FF6690" w:rsidRPr="00FF6690" w:rsidRDefault="00FF6690" w:rsidP="00FF6690">
      <w:pPr>
        <w:pStyle w:val="Sinespaciado"/>
        <w:rPr>
          <w:rFonts w:ascii="Verdana" w:hAnsi="Verdana"/>
          <w:sz w:val="20"/>
          <w:szCs w:val="20"/>
        </w:rPr>
      </w:pPr>
      <w:r w:rsidRPr="00FF6690">
        <w:rPr>
          <w:rFonts w:ascii="Verdana" w:hAnsi="Verdana"/>
          <w:sz w:val="20"/>
          <w:szCs w:val="20"/>
        </w:rPr>
        <w:t xml:space="preserve">Fecha de </w:t>
      </w:r>
      <w:proofErr w:type="gramStart"/>
      <w:r w:rsidRPr="00FF6690">
        <w:rPr>
          <w:rFonts w:ascii="Verdana" w:hAnsi="Verdana"/>
          <w:sz w:val="20"/>
          <w:szCs w:val="20"/>
        </w:rPr>
        <w:t>entrada en vigencia</w:t>
      </w:r>
      <w:proofErr w:type="gramEnd"/>
      <w:r w:rsidRPr="00FF6690">
        <w:rPr>
          <w:rFonts w:ascii="Verdana" w:hAnsi="Verdana"/>
          <w:sz w:val="20"/>
          <w:szCs w:val="20"/>
        </w:rPr>
        <w:t>: 12 de julio de 2006.</w:t>
      </w:r>
    </w:p>
    <w:p w14:paraId="7CECD6E2" w14:textId="77777777" w:rsidR="00FF6690" w:rsidRPr="00FF6690" w:rsidRDefault="00FF6690" w:rsidP="00FF6690">
      <w:pPr>
        <w:pStyle w:val="Sinespaciado"/>
        <w:rPr>
          <w:rFonts w:ascii="Verdana" w:hAnsi="Verdana"/>
          <w:sz w:val="20"/>
          <w:szCs w:val="20"/>
        </w:rPr>
      </w:pPr>
      <w:r w:rsidRPr="00FF6690">
        <w:rPr>
          <w:rFonts w:ascii="Verdana" w:hAnsi="Verdana"/>
          <w:sz w:val="20"/>
          <w:szCs w:val="20"/>
        </w:rPr>
        <w:t>Estado de la vigencia: Vigente.</w:t>
      </w:r>
    </w:p>
    <w:p w14:paraId="24FC993C" w14:textId="77777777" w:rsidR="00FF6690" w:rsidRPr="00FF6690" w:rsidRDefault="00FF6690" w:rsidP="00FF6690">
      <w:pPr>
        <w:pStyle w:val="Sinespaciado"/>
        <w:rPr>
          <w:rFonts w:ascii="Verdana" w:hAnsi="Verdana"/>
          <w:sz w:val="20"/>
          <w:szCs w:val="20"/>
        </w:rPr>
      </w:pPr>
      <w:r w:rsidRPr="00FF6690">
        <w:rPr>
          <w:rFonts w:ascii="Verdana" w:hAnsi="Verdana"/>
          <w:sz w:val="20"/>
          <w:szCs w:val="20"/>
        </w:rPr>
        <w:t>Nota: N/A</w:t>
      </w:r>
      <w:r w:rsidRPr="00FF6690">
        <w:rPr>
          <w:rFonts w:ascii="Verdana" w:hAnsi="Verdana"/>
          <w:sz w:val="20"/>
          <w:szCs w:val="20"/>
        </w:rPr>
        <w:tab/>
        <w:t>Fecha de publicación en Diario Oficial: N/A</w:t>
      </w:r>
    </w:p>
    <w:p w14:paraId="1C2203A1" w14:textId="098F5377" w:rsidR="00AA3372" w:rsidRDefault="00FF6690" w:rsidP="00FF6690">
      <w:pPr>
        <w:pStyle w:val="Sinespaciado"/>
        <w:rPr>
          <w:rFonts w:ascii="Verdana" w:hAnsi="Verdana"/>
          <w:sz w:val="20"/>
          <w:szCs w:val="20"/>
        </w:rPr>
      </w:pPr>
      <w:r w:rsidRPr="00FF6690">
        <w:rPr>
          <w:rFonts w:ascii="Verdana" w:hAnsi="Verdana"/>
          <w:sz w:val="20"/>
          <w:szCs w:val="20"/>
        </w:rPr>
        <w:t>Número del Diario Oficial: N/A</w:t>
      </w:r>
    </w:p>
    <w:p w14:paraId="3AD73498" w14:textId="77777777" w:rsidR="00FF6690" w:rsidRPr="00FF6690" w:rsidRDefault="00FF6690" w:rsidP="00FF6690">
      <w:pPr>
        <w:pStyle w:val="Sinespaciado"/>
        <w:rPr>
          <w:rFonts w:ascii="Verdana" w:hAnsi="Verdana"/>
          <w:sz w:val="20"/>
          <w:szCs w:val="20"/>
        </w:rPr>
      </w:pPr>
    </w:p>
    <w:p w14:paraId="2E800312" w14:textId="27F224AF" w:rsidR="00AA3372" w:rsidRPr="00B82BED" w:rsidRDefault="006F18E7" w:rsidP="00405970">
      <w:pPr>
        <w:shd w:val="clear" w:color="auto" w:fill="FFFFFF"/>
        <w:jc w:val="center"/>
        <w:rPr>
          <w:rFonts w:ascii="Verdana" w:hAnsi="Verdana"/>
          <w:b/>
          <w:bCs/>
          <w:color w:val="000000" w:themeColor="text1"/>
          <w:spacing w:val="2"/>
          <w:sz w:val="22"/>
          <w:szCs w:val="22"/>
        </w:rPr>
      </w:pPr>
      <w:r w:rsidRPr="00B82BED">
        <w:rPr>
          <w:rFonts w:ascii="Verdana" w:hAnsi="Verdana"/>
          <w:b/>
          <w:bCs/>
          <w:color w:val="000000" w:themeColor="text1"/>
          <w:spacing w:val="2"/>
          <w:sz w:val="22"/>
          <w:szCs w:val="22"/>
        </w:rPr>
        <w:t xml:space="preserve">RESOLUCIÓN </w:t>
      </w:r>
      <w:r w:rsidR="003A00D2" w:rsidRPr="00B82BED">
        <w:rPr>
          <w:rFonts w:ascii="Verdana" w:hAnsi="Verdana"/>
          <w:b/>
          <w:bCs/>
          <w:color w:val="000000" w:themeColor="text1"/>
          <w:spacing w:val="2"/>
          <w:sz w:val="22"/>
          <w:szCs w:val="22"/>
        </w:rPr>
        <w:t>1637 DE 2006</w:t>
      </w:r>
    </w:p>
    <w:p w14:paraId="7A2ABA90" w14:textId="77777777" w:rsidR="00405970" w:rsidRPr="00B82BED" w:rsidRDefault="00405970" w:rsidP="00405970">
      <w:pPr>
        <w:shd w:val="clear" w:color="auto" w:fill="FFFFFF"/>
        <w:jc w:val="center"/>
        <w:rPr>
          <w:rFonts w:ascii="Verdana" w:hAnsi="Verdana"/>
          <w:b/>
          <w:bCs/>
          <w:color w:val="000000" w:themeColor="text1"/>
          <w:spacing w:val="2"/>
          <w:sz w:val="22"/>
          <w:szCs w:val="22"/>
        </w:rPr>
      </w:pPr>
    </w:p>
    <w:p w14:paraId="10997660" w14:textId="3F1CD871" w:rsidR="008C30FF" w:rsidRPr="00B82BED" w:rsidRDefault="008C30FF" w:rsidP="003E7BBF">
      <w:pPr>
        <w:pStyle w:val="centrado"/>
        <w:shd w:val="clear" w:color="auto" w:fill="FFFFFF"/>
        <w:spacing w:before="0" w:beforeAutospacing="0" w:after="240" w:afterAutospacing="0"/>
        <w:jc w:val="center"/>
        <w:rPr>
          <w:rFonts w:ascii="Verdana" w:hAnsi="Verdana"/>
          <w:color w:val="000000" w:themeColor="text1"/>
          <w:spacing w:val="2"/>
          <w:sz w:val="22"/>
          <w:szCs w:val="22"/>
          <w:shd w:val="clear" w:color="auto" w:fill="FFFFFF"/>
        </w:rPr>
      </w:pPr>
      <w:r w:rsidRPr="00B82BED">
        <w:rPr>
          <w:rFonts w:ascii="Verdana" w:hAnsi="Verdana"/>
          <w:color w:val="000000" w:themeColor="text1"/>
          <w:spacing w:val="2"/>
          <w:sz w:val="22"/>
          <w:szCs w:val="22"/>
          <w:shd w:val="clear" w:color="auto" w:fill="FFFFFF"/>
        </w:rPr>
        <w:t>“Por la cual se adoptan los Lineamientos Técnicos para la Prestación del servicio en las Modalidades de Hogares Infantiles - Lactantes y Preescolares.”</w:t>
      </w:r>
    </w:p>
    <w:p w14:paraId="586C7C2D" w14:textId="7B25EB77" w:rsidR="003E7BBF" w:rsidRPr="00B82BED"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B82BED">
        <w:rPr>
          <w:rFonts w:ascii="Verdana" w:hAnsi="Verdana"/>
          <w:color w:val="000000" w:themeColor="text1"/>
          <w:spacing w:val="2"/>
          <w:sz w:val="22"/>
          <w:szCs w:val="22"/>
        </w:rPr>
        <w:t>(</w:t>
      </w:r>
      <w:r w:rsidR="008C30FF" w:rsidRPr="00B82BED">
        <w:rPr>
          <w:rFonts w:ascii="Verdana" w:hAnsi="Verdana"/>
          <w:color w:val="000000" w:themeColor="text1"/>
          <w:spacing w:val="2"/>
          <w:sz w:val="22"/>
          <w:szCs w:val="22"/>
        </w:rPr>
        <w:t>Julio 12</w:t>
      </w:r>
      <w:r w:rsidRPr="00B82BED">
        <w:rPr>
          <w:rFonts w:ascii="Verdana" w:hAnsi="Verdana"/>
          <w:color w:val="000000" w:themeColor="text1"/>
          <w:spacing w:val="2"/>
          <w:sz w:val="22"/>
          <w:szCs w:val="22"/>
        </w:rPr>
        <w:t>)</w:t>
      </w:r>
    </w:p>
    <w:p w14:paraId="28071F73" w14:textId="77777777"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 DIRECTORA GENERAL DEL INSTITUTO COLOMBIANO DE BIENESTAR FAMILIAR</w:t>
      </w:r>
      <w:r w:rsidRPr="00B82BED">
        <w:rPr>
          <w:rFonts w:ascii="Verdana" w:hAnsi="Verdana" w:cs="Arial"/>
          <w:color w:val="000000" w:themeColor="text1"/>
          <w:sz w:val="22"/>
          <w:szCs w:val="22"/>
        </w:rPr>
        <w:t> </w:t>
      </w:r>
    </w:p>
    <w:p w14:paraId="344E535F" w14:textId="77777777"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E14020" w14:textId="5DC95ECA"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En uso de sus facultades legales y estatutarias y</w:t>
      </w:r>
    </w:p>
    <w:p w14:paraId="4B65D295" w14:textId="114662F9" w:rsidR="008C30FF" w:rsidRPr="00B82BED" w:rsidRDefault="008C30FF" w:rsidP="00B82BED">
      <w:pPr>
        <w:pStyle w:val="NormalWeb"/>
        <w:spacing w:before="0" w:beforeAutospacing="0" w:after="0" w:afterAutospacing="0" w:line="273" w:lineRule="atLeast"/>
        <w:rPr>
          <w:rFonts w:ascii="Verdana" w:hAnsi="Verdana" w:cs="Arial"/>
          <w:color w:val="000000" w:themeColor="text1"/>
          <w:sz w:val="22"/>
          <w:szCs w:val="22"/>
        </w:rPr>
      </w:pPr>
    </w:p>
    <w:p w14:paraId="1C4C787F" w14:textId="544F9A09"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CONSIDERANDO:</w:t>
      </w:r>
    </w:p>
    <w:p w14:paraId="3CB755DC" w14:textId="0CD53239"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p>
    <w:p w14:paraId="6065BBD3" w14:textId="5585C302"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lo establecido en el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120 del Decreto 2388 de 1979, reglamentario de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71 de 1979, las actividades que realicen las entidades del Sistema Nacional de Bienestar Familiar con el fin de prestar el Servicio Público de Bienestar </w:t>
      </w:r>
      <w:proofErr w:type="gramStart"/>
      <w:r w:rsidRPr="00B82BED">
        <w:rPr>
          <w:rFonts w:ascii="Verdana" w:hAnsi="Verdana" w:cs="Arial"/>
          <w:color w:val="000000" w:themeColor="text1"/>
          <w:sz w:val="22"/>
          <w:szCs w:val="22"/>
        </w:rPr>
        <w:t>Familiar,</w:t>
      </w:r>
      <w:proofErr w:type="gramEnd"/>
      <w:r w:rsidRPr="00B82BED">
        <w:rPr>
          <w:rFonts w:ascii="Verdana" w:hAnsi="Verdana" w:cs="Arial"/>
          <w:color w:val="000000" w:themeColor="text1"/>
          <w:sz w:val="22"/>
          <w:szCs w:val="22"/>
        </w:rPr>
        <w:t xml:space="preserve"> deberán cumplirse con estricta sujeción a las normas del servicio y a los reglamentos dictados por el ICBF. </w:t>
      </w:r>
    </w:p>
    <w:p w14:paraId="39E384DD"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6CEBBF"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el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622 del Decreto 2388 de 1979, el cual dice “Todo Hogar Infantil para la Atención integral al preescolar, cualquiera que sea su naturaleza jurídica u organización se rige por las normas técnicas y administrativas expedidas por el ICBF. Lo anterior en concordancia con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27/743. </w:t>
      </w:r>
    </w:p>
    <w:p w14:paraId="359CF9F2"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2D808B"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el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634 del Decreto 2388 de 1979, el cual dice “quienes presten sus servicios en los Hogares Infantiles, cualquiera que sea su modalidad, deben reunir los requisitos físicos, mentales y </w:t>
      </w:r>
      <w:proofErr w:type="gramStart"/>
      <w:r w:rsidRPr="00B82BED">
        <w:rPr>
          <w:rFonts w:ascii="Verdana" w:hAnsi="Verdana" w:cs="Arial"/>
          <w:color w:val="000000" w:themeColor="text1"/>
          <w:sz w:val="22"/>
          <w:szCs w:val="22"/>
        </w:rPr>
        <w:t>morales adecuados</w:t>
      </w:r>
      <w:proofErr w:type="gramEnd"/>
      <w:r w:rsidRPr="00B82BED">
        <w:rPr>
          <w:rFonts w:ascii="Verdana" w:hAnsi="Verdana" w:cs="Arial"/>
          <w:color w:val="000000" w:themeColor="text1"/>
          <w:sz w:val="22"/>
          <w:szCs w:val="22"/>
        </w:rPr>
        <w:t>, definidos por el Instituto Colombiano de Bienestar Familiar con tal fin”. Concordancia con Decreto 2388/79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1275. </w:t>
      </w:r>
    </w:p>
    <w:p w14:paraId="06A94737"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1DBFFB"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el Decreto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32646 del 30 de diciembre del 2002, mediante el cual se establece la estructura del nivel central del ICBF y se determinan las funciones de sus dependencias, son funciones de la Dirección Técnica entre otras: 1) Proponer a la Dirección General el desarrollo de programas y servicios que den respuesta a las necesidades y problemáticas de la niñez y la familia colombiana; y 2) Orientar la formulación de lineamientos y estándares para los servicios de atención a la niñez y la familia. </w:t>
      </w:r>
    </w:p>
    <w:p w14:paraId="3B5AC019"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88569A"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el citado Decreto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32647 del 30 de diciembre del 2002, corresponde a la Subdirección de Lineamientos y Estándares coordinar el </w:t>
      </w:r>
      <w:r w:rsidRPr="00B82BED">
        <w:rPr>
          <w:rFonts w:ascii="Verdana" w:hAnsi="Verdana" w:cs="Arial"/>
          <w:color w:val="000000" w:themeColor="text1"/>
          <w:sz w:val="22"/>
          <w:szCs w:val="22"/>
        </w:rPr>
        <w:lastRenderedPageBreak/>
        <w:t>diseño de estándares y lineamientos que sean necesarios para la prestación del Servicio Público de Bienestar Familiar. </w:t>
      </w:r>
    </w:p>
    <w:p w14:paraId="406F0B6A"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15C78E"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los Lineamientos Técnicos para la Prestación del servicio en las Modalidades de Hogares Infantiles - Lactantes y Preescolares, contribuyen a mejorar la gestión institucional en las diferentes dependencias en el Instituto, por cuanto contienen el marco conceptual, normativo y metodológico para la organización, puesta en marcha, contratación y seguimiento de las diferentes modalidades de atención a la niñez y la familia en situación de vulnerabilidad social y de vulneración de sus derechos. </w:t>
      </w:r>
    </w:p>
    <w:p w14:paraId="0195A1EE"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71C701"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los Lineamientos Técnicos para la Prestación del servicio en las Modalidades de Hogares Infantiles - Lactantes y Preescolares fueron actualizados por servidores públicos de la Sede Nacional y las Regionales ICBF y por las Direcciones Técnica, de Planeación y de Evaluación de la Sede Nacional. </w:t>
      </w:r>
    </w:p>
    <w:p w14:paraId="7BEC5D42"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C2A7DC"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Que de acuerdo con la Resolución</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26238 del 19 de diciembre de 2003, expedida por la Dirección General del ICBF, se hace necesario reglamentar la elaboración, revisión y aprobación de los manuales, lineamientos, procesos, procedimientos, formatos e instructivos en el Instituto, para lo cual, </w:t>
      </w:r>
    </w:p>
    <w:p w14:paraId="07AE7892"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541DC1"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en mérito de lo anterior, </w:t>
      </w:r>
    </w:p>
    <w:p w14:paraId="75064F19"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E15780F" w14:textId="07971240"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RESUELVE:</w:t>
      </w:r>
    </w:p>
    <w:p w14:paraId="16B006C6" w14:textId="77777777" w:rsidR="008C30FF" w:rsidRPr="00B82BED" w:rsidRDefault="008C30FF" w:rsidP="008C30FF">
      <w:pPr>
        <w:jc w:val="both"/>
        <w:rPr>
          <w:rFonts w:ascii="Verdana" w:hAnsi="Verdana"/>
          <w:color w:val="000000" w:themeColor="text1"/>
          <w:sz w:val="22"/>
          <w:szCs w:val="22"/>
        </w:rPr>
      </w:pPr>
      <w:bookmarkStart w:id="0" w:name="ver_30156030"/>
      <w:bookmarkEnd w:id="0"/>
    </w:p>
    <w:p w14:paraId="7A009EA3"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ARTÍCULO 1o.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Aprobar, mediante la presente resolución, los Lineamientos Técnicos para la Prestación del servicio en las Modalidades de Hogares Infantiles - Lactantes y Preescolares. </w:t>
      </w:r>
    </w:p>
    <w:p w14:paraId="24847E62" w14:textId="53BE00DC"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bookmarkStart w:id="1" w:name="ver_30156032"/>
      <w:bookmarkEnd w:id="1"/>
    </w:p>
    <w:p w14:paraId="09F14D45"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ARTÍCULO 2o.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Los Lineamientos aprobados por la presente resolución, son de obligatorio cumplimiento por las áreas, Servidores Públicos y Entidades que prestan los servicios de Bienestar Familiar. </w:t>
      </w:r>
    </w:p>
    <w:p w14:paraId="092E177A"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8475AC4"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i w:val="0"/>
          <w:iCs w:val="0"/>
          <w:color w:val="000000" w:themeColor="text1"/>
          <w:sz w:val="22"/>
          <w:szCs w:val="22"/>
        </w:rPr>
        <w:t>PARÁGRAFO</w:t>
      </w:r>
      <w:r w:rsidRPr="00B82BED">
        <w:rPr>
          <w:rStyle w:val="nfasis"/>
          <w:rFonts w:ascii="Verdana" w:eastAsiaTheme="majorEastAsia" w:hAnsi="Verdana" w:cs="Arial"/>
          <w:b/>
          <w:bCs/>
          <w:color w:val="000000" w:themeColor="text1"/>
          <w:sz w:val="22"/>
          <w:szCs w:val="22"/>
        </w:rPr>
        <w:t xml:space="preserve"> 1o.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Los Lineamientos aprobados hacen parte del presente acto administrativo y se anexan al mismo. </w:t>
      </w:r>
    </w:p>
    <w:p w14:paraId="7471FAED"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B43B40"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PARÁGRAFO 2o</w:t>
      </w:r>
      <w:r w:rsidRPr="00B82BED">
        <w:rPr>
          <w:rFonts w:ascii="Verdana" w:hAnsi="Verdana" w:cs="Arial"/>
          <w:color w:val="000000" w:themeColor="text1"/>
          <w:sz w:val="22"/>
          <w:szCs w:val="22"/>
        </w:rPr>
        <w:t xml:space="preserve">. Los </w:t>
      </w:r>
      <w:proofErr w:type="gramStart"/>
      <w:r w:rsidRPr="00B82BED">
        <w:rPr>
          <w:rFonts w:ascii="Verdana" w:hAnsi="Verdana" w:cs="Arial"/>
          <w:color w:val="000000" w:themeColor="text1"/>
          <w:sz w:val="22"/>
          <w:szCs w:val="22"/>
        </w:rPr>
        <w:t>Directores</w:t>
      </w:r>
      <w:proofErr w:type="gramEnd"/>
      <w:r w:rsidRPr="00B82BED">
        <w:rPr>
          <w:rFonts w:ascii="Verdana" w:hAnsi="Verdana" w:cs="Arial"/>
          <w:color w:val="000000" w:themeColor="text1"/>
          <w:sz w:val="22"/>
          <w:szCs w:val="22"/>
        </w:rPr>
        <w:t xml:space="preserve">, </w:t>
      </w:r>
      <w:proofErr w:type="gramStart"/>
      <w:r w:rsidRPr="00B82BED">
        <w:rPr>
          <w:rFonts w:ascii="Verdana" w:hAnsi="Verdana" w:cs="Arial"/>
          <w:color w:val="000000" w:themeColor="text1"/>
          <w:sz w:val="22"/>
          <w:szCs w:val="22"/>
        </w:rPr>
        <w:t>Jefes</w:t>
      </w:r>
      <w:proofErr w:type="gramEnd"/>
      <w:r w:rsidRPr="00B82BED">
        <w:rPr>
          <w:rFonts w:ascii="Verdana" w:hAnsi="Verdana" w:cs="Arial"/>
          <w:color w:val="000000" w:themeColor="text1"/>
          <w:sz w:val="22"/>
          <w:szCs w:val="22"/>
        </w:rPr>
        <w:t xml:space="preserve"> de Oficina y Coordinadores de Grupo serán responsables de la aplicación de los Lineamientos Técnicos para la Prestación del servicio en las Modalidades de Hogares Infantiles - Lactantes y Preescolares. Aquí aprobados. </w:t>
      </w:r>
    </w:p>
    <w:p w14:paraId="72F8F9E7" w14:textId="099BDECE"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bookmarkStart w:id="2" w:name="ver_30156033"/>
      <w:bookmarkEnd w:id="2"/>
    </w:p>
    <w:p w14:paraId="54980A5A" w14:textId="77777777"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ARTÍCULO 3o.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La presente Resolución rige a partir de la fecha de su expedición. </w:t>
      </w:r>
    </w:p>
    <w:p w14:paraId="004C0E03" w14:textId="7D9229D5" w:rsidR="008C30FF" w:rsidRPr="00B82BED" w:rsidRDefault="008C30FF" w:rsidP="008C30FF">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0C22B7C" w14:textId="6B5BD380" w:rsidR="008C30FF" w:rsidRPr="00FF6690" w:rsidRDefault="008C30FF" w:rsidP="008C30FF">
      <w:pPr>
        <w:pStyle w:val="NormalWeb"/>
        <w:spacing w:before="0" w:beforeAutospacing="0" w:after="0" w:afterAutospacing="0" w:line="273" w:lineRule="atLeast"/>
        <w:jc w:val="center"/>
        <w:rPr>
          <w:rFonts w:ascii="Verdana" w:hAnsi="Verdana" w:cs="Arial"/>
          <w:b/>
          <w:bCs/>
          <w:color w:val="000000" w:themeColor="text1"/>
          <w:sz w:val="22"/>
          <w:szCs w:val="22"/>
        </w:rPr>
      </w:pPr>
      <w:bookmarkStart w:id="3" w:name="ver_30156035"/>
      <w:bookmarkEnd w:id="3"/>
      <w:r w:rsidRPr="00FF6690">
        <w:rPr>
          <w:rFonts w:ascii="Verdana" w:hAnsi="Verdana" w:cs="Arial"/>
          <w:b/>
          <w:bCs/>
          <w:color w:val="000000" w:themeColor="text1"/>
          <w:sz w:val="22"/>
          <w:szCs w:val="22"/>
        </w:rPr>
        <w:t>PUBLÍQUESE, COMUNÍQUESE Y CÚMPLASE</w:t>
      </w:r>
    </w:p>
    <w:p w14:paraId="3BF040D4" w14:textId="77777777"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p>
    <w:p w14:paraId="340AF5D6" w14:textId="44D39AD3"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Dada en Bogotá D. C. a los 12 días del mes de julio de 2006.</w:t>
      </w:r>
    </w:p>
    <w:p w14:paraId="2385E707" w14:textId="3ECE74AC"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p>
    <w:p w14:paraId="62FCB2A9" w14:textId="115ECE4B" w:rsidR="008C30FF"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BEATRIZ LONDOÑO SOTO</w:t>
      </w:r>
    </w:p>
    <w:p w14:paraId="2613005F" w14:textId="65626F71" w:rsidR="00605C4E" w:rsidRPr="00B82BED" w:rsidRDefault="008C30FF" w:rsidP="008C30FF">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Directora General</w:t>
      </w:r>
      <w:bookmarkStart w:id="4" w:name="ver_30156041"/>
      <w:bookmarkEnd w:id="4"/>
    </w:p>
    <w:p w14:paraId="45E3C8D2" w14:textId="77777777" w:rsidR="00B82BED" w:rsidRPr="00B82BED" w:rsidRDefault="00B82BED" w:rsidP="008C30FF">
      <w:pPr>
        <w:pStyle w:val="NormalWeb"/>
        <w:spacing w:before="0" w:beforeAutospacing="0" w:after="0" w:afterAutospacing="0" w:line="273" w:lineRule="atLeast"/>
        <w:jc w:val="center"/>
        <w:rPr>
          <w:rFonts w:ascii="Verdana" w:hAnsi="Verdana" w:cs="Arial"/>
          <w:color w:val="000000" w:themeColor="text1"/>
          <w:sz w:val="22"/>
          <w:szCs w:val="22"/>
        </w:rPr>
      </w:pPr>
    </w:p>
    <w:p w14:paraId="515A6B5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LINEAMIENTOS TÉCNICOS HOGARES INFANTILES – LACTANTES Y PREESCOLARES</w:t>
      </w:r>
      <w:r w:rsidRPr="00B82BED">
        <w:rPr>
          <w:rFonts w:ascii="Verdana" w:hAnsi="Verdana" w:cs="Arial"/>
          <w:color w:val="000000" w:themeColor="text1"/>
          <w:sz w:val="22"/>
          <w:szCs w:val="22"/>
        </w:rPr>
        <w:t> </w:t>
      </w:r>
    </w:p>
    <w:p w14:paraId="14D466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6D5FC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MODALIDADES</w:t>
      </w:r>
      <w:r w:rsidRPr="00B82BED">
        <w:rPr>
          <w:rFonts w:ascii="Verdana" w:hAnsi="Verdana" w:cs="Arial"/>
          <w:color w:val="000000" w:themeColor="text1"/>
          <w:sz w:val="22"/>
          <w:szCs w:val="22"/>
        </w:rPr>
        <w:t> </w:t>
      </w:r>
    </w:p>
    <w:p w14:paraId="05FFDA8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6FAF08"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Instituto Colombiano de Bienestar Familiar</w:t>
      </w:r>
      <w:r w:rsidRPr="00B82BED">
        <w:rPr>
          <w:rFonts w:ascii="Verdana" w:hAnsi="Verdana" w:cs="Arial"/>
          <w:color w:val="000000" w:themeColor="text1"/>
          <w:sz w:val="22"/>
          <w:szCs w:val="22"/>
        </w:rPr>
        <w:t> </w:t>
      </w:r>
    </w:p>
    <w:p w14:paraId="2E9AAA03"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Dirección Técnica</w:t>
      </w:r>
      <w:r w:rsidRPr="00B82BED">
        <w:rPr>
          <w:rFonts w:ascii="Verdana" w:hAnsi="Verdana" w:cs="Arial"/>
          <w:color w:val="000000" w:themeColor="text1"/>
          <w:sz w:val="22"/>
          <w:szCs w:val="22"/>
        </w:rPr>
        <w:t> </w:t>
      </w:r>
    </w:p>
    <w:p w14:paraId="7E790256"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35BA7DD"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&lt;Fuente: Archivo interno Instituto Colombiano de Bienestar Familiar, 02-12-2008&gt; </w:t>
      </w:r>
    </w:p>
    <w:p w14:paraId="6E437E1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49D42F"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Bogotá, D.C., junio de 2006 </w:t>
      </w:r>
    </w:p>
    <w:p w14:paraId="615DEB02"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0DA7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ICBF</w:t>
      </w:r>
      <w:r w:rsidRPr="00B82BED">
        <w:rPr>
          <w:rFonts w:ascii="Verdana" w:hAnsi="Verdana" w:cs="Arial"/>
          <w:color w:val="000000" w:themeColor="text1"/>
          <w:sz w:val="22"/>
          <w:szCs w:val="22"/>
        </w:rPr>
        <w:t> </w:t>
      </w:r>
    </w:p>
    <w:p w14:paraId="05CEC38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305DE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Directora General</w:t>
      </w:r>
      <w:r w:rsidRPr="00B82BED">
        <w:rPr>
          <w:rFonts w:ascii="Verdana" w:hAnsi="Verdana" w:cs="Arial"/>
          <w:color w:val="000000" w:themeColor="text1"/>
          <w:sz w:val="22"/>
          <w:szCs w:val="22"/>
        </w:rPr>
        <w:t> </w:t>
      </w:r>
    </w:p>
    <w:p w14:paraId="229009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Beatriz Londoño Soto </w:t>
      </w:r>
    </w:p>
    <w:p w14:paraId="0ADA28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603B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Secretario General</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CDC3F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Gerardo L. Burgos Bernal </w:t>
      </w:r>
    </w:p>
    <w:p w14:paraId="288914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DF3FC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Directora Técnica</w:t>
      </w:r>
      <w:r w:rsidRPr="00B82BED">
        <w:rPr>
          <w:rFonts w:ascii="Verdana" w:hAnsi="Verdana" w:cs="Arial"/>
          <w:color w:val="000000" w:themeColor="text1"/>
          <w:sz w:val="22"/>
          <w:szCs w:val="22"/>
        </w:rPr>
        <w:t> </w:t>
      </w:r>
    </w:p>
    <w:p w14:paraId="0424A3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Blanca Luz Hoyos Henao </w:t>
      </w:r>
    </w:p>
    <w:p w14:paraId="0CA7BF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7B852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Subdirectora de Lineamientos y Estándares</w:t>
      </w:r>
      <w:r w:rsidRPr="00B82BED">
        <w:rPr>
          <w:rFonts w:ascii="Verdana" w:hAnsi="Verdana" w:cs="Arial"/>
          <w:color w:val="000000" w:themeColor="text1"/>
          <w:sz w:val="22"/>
          <w:szCs w:val="22"/>
        </w:rPr>
        <w:t> </w:t>
      </w:r>
    </w:p>
    <w:p w14:paraId="0FB0D6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Aída Villamil Barrios </w:t>
      </w:r>
    </w:p>
    <w:p w14:paraId="0E1488F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D703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Grupo de Trabajo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7A7B6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FF4F2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Dirección Técnica</w:t>
      </w:r>
      <w:r w:rsidRPr="00B82BED">
        <w:rPr>
          <w:rFonts w:ascii="Verdana" w:hAnsi="Verdana" w:cs="Arial"/>
          <w:color w:val="000000" w:themeColor="text1"/>
          <w:sz w:val="22"/>
          <w:szCs w:val="22"/>
        </w:rPr>
        <w:t> </w:t>
      </w:r>
    </w:p>
    <w:p w14:paraId="288CB4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spellStart"/>
      <w:r w:rsidRPr="00B82BED">
        <w:rPr>
          <w:rFonts w:ascii="Verdana" w:hAnsi="Verdana" w:cs="Arial"/>
          <w:color w:val="000000" w:themeColor="text1"/>
          <w:sz w:val="22"/>
          <w:szCs w:val="22"/>
        </w:rPr>
        <w:t>Fridole</w:t>
      </w:r>
      <w:proofErr w:type="spellEnd"/>
      <w:r w:rsidRPr="00B82BED">
        <w:rPr>
          <w:rFonts w:ascii="Verdana" w:hAnsi="Verdana" w:cs="Arial"/>
          <w:color w:val="000000" w:themeColor="text1"/>
          <w:sz w:val="22"/>
          <w:szCs w:val="22"/>
        </w:rPr>
        <w:t xml:space="preserve"> Ballén Duque </w:t>
      </w:r>
    </w:p>
    <w:p w14:paraId="38EA26B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Subdirección de Lineamientos y Estándares</w:t>
      </w:r>
      <w:r w:rsidRPr="00B82BED">
        <w:rPr>
          <w:rFonts w:ascii="Verdana" w:hAnsi="Verdana" w:cs="Arial"/>
          <w:color w:val="000000" w:themeColor="text1"/>
          <w:sz w:val="22"/>
          <w:szCs w:val="22"/>
        </w:rPr>
        <w:t> </w:t>
      </w:r>
    </w:p>
    <w:p w14:paraId="09DB8B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María Francisca Concha Perdomo </w:t>
      </w:r>
    </w:p>
    <w:p w14:paraId="4691EA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Jackeline Mejía Aparicio </w:t>
      </w:r>
    </w:p>
    <w:p w14:paraId="66EFD0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Subdirección de Asesoría Territorial</w:t>
      </w:r>
      <w:r w:rsidRPr="00B82BED">
        <w:rPr>
          <w:rFonts w:ascii="Verdana" w:hAnsi="Verdana" w:cs="Arial"/>
          <w:color w:val="000000" w:themeColor="text1"/>
          <w:sz w:val="22"/>
          <w:szCs w:val="22"/>
        </w:rPr>
        <w:t> </w:t>
      </w:r>
    </w:p>
    <w:p w14:paraId="19192F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María del Carmen Bernal Latorre </w:t>
      </w:r>
    </w:p>
    <w:p w14:paraId="7651E8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59104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Dirección de Planeación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56D2CB1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Subdirección de Programación</w:t>
      </w:r>
      <w:r w:rsidRPr="00B82BED">
        <w:rPr>
          <w:rFonts w:ascii="Verdana" w:hAnsi="Verdana" w:cs="Arial"/>
          <w:color w:val="000000" w:themeColor="text1"/>
          <w:sz w:val="22"/>
          <w:szCs w:val="22"/>
        </w:rPr>
        <w:t> </w:t>
      </w:r>
    </w:p>
    <w:p w14:paraId="6FC4F9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Clara Alicia Ovalle Carranza </w:t>
      </w:r>
    </w:p>
    <w:p w14:paraId="729288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79C3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Dirección de Gestión Humana</w:t>
      </w:r>
      <w:r w:rsidRPr="00B82BED">
        <w:rPr>
          <w:rFonts w:ascii="Verdana" w:hAnsi="Verdana" w:cs="Arial"/>
          <w:color w:val="000000" w:themeColor="text1"/>
          <w:sz w:val="22"/>
          <w:szCs w:val="22"/>
        </w:rPr>
        <w:t> </w:t>
      </w:r>
    </w:p>
    <w:p w14:paraId="2C450D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Nohora Teresa Villabona Mújica </w:t>
      </w:r>
    </w:p>
    <w:p w14:paraId="702797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9E0599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Dirección de Evaluación</w:t>
      </w:r>
      <w:r w:rsidRPr="00B82BED">
        <w:rPr>
          <w:rFonts w:ascii="Verdana" w:hAnsi="Verdana" w:cs="Arial"/>
          <w:color w:val="000000" w:themeColor="text1"/>
          <w:sz w:val="22"/>
          <w:szCs w:val="22"/>
        </w:rPr>
        <w:t> </w:t>
      </w:r>
    </w:p>
    <w:p w14:paraId="6ED9DC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Subdirección de Seguimiento y Análisis</w:t>
      </w:r>
      <w:r w:rsidRPr="00B82BED">
        <w:rPr>
          <w:rFonts w:ascii="Verdana" w:hAnsi="Verdana" w:cs="Arial"/>
          <w:color w:val="000000" w:themeColor="text1"/>
          <w:sz w:val="22"/>
          <w:szCs w:val="22"/>
        </w:rPr>
        <w:t> </w:t>
      </w:r>
    </w:p>
    <w:p w14:paraId="36EA5B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Juan Manuel Vega Acevedo </w:t>
      </w:r>
    </w:p>
    <w:p w14:paraId="57BF5B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149C8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TABLA DE CONTENIDO</w:t>
      </w:r>
      <w:r w:rsidRPr="00B82BED">
        <w:rPr>
          <w:rFonts w:ascii="Verdana" w:hAnsi="Verdana" w:cs="Arial"/>
          <w:color w:val="000000" w:themeColor="text1"/>
          <w:sz w:val="22"/>
          <w:szCs w:val="22"/>
        </w:rPr>
        <w:t> </w:t>
      </w:r>
    </w:p>
    <w:p w14:paraId="28C681C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6C62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1. DE LAS MODALIDADES: HOGARES INFANTILES - LACTANTES Y PREESCOLARES </w:t>
      </w:r>
    </w:p>
    <w:p w14:paraId="731A8A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 DEFINICIÓN </w:t>
      </w:r>
    </w:p>
    <w:p w14:paraId="5C4EF9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1.2 OBJETIVOS </w:t>
      </w:r>
    </w:p>
    <w:p w14:paraId="5CD72D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1.2.1 General </w:t>
      </w:r>
    </w:p>
    <w:p w14:paraId="45E637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1.2.2 Específicos </w:t>
      </w:r>
    </w:p>
    <w:p w14:paraId="2BE88BE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1.3 FOCALIZACIÓN DE LA POBLACIÓN </w:t>
      </w:r>
    </w:p>
    <w:p w14:paraId="134B6E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1.4 PROCEDIMIENTO PARA EL INGRESO DE LOS NIÑOS AL HOGAR INFANTIL – LACTANTES Y PREESCOLARES </w:t>
      </w:r>
    </w:p>
    <w:p w14:paraId="4FC84E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1.5 COBERTURA Y JORNADA DE ATENCIÓN </w:t>
      </w:r>
    </w:p>
    <w:p w14:paraId="526BA2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1.6 PLANTA FÍSICA </w:t>
      </w:r>
    </w:p>
    <w:p w14:paraId="064EDB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1.7 DOTACIÓN BÁSICA </w:t>
      </w:r>
    </w:p>
    <w:p w14:paraId="1A4178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ÁREAS DE INTERVENCIÓN</w:t>
      </w:r>
      <w:r w:rsidRPr="00B82BED">
        <w:rPr>
          <w:rFonts w:ascii="Verdana" w:hAnsi="Verdana" w:cs="Arial"/>
          <w:color w:val="000000" w:themeColor="text1"/>
          <w:sz w:val="22"/>
          <w:szCs w:val="22"/>
        </w:rPr>
        <w:t> </w:t>
      </w:r>
    </w:p>
    <w:p w14:paraId="5CBEE6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 FORMACIÓN, CUIDADO Y ATENCIÓN DE LOS NIÑOS </w:t>
      </w:r>
    </w:p>
    <w:p w14:paraId="2297E7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2.1.1 Plan de atención integral </w:t>
      </w:r>
    </w:p>
    <w:p w14:paraId="389188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2.1.2 Conceptualización pedagógica </w:t>
      </w:r>
    </w:p>
    <w:p w14:paraId="42346F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2.1.3 Principios pedagógicos </w:t>
      </w:r>
    </w:p>
    <w:p w14:paraId="70A251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2.1.4 Planeación de actividades </w:t>
      </w:r>
    </w:p>
    <w:p w14:paraId="1E28223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 Actividades pedagógicas y de desarrollo psicosocial </w:t>
      </w:r>
    </w:p>
    <w:p w14:paraId="04B4CF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2.1.5.1 Actividades pedagógicas y de desarrollo psicosocial con el niño menor de 2 años </w:t>
      </w:r>
    </w:p>
    <w:p w14:paraId="27846F5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2.1.5.2 Actividades pedagógicas y de desarrollo psicosocial con el niño mayor de 2 años </w:t>
      </w:r>
    </w:p>
    <w:p w14:paraId="1EB031C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2.1.5.3 Manejo del tiempo: Los momentos pedagógicos </w:t>
      </w:r>
    </w:p>
    <w:p w14:paraId="68734D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2.1.5.4 Materiales pedagógicos </w:t>
      </w:r>
    </w:p>
    <w:p w14:paraId="2A61D1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2.1.5.5 Organización del espacio </w:t>
      </w:r>
    </w:p>
    <w:p w14:paraId="05A1EF4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2.1.6 Actividades de alimentación, salud y nutrición </w:t>
      </w:r>
    </w:p>
    <w:p w14:paraId="306476E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2.1.6.1 Alimentación </w:t>
      </w:r>
    </w:p>
    <w:p w14:paraId="1931E0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2.1.6.2 Acciones de salud </w:t>
      </w:r>
    </w:p>
    <w:p w14:paraId="29786F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2.1.6.3 Acciones de nutrición </w:t>
      </w:r>
    </w:p>
    <w:p w14:paraId="0C65F18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2.2 ACTIVIDADES CON LA FAMILIA Y ADULTOS COMPROMETIDOS EN LAS ACCIONES CON LOS NIÑOS </w:t>
      </w:r>
    </w:p>
    <w:p w14:paraId="3DEF8A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2.2.1 Capacitación, formación, organización y participación de padres de familia </w:t>
      </w:r>
    </w:p>
    <w:p w14:paraId="29A714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2.2.2 Formación y capacitación al personal del Hogar Infantil </w:t>
      </w:r>
    </w:p>
    <w:p w14:paraId="09D847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2.3 VINCULACIÓN DEL SISTEMA NACIONAL DE BIENESTAR FAMILIAR: ENTES TERRITORIALES, INSTITUCIONES Y ORGANIZACIONES NO GUBERNAMENTALES </w:t>
      </w:r>
    </w:p>
    <w:p w14:paraId="4930D6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2.3.1 Actores y competencias </w:t>
      </w:r>
    </w:p>
    <w:p w14:paraId="719499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2.3.2 Control social </w:t>
      </w:r>
    </w:p>
    <w:p w14:paraId="6CDDC6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 ADMINISTRACIÓN Y FINANCIACIÓN DE LA MODALIDAD HOGARES INFANTILES – LACTANTES Y PREESCOLARES</w:t>
      </w:r>
      <w:r w:rsidRPr="00B82BED">
        <w:rPr>
          <w:rFonts w:ascii="Verdana" w:hAnsi="Verdana" w:cs="Arial"/>
          <w:color w:val="000000" w:themeColor="text1"/>
          <w:sz w:val="22"/>
          <w:szCs w:val="22"/>
        </w:rPr>
        <w:t> </w:t>
      </w:r>
    </w:p>
    <w:p w14:paraId="130AC7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3.1 ENTIDADES CONTRATISTAS </w:t>
      </w:r>
    </w:p>
    <w:p w14:paraId="1F91CC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3.1.1 Perfil de las entidades contratistas </w:t>
      </w:r>
    </w:p>
    <w:p w14:paraId="376CDE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3.2 REQUERIMIENTOS PARA EL FUNCIONAMIENTO DE HOGARES INFANTILES </w:t>
      </w:r>
    </w:p>
    <w:p w14:paraId="66915E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3.3 FUENTES DE FINANCIACIÓN PARA BRINDAR LA ATENCIÓN </w:t>
      </w:r>
    </w:p>
    <w:p w14:paraId="71E4BE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3.3.1 Aportes del ICBF </w:t>
      </w:r>
    </w:p>
    <w:p w14:paraId="6F79BE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3.3.2 Tasas Compensatorias </w:t>
      </w:r>
    </w:p>
    <w:p w14:paraId="2C7C0B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3.3.3 Recursos de Cofinanciación </w:t>
      </w:r>
    </w:p>
    <w:p w14:paraId="2DDF87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3.4 TALENTO HUMANO: ESTÁNDARES Y PERFILES </w:t>
      </w:r>
    </w:p>
    <w:p w14:paraId="734C19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3.4.1 Planta de personal de acuerdo con cobertura de atención </w:t>
      </w:r>
    </w:p>
    <w:p w14:paraId="498568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3.4.2 Perfiles </w:t>
      </w:r>
    </w:p>
    <w:p w14:paraId="1E095F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4. CONTRATACIÓN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68B33F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4.1 Requisitos para celebrar contrato de Aporte </w:t>
      </w:r>
    </w:p>
    <w:p w14:paraId="3F9EAB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 EVALUACIÓN DEL PROGRAMA</w:t>
      </w:r>
      <w:r w:rsidRPr="00B82BED">
        <w:rPr>
          <w:rFonts w:ascii="Verdana" w:hAnsi="Verdana" w:cs="Arial"/>
          <w:color w:val="000000" w:themeColor="text1"/>
          <w:sz w:val="22"/>
          <w:szCs w:val="22"/>
        </w:rPr>
        <w:t> </w:t>
      </w:r>
    </w:p>
    <w:p w14:paraId="452593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6. SISTEMA DE INFORMACIÓN</w:t>
      </w:r>
      <w:r w:rsidRPr="00B82BED">
        <w:rPr>
          <w:rFonts w:ascii="Verdana" w:hAnsi="Verdana" w:cs="Arial"/>
          <w:color w:val="000000" w:themeColor="text1"/>
          <w:sz w:val="22"/>
          <w:szCs w:val="22"/>
        </w:rPr>
        <w:t> </w:t>
      </w:r>
    </w:p>
    <w:p w14:paraId="4D98A5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0F90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BIBLIOGRAFÍA</w:t>
      </w:r>
      <w:r w:rsidRPr="00B82BED">
        <w:rPr>
          <w:rFonts w:ascii="Verdana" w:hAnsi="Verdana" w:cs="Arial"/>
          <w:color w:val="000000" w:themeColor="text1"/>
          <w:sz w:val="22"/>
          <w:szCs w:val="22"/>
        </w:rPr>
        <w:t> </w:t>
      </w:r>
    </w:p>
    <w:p w14:paraId="1436D83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71292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ANEXOS</w:t>
      </w:r>
      <w:r w:rsidRPr="00B82BED">
        <w:rPr>
          <w:rFonts w:ascii="Verdana" w:hAnsi="Verdana" w:cs="Arial"/>
          <w:color w:val="000000" w:themeColor="text1"/>
          <w:sz w:val="22"/>
          <w:szCs w:val="22"/>
        </w:rPr>
        <w:t> </w:t>
      </w:r>
    </w:p>
    <w:p w14:paraId="3E957E0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1008E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Antecedentes </w:t>
      </w:r>
    </w:p>
    <w:p w14:paraId="6A31D7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Ficha integral </w:t>
      </w:r>
    </w:p>
    <w:p w14:paraId="1523B2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Criterios para la selección de los niños del Hogar Infantil </w:t>
      </w:r>
    </w:p>
    <w:p w14:paraId="157F8F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Dotación básica </w:t>
      </w:r>
    </w:p>
    <w:p w14:paraId="59A0C9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“Conceptualización del desarrollo infantil desde el ICBF: </w:t>
      </w:r>
    </w:p>
    <w:p w14:paraId="08613D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Relaciones, etapas y procesos”. Síntesis </w:t>
      </w:r>
    </w:p>
    <w:p w14:paraId="158FAC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Sentido de ficha integral </w:t>
      </w:r>
    </w:p>
    <w:p w14:paraId="43E4A9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Procedimiento para la planeación </w:t>
      </w:r>
    </w:p>
    <w:p w14:paraId="363D33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8. Juguetes y material didáctico por niveles </w:t>
      </w:r>
    </w:p>
    <w:p w14:paraId="64E1DB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9. Minuta patrón semanal según grupos de edad en servicios de prevención </w:t>
      </w:r>
    </w:p>
    <w:p w14:paraId="47A261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Sustentación conceptual sobre crecimiento y desarrollo durante los dos primeros años de vida </w:t>
      </w:r>
    </w:p>
    <w:p w14:paraId="3B8849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 Principios de orientación de la OPS para la alimentación complementaria del niño amamantado. </w:t>
      </w:r>
    </w:p>
    <w:p w14:paraId="766E64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09DDB3"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1.MODALIDADES: HOGARES INFANTILES – LACTANTES Y PREESCOLARES</w:t>
      </w:r>
      <w:r w:rsidRPr="00B82BED">
        <w:rPr>
          <w:rFonts w:ascii="Verdana" w:hAnsi="Verdana" w:cs="Arial"/>
          <w:color w:val="000000" w:themeColor="text1"/>
          <w:sz w:val="22"/>
          <w:szCs w:val="22"/>
        </w:rPr>
        <w:t> </w:t>
      </w:r>
    </w:p>
    <w:p w14:paraId="098AD0B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D75577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1.1 DEFINICIÓN</w:t>
      </w:r>
      <w:r w:rsidRPr="00B82BED">
        <w:rPr>
          <w:rFonts w:ascii="Verdana" w:hAnsi="Verdana" w:cs="Arial"/>
          <w:color w:val="000000" w:themeColor="text1"/>
          <w:sz w:val="22"/>
          <w:szCs w:val="22"/>
        </w:rPr>
        <w:t> </w:t>
      </w:r>
    </w:p>
    <w:p w14:paraId="09A9546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1814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Hogares Infantiles y Lactantes y Preescolares, son modalidades de atención para la prestación del servicio público de Bienestar Familiar y garantía de los derechos de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mediante la corresponsabilidad, en los términos del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44</w:t>
      </w:r>
      <w:r w:rsidRPr="00B82BED">
        <w:rPr>
          <w:rFonts w:ascii="Verdana" w:hAnsi="Verdana" w:cs="Arial"/>
          <w:color w:val="000000" w:themeColor="text1"/>
          <w:sz w:val="22"/>
          <w:szCs w:val="22"/>
        </w:rPr>
        <w:t>11 de la Constitución Política, de los diferentes actores del SNBF. Conservan los mismos objetivos y componentes de las diferentes modalidades de atención a niños de la primera infancia, como espacios de socialización, con el fin de promover su desarrollo integral y propiciar su participación como sujetos de derechos. </w:t>
      </w:r>
    </w:p>
    <w:p w14:paraId="76D213E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52F9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lineamientos aquí previstos se aplican en su integridad a las modalidades Hogares Infantiles y Lactantes y Preescolares, por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siempre que se enuncie hogares infantiles, se entenderá comprendida a su vez la modalidad de lactantes y preescolares. [1] </w:t>
      </w:r>
    </w:p>
    <w:p w14:paraId="2E4B1E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2D6D0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2 OBJETIVOS</w:t>
      </w:r>
      <w:r w:rsidRPr="00B82BED">
        <w:rPr>
          <w:rFonts w:ascii="Verdana" w:hAnsi="Verdana" w:cs="Arial"/>
          <w:color w:val="000000" w:themeColor="text1"/>
          <w:sz w:val="22"/>
          <w:szCs w:val="22"/>
        </w:rPr>
        <w:t> </w:t>
      </w:r>
    </w:p>
    <w:p w14:paraId="561659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6870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1.2.1 General</w:t>
      </w:r>
      <w:r w:rsidRPr="00B82BED">
        <w:rPr>
          <w:rFonts w:ascii="Verdana" w:hAnsi="Verdana" w:cs="Arial"/>
          <w:color w:val="000000" w:themeColor="text1"/>
          <w:sz w:val="22"/>
          <w:szCs w:val="22"/>
        </w:rPr>
        <w:t> </w:t>
      </w:r>
    </w:p>
    <w:p w14:paraId="6BA3BA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Propiciar el desarrollo social, emocional y cognitivo de los niños menores de 6 años, prioritariamente los niños de familias con alta vulnerabilidad socioeconómica, a través de acciones que propicien el ejercicio de sus </w:t>
      </w:r>
      <w:r w:rsidRPr="00B82BED">
        <w:rPr>
          <w:rFonts w:ascii="Verdana" w:hAnsi="Verdana" w:cs="Arial"/>
          <w:color w:val="000000" w:themeColor="text1"/>
          <w:sz w:val="22"/>
          <w:szCs w:val="22"/>
        </w:rPr>
        <w:lastRenderedPageBreak/>
        <w:t xml:space="preserve">derechos con la </w:t>
      </w:r>
      <w:proofErr w:type="gramStart"/>
      <w:r w:rsidRPr="00B82BED">
        <w:rPr>
          <w:rFonts w:ascii="Verdana" w:hAnsi="Verdana" w:cs="Arial"/>
          <w:color w:val="000000" w:themeColor="text1"/>
          <w:sz w:val="22"/>
          <w:szCs w:val="22"/>
        </w:rPr>
        <w:t>participación activa</w:t>
      </w:r>
      <w:proofErr w:type="gramEnd"/>
      <w:r w:rsidRPr="00B82BED">
        <w:rPr>
          <w:rFonts w:ascii="Verdana" w:hAnsi="Verdana" w:cs="Arial"/>
          <w:color w:val="000000" w:themeColor="text1"/>
          <w:sz w:val="22"/>
          <w:szCs w:val="22"/>
        </w:rPr>
        <w:t>, organizada y corresponsable de la familia, la comunidad, los entes territoriales, organizaciones comunitarias, empresas privadas, Cajas de Compensación y el Estado colombiano. </w:t>
      </w:r>
    </w:p>
    <w:p w14:paraId="032540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2600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1.2.2 Específicos</w:t>
      </w:r>
      <w:r w:rsidRPr="00B82BED">
        <w:rPr>
          <w:rFonts w:ascii="Verdana" w:hAnsi="Verdana" w:cs="Arial"/>
          <w:color w:val="000000" w:themeColor="text1"/>
          <w:sz w:val="22"/>
          <w:szCs w:val="22"/>
        </w:rPr>
        <w:t> </w:t>
      </w:r>
    </w:p>
    <w:p w14:paraId="17DCB3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E923CC" w14:textId="77777777" w:rsidR="00B82BED" w:rsidRPr="00B82BED" w:rsidRDefault="00B82BED">
      <w:pPr>
        <w:numPr>
          <w:ilvl w:val="0"/>
          <w:numId w:val="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Propiciar el desarrollo de los procesos psicológicos y de socialización de los niños menores de 6 años mediante actividades pedagógicas con ellos mismos, con la familia y con la comunidad.</w:t>
      </w:r>
    </w:p>
    <w:p w14:paraId="730F08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y fomentar la práctica de la lactancia materna para los niños menores de dos años y de manera exclusiva para los niños menores de seis meses y evitar las prácticas que le sean contrarias, a nivel del servicio y de las familias beneficiarias. </w:t>
      </w:r>
    </w:p>
    <w:p w14:paraId="22C303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Garantizar en el servicio, la introducción adecuada de la alimentación complementaria a los niños a partir de los seis meses de edad y promoverla con sus familias y adultos responsables de su cuidado. </w:t>
      </w:r>
    </w:p>
    <w:p w14:paraId="2E72F7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Garantizar a los niños el suministro de alimentación inocua que aporte entre el 65 a 70% de las recomendaciones diarias de energía y nutrientes, según grupos de edad, para tiempo completo y de 50 a 55% para la jornada de medio tiempo. </w:t>
      </w:r>
    </w:p>
    <w:p w14:paraId="0B88DA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Fomentar estilos de vida saludable que favorezcan la salud desde la primera infancia y en las siguientes etapas del ciclo vital, mediante el desarrollo de procesos formativos y la práctica de actividad física, hábitos alimentarios y del autocuidado. </w:t>
      </w:r>
    </w:p>
    <w:p w14:paraId="1C35CB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con el concurso de los entes territoriales, la afiliación de los niños beneficiarios al Sistema General de Seguridad Social en Salud- SGSSS, el control del crecimiento y desarrollo, aplicación del esquema de vacunación completo, la protección específica de la salud oral, la prevención y tratamiento de las enfermedades infecciosas y parasitarias. </w:t>
      </w:r>
    </w:p>
    <w:p w14:paraId="56CB3F1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Fortalecer la capacidad de los responsables de los niños y mejorar las prácticas de los agentes educativos en el servicio y las prácticas familiares y comunitarias de cuidado y atención de la niñez, relacionadas con las enfermedades prevalentes de la infancia. </w:t>
      </w:r>
    </w:p>
    <w:p w14:paraId="4E402B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Mejorar prácticas de crianza mediante procesos de formación y capacitación a la familia alrededor del desarrollo infantil, partiendo de la comprensión de los niños como sujetos de derechos y seres humanos en formación. </w:t>
      </w:r>
    </w:p>
    <w:p w14:paraId="0EC9E9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Apoyar el fortalecimiento de la unidad familiar y la función socializadora de la familia a través de los procesos educativos que favorezcan desarrollo de habilidades para la convivencia y la resolución pacífica de conflictos. </w:t>
      </w:r>
    </w:p>
    <w:p w14:paraId="731202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Coordinar con las familias y con la Registraduría Nacional del Estado Civil el proceso de registro civil de nacimiento de los niños beneficiarios. </w:t>
      </w:r>
    </w:p>
    <w:p w14:paraId="1502ED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Fortalecer la organización y participación comunitaria como estrategia de corresponsabilidad y apoyo al proceso educativo de los niños en todas las esferas de su vida en comunidad. </w:t>
      </w:r>
    </w:p>
    <w:p w14:paraId="2C4C35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el control social en torno de la atención que se brinda y a la administración de los recursos. </w:t>
      </w:r>
    </w:p>
    <w:p w14:paraId="02A6C7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333C1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3 FOCALIZACIÓN DE LA POBLACIÓN</w:t>
      </w:r>
      <w:r w:rsidRPr="00B82BED">
        <w:rPr>
          <w:rFonts w:ascii="Verdana" w:hAnsi="Verdana" w:cs="Arial"/>
          <w:color w:val="000000" w:themeColor="text1"/>
          <w:sz w:val="22"/>
          <w:szCs w:val="22"/>
        </w:rPr>
        <w:t> </w:t>
      </w:r>
    </w:p>
    <w:p w14:paraId="6F955A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BE0C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Las acciones de esta </w:t>
      </w:r>
      <w:proofErr w:type="gramStart"/>
      <w:r w:rsidRPr="00B82BED">
        <w:rPr>
          <w:rFonts w:ascii="Verdana" w:hAnsi="Verdana" w:cs="Arial"/>
          <w:color w:val="000000" w:themeColor="text1"/>
          <w:sz w:val="22"/>
          <w:szCs w:val="22"/>
        </w:rPr>
        <w:t>modalidad,</w:t>
      </w:r>
      <w:proofErr w:type="gramEnd"/>
      <w:r w:rsidRPr="00B82BED">
        <w:rPr>
          <w:rFonts w:ascii="Verdana" w:hAnsi="Verdana" w:cs="Arial"/>
          <w:color w:val="000000" w:themeColor="text1"/>
          <w:sz w:val="22"/>
          <w:szCs w:val="22"/>
        </w:rPr>
        <w:t xml:space="preserve"> están dirigidas a </w:t>
      </w:r>
      <w:proofErr w:type="gramStart"/>
      <w:r w:rsidRPr="00B82BED">
        <w:rPr>
          <w:rFonts w:ascii="Verdana" w:hAnsi="Verdana" w:cs="Arial"/>
          <w:color w:val="000000" w:themeColor="text1"/>
          <w:sz w:val="22"/>
          <w:szCs w:val="22"/>
        </w:rPr>
        <w:t>niños y niñas</w:t>
      </w:r>
      <w:proofErr w:type="gramEnd"/>
      <w:r w:rsidRPr="00B82BED">
        <w:rPr>
          <w:rFonts w:ascii="Verdana" w:hAnsi="Verdana" w:cs="Arial"/>
          <w:color w:val="000000" w:themeColor="text1"/>
          <w:sz w:val="22"/>
          <w:szCs w:val="22"/>
        </w:rPr>
        <w:t xml:space="preserve"> entre 6 meses y 5 años y 11 meses (niños menores de 6 </w:t>
      </w:r>
      <w:proofErr w:type="gramStart"/>
      <w:r w:rsidRPr="00B82BED">
        <w:rPr>
          <w:rFonts w:ascii="Verdana" w:hAnsi="Verdana" w:cs="Arial"/>
          <w:color w:val="000000" w:themeColor="text1"/>
          <w:sz w:val="22"/>
          <w:szCs w:val="22"/>
        </w:rPr>
        <w:t>años)[</w:t>
      </w:r>
      <w:proofErr w:type="gramEnd"/>
      <w:r w:rsidRPr="00B82BED">
        <w:rPr>
          <w:rFonts w:ascii="Verdana" w:hAnsi="Verdana" w:cs="Arial"/>
          <w:color w:val="000000" w:themeColor="text1"/>
          <w:sz w:val="22"/>
          <w:szCs w:val="22"/>
        </w:rPr>
        <w:t xml:space="preserve">2], priorizando los niños de </w:t>
      </w:r>
      <w:r w:rsidRPr="00B82BED">
        <w:rPr>
          <w:rFonts w:ascii="Verdana" w:hAnsi="Verdana" w:cs="Arial"/>
          <w:color w:val="000000" w:themeColor="text1"/>
          <w:sz w:val="22"/>
          <w:szCs w:val="22"/>
        </w:rPr>
        <w:lastRenderedPageBreak/>
        <w:t>familias con vulnerabilidad económica y social, y a quienes por razones de trabajo y otras circunstancias comprobadas de sus padres o adultos responsables de su cuidado, permanecen solos temporalmente y los hijos de familias en situación de desplazamiento forzado. </w:t>
      </w:r>
    </w:p>
    <w:p w14:paraId="48EDFF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D7604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con discapacidad sensorial –visual o auditiva–, física y cognitiva, deben ser atendidos en los Hogares Infantiles. Solo en casos de discapacidad severa, el Comité de Estudio y Selección de Usuarios, junto con el Centro Zonal del ICBF, evaluarán alternativas de remisión de un niño o niña a otro tipo de servicios del Sistema Nacional de Bienestar Familiar. </w:t>
      </w:r>
    </w:p>
    <w:p w14:paraId="6395E55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8BA5D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1.4 PROCEDIMIENTO PARA EL INGRESO DE LOS NIÑOS AL HOGAR INFANTIL</w:t>
      </w:r>
      <w:r w:rsidRPr="00B82BED">
        <w:rPr>
          <w:rFonts w:ascii="Verdana" w:hAnsi="Verdana" w:cs="Arial"/>
          <w:color w:val="000000" w:themeColor="text1"/>
          <w:sz w:val="22"/>
          <w:szCs w:val="22"/>
        </w:rPr>
        <w:t> </w:t>
      </w:r>
    </w:p>
    <w:p w14:paraId="706669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FC3DC4" w14:textId="269FAE63"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Selección</w:t>
      </w:r>
      <w:r w:rsidRPr="00B82BED">
        <w:rPr>
          <w:rFonts w:ascii="Verdana" w:hAnsi="Verdana" w:cs="Arial"/>
          <w:color w:val="000000" w:themeColor="text1"/>
          <w:sz w:val="22"/>
          <w:szCs w:val="22"/>
        </w:rPr>
        <w:t> </w:t>
      </w:r>
    </w:p>
    <w:p w14:paraId="1EDA46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realizar la selección se debe llevar a cabo el siguiente proceso que permite priorizar los niños de acuerdo con su situación familiar: </w:t>
      </w:r>
    </w:p>
    <w:p w14:paraId="36D401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3742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 Inscripción:</w:t>
      </w:r>
      <w:r w:rsidRPr="00B82BED">
        <w:rPr>
          <w:rFonts w:ascii="Verdana" w:hAnsi="Verdana" w:cs="Arial"/>
          <w:color w:val="000000" w:themeColor="text1"/>
          <w:sz w:val="22"/>
          <w:szCs w:val="22"/>
        </w:rPr>
        <w:t> </w:t>
      </w:r>
    </w:p>
    <w:p w14:paraId="290013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Diligenciamiento de la Ficha </w:t>
      </w:r>
      <w:proofErr w:type="gramStart"/>
      <w:r w:rsidRPr="00B82BED">
        <w:rPr>
          <w:rFonts w:ascii="Verdana" w:hAnsi="Verdana" w:cs="Arial"/>
          <w:color w:val="000000" w:themeColor="text1"/>
          <w:sz w:val="22"/>
          <w:szCs w:val="22"/>
        </w:rPr>
        <w:t>Integral[</w:t>
      </w:r>
      <w:proofErr w:type="gramEnd"/>
      <w:r w:rsidRPr="00B82BED">
        <w:rPr>
          <w:rFonts w:ascii="Verdana" w:hAnsi="Verdana" w:cs="Arial"/>
          <w:color w:val="000000" w:themeColor="text1"/>
          <w:sz w:val="22"/>
          <w:szCs w:val="22"/>
        </w:rPr>
        <w:t>3], en sus partes Identificación del Servicio, Datos Personales del Niño y Composición Familiar. Esta inscripción es gratuita</w:t>
      </w:r>
      <w:r w:rsidRPr="00B82BED">
        <w:rPr>
          <w:rStyle w:val="Textoennegrita"/>
          <w:rFonts w:ascii="Verdana" w:eastAsiaTheme="majorEastAsia" w:hAnsi="Verdana" w:cs="Arial"/>
          <w:color w:val="000000" w:themeColor="text1"/>
          <w:sz w:val="22"/>
          <w:szCs w:val="22"/>
        </w:rPr>
        <w:t>.</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2FCDD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9CF25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Ficha Integral una vez diligenciada, se debe acompañar con el certificado de trabajo de cada uno de los padres o responsables del niño, en el cual se deben especificar ingresos percibidos (honorarios, salario mensual devengado, horario de trabajo, el nombre, dirección y teléfono de la entidad empleadora). Este certificado debe actualizarse anualmente y cuando los padres cambien de trabajo. </w:t>
      </w:r>
    </w:p>
    <w:p w14:paraId="5ADBD2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327A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los trabajadores independientes, declaración de renta del año inmediatamente anterior y para independientes que no declaren y los trabajadores de la economía informal, una declaración juramentada ante la administración del Hogar Infantil, del promedio de ingresos mensuales del año anterior y la fuente de donde provienen, esto en aplicación del principio constitucional de la buena fe</w:t>
      </w:r>
      <w:r w:rsidRPr="00B82BED">
        <w:rPr>
          <w:rStyle w:val="Textoennegrita"/>
          <w:rFonts w:ascii="Verdana" w:eastAsiaTheme="majorEastAsia" w:hAnsi="Verdana" w:cs="Arial"/>
          <w:color w:val="000000" w:themeColor="text1"/>
          <w:sz w:val="22"/>
          <w:szCs w:val="22"/>
        </w:rPr>
        <w:t>.</w:t>
      </w:r>
      <w:r w:rsidRPr="00B82BED">
        <w:rPr>
          <w:rFonts w:ascii="Verdana" w:hAnsi="Verdana" w:cs="Arial"/>
          <w:color w:val="000000" w:themeColor="text1"/>
          <w:sz w:val="22"/>
          <w:szCs w:val="22"/>
        </w:rPr>
        <w:t> </w:t>
      </w:r>
    </w:p>
    <w:p w14:paraId="3190A3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E262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Estudio y selección</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de todas las solicitudes por parte de un comité conformado por: </w:t>
      </w:r>
    </w:p>
    <w:p w14:paraId="15D0E6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
    <w:p w14:paraId="4BE8E059" w14:textId="77777777" w:rsidR="00B82BED" w:rsidRPr="00B82BED" w:rsidRDefault="00B82BED">
      <w:pPr>
        <w:numPr>
          <w:ilvl w:val="0"/>
          <w:numId w:val="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representante de la Entidad contratista</w:t>
      </w:r>
    </w:p>
    <w:p w14:paraId="3FF3A41A" w14:textId="77777777" w:rsidR="00B82BED" w:rsidRPr="00B82BED" w:rsidRDefault="00B82BED">
      <w:pPr>
        <w:numPr>
          <w:ilvl w:val="0"/>
          <w:numId w:val="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representante de los padres de familia. Cuando la Entidad contratista es la Asociación de Padres se requiere la participación de un representante de los padres que no sea de la junta directiva.</w:t>
      </w:r>
    </w:p>
    <w:p w14:paraId="00EB5742" w14:textId="77777777" w:rsidR="00B82BED" w:rsidRPr="00B82BED" w:rsidRDefault="00B82BED">
      <w:pPr>
        <w:numPr>
          <w:ilvl w:val="0"/>
          <w:numId w:val="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w:t>
      </w:r>
      <w:proofErr w:type="gramStart"/>
      <w:r w:rsidRPr="00B82BED">
        <w:rPr>
          <w:rFonts w:ascii="Verdana" w:hAnsi="Verdana" w:cs="Arial"/>
          <w:color w:val="000000" w:themeColor="text1"/>
          <w:sz w:val="22"/>
          <w:szCs w:val="22"/>
        </w:rPr>
        <w:t>Director</w:t>
      </w:r>
      <w:proofErr w:type="gramEnd"/>
      <w:r w:rsidRPr="00B82BED">
        <w:rPr>
          <w:rFonts w:ascii="Verdana" w:hAnsi="Verdana" w:cs="Arial"/>
          <w:color w:val="000000" w:themeColor="text1"/>
          <w:sz w:val="22"/>
          <w:szCs w:val="22"/>
        </w:rPr>
        <w:t xml:space="preserve"> o </w:t>
      </w:r>
      <w:proofErr w:type="gramStart"/>
      <w:r w:rsidRPr="00B82BED">
        <w:rPr>
          <w:rFonts w:ascii="Verdana" w:hAnsi="Verdana" w:cs="Arial"/>
          <w:color w:val="000000" w:themeColor="text1"/>
          <w:sz w:val="22"/>
          <w:szCs w:val="22"/>
        </w:rPr>
        <w:t>Director</w:t>
      </w:r>
      <w:proofErr w:type="gramEnd"/>
      <w:r w:rsidRPr="00B82BED">
        <w:rPr>
          <w:rFonts w:ascii="Verdana" w:hAnsi="Verdana" w:cs="Arial"/>
          <w:color w:val="000000" w:themeColor="text1"/>
          <w:sz w:val="22"/>
          <w:szCs w:val="22"/>
        </w:rPr>
        <w:t xml:space="preserve"> Asistente del Hogar Infantil</w:t>
      </w:r>
    </w:p>
    <w:p w14:paraId="5F7F4256" w14:textId="77777777" w:rsidR="00B82BED" w:rsidRPr="00B82BED" w:rsidRDefault="00B82BED">
      <w:pPr>
        <w:numPr>
          <w:ilvl w:val="0"/>
          <w:numId w:val="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Una representante de los agentes educativos responsables de las actividades con los grupos de niños y con los padres de familia (jardineras/os)</w:t>
      </w:r>
    </w:p>
    <w:p w14:paraId="3020C266" w14:textId="77777777" w:rsidR="00B82BED" w:rsidRPr="00B82BED" w:rsidRDefault="00B82BED">
      <w:pPr>
        <w:numPr>
          <w:ilvl w:val="0"/>
          <w:numId w:val="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representante de organizaciones comunitarias que ejerzan el Control Social.</w:t>
      </w:r>
    </w:p>
    <w:p w14:paraId="73CE8A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9A0F1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El estudio y selección de las solicitudes implica por parte del comité: Diligenciamiento del formulario “Criterios para la selección de los niños de Hogares </w:t>
      </w:r>
      <w:proofErr w:type="gramStart"/>
      <w:r w:rsidRPr="00B82BED">
        <w:rPr>
          <w:rFonts w:ascii="Verdana" w:hAnsi="Verdana" w:cs="Arial"/>
          <w:color w:val="000000" w:themeColor="text1"/>
          <w:sz w:val="22"/>
          <w:szCs w:val="22"/>
        </w:rPr>
        <w:t>Infantiles”[</w:t>
      </w:r>
      <w:proofErr w:type="gramEnd"/>
      <w:r w:rsidRPr="00B82BED">
        <w:rPr>
          <w:rFonts w:ascii="Verdana" w:hAnsi="Verdana" w:cs="Arial"/>
          <w:color w:val="000000" w:themeColor="text1"/>
          <w:sz w:val="22"/>
          <w:szCs w:val="22"/>
        </w:rPr>
        <w:t>4] Estos criterios deben ser de conocimiento público, es decir los deben conocer los padres de familia, los Consejos de Política Social o el comité de infancia y familia de dicho consejo y la comunidad en general </w:t>
      </w:r>
    </w:p>
    <w:p w14:paraId="1240CE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B5111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 acuerdo con los cupos disponibles se seleccionarán, para ser admitidas, aquellas solicitudes con mayor puntaje y las demás se someterán a lista de espera. </w:t>
      </w:r>
    </w:p>
    <w:p w14:paraId="501777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569D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procedimiento de selección podrá ser verificado por parte de los servidores públicos del Centro Zonal del ICBF, veedurías ciudadanas, comités de vigilancia y control y organismos de control. </w:t>
      </w:r>
    </w:p>
    <w:p w14:paraId="28E55B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F4C8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Publicación de una lista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con los resultados de todas las solicitudes ordenadas de acuerdo con el puntaje obtenido, de mayor a menor. </w:t>
      </w:r>
    </w:p>
    <w:p w14:paraId="26B2E4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05B3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listas independientes aclarar cuáles solicitudes quedan aceptadas, en espera, y no aceptadas. Esta publicación debe hacerse con suficiente anticipación para que los padres o responsables de los niños aceptados tengan tiempo para obtener los documentos requeridos para el ingreso del niño, y en el caso contrario para que los padres busquen otra alternativa de atención. </w:t>
      </w:r>
    </w:p>
    <w:p w14:paraId="4DB26E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1341C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Selección de niños menores de 2 años</w:t>
      </w:r>
      <w:r w:rsidRPr="00B82BED">
        <w:rPr>
          <w:rFonts w:ascii="Verdana" w:hAnsi="Verdana" w:cs="Arial"/>
          <w:color w:val="000000" w:themeColor="text1"/>
          <w:sz w:val="22"/>
          <w:szCs w:val="22"/>
        </w:rPr>
        <w:t> </w:t>
      </w:r>
    </w:p>
    <w:p w14:paraId="572B7F1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el fin de evitar condiciones que impidan el fortalecimiento del vínculo afectivo, los niños de 3 meses a 2 años deben ser atendidos en el Hogar Infantil únicamente cuando está comprobado que no cuentan con un adulto responsable que los cuide en la casa y el tiempo de atención debe corresponder a la jornada de trabajo de los padres o adultos que le deben brindar protección y afecto en su casa. </w:t>
      </w:r>
    </w:p>
    <w:p w14:paraId="3AB75A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1E064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niño de menor de un año necesita el cariño y cuidados y estimulación de la madre, del padre y de la familia. Debe disfrutar del calor humano, de la intimidad y la relación continua con ellos, para lo cual requiere el goce que ambos obtienen de la convivencia. </w:t>
      </w:r>
    </w:p>
    <w:p w14:paraId="45E36F1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29A0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falta de una relación afectiva profunda, continua, estable, la malnutrición, los traumatismos debidos a accidentes y enfermedades virales e infecciosas pueden causar lesiones irreparables cuyas manifestaciones se evidencian en las distintas esferas de su proceso de desarrollo. </w:t>
      </w:r>
    </w:p>
    <w:p w14:paraId="74ECB1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5F01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verificar que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menores de 2 años no tienen en casa un adulto que los atienda, se deben emplear los siguientes </w:t>
      </w:r>
      <w:proofErr w:type="gramStart"/>
      <w:r w:rsidRPr="00B82BED">
        <w:rPr>
          <w:rFonts w:ascii="Verdana" w:hAnsi="Verdana" w:cs="Arial"/>
          <w:color w:val="000000" w:themeColor="text1"/>
          <w:sz w:val="22"/>
          <w:szCs w:val="22"/>
        </w:rPr>
        <w:t>mecanismos[</w:t>
      </w:r>
      <w:proofErr w:type="gramEnd"/>
      <w:r w:rsidRPr="00B82BED">
        <w:rPr>
          <w:rFonts w:ascii="Verdana" w:hAnsi="Verdana" w:cs="Arial"/>
          <w:color w:val="000000" w:themeColor="text1"/>
          <w:sz w:val="22"/>
          <w:szCs w:val="22"/>
        </w:rPr>
        <w:t>5: </w:t>
      </w:r>
    </w:p>
    <w:p w14:paraId="52D9D9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85A5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Realizar visita domiciliaria. </w:t>
      </w:r>
    </w:p>
    <w:p w14:paraId="442DEE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Confirmar datos sobre días y horario de trabajo con los empleadores. </w:t>
      </w:r>
    </w:p>
    <w:p w14:paraId="311A75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Indagar con los vecinos. </w:t>
      </w:r>
    </w:p>
    <w:p w14:paraId="5F2718A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9E9F2A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Ingreso al Hogar Infantil</w:t>
      </w:r>
      <w:r w:rsidRPr="00B82BED">
        <w:rPr>
          <w:rFonts w:ascii="Verdana" w:hAnsi="Verdana" w:cs="Arial"/>
          <w:color w:val="000000" w:themeColor="text1"/>
          <w:sz w:val="22"/>
          <w:szCs w:val="22"/>
        </w:rPr>
        <w:t> </w:t>
      </w:r>
    </w:p>
    <w:p w14:paraId="1F0E895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B6DF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Una vez seleccionados y para el ingreso de los niños a los Hogares Infantiles, se requiere: </w:t>
      </w:r>
    </w:p>
    <w:p w14:paraId="01A889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9C099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Compromiso de los padres o responsables para participar en la Escuela para las Familias como estrategia que garantiza un proceso de Formación Permanente. </w:t>
      </w:r>
    </w:p>
    <w:p w14:paraId="2CD2560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Asistencia al taller inicial de información sobre los servicios del Hogar Infantil, el reglamento del Hogar Infantil y la concepción del Proyecto Pedagógico Educativo Comunitario del ICBF y firma de acta de compromisos. </w:t>
      </w:r>
    </w:p>
    <w:p w14:paraId="1C3A699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Documentos requeridos para la vinculación de los niños al servicio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7F177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Fotocopia del registro civil del niño. En caso de que el niño no cuente con registro civil se concederá un plazo de sesenta 60 días para su consecución. </w:t>
      </w:r>
    </w:p>
    <w:p w14:paraId="558946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Presentación del carné de vacunas. </w:t>
      </w:r>
    </w:p>
    <w:p w14:paraId="0E5E78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Certificado médico. </w:t>
      </w:r>
    </w:p>
    <w:p w14:paraId="592F1DC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Fotocopia del carné o certificado de afiliación a EPS o ARS. En caso de no tenerlo se debe establecer el compromiso con la familia para su consecución en el menor tiempo posible para lo cual debe contar con el apoyo de la Entidad Contratista. </w:t>
      </w:r>
    </w:p>
    <w:p w14:paraId="7F970D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Certificado de trabajo de cada uno de los padres o responsables del niño, en el cual se deben especificar salario mensual devengado, horario de trabajo, el nombre, dirección y teléfono de la entidad empleadora. En el caso de trabajadores independientes o trabajadores del sector informal una declaración bajo juramento, con los mismos datos anteriores. </w:t>
      </w:r>
    </w:p>
    <w:p w14:paraId="60FFF4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6. Declaración </w:t>
      </w:r>
      <w:proofErr w:type="spellStart"/>
      <w:r w:rsidRPr="00B82BED">
        <w:rPr>
          <w:rFonts w:ascii="Verdana" w:hAnsi="Verdana" w:cs="Arial"/>
          <w:color w:val="000000" w:themeColor="text1"/>
          <w:sz w:val="22"/>
          <w:szCs w:val="22"/>
        </w:rPr>
        <w:t>extrajuicio</w:t>
      </w:r>
      <w:proofErr w:type="spellEnd"/>
      <w:r w:rsidRPr="00B82BED">
        <w:rPr>
          <w:rFonts w:ascii="Verdana" w:hAnsi="Verdana" w:cs="Arial"/>
          <w:color w:val="000000" w:themeColor="text1"/>
          <w:sz w:val="22"/>
          <w:szCs w:val="22"/>
        </w:rPr>
        <w:t xml:space="preserve"> o constancia de cuota de sostenimiento del niño. </w:t>
      </w:r>
    </w:p>
    <w:p w14:paraId="565D6E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5780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1.5 COBERTURA Y JORNADA DE ATENCIÓN</w:t>
      </w:r>
      <w:r w:rsidRPr="00B82BED">
        <w:rPr>
          <w:rFonts w:ascii="Verdana" w:hAnsi="Verdana" w:cs="Arial"/>
          <w:color w:val="000000" w:themeColor="text1"/>
          <w:sz w:val="22"/>
          <w:szCs w:val="22"/>
        </w:rPr>
        <w:t> </w:t>
      </w:r>
    </w:p>
    <w:p w14:paraId="0CD90B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D9478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 acuerdo con la situación de los niños y sus familias, los Hogares Infantiles atienden 5 días a la semana, en jornada completa, durante 8 a 9 horas; o parcial, de 4 a 5 horas al día. </w:t>
      </w:r>
    </w:p>
    <w:p w14:paraId="43E817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9DCDEB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Hogares Infantiles podrán atender niños en media jornada (durante 4 horas) en aquellas regiones donde las necesidades de los niños así lo requieran, siempre y cuando se garantice el desarrollo de actividades pedagógicas y de desarrollo psicosocial con los niños. </w:t>
      </w:r>
    </w:p>
    <w:p w14:paraId="6959899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0068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mismo, pueden atender en jornada alterna, en la cual se atiende un grupo de niños en la jornada de la mañana y otro diferente en la tarde. </w:t>
      </w:r>
    </w:p>
    <w:p w14:paraId="49A2DB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7D582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nivel de </w:t>
      </w:r>
      <w:proofErr w:type="spellStart"/>
      <w:r w:rsidRPr="00B82BED">
        <w:rPr>
          <w:rFonts w:ascii="Verdana" w:hAnsi="Verdana" w:cs="Arial"/>
          <w:color w:val="000000" w:themeColor="text1"/>
          <w:sz w:val="22"/>
          <w:szCs w:val="22"/>
        </w:rPr>
        <w:t>Salacuna</w:t>
      </w:r>
      <w:proofErr w:type="spellEnd"/>
      <w:r w:rsidRPr="00B82BED">
        <w:rPr>
          <w:rFonts w:ascii="Verdana" w:hAnsi="Verdana" w:cs="Arial"/>
          <w:color w:val="000000" w:themeColor="text1"/>
          <w:sz w:val="22"/>
          <w:szCs w:val="22"/>
        </w:rPr>
        <w:t xml:space="preserve"> se organiza para atender casos excepcionales de extrema necesidad comprobada, al no contar los niños menores de 2 años, con un adulto responsable para su cuidado y atención. En tal caso, se atenderá solamente durante las horas que sea estrictamente necesario, así el Hogar atienda en jornada completa. Cuando se organice este nivel, el Hogar Infantil promoverá la lactancia materna y el fortalecimiento del vínculo afectivo. </w:t>
      </w:r>
    </w:p>
    <w:p w14:paraId="250817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26D89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cuanto a la cobertura y teniendo en cuenta el costo-beneficio que su funcionamiento representa se recomienda que no existan Hogares Infantiles con cobertura inferior a 60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6]. </w:t>
      </w:r>
    </w:p>
    <w:p w14:paraId="7F4240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AFB3B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1.6 PLANTA FÍSICA</w:t>
      </w:r>
      <w:r w:rsidRPr="00B82BED">
        <w:rPr>
          <w:rFonts w:ascii="Verdana" w:hAnsi="Verdana" w:cs="Arial"/>
          <w:color w:val="000000" w:themeColor="text1"/>
          <w:sz w:val="22"/>
          <w:szCs w:val="22"/>
        </w:rPr>
        <w:t> </w:t>
      </w:r>
    </w:p>
    <w:p w14:paraId="0E8EBD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1510D27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Hogares Infantiles funcionan en infraestructuras construidas específicamente para tal fin o en inmuebles remodelados y adecuados para que cumplan con los estándares de infraestructura y saneamiento ambiental, así como los de accesibilidad y señalización que garantizan las condiciones requeridas para brindar una atención de calidad. Deben contar con los servicios básicos: acueducto, alcantarillado, energía eléctrica, gas, teléfono. </w:t>
      </w:r>
    </w:p>
    <w:p w14:paraId="416740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118BE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Todas las zonas del Hogar Infantil deberán estar concebidas como espacios pedagógicos, que favorezcan el desarrollo de las actividades con los niños. </w:t>
      </w:r>
    </w:p>
    <w:p w14:paraId="1D4B5A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CDC99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planta física debe contribuir a los procesos educativos, que requieren diversidad de escenarios para desarrollarse formal e informalmente. Un espacio físico adecuado repercute en las actuaciones, facilita los procesos pedagógicos y la utilización de estrategias didácticas, lúdicas y socializantes. </w:t>
      </w:r>
    </w:p>
    <w:p w14:paraId="67BB1C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0520B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También debe contemplar una señalización adecuada para los niños, con el fin de favorecer la apropiación del espacio y la identificación por parte de los grupos. </w:t>
      </w:r>
    </w:p>
    <w:p w14:paraId="369DED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B148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planta física del Hogar Infantil debe estar localizada en zona que no presente riesgos de accidentalidad </w:t>
      </w:r>
      <w:proofErr w:type="gramStart"/>
      <w:r w:rsidRPr="00B82BED">
        <w:rPr>
          <w:rFonts w:ascii="Verdana" w:hAnsi="Verdana" w:cs="Arial"/>
          <w:color w:val="000000" w:themeColor="text1"/>
          <w:sz w:val="22"/>
          <w:szCs w:val="22"/>
        </w:rPr>
        <w:t>de acuerdo al</w:t>
      </w:r>
      <w:proofErr w:type="gramEnd"/>
      <w:r w:rsidRPr="00B82BED">
        <w:rPr>
          <w:rFonts w:ascii="Verdana" w:hAnsi="Verdana" w:cs="Arial"/>
          <w:color w:val="000000" w:themeColor="text1"/>
          <w:sz w:val="22"/>
          <w:szCs w:val="22"/>
        </w:rPr>
        <w:t xml:space="preserve"> Plan de Ordenamiento Territorial y brindar seguridad al contar con adecuadas condiciones locativas o de infraestructura y control de riesgos para prevenir la ocurrencia de accidentes de los niños. Por otra </w:t>
      </w:r>
      <w:proofErr w:type="gramStart"/>
      <w:r w:rsidRPr="00B82BED">
        <w:rPr>
          <w:rFonts w:ascii="Verdana" w:hAnsi="Verdana" w:cs="Arial"/>
          <w:color w:val="000000" w:themeColor="text1"/>
          <w:sz w:val="22"/>
          <w:szCs w:val="22"/>
        </w:rPr>
        <w:t>parte</w:t>
      </w:r>
      <w:proofErr w:type="gramEnd"/>
      <w:r w:rsidRPr="00B82BED">
        <w:rPr>
          <w:rFonts w:ascii="Verdana" w:hAnsi="Verdana" w:cs="Arial"/>
          <w:color w:val="000000" w:themeColor="text1"/>
          <w:sz w:val="22"/>
          <w:szCs w:val="22"/>
        </w:rPr>
        <w:t xml:space="preserve"> debe tener vigente el concepto sanitario expedido por la instancia correspondiente en cada localidad. </w:t>
      </w:r>
    </w:p>
    <w:p w14:paraId="233FAC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D8457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Cada grupo de niños debe tener un espacio para desarrollar sus actividades (salón) el cual debe tener como mínimo 1.00 metro cuadrado por niño y cumplir con las características contempladas en los estándares. </w:t>
      </w:r>
    </w:p>
    <w:p w14:paraId="6FEE17F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1A0C8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planta física debe contar con sanitarios y lavamanos a escala para los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7], deben estar ubicados en zonas de fácil acceso para los niños y no contiguos de las áreas de comedores, bodega y cocina. Los baños no deben ofrecer peligros de caídas y otros accidentes para los niños y contar con excelente ventilación. Así mismo el HI, debe contar con batería sanitaria para adultos. </w:t>
      </w:r>
    </w:p>
    <w:p w14:paraId="2E5ED6D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76469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Hogar Infantil debe contar con un área múltiple que puede ser utilizada como comedor, y para realizar actividades culturales y de capacitación con los padres de familia y con la comunidad del sector, así mismo debe contar con un área o parque que facilite el desarrollo de actividades al aire libre. </w:t>
      </w:r>
    </w:p>
    <w:p w14:paraId="3236991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9CDF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la parte administrativa se debe tener un área destinada al desarrollo de actividades propias de la dirección y administración del Hogar Infantil. </w:t>
      </w:r>
    </w:p>
    <w:p w14:paraId="6428B6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F016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Cuando al interior del Hogar Infantil se preparan los alimentos las instalaciones deben tener espacio, equipo y menaje adecuado para el almacenamiento, preparación y distribución del complemento alimentario diario, de acuerdo con los estándares establecidos. Estas áreas deben estar ubicadas en lugar aislado de cualquier foco de insalubridad que represente </w:t>
      </w:r>
      <w:r w:rsidRPr="00B82BED">
        <w:rPr>
          <w:rFonts w:ascii="Verdana" w:hAnsi="Verdana" w:cs="Arial"/>
          <w:color w:val="000000" w:themeColor="text1"/>
          <w:sz w:val="22"/>
          <w:szCs w:val="22"/>
        </w:rPr>
        <w:lastRenderedPageBreak/>
        <w:t xml:space="preserve">riesgos potenciales para la contaminación del alimento. Sus accesos y alrededores se deben mantener limpios, libres de acumulación de basuras, aguas estancadas y otras fuentes de contaminación para el </w:t>
      </w:r>
      <w:proofErr w:type="gramStart"/>
      <w:r w:rsidRPr="00B82BED">
        <w:rPr>
          <w:rFonts w:ascii="Verdana" w:hAnsi="Verdana" w:cs="Arial"/>
          <w:color w:val="000000" w:themeColor="text1"/>
          <w:sz w:val="22"/>
          <w:szCs w:val="22"/>
        </w:rPr>
        <w:t>alimento[</w:t>
      </w:r>
      <w:proofErr w:type="gramEnd"/>
      <w:r w:rsidRPr="00B82BED">
        <w:rPr>
          <w:rFonts w:ascii="Verdana" w:hAnsi="Verdana" w:cs="Arial"/>
          <w:color w:val="000000" w:themeColor="text1"/>
          <w:sz w:val="22"/>
          <w:szCs w:val="22"/>
        </w:rPr>
        <w:t>8]. </w:t>
      </w:r>
    </w:p>
    <w:p w14:paraId="7DA250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6FBCD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sanidad ambiental el depósito de basuras debe estar alejado de los espacios de permanencia de los niños y de las áreas de almacenamiento y preparación de alimentos evitando que se generen plagas y contaminación ambiental. </w:t>
      </w:r>
    </w:p>
    <w:p w14:paraId="151832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5628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1.6 DOTACIÓN BÁSICA</w:t>
      </w:r>
      <w:r w:rsidRPr="00B82BED">
        <w:rPr>
          <w:rFonts w:ascii="Verdana" w:hAnsi="Verdana" w:cs="Arial"/>
          <w:color w:val="000000" w:themeColor="text1"/>
          <w:sz w:val="22"/>
          <w:szCs w:val="22"/>
        </w:rPr>
        <w:t> </w:t>
      </w:r>
    </w:p>
    <w:p w14:paraId="7068F5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A6C6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que en el Hogar se brinde una atención de calidad se requiere una dotación básica que comprende muebles y enseres para la cocina, el área administrativa y de dirección, para las zonas donde se realizan las actividades con los diferentes grupos de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9]. </w:t>
      </w:r>
    </w:p>
    <w:p w14:paraId="6A09658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8990DE"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ÁREAS DE INTERVENCIÓN</w:t>
      </w:r>
      <w:r w:rsidRPr="00B82BED">
        <w:rPr>
          <w:rFonts w:ascii="Verdana" w:hAnsi="Verdana" w:cs="Arial"/>
          <w:color w:val="000000" w:themeColor="text1"/>
          <w:sz w:val="22"/>
          <w:szCs w:val="22"/>
        </w:rPr>
        <w:t> </w:t>
      </w:r>
    </w:p>
    <w:p w14:paraId="098742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50C4F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Formación, cuidado y atención de los niños</w:t>
      </w:r>
      <w:r w:rsidRPr="00B82BED">
        <w:rPr>
          <w:rFonts w:ascii="Verdana" w:hAnsi="Verdana" w:cs="Arial"/>
          <w:color w:val="000000" w:themeColor="text1"/>
          <w:sz w:val="22"/>
          <w:szCs w:val="22"/>
        </w:rPr>
        <w:t>. Contempla actividades que integran aspectos de alimentación, salud, nutrición, y saneamiento ambiental; actividades encaminadas a la socialización y desarrollo psicosocial del niño, al fortalecimiento de las relaciones en su medio infantil, familiar y comunitario y a construir valores que le permitan ubicarse y desenvolverse en un ambiente humano, que le facilite vivir plenamente su infancia. </w:t>
      </w:r>
    </w:p>
    <w:p w14:paraId="64445E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DE2D4D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Formación, organización y participación de la familia y adultos comprometidos en las acciones con los niños,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xml:space="preserve">para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mediante procesos de capacitación, de planeación, realización y evaluación de actividades pedagógicas los padres y adultos comprendan su papel dentro del desarrollo infantil, modifiquen sus relaciones y las que establecen con los niños, de manera que con una nueva imagen de la infancia asuman la responsabilidad en el desarrollo </w:t>
      </w:r>
      <w:proofErr w:type="gramStart"/>
      <w:r w:rsidRPr="00B82BED">
        <w:rPr>
          <w:rFonts w:ascii="Verdana" w:hAnsi="Verdana" w:cs="Arial"/>
          <w:color w:val="000000" w:themeColor="text1"/>
          <w:sz w:val="22"/>
          <w:szCs w:val="22"/>
        </w:rPr>
        <w:t>infantil[</w:t>
      </w:r>
      <w:proofErr w:type="gramEnd"/>
      <w:r w:rsidRPr="00B82BED">
        <w:rPr>
          <w:rFonts w:ascii="Verdana" w:hAnsi="Verdana" w:cs="Arial"/>
          <w:color w:val="000000" w:themeColor="text1"/>
          <w:sz w:val="22"/>
          <w:szCs w:val="22"/>
        </w:rPr>
        <w:t>10]. </w:t>
      </w:r>
    </w:p>
    <w:p w14:paraId="720B20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F55DB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trata de trascender la atención al interior de las instalaciones del Hogar Infantil, ampliándola al medio familiar, proyectándola al medio comunitario en la búsqueda del mejoramiento de las condiciones de vida. </w:t>
      </w:r>
    </w:p>
    <w:p w14:paraId="731A07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8A3A1E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este sentido la formación para la organización y participación de los padres de familia está proyectada no solo a la administración de los recursos públicos y el desempeño de su papel en la veeduría de </w:t>
      </w:r>
      <w:proofErr w:type="gramStart"/>
      <w:r w:rsidRPr="00B82BED">
        <w:rPr>
          <w:rFonts w:ascii="Verdana" w:hAnsi="Verdana" w:cs="Arial"/>
          <w:color w:val="000000" w:themeColor="text1"/>
          <w:sz w:val="22"/>
          <w:szCs w:val="22"/>
        </w:rPr>
        <w:t>los mismos</w:t>
      </w:r>
      <w:proofErr w:type="gramEnd"/>
      <w:r w:rsidRPr="00B82BED">
        <w:rPr>
          <w:rFonts w:ascii="Verdana" w:hAnsi="Verdana" w:cs="Arial"/>
          <w:color w:val="000000" w:themeColor="text1"/>
          <w:sz w:val="22"/>
          <w:szCs w:val="22"/>
        </w:rPr>
        <w:t>, sino que debe verse como una estrategia que les permita articularse con otros sectores sociales y económicos, coordinar con entidades públicas y privadas, en busca de una mayor integralidad en la atención de la niñez. </w:t>
      </w:r>
    </w:p>
    <w:p w14:paraId="4885E7E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41ED8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Vinculación del Sistema Nacional de Bienestar Familiar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para la prestación de este servicio público de bienestar familiar fundamentado en el cumplimiento de la corresponsabilidad de la familia, la sociedad y el Estado en la tarea de garantizar los derechos de </w:t>
      </w:r>
      <w:proofErr w:type="gramStart"/>
      <w:r w:rsidRPr="00B82BED">
        <w:rPr>
          <w:rFonts w:ascii="Verdana" w:hAnsi="Verdana" w:cs="Arial"/>
          <w:color w:val="000000" w:themeColor="text1"/>
          <w:sz w:val="22"/>
          <w:szCs w:val="22"/>
        </w:rPr>
        <w:t>los niños y las niñas</w:t>
      </w:r>
      <w:proofErr w:type="gramEnd"/>
      <w:r w:rsidRPr="00B82BED">
        <w:rPr>
          <w:rFonts w:ascii="Verdana" w:hAnsi="Verdana" w:cs="Arial"/>
          <w:color w:val="000000" w:themeColor="text1"/>
          <w:sz w:val="22"/>
          <w:szCs w:val="22"/>
        </w:rPr>
        <w:t>. </w:t>
      </w:r>
    </w:p>
    <w:p w14:paraId="3E57D3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597B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 FORMACIÓN CUIDADO Y ATENCIÓN DE LOS NIÑOS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65F1A71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A5484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2.1.1 Plan de atención integral</w:t>
      </w:r>
      <w:r w:rsidRPr="00B82BED">
        <w:rPr>
          <w:rFonts w:ascii="Verdana" w:hAnsi="Verdana" w:cs="Arial"/>
          <w:color w:val="000000" w:themeColor="text1"/>
          <w:sz w:val="22"/>
          <w:szCs w:val="22"/>
        </w:rPr>
        <w:t> </w:t>
      </w:r>
    </w:p>
    <w:p w14:paraId="19D365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D67F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responsabilidad que tiene el Hogar Infantil como contexto de socialización que ejemplariza el ejercicio de los derechos de </w:t>
      </w:r>
      <w:proofErr w:type="gramStart"/>
      <w:r w:rsidRPr="00B82BED">
        <w:rPr>
          <w:rFonts w:ascii="Verdana" w:hAnsi="Verdana" w:cs="Arial"/>
          <w:color w:val="000000" w:themeColor="text1"/>
          <w:sz w:val="22"/>
          <w:szCs w:val="22"/>
        </w:rPr>
        <w:t>los niños y las niñas</w:t>
      </w:r>
      <w:proofErr w:type="gramEnd"/>
      <w:r w:rsidRPr="00B82BED">
        <w:rPr>
          <w:rFonts w:ascii="Verdana" w:hAnsi="Verdana" w:cs="Arial"/>
          <w:color w:val="000000" w:themeColor="text1"/>
          <w:sz w:val="22"/>
          <w:szCs w:val="22"/>
        </w:rPr>
        <w:t xml:space="preserve"> y como ente promotor e impulsor de la construcción de una nueva imagen cultural de la infancia, hace indispensable un plan que contemple las acciones para alcanzar la atención integral que le marque una ruta y le permita integrar las actividades que se realizan con los niños y con: </w:t>
      </w:r>
    </w:p>
    <w:p w14:paraId="08DBB6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01A5ED" w14:textId="77777777" w:rsidR="00B82BED" w:rsidRPr="00B82BED" w:rsidRDefault="00B82BED">
      <w:pPr>
        <w:numPr>
          <w:ilvl w:val="0"/>
          <w:numId w:val="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Instituciones u organizaciones del SNBF, diferentes del ICBF.</w:t>
      </w:r>
    </w:p>
    <w:p w14:paraId="0A4756CF" w14:textId="77777777" w:rsidR="00B82BED" w:rsidRPr="00B82BED" w:rsidRDefault="00B82BED">
      <w:pPr>
        <w:numPr>
          <w:ilvl w:val="0"/>
          <w:numId w:val="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comunidad (vecinos, organizaciones o redes comunitarias del sector).</w:t>
      </w:r>
    </w:p>
    <w:p w14:paraId="6DD9F147" w14:textId="77777777" w:rsidR="00B82BED" w:rsidRPr="00B82BED" w:rsidRDefault="00B82BED">
      <w:pPr>
        <w:numPr>
          <w:ilvl w:val="0"/>
          <w:numId w:val="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personal del Hogar Infantil.</w:t>
      </w:r>
    </w:p>
    <w:p w14:paraId="5D0A25D4" w14:textId="77777777" w:rsidR="00B82BED" w:rsidRPr="00B82BED" w:rsidRDefault="00B82BED">
      <w:pPr>
        <w:numPr>
          <w:ilvl w:val="0"/>
          <w:numId w:val="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familias usuarias.</w:t>
      </w:r>
    </w:p>
    <w:p w14:paraId="695A2B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46A6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plan de atención integral debe basarse en el Proyecto Pedagógico Educativo Comunitario del ICBF y contemplar acciones específicas y estrategias de promoción y fomento de los derechos de la niñez y del buen trato. El Hogar Infantil debe constituirse en un espacio de promoción del buen trato y en consecuencia el proceso de formación de las familias en este aspecto, y el hacer parte de la red de instituciones, debe tener como resultados la prevención y la eliminación del maltrato en </w:t>
      </w:r>
      <w:proofErr w:type="gramStart"/>
      <w:r w:rsidRPr="00B82BED">
        <w:rPr>
          <w:rFonts w:ascii="Verdana" w:hAnsi="Verdana" w:cs="Arial"/>
          <w:color w:val="000000" w:themeColor="text1"/>
          <w:sz w:val="22"/>
          <w:szCs w:val="22"/>
        </w:rPr>
        <w:t>los niños y las niñas</w:t>
      </w:r>
      <w:proofErr w:type="gramEnd"/>
      <w:r w:rsidRPr="00B82BED">
        <w:rPr>
          <w:rFonts w:ascii="Verdana" w:hAnsi="Verdana" w:cs="Arial"/>
          <w:color w:val="000000" w:themeColor="text1"/>
          <w:sz w:val="22"/>
          <w:szCs w:val="22"/>
        </w:rPr>
        <w:t xml:space="preserve"> vinculados al Hogar. </w:t>
      </w:r>
    </w:p>
    <w:p w14:paraId="0869BA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93A404" w14:textId="71B55AF9"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Cada Hogar Infantil debe tener un manual de convivencia, o reglamento interno donde estén contempladas acciones para promover el buen trato. Debe explicitar cómo proceder cuando se lleguen a presentar casos de maltrato o violación de los derechos de los niños en el Hogar Infantil. </w:t>
      </w:r>
    </w:p>
    <w:p w14:paraId="0F082A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453DC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2.1.2 Conceptualización pedagógica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465FFC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76A6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propuesta pedagógica para desarrollar en los Hogares Infantiles, y en todas las modalidades de atención a los niños menores de 6 años, tiene como base el documento sobre el Proyecto Pedagógico Educativo y Comunitario del ICBF, y se fundamenta en la concepción del niño como ser social, cuyo desarrollo depende de la calidad de las relaciones que su familia, otros niños y distintos adultos le proporcionan. Incorpora lo artístico, lo lúdico y ético en relación con la cotidianidad y basado en el reconocimiento del otro. </w:t>
      </w:r>
    </w:p>
    <w:p w14:paraId="41D8A2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DF50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Contempla el desarrollo de competencias y habilidades de carácter conceptual, la construcción de sujetos desde la perspectiva de desarrollo humano, valorando lo ético, lo lúdico, lo social, enfatiza en la interacción y comunicación humana, rescata la vida grupal, la formación para la convivencia, la participación y el diálogo permanente. Valora el niño y su mundo interior, privilegiando la autonomía, la libertad, la creatividad. </w:t>
      </w:r>
      <w:proofErr w:type="gramStart"/>
      <w:r w:rsidRPr="00B82BED">
        <w:rPr>
          <w:rFonts w:ascii="Verdana" w:hAnsi="Verdana" w:cs="Arial"/>
          <w:color w:val="000000" w:themeColor="text1"/>
          <w:sz w:val="22"/>
          <w:szCs w:val="22"/>
        </w:rPr>
        <w:t>Además</w:t>
      </w:r>
      <w:proofErr w:type="gramEnd"/>
      <w:r w:rsidRPr="00B82BED">
        <w:rPr>
          <w:rFonts w:ascii="Verdana" w:hAnsi="Verdana" w:cs="Arial"/>
          <w:color w:val="000000" w:themeColor="text1"/>
          <w:sz w:val="22"/>
          <w:szCs w:val="22"/>
        </w:rPr>
        <w:t xml:space="preserve"> reconoce la importancia de desarrollar las capacidades para comprender, explicar, argumentar y conceptuar. </w:t>
      </w:r>
    </w:p>
    <w:p w14:paraId="4830B6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D204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Dentro de esta postura pedagógica el niño participa en la planeación de las actividades, decidiendo con el adulto lo que van a hacer, su secuencia, dónde, con qué y quiénes. El Educador discute y </w:t>
      </w:r>
      <w:proofErr w:type="spellStart"/>
      <w:r w:rsidRPr="00B82BED">
        <w:rPr>
          <w:rFonts w:ascii="Verdana" w:hAnsi="Verdana" w:cs="Arial"/>
          <w:color w:val="000000" w:themeColor="text1"/>
          <w:sz w:val="22"/>
          <w:szCs w:val="22"/>
        </w:rPr>
        <w:t>concerta</w:t>
      </w:r>
      <w:proofErr w:type="spellEnd"/>
      <w:r w:rsidRPr="00B82BED">
        <w:rPr>
          <w:rFonts w:ascii="Verdana" w:hAnsi="Verdana" w:cs="Arial"/>
          <w:color w:val="000000" w:themeColor="text1"/>
          <w:sz w:val="22"/>
          <w:szCs w:val="22"/>
        </w:rPr>
        <w:t xml:space="preserve"> con los niños las normas </w:t>
      </w:r>
      <w:r w:rsidRPr="00B82BED">
        <w:rPr>
          <w:rFonts w:ascii="Verdana" w:hAnsi="Verdana" w:cs="Arial"/>
          <w:color w:val="000000" w:themeColor="text1"/>
          <w:sz w:val="22"/>
          <w:szCs w:val="22"/>
        </w:rPr>
        <w:lastRenderedPageBreak/>
        <w:t>de comportamiento, su modificación o construcción, asociándolas con los valores humanos, para que no se queden en el cumplir por cumplir. Es una pedagogía que forma en la responsabilidad y en el cumplimiento de los deberes y de los derechos. Niños y Educador elaboran conjuntamente los materiales, juguetes y ficheros que requieren para las actividades, las ejecutan y las evalúan. </w:t>
      </w:r>
    </w:p>
    <w:p w14:paraId="070F0A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715D5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Esta postura pedagógica está estrechamente relacionada con la conceptualización del desarrollo infantil que se elaboró desde el </w:t>
      </w:r>
      <w:proofErr w:type="gramStart"/>
      <w:r w:rsidRPr="00B82BED">
        <w:rPr>
          <w:rFonts w:ascii="Verdana" w:hAnsi="Verdana" w:cs="Arial"/>
          <w:color w:val="000000" w:themeColor="text1"/>
          <w:sz w:val="22"/>
          <w:szCs w:val="22"/>
        </w:rPr>
        <w:t>ICBF[</w:t>
      </w:r>
      <w:proofErr w:type="gramEnd"/>
      <w:r w:rsidRPr="00B82BED">
        <w:rPr>
          <w:rFonts w:ascii="Verdana" w:hAnsi="Verdana" w:cs="Arial"/>
          <w:color w:val="000000" w:themeColor="text1"/>
          <w:sz w:val="22"/>
          <w:szCs w:val="22"/>
        </w:rPr>
        <w:t>11], donde se enfatiza el papel del adulto como parte fundamental, para que el niño pueda alcanzar su desarrollo. Es decir, el desarrollo infantil está determinado, además de las condiciones de salud, nutricionales y de saneamiento ambiental, por el tipo de relaciones socializadoras que los adultos ofrecen al niño, en cada una de las etapas por las que pasa. </w:t>
      </w:r>
    </w:p>
    <w:p w14:paraId="4BA725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654B6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eje conceptual que articula el ordenamiento del desarrollo es el sistema de relaciones que el niño establece con los demás, consigo mismo y con el medio que lo rodea, y dentro de dicho sistema, los procesos psicológicos más importantes que definen el comportamiento de los seres humanos: la comunicación, la interacción, el manejo de normas; la identidad, la autoestima, el manejo corporal; el conocimiento de los objetos, la comprensión de relaciones de causalidad y la representación de la realidad social.[12] </w:t>
      </w:r>
    </w:p>
    <w:p w14:paraId="5AF29A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0C72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2.1.3 Principios Pedagógicos</w:t>
      </w:r>
      <w:r w:rsidRPr="00B82BED">
        <w:rPr>
          <w:rFonts w:ascii="Verdana" w:hAnsi="Verdana" w:cs="Arial"/>
          <w:color w:val="000000" w:themeColor="text1"/>
          <w:sz w:val="22"/>
          <w:szCs w:val="22"/>
        </w:rPr>
        <w:t> </w:t>
      </w:r>
    </w:p>
    <w:p w14:paraId="009A6E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9BE2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principios pedagógicos son las pautas que los adultos responsables de las acciones con los grupos de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 xml:space="preserve"> deben tener presentes para dar sentido y organizar las actividades de tal manera que sean realmente pedagógicas y cumplan con el propósito de construir relaciones democráticas, de favorecer el desarrollo psicosocial y garantizar el ejercicio de los derechos. </w:t>
      </w:r>
    </w:p>
    <w:p w14:paraId="5A5067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947C4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 - Basarse en la actividad rectora de cada etapa del desarrollo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ya que son ellas las que guían, impulsan y dan direccionalidad a la construcción de los procesos psicológicos como seres humanos y son las </w:t>
      </w:r>
      <w:proofErr w:type="spellStart"/>
      <w:r w:rsidRPr="00B82BED">
        <w:rPr>
          <w:rFonts w:ascii="Verdana" w:hAnsi="Verdana" w:cs="Arial"/>
          <w:color w:val="000000" w:themeColor="text1"/>
          <w:sz w:val="22"/>
          <w:szCs w:val="22"/>
        </w:rPr>
        <w:t>nucleadoras</w:t>
      </w:r>
      <w:proofErr w:type="spellEnd"/>
      <w:r w:rsidRPr="00B82BED">
        <w:rPr>
          <w:rFonts w:ascii="Verdana" w:hAnsi="Verdana" w:cs="Arial"/>
          <w:color w:val="000000" w:themeColor="text1"/>
          <w:sz w:val="22"/>
          <w:szCs w:val="22"/>
        </w:rPr>
        <w:t xml:space="preserve"> de los intereses propios de cada etapa. Es decir, partir del conocimiento de las características del desarrollo infantil y de la comprensión de que el niño en cada etapa de su desarrollo tiene una actitud frente al mundo, unas necesidades e intereses, una forma de actuar, de sentir y de pensar. Este principio se debe tener en cuenta de manera consciente en la interacción permanente adulto-niño. </w:t>
      </w:r>
    </w:p>
    <w:p w14:paraId="30716F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C4514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importancia de las actividades </w:t>
      </w:r>
      <w:proofErr w:type="gramStart"/>
      <w:r w:rsidRPr="00B82BED">
        <w:rPr>
          <w:rFonts w:ascii="Verdana" w:hAnsi="Verdana" w:cs="Arial"/>
          <w:color w:val="000000" w:themeColor="text1"/>
          <w:sz w:val="22"/>
          <w:szCs w:val="22"/>
        </w:rPr>
        <w:t>rectoras,</w:t>
      </w:r>
      <w:proofErr w:type="gramEnd"/>
      <w:r w:rsidRPr="00B82BED">
        <w:rPr>
          <w:rFonts w:ascii="Verdana" w:hAnsi="Verdana" w:cs="Arial"/>
          <w:color w:val="000000" w:themeColor="text1"/>
          <w:sz w:val="22"/>
          <w:szCs w:val="22"/>
        </w:rPr>
        <w:t xml:space="preserve"> es que se convierten en</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actividades pedagógicas integradoras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cuando se comprenden y asumen en el horizonte del desarrollo humano. </w:t>
      </w:r>
    </w:p>
    <w:p w14:paraId="286E981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CC69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color w:val="000000" w:themeColor="text1"/>
          <w:sz w:val="22"/>
          <w:szCs w:val="22"/>
        </w:rPr>
        <w:t>Las etapas de desarrollo y sus actividades rectoras son las siguientes:</w:t>
      </w:r>
      <w:r w:rsidRPr="00B82BED">
        <w:rPr>
          <w:rFonts w:ascii="Verdana" w:hAnsi="Verdana" w:cs="Arial"/>
          <w:color w:val="000000" w:themeColor="text1"/>
          <w:sz w:val="22"/>
          <w:szCs w:val="22"/>
        </w:rPr>
        <w:t> </w:t>
      </w:r>
    </w:p>
    <w:p w14:paraId="7DE68C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0AB2152" w14:textId="77777777" w:rsidR="00B82BED" w:rsidRPr="00B82BED" w:rsidRDefault="00B82BED">
      <w:pPr>
        <w:numPr>
          <w:ilvl w:val="0"/>
          <w:numId w:val="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Primera Edad</w:t>
      </w:r>
      <w:r w:rsidRPr="00B82BED">
        <w:rPr>
          <w:rFonts w:ascii="Verdana" w:hAnsi="Verdana" w:cs="Arial"/>
          <w:color w:val="000000" w:themeColor="text1"/>
          <w:sz w:val="22"/>
          <w:szCs w:val="22"/>
        </w:rPr>
        <w:t>, la comunicación emocional con el adulto.</w:t>
      </w:r>
    </w:p>
    <w:p w14:paraId="1029F253" w14:textId="77777777" w:rsidR="00B82BED" w:rsidRPr="00B82BED" w:rsidRDefault="00B82BED">
      <w:pPr>
        <w:numPr>
          <w:ilvl w:val="0"/>
          <w:numId w:val="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Infancia Temprana</w:t>
      </w:r>
      <w:r w:rsidRPr="00B82BED">
        <w:rPr>
          <w:rFonts w:ascii="Verdana" w:hAnsi="Verdana" w:cs="Arial"/>
          <w:color w:val="000000" w:themeColor="text1"/>
          <w:sz w:val="22"/>
          <w:szCs w:val="22"/>
        </w:rPr>
        <w:t>, la acción con los objetos, y la simbolización</w:t>
      </w:r>
    </w:p>
    <w:p w14:paraId="34422216" w14:textId="77777777" w:rsidR="00B82BED" w:rsidRPr="00B82BED" w:rsidRDefault="00B82BED">
      <w:pPr>
        <w:numPr>
          <w:ilvl w:val="0"/>
          <w:numId w:val="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En la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Edad Preescolar</w:t>
      </w:r>
      <w:r w:rsidRPr="00B82BED">
        <w:rPr>
          <w:rFonts w:ascii="Verdana" w:hAnsi="Verdana" w:cs="Arial"/>
          <w:color w:val="000000" w:themeColor="text1"/>
          <w:sz w:val="22"/>
          <w:szCs w:val="22"/>
        </w:rPr>
        <w:t>, el juego de roles.</w:t>
      </w:r>
    </w:p>
    <w:p w14:paraId="682267DA" w14:textId="77777777" w:rsidR="00B82BED" w:rsidRPr="00B82BED" w:rsidRDefault="00B82BED">
      <w:pPr>
        <w:numPr>
          <w:ilvl w:val="0"/>
          <w:numId w:val="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Etapa de Transición</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el interés por iniciar el conocimiento sistemático.</w:t>
      </w:r>
    </w:p>
    <w:p w14:paraId="0AF709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231CF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II - Partir del conocimiento y experiencia que la historia de cada niño, su familia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y la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comunidad</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aportan para comprender las repercusiones en el presente y poder construir un futuro mejor. El educador debe tener presente que el niño cuando ingresa al </w:t>
      </w:r>
      <w:proofErr w:type="gramStart"/>
      <w:r w:rsidRPr="00B82BED">
        <w:rPr>
          <w:rFonts w:ascii="Verdana" w:hAnsi="Verdana" w:cs="Arial"/>
          <w:color w:val="000000" w:themeColor="text1"/>
          <w:sz w:val="22"/>
          <w:szCs w:val="22"/>
        </w:rPr>
        <w:t>Hogar,</w:t>
      </w:r>
      <w:proofErr w:type="gramEnd"/>
      <w:r w:rsidRPr="00B82BED">
        <w:rPr>
          <w:rFonts w:ascii="Verdana" w:hAnsi="Verdana" w:cs="Arial"/>
          <w:color w:val="000000" w:themeColor="text1"/>
          <w:sz w:val="22"/>
          <w:szCs w:val="22"/>
        </w:rPr>
        <w:t xml:space="preserve"> no está en “blanco”, no es un objeto pasivo, manipulable por los adultos para “formarlo y moldearlo a su imagen”; el niño es una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especificidad personal, activa, biológica, psíquica, social y cultural en construcción</w:t>
      </w:r>
      <w:r w:rsidRPr="00B82BED">
        <w:rPr>
          <w:rFonts w:ascii="Verdana" w:hAnsi="Verdana" w:cs="Arial"/>
          <w:color w:val="000000" w:themeColor="text1"/>
          <w:sz w:val="22"/>
          <w:szCs w:val="22"/>
        </w:rPr>
        <w:t>. Es un ser en permanente evolución, a quien se le debe reconocer su identidad específica y respetar su desarrollo psíquico cultural. </w:t>
      </w:r>
    </w:p>
    <w:p w14:paraId="0BE2E1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00288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III - Impulsar la construcción de una vida de grupo infantil,</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para que los niños de acuerdo con su nivel de desarrollo, pero desde su primera edad, tengan la vivencia propia de lo que significa pertenecer a un grupo. </w:t>
      </w:r>
    </w:p>
    <w:p w14:paraId="131F17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C762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Mediante la vida de grupo infantil, el niño puede crear y vivir relaciones de afectividad, confianza, solidaridad, conocer a los otros niños y educadores, sentirse a gusto y no ser violentado en sus expresiones, desarrollando así su autoestima. Es la experiencia de ser parte de un grupo, lo que permite manifestarnos como seres humanos, en un ambiente de respeto mutuo, de solidaridad, de cooperación y de participación en la toma de decisiones. </w:t>
      </w:r>
    </w:p>
    <w:p w14:paraId="3E1F3D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86A21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construcción de la vida grupal debe estar orientada a que los niños asuman progresivamente la determinación colectiva del qué y cómo de su acción, participando activamente, decidiendo y combinando sus intereses individuales con los del grupo, de tal manera que la individualidad permanezca referida a las decisiones conjuntas. </w:t>
      </w:r>
    </w:p>
    <w:p w14:paraId="7B049F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69A6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vida grupal tiene que ver entonces, con la calidad de la interacción humana, la participación y la decisión. </w:t>
      </w:r>
    </w:p>
    <w:p w14:paraId="1F1B26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FA7EE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elementos, que se deben tener en cuenta para fortalecer la vida como grupo infantil, son: </w:t>
      </w:r>
    </w:p>
    <w:p w14:paraId="18681B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CE81C83"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conocimiento por parte de los niños de todas las actividades que se realizan en la sesión de trabajo, y su razón de ser.</w:t>
      </w:r>
    </w:p>
    <w:p w14:paraId="1F9AB525"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conocimiento del tiempo, del espacio y de los materiales; es decir, el manejo de la secuencia de las actividades (antes, ahora, después), el dominio del espacio (en dónde y cómo) y de los materiales (con qué).</w:t>
      </w:r>
    </w:p>
    <w:p w14:paraId="0D2400F8"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participación en la decisión sobre la actividad: los niños conocen y deciden sobre las cosas que van a hacer, cuándo, dónde, porqué y con qué.</w:t>
      </w:r>
    </w:p>
    <w:p w14:paraId="3945EA3C"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existencia y el cumplimiento de normas y la comprensión del porqué de cada una de ellas, buscando que se vivan y que no se queden en el cumplir por </w:t>
      </w:r>
      <w:proofErr w:type="gramStart"/>
      <w:r w:rsidRPr="00B82BED">
        <w:rPr>
          <w:rFonts w:ascii="Verdana" w:hAnsi="Verdana" w:cs="Arial"/>
          <w:color w:val="000000" w:themeColor="text1"/>
          <w:sz w:val="22"/>
          <w:szCs w:val="22"/>
        </w:rPr>
        <w:t>cumplir</w:t>
      </w:r>
      <w:proofErr w:type="gramEnd"/>
      <w:r w:rsidRPr="00B82BED">
        <w:rPr>
          <w:rFonts w:ascii="Verdana" w:hAnsi="Verdana" w:cs="Arial"/>
          <w:color w:val="000000" w:themeColor="text1"/>
          <w:sz w:val="22"/>
          <w:szCs w:val="22"/>
        </w:rPr>
        <w:t xml:space="preserve"> sino que se asocien con la introyección de valores.</w:t>
      </w:r>
    </w:p>
    <w:p w14:paraId="4A37C5DB"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La ejecución de acciones, donde estén vinculados todos los niños, con responsabilidades </w:t>
      </w:r>
      <w:proofErr w:type="gramStart"/>
      <w:r w:rsidRPr="00B82BED">
        <w:rPr>
          <w:rFonts w:ascii="Verdana" w:hAnsi="Verdana" w:cs="Arial"/>
          <w:color w:val="000000" w:themeColor="text1"/>
          <w:sz w:val="22"/>
          <w:szCs w:val="22"/>
        </w:rPr>
        <w:t>diferentes</w:t>
      </w:r>
      <w:proofErr w:type="gramEnd"/>
      <w:r w:rsidRPr="00B82BED">
        <w:rPr>
          <w:rFonts w:ascii="Verdana" w:hAnsi="Verdana" w:cs="Arial"/>
          <w:color w:val="000000" w:themeColor="text1"/>
          <w:sz w:val="22"/>
          <w:szCs w:val="22"/>
        </w:rPr>
        <w:t xml:space="preserve"> pero todos respondiendo a la comprensión de su actuar dentro de un objetivo común.</w:t>
      </w:r>
    </w:p>
    <w:p w14:paraId="58AE3607"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existencia de relaciones plenamente humanas entre los niños: cálidas, respetuosas, amistosas, de cooperación y solidaridad.</w:t>
      </w:r>
    </w:p>
    <w:p w14:paraId="2E5B91B8" w14:textId="77777777" w:rsidR="00B82BED" w:rsidRPr="00B82BED" w:rsidRDefault="00B82BED">
      <w:pPr>
        <w:numPr>
          <w:ilvl w:val="0"/>
          <w:numId w:val="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existencia de un momento de reunión del grupo (niños y educadores) destinada a definir conjuntamente las normas, acordar planes de trabajo inmediato y futuro, reorientar su sentido y comprensión, así como resolver problemas. La participación y decisión en torno del quehacer diario es vital para la vida grupal.</w:t>
      </w:r>
    </w:p>
    <w:p w14:paraId="09F21E4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7F78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IV - Propiciar la investigación, conocimiento y transformación de la vida familiar y comunitaria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para que el niño se identifique con su medio, valore sus costumbres, se sienta orgulloso de pertenecer a su familia y a su comunidad, conozca el medio natural que lo rodea, sus paisajes, sus cultivos, aprenda a disfrutarlos y a conservarlos. </w:t>
      </w:r>
    </w:p>
    <w:p w14:paraId="3D3925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46490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investigación, exploración, recreación y transformación de la vida familiar y comunitaria juega un papel pedagógico fundamental, pues además de ser fuente de los conocimientos sobre la vida social y natural, es la generadora del contenido de todas las demás actividades que se desarrollan con los niños en el grupo. </w:t>
      </w:r>
    </w:p>
    <w:p w14:paraId="3104011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AA31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2.1.4 Planeación de actividades</w:t>
      </w:r>
      <w:r w:rsidRPr="00B82BED">
        <w:rPr>
          <w:rFonts w:ascii="Verdana" w:hAnsi="Verdana" w:cs="Arial"/>
          <w:color w:val="000000" w:themeColor="text1"/>
          <w:sz w:val="22"/>
          <w:szCs w:val="22"/>
        </w:rPr>
        <w:t> </w:t>
      </w:r>
    </w:p>
    <w:p w14:paraId="793283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F57E1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responsabilidad que implica el compromiso de ser educador de un grupo de niños, para lograr la humanización de su vida, hace indispensable que no se deje al azar la intervención del educador, sino que se asuma con plena conciencia la dirección del grupo infantil. Esto hace indispensable que los Educadores se comprometan en la organización y </w:t>
      </w:r>
      <w:proofErr w:type="gramStart"/>
      <w:r w:rsidRPr="00B82BED">
        <w:rPr>
          <w:rFonts w:ascii="Verdana" w:hAnsi="Verdana" w:cs="Arial"/>
          <w:color w:val="000000" w:themeColor="text1"/>
          <w:sz w:val="22"/>
          <w:szCs w:val="22"/>
        </w:rPr>
        <w:t>participación activa</w:t>
      </w:r>
      <w:proofErr w:type="gramEnd"/>
      <w:r w:rsidRPr="00B82BED">
        <w:rPr>
          <w:rFonts w:ascii="Verdana" w:hAnsi="Verdana" w:cs="Arial"/>
          <w:color w:val="000000" w:themeColor="text1"/>
          <w:sz w:val="22"/>
          <w:szCs w:val="22"/>
        </w:rPr>
        <w:t xml:space="preserve"> en el Grupo de Estudio Trabajo, del Hogar Infantil (GET). </w:t>
      </w:r>
    </w:p>
    <w:p w14:paraId="61F260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714C5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planeación implica seguir unos pasos, que garantizan la ruta segura. Estos pasos son: </w:t>
      </w:r>
    </w:p>
    <w:p w14:paraId="578A6F4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DB26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Conocimiento y análisis de la realidad en que vivimos. </w:t>
      </w:r>
    </w:p>
    <w:p w14:paraId="164E6F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Planeación. </w:t>
      </w:r>
    </w:p>
    <w:p w14:paraId="5A051D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Realización de las acciones. </w:t>
      </w:r>
    </w:p>
    <w:p w14:paraId="113A60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Evaluación. </w:t>
      </w:r>
    </w:p>
    <w:p w14:paraId="07A59F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7EA49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que las acciones con los niños y padres de familia tenga un sentido pedagógico, una razón de ser, una repercusión en el mejoramiento de las relaciones cotidianas de tal manera que se dé la humanización, debemos partir de un conocimiento y análisis de la realidad en que se vive, de tal manera que se sepa en dónde estamos, cuáles son las causas de la situación y así poder plantear acciones que lleven a un mejoramiento inmediato y a largo plazo. </w:t>
      </w:r>
    </w:p>
    <w:p w14:paraId="7207BF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5379C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 Ficha Integral</w:t>
      </w:r>
      <w:r w:rsidRPr="00B82BED">
        <w:rPr>
          <w:rFonts w:ascii="Verdana" w:hAnsi="Verdana" w:cs="Arial"/>
          <w:color w:val="000000" w:themeColor="text1"/>
          <w:sz w:val="22"/>
          <w:szCs w:val="22"/>
        </w:rPr>
        <w:t> </w:t>
      </w:r>
    </w:p>
    <w:p w14:paraId="537358C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20A3F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Para facilitar el conocimiento de la realidad en que viven los niños, se debe diligenciar la Ficha Integral, instrumento que permite conocer las relaciones del niño en su familia, las características del desarrollo, el estado de salud y nutrición de cada uno de ellos y las del grupo infantil al cual </w:t>
      </w:r>
      <w:proofErr w:type="gramStart"/>
      <w:r w:rsidRPr="00B82BED">
        <w:rPr>
          <w:rFonts w:ascii="Verdana" w:hAnsi="Verdana" w:cs="Arial"/>
          <w:color w:val="000000" w:themeColor="text1"/>
          <w:sz w:val="22"/>
          <w:szCs w:val="22"/>
        </w:rPr>
        <w:t>pertenecen[</w:t>
      </w:r>
      <w:proofErr w:type="gramEnd"/>
      <w:r w:rsidRPr="00B82BED">
        <w:rPr>
          <w:rFonts w:ascii="Verdana" w:hAnsi="Verdana" w:cs="Arial"/>
          <w:color w:val="000000" w:themeColor="text1"/>
          <w:sz w:val="22"/>
          <w:szCs w:val="22"/>
        </w:rPr>
        <w:t>13</w:t>
      </w:r>
      <w:proofErr w:type="gramStart"/>
      <w:r w:rsidRPr="00B82BED">
        <w:rPr>
          <w:rFonts w:ascii="Verdana" w:hAnsi="Verdana" w:cs="Arial"/>
          <w:color w:val="000000" w:themeColor="text1"/>
          <w:sz w:val="22"/>
          <w:szCs w:val="22"/>
        </w:rPr>
        <w:t>] .</w:t>
      </w:r>
      <w:proofErr w:type="gramEnd"/>
      <w:r w:rsidRPr="00B82BED">
        <w:rPr>
          <w:rFonts w:ascii="Verdana" w:hAnsi="Verdana" w:cs="Arial"/>
          <w:color w:val="000000" w:themeColor="text1"/>
          <w:sz w:val="22"/>
          <w:szCs w:val="22"/>
        </w:rPr>
        <w:t> </w:t>
      </w:r>
    </w:p>
    <w:p w14:paraId="7E3E98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2614D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la comprensión del sentido de la Ficha Integral y la participación de los padres de familia, en la recolección de la información, la tabulación y análisis de sus resultados, se logra integrarlos desde un comienzo a las acciones pedagógicas con los niños. </w:t>
      </w:r>
    </w:p>
    <w:p w14:paraId="29E2DB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F8A1D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Una vez conocida la situación del grupo se </w:t>
      </w:r>
      <w:proofErr w:type="gramStart"/>
      <w:r w:rsidRPr="00B82BED">
        <w:rPr>
          <w:rFonts w:ascii="Verdana" w:hAnsi="Verdana" w:cs="Arial"/>
          <w:color w:val="000000" w:themeColor="text1"/>
          <w:sz w:val="22"/>
          <w:szCs w:val="22"/>
        </w:rPr>
        <w:t>debe proceder a planear</w:t>
      </w:r>
      <w:proofErr w:type="gramEnd"/>
      <w:r w:rsidRPr="00B82BED">
        <w:rPr>
          <w:rFonts w:ascii="Verdana" w:hAnsi="Verdana" w:cs="Arial"/>
          <w:color w:val="000000" w:themeColor="text1"/>
          <w:sz w:val="22"/>
          <w:szCs w:val="22"/>
        </w:rPr>
        <w:t xml:space="preserve"> las actividades a realizar con niños y con los padres de familia. La planeación se fundamenta en los cuatro Principios Pedagógicos y debe explicitar los propósitos, plantear las actividades, prever los recursos y materiales necesarios, determinar espacios, tiempo y responsabilidades. </w:t>
      </w:r>
    </w:p>
    <w:p w14:paraId="23664F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FF5F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decir, la planeación debe contener el qué voy a hacer, por qué lo hago, cómo lo hago, qué necesito para hacerlo, dónde, cómo y con quién. Así como los compromisos y tareas individuales o colectivas que se asuman. De acuerdo con los compromisos asumidos se realizan las actividades. </w:t>
      </w:r>
    </w:p>
    <w:p w14:paraId="2E0189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1708E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Finalmente se evalúa, es decir, se analiza el cumplimiento o no de los compromisos, el alcance o logro de los propósitos, para hacer los ajustes necesarios y elaborar una nueva </w:t>
      </w:r>
      <w:proofErr w:type="gramStart"/>
      <w:r w:rsidRPr="00B82BED">
        <w:rPr>
          <w:rFonts w:ascii="Verdana" w:hAnsi="Verdana" w:cs="Arial"/>
          <w:color w:val="000000" w:themeColor="text1"/>
          <w:sz w:val="22"/>
          <w:szCs w:val="22"/>
        </w:rPr>
        <w:t>planeación[</w:t>
      </w:r>
      <w:proofErr w:type="gramEnd"/>
      <w:r w:rsidRPr="00B82BED">
        <w:rPr>
          <w:rFonts w:ascii="Verdana" w:hAnsi="Verdana" w:cs="Arial"/>
          <w:color w:val="000000" w:themeColor="text1"/>
          <w:sz w:val="22"/>
          <w:szCs w:val="22"/>
        </w:rPr>
        <w:t>14]. </w:t>
      </w:r>
    </w:p>
    <w:p w14:paraId="6ABE1C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4702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2.1.5 Actividades Pedagógicas y de desarrollo psicosocial</w:t>
      </w:r>
      <w:r w:rsidRPr="00B82BED">
        <w:rPr>
          <w:rFonts w:ascii="Verdana" w:hAnsi="Verdana" w:cs="Arial"/>
          <w:color w:val="000000" w:themeColor="text1"/>
          <w:sz w:val="22"/>
          <w:szCs w:val="22"/>
        </w:rPr>
        <w:t> </w:t>
      </w:r>
    </w:p>
    <w:p w14:paraId="312A6D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B4F7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actividad tanto con el niño como con los adultos es el núcleo del quehacer pedagógico. Es a través de ella que el niño ingresa a la sociedad y a la cultura. </w:t>
      </w:r>
    </w:p>
    <w:p w14:paraId="1098B0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B2DB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que las actividades sean realmente pedagógicas, deben </w:t>
      </w:r>
      <w:proofErr w:type="gramStart"/>
      <w:r w:rsidRPr="00B82BED">
        <w:rPr>
          <w:rFonts w:ascii="Verdana" w:hAnsi="Verdana" w:cs="Arial"/>
          <w:color w:val="000000" w:themeColor="text1"/>
          <w:sz w:val="22"/>
          <w:szCs w:val="22"/>
        </w:rPr>
        <w:t>tener</w:t>
      </w:r>
      <w:proofErr w:type="gramEnd"/>
      <w:r w:rsidRPr="00B82BED">
        <w:rPr>
          <w:rFonts w:ascii="Verdana" w:hAnsi="Verdana" w:cs="Arial"/>
          <w:color w:val="000000" w:themeColor="text1"/>
          <w:sz w:val="22"/>
          <w:szCs w:val="22"/>
        </w:rPr>
        <w:t xml:space="preserve"> por una parte, una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 xml:space="preserve">intencionalidad </w:t>
      </w:r>
      <w:proofErr w:type="spellStart"/>
      <w:r w:rsidRPr="00B82BED">
        <w:rPr>
          <w:rStyle w:val="Textoennegrita"/>
          <w:rFonts w:ascii="Verdana" w:eastAsiaTheme="majorEastAsia" w:hAnsi="Verdana" w:cs="Arial"/>
          <w:color w:val="000000" w:themeColor="text1"/>
          <w:sz w:val="22"/>
          <w:szCs w:val="22"/>
        </w:rPr>
        <w:t>formativa</w:t>
      </w:r>
      <w:r w:rsidRPr="00B82BED">
        <w:rPr>
          <w:rFonts w:ascii="Verdana" w:hAnsi="Verdana" w:cs="Arial"/>
          <w:color w:val="000000" w:themeColor="text1"/>
          <w:sz w:val="22"/>
          <w:szCs w:val="22"/>
        </w:rPr>
        <w:t>como</w:t>
      </w:r>
      <w:proofErr w:type="spellEnd"/>
      <w:r w:rsidRPr="00B82BED">
        <w:rPr>
          <w:rFonts w:ascii="Verdana" w:hAnsi="Verdana" w:cs="Arial"/>
          <w:color w:val="000000" w:themeColor="text1"/>
          <w:sz w:val="22"/>
          <w:szCs w:val="22"/>
        </w:rPr>
        <w:t xml:space="preserve"> seres humanos, lo cual significa impulsar aquellos procesos que fomentan valores como la solidaridad, el respeto, la cooperación, el amor, la lealtad. Por otra parte, incluir procesos de aprendizaje significativos, es decir, que la actividad interese porque “dice algo” de la vida y “sirve” para el quehacer cotidiano, y desarrollarse en un ambiente lúdico, que posibilite la autoexpresión, el autoconocimiento, la exploración, la experimentación que conllevan a conocerse a sí mismo, a los demás y a formar conceptos sobre el mundo. </w:t>
      </w:r>
    </w:p>
    <w:p w14:paraId="049B46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E6621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este sentido, recogemos los desarrollos de la psicología y la pedagogía, y reconocemos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en la primera infancia, lo lúdico es fundamental para el desarrollo infantil y en consecuencia para la socialización: el ambiente lúdico es el que garantiza un verdadero aprendizaje. </w:t>
      </w:r>
    </w:p>
    <w:p w14:paraId="484D77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EE97D1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Las actividades fundamentales a realizar</w:t>
      </w:r>
      <w:proofErr w:type="gramEnd"/>
      <w:r w:rsidRPr="00B82BED">
        <w:rPr>
          <w:rFonts w:ascii="Verdana" w:hAnsi="Verdana" w:cs="Arial"/>
          <w:color w:val="000000" w:themeColor="text1"/>
          <w:sz w:val="22"/>
          <w:szCs w:val="22"/>
        </w:rPr>
        <w:t xml:space="preserve"> con los niños deben estar relacionadas con aspectos nutricionales, de salud, de saneamiento ambiental y pedagógico. </w:t>
      </w:r>
    </w:p>
    <w:p w14:paraId="3E716F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DC6E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Para su realización, es importante la planeación, porque permite prever qué actividades, materiales, espacios y tiempos se requieren para trabajar con los niños y adultos involucrados en el proceso de socialización infantil. </w:t>
      </w:r>
    </w:p>
    <w:p w14:paraId="438F18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B63E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2.1.5.1 Actividades pedagógicas y de desarrollo psicosocial con el niño menor de 2 años</w:t>
      </w:r>
      <w:r w:rsidRPr="00B82BED">
        <w:rPr>
          <w:rFonts w:ascii="Verdana" w:hAnsi="Verdana" w:cs="Arial"/>
          <w:color w:val="000000" w:themeColor="text1"/>
          <w:sz w:val="22"/>
          <w:szCs w:val="22"/>
        </w:rPr>
        <w:t> </w:t>
      </w:r>
    </w:p>
    <w:p w14:paraId="618EFEA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5CD74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esta etapa la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comunicación emocional con el adulto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constituye la actividad rectora y, por lo tanto, la intencionalidad pedagógica se debe centrar en propiciar esta relación. </w:t>
      </w:r>
    </w:p>
    <w:p w14:paraId="75F11A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A117F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 fundamental es la relación afectiva que el niño establece con los adultos, pues depende totalmente de ellos para satisfacer todas sus necesidades. Al comienzo son ellos quienes organizan y mediatizan su actividad; progresivamente él irá logrando una mayor participación y actuación como sujeto independiente. </w:t>
      </w:r>
    </w:p>
    <w:p w14:paraId="6820F3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2402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niño de tierna edad necesita más del cariño y cuidados de la madre, del padre y de su familia. Debe disfrutar del calor humano, de la intimidad y la relación continua con ellos, para lo cual se requiere el goce que ambos obtienen de la convivencia; solo alguien que siente como madre y padre, pertenece a su hijo, tiene satisfacción plena de este sentimiento, es capaz de entregarse al niño y prodigarle cuidados noche y día. </w:t>
      </w:r>
    </w:p>
    <w:p w14:paraId="27758E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E9EB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falta de una relación afectiva profunda, continua, estable, la malnutrición, los traumatismos debidos a accidentes y enfermedades virales e infecciosas pueden causar lesiones irreparables cuyas manifestaciones se evidencian en las distintas esferas de su proceso de desarrollo y cuanto más pequeño es el niño, mayor es su vulnerabilidad; por tanto, lo indiferenciado de ese</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YO,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en formación, hace que el daño sea masivo, es decir, comprometa todas las esferas del desarrollo. </w:t>
      </w:r>
    </w:p>
    <w:p w14:paraId="1FECE2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CB0E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estímulos evocadores del vínculo afectivo más importantes son la permanencia del bebé con la madre y con el padre, el contacto piel a piel y visual</w:t>
      </w:r>
      <w:r w:rsidRPr="00B82BED">
        <w:rPr>
          <w:rStyle w:val="Textoennegrita"/>
          <w:rFonts w:ascii="Verdana" w:eastAsiaTheme="majorEastAsia" w:hAnsi="Verdana" w:cs="Arial"/>
          <w:color w:val="000000" w:themeColor="text1"/>
          <w:sz w:val="22"/>
          <w:szCs w:val="22"/>
        </w:rPr>
        <w:t>;</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el reconocimiento del cuerpo del hijo y las diversas gratificaciones inherentes a los avances de su desarrollo, especialmente en la comunicación. </w:t>
      </w:r>
    </w:p>
    <w:p w14:paraId="51FC9FC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8ABA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madre tiene un periodo sensitivo, cuyas particularidades biológicas y psicológicas permiten, en las circunstancias adecuadas, que se evoque y genere el comportamiento materno. Este periodo sensible comienza a partir del embarazo y tiene su momento crítico en el posparto inmediato. </w:t>
      </w:r>
    </w:p>
    <w:p w14:paraId="5C1F1B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05D9C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cuanto al bebé, se ha comprobado que existe también un período sensible durante los primeros meses de vida en el cual la disposición biológica y psicológica del niño se encuentra en su punto culminante para lograr la vinculación afectiva hacia la madre y el padre. </w:t>
      </w:r>
    </w:p>
    <w:p w14:paraId="1250D3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BD35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importante resaltar que de no producirse la evocación de la vinculación afectiva tanto en la madre, padre como en el hijo, en los periodos sensibles, se van a presentar dificultades permanentes en las relaciones madre-padre-hijo y con las demás personas a lo largo de la vida. </w:t>
      </w:r>
    </w:p>
    <w:p w14:paraId="12B278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63C3DD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 xml:space="preserve">Por esta razón el niño menor de 2 años debe ir a las </w:t>
      </w:r>
      <w:proofErr w:type="spellStart"/>
      <w:r w:rsidRPr="00B82BED">
        <w:rPr>
          <w:rStyle w:val="nfasis"/>
          <w:rFonts w:ascii="Verdana" w:eastAsiaTheme="majorEastAsia" w:hAnsi="Verdana" w:cs="Arial"/>
          <w:color w:val="000000" w:themeColor="text1"/>
          <w:sz w:val="22"/>
          <w:szCs w:val="22"/>
        </w:rPr>
        <w:t>salacunas</w:t>
      </w:r>
      <w:proofErr w:type="spellEnd"/>
      <w:r w:rsidRPr="00B82BED">
        <w:rPr>
          <w:rStyle w:val="nfasis"/>
          <w:rFonts w:ascii="Verdana" w:eastAsiaTheme="majorEastAsia" w:hAnsi="Verdana" w:cs="Arial"/>
          <w:color w:val="000000" w:themeColor="text1"/>
          <w:sz w:val="22"/>
          <w:szCs w:val="22"/>
        </w:rPr>
        <w:t>, solo cuando ninguna persona de su familia pueda quedarse con él en casa.</w:t>
      </w:r>
      <w:r w:rsidRPr="00B82BED">
        <w:rPr>
          <w:rFonts w:ascii="Verdana" w:hAnsi="Verdana" w:cs="Arial"/>
          <w:color w:val="000000" w:themeColor="text1"/>
          <w:sz w:val="22"/>
          <w:szCs w:val="22"/>
        </w:rPr>
        <w:t> </w:t>
      </w:r>
    </w:p>
    <w:p w14:paraId="6C20A4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637B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agente educativo que atiende niños en esta edad debe ser una persona serena, estable, con mucha sensibilidad para que le ofrezca en forma permanente el afecto y los cuidados necesarios para su bienestar, supliendo temporalmente la ausencia de sus padres. </w:t>
      </w:r>
    </w:p>
    <w:p w14:paraId="728A821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AC90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Las actividades que se realizan con los niños hasta los dos </w:t>
      </w:r>
      <w:proofErr w:type="gramStart"/>
      <w:r w:rsidRPr="00B82BED">
        <w:rPr>
          <w:rFonts w:ascii="Verdana" w:hAnsi="Verdana" w:cs="Arial"/>
          <w:color w:val="000000" w:themeColor="text1"/>
          <w:sz w:val="22"/>
          <w:szCs w:val="22"/>
        </w:rPr>
        <w:t>años,</w:t>
      </w:r>
      <w:proofErr w:type="gramEnd"/>
      <w:r w:rsidRPr="00B82BED">
        <w:rPr>
          <w:rFonts w:ascii="Verdana" w:hAnsi="Verdana" w:cs="Arial"/>
          <w:color w:val="000000" w:themeColor="text1"/>
          <w:sz w:val="22"/>
          <w:szCs w:val="22"/>
        </w:rPr>
        <w:t xml:space="preserve"> deben favorecer el sistema de relaciones que establece con los demás, consigo mismo y con el mundo. </w:t>
      </w:r>
    </w:p>
    <w:p w14:paraId="6541C51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33FF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agente educativo debe: </w:t>
      </w:r>
    </w:p>
    <w:p w14:paraId="10F082E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DB74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Conversar con los padres o la persona que lleva el niño sobre la forma como durmió, si está o no enfermo; si está tomando algún medicamento debe solicitar la prescripción médica respectiva. </w:t>
      </w:r>
    </w:p>
    <w:p w14:paraId="7F1C80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Establecer una comunicación afectuosa-personal respondiendo a sus gestos, movimientos, sonidos, mediante los cuales él expresa sus preferencias y emociones. </w:t>
      </w:r>
    </w:p>
    <w:p w14:paraId="037B09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Hablarle constantemente y con la intencionalidad de desarrollar su lenguaje y favorecer la comunicación humana. </w:t>
      </w:r>
    </w:p>
    <w:p w14:paraId="222EA4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Llamarlo siempre por su nombre con el fin de favorecer su reconocimiento como persona diferente de los demás. </w:t>
      </w:r>
    </w:p>
    <w:p w14:paraId="725BA35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Facilitar el conocimiento y exploración de las diferentes partes de su cuerpo y las posibilidades que ofrece cada una de ellas. </w:t>
      </w:r>
    </w:p>
    <w:p w14:paraId="409605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Crear un ambiente rico en materiales con diferentes formas, texturas, tamaños y colores que le permitan manipular y conocer los objetos. </w:t>
      </w:r>
    </w:p>
    <w:p w14:paraId="5650FD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Crear situaciones de juego donde el niño responda e imite acciones del educador. Hacerle gestos, monerías, escondérsele, darle objetos para que los pueda agarrar, soltar o llevar a la boca. </w:t>
      </w:r>
    </w:p>
    <w:p w14:paraId="7C28E14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Celebrar todo comportamiento que se considere un éxito o progreso, favoreciendo así la valoración de sí mismo y el reconocimiento de sus posibilidades y limitaciones. </w:t>
      </w:r>
    </w:p>
    <w:p w14:paraId="475840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Estar atento para cambiarlo y asearlo de manera oportuna. Pasearlo y sacarlo a recibir el sol por las mañanas y por períodos cortos. </w:t>
      </w:r>
    </w:p>
    <w:p w14:paraId="1FA127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Procurar que los bebés participen de las actividades que realizan los niños más grandecitos de la </w:t>
      </w:r>
      <w:proofErr w:type="spellStart"/>
      <w:r w:rsidRPr="00B82BED">
        <w:rPr>
          <w:rFonts w:ascii="Verdana" w:hAnsi="Verdana" w:cs="Arial"/>
          <w:color w:val="000000" w:themeColor="text1"/>
          <w:sz w:val="22"/>
          <w:szCs w:val="22"/>
        </w:rPr>
        <w:t>salacuna</w:t>
      </w:r>
      <w:proofErr w:type="spellEnd"/>
      <w:r w:rsidRPr="00B82BED">
        <w:rPr>
          <w:rFonts w:ascii="Verdana" w:hAnsi="Verdana" w:cs="Arial"/>
          <w:color w:val="000000" w:themeColor="text1"/>
          <w:sz w:val="22"/>
          <w:szCs w:val="22"/>
        </w:rPr>
        <w:t>, sentarlos con ellos para realizar juegos, conversaciones, cantos, cuentos cortos, etc. </w:t>
      </w:r>
    </w:p>
    <w:p w14:paraId="046BA6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Realizar actividades que favorezcan adquirir gradualmente el dominio de su cuerpo y de su marcha lo que le permitirá desplazarse para explorar el espacio. </w:t>
      </w:r>
    </w:p>
    <w:p w14:paraId="30D9BE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Atenderlo de manera inmediata cada vez que llore para que sienta que es protegido y querido. El llanto del bebé siempre tiene una causa (hambre, frío, miedo, sed, dolor, sueño, intranquilidad, deseo </w:t>
      </w:r>
      <w:proofErr w:type="gramStart"/>
      <w:r w:rsidRPr="00B82BED">
        <w:rPr>
          <w:rFonts w:ascii="Verdana" w:hAnsi="Verdana" w:cs="Arial"/>
          <w:color w:val="000000" w:themeColor="text1"/>
          <w:sz w:val="22"/>
          <w:szCs w:val="22"/>
        </w:rPr>
        <w:t>de que</w:t>
      </w:r>
      <w:proofErr w:type="gramEnd"/>
      <w:r w:rsidRPr="00B82BED">
        <w:rPr>
          <w:rFonts w:ascii="Verdana" w:hAnsi="Verdana" w:cs="Arial"/>
          <w:color w:val="000000" w:themeColor="text1"/>
          <w:sz w:val="22"/>
          <w:szCs w:val="22"/>
        </w:rPr>
        <w:t xml:space="preserve"> lo carguen), que el educador debe buscar y solucionar. </w:t>
      </w:r>
    </w:p>
    <w:p w14:paraId="2C66C0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Procurar un ambiente adecuado para que el niño tenga un sueño tranquilo y reparador. </w:t>
      </w:r>
    </w:p>
    <w:p w14:paraId="7D052BD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y apoyar la práctica de la lactancia materna. </w:t>
      </w:r>
    </w:p>
    <w:p w14:paraId="4A6F40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F828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2.1.5.2 Actividades pedagógicas y de desarrollo psicosocial con el niño mayor de 2 años</w:t>
      </w:r>
      <w:r w:rsidRPr="00B82BED">
        <w:rPr>
          <w:rFonts w:ascii="Verdana" w:hAnsi="Verdana" w:cs="Arial"/>
          <w:color w:val="000000" w:themeColor="text1"/>
          <w:sz w:val="22"/>
          <w:szCs w:val="22"/>
        </w:rPr>
        <w:t> </w:t>
      </w:r>
    </w:p>
    <w:p w14:paraId="5335CBA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1D29E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lograr la vida grupal y construir un ambiente educativo donde todas las cosas que se hagan tengan una intencionalidad formativa y respondan a los intereses y necesidades de los niños, es necesaria una organización pedagógica del tiempo y del espacio. </w:t>
      </w:r>
    </w:p>
    <w:p w14:paraId="182151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134A1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manejo de una secuencia de actividades en el </w:t>
      </w:r>
      <w:proofErr w:type="gramStart"/>
      <w:r w:rsidRPr="00B82BED">
        <w:rPr>
          <w:rFonts w:ascii="Verdana" w:hAnsi="Verdana" w:cs="Arial"/>
          <w:color w:val="000000" w:themeColor="text1"/>
          <w:sz w:val="22"/>
          <w:szCs w:val="22"/>
        </w:rPr>
        <w:t>tiempo,</w:t>
      </w:r>
      <w:proofErr w:type="gramEnd"/>
      <w:r w:rsidRPr="00B82BED">
        <w:rPr>
          <w:rFonts w:ascii="Verdana" w:hAnsi="Verdana" w:cs="Arial"/>
          <w:color w:val="000000" w:themeColor="text1"/>
          <w:sz w:val="22"/>
          <w:szCs w:val="22"/>
        </w:rPr>
        <w:t xml:space="preserve"> permite la apropiación por parte del grupo de un antes, ahora y después; de la misma manera el manejo del lugar (áreas interiores y exteriores) muestra un dominio sobre el espacio y a su vez les permite el contacto, la exploración, el conocimiento, el manejo de las técnicas y de los materiales pedagógicos. </w:t>
      </w:r>
    </w:p>
    <w:p w14:paraId="6B12C7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6D6C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2.1.5.3 Manejo del tiempo: Los momentos pedagógicos</w:t>
      </w:r>
      <w:r w:rsidRPr="00B82BED">
        <w:rPr>
          <w:rFonts w:ascii="Verdana" w:hAnsi="Verdana" w:cs="Arial"/>
          <w:color w:val="000000" w:themeColor="text1"/>
          <w:sz w:val="22"/>
          <w:szCs w:val="22"/>
        </w:rPr>
        <w:t> </w:t>
      </w:r>
    </w:p>
    <w:p w14:paraId="62DA7B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2BB9A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organización del tiempo exige como actividad cotidiana la planeación de lo que se va a realizar y la evaluación de lo que se ejecutó. El manejo del</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antes, ahora y después‚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debe estar presente en cada jornada de trabajo, posibilitando el desarrollo de las actividades con una secuencia lógica, de tal manera que los niños interioricen y construyan la noción de tiempo y sepan que las actividades ocurren en un orden establecido. </w:t>
      </w:r>
    </w:p>
    <w:p w14:paraId="221A09B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BF41B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organización pedagógica en el tiempo y en el espacio de las actividades con los niños se denomina Momento Pedagógico. </w:t>
      </w:r>
    </w:p>
    <w:p w14:paraId="3ECF21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4A4FE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momentos pedagógicos son flexibles, se deben ajustar al nivel de desarrollo de los niños, al grado de funcionamiento como grupo infantil, a sus necesidades e intereses. </w:t>
      </w:r>
    </w:p>
    <w:p w14:paraId="5CE7CA5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49AC9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importante resaltar que cada jornada pedagógica diaria tiene un momento de apertura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“Bienvenida”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y otro de cierre</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“Vamos a casa”</w:t>
      </w:r>
      <w:r w:rsidRPr="00B82BED">
        <w:rPr>
          <w:rFonts w:ascii="Verdana" w:hAnsi="Verdana" w:cs="Arial"/>
          <w:color w:val="000000" w:themeColor="text1"/>
          <w:sz w:val="22"/>
          <w:szCs w:val="22"/>
        </w:rPr>
        <w:t>. </w:t>
      </w:r>
    </w:p>
    <w:p w14:paraId="7C6EFFE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5C6C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 </w:t>
      </w:r>
      <w:proofErr w:type="gramStart"/>
      <w:r w:rsidRPr="00B82BED">
        <w:rPr>
          <w:rFonts w:ascii="Verdana" w:hAnsi="Verdana" w:cs="Arial"/>
          <w:color w:val="000000" w:themeColor="text1"/>
          <w:sz w:val="22"/>
          <w:szCs w:val="22"/>
        </w:rPr>
        <w:t>continuación</w:t>
      </w:r>
      <w:proofErr w:type="gramEnd"/>
      <w:r w:rsidRPr="00B82BED">
        <w:rPr>
          <w:rFonts w:ascii="Verdana" w:hAnsi="Verdana" w:cs="Arial"/>
          <w:color w:val="000000" w:themeColor="text1"/>
          <w:sz w:val="22"/>
          <w:szCs w:val="22"/>
        </w:rPr>
        <w:t xml:space="preserve"> se describen los momentos pedagógicos para los niños mayores de dos años, resaltando su intención y sentido. </w:t>
      </w:r>
    </w:p>
    <w:p w14:paraId="79B889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7685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color w:val="000000" w:themeColor="text1"/>
          <w:sz w:val="22"/>
          <w:szCs w:val="22"/>
        </w:rPr>
        <w:t>La Bienvenida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es el momento pedagógico durante el cual los niños tienen la oportunidad de vivir con alegría el reencuentro con sus compañeros. Es una puesta en común de las necesidades, de los intereses, de las cosas que centran la atención de los niños y que deben convertirse en el contenido de las actividades. </w:t>
      </w:r>
    </w:p>
    <w:p w14:paraId="58FB38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AB85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un momento de reconstrucción colectiva, de planear o recordar lo que van a hacer durante la jornada, de explicitar el</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porqué‚ de lo que va a hacer.</w:t>
      </w:r>
      <w:r w:rsidRPr="00B82BED">
        <w:rPr>
          <w:rFonts w:ascii="Verdana" w:hAnsi="Verdana" w:cs="Arial"/>
          <w:color w:val="000000" w:themeColor="text1"/>
          <w:sz w:val="22"/>
          <w:szCs w:val="22"/>
        </w:rPr>
        <w:t> </w:t>
      </w:r>
    </w:p>
    <w:p w14:paraId="272CE9F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19B0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jornada se debe cerrar con el momento</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Vamos a Casa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durante el cual los niños, a partir del recuento de las actividades del día, evalúan la jornada: cómo se sintieron, cómo participaron, cómo va el trabajo del grupo y qué queda pendiente. </w:t>
      </w:r>
    </w:p>
    <w:p w14:paraId="519343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9764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En el momento</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Vamos a Explorar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se deben crear las condiciones para que los niños comiencen a profundizar sobre los objetos y sus propiedades, se interesen por investigar, se hagan preguntas y encuentren respuestas a los fenómenos físicos y naturales y exploren su medio </w:t>
      </w:r>
      <w:proofErr w:type="gramStart"/>
      <w:r w:rsidRPr="00B82BED">
        <w:rPr>
          <w:rFonts w:ascii="Verdana" w:hAnsi="Verdana" w:cs="Arial"/>
          <w:color w:val="000000" w:themeColor="text1"/>
          <w:sz w:val="22"/>
          <w:szCs w:val="22"/>
        </w:rPr>
        <w:t>socio-cultural</w:t>
      </w:r>
      <w:proofErr w:type="gramEnd"/>
      <w:r w:rsidRPr="00B82BED">
        <w:rPr>
          <w:rFonts w:ascii="Verdana" w:hAnsi="Verdana" w:cs="Arial"/>
          <w:color w:val="000000" w:themeColor="text1"/>
          <w:sz w:val="22"/>
          <w:szCs w:val="22"/>
        </w:rPr>
        <w:t>, familiar y comunitario vinculándolos a la investigación y participación de eventos cotidianos y celebraciones especiales. </w:t>
      </w:r>
    </w:p>
    <w:p w14:paraId="600A24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034FB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Este momento pedagógico tiene dos espacios: la comunidad geográfica y social y los espacios donde se desarrolla la modalidad (instalaciones físicas). </w:t>
      </w:r>
    </w:p>
    <w:p w14:paraId="0BAC55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D5885D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Vamos a Crear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es el momento pedagógico dedicado a fomentar la capacidad creativa y de expresión a través de diferentes técnicas manuales. </w:t>
      </w:r>
    </w:p>
    <w:p w14:paraId="78133A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B4398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el momento que le permite al grupo comunicar y expresar a través de las diferentes formas de representación gráfica y artística lo que ha vivido, explorado, imaginado o lo que necesita para desarrollar las actividades que han decidido como grupo. </w:t>
      </w:r>
    </w:p>
    <w:p w14:paraId="61103E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4AAA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Vamos a Jugar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es un momento de relación intensa entre los niños, que les permite el desarrollo de la imaginación y el acatamiento y creación de normas y reglas. El niño al recrear la actividad del adulto durante el </w:t>
      </w:r>
      <w:proofErr w:type="gramStart"/>
      <w:r w:rsidRPr="00B82BED">
        <w:rPr>
          <w:rFonts w:ascii="Verdana" w:hAnsi="Verdana" w:cs="Arial"/>
          <w:color w:val="000000" w:themeColor="text1"/>
          <w:sz w:val="22"/>
          <w:szCs w:val="22"/>
        </w:rPr>
        <w:t>juego,</w:t>
      </w:r>
      <w:proofErr w:type="gramEnd"/>
      <w:r w:rsidRPr="00B82BED">
        <w:rPr>
          <w:rFonts w:ascii="Verdana" w:hAnsi="Verdana" w:cs="Arial"/>
          <w:color w:val="000000" w:themeColor="text1"/>
          <w:sz w:val="22"/>
          <w:szCs w:val="22"/>
        </w:rPr>
        <w:t xml:space="preserve"> establece un puente con la vida de su medio social y cultural y con el mundo en general. El juego de roles es una actividad infantil que se caracteriza por su espontaneidad, el niño se siente libre para actuar como quiera, él es quien escoge el tema del juego, el personaje a </w:t>
      </w:r>
      <w:proofErr w:type="gramStart"/>
      <w:r w:rsidRPr="00B82BED">
        <w:rPr>
          <w:rFonts w:ascii="Verdana" w:hAnsi="Verdana" w:cs="Arial"/>
          <w:color w:val="000000" w:themeColor="text1"/>
          <w:sz w:val="22"/>
          <w:szCs w:val="22"/>
        </w:rPr>
        <w:t>representar,</w:t>
      </w:r>
      <w:proofErr w:type="gramEnd"/>
      <w:r w:rsidRPr="00B82BED">
        <w:rPr>
          <w:rFonts w:ascii="Verdana" w:hAnsi="Verdana" w:cs="Arial"/>
          <w:color w:val="000000" w:themeColor="text1"/>
          <w:sz w:val="22"/>
          <w:szCs w:val="22"/>
        </w:rPr>
        <w:t xml:space="preserve"> busca los medios para realizar las acciones correspondientes al papel que realiza. </w:t>
      </w:r>
    </w:p>
    <w:p w14:paraId="168602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1C19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juego de roles, como actividad pedagógica, requiere un ambiente de confianza y afecto, de una organización como grupo y de que se vaya profundizando en el conocimiento de la realidad puesto que ella es la que se refleja en el juego. </w:t>
      </w:r>
    </w:p>
    <w:p w14:paraId="071424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CC0F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 en el juego de roles donde el niño al representar las acciones de los </w:t>
      </w:r>
      <w:proofErr w:type="gramStart"/>
      <w:r w:rsidRPr="00B82BED">
        <w:rPr>
          <w:rFonts w:ascii="Verdana" w:hAnsi="Verdana" w:cs="Arial"/>
          <w:color w:val="000000" w:themeColor="text1"/>
          <w:sz w:val="22"/>
          <w:szCs w:val="22"/>
        </w:rPr>
        <w:t>adultos,</w:t>
      </w:r>
      <w:proofErr w:type="gramEnd"/>
      <w:r w:rsidRPr="00B82BED">
        <w:rPr>
          <w:rFonts w:ascii="Verdana" w:hAnsi="Verdana" w:cs="Arial"/>
          <w:color w:val="000000" w:themeColor="text1"/>
          <w:sz w:val="22"/>
          <w:szCs w:val="22"/>
        </w:rPr>
        <w:t xml:space="preserve"> tiene la posibilidad de descubrir las relaciones de los fenómenos sociales, culturales, históricos y emocionales propios de la familia, de la comunidad y de la misma infancia. </w:t>
      </w:r>
    </w:p>
    <w:p w14:paraId="716BD0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2D94D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Otro momento pedagógico es el</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Vamos a Comer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importante para impulsar los hábitos culturales alimentarios y el disfrute de la comida, como una relación socia</w:t>
      </w:r>
      <w:r w:rsidRPr="00B82BED">
        <w:rPr>
          <w:rStyle w:val="Textoennegrita"/>
          <w:rFonts w:ascii="Verdana" w:eastAsiaTheme="majorEastAsia" w:hAnsi="Verdana" w:cs="Arial"/>
          <w:color w:val="000000" w:themeColor="text1"/>
          <w:sz w:val="22"/>
          <w:szCs w:val="22"/>
        </w:rPr>
        <w:t>l</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en grupo; se propician allí también hábitos higiénicos, de salud, de comportamiento en la mesa y la responsabilidad en el arreglo y aseo del sitio y en la distribución de los implementos y utensilios. </w:t>
      </w:r>
    </w:p>
    <w:p w14:paraId="7FB38B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05B6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2.1.5.4 Materiales pedagógicos</w:t>
      </w:r>
      <w:r w:rsidRPr="00B82BED">
        <w:rPr>
          <w:rFonts w:ascii="Verdana" w:hAnsi="Verdana" w:cs="Arial"/>
          <w:color w:val="000000" w:themeColor="text1"/>
          <w:sz w:val="22"/>
          <w:szCs w:val="22"/>
        </w:rPr>
        <w:t> </w:t>
      </w:r>
    </w:p>
    <w:p w14:paraId="443BB2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2D509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materiales son esenciales para realizar las actividades y deben organizarse para ser utilizados en cada espacio lúdico. Aquí es importante recordar que los materiales pedagógicos, los juguetes no tienen valor en sí mismos, cobran su dimensión cuando se introducen como soporte de lo lúdico y dentro de la dinámica del juego, permiten la creatividad, la imaginación, la fantasía. Y para que esto sea una realidad se requiere que los adultos </w:t>
      </w:r>
      <w:r w:rsidRPr="00B82BED">
        <w:rPr>
          <w:rFonts w:ascii="Verdana" w:hAnsi="Verdana" w:cs="Arial"/>
          <w:color w:val="000000" w:themeColor="text1"/>
          <w:sz w:val="22"/>
          <w:szCs w:val="22"/>
        </w:rPr>
        <w:lastRenderedPageBreak/>
        <w:t>comprendan lo que significa lo lúdico dentro del desarrollo infantil y asuman un comportamiento que respete e impulse la libertad y la creatividad infantil, reconozcan sus intereses y necesidades, respeten las diferencias individuales, le den la importancia que tiene la interacción entre los niños y reconozcan plenamente su papel como agentes de socialización. </w:t>
      </w:r>
    </w:p>
    <w:p w14:paraId="027977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FC00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disponibilidad de materiales y juguetes favorece el juego espontáneo individual y colectivo promoviendo el desarrollo de la autonomía y la interacción social. A través del juego los niños establecen relaciones entre ellos, vivencian conflictos, ensayan soluciones y aprenden a compartir</w:t>
      </w:r>
      <w:r w:rsidRPr="00B82BED">
        <w:rPr>
          <w:rStyle w:val="Textoennegrita"/>
          <w:rFonts w:ascii="Verdana" w:eastAsiaTheme="majorEastAsia" w:hAnsi="Verdana" w:cs="Arial"/>
          <w:color w:val="000000" w:themeColor="text1"/>
          <w:sz w:val="22"/>
          <w:szCs w:val="22"/>
        </w:rPr>
        <w:t>.</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46B273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Cuando los niños tienen la posibilidad de estar en contacto, explorar, manipular materiales y juguetes, hacer comparaciones entre sus características y compartir sus puntos de vista, se favorece el desarrollo y la consolidación de las competencias básicas, del desarrollo de los conceptos de forma, espacio, volumen, tiempo. </w:t>
      </w:r>
    </w:p>
    <w:p w14:paraId="4717C5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FBF2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No deben escogerse al </w:t>
      </w:r>
      <w:proofErr w:type="gramStart"/>
      <w:r w:rsidRPr="00B82BED">
        <w:rPr>
          <w:rFonts w:ascii="Verdana" w:hAnsi="Verdana" w:cs="Arial"/>
          <w:color w:val="000000" w:themeColor="text1"/>
          <w:sz w:val="22"/>
          <w:szCs w:val="22"/>
        </w:rPr>
        <w:t>azar</w:t>
      </w:r>
      <w:proofErr w:type="gramEnd"/>
      <w:r w:rsidRPr="00B82BED">
        <w:rPr>
          <w:rFonts w:ascii="Verdana" w:hAnsi="Verdana" w:cs="Arial"/>
          <w:color w:val="000000" w:themeColor="text1"/>
          <w:sz w:val="22"/>
          <w:szCs w:val="22"/>
        </w:rPr>
        <w:t xml:space="preserve"> sino que deben responder a ciertas características: ser sólidos, no romperse fácilmente, ser atractivos y de manejo agradable, deben proporcionar a los niños múltiples utilizaciones y deben ser del tamaño adecuado a sus posibilidades y de acuerdo con su edad. </w:t>
      </w:r>
      <w:proofErr w:type="gramStart"/>
      <w:r w:rsidRPr="00B82BED">
        <w:rPr>
          <w:rFonts w:ascii="Verdana" w:hAnsi="Verdana" w:cs="Arial"/>
          <w:color w:val="000000" w:themeColor="text1"/>
          <w:sz w:val="22"/>
          <w:szCs w:val="22"/>
        </w:rPr>
        <w:t>Además</w:t>
      </w:r>
      <w:proofErr w:type="gramEnd"/>
      <w:r w:rsidRPr="00B82BED">
        <w:rPr>
          <w:rFonts w:ascii="Verdana" w:hAnsi="Verdana" w:cs="Arial"/>
          <w:color w:val="000000" w:themeColor="text1"/>
          <w:sz w:val="22"/>
          <w:szCs w:val="22"/>
        </w:rPr>
        <w:t xml:space="preserve"> deben responder a las necesidades de desarrollo del niño: actividad, construcción, curiosidad, expresión, creación personal. </w:t>
      </w:r>
    </w:p>
    <w:p w14:paraId="5D81D8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58C9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La organización de los juguetes y materiales </w:t>
      </w:r>
      <w:proofErr w:type="gramStart"/>
      <w:r w:rsidRPr="00B82BED">
        <w:rPr>
          <w:rStyle w:val="Textoennegrita"/>
          <w:rFonts w:ascii="Verdana" w:eastAsiaTheme="majorEastAsia" w:hAnsi="Verdana" w:cs="Arial"/>
          <w:color w:val="000000" w:themeColor="text1"/>
          <w:sz w:val="22"/>
          <w:szCs w:val="22"/>
        </w:rPr>
        <w:t>pedagógicos[</w:t>
      </w:r>
      <w:proofErr w:type="gramEnd"/>
      <w:r w:rsidRPr="00B82BED">
        <w:rPr>
          <w:rStyle w:val="Textoennegrita"/>
          <w:rFonts w:ascii="Verdana" w:eastAsiaTheme="majorEastAsia" w:hAnsi="Verdana" w:cs="Arial"/>
          <w:color w:val="000000" w:themeColor="text1"/>
          <w:sz w:val="22"/>
          <w:szCs w:val="22"/>
        </w:rPr>
        <w:t>15]</w:t>
      </w:r>
      <w:r w:rsidRPr="00B82BED">
        <w:rPr>
          <w:rFonts w:ascii="Verdana" w:hAnsi="Verdana" w:cs="Arial"/>
          <w:color w:val="000000" w:themeColor="text1"/>
          <w:sz w:val="22"/>
          <w:szCs w:val="22"/>
        </w:rPr>
        <w:t> </w:t>
      </w:r>
    </w:p>
    <w:p w14:paraId="3E3B0A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0A51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importante resaltar que el valor psicológico y educativo de los materiales y juguetes está relacionado con la contribución al desarrollo infantil por el placer del juego espontáneo que ellos suscitan. En consecuencia, los podemos agrupar de acuerdo con las actividades y los procesos psicológicos que en ellas se impulsan. </w:t>
      </w:r>
    </w:p>
    <w:p w14:paraId="78F6DD3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192B16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Uso de materiales para el desarrollo de la expresión gráfica</w:t>
      </w:r>
      <w:r w:rsidRPr="00B82BED">
        <w:rPr>
          <w:rFonts w:ascii="Verdana" w:hAnsi="Verdana" w:cs="Arial"/>
          <w:color w:val="000000" w:themeColor="text1"/>
          <w:sz w:val="22"/>
          <w:szCs w:val="22"/>
        </w:rPr>
        <w:t> </w:t>
      </w:r>
    </w:p>
    <w:p w14:paraId="63AC65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7AF88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las actividades que fomentan la capacidad creativa y de expresión a través de diferentes técnicas manuales que permiten</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comunicar y expresar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a través de las diferentes formas de representación gráfica y artística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lo que ha vivido, explorado, imaginado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o lo que necesita para desarrollar las actividades que han decidido como grupo. Corresponden al proceso de la comunicación no verbal para desembocar en la escritura alfabética. </w:t>
      </w:r>
    </w:p>
    <w:p w14:paraId="5413E8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C835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el desarrollo de estas actividades el espacio debe estar organizado, con mobiliario, materiales e instrumentos necesarios para que los niños aprendan a manejar diferentes técnicas manuales y puedan realizar trabajos que enriquezcan el juego, comuniquen lo que han vivido, investigado y conocido sobre la realidad natural y social y sobre su vida familiar y comunitaria. </w:t>
      </w:r>
    </w:p>
    <w:p w14:paraId="0DC7A6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4C15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niños al apropiarse y familiarizarse con los útiles que pintan, que rayan, desarrollan la actividad gráfica y la actitud hacia la escritura, de tal forma que llegan a la escritura alfabética como algo que tiene sentido y es necesaria para la comunicación. </w:t>
      </w:r>
    </w:p>
    <w:p w14:paraId="64E0EF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4BC1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Debe existir elementos necesarios para que los niños conquisten superficies, volúmenes y espacios a través de las diferentes técnicas gráfico-plásticas: pintura, modelado y dibujo principalmente. Otras técnicas como rasgado, recortado con dedos, con tijeras, impresiones, esgrafiado, collage (pegado), trabajo con material de desecho, con cajas de cartón, debe ser un medio para enriquecer las actividades de expresión y comunicación colectivas. </w:t>
      </w:r>
    </w:p>
    <w:p w14:paraId="094218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B4EB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que propician la construcción del pensamiento lógico, los conceptos de tamaño, forma, color y de las nociones de clasificación y seriación</w:t>
      </w:r>
      <w:r w:rsidRPr="00B82BED">
        <w:rPr>
          <w:rFonts w:ascii="Verdana" w:hAnsi="Verdana" w:cs="Arial"/>
          <w:color w:val="000000" w:themeColor="text1"/>
          <w:sz w:val="22"/>
          <w:szCs w:val="22"/>
        </w:rPr>
        <w:t> </w:t>
      </w:r>
    </w:p>
    <w:p w14:paraId="02A97D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4EF0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realización de actividades con materiales que propician el interés y conocimiento de los objetos y sus características físicas conlleva a la construcción del pensamiento lógico, los conceptos de tamaño, forma, color y las nociones clasificación y seriación. </w:t>
      </w:r>
    </w:p>
    <w:p w14:paraId="5E7742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3A766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las actividades que se realizan se debe utilizar bloques, materiales y juguetes que permitan la transformación o construcción de objetos, los juegos para armar con objetivos precisos orientados a reproducir la realidad tal como el niño la concibe o la representa. Así mismo, deben existir juegos que implican reglas concretas fáciles de aplicar. </w:t>
      </w:r>
    </w:p>
    <w:p w14:paraId="7DDD2E3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4334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Para impulsar la construcción de las nociones de causalidad</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se debe incentivar la curiosidad natural de los niños y hacer que se convierta en actitud de investigación, por lo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se deben presentar organizadamente los materiales que contribuyen a fomentar la curiosidad del niño, ofreciéndoles la oportunidad de experimentar mediante el contacto y la manipulación de los objetos y fenómenos de la naturaleza. De esta forma se impulsa el manejo de la relación causa (agente)-efecto, para que los niños comprendan las explicaciones de esta relación y construyan la noción de causalidad. </w:t>
      </w:r>
    </w:p>
    <w:p w14:paraId="124691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4C92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estos elementos se debe propiciar que los niños desarrollen la observación sistemática a través del proceso de nombrar, recolectar, agrupar, clasificar, coleccionar objetos; experimentar para que hagan diferencias; observar para hacer preguntas y encontrar respuestas sobre la naturaleza. </w:t>
      </w:r>
    </w:p>
    <w:p w14:paraId="6CA190C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D3C63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para impulsar la comunicación verbal, el conocimiento y la recreación de la cultura propia y el manejo del cuerpo como expresión de sentimientos</w:t>
      </w:r>
      <w:r w:rsidRPr="00B82BED">
        <w:rPr>
          <w:rFonts w:ascii="Verdana" w:hAnsi="Verdana" w:cs="Arial"/>
          <w:color w:val="000000" w:themeColor="text1"/>
          <w:sz w:val="22"/>
          <w:szCs w:val="22"/>
        </w:rPr>
        <w:t> </w:t>
      </w:r>
    </w:p>
    <w:p w14:paraId="60C623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49D89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Poner a los niños en contacto con la tradición oral y escrita, con la riqueza cultural de cantos, bailes y ritmos de la región, posibilitan enriquecer y perfeccionar la comunicación verbal y el manejo del cuerpo como expresión de sentimientos que debemos aprender a leer, a utilizar y a disfrutar. </w:t>
      </w:r>
    </w:p>
    <w:p w14:paraId="2806604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7A8A5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contacto con los materiales impresos para que los niños los “lean”, les posibilita el ingreso a la lectura alfabética y el desarrollo de la expresión oral, instrumentos fundamentales de la comunicación de los seres humanos. </w:t>
      </w:r>
    </w:p>
    <w:p w14:paraId="3BD046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24DC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Darles la oportunidad de conocer, recrear y practicar su folclor les afianza su identidad cultural, les despierta la admiración y reconocimiento por todas las producciones que a través de la historia han producido sus antepasados, al mismo tiempo que aprenden y desarrollan las destrezas y el placer por el manejo corporal, de la voz, el ritmo y de la melodía. En este momento deben aparecer, cuentos, láminas, instrumentos musicales propios de la región, grabadoras, </w:t>
      </w:r>
      <w:proofErr w:type="spellStart"/>
      <w:r w:rsidRPr="00B82BED">
        <w:rPr>
          <w:rFonts w:ascii="Verdana" w:hAnsi="Verdana" w:cs="Arial"/>
          <w:color w:val="000000" w:themeColor="text1"/>
          <w:sz w:val="22"/>
          <w:szCs w:val="22"/>
        </w:rPr>
        <w:t>cassettes</w:t>
      </w:r>
      <w:proofErr w:type="spellEnd"/>
      <w:r w:rsidRPr="00B82BED">
        <w:rPr>
          <w:rFonts w:ascii="Verdana" w:hAnsi="Verdana" w:cs="Arial"/>
          <w:color w:val="000000" w:themeColor="text1"/>
          <w:sz w:val="22"/>
          <w:szCs w:val="22"/>
        </w:rPr>
        <w:t xml:space="preserve"> y trajes típicos. </w:t>
      </w:r>
    </w:p>
    <w:p w14:paraId="613A31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076AC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Además</w:t>
      </w:r>
      <w:proofErr w:type="gramEnd"/>
      <w:r w:rsidRPr="00B82BED">
        <w:rPr>
          <w:rFonts w:ascii="Verdana" w:hAnsi="Verdana" w:cs="Arial"/>
          <w:color w:val="000000" w:themeColor="text1"/>
          <w:sz w:val="22"/>
          <w:szCs w:val="22"/>
        </w:rPr>
        <w:t xml:space="preserve"> deben desarrollarse actividades de representación dramática y títeres que aumentan la espontaneidad de los niños, el desarrollo de la comunicación verbal y no verbal, el manejo corporal, la identidad de género y la identidad social. </w:t>
      </w:r>
    </w:p>
    <w:p w14:paraId="33C8AD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4C120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para los juegos simbólicos que facilitan la comunicación, la interacción, la construcción de la norma, la conquista de la identidad, del manejo del cuerpo y de la autoestima</w:t>
      </w:r>
      <w:r w:rsidRPr="00B82BED">
        <w:rPr>
          <w:rFonts w:ascii="Verdana" w:hAnsi="Verdana" w:cs="Arial"/>
          <w:color w:val="000000" w:themeColor="text1"/>
          <w:sz w:val="22"/>
          <w:szCs w:val="22"/>
        </w:rPr>
        <w:t> </w:t>
      </w:r>
    </w:p>
    <w:p w14:paraId="6FFF95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13CC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Al facilitar la aparición del juego de roles se impulsa el despliegue de los procesos psicológicos contemplados en las relaciones con los demás: la comunicación, la interacción y la construcción de la norma como valor ético. Así mismo, a través del juego de roles se avanza en la conquista de la identidad, del manejo del cuerpo y de la autoestima, procesos que permiten la profundización en la vivencia de la relación consigo mismo. </w:t>
      </w:r>
    </w:p>
    <w:p w14:paraId="019E6DD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E8CF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este momento pedagógico los niños deben tener acceso a juguetes, materiales, y disfraces que les ayuden a desarrollar la capacidad de representación mental de un objeto por otro, a representar los roles de la vida familiar y comunitaria. Se sugiere toda clase de disfraces, elementos en desuso como cachuchas, carteras, sombreros, zapatos, collares, pañoletas, vestidos, faldas, paraguas, muñecas, biberones, elementos de la casa, retazos de tela, cajas, timones, ruedas y otros materiales para elaborar sus propios juguetes de representación. </w:t>
      </w:r>
    </w:p>
    <w:p w14:paraId="3F5F391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1F43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2.1.5.5 Organización del espacio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16EC07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0DADC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los niños y su vida grupal es esencial</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la organización del espacio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de tal forma que el grupo tenga como referencia el lugar donde se realizan las acciones dentro del hogar y un manejo colectivo de los otros espacios del hogar infantil y del vecindario. </w:t>
      </w:r>
    </w:p>
    <w:p w14:paraId="575419E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719B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 importante recalcar que el grupo social al cual pertenece el niño, su comunidad con sus formas de producción y comercio, su cultura, sitios de recreación, servicios públicos, instituciones, sus personajes, accidentes geográficos (montañas, ríos, playas, vegetales), sus animales, constituyen el lugar más apropiado para brindar las experiencias directas a los niños, </w:t>
      </w:r>
      <w:proofErr w:type="gramStart"/>
      <w:r w:rsidRPr="00B82BED">
        <w:rPr>
          <w:rFonts w:ascii="Verdana" w:hAnsi="Verdana" w:cs="Arial"/>
          <w:color w:val="000000" w:themeColor="text1"/>
          <w:sz w:val="22"/>
          <w:szCs w:val="22"/>
        </w:rPr>
        <w:t>ya que</w:t>
      </w:r>
      <w:proofErr w:type="gramEnd"/>
      <w:r w:rsidRPr="00B82BED">
        <w:rPr>
          <w:rFonts w:ascii="Verdana" w:hAnsi="Verdana" w:cs="Arial"/>
          <w:color w:val="000000" w:themeColor="text1"/>
          <w:sz w:val="22"/>
          <w:szCs w:val="22"/>
        </w:rPr>
        <w:t xml:space="preserve"> al convertirse en el contenido de las actividades pedagógicas, llenan de sentido lo que los niños hacen en la modalidad. </w:t>
      </w:r>
    </w:p>
    <w:p w14:paraId="31781F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68DE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Especificaciones y uso de los espacios</w:t>
      </w:r>
      <w:r w:rsidRPr="00B82BED">
        <w:rPr>
          <w:rFonts w:ascii="Verdana" w:hAnsi="Verdana" w:cs="Arial"/>
          <w:color w:val="000000" w:themeColor="text1"/>
          <w:sz w:val="22"/>
          <w:szCs w:val="22"/>
        </w:rPr>
        <w:t> </w:t>
      </w:r>
    </w:p>
    <w:p w14:paraId="1A309F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66B63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spellStart"/>
      <w:r w:rsidRPr="00B82BED">
        <w:rPr>
          <w:rStyle w:val="Textoennegrita"/>
          <w:rFonts w:ascii="Verdana" w:eastAsiaTheme="majorEastAsia" w:hAnsi="Verdana" w:cs="Arial"/>
          <w:color w:val="000000" w:themeColor="text1"/>
          <w:sz w:val="22"/>
          <w:szCs w:val="22"/>
        </w:rPr>
        <w:t>Salacuna</w:t>
      </w:r>
      <w:proofErr w:type="spellEnd"/>
      <w:r w:rsidRPr="00B82BED">
        <w:rPr>
          <w:rFonts w:ascii="Verdana" w:hAnsi="Verdana" w:cs="Arial"/>
          <w:color w:val="000000" w:themeColor="text1"/>
          <w:sz w:val="22"/>
          <w:szCs w:val="22"/>
        </w:rPr>
        <w:t> </w:t>
      </w:r>
    </w:p>
    <w:p w14:paraId="70C6BF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13A5F6C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espacio se atenderá a los niños de 6 a 12 meses, en un número máximo de 10 por Jardinera. A esta edad el niño empieza a explorar el ambiente, tiene contacto con juguetes, controla la postura de su cuerpo. </w:t>
      </w:r>
    </w:p>
    <w:p w14:paraId="60F898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C00D0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nivel la comunicación emocional con el adulto constituye la actividad rectora, por tanto, las actividades a desarrollar con ellos están orientadas a fortalecer estas relaciones. En este sentido el espacio destinado para ellos debe contar con un área para las cunas y un área para que el adulto responsable pueda desarrollar actividades que le permitan controlar la postura del cuerpo, inicia la exploración y el contacto con los juguetes, desplazándose para explorar el espacio. </w:t>
      </w:r>
    </w:p>
    <w:p w14:paraId="063B895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100A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Espacio para gateadores y caminadores</w:t>
      </w:r>
      <w:r w:rsidRPr="00B82BED">
        <w:rPr>
          <w:rFonts w:ascii="Verdana" w:hAnsi="Verdana" w:cs="Arial"/>
          <w:color w:val="000000" w:themeColor="text1"/>
          <w:sz w:val="22"/>
          <w:szCs w:val="22"/>
        </w:rPr>
        <w:t> </w:t>
      </w:r>
    </w:p>
    <w:p w14:paraId="437DDF0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EE318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Niños de 13 a 24 meses en un número máximo de 10 por Jardinera. En esta edad, la acción con los objetos es la que ordena todas las relaciones del niño con el mundo. Sus actividades están encaminadas a motivar el interés y el conocimiento de los objetos con sus características. Igualmente es la etapa en la que el niño logra el dominio de la marcha y con ella la posibilidad creciente de desplazarse por sí solo, para explorar el espacio y descubrir nuevas posibilidades en su relación con el entorno. Por </w:t>
      </w:r>
      <w:proofErr w:type="gramStart"/>
      <w:r w:rsidRPr="00B82BED">
        <w:rPr>
          <w:rFonts w:ascii="Verdana" w:hAnsi="Verdana" w:cs="Arial"/>
          <w:color w:val="000000" w:themeColor="text1"/>
          <w:sz w:val="22"/>
          <w:szCs w:val="22"/>
        </w:rPr>
        <w:t>consiguiente</w:t>
      </w:r>
      <w:proofErr w:type="gramEnd"/>
      <w:r w:rsidRPr="00B82BED">
        <w:rPr>
          <w:rFonts w:ascii="Verdana" w:hAnsi="Verdana" w:cs="Arial"/>
          <w:color w:val="000000" w:themeColor="text1"/>
          <w:sz w:val="22"/>
          <w:szCs w:val="22"/>
        </w:rPr>
        <w:t xml:space="preserve"> el área de gateo y dominio de la marcha erguida debe permitir el desarrollo de actividades que generalmente son sobre el piso (gateo, baile y juegos que impliquen manejo del cuerpo), el cual deberá tener unas condiciones especiales que al igual que el resto de la construcción, no ofrezcan riesgo para los niños. Igualmente debe ser una zona agradable, ventilada e iluminada con luz natural. </w:t>
      </w:r>
    </w:p>
    <w:p w14:paraId="7928BB6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AA78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zona de </w:t>
      </w:r>
      <w:proofErr w:type="gramStart"/>
      <w:r w:rsidRPr="00B82BED">
        <w:rPr>
          <w:rFonts w:ascii="Verdana" w:hAnsi="Verdana" w:cs="Arial"/>
          <w:color w:val="000000" w:themeColor="text1"/>
          <w:sz w:val="22"/>
          <w:szCs w:val="22"/>
        </w:rPr>
        <w:t>descanso,</w:t>
      </w:r>
      <w:proofErr w:type="gramEnd"/>
      <w:r w:rsidRPr="00B82BED">
        <w:rPr>
          <w:rFonts w:ascii="Verdana" w:hAnsi="Verdana" w:cs="Arial"/>
          <w:color w:val="000000" w:themeColor="text1"/>
          <w:sz w:val="22"/>
          <w:szCs w:val="22"/>
        </w:rPr>
        <w:t xml:space="preserve"> debe contemplar espacios para cunas (entre 3 y 5 para los más pequeños) y para almacenar y tender colchonetas para que favorezcan el sueño del niño. Este espacio debe ser igualmente ventilado, que permita controlar la intensidad de la luz, los ruidos circundantes y temperatura ideal. </w:t>
      </w:r>
    </w:p>
    <w:p w14:paraId="68E7FE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1396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espacio para alimentación no debe tener comunicación con espacios contaminantes (baños, lavandería, bodegas). Debe permitir la ubicación de mesas y sillas para los niños; por cuanto en esta actividad ellos adquieren y buscan autonomía y dar la posibilidad para que los adultos puedan apoyarlos, controlarlos, estimularlos y crear hábitos alimentarios sanos. </w:t>
      </w:r>
    </w:p>
    <w:p w14:paraId="3583A37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623234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Se debe tener en cuenta que en esta etapa se inicia el control de esfínteres, por </w:t>
      </w:r>
      <w:proofErr w:type="gramStart"/>
      <w:r w:rsidRPr="00B82BED">
        <w:rPr>
          <w:rFonts w:ascii="Verdana" w:hAnsi="Verdana" w:cs="Arial"/>
          <w:color w:val="000000" w:themeColor="text1"/>
          <w:sz w:val="22"/>
          <w:szCs w:val="22"/>
        </w:rPr>
        <w:t>consiguiente</w:t>
      </w:r>
      <w:proofErr w:type="gramEnd"/>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los baños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deben estar próximos a la zona de cambio de pañales y lava- colas, y contar con espacios que permitan la ubicación de bacinillas, sanitarios y lavamanos a escala. La ventilación debe ser excelente. </w:t>
      </w:r>
    </w:p>
    <w:p w14:paraId="5D0D88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3C6B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Lactario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7FBBF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FF2B5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Se requiere un espacio que permita la preparación de la alimentación complementaria del lactante y el almacenamiento de la leche materna que dejan las madres que trabajan lejos del Hogar. Debe contar con espacio para </w:t>
      </w:r>
      <w:r w:rsidRPr="00B82BED">
        <w:rPr>
          <w:rFonts w:ascii="Verdana" w:hAnsi="Verdana" w:cs="Arial"/>
          <w:color w:val="000000" w:themeColor="text1"/>
          <w:sz w:val="22"/>
          <w:szCs w:val="22"/>
        </w:rPr>
        <w:lastRenderedPageBreak/>
        <w:t>la cocineta, lavaplatos, nevera, mesón y organizadores. El lactario debe estar aislado de elementos y áreas contaminantes. </w:t>
      </w:r>
    </w:p>
    <w:p w14:paraId="7D3A921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03C81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Espacio para la lactancia materna</w:t>
      </w:r>
      <w:r w:rsidRPr="00B82BED">
        <w:rPr>
          <w:rFonts w:ascii="Verdana" w:hAnsi="Verdana" w:cs="Arial"/>
          <w:color w:val="000000" w:themeColor="text1"/>
          <w:sz w:val="22"/>
          <w:szCs w:val="22"/>
        </w:rPr>
        <w:t> </w:t>
      </w:r>
    </w:p>
    <w:p w14:paraId="6B1FC9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7BBD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Teniendo en cuenta que en el Hogar Infantil se atenderá a niños entre 6 y 12 meses, se debe adecuar un espacio con ambiente agradable para que las madres puedan ir a lactar a sus hijos durante la jornada de atención. </w:t>
      </w:r>
    </w:p>
    <w:p w14:paraId="4F2D98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46DC9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Este espacio debe contar con condiciones de privacidad, comodidad, iluminación, ventilación y temperatura adecuadas que favorezcan el bienestar y la seguridad de la madre lactante como estímulo a esa actividad. Su mobiliario debe ser cómodo. </w:t>
      </w:r>
    </w:p>
    <w:p w14:paraId="7089927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C440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spellStart"/>
      <w:r w:rsidRPr="00B82BED">
        <w:rPr>
          <w:rStyle w:val="Textoennegrita"/>
          <w:rFonts w:ascii="Verdana" w:eastAsiaTheme="majorEastAsia" w:hAnsi="Verdana" w:cs="Arial"/>
          <w:color w:val="000000" w:themeColor="text1"/>
          <w:sz w:val="22"/>
          <w:szCs w:val="22"/>
        </w:rPr>
        <w:t>Cambiapañales</w:t>
      </w:r>
      <w:proofErr w:type="spellEnd"/>
      <w:r w:rsidRPr="00B82BED">
        <w:rPr>
          <w:rStyle w:val="Textoennegrita"/>
          <w:rFonts w:ascii="Verdana" w:eastAsiaTheme="majorEastAsia" w:hAnsi="Verdana" w:cs="Arial"/>
          <w:color w:val="000000" w:themeColor="text1"/>
          <w:sz w:val="22"/>
          <w:szCs w:val="22"/>
        </w:rPr>
        <w:t xml:space="preserve"> y </w:t>
      </w:r>
      <w:proofErr w:type="spellStart"/>
      <w:r w:rsidRPr="00B82BED">
        <w:rPr>
          <w:rStyle w:val="Textoennegrita"/>
          <w:rFonts w:ascii="Verdana" w:eastAsiaTheme="majorEastAsia" w:hAnsi="Verdana" w:cs="Arial"/>
          <w:color w:val="000000" w:themeColor="text1"/>
          <w:sz w:val="22"/>
          <w:szCs w:val="22"/>
        </w:rPr>
        <w:t>lavacolas</w:t>
      </w:r>
      <w:proofErr w:type="spellEnd"/>
      <w:r w:rsidRPr="00B82BED">
        <w:rPr>
          <w:rFonts w:ascii="Verdana" w:hAnsi="Verdana" w:cs="Arial"/>
          <w:color w:val="000000" w:themeColor="text1"/>
          <w:sz w:val="22"/>
          <w:szCs w:val="22"/>
        </w:rPr>
        <w:t> </w:t>
      </w:r>
    </w:p>
    <w:p w14:paraId="4BF728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E443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el espacio destinado al cambio de pañales y baño del niño, debe ser ventilado, iluminado con temperatura ideal y no debe permitir paso a corrientes de aire que afecten la salud de los bebés. Para evitar la contaminación de otros espacios, se debe garantizar su aislamiento. </w:t>
      </w:r>
    </w:p>
    <w:p w14:paraId="46FE13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3F61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Párvulos (infancia temprana)</w:t>
      </w:r>
      <w:r w:rsidRPr="00B82BED">
        <w:rPr>
          <w:rFonts w:ascii="Verdana" w:hAnsi="Verdana" w:cs="Arial"/>
          <w:color w:val="000000" w:themeColor="text1"/>
          <w:sz w:val="22"/>
          <w:szCs w:val="22"/>
        </w:rPr>
        <w:t> </w:t>
      </w:r>
    </w:p>
    <w:p w14:paraId="467F09D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2A903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cada espacio se atenderá entre 15 y 25 niños de 2 a 3 años. </w:t>
      </w:r>
    </w:p>
    <w:p w14:paraId="78E8C4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BF9F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actividades se basan en el reconocimiento y comprensión del uso social de los objetos, de las características de estos en cuanto a tamaño, forma y color, de las nociones de clasificación y seriación; igualmente es la etapa del enriquecimiento del vocabulario, el respeto y la interiorización de las normas sociales básicas. En esta etapa el niño reafirma el dominio de la marcha y con ella la posibilidad creciente de desplazarse para explorar el espacio y descubrir nuevas posibilidades en su relación con el entorno. </w:t>
      </w:r>
    </w:p>
    <w:p w14:paraId="164C6B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C2425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Estas actividades se desarrollan tanto en las áreas de trabajo con los niños, como en áreas abiertas y salón múltiple. Los sitios para trabajo con los niños deben manejar espacios para mesas y sillas de trabajo e igualmente para la actividad del niño en el piso. </w:t>
      </w:r>
    </w:p>
    <w:p w14:paraId="1378B6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0739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sentido, tanto pisos como construcción en general y equipamiento no deben ofrecer riesgos. Deben contar con suficiente iluminación y ventilación y fácil acceso a los baños. </w:t>
      </w:r>
    </w:p>
    <w:p w14:paraId="452420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5F82A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áreas de trabajo con los niños deben tener organizadores para los materiales didácticos y juguetes que les permitan a los niños tener acceso a ellos. </w:t>
      </w:r>
    </w:p>
    <w:p w14:paraId="6C90B0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DD9C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Prejardín y Jardín (preescolar)</w:t>
      </w:r>
      <w:r w:rsidRPr="00B82BED">
        <w:rPr>
          <w:rFonts w:ascii="Verdana" w:hAnsi="Verdana" w:cs="Arial"/>
          <w:color w:val="000000" w:themeColor="text1"/>
          <w:sz w:val="22"/>
          <w:szCs w:val="22"/>
        </w:rPr>
        <w:t> </w:t>
      </w:r>
    </w:p>
    <w:p w14:paraId="21BF08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AE6A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niños de 3 a 5 años. En cada espacio se ubicarán máximo 30 niños. </w:t>
      </w:r>
    </w:p>
    <w:p w14:paraId="164266D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este nivel, el juego de roles es la actividad fundamental. El niño demanda participar en actividades socialmente importantes. Para que los niños tengan </w:t>
      </w:r>
      <w:r w:rsidRPr="00B82BED">
        <w:rPr>
          <w:rFonts w:ascii="Verdana" w:hAnsi="Verdana" w:cs="Arial"/>
          <w:color w:val="000000" w:themeColor="text1"/>
          <w:sz w:val="22"/>
          <w:szCs w:val="22"/>
        </w:rPr>
        <w:lastRenderedPageBreak/>
        <w:t xml:space="preserve">la oportunidad de tomar decisiones y planear su actividad grupal, se propicia el trabajo en grupo, por lo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el espacio debe facilitar este tipo de actividades. </w:t>
      </w:r>
    </w:p>
    <w:p w14:paraId="0C6F78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5C9A6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organizadores en este espacio son importantes ya que el niño en esta etapa incorpora a su propia actividad las normas de convivencia colectiva, participando en la organización, distribución y utilización de juegos y otros materiales de trabajo. </w:t>
      </w:r>
    </w:p>
    <w:p w14:paraId="1A9C56E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BED4E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Área de recreación colectiva</w:t>
      </w:r>
      <w:r w:rsidRPr="00B82BED">
        <w:rPr>
          <w:rFonts w:ascii="Verdana" w:hAnsi="Verdana" w:cs="Arial"/>
          <w:color w:val="000000" w:themeColor="text1"/>
          <w:sz w:val="22"/>
          <w:szCs w:val="22"/>
        </w:rPr>
        <w:t> </w:t>
      </w:r>
    </w:p>
    <w:p w14:paraId="05FB6F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EB8E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Área destinada para desarrollar actividades colectivas de recreación, manejo corporal y deportes, como parques infantiles, zonas verdes, areneras. </w:t>
      </w:r>
    </w:p>
    <w:p w14:paraId="7CCEAC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C5B9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área debe estar diseñada para ser utilizada por todos los niños del Hogar. Por tanto, debe estar exenta de elementos y espacios que pongan en peligro la integridad física de los niños. </w:t>
      </w:r>
    </w:p>
    <w:p w14:paraId="7F6D6A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A588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Área múltiple</w:t>
      </w:r>
      <w:r w:rsidRPr="00B82BED">
        <w:rPr>
          <w:rFonts w:ascii="Verdana" w:hAnsi="Verdana" w:cs="Arial"/>
          <w:color w:val="000000" w:themeColor="text1"/>
          <w:sz w:val="22"/>
          <w:szCs w:val="22"/>
        </w:rPr>
        <w:t> </w:t>
      </w:r>
    </w:p>
    <w:p w14:paraId="206B5E3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0A7F8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área va a desempeñar diferentes funciones entre ellas las siguientes: </w:t>
      </w:r>
    </w:p>
    <w:p w14:paraId="77CB61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Comedor: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el momento de la alimentación de los niños se debe aprovechar para impulsar hábitos culturales alimentarios y el disfrute de la comida como una relación social en grupo. Se propician allí hábitos higiénicos, de salud, de comportamiento en la mesa y la responsabilidad en el arreglo y aseo del sitio lo mismo que en la distribución de los implementos y utensilios. Un salón agradable, espacioso, iluminado, con adecuada ventilación es ideal para el cumplimiento de estos objetivos. </w:t>
      </w:r>
    </w:p>
    <w:p w14:paraId="5069E2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mobiliario debe ser ajustado a la estatura de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w:t>
      </w:r>
    </w:p>
    <w:p w14:paraId="0931428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D213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Área </w:t>
      </w:r>
      <w:proofErr w:type="gramStart"/>
      <w:r w:rsidRPr="00B82BED">
        <w:rPr>
          <w:rStyle w:val="Textoennegrita"/>
          <w:rFonts w:ascii="Verdana" w:eastAsiaTheme="majorEastAsia" w:hAnsi="Verdana" w:cs="Arial"/>
          <w:color w:val="000000" w:themeColor="text1"/>
          <w:sz w:val="22"/>
          <w:szCs w:val="22"/>
        </w:rPr>
        <w:t>socio-cultural</w:t>
      </w:r>
      <w:proofErr w:type="gramEnd"/>
      <w:r w:rsidRPr="00B82BED">
        <w:rPr>
          <w:rFonts w:ascii="Verdana" w:hAnsi="Verdana" w:cs="Arial"/>
          <w:color w:val="000000" w:themeColor="text1"/>
          <w:sz w:val="22"/>
          <w:szCs w:val="22"/>
        </w:rPr>
        <w:t>: este espacio debe permitir desarrollar actividades recreativas, culturales de desarrollo de la comunicación verbal, promoción de la tradición oral y escrita, con los niños y con sus familias. </w:t>
      </w:r>
    </w:p>
    <w:p w14:paraId="334C9D5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D3DF9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Área de capacitación</w:t>
      </w:r>
      <w:r w:rsidRPr="00B82BED">
        <w:rPr>
          <w:rFonts w:ascii="Verdana" w:hAnsi="Verdana" w:cs="Arial"/>
          <w:color w:val="000000" w:themeColor="text1"/>
          <w:sz w:val="22"/>
          <w:szCs w:val="22"/>
        </w:rPr>
        <w:t>: En este espacio físico se deben realizar las actividades propias de formación a los padres de familia, adultos comprometidos en las acciones con los niños, jardineras, personal de servicios general y administrativo. </w:t>
      </w:r>
    </w:p>
    <w:p w14:paraId="6D8E73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E612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localización de este espacio múltiple no debe interferir con las necesidades de silencio exterior de los espacios pedagógicos y debe responder a esta múltiple necesidad. </w:t>
      </w:r>
    </w:p>
    <w:p w14:paraId="7154B1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1CE6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2.1.6 Actividades de alimentación, salud y nutrición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44BE0B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DD296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2.1.6.1 Alimentación</w:t>
      </w:r>
      <w:r w:rsidRPr="00B82BED">
        <w:rPr>
          <w:rFonts w:ascii="Verdana" w:hAnsi="Verdana" w:cs="Arial"/>
          <w:color w:val="000000" w:themeColor="text1"/>
          <w:sz w:val="22"/>
          <w:szCs w:val="22"/>
        </w:rPr>
        <w:t> </w:t>
      </w:r>
    </w:p>
    <w:p w14:paraId="448AB3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aporte nutricional de la alimentación para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que asisten al Hogar Infantil en jornada </w:t>
      </w:r>
      <w:proofErr w:type="gramStart"/>
      <w:r w:rsidRPr="00B82BED">
        <w:rPr>
          <w:rFonts w:ascii="Verdana" w:hAnsi="Verdana" w:cs="Arial"/>
          <w:color w:val="000000" w:themeColor="text1"/>
          <w:sz w:val="22"/>
          <w:szCs w:val="22"/>
        </w:rPr>
        <w:t>completa,</w:t>
      </w:r>
      <w:proofErr w:type="gramEnd"/>
      <w:r w:rsidRPr="00B82BED">
        <w:rPr>
          <w:rFonts w:ascii="Verdana" w:hAnsi="Verdana" w:cs="Arial"/>
          <w:color w:val="000000" w:themeColor="text1"/>
          <w:sz w:val="22"/>
          <w:szCs w:val="22"/>
        </w:rPr>
        <w:t xml:space="preserve"> debe cubrir diariamente entre 65 a 70% de las recomendaciones diarias de energía y nutrientes según grupos de edad y de acuerdo con lo definido en las minutas patrón que se constituyen en los </w:t>
      </w:r>
      <w:r w:rsidRPr="00B82BED">
        <w:rPr>
          <w:rFonts w:ascii="Verdana" w:hAnsi="Verdana" w:cs="Arial"/>
          <w:color w:val="000000" w:themeColor="text1"/>
          <w:sz w:val="22"/>
          <w:szCs w:val="22"/>
        </w:rPr>
        <w:lastRenderedPageBreak/>
        <w:t>estándares de alimentación. Para cumplir con este aporte es necesario el suministro de: </w:t>
      </w:r>
    </w:p>
    <w:p w14:paraId="182584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26985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desayuno o primer consumo en la mañana. </w:t>
      </w:r>
    </w:p>
    <w:p w14:paraId="55389C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Almuerzo </w:t>
      </w:r>
    </w:p>
    <w:p w14:paraId="77DD7A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refrigerio en la tarde </w:t>
      </w:r>
    </w:p>
    <w:p w14:paraId="06BF813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CC40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los niños que asisten al servicio en media jornada se cubrirá entre el 50% al 55% de las recomendaciones diarias de energía y nutrientes. Para apoyar el cumplimiento de este aporte el ICBF suministra </w:t>
      </w:r>
      <w:proofErr w:type="spellStart"/>
      <w:r w:rsidRPr="00B82BED">
        <w:rPr>
          <w:rFonts w:ascii="Verdana" w:hAnsi="Verdana" w:cs="Arial"/>
          <w:color w:val="000000" w:themeColor="text1"/>
          <w:sz w:val="22"/>
          <w:szCs w:val="22"/>
        </w:rPr>
        <w:t>bienestarina</w:t>
      </w:r>
      <w:proofErr w:type="spellEnd"/>
      <w:r w:rsidRPr="00B82BED">
        <w:rPr>
          <w:rFonts w:ascii="Verdana" w:hAnsi="Verdana" w:cs="Arial"/>
          <w:color w:val="000000" w:themeColor="text1"/>
          <w:sz w:val="22"/>
          <w:szCs w:val="22"/>
        </w:rPr>
        <w:t xml:space="preserve"> diaria /por niño/</w:t>
      </w:r>
      <w:proofErr w:type="gramStart"/>
      <w:r w:rsidRPr="00B82BED">
        <w:rPr>
          <w:rFonts w:ascii="Verdana" w:hAnsi="Verdana" w:cs="Arial"/>
          <w:color w:val="000000" w:themeColor="text1"/>
          <w:sz w:val="22"/>
          <w:szCs w:val="22"/>
        </w:rPr>
        <w:t>día[</w:t>
      </w:r>
      <w:proofErr w:type="gramEnd"/>
      <w:r w:rsidRPr="00B82BED">
        <w:rPr>
          <w:rFonts w:ascii="Verdana" w:hAnsi="Verdana" w:cs="Arial"/>
          <w:color w:val="000000" w:themeColor="text1"/>
          <w:sz w:val="22"/>
          <w:szCs w:val="22"/>
        </w:rPr>
        <w:t>16]. </w:t>
      </w:r>
    </w:p>
    <w:p w14:paraId="65C965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4CF3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relación con la distribución del valor nutricional para los niños hasta los tres años, se estableció un 56% para carbohidratos, 33% para grasas y 11% proteínas y para los niños de 4 a 5 años un 60, 28, y 12% respectivamente, con base en las recomendaciones establecidas en las guías de alimentación para la población colombiana. </w:t>
      </w:r>
    </w:p>
    <w:p w14:paraId="751D0B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63D2C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suministro de la </w:t>
      </w:r>
      <w:proofErr w:type="gramStart"/>
      <w:r w:rsidRPr="00B82BED">
        <w:rPr>
          <w:rFonts w:ascii="Verdana" w:hAnsi="Verdana" w:cs="Arial"/>
          <w:color w:val="000000" w:themeColor="text1"/>
          <w:sz w:val="22"/>
          <w:szCs w:val="22"/>
        </w:rPr>
        <w:t>alimentación,</w:t>
      </w:r>
      <w:proofErr w:type="gramEnd"/>
      <w:r w:rsidRPr="00B82BED">
        <w:rPr>
          <w:rFonts w:ascii="Verdana" w:hAnsi="Verdana" w:cs="Arial"/>
          <w:color w:val="000000" w:themeColor="text1"/>
          <w:sz w:val="22"/>
          <w:szCs w:val="22"/>
        </w:rPr>
        <w:t xml:space="preserve"> comprende un conjunto de acciones tendientes a garantizar el adecuado suministro de alimentación a los niños, y están relacionadas con la organización, funcionamiento y administración del servicio de alimentos, el control de la calidad, higiene, sanidad y seguridad Industrial. </w:t>
      </w:r>
    </w:p>
    <w:p w14:paraId="23EEF6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857C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Minuta Patrón</w:t>
      </w:r>
      <w:r w:rsidRPr="00B82BED">
        <w:rPr>
          <w:rFonts w:ascii="Verdana" w:hAnsi="Verdana" w:cs="Arial"/>
          <w:color w:val="000000" w:themeColor="text1"/>
          <w:sz w:val="22"/>
          <w:szCs w:val="22"/>
        </w:rPr>
        <w:t xml:space="preserve">: Para cumplir con el aporte de calorías y nutrientes establecido, es necesario planificar la alimentación mediante el establecimiento de una minuta patrón, para cada uno de los grupos de edad de los niños usuarios del servicio. Para facilitar su aplicación se debe elaborar un menú modelo y en los casos en que sea necesario elaborar ciclos de </w:t>
      </w:r>
      <w:proofErr w:type="gramStart"/>
      <w:r w:rsidRPr="00B82BED">
        <w:rPr>
          <w:rFonts w:ascii="Verdana" w:hAnsi="Verdana" w:cs="Arial"/>
          <w:color w:val="000000" w:themeColor="text1"/>
          <w:sz w:val="22"/>
          <w:szCs w:val="22"/>
        </w:rPr>
        <w:t>minutas[</w:t>
      </w:r>
      <w:proofErr w:type="gramEnd"/>
      <w:r w:rsidRPr="00B82BED">
        <w:rPr>
          <w:rFonts w:ascii="Verdana" w:hAnsi="Verdana" w:cs="Arial"/>
          <w:color w:val="000000" w:themeColor="text1"/>
          <w:sz w:val="22"/>
          <w:szCs w:val="22"/>
        </w:rPr>
        <w:t>17]. </w:t>
      </w:r>
    </w:p>
    <w:p w14:paraId="190471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A8B51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Teniendo en cuenta la disponibilidad de alimentos regionales, los hábitos y costumbres alimentarias y los costos, los centros zonales elaboran los ciclos de minutas de un mínimo de 21 días, acompañados de </w:t>
      </w:r>
      <w:proofErr w:type="gramStart"/>
      <w:r w:rsidRPr="00B82BED">
        <w:rPr>
          <w:rFonts w:ascii="Verdana" w:hAnsi="Verdana" w:cs="Arial"/>
          <w:color w:val="000000" w:themeColor="text1"/>
          <w:sz w:val="22"/>
          <w:szCs w:val="22"/>
        </w:rPr>
        <w:t>la listas</w:t>
      </w:r>
      <w:proofErr w:type="gramEnd"/>
      <w:r w:rsidRPr="00B82BED">
        <w:rPr>
          <w:rFonts w:ascii="Verdana" w:hAnsi="Verdana" w:cs="Arial"/>
          <w:color w:val="000000" w:themeColor="text1"/>
          <w:sz w:val="22"/>
          <w:szCs w:val="22"/>
        </w:rPr>
        <w:t xml:space="preserve"> de intercambio de alimentos de soporte para el manejo de la alimentación en los Hogares y en los demás servicios en donde se brinda alimentación complementaria. Estos ciclos de </w:t>
      </w:r>
      <w:proofErr w:type="gramStart"/>
      <w:r w:rsidRPr="00B82BED">
        <w:rPr>
          <w:rFonts w:ascii="Verdana" w:hAnsi="Verdana" w:cs="Arial"/>
          <w:color w:val="000000" w:themeColor="text1"/>
          <w:sz w:val="22"/>
          <w:szCs w:val="22"/>
        </w:rPr>
        <w:t>minutas,</w:t>
      </w:r>
      <w:proofErr w:type="gramEnd"/>
      <w:r w:rsidRPr="00B82BED">
        <w:rPr>
          <w:rFonts w:ascii="Verdana" w:hAnsi="Verdana" w:cs="Arial"/>
          <w:color w:val="000000" w:themeColor="text1"/>
          <w:sz w:val="22"/>
          <w:szCs w:val="22"/>
        </w:rPr>
        <w:t xml:space="preserve"> deben ser renovados, con una frecuencia mínima de un año. </w:t>
      </w:r>
    </w:p>
    <w:p w14:paraId="2DCEC5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6A3C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 importante que se programe en los ciclos de alimentos y listas de intercambio, la inclusión de alimentos autóctonos y tradicionales, que respeten los hábitos alimentarios, y fomenten el rescate de las tradiciones alimentarias de los diferentes grupos étnicos que conforman el </w:t>
      </w:r>
      <w:proofErr w:type="gramStart"/>
      <w:r w:rsidRPr="00B82BED">
        <w:rPr>
          <w:rFonts w:ascii="Verdana" w:hAnsi="Verdana" w:cs="Arial"/>
          <w:color w:val="000000" w:themeColor="text1"/>
          <w:sz w:val="22"/>
          <w:szCs w:val="22"/>
        </w:rPr>
        <w:t>país[</w:t>
      </w:r>
      <w:proofErr w:type="gramEnd"/>
      <w:r w:rsidRPr="00B82BED">
        <w:rPr>
          <w:rFonts w:ascii="Verdana" w:hAnsi="Verdana" w:cs="Arial"/>
          <w:color w:val="000000" w:themeColor="text1"/>
          <w:sz w:val="22"/>
          <w:szCs w:val="22"/>
        </w:rPr>
        <w:t>18]. </w:t>
      </w:r>
    </w:p>
    <w:p w14:paraId="369DA8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487F4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necesario brindar al personal responsable del servicio de alimentos del Hogar Infantil, capacitación y orientación en aspectos de compra, almacenamiento, manipulación, preparación, conservación y distribución de los alimentos, así como el manejo de las listas de intercambio, para que las personas encargadas de las compras y de preparar los alimentos estén en capacidad de hacer modificaciones a las minutas diarias entre alimentos que aportan nutrientes similares, con costos favorables. </w:t>
      </w:r>
    </w:p>
    <w:p w14:paraId="4D4715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3B1BC8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personas que se dedican a la preparación de alimentos deben cumplir con los requisitos establecidos de salud y las normas para la manipulación adecuada de alimentos y el Hogar debe tener adecuadas condiciones de saneamiento ambiental, tal como está determinado en los estándares y en el Decreto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3075</w:t>
      </w:r>
      <w:r w:rsidRPr="00B82BED">
        <w:rPr>
          <w:rFonts w:ascii="Verdana" w:hAnsi="Verdana" w:cs="Arial"/>
          <w:color w:val="000000" w:themeColor="text1"/>
          <w:sz w:val="22"/>
          <w:szCs w:val="22"/>
        </w:rPr>
        <w:t>12 de 1997 del Ministerio de salud. </w:t>
      </w:r>
    </w:p>
    <w:p w14:paraId="33DACE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C3767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color w:val="000000" w:themeColor="text1"/>
          <w:sz w:val="22"/>
          <w:szCs w:val="22"/>
        </w:rPr>
        <w:t>Alimentación durante el primer año de vida</w:t>
      </w:r>
      <w:r w:rsidRPr="00B82BED">
        <w:rPr>
          <w:rFonts w:ascii="Verdana" w:hAnsi="Verdana" w:cs="Arial"/>
          <w:color w:val="000000" w:themeColor="text1"/>
          <w:sz w:val="22"/>
          <w:szCs w:val="22"/>
        </w:rPr>
        <w:t> </w:t>
      </w:r>
    </w:p>
    <w:p w14:paraId="2478BA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8C59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primer año de vida es considerado una de las etapas de mayor importancia en el crecimiento y desarrollo del niño. Implica cambios dinámicos, continuos y ordenados cuya meta es alcanzar la forma definitiva de madurez y equilibrio del </w:t>
      </w:r>
      <w:proofErr w:type="gramStart"/>
      <w:r w:rsidRPr="00B82BED">
        <w:rPr>
          <w:rFonts w:ascii="Verdana" w:hAnsi="Verdana" w:cs="Arial"/>
          <w:color w:val="000000" w:themeColor="text1"/>
          <w:sz w:val="22"/>
          <w:szCs w:val="22"/>
        </w:rPr>
        <w:t>adulto[</w:t>
      </w:r>
      <w:proofErr w:type="gramEnd"/>
      <w:r w:rsidRPr="00B82BED">
        <w:rPr>
          <w:rFonts w:ascii="Verdana" w:hAnsi="Verdana" w:cs="Arial"/>
          <w:color w:val="000000" w:themeColor="text1"/>
          <w:sz w:val="22"/>
          <w:szCs w:val="22"/>
        </w:rPr>
        <w:t>19]. Es la resultante de un proceso en el cual participa no solamente el niño, sino especialmente los adultos encargados de su desarrollo, socialización y cuidado. Por esto se reconoce al niño como un ser social, cuyo desenvolvimiento depende de la calidad de las relaciones que le ofrece su medio ambiente. </w:t>
      </w:r>
    </w:p>
    <w:p w14:paraId="114C79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EBAE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requerimientos biológicos y psicosociales del niño deben satisfacerse en un tiempo determinado. La pérdida de esa oportunidad provoca una deficiencia que puede observarse en las etapas siguientes del crecimiento y desarrollo. La salud del niño determina la salud del adulto, así como el crecimiento y desarrollo de una generación afecta a la siguiente. </w:t>
      </w:r>
    </w:p>
    <w:p w14:paraId="158622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F6E6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Lactancia materna</w:t>
      </w:r>
      <w:r w:rsidRPr="00B82BED">
        <w:rPr>
          <w:rFonts w:ascii="Verdana" w:hAnsi="Verdana" w:cs="Arial"/>
          <w:color w:val="000000" w:themeColor="text1"/>
          <w:sz w:val="22"/>
          <w:szCs w:val="22"/>
        </w:rPr>
        <w:t>. La alimentación durante el primer año de vida postnatal es probablemente la más cambiante en comparación con la alimentación en las otras etapas de la vida, ya que en el lapso de un año solamente esta tiene varias modificaciones que comprenden desde la lactancia al pecho materno, introducción de fórmulas infantiles, destete y ablactación (alimentación complementaria), hasta la incorporación completa del niño a la mesa familiar. </w:t>
      </w:r>
    </w:p>
    <w:p w14:paraId="7C02B2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E9617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Hasta los seis meses de edad, la leche materna debe ser el primer y único alimento que debe recibir el niño(a</w:t>
      </w:r>
      <w:r w:rsidRPr="00B82BED">
        <w:rPr>
          <w:rFonts w:ascii="Verdana" w:hAnsi="Verdana" w:cs="Arial"/>
          <w:color w:val="000000" w:themeColor="text1"/>
          <w:sz w:val="22"/>
          <w:szCs w:val="22"/>
        </w:rPr>
        <w:t>), ya que le proporciona todos los nutrientes requeridos para su crecimiento y desarrollo adecuados. Además, la leche materna favorece el desarrollo de defensas en el organismo del niño protegiéndolo de la mayoría de las enfermedades contagiosas. Por otra parte, está disponible a toda hora, es totalmente higiénica y favorece el fortalecimiento del vínculo madre-hijo. </w:t>
      </w:r>
    </w:p>
    <w:p w14:paraId="2F1E72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138E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jardineras deben constituirse en el mejor y más seguro recurso para rescatar la práctica feliz de la lactancia natural y tener capacidad crítica para ayudar a resolver los problemas que se presentan durante la lactancia. Se requiere su profundo convencimiento respecto de las ventajas de la lactancia materna, conocimiento de lo que se aconseja y tener siempre presente que el no lactar, no sólo es negarle al niño el mejor alimento sino la mejor comunicación afectiva y la relación más propicia para su desarrollo. </w:t>
      </w:r>
    </w:p>
    <w:p w14:paraId="0F4E83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182F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aquellas ciudades donde el lugar de trabajo queda distante del Hogar Infantil y con el fin de que la madre continúe amamantando se le debe recomendar: </w:t>
      </w:r>
    </w:p>
    <w:p w14:paraId="04E6055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076722B6" w14:textId="77777777" w:rsidR="00B82BED" w:rsidRPr="00B82BED" w:rsidRDefault="00B82BED">
      <w:pPr>
        <w:numPr>
          <w:ilvl w:val="0"/>
          <w:numId w:val="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Lactar al hijo durante la noche y al levantarse para ayudar a mantener reservas de leche y aumentar su producción.</w:t>
      </w:r>
    </w:p>
    <w:p w14:paraId="1AAB66A1" w14:textId="77777777" w:rsidR="00B82BED" w:rsidRPr="00B82BED" w:rsidRDefault="00B82BED">
      <w:pPr>
        <w:numPr>
          <w:ilvl w:val="0"/>
          <w:numId w:val="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Extraerse manualmente la leche en un recipiente bien limpio, taparlo y llevarlo al Hogar, para suministrarlo más tarde al bebé usando taza o cuchara.</w:t>
      </w:r>
    </w:p>
    <w:p w14:paraId="3C8CDF0B" w14:textId="77777777" w:rsidR="00B82BED" w:rsidRPr="00B82BED" w:rsidRDefault="00B82BED">
      <w:pPr>
        <w:numPr>
          <w:ilvl w:val="0"/>
          <w:numId w:val="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guardar o almacenar la leche materna, no debe usarse recipiente de vidrio, debido a que en este material se adhieren las inmunoglobulinas o factores inmunológicos.</w:t>
      </w:r>
    </w:p>
    <w:p w14:paraId="03557773" w14:textId="77777777" w:rsidR="00B82BED" w:rsidRPr="00B82BED" w:rsidRDefault="00B82BED">
      <w:pPr>
        <w:numPr>
          <w:ilvl w:val="0"/>
          <w:numId w:val="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Hogar debe guardar la leche en la nevera</w:t>
      </w:r>
    </w:p>
    <w:p w14:paraId="00D43113" w14:textId="77777777" w:rsidR="00B82BED" w:rsidRPr="00B82BED" w:rsidRDefault="00B82BED">
      <w:pPr>
        <w:numPr>
          <w:ilvl w:val="0"/>
          <w:numId w:val="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No es necesario calentar la leche para dársela al bebé</w:t>
      </w:r>
    </w:p>
    <w:p w14:paraId="676B6584" w14:textId="77777777" w:rsidR="00B82BED" w:rsidRPr="00B82BED" w:rsidRDefault="00B82BED" w:rsidP="00B82BED">
      <w:pPr>
        <w:spacing w:line="273" w:lineRule="atLeast"/>
        <w:ind w:left="720"/>
        <w:jc w:val="both"/>
        <w:rPr>
          <w:rFonts w:ascii="Verdana" w:hAnsi="Verdana" w:cs="Arial"/>
          <w:color w:val="000000" w:themeColor="text1"/>
          <w:sz w:val="22"/>
          <w:szCs w:val="22"/>
        </w:rPr>
      </w:pPr>
    </w:p>
    <w:p w14:paraId="1E225AF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Alimentación complementaria</w:t>
      </w:r>
      <w:r w:rsidRPr="00B82BED">
        <w:rPr>
          <w:rFonts w:ascii="Verdana" w:hAnsi="Verdana" w:cs="Arial"/>
          <w:color w:val="000000" w:themeColor="text1"/>
          <w:sz w:val="22"/>
          <w:szCs w:val="22"/>
        </w:rPr>
        <w:t> </w:t>
      </w:r>
    </w:p>
    <w:p w14:paraId="270864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0F4F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 partir del sexto mes de vida las necesidades del niño cambian, las reservas de vitaminas y minerales y el aporte de nutrientes por la leche materna empiezan a ser deficientes, por lo cual es necesario introducir otros alimentos, además de la leche materna, es decir se debe iniciar la alimentación </w:t>
      </w:r>
      <w:proofErr w:type="gramStart"/>
      <w:r w:rsidRPr="00B82BED">
        <w:rPr>
          <w:rFonts w:ascii="Verdana" w:hAnsi="Verdana" w:cs="Arial"/>
          <w:color w:val="000000" w:themeColor="text1"/>
          <w:sz w:val="22"/>
          <w:szCs w:val="22"/>
        </w:rPr>
        <w:t>complementaria[</w:t>
      </w:r>
      <w:proofErr w:type="gramEnd"/>
      <w:r w:rsidRPr="00B82BED">
        <w:rPr>
          <w:rFonts w:ascii="Verdana" w:hAnsi="Verdana" w:cs="Arial"/>
          <w:color w:val="000000" w:themeColor="text1"/>
          <w:sz w:val="22"/>
          <w:szCs w:val="22"/>
        </w:rPr>
        <w:t>20]. </w:t>
      </w:r>
    </w:p>
    <w:p w14:paraId="4E6BE0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A135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alimentación complementaria debe cumplir con los siguientes propósitos: </w:t>
      </w:r>
    </w:p>
    <w:p w14:paraId="1294E33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DCDB97" w14:textId="77777777" w:rsidR="00B82BED" w:rsidRPr="00B82BED" w:rsidRDefault="00B82BED">
      <w:pPr>
        <w:numPr>
          <w:ilvl w:val="0"/>
          <w:numId w:val="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Crear hábitos alimentarios adecuados, con el objeto de prevenir enfermedades comunes de edades posteriores: caries dental, obesidad, hipertensión, enfermedades cardiovasculares.</w:t>
      </w:r>
    </w:p>
    <w:p w14:paraId="57E1154F" w14:textId="77777777" w:rsidR="00B82BED" w:rsidRPr="00B82BED" w:rsidRDefault="00B82BED">
      <w:pPr>
        <w:numPr>
          <w:ilvl w:val="0"/>
          <w:numId w:val="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Complementar los nutrientes que sean insuficientes con la alimentación láctea (hierro, vitamina A, C y D).</w:t>
      </w:r>
    </w:p>
    <w:p w14:paraId="70FB4F4A" w14:textId="77777777" w:rsidR="00B82BED" w:rsidRPr="00B82BED" w:rsidRDefault="00B82BED">
      <w:pPr>
        <w:numPr>
          <w:ilvl w:val="0"/>
          <w:numId w:val="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Estimular el desarrollo del niño. La alimentación complementaria, además de cumplir con su función nutricional específica, permite al niño vivir la experiencia de la percepción de sabores, color, textura, temperatura, contacto, satisfacción de hambre, entre otras. Estos estímulos son también elementos que contribuyen significativamente a que el niño crezca y se desarrolle para convertirse en un niño capaz de expresar al máximo sus potencialidades.</w:t>
      </w:r>
    </w:p>
    <w:p w14:paraId="741DB0A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100B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Progresión de la alimentación</w:t>
      </w:r>
      <w:r w:rsidRPr="00B82BED">
        <w:rPr>
          <w:rFonts w:ascii="Verdana" w:hAnsi="Verdana" w:cs="Arial"/>
          <w:color w:val="000000" w:themeColor="text1"/>
          <w:sz w:val="22"/>
          <w:szCs w:val="22"/>
        </w:rPr>
        <w:t>: Cuando la leche materna sola no basta para cubrir las necesidades alimenticias del niño, es preciso introducir otros alimentos en sus comidas. Es conveniente ir acostumbrando a los niños a todos los sabores e ir comprobando si toleran ese alimento, antes de pasar al siguiente. Es importante empezar con raciones pequeñas e ir aumentando la cantidad. La introducción de la alimentación complementaria debe hacerse gradualmente, teniendo en cuenta la maduración del organismo. </w:t>
      </w:r>
    </w:p>
    <w:p w14:paraId="2C963D4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BA09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Principios y recomendaciones para la alimentación complementaria</w:t>
      </w:r>
      <w:r w:rsidRPr="00B82BED">
        <w:rPr>
          <w:rFonts w:ascii="Verdana" w:hAnsi="Verdana" w:cs="Arial"/>
          <w:color w:val="000000" w:themeColor="text1"/>
          <w:sz w:val="22"/>
          <w:szCs w:val="22"/>
        </w:rPr>
        <w:t>: </w:t>
      </w:r>
    </w:p>
    <w:p w14:paraId="6DFE5C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2DEA4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deben tener en cuenta los siguientes los principios de cuidado psico-social: </w:t>
      </w:r>
    </w:p>
    <w:p w14:paraId="468207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62D1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Alimentar a los lactantes directamente y asistir a los niños mayores cuando comen por sí solos, respondiendo a sus signos de hambre y satisfacción; </w:t>
      </w:r>
    </w:p>
    <w:p w14:paraId="3AFFDE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softHyphen/>
        <w:t xml:space="preserve"> Alimentar despacio y pacientemente y animar a los niños a comer, pero sin forzarlos; </w:t>
      </w:r>
    </w:p>
    <w:p w14:paraId="0518F9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Si los niños rechazan varios alimentos, experimentar con diversas combinaciones, sabores, texturas y métodos para animarlos a comer; </w:t>
      </w:r>
    </w:p>
    <w:p w14:paraId="2A1C189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Minimizar las distracciones durante las horas de comida si el niño pierde interés rápidamente; </w:t>
      </w:r>
    </w:p>
    <w:p w14:paraId="12E7A8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w:t>
      </w:r>
      <w:proofErr w:type="gramStart"/>
      <w:r w:rsidRPr="00B82BED">
        <w:rPr>
          <w:rFonts w:ascii="Verdana" w:hAnsi="Verdana" w:cs="Arial"/>
          <w:color w:val="000000" w:themeColor="text1"/>
          <w:sz w:val="22"/>
          <w:szCs w:val="22"/>
        </w:rPr>
        <w:t>Recordar</w:t>
      </w:r>
      <w:proofErr w:type="gramEnd"/>
      <w:r w:rsidRPr="00B82BED">
        <w:rPr>
          <w:rFonts w:ascii="Verdana" w:hAnsi="Verdana" w:cs="Arial"/>
          <w:color w:val="000000" w:themeColor="text1"/>
          <w:sz w:val="22"/>
          <w:szCs w:val="22"/>
        </w:rPr>
        <w:t xml:space="preserve"> que los momentos de comer son periodos de aprendizaje y amor. </w:t>
      </w:r>
    </w:p>
    <w:p w14:paraId="5C3636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Hablar con los niños y mantener el contacto visual. </w:t>
      </w:r>
    </w:p>
    <w:p w14:paraId="26E69C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0942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Igualmente, al iniciar la alimentación complementaria se deben tener en cuenta aspectos como: </w:t>
      </w:r>
    </w:p>
    <w:p w14:paraId="165B243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8969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Aumentar la consistencia y la variedad de los alimentos gradualmente conforme crece el niño, adaptándose a sus requisitos y habilidades </w:t>
      </w:r>
    </w:p>
    <w:p w14:paraId="4F9DBE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 Los lactantes pueden comer papillas, purés y alimentos semisólidos a partir de los 6 meses de edad. A los 8 meses, la mayoría de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 xml:space="preserve"> pueden consumir alimentos que se pueden coger con los dedos (los niños pueden servirse por sí solos). </w:t>
      </w:r>
    </w:p>
    <w:p w14:paraId="71A800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A los 12 meses, la mayoría de los niños puede comer el mismo tipo de alimentos que el resto de la familia. </w:t>
      </w:r>
    </w:p>
    <w:p w14:paraId="5536AD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 Deben evitarse alimentos que puedan causar que los niños se atoren o atraganten, es decir, alimentos cuya forma y/o consistencia implica riesgo de que pudieran bloquear la tráquea, por </w:t>
      </w:r>
      <w:proofErr w:type="gramStart"/>
      <w:r w:rsidRPr="00B82BED">
        <w:rPr>
          <w:rFonts w:ascii="Verdana" w:hAnsi="Verdana" w:cs="Arial"/>
          <w:color w:val="000000" w:themeColor="text1"/>
          <w:sz w:val="22"/>
          <w:szCs w:val="22"/>
        </w:rPr>
        <w:t>ejemplo</w:t>
      </w:r>
      <w:proofErr w:type="gramEnd"/>
      <w:r w:rsidRPr="00B82BED">
        <w:rPr>
          <w:rFonts w:ascii="Verdana" w:hAnsi="Verdana" w:cs="Arial"/>
          <w:color w:val="000000" w:themeColor="text1"/>
          <w:sz w:val="22"/>
          <w:szCs w:val="22"/>
        </w:rPr>
        <w:t xml:space="preserve"> nueces, uvas, zanahorias crudas, etc.). </w:t>
      </w:r>
    </w:p>
    <w:p w14:paraId="2DA61C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Es importante en esta etapa tener paciencia y constancia hasta que el niño se acostumbre al sabor y la consistencia de los alimentos ofrecidos. </w:t>
      </w:r>
    </w:p>
    <w:p w14:paraId="589E93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Siempre hay que individualizar la alimentación del niño con elasticidad. No es necesario forzarlo a aceptar los alimentos, éstos se deben dar en varias oportunidades hasta que los acepte. Con frecuencia cuando se les da por primera vez son rechazados. </w:t>
      </w:r>
    </w:p>
    <w:p w14:paraId="568DEE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Es conveniente ir aumentando progresivamente la consistencia de los alimentos, dándolos inicialmente en forma líquida, luego en compota, licuados, puré, molidos y finalmente en pequeños trozos picados o deshilachados. </w:t>
      </w:r>
    </w:p>
    <w:p w14:paraId="1E0BD2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No se deben introducir simultáneamente dos alimentos nuevos, con el objeto de conocer la tolerancia del niño a cada uno. Se debe comenzar ofreciendo pequeñas cantidades y aumentar poco a poco de acuerdo con la aceptación, tolerancia y apetito. </w:t>
      </w:r>
    </w:p>
    <w:p w14:paraId="469461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No deben emplearse alimentos enlatados, por su contenido de preservativos, y un alto contenido de sodio que puede perjudicar la salud del niño. </w:t>
      </w:r>
    </w:p>
    <w:p w14:paraId="4565F9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La sal y el azúcar que contienen los propios alimentos le bastan al bebé, por ello no es necesario agregarles sal ni azúcar. Si ya están acostumbrados a estos sabores, dárselos en muy baja cantidad. </w:t>
      </w:r>
    </w:p>
    <w:p w14:paraId="740E65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No son recomendables las frutas en almíbar por ser excesivamente dulces. </w:t>
      </w:r>
    </w:p>
    <w:p w14:paraId="674639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Se debe evitar el exceso de condimentos, grasas y azúcares. </w:t>
      </w:r>
    </w:p>
    <w:p w14:paraId="0C189E5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Suministrar leches modificadas o de fórmula adecuadas según edad del niño (primer o segundo semestre de edad) - No suministrar leche de vaca a niños menores de un año. </w:t>
      </w:r>
    </w:p>
    <w:p w14:paraId="277E79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Los alimentos se les deben presentar en una forma agradable y los utensilios deben ser pequeños y manejables. </w:t>
      </w:r>
    </w:p>
    <w:p w14:paraId="3A14327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El medio ambiente que rodea el momento de la comida debe ser apropiado para las habilidades y la comodidad del niño. Esto incluye mesas y sillas como también platos y utensilios adecuados. </w:t>
      </w:r>
    </w:p>
    <w:p w14:paraId="33E032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AF898F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color w:val="000000" w:themeColor="text1"/>
          <w:sz w:val="22"/>
          <w:szCs w:val="22"/>
        </w:rPr>
        <w:t>Alimentación de los niños de 1 a 5 años</w:t>
      </w:r>
      <w:r w:rsidRPr="00B82BED">
        <w:rPr>
          <w:rFonts w:ascii="Verdana" w:hAnsi="Verdana" w:cs="Arial"/>
          <w:color w:val="000000" w:themeColor="text1"/>
          <w:sz w:val="22"/>
          <w:szCs w:val="22"/>
        </w:rPr>
        <w:t> </w:t>
      </w:r>
    </w:p>
    <w:p w14:paraId="6E10EF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B875C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conducta alimentaria debe ser vista como un fenómeno que abarca la coordinación del desarrollo motor, cognitivo, social y emocional, todo bajo la regulación de factores nerviosos centrales y periféricos. </w:t>
      </w:r>
    </w:p>
    <w:p w14:paraId="318BE8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F617FB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niños adquieren reglas básicas de la alimentación durante los primeros años de vida. Un niño de 5 años ya ha aprendido cuáles alimentos constituyen una comida en su grupo cultural, qué considera desagradable, cuántas comidas se realizan al día, en qué comidas se ingieren determinados alimentos y qué combinaciones de sabores y alimentos le resultan más aceptables. </w:t>
      </w:r>
    </w:p>
    <w:p w14:paraId="3A6D2D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96CE8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oportunidades repetidas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de probar nuevos alimentos son básicas en la determinación de si una comida será aceptada o rechazada, porque los niños tienden a evitar comidas desconocidas. Generalmente los adultos interpretan el rechazo a un alimento como signo de una aversión fija y no lo ofrecen de nuevo, disminuyendo así la posibilidad de la aceptación final. </w:t>
      </w:r>
    </w:p>
    <w:p w14:paraId="32140B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1B17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contexto social</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de la comida es importante en el desarrollo de la conducta alimentaria, pues el alimento se asocia con un entorno emocional positivo, es decir en un ambiente tranquilo y de armonía de grupo. Los niños aprenden a tener aversiones por los alimentos, que generalmente son aquellos que los padres o adultos piensan que son importantes, como es el caso de los vegetales. </w:t>
      </w:r>
    </w:p>
    <w:p w14:paraId="186492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5D12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otra parte, existen alimentos que son utilizados como recompensa, situación que además de las consecuencias psicológicas del chantaje, generan alteraciones negativas en la conducta alimentaria, ya que con frecuencia los alimentos usados como premio son altos en azúcares, grasa o sal y corresponden a los mismos alimentos que se recomienda evitar en las restricciones alimentarias por presencia de enfermedades cardiovasculares como la hipertensión arterial, diabetes, e hipercolesterolemia entre otras. </w:t>
      </w:r>
    </w:p>
    <w:p w14:paraId="3EACF5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4E62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esta etapa se presenta una disminución en el consumo de leche y de vegetales. Por el contrario, hay un aumento en el consumo de azúcares, dulces y comidas rápidas. Además, aumenta el consumo de productos con base en almidón por su facilidad de masticación, como es el caso de los espaguetis, arroz y panes. </w:t>
      </w:r>
    </w:p>
    <w:p w14:paraId="363147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82DC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Recomendaciones generales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64F7C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69C1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Además de lo mencionado anteriormente, para que la alimentación de los niños de 1 a 5 años cubra los requerimientos de calorías y nutrientes y tenga una mayor aceptabilidad, se recomienda tener en cuenta lo siguiente: </w:t>
      </w:r>
    </w:p>
    <w:p w14:paraId="1E3ADA1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CE4B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Todos los alimentos deben ser bien preparados y ser atractivos en color, sabor y textura, de modo que el niño se sienta amigo de ellos y los coma felizmente. Los niños aprecian y gozan un plato atractivo y comen con gran gusto cuando en la comida hay variedad de sabores y texturas. </w:t>
      </w:r>
    </w:p>
    <w:p w14:paraId="4F3613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Asegurar la disponibilidad diaria de alimentos fuentes de hierro, calcio, vitamina A y C, así como de fibra. </w:t>
      </w:r>
    </w:p>
    <w:p w14:paraId="689152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El medio ambiente que rodea al niño debe ser agradable y apropiado para las habilidades y la comodidad del niño. Esto incluye mesas, sillas, platos y utensilios adecuados. </w:t>
      </w:r>
    </w:p>
    <w:p w14:paraId="2A147E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El apetito se fomenta si el niño está animado ante el hecho de que es la hora de la comida. </w:t>
      </w:r>
    </w:p>
    <w:p w14:paraId="6F4069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Si un niño habitualmente come menos de la cantidad establecida en la minuta, se debe determinar las causas y establecer una atención especial. </w:t>
      </w:r>
    </w:p>
    <w:p w14:paraId="152CDF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La consistencia debe cada vez ser mayor, con el fin de permitir el desarrollo completo del proceso de masticación. </w:t>
      </w:r>
    </w:p>
    <w:p w14:paraId="759462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Reforzar y estimular los logros alcanzados en el proceso de alimentación. </w:t>
      </w:r>
    </w:p>
    <w:p w14:paraId="589653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No se deben utilizar alimentos como castigo, premio o soborno </w:t>
      </w:r>
    </w:p>
    <w:p w14:paraId="1A122F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Las experiencias con los alimentos deben convertirse en oportunidades pedagógicas. </w:t>
      </w:r>
    </w:p>
    <w:p w14:paraId="46B946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Los logros alimentarios que los niños tengan en el Hogar deben ser compartidos con las familias y reforzados por ellas. </w:t>
      </w:r>
    </w:p>
    <w:p w14:paraId="4CCE58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27D41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2.1.6.2Acciones de salud</w:t>
      </w:r>
      <w:r w:rsidRPr="00B82BED">
        <w:rPr>
          <w:rFonts w:ascii="Verdana" w:hAnsi="Verdana" w:cs="Arial"/>
          <w:color w:val="000000" w:themeColor="text1"/>
          <w:sz w:val="22"/>
          <w:szCs w:val="22"/>
        </w:rPr>
        <w:t> </w:t>
      </w:r>
    </w:p>
    <w:p w14:paraId="4A0153E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FC5F9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Promoción de la salud y prevención de la enfermedad</w:t>
      </w:r>
      <w:r w:rsidRPr="00B82BED">
        <w:rPr>
          <w:rFonts w:ascii="Verdana" w:hAnsi="Verdana" w:cs="Arial"/>
          <w:color w:val="000000" w:themeColor="text1"/>
          <w:sz w:val="22"/>
          <w:szCs w:val="22"/>
        </w:rPr>
        <w:t> </w:t>
      </w:r>
    </w:p>
    <w:p w14:paraId="7FEC17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41BB5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promoción de la salud entendida como un proceso hacia lo positivo que sugiere promover, favorecer, fortalecer y proteger relaciones, acciones, condiciones y entornos que conduzcan a vivir con calidad y a tener condiciones de bienestar para el individuo, la familia, la comunidad, los grupos y las organizaciones, requiere actuar sobre las fortalezas y oportunidades que permitan potencializar lo favorable. </w:t>
      </w:r>
    </w:p>
    <w:p w14:paraId="37BDCA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70CC5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Hogares infantiles y todos los servicios ICBF, deben adoptar la estrategia de entorno saludable, aunar esfuerzos con los Entes Territoriales y convertir los servicios en servicios saludables. En este caso serán “Hogares Infantiles Saludables” tanto en su interior como en su entorno, a nivel individual con los niños, para fomentar el conocimiento y autocuidado y a escala colectivo con los agentes educativos, las familias de los niños y la comunidad en general. </w:t>
      </w:r>
    </w:p>
    <w:p w14:paraId="0FEF14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1F166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 otra parte, la promoción de la </w:t>
      </w:r>
      <w:proofErr w:type="gramStart"/>
      <w:r w:rsidRPr="00B82BED">
        <w:rPr>
          <w:rFonts w:ascii="Verdana" w:hAnsi="Verdana" w:cs="Arial"/>
          <w:color w:val="000000" w:themeColor="text1"/>
          <w:sz w:val="22"/>
          <w:szCs w:val="22"/>
        </w:rPr>
        <w:t>salud,</w:t>
      </w:r>
      <w:proofErr w:type="gramEnd"/>
      <w:r w:rsidRPr="00B82BED">
        <w:rPr>
          <w:rFonts w:ascii="Verdana" w:hAnsi="Verdana" w:cs="Arial"/>
          <w:color w:val="000000" w:themeColor="text1"/>
          <w:sz w:val="22"/>
          <w:szCs w:val="22"/>
        </w:rPr>
        <w:t xml:space="preserve"> se complementa con la Prevención de la Enfermedad, cuyo enfoque se dirige a los factores relacionados con la enfermedad y los riesgos de enfermar. </w:t>
      </w:r>
    </w:p>
    <w:p w14:paraId="0508A3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6794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principales acciones para concretar los Hogares Infantiles Saludables son: </w:t>
      </w:r>
    </w:p>
    <w:p w14:paraId="1BC6B4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10C76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Acciones con los niños:</w:t>
      </w:r>
      <w:r w:rsidRPr="00B82BED">
        <w:rPr>
          <w:rFonts w:ascii="Verdana" w:hAnsi="Verdana" w:cs="Arial"/>
          <w:color w:val="000000" w:themeColor="text1"/>
          <w:sz w:val="22"/>
          <w:szCs w:val="22"/>
        </w:rPr>
        <w:t> </w:t>
      </w:r>
    </w:p>
    <w:p w14:paraId="462084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9893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Promover y verificar la aplicación de la vacunación completa según el esquema establecido por el Ministerio de la Protección Social y tener un registro diario en el que se anoten las inasistencias por enfermedad de cada niño. </w:t>
      </w:r>
    </w:p>
    <w:p w14:paraId="4070A3E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C4D7B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 Fomentar la adquisición de buenos hábitos de higiene y salud en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como lavarse las manos antes y después de ir al baño y antes de comer </w:t>
      </w:r>
    </w:p>
    <w:p w14:paraId="039A57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2BEF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Promover la realización de actividad física diaria de los niños, iniciando por las caminatas dentro y en el exterior del HI, que permita ir formando en los niños la conciencia de la importancia de la actividad física en la salud presente y futura. Para ello es importante concertar con las instituciones del sector para que brinden asesoría y capacitación a las jardineras o para su realización directa. </w:t>
      </w:r>
    </w:p>
    <w:p w14:paraId="579850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95F50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Suministrar oportunamente sales de rehidratación oral, o suero oral a los niños que presentan vómito o diarrea, mientras recibe atención médica, como una medida de prevenir la deshidratación, que puede ser grave en los niños. </w:t>
      </w:r>
    </w:p>
    <w:p w14:paraId="28AA0F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1BA0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Orientar a los padres para diagnóstico de la salud oral, visual, y de audiometría mediante su diagnóstico al ingreso del infante y posterior tratamiento en caso de ser necesario. </w:t>
      </w:r>
    </w:p>
    <w:p w14:paraId="01DF85B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71904A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 Informar de inmediato a los padres, la ocurrencia de enfermedades y accidentes dentro del Hogar para que sean llevados a la Institución Prestadora de Salud - IPS cuando sea </w:t>
      </w:r>
      <w:proofErr w:type="gramStart"/>
      <w:r w:rsidRPr="00B82BED">
        <w:rPr>
          <w:rFonts w:ascii="Verdana" w:hAnsi="Verdana" w:cs="Arial"/>
          <w:color w:val="000000" w:themeColor="text1"/>
          <w:sz w:val="22"/>
          <w:szCs w:val="22"/>
        </w:rPr>
        <w:t>necesario[</w:t>
      </w:r>
      <w:proofErr w:type="gramEnd"/>
      <w:r w:rsidRPr="00B82BED">
        <w:rPr>
          <w:rFonts w:ascii="Verdana" w:hAnsi="Verdana" w:cs="Arial"/>
          <w:color w:val="000000" w:themeColor="text1"/>
          <w:sz w:val="22"/>
          <w:szCs w:val="22"/>
        </w:rPr>
        <w:t>21] y prevenir la ocurrencia de accidentes. </w:t>
      </w:r>
    </w:p>
    <w:p w14:paraId="15D593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8A81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Hogar Infantil debe cumplir un papel fundamental dentro de la estrategia de implementación de la Atención Integral a las Enfermedades Prevalentes en la Infancia (AIEPI), en consecuencia todos los adultos deben conocer los signos y síntomas de la Infección Respiratoria Aguda, Enfermedad Diarreica Aguda y del maltrato; conocer y hacer seguimiento a la aplicación y cumplimiento del esquema de vacunación y fomentar acciones de capacitación en prevención de accidentes, así como capacitar al personal en primeros auxilios. </w:t>
      </w:r>
    </w:p>
    <w:p w14:paraId="058C9B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3D6D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Recuerde:</w:t>
      </w:r>
      <w:r w:rsidRPr="00B82BED">
        <w:rPr>
          <w:rFonts w:ascii="Verdana" w:hAnsi="Verdana" w:cs="Arial"/>
          <w:color w:val="000000" w:themeColor="text1"/>
          <w:sz w:val="22"/>
          <w:szCs w:val="22"/>
        </w:rPr>
        <w:t> </w:t>
      </w:r>
    </w:p>
    <w:p w14:paraId="15AFFA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20C744"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diligenciamiento de la ficha integral, que permite contar con la información sobre antecedentes del niño en salud, alimentación y nutrición, como base para la elaboración de planes de acción tendientes a modificar situaciones que lo ameriten.</w:t>
      </w:r>
    </w:p>
    <w:p w14:paraId="538936E5"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Llevar un control diario de asistencia donde se registre el estado de salud del niño, con el fin de detectar situaciones individuales que afecten su desempeño durante la jornada, con el fin de informar y orientar a los padres, para que lo lleven al servicio de salud.</w:t>
      </w:r>
    </w:p>
    <w:p w14:paraId="520BDC10"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Hacer seguimiento al cumplimiento del esquema de vacunación completo de acuerdo con la edad.</w:t>
      </w:r>
    </w:p>
    <w:p w14:paraId="2C0628BB"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Promocionar la vinculación del niño al Sistema General de Seguridad Social en Salud y a los programas de crecimiento y desarrollo.</w:t>
      </w:r>
    </w:p>
    <w:p w14:paraId="03555C63"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Realizar control de los riesgos de accidentes de los niños en el Hogar, establecer un plan de evacuación, e implementarlo con el personal adulto y los niños del Hogar.</w:t>
      </w:r>
    </w:p>
    <w:p w14:paraId="7CC5FC41"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Tener disponible un botiquín con elementos básicos.</w:t>
      </w:r>
    </w:p>
    <w:p w14:paraId="526B55F5" w14:textId="77777777" w:rsidR="00B82BED" w:rsidRPr="00B82BED" w:rsidRDefault="00B82BED">
      <w:pPr>
        <w:numPr>
          <w:ilvl w:val="0"/>
          <w:numId w:val="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Formular y ejecutar planes, acciones, estrategias de promoción y fomento de los derechos de la niñez y del buen trato.</w:t>
      </w:r>
    </w:p>
    <w:p w14:paraId="7ACD6A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8149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Acciones con el medio ambiente:</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El Hogar debe estar ubicado en un sitio que no ofrezca riesgos en el saneamiento ambiental, ni de seguridad física para los niños, que genere accidentes. Los salones de actividades deben permanecer limpios y estar suficientemente ventilados e iluminados; además deben cumplir con las dimensiones requeridas de mínimo 1 metro cuadrado por niño en el área de trabajo (salón). </w:t>
      </w:r>
    </w:p>
    <w:p w14:paraId="3BEFB1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8B21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Hogar debe tener baños y </w:t>
      </w:r>
      <w:proofErr w:type="gramStart"/>
      <w:r w:rsidRPr="00B82BED">
        <w:rPr>
          <w:rFonts w:ascii="Verdana" w:hAnsi="Verdana" w:cs="Arial"/>
          <w:color w:val="000000" w:themeColor="text1"/>
          <w:sz w:val="22"/>
          <w:szCs w:val="22"/>
        </w:rPr>
        <w:t>lavamanos[</w:t>
      </w:r>
      <w:proofErr w:type="gramEnd"/>
      <w:r w:rsidRPr="00B82BED">
        <w:rPr>
          <w:rFonts w:ascii="Verdana" w:hAnsi="Verdana" w:cs="Arial"/>
          <w:color w:val="000000" w:themeColor="text1"/>
          <w:sz w:val="22"/>
          <w:szCs w:val="22"/>
        </w:rPr>
        <w:t>22] en número suficiente para el total de niños y en buen estado de funcionamiento y aseo; agua apta para el consumo humano, aplicación, manejo correcto de las basuras, aguas negras y control periódico de plagas y disponer de un extinguidor. </w:t>
      </w:r>
    </w:p>
    <w:p w14:paraId="758B64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9FE3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Las manipuladoras de </w:t>
      </w:r>
      <w:proofErr w:type="gramStart"/>
      <w:r w:rsidRPr="00B82BED">
        <w:rPr>
          <w:rFonts w:ascii="Verdana" w:hAnsi="Verdana" w:cs="Arial"/>
          <w:color w:val="000000" w:themeColor="text1"/>
          <w:sz w:val="22"/>
          <w:szCs w:val="22"/>
        </w:rPr>
        <w:t>alimentos,</w:t>
      </w:r>
      <w:proofErr w:type="gramEnd"/>
      <w:r w:rsidRPr="00B82BED">
        <w:rPr>
          <w:rFonts w:ascii="Verdana" w:hAnsi="Verdana" w:cs="Arial"/>
          <w:color w:val="000000" w:themeColor="text1"/>
          <w:sz w:val="22"/>
          <w:szCs w:val="22"/>
        </w:rPr>
        <w:t xml:space="preserve"> deben disponer de elementos de aseo y de desinfección de equipos e implementos, para prevenir transmisión de enfermedades. </w:t>
      </w:r>
    </w:p>
    <w:p w14:paraId="33D577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549D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Por otra </w:t>
      </w:r>
      <w:proofErr w:type="gramStart"/>
      <w:r w:rsidRPr="00B82BED">
        <w:rPr>
          <w:rFonts w:ascii="Verdana" w:hAnsi="Verdana" w:cs="Arial"/>
          <w:color w:val="000000" w:themeColor="text1"/>
          <w:sz w:val="22"/>
          <w:szCs w:val="22"/>
        </w:rPr>
        <w:t>parte</w:t>
      </w:r>
      <w:proofErr w:type="gramEnd"/>
      <w:r w:rsidRPr="00B82BED">
        <w:rPr>
          <w:rFonts w:ascii="Verdana" w:hAnsi="Verdana" w:cs="Arial"/>
          <w:color w:val="000000" w:themeColor="text1"/>
          <w:sz w:val="22"/>
          <w:szCs w:val="22"/>
        </w:rPr>
        <w:t xml:space="preserve"> el HI, debe contemplar la integración de la educación en el cuidado del medio ambiente, a través de la formación de actitudes y el desarrollo de acciones a favor de la protección del medio ambiente, así como el sentido de pertenencia hacia la naturaleza en que vivimos y nos rodea. </w:t>
      </w:r>
    </w:p>
    <w:p w14:paraId="0C250AA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160E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2.1.6.3 Acciones de nutrición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5D490E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6B72B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Seguimiento del crecimiento</w:t>
      </w:r>
      <w:r w:rsidRPr="00B82BED">
        <w:rPr>
          <w:rFonts w:ascii="Verdana" w:hAnsi="Verdana" w:cs="Arial"/>
          <w:color w:val="000000" w:themeColor="text1"/>
          <w:sz w:val="22"/>
          <w:szCs w:val="22"/>
        </w:rPr>
        <w:t> </w:t>
      </w:r>
    </w:p>
    <w:p w14:paraId="4C0E3F7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primer año de vida es considerado una de las etapas de mayor importancia en el crecimiento y desarrollo del niño. El niño que crece está bien alimentado y está sano, si no crece es porque hay una interferencia,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en la mayoría de los casos, es un problema de alimentación o de infección. También puede ser causado por carencias psicosociales en el vínculo madre-hijo. Las ansiedades de los adultos y los pequeños se expresan a través de la conducta en relación con la comida. </w:t>
      </w:r>
    </w:p>
    <w:p w14:paraId="59A5E5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6F3D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responsables de los niños, el(la) director(a), las jardineras y los padres de familia, deben estar atentos sobre la importancia del control del crecimiento físico como una medida de autocuidado, que permite la identificación de alteraciones para intervenir de manera oportuna. </w:t>
      </w:r>
    </w:p>
    <w:p w14:paraId="629BF8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A368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control de crecimiento cumple básicamente un rol orientador y educativo que permite: </w:t>
      </w:r>
    </w:p>
    <w:p w14:paraId="5BF25B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BD991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Saber cuándo el crecimiento de los niños es normal o deficiente. </w:t>
      </w:r>
    </w:p>
    <w:p w14:paraId="33A618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Compartir información con los niños y padres de familia permitiendo discusiones de grupo encaminadas a analizar factores positivos o negativos que puedan estar influyendo, planteando al mismo tiempo alternativas de solución. </w:t>
      </w:r>
    </w:p>
    <w:p w14:paraId="060DE6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Formular acciones preventivas, curativas o de rehabilitación que determinen la situación existente, para ello se prevé la </w:t>
      </w:r>
      <w:proofErr w:type="gramStart"/>
      <w:r w:rsidRPr="00B82BED">
        <w:rPr>
          <w:rFonts w:ascii="Verdana" w:hAnsi="Verdana" w:cs="Arial"/>
          <w:color w:val="000000" w:themeColor="text1"/>
          <w:sz w:val="22"/>
          <w:szCs w:val="22"/>
        </w:rPr>
        <w:t>participación activa</w:t>
      </w:r>
      <w:proofErr w:type="gramEnd"/>
      <w:r w:rsidRPr="00B82BED">
        <w:rPr>
          <w:rFonts w:ascii="Verdana" w:hAnsi="Verdana" w:cs="Arial"/>
          <w:color w:val="000000" w:themeColor="text1"/>
          <w:sz w:val="22"/>
          <w:szCs w:val="22"/>
        </w:rPr>
        <w:t xml:space="preserve"> de los padres de familia. </w:t>
      </w:r>
    </w:p>
    <w:p w14:paraId="5E6343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Reforzar las enseñanzas formales e informales en materia de nutrición, alimentación, saneamiento, salud, afecto, buen trato etc. encaminadas a fomentar estilos de vida saludables. </w:t>
      </w:r>
    </w:p>
    <w:p w14:paraId="2124BC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6E4F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manejo de esta actividad estará a cargo de la directora con las jardineras, quienes deben ser previamente capacitadas tanto en la importancia del control de crecimiento, como en las técnicas de toma y registro de datos peso y talla y manejo del cartel de crecimiento, así como las conductas a seguir para garantizar la calidad en los datos registrados. </w:t>
      </w:r>
    </w:p>
    <w:p w14:paraId="37E49E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88F4BB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Todos los aspectos relacionados con el seguimiento nutricional, está contemplado en el</w:t>
      </w:r>
      <w:r w:rsidRPr="00B82BED">
        <w:rPr>
          <w:rStyle w:val="nfasis"/>
          <w:rFonts w:ascii="Verdana" w:eastAsiaTheme="majorEastAsia" w:hAnsi="Verdana" w:cs="Arial"/>
          <w:color w:val="000000" w:themeColor="text1"/>
          <w:sz w:val="22"/>
          <w:szCs w:val="22"/>
        </w:rPr>
        <w:t>: “Documento de soporte técnico del sistema de seguimiento nutricional de los niños usuarios de los programas ICBF” y en el “Manual de implementación, sistema de seguimiento al estado nutricional de los niños beneficiarios de Hogares Infantiles del ICBF</w:t>
      </w:r>
      <w:r w:rsidRPr="00B82BED">
        <w:rPr>
          <w:rFonts w:ascii="Verdana" w:hAnsi="Verdana" w:cs="Arial"/>
          <w:color w:val="000000" w:themeColor="text1"/>
          <w:sz w:val="22"/>
          <w:szCs w:val="22"/>
        </w:rPr>
        <w:t>” elaborados por la Dirección de evaluación. </w:t>
      </w:r>
    </w:p>
    <w:p w14:paraId="0C583E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06026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acciones de</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 xml:space="preserve">alimentación, salud y </w:t>
      </w:r>
      <w:proofErr w:type="gramStart"/>
      <w:r w:rsidRPr="00B82BED">
        <w:rPr>
          <w:rStyle w:val="Textoennegrita"/>
          <w:rFonts w:ascii="Verdana" w:eastAsiaTheme="majorEastAsia" w:hAnsi="Verdana" w:cs="Arial"/>
          <w:color w:val="000000" w:themeColor="text1"/>
          <w:sz w:val="22"/>
          <w:szCs w:val="22"/>
        </w:rPr>
        <w:t>nutrición</w:t>
      </w:r>
      <w:r w:rsidRPr="00B82BED">
        <w:rPr>
          <w:rFonts w:ascii="Verdana" w:hAnsi="Verdana" w:cs="Arial"/>
          <w:color w:val="000000" w:themeColor="text1"/>
          <w:sz w:val="22"/>
          <w:szCs w:val="22"/>
        </w:rPr>
        <w:t>,</w:t>
      </w:r>
      <w:proofErr w:type="gramEnd"/>
      <w:r w:rsidRPr="00B82BED">
        <w:rPr>
          <w:rFonts w:ascii="Verdana" w:hAnsi="Verdana" w:cs="Arial"/>
          <w:color w:val="000000" w:themeColor="text1"/>
          <w:sz w:val="22"/>
          <w:szCs w:val="22"/>
        </w:rPr>
        <w:t xml:space="preserve"> requieren del concurso de los adultos vinculados al Hogar Infantil, la familia, la comunidad y de las entidades gubernamentales y no gubernamentales. </w:t>
      </w:r>
    </w:p>
    <w:p w14:paraId="73BD77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A5866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 nivel individual,</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se debe fomentar el autocuidado de los niños, desde la primera infancia, buscando desarrollar aptitudes personales relacionadas con los estilos de vida mediante la vivencia en entornos saludables. Comprende no solo comportamientos reconocidos como saludables, como el</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ejercicio físico</w:t>
      </w:r>
      <w:r w:rsidRPr="00B82BED">
        <w:rPr>
          <w:rFonts w:ascii="Verdana" w:hAnsi="Verdana" w:cs="Arial"/>
          <w:color w:val="000000" w:themeColor="text1"/>
          <w:sz w:val="22"/>
          <w:szCs w:val="22"/>
        </w:rPr>
        <w:t>, la alimentación sana y la ausencia de consumo de sustancias dañinas, sino también desarrollar otras actitudes como la tolerancia, la solidaridad, respeto por las diferencias y los derechos humanos, la participación y demás elementos que inciden en la vida colectiva saludable. </w:t>
      </w:r>
    </w:p>
    <w:p w14:paraId="572149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105C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 nivel familiar</w:t>
      </w:r>
      <w:r w:rsidRPr="00B82BED">
        <w:rPr>
          <w:rFonts w:ascii="Verdana" w:hAnsi="Verdana" w:cs="Arial"/>
          <w:color w:val="000000" w:themeColor="text1"/>
          <w:sz w:val="22"/>
          <w:szCs w:val="22"/>
        </w:rPr>
        <w:t>, se deben promover acciones de capacitación y orientación a padres de familia, dirigidas a mejorar la situación nutricional y alimentaria de los niños y sus familias, en especial lo relacionado con la vinculación de los niños a través de sus familias al Sistema General de Seguridad Social en Salud (SGSSS), y el respeto a los derechos y a la socialización de los niños. </w:t>
      </w:r>
    </w:p>
    <w:p w14:paraId="15B69B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6A69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el ámbito comunitario, se buscará</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26CA0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Participar en las instancias planificadoras y decisorias de la planeación y asignación de presupuestos y desarrollo de acciones a favor de la niñez, como es el caso de los, Consejos Municipales, y en las instancias asesoras para la política de infancia del municipio como son los Consejos Municipales de Política Social y sus diferentes comités. </w:t>
      </w:r>
    </w:p>
    <w:p w14:paraId="3C4C83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E6FE7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Apoyar la disponibilidad de alimentos mediante estrategias adecuadas a las diferentes regiones, como huertas, cooperativas para proveer alimentos, que redunde en economías de escala con el consiguiente ahorro, teniendo siempre como norte el derecho primordial del niño, aplicando los principios de calidad, economicidad y oportunidad. </w:t>
      </w:r>
    </w:p>
    <w:p w14:paraId="061710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D035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Propender por el adecuado saneamiento ambiental, de las viviendas de las familias de los niños, así como de su área de influencia en especial de aquellas que afectan la salud y nutrición como disponibilidad de agua potable y el alcantarillado. </w:t>
      </w:r>
    </w:p>
    <w:p w14:paraId="77A3C9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1856E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2.2 ACTIVIDADES CON LA FAMILIA Y ADULTOS COMPROMETIDOS EN LAS ACCIONES CON LOS NIÑOS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56F388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7C9D7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2.2.1 Capacitación, formación, organización y participación de padres de familia</w:t>
      </w:r>
      <w:r w:rsidRPr="00B82BED">
        <w:rPr>
          <w:rFonts w:ascii="Verdana" w:hAnsi="Verdana" w:cs="Arial"/>
          <w:color w:val="000000" w:themeColor="text1"/>
          <w:sz w:val="22"/>
          <w:szCs w:val="22"/>
        </w:rPr>
        <w:t> </w:t>
      </w:r>
    </w:p>
    <w:p w14:paraId="7561BF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EF5DE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Por ser la familia el contexto principal en donde </w:t>
      </w:r>
      <w:proofErr w:type="gramStart"/>
      <w:r w:rsidRPr="00B82BED">
        <w:rPr>
          <w:rFonts w:ascii="Verdana" w:hAnsi="Verdana" w:cs="Arial"/>
          <w:color w:val="000000" w:themeColor="text1"/>
          <w:sz w:val="22"/>
          <w:szCs w:val="22"/>
        </w:rPr>
        <w:t>los niños y las niñas</w:t>
      </w:r>
      <w:proofErr w:type="gramEnd"/>
      <w:r w:rsidRPr="00B82BED">
        <w:rPr>
          <w:rFonts w:ascii="Verdana" w:hAnsi="Verdana" w:cs="Arial"/>
          <w:color w:val="000000" w:themeColor="text1"/>
          <w:sz w:val="22"/>
          <w:szCs w:val="22"/>
        </w:rPr>
        <w:t xml:space="preserve"> pueden ejercer plenamente sus </w:t>
      </w:r>
      <w:proofErr w:type="gramStart"/>
      <w:r w:rsidRPr="00B82BED">
        <w:rPr>
          <w:rFonts w:ascii="Verdana" w:hAnsi="Verdana" w:cs="Arial"/>
          <w:color w:val="000000" w:themeColor="text1"/>
          <w:sz w:val="22"/>
          <w:szCs w:val="22"/>
        </w:rPr>
        <w:t>derechos,</w:t>
      </w:r>
      <w:proofErr w:type="gramEnd"/>
      <w:r w:rsidRPr="00B82BED">
        <w:rPr>
          <w:rFonts w:ascii="Verdana" w:hAnsi="Verdana" w:cs="Arial"/>
          <w:color w:val="000000" w:themeColor="text1"/>
          <w:sz w:val="22"/>
          <w:szCs w:val="22"/>
        </w:rPr>
        <w:t xml:space="preserve"> se busca empoderarlas y cualificar las relaciones padres –hijos favoreciendo la crianza afectuosa y el buen trato. </w:t>
      </w:r>
    </w:p>
    <w:p w14:paraId="16F2A1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2CFD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trata de vincular a la familia al proceso educativo a través de acciones de capacitación y formación y propiciar su organización. </w:t>
      </w:r>
    </w:p>
    <w:p w14:paraId="59F509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8AD5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Las acciones de capacitación y </w:t>
      </w:r>
      <w:proofErr w:type="gramStart"/>
      <w:r w:rsidRPr="00B82BED">
        <w:rPr>
          <w:rStyle w:val="Textoennegrita"/>
          <w:rFonts w:ascii="Verdana" w:eastAsiaTheme="majorEastAsia" w:hAnsi="Verdana" w:cs="Arial"/>
          <w:color w:val="000000" w:themeColor="text1"/>
          <w:sz w:val="22"/>
          <w:szCs w:val="22"/>
        </w:rPr>
        <w:t>formación</w:t>
      </w:r>
      <w:r w:rsidRPr="00B82BED">
        <w:rPr>
          <w:rFonts w:ascii="Verdana" w:hAnsi="Verdana" w:cs="Arial"/>
          <w:color w:val="000000" w:themeColor="text1"/>
          <w:sz w:val="22"/>
          <w:szCs w:val="22"/>
        </w:rPr>
        <w:t>,</w:t>
      </w:r>
      <w:proofErr w:type="gramEnd"/>
      <w:r w:rsidRPr="00B82BED">
        <w:rPr>
          <w:rFonts w:ascii="Verdana" w:hAnsi="Verdana" w:cs="Arial"/>
          <w:color w:val="000000" w:themeColor="text1"/>
          <w:sz w:val="22"/>
          <w:szCs w:val="22"/>
        </w:rPr>
        <w:t xml:space="preserve"> están dirigidas a mejorar las relaciones entre los padres y otros adultos con los niños enriqueciendo las prácticas de crianza a partir de la comprensión de las características del desarrollo infantil, buscando fortalecer los vínculos afectivos y el papel protector de la familia. </w:t>
      </w:r>
    </w:p>
    <w:p w14:paraId="712B0B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6C75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proceso de formación se realiza a través de las Escuelas para Familias que se reúnen periódicamente, mínimo cada dos meses para desarrollar planes con núcleos temáticos relacionados con situaciones comunes que surgen de la concepción del niño/a como sujeto de derechos y de la concepción del desarrollo </w:t>
      </w:r>
      <w:proofErr w:type="gramStart"/>
      <w:r w:rsidRPr="00B82BED">
        <w:rPr>
          <w:rFonts w:ascii="Verdana" w:hAnsi="Verdana" w:cs="Arial"/>
          <w:color w:val="000000" w:themeColor="text1"/>
          <w:sz w:val="22"/>
          <w:szCs w:val="22"/>
        </w:rPr>
        <w:t>infantil[</w:t>
      </w:r>
      <w:proofErr w:type="gramEnd"/>
      <w:r w:rsidRPr="00B82BED">
        <w:rPr>
          <w:rFonts w:ascii="Verdana" w:hAnsi="Verdana" w:cs="Arial"/>
          <w:color w:val="000000" w:themeColor="text1"/>
          <w:sz w:val="22"/>
          <w:szCs w:val="22"/>
        </w:rPr>
        <w:t>23]. </w:t>
      </w:r>
    </w:p>
    <w:p w14:paraId="2AE913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8BCB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tal efecto los padres de familia y otros miembros del grupo familiar deben estar organizados para el proceso de formación por grupos dependiendo del nivel de desarrollo en que se encuentren sus hijos, conocer y participar en actividades pedagógicas que se lleven a cabo en la modalidad, apoyarlas desde sus propios hogares. Al comprender las características, necesidades, intereses y actitudes de los niños en cada etapa del desarrollo cada padre puede plantearse propósitos en relación con sus hijos y compararlos en reuniones periódicas. </w:t>
      </w:r>
    </w:p>
    <w:p w14:paraId="6FFF9E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C5E29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Como complemento de lo anterior y para que los padres comprendan cómo se trabaja con los niños en el Hogar infantil, la Jardinera debe compartir con ellos los resultados del seguimiento del crecimiento y de la aplicación de la Escala Cualitativa del desarrollo </w:t>
      </w:r>
      <w:proofErr w:type="gramStart"/>
      <w:r w:rsidRPr="00B82BED">
        <w:rPr>
          <w:rFonts w:ascii="Verdana" w:hAnsi="Verdana" w:cs="Arial"/>
          <w:color w:val="000000" w:themeColor="text1"/>
          <w:sz w:val="22"/>
          <w:szCs w:val="22"/>
        </w:rPr>
        <w:t>psicológico[</w:t>
      </w:r>
      <w:proofErr w:type="gramEnd"/>
      <w:r w:rsidRPr="00B82BED">
        <w:rPr>
          <w:rFonts w:ascii="Verdana" w:hAnsi="Verdana" w:cs="Arial"/>
          <w:color w:val="000000" w:themeColor="text1"/>
          <w:sz w:val="22"/>
          <w:szCs w:val="22"/>
        </w:rPr>
        <w:t>24]. Así como hacerlos partícipes en la planeación de actividades pedagógicas. </w:t>
      </w:r>
    </w:p>
    <w:p w14:paraId="037DB8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92104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 xml:space="preserve">Las acciones de organización y </w:t>
      </w:r>
      <w:proofErr w:type="spellStart"/>
      <w:r w:rsidRPr="00B82BED">
        <w:rPr>
          <w:rStyle w:val="Textoennegrita"/>
          <w:rFonts w:ascii="Verdana" w:eastAsiaTheme="majorEastAsia" w:hAnsi="Verdana" w:cs="Arial"/>
          <w:color w:val="000000" w:themeColor="text1"/>
          <w:sz w:val="22"/>
          <w:szCs w:val="22"/>
        </w:rPr>
        <w:t>participaciónde</w:t>
      </w:r>
      <w:proofErr w:type="spellEnd"/>
      <w:r w:rsidRPr="00B82BED">
        <w:rPr>
          <w:rStyle w:val="Textoennegrita"/>
          <w:rFonts w:ascii="Verdana" w:eastAsiaTheme="majorEastAsia" w:hAnsi="Verdana" w:cs="Arial"/>
          <w:color w:val="000000" w:themeColor="text1"/>
          <w:sz w:val="22"/>
          <w:szCs w:val="22"/>
        </w:rPr>
        <w:t xml:space="preserve"> los padres,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deben tender a propiciar su participación organizada en la vida del Hogar, tanto en las actividades pedagógicas, en la administración de recursos y en el control social. </w:t>
      </w:r>
    </w:p>
    <w:p w14:paraId="52A37C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E9F25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Su organización les permitirá abrir espacios, articularse con otros sectores sociales y económicos, coordinar con entidades públicas y privadas, de tal forma que se aúnen recursos de todo orden en pro de la integralidad del servicio. </w:t>
      </w:r>
    </w:p>
    <w:p w14:paraId="7E02AD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CD96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2.2.2 Formación y capacitación al personal del Hogar Infantil</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3523A3B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4D78D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formación y actualización del personal que labora en los Hogares Infantiles es un requisito indispensable para el desarrollo de la modalidad y debe girar alrededor de los núcleos temáticos que surgen de la operacionalización de todos los componentes de la modalidad, del proyecto pedagógico educativo comunitario, de la concepción del desarrollo infantil, así como de los lineamientos técnicos. </w:t>
      </w:r>
    </w:p>
    <w:p w14:paraId="3E2232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F10F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el logro de este objetivo, la entidad que administra el Hogar Infantil debe presentar al Centro Zonal el plan de formación y capacitación orientado a cualificar la práctica pedagógica de los agentes educativos como facilitadores del proceso de formación y desarrollo integral de los niños. </w:t>
      </w:r>
    </w:p>
    <w:p w14:paraId="7AE176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9ACE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implementación del plan se hará a través de los grupos de estudio trabajo, seminarios y talleres. Para estos eventos es esencial la coordinación interinstitucional de tal manera que desde sus diferentes áreas de acción fortalezcan la capacitación y favorezcan la integralidad en la atención que se brinda a los niños. </w:t>
      </w:r>
    </w:p>
    <w:p w14:paraId="6BEB8E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D3AB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entidad administradora en la formulación y ejecución del plan de formación y capacitación debe garantizar que el personal técnico del Hogar Infantil (Jardineras y Directora) se capaciten para que puedan desempeñarse como vigías de la salud y cuenten con conocimientos en detección y atención oportuna de enfermedad diarreica aguda, infección respiratoria aguda, enfermedades eruptivas en los niños, conocimiento del esquema de vacunación, signos y síntomas de maltrato infantil, lo anterior con el fin de brindar atención primaria, y servir de multiplicadores fundamentalmente con los padres de familia. Una estrategia que se puede utilizar al respecto es la vinculación al proyecto</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Atención Integrada de Enfermedades Prevalentes de la Infancia, (AIEPI), comunitario</w:t>
      </w:r>
      <w:r w:rsidRPr="00B82BED">
        <w:rPr>
          <w:rFonts w:ascii="Verdana" w:hAnsi="Verdana" w:cs="Arial"/>
          <w:color w:val="000000" w:themeColor="text1"/>
          <w:sz w:val="22"/>
          <w:szCs w:val="22"/>
        </w:rPr>
        <w:t>, en los municipios donde este opere. </w:t>
      </w:r>
    </w:p>
    <w:p w14:paraId="417159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4962C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Igualmente es importante tener en cuenta temas como manejo de situaciones de desastres naturales y riesgos domésticos. </w:t>
      </w:r>
    </w:p>
    <w:p w14:paraId="002E8D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FDB11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2.3 VINCULACIÓN DEL SISTEMA NACIONAL DE BIENESTAR FAMILIAR: ENTES</w:t>
      </w:r>
      <w:r w:rsidRPr="00B82BED">
        <w:rPr>
          <w:rFonts w:ascii="Verdana" w:hAnsi="Verdana" w:cs="Arial"/>
          <w:color w:val="000000" w:themeColor="text1"/>
          <w:sz w:val="22"/>
          <w:szCs w:val="22"/>
        </w:rPr>
        <w:t> </w:t>
      </w:r>
    </w:p>
    <w:p w14:paraId="637F7C4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TERRITORIALES, INSTITUCIONES Y ORGANIZACIONES NO</w:t>
      </w:r>
      <w:r w:rsidRPr="00B82BED">
        <w:rPr>
          <w:rFonts w:ascii="Verdana" w:hAnsi="Verdana" w:cs="Arial"/>
          <w:color w:val="000000" w:themeColor="text1"/>
          <w:sz w:val="22"/>
          <w:szCs w:val="22"/>
        </w:rPr>
        <w:t> </w:t>
      </w:r>
    </w:p>
    <w:p w14:paraId="2CCF65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GUBERNAMENTALES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B6744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BDE3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En el contexto de la política de protección integral, el desarrollo del SNBF implica la unión de todos los esfuerzos públicos, su articulación con el sector privado y el conjunto de la sociedad en pro del bienestar de la niñez y las familias colombianas. En este sentido, la articulación del SNBF para la prestación del servicio público de bienestar familiar debe partir del cumplimiento de la corresponsabilidad de la familia la sociedad y el Estado en la tarea de garantizar los derechos de los niños y de las niñas habitantes en un municipio a través del Hogar Infantil. </w:t>
      </w:r>
    </w:p>
    <w:p w14:paraId="16D96F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9503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el Hogar Infantil se convierte en un espacio de participación donde las diversas organizaciones sociales, comunitarias, públicas y privadas articulan en forma armónica y responsable, acciones y recursos para generar un servicio más integral. Es por esto fundamental que la elaboración de los planes de acción para el desarrollo de la modalidad sea participativa al igual que su ejecución y evaluación. </w:t>
      </w:r>
    </w:p>
    <w:p w14:paraId="25B2B5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EFEE8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Teniendo en cuenta que el SNBF evidencia su articulación y gestión en el Consejo Municipal de Política Social y que este es la instancia local que asesora y coordina la política social territorial y uno de sus énfasis es la infancia como población especialmente vulnerable, es importante que a partir de un consenso entre las entidades contratistas de los diversos Hogares Infantiles ubicados en un mismo municipio, se delegue un representante en el Consejo Municipal de Política Social o en el Comité de Infancia y Familia, de tal manera que la situación del Hogar Infantil, sus potencialidades y necesidades sean consideradas en esa instancia. </w:t>
      </w:r>
    </w:p>
    <w:p w14:paraId="369EC4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3F68D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ausencia en lo local del Consejo Municipal de Política Social y de Comités de Infancia y Familia es fundamental la promoción y fortalecimiento de redes de apoyo interinstitucional, donde participe la entidad administradora del Hogar Infantil. </w:t>
      </w:r>
    </w:p>
    <w:p w14:paraId="24A103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134F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2.3.1 Actores y competencias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FD09E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1510CB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 conformidad con el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44</w:t>
      </w:r>
      <w:r w:rsidRPr="00B82BED">
        <w:rPr>
          <w:rFonts w:ascii="Verdana" w:hAnsi="Verdana" w:cs="Arial"/>
          <w:color w:val="000000" w:themeColor="text1"/>
          <w:sz w:val="22"/>
          <w:szCs w:val="22"/>
        </w:rPr>
        <w:t>13 de la Constitución Política, la familia, la sociedad y el Estado tienen la obligación de asistir y proteger al niño para garantizar su desarrollo armónico e integral y el ejercicio pleno de sus derechos. En consecuencia, las responsabilidades serán compartidas entre las instancias que intervienen en la prestación de este servicio público de bienestar familiar: ICBF, Entidad Contratista, padres de familia y comunidad, Entidad territorial y otras entidades públicas y privadas. </w:t>
      </w:r>
    </w:p>
    <w:p w14:paraId="2D61F00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41CF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Instituto Colombiano de Bienestar Familiar</w:t>
      </w:r>
      <w:r w:rsidRPr="00B82BED">
        <w:rPr>
          <w:rFonts w:ascii="Verdana" w:hAnsi="Verdana" w:cs="Arial"/>
          <w:color w:val="000000" w:themeColor="text1"/>
          <w:sz w:val="22"/>
          <w:szCs w:val="22"/>
        </w:rPr>
        <w:t> </w:t>
      </w:r>
    </w:p>
    <w:p w14:paraId="74BC79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ICBF mediante contrato de aporte, entrega recursos y asistencia técnica para apoyar atención de calidad a los niños. </w:t>
      </w:r>
    </w:p>
    <w:p w14:paraId="7D9C597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Centro Zonal del ICBF a quien por jurisdicción geográfica le corresponda, a través de su equipo técnico y otros agentes del Sistema Nacional de Bienestar Familiar, facilitará a las familias espacios de formación y reflexión permanente en valores individuales, familiares y de convivencia para que comprendan y ejerzan su rol en el desarrollo de la primera infancia. </w:t>
      </w:r>
    </w:p>
    <w:p w14:paraId="72213B5D" w14:textId="77777777" w:rsidR="00B82BED" w:rsidRPr="00B82BED" w:rsidRDefault="00B82BED">
      <w:pPr>
        <w:numPr>
          <w:ilvl w:val="0"/>
          <w:numId w:val="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Igualmente promoverá, junto con los padres de familia y la entidad contratista, corresponsabilidad de otros sectores como salud y </w:t>
      </w:r>
      <w:r w:rsidRPr="00B82BED">
        <w:rPr>
          <w:rFonts w:ascii="Verdana" w:hAnsi="Verdana" w:cs="Arial"/>
          <w:color w:val="000000" w:themeColor="text1"/>
          <w:sz w:val="22"/>
          <w:szCs w:val="22"/>
        </w:rPr>
        <w:lastRenderedPageBreak/>
        <w:t>educación para que propicien la articulación y concurrencia de las acciones tendientes a la reconstrucción del tejido social.</w:t>
      </w:r>
    </w:p>
    <w:p w14:paraId="7FEF58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desarrollo de la asistencia técnica participará en la capacitación y formación de los trabajadores de la Entidad Contratista vinculados al funcionamiento de la modalidad Hogar Infantil. </w:t>
      </w:r>
    </w:p>
    <w:p w14:paraId="1C302C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Establecer la minuta patrón y sus correspondientes ciclos de minutas teniendo en cuenta las costumbres de la región y la disponibilidad de alimentos. </w:t>
      </w:r>
    </w:p>
    <w:p w14:paraId="7F1EDF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Estandarización de las recetas de todas las preparaciones incluidas en el ciclo de minutas. </w:t>
      </w:r>
    </w:p>
    <w:p w14:paraId="5E6E57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Entrega de listas de intercambio de los grupos de alimentos contenidos en la minuta patrón </w:t>
      </w:r>
    </w:p>
    <w:p w14:paraId="4A26641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Centro Zonal ICBF orientará y capacitará al </w:t>
      </w:r>
      <w:proofErr w:type="gramStart"/>
      <w:r w:rsidRPr="00B82BED">
        <w:rPr>
          <w:rFonts w:ascii="Verdana" w:hAnsi="Verdana" w:cs="Arial"/>
          <w:color w:val="000000" w:themeColor="text1"/>
          <w:sz w:val="22"/>
          <w:szCs w:val="22"/>
        </w:rPr>
        <w:t>Director</w:t>
      </w:r>
      <w:proofErr w:type="gramEnd"/>
      <w:r w:rsidRPr="00B82BED">
        <w:rPr>
          <w:rFonts w:ascii="Verdana" w:hAnsi="Verdana" w:cs="Arial"/>
          <w:color w:val="000000" w:themeColor="text1"/>
          <w:sz w:val="22"/>
          <w:szCs w:val="22"/>
        </w:rPr>
        <w:t>/a y jardineras para realizar la valoración nutricional de los niños usuarios del Hogar Infantil y para que desarrollen las acciones derivadas de ella: remisión al servicio médico, orientación a los agentes educativos para la atención particular de los casos que así lo requieran, orientación a padres de familia. </w:t>
      </w:r>
    </w:p>
    <w:p w14:paraId="3DDA6A7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Centro Zonal del ICBF brindará a la entidad contratista la asesoría para la ejecución del contrato de aporte, para el cumplimiento de responsabilidades y compromisos adquiridos y en general para que se brinde una atención de calidad. </w:t>
      </w:r>
    </w:p>
    <w:p w14:paraId="7F336C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Igualmente, el Centro Zonal orientará las acciones del Hogar Infantil, la apropiación de conceptos, métodos y procedimientos que permitan cualificar la atención y alcanzar los estándares de calidad. </w:t>
      </w:r>
    </w:p>
    <w:p w14:paraId="72D8AA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D12CB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Entidad Contratista administradora del Hogar Infantil</w:t>
      </w:r>
      <w:r w:rsidRPr="00B82BED">
        <w:rPr>
          <w:rFonts w:ascii="Verdana" w:hAnsi="Verdana" w:cs="Arial"/>
          <w:color w:val="000000" w:themeColor="text1"/>
          <w:sz w:val="22"/>
          <w:szCs w:val="22"/>
        </w:rPr>
        <w:t> </w:t>
      </w:r>
    </w:p>
    <w:p w14:paraId="550A020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Asumir totalmente la responsabilidad de la atención de los niños a través de la modalidad Hogar Infantil, brindando protección integral a los niños usuarios del servicio, observando, acatando y poniendo en práctica las normas estándares y lineamientos técnicos. </w:t>
      </w:r>
    </w:p>
    <w:p w14:paraId="7BFC77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Dar fiel cumplimiento a las cláusulas pactadas en el contrato de aporte firmado con el ICBF </w:t>
      </w:r>
    </w:p>
    <w:p w14:paraId="1F7A6825"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Gestionar ante diferentes entidades y organizaciones con presencia en la zona recursos y apoyo para el desarrollo de todos los procesos que tienen que ver con el desarrollo de la modalidad.</w:t>
      </w:r>
    </w:p>
    <w:p w14:paraId="35FA27BD"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Hacer parte del Comité Técnico de Asesoría y Seguimiento.</w:t>
      </w:r>
    </w:p>
    <w:p w14:paraId="58D33E66"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Asegurar el proceso de capacitación y formación del personal que labora en el Hogar Infantil acorde con el plan propuesto.</w:t>
      </w:r>
    </w:p>
    <w:p w14:paraId="3B0DA67F"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Asegurar el proceso de capacitación, formación y organización de los padres en escuelas para las familias, acorde con los planes de capacitación concertados con el ICBF.</w:t>
      </w:r>
    </w:p>
    <w:p w14:paraId="15B92F01"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Seleccionar el personal a vincular al Hogar Infantil teniendo en cuenta los parámetros establecidos para cada cargo, mencionados en el numeral 6.5.2 de este lineamiento, los cuales pretenden garantizar la calidad del servicio más no implican relación laboral alguna con el ICBF.</w:t>
      </w:r>
    </w:p>
    <w:p w14:paraId="7C4CFD2C"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Participar en los GET orientados por el ICBF</w:t>
      </w:r>
    </w:p>
    <w:p w14:paraId="30996996"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Realizar reuniones periódicas con </w:t>
      </w:r>
      <w:proofErr w:type="gramStart"/>
      <w:r w:rsidRPr="00B82BED">
        <w:rPr>
          <w:rFonts w:ascii="Verdana" w:hAnsi="Verdana" w:cs="Arial"/>
          <w:color w:val="000000" w:themeColor="text1"/>
          <w:sz w:val="22"/>
          <w:szCs w:val="22"/>
        </w:rPr>
        <w:t>Directora</w:t>
      </w:r>
      <w:proofErr w:type="gramEnd"/>
      <w:r w:rsidRPr="00B82BED">
        <w:rPr>
          <w:rFonts w:ascii="Verdana" w:hAnsi="Verdana" w:cs="Arial"/>
          <w:color w:val="000000" w:themeColor="text1"/>
          <w:sz w:val="22"/>
          <w:szCs w:val="22"/>
        </w:rPr>
        <w:t>, Jardineras, y demás personas que desarrollan la modalidad, como espacios de organización, consolidación y gestión dentro del Hogar infantil.</w:t>
      </w:r>
    </w:p>
    <w:p w14:paraId="087468DA"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y fortalecer redes institucionales y comunitarias de apoyo al Hogar en el nivel local y municipal.</w:t>
      </w:r>
    </w:p>
    <w:p w14:paraId="74E72000" w14:textId="77777777" w:rsidR="00B82BED" w:rsidRPr="00B82BED" w:rsidRDefault="00B82BED">
      <w:pPr>
        <w:numPr>
          <w:ilvl w:val="0"/>
          <w:numId w:val="1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Facilitar los mecanismos para que se realice el control social, a cargo de los padres de familia y miembros de la comunidad organizados</w:t>
      </w:r>
    </w:p>
    <w:p w14:paraId="61C391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B815B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Sector de la salud</w:t>
      </w:r>
      <w:r w:rsidRPr="00B82BED">
        <w:rPr>
          <w:rFonts w:ascii="Verdana" w:hAnsi="Verdana" w:cs="Arial"/>
          <w:color w:val="000000" w:themeColor="text1"/>
          <w:sz w:val="22"/>
          <w:szCs w:val="22"/>
        </w:rPr>
        <w:t> </w:t>
      </w:r>
    </w:p>
    <w:p w14:paraId="7F265AC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D759F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través de diferentes acciones con los niños usuarios del servicio, campañas, actividades formación y capacitación dirigidas a padres de familia y trabajadores del Hogar Infantil, el sector salud será participe de los siguientes procesos: </w:t>
      </w:r>
    </w:p>
    <w:p w14:paraId="24681FD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9A78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Prevención de enfermedades prevalentes en la infancia desarrollando estrategias que garanticen que todos los niños tengan el esquema de vacunación completo para su edad. </w:t>
      </w:r>
    </w:p>
    <w:p w14:paraId="4611DC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Detección y atención oportuna de enfermedad diarreica aguda e infección respiratoria aguda. </w:t>
      </w:r>
    </w:p>
    <w:p w14:paraId="3632CC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Prevención y atención al maltrato infantil </w:t>
      </w:r>
    </w:p>
    <w:p w14:paraId="55E914D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Prevención y control de enfermedades transmitidas por vectores. </w:t>
      </w:r>
    </w:p>
    <w:p w14:paraId="69D179E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Promoción de estilos de vida saludable. </w:t>
      </w:r>
    </w:p>
    <w:p w14:paraId="243EB8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Saneamiento básico ambiental </w:t>
      </w:r>
    </w:p>
    <w:p w14:paraId="15393D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Prevención y atención en casos de accidentes de los usuarios del Hogar </w:t>
      </w:r>
    </w:p>
    <w:p w14:paraId="4FF55AA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Atención en salud oral </w:t>
      </w:r>
    </w:p>
    <w:p w14:paraId="12A3A8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Garantizar la vinculación de los niños al sistema de salud </w:t>
      </w:r>
    </w:p>
    <w:p w14:paraId="2B7FB1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BB57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Ente Territorial</w:t>
      </w:r>
      <w:r w:rsidRPr="00B82BED">
        <w:rPr>
          <w:rFonts w:ascii="Verdana" w:hAnsi="Verdana" w:cs="Arial"/>
          <w:color w:val="000000" w:themeColor="text1"/>
          <w:sz w:val="22"/>
          <w:szCs w:val="22"/>
        </w:rPr>
        <w:t> </w:t>
      </w:r>
    </w:p>
    <w:p w14:paraId="1A0623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Teniendo en cuenta que los Consejos Municipales de Política Social, son la instancia asesora y coordinadora de la política social territorial y uno de sus énfasis es la infancia como población especialmente vulnerable, es fundamental que las líneas emanadas del Consejo sean incluidas dentro de la parte general y de inversiones del plan de desarrollo municipal. </w:t>
      </w:r>
    </w:p>
    <w:p w14:paraId="7886E0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sentido es muy importante la gestión que la entidad administradora realice ante el Consejo Municipal de Política Social para que el ente territorial asuma responsabilidades en la atención de la primera infancia de su municipio entre otras con la cofinanciación en dinero, bienes o servicios para el Hogar Infantil. </w:t>
      </w:r>
    </w:p>
    <w:p w14:paraId="696260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Municipio debe garantizar el SISBÉN actualizado, con lo cual se favorece una correcta focalización de los usuarios del Hogar Infantil. </w:t>
      </w:r>
    </w:p>
    <w:p w14:paraId="7E0B24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728D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Educación</w:t>
      </w:r>
      <w:r w:rsidRPr="00B82BED">
        <w:rPr>
          <w:rFonts w:ascii="Verdana" w:hAnsi="Verdana" w:cs="Arial"/>
          <w:color w:val="000000" w:themeColor="text1"/>
          <w:sz w:val="22"/>
          <w:szCs w:val="22"/>
        </w:rPr>
        <w:t> </w:t>
      </w:r>
    </w:p>
    <w:p w14:paraId="21AFB5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CC548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Corresponde a este sector garantizar que los niños atendidos en los Hogares infantiles, al egresar de estos, tengan cupo para la etapa de transición del sistema educativo. </w:t>
      </w:r>
    </w:p>
    <w:p w14:paraId="678D4D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F446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Cultura y deportes</w:t>
      </w:r>
      <w:r w:rsidRPr="00B82BED">
        <w:rPr>
          <w:rFonts w:ascii="Verdana" w:hAnsi="Verdana" w:cs="Arial"/>
          <w:color w:val="000000" w:themeColor="text1"/>
          <w:sz w:val="22"/>
          <w:szCs w:val="22"/>
        </w:rPr>
        <w:t> </w:t>
      </w:r>
    </w:p>
    <w:p w14:paraId="604F28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7DB75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Facilitar a los niños la utilización de servicios y espacios dedicados a la cultura, recreación y deporte para el desarrollo de sus actividades lúdicas y para la orientación a jardineras y niños sobre actividad física. </w:t>
      </w:r>
    </w:p>
    <w:p w14:paraId="192C97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EBEA4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Cajas de Compensación Familiar</w:t>
      </w:r>
      <w:r w:rsidRPr="00B82BED">
        <w:rPr>
          <w:rFonts w:ascii="Verdana" w:hAnsi="Verdana" w:cs="Arial"/>
          <w:color w:val="000000" w:themeColor="text1"/>
          <w:sz w:val="22"/>
          <w:szCs w:val="22"/>
        </w:rPr>
        <w:t> </w:t>
      </w:r>
    </w:p>
    <w:p w14:paraId="52AC8B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74F4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Con las Cajas de Compensación Familiar nos une un propósito común en torno a la infancia y a la familia, por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son socios fundamentales del SNBF. Acorde con el Decreto 2737 de 1989, Artículo 231, corresponde a las Cajas el desarrollo de programas de orientación y asistencia psicológica para sus familias. </w:t>
      </w:r>
      <w:proofErr w:type="gramStart"/>
      <w:r w:rsidRPr="00B82BED">
        <w:rPr>
          <w:rFonts w:ascii="Verdana" w:hAnsi="Verdana" w:cs="Arial"/>
          <w:color w:val="000000" w:themeColor="text1"/>
          <w:sz w:val="22"/>
          <w:szCs w:val="22"/>
        </w:rPr>
        <w:t>Igualmente</w:t>
      </w:r>
      <w:proofErr w:type="gramEnd"/>
      <w:r w:rsidRPr="00B82BED">
        <w:rPr>
          <w:rFonts w:ascii="Verdana" w:hAnsi="Verdana" w:cs="Arial"/>
          <w:color w:val="000000" w:themeColor="text1"/>
          <w:sz w:val="22"/>
          <w:szCs w:val="22"/>
        </w:rPr>
        <w:t xml:space="preserve">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633</w:t>
      </w:r>
      <w:r w:rsidRPr="00B82BED">
        <w:rPr>
          <w:rFonts w:ascii="Verdana" w:hAnsi="Verdana" w:cs="Arial"/>
          <w:color w:val="000000" w:themeColor="text1"/>
          <w:sz w:val="22"/>
          <w:szCs w:val="22"/>
        </w:rPr>
        <w:t>15 de 2000 destina un porcentaje de los recursos del Fondo de Vivienda de Interés Social -</w:t>
      </w:r>
      <w:proofErr w:type="spellStart"/>
      <w:r w:rsidRPr="00B82BED">
        <w:rPr>
          <w:rFonts w:ascii="Verdana" w:hAnsi="Verdana" w:cs="Arial"/>
          <w:color w:val="000000" w:themeColor="text1"/>
          <w:sz w:val="22"/>
          <w:szCs w:val="22"/>
        </w:rPr>
        <w:t>Fovis</w:t>
      </w:r>
      <w:proofErr w:type="spellEnd"/>
      <w:r w:rsidRPr="00B82BED">
        <w:rPr>
          <w:rFonts w:ascii="Verdana" w:hAnsi="Verdana" w:cs="Arial"/>
          <w:color w:val="000000" w:themeColor="text1"/>
          <w:sz w:val="22"/>
          <w:szCs w:val="22"/>
        </w:rPr>
        <w:t>- que administran las Cajas para la atención de la niñez de 0 a 6 años y la jornada escolar complementaria;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789</w:t>
      </w:r>
      <w:r w:rsidRPr="00B82BED">
        <w:rPr>
          <w:rFonts w:ascii="Verdana" w:hAnsi="Verdana" w:cs="Arial"/>
          <w:color w:val="000000" w:themeColor="text1"/>
          <w:sz w:val="22"/>
          <w:szCs w:val="22"/>
        </w:rPr>
        <w:t>16 de 2002 crea el Fondo para la atención integral de la niñez entre 0 y 6 años y jornada escolar complementaria administrado por las Cajas de Compensación Familiar. </w:t>
      </w:r>
    </w:p>
    <w:p w14:paraId="61CB42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DD136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mismo las Cajas de Compensación están facultadas para aplicar los recursos de</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FONIÑEZ</w:t>
      </w:r>
      <w:r w:rsidRPr="00B82BED">
        <w:rPr>
          <w:rFonts w:ascii="Verdana" w:hAnsi="Verdana" w:cs="Arial"/>
          <w:color w:val="000000" w:themeColor="text1"/>
          <w:sz w:val="22"/>
          <w:szCs w:val="22"/>
        </w:rPr>
        <w:t xml:space="preserve">, para mejorar los servicios que actualmente se prestan a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de 0 a 6 años, de los estratos socioeconómicos más pobres y vulnerables, favoreciendo sus procesos de desarrollo integral a través de programas de nutrición, salud, educación, recreación, organización y gestión, tal como lo contempla la Circular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0010</w:t>
      </w:r>
      <w:r w:rsidRPr="00B82BED">
        <w:rPr>
          <w:rFonts w:ascii="Verdana" w:hAnsi="Verdana" w:cs="Arial"/>
          <w:color w:val="000000" w:themeColor="text1"/>
          <w:sz w:val="22"/>
          <w:szCs w:val="22"/>
        </w:rPr>
        <w:t>17 del 3 de marzo de 2006.[25] </w:t>
      </w:r>
    </w:p>
    <w:p w14:paraId="6E11D2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CB708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lo anterior, las Cajas están facultadas para que a través de alianzas y convenios con entidades gubernamentales y no gubernamentales desarrollen programas de atención dirigidos a niños menores de 6 años y familias, a través de acciones de nutrición, salud, socialización, educación y recreación, donde podrán beneficiarse entre otros los Hogares infantiles. </w:t>
      </w:r>
    </w:p>
    <w:p w14:paraId="54DECE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91EF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Familia y comunidad</w:t>
      </w:r>
      <w:r w:rsidRPr="00B82BED">
        <w:rPr>
          <w:rFonts w:ascii="Verdana" w:hAnsi="Verdana" w:cs="Arial"/>
          <w:color w:val="000000" w:themeColor="text1"/>
          <w:sz w:val="22"/>
          <w:szCs w:val="22"/>
        </w:rPr>
        <w:t> </w:t>
      </w:r>
    </w:p>
    <w:p w14:paraId="338ACF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participación solidaria y organizada de las familias de los niños usuarios y la comunidad en general, les permitirá abrir espacios, articularse con otros sectores sociales y económicos, coordinar con entidades públicas y privadas, de tal forma que se aúnen recursos de todo orden en pro de la integralidad del servicio y a su vez se ejerza el control social al servicio. </w:t>
      </w:r>
    </w:p>
    <w:p w14:paraId="6F51098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2E6D4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entidad contratista y el ICBF Centro Zonal, promoverán la organización de los padres de familia como Asociaciones de padres usuarios para, entre otros, administrar la modalidad, y a través de diversos comités de apoyo, la salud, el saneamiento básico ambiental, la cultura y recreación, el ornato, la elaboración de material didáctico y los comités de vigilancia y control. </w:t>
      </w:r>
    </w:p>
    <w:p w14:paraId="3C7C0A9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DAEF1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Estas formas de organización facilitan la participación de los padres de familia en la elaboración del plan de acción del Hogar Infantil, en su desarrollo, en el acompañamiento y vigilancia de la calidad del servicio y de los asuntos administrativos y financieros, es decir, en el control social. </w:t>
      </w:r>
    </w:p>
    <w:p w14:paraId="3B77D4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27A7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los Hogares Infantiles se debe retomar el trabajo de organización y participación de los padres de familia, a través de la Asociación, especialmente en donde las Entidades Contratistas son Fundaciones y Empresas Privadas diferentes, pues la no incorporación de ellos al trabajo en el </w:t>
      </w:r>
      <w:proofErr w:type="gramStart"/>
      <w:r w:rsidRPr="00B82BED">
        <w:rPr>
          <w:rFonts w:ascii="Verdana" w:hAnsi="Verdana" w:cs="Arial"/>
          <w:color w:val="000000" w:themeColor="text1"/>
          <w:sz w:val="22"/>
          <w:szCs w:val="22"/>
        </w:rPr>
        <w:t>Hogar,</w:t>
      </w:r>
      <w:proofErr w:type="gramEnd"/>
      <w:r w:rsidRPr="00B82BED">
        <w:rPr>
          <w:rFonts w:ascii="Verdana" w:hAnsi="Verdana" w:cs="Arial"/>
          <w:color w:val="000000" w:themeColor="text1"/>
          <w:sz w:val="22"/>
          <w:szCs w:val="22"/>
        </w:rPr>
        <w:t xml:space="preserve"> contradice una de las estrategias principales de los Hogares Infantiles. </w:t>
      </w:r>
    </w:p>
    <w:p w14:paraId="2F5496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B1906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2.3.2 Control social</w:t>
      </w:r>
      <w:r w:rsidRPr="00B82BED">
        <w:rPr>
          <w:rFonts w:ascii="Verdana" w:hAnsi="Verdana" w:cs="Arial"/>
          <w:color w:val="000000" w:themeColor="text1"/>
          <w:sz w:val="22"/>
          <w:szCs w:val="22"/>
        </w:rPr>
        <w:t> </w:t>
      </w:r>
    </w:p>
    <w:p w14:paraId="6A2446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Particularmente en el Hogar Infantil el control social tiene como objetivo prevenir, racionalizar, proponer, acompañar, vigilar y controlar la prestación del servicio público de bienestar familiar brindado a través de esta modalidad, con miras a su cualificación. </w:t>
      </w:r>
    </w:p>
    <w:p w14:paraId="0CBCB4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5952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sentido, es responsabilidad tanto del ICBF (Centro Zonal) como de la entidad contratista la sensibilización promoción, organización y capacitación de los padres usuarios en los comités de control y vigilancia sobre los objetivos, componentes y operacionalización de la modalidad, para que estos tengan elementos fundamentados sobre los cuales ejercer el control y la vigilancia. </w:t>
      </w:r>
    </w:p>
    <w:p w14:paraId="03B09A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2E6F2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comités de control y vigilancia ejercerán la vigilancia de: </w:t>
      </w:r>
    </w:p>
    <w:p w14:paraId="756B01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gestión de la entidad contratista en cuanto a la correcta destinación de los recursos que conforman el presupuesto del Hogar Infantil y la forma como se distribuyan teniendo en cuenta las normas vigentes y los lineamientos técnicos. </w:t>
      </w:r>
    </w:p>
    <w:p w14:paraId="251676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cobertura efectiva de los beneficiarios y su focalización. </w:t>
      </w:r>
    </w:p>
    <w:p w14:paraId="69BE73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calidad del servicio. </w:t>
      </w:r>
    </w:p>
    <w:p w14:paraId="4A539A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4B74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Estas mismas acciones las podrá ejercer el ciudadano considerado individualmente, u organizados legalmente a través de veedurías comunitarias. </w:t>
      </w:r>
    </w:p>
    <w:p w14:paraId="5DB378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2B1D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Como una forma de hacer pública la gestión de la entidad contratista en el Hogar Infantil y comprensible para todos los ciudadanos, debe facilitar el acceso a la información de manera clara, completa y oportuna, acorde con las solicitudes de los interesados en ejercer el control. </w:t>
      </w:r>
    </w:p>
    <w:p w14:paraId="161414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65ED3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Igualmente debe generar espacios para que se realicen rendiciones públicas de cuentas. </w:t>
      </w:r>
    </w:p>
    <w:p w14:paraId="30496D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0B2A5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 ADMINISTRACIÓN Y FINANCIACIÓN DE LA MODALIDAD HOGARES INFANTILES</w:t>
      </w:r>
      <w:r w:rsidRPr="00B82BED">
        <w:rPr>
          <w:rFonts w:ascii="Verdana" w:hAnsi="Verdana" w:cs="Arial"/>
          <w:color w:val="000000" w:themeColor="text1"/>
          <w:sz w:val="22"/>
          <w:szCs w:val="22"/>
        </w:rPr>
        <w:t> </w:t>
      </w:r>
    </w:p>
    <w:p w14:paraId="23640E2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7F60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3.1 ENTIDADES CONTRATISTAS</w:t>
      </w:r>
      <w:r w:rsidRPr="00B82BED">
        <w:rPr>
          <w:rFonts w:ascii="Verdana" w:hAnsi="Verdana" w:cs="Arial"/>
          <w:color w:val="000000" w:themeColor="text1"/>
          <w:sz w:val="22"/>
          <w:szCs w:val="22"/>
        </w:rPr>
        <w:t> </w:t>
      </w:r>
    </w:p>
    <w:p w14:paraId="419E79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ICBF conforme a la normatividad vigente está facultado para celebrar contratos de aporte para brindar el servicio público de bienestar </w:t>
      </w:r>
      <w:proofErr w:type="gramStart"/>
      <w:r w:rsidRPr="00B82BED">
        <w:rPr>
          <w:rFonts w:ascii="Verdana" w:hAnsi="Verdana" w:cs="Arial"/>
          <w:color w:val="000000" w:themeColor="text1"/>
          <w:sz w:val="22"/>
          <w:szCs w:val="22"/>
        </w:rPr>
        <w:t>familiar[</w:t>
      </w:r>
      <w:proofErr w:type="gramEnd"/>
      <w:r w:rsidRPr="00B82BED">
        <w:rPr>
          <w:rFonts w:ascii="Verdana" w:hAnsi="Verdana" w:cs="Arial"/>
          <w:color w:val="000000" w:themeColor="text1"/>
          <w:sz w:val="22"/>
          <w:szCs w:val="22"/>
        </w:rPr>
        <w:t>26]. </w:t>
      </w:r>
    </w:p>
    <w:p w14:paraId="77A397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A021B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w:t>
      </w:r>
      <w:proofErr w:type="gramStart"/>
      <w:r w:rsidRPr="00B82BED">
        <w:rPr>
          <w:rFonts w:ascii="Verdana" w:hAnsi="Verdana" w:cs="Arial"/>
          <w:color w:val="000000" w:themeColor="text1"/>
          <w:sz w:val="22"/>
          <w:szCs w:val="22"/>
        </w:rPr>
        <w:t>consecuencia</w:t>
      </w:r>
      <w:proofErr w:type="gramEnd"/>
      <w:r w:rsidRPr="00B82BED">
        <w:rPr>
          <w:rFonts w:ascii="Verdana" w:hAnsi="Verdana" w:cs="Arial"/>
          <w:color w:val="000000" w:themeColor="text1"/>
          <w:sz w:val="22"/>
          <w:szCs w:val="22"/>
        </w:rPr>
        <w:t xml:space="preserve"> para administrar la modalidad Hogar Infantil se puede celebrar contrato de aporte, entre otros, con los siguientes contratistas: </w:t>
      </w:r>
    </w:p>
    <w:p w14:paraId="1DD30FA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50BE0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Asociación de padres de familia de los niños usuarios: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xml:space="preserve">El ICBF podrá contratar con estas asociaciones siempre y cuando estén constituidas por la totalidad de los padres de familia y/o acudientes de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beneficiarios. Debe contar con personería jurídica otorgada por el ICBF. </w:t>
      </w:r>
    </w:p>
    <w:p w14:paraId="73AA5A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6555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Cooperativas: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Con estas organizaciones se podrá contratar siempre y cuando pertenezcan a la economía solidaria, y dentro de su objeto social contemple la autogestión y mejoramiento de la calidad de vida de los niños, niñas y las familias usuarias del servicio. </w:t>
      </w:r>
    </w:p>
    <w:p w14:paraId="6FA0E5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0A90BB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Organizaciones Comunitarias: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Con estas organizaciones se podrá contratar siempre y cuando estén conformadas por personas de un mismo barrio, sector y/o vereda, que tengan dentro de sus objetivos el fortalecimiento de la familia y la niñez de su sector, lo mismo que la autogestión y mejoramiento de la calidad de vida de los niños, niñas y las familias usuarias del servicio. </w:t>
      </w:r>
    </w:p>
    <w:p w14:paraId="6D7D09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D522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Organizaciones No Gubernamentales, ONG, y demás entidades sin ánimo de lucro: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Podrá contratarse a través de las que se encuentren legalmente constituidas y sean entidades sin ánimo de lucro, que tengan dentro de sus objetivos el fortalecimiento de la familia y niñez, la autogestión y mejoramiento de la calidad de vida de los niños, niñas y las familias usuarias del servicio y demuestren haber realizado trabajo comunitario. </w:t>
      </w:r>
    </w:p>
    <w:p w14:paraId="3B9AEE4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B349F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Cajas de Compensación Familiar: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De acuerdo con lo dispuesto en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789</w:t>
      </w:r>
      <w:r w:rsidRPr="00B82BED">
        <w:rPr>
          <w:rFonts w:ascii="Verdana" w:hAnsi="Verdana" w:cs="Arial"/>
          <w:color w:val="000000" w:themeColor="text1"/>
          <w:sz w:val="22"/>
          <w:szCs w:val="22"/>
        </w:rPr>
        <w:t>18 de 2002, podrán celebrar estos contratos, siempre y cuando su objetivo esté encaminado al fortalecimiento de la familia y la niñez, lo mismo que a la autogestión y mejoramiento de la calidad de vida de los niños, niñas y las familias usuarias del servicio, según lo relacionado en el punto 2.3.1 Actores y competencias del presente documento. </w:t>
      </w:r>
    </w:p>
    <w:p w14:paraId="162A845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22F8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Entidades Territoriales: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Cuando la entidad territorial, en aras del fortalecimiento de la familia y niñez de su jurisdicción y de la autogestión y mejoramiento de la calidad de vida de los niños esté interesada en prestar la atención prevista en la modalidad de Hogares Infantiles. </w:t>
      </w:r>
    </w:p>
    <w:p w14:paraId="70A842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13B8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general la Entidad contratista, debe ser una entidad sin ánimo de lucro, con fines de interés social y de utilidad pública, de reconocida solvencia moral y económica con comprobada experiencia en el manejo y desarrollo de programas sociales y de promoción comunitaria. Los estatutos que lo rigen deben estar enmarcados en el Sistema Nacional de Bienestar Familiar y ser congruentes con los objetivos de la modalidad. </w:t>
      </w:r>
    </w:p>
    <w:p w14:paraId="499BC5E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02F53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3.1.1 Perfil de las entidades contratistas</w:t>
      </w:r>
      <w:r w:rsidRPr="00B82BED">
        <w:rPr>
          <w:rFonts w:ascii="Verdana" w:hAnsi="Verdana" w:cs="Arial"/>
          <w:color w:val="000000" w:themeColor="text1"/>
          <w:sz w:val="22"/>
          <w:szCs w:val="22"/>
        </w:rPr>
        <w:t> </w:t>
      </w:r>
    </w:p>
    <w:p w14:paraId="24875EA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Objeto social dirigido a la niñez y a la familia. </w:t>
      </w:r>
    </w:p>
    <w:p w14:paraId="78482F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Ser una entidad sin ánimo de lucro. </w:t>
      </w:r>
    </w:p>
    <w:p w14:paraId="0453FA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Tener experiencia técnica y trayectoria en el manejo y desarrollo de programas sociales y de promoción comunitaria con énfasis en la atención a </w:t>
      </w:r>
      <w:proofErr w:type="gramStart"/>
      <w:r w:rsidRPr="00B82BED">
        <w:rPr>
          <w:rFonts w:ascii="Verdana" w:hAnsi="Verdana" w:cs="Arial"/>
          <w:color w:val="000000" w:themeColor="text1"/>
          <w:sz w:val="22"/>
          <w:szCs w:val="22"/>
        </w:rPr>
        <w:t>niños y niñas</w:t>
      </w:r>
      <w:proofErr w:type="gramEnd"/>
      <w:r w:rsidRPr="00B82BED">
        <w:rPr>
          <w:rFonts w:ascii="Verdana" w:hAnsi="Verdana" w:cs="Arial"/>
          <w:color w:val="000000" w:themeColor="text1"/>
          <w:sz w:val="22"/>
          <w:szCs w:val="22"/>
        </w:rPr>
        <w:t>. </w:t>
      </w:r>
    </w:p>
    <w:p w14:paraId="24B449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Tener experiencia administrativa y financiera. La experiencia de las Asociaciones de Padres de Familia como Entidad Contratista es certificada mediante la evaluación de gestión elaborada por el ICBF con base en los resultados de la aplicación de los estándares, que debe ser entregada a la Entidad y compartida con el personal del Hogar Infantil. </w:t>
      </w:r>
    </w:p>
    <w:p w14:paraId="3375CFE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Tener personería jurídica vigente a la fecha. </w:t>
      </w:r>
    </w:p>
    <w:p w14:paraId="49B5C78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Tener 6 o más meses de constituida. </w:t>
      </w:r>
    </w:p>
    <w:p w14:paraId="5DB474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E5AF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Cuando haya más de una entidad u organización interesada en administrar la modalidad, deberá tenerse en cuenta aquella que demuestre mayor eficiencia </w:t>
      </w:r>
      <w:r w:rsidRPr="00B82BED">
        <w:rPr>
          <w:rFonts w:ascii="Verdana" w:hAnsi="Verdana" w:cs="Arial"/>
          <w:color w:val="000000" w:themeColor="text1"/>
          <w:sz w:val="22"/>
          <w:szCs w:val="22"/>
        </w:rPr>
        <w:lastRenderedPageBreak/>
        <w:t xml:space="preserve">y experiencia técnica en el manejo de programas sociales con énfasis en la atención a </w:t>
      </w:r>
      <w:proofErr w:type="gramStart"/>
      <w:r w:rsidRPr="00B82BED">
        <w:rPr>
          <w:rFonts w:ascii="Verdana" w:hAnsi="Verdana" w:cs="Arial"/>
          <w:color w:val="000000" w:themeColor="text1"/>
          <w:sz w:val="22"/>
          <w:szCs w:val="22"/>
        </w:rPr>
        <w:t>niños y niñas</w:t>
      </w:r>
      <w:proofErr w:type="gramEnd"/>
      <w:r w:rsidRPr="00B82BED">
        <w:rPr>
          <w:rFonts w:ascii="Verdana" w:hAnsi="Verdana" w:cs="Arial"/>
          <w:color w:val="000000" w:themeColor="text1"/>
          <w:sz w:val="22"/>
          <w:szCs w:val="22"/>
        </w:rPr>
        <w:t>. </w:t>
      </w:r>
    </w:p>
    <w:p w14:paraId="7C7F6F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DBD2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3.2 REQUERIMIENTOS PARA EL FUNCIONAMIENTO DE HOGARES INFANTILES</w:t>
      </w:r>
      <w:r w:rsidRPr="00B82BED">
        <w:rPr>
          <w:rFonts w:ascii="Verdana" w:hAnsi="Verdana" w:cs="Arial"/>
          <w:color w:val="000000" w:themeColor="text1"/>
          <w:sz w:val="22"/>
          <w:szCs w:val="22"/>
        </w:rPr>
        <w:t> </w:t>
      </w:r>
    </w:p>
    <w:p w14:paraId="6F31DEC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73B70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que la entidad administradora brinde la atención requiere contar con recursos materiales, con instalaciones que cumplan con los estándares, con talento humano y disponibilidad de recursos financieros. </w:t>
      </w:r>
    </w:p>
    <w:p w14:paraId="6E52D9A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75DAF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3.3 FUENTES DE FINANCIACIÓN PARA BRINDAR LA ATENCIÓN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35F735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entidad administradora puede contar, entre otras, con las siguientes fuentes de financiación: </w:t>
      </w:r>
    </w:p>
    <w:p w14:paraId="2FD83F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612615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3.3.1 Aportes del ICBF</w:t>
      </w:r>
      <w:r w:rsidRPr="00B82BED">
        <w:rPr>
          <w:rFonts w:ascii="Verdana" w:hAnsi="Verdana" w:cs="Arial"/>
          <w:color w:val="000000" w:themeColor="text1"/>
          <w:sz w:val="22"/>
          <w:szCs w:val="22"/>
        </w:rPr>
        <w:t>: Corresponde a la asignación presupuestal anual apropiada por el Instituto para apoyar el funcionamiento de la modalidad Hogares Infantiles, el valor del aporte dependerá del número de cupos contratados. </w:t>
      </w:r>
    </w:p>
    <w:p w14:paraId="5A2C65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4FE8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3.3.2 Tasas Compensatorias</w:t>
      </w:r>
      <w:r w:rsidRPr="00B82BED">
        <w:rPr>
          <w:rFonts w:ascii="Verdana" w:hAnsi="Verdana" w:cs="Arial"/>
          <w:color w:val="000000" w:themeColor="text1"/>
          <w:sz w:val="22"/>
          <w:szCs w:val="22"/>
        </w:rPr>
        <w:t>: Son los valores mensuales que todos los padres usuarios del Hogar Infantil cancelan obligatoriamente por la atención que reciben sus hijos y están reguladas por el ICBF, mediante acuerdo del Consejo Directivo. </w:t>
      </w:r>
    </w:p>
    <w:p w14:paraId="38A9A6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F6625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3.3.3 Recursos de Cofinanciación. Constituidos por aportes de:</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6CABB45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Entidades territoriales. </w:t>
      </w:r>
    </w:p>
    <w:p w14:paraId="1232346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Entidades públicas y privadas, de origen nacional e internacional. </w:t>
      </w:r>
    </w:p>
    <w:p w14:paraId="2B11930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Recursos de la comunidad. </w:t>
      </w:r>
    </w:p>
    <w:p w14:paraId="5C419F0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7E87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recursos de cofinanciación hacen parte del presupuesto para el funcionamiento de la modalidad y como tal su destinación debe ser canalizada hacia el mejoramiento de la calidad del servicio. </w:t>
      </w:r>
    </w:p>
    <w:p w14:paraId="7D16213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0646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incorporar estos recursos al presupuesto deberá firmarse previamente acta entre la entidad contratista y el ente </w:t>
      </w:r>
      <w:proofErr w:type="spellStart"/>
      <w:r w:rsidRPr="00B82BED">
        <w:rPr>
          <w:rFonts w:ascii="Verdana" w:hAnsi="Verdana" w:cs="Arial"/>
          <w:color w:val="000000" w:themeColor="text1"/>
          <w:sz w:val="22"/>
          <w:szCs w:val="22"/>
        </w:rPr>
        <w:t>cofinanciador</w:t>
      </w:r>
      <w:proofErr w:type="spellEnd"/>
      <w:r w:rsidRPr="00B82BED">
        <w:rPr>
          <w:rFonts w:ascii="Verdana" w:hAnsi="Verdana" w:cs="Arial"/>
          <w:color w:val="000000" w:themeColor="text1"/>
          <w:sz w:val="22"/>
          <w:szCs w:val="22"/>
        </w:rPr>
        <w:t xml:space="preserve"> en la que deje constancia que se destinarán de acuerdo con lo antes señalado. </w:t>
      </w:r>
    </w:p>
    <w:p w14:paraId="6CD23E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8A645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3.4 TALENTO HUMANO: ESTÁNDARES Y PERFILES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DBDF94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113C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3.4.1 Planta de personal de acuerdo con cobertura de atención</w:t>
      </w:r>
      <w:r w:rsidRPr="00B82BED">
        <w:rPr>
          <w:rFonts w:ascii="Verdana" w:hAnsi="Verdana" w:cs="Arial"/>
          <w:color w:val="000000" w:themeColor="text1"/>
          <w:sz w:val="22"/>
          <w:szCs w:val="22"/>
        </w:rPr>
        <w:t> </w:t>
      </w:r>
    </w:p>
    <w:p w14:paraId="3C4E22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talento humano con que debe contar el Hogar Infantil se establece de acuerdo con la cobertura de atención, así: </w:t>
      </w:r>
    </w:p>
    <w:p w14:paraId="1C9CEA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director asistente por una cobertura menor de 90 niños o un director por una cobertura mayor de 90 niños. </w:t>
      </w:r>
    </w:p>
    <w:p w14:paraId="4AD2A0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asistente administrativo de tiempo parcial para una cobertura mayor de 90 niños. </w:t>
      </w:r>
    </w:p>
    <w:p w14:paraId="0D6E56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Un agente educativo (Jardinera) por cada 10 niños de 6 meses a 2 </w:t>
      </w:r>
      <w:proofErr w:type="gramStart"/>
      <w:r w:rsidRPr="00B82BED">
        <w:rPr>
          <w:rFonts w:ascii="Verdana" w:hAnsi="Verdana" w:cs="Arial"/>
          <w:color w:val="000000" w:themeColor="text1"/>
          <w:sz w:val="22"/>
          <w:szCs w:val="22"/>
        </w:rPr>
        <w:t>años de edad</w:t>
      </w:r>
      <w:proofErr w:type="gramEnd"/>
      <w:r w:rsidRPr="00B82BED">
        <w:rPr>
          <w:rFonts w:ascii="Verdana" w:hAnsi="Verdana" w:cs="Arial"/>
          <w:color w:val="000000" w:themeColor="text1"/>
          <w:sz w:val="22"/>
          <w:szCs w:val="22"/>
        </w:rPr>
        <w:t>. (</w:t>
      </w:r>
      <w:proofErr w:type="spellStart"/>
      <w:r w:rsidRPr="00B82BED">
        <w:rPr>
          <w:rFonts w:ascii="Verdana" w:hAnsi="Verdana" w:cs="Arial"/>
          <w:color w:val="000000" w:themeColor="text1"/>
          <w:sz w:val="22"/>
          <w:szCs w:val="22"/>
        </w:rPr>
        <w:t>salacuna</w:t>
      </w:r>
      <w:proofErr w:type="spellEnd"/>
      <w:r w:rsidRPr="00B82BED">
        <w:rPr>
          <w:rFonts w:ascii="Verdana" w:hAnsi="Verdana" w:cs="Arial"/>
          <w:color w:val="000000" w:themeColor="text1"/>
          <w:sz w:val="22"/>
          <w:szCs w:val="22"/>
        </w:rPr>
        <w:t xml:space="preserve"> y caminadores). </w:t>
      </w:r>
    </w:p>
    <w:p w14:paraId="5CE7D1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Un agente educativo (Jardinera) por cada 15 a 25 niños entre 2 años 1 mes y 3 </w:t>
      </w:r>
      <w:proofErr w:type="gramStart"/>
      <w:r w:rsidRPr="00B82BED">
        <w:rPr>
          <w:rFonts w:ascii="Verdana" w:hAnsi="Verdana" w:cs="Arial"/>
          <w:color w:val="000000" w:themeColor="text1"/>
          <w:sz w:val="22"/>
          <w:szCs w:val="22"/>
        </w:rPr>
        <w:t>años de edad</w:t>
      </w:r>
      <w:proofErr w:type="gramEnd"/>
      <w:r w:rsidRPr="00B82BED">
        <w:rPr>
          <w:rFonts w:ascii="Verdana" w:hAnsi="Verdana" w:cs="Arial"/>
          <w:color w:val="000000" w:themeColor="text1"/>
          <w:sz w:val="22"/>
          <w:szCs w:val="22"/>
        </w:rPr>
        <w:t>. (Párvulos). </w:t>
      </w:r>
    </w:p>
    <w:p w14:paraId="446A09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Un agente educativo (Jardinera por cada 30 niños entre 3 años 1 mes y 5 </w:t>
      </w:r>
      <w:proofErr w:type="gramStart"/>
      <w:r w:rsidRPr="00B82BED">
        <w:rPr>
          <w:rFonts w:ascii="Verdana" w:hAnsi="Verdana" w:cs="Arial"/>
          <w:color w:val="000000" w:themeColor="text1"/>
          <w:sz w:val="22"/>
          <w:szCs w:val="22"/>
        </w:rPr>
        <w:t>años de edad</w:t>
      </w:r>
      <w:proofErr w:type="gramEnd"/>
      <w:r w:rsidRPr="00B82BED">
        <w:rPr>
          <w:rFonts w:ascii="Verdana" w:hAnsi="Verdana" w:cs="Arial"/>
          <w:color w:val="000000" w:themeColor="text1"/>
          <w:sz w:val="22"/>
          <w:szCs w:val="22"/>
        </w:rPr>
        <w:t>. (Prejardín y jardín). </w:t>
      </w:r>
    </w:p>
    <w:p w14:paraId="330A08B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agente educativo (Jardinera) por cada 30 niños entre 5 años 1 mes y 6 años (Transición). </w:t>
      </w:r>
    </w:p>
    <w:p w14:paraId="22FCC6E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 auxiliar de servicios generales por cada 30 a 45 niños. </w:t>
      </w:r>
    </w:p>
    <w:p w14:paraId="566803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las unidades de atención donde se atienden niños de 3 meses a 1 año, una auxiliar de servicios generales con</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dedicación exclusiva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para este nivel. </w:t>
      </w:r>
    </w:p>
    <w:p w14:paraId="6F6BA4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84DB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3.4.2 Perfiles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6E124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3F64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Perfil del/a </w:t>
      </w:r>
      <w:proofErr w:type="gramStart"/>
      <w:r w:rsidRPr="00B82BED">
        <w:rPr>
          <w:rStyle w:val="Textoennegrita"/>
          <w:rFonts w:ascii="Verdana" w:eastAsiaTheme="majorEastAsia" w:hAnsi="Verdana" w:cs="Arial"/>
          <w:color w:val="000000" w:themeColor="text1"/>
          <w:sz w:val="22"/>
          <w:szCs w:val="22"/>
        </w:rPr>
        <w:t>Director</w:t>
      </w:r>
      <w:proofErr w:type="gramEnd"/>
      <w:r w:rsidRPr="00B82BED">
        <w:rPr>
          <w:rStyle w:val="Textoennegrita"/>
          <w:rFonts w:ascii="Verdana" w:eastAsiaTheme="majorEastAsia" w:hAnsi="Verdana" w:cs="Arial"/>
          <w:color w:val="000000" w:themeColor="text1"/>
          <w:sz w:val="22"/>
          <w:szCs w:val="22"/>
        </w:rPr>
        <w:t>/a</w:t>
      </w:r>
      <w:r w:rsidRPr="00B82BED">
        <w:rPr>
          <w:rFonts w:ascii="Verdana" w:hAnsi="Verdana" w:cs="Arial"/>
          <w:color w:val="000000" w:themeColor="text1"/>
          <w:sz w:val="22"/>
          <w:szCs w:val="22"/>
        </w:rPr>
        <w:t> </w:t>
      </w:r>
    </w:p>
    <w:p w14:paraId="38ED59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Deseable</w:t>
      </w:r>
      <w:r w:rsidRPr="00B82BED">
        <w:rPr>
          <w:rFonts w:ascii="Verdana" w:hAnsi="Verdana" w:cs="Arial"/>
          <w:color w:val="000000" w:themeColor="text1"/>
          <w:sz w:val="22"/>
          <w:szCs w:val="22"/>
        </w:rPr>
        <w:t>: Preferiblemente profesional del área social con formación en el área administrativa. </w:t>
      </w:r>
    </w:p>
    <w:p w14:paraId="04801E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Mínimos</w:t>
      </w:r>
      <w:r w:rsidRPr="00B82BED">
        <w:rPr>
          <w:rFonts w:ascii="Verdana" w:hAnsi="Verdana" w:cs="Arial"/>
          <w:color w:val="000000" w:themeColor="text1"/>
          <w:sz w:val="22"/>
          <w:szCs w:val="22"/>
        </w:rPr>
        <w:t>: Profesional del área Psicosocial, Psicopedagogo, Técnico en Preescolar. </w:t>
      </w:r>
    </w:p>
    <w:p w14:paraId="421554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Gozar de buen estado de salud física y mental. </w:t>
      </w:r>
    </w:p>
    <w:p w14:paraId="476A62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su ingreso mayor de 18 años y menor de 48. </w:t>
      </w:r>
    </w:p>
    <w:p w14:paraId="575753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3E21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Habilidades administrativas</w:t>
      </w:r>
      <w:r w:rsidRPr="00B82BED">
        <w:rPr>
          <w:rFonts w:ascii="Verdana" w:hAnsi="Verdana" w:cs="Arial"/>
          <w:color w:val="000000" w:themeColor="text1"/>
          <w:sz w:val="22"/>
          <w:szCs w:val="22"/>
        </w:rPr>
        <w:t> </w:t>
      </w:r>
    </w:p>
    <w:p w14:paraId="06931B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Actitud de liderazgo, iniciativa y creatividad. </w:t>
      </w:r>
    </w:p>
    <w:p w14:paraId="548527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Facilidad de relación con los niños y adultos. </w:t>
      </w:r>
    </w:p>
    <w:p w14:paraId="135935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Ser aceptado por la comunidad en la cual se preste el servicio y conocer las posibilidades materiales y culturales que su medio le ofrece para el trabajo educativo. </w:t>
      </w:r>
    </w:p>
    <w:p w14:paraId="605981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C7CF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Perfil del asistente administrativo</w:t>
      </w:r>
      <w:r w:rsidRPr="00B82BED">
        <w:rPr>
          <w:rFonts w:ascii="Verdana" w:hAnsi="Verdana" w:cs="Arial"/>
          <w:color w:val="000000" w:themeColor="text1"/>
          <w:sz w:val="22"/>
          <w:szCs w:val="22"/>
        </w:rPr>
        <w:t> </w:t>
      </w:r>
    </w:p>
    <w:p w14:paraId="6072259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Deseable</w:t>
      </w:r>
      <w:r w:rsidRPr="00B82BED">
        <w:rPr>
          <w:rFonts w:ascii="Verdana" w:hAnsi="Verdana" w:cs="Arial"/>
          <w:color w:val="000000" w:themeColor="text1"/>
          <w:sz w:val="22"/>
          <w:szCs w:val="22"/>
        </w:rPr>
        <w:t>: Estudios profesionales o técnicos en las áreas financiera y contable (mínimo 4 semestres). </w:t>
      </w:r>
    </w:p>
    <w:p w14:paraId="16191C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Mínimo</w:t>
      </w:r>
      <w:r w:rsidRPr="00B82BED">
        <w:rPr>
          <w:rFonts w:ascii="Verdana" w:hAnsi="Verdana" w:cs="Arial"/>
          <w:color w:val="000000" w:themeColor="text1"/>
          <w:sz w:val="22"/>
          <w:szCs w:val="22"/>
        </w:rPr>
        <w:t>: Bachillerato Técnico Comercial y 2 años de experiencia en las áreas financiera y contable. </w:t>
      </w:r>
    </w:p>
    <w:p w14:paraId="5C57C9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Gozar de buen estado de salud física y mental. </w:t>
      </w:r>
    </w:p>
    <w:p w14:paraId="2EE53B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Mayor de 18 años. </w:t>
      </w:r>
    </w:p>
    <w:p w14:paraId="2B15491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Facilidad de relación con los niños y adultos. </w:t>
      </w:r>
    </w:p>
    <w:p w14:paraId="6AA0D1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8DB6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Perfil del/a Jardinero/a</w:t>
      </w:r>
      <w:r w:rsidRPr="00B82BED">
        <w:rPr>
          <w:rFonts w:ascii="Verdana" w:hAnsi="Verdana" w:cs="Arial"/>
          <w:color w:val="000000" w:themeColor="text1"/>
          <w:sz w:val="22"/>
          <w:szCs w:val="22"/>
        </w:rPr>
        <w:t> </w:t>
      </w:r>
    </w:p>
    <w:p w14:paraId="7599906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Deseable</w:t>
      </w:r>
      <w:r w:rsidRPr="00B82BED">
        <w:rPr>
          <w:rFonts w:ascii="Verdana" w:hAnsi="Verdana" w:cs="Arial"/>
          <w:color w:val="000000" w:themeColor="text1"/>
          <w:sz w:val="22"/>
          <w:szCs w:val="22"/>
        </w:rPr>
        <w:t>: Estudios profesionales o técnicos en educación preescolar o psicopedagogía (mínimo 4 semestres). </w:t>
      </w:r>
    </w:p>
    <w:p w14:paraId="1F45CD5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Mínimo</w:t>
      </w:r>
      <w:r w:rsidRPr="00B82BED">
        <w:rPr>
          <w:rFonts w:ascii="Verdana" w:hAnsi="Verdana" w:cs="Arial"/>
          <w:color w:val="000000" w:themeColor="text1"/>
          <w:sz w:val="22"/>
          <w:szCs w:val="22"/>
        </w:rPr>
        <w:t>: Bachiller Pedagógico y 2 años de experiencia en trabajo con niños y adultos. </w:t>
      </w:r>
    </w:p>
    <w:p w14:paraId="53E310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Buen estado de salud física y mental. </w:t>
      </w:r>
    </w:p>
    <w:p w14:paraId="490715B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Al ingreso mayor de 18 años y menor de 40 años. </w:t>
      </w:r>
    </w:p>
    <w:p w14:paraId="2FD886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Capacidad creativa e iniciativa. </w:t>
      </w:r>
    </w:p>
    <w:p w14:paraId="20B8AD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Lenguaje corporal armónico y cálido. </w:t>
      </w:r>
    </w:p>
    <w:p w14:paraId="67D2F3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Facilidad de expresión gráfica y verbal. </w:t>
      </w:r>
    </w:p>
    <w:p w14:paraId="22C44B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Facilidad de relación con los niños y adultos. </w:t>
      </w:r>
    </w:p>
    <w:p w14:paraId="5F7F93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C45B4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Perfil del personal de servicios generales:</w:t>
      </w:r>
      <w:r w:rsidRPr="00B82BED">
        <w:rPr>
          <w:rFonts w:ascii="Verdana" w:hAnsi="Verdana" w:cs="Arial"/>
          <w:color w:val="000000" w:themeColor="text1"/>
          <w:sz w:val="22"/>
          <w:szCs w:val="22"/>
        </w:rPr>
        <w:t> </w:t>
      </w:r>
    </w:p>
    <w:p w14:paraId="592778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Básica Primaria completa y 1 año de experiencia. </w:t>
      </w:r>
    </w:p>
    <w:p w14:paraId="5A3F702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Al ingreso mayor de 18 años y menor de 40 años. </w:t>
      </w:r>
    </w:p>
    <w:p w14:paraId="4EBF43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89336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4. CONTRATACIÓN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1C8531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3CCB17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4.1 Requisitos para celebrar contrato de </w:t>
      </w:r>
      <w:proofErr w:type="gramStart"/>
      <w:r w:rsidRPr="00B82BED">
        <w:rPr>
          <w:rStyle w:val="Textoennegrita"/>
          <w:rFonts w:ascii="Verdana" w:eastAsiaTheme="majorEastAsia" w:hAnsi="Verdana" w:cs="Arial"/>
          <w:color w:val="000000" w:themeColor="text1"/>
          <w:sz w:val="22"/>
          <w:szCs w:val="22"/>
        </w:rPr>
        <w:t>Aporte[</w:t>
      </w:r>
      <w:proofErr w:type="gramEnd"/>
      <w:r w:rsidRPr="00B82BED">
        <w:rPr>
          <w:rStyle w:val="Textoennegrita"/>
          <w:rFonts w:ascii="Verdana" w:eastAsiaTheme="majorEastAsia" w:hAnsi="Verdana" w:cs="Arial"/>
          <w:color w:val="000000" w:themeColor="text1"/>
          <w:sz w:val="22"/>
          <w:szCs w:val="22"/>
        </w:rPr>
        <w:t>27]</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5653B64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documentos solicitados para la firma del contrato de aporte los establece la Oficina Jurídica de acuerdo con la normatividad vigente al momento específico de realizar la contratación. Algunos de estos documentos son: </w:t>
      </w:r>
    </w:p>
    <w:p w14:paraId="64844F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2E80B0C"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Personería Jurídica vigente de la Entidad Contratista.</w:t>
      </w:r>
    </w:p>
    <w:p w14:paraId="5AFCAE43"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Certificado de existencia y representación legal de la Entidad Contratista no superior a 90 días de su expedición, para aquellas diferentes de las otorgadas por el ICBF.</w:t>
      </w:r>
    </w:p>
    <w:p w14:paraId="2AB6378D"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Certificado de disponibilidad y registro presupuestal del ICBF y de la entidad </w:t>
      </w:r>
      <w:proofErr w:type="spellStart"/>
      <w:r w:rsidRPr="00B82BED">
        <w:rPr>
          <w:rFonts w:ascii="Verdana" w:hAnsi="Verdana" w:cs="Arial"/>
          <w:color w:val="000000" w:themeColor="text1"/>
          <w:sz w:val="22"/>
          <w:szCs w:val="22"/>
        </w:rPr>
        <w:t>cofinanciadora</w:t>
      </w:r>
      <w:proofErr w:type="spellEnd"/>
      <w:r w:rsidRPr="00B82BED">
        <w:rPr>
          <w:rFonts w:ascii="Verdana" w:hAnsi="Verdana" w:cs="Arial"/>
          <w:color w:val="000000" w:themeColor="text1"/>
          <w:sz w:val="22"/>
          <w:szCs w:val="22"/>
        </w:rPr>
        <w:t xml:space="preserve"> si es del caso.</w:t>
      </w:r>
    </w:p>
    <w:p w14:paraId="2B7DF5B0"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Concepto sobre la gestión técnica y administrativa y/o resultados de la evaluación de su gestión, en el caso de entidades con quienes ya se ha celebrado contrato de Aporte. Certificados de experiencia que permita conocer la capacidad técnica, operativa, administrativa y financiera para desarrollar el objeto del contrato, cuando la entidad no haya contratado con el ICBF.</w:t>
      </w:r>
    </w:p>
    <w:p w14:paraId="1A473622"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No estar incurso, la entidad y/o su representante legal en causales de inhabilidades e incompatibilidades para la contratación administrativa.</w:t>
      </w:r>
    </w:p>
    <w:p w14:paraId="38F47DFC"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Fotocopia del número de identificación tributaria.</w:t>
      </w:r>
    </w:p>
    <w:p w14:paraId="1691F8E7"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No ser deudor moroso del Estado.</w:t>
      </w:r>
    </w:p>
    <w:p w14:paraId="79066CEA"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Certificación expedida por el representante legal o revisor fiscal de que se encuentra a paz y salvo con aportes parafiscales.</w:t>
      </w:r>
    </w:p>
    <w:p w14:paraId="068D334A" w14:textId="77777777" w:rsidR="00B82BED" w:rsidRPr="00B82BED" w:rsidRDefault="00B82BED">
      <w:pPr>
        <w:numPr>
          <w:ilvl w:val="0"/>
          <w:numId w:val="1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entidades contratistas en la vigencia anterior, informe sobre trabajadores que vienen laborando en el Hogar Infantil y su situación de paz y salvo salarial y prestaciones, específicamente su situación en materia de cesantías.</w:t>
      </w:r>
    </w:p>
    <w:p w14:paraId="71F54F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AE8CB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Una vez perfeccionado el contrato, la Regional desarrollará un evento de capacitación para profundizar con la Entidad Contratista el sentido de la Modalidad, los Lineamientos Técnicos, los estándares e identificar las responsabilidades de las partes. </w:t>
      </w:r>
    </w:p>
    <w:p w14:paraId="7FE5F16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6A4C6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 EVALUACIÓN DEL PROGRAMA</w:t>
      </w:r>
      <w:r w:rsidRPr="00B82BED">
        <w:rPr>
          <w:rFonts w:ascii="Verdana" w:hAnsi="Verdana" w:cs="Arial"/>
          <w:color w:val="000000" w:themeColor="text1"/>
          <w:sz w:val="22"/>
          <w:szCs w:val="22"/>
        </w:rPr>
        <w:t> </w:t>
      </w:r>
    </w:p>
    <w:p w14:paraId="100161B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0D49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evaluación está concebida por el ICBF como un ejercicio sistemático orientado al mejoramiento de las condiciones de vida de la niñez usuaria de los </w:t>
      </w:r>
      <w:proofErr w:type="gramStart"/>
      <w:r w:rsidRPr="00B82BED">
        <w:rPr>
          <w:rFonts w:ascii="Verdana" w:hAnsi="Verdana" w:cs="Arial"/>
          <w:color w:val="000000" w:themeColor="text1"/>
          <w:sz w:val="22"/>
          <w:szCs w:val="22"/>
        </w:rPr>
        <w:t>servicios[</w:t>
      </w:r>
      <w:proofErr w:type="gramEnd"/>
      <w:r w:rsidRPr="00B82BED">
        <w:rPr>
          <w:rFonts w:ascii="Verdana" w:hAnsi="Verdana" w:cs="Arial"/>
          <w:color w:val="000000" w:themeColor="text1"/>
          <w:sz w:val="22"/>
          <w:szCs w:val="22"/>
        </w:rPr>
        <w:t>28]. Al evaluar, deben identificarse las buenas prácticas a mantener y los errores a corregir. Este capítulo pretende orientar el diseño de la evaluación de la modalidad, el cual debe realizarse una vez aprobados estos lineamientos. </w:t>
      </w:r>
    </w:p>
    <w:p w14:paraId="38D2EF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4221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evaluación debe enfocarse en los resultados de la modalidad y basarse en la autoevaluación. La evaluación por resultados quiere decir, en este caso, dar cuenta del cumplimiento de los propósitos planteados para la modalidad en términos de los beneficios que se esperan para la población usuaria. La autoevaluación se refiere a que la responsabilidad del ejercicio evaluativo esté a cargo de quienes ejecutan la modalidad y no de un actor externo a dicha ejecución. </w:t>
      </w:r>
    </w:p>
    <w:p w14:paraId="7718BB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E2BB6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Concebir la evaluación como un ejercicio sistemático implica la ejecución periódica y articulada de algunos componentes del ejercicio evaluativo:</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el seguimiento, la información, el análisis, la investigación evaluativa y la retroalimentación</w:t>
      </w:r>
      <w:r w:rsidRPr="00B82BED">
        <w:rPr>
          <w:rFonts w:ascii="Verdana" w:hAnsi="Verdana" w:cs="Arial"/>
          <w:color w:val="000000" w:themeColor="text1"/>
          <w:sz w:val="22"/>
          <w:szCs w:val="22"/>
        </w:rPr>
        <w:t>. </w:t>
      </w:r>
    </w:p>
    <w:p w14:paraId="373BFC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35134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componente de seguimiento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se entiende como la observación periódica de variables clave relacionadas con los objetivos de la modalidad. Estas variables deben incluir los parámetros de calidad (estándares), los cuales se observarán en el marco del sistema de supervisión del </w:t>
      </w:r>
      <w:proofErr w:type="gramStart"/>
      <w:r w:rsidRPr="00B82BED">
        <w:rPr>
          <w:rFonts w:ascii="Verdana" w:hAnsi="Verdana" w:cs="Arial"/>
          <w:color w:val="000000" w:themeColor="text1"/>
          <w:sz w:val="22"/>
          <w:szCs w:val="22"/>
        </w:rPr>
        <w:t>Instituto[</w:t>
      </w:r>
      <w:proofErr w:type="gramEnd"/>
      <w:r w:rsidRPr="00B82BED">
        <w:rPr>
          <w:rFonts w:ascii="Verdana" w:hAnsi="Verdana" w:cs="Arial"/>
          <w:color w:val="000000" w:themeColor="text1"/>
          <w:sz w:val="22"/>
          <w:szCs w:val="22"/>
        </w:rPr>
        <w:t>29]. </w:t>
      </w:r>
    </w:p>
    <w:p w14:paraId="2D655D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D1E3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componente de información</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se entiende como el registro, consolidación, control de calidad y presentación de los datos definidos en el componente de seguimiento.[30] </w:t>
      </w:r>
    </w:p>
    <w:p w14:paraId="230172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983F2C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componente de análisis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hace alusión a las recomendaciones para el mantenimiento o ajustes de la modalidad, a partir de la interpretación y explicación de los datos producidos por el componente de información. </w:t>
      </w:r>
    </w:p>
    <w:p w14:paraId="26052B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6020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 investigación evaluativa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se entiende como la exploración profunda de algunas variables de seguimiento consideradas de especial interés durante el proceso de análisis. </w:t>
      </w:r>
    </w:p>
    <w:p w14:paraId="15BF834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F1B99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componente de retroalimentación</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tiene la función de comunicar los hallazgos del ejercicio evaluativo a las personas responsables de decidir sobre el mantenimiento o ajuste de la modalidad en sus distintos ámbitos. </w:t>
      </w:r>
    </w:p>
    <w:p w14:paraId="10DD91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10BFC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 </w:t>
      </w:r>
      <w:proofErr w:type="gramStart"/>
      <w:r w:rsidRPr="00B82BED">
        <w:rPr>
          <w:rFonts w:ascii="Verdana" w:hAnsi="Verdana" w:cs="Arial"/>
          <w:color w:val="000000" w:themeColor="text1"/>
          <w:sz w:val="22"/>
          <w:szCs w:val="22"/>
        </w:rPr>
        <w:t>continuación</w:t>
      </w:r>
      <w:proofErr w:type="gramEnd"/>
      <w:r w:rsidRPr="00B82BED">
        <w:rPr>
          <w:rFonts w:ascii="Verdana" w:hAnsi="Verdana" w:cs="Arial"/>
          <w:color w:val="000000" w:themeColor="text1"/>
          <w:sz w:val="22"/>
          <w:szCs w:val="22"/>
        </w:rPr>
        <w:t xml:space="preserve"> se establecen las variables a observar, derivadas de los objetivos específicos de la modalidad: </w:t>
      </w:r>
    </w:p>
    <w:p w14:paraId="609A55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Edad de los niños beneficiarios de la modalidad. </w:t>
      </w:r>
    </w:p>
    <w:p w14:paraId="1BCE839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Condiciones sociales y económicas de las familias de los niños beneficiarios. </w:t>
      </w:r>
    </w:p>
    <w:p w14:paraId="5C9AEF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Razones de abandono temporal potencial de los niños beneficiarios. </w:t>
      </w:r>
    </w:p>
    <w:p w14:paraId="3EF245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Situación de desplazamiento forzado de los niños beneficiarios. </w:t>
      </w:r>
    </w:p>
    <w:p w14:paraId="6F674E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Situación de discapacidad de los niños beneficiarios. </w:t>
      </w:r>
    </w:p>
    <w:p w14:paraId="694C58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Prácticas sobre enfermedades prevalentes de la infancia por parte de los agentes educativos. </w:t>
      </w:r>
    </w:p>
    <w:p w14:paraId="30F0F3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Prácticas sobre enfermedades prevalentes de la infancia por parte de las familias de los niños beneficiarios. </w:t>
      </w:r>
    </w:p>
    <w:p w14:paraId="26C10F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8. Prácticas sobre enfermedades prevalentes de la infancia por parte de las comunidades a las que pertenecen los niños beneficiarios. </w:t>
      </w:r>
    </w:p>
    <w:p w14:paraId="578A46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9. Prácticas de crianza por parte de las familias de los niños beneficiarios. </w:t>
      </w:r>
    </w:p>
    <w:p w14:paraId="6ECD3A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Realización, tipo y percepción de acciones de fortalecimiento de la unidad familiar. </w:t>
      </w:r>
    </w:p>
    <w:p w14:paraId="525915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 Realización, tipo y percepción de acciones de fortalecimiento de la función socializadora de la familia. </w:t>
      </w:r>
    </w:p>
    <w:p w14:paraId="3EAAB12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12. Realización, tipo y percepción de acciones de coordinación para el registro civil de los niños beneficiarios. </w:t>
      </w:r>
    </w:p>
    <w:p w14:paraId="355B55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13. Realización, tipo y percepción de acciones de fortalecimiento de la organización y participación comunitaria. </w:t>
      </w:r>
    </w:p>
    <w:p w14:paraId="0BDC8C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14. Realización, tipo y percepción de acciones de promoción del control social. </w:t>
      </w:r>
    </w:p>
    <w:p w14:paraId="271283D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0C57BF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variables relacionadas con la promoción de procesos psicológicos, de socialización y de la lactancia materna deben ser observadas mediante la supervisión de la atención, teniendo como criterio los estándares que se definan al respecto. El comportamiento de las variables definidas debe observarse cada cuatro meses; las fechas de corte son el 30 de abril, el 31 de agosto y el 31 de diciembre. </w:t>
      </w:r>
    </w:p>
    <w:p w14:paraId="1D5EF0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E35CD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información obtenida debe ser analizada por cada nivel institucional (nacional, regional y zonal) dentro de los 30 días calendario siguiente a su formalización por parte de la sede nacional, con los responsables de las acciones objeto de evaluación, así: </w:t>
      </w:r>
    </w:p>
    <w:p w14:paraId="511400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Variables 1 a 5: integrantes del comité de selección de beneficiarios </w:t>
      </w:r>
    </w:p>
    <w:p w14:paraId="0773D7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Variable 6: agentes educativos. </w:t>
      </w:r>
    </w:p>
    <w:p w14:paraId="02143A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Variables 7 y 9: familias de los niños beneficiarios. </w:t>
      </w:r>
    </w:p>
    <w:p w14:paraId="5D10C6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Variable 8: miembros de las comunidades de los niños beneficiarios. </w:t>
      </w:r>
    </w:p>
    <w:p w14:paraId="67AB44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Variables 10, 11, 12, 13 y 14: funcionarios de la entidad contratista y del centro zonal a cargo del objetivo alusivo a esta variable. </w:t>
      </w:r>
    </w:p>
    <w:p w14:paraId="307805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información relacionada con los estándares de calidad de la modalidad debe analizarse con los servidores públicos del centro zonal, con la entidad contratista y sus trabajadores vinculados a la modalidad Hogares Infantiles, encargados del cumplimiento y verificación de dichos estándares. </w:t>
      </w:r>
    </w:p>
    <w:p w14:paraId="076BBA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E69B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productos de las sesiones de análisis deben ser consolidados por cada nivel institucional e incluidos en sus respectivos informes y presentaciones sobre situación de niñez y gestión institucional, como ejercicio de retroalimentación. </w:t>
      </w:r>
    </w:p>
    <w:p w14:paraId="0BE49C9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58A62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6. SISTEMA DE INFORMACIÓN</w:t>
      </w:r>
      <w:r w:rsidRPr="00B82BED">
        <w:rPr>
          <w:rFonts w:ascii="Verdana" w:hAnsi="Verdana" w:cs="Arial"/>
          <w:color w:val="000000" w:themeColor="text1"/>
          <w:sz w:val="22"/>
          <w:szCs w:val="22"/>
        </w:rPr>
        <w:t> </w:t>
      </w:r>
    </w:p>
    <w:p w14:paraId="4FEAD05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47F0A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ICBF en su proceso de sistematización cuenta con diferentes subsistemas. Uno de estos es la</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Aplicación de servicios,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la cual se compone de 9 módulos, constituyéndose en una herramienta que además de la disponibilidad permanente de información sobre los programas y sus modalidades, permite su seguimiento y el diseño de alternativas de cualificación. </w:t>
      </w:r>
    </w:p>
    <w:p w14:paraId="28E7F5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D48A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sus implicaciones en el desarrollo de las acciones, son fundamentales la calidad del registro y el procesamiento de la información en el sistema de información ya que constituye la base para la elaborar diagnósticos, implementar oportunamente los correctivos, nutrir la asesoría, el seguimiento y la evaluación y formular planes de mejoramiento. </w:t>
      </w:r>
    </w:p>
    <w:p w14:paraId="25DBEF8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80A0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consecuencia, la información debe mantenerse actualizada para responder adecuada y oportunamente a la solicitud de informes sobre los cuales se sustentan decisiones sobre el funcionamiento de los hogares, tanto técnicas como administrativas. </w:t>
      </w:r>
    </w:p>
    <w:p w14:paraId="3E90966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E707D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BIBLIOGRAFÍA</w:t>
      </w:r>
      <w:r w:rsidRPr="00B82BED">
        <w:rPr>
          <w:rFonts w:ascii="Verdana" w:hAnsi="Verdana" w:cs="Arial"/>
          <w:color w:val="000000" w:themeColor="text1"/>
          <w:sz w:val="22"/>
          <w:szCs w:val="22"/>
        </w:rPr>
        <w:t> </w:t>
      </w:r>
    </w:p>
    <w:p w14:paraId="7924DC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63113A9" w14:textId="77777777" w:rsidR="00B82BED" w:rsidRPr="00B82BED" w:rsidRDefault="00B82BED">
      <w:pPr>
        <w:numPr>
          <w:ilvl w:val="0"/>
          <w:numId w:val="1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Guía técnico-administrativa de Hogares Infantiles, Bogotá, 1999.</w:t>
      </w:r>
    </w:p>
    <w:p w14:paraId="73CC07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7559A8AD" w14:textId="77777777" w:rsidR="00B82BED" w:rsidRPr="00B82BED" w:rsidRDefault="00B82BED">
      <w:pPr>
        <w:numPr>
          <w:ilvl w:val="0"/>
          <w:numId w:val="1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Lineamientos Generales, Organización y Desarrollo de Hogares Comunitarios de Bienestar. Bogotá, 1999.</w:t>
      </w:r>
    </w:p>
    <w:p w14:paraId="0BA8E5E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891F97" w14:textId="77777777" w:rsidR="00B82BED" w:rsidRPr="00B82BED" w:rsidRDefault="00B82BED">
      <w:pPr>
        <w:numPr>
          <w:ilvl w:val="0"/>
          <w:numId w:val="1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El desarrollo infantil. Una conceptualización desde el ICBF. Bogotá, D.C.,1990.</w:t>
      </w:r>
    </w:p>
    <w:p w14:paraId="4C8DDF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9B24DC8" w14:textId="77777777" w:rsidR="00B82BED" w:rsidRPr="00B82BED" w:rsidRDefault="00B82BED">
      <w:pPr>
        <w:numPr>
          <w:ilvl w:val="0"/>
          <w:numId w:val="1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ICBF. El Proyecto Pedagógico Educativo Comunitario en el ICBF. Bogotá, </w:t>
      </w:r>
      <w:proofErr w:type="gramStart"/>
      <w:r w:rsidRPr="00B82BED">
        <w:rPr>
          <w:rFonts w:ascii="Verdana" w:hAnsi="Verdana" w:cs="Arial"/>
          <w:color w:val="000000" w:themeColor="text1"/>
          <w:sz w:val="22"/>
          <w:szCs w:val="22"/>
        </w:rPr>
        <w:t>D.C,.</w:t>
      </w:r>
      <w:proofErr w:type="gramEnd"/>
      <w:r w:rsidRPr="00B82BED">
        <w:rPr>
          <w:rFonts w:ascii="Verdana" w:hAnsi="Verdana" w:cs="Arial"/>
          <w:color w:val="000000" w:themeColor="text1"/>
          <w:sz w:val="22"/>
          <w:szCs w:val="22"/>
        </w:rPr>
        <w:t xml:space="preserve"> 1990.</w:t>
      </w:r>
    </w:p>
    <w:p w14:paraId="485EF8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826A4E" w14:textId="77777777" w:rsidR="00B82BED" w:rsidRPr="00B82BED" w:rsidRDefault="00B82BED">
      <w:pPr>
        <w:numPr>
          <w:ilvl w:val="0"/>
          <w:numId w:val="1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Diagnóstico de Hogares Infantiles. Conceptos, métodos y resultados. Bogotá, D.C., 2002.</w:t>
      </w:r>
    </w:p>
    <w:p w14:paraId="6C352A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EA19829" w14:textId="77777777" w:rsidR="00B82BED" w:rsidRPr="00B82BED" w:rsidRDefault="00B82BED">
      <w:pPr>
        <w:numPr>
          <w:ilvl w:val="0"/>
          <w:numId w:val="1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Estándares Hogares Infantiles. Bogotá, D.C., 1990.</w:t>
      </w:r>
    </w:p>
    <w:p w14:paraId="285733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45D21A9" w14:textId="77777777" w:rsidR="00B82BED" w:rsidRPr="00B82BED" w:rsidRDefault="00B82BED">
      <w:pPr>
        <w:numPr>
          <w:ilvl w:val="0"/>
          <w:numId w:val="1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Recomendaciones de consumo diario de calorías y nutrientes para la población colombiana. 1988.</w:t>
      </w:r>
    </w:p>
    <w:p w14:paraId="73E11F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E7A645A" w14:textId="77777777" w:rsidR="00B82BED" w:rsidRPr="00B82BED" w:rsidRDefault="00B82BED">
      <w:pPr>
        <w:numPr>
          <w:ilvl w:val="0"/>
          <w:numId w:val="1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“Documento de soporte técnico del sistema de seguimiento nutricional de los niños usuarios de los programas ICBF”. Bogotá, D.C., 2003.</w:t>
      </w:r>
    </w:p>
    <w:p w14:paraId="58689D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80312B" w14:textId="77777777" w:rsidR="00B82BED" w:rsidRPr="00B82BED" w:rsidRDefault="00B82BED">
      <w:pPr>
        <w:numPr>
          <w:ilvl w:val="0"/>
          <w:numId w:val="2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ICBF. “Manual de implementación, sistema de seguimiento al estado nutricional de los niños beneficiarios de Hogares Infantiles del ICBF”. Bogotá, D.C., 2003.</w:t>
      </w:r>
    </w:p>
    <w:p w14:paraId="10EB19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49F637" w14:textId="77777777" w:rsidR="00B82BED" w:rsidRPr="00B82BED" w:rsidRDefault="00B82BED">
      <w:pPr>
        <w:numPr>
          <w:ilvl w:val="0"/>
          <w:numId w:val="2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Organización Panamericana de la Salud. La Salud en las Américas. Volumen 1. 1998.</w:t>
      </w:r>
    </w:p>
    <w:p w14:paraId="7E7751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280898E" w14:textId="77777777" w:rsidR="00B82BED" w:rsidRPr="00B82BED" w:rsidRDefault="00B82BED">
      <w:pPr>
        <w:numPr>
          <w:ilvl w:val="0"/>
          <w:numId w:val="22"/>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Universidad Nacional de Colombia.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Gutiérrez Lozano Angélica</w:t>
      </w:r>
      <w:r w:rsidRPr="00B82BED">
        <w:rPr>
          <w:rFonts w:ascii="Verdana" w:hAnsi="Verdana" w:cs="Arial"/>
          <w:color w:val="000000" w:themeColor="text1"/>
          <w:sz w:val="22"/>
          <w:szCs w:val="22"/>
        </w:rPr>
        <w:t>,</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Quintero Romero Heimmy Alejandra</w:t>
      </w:r>
      <w:r w:rsidRPr="00B82BED">
        <w:rPr>
          <w:rFonts w:ascii="Verdana" w:hAnsi="Verdana" w:cs="Arial"/>
          <w:color w:val="000000" w:themeColor="text1"/>
          <w:sz w:val="22"/>
          <w:szCs w:val="22"/>
        </w:rPr>
        <w:t>. Participación en la fase de diagnóstico del componente alimentario y nutricional y en la elaboración de una minuta patrón, como parte del proyecto “Diseño del Sistema de Estándares de calidad de los Hogares Infantiles del ICBF”. Informe Final de Pasantía: Bogotá, D.C., 2002.</w:t>
      </w:r>
    </w:p>
    <w:p w14:paraId="5829E5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A5CF690" w14:textId="77777777" w:rsidR="00B82BED" w:rsidRPr="00B82BED" w:rsidRDefault="00B82BED">
      <w:pPr>
        <w:numPr>
          <w:ilvl w:val="0"/>
          <w:numId w:val="2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Organización Panamericana de la Salud,</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Palacio Magda</w:t>
      </w:r>
      <w:r w:rsidRPr="00B82BED">
        <w:rPr>
          <w:rFonts w:ascii="Verdana" w:hAnsi="Verdana" w:cs="Arial"/>
          <w:color w:val="000000" w:themeColor="text1"/>
          <w:sz w:val="22"/>
          <w:szCs w:val="22"/>
        </w:rPr>
        <w:t>. Promoción de la salud y prevención de la enfermedad de los niños en emergencias complejas o situaciones de desastre. Manual-guía para agentes de intervención en la atención de niños menores de 5 años no escolarizados. Bogotá, D.C., noviembre de 2000.</w:t>
      </w:r>
    </w:p>
    <w:p w14:paraId="3B6BCE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1DFC1B4" w14:textId="77777777" w:rsidR="00B82BED" w:rsidRPr="00B82BED" w:rsidRDefault="00B82BED">
      <w:pPr>
        <w:numPr>
          <w:ilvl w:val="0"/>
          <w:numId w:val="24"/>
        </w:numPr>
        <w:spacing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Castro de Navarro Lucía y Acosta Flaminio</w:t>
      </w:r>
      <w:r w:rsidRPr="00B82BED">
        <w:rPr>
          <w:rFonts w:ascii="Verdana" w:hAnsi="Verdana" w:cs="Arial"/>
          <w:color w:val="000000" w:themeColor="text1"/>
          <w:sz w:val="22"/>
          <w:szCs w:val="22"/>
        </w:rPr>
        <w:t>. Encuesta Nacional sobre conocimientos, actitudes y prácticas en salud 1986-1989: Situación nutricional y patrones de alimentación en menores de 5 años, Bogotá, Colombia: Instituto Nacional de Salud, 1990. pp. 65-83.</w:t>
      </w:r>
    </w:p>
    <w:p w14:paraId="7016DE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75B6DA" w14:textId="77777777" w:rsidR="00B82BED" w:rsidRPr="00B82BED" w:rsidRDefault="00B82BED">
      <w:pPr>
        <w:numPr>
          <w:ilvl w:val="0"/>
          <w:numId w:val="2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OPS. Principios de orientación para la alimentación complementaria del niño amamantado. Washington, D.C., 2003.</w:t>
      </w:r>
    </w:p>
    <w:p w14:paraId="16F497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5EF61E" w14:textId="77777777" w:rsidR="00B82BED" w:rsidRPr="00B82BED" w:rsidRDefault="00B82BED">
      <w:pPr>
        <w:numPr>
          <w:ilvl w:val="0"/>
          <w:numId w:val="2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Superintendencia del Subsidio Familiar. Programas de atención integral a la niñez. Circular externa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010</w:t>
      </w:r>
      <w:r w:rsidRPr="00B82BED">
        <w:rPr>
          <w:rFonts w:ascii="Verdana" w:hAnsi="Verdana" w:cs="Arial"/>
          <w:color w:val="000000" w:themeColor="text1"/>
          <w:sz w:val="22"/>
          <w:szCs w:val="22"/>
        </w:rPr>
        <w:t>19 de marzo de 2006. Bogotá, D.C.</w:t>
      </w:r>
    </w:p>
    <w:p w14:paraId="1614AD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3D932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ANEXOS</w:t>
      </w:r>
      <w:r w:rsidRPr="00B82BED">
        <w:rPr>
          <w:rFonts w:ascii="Verdana" w:hAnsi="Verdana" w:cs="Arial"/>
          <w:color w:val="000000" w:themeColor="text1"/>
          <w:sz w:val="22"/>
          <w:szCs w:val="22"/>
        </w:rPr>
        <w:t> </w:t>
      </w:r>
    </w:p>
    <w:p w14:paraId="7F42CA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5EBA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Antecedentes. Historia de los Hogares Infantiles. </w:t>
      </w:r>
    </w:p>
    <w:p w14:paraId="0D362C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243F4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Ficha Integral del niño y la familia. </w:t>
      </w:r>
    </w:p>
    <w:p w14:paraId="33F9DC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391AD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Formulario “Criterios para la selección de los niños del Hogar Infantil” </w:t>
      </w:r>
    </w:p>
    <w:p w14:paraId="56CC57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435B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Dotación básica. </w:t>
      </w:r>
    </w:p>
    <w:p w14:paraId="4B08C2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247F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“Conceptualización del desarrollo infantil desde el ICBF: Relaciones etapas y procesos”. Síntesis. </w:t>
      </w:r>
    </w:p>
    <w:p w14:paraId="554757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E6524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Sentido de la Ficha Integral del niño y la familia. </w:t>
      </w:r>
    </w:p>
    <w:p w14:paraId="1AF008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74774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Procedimiento para la planeación. </w:t>
      </w:r>
    </w:p>
    <w:p w14:paraId="601106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270A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8. Juguetes y material didáctico por niveles. </w:t>
      </w:r>
    </w:p>
    <w:p w14:paraId="5CD13A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1CDA8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9. Minuta patrón semanal, según grupos de edad en servicios de prevención. </w:t>
      </w:r>
    </w:p>
    <w:p w14:paraId="29CAF3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FA5B2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Sustentación conceptual sobre crecimiento y desarrollo durante los dos primeros años de vida. </w:t>
      </w:r>
    </w:p>
    <w:p w14:paraId="44878F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A970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 Principios de orientación de la OPS para la alimentación complementaria del niño amamantado. </w:t>
      </w:r>
    </w:p>
    <w:p w14:paraId="423EA30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025BD3"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ANEXOS</w:t>
      </w:r>
      <w:r w:rsidRPr="00B82BED">
        <w:rPr>
          <w:rFonts w:ascii="Verdana" w:hAnsi="Verdana" w:cs="Arial"/>
          <w:color w:val="000000" w:themeColor="text1"/>
          <w:sz w:val="22"/>
          <w:szCs w:val="22"/>
        </w:rPr>
        <w:t> </w:t>
      </w:r>
    </w:p>
    <w:p w14:paraId="0D89A4A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LINEAMIENTOS TÉCNICOS</w:t>
      </w:r>
      <w:r w:rsidRPr="00B82BED">
        <w:rPr>
          <w:rFonts w:ascii="Verdana" w:hAnsi="Verdana" w:cs="Arial"/>
          <w:color w:val="000000" w:themeColor="text1"/>
          <w:sz w:val="22"/>
          <w:szCs w:val="22"/>
        </w:rPr>
        <w:t> </w:t>
      </w:r>
    </w:p>
    <w:p w14:paraId="747DEC22"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MODALIDAD HOGARES INFANTILES- LACTANTES Y PREESCOLARES</w:t>
      </w:r>
      <w:r w:rsidRPr="00B82BED">
        <w:rPr>
          <w:rFonts w:ascii="Verdana" w:hAnsi="Verdana" w:cs="Arial"/>
          <w:color w:val="000000" w:themeColor="text1"/>
          <w:sz w:val="22"/>
          <w:szCs w:val="22"/>
        </w:rPr>
        <w:t> </w:t>
      </w:r>
    </w:p>
    <w:p w14:paraId="1DD8DC46"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872FF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46E11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1. </w:t>
      </w:r>
    </w:p>
    <w:p w14:paraId="7E369741"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HISTORIA DE LOS HOGARES INFANTILES. </w:t>
      </w:r>
    </w:p>
    <w:p w14:paraId="0F559FA3"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D9EF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D27A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ICBF ha sido la entidad nacional encargada de coordinar la política colombiana en favor de la infancia, con la cual se busca garantizar los derechos de la niñez y asegurar su protección cuando se encuentran en situación de vulnerabilidad. Sus acciones se inscriben en un marco normativo </w:t>
      </w:r>
      <w:proofErr w:type="gramStart"/>
      <w:r w:rsidRPr="00B82BED">
        <w:rPr>
          <w:rFonts w:ascii="Verdana" w:hAnsi="Verdana" w:cs="Arial"/>
          <w:color w:val="000000" w:themeColor="text1"/>
          <w:sz w:val="22"/>
          <w:szCs w:val="22"/>
        </w:rPr>
        <w:t>nacional[</w:t>
      </w:r>
      <w:proofErr w:type="gramEnd"/>
      <w:r w:rsidRPr="00B82BED">
        <w:rPr>
          <w:rFonts w:ascii="Verdana" w:hAnsi="Verdana" w:cs="Arial"/>
          <w:color w:val="000000" w:themeColor="text1"/>
          <w:sz w:val="22"/>
          <w:szCs w:val="22"/>
        </w:rPr>
        <w:t xml:space="preserve">31] que recoge los acuerdos internacionales en este </w:t>
      </w:r>
      <w:proofErr w:type="gramStart"/>
      <w:r w:rsidRPr="00B82BED">
        <w:rPr>
          <w:rFonts w:ascii="Verdana" w:hAnsi="Verdana" w:cs="Arial"/>
          <w:color w:val="000000" w:themeColor="text1"/>
          <w:sz w:val="22"/>
          <w:szCs w:val="22"/>
        </w:rPr>
        <w:t>campo[</w:t>
      </w:r>
      <w:proofErr w:type="gramEnd"/>
      <w:r w:rsidRPr="00B82BED">
        <w:rPr>
          <w:rFonts w:ascii="Verdana" w:hAnsi="Verdana" w:cs="Arial"/>
          <w:color w:val="000000" w:themeColor="text1"/>
          <w:sz w:val="22"/>
          <w:szCs w:val="22"/>
        </w:rPr>
        <w:t>32], y se fundamenta en reconocer que la inversión social en el bienestar de la infancia repercute en mayores oportunidades para los sectores más pobres de la sociedad, y en el convencimiento de que al proteger los derechos de los niños/as se contribuye a formar un ciudadano libre, amante y promotor de la democracia y de la paz. </w:t>
      </w:r>
    </w:p>
    <w:p w14:paraId="6EA002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7EB6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El ICBF ha implementado varios modelos de atención al niño menor de 7 años, que se diferencian en el enfoque pedagógico, en el concepto de niño que dicho enfoque encierra, en el tipo de niños cubiertos, en la concepción del papel que la familia, la comunidad y las instituciones desempeñan en su protección y en el grado de integración de esos esfuerzos en su atención. </w:t>
      </w:r>
    </w:p>
    <w:p w14:paraId="173BB2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4E12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política del Estado colombiano en favor de la infancia surge a finales de la década de los 60, como respuesta a los cambios socioeconómicos y políticos en los que se encontraba inmerso el país y que afectaban directamente a las familias. Como alternativa de atención a la población infantil, que por diferentes circunstancias se encontraba en condiciones de abandono se creó el Instituto Colombiano de Bienestar Familiar, ICBF, y se expidieron las primeras normas legales en este </w:t>
      </w:r>
      <w:proofErr w:type="gramStart"/>
      <w:r w:rsidRPr="00B82BED">
        <w:rPr>
          <w:rFonts w:ascii="Verdana" w:hAnsi="Verdana" w:cs="Arial"/>
          <w:color w:val="000000" w:themeColor="text1"/>
          <w:sz w:val="22"/>
          <w:szCs w:val="22"/>
        </w:rPr>
        <w:t>campo[</w:t>
      </w:r>
      <w:proofErr w:type="gramEnd"/>
      <w:r w:rsidRPr="00B82BED">
        <w:rPr>
          <w:rFonts w:ascii="Verdana" w:hAnsi="Verdana" w:cs="Arial"/>
          <w:color w:val="000000" w:themeColor="text1"/>
          <w:sz w:val="22"/>
          <w:szCs w:val="22"/>
        </w:rPr>
        <w:t>33]. El ICBF entra apoyar entonces, a las poblaciones que enfrentan mayores dificultades, para mitigar las supuestas consecuencias de la pobreza, bajo un enfoque de satisfacción de necesidades, priorizando las que se consideraban básicas para la supervivencia. </w:t>
      </w:r>
    </w:p>
    <w:p w14:paraId="1630AD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7EE7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Fue así como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75</w:t>
      </w:r>
      <w:r w:rsidRPr="00B82BED">
        <w:rPr>
          <w:rFonts w:ascii="Verdana" w:hAnsi="Verdana" w:cs="Arial"/>
          <w:color w:val="000000" w:themeColor="text1"/>
          <w:sz w:val="22"/>
          <w:szCs w:val="22"/>
        </w:rPr>
        <w:t>20 de 1968, le plantea como fin primordial el de “proveer la protección al menor y, en general, al mejoramiento de la estabilidad y el bienestar de las familias colombianas “[34]. </w:t>
      </w:r>
    </w:p>
    <w:p w14:paraId="7382B9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925FF1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Esta misma ley señala la creación de los </w:t>
      </w:r>
      <w:proofErr w:type="gramStart"/>
      <w:r w:rsidRPr="00B82BED">
        <w:rPr>
          <w:rFonts w:ascii="Verdana" w:hAnsi="Verdana" w:cs="Arial"/>
          <w:color w:val="000000" w:themeColor="text1"/>
          <w:sz w:val="22"/>
          <w:szCs w:val="22"/>
        </w:rPr>
        <w:t>Centros Pilotos</w:t>
      </w:r>
      <w:proofErr w:type="gramEnd"/>
      <w:r w:rsidRPr="00B82BED">
        <w:rPr>
          <w:rFonts w:ascii="Verdana" w:hAnsi="Verdana" w:cs="Arial"/>
          <w:color w:val="000000" w:themeColor="text1"/>
          <w:sz w:val="22"/>
          <w:szCs w:val="22"/>
        </w:rPr>
        <w:t xml:space="preserve"> de Bienestar Familiar y recomienda la vinculación de los grupos comunitarios a la protección de la familia y el niño. En 1970 se comienzan a crear estos centros en Cartagena, Popayán, Ibagué, Neiva y Bucaramanga. </w:t>
      </w:r>
    </w:p>
    <w:p w14:paraId="41B904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1EBC4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LOS CENTROS COMUNITARIOS PARA LA INFANCIA, CCI</w:t>
      </w:r>
      <w:r w:rsidRPr="00B82BED">
        <w:rPr>
          <w:rFonts w:ascii="Verdana" w:hAnsi="Verdana" w:cs="Arial"/>
          <w:color w:val="000000" w:themeColor="text1"/>
          <w:sz w:val="22"/>
          <w:szCs w:val="22"/>
        </w:rPr>
        <w:t> </w:t>
      </w:r>
    </w:p>
    <w:p w14:paraId="7CDA98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Mediante Acuerdo de la Junta Directiva de junio de 1973, se establecen los Centros Comunitarios para la Infancia, concebidos como un programa de promoción de la niñez y la familia, que tenía como propósito “dar una respuesta a las necesidades del menor de 0 a 7 años, a través de servicios educativos, preventivos y promocionales que permitan el desarrollo integral del menor y la familia con la participación de la </w:t>
      </w:r>
      <w:proofErr w:type="gramStart"/>
      <w:r w:rsidRPr="00B82BED">
        <w:rPr>
          <w:rFonts w:ascii="Verdana" w:hAnsi="Verdana" w:cs="Arial"/>
          <w:color w:val="000000" w:themeColor="text1"/>
          <w:sz w:val="22"/>
          <w:szCs w:val="22"/>
        </w:rPr>
        <w:t>comunidad”[</w:t>
      </w:r>
      <w:proofErr w:type="gramEnd"/>
      <w:r w:rsidRPr="00B82BED">
        <w:rPr>
          <w:rFonts w:ascii="Verdana" w:hAnsi="Verdana" w:cs="Arial"/>
          <w:color w:val="000000" w:themeColor="text1"/>
          <w:sz w:val="22"/>
          <w:szCs w:val="22"/>
        </w:rPr>
        <w:t>35]. </w:t>
      </w:r>
    </w:p>
    <w:p w14:paraId="69178F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F0C61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estos centros se prestaba atención directa a los niños (</w:t>
      </w:r>
      <w:proofErr w:type="spellStart"/>
      <w:r w:rsidRPr="00B82BED">
        <w:rPr>
          <w:rFonts w:ascii="Verdana" w:hAnsi="Verdana" w:cs="Arial"/>
          <w:color w:val="000000" w:themeColor="text1"/>
          <w:sz w:val="22"/>
          <w:szCs w:val="22"/>
        </w:rPr>
        <w:t>salacunas</w:t>
      </w:r>
      <w:proofErr w:type="spellEnd"/>
      <w:r w:rsidRPr="00B82BED">
        <w:rPr>
          <w:rFonts w:ascii="Verdana" w:hAnsi="Verdana" w:cs="Arial"/>
          <w:color w:val="000000" w:themeColor="text1"/>
          <w:sz w:val="22"/>
          <w:szCs w:val="22"/>
        </w:rPr>
        <w:t>, jardines), servicios a la familia (educación para la vida familiar, paternidad responsable, relaciones humanas, educación sexual, economía doméstica), servicios a la comunidad (se permitía la participación de la comunidad en las actividades y programas que se desarrollaban) y servicios directos a la familia y a los niños en salud, educación y trabajo. </w:t>
      </w:r>
    </w:p>
    <w:p w14:paraId="7AEBD7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B1EC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sujetos fundamentales sobre los cuales priorizaron sus acciones directas eran los niños y las madres. A los niños se les brindaba cuidado de la salud, atención nutricional y programa educativo. Con las madres se </w:t>
      </w:r>
      <w:proofErr w:type="spellStart"/>
      <w:r w:rsidRPr="00B82BED">
        <w:rPr>
          <w:rFonts w:ascii="Verdana" w:hAnsi="Verdana" w:cs="Arial"/>
          <w:color w:val="000000" w:themeColor="text1"/>
          <w:sz w:val="22"/>
          <w:szCs w:val="22"/>
        </w:rPr>
        <w:t>desarrollanban</w:t>
      </w:r>
      <w:proofErr w:type="spellEnd"/>
      <w:r w:rsidRPr="00B82BED">
        <w:rPr>
          <w:rFonts w:ascii="Verdana" w:hAnsi="Verdana" w:cs="Arial"/>
          <w:color w:val="000000" w:themeColor="text1"/>
          <w:sz w:val="22"/>
          <w:szCs w:val="22"/>
        </w:rPr>
        <w:t xml:space="preserve"> programas de orientación y enseñanza dirigidos a educación y crianza de los hijos, educación nutricional, información sobre planificación familiar, higiene y primeros auxilios y alfabetización. </w:t>
      </w:r>
    </w:p>
    <w:p w14:paraId="78C792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4913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programa de salud de los niños cubría examen físico, tratamiento oportuno de los problemas de salud existentes, examen dental y tratamiento, control </w:t>
      </w:r>
      <w:r w:rsidRPr="00B82BED">
        <w:rPr>
          <w:rFonts w:ascii="Verdana" w:hAnsi="Verdana" w:cs="Arial"/>
          <w:color w:val="000000" w:themeColor="text1"/>
          <w:sz w:val="22"/>
          <w:szCs w:val="22"/>
        </w:rPr>
        <w:lastRenderedPageBreak/>
        <w:t>de peso y talla e inmunizaciones. La atención nutricional consistía en proporcionar un almuerzo balanceado, de alto valor nutritivo, ofrecido por el Departamento de Nutrición del ICBF. El programa educativo proveía: medioambiente estimulante, con variedad de actividades, materiales y juguetes de bajo costo, currículos detallado y específico que orientaban la labor de la jardinera. </w:t>
      </w:r>
    </w:p>
    <w:p w14:paraId="5D6AB1B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13023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CCI fueron para algunas comunidades su centro de interés, de desarrollo y de trabajo participativo. En el ICBF sirvieron de base para la creación de los CAIP programa que marcó un acentuado viraje hacia la atención preventiva. </w:t>
      </w:r>
    </w:p>
    <w:p w14:paraId="0EDE22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E8AE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los 100 CCI que fueron creados se atendían, 11.095 niños menores de 7 años con un presupuesto que ascendía a $ 57.089.000[36]. </w:t>
      </w:r>
    </w:p>
    <w:p w14:paraId="4B884E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73F95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LOS CENTROS DE ATENCIÓN INTEGRAL AL PREESCOLAR, CAIP</w:t>
      </w:r>
      <w:r w:rsidRPr="00B82BED">
        <w:rPr>
          <w:rFonts w:ascii="Verdana" w:hAnsi="Verdana" w:cs="Arial"/>
          <w:color w:val="000000" w:themeColor="text1"/>
          <w:sz w:val="22"/>
          <w:szCs w:val="22"/>
        </w:rPr>
        <w:t> </w:t>
      </w:r>
    </w:p>
    <w:p w14:paraId="6D44CD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Posteriormente, el Estado responde a la creciente demanda de protección y cuidado de los hijos de madres trabajadoras como elemento fundamental de una política de seguridad social, con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27</w:t>
      </w:r>
      <w:r w:rsidRPr="00B82BED">
        <w:rPr>
          <w:rFonts w:ascii="Verdana" w:hAnsi="Verdana" w:cs="Arial"/>
          <w:color w:val="000000" w:themeColor="text1"/>
          <w:sz w:val="22"/>
          <w:szCs w:val="22"/>
        </w:rPr>
        <w:t>21 de 1974. </w:t>
      </w:r>
    </w:p>
    <w:p w14:paraId="039C4F7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EA170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primeras formulaciones de la política de Atención muestran la influencia del</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asistencialismo y paternalismo</w:t>
      </w:r>
      <w:r w:rsidRPr="00B82BED">
        <w:rPr>
          <w:rStyle w:val="apple-converted-space"/>
          <w:rFonts w:ascii="Verdana" w:eastAsiaTheme="majorEastAsia" w:hAnsi="Verdana" w:cs="Arial"/>
          <w:b/>
          <w:bCs/>
          <w:i/>
          <w:iCs/>
          <w:color w:val="000000" w:themeColor="text1"/>
          <w:sz w:val="22"/>
          <w:szCs w:val="22"/>
        </w:rPr>
        <w:t> </w:t>
      </w:r>
      <w:r w:rsidRPr="00B82BED">
        <w:rPr>
          <w:rFonts w:ascii="Verdana" w:hAnsi="Verdana" w:cs="Arial"/>
          <w:color w:val="000000" w:themeColor="text1"/>
          <w:sz w:val="22"/>
          <w:szCs w:val="22"/>
        </w:rPr>
        <w:t>propios de la concepción caritativa hacia los más pobres, que inspiró las acciones de beneficencia y protección adelantadas desde finales del siglo pasado por algunos sectores de la sociedad. </w:t>
      </w:r>
    </w:p>
    <w:p w14:paraId="326F84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48E9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1974, se crean los Centros de Atención al Preescolar (CAIP), financiados con el 2% del valor de las nóminas mensuales de entidades públicas y </w:t>
      </w:r>
      <w:proofErr w:type="gramStart"/>
      <w:r w:rsidRPr="00B82BED">
        <w:rPr>
          <w:rFonts w:ascii="Verdana" w:hAnsi="Verdana" w:cs="Arial"/>
          <w:color w:val="000000" w:themeColor="text1"/>
          <w:sz w:val="22"/>
          <w:szCs w:val="22"/>
        </w:rPr>
        <w:t>privadas[</w:t>
      </w:r>
      <w:proofErr w:type="gramEnd"/>
      <w:r w:rsidRPr="00B82BED">
        <w:rPr>
          <w:rFonts w:ascii="Verdana" w:hAnsi="Verdana" w:cs="Arial"/>
          <w:color w:val="000000" w:themeColor="text1"/>
          <w:sz w:val="22"/>
          <w:szCs w:val="22"/>
        </w:rPr>
        <w:t xml:space="preserve">37], con una concepción </w:t>
      </w:r>
      <w:proofErr w:type="spellStart"/>
      <w:r w:rsidRPr="00B82BED">
        <w:rPr>
          <w:rFonts w:ascii="Verdana" w:hAnsi="Verdana" w:cs="Arial"/>
          <w:color w:val="000000" w:themeColor="text1"/>
          <w:sz w:val="22"/>
          <w:szCs w:val="22"/>
        </w:rPr>
        <w:t>de</w:t>
      </w:r>
      <w:r w:rsidRPr="00B82BED">
        <w:rPr>
          <w:rStyle w:val="Textoennegrita"/>
          <w:rFonts w:ascii="Verdana" w:eastAsiaTheme="majorEastAsia" w:hAnsi="Verdana" w:cs="Arial"/>
          <w:i/>
          <w:iCs/>
          <w:color w:val="000000" w:themeColor="text1"/>
          <w:sz w:val="22"/>
          <w:szCs w:val="22"/>
        </w:rPr>
        <w:t>Asistencia</w:t>
      </w:r>
      <w:proofErr w:type="spellEnd"/>
      <w:r w:rsidRPr="00B82BED">
        <w:rPr>
          <w:rStyle w:val="Textoennegrita"/>
          <w:rFonts w:ascii="Verdana" w:eastAsiaTheme="majorEastAsia" w:hAnsi="Verdana" w:cs="Arial"/>
          <w:i/>
          <w:iCs/>
          <w:color w:val="000000" w:themeColor="text1"/>
          <w:sz w:val="22"/>
          <w:szCs w:val="22"/>
        </w:rPr>
        <w:t xml:space="preserve"> integral</w:t>
      </w:r>
      <w:r w:rsidRPr="00B82BED">
        <w:rPr>
          <w:rFonts w:ascii="Verdana" w:hAnsi="Verdana" w:cs="Arial"/>
          <w:color w:val="000000" w:themeColor="text1"/>
          <w:sz w:val="22"/>
          <w:szCs w:val="22"/>
        </w:rPr>
        <w:t>, adoptando el modelo pedagógico de atención especializada total y directa al niño, con limitada intervención de la familia y la comunidad, satisfaciendo el 100% de los requerimientos nutricionales y de cuidado durante 5 días a la semana por 8 horas diarias. </w:t>
      </w:r>
    </w:p>
    <w:p w14:paraId="37359DB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EEF81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Este esfuerzo del Estado demandó fuertes sumas de dinero en dotación y recursos físicos y humanos e infraestructura arquitectónica amplia y acondicionada para cumplir con los objetivos de higiene, salud, nutrición y estimulación temprana. La intención fue crear un ambiente físico rico en estímulos y posibilidades para contrarrestar los efectos negativos de la pobreza y el marginamiento familiar y vecinal. El Centro de Atención Integral se convirtió en el epicentro de la educación ideal para los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38]. </w:t>
      </w:r>
    </w:p>
    <w:p w14:paraId="6550315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815A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ICBF desde 1978, con el 2% de las nóminas, además de la construcción y financiación de los CAIP asumió la financiación de todas las Instituciones de Lactantes y Preescolares que funcionaban en el país en ese entonces y las de las guarderías que habían sido creadas por el Ministerio de Trabajo y la Caja Nacional de Previsión, originándose la modalidad que hoy se denomina “Lactante y </w:t>
      </w:r>
      <w:proofErr w:type="gramStart"/>
      <w:r w:rsidRPr="00B82BED">
        <w:rPr>
          <w:rFonts w:ascii="Verdana" w:hAnsi="Verdana" w:cs="Arial"/>
          <w:color w:val="000000" w:themeColor="text1"/>
          <w:sz w:val="22"/>
          <w:szCs w:val="22"/>
        </w:rPr>
        <w:t>Preescolar”[</w:t>
      </w:r>
      <w:proofErr w:type="gramEnd"/>
      <w:r w:rsidRPr="00B82BED">
        <w:rPr>
          <w:rFonts w:ascii="Verdana" w:hAnsi="Verdana" w:cs="Arial"/>
          <w:color w:val="000000" w:themeColor="text1"/>
          <w:sz w:val="22"/>
          <w:szCs w:val="22"/>
        </w:rPr>
        <w:t>39]. </w:t>
      </w:r>
    </w:p>
    <w:p w14:paraId="0D712B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AA921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1976, visita al país una Misión de la Fundación Bernard </w:t>
      </w:r>
      <w:proofErr w:type="gramStart"/>
      <w:r w:rsidRPr="00B82BED">
        <w:rPr>
          <w:rFonts w:ascii="Verdana" w:hAnsi="Verdana" w:cs="Arial"/>
          <w:color w:val="000000" w:themeColor="text1"/>
          <w:sz w:val="22"/>
          <w:szCs w:val="22"/>
        </w:rPr>
        <w:t>Van</w:t>
      </w:r>
      <w:proofErr w:type="gramEnd"/>
      <w:r w:rsidRPr="00B82BED">
        <w:rPr>
          <w:rFonts w:ascii="Verdana" w:hAnsi="Verdana" w:cs="Arial"/>
          <w:color w:val="000000" w:themeColor="text1"/>
          <w:sz w:val="22"/>
          <w:szCs w:val="22"/>
        </w:rPr>
        <w:t xml:space="preserve"> Leer, la cual formula una serie de recomendaciones al Gobierno colombiano, partiendo de un diagnóstico de la situación y necesidades de los niños más pobres, y de </w:t>
      </w:r>
      <w:r w:rsidRPr="00B82BED">
        <w:rPr>
          <w:rFonts w:ascii="Verdana" w:hAnsi="Verdana" w:cs="Arial"/>
          <w:color w:val="000000" w:themeColor="text1"/>
          <w:sz w:val="22"/>
          <w:szCs w:val="22"/>
        </w:rPr>
        <w:lastRenderedPageBreak/>
        <w:t xml:space="preserve">un análisis de los alcances de los </w:t>
      </w:r>
      <w:proofErr w:type="gramStart"/>
      <w:r w:rsidRPr="00B82BED">
        <w:rPr>
          <w:rFonts w:ascii="Verdana" w:hAnsi="Verdana" w:cs="Arial"/>
          <w:color w:val="000000" w:themeColor="text1"/>
          <w:sz w:val="22"/>
          <w:szCs w:val="22"/>
        </w:rPr>
        <w:t>CAIP[</w:t>
      </w:r>
      <w:proofErr w:type="gramEnd"/>
      <w:r w:rsidRPr="00B82BED">
        <w:rPr>
          <w:rFonts w:ascii="Verdana" w:hAnsi="Verdana" w:cs="Arial"/>
          <w:color w:val="000000" w:themeColor="text1"/>
          <w:sz w:val="22"/>
          <w:szCs w:val="22"/>
        </w:rPr>
        <w:t xml:space="preserve">40]. En este mismo año, UNICEF divulga en el país experiencias alternativas de atención a la niñez que se venían dando en diferentes países, en las cuales se involucraba la familia y la comunidad. Así mismo, impulsó y financió dentro del ICBF el proyecto “Unidad de Estudio y Análisis de Nuevas Modalidades de Atención al Niño” (1977), con el objeto de sistematizar las experiencias existentes en el país en el cuidado y educación de los menores de 7 años, con participación de la familia y la </w:t>
      </w:r>
      <w:proofErr w:type="gramStart"/>
      <w:r w:rsidRPr="00B82BED">
        <w:rPr>
          <w:rFonts w:ascii="Verdana" w:hAnsi="Verdana" w:cs="Arial"/>
          <w:color w:val="000000" w:themeColor="text1"/>
          <w:sz w:val="22"/>
          <w:szCs w:val="22"/>
        </w:rPr>
        <w:t>comunidad[</w:t>
      </w:r>
      <w:proofErr w:type="gramEnd"/>
      <w:r w:rsidRPr="00B82BED">
        <w:rPr>
          <w:rFonts w:ascii="Verdana" w:hAnsi="Verdana" w:cs="Arial"/>
          <w:color w:val="000000" w:themeColor="text1"/>
          <w:sz w:val="22"/>
          <w:szCs w:val="22"/>
        </w:rPr>
        <w:t>41]. </w:t>
      </w:r>
    </w:p>
    <w:p w14:paraId="2FB474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EBBF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 CASA VECINAL DEL NIÑO</w:t>
      </w:r>
      <w:r w:rsidRPr="00B82BED">
        <w:rPr>
          <w:rFonts w:ascii="Verdana" w:hAnsi="Verdana" w:cs="Arial"/>
          <w:color w:val="000000" w:themeColor="text1"/>
          <w:sz w:val="22"/>
          <w:szCs w:val="22"/>
        </w:rPr>
        <w:t> </w:t>
      </w:r>
    </w:p>
    <w:p w14:paraId="471B78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Como resultado de esta investigación, surge la Casa Vecinal del Niño, modelo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al reconocer la capacidad gestora de las comunidades y el compromiso de las familias, abre paso al aprovechamiento de los espacios colectivos para impulsar la socialización de los niños, superando la simple instrucción. Fue así como dio respuesta al papel que los padres pueden desempeñar en “la dirección técnica y administrativa del centro y en participar en su montaje, organización y funcionamiento” y retomó el valor del grupo social como posibilidad cultural y material. </w:t>
      </w:r>
    </w:p>
    <w:p w14:paraId="03DCB1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9C07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Dentro del ICBF se aceptó, que la modalidad tradicional de atención tenía repercusiones en las actitudes de los padres, quienes delegaban totalmente sus responsabilidades de socialización, crianza y cuidado de los hijos en el Centro de Atención Integral, afianzándose el paternalismo, la dependencia del Estado, la irresponsabilidad y el desapego del niño de su medio familiar, social y comunitario. </w:t>
      </w:r>
    </w:p>
    <w:p w14:paraId="30CCA0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53AA1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LOS HOGARES INFANTILES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5570A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experiencia alcanzada en la organización y funcionamiento de las Casas Vecinales junto con el debate acerca de la atención </w:t>
      </w:r>
      <w:proofErr w:type="gramStart"/>
      <w:r w:rsidRPr="00B82BED">
        <w:rPr>
          <w:rFonts w:ascii="Verdana" w:hAnsi="Verdana" w:cs="Arial"/>
          <w:color w:val="000000" w:themeColor="text1"/>
          <w:sz w:val="22"/>
          <w:szCs w:val="22"/>
        </w:rPr>
        <w:t>tradicional,</w:t>
      </w:r>
      <w:proofErr w:type="gramEnd"/>
      <w:r w:rsidRPr="00B82BED">
        <w:rPr>
          <w:rFonts w:ascii="Verdana" w:hAnsi="Verdana" w:cs="Arial"/>
          <w:color w:val="000000" w:themeColor="text1"/>
          <w:sz w:val="22"/>
          <w:szCs w:val="22"/>
        </w:rPr>
        <w:t xml:space="preserve"> influyó en el modelo de los Centros de Atención Integral al Preescolar (CAIP), dando paso a su apertura hacia padres, vecinos y comunidad. </w:t>
      </w:r>
    </w:p>
    <w:p w14:paraId="173BDE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E5A8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Desde entonces (1979) y como consecuencia de este debate, se modificó su nombre por el de Hogares Infantiles, donde es fundamental la presencia de los padres. </w:t>
      </w:r>
    </w:p>
    <w:p w14:paraId="7B8149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F9FA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Consecuente con esto, la Dirección General del Instituto firmó en agosto de 1979 la Resolución 1822, mediante la cual se impulsa la organización de los padres para que asuman la administración de los recursos financieros del Programa, se promueve la creación de comités de trabajo y se les reconoce su papel educativo. En los Hogares Infantiles donde fue comprendida esta resolución, la presencia de los padres cambió su dinámica interna: ingresaron al centro preescolar sus costumbres, valores, formas de ver el niño. Sin embargo, seguía predominando la concepción que planteaba que la integralidad de la atención debía ser absorbida por el Estado, bajo la responsabilidad del ICBF. </w:t>
      </w:r>
    </w:p>
    <w:p w14:paraId="760BA1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46EF0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Recogiendo la experiencia acumulada en el país respecto de la atención a los preescolares, y ante el análisis de la situación de la población infantil de extrema pobreza, en 1979 fue sancionada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7</w:t>
      </w:r>
      <w:r w:rsidRPr="00B82BED">
        <w:rPr>
          <w:rFonts w:ascii="Verdana" w:hAnsi="Verdana" w:cs="Arial"/>
          <w:color w:val="000000" w:themeColor="text1"/>
          <w:sz w:val="22"/>
          <w:szCs w:val="22"/>
        </w:rPr>
        <w:t>23ª, modificatoria de la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27</w:t>
      </w:r>
      <w:r w:rsidRPr="00B82BED">
        <w:rPr>
          <w:rFonts w:ascii="Verdana" w:hAnsi="Verdana" w:cs="Arial"/>
          <w:color w:val="000000" w:themeColor="text1"/>
          <w:sz w:val="22"/>
          <w:szCs w:val="22"/>
        </w:rPr>
        <w:t xml:space="preserve">24, por medio de la cual los recursos destinados hasta ese momento </w:t>
      </w:r>
      <w:r w:rsidRPr="00B82BED">
        <w:rPr>
          <w:rFonts w:ascii="Verdana" w:hAnsi="Verdana" w:cs="Arial"/>
          <w:color w:val="000000" w:themeColor="text1"/>
          <w:sz w:val="22"/>
          <w:szCs w:val="22"/>
        </w:rPr>
        <w:lastRenderedPageBreak/>
        <w:t xml:space="preserve">únicamente a la atención de los hijos de madres </w:t>
      </w:r>
      <w:proofErr w:type="gramStart"/>
      <w:r w:rsidRPr="00B82BED">
        <w:rPr>
          <w:rFonts w:ascii="Verdana" w:hAnsi="Verdana" w:cs="Arial"/>
          <w:color w:val="000000" w:themeColor="text1"/>
          <w:sz w:val="22"/>
          <w:szCs w:val="22"/>
        </w:rPr>
        <w:t>trabajadoras,</w:t>
      </w:r>
      <w:proofErr w:type="gramEnd"/>
      <w:r w:rsidRPr="00B82BED">
        <w:rPr>
          <w:rFonts w:ascii="Verdana" w:hAnsi="Verdana" w:cs="Arial"/>
          <w:color w:val="000000" w:themeColor="text1"/>
          <w:sz w:val="22"/>
          <w:szCs w:val="22"/>
        </w:rPr>
        <w:t xml:space="preserve"> cobijaron la financiación de atención a otros grupos de población. Se dio entonces prioridad en la atención en Hogares Infantiles a hijos de familias más necesitadas, entre otras razones, porque el ICBF no tenía otro Proyecto para hacerlo. </w:t>
      </w:r>
    </w:p>
    <w:p w14:paraId="374D80D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549E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 década del 80 se fue fortaleciendo en el ICBF la conciencia sobre la importancia de la participación familiar y comunitaria en la educación y desarrollo infantil. A través del convenio ICBF-UNICEF entre 1981 y 1984, con el apoyo y asesoría de UNICEF se organizaron, pusieron en funcionamiento y se evaluaron experiencias de atención al menor de 7 años con participación de la familia y la comunidad, en el área urbana en Bucaramanga (Programa de Servicios Sociales Básicos) y en Guapi, Naranjo y Coteje, áreas rurales del Cauca. La atención de los niños era resultado de un proceso de movilización y organización de los adultos de la comunidad alrededor de la consecución de mejores condiciones de vida para lograr el desarrollo integral de los niños. Las actividades pedagógicas con los grupos las realizaban personas voluntarias de la comunidad. </w:t>
      </w:r>
    </w:p>
    <w:p w14:paraId="503E8D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D1664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mismo, con el apoyo de UNICEF, en Leticia, Arauca, Puerto Carreño, San José del Guaviare, Yopal y Mocoa (Regional Territorios Nacionales ICBF), se realizó el proyecto de Círculos Infantiles de Cuadra, concebidos como grupos de niños menores de 7 años unidos por el juego en la calle, como barra de amigos, orientados por jóvenes voluntarios. </w:t>
      </w:r>
    </w:p>
    <w:p w14:paraId="1E4D95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7F45A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conclusiones de la evaluación de las Modalidades no Convencionales y las de los Hogares Familiares de Cartagena (1983), permitieron su expansión en todo el territorio nacional, pero como un proceso paralelo al Hogar Infantil. </w:t>
      </w:r>
    </w:p>
    <w:p w14:paraId="2AA0DD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70C1B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otra parte, en 1981 como producto del análisis evaluativo del Proyecto “Atención Integral al Preescolar”, que realizaron todas las regionales, se estableció la necesidad de normatizar una política para el proyecto que resolviera las limitaciones encontradas en la prestación del servicio, expresadas en la atención sofisticada a un grupo minoritario de niños con escaso impacto en el medio socio-familiar y en la separación entre el ambiente educativo propiciado por el Hogar Infantil y el ambiente familiar y vecinal. Situación que traía como consecuencia una inversión social limitada, con escasa presencia del ICBF en las comunidades y a un elevado costo. </w:t>
      </w:r>
    </w:p>
    <w:p w14:paraId="18C594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ED432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Este análisis junto con las recomendaciones del Encuentro Nacional sobre alternativas de atención al niño menor de 7 años, realizado en Bogotá (1984)[42] permitieron impulsar estrategias de capacitación, investigación, evaluación y sistematización de experiencias innovadoras que apoyaran la democratización de programas para la infancia y reformular los lineamientos generales del Programa “Protección y Atención al Niño menor de 7 años”, con una orientación amplia hacia la participación comunitaria, estableciendo diferentes formas y alternativas de protección y atención al niño. </w:t>
      </w:r>
    </w:p>
    <w:p w14:paraId="1F35C0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C1D40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Ese momento histórico marcó un avance en la concepción de los programas de asistencia a la niñez: por un lado se consideraba indelegable la participación de los padres de familia en la atención integral, en las acciones </w:t>
      </w:r>
      <w:r w:rsidRPr="00B82BED">
        <w:rPr>
          <w:rFonts w:ascii="Verdana" w:hAnsi="Verdana" w:cs="Arial"/>
          <w:color w:val="000000" w:themeColor="text1"/>
          <w:sz w:val="22"/>
          <w:szCs w:val="22"/>
        </w:rPr>
        <w:lastRenderedPageBreak/>
        <w:t>de salud, saneamiento, nutrición, educación y, por otra parte, se reconocía la necesidad de la organización y participación comunitaria como expresión de democracia participativa en el diagnóstico de la situación de los niños, la planeación y ejecución de acciones y, por lo tanto, su necesaria vinculación a procesos de educación social. </w:t>
      </w:r>
    </w:p>
    <w:p w14:paraId="395275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76C3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 partir de 1984 en la apertura programática se le asignó presupuesto propio a los Hogares Infantiles Tradicionales, a los Hogares Infantiles </w:t>
      </w:r>
      <w:proofErr w:type="gramStart"/>
      <w:r w:rsidRPr="00B82BED">
        <w:rPr>
          <w:rFonts w:ascii="Verdana" w:hAnsi="Verdana" w:cs="Arial"/>
          <w:color w:val="000000" w:themeColor="text1"/>
          <w:sz w:val="22"/>
          <w:szCs w:val="22"/>
        </w:rPr>
        <w:t>Vecinales[</w:t>
      </w:r>
      <w:proofErr w:type="gramEnd"/>
      <w:r w:rsidRPr="00B82BED">
        <w:rPr>
          <w:rFonts w:ascii="Verdana" w:hAnsi="Verdana" w:cs="Arial"/>
          <w:color w:val="000000" w:themeColor="text1"/>
          <w:sz w:val="22"/>
          <w:szCs w:val="22"/>
        </w:rPr>
        <w:t xml:space="preserve">43], a los Hogares Infantiles </w:t>
      </w:r>
      <w:proofErr w:type="gramStart"/>
      <w:r w:rsidRPr="00B82BED">
        <w:rPr>
          <w:rFonts w:ascii="Verdana" w:hAnsi="Verdana" w:cs="Arial"/>
          <w:color w:val="000000" w:themeColor="text1"/>
          <w:sz w:val="22"/>
          <w:szCs w:val="22"/>
        </w:rPr>
        <w:t>Familiares[</w:t>
      </w:r>
      <w:proofErr w:type="gramEnd"/>
      <w:r w:rsidRPr="00B82BED">
        <w:rPr>
          <w:rFonts w:ascii="Verdana" w:hAnsi="Verdana" w:cs="Arial"/>
          <w:color w:val="000000" w:themeColor="text1"/>
          <w:sz w:val="22"/>
          <w:szCs w:val="22"/>
        </w:rPr>
        <w:t>44] y a las Modalidades no convencionales. </w:t>
      </w:r>
    </w:p>
    <w:p w14:paraId="064094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67BFDB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LAS UNIDADES DE PROTECCIÓN Y ATENCIÓN AL </w:t>
      </w:r>
      <w:proofErr w:type="gramStart"/>
      <w:r w:rsidRPr="00B82BED">
        <w:rPr>
          <w:rStyle w:val="Textoennegrita"/>
          <w:rFonts w:ascii="Verdana" w:eastAsiaTheme="majorEastAsia" w:hAnsi="Verdana" w:cs="Arial"/>
          <w:color w:val="000000" w:themeColor="text1"/>
          <w:sz w:val="22"/>
          <w:szCs w:val="22"/>
        </w:rPr>
        <w:t>NIÑO,UPAN</w:t>
      </w:r>
      <w:proofErr w:type="gramEnd"/>
      <w:r w:rsidRPr="00B82BED">
        <w:rPr>
          <w:rFonts w:ascii="Verdana" w:hAnsi="Verdana" w:cs="Arial"/>
          <w:color w:val="000000" w:themeColor="text1"/>
          <w:sz w:val="22"/>
          <w:szCs w:val="22"/>
        </w:rPr>
        <w:t> </w:t>
      </w:r>
    </w:p>
    <w:p w14:paraId="0DC0B3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Mediante las Resoluciones 0716 y 2557 de 1985, la Junta Directiva aprobó las nuevas directrices para el Proyecto y dio al Hogar Infantil el carácter de “Unidad de Protección y Atención al Niño y a la Familia”. Se pretendía que el Hogar Infantil fuera el lugar donde se prestaran múltiples servicios de bienestar, constituyéndose en el núcleo generador de acciones de protección hacia el niño, el joven y la familia con la participación responsable y organizada de la </w:t>
      </w:r>
      <w:proofErr w:type="gramStart"/>
      <w:r w:rsidRPr="00B82BED">
        <w:rPr>
          <w:rFonts w:ascii="Verdana" w:hAnsi="Verdana" w:cs="Arial"/>
          <w:color w:val="000000" w:themeColor="text1"/>
          <w:sz w:val="22"/>
          <w:szCs w:val="22"/>
        </w:rPr>
        <w:t>comunidad[</w:t>
      </w:r>
      <w:proofErr w:type="gramEnd"/>
      <w:r w:rsidRPr="00B82BED">
        <w:rPr>
          <w:rFonts w:ascii="Verdana" w:hAnsi="Verdana" w:cs="Arial"/>
          <w:color w:val="000000" w:themeColor="text1"/>
          <w:sz w:val="22"/>
          <w:szCs w:val="22"/>
        </w:rPr>
        <w:t>45]. </w:t>
      </w:r>
    </w:p>
    <w:p w14:paraId="34B1A4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DF680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la consolidación de la organización de las nuevas modalidades, que en ese año (1985) cubrían 46.246 niños en todo el país, se vio la necesidad de fusionar alrededor del Hogar Infantil, su modalidad tradicional y las modalidades no convencionales, integrando así la Unidad de Protección como una red de servicios integrados, en donde a través de la participación comunitaria se desarrollaran acciones preventivas con el niño, el joven y la familia, buscando cambios permanentes en el mejoramiento de las condiciones de vida de estos grupos de población. </w:t>
      </w:r>
    </w:p>
    <w:p w14:paraId="14BF59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C749B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propuesta pretendía superar la dispersión de servicios, para generar una presencia más eficaz del ICBF en las comunidades, y superar una atención aislada al niño, en un medio ajeno a su realidad y se empieza a vincular a todos los miembros de la familia, a las instituciones públicas, a las organizaciones comunitarias que tienen objetivos convergentes para desarrollar acciones integradas donde, a medida que los ciudadanos se hacen protagonistas de estas acciones, se fortalecen los servicios y se realizan acciones preventivas del abandono, del maltrato, de la delincuencia, de la drogadicción y de la crisis familiar. </w:t>
      </w:r>
    </w:p>
    <w:p w14:paraId="7762F7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AC087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concepción de UPAN exigía un papel diferente para el Hogar Infantil: este pasaba a ser el centro </w:t>
      </w:r>
      <w:proofErr w:type="spellStart"/>
      <w:r w:rsidRPr="00B82BED">
        <w:rPr>
          <w:rFonts w:ascii="Verdana" w:hAnsi="Verdana" w:cs="Arial"/>
          <w:color w:val="000000" w:themeColor="text1"/>
          <w:sz w:val="22"/>
          <w:szCs w:val="22"/>
        </w:rPr>
        <w:t>nucleador</w:t>
      </w:r>
      <w:proofErr w:type="spellEnd"/>
      <w:r w:rsidRPr="00B82BED">
        <w:rPr>
          <w:rFonts w:ascii="Verdana" w:hAnsi="Verdana" w:cs="Arial"/>
          <w:color w:val="000000" w:themeColor="text1"/>
          <w:sz w:val="22"/>
          <w:szCs w:val="22"/>
        </w:rPr>
        <w:t xml:space="preserve"> de acciones de protección y atención al niño, al joven y a la familia dentro del proceso de construcción de la participación comunitaria. </w:t>
      </w:r>
    </w:p>
    <w:p w14:paraId="372BCB3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20E7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este sentido, el Hogar Infantil optimizaba la utilización de sus recursos y los de la comunidad en función de la acción integrada hacia dos aspectos fundamentales: el trabajo directo con los niños y el trabajo con la comunidad. </w:t>
      </w:r>
    </w:p>
    <w:p w14:paraId="5751D1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ECD2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Para llevar a cabo estas acciones, el Hogar Infantil con la participación de los padres de familia y demás miembros de la comunidad interesados en la </w:t>
      </w:r>
      <w:r w:rsidRPr="00B82BED">
        <w:rPr>
          <w:rFonts w:ascii="Verdana" w:hAnsi="Verdana" w:cs="Arial"/>
          <w:color w:val="000000" w:themeColor="text1"/>
          <w:sz w:val="22"/>
          <w:szCs w:val="22"/>
        </w:rPr>
        <w:lastRenderedPageBreak/>
        <w:t xml:space="preserve">protección del niño, debía realizar un </w:t>
      </w:r>
      <w:proofErr w:type="spellStart"/>
      <w:r w:rsidRPr="00B82BED">
        <w:rPr>
          <w:rFonts w:ascii="Verdana" w:hAnsi="Verdana" w:cs="Arial"/>
          <w:color w:val="000000" w:themeColor="text1"/>
          <w:sz w:val="22"/>
          <w:szCs w:val="22"/>
        </w:rPr>
        <w:t>microdiagnóstico</w:t>
      </w:r>
      <w:proofErr w:type="spellEnd"/>
      <w:r w:rsidRPr="00B82BED">
        <w:rPr>
          <w:rFonts w:ascii="Verdana" w:hAnsi="Verdana" w:cs="Arial"/>
          <w:color w:val="000000" w:themeColor="text1"/>
          <w:sz w:val="22"/>
          <w:szCs w:val="22"/>
        </w:rPr>
        <w:t xml:space="preserve"> para identificar cuántos niños existían en su área de influencia, cuáles eran las principales necesidades de atención y con qué recursos físicos, humanos y organizativos contaba la comunidad para asumir el mejoramiento de condiciones de vida como respuesta a esas necesidades. </w:t>
      </w:r>
    </w:p>
    <w:p w14:paraId="304D4E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D340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 acuerdo con el consolidado del diagnóstico se establecían prioridades de atención </w:t>
      </w:r>
      <w:proofErr w:type="gramStart"/>
      <w:r w:rsidRPr="00B82BED">
        <w:rPr>
          <w:rFonts w:ascii="Verdana" w:hAnsi="Verdana" w:cs="Arial"/>
          <w:color w:val="000000" w:themeColor="text1"/>
          <w:sz w:val="22"/>
          <w:szCs w:val="22"/>
        </w:rPr>
        <w:t>conjuntamente con</w:t>
      </w:r>
      <w:proofErr w:type="gramEnd"/>
      <w:r w:rsidRPr="00B82BED">
        <w:rPr>
          <w:rFonts w:ascii="Verdana" w:hAnsi="Verdana" w:cs="Arial"/>
          <w:color w:val="000000" w:themeColor="text1"/>
          <w:sz w:val="22"/>
          <w:szCs w:val="22"/>
        </w:rPr>
        <w:t xml:space="preserve"> la comunidad de tal forma que ella misma, a través de sus respectivos comités, seleccionaban a los niños que se atenderían al interior del Hogar Infantil y en las modalidades no convencionales. En torno de estos núcleos educativos se organizaban con la comunidad planes de acción para llevar a cabo acciones de protección, capacitación, salud, nutrición y acciones de coordinación interinstitucional para mejorar otras condiciones de vida. Este proceso de participación comunitaria era desarrollado en el conjunto de las relaciones y espacios propios de la comunidad de tal forma que el Hogar Infantil se proyectaba con todas sus acciones hacia la comunidad, poniendo a su disposición sus recursos. </w:t>
      </w:r>
    </w:p>
    <w:p w14:paraId="635EF23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7E7E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Ahora las modalidades de atención con participación comunitaria dependían administrativamente de los Hogares Infantiles. En gran número de casos los Hogares Infantiles, bajo la orientación de los Centros Zonales asumieron la capacitación, asesoría y seguimiento de las acciones que los educadores comunitarios (personas voluntarias de las comunidades), realizaban con los niños, jóvenes y padres de familia. En cada uno de estos Hogares había Jardineras Comunitarias. </w:t>
      </w:r>
    </w:p>
    <w:p w14:paraId="2BB84A5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807D8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Debido a exigencias laborales que empezaron a plantear los trabajadores de los Hogares Infantiles que habían asumido funciones comunitarias, quienes además solicitaban que se les reconociera como personal de planta del ICBF, porque según ellos estaban realizando las mismas funciones que los asesores de los Centros Zonales, la Sede Nacional emanó como directriz que el personal de los Hogares debía volver a realizar únicamente acciones a su interior con los grupos de niños y son los padres de familia. Se les prohibió realizar acciones comunitarias </w:t>
      </w:r>
    </w:p>
    <w:p w14:paraId="401B90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794E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 NIÑO COMO SER SOCIAL</w:t>
      </w:r>
      <w:r w:rsidRPr="00B82BED">
        <w:rPr>
          <w:rFonts w:ascii="Verdana" w:hAnsi="Verdana" w:cs="Arial"/>
          <w:color w:val="000000" w:themeColor="text1"/>
          <w:sz w:val="22"/>
          <w:szCs w:val="22"/>
        </w:rPr>
        <w:t> </w:t>
      </w:r>
    </w:p>
    <w:p w14:paraId="54C366E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 través del recorrido histórico de la atención de los niños de 0 a 7 años en el ICBF, podemos establecer la concepción de niño que subyace en la forma de organizar su atención y en la proyección del </w:t>
      </w:r>
      <w:proofErr w:type="gramStart"/>
      <w:r w:rsidRPr="00B82BED">
        <w:rPr>
          <w:rFonts w:ascii="Verdana" w:hAnsi="Verdana" w:cs="Arial"/>
          <w:color w:val="000000" w:themeColor="text1"/>
          <w:sz w:val="22"/>
          <w:szCs w:val="22"/>
        </w:rPr>
        <w:t>servicio[</w:t>
      </w:r>
      <w:proofErr w:type="gramEnd"/>
      <w:r w:rsidRPr="00B82BED">
        <w:rPr>
          <w:rFonts w:ascii="Verdana" w:hAnsi="Verdana" w:cs="Arial"/>
          <w:color w:val="000000" w:themeColor="text1"/>
          <w:sz w:val="22"/>
          <w:szCs w:val="22"/>
        </w:rPr>
        <w:t>46]. </w:t>
      </w:r>
    </w:p>
    <w:p w14:paraId="674F46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745A2D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Bienestar inicia la atención de los niños con un modelo de atención que corresponde a una concepción biologicista de la infancia, de desarrollo centrada en lo biológico y reducida al crecimiento físico: se le proporciona atención alimentaria, y posteriormente atención alimentaria más estimulación temprana. Lo que se trata es de dar al niño la cuota de estimulación que necesita. El trabajo es remedial y caritativo, la institución está en la obligación de propiciar al niño las condiciones para que se desarrolle. </w:t>
      </w:r>
    </w:p>
    <w:p w14:paraId="758408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56BC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En un segundo momento, se inicia la tendencia hacia lo “educativo”: el problema central por abordar son </w:t>
      </w:r>
      <w:proofErr w:type="gramStart"/>
      <w:r w:rsidRPr="00B82BED">
        <w:rPr>
          <w:rFonts w:ascii="Verdana" w:hAnsi="Verdana" w:cs="Arial"/>
          <w:color w:val="000000" w:themeColor="text1"/>
          <w:sz w:val="22"/>
          <w:szCs w:val="22"/>
        </w:rPr>
        <w:t>las actividades a desarrollar</w:t>
      </w:r>
      <w:proofErr w:type="gramEnd"/>
      <w:r w:rsidRPr="00B82BED">
        <w:rPr>
          <w:rFonts w:ascii="Verdana" w:hAnsi="Verdana" w:cs="Arial"/>
          <w:color w:val="000000" w:themeColor="text1"/>
          <w:sz w:val="22"/>
          <w:szCs w:val="22"/>
        </w:rPr>
        <w:t xml:space="preserve"> con los niños, dando aquí el salto de la atención asistencialista a la estructuración de un proyecto pedagógico. Esta orientación tiene su primera manifestación en el “dejar hacer”: el niño tiene una serie de potencialidades innatas; la libertad y la creatividad son silvestres, están siempre allí y lo único por hacer es dejar que se expresen. El CAIP es un taller, un medio inductor de esas potencialidades naturales. La Jardinera para no entorpecer ni coartar ese proceso de crecimiento biológico, debe limitarse a disponer el ambiente educativo, a intervenir en situaciones de peligro o de agresión, perdiendo su función de orientador del grupo. Los niños son los que saben qué pueden y quieren hacer, de manera espontánea, por estar juntos los niños, con material suficiente y disponible y en un lugar seguro, logran su desarrollo y aprenden a convivir. </w:t>
      </w:r>
    </w:p>
    <w:p w14:paraId="4B88272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153A0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oposición a esta postura surge el modelo curricular: lo fundamental son las actividades del programa y están dispuestas por el adulto. El niño se concibe también como un conjunto de potencialidades en espera de expresarse, con la diferencia de que ahora el adulto es a quien le corresponde controlar y centralizar la totalidad del acto educativo para hacer que aquellas se manifiesten. El adulto es el único que sabe </w:t>
      </w:r>
      <w:proofErr w:type="spellStart"/>
      <w:r w:rsidRPr="00B82BED">
        <w:rPr>
          <w:rFonts w:ascii="Verdana" w:hAnsi="Verdana" w:cs="Arial"/>
          <w:color w:val="000000" w:themeColor="text1"/>
          <w:sz w:val="22"/>
          <w:szCs w:val="22"/>
        </w:rPr>
        <w:t>el porqué</w:t>
      </w:r>
      <w:proofErr w:type="spellEnd"/>
      <w:r w:rsidRPr="00B82BED">
        <w:rPr>
          <w:rFonts w:ascii="Verdana" w:hAnsi="Verdana" w:cs="Arial"/>
          <w:color w:val="000000" w:themeColor="text1"/>
          <w:sz w:val="22"/>
          <w:szCs w:val="22"/>
        </w:rPr>
        <w:t xml:space="preserve"> y para qué de las actividades que se realizan. Es él quien toma las decisiones sobre lo que el niño puede hacer o no. Permanentemente está dando órdenes sin explicar el porqué de cada una. En resumen, considera que el avance de los niños, el futuro del grupo y la calidad de la atención dependen solamente de su acción. </w:t>
      </w:r>
    </w:p>
    <w:p w14:paraId="4052353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D0358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Una tercera posición emprende una crítica contra el currículum desde la perspectiva de desescolarizar el acto educativo: lo predominante son las actividades, especialmente las creativas. El problema prioritario es la relación de los niños con la naturaleza en general y con los objetos en particular. Hay un avance respecto del acto educativo, sin embargo, este sigue desarrollándose dentro de la institución. </w:t>
      </w:r>
    </w:p>
    <w:p w14:paraId="4AA25EE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1E81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Con la concepción del Proyecto en 1985, el enfoque </w:t>
      </w:r>
      <w:proofErr w:type="spellStart"/>
      <w:r w:rsidRPr="00B82BED">
        <w:rPr>
          <w:rFonts w:ascii="Verdana" w:hAnsi="Verdana" w:cs="Arial"/>
          <w:color w:val="000000" w:themeColor="text1"/>
          <w:sz w:val="22"/>
          <w:szCs w:val="22"/>
        </w:rPr>
        <w:t>biologista</w:t>
      </w:r>
      <w:proofErr w:type="spellEnd"/>
      <w:r w:rsidRPr="00B82BED">
        <w:rPr>
          <w:rFonts w:ascii="Verdana" w:hAnsi="Verdana" w:cs="Arial"/>
          <w:color w:val="000000" w:themeColor="text1"/>
          <w:sz w:val="22"/>
          <w:szCs w:val="22"/>
        </w:rPr>
        <w:t xml:space="preserve"> del desarrollo dejó de tener todo el peso y la concepción de niño como ser social e irrumpió en el modelo pedagógico. Al introducir como fundamental el componente de participación y desarrollo comunitario y en consecuencia de que los programas para apoyar a los padres y dar atención a los niños debían responder a las necesidades y posibilidades de las familias y las comunidades, hizo que las acciones no se dirigieran al niño como ser aislado, sino como ser social integrante de una comunidad. Consecuente con esta nueva concepción, en el modelo pedagógico deja de ser importante la rutinización de una planeación pedagógica con contenidos </w:t>
      </w:r>
      <w:proofErr w:type="spellStart"/>
      <w:r w:rsidRPr="00B82BED">
        <w:rPr>
          <w:rFonts w:ascii="Verdana" w:hAnsi="Verdana" w:cs="Arial"/>
          <w:color w:val="000000" w:themeColor="text1"/>
          <w:sz w:val="22"/>
          <w:szCs w:val="22"/>
        </w:rPr>
        <w:t>formalizantes</w:t>
      </w:r>
      <w:proofErr w:type="spellEnd"/>
      <w:r w:rsidRPr="00B82BED">
        <w:rPr>
          <w:rFonts w:ascii="Verdana" w:hAnsi="Verdana" w:cs="Arial"/>
          <w:color w:val="000000" w:themeColor="text1"/>
          <w:sz w:val="22"/>
          <w:szCs w:val="22"/>
        </w:rPr>
        <w:t>, porque lo que interesa no es la formación y promoción de “genios”, lo importante es la decisión familiar, comunitaria y social de mejorar las condiciones de vida del niño, de su familia y comunidad. La atención integral, es considerada entonces como un proyecto social y como tal no puede ser responsabilidad única del Estado, ni del ICBF, ni del Hogar Infantil. Compete a todos los sectores, al Estado, a los padres de familia, y a todas las instituciones tanto públicas como privadas. </w:t>
      </w:r>
    </w:p>
    <w:p w14:paraId="7751783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7D11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El desarrollo del niño depende de la calidad de las relaciones que su familia, otros niños y otros adultos le proporcionen. El niño participa en la planeación de las actividades, decidiendo con el adulto lo que van a hacer, su secuencia, dónde, con qué y con quiénes. El educador discute con los niños las normas de comportamiento, su modificación o construcción, asociándolas con los valores humanos para que no se queden en el cumplir por cumplir. Niños, educador y padres de familia elaboran conjuntamente los materiales, juguetes que requieren para las actividades, las ejecutan y las </w:t>
      </w:r>
      <w:proofErr w:type="gramStart"/>
      <w:r w:rsidRPr="00B82BED">
        <w:rPr>
          <w:rFonts w:ascii="Verdana" w:hAnsi="Verdana" w:cs="Arial"/>
          <w:color w:val="000000" w:themeColor="text1"/>
          <w:sz w:val="22"/>
          <w:szCs w:val="22"/>
        </w:rPr>
        <w:t>evalúan[</w:t>
      </w:r>
      <w:proofErr w:type="gramEnd"/>
      <w:r w:rsidRPr="00B82BED">
        <w:rPr>
          <w:rFonts w:ascii="Verdana" w:hAnsi="Verdana" w:cs="Arial"/>
          <w:color w:val="000000" w:themeColor="text1"/>
          <w:sz w:val="22"/>
          <w:szCs w:val="22"/>
        </w:rPr>
        <w:t>47]. </w:t>
      </w:r>
    </w:p>
    <w:p w14:paraId="580F4E7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E42CC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Este cambio de concepción fue consecuencia de la divulgación y promoción de la concepción de desarrollo psicológico del niño construido en el ICBF, en la cual se recoge la discusión sobre el importante papel que juegan los adultos en la construcción del psiquismo infantil y en el desarrollo </w:t>
      </w:r>
      <w:proofErr w:type="gramStart"/>
      <w:r w:rsidRPr="00B82BED">
        <w:rPr>
          <w:rFonts w:ascii="Verdana" w:hAnsi="Verdana" w:cs="Arial"/>
          <w:color w:val="000000" w:themeColor="text1"/>
          <w:sz w:val="22"/>
          <w:szCs w:val="22"/>
        </w:rPr>
        <w:t>integral[</w:t>
      </w:r>
      <w:proofErr w:type="gramEnd"/>
      <w:r w:rsidRPr="00B82BED">
        <w:rPr>
          <w:rFonts w:ascii="Verdana" w:hAnsi="Verdana" w:cs="Arial"/>
          <w:color w:val="000000" w:themeColor="text1"/>
          <w:sz w:val="22"/>
          <w:szCs w:val="22"/>
        </w:rPr>
        <w:t>48]. </w:t>
      </w:r>
    </w:p>
    <w:p w14:paraId="43991D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41B05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LOS HOGARES INFANTILES Y SU RELACIÓN CON LOS HOGARES COMUNITARIOS DE BIENESTAR</w:t>
      </w:r>
      <w:r w:rsidRPr="00B82BED">
        <w:rPr>
          <w:rFonts w:ascii="Verdana" w:hAnsi="Verdana" w:cs="Arial"/>
          <w:color w:val="000000" w:themeColor="text1"/>
          <w:sz w:val="22"/>
          <w:szCs w:val="22"/>
        </w:rPr>
        <w:t> </w:t>
      </w:r>
    </w:p>
    <w:p w14:paraId="7BB72F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crecimiento progresivo de la atención a los preescolares a través de diversas modalidades de atención se afianzó con la consolidación de tres estrategias de trabajo: </w:t>
      </w:r>
    </w:p>
    <w:p w14:paraId="3D9E4D1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FFC3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Integración de servicios. </w:t>
      </w:r>
    </w:p>
    <w:p w14:paraId="7AF301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Participación comunitaria. </w:t>
      </w:r>
    </w:p>
    <w:p w14:paraId="577D8C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Coordinación interinstitucional. </w:t>
      </w:r>
    </w:p>
    <w:p w14:paraId="068C660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3400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aplicación de estas estrategias consolidó la apertura de la atención al niño menor de siete años hacia las comunidades; se optimizaron los recursos, disminuyeron los paralelismos institucionales y los programas tradicionales se transformaron en su proceso de vinculación a las nuevas modalidades de atención, de tal forma que las personas que allí trabajan, su experiencia y formación y los recursos e infraestructuras de más de 1.000 Hogares Infantiles se pusieron a disposición de esta política social. </w:t>
      </w:r>
    </w:p>
    <w:p w14:paraId="0D05F6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8CB2E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1986 se había logrado un gran movimiento a nivel nacional: sensibilizar sobre la escasa cobertura de atención de los niños menores de siete años alcanzada y sobre la necesidad de ir decidida y masivamente a la población de extrema pobreza; el reconocimiento de la capacidad gestora de los padres de familia y de la comunidad cuando asumían el compromiso que implicaba la organización y funcionamiento de las modalidades de atención a sus niños y la participación de las directoras, jardineras y, en general, el personal de los Hogares Infantiles en programas comunitarios. </w:t>
      </w:r>
    </w:p>
    <w:p w14:paraId="65C3D73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52436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este mismo año, 1986, el ICBF reconocía los efectos positivos de la atención a la niñez gestionada por la familia y la comunidad y había desarrollado un conocimiento y experiencia administrativa en el manejo de los Hogares Infantiles. Sin embargo, la cobertura no sobrepasaba el 7% de la población y no se cubría la población más necesitada. </w:t>
      </w:r>
    </w:p>
    <w:p w14:paraId="79458D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60EE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Este nuevo saber institucional fue la base para buscar una decisión política que comprometiera a los otros sectores del área social y de desarrollo económico del país, para emprender programas masivos, de impacto, en sectores marginados y que movilizaran diferentes sectores sociales para </w:t>
      </w:r>
      <w:r w:rsidRPr="00B82BED">
        <w:rPr>
          <w:rFonts w:ascii="Verdana" w:hAnsi="Verdana" w:cs="Arial"/>
          <w:color w:val="000000" w:themeColor="text1"/>
          <w:sz w:val="22"/>
          <w:szCs w:val="22"/>
        </w:rPr>
        <w:lastRenderedPageBreak/>
        <w:t>hacer factible un cambio en las condiciones de vida de los niños de los sectores pobres. </w:t>
      </w:r>
    </w:p>
    <w:p w14:paraId="2DAF03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1BD4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finales de 1986, después de un proceso de investigación y evaluación, de experiencias innovadoras que buscaban la democratización de los programas para la infancia, el Consejo Nacional de Política Económica y Social (</w:t>
      </w:r>
      <w:proofErr w:type="spellStart"/>
      <w:r w:rsidRPr="00B82BED">
        <w:rPr>
          <w:rFonts w:ascii="Verdana" w:hAnsi="Verdana" w:cs="Arial"/>
          <w:color w:val="000000" w:themeColor="text1"/>
          <w:sz w:val="22"/>
          <w:szCs w:val="22"/>
        </w:rPr>
        <w:t>Conpes</w:t>
      </w:r>
      <w:proofErr w:type="spellEnd"/>
      <w:r w:rsidRPr="00B82BED">
        <w:rPr>
          <w:rFonts w:ascii="Verdana" w:hAnsi="Verdana" w:cs="Arial"/>
          <w:color w:val="000000" w:themeColor="text1"/>
          <w:sz w:val="22"/>
          <w:szCs w:val="22"/>
        </w:rPr>
        <w:t>), aprueba el Proyecto Hogares Comunitarios de Bienestar, como una estrategia de desarrollo humano y una nueva concepción de atención integral, para cubrir la población infantil más pobre de zonas urbanas y núcleos rurales. </w:t>
      </w:r>
    </w:p>
    <w:p w14:paraId="7CB661E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BD64F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Desde otra postura los Hogares Comunitarios son considerados como “hijos de la crisis” que vivió el país en los 80, época durante la cual como producto del ajuste macroeconómico se aplicaron drásticas medidas de ajuste presupuestal, de austeridad fiscal que redujeron los gastos sociales y en consecuencia se produjo reducción de los aportes del presupuesto nacional al ICBF. De acuerdo con esta interpretación es esta la razón por la cual durante la década de los 80 se avanza en la exploración de nuevas modalidades de atención a los niños hijos de familias </w:t>
      </w:r>
      <w:proofErr w:type="gramStart"/>
      <w:r w:rsidRPr="00B82BED">
        <w:rPr>
          <w:rFonts w:ascii="Verdana" w:hAnsi="Verdana" w:cs="Arial"/>
          <w:color w:val="000000" w:themeColor="text1"/>
          <w:sz w:val="22"/>
          <w:szCs w:val="22"/>
        </w:rPr>
        <w:t>socio-económicamente</w:t>
      </w:r>
      <w:proofErr w:type="gramEnd"/>
      <w:r w:rsidRPr="00B82BED">
        <w:rPr>
          <w:rFonts w:ascii="Verdana" w:hAnsi="Verdana" w:cs="Arial"/>
          <w:color w:val="000000" w:themeColor="text1"/>
          <w:sz w:val="22"/>
          <w:szCs w:val="22"/>
        </w:rPr>
        <w:t xml:space="preserve"> desprotegidas para así mejorar la relación costo-beneficio criticada a los Hogares Infantiles, programa que transforma cualitativa y cuantitativamente al ICBF. </w:t>
      </w:r>
    </w:p>
    <w:p w14:paraId="67C436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D63D2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UNA NUEVA CONCEPCIÓN DE ATENCIÓN INTEGRAL</w:t>
      </w:r>
      <w:r w:rsidRPr="00B82BED">
        <w:rPr>
          <w:rFonts w:ascii="Verdana" w:hAnsi="Verdana" w:cs="Arial"/>
          <w:color w:val="000000" w:themeColor="text1"/>
          <w:sz w:val="22"/>
          <w:szCs w:val="22"/>
        </w:rPr>
        <w:t> </w:t>
      </w:r>
    </w:p>
    <w:p w14:paraId="2987EC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todo este camino recorrido surge una nueva concepción de atención integral: se reconoce que la necesidad esencial de un niño es la protección, entendida como el afecto y cuidado que debe recibir en el seno de su familia y de la comunidad que lo rodea. Es en este ambiente donde se desarrolla integralmente y por lo tanto son los padres de familia y las comunidades organizadas las únicas instancias que pueden dar la atención integral, con el apoyo del Estado. Ellos pueden satisfacer las necesidades básicas que tienen los niños como pertenecientes al género humano, propiciándoles la participación social, la formación de valores éticos, el enriquecimiento de las actividades propias de la infancia y el desarrollo y acceso a las diferentes formas de comunicación y conocimiento que la humanidad ha desarrollado a través de la historia </w:t>
      </w:r>
    </w:p>
    <w:p w14:paraId="5E7E4A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DFD24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5F19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LOS HOGARES INFANTILES Y LA POLÍTICA DE PROTECCIÓN INTEGRAL</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5264AF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Desde la década de los 90 se habla en el ICBF de la construcción de una cultura en favor de la infancia, tal como está plasmado en el Proyecto Pedagógico Educativo </w:t>
      </w:r>
      <w:proofErr w:type="gramStart"/>
      <w:r w:rsidRPr="00B82BED">
        <w:rPr>
          <w:rFonts w:ascii="Verdana" w:hAnsi="Verdana" w:cs="Arial"/>
          <w:color w:val="000000" w:themeColor="text1"/>
          <w:sz w:val="22"/>
          <w:szCs w:val="22"/>
        </w:rPr>
        <w:t>Comunitario[</w:t>
      </w:r>
      <w:proofErr w:type="gramEnd"/>
      <w:r w:rsidRPr="00B82BED">
        <w:rPr>
          <w:rFonts w:ascii="Verdana" w:hAnsi="Verdana" w:cs="Arial"/>
          <w:color w:val="000000" w:themeColor="text1"/>
          <w:sz w:val="22"/>
          <w:szCs w:val="22"/>
        </w:rPr>
        <w:t>49], donde se hace explícita como dimensión social del desarrollo infantil y como condición para lograr el bienestar, lo que hoy se asume como corresponsabilidad Familia, Sociedad, Estado. El desarrollo y cualificación de los procesos de interacción entre la familia, el Estado y la comunidad, abre camino para garantizar el desarrollo infantil en un ambiente de derechos. </w:t>
      </w:r>
    </w:p>
    <w:p w14:paraId="7BBC53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E142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El recorrido que ha tenido el país en la búsqueda del bienestar de los niños, los Hogares Infantiles han sido la principal referencia. Gracias a la existencia y al saber construido a partir de los Hogares Infantiles se pasó de una política de asistencia social, a la elaboración de una propuesta de educación </w:t>
      </w:r>
      <w:r w:rsidRPr="00B82BED">
        <w:rPr>
          <w:rFonts w:ascii="Verdana" w:hAnsi="Verdana" w:cs="Arial"/>
          <w:color w:val="000000" w:themeColor="text1"/>
          <w:sz w:val="22"/>
          <w:szCs w:val="22"/>
        </w:rPr>
        <w:lastRenderedPageBreak/>
        <w:t>preescolar centrada en el niño, para llegar a un Proyecto Pedagógico que involucra procesos de desarrollo comunitario. </w:t>
      </w:r>
    </w:p>
    <w:p w14:paraId="16B64C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A9E51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Hogares Infantiles vienen jugado un papel fundamental en la construcción de una cultura a favor de la infancia, donde los niños son reconocidos como sujetos en proceso de desarrollo. Los Hogares Infantiles son contextos de socialización que favorecen y garantizan el ejercicio de los derechos de la niñez. Se reconocen también los logros respecto de la formación formal de los niños. </w:t>
      </w:r>
    </w:p>
    <w:p w14:paraId="56B6224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4D1B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Desde la promulgación de la Constitución Política de 1991 y para hacer efectivo el mandato que plantea que la protección y asistencia al niño para garantizarle su desarrollo armónico e integral y el ejercicio pleno de sus derechos, es una obligación compartida entre familia, la sociedad y el Estado, el ICBF ha impulsado como política buscar otras fuentes de financiación con los Entes Territoriales y otras ONG. </w:t>
      </w:r>
    </w:p>
    <w:p w14:paraId="3D2738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A13B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ICBF consciente del papel que debe asumir como entidad del Estado coordinadora del Sistema Nacional de Bienestar Familiar, en el desarrollo de la política social y enmarcando sus acciones dentro del plan nacional de desarrollo, 1998-2002, “Cambio para construir la paz”, debe dar orientaciones para adecuar sus servicios al nuevo papel que el Estado y la sociedad civil deben desempeñar en la prestación del servicio público de bienestar familiar. </w:t>
      </w:r>
    </w:p>
    <w:p w14:paraId="5874A4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DE3E7C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Este proceso de modernización y el impulso al funcionamiento del Sistema Nacional de Bienestar Familiar, modifica el papel del ICBF, hace necesaria la adecuación de los servicios para que respondan a las condiciones específicas de la población y refuerza la importancia de formular estándares o criterios de referencia comunes sobre aspectos de calidad y logro o resultados, que permitan monitorear, evaluar, y regular las relaciones con los miembros del Sistema Nacional de Bienestar. </w:t>
      </w:r>
    </w:p>
    <w:p w14:paraId="7B3F8E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056B3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responder a esta exigencia y debido a que desde 1991[50] se carecía de información actualizada sobre el funcionamiento y la calidad de la atención de los Hogares Infantiles, en el año 2000 se emprendió, como fase inicial del proceso de la formulación de estándares, la elaboración de un diagnóstico del servicio que aportara elementos para cualificar las acciones y concluir con el diseño de estándares de calidad de las acciones y de resultados de este y de todos los servicios de atención de los niños y niñas menores de siete años. </w:t>
      </w:r>
    </w:p>
    <w:p w14:paraId="292C66C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6FD8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diseño y la ejecución del diagnóstico durante las vigencias 2000-2001, aportaron importantes elementos de actualización y toma de decisiones al conocer la situación real en los componentes estudiados: Familia y Comunidad, Administrativo y Financiero, Desarrollo Psicosocial y Alimentación, Nutrición y Salud. </w:t>
      </w:r>
    </w:p>
    <w:p w14:paraId="08D667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4925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Posteriormente, se realizó un taller con representantes de los tres niveles del ICBF en donde se presentaron los resultados del diagnóstico y se analizaron los nodos Técnico, Administrativo y Financiero y Jurídico. </w:t>
      </w:r>
    </w:p>
    <w:p w14:paraId="251FF0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6559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Una vez concluida esta fase de diagnóstico, durante el 2002 se realizó el proceso de formulación, prueba piloto, concertación nacional de los estándares y se inició su implementación que cubrió a la totalidad de Hogares Infantiles.[51] En cuanto a la metodología de construcción de los estándares, se retomó el principio de “construcción colectiva” como garantía para lograr concertación y compromiso entre todos los implicados, en los niveles nacional, regional y zonal y alcanzar una movilización nacional en torno de la calidad de atención que se debe brindar a la niñez. </w:t>
      </w:r>
    </w:p>
    <w:p w14:paraId="2C2C9D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9F54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Se espera que como resultado de la implementación nacional y de los planes de mejoramiento, todos los Hogares Infantiles se conviertan en espacios de socialización que favorezcan y garanticen el ejercicio de los derechos de </w:t>
      </w:r>
      <w:proofErr w:type="gramStart"/>
      <w:r w:rsidRPr="00B82BED">
        <w:rPr>
          <w:rFonts w:ascii="Verdana" w:hAnsi="Verdana" w:cs="Arial"/>
          <w:color w:val="000000" w:themeColor="text1"/>
          <w:sz w:val="22"/>
          <w:szCs w:val="22"/>
        </w:rPr>
        <w:t>los niños y las niñas</w:t>
      </w:r>
      <w:proofErr w:type="gramEnd"/>
      <w:r w:rsidRPr="00B82BED">
        <w:rPr>
          <w:rFonts w:ascii="Verdana" w:hAnsi="Verdana" w:cs="Arial"/>
          <w:color w:val="000000" w:themeColor="text1"/>
          <w:sz w:val="22"/>
          <w:szCs w:val="22"/>
        </w:rPr>
        <w:t xml:space="preserve"> de Colombia y aporten de esta manera a la construcción de una cultura a favor de la infancia donde ellos sean reconocidos como ciudadanos en proceso de desarrollo. </w:t>
      </w:r>
    </w:p>
    <w:p w14:paraId="6976DBE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DEDB8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LAS EVALUACIONES Y ESTUDIOS QUE SE HAN REALIZADO SOBRE LOS HOGARES INFANTILES</w:t>
      </w:r>
      <w:r w:rsidRPr="00B82BED">
        <w:rPr>
          <w:rFonts w:ascii="Verdana" w:hAnsi="Verdana" w:cs="Arial"/>
          <w:color w:val="000000" w:themeColor="text1"/>
          <w:sz w:val="22"/>
          <w:szCs w:val="22"/>
        </w:rPr>
        <w:t> </w:t>
      </w:r>
    </w:p>
    <w:p w14:paraId="73987C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F76A48" w14:textId="77777777" w:rsidR="00B82BED" w:rsidRPr="00B82BED" w:rsidRDefault="00B82BED">
      <w:pPr>
        <w:numPr>
          <w:ilvl w:val="0"/>
          <w:numId w:val="2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1991, el ICBF realiza el “Diagnóstico del Proyecto Atención Integral al Preescolar”, cuyo objetivo principal fue el de “precisar el funcionamiento de los Hogares Infantiles en sus aspectos técnico, laboral, administrativo y financiero como requisito básico para</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b/>
          <w:bCs/>
          <w:color w:val="000000" w:themeColor="text1"/>
          <w:sz w:val="22"/>
          <w:szCs w:val="22"/>
        </w:rPr>
        <w:t xml:space="preserve">evaluar las diferentes alternativas de disminución de la transferencia de recursos del ICBF al </w:t>
      </w:r>
      <w:proofErr w:type="gramStart"/>
      <w:r w:rsidRPr="00B82BED">
        <w:rPr>
          <w:rStyle w:val="nfasis"/>
          <w:rFonts w:ascii="Verdana" w:eastAsiaTheme="majorEastAsia" w:hAnsi="Verdana" w:cs="Arial"/>
          <w:b/>
          <w:bCs/>
          <w:color w:val="000000" w:themeColor="text1"/>
          <w:sz w:val="22"/>
          <w:szCs w:val="22"/>
        </w:rPr>
        <w:t>proyecto</w:t>
      </w:r>
      <w:r w:rsidRPr="00B82BED">
        <w:rPr>
          <w:rFonts w:ascii="Verdana" w:hAnsi="Verdana" w:cs="Arial"/>
          <w:color w:val="000000" w:themeColor="text1"/>
          <w:sz w:val="22"/>
          <w:szCs w:val="22"/>
        </w:rPr>
        <w:t>”[</w:t>
      </w:r>
      <w:proofErr w:type="gramEnd"/>
      <w:r w:rsidRPr="00B82BED">
        <w:rPr>
          <w:rFonts w:ascii="Verdana" w:hAnsi="Verdana" w:cs="Arial"/>
          <w:color w:val="000000" w:themeColor="text1"/>
          <w:sz w:val="22"/>
          <w:szCs w:val="22"/>
        </w:rPr>
        <w:t>52]</w:t>
      </w:r>
    </w:p>
    <w:p w14:paraId="1DB528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DB75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principales conclusiones del diagnóstico fueron: </w:t>
      </w:r>
    </w:p>
    <w:p w14:paraId="032AE19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F1D3812" w14:textId="77777777" w:rsidR="00B82BED" w:rsidRPr="00B82BED" w:rsidRDefault="00B82BED">
      <w:pPr>
        <w:numPr>
          <w:ilvl w:val="0"/>
          <w:numId w:val="2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problemas que en la actualidad se tienen de los Hogares Infantiles no son nuevos para el ICBF: por diversas razones las soluciones implantadas en años </w:t>
      </w:r>
      <w:proofErr w:type="gramStart"/>
      <w:r w:rsidRPr="00B82BED">
        <w:rPr>
          <w:rFonts w:ascii="Verdana" w:hAnsi="Verdana" w:cs="Arial"/>
          <w:color w:val="000000" w:themeColor="text1"/>
          <w:sz w:val="22"/>
          <w:szCs w:val="22"/>
        </w:rPr>
        <w:t>anteriores,</w:t>
      </w:r>
      <w:proofErr w:type="gramEnd"/>
      <w:r w:rsidRPr="00B82BED">
        <w:rPr>
          <w:rFonts w:ascii="Verdana" w:hAnsi="Verdana" w:cs="Arial"/>
          <w:color w:val="000000" w:themeColor="text1"/>
          <w:sz w:val="22"/>
          <w:szCs w:val="22"/>
        </w:rPr>
        <w:t xml:space="preserve"> siempre han sido transitorias y orientadas únicamente a buscarle salida a las situaciones conflictivas que de año en año se le presentan al Instituto. La explicación a este manejo radica fundamentalmente en que una solución de fondo involucra aspectos de índole jurídico, económico, político y social de amplia repercusión para el país y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por tanto, exige la participación y compromiso de los estamentos estatales bajo cuya responsabilidad se encuentra la orientación de la política social de Estado, lo cual no ha sido posible hasta </w:t>
      </w:r>
      <w:proofErr w:type="gramStart"/>
      <w:r w:rsidRPr="00B82BED">
        <w:rPr>
          <w:rFonts w:ascii="Verdana" w:hAnsi="Verdana" w:cs="Arial"/>
          <w:color w:val="000000" w:themeColor="text1"/>
          <w:sz w:val="22"/>
          <w:szCs w:val="22"/>
        </w:rPr>
        <w:t>ahora”[</w:t>
      </w:r>
      <w:proofErr w:type="gramEnd"/>
      <w:r w:rsidRPr="00B82BED">
        <w:rPr>
          <w:rFonts w:ascii="Verdana" w:hAnsi="Verdana" w:cs="Arial"/>
          <w:color w:val="000000" w:themeColor="text1"/>
          <w:sz w:val="22"/>
          <w:szCs w:val="22"/>
        </w:rPr>
        <w:t>53].</w:t>
      </w:r>
    </w:p>
    <w:p w14:paraId="3EFCD8B1" w14:textId="77777777" w:rsidR="00B82BED" w:rsidRPr="00B82BED" w:rsidRDefault="00B82BED">
      <w:pPr>
        <w:numPr>
          <w:ilvl w:val="0"/>
          <w:numId w:val="2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situación presupuestal y de aplicación de prioridades trazadas por el actual gobierno para los años 1992 y </w:t>
      </w:r>
      <w:proofErr w:type="gramStart"/>
      <w:r w:rsidRPr="00B82BED">
        <w:rPr>
          <w:rFonts w:ascii="Verdana" w:hAnsi="Verdana" w:cs="Arial"/>
          <w:color w:val="000000" w:themeColor="text1"/>
          <w:sz w:val="22"/>
          <w:szCs w:val="22"/>
        </w:rPr>
        <w:t>siguientes demanda</w:t>
      </w:r>
      <w:proofErr w:type="gramEnd"/>
      <w:r w:rsidRPr="00B82BED">
        <w:rPr>
          <w:rFonts w:ascii="Verdana" w:hAnsi="Verdana" w:cs="Arial"/>
          <w:color w:val="000000" w:themeColor="text1"/>
          <w:sz w:val="22"/>
          <w:szCs w:val="22"/>
        </w:rPr>
        <w:t xml:space="preserve"> adoptar decisiones definitivas que permitan al Instituto precisar ante los trabajadores, los usuarios y la comunidad en general las condiciones en que van a quedar los CAIP”.</w:t>
      </w:r>
    </w:p>
    <w:p w14:paraId="0511DA18" w14:textId="77777777" w:rsidR="00B82BED" w:rsidRPr="00B82BED" w:rsidRDefault="00B82BED">
      <w:pPr>
        <w:numPr>
          <w:ilvl w:val="0"/>
          <w:numId w:val="2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una de las conclusiones se evidencia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a pesar de la prohibición, los Hogares mantenían trabajo con jóvenes, con ancianos y seguían vinculados con los Hogares Comunitarios.</w:t>
      </w:r>
    </w:p>
    <w:p w14:paraId="18E86B64" w14:textId="77777777" w:rsidR="00B82BED" w:rsidRPr="00B82BED" w:rsidRDefault="00B82BED">
      <w:pPr>
        <w:numPr>
          <w:ilvl w:val="0"/>
          <w:numId w:val="2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mismo, el estudio recomienda avanzar en el proceso de análisis de alternativas de financiación que involucrara a estamentos diferentes del ICBF: impulsar la financiación de cupos por parte de las cajas de compensación familiar, municipios y empresas privadas.</w:t>
      </w:r>
    </w:p>
    <w:p w14:paraId="276C964C" w14:textId="77777777" w:rsidR="00B82BED" w:rsidRPr="00B82BED" w:rsidRDefault="00B82BED">
      <w:pPr>
        <w:numPr>
          <w:ilvl w:val="0"/>
          <w:numId w:val="2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Por otra parte, y ante la necesidad de encontrar nuevas alternativas de financiación planteó como interrogante si era necesario continuar con la orientación de que las Asociaciones de Padres de Familia fueran las Entidades administradoras.</w:t>
      </w:r>
    </w:p>
    <w:p w14:paraId="0BCEB99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B21FAF" w14:textId="77777777" w:rsidR="00B82BED" w:rsidRPr="00B82BED" w:rsidRDefault="00B82BED">
      <w:pPr>
        <w:numPr>
          <w:ilvl w:val="0"/>
          <w:numId w:val="2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este mismo año se contrata con la Corporación Centro Regional de Población, CCRP, una investigación de cubrimiento nacional denominada “Administración y financiación futura de los CAIP”, estudio que tenía como objetivo “Evaluar y recomendar mecanismos alternos para la administración del proyecto Atención Integral al menor de siete años partiendo de su viabilidad jurídica, teniendo en cuenta la relación costo- beneficio social y el análisis socioeconómico de los </w:t>
      </w:r>
      <w:proofErr w:type="gramStart"/>
      <w:r w:rsidRPr="00B82BED">
        <w:rPr>
          <w:rFonts w:ascii="Verdana" w:hAnsi="Verdana" w:cs="Arial"/>
          <w:color w:val="000000" w:themeColor="text1"/>
          <w:sz w:val="22"/>
          <w:szCs w:val="22"/>
        </w:rPr>
        <w:t>mecanismos”[</w:t>
      </w:r>
      <w:proofErr w:type="gramEnd"/>
      <w:r w:rsidRPr="00B82BED">
        <w:rPr>
          <w:rFonts w:ascii="Verdana" w:hAnsi="Verdana" w:cs="Arial"/>
          <w:color w:val="000000" w:themeColor="text1"/>
          <w:sz w:val="22"/>
          <w:szCs w:val="22"/>
        </w:rPr>
        <w:t>54]. El estudio respondió al interés del ICBF de buscar alternativas viables de administración y financiación que permitieran la permanencia del programa CAIP sin la destinación de recursos financieros en la misma cuantía que los años anteriores, pero que debe continuar vigente dada la importancia que tiene en los programas sociales del Estado y a los resultados que ha logrado en los 18 años de funcionamiento.[55]</w:t>
      </w:r>
    </w:p>
    <w:p w14:paraId="107649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FDE7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Algunos resultados de la investigación: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3BB194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69569CF"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mayor fortaleza del programa es el desarrollo de la tecnología propia de atención al menor en los aspectos de nutrición, salud y desarrollo psicosocial. Las directoras y jardineras cuentan con una adecuada formación básica y específica que se observa en las diferentes actividades del CAIP y que es aceptada con satisfacción por las familias usuarias.</w:t>
      </w:r>
    </w:p>
    <w:p w14:paraId="4D09029D"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los últimos años la supervisión por parte del ICBF ha perdido importancia, por diversas razones: escasez de personal para esta función en el nivel zonal, dedicación mayor del personal disponible a asesorar programas </w:t>
      </w:r>
      <w:proofErr w:type="gramStart"/>
      <w:r w:rsidRPr="00B82BED">
        <w:rPr>
          <w:rFonts w:ascii="Verdana" w:hAnsi="Verdana" w:cs="Arial"/>
          <w:color w:val="000000" w:themeColor="text1"/>
          <w:sz w:val="22"/>
          <w:szCs w:val="22"/>
        </w:rPr>
        <w:t>nuevos[</w:t>
      </w:r>
      <w:proofErr w:type="gramEnd"/>
      <w:r w:rsidRPr="00B82BED">
        <w:rPr>
          <w:rFonts w:ascii="Verdana" w:hAnsi="Verdana" w:cs="Arial"/>
          <w:color w:val="000000" w:themeColor="text1"/>
          <w:sz w:val="22"/>
          <w:szCs w:val="22"/>
        </w:rPr>
        <w:t>56], seguridad de que es un programa que ha logrado madurez suficiente para manejarse solo.</w:t>
      </w:r>
    </w:p>
    <w:p w14:paraId="6DB627C2"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registros internos que llevan los CAIP muestran que sus servicios cumplen con los estándares de calidad. Los procesos de socialización y desarrollo personal que realizan las jardineras se ajustan a los parámetros del proyecto pedagógico.</w:t>
      </w:r>
    </w:p>
    <w:p w14:paraId="00203ECF"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estudio confirma que el impacto y la función social del programa han sido y son de vital importancia, cumpliendo con los objetivos de atender al menor de siete años con un servicio de calidad y promoviendo la participación y desarrollo de las familias y comunidades más necesitadas del país.</w:t>
      </w:r>
    </w:p>
    <w:p w14:paraId="70162BF1"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conjunto de CAIP, con contadas excepciones se encuentra ubicado en comunidades que por sus características están catalogadas como altamente vulnerables desde el punto de vista socioeconómico. Los usuarios hacen parte de la población objetivo del ICBF.</w:t>
      </w:r>
    </w:p>
    <w:p w14:paraId="1DA0A4DB"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 indudable la gran tarea de apoyo que prestan los CAIP para el desarrollo de otros </w:t>
      </w:r>
      <w:proofErr w:type="gramStart"/>
      <w:r w:rsidRPr="00B82BED">
        <w:rPr>
          <w:rFonts w:ascii="Verdana" w:hAnsi="Verdana" w:cs="Arial"/>
          <w:color w:val="000000" w:themeColor="text1"/>
          <w:sz w:val="22"/>
          <w:szCs w:val="22"/>
        </w:rPr>
        <w:t>programas[</w:t>
      </w:r>
      <w:proofErr w:type="gramEnd"/>
      <w:r w:rsidRPr="00B82BED">
        <w:rPr>
          <w:rFonts w:ascii="Verdana" w:hAnsi="Verdana" w:cs="Arial"/>
          <w:color w:val="000000" w:themeColor="text1"/>
          <w:sz w:val="22"/>
          <w:szCs w:val="22"/>
        </w:rPr>
        <w:t>57].</w:t>
      </w:r>
    </w:p>
    <w:p w14:paraId="36E1216D"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la mayoría de los CAIP visitados existen acciones que están aportando al desarrollo de la comunidad; sin embargo, no en todos se encuentra que la concepción y la metodología de trabajo lleven a </w:t>
      </w:r>
      <w:r w:rsidRPr="00B82BED">
        <w:rPr>
          <w:rFonts w:ascii="Verdana" w:hAnsi="Verdana" w:cs="Arial"/>
          <w:color w:val="000000" w:themeColor="text1"/>
          <w:sz w:val="22"/>
          <w:szCs w:val="22"/>
        </w:rPr>
        <w:lastRenderedPageBreak/>
        <w:t>dinamizar procesos comunitarios que tengan más efectos a largo y mediano plazo.</w:t>
      </w:r>
    </w:p>
    <w:p w14:paraId="75CC3174" w14:textId="77777777" w:rsidR="00B82BED" w:rsidRPr="00B82BED" w:rsidRDefault="00B82BED">
      <w:pPr>
        <w:numPr>
          <w:ilvl w:val="0"/>
          <w:numId w:val="3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cuanto a las alternativas para la financiación proponen negociación tripartita entre Estado, Empresas (Cajas de Compensación) y Familia y la de conseguir aportes por parte de las entidades descentralizadas y de los Entes territoriales (municipios).</w:t>
      </w:r>
    </w:p>
    <w:p w14:paraId="35922DB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EFD7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En los años 2000 y 2001 y como primera fase del proceso de construcción de estándares se realizó un diagnóstico en una muestra representativa a escala nacional, conformada por 15 regionales, ICBF y 75 Hogares Infantiles. Este diagnóstico aportó importantes elementos de actualización y toma de decisiones al conocer la situación real de los Hogares Infantiles, en los componentes estudiados: Familia y comunidad, administrativo y financiero, desarrollo psicosocial y alimentación, nutrición y salud. </w:t>
      </w:r>
    </w:p>
    <w:p w14:paraId="632D773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446D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Advierte entre otros aspectos, la iniquidad por parte de las Entidades Contratistas, en el cobro de las tasas compensatorias, y la necesidad de adecuarlas a la realidad socioeconómica de las familias. </w:t>
      </w:r>
    </w:p>
    <w:p w14:paraId="76332B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1D80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principales recomendaciones del diagnóstico fueron: </w:t>
      </w:r>
    </w:p>
    <w:p w14:paraId="1AE6E7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48FB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Familia y comunidad</w:t>
      </w:r>
      <w:r w:rsidRPr="00B82BED">
        <w:rPr>
          <w:rFonts w:ascii="Verdana" w:hAnsi="Verdana" w:cs="Arial"/>
          <w:color w:val="000000" w:themeColor="text1"/>
          <w:sz w:val="22"/>
          <w:szCs w:val="22"/>
        </w:rPr>
        <w:t> </w:t>
      </w:r>
    </w:p>
    <w:p w14:paraId="35DF22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Aunque existe focalización de la población atendida en los Hogares Infantiles, es necesario revisar la población atendida mayor de 72 meses de edad y de los estratos 4, 5 y 6. </w:t>
      </w:r>
    </w:p>
    <w:p w14:paraId="4C2956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DC3B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Importante profundizar las razones de la vinculación a los Hogares Infantiles, de </w:t>
      </w:r>
      <w:proofErr w:type="gramStart"/>
      <w:r w:rsidRPr="00B82BED">
        <w:rPr>
          <w:rFonts w:ascii="Verdana" w:hAnsi="Verdana" w:cs="Arial"/>
          <w:color w:val="000000" w:themeColor="text1"/>
          <w:sz w:val="22"/>
          <w:szCs w:val="22"/>
        </w:rPr>
        <w:t>niños y niñas</w:t>
      </w:r>
      <w:proofErr w:type="gramEnd"/>
      <w:r w:rsidRPr="00B82BED">
        <w:rPr>
          <w:rFonts w:ascii="Verdana" w:hAnsi="Verdana" w:cs="Arial"/>
          <w:color w:val="000000" w:themeColor="text1"/>
          <w:sz w:val="22"/>
          <w:szCs w:val="22"/>
        </w:rPr>
        <w:t xml:space="preserve"> en jornada completa, hijos de madres desempeñan empleos de tiempo parcial u ocasional. Lo ideal es organizar servicios alternativos de atención y fortalecer el trabajo con las madres y familias. </w:t>
      </w:r>
    </w:p>
    <w:p w14:paraId="63E8D2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CD388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importante que en todos los Hogares se fortalezca la formación con los padres y se organicen y desarrollen las Escuelas para familias. La formación con padres posibilita la comprensión de su papel en el desarrollo infantil y les permite modificar sus relaciones y las que establecen con los niños, de manera que con nueva imagen de la infancia asuman la responsabilidad en el desarrollo de sus hijos. </w:t>
      </w:r>
    </w:p>
    <w:p w14:paraId="5CFE1D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AE95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Administrativo financiero</w:t>
      </w:r>
      <w:r w:rsidRPr="00B82BED">
        <w:rPr>
          <w:rFonts w:ascii="Verdana" w:hAnsi="Verdana" w:cs="Arial"/>
          <w:color w:val="000000" w:themeColor="text1"/>
          <w:sz w:val="22"/>
          <w:szCs w:val="22"/>
        </w:rPr>
        <w:t> </w:t>
      </w:r>
    </w:p>
    <w:p w14:paraId="13AA5E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requiere impulsar la gestión para la vinculación de las entidades del SNBF, y muy especialmente con los Entes Territoriales para que asuman la responsabilidad que tienen en la atención integral de los niños y en la cofinanciación de estos servicios. </w:t>
      </w:r>
    </w:p>
    <w:p w14:paraId="0A0244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3FA29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Orientar a las Entidades Contratistas para que la distribución del presupuesto sea consecuente con los objetivos de la Modalidad, e incrementar los rubros destinados a la atención directa al niño. </w:t>
      </w:r>
    </w:p>
    <w:p w14:paraId="7F0C62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39E5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Ante la iniquidad en el cobro de tasas compensatorias se requiere modificar el Acuerdo 011 en uno nuevo que recoja los resultados del diagnóstico, la </w:t>
      </w:r>
      <w:r w:rsidRPr="00B82BED">
        <w:rPr>
          <w:rFonts w:ascii="Verdana" w:hAnsi="Verdana" w:cs="Arial"/>
          <w:color w:val="000000" w:themeColor="text1"/>
          <w:sz w:val="22"/>
          <w:szCs w:val="22"/>
        </w:rPr>
        <w:lastRenderedPageBreak/>
        <w:t>normatividad vigente y las actuales políticas del Instituto, y realizar seguimiento a su aplicación. </w:t>
      </w:r>
    </w:p>
    <w:p w14:paraId="5D3276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05EF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Hogares Infantiles, deben retomar el trabajo de organización y participación de los padres de familia, a través de la Asociación, especialmente en donde las Entidades Contratistas son Fundaciones y Empresas privadas diferentes, pues la no incorporación de ellos al trabajo en el </w:t>
      </w:r>
      <w:proofErr w:type="gramStart"/>
      <w:r w:rsidRPr="00B82BED">
        <w:rPr>
          <w:rFonts w:ascii="Verdana" w:hAnsi="Verdana" w:cs="Arial"/>
          <w:color w:val="000000" w:themeColor="text1"/>
          <w:sz w:val="22"/>
          <w:szCs w:val="22"/>
        </w:rPr>
        <w:t>Hogar,</w:t>
      </w:r>
      <w:proofErr w:type="gramEnd"/>
      <w:r w:rsidRPr="00B82BED">
        <w:rPr>
          <w:rFonts w:ascii="Verdana" w:hAnsi="Verdana" w:cs="Arial"/>
          <w:color w:val="000000" w:themeColor="text1"/>
          <w:sz w:val="22"/>
          <w:szCs w:val="22"/>
        </w:rPr>
        <w:t xml:space="preserve"> contradice una de las estrategias principales de los Hogares. </w:t>
      </w:r>
    </w:p>
    <w:p w14:paraId="22D008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EB321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requiere gestionar recursos para mejorar las condiciones de la infraestructura de los Hogares y para superar las deficiencias en dotación y mobiliario. </w:t>
      </w:r>
    </w:p>
    <w:p w14:paraId="56EC8A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9D23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Recurso humano</w:t>
      </w:r>
      <w:r w:rsidRPr="00B82BED">
        <w:rPr>
          <w:rFonts w:ascii="Verdana" w:hAnsi="Verdana" w:cs="Arial"/>
          <w:color w:val="000000" w:themeColor="text1"/>
          <w:sz w:val="22"/>
          <w:szCs w:val="22"/>
        </w:rPr>
        <w:t> </w:t>
      </w:r>
    </w:p>
    <w:p w14:paraId="6672DD5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Las Entidades Contratistas deben impulsar un proceso de concertación para que sus trabajadores comprendan los beneficios que trae para la prestación del servicio público que brindan los HI el que se acojan a la Ley 50. </w:t>
      </w:r>
    </w:p>
    <w:p w14:paraId="5FA22E1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CF20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ICBF, debe replantear su función de asesoría, orientación y control a las Entidades Contratistas sobre el aspecto laboral. </w:t>
      </w:r>
    </w:p>
    <w:p w14:paraId="0414B5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960E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Desarrollo psicosocial</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CB1D7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Amerita retomar como estrategia de formación a los padres y adultos, el estudio, diligenciamiento, análisis y comprensión de la Ficha Integral en grupos de adultos, según niveles organizados en cada Hogar Infantil. </w:t>
      </w:r>
    </w:p>
    <w:p w14:paraId="4DAEFC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D14D3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Se visualiza la importancia de la disponibilidad de la “Escala de Valoración Cualitativa del Desarrollo Infantil” y de la “Ficha </w:t>
      </w:r>
      <w:proofErr w:type="gramStart"/>
      <w:r w:rsidRPr="00B82BED">
        <w:rPr>
          <w:rFonts w:ascii="Verdana" w:hAnsi="Verdana" w:cs="Arial"/>
          <w:color w:val="000000" w:themeColor="text1"/>
          <w:sz w:val="22"/>
          <w:szCs w:val="22"/>
        </w:rPr>
        <w:t>Integral“</w:t>
      </w:r>
      <w:proofErr w:type="gramEnd"/>
      <w:r w:rsidRPr="00B82BED">
        <w:rPr>
          <w:rFonts w:ascii="Verdana" w:hAnsi="Verdana" w:cs="Arial"/>
          <w:color w:val="000000" w:themeColor="text1"/>
          <w:sz w:val="22"/>
          <w:szCs w:val="22"/>
        </w:rPr>
        <w:t>, así como el manual para su aplicación. </w:t>
      </w:r>
    </w:p>
    <w:p w14:paraId="32F194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D354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Importante fortalecer el desarrollo de las actividades pedagógicas que impulsen la construcción y el dominio de los códigos lingüísticos verbales, el desarrollo del lenguaje comprensivo, expresivo y la apropiación de las reglas gramaticales, fonéticas y usos del lenguaje verbal para desembocar en la lectura. </w:t>
      </w:r>
    </w:p>
    <w:p w14:paraId="5E5C5B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821E60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Así mismo, se requiere fortalecer la comunicación a través de formas representativas no verbales, que parten del acto gestual, pasan por diferentes expresiones gráficas (garabateo, dibujo, escritura) hasta llegar a la escritura alfabética. </w:t>
      </w:r>
    </w:p>
    <w:p w14:paraId="67823B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31E7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deben incrementar actividades pedagógicas que propicien la exploración del medio, la formulación de preguntas sobre las causas de los fenómenos naturales y sociales para que así se enriquezca en los niños la capacidad de asombro y la comprensión del mundo natural y social y las orientadas a la construcción de la noción de permanencia y conservación del objeto, del uso simbólico y del desarrollo del pensamiento categorial, es decir, la construcción de conceptos lógicos básicos de clasificación y seriación. </w:t>
      </w:r>
    </w:p>
    <w:p w14:paraId="378854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2A479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Importante suplir la carencia de material didáctico, las pocas oportunidades de representación gráfica y la debilidad en la apropiación por parte de las Jardineras de la directriz pedagógica impartida en este campo. </w:t>
      </w:r>
    </w:p>
    <w:p w14:paraId="650A37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4054DB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Profundizar sobre las causas de la concentración de perfiles a riesgo en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cuyas madres tienen primaria completa, secundaria incompleta y educación superior y que pertenecen a familias con mayores ingresos y estrato socioeconómico. </w:t>
      </w:r>
    </w:p>
    <w:p w14:paraId="6A84509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11446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resultados de relacionar el nivel educativo de la madre, los ingresos familiares y el estrato socioeconómico con el porcentaje de niños que presentan perfiles a riesgo indican la necesidad de realizar estudios específicos para profundizar las causas de esta situación. Hipotéticamente pueden estar asociadas con vivencia de abandono parcial y con la calidad de la relación afectiva que está recibiendo el niño en su casa y en el Hogar Infantil. </w:t>
      </w:r>
    </w:p>
    <w:p w14:paraId="31ED55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F61B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Alimentación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149129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Promover y fomentar la lactancia materna y fortalecer su práctica al interior de los Hogares Infantiles, por las repercusiones positivas que tiene en la salud, estado nutricional, desarrollo psicosocial y del niño. </w:t>
      </w:r>
    </w:p>
    <w:p w14:paraId="1FECF3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04E4A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Erradicar prácticas alimentarias nocivas, como el uso del biberón y el suministro de leche de vaca tanto en el Hogar Infantil como en las respectivas familias, que representan condiciones negativas en el nivel del estado de salud presente y futuro del niño como son las reacciones alérgicas, problemas renales y de enfermedades cardiovasculares en la vida adulta. </w:t>
      </w:r>
    </w:p>
    <w:p w14:paraId="368F27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F27F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dispersión de costos de la ración/niño/día de los Hogares Infantiles en algunas regiones del país, deja el interrogante del aporte nutricional. Por lo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es necesario entre otras medidas, establecer un costo mínimo de las raciones de alimentos suministrados a los niños, con el fin de tratar de garantizar el aporte de calorías y nutrientes establecidos en los lineamientos. </w:t>
      </w:r>
    </w:p>
    <w:p w14:paraId="6E18E9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C416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relación con el funcionamiento del servicio de alimentos, establecer de manera sistemática en el ámbito nacional, la minuta patrón por grupos </w:t>
      </w:r>
      <w:proofErr w:type="spellStart"/>
      <w:r w:rsidRPr="00B82BED">
        <w:rPr>
          <w:rFonts w:ascii="Verdana" w:hAnsi="Verdana" w:cs="Arial"/>
          <w:color w:val="000000" w:themeColor="text1"/>
          <w:sz w:val="22"/>
          <w:szCs w:val="22"/>
        </w:rPr>
        <w:t>etáreos</w:t>
      </w:r>
      <w:proofErr w:type="spellEnd"/>
      <w:r w:rsidRPr="00B82BED">
        <w:rPr>
          <w:rFonts w:ascii="Verdana" w:hAnsi="Verdana" w:cs="Arial"/>
          <w:color w:val="000000" w:themeColor="text1"/>
          <w:sz w:val="22"/>
          <w:szCs w:val="22"/>
        </w:rPr>
        <w:t>, estandarización de porciones a servir, así como procedimientos de control de calidad en términos de aporte nutricional, higiene, saneamiento (análisis físico, químico, microbiológico y organoléptico) y costos, necesarios para verificar y asegurar la calidad e inocuidad de los alimentos, que se suministran. </w:t>
      </w:r>
    </w:p>
    <w:p w14:paraId="19AE244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8B2AB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Salud</w:t>
      </w:r>
      <w:r w:rsidRPr="00B82BED">
        <w:rPr>
          <w:rFonts w:ascii="Verdana" w:hAnsi="Verdana" w:cs="Arial"/>
          <w:color w:val="000000" w:themeColor="text1"/>
          <w:sz w:val="22"/>
          <w:szCs w:val="22"/>
        </w:rPr>
        <w:t> </w:t>
      </w:r>
    </w:p>
    <w:p w14:paraId="096F38A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Fortalecer la coordinación con los organismos de salud y revisar la normatividad de solicitud de exámenes médico y de laboratorio, por no estar cumpliendo con su función y asegurar la disponibilidad de sales de rehidratación oral. </w:t>
      </w:r>
    </w:p>
    <w:p w14:paraId="0ADD07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675A1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Nutrición</w:t>
      </w:r>
      <w:r w:rsidRPr="00B82BED">
        <w:rPr>
          <w:rFonts w:ascii="Verdana" w:hAnsi="Verdana" w:cs="Arial"/>
          <w:color w:val="000000" w:themeColor="text1"/>
          <w:sz w:val="22"/>
          <w:szCs w:val="22"/>
        </w:rPr>
        <w:t> </w:t>
      </w:r>
    </w:p>
    <w:p w14:paraId="03F94F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Vigilar y controlar las causas de la Desnutrición Aguda encontrada (2.1%), pues no es lógico explicar su prevalencia en un servicio con complementación </w:t>
      </w:r>
      <w:r w:rsidRPr="00B82BED">
        <w:rPr>
          <w:rFonts w:ascii="Verdana" w:hAnsi="Verdana" w:cs="Arial"/>
          <w:color w:val="000000" w:themeColor="text1"/>
          <w:sz w:val="22"/>
          <w:szCs w:val="22"/>
        </w:rPr>
        <w:lastRenderedPageBreak/>
        <w:t>alimentaria importante, promoción y prevención de la salud y monitoreo del crecimiento entre otras actividades. </w:t>
      </w:r>
    </w:p>
    <w:p w14:paraId="0E5870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1E156A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otra parte, se requiere focalizar la atención en los niños menores de dos años, por ser el grupo más afectado por todos los tipos de desnutrición. Así como en los niños con sobrepeso y obesidad, reportada en porcentajes importantes. </w:t>
      </w:r>
    </w:p>
    <w:p w14:paraId="6CC6820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67687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Asegurar</w:t>
      </w:r>
      <w:proofErr w:type="gramEnd"/>
      <w:r w:rsidRPr="00B82BED">
        <w:rPr>
          <w:rFonts w:ascii="Verdana" w:hAnsi="Verdana" w:cs="Arial"/>
          <w:color w:val="000000" w:themeColor="text1"/>
          <w:sz w:val="22"/>
          <w:szCs w:val="22"/>
        </w:rPr>
        <w:t xml:space="preserve"> que los Hogares Infantiles, tengan dotación de insumos e instrumentos para el monitoreo del crecimiento como el índice de riesgo a desnutrición, gráficas de crecimiento individual, pesabebés e </w:t>
      </w:r>
      <w:proofErr w:type="spellStart"/>
      <w:r w:rsidRPr="00B82BED">
        <w:rPr>
          <w:rFonts w:ascii="Verdana" w:hAnsi="Verdana" w:cs="Arial"/>
          <w:color w:val="000000" w:themeColor="text1"/>
          <w:sz w:val="22"/>
          <w:szCs w:val="22"/>
        </w:rPr>
        <w:t>infantómetros</w:t>
      </w:r>
      <w:proofErr w:type="spellEnd"/>
      <w:r w:rsidRPr="00B82BED">
        <w:rPr>
          <w:rFonts w:ascii="Verdana" w:hAnsi="Verdana" w:cs="Arial"/>
          <w:color w:val="000000" w:themeColor="text1"/>
          <w:sz w:val="22"/>
          <w:szCs w:val="22"/>
        </w:rPr>
        <w:t xml:space="preserve"> para niños menores de dos años y balanzas y tallímetros para niños mayores de dos años, con el fin de estandarizar los procesos para la obtención de diagnósticos nutricionales confiables. </w:t>
      </w:r>
    </w:p>
    <w:p w14:paraId="5C2EA9B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30BB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base en los resultados obtenidos, es necesario hacer monitoreo continuo de la población que presenta desnutrición o que se encuentra a riesgo, con sobrepeso y obesidad e incluirlos en el Sistema de Vigilancia Nutricional ICBF. </w:t>
      </w:r>
    </w:p>
    <w:p w14:paraId="398978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F1E6A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Formación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02B8A5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Intensificar la capacitación por parte del ICBF, en aspectos de organización de servicios de alimentos, alimentación del lactante y del preescolar, monitoreo del crecimiento, desarrollo psicosocial, y manejo de instrumentos, con los funcionarios ICBF, trabajadores del Hogar Infantil y familias de los usuarios. </w:t>
      </w:r>
    </w:p>
    <w:p w14:paraId="2166D9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A024C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Metodología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77AFC2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futuros estudios se recomienda hacer mayor énfasis en la práctica de la lactancia materna, y la determinación del aporte de calorías y nutrientes de la alimentación de los usuarios, este último aspecto a través de muestreo de raciones. </w:t>
      </w:r>
    </w:p>
    <w:p w14:paraId="2CC985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1D33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4AAF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MFC/marzo 21 de 2001/agosto 2003/Historia de Hogares Infantiles. </w:t>
      </w:r>
    </w:p>
    <w:p w14:paraId="152EE4E8"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105B6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8FE81E"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2. </w:t>
      </w:r>
    </w:p>
    <w:p w14:paraId="5CC8B55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FICHA INTEGRAL. </w:t>
      </w:r>
    </w:p>
    <w:p w14:paraId="1AE1C0C5" w14:textId="23E676C1"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Containers\\UBF8T346G9.ms\\WebArchiveCopyPasteTempFiles\\com.microsoft.Word\\1528989206165_cuadro 1.png"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616A2188" wp14:editId="3DE823E6">
            <wp:extent cx="5400040" cy="7768590"/>
            <wp:effectExtent l="0" t="0" r="0" b="3810"/>
            <wp:docPr id="1940904387" name="Imagen 11"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04387" name="Imagen 11" descr="Diagrama, Esquemático&#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7768590"/>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61AD0A33"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6D2F0D" w14:textId="6C6E90A0"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Containers\\UBF8T346G9.ms\\WebArchiveCopyPasteTempFiles\\com.microsoft.Word\\1528989234935_cuadro 2.png"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3F9556BE" wp14:editId="0DB60D6B">
            <wp:extent cx="5400040" cy="6562090"/>
            <wp:effectExtent l="0" t="0" r="0" b="3810"/>
            <wp:docPr id="1615214703" name="Imagen 10"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14703" name="Imagen 10" descr="Diagrama, Esquemátic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6562090"/>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65B2EE7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736F40" w14:textId="78F8B4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Containers\\UBF8T346G9.ms\\WebArchiveCopyPasteTempFiles\\com.microsoft.Word\\1528989248248_cuadro 3.png"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5F2D85EC" wp14:editId="1B9F4411">
            <wp:extent cx="5400040" cy="5062855"/>
            <wp:effectExtent l="0" t="0" r="0" b="4445"/>
            <wp:docPr id="4181164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506285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137FB52E"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55671C4" w14:textId="435BE32F"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Containers\\UBF8T346G9.ms\\WebArchiveCopyPasteTempFiles\\com.microsoft.Word\\1528989259989_cuadro 4.png"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707792D6" wp14:editId="1C2D73B3">
            <wp:extent cx="5400040" cy="6268720"/>
            <wp:effectExtent l="0" t="0" r="0" b="5080"/>
            <wp:docPr id="1753882166" name="Imagen 8" descr="Interfaz de usuario gráfica,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82166" name="Imagen 8" descr="Interfaz de usuario gráfica, Diagram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268720"/>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00572DB2"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80AFB3" w14:textId="5939A0B0"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Containers\\UBF8T346G9.ms\\WebArchiveCopyPasteTempFiles\\com.microsoft.Word\\1528989271815_cuadro 5.png"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36490F5C" wp14:editId="1D69FC2E">
            <wp:extent cx="5400040" cy="7576185"/>
            <wp:effectExtent l="0" t="0" r="0" b="5715"/>
            <wp:docPr id="15522673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57618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02E13C0D"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15C96E4E" w14:textId="39B81C6A"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Containers\\UBF8T346G9.ms\\WebArchiveCopyPasteTempFiles\\com.microsoft.Word\\1528989284017_cuadro 6.png"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2BDEFA64" wp14:editId="57458604">
            <wp:extent cx="4986655" cy="8892540"/>
            <wp:effectExtent l="0" t="0" r="4445" b="0"/>
            <wp:docPr id="10615817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6655" cy="8892540"/>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6B9966ED" w14:textId="53026E3C"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Containers\\UBF8T346G9.ms\\WebArchiveCopyPasteTempFiles\\com.microsoft.Word\\1528989296361_cuadro 7.png"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24388A1F" wp14:editId="16BC6BDA">
            <wp:extent cx="5400040" cy="7936865"/>
            <wp:effectExtent l="0" t="0" r="0" b="635"/>
            <wp:docPr id="68083182" name="Imagen 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3182" name="Imagen 5"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793686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770E729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04F7C5B" w14:textId="4C72A3E8"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Containers\\UBF8T346G9.ms\\WebArchiveCopyPasteTempFiles\\com.microsoft.Word\\1528989307276_cuadro 8.png"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28179F28" wp14:editId="21DF2C36">
            <wp:extent cx="5400040" cy="7589520"/>
            <wp:effectExtent l="0" t="0" r="0" b="5080"/>
            <wp:docPr id="3513045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7589520"/>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04624CA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23993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B955BD"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B1B124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3. </w:t>
      </w:r>
    </w:p>
    <w:p w14:paraId="4899B0E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CRITERIOS PARA LA SELECCIÓN DE NIÑOS EN LA MODALIDAD HOGARES INFANTILES Y LACTANTES Y PREESCOLARES. </w:t>
      </w:r>
    </w:p>
    <w:p w14:paraId="4B241F6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43D48C1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8. CON QUIÉN VIVE EL NIÑO (15 puntos)</w:t>
      </w:r>
      <w:r w:rsidRPr="00B82BED">
        <w:rPr>
          <w:rFonts w:ascii="Verdana" w:hAnsi="Verdana" w:cs="Arial"/>
          <w:color w:val="000000" w:themeColor="text1"/>
          <w:sz w:val="22"/>
          <w:szCs w:val="22"/>
        </w:rPr>
        <w:t> </w:t>
      </w:r>
    </w:p>
    <w:p w14:paraId="4C0EABD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CRITERIO PUNTAJE</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041"/>
        <w:gridCol w:w="4463"/>
      </w:tblGrid>
      <w:tr w:rsidR="00B82BED" w:rsidRPr="00B82BED" w14:paraId="403E03FC" w14:textId="77777777" w:rsidTr="00B82BED">
        <w:trPr>
          <w:tblCellSpacing w:w="0" w:type="dxa"/>
        </w:trPr>
        <w:tc>
          <w:tcPr>
            <w:tcW w:w="4230" w:type="dxa"/>
            <w:vAlign w:val="center"/>
            <w:hideMark/>
          </w:tcPr>
          <w:p w14:paraId="69E22E8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Con un adulto diferente de los padres y no tiene quién lo cuide. </w:t>
            </w:r>
          </w:p>
        </w:tc>
        <w:tc>
          <w:tcPr>
            <w:tcW w:w="4770" w:type="dxa"/>
            <w:vAlign w:val="center"/>
            <w:hideMark/>
          </w:tcPr>
          <w:p w14:paraId="251F63A2"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15</w:t>
            </w:r>
            <w:r w:rsidRPr="00B82BED">
              <w:rPr>
                <w:rFonts w:ascii="Verdana" w:hAnsi="Verdana" w:cs="Arial"/>
                <w:color w:val="000000" w:themeColor="text1"/>
                <w:sz w:val="22"/>
                <w:szCs w:val="22"/>
              </w:rPr>
              <w:t> </w:t>
            </w:r>
          </w:p>
        </w:tc>
      </w:tr>
      <w:tr w:rsidR="00B82BED" w:rsidRPr="00B82BED" w14:paraId="096294BC" w14:textId="77777777" w:rsidTr="00B82BED">
        <w:trPr>
          <w:tblCellSpacing w:w="0" w:type="dxa"/>
        </w:trPr>
        <w:tc>
          <w:tcPr>
            <w:tcW w:w="4230" w:type="dxa"/>
            <w:vAlign w:val="center"/>
            <w:hideMark/>
          </w:tcPr>
          <w:p w14:paraId="262BB4F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Padre o madre solamente y trabaja fuera del hogar o no trabaja por incapacidad médicamente comprobada. </w:t>
            </w:r>
          </w:p>
        </w:tc>
        <w:tc>
          <w:tcPr>
            <w:tcW w:w="4770" w:type="dxa"/>
            <w:vAlign w:val="center"/>
            <w:hideMark/>
          </w:tcPr>
          <w:p w14:paraId="75CB0A99"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15</w:t>
            </w:r>
            <w:r w:rsidRPr="00B82BED">
              <w:rPr>
                <w:rFonts w:ascii="Verdana" w:hAnsi="Verdana" w:cs="Arial"/>
                <w:color w:val="000000" w:themeColor="text1"/>
                <w:sz w:val="22"/>
                <w:szCs w:val="22"/>
              </w:rPr>
              <w:t> </w:t>
            </w:r>
          </w:p>
        </w:tc>
      </w:tr>
      <w:tr w:rsidR="00B82BED" w:rsidRPr="00B82BED" w14:paraId="3C0D29CD" w14:textId="77777777" w:rsidTr="00B82BED">
        <w:trPr>
          <w:tblCellSpacing w:w="0" w:type="dxa"/>
        </w:trPr>
        <w:tc>
          <w:tcPr>
            <w:tcW w:w="4230" w:type="dxa"/>
            <w:vAlign w:val="center"/>
            <w:hideMark/>
          </w:tcPr>
          <w:p w14:paraId="25F09B3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Con ambos padres o con uno </w:t>
            </w:r>
            <w:proofErr w:type="gramStart"/>
            <w:r w:rsidRPr="00B82BED">
              <w:rPr>
                <w:rFonts w:ascii="Verdana" w:hAnsi="Verdana" w:cs="Arial"/>
                <w:color w:val="000000" w:themeColor="text1"/>
                <w:sz w:val="22"/>
                <w:szCs w:val="22"/>
              </w:rPr>
              <w:t>sólo</w:t>
            </w:r>
            <w:proofErr w:type="gramEnd"/>
            <w:r w:rsidRPr="00B82BED">
              <w:rPr>
                <w:rFonts w:ascii="Verdana" w:hAnsi="Verdana" w:cs="Arial"/>
                <w:color w:val="000000" w:themeColor="text1"/>
                <w:sz w:val="22"/>
                <w:szCs w:val="22"/>
              </w:rPr>
              <w:t xml:space="preserve"> pero hay otros adultos que lo cuidan mientras trabajan. </w:t>
            </w:r>
          </w:p>
        </w:tc>
        <w:tc>
          <w:tcPr>
            <w:tcW w:w="4770" w:type="dxa"/>
            <w:vAlign w:val="center"/>
            <w:hideMark/>
          </w:tcPr>
          <w:p w14:paraId="1A800359"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10</w:t>
            </w:r>
            <w:r w:rsidRPr="00B82BED">
              <w:rPr>
                <w:rFonts w:ascii="Verdana" w:hAnsi="Verdana" w:cs="Arial"/>
                <w:color w:val="000000" w:themeColor="text1"/>
                <w:sz w:val="22"/>
                <w:szCs w:val="22"/>
              </w:rPr>
              <w:t> </w:t>
            </w:r>
          </w:p>
        </w:tc>
      </w:tr>
      <w:tr w:rsidR="00B82BED" w:rsidRPr="00B82BED" w14:paraId="0E732FFA" w14:textId="77777777" w:rsidTr="00B82BED">
        <w:trPr>
          <w:tblCellSpacing w:w="0" w:type="dxa"/>
        </w:trPr>
        <w:tc>
          <w:tcPr>
            <w:tcW w:w="4230" w:type="dxa"/>
            <w:vAlign w:val="center"/>
            <w:hideMark/>
          </w:tcPr>
          <w:p w14:paraId="6009675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Con ambos </w:t>
            </w:r>
            <w:proofErr w:type="gramStart"/>
            <w:r w:rsidRPr="00B82BED">
              <w:rPr>
                <w:rFonts w:ascii="Verdana" w:hAnsi="Verdana" w:cs="Arial"/>
                <w:color w:val="000000" w:themeColor="text1"/>
                <w:sz w:val="22"/>
                <w:szCs w:val="22"/>
              </w:rPr>
              <w:t>padres</w:t>
            </w:r>
            <w:proofErr w:type="gramEnd"/>
            <w:r w:rsidRPr="00B82BED">
              <w:rPr>
                <w:rFonts w:ascii="Verdana" w:hAnsi="Verdana" w:cs="Arial"/>
                <w:color w:val="000000" w:themeColor="text1"/>
                <w:sz w:val="22"/>
                <w:szCs w:val="22"/>
              </w:rPr>
              <w:t xml:space="preserve"> pero sólo uno trabaja fuera del hogar. </w:t>
            </w:r>
          </w:p>
        </w:tc>
        <w:tc>
          <w:tcPr>
            <w:tcW w:w="4770" w:type="dxa"/>
            <w:vAlign w:val="center"/>
            <w:hideMark/>
          </w:tcPr>
          <w:p w14:paraId="63CEC547"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w:t>
            </w:r>
            <w:r w:rsidRPr="00B82BED">
              <w:rPr>
                <w:rFonts w:ascii="Verdana" w:hAnsi="Verdana" w:cs="Arial"/>
                <w:color w:val="000000" w:themeColor="text1"/>
                <w:sz w:val="22"/>
                <w:szCs w:val="22"/>
              </w:rPr>
              <w:t> </w:t>
            </w:r>
          </w:p>
        </w:tc>
      </w:tr>
    </w:tbl>
    <w:p w14:paraId="740454F8"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3CB56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INGRESOS FAMILIARES (15 puntos)</w:t>
      </w:r>
      <w:r w:rsidRPr="00B82BED">
        <w:rPr>
          <w:rFonts w:ascii="Verdana" w:hAnsi="Verdana" w:cs="Arial"/>
          <w:color w:val="000000" w:themeColor="text1"/>
          <w:sz w:val="22"/>
          <w:szCs w:val="22"/>
        </w:rPr>
        <w:t> </w:t>
      </w:r>
    </w:p>
    <w:p w14:paraId="65087EF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CRITERIO PUNTAJE</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018"/>
        <w:gridCol w:w="4486"/>
      </w:tblGrid>
      <w:tr w:rsidR="00B82BED" w:rsidRPr="00B82BED" w14:paraId="362F1ACD" w14:textId="77777777" w:rsidTr="00B82BED">
        <w:trPr>
          <w:tblCellSpacing w:w="0" w:type="dxa"/>
        </w:trPr>
        <w:tc>
          <w:tcPr>
            <w:tcW w:w="4230" w:type="dxa"/>
            <w:vAlign w:val="center"/>
            <w:hideMark/>
          </w:tcPr>
          <w:p w14:paraId="11FCCE2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Hasta 1 salario mínimo legal vigente. </w:t>
            </w:r>
          </w:p>
        </w:tc>
        <w:tc>
          <w:tcPr>
            <w:tcW w:w="4770" w:type="dxa"/>
            <w:vAlign w:val="center"/>
            <w:hideMark/>
          </w:tcPr>
          <w:p w14:paraId="2A7DC659"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15</w:t>
            </w:r>
            <w:r w:rsidRPr="00B82BED">
              <w:rPr>
                <w:rFonts w:ascii="Verdana" w:hAnsi="Verdana" w:cs="Arial"/>
                <w:color w:val="000000" w:themeColor="text1"/>
                <w:sz w:val="22"/>
                <w:szCs w:val="22"/>
              </w:rPr>
              <w:t> </w:t>
            </w:r>
          </w:p>
        </w:tc>
      </w:tr>
      <w:tr w:rsidR="00B82BED" w:rsidRPr="00B82BED" w14:paraId="0E851957" w14:textId="77777777" w:rsidTr="00B82BED">
        <w:trPr>
          <w:tblCellSpacing w:w="0" w:type="dxa"/>
        </w:trPr>
        <w:tc>
          <w:tcPr>
            <w:tcW w:w="4230" w:type="dxa"/>
            <w:vAlign w:val="center"/>
            <w:hideMark/>
          </w:tcPr>
          <w:p w14:paraId="4823F57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Más de 1 salario mínimo hasta 2 </w:t>
            </w:r>
            <w:proofErr w:type="spellStart"/>
            <w:r w:rsidRPr="00B82BED">
              <w:rPr>
                <w:rFonts w:ascii="Verdana" w:hAnsi="Verdana" w:cs="Arial"/>
                <w:color w:val="000000" w:themeColor="text1"/>
                <w:sz w:val="22"/>
                <w:szCs w:val="22"/>
              </w:rPr>
              <w:t>smlv</w:t>
            </w:r>
            <w:proofErr w:type="spellEnd"/>
            <w:r w:rsidRPr="00B82BED">
              <w:rPr>
                <w:rFonts w:ascii="Verdana" w:hAnsi="Verdana" w:cs="Arial"/>
                <w:color w:val="000000" w:themeColor="text1"/>
                <w:sz w:val="22"/>
                <w:szCs w:val="22"/>
              </w:rPr>
              <w:t>. </w:t>
            </w:r>
          </w:p>
        </w:tc>
        <w:tc>
          <w:tcPr>
            <w:tcW w:w="4770" w:type="dxa"/>
            <w:vAlign w:val="center"/>
            <w:hideMark/>
          </w:tcPr>
          <w:p w14:paraId="268D1C58"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10</w:t>
            </w:r>
            <w:r w:rsidRPr="00B82BED">
              <w:rPr>
                <w:rFonts w:ascii="Verdana" w:hAnsi="Verdana" w:cs="Arial"/>
                <w:color w:val="000000" w:themeColor="text1"/>
                <w:sz w:val="22"/>
                <w:szCs w:val="22"/>
              </w:rPr>
              <w:t> </w:t>
            </w:r>
          </w:p>
        </w:tc>
      </w:tr>
      <w:tr w:rsidR="00B82BED" w:rsidRPr="00B82BED" w14:paraId="5926F397" w14:textId="77777777" w:rsidTr="00B82BED">
        <w:trPr>
          <w:tblCellSpacing w:w="0" w:type="dxa"/>
        </w:trPr>
        <w:tc>
          <w:tcPr>
            <w:tcW w:w="4230" w:type="dxa"/>
            <w:vAlign w:val="center"/>
            <w:hideMark/>
          </w:tcPr>
          <w:p w14:paraId="2329C90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Más de 2 </w:t>
            </w:r>
            <w:proofErr w:type="spellStart"/>
            <w:r w:rsidRPr="00B82BED">
              <w:rPr>
                <w:rFonts w:ascii="Verdana" w:hAnsi="Verdana" w:cs="Arial"/>
                <w:color w:val="000000" w:themeColor="text1"/>
                <w:sz w:val="22"/>
                <w:szCs w:val="22"/>
              </w:rPr>
              <w:t>smlv</w:t>
            </w:r>
            <w:proofErr w:type="spellEnd"/>
            <w:r w:rsidRPr="00B82BED">
              <w:rPr>
                <w:rFonts w:ascii="Verdana" w:hAnsi="Verdana" w:cs="Arial"/>
                <w:color w:val="000000" w:themeColor="text1"/>
                <w:sz w:val="22"/>
                <w:szCs w:val="22"/>
              </w:rPr>
              <w:t xml:space="preserve"> hasta 3 </w:t>
            </w:r>
            <w:proofErr w:type="spellStart"/>
            <w:r w:rsidRPr="00B82BED">
              <w:rPr>
                <w:rFonts w:ascii="Verdana" w:hAnsi="Verdana" w:cs="Arial"/>
                <w:color w:val="000000" w:themeColor="text1"/>
                <w:sz w:val="22"/>
                <w:szCs w:val="22"/>
              </w:rPr>
              <w:t>smlv</w:t>
            </w:r>
            <w:proofErr w:type="spellEnd"/>
            <w:r w:rsidRPr="00B82BED">
              <w:rPr>
                <w:rFonts w:ascii="Verdana" w:hAnsi="Verdana" w:cs="Arial"/>
                <w:color w:val="000000" w:themeColor="text1"/>
                <w:sz w:val="22"/>
                <w:szCs w:val="22"/>
              </w:rPr>
              <w:t>. </w:t>
            </w:r>
          </w:p>
        </w:tc>
        <w:tc>
          <w:tcPr>
            <w:tcW w:w="4770" w:type="dxa"/>
            <w:vAlign w:val="center"/>
            <w:hideMark/>
          </w:tcPr>
          <w:p w14:paraId="151170F4"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w:t>
            </w:r>
            <w:r w:rsidRPr="00B82BED">
              <w:rPr>
                <w:rFonts w:ascii="Verdana" w:hAnsi="Verdana" w:cs="Arial"/>
                <w:color w:val="000000" w:themeColor="text1"/>
                <w:sz w:val="22"/>
                <w:szCs w:val="22"/>
              </w:rPr>
              <w:t> </w:t>
            </w:r>
          </w:p>
        </w:tc>
      </w:tr>
      <w:tr w:rsidR="00B82BED" w:rsidRPr="00B82BED" w14:paraId="084B3EC5" w14:textId="77777777" w:rsidTr="00B82BED">
        <w:trPr>
          <w:tblCellSpacing w:w="0" w:type="dxa"/>
        </w:trPr>
        <w:tc>
          <w:tcPr>
            <w:tcW w:w="4230" w:type="dxa"/>
            <w:vAlign w:val="center"/>
            <w:hideMark/>
          </w:tcPr>
          <w:p w14:paraId="465BD57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Más de 3 </w:t>
            </w:r>
            <w:proofErr w:type="spellStart"/>
            <w:r w:rsidRPr="00B82BED">
              <w:rPr>
                <w:rFonts w:ascii="Verdana" w:hAnsi="Verdana" w:cs="Arial"/>
                <w:color w:val="000000" w:themeColor="text1"/>
                <w:sz w:val="22"/>
                <w:szCs w:val="22"/>
              </w:rPr>
              <w:t>smlv</w:t>
            </w:r>
            <w:proofErr w:type="spellEnd"/>
            <w:r w:rsidRPr="00B82BED">
              <w:rPr>
                <w:rFonts w:ascii="Verdana" w:hAnsi="Verdana" w:cs="Arial"/>
                <w:color w:val="000000" w:themeColor="text1"/>
                <w:sz w:val="22"/>
                <w:szCs w:val="22"/>
              </w:rPr>
              <w:t>. </w:t>
            </w:r>
          </w:p>
        </w:tc>
        <w:tc>
          <w:tcPr>
            <w:tcW w:w="4770" w:type="dxa"/>
            <w:vAlign w:val="center"/>
            <w:hideMark/>
          </w:tcPr>
          <w:p w14:paraId="4C197932"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w:t>
            </w:r>
            <w:r w:rsidRPr="00B82BED">
              <w:rPr>
                <w:rFonts w:ascii="Verdana" w:hAnsi="Verdana" w:cs="Arial"/>
                <w:color w:val="000000" w:themeColor="text1"/>
                <w:sz w:val="22"/>
                <w:szCs w:val="22"/>
              </w:rPr>
              <w:t> </w:t>
            </w:r>
          </w:p>
        </w:tc>
      </w:tr>
    </w:tbl>
    <w:p w14:paraId="49B3C99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114A287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 SITUACIÓN DE TRABAJO DE LOS PADRES (20 puntos)</w:t>
      </w:r>
      <w:r w:rsidRPr="00B82BED">
        <w:rPr>
          <w:rFonts w:ascii="Verdana" w:hAnsi="Verdana" w:cs="Arial"/>
          <w:color w:val="000000" w:themeColor="text1"/>
          <w:sz w:val="22"/>
          <w:szCs w:val="22"/>
        </w:rPr>
        <w:t> </w:t>
      </w:r>
    </w:p>
    <w:p w14:paraId="64FDFE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CRITERIO PUNTAJE</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081"/>
        <w:gridCol w:w="4423"/>
      </w:tblGrid>
      <w:tr w:rsidR="00B82BED" w:rsidRPr="00B82BED" w14:paraId="1DDCC000" w14:textId="77777777" w:rsidTr="00B82BED">
        <w:trPr>
          <w:tblCellSpacing w:w="0" w:type="dxa"/>
        </w:trPr>
        <w:tc>
          <w:tcPr>
            <w:tcW w:w="4275" w:type="dxa"/>
            <w:vAlign w:val="center"/>
            <w:hideMark/>
          </w:tcPr>
          <w:p w14:paraId="7F09BB6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Tiempo completo. </w:t>
            </w:r>
          </w:p>
        </w:tc>
        <w:tc>
          <w:tcPr>
            <w:tcW w:w="4725" w:type="dxa"/>
            <w:vAlign w:val="center"/>
            <w:hideMark/>
          </w:tcPr>
          <w:p w14:paraId="336752B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20</w:t>
            </w:r>
            <w:r w:rsidRPr="00B82BED">
              <w:rPr>
                <w:rFonts w:ascii="Verdana" w:hAnsi="Verdana" w:cs="Arial"/>
                <w:color w:val="000000" w:themeColor="text1"/>
                <w:sz w:val="22"/>
                <w:szCs w:val="22"/>
              </w:rPr>
              <w:t> </w:t>
            </w:r>
          </w:p>
        </w:tc>
      </w:tr>
      <w:tr w:rsidR="00B82BED" w:rsidRPr="00B82BED" w14:paraId="1C44C3D7" w14:textId="77777777" w:rsidTr="00B82BED">
        <w:trPr>
          <w:tblCellSpacing w:w="0" w:type="dxa"/>
        </w:trPr>
        <w:tc>
          <w:tcPr>
            <w:tcW w:w="4275" w:type="dxa"/>
            <w:vAlign w:val="center"/>
            <w:hideMark/>
          </w:tcPr>
          <w:p w14:paraId="38BE761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Medio tiempo. </w:t>
            </w:r>
          </w:p>
        </w:tc>
        <w:tc>
          <w:tcPr>
            <w:tcW w:w="4725" w:type="dxa"/>
            <w:vAlign w:val="center"/>
            <w:hideMark/>
          </w:tcPr>
          <w:p w14:paraId="7DC57C7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15</w:t>
            </w:r>
            <w:r w:rsidRPr="00B82BED">
              <w:rPr>
                <w:rFonts w:ascii="Verdana" w:hAnsi="Verdana" w:cs="Arial"/>
                <w:color w:val="000000" w:themeColor="text1"/>
                <w:sz w:val="22"/>
                <w:szCs w:val="22"/>
              </w:rPr>
              <w:t> </w:t>
            </w:r>
          </w:p>
        </w:tc>
      </w:tr>
      <w:tr w:rsidR="00B82BED" w:rsidRPr="00B82BED" w14:paraId="1F619AAD" w14:textId="77777777" w:rsidTr="00B82BED">
        <w:trPr>
          <w:tblCellSpacing w:w="0" w:type="dxa"/>
        </w:trPr>
        <w:tc>
          <w:tcPr>
            <w:tcW w:w="4275" w:type="dxa"/>
            <w:vAlign w:val="center"/>
            <w:hideMark/>
          </w:tcPr>
          <w:p w14:paraId="1519C4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Desempleado – Buscando trabajo. </w:t>
            </w:r>
          </w:p>
        </w:tc>
        <w:tc>
          <w:tcPr>
            <w:tcW w:w="4725" w:type="dxa"/>
            <w:vAlign w:val="center"/>
            <w:hideMark/>
          </w:tcPr>
          <w:p w14:paraId="18841D3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10</w:t>
            </w:r>
            <w:r w:rsidRPr="00B82BED">
              <w:rPr>
                <w:rFonts w:ascii="Verdana" w:hAnsi="Verdana" w:cs="Arial"/>
                <w:color w:val="000000" w:themeColor="text1"/>
                <w:sz w:val="22"/>
                <w:szCs w:val="22"/>
              </w:rPr>
              <w:t> </w:t>
            </w:r>
          </w:p>
        </w:tc>
      </w:tr>
    </w:tbl>
    <w:p w14:paraId="7E77B49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156F0B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5DBF2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4. </w:t>
      </w:r>
    </w:p>
    <w:p w14:paraId="1A7AFBC2"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DOTACIÓN BÁSICA PARA UN HOGAR INFANTIL- LACTANTE Y PREESCOLAR. </w:t>
      </w:r>
    </w:p>
    <w:p w14:paraId="7B190AF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100 NIÑOS</w:t>
      </w:r>
      <w:r w:rsidRPr="00B82BED">
        <w:rPr>
          <w:rFonts w:ascii="Verdana" w:hAnsi="Verdana" w:cs="Arial"/>
          <w:color w:val="000000" w:themeColor="text1"/>
          <w:sz w:val="22"/>
          <w:szCs w:val="22"/>
        </w:rPr>
        <w:t> </w:t>
      </w:r>
    </w:p>
    <w:p w14:paraId="0AC7204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2EA0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DOTACIÓN COCINA</w:t>
      </w:r>
      <w:r w:rsidRPr="00B82BED">
        <w:rPr>
          <w:rFonts w:ascii="Verdana" w:hAnsi="Verdana" w:cs="Arial"/>
          <w:color w:val="000000" w:themeColor="text1"/>
          <w:sz w:val="22"/>
          <w:szCs w:val="22"/>
        </w:rPr>
        <w:t> </w:t>
      </w:r>
    </w:p>
    <w:p w14:paraId="5BC8BF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5010"/>
        <w:gridCol w:w="3135"/>
      </w:tblGrid>
      <w:tr w:rsidR="00B82BED" w:rsidRPr="00B82BED" w14:paraId="04E1E17D" w14:textId="77777777" w:rsidTr="00B82BED">
        <w:trPr>
          <w:tblCellSpacing w:w="0" w:type="dxa"/>
        </w:trPr>
        <w:tc>
          <w:tcPr>
            <w:tcW w:w="5010" w:type="dxa"/>
            <w:vAlign w:val="center"/>
            <w:hideMark/>
          </w:tcPr>
          <w:p w14:paraId="3F79CC63"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ELEMENTOS</w:t>
            </w:r>
            <w:r w:rsidRPr="00B82BED">
              <w:rPr>
                <w:rFonts w:ascii="Verdana" w:hAnsi="Verdana" w:cs="Arial"/>
                <w:color w:val="000000" w:themeColor="text1"/>
                <w:sz w:val="22"/>
                <w:szCs w:val="22"/>
              </w:rPr>
              <w:t> </w:t>
            </w:r>
          </w:p>
        </w:tc>
        <w:tc>
          <w:tcPr>
            <w:tcW w:w="3135" w:type="dxa"/>
            <w:vAlign w:val="center"/>
            <w:hideMark/>
          </w:tcPr>
          <w:p w14:paraId="3EA2C164"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CANTIDAD POR HOGAR</w:t>
            </w:r>
            <w:r w:rsidRPr="00B82BED">
              <w:rPr>
                <w:rFonts w:ascii="Verdana" w:hAnsi="Verdana" w:cs="Arial"/>
                <w:color w:val="000000" w:themeColor="text1"/>
                <w:sz w:val="22"/>
                <w:szCs w:val="22"/>
              </w:rPr>
              <w:t> </w:t>
            </w:r>
          </w:p>
        </w:tc>
      </w:tr>
      <w:tr w:rsidR="00B82BED" w:rsidRPr="00B82BED" w14:paraId="5AA7A396" w14:textId="77777777" w:rsidTr="00B82BED">
        <w:trPr>
          <w:tblCellSpacing w:w="0" w:type="dxa"/>
        </w:trPr>
        <w:tc>
          <w:tcPr>
            <w:tcW w:w="5010" w:type="dxa"/>
            <w:vAlign w:val="center"/>
            <w:hideMark/>
          </w:tcPr>
          <w:p w14:paraId="689428D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Congelador </w:t>
            </w:r>
          </w:p>
        </w:tc>
        <w:tc>
          <w:tcPr>
            <w:tcW w:w="3135" w:type="dxa"/>
            <w:vAlign w:val="center"/>
            <w:hideMark/>
          </w:tcPr>
          <w:p w14:paraId="16EE9A7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5DAC92FE" w14:textId="77777777" w:rsidTr="00B82BED">
        <w:trPr>
          <w:tblCellSpacing w:w="0" w:type="dxa"/>
        </w:trPr>
        <w:tc>
          <w:tcPr>
            <w:tcW w:w="5010" w:type="dxa"/>
            <w:vAlign w:val="center"/>
            <w:hideMark/>
          </w:tcPr>
          <w:p w14:paraId="6C3B96B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Nevera grande </w:t>
            </w:r>
          </w:p>
        </w:tc>
        <w:tc>
          <w:tcPr>
            <w:tcW w:w="3135" w:type="dxa"/>
            <w:vAlign w:val="center"/>
            <w:hideMark/>
          </w:tcPr>
          <w:p w14:paraId="4511F9E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104C187A" w14:textId="77777777" w:rsidTr="00B82BED">
        <w:trPr>
          <w:tblCellSpacing w:w="0" w:type="dxa"/>
        </w:trPr>
        <w:tc>
          <w:tcPr>
            <w:tcW w:w="5010" w:type="dxa"/>
            <w:vAlign w:val="center"/>
            <w:hideMark/>
          </w:tcPr>
          <w:p w14:paraId="408FFB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Estufa industrial a gas </w:t>
            </w:r>
          </w:p>
        </w:tc>
        <w:tc>
          <w:tcPr>
            <w:tcW w:w="3135" w:type="dxa"/>
            <w:vAlign w:val="center"/>
            <w:hideMark/>
          </w:tcPr>
          <w:p w14:paraId="6EA0222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6FC28E26" w14:textId="77777777" w:rsidTr="00B82BED">
        <w:trPr>
          <w:tblCellSpacing w:w="0" w:type="dxa"/>
        </w:trPr>
        <w:tc>
          <w:tcPr>
            <w:tcW w:w="5010" w:type="dxa"/>
            <w:vAlign w:val="center"/>
            <w:hideMark/>
          </w:tcPr>
          <w:p w14:paraId="5253CB0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Reguladores para estufa </w:t>
            </w:r>
          </w:p>
        </w:tc>
        <w:tc>
          <w:tcPr>
            <w:tcW w:w="3135" w:type="dxa"/>
            <w:vAlign w:val="center"/>
            <w:hideMark/>
          </w:tcPr>
          <w:p w14:paraId="73A082B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27A987A0" w14:textId="77777777" w:rsidTr="00B82BED">
        <w:trPr>
          <w:tblCellSpacing w:w="0" w:type="dxa"/>
        </w:trPr>
        <w:tc>
          <w:tcPr>
            <w:tcW w:w="5010" w:type="dxa"/>
            <w:vAlign w:val="center"/>
            <w:hideMark/>
          </w:tcPr>
          <w:p w14:paraId="15D43D8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Cilindros de 100 Lb. </w:t>
            </w:r>
          </w:p>
        </w:tc>
        <w:tc>
          <w:tcPr>
            <w:tcW w:w="3135" w:type="dxa"/>
            <w:vAlign w:val="center"/>
            <w:hideMark/>
          </w:tcPr>
          <w:p w14:paraId="0A48D89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59D45752" w14:textId="77777777" w:rsidTr="00B82BED">
        <w:trPr>
          <w:tblCellSpacing w:w="0" w:type="dxa"/>
        </w:trPr>
        <w:tc>
          <w:tcPr>
            <w:tcW w:w="5010" w:type="dxa"/>
            <w:vAlign w:val="center"/>
            <w:hideMark/>
          </w:tcPr>
          <w:p w14:paraId="2DC4C12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Licuadora industrial </w:t>
            </w:r>
          </w:p>
        </w:tc>
        <w:tc>
          <w:tcPr>
            <w:tcW w:w="3135" w:type="dxa"/>
            <w:vAlign w:val="center"/>
            <w:hideMark/>
          </w:tcPr>
          <w:p w14:paraId="70326ED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28828CC" w14:textId="77777777" w:rsidTr="00B82BED">
        <w:trPr>
          <w:tblCellSpacing w:w="0" w:type="dxa"/>
        </w:trPr>
        <w:tc>
          <w:tcPr>
            <w:tcW w:w="5010" w:type="dxa"/>
            <w:vAlign w:val="center"/>
            <w:hideMark/>
          </w:tcPr>
          <w:p w14:paraId="4226DDC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Molino industrial </w:t>
            </w:r>
          </w:p>
        </w:tc>
        <w:tc>
          <w:tcPr>
            <w:tcW w:w="3135" w:type="dxa"/>
            <w:vAlign w:val="center"/>
            <w:hideMark/>
          </w:tcPr>
          <w:p w14:paraId="6817C25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27D36536" w14:textId="77777777" w:rsidTr="00B82BED">
        <w:trPr>
          <w:tblCellSpacing w:w="0" w:type="dxa"/>
        </w:trPr>
        <w:tc>
          <w:tcPr>
            <w:tcW w:w="5010" w:type="dxa"/>
            <w:vAlign w:val="center"/>
            <w:hideMark/>
          </w:tcPr>
          <w:p w14:paraId="6C92111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Recipiente de almacenamiento para agua </w:t>
            </w:r>
          </w:p>
        </w:tc>
        <w:tc>
          <w:tcPr>
            <w:tcW w:w="3135" w:type="dxa"/>
            <w:vAlign w:val="center"/>
            <w:hideMark/>
          </w:tcPr>
          <w:p w14:paraId="3AA6B0A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187B3BDB" w14:textId="77777777" w:rsidTr="00B82BED">
        <w:trPr>
          <w:tblCellSpacing w:w="0" w:type="dxa"/>
        </w:trPr>
        <w:tc>
          <w:tcPr>
            <w:tcW w:w="5010" w:type="dxa"/>
            <w:vAlign w:val="center"/>
            <w:hideMark/>
          </w:tcPr>
          <w:p w14:paraId="73DE961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proofErr w:type="spellStart"/>
            <w:r w:rsidRPr="00B82BED">
              <w:rPr>
                <w:rFonts w:ascii="Verdana" w:hAnsi="Verdana" w:cs="Arial"/>
                <w:color w:val="000000" w:themeColor="text1"/>
                <w:sz w:val="22"/>
                <w:szCs w:val="22"/>
              </w:rPr>
              <w:t>Cubierteros</w:t>
            </w:r>
            <w:proofErr w:type="spellEnd"/>
            <w:r w:rsidRPr="00B82BED">
              <w:rPr>
                <w:rFonts w:ascii="Verdana" w:hAnsi="Verdana" w:cs="Arial"/>
                <w:color w:val="000000" w:themeColor="text1"/>
                <w:sz w:val="22"/>
                <w:szCs w:val="22"/>
              </w:rPr>
              <w:t xml:space="preserve"> grandes </w:t>
            </w:r>
          </w:p>
        </w:tc>
        <w:tc>
          <w:tcPr>
            <w:tcW w:w="3135" w:type="dxa"/>
            <w:vAlign w:val="center"/>
            <w:hideMark/>
          </w:tcPr>
          <w:p w14:paraId="3D30E98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1BAF77F7" w14:textId="77777777" w:rsidTr="00B82BED">
        <w:trPr>
          <w:tblCellSpacing w:w="0" w:type="dxa"/>
        </w:trPr>
        <w:tc>
          <w:tcPr>
            <w:tcW w:w="5010" w:type="dxa"/>
            <w:vAlign w:val="center"/>
            <w:hideMark/>
          </w:tcPr>
          <w:p w14:paraId="4AB3FE4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Plateros plásticos </w:t>
            </w:r>
          </w:p>
        </w:tc>
        <w:tc>
          <w:tcPr>
            <w:tcW w:w="3135" w:type="dxa"/>
            <w:vAlign w:val="center"/>
            <w:hideMark/>
          </w:tcPr>
          <w:p w14:paraId="762F9D3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13034B86" w14:textId="77777777" w:rsidTr="00B82BED">
        <w:trPr>
          <w:tblCellSpacing w:w="0" w:type="dxa"/>
        </w:trPr>
        <w:tc>
          <w:tcPr>
            <w:tcW w:w="5010" w:type="dxa"/>
            <w:vAlign w:val="center"/>
            <w:hideMark/>
          </w:tcPr>
          <w:p w14:paraId="3599F38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Canecas con tapa para basura </w:t>
            </w:r>
          </w:p>
        </w:tc>
        <w:tc>
          <w:tcPr>
            <w:tcW w:w="3135" w:type="dxa"/>
            <w:vAlign w:val="center"/>
            <w:hideMark/>
          </w:tcPr>
          <w:p w14:paraId="6E216A9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6 </w:t>
            </w:r>
          </w:p>
        </w:tc>
      </w:tr>
      <w:tr w:rsidR="00B82BED" w:rsidRPr="00B82BED" w14:paraId="253D3A48" w14:textId="77777777" w:rsidTr="00B82BED">
        <w:trPr>
          <w:tblCellSpacing w:w="0" w:type="dxa"/>
        </w:trPr>
        <w:tc>
          <w:tcPr>
            <w:tcW w:w="5010" w:type="dxa"/>
            <w:vAlign w:val="center"/>
            <w:hideMark/>
          </w:tcPr>
          <w:p w14:paraId="0075025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Ollas en aluminio Nos. 20, 37, 36 </w:t>
            </w:r>
          </w:p>
        </w:tc>
        <w:tc>
          <w:tcPr>
            <w:tcW w:w="3135" w:type="dxa"/>
            <w:vAlign w:val="center"/>
            <w:hideMark/>
          </w:tcPr>
          <w:p w14:paraId="23E8637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5 de C/U </w:t>
            </w:r>
          </w:p>
        </w:tc>
      </w:tr>
      <w:tr w:rsidR="00B82BED" w:rsidRPr="00B82BED" w14:paraId="45CCB947" w14:textId="77777777" w:rsidTr="00B82BED">
        <w:trPr>
          <w:tblCellSpacing w:w="0" w:type="dxa"/>
        </w:trPr>
        <w:tc>
          <w:tcPr>
            <w:tcW w:w="5010" w:type="dxa"/>
            <w:vAlign w:val="center"/>
            <w:hideMark/>
          </w:tcPr>
          <w:p w14:paraId="38F19DE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Olletas en aluminio grandes </w:t>
            </w:r>
          </w:p>
        </w:tc>
        <w:tc>
          <w:tcPr>
            <w:tcW w:w="3135" w:type="dxa"/>
            <w:vAlign w:val="center"/>
            <w:hideMark/>
          </w:tcPr>
          <w:p w14:paraId="2843A2E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5E53D7C2" w14:textId="77777777" w:rsidTr="00B82BED">
        <w:trPr>
          <w:tblCellSpacing w:w="0" w:type="dxa"/>
        </w:trPr>
        <w:tc>
          <w:tcPr>
            <w:tcW w:w="5010" w:type="dxa"/>
            <w:vAlign w:val="center"/>
            <w:hideMark/>
          </w:tcPr>
          <w:p w14:paraId="59ECB85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Pailas en aluminio No. 37 </w:t>
            </w:r>
          </w:p>
        </w:tc>
        <w:tc>
          <w:tcPr>
            <w:tcW w:w="3135" w:type="dxa"/>
            <w:vAlign w:val="center"/>
            <w:hideMark/>
          </w:tcPr>
          <w:p w14:paraId="696838B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7B2429DE" w14:textId="77777777" w:rsidTr="00B82BED">
        <w:trPr>
          <w:tblCellSpacing w:w="0" w:type="dxa"/>
        </w:trPr>
        <w:tc>
          <w:tcPr>
            <w:tcW w:w="5010" w:type="dxa"/>
            <w:vAlign w:val="center"/>
            <w:hideMark/>
          </w:tcPr>
          <w:p w14:paraId="5189182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Juegos de cuchillos en acero inoxidable </w:t>
            </w:r>
          </w:p>
        </w:tc>
        <w:tc>
          <w:tcPr>
            <w:tcW w:w="3135" w:type="dxa"/>
            <w:vAlign w:val="center"/>
            <w:hideMark/>
          </w:tcPr>
          <w:p w14:paraId="1371430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2688E4D1" w14:textId="77777777" w:rsidTr="00B82BED">
        <w:trPr>
          <w:tblCellSpacing w:w="0" w:type="dxa"/>
        </w:trPr>
        <w:tc>
          <w:tcPr>
            <w:tcW w:w="5010" w:type="dxa"/>
            <w:vAlign w:val="center"/>
            <w:hideMark/>
          </w:tcPr>
          <w:p w14:paraId="356725C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Cucharas, tenedores y cuchillos </w:t>
            </w:r>
          </w:p>
        </w:tc>
        <w:tc>
          <w:tcPr>
            <w:tcW w:w="3135" w:type="dxa"/>
            <w:vAlign w:val="center"/>
            <w:hideMark/>
          </w:tcPr>
          <w:p w14:paraId="512228E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12 de C/U </w:t>
            </w:r>
          </w:p>
        </w:tc>
      </w:tr>
      <w:tr w:rsidR="00B82BED" w:rsidRPr="00B82BED" w14:paraId="1DD48640" w14:textId="77777777" w:rsidTr="00B82BED">
        <w:trPr>
          <w:tblCellSpacing w:w="0" w:type="dxa"/>
        </w:trPr>
        <w:tc>
          <w:tcPr>
            <w:tcW w:w="5010" w:type="dxa"/>
            <w:vAlign w:val="center"/>
            <w:hideMark/>
          </w:tcPr>
          <w:p w14:paraId="6CBEDBC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Olla a presión de 10 litros </w:t>
            </w:r>
          </w:p>
        </w:tc>
        <w:tc>
          <w:tcPr>
            <w:tcW w:w="3135" w:type="dxa"/>
            <w:vAlign w:val="center"/>
            <w:hideMark/>
          </w:tcPr>
          <w:p w14:paraId="710311F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17C3A442" w14:textId="77777777" w:rsidTr="00B82BED">
        <w:trPr>
          <w:tblCellSpacing w:w="0" w:type="dxa"/>
        </w:trPr>
        <w:tc>
          <w:tcPr>
            <w:tcW w:w="5010" w:type="dxa"/>
            <w:vAlign w:val="center"/>
            <w:hideMark/>
          </w:tcPr>
          <w:p w14:paraId="7D2EF92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Tenedores grandes </w:t>
            </w:r>
          </w:p>
        </w:tc>
        <w:tc>
          <w:tcPr>
            <w:tcW w:w="3135" w:type="dxa"/>
            <w:vAlign w:val="center"/>
            <w:hideMark/>
          </w:tcPr>
          <w:p w14:paraId="0E1A087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3B5262A4" w14:textId="77777777" w:rsidTr="00B82BED">
        <w:trPr>
          <w:tblCellSpacing w:w="0" w:type="dxa"/>
        </w:trPr>
        <w:tc>
          <w:tcPr>
            <w:tcW w:w="5010" w:type="dxa"/>
            <w:vAlign w:val="center"/>
            <w:hideMark/>
          </w:tcPr>
          <w:p w14:paraId="4781487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Set de cocina (tarros para sal, especias, azúcar) </w:t>
            </w:r>
          </w:p>
        </w:tc>
        <w:tc>
          <w:tcPr>
            <w:tcW w:w="3135" w:type="dxa"/>
            <w:vAlign w:val="center"/>
            <w:hideMark/>
          </w:tcPr>
          <w:p w14:paraId="45C540C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5B498430" w14:textId="77777777" w:rsidTr="00B82BED">
        <w:trPr>
          <w:tblCellSpacing w:w="0" w:type="dxa"/>
        </w:trPr>
        <w:tc>
          <w:tcPr>
            <w:tcW w:w="5010" w:type="dxa"/>
            <w:vAlign w:val="center"/>
            <w:hideMark/>
          </w:tcPr>
          <w:p w14:paraId="629EF35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Tablas para picar </w:t>
            </w:r>
          </w:p>
        </w:tc>
        <w:tc>
          <w:tcPr>
            <w:tcW w:w="3135" w:type="dxa"/>
            <w:vAlign w:val="center"/>
            <w:hideMark/>
          </w:tcPr>
          <w:p w14:paraId="06EA083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5EB45C23" w14:textId="77777777" w:rsidTr="00B82BED">
        <w:trPr>
          <w:tblCellSpacing w:w="0" w:type="dxa"/>
        </w:trPr>
        <w:tc>
          <w:tcPr>
            <w:tcW w:w="5010" w:type="dxa"/>
            <w:vAlign w:val="center"/>
            <w:hideMark/>
          </w:tcPr>
          <w:p w14:paraId="2E61025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Espumaderas grandes </w:t>
            </w:r>
          </w:p>
        </w:tc>
        <w:tc>
          <w:tcPr>
            <w:tcW w:w="3135" w:type="dxa"/>
            <w:vAlign w:val="center"/>
            <w:hideMark/>
          </w:tcPr>
          <w:p w14:paraId="5AA3F32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2A4324E7" w14:textId="77777777" w:rsidTr="00B82BED">
        <w:trPr>
          <w:tblCellSpacing w:w="0" w:type="dxa"/>
        </w:trPr>
        <w:tc>
          <w:tcPr>
            <w:tcW w:w="5010" w:type="dxa"/>
            <w:vAlign w:val="center"/>
            <w:hideMark/>
          </w:tcPr>
          <w:p w14:paraId="483F884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Bandejas plásticas </w:t>
            </w:r>
          </w:p>
        </w:tc>
        <w:tc>
          <w:tcPr>
            <w:tcW w:w="3135" w:type="dxa"/>
            <w:vAlign w:val="center"/>
            <w:hideMark/>
          </w:tcPr>
          <w:p w14:paraId="485CC6C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2FFF05DD" w14:textId="77777777" w:rsidTr="00B82BED">
        <w:trPr>
          <w:tblCellSpacing w:w="0" w:type="dxa"/>
        </w:trPr>
        <w:tc>
          <w:tcPr>
            <w:tcW w:w="5010" w:type="dxa"/>
            <w:vAlign w:val="center"/>
            <w:hideMark/>
          </w:tcPr>
          <w:p w14:paraId="6CEB6C8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Coladores de diferentes tamaños </w:t>
            </w:r>
          </w:p>
        </w:tc>
        <w:tc>
          <w:tcPr>
            <w:tcW w:w="3135" w:type="dxa"/>
            <w:vAlign w:val="center"/>
            <w:hideMark/>
          </w:tcPr>
          <w:p w14:paraId="1EAEB91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02A423D4" w14:textId="77777777" w:rsidTr="00B82BED">
        <w:trPr>
          <w:tblCellSpacing w:w="0" w:type="dxa"/>
        </w:trPr>
        <w:tc>
          <w:tcPr>
            <w:tcW w:w="5010" w:type="dxa"/>
            <w:vAlign w:val="center"/>
            <w:hideMark/>
          </w:tcPr>
          <w:p w14:paraId="6590C1B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Ralladores de cuatro caras </w:t>
            </w:r>
          </w:p>
        </w:tc>
        <w:tc>
          <w:tcPr>
            <w:tcW w:w="3135" w:type="dxa"/>
            <w:vAlign w:val="center"/>
            <w:hideMark/>
          </w:tcPr>
          <w:p w14:paraId="7D640F1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0C4DDED3" w14:textId="77777777" w:rsidTr="00B82BED">
        <w:trPr>
          <w:tblCellSpacing w:w="0" w:type="dxa"/>
        </w:trPr>
        <w:tc>
          <w:tcPr>
            <w:tcW w:w="5010" w:type="dxa"/>
            <w:vAlign w:val="center"/>
            <w:hideMark/>
          </w:tcPr>
          <w:p w14:paraId="6DFF252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Balanza para pesar alimentos </w:t>
            </w:r>
          </w:p>
        </w:tc>
        <w:tc>
          <w:tcPr>
            <w:tcW w:w="3135" w:type="dxa"/>
            <w:vAlign w:val="center"/>
            <w:hideMark/>
          </w:tcPr>
          <w:p w14:paraId="7041184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377DAB81" w14:textId="77777777" w:rsidTr="00B82BED">
        <w:trPr>
          <w:tblCellSpacing w:w="0" w:type="dxa"/>
        </w:trPr>
        <w:tc>
          <w:tcPr>
            <w:tcW w:w="5010" w:type="dxa"/>
            <w:vAlign w:val="center"/>
            <w:hideMark/>
          </w:tcPr>
          <w:p w14:paraId="2269F59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Cucharones grandes </w:t>
            </w:r>
          </w:p>
        </w:tc>
        <w:tc>
          <w:tcPr>
            <w:tcW w:w="3135" w:type="dxa"/>
            <w:vAlign w:val="center"/>
            <w:hideMark/>
          </w:tcPr>
          <w:p w14:paraId="55FF200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758804CF" w14:textId="77777777" w:rsidTr="00B82BED">
        <w:trPr>
          <w:tblCellSpacing w:w="0" w:type="dxa"/>
        </w:trPr>
        <w:tc>
          <w:tcPr>
            <w:tcW w:w="5010" w:type="dxa"/>
            <w:vAlign w:val="center"/>
            <w:hideMark/>
          </w:tcPr>
          <w:p w14:paraId="6B29355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Platos hondos </w:t>
            </w:r>
          </w:p>
        </w:tc>
        <w:tc>
          <w:tcPr>
            <w:tcW w:w="3135" w:type="dxa"/>
            <w:vAlign w:val="center"/>
            <w:hideMark/>
          </w:tcPr>
          <w:p w14:paraId="26F08E1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150 </w:t>
            </w:r>
          </w:p>
        </w:tc>
      </w:tr>
      <w:tr w:rsidR="00B82BED" w:rsidRPr="00B82BED" w14:paraId="057A7455" w14:textId="77777777" w:rsidTr="00B82BED">
        <w:trPr>
          <w:tblCellSpacing w:w="0" w:type="dxa"/>
        </w:trPr>
        <w:tc>
          <w:tcPr>
            <w:tcW w:w="5010" w:type="dxa"/>
            <w:vAlign w:val="center"/>
            <w:hideMark/>
          </w:tcPr>
          <w:p w14:paraId="7E2D6E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Platos para seco </w:t>
            </w:r>
          </w:p>
        </w:tc>
        <w:tc>
          <w:tcPr>
            <w:tcW w:w="3135" w:type="dxa"/>
            <w:vAlign w:val="center"/>
            <w:hideMark/>
          </w:tcPr>
          <w:p w14:paraId="2FE5299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150 </w:t>
            </w:r>
          </w:p>
        </w:tc>
      </w:tr>
      <w:tr w:rsidR="00B82BED" w:rsidRPr="00B82BED" w14:paraId="0C99D6B2" w14:textId="77777777" w:rsidTr="00B82BED">
        <w:trPr>
          <w:tblCellSpacing w:w="0" w:type="dxa"/>
        </w:trPr>
        <w:tc>
          <w:tcPr>
            <w:tcW w:w="5010" w:type="dxa"/>
            <w:vAlign w:val="center"/>
            <w:hideMark/>
          </w:tcPr>
          <w:p w14:paraId="45CDA3D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Cucharas </w:t>
            </w:r>
          </w:p>
        </w:tc>
        <w:tc>
          <w:tcPr>
            <w:tcW w:w="3135" w:type="dxa"/>
            <w:vAlign w:val="center"/>
            <w:hideMark/>
          </w:tcPr>
          <w:p w14:paraId="7D143DF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150 </w:t>
            </w:r>
          </w:p>
        </w:tc>
      </w:tr>
      <w:tr w:rsidR="00B82BED" w:rsidRPr="00B82BED" w14:paraId="712B3AE2" w14:textId="77777777" w:rsidTr="00B82BED">
        <w:trPr>
          <w:tblCellSpacing w:w="0" w:type="dxa"/>
        </w:trPr>
        <w:tc>
          <w:tcPr>
            <w:tcW w:w="5010" w:type="dxa"/>
            <w:vAlign w:val="center"/>
            <w:hideMark/>
          </w:tcPr>
          <w:p w14:paraId="04CE135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Pocillos chocolateros </w:t>
            </w:r>
          </w:p>
        </w:tc>
        <w:tc>
          <w:tcPr>
            <w:tcW w:w="3135" w:type="dxa"/>
            <w:vAlign w:val="center"/>
            <w:hideMark/>
          </w:tcPr>
          <w:p w14:paraId="70C92F5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150 </w:t>
            </w:r>
          </w:p>
        </w:tc>
      </w:tr>
      <w:tr w:rsidR="00B82BED" w:rsidRPr="00B82BED" w14:paraId="038BF392" w14:textId="77777777" w:rsidTr="00B82BED">
        <w:trPr>
          <w:tblCellSpacing w:w="0" w:type="dxa"/>
        </w:trPr>
        <w:tc>
          <w:tcPr>
            <w:tcW w:w="5010" w:type="dxa"/>
            <w:vAlign w:val="center"/>
            <w:hideMark/>
          </w:tcPr>
          <w:p w14:paraId="227ED52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Vasos plásticos </w:t>
            </w:r>
          </w:p>
        </w:tc>
        <w:tc>
          <w:tcPr>
            <w:tcW w:w="3135" w:type="dxa"/>
            <w:vAlign w:val="center"/>
            <w:hideMark/>
          </w:tcPr>
          <w:p w14:paraId="76C520E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150 </w:t>
            </w:r>
          </w:p>
        </w:tc>
      </w:tr>
      <w:tr w:rsidR="00B82BED" w:rsidRPr="00B82BED" w14:paraId="4E63F074" w14:textId="77777777" w:rsidTr="00B82BED">
        <w:trPr>
          <w:tblCellSpacing w:w="0" w:type="dxa"/>
        </w:trPr>
        <w:tc>
          <w:tcPr>
            <w:tcW w:w="5010" w:type="dxa"/>
            <w:vAlign w:val="center"/>
            <w:hideMark/>
          </w:tcPr>
          <w:p w14:paraId="2B0BDD9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Vajilla de 12 puestos para los adultos </w:t>
            </w:r>
          </w:p>
        </w:tc>
        <w:tc>
          <w:tcPr>
            <w:tcW w:w="3135" w:type="dxa"/>
            <w:vAlign w:val="center"/>
            <w:hideMark/>
          </w:tcPr>
          <w:p w14:paraId="0141A50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112A3BCE" w14:textId="77777777" w:rsidTr="00B82BED">
        <w:trPr>
          <w:tblCellSpacing w:w="0" w:type="dxa"/>
        </w:trPr>
        <w:tc>
          <w:tcPr>
            <w:tcW w:w="5010" w:type="dxa"/>
            <w:vAlign w:val="center"/>
            <w:hideMark/>
          </w:tcPr>
          <w:p w14:paraId="6B0C6AD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135" w:type="dxa"/>
            <w:vAlign w:val="center"/>
            <w:hideMark/>
          </w:tcPr>
          <w:p w14:paraId="566C3B4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w:t>
            </w:r>
          </w:p>
        </w:tc>
      </w:tr>
    </w:tbl>
    <w:p w14:paraId="1C4505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EF9C41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E50C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DOTACIÓN PARA SALACUNA Y LACTARIO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64133E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5010"/>
        <w:gridCol w:w="3135"/>
      </w:tblGrid>
      <w:tr w:rsidR="00B82BED" w:rsidRPr="00B82BED" w14:paraId="3A3FDC10" w14:textId="77777777" w:rsidTr="00B82BED">
        <w:trPr>
          <w:tblCellSpacing w:w="0" w:type="dxa"/>
        </w:trPr>
        <w:tc>
          <w:tcPr>
            <w:tcW w:w="5010" w:type="dxa"/>
            <w:vAlign w:val="center"/>
            <w:hideMark/>
          </w:tcPr>
          <w:p w14:paraId="514333DB"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ELEMENTOS</w:t>
            </w:r>
            <w:r w:rsidRPr="00B82BED">
              <w:rPr>
                <w:rFonts w:ascii="Verdana" w:hAnsi="Verdana" w:cs="Arial"/>
                <w:color w:val="000000" w:themeColor="text1"/>
                <w:sz w:val="22"/>
                <w:szCs w:val="22"/>
              </w:rPr>
              <w:t> </w:t>
            </w:r>
          </w:p>
        </w:tc>
        <w:tc>
          <w:tcPr>
            <w:tcW w:w="3135" w:type="dxa"/>
            <w:vAlign w:val="center"/>
            <w:hideMark/>
          </w:tcPr>
          <w:p w14:paraId="1A29376C" w14:textId="77777777" w:rsidR="00B82BED" w:rsidRPr="00B82BED" w:rsidRDefault="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CANTIDAD POR HOGAR</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tc>
      </w:tr>
      <w:tr w:rsidR="00B82BED" w:rsidRPr="00B82BED" w14:paraId="5B15DBB1" w14:textId="77777777" w:rsidTr="00B82BED">
        <w:trPr>
          <w:tblCellSpacing w:w="0" w:type="dxa"/>
        </w:trPr>
        <w:tc>
          <w:tcPr>
            <w:tcW w:w="5010" w:type="dxa"/>
            <w:vAlign w:val="center"/>
            <w:hideMark/>
          </w:tcPr>
          <w:p w14:paraId="3EEA23A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Cunas y colchones </w:t>
            </w:r>
          </w:p>
        </w:tc>
        <w:tc>
          <w:tcPr>
            <w:tcW w:w="3135" w:type="dxa"/>
            <w:vAlign w:val="center"/>
            <w:hideMark/>
          </w:tcPr>
          <w:p w14:paraId="3765E52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8 </w:t>
            </w:r>
          </w:p>
        </w:tc>
      </w:tr>
      <w:tr w:rsidR="00B82BED" w:rsidRPr="00B82BED" w14:paraId="63F90B9E" w14:textId="77777777" w:rsidTr="00B82BED">
        <w:trPr>
          <w:tblCellSpacing w:w="0" w:type="dxa"/>
        </w:trPr>
        <w:tc>
          <w:tcPr>
            <w:tcW w:w="5010" w:type="dxa"/>
            <w:vAlign w:val="center"/>
            <w:hideMark/>
          </w:tcPr>
          <w:p w14:paraId="709A082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Colchonetas de 1.50 x 90 x 15 con forro en tela </w:t>
            </w:r>
          </w:p>
        </w:tc>
        <w:tc>
          <w:tcPr>
            <w:tcW w:w="3135" w:type="dxa"/>
            <w:vAlign w:val="center"/>
            <w:hideMark/>
          </w:tcPr>
          <w:p w14:paraId="60381E8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8 </w:t>
            </w:r>
          </w:p>
        </w:tc>
      </w:tr>
      <w:tr w:rsidR="00B82BED" w:rsidRPr="00B82BED" w14:paraId="4B601415" w14:textId="77777777" w:rsidTr="00B82BED">
        <w:trPr>
          <w:tblCellSpacing w:w="0" w:type="dxa"/>
        </w:trPr>
        <w:tc>
          <w:tcPr>
            <w:tcW w:w="5010" w:type="dxa"/>
            <w:vAlign w:val="center"/>
            <w:hideMark/>
          </w:tcPr>
          <w:p w14:paraId="643FAB0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Nevera de 9 pies </w:t>
            </w:r>
          </w:p>
        </w:tc>
        <w:tc>
          <w:tcPr>
            <w:tcW w:w="3135" w:type="dxa"/>
            <w:vAlign w:val="center"/>
            <w:hideMark/>
          </w:tcPr>
          <w:p w14:paraId="7991045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69585A8A" w14:textId="77777777" w:rsidTr="00B82BED">
        <w:trPr>
          <w:tblCellSpacing w:w="0" w:type="dxa"/>
        </w:trPr>
        <w:tc>
          <w:tcPr>
            <w:tcW w:w="5010" w:type="dxa"/>
            <w:vAlign w:val="center"/>
            <w:hideMark/>
          </w:tcPr>
          <w:p w14:paraId="3FEF565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Hervidores de teteros </w:t>
            </w:r>
          </w:p>
        </w:tc>
        <w:tc>
          <w:tcPr>
            <w:tcW w:w="3135" w:type="dxa"/>
            <w:vAlign w:val="center"/>
            <w:hideMark/>
          </w:tcPr>
          <w:p w14:paraId="5BD083A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5BA36798" w14:textId="77777777" w:rsidTr="00B82BED">
        <w:trPr>
          <w:tblCellSpacing w:w="0" w:type="dxa"/>
        </w:trPr>
        <w:tc>
          <w:tcPr>
            <w:tcW w:w="5010" w:type="dxa"/>
            <w:vAlign w:val="center"/>
            <w:hideMark/>
          </w:tcPr>
          <w:p w14:paraId="7D96400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Estufa de dos puestos </w:t>
            </w:r>
          </w:p>
        </w:tc>
        <w:tc>
          <w:tcPr>
            <w:tcW w:w="3135" w:type="dxa"/>
            <w:vAlign w:val="center"/>
            <w:hideMark/>
          </w:tcPr>
          <w:p w14:paraId="0823ACA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FE7F825" w14:textId="77777777" w:rsidTr="00B82BED">
        <w:trPr>
          <w:tblCellSpacing w:w="0" w:type="dxa"/>
        </w:trPr>
        <w:tc>
          <w:tcPr>
            <w:tcW w:w="5010" w:type="dxa"/>
            <w:vAlign w:val="center"/>
            <w:hideMark/>
          </w:tcPr>
          <w:p w14:paraId="26CA25C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Cobijas según clima </w:t>
            </w:r>
          </w:p>
        </w:tc>
        <w:tc>
          <w:tcPr>
            <w:tcW w:w="3135" w:type="dxa"/>
            <w:vAlign w:val="center"/>
            <w:hideMark/>
          </w:tcPr>
          <w:p w14:paraId="341760C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16 (2 por cuna) </w:t>
            </w:r>
          </w:p>
        </w:tc>
      </w:tr>
      <w:tr w:rsidR="00B82BED" w:rsidRPr="00B82BED" w14:paraId="297CA7AD" w14:textId="77777777" w:rsidTr="00B82BED">
        <w:trPr>
          <w:tblCellSpacing w:w="0" w:type="dxa"/>
        </w:trPr>
        <w:tc>
          <w:tcPr>
            <w:tcW w:w="5010" w:type="dxa"/>
            <w:vAlign w:val="center"/>
            <w:hideMark/>
          </w:tcPr>
          <w:p w14:paraId="0127A57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Juego de sábanas </w:t>
            </w:r>
          </w:p>
        </w:tc>
        <w:tc>
          <w:tcPr>
            <w:tcW w:w="3135" w:type="dxa"/>
            <w:vAlign w:val="center"/>
            <w:hideMark/>
          </w:tcPr>
          <w:p w14:paraId="6902BF9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24 (3 por cuna) </w:t>
            </w:r>
          </w:p>
        </w:tc>
      </w:tr>
      <w:tr w:rsidR="00B82BED" w:rsidRPr="00B82BED" w14:paraId="62AE0727" w14:textId="77777777" w:rsidTr="00B82BED">
        <w:trPr>
          <w:tblCellSpacing w:w="0" w:type="dxa"/>
        </w:trPr>
        <w:tc>
          <w:tcPr>
            <w:tcW w:w="5010" w:type="dxa"/>
            <w:vAlign w:val="center"/>
            <w:hideMark/>
          </w:tcPr>
          <w:p w14:paraId="2E39500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Almohadas </w:t>
            </w:r>
          </w:p>
        </w:tc>
        <w:tc>
          <w:tcPr>
            <w:tcW w:w="3135" w:type="dxa"/>
            <w:vAlign w:val="center"/>
            <w:hideMark/>
          </w:tcPr>
          <w:p w14:paraId="67C098A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8 </w:t>
            </w:r>
          </w:p>
        </w:tc>
      </w:tr>
      <w:tr w:rsidR="00B82BED" w:rsidRPr="00B82BED" w14:paraId="524C1BF3" w14:textId="77777777" w:rsidTr="00B82BED">
        <w:trPr>
          <w:tblCellSpacing w:w="0" w:type="dxa"/>
        </w:trPr>
        <w:tc>
          <w:tcPr>
            <w:tcW w:w="5010" w:type="dxa"/>
            <w:vAlign w:val="center"/>
            <w:hideMark/>
          </w:tcPr>
          <w:p w14:paraId="495548F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Toallas </w:t>
            </w:r>
          </w:p>
        </w:tc>
        <w:tc>
          <w:tcPr>
            <w:tcW w:w="3135" w:type="dxa"/>
            <w:vAlign w:val="center"/>
            <w:hideMark/>
          </w:tcPr>
          <w:p w14:paraId="67DE32B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xml:space="preserve">24 (3 por </w:t>
            </w:r>
            <w:proofErr w:type="gramStart"/>
            <w:r w:rsidRPr="00B82BED">
              <w:rPr>
                <w:rFonts w:ascii="Verdana" w:hAnsi="Verdana" w:cs="Arial"/>
                <w:color w:val="000000" w:themeColor="text1"/>
                <w:sz w:val="22"/>
                <w:szCs w:val="22"/>
              </w:rPr>
              <w:t>niño )</w:t>
            </w:r>
            <w:proofErr w:type="gramEnd"/>
            <w:r w:rsidRPr="00B82BED">
              <w:rPr>
                <w:rFonts w:ascii="Verdana" w:hAnsi="Verdana" w:cs="Arial"/>
                <w:color w:val="000000" w:themeColor="text1"/>
                <w:sz w:val="22"/>
                <w:szCs w:val="22"/>
              </w:rPr>
              <w:t> </w:t>
            </w:r>
          </w:p>
        </w:tc>
      </w:tr>
      <w:tr w:rsidR="00B82BED" w:rsidRPr="00B82BED" w14:paraId="1358B8E4" w14:textId="77777777" w:rsidTr="00B82BED">
        <w:trPr>
          <w:tblCellSpacing w:w="0" w:type="dxa"/>
        </w:trPr>
        <w:tc>
          <w:tcPr>
            <w:tcW w:w="5010" w:type="dxa"/>
            <w:vAlign w:val="center"/>
            <w:hideMark/>
          </w:tcPr>
          <w:p w14:paraId="4CD91D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Silla adulto</w:t>
            </w:r>
            <w:proofErr w:type="gramEnd"/>
            <w:r w:rsidRPr="00B82BED">
              <w:rPr>
                <w:rFonts w:ascii="Verdana" w:hAnsi="Verdana" w:cs="Arial"/>
                <w:color w:val="000000" w:themeColor="text1"/>
                <w:sz w:val="22"/>
                <w:szCs w:val="22"/>
              </w:rPr>
              <w:t> </w:t>
            </w:r>
          </w:p>
        </w:tc>
        <w:tc>
          <w:tcPr>
            <w:tcW w:w="3135" w:type="dxa"/>
            <w:vAlign w:val="center"/>
            <w:hideMark/>
          </w:tcPr>
          <w:p w14:paraId="403D865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25E17256" w14:textId="77777777" w:rsidTr="00B82BED">
        <w:trPr>
          <w:tblCellSpacing w:w="0" w:type="dxa"/>
        </w:trPr>
        <w:tc>
          <w:tcPr>
            <w:tcW w:w="5010" w:type="dxa"/>
            <w:vAlign w:val="center"/>
            <w:hideMark/>
          </w:tcPr>
          <w:p w14:paraId="4DB9B62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reclinables para bebé (para control de reflujo) </w:t>
            </w:r>
          </w:p>
        </w:tc>
        <w:tc>
          <w:tcPr>
            <w:tcW w:w="3135" w:type="dxa"/>
            <w:vAlign w:val="center"/>
            <w:hideMark/>
          </w:tcPr>
          <w:p w14:paraId="688DE04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5A627D67" w14:textId="77777777" w:rsidTr="00B82BED">
        <w:trPr>
          <w:tblCellSpacing w:w="0" w:type="dxa"/>
        </w:trPr>
        <w:tc>
          <w:tcPr>
            <w:tcW w:w="5010" w:type="dxa"/>
            <w:vAlign w:val="center"/>
            <w:hideMark/>
          </w:tcPr>
          <w:p w14:paraId="54EC1AB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Basureros para papel </w:t>
            </w:r>
          </w:p>
        </w:tc>
        <w:tc>
          <w:tcPr>
            <w:tcW w:w="3135" w:type="dxa"/>
            <w:vAlign w:val="center"/>
            <w:hideMark/>
          </w:tcPr>
          <w:p w14:paraId="00C9D7A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0F71B5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84EE5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ZONA PARA LACTANCIA MATERNA:</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5025"/>
        <w:gridCol w:w="3135"/>
      </w:tblGrid>
      <w:tr w:rsidR="00B82BED" w:rsidRPr="00B82BED" w14:paraId="306057D7" w14:textId="77777777" w:rsidTr="00B82BED">
        <w:trPr>
          <w:tblCellSpacing w:w="0" w:type="dxa"/>
        </w:trPr>
        <w:tc>
          <w:tcPr>
            <w:tcW w:w="5025" w:type="dxa"/>
            <w:vAlign w:val="center"/>
            <w:hideMark/>
          </w:tcPr>
          <w:p w14:paraId="25C43C1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cómodas </w:t>
            </w:r>
          </w:p>
        </w:tc>
        <w:tc>
          <w:tcPr>
            <w:tcW w:w="3135" w:type="dxa"/>
            <w:vAlign w:val="center"/>
            <w:hideMark/>
          </w:tcPr>
          <w:p w14:paraId="7442591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5D5EBB11" w14:textId="77777777" w:rsidTr="00B82BED">
        <w:trPr>
          <w:tblCellSpacing w:w="0" w:type="dxa"/>
        </w:trPr>
        <w:tc>
          <w:tcPr>
            <w:tcW w:w="5025" w:type="dxa"/>
            <w:vAlign w:val="center"/>
            <w:hideMark/>
          </w:tcPr>
          <w:p w14:paraId="7B16AB7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Almohadas o cojines que sirvan de soporte al bebé </w:t>
            </w:r>
          </w:p>
        </w:tc>
        <w:tc>
          <w:tcPr>
            <w:tcW w:w="3135" w:type="dxa"/>
            <w:vAlign w:val="center"/>
            <w:hideMark/>
          </w:tcPr>
          <w:p w14:paraId="2FBC142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4EDA8EEA" w14:textId="77777777" w:rsidTr="00B82BED">
        <w:trPr>
          <w:tblCellSpacing w:w="0" w:type="dxa"/>
        </w:trPr>
        <w:tc>
          <w:tcPr>
            <w:tcW w:w="5025" w:type="dxa"/>
            <w:vAlign w:val="center"/>
            <w:hideMark/>
          </w:tcPr>
          <w:p w14:paraId="163B684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Mesita auxiliar </w:t>
            </w:r>
          </w:p>
        </w:tc>
        <w:tc>
          <w:tcPr>
            <w:tcW w:w="3135" w:type="dxa"/>
            <w:vAlign w:val="center"/>
            <w:hideMark/>
          </w:tcPr>
          <w:p w14:paraId="001C0AE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31A988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F197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GATEADORES Y CAMINADORES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5025"/>
        <w:gridCol w:w="3135"/>
      </w:tblGrid>
      <w:tr w:rsidR="00B82BED" w:rsidRPr="00B82BED" w14:paraId="760322E7" w14:textId="77777777" w:rsidTr="00B82BED">
        <w:trPr>
          <w:tblCellSpacing w:w="0" w:type="dxa"/>
        </w:trPr>
        <w:tc>
          <w:tcPr>
            <w:tcW w:w="5025" w:type="dxa"/>
            <w:vAlign w:val="center"/>
            <w:hideMark/>
          </w:tcPr>
          <w:p w14:paraId="0241ABD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Cunas y colchones </w:t>
            </w:r>
          </w:p>
        </w:tc>
        <w:tc>
          <w:tcPr>
            <w:tcW w:w="3135" w:type="dxa"/>
            <w:vAlign w:val="center"/>
            <w:hideMark/>
          </w:tcPr>
          <w:p w14:paraId="2C69E85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0B9C4A18" w14:textId="77777777" w:rsidTr="00B82BED">
        <w:trPr>
          <w:tblCellSpacing w:w="0" w:type="dxa"/>
        </w:trPr>
        <w:tc>
          <w:tcPr>
            <w:tcW w:w="5025" w:type="dxa"/>
            <w:vAlign w:val="center"/>
            <w:hideMark/>
          </w:tcPr>
          <w:p w14:paraId="715EEBD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Colchonetas de 1.50 x 90 x 15 con forro en tela </w:t>
            </w:r>
          </w:p>
        </w:tc>
        <w:tc>
          <w:tcPr>
            <w:tcW w:w="3135" w:type="dxa"/>
            <w:vAlign w:val="center"/>
            <w:hideMark/>
          </w:tcPr>
          <w:p w14:paraId="618A243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3CFAB89F" w14:textId="77777777" w:rsidTr="00B82BED">
        <w:trPr>
          <w:tblCellSpacing w:w="0" w:type="dxa"/>
        </w:trPr>
        <w:tc>
          <w:tcPr>
            <w:tcW w:w="5025" w:type="dxa"/>
            <w:vAlign w:val="center"/>
            <w:hideMark/>
          </w:tcPr>
          <w:p w14:paraId="05D334B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lastRenderedPageBreak/>
              <w:t>Juegos de Sábanas </w:t>
            </w:r>
          </w:p>
        </w:tc>
        <w:tc>
          <w:tcPr>
            <w:tcW w:w="3135" w:type="dxa"/>
            <w:vAlign w:val="center"/>
            <w:hideMark/>
          </w:tcPr>
          <w:p w14:paraId="129A1A9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por cuna </w:t>
            </w:r>
          </w:p>
        </w:tc>
      </w:tr>
      <w:tr w:rsidR="00B82BED" w:rsidRPr="00B82BED" w14:paraId="0A872E28" w14:textId="77777777" w:rsidTr="00B82BED">
        <w:trPr>
          <w:tblCellSpacing w:w="0" w:type="dxa"/>
        </w:trPr>
        <w:tc>
          <w:tcPr>
            <w:tcW w:w="5025" w:type="dxa"/>
            <w:vAlign w:val="center"/>
            <w:hideMark/>
          </w:tcPr>
          <w:p w14:paraId="7989743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Toallas </w:t>
            </w:r>
          </w:p>
        </w:tc>
        <w:tc>
          <w:tcPr>
            <w:tcW w:w="3135" w:type="dxa"/>
            <w:vAlign w:val="center"/>
            <w:hideMark/>
          </w:tcPr>
          <w:p w14:paraId="293C549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2BC91A5B" w14:textId="77777777" w:rsidTr="00B82BED">
        <w:trPr>
          <w:tblCellSpacing w:w="0" w:type="dxa"/>
        </w:trPr>
        <w:tc>
          <w:tcPr>
            <w:tcW w:w="5025" w:type="dxa"/>
            <w:vAlign w:val="center"/>
            <w:hideMark/>
          </w:tcPr>
          <w:p w14:paraId="7F02789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individuales línea infantil </w:t>
            </w:r>
          </w:p>
        </w:tc>
        <w:tc>
          <w:tcPr>
            <w:tcW w:w="3135" w:type="dxa"/>
            <w:vAlign w:val="center"/>
            <w:hideMark/>
          </w:tcPr>
          <w:p w14:paraId="1CD829D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6DE7C961" w14:textId="77777777" w:rsidTr="00B82BED">
        <w:trPr>
          <w:tblCellSpacing w:w="0" w:type="dxa"/>
        </w:trPr>
        <w:tc>
          <w:tcPr>
            <w:tcW w:w="5025" w:type="dxa"/>
            <w:vAlign w:val="center"/>
            <w:hideMark/>
          </w:tcPr>
          <w:p w14:paraId="5D04F05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Mesas línea infantil </w:t>
            </w:r>
          </w:p>
        </w:tc>
        <w:tc>
          <w:tcPr>
            <w:tcW w:w="3135" w:type="dxa"/>
            <w:vAlign w:val="center"/>
            <w:hideMark/>
          </w:tcPr>
          <w:p w14:paraId="21845CC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x 4 cupos </w:t>
            </w:r>
          </w:p>
        </w:tc>
      </w:tr>
      <w:tr w:rsidR="00B82BED" w:rsidRPr="00B82BED" w14:paraId="404BDF1A" w14:textId="77777777" w:rsidTr="00B82BED">
        <w:trPr>
          <w:tblCellSpacing w:w="0" w:type="dxa"/>
        </w:trPr>
        <w:tc>
          <w:tcPr>
            <w:tcW w:w="5025" w:type="dxa"/>
            <w:vAlign w:val="center"/>
            <w:hideMark/>
          </w:tcPr>
          <w:p w14:paraId="702589F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Bacinillas </w:t>
            </w:r>
          </w:p>
        </w:tc>
        <w:tc>
          <w:tcPr>
            <w:tcW w:w="3135" w:type="dxa"/>
            <w:vAlign w:val="center"/>
            <w:hideMark/>
          </w:tcPr>
          <w:p w14:paraId="6B29DE8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46C5B2B2" w14:textId="77777777" w:rsidTr="00B82BED">
        <w:trPr>
          <w:tblCellSpacing w:w="0" w:type="dxa"/>
        </w:trPr>
        <w:tc>
          <w:tcPr>
            <w:tcW w:w="5025" w:type="dxa"/>
            <w:vAlign w:val="center"/>
            <w:hideMark/>
          </w:tcPr>
          <w:p w14:paraId="39BAC97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Almohadas </w:t>
            </w:r>
          </w:p>
        </w:tc>
        <w:tc>
          <w:tcPr>
            <w:tcW w:w="3135" w:type="dxa"/>
            <w:vAlign w:val="center"/>
            <w:hideMark/>
          </w:tcPr>
          <w:p w14:paraId="4DD02FC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r w:rsidR="00B82BED" w:rsidRPr="00B82BED" w14:paraId="32E6859B" w14:textId="77777777" w:rsidTr="00B82BED">
        <w:trPr>
          <w:tblCellSpacing w:w="0" w:type="dxa"/>
        </w:trPr>
        <w:tc>
          <w:tcPr>
            <w:tcW w:w="5025" w:type="dxa"/>
            <w:vAlign w:val="center"/>
            <w:hideMark/>
          </w:tcPr>
          <w:p w14:paraId="2965227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Basureros para papel </w:t>
            </w:r>
          </w:p>
        </w:tc>
        <w:tc>
          <w:tcPr>
            <w:tcW w:w="3135" w:type="dxa"/>
            <w:vAlign w:val="center"/>
            <w:hideMark/>
          </w:tcPr>
          <w:p w14:paraId="27E90EB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50A060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3977D0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A3B8E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xml:space="preserve">9. MÓDULO DE PÁRVULOS </w:t>
      </w:r>
      <w:proofErr w:type="gramStart"/>
      <w:r w:rsidRPr="00B82BED">
        <w:rPr>
          <w:rStyle w:val="Textoennegrita"/>
          <w:rFonts w:ascii="Verdana" w:eastAsiaTheme="majorEastAsia" w:hAnsi="Verdana" w:cs="Arial"/>
          <w:color w:val="000000" w:themeColor="text1"/>
          <w:sz w:val="22"/>
          <w:szCs w:val="22"/>
        </w:rPr>
        <w:t>( INFANCIA</w:t>
      </w:r>
      <w:proofErr w:type="gramEnd"/>
      <w:r w:rsidRPr="00B82BED">
        <w:rPr>
          <w:rStyle w:val="Textoennegrita"/>
          <w:rFonts w:ascii="Verdana" w:eastAsiaTheme="majorEastAsia" w:hAnsi="Verdana" w:cs="Arial"/>
          <w:color w:val="000000" w:themeColor="text1"/>
          <w:sz w:val="22"/>
          <w:szCs w:val="22"/>
        </w:rPr>
        <w:t xml:space="preserve"> TEMPRANA)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04FA37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5010"/>
        <w:gridCol w:w="3135"/>
      </w:tblGrid>
      <w:tr w:rsidR="00B82BED" w:rsidRPr="00B82BED" w14:paraId="77103EC2" w14:textId="77777777" w:rsidTr="00B82BED">
        <w:trPr>
          <w:tblCellSpacing w:w="0" w:type="dxa"/>
        </w:trPr>
        <w:tc>
          <w:tcPr>
            <w:tcW w:w="5010" w:type="dxa"/>
            <w:vAlign w:val="center"/>
            <w:hideMark/>
          </w:tcPr>
          <w:p w14:paraId="0E41A65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individuales línea infantil </w:t>
            </w:r>
          </w:p>
        </w:tc>
        <w:tc>
          <w:tcPr>
            <w:tcW w:w="3135" w:type="dxa"/>
            <w:vAlign w:val="center"/>
            <w:hideMark/>
          </w:tcPr>
          <w:p w14:paraId="0798415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por niño </w:t>
            </w:r>
          </w:p>
        </w:tc>
      </w:tr>
      <w:tr w:rsidR="00B82BED" w:rsidRPr="00B82BED" w14:paraId="34F590DB" w14:textId="77777777" w:rsidTr="00B82BED">
        <w:trPr>
          <w:tblCellSpacing w:w="0" w:type="dxa"/>
        </w:trPr>
        <w:tc>
          <w:tcPr>
            <w:tcW w:w="5010" w:type="dxa"/>
            <w:vAlign w:val="center"/>
            <w:hideMark/>
          </w:tcPr>
          <w:p w14:paraId="45449E9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Mesas </w:t>
            </w:r>
          </w:p>
        </w:tc>
        <w:tc>
          <w:tcPr>
            <w:tcW w:w="3135" w:type="dxa"/>
            <w:vAlign w:val="center"/>
            <w:hideMark/>
          </w:tcPr>
          <w:p w14:paraId="748532A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por cada 4 niños </w:t>
            </w:r>
          </w:p>
        </w:tc>
      </w:tr>
      <w:tr w:rsidR="00B82BED" w:rsidRPr="00B82BED" w14:paraId="29CFBBB3" w14:textId="77777777" w:rsidTr="00B82BED">
        <w:trPr>
          <w:tblCellSpacing w:w="0" w:type="dxa"/>
        </w:trPr>
        <w:tc>
          <w:tcPr>
            <w:tcW w:w="5010" w:type="dxa"/>
            <w:vAlign w:val="center"/>
            <w:hideMark/>
          </w:tcPr>
          <w:p w14:paraId="4BC2E70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Ropero para niños </w:t>
            </w:r>
          </w:p>
        </w:tc>
        <w:tc>
          <w:tcPr>
            <w:tcW w:w="3135" w:type="dxa"/>
            <w:vAlign w:val="center"/>
            <w:hideMark/>
          </w:tcPr>
          <w:p w14:paraId="0F256CE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ropero por 15 niños </w:t>
            </w:r>
          </w:p>
        </w:tc>
      </w:tr>
      <w:tr w:rsidR="00B82BED" w:rsidRPr="00B82BED" w14:paraId="0A2A83E3" w14:textId="77777777" w:rsidTr="00B82BED">
        <w:trPr>
          <w:tblCellSpacing w:w="0" w:type="dxa"/>
        </w:trPr>
        <w:tc>
          <w:tcPr>
            <w:tcW w:w="5010" w:type="dxa"/>
            <w:vAlign w:val="center"/>
            <w:hideMark/>
          </w:tcPr>
          <w:p w14:paraId="21609D7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Colchonetas de 1.50 x 90 x 15 con forro en tela </w:t>
            </w:r>
          </w:p>
        </w:tc>
        <w:tc>
          <w:tcPr>
            <w:tcW w:w="3135" w:type="dxa"/>
            <w:vAlign w:val="center"/>
            <w:hideMark/>
          </w:tcPr>
          <w:p w14:paraId="1284C29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por niño </w:t>
            </w:r>
          </w:p>
        </w:tc>
      </w:tr>
      <w:tr w:rsidR="00B82BED" w:rsidRPr="00B82BED" w14:paraId="758AC68F" w14:textId="77777777" w:rsidTr="00B82BED">
        <w:trPr>
          <w:tblCellSpacing w:w="0" w:type="dxa"/>
        </w:trPr>
        <w:tc>
          <w:tcPr>
            <w:tcW w:w="5010" w:type="dxa"/>
            <w:vAlign w:val="center"/>
            <w:hideMark/>
          </w:tcPr>
          <w:p w14:paraId="1C124B3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Basureros para papel </w:t>
            </w:r>
          </w:p>
        </w:tc>
        <w:tc>
          <w:tcPr>
            <w:tcW w:w="3135" w:type="dxa"/>
            <w:vAlign w:val="center"/>
            <w:hideMark/>
          </w:tcPr>
          <w:p w14:paraId="04DB8BB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67F064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3FA8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MÓDULO PARA PREJARDÍN Y JARDÍN (PREESCOLARES)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995"/>
        <w:gridCol w:w="3180"/>
      </w:tblGrid>
      <w:tr w:rsidR="00B82BED" w:rsidRPr="00B82BED" w14:paraId="363D4006" w14:textId="77777777" w:rsidTr="00B82BED">
        <w:trPr>
          <w:tblCellSpacing w:w="0" w:type="dxa"/>
        </w:trPr>
        <w:tc>
          <w:tcPr>
            <w:tcW w:w="4995" w:type="dxa"/>
            <w:vAlign w:val="center"/>
            <w:hideMark/>
          </w:tcPr>
          <w:p w14:paraId="011CF4C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individuales línea infantil </w:t>
            </w:r>
          </w:p>
        </w:tc>
        <w:tc>
          <w:tcPr>
            <w:tcW w:w="3180" w:type="dxa"/>
            <w:vAlign w:val="center"/>
            <w:hideMark/>
          </w:tcPr>
          <w:p w14:paraId="4EE8060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por niño </w:t>
            </w:r>
          </w:p>
        </w:tc>
      </w:tr>
      <w:tr w:rsidR="00B82BED" w:rsidRPr="00B82BED" w14:paraId="273A55A7" w14:textId="77777777" w:rsidTr="00B82BED">
        <w:trPr>
          <w:tblCellSpacing w:w="0" w:type="dxa"/>
        </w:trPr>
        <w:tc>
          <w:tcPr>
            <w:tcW w:w="4995" w:type="dxa"/>
            <w:vAlign w:val="center"/>
            <w:hideMark/>
          </w:tcPr>
          <w:p w14:paraId="66CDEB9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Mesas </w:t>
            </w:r>
          </w:p>
        </w:tc>
        <w:tc>
          <w:tcPr>
            <w:tcW w:w="3180" w:type="dxa"/>
            <w:vAlign w:val="center"/>
            <w:hideMark/>
          </w:tcPr>
          <w:p w14:paraId="04D2D4C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por cada 4 niños </w:t>
            </w:r>
          </w:p>
        </w:tc>
      </w:tr>
      <w:tr w:rsidR="00B82BED" w:rsidRPr="00B82BED" w14:paraId="656E4C2C" w14:textId="77777777" w:rsidTr="00B82BED">
        <w:trPr>
          <w:tblCellSpacing w:w="0" w:type="dxa"/>
        </w:trPr>
        <w:tc>
          <w:tcPr>
            <w:tcW w:w="4995" w:type="dxa"/>
            <w:vAlign w:val="center"/>
            <w:hideMark/>
          </w:tcPr>
          <w:p w14:paraId="03F49C5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Ropero para 15 niños </w:t>
            </w:r>
          </w:p>
        </w:tc>
        <w:tc>
          <w:tcPr>
            <w:tcW w:w="3180" w:type="dxa"/>
            <w:vAlign w:val="center"/>
            <w:hideMark/>
          </w:tcPr>
          <w:p w14:paraId="5A1EAA0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748F0C4" w14:textId="77777777" w:rsidTr="00B82BED">
        <w:trPr>
          <w:tblCellSpacing w:w="0" w:type="dxa"/>
        </w:trPr>
        <w:tc>
          <w:tcPr>
            <w:tcW w:w="4995" w:type="dxa"/>
            <w:vAlign w:val="center"/>
            <w:hideMark/>
          </w:tcPr>
          <w:p w14:paraId="536D2E9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Colchonetas de 1.50 x 90 x 15, con forro en tela. </w:t>
            </w:r>
          </w:p>
        </w:tc>
        <w:tc>
          <w:tcPr>
            <w:tcW w:w="3180" w:type="dxa"/>
            <w:vAlign w:val="center"/>
            <w:hideMark/>
          </w:tcPr>
          <w:p w14:paraId="1EA050D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E72EB76" w14:textId="77777777" w:rsidTr="00B82BED">
        <w:trPr>
          <w:tblCellSpacing w:w="0" w:type="dxa"/>
        </w:trPr>
        <w:tc>
          <w:tcPr>
            <w:tcW w:w="4995" w:type="dxa"/>
            <w:vAlign w:val="center"/>
            <w:hideMark/>
          </w:tcPr>
          <w:p w14:paraId="1449415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Basureros para papel </w:t>
            </w:r>
          </w:p>
        </w:tc>
        <w:tc>
          <w:tcPr>
            <w:tcW w:w="3180" w:type="dxa"/>
            <w:vAlign w:val="center"/>
            <w:hideMark/>
          </w:tcPr>
          <w:p w14:paraId="595C213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59BFD5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689C1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ZONA ADMINISTRATIVA COORDINACIÓN</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155"/>
        <w:gridCol w:w="3990"/>
      </w:tblGrid>
      <w:tr w:rsidR="00B82BED" w:rsidRPr="00B82BED" w14:paraId="0D6C2F11" w14:textId="77777777" w:rsidTr="00B82BED">
        <w:trPr>
          <w:tblCellSpacing w:w="0" w:type="dxa"/>
        </w:trPr>
        <w:tc>
          <w:tcPr>
            <w:tcW w:w="4155" w:type="dxa"/>
            <w:vAlign w:val="center"/>
            <w:hideMark/>
          </w:tcPr>
          <w:p w14:paraId="5B39C3C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Escritorio </w:t>
            </w:r>
          </w:p>
        </w:tc>
        <w:tc>
          <w:tcPr>
            <w:tcW w:w="3990" w:type="dxa"/>
            <w:vAlign w:val="center"/>
            <w:hideMark/>
          </w:tcPr>
          <w:p w14:paraId="5218687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0AE8C17" w14:textId="77777777" w:rsidTr="00B82BED">
        <w:trPr>
          <w:tblCellSpacing w:w="0" w:type="dxa"/>
        </w:trPr>
        <w:tc>
          <w:tcPr>
            <w:tcW w:w="4155" w:type="dxa"/>
            <w:vAlign w:val="center"/>
            <w:hideMark/>
          </w:tcPr>
          <w:p w14:paraId="0A565B7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 </w:t>
            </w:r>
          </w:p>
        </w:tc>
        <w:tc>
          <w:tcPr>
            <w:tcW w:w="3990" w:type="dxa"/>
            <w:vAlign w:val="center"/>
            <w:hideMark/>
          </w:tcPr>
          <w:p w14:paraId="2E00D3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479DF4A5" w14:textId="77777777" w:rsidTr="00B82BED">
        <w:trPr>
          <w:tblCellSpacing w:w="0" w:type="dxa"/>
        </w:trPr>
        <w:tc>
          <w:tcPr>
            <w:tcW w:w="4155" w:type="dxa"/>
            <w:vAlign w:val="center"/>
            <w:hideMark/>
          </w:tcPr>
          <w:p w14:paraId="734148C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 de reuniones por 8 </w:t>
            </w:r>
          </w:p>
        </w:tc>
        <w:tc>
          <w:tcPr>
            <w:tcW w:w="3990" w:type="dxa"/>
            <w:vAlign w:val="center"/>
            <w:hideMark/>
          </w:tcPr>
          <w:p w14:paraId="2A923F9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73EE3CC" w14:textId="77777777" w:rsidTr="00B82BED">
        <w:trPr>
          <w:tblCellSpacing w:w="0" w:type="dxa"/>
        </w:trPr>
        <w:tc>
          <w:tcPr>
            <w:tcW w:w="4155" w:type="dxa"/>
            <w:vAlign w:val="center"/>
            <w:hideMark/>
          </w:tcPr>
          <w:p w14:paraId="11BF3CA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adulto </w:t>
            </w:r>
          </w:p>
        </w:tc>
        <w:tc>
          <w:tcPr>
            <w:tcW w:w="3990" w:type="dxa"/>
            <w:vAlign w:val="center"/>
            <w:hideMark/>
          </w:tcPr>
          <w:p w14:paraId="70869CE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8 </w:t>
            </w:r>
          </w:p>
        </w:tc>
      </w:tr>
      <w:tr w:rsidR="00B82BED" w:rsidRPr="00B82BED" w14:paraId="4C4355F3" w14:textId="77777777" w:rsidTr="00B82BED">
        <w:trPr>
          <w:tblCellSpacing w:w="0" w:type="dxa"/>
        </w:trPr>
        <w:tc>
          <w:tcPr>
            <w:tcW w:w="4155" w:type="dxa"/>
            <w:vAlign w:val="center"/>
            <w:hideMark/>
          </w:tcPr>
          <w:p w14:paraId="42B5EFB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Archivador de mínimo 4 gavetas </w:t>
            </w:r>
          </w:p>
        </w:tc>
        <w:tc>
          <w:tcPr>
            <w:tcW w:w="3990" w:type="dxa"/>
            <w:vAlign w:val="center"/>
            <w:hideMark/>
          </w:tcPr>
          <w:p w14:paraId="58B9000A"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411CC96F" w14:textId="77777777" w:rsidTr="00B82BED">
        <w:trPr>
          <w:tblCellSpacing w:w="0" w:type="dxa"/>
        </w:trPr>
        <w:tc>
          <w:tcPr>
            <w:tcW w:w="4155" w:type="dxa"/>
            <w:vAlign w:val="center"/>
            <w:hideMark/>
          </w:tcPr>
          <w:p w14:paraId="4E452EB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Locker x 2 </w:t>
            </w:r>
          </w:p>
        </w:tc>
        <w:tc>
          <w:tcPr>
            <w:tcW w:w="3990" w:type="dxa"/>
            <w:vAlign w:val="center"/>
            <w:hideMark/>
          </w:tcPr>
          <w:p w14:paraId="4F1DB10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6 </w:t>
            </w:r>
          </w:p>
        </w:tc>
      </w:tr>
      <w:tr w:rsidR="00B82BED" w:rsidRPr="00B82BED" w14:paraId="2626CDCE" w14:textId="77777777" w:rsidTr="00B82BED">
        <w:trPr>
          <w:tblCellSpacing w:w="0" w:type="dxa"/>
        </w:trPr>
        <w:tc>
          <w:tcPr>
            <w:tcW w:w="4155" w:type="dxa"/>
            <w:vAlign w:val="center"/>
            <w:hideMark/>
          </w:tcPr>
          <w:p w14:paraId="08687F2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Basureros para papel </w:t>
            </w:r>
          </w:p>
        </w:tc>
        <w:tc>
          <w:tcPr>
            <w:tcW w:w="3990" w:type="dxa"/>
            <w:vAlign w:val="center"/>
            <w:hideMark/>
          </w:tcPr>
          <w:p w14:paraId="2BE25D6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bl>
    <w:p w14:paraId="39B21BF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0E6F1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B9526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8. ÁREA MÚLTIPLE – COMEDOR</w:t>
      </w:r>
      <w:r w:rsidRPr="00B82BED">
        <w:rPr>
          <w:rFonts w:ascii="Verdana" w:hAnsi="Verdana" w:cs="Arial"/>
          <w:color w:val="000000" w:themeColor="text1"/>
          <w:sz w:val="22"/>
          <w:szCs w:val="22"/>
        </w:rPr>
        <w:t> </w:t>
      </w:r>
    </w:p>
    <w:p w14:paraId="7E9B812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125"/>
        <w:gridCol w:w="3975"/>
      </w:tblGrid>
      <w:tr w:rsidR="00B82BED" w:rsidRPr="00B82BED" w14:paraId="3C0B0E9F" w14:textId="77777777" w:rsidTr="00B82BED">
        <w:trPr>
          <w:tblCellSpacing w:w="0" w:type="dxa"/>
        </w:trPr>
        <w:tc>
          <w:tcPr>
            <w:tcW w:w="4125" w:type="dxa"/>
            <w:vAlign w:val="center"/>
            <w:hideMark/>
          </w:tcPr>
          <w:p w14:paraId="2EB78A6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Sillas individuales línea infantil </w:t>
            </w:r>
          </w:p>
        </w:tc>
        <w:tc>
          <w:tcPr>
            <w:tcW w:w="3975" w:type="dxa"/>
            <w:vAlign w:val="center"/>
            <w:hideMark/>
          </w:tcPr>
          <w:p w14:paraId="5244FF8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86 </w:t>
            </w:r>
          </w:p>
        </w:tc>
      </w:tr>
      <w:tr w:rsidR="00B82BED" w:rsidRPr="00B82BED" w14:paraId="36EEA8F7" w14:textId="77777777" w:rsidTr="00B82BED">
        <w:trPr>
          <w:tblCellSpacing w:w="0" w:type="dxa"/>
        </w:trPr>
        <w:tc>
          <w:tcPr>
            <w:tcW w:w="4125" w:type="dxa"/>
            <w:vAlign w:val="center"/>
            <w:hideMark/>
          </w:tcPr>
          <w:p w14:paraId="0F3CAEE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Mesas comedor línea infantil </w:t>
            </w:r>
          </w:p>
        </w:tc>
        <w:tc>
          <w:tcPr>
            <w:tcW w:w="3975" w:type="dxa"/>
            <w:vAlign w:val="center"/>
            <w:hideMark/>
          </w:tcPr>
          <w:p w14:paraId="260F605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22 x 4 cupos </w:t>
            </w:r>
          </w:p>
        </w:tc>
      </w:tr>
      <w:tr w:rsidR="00B82BED" w:rsidRPr="00B82BED" w14:paraId="16AE007A" w14:textId="77777777" w:rsidTr="00B82BED">
        <w:trPr>
          <w:tblCellSpacing w:w="0" w:type="dxa"/>
        </w:trPr>
        <w:tc>
          <w:tcPr>
            <w:tcW w:w="4125" w:type="dxa"/>
            <w:vAlign w:val="center"/>
            <w:hideMark/>
          </w:tcPr>
          <w:p w14:paraId="7CD4E5A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Sillas adultos</w:t>
            </w:r>
            <w:proofErr w:type="gramEnd"/>
            <w:r w:rsidRPr="00B82BED">
              <w:rPr>
                <w:rFonts w:ascii="Verdana" w:hAnsi="Verdana" w:cs="Arial"/>
                <w:color w:val="000000" w:themeColor="text1"/>
                <w:sz w:val="22"/>
                <w:szCs w:val="22"/>
              </w:rPr>
              <w:t> </w:t>
            </w:r>
          </w:p>
        </w:tc>
        <w:tc>
          <w:tcPr>
            <w:tcW w:w="3975" w:type="dxa"/>
            <w:vAlign w:val="center"/>
            <w:hideMark/>
          </w:tcPr>
          <w:p w14:paraId="0E7AC39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20 </w:t>
            </w:r>
          </w:p>
        </w:tc>
      </w:tr>
      <w:tr w:rsidR="00B82BED" w:rsidRPr="00B82BED" w14:paraId="2DFA4848" w14:textId="77777777" w:rsidTr="00B82BED">
        <w:trPr>
          <w:tblCellSpacing w:w="0" w:type="dxa"/>
        </w:trPr>
        <w:tc>
          <w:tcPr>
            <w:tcW w:w="4125" w:type="dxa"/>
            <w:vAlign w:val="center"/>
            <w:hideMark/>
          </w:tcPr>
          <w:p w14:paraId="2C54F78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Papelógrafos </w:t>
            </w:r>
          </w:p>
        </w:tc>
        <w:tc>
          <w:tcPr>
            <w:tcW w:w="3975" w:type="dxa"/>
            <w:vAlign w:val="center"/>
            <w:hideMark/>
          </w:tcPr>
          <w:p w14:paraId="52A8BA2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2 </w:t>
            </w:r>
          </w:p>
        </w:tc>
      </w:tr>
      <w:tr w:rsidR="00B82BED" w:rsidRPr="00B82BED" w14:paraId="22D5FB33" w14:textId="77777777" w:rsidTr="00B82BED">
        <w:trPr>
          <w:tblCellSpacing w:w="0" w:type="dxa"/>
        </w:trPr>
        <w:tc>
          <w:tcPr>
            <w:tcW w:w="4125" w:type="dxa"/>
            <w:vAlign w:val="center"/>
            <w:hideMark/>
          </w:tcPr>
          <w:p w14:paraId="75B3AB06"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Televisores </w:t>
            </w:r>
          </w:p>
        </w:tc>
        <w:tc>
          <w:tcPr>
            <w:tcW w:w="3975" w:type="dxa"/>
            <w:vAlign w:val="center"/>
            <w:hideMark/>
          </w:tcPr>
          <w:p w14:paraId="08B5003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552E153E" w14:textId="77777777" w:rsidTr="00B82BED">
        <w:trPr>
          <w:tblCellSpacing w:w="0" w:type="dxa"/>
        </w:trPr>
        <w:tc>
          <w:tcPr>
            <w:tcW w:w="4125" w:type="dxa"/>
            <w:vAlign w:val="center"/>
            <w:hideMark/>
          </w:tcPr>
          <w:p w14:paraId="0612965E"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VHS </w:t>
            </w:r>
          </w:p>
        </w:tc>
        <w:tc>
          <w:tcPr>
            <w:tcW w:w="3975" w:type="dxa"/>
            <w:vAlign w:val="center"/>
            <w:hideMark/>
          </w:tcPr>
          <w:p w14:paraId="121F488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153940C1" w14:textId="77777777" w:rsidTr="00B82BED">
        <w:trPr>
          <w:tblCellSpacing w:w="0" w:type="dxa"/>
        </w:trPr>
        <w:tc>
          <w:tcPr>
            <w:tcW w:w="4125" w:type="dxa"/>
            <w:vAlign w:val="center"/>
            <w:hideMark/>
          </w:tcPr>
          <w:p w14:paraId="63F1E02F"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Grabadora con CD </w:t>
            </w:r>
          </w:p>
        </w:tc>
        <w:tc>
          <w:tcPr>
            <w:tcW w:w="3975" w:type="dxa"/>
            <w:vAlign w:val="center"/>
            <w:hideMark/>
          </w:tcPr>
          <w:p w14:paraId="5132642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257889B" w14:textId="77777777" w:rsidTr="00B82BED">
        <w:trPr>
          <w:tblCellSpacing w:w="0" w:type="dxa"/>
        </w:trPr>
        <w:tc>
          <w:tcPr>
            <w:tcW w:w="4125" w:type="dxa"/>
            <w:vAlign w:val="center"/>
            <w:hideMark/>
          </w:tcPr>
          <w:p w14:paraId="5075E70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Mesa para adultos </w:t>
            </w:r>
          </w:p>
        </w:tc>
        <w:tc>
          <w:tcPr>
            <w:tcW w:w="3975" w:type="dxa"/>
            <w:vAlign w:val="center"/>
            <w:hideMark/>
          </w:tcPr>
          <w:p w14:paraId="562C08B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x 4 cupos </w:t>
            </w:r>
          </w:p>
        </w:tc>
      </w:tr>
      <w:tr w:rsidR="00B82BED" w:rsidRPr="00B82BED" w14:paraId="39DF9768" w14:textId="77777777" w:rsidTr="00B82BED">
        <w:trPr>
          <w:tblCellSpacing w:w="0" w:type="dxa"/>
        </w:trPr>
        <w:tc>
          <w:tcPr>
            <w:tcW w:w="4125" w:type="dxa"/>
            <w:vAlign w:val="center"/>
            <w:hideMark/>
          </w:tcPr>
          <w:p w14:paraId="232095A0"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Instrumentos musicales </w:t>
            </w:r>
          </w:p>
        </w:tc>
        <w:tc>
          <w:tcPr>
            <w:tcW w:w="3975" w:type="dxa"/>
            <w:vAlign w:val="center"/>
            <w:hideMark/>
          </w:tcPr>
          <w:p w14:paraId="3418E39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30 </w:t>
            </w:r>
          </w:p>
        </w:tc>
      </w:tr>
      <w:tr w:rsidR="00B82BED" w:rsidRPr="00B82BED" w14:paraId="73E07FBE" w14:textId="77777777" w:rsidTr="00B82BED">
        <w:trPr>
          <w:tblCellSpacing w:w="0" w:type="dxa"/>
        </w:trPr>
        <w:tc>
          <w:tcPr>
            <w:tcW w:w="4125" w:type="dxa"/>
            <w:vAlign w:val="center"/>
            <w:hideMark/>
          </w:tcPr>
          <w:p w14:paraId="51C0472C"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Videos </w:t>
            </w:r>
          </w:p>
        </w:tc>
        <w:tc>
          <w:tcPr>
            <w:tcW w:w="3975" w:type="dxa"/>
            <w:vAlign w:val="center"/>
            <w:hideMark/>
          </w:tcPr>
          <w:p w14:paraId="58774D6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10 </w:t>
            </w:r>
          </w:p>
        </w:tc>
      </w:tr>
      <w:tr w:rsidR="00B82BED" w:rsidRPr="00B82BED" w14:paraId="57DFC882" w14:textId="77777777" w:rsidTr="00B82BED">
        <w:trPr>
          <w:tblCellSpacing w:w="0" w:type="dxa"/>
        </w:trPr>
        <w:tc>
          <w:tcPr>
            <w:tcW w:w="4125" w:type="dxa"/>
            <w:vAlign w:val="center"/>
            <w:hideMark/>
          </w:tcPr>
          <w:p w14:paraId="06917F62"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Casetes </w:t>
            </w:r>
          </w:p>
        </w:tc>
        <w:tc>
          <w:tcPr>
            <w:tcW w:w="3975" w:type="dxa"/>
            <w:vAlign w:val="center"/>
            <w:hideMark/>
          </w:tcPr>
          <w:p w14:paraId="16D0808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30 </w:t>
            </w:r>
          </w:p>
        </w:tc>
      </w:tr>
      <w:tr w:rsidR="00B82BED" w:rsidRPr="00B82BED" w14:paraId="68858FB8" w14:textId="77777777" w:rsidTr="00B82BED">
        <w:trPr>
          <w:tblCellSpacing w:w="0" w:type="dxa"/>
        </w:trPr>
        <w:tc>
          <w:tcPr>
            <w:tcW w:w="4125" w:type="dxa"/>
            <w:vAlign w:val="center"/>
            <w:hideMark/>
          </w:tcPr>
          <w:p w14:paraId="3F1BFAAB"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Loterías didácticas </w:t>
            </w:r>
          </w:p>
        </w:tc>
        <w:tc>
          <w:tcPr>
            <w:tcW w:w="3975" w:type="dxa"/>
            <w:vAlign w:val="center"/>
            <w:hideMark/>
          </w:tcPr>
          <w:p w14:paraId="2F6C4AFD"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15 </w:t>
            </w:r>
          </w:p>
        </w:tc>
      </w:tr>
      <w:tr w:rsidR="00B82BED" w:rsidRPr="00B82BED" w14:paraId="1DE35CBD" w14:textId="77777777" w:rsidTr="00B82BED">
        <w:trPr>
          <w:tblCellSpacing w:w="0" w:type="dxa"/>
        </w:trPr>
        <w:tc>
          <w:tcPr>
            <w:tcW w:w="4125" w:type="dxa"/>
            <w:vAlign w:val="center"/>
            <w:hideMark/>
          </w:tcPr>
          <w:p w14:paraId="66E76E71"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Móviles </w:t>
            </w:r>
          </w:p>
        </w:tc>
        <w:tc>
          <w:tcPr>
            <w:tcW w:w="3975" w:type="dxa"/>
            <w:vAlign w:val="center"/>
            <w:hideMark/>
          </w:tcPr>
          <w:p w14:paraId="5784D4C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6 </w:t>
            </w:r>
          </w:p>
        </w:tc>
      </w:tr>
      <w:tr w:rsidR="00B82BED" w:rsidRPr="00B82BED" w14:paraId="3A778A96" w14:textId="77777777" w:rsidTr="00B82BED">
        <w:trPr>
          <w:tblCellSpacing w:w="0" w:type="dxa"/>
        </w:trPr>
        <w:tc>
          <w:tcPr>
            <w:tcW w:w="4125" w:type="dxa"/>
            <w:vAlign w:val="center"/>
            <w:hideMark/>
          </w:tcPr>
          <w:p w14:paraId="366989F7"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lastRenderedPageBreak/>
              <w:t>Sonajeros </w:t>
            </w:r>
          </w:p>
        </w:tc>
        <w:tc>
          <w:tcPr>
            <w:tcW w:w="3975" w:type="dxa"/>
            <w:vAlign w:val="center"/>
            <w:hideMark/>
          </w:tcPr>
          <w:p w14:paraId="09DE9144"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6 </w:t>
            </w:r>
          </w:p>
        </w:tc>
      </w:tr>
    </w:tbl>
    <w:p w14:paraId="170C6E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02199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Otros elementos de dotación:</w:t>
      </w:r>
      <w:r w:rsidRPr="00B82BED">
        <w:rPr>
          <w:rFonts w:ascii="Verdana" w:hAnsi="Verdana" w:cs="Arial"/>
          <w:color w:val="000000" w:themeColor="text1"/>
          <w:sz w:val="22"/>
          <w:szCs w:val="22"/>
        </w:rPr>
        <w:t> </w:t>
      </w:r>
    </w:p>
    <w:p w14:paraId="129D6FA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035"/>
        <w:gridCol w:w="4140"/>
      </w:tblGrid>
      <w:tr w:rsidR="00B82BED" w:rsidRPr="00B82BED" w14:paraId="4D398825" w14:textId="77777777" w:rsidTr="00B82BED">
        <w:trPr>
          <w:tblCellSpacing w:w="0" w:type="dxa"/>
        </w:trPr>
        <w:tc>
          <w:tcPr>
            <w:tcW w:w="4035" w:type="dxa"/>
            <w:vAlign w:val="center"/>
            <w:hideMark/>
          </w:tcPr>
          <w:p w14:paraId="3CD14EC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Pesabebés </w:t>
            </w:r>
          </w:p>
        </w:tc>
        <w:tc>
          <w:tcPr>
            <w:tcW w:w="4140" w:type="dxa"/>
            <w:vAlign w:val="center"/>
            <w:hideMark/>
          </w:tcPr>
          <w:p w14:paraId="44C824D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429F3E4D" w14:textId="77777777" w:rsidTr="00B82BED">
        <w:trPr>
          <w:tblCellSpacing w:w="0" w:type="dxa"/>
        </w:trPr>
        <w:tc>
          <w:tcPr>
            <w:tcW w:w="4035" w:type="dxa"/>
            <w:vAlign w:val="center"/>
            <w:hideMark/>
          </w:tcPr>
          <w:p w14:paraId="3328D6F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proofErr w:type="spellStart"/>
            <w:r w:rsidRPr="00B82BED">
              <w:rPr>
                <w:rFonts w:ascii="Verdana" w:hAnsi="Verdana" w:cs="Arial"/>
                <w:color w:val="000000" w:themeColor="text1"/>
                <w:sz w:val="22"/>
                <w:szCs w:val="22"/>
              </w:rPr>
              <w:t>Pesaadultos</w:t>
            </w:r>
            <w:proofErr w:type="spellEnd"/>
            <w:r w:rsidRPr="00B82BED">
              <w:rPr>
                <w:rFonts w:ascii="Verdana" w:hAnsi="Verdana" w:cs="Arial"/>
                <w:color w:val="000000" w:themeColor="text1"/>
                <w:sz w:val="22"/>
                <w:szCs w:val="22"/>
              </w:rPr>
              <w:t> </w:t>
            </w:r>
          </w:p>
        </w:tc>
        <w:tc>
          <w:tcPr>
            <w:tcW w:w="4140" w:type="dxa"/>
            <w:vAlign w:val="center"/>
            <w:hideMark/>
          </w:tcPr>
          <w:p w14:paraId="40CAE42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7B5A9797" w14:textId="77777777" w:rsidTr="00B82BED">
        <w:trPr>
          <w:tblCellSpacing w:w="0" w:type="dxa"/>
        </w:trPr>
        <w:tc>
          <w:tcPr>
            <w:tcW w:w="4035" w:type="dxa"/>
            <w:vAlign w:val="center"/>
            <w:hideMark/>
          </w:tcPr>
          <w:p w14:paraId="7225E82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Tallímetro en madera </w:t>
            </w:r>
          </w:p>
        </w:tc>
        <w:tc>
          <w:tcPr>
            <w:tcW w:w="4140" w:type="dxa"/>
            <w:vAlign w:val="center"/>
            <w:hideMark/>
          </w:tcPr>
          <w:p w14:paraId="3348651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64C06AA0" w14:textId="77777777" w:rsidTr="00B82BED">
        <w:trPr>
          <w:tblCellSpacing w:w="0" w:type="dxa"/>
        </w:trPr>
        <w:tc>
          <w:tcPr>
            <w:tcW w:w="4035" w:type="dxa"/>
            <w:vAlign w:val="center"/>
            <w:hideMark/>
          </w:tcPr>
          <w:p w14:paraId="5D76683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proofErr w:type="spellStart"/>
            <w:r w:rsidRPr="00B82BED">
              <w:rPr>
                <w:rFonts w:ascii="Verdana" w:hAnsi="Verdana" w:cs="Arial"/>
                <w:color w:val="000000" w:themeColor="text1"/>
                <w:sz w:val="22"/>
                <w:szCs w:val="22"/>
              </w:rPr>
              <w:t>Infantómetro</w:t>
            </w:r>
            <w:proofErr w:type="spellEnd"/>
            <w:r w:rsidRPr="00B82BED">
              <w:rPr>
                <w:rFonts w:ascii="Verdana" w:hAnsi="Verdana" w:cs="Arial"/>
                <w:color w:val="000000" w:themeColor="text1"/>
                <w:sz w:val="22"/>
                <w:szCs w:val="22"/>
              </w:rPr>
              <w:t> </w:t>
            </w:r>
          </w:p>
        </w:tc>
        <w:tc>
          <w:tcPr>
            <w:tcW w:w="4140" w:type="dxa"/>
            <w:vAlign w:val="center"/>
            <w:hideMark/>
          </w:tcPr>
          <w:p w14:paraId="22885F65"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167E90B0" w14:textId="77777777" w:rsidTr="00B82BED">
        <w:trPr>
          <w:tblCellSpacing w:w="0" w:type="dxa"/>
        </w:trPr>
        <w:tc>
          <w:tcPr>
            <w:tcW w:w="4035" w:type="dxa"/>
            <w:vAlign w:val="center"/>
            <w:hideMark/>
          </w:tcPr>
          <w:p w14:paraId="44C75A2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Botiquín de primeros auxilios </w:t>
            </w:r>
          </w:p>
        </w:tc>
        <w:tc>
          <w:tcPr>
            <w:tcW w:w="4140" w:type="dxa"/>
            <w:vAlign w:val="center"/>
            <w:hideMark/>
          </w:tcPr>
          <w:p w14:paraId="2EDAAF29"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1 </w:t>
            </w:r>
          </w:p>
        </w:tc>
      </w:tr>
      <w:tr w:rsidR="00B82BED" w:rsidRPr="00B82BED" w14:paraId="6848916E" w14:textId="77777777" w:rsidTr="00B82BED">
        <w:trPr>
          <w:tblCellSpacing w:w="0" w:type="dxa"/>
        </w:trPr>
        <w:tc>
          <w:tcPr>
            <w:tcW w:w="4035" w:type="dxa"/>
            <w:vAlign w:val="center"/>
            <w:hideMark/>
          </w:tcPr>
          <w:p w14:paraId="10816CC8"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Extinguidor </w:t>
            </w:r>
          </w:p>
        </w:tc>
        <w:tc>
          <w:tcPr>
            <w:tcW w:w="4140" w:type="dxa"/>
            <w:vAlign w:val="center"/>
            <w:hideMark/>
          </w:tcPr>
          <w:p w14:paraId="5036FB03" w14:textId="77777777" w:rsidR="00B82BED" w:rsidRPr="00B82BED" w:rsidRDefault="00B82BED">
            <w:pPr>
              <w:pStyle w:val="NormalWeb"/>
              <w:spacing w:before="0" w:beforeAutospacing="0" w:after="0" w:afterAutospacing="0" w:line="273" w:lineRule="atLeast"/>
              <w:rPr>
                <w:rFonts w:ascii="Verdana" w:hAnsi="Verdana" w:cs="Arial"/>
                <w:color w:val="000000" w:themeColor="text1"/>
                <w:sz w:val="22"/>
                <w:szCs w:val="22"/>
              </w:rPr>
            </w:pPr>
            <w:r w:rsidRPr="00B82BED">
              <w:rPr>
                <w:rFonts w:ascii="Verdana" w:hAnsi="Verdana" w:cs="Arial"/>
                <w:color w:val="000000" w:themeColor="text1"/>
                <w:sz w:val="22"/>
                <w:szCs w:val="22"/>
              </w:rPr>
              <w:t>3 </w:t>
            </w:r>
          </w:p>
        </w:tc>
      </w:tr>
    </w:tbl>
    <w:p w14:paraId="430026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7BF475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02181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6FB0FB"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5. </w:t>
      </w:r>
    </w:p>
    <w:p w14:paraId="77E55A5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CONCEPTUALIZACIÓN DEL DESARROLLO INFANTIL DESDE EL ICBF: RELACIONES, ETAPAS Y PROCESOS. </w:t>
      </w:r>
    </w:p>
    <w:p w14:paraId="34C8671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727DE5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Síntesis</w:t>
      </w:r>
      <w:r w:rsidRPr="00B82BED">
        <w:rPr>
          <w:rFonts w:ascii="Verdana" w:hAnsi="Verdana" w:cs="Arial"/>
          <w:color w:val="000000" w:themeColor="text1"/>
          <w:sz w:val="22"/>
          <w:szCs w:val="22"/>
        </w:rPr>
        <w:t> </w:t>
      </w:r>
    </w:p>
    <w:p w14:paraId="1F8847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A25380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Desde cuando nace, y a través de la relación con la madre, con los demás miembros de la familia y con otras personas, el niño se apropia, hace suyas las formas de sentir, de actuar y de pensar que tienen los seres humanos, convirtiéndose en una persona que actúa y se reconoce como perteneciente a un determinado grupo social (costeño, paisa), conservando su propia individualidad. </w:t>
      </w:r>
    </w:p>
    <w:p w14:paraId="10E469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5AD23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Esa interacción, es la que determina el desarrollo psicológico, y es un mecanismo de comunicación, de intercambio afectivo y de conocimientos, de las formas de ver la realidad y las de comportarse. </w:t>
      </w:r>
    </w:p>
    <w:p w14:paraId="7E29B3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D65CC2" w14:textId="77777777" w:rsidR="00B82BED" w:rsidRPr="00B82BED" w:rsidRDefault="00B82BED">
      <w:pPr>
        <w:numPr>
          <w:ilvl w:val="0"/>
          <w:numId w:val="31"/>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RELACIONES Y PROCESOS</w:t>
      </w:r>
    </w:p>
    <w:p w14:paraId="5AB13C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689D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comprender el nivel de desarrollo alcanzado por un niño, se requiere tener en cuenta el contexto de socialización y en particular la calidad de las relaciones que le ofrecen los adultos responsables de su cuidado y educación. </w:t>
      </w:r>
    </w:p>
    <w:p w14:paraId="3463D22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81B1C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decir, el eje conceptual que articula el ordenamiento del desarrollo es el sistema de relaciones que el niño construye con la realidad, y dentro de dicho sistema, los procesos psicológicos implicados. </w:t>
      </w:r>
    </w:p>
    <w:p w14:paraId="2E8D0A9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DAFA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Cada uno de los procesos psicológicos, da cuenta de dimensiones distintas del desarrollo </w:t>
      </w:r>
      <w:proofErr w:type="gramStart"/>
      <w:r w:rsidRPr="00B82BED">
        <w:rPr>
          <w:rFonts w:ascii="Verdana" w:hAnsi="Verdana" w:cs="Arial"/>
          <w:color w:val="000000" w:themeColor="text1"/>
          <w:sz w:val="22"/>
          <w:szCs w:val="22"/>
        </w:rPr>
        <w:t>que</w:t>
      </w:r>
      <w:proofErr w:type="gramEnd"/>
      <w:r w:rsidRPr="00B82BED">
        <w:rPr>
          <w:rFonts w:ascii="Verdana" w:hAnsi="Verdana" w:cs="Arial"/>
          <w:color w:val="000000" w:themeColor="text1"/>
          <w:sz w:val="22"/>
          <w:szCs w:val="22"/>
        </w:rPr>
        <w:t xml:space="preserve"> al ser tomados en su conjunto, permiten decir algo sobre la totalidad del proceso. </w:t>
      </w:r>
    </w:p>
    <w:p w14:paraId="32D71E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BC8D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facilitar la observación del desarrollo infantil, hemos establecido elementos para observar los niños (indicadores contenidos en la Escala de Valoración Cualitativa), agrupados en los Procesos Psicológicos más importantes que definen el comportamiento de los seres humanos, en las relaciones que establecen con Los Demás, Consigo Mismo y con el Medio que nos rodea. </w:t>
      </w:r>
    </w:p>
    <w:p w14:paraId="398F0A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9D42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RELACIÓN CON LOS DEMÁS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A través de la Relación con los Demás el niño hace suyo, construye y comprende el mundo social, hasta que llega a convertirse en un sujeto integrado a la sociedad, en la cual reconoce la existencia de las otras personas, con quienes se relaciona.</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Para hacer posible esa comprensión y construcción del mundo social, se destacan los procesos de: </w:t>
      </w:r>
    </w:p>
    <w:tbl>
      <w:tblPr>
        <w:tblW w:w="0" w:type="auto"/>
        <w:tblCellSpacing w:w="0" w:type="dxa"/>
        <w:tblCellMar>
          <w:left w:w="0" w:type="dxa"/>
          <w:right w:w="0" w:type="dxa"/>
        </w:tblCellMar>
        <w:tblLook w:val="04A0" w:firstRow="1" w:lastRow="0" w:firstColumn="1" w:lastColumn="0" w:noHBand="0" w:noVBand="1"/>
      </w:tblPr>
      <w:tblGrid>
        <w:gridCol w:w="2290"/>
        <w:gridCol w:w="15"/>
        <w:gridCol w:w="6044"/>
        <w:gridCol w:w="155"/>
      </w:tblGrid>
      <w:tr w:rsidR="00B82BED" w:rsidRPr="00B82BED" w14:paraId="4071AFE1" w14:textId="77777777" w:rsidTr="00B82BED">
        <w:trPr>
          <w:tblCellSpacing w:w="0" w:type="dxa"/>
        </w:trPr>
        <w:tc>
          <w:tcPr>
            <w:tcW w:w="2295" w:type="dxa"/>
            <w:vAlign w:val="center"/>
            <w:hideMark/>
          </w:tcPr>
          <w:p w14:paraId="0F166AB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COMUNICACIÓN</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 Verbal</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 No verbal</w:t>
            </w:r>
            <w:r w:rsidRPr="00B82BED">
              <w:rPr>
                <w:rFonts w:ascii="Verdana" w:hAnsi="Verdana" w:cs="Arial"/>
                <w:color w:val="000000" w:themeColor="text1"/>
                <w:sz w:val="22"/>
                <w:szCs w:val="22"/>
              </w:rPr>
              <w:t> </w:t>
            </w:r>
          </w:p>
        </w:tc>
        <w:tc>
          <w:tcPr>
            <w:tcW w:w="6195" w:type="dxa"/>
            <w:gridSpan w:val="3"/>
            <w:vAlign w:val="center"/>
            <w:hideMark/>
          </w:tcPr>
          <w:p w14:paraId="6A07987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Es el proceso que nos permite establecer con los otros seres humanos un intercambio de sentimientos, emociones, experiencias, conocimientos, a través de expresiones verbales y no verbales que nos llevan a la comprensión, a entender, lo que las otras personas nos dicen con la voz, con los dibujos, con las letras, con las formas de vestir y con los gestos. </w:t>
            </w:r>
          </w:p>
        </w:tc>
      </w:tr>
      <w:tr w:rsidR="00B82BED" w:rsidRPr="00B82BED" w14:paraId="2887D74E" w14:textId="77777777" w:rsidTr="00B82BED">
        <w:trPr>
          <w:tblCellSpacing w:w="0" w:type="dxa"/>
        </w:trPr>
        <w:tc>
          <w:tcPr>
            <w:tcW w:w="2310" w:type="dxa"/>
            <w:gridSpan w:val="2"/>
            <w:vAlign w:val="center"/>
            <w:hideMark/>
          </w:tcPr>
          <w:p w14:paraId="6475149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INTERACCIÓN</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 Independencia</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 Cooperación</w:t>
            </w:r>
            <w:r w:rsidRPr="00B82BED">
              <w:rPr>
                <w:rFonts w:ascii="Verdana" w:hAnsi="Verdana" w:cs="Arial"/>
                <w:color w:val="000000" w:themeColor="text1"/>
                <w:sz w:val="22"/>
                <w:szCs w:val="22"/>
              </w:rPr>
              <w:t> </w:t>
            </w:r>
          </w:p>
        </w:tc>
        <w:tc>
          <w:tcPr>
            <w:tcW w:w="6120" w:type="dxa"/>
            <w:vAlign w:val="center"/>
            <w:hideMark/>
          </w:tcPr>
          <w:p w14:paraId="7AA4CEF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Es el proceso a través del cual construimos la manera de actuar con las demás personas; logrando ser independientes y aprendiendo a cooperar con ellas. </w:t>
            </w:r>
          </w:p>
        </w:tc>
        <w:tc>
          <w:tcPr>
            <w:tcW w:w="0" w:type="auto"/>
            <w:vAlign w:val="center"/>
            <w:hideMark/>
          </w:tcPr>
          <w:p w14:paraId="1FA56E5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7CDD8CC" w14:textId="77777777" w:rsidTr="00B82BED">
        <w:trPr>
          <w:tblCellSpacing w:w="0" w:type="dxa"/>
        </w:trPr>
        <w:tc>
          <w:tcPr>
            <w:tcW w:w="2310" w:type="dxa"/>
            <w:gridSpan w:val="2"/>
            <w:vAlign w:val="center"/>
            <w:hideMark/>
          </w:tcPr>
          <w:p w14:paraId="7E5B85E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CONSTRUCCIÓN DE</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NORMAS</w:t>
            </w:r>
            <w:r w:rsidRPr="00B82BED">
              <w:rPr>
                <w:rFonts w:ascii="Verdana" w:hAnsi="Verdana" w:cs="Arial"/>
                <w:color w:val="000000" w:themeColor="text1"/>
                <w:sz w:val="22"/>
                <w:szCs w:val="22"/>
              </w:rPr>
              <w:t> </w:t>
            </w:r>
          </w:p>
        </w:tc>
        <w:tc>
          <w:tcPr>
            <w:tcW w:w="6120" w:type="dxa"/>
            <w:vAlign w:val="center"/>
            <w:hideMark/>
          </w:tcPr>
          <w:p w14:paraId="182DD6F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Proceso mediante el cual el niño hace suyas, construye y respeta las reglas que le permiten vivir en familia, en el grupo infantil, en sociedad, comprendiendo el porqué de esos límites para llegar a ser autónomo, con valores (éticos y morales), estableciendo relaciones de respeto mutuo. </w:t>
            </w:r>
          </w:p>
        </w:tc>
        <w:tc>
          <w:tcPr>
            <w:tcW w:w="0" w:type="auto"/>
            <w:vAlign w:val="center"/>
            <w:hideMark/>
          </w:tcPr>
          <w:p w14:paraId="319BF9E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475EC0E" w14:textId="77777777" w:rsidTr="00B82BED">
        <w:trPr>
          <w:tblCellSpacing w:w="0" w:type="dxa"/>
        </w:trPr>
        <w:tc>
          <w:tcPr>
            <w:tcW w:w="0" w:type="auto"/>
            <w:vAlign w:val="center"/>
            <w:hideMark/>
          </w:tcPr>
          <w:p w14:paraId="3F02DC75" w14:textId="77777777" w:rsidR="00B82BED" w:rsidRPr="00B82BED" w:rsidRDefault="00B82BED">
            <w:pPr>
              <w:rPr>
                <w:rFonts w:ascii="Verdana" w:hAnsi="Verdana" w:cs="Arial"/>
                <w:color w:val="000000" w:themeColor="text1"/>
                <w:sz w:val="22"/>
                <w:szCs w:val="22"/>
              </w:rPr>
            </w:pPr>
          </w:p>
        </w:tc>
        <w:tc>
          <w:tcPr>
            <w:tcW w:w="0" w:type="auto"/>
            <w:vAlign w:val="center"/>
            <w:hideMark/>
          </w:tcPr>
          <w:p w14:paraId="6BD03FE1" w14:textId="77777777" w:rsidR="00B82BED" w:rsidRPr="00B82BED" w:rsidRDefault="00B82BED">
            <w:pPr>
              <w:jc w:val="both"/>
              <w:rPr>
                <w:rFonts w:ascii="Verdana" w:hAnsi="Verdana"/>
                <w:color w:val="000000" w:themeColor="text1"/>
                <w:sz w:val="22"/>
                <w:szCs w:val="22"/>
              </w:rPr>
            </w:pPr>
          </w:p>
        </w:tc>
        <w:tc>
          <w:tcPr>
            <w:tcW w:w="0" w:type="auto"/>
            <w:vAlign w:val="center"/>
            <w:hideMark/>
          </w:tcPr>
          <w:p w14:paraId="2F2F909A" w14:textId="77777777" w:rsidR="00B82BED" w:rsidRPr="00B82BED" w:rsidRDefault="00B82BED">
            <w:pPr>
              <w:jc w:val="both"/>
              <w:rPr>
                <w:rFonts w:ascii="Verdana" w:hAnsi="Verdana"/>
                <w:color w:val="000000" w:themeColor="text1"/>
                <w:sz w:val="22"/>
                <w:szCs w:val="22"/>
              </w:rPr>
            </w:pPr>
          </w:p>
        </w:tc>
        <w:tc>
          <w:tcPr>
            <w:tcW w:w="0" w:type="auto"/>
            <w:vAlign w:val="center"/>
            <w:hideMark/>
          </w:tcPr>
          <w:p w14:paraId="4ECB3325" w14:textId="77777777" w:rsidR="00B82BED" w:rsidRPr="00B82BED" w:rsidRDefault="00B82BED">
            <w:pPr>
              <w:jc w:val="both"/>
              <w:rPr>
                <w:rFonts w:ascii="Verdana" w:hAnsi="Verdana"/>
                <w:color w:val="000000" w:themeColor="text1"/>
                <w:sz w:val="22"/>
                <w:szCs w:val="22"/>
              </w:rPr>
            </w:pPr>
          </w:p>
        </w:tc>
      </w:tr>
    </w:tbl>
    <w:p w14:paraId="1AEDB8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C0FBB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86286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FC8A7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RELACIÓN CONSIGO MISMO</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En la relación consigo mismo el niño se reconoce a sí mismo, como individuo diferente de las otras personas, con identidad propia, como ser único en su cuerpo, en su autoestima y manejo corporal. </w:t>
      </w:r>
    </w:p>
    <w:tbl>
      <w:tblPr>
        <w:tblW w:w="0" w:type="auto"/>
        <w:tblCellSpacing w:w="0" w:type="dxa"/>
        <w:tblCellMar>
          <w:left w:w="0" w:type="dxa"/>
          <w:right w:w="0" w:type="dxa"/>
        </w:tblCellMar>
        <w:tblLook w:val="04A0" w:firstRow="1" w:lastRow="0" w:firstColumn="1" w:lastColumn="0" w:noHBand="0" w:noVBand="1"/>
      </w:tblPr>
      <w:tblGrid>
        <w:gridCol w:w="2055"/>
        <w:gridCol w:w="6375"/>
      </w:tblGrid>
      <w:tr w:rsidR="00B82BED" w:rsidRPr="00B82BED" w14:paraId="49CA38EA" w14:textId="77777777" w:rsidTr="00B82BED">
        <w:trPr>
          <w:tblCellSpacing w:w="0" w:type="dxa"/>
        </w:trPr>
        <w:tc>
          <w:tcPr>
            <w:tcW w:w="2055" w:type="dxa"/>
            <w:vAlign w:val="center"/>
            <w:hideMark/>
          </w:tcPr>
          <w:p w14:paraId="7FC9CAF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IDENTIDAD</w:t>
            </w:r>
            <w:r w:rsidRPr="00B82BED">
              <w:rPr>
                <w:rFonts w:ascii="Verdana" w:hAnsi="Verdana" w:cs="Arial"/>
                <w:color w:val="000000" w:themeColor="text1"/>
                <w:sz w:val="22"/>
                <w:szCs w:val="22"/>
              </w:rPr>
              <w:br/>
              <w:t>-</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Personal</w:t>
            </w:r>
            <w:r w:rsidRPr="00B82BED">
              <w:rPr>
                <w:rFonts w:ascii="Verdana" w:hAnsi="Verdana" w:cs="Arial"/>
                <w:color w:val="000000" w:themeColor="text1"/>
                <w:sz w:val="22"/>
                <w:szCs w:val="22"/>
              </w:rPr>
              <w:br/>
              <w:t>-</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Social</w:t>
            </w:r>
            <w:r w:rsidRPr="00B82BED">
              <w:rPr>
                <w:rFonts w:ascii="Verdana" w:hAnsi="Verdana" w:cs="Arial"/>
                <w:b/>
                <w:bCs/>
                <w:color w:val="000000" w:themeColor="text1"/>
                <w:sz w:val="22"/>
                <w:szCs w:val="22"/>
              </w:rPr>
              <w:br/>
            </w:r>
            <w:r w:rsidRPr="00B82BED">
              <w:rPr>
                <w:rStyle w:val="Textoennegrita"/>
                <w:rFonts w:ascii="Verdana" w:eastAsiaTheme="majorEastAsia" w:hAnsi="Verdana" w:cs="Arial"/>
                <w:color w:val="000000" w:themeColor="text1"/>
                <w:sz w:val="22"/>
                <w:szCs w:val="22"/>
              </w:rPr>
              <w:t>- De género</w:t>
            </w:r>
            <w:r w:rsidRPr="00B82BED">
              <w:rPr>
                <w:rFonts w:ascii="Verdana" w:hAnsi="Verdana" w:cs="Arial"/>
                <w:color w:val="000000" w:themeColor="text1"/>
                <w:sz w:val="22"/>
                <w:szCs w:val="22"/>
              </w:rPr>
              <w:t> </w:t>
            </w:r>
          </w:p>
        </w:tc>
        <w:tc>
          <w:tcPr>
            <w:tcW w:w="6375" w:type="dxa"/>
            <w:vAlign w:val="center"/>
            <w:hideMark/>
          </w:tcPr>
          <w:p w14:paraId="7B7B71D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Proceso a través del cual logramos reconocernos como seres diferentes de los demás, pertenecientes a una familia y grupo social, con emociones, pensamientos y sentimientos propios, con un sexo que tiene características físicas y biológicas diferentes a las del otro sexo. </w:t>
            </w:r>
          </w:p>
        </w:tc>
      </w:tr>
      <w:tr w:rsidR="00B82BED" w:rsidRPr="00B82BED" w14:paraId="31E481BA" w14:textId="77777777" w:rsidTr="00B82BED">
        <w:trPr>
          <w:tblCellSpacing w:w="0" w:type="dxa"/>
        </w:trPr>
        <w:tc>
          <w:tcPr>
            <w:tcW w:w="2055" w:type="dxa"/>
            <w:vAlign w:val="center"/>
            <w:hideMark/>
          </w:tcPr>
          <w:p w14:paraId="6DF648B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AUTOESTIMA</w:t>
            </w:r>
            <w:r w:rsidRPr="00B82BED">
              <w:rPr>
                <w:rFonts w:ascii="Verdana" w:hAnsi="Verdana" w:cs="Arial"/>
                <w:color w:val="000000" w:themeColor="text1"/>
                <w:sz w:val="22"/>
                <w:szCs w:val="22"/>
              </w:rPr>
              <w:t> </w:t>
            </w:r>
          </w:p>
        </w:tc>
        <w:tc>
          <w:tcPr>
            <w:tcW w:w="6375" w:type="dxa"/>
            <w:vAlign w:val="center"/>
            <w:hideMark/>
          </w:tcPr>
          <w:p w14:paraId="1C4F866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Es el proceso que nos lleva a la valoración de nosotros mismos, a querernos, respetarnos y a reconocer nuestras cualidades, logros y dificultades; esto hace que las otras personas nos quieran y respeten. </w:t>
            </w:r>
          </w:p>
        </w:tc>
      </w:tr>
      <w:tr w:rsidR="00B82BED" w:rsidRPr="00B82BED" w14:paraId="1B15969B" w14:textId="77777777" w:rsidTr="00B82BED">
        <w:trPr>
          <w:tblCellSpacing w:w="0" w:type="dxa"/>
        </w:trPr>
        <w:tc>
          <w:tcPr>
            <w:tcW w:w="2055" w:type="dxa"/>
            <w:vAlign w:val="center"/>
            <w:hideMark/>
          </w:tcPr>
          <w:p w14:paraId="265181A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MANEJO CORPORAL</w:t>
            </w:r>
            <w:r w:rsidRPr="00B82BED">
              <w:rPr>
                <w:rFonts w:ascii="Verdana" w:hAnsi="Verdana" w:cs="Arial"/>
                <w:color w:val="000000" w:themeColor="text1"/>
                <w:sz w:val="22"/>
                <w:szCs w:val="22"/>
              </w:rPr>
              <w:t> </w:t>
            </w:r>
          </w:p>
        </w:tc>
        <w:tc>
          <w:tcPr>
            <w:tcW w:w="6375" w:type="dxa"/>
            <w:vAlign w:val="center"/>
            <w:hideMark/>
          </w:tcPr>
          <w:p w14:paraId="1FE7CFA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Es el proceso mediante el cual aprendemos a conocer nuestro propio cuerpo, a descubrir todas sus posibilidades, a cuidarlo, disfrutarlo y gozarlo. Se refiere a aspectos afectivos y cognoscitivos relacionados con la progresiva integración de vivencias de goce, representación y dominio del movimiento propio, hasta llegar al esquema corporal. </w:t>
            </w:r>
          </w:p>
        </w:tc>
      </w:tr>
    </w:tbl>
    <w:p w14:paraId="263F6B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A0B50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10EB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7191D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RELACIONES CON EL MUNDO QUE LO RODEA</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En esta relación el niño comprende, reconoce y hace suya la realidad externa a él, conformada por objetos y fenómenos físicos y sociales. A través de esta relación el niño explora y se da explicaciones sobre lo real, y construye las formas de pensar que le permiten conocer y comprender ese mundo externo. En esta relación se desarrollan el interés y conocimiento de los objetos, las relaciones causales y la representación de la realidad social. </w:t>
      </w:r>
    </w:p>
    <w:tbl>
      <w:tblPr>
        <w:tblW w:w="0" w:type="auto"/>
        <w:tblCellSpacing w:w="0" w:type="dxa"/>
        <w:tblCellMar>
          <w:left w:w="0" w:type="dxa"/>
          <w:right w:w="0" w:type="dxa"/>
        </w:tblCellMar>
        <w:tblLook w:val="04A0" w:firstRow="1" w:lastRow="0" w:firstColumn="1" w:lastColumn="0" w:noHBand="0" w:noVBand="1"/>
      </w:tblPr>
      <w:tblGrid>
        <w:gridCol w:w="2835"/>
        <w:gridCol w:w="5580"/>
      </w:tblGrid>
      <w:tr w:rsidR="00B82BED" w:rsidRPr="00B82BED" w14:paraId="2EB1DE42" w14:textId="77777777" w:rsidTr="00B82BED">
        <w:trPr>
          <w:tblCellSpacing w:w="0" w:type="dxa"/>
        </w:trPr>
        <w:tc>
          <w:tcPr>
            <w:tcW w:w="2835" w:type="dxa"/>
            <w:vAlign w:val="center"/>
            <w:hideMark/>
          </w:tcPr>
          <w:p w14:paraId="7995CF5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INTERÉS Y CONOCIMIENTO DE LOS OBJETOS</w:t>
            </w:r>
            <w:r w:rsidRPr="00B82BED">
              <w:rPr>
                <w:rFonts w:ascii="Verdana" w:hAnsi="Verdana" w:cs="Arial"/>
                <w:color w:val="000000" w:themeColor="text1"/>
                <w:sz w:val="22"/>
                <w:szCs w:val="22"/>
              </w:rPr>
              <w:t> </w:t>
            </w:r>
          </w:p>
        </w:tc>
        <w:tc>
          <w:tcPr>
            <w:tcW w:w="5580" w:type="dxa"/>
            <w:vAlign w:val="center"/>
            <w:hideMark/>
          </w:tcPr>
          <w:p w14:paraId="033F4E7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En este proceso el niño aprende a conocer los objetos e identifica en ellos sus características: color, forma, tamaño, peso. Construcción de la permanencia (conservación) del objeto, del uso simbólico y del desarrollo del pensamiento categorial. Nociones de clasificación y seriación </w:t>
            </w:r>
          </w:p>
        </w:tc>
      </w:tr>
      <w:tr w:rsidR="00B82BED" w:rsidRPr="00B82BED" w14:paraId="307B9438" w14:textId="77777777" w:rsidTr="00B82BED">
        <w:trPr>
          <w:tblCellSpacing w:w="0" w:type="dxa"/>
        </w:trPr>
        <w:tc>
          <w:tcPr>
            <w:tcW w:w="2835" w:type="dxa"/>
            <w:vAlign w:val="center"/>
            <w:hideMark/>
          </w:tcPr>
          <w:p w14:paraId="78A8583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RELACIONES CAUSALES</w:t>
            </w:r>
            <w:r w:rsidRPr="00B82BED">
              <w:rPr>
                <w:rFonts w:ascii="Verdana" w:hAnsi="Verdana" w:cs="Arial"/>
                <w:color w:val="000000" w:themeColor="text1"/>
                <w:sz w:val="22"/>
                <w:szCs w:val="22"/>
              </w:rPr>
              <w:t> </w:t>
            </w:r>
          </w:p>
        </w:tc>
        <w:tc>
          <w:tcPr>
            <w:tcW w:w="5580" w:type="dxa"/>
            <w:vAlign w:val="center"/>
            <w:hideMark/>
          </w:tcPr>
          <w:p w14:paraId="6D4CA5A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A través de este proceso el niño descubre el porqué de las cosas, de las situaciones y de los fenómenos y cómo cada acción tiene causas y consecuencias. Relación causa-efecto-agente (</w:t>
            </w:r>
            <w:proofErr w:type="spellStart"/>
            <w:r w:rsidRPr="00B82BED">
              <w:rPr>
                <w:rFonts w:ascii="Verdana" w:hAnsi="Verdana" w:cs="Arial"/>
                <w:color w:val="000000" w:themeColor="text1"/>
                <w:sz w:val="22"/>
                <w:szCs w:val="22"/>
              </w:rPr>
              <w:t>precausalidad</w:t>
            </w:r>
            <w:proofErr w:type="spellEnd"/>
            <w:r w:rsidRPr="00B82BED">
              <w:rPr>
                <w:rFonts w:ascii="Verdana" w:hAnsi="Verdana" w:cs="Arial"/>
                <w:color w:val="000000" w:themeColor="text1"/>
                <w:sz w:val="22"/>
                <w:szCs w:val="22"/>
              </w:rPr>
              <w:t>) </w:t>
            </w:r>
          </w:p>
        </w:tc>
      </w:tr>
      <w:tr w:rsidR="00B82BED" w:rsidRPr="00B82BED" w14:paraId="2EDA072B" w14:textId="77777777" w:rsidTr="00B82BED">
        <w:trPr>
          <w:tblCellSpacing w:w="0" w:type="dxa"/>
        </w:trPr>
        <w:tc>
          <w:tcPr>
            <w:tcW w:w="2835" w:type="dxa"/>
            <w:vAlign w:val="center"/>
            <w:hideMark/>
          </w:tcPr>
          <w:p w14:paraId="0FF1E3C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r>
            <w:r w:rsidRPr="00B82BED">
              <w:rPr>
                <w:rStyle w:val="Textoennegrita"/>
                <w:rFonts w:ascii="Verdana" w:eastAsiaTheme="majorEastAsia" w:hAnsi="Verdana" w:cs="Arial"/>
                <w:color w:val="000000" w:themeColor="text1"/>
                <w:sz w:val="22"/>
                <w:szCs w:val="22"/>
              </w:rPr>
              <w:t>REPRESENTACIÓN DE LA REALIDAD SOCIAL</w:t>
            </w:r>
            <w:r w:rsidRPr="00B82BED">
              <w:rPr>
                <w:rFonts w:ascii="Verdana" w:hAnsi="Verdana" w:cs="Arial"/>
                <w:color w:val="000000" w:themeColor="text1"/>
                <w:sz w:val="22"/>
                <w:szCs w:val="22"/>
              </w:rPr>
              <w:t> </w:t>
            </w:r>
          </w:p>
        </w:tc>
        <w:tc>
          <w:tcPr>
            <w:tcW w:w="5580" w:type="dxa"/>
            <w:vAlign w:val="center"/>
            <w:hideMark/>
          </w:tcPr>
          <w:p w14:paraId="4DBB8B4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br/>
              <w:t>En este proceso el niño descubre a partir de sus vivencias, las relaciones sociales que se dan entre los individuos, los grupos y las organizaciones e instituciones. </w:t>
            </w:r>
          </w:p>
        </w:tc>
      </w:tr>
    </w:tbl>
    <w:p w14:paraId="7D51CC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13704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2C66293" w14:textId="77777777" w:rsidR="00B82BED" w:rsidRPr="00B82BED" w:rsidRDefault="00B82BED">
      <w:pPr>
        <w:numPr>
          <w:ilvl w:val="0"/>
          <w:numId w:val="32"/>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ETAPAS Y RELACIONES</w:t>
      </w:r>
    </w:p>
    <w:p w14:paraId="3FC08FF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961075F" w14:textId="77777777" w:rsidR="00B82BED" w:rsidRPr="00B82BED" w:rsidRDefault="00B82BED">
      <w:pPr>
        <w:numPr>
          <w:ilvl w:val="0"/>
          <w:numId w:val="3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desarrollo psicológico es una construcción progresiva que se da en una secuencia ordenada en etapas, debido a que la interacción cambia y el niño logra niveles más complejos en las formas de actuar, de establecer las relaciones con los demás, consigo mismo y con el mundo que lo rodea. Estas etapas son: Primera Edad, Infancia Temprana, Etapa Preescolar y Transición.</w:t>
      </w:r>
    </w:p>
    <w:p w14:paraId="7A64AA44" w14:textId="77777777" w:rsidR="00B82BED" w:rsidRPr="00B82BED" w:rsidRDefault="00B82BED" w:rsidP="001E4C2A">
      <w:pPr>
        <w:spacing w:line="273" w:lineRule="atLeast"/>
        <w:ind w:left="720"/>
        <w:jc w:val="both"/>
        <w:rPr>
          <w:rFonts w:ascii="Verdana" w:hAnsi="Verdana" w:cs="Arial"/>
          <w:color w:val="000000" w:themeColor="text1"/>
          <w:sz w:val="22"/>
          <w:szCs w:val="22"/>
        </w:rPr>
      </w:pPr>
    </w:p>
    <w:p w14:paraId="02E4DBFB" w14:textId="77777777" w:rsidR="00B82BED" w:rsidRPr="00B82BED" w:rsidRDefault="00B82BED">
      <w:pPr>
        <w:numPr>
          <w:ilvl w:val="0"/>
          <w:numId w:val="3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En cada etapa el niño tiene una actitud frente al mundo, unas necesidades e intereses y unas formas de actuar, de sentir y de pensar. </w:t>
      </w:r>
      <w:r w:rsidRPr="00B82BED">
        <w:rPr>
          <w:rFonts w:ascii="Verdana" w:hAnsi="Verdana" w:cs="Arial"/>
          <w:color w:val="000000" w:themeColor="text1"/>
          <w:sz w:val="22"/>
          <w:szCs w:val="22"/>
        </w:rPr>
        <w:lastRenderedPageBreak/>
        <w:t>Esto es lo que los adultos deben tener en cuenta para establecer su relación con ellos y formarlos de manera consciente.</w:t>
      </w:r>
    </w:p>
    <w:p w14:paraId="20D7E79B" w14:textId="77777777" w:rsidR="00B82BED" w:rsidRPr="00B82BED" w:rsidRDefault="00B82BED" w:rsidP="001E4C2A">
      <w:pPr>
        <w:spacing w:line="273" w:lineRule="atLeast"/>
        <w:ind w:left="720"/>
        <w:jc w:val="both"/>
        <w:rPr>
          <w:rFonts w:ascii="Verdana" w:hAnsi="Verdana" w:cs="Arial"/>
          <w:color w:val="000000" w:themeColor="text1"/>
          <w:sz w:val="22"/>
          <w:szCs w:val="22"/>
        </w:rPr>
      </w:pPr>
    </w:p>
    <w:p w14:paraId="15DCDA5D" w14:textId="77777777" w:rsidR="00B82BED" w:rsidRPr="00B82BED" w:rsidRDefault="00B82BED">
      <w:pPr>
        <w:numPr>
          <w:ilvl w:val="0"/>
          <w:numId w:val="34"/>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PRIMERA EDAD</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Cubre el primer año de vida. Es la etapa del desarrollo durante la cual lo fundamental es una relación adulto-niño-adulto, llena de afecto.</w:t>
      </w:r>
    </w:p>
    <w:tbl>
      <w:tblPr>
        <w:tblW w:w="0" w:type="auto"/>
        <w:tblCellSpacing w:w="0" w:type="dxa"/>
        <w:tblCellMar>
          <w:left w:w="0" w:type="dxa"/>
          <w:right w:w="0" w:type="dxa"/>
        </w:tblCellMar>
        <w:tblLook w:val="04A0" w:firstRow="1" w:lastRow="0" w:firstColumn="1" w:lastColumn="0" w:noHBand="0" w:noVBand="1"/>
      </w:tblPr>
      <w:tblGrid>
        <w:gridCol w:w="2983"/>
        <w:gridCol w:w="2668"/>
        <w:gridCol w:w="2853"/>
      </w:tblGrid>
      <w:tr w:rsidR="00B82BED" w:rsidRPr="00B82BED" w14:paraId="2A3002CC" w14:textId="77777777" w:rsidTr="00B82BED">
        <w:trPr>
          <w:tblCellSpacing w:w="0" w:type="dxa"/>
        </w:trPr>
        <w:tc>
          <w:tcPr>
            <w:tcW w:w="3105" w:type="dxa"/>
            <w:vAlign w:val="center"/>
            <w:hideMark/>
          </w:tcPr>
          <w:p w14:paraId="54B1DCFA" w14:textId="77777777" w:rsidR="00B82BED" w:rsidRPr="00B82BED" w:rsidRDefault="00B82BED">
            <w:pPr>
              <w:numPr>
                <w:ilvl w:val="0"/>
                <w:numId w:val="35"/>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 LOS DEMÁS</w:t>
            </w:r>
          </w:p>
        </w:tc>
        <w:tc>
          <w:tcPr>
            <w:tcW w:w="2760" w:type="dxa"/>
            <w:vAlign w:val="center"/>
            <w:hideMark/>
          </w:tcPr>
          <w:p w14:paraId="46774FB1" w14:textId="77777777" w:rsidR="00B82BED" w:rsidRPr="00B82BED" w:rsidRDefault="00B82BED">
            <w:pPr>
              <w:numPr>
                <w:ilvl w:val="0"/>
                <w:numId w:val="36"/>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CONSIGO MISMO</w:t>
            </w:r>
          </w:p>
        </w:tc>
        <w:tc>
          <w:tcPr>
            <w:tcW w:w="2940" w:type="dxa"/>
            <w:vAlign w:val="center"/>
            <w:hideMark/>
          </w:tcPr>
          <w:p w14:paraId="6A391037" w14:textId="77777777" w:rsidR="00B82BED" w:rsidRPr="00B82BED" w:rsidRDefault="00B82BED">
            <w:pPr>
              <w:numPr>
                <w:ilvl w:val="0"/>
                <w:numId w:val="37"/>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 EL MUNDO QUE LO RODEA</w:t>
            </w:r>
          </w:p>
        </w:tc>
      </w:tr>
      <w:tr w:rsidR="00B82BED" w:rsidRPr="00B82BED" w14:paraId="3D24EBFB" w14:textId="77777777" w:rsidTr="00B82BED">
        <w:trPr>
          <w:tblCellSpacing w:w="0" w:type="dxa"/>
        </w:trPr>
        <w:tc>
          <w:tcPr>
            <w:tcW w:w="3105" w:type="dxa"/>
            <w:vAlign w:val="center"/>
            <w:hideMark/>
          </w:tcPr>
          <w:p w14:paraId="0EE80668" w14:textId="77777777" w:rsidR="00B82BED" w:rsidRPr="00B82BED" w:rsidRDefault="00B82BED">
            <w:pPr>
              <w:numPr>
                <w:ilvl w:val="0"/>
                <w:numId w:val="3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Inicialmente el niño depende totalmente de los cuidados de su familia; es ella quien origina la satisfacción de todas sus necesidades humanas.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A través de la orientación, sentido e interpretación, que los adultos dan a los gestos, movimientos y sonidos del bebé, él comienza a expresar sus preferencias, emociones, a comunicarse.</w:t>
            </w:r>
          </w:p>
        </w:tc>
        <w:tc>
          <w:tcPr>
            <w:tcW w:w="2760" w:type="dxa"/>
            <w:vAlign w:val="center"/>
            <w:hideMark/>
          </w:tcPr>
          <w:p w14:paraId="764A8364" w14:textId="77777777" w:rsidR="00B82BED" w:rsidRPr="00B82BED" w:rsidRDefault="00B82BED">
            <w:pPr>
              <w:numPr>
                <w:ilvl w:val="0"/>
                <w:numId w:val="3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Poco a poco el niño descubre las partes de su cuerpo y las posibilidades de movimiento que tiene cada una de ellas; controla la postura de su cuerpo y perfecciona la capacidad de coger y manipular los objetos.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El manejo de su cuerpo y el placer que ello le proporciona, es algo fundamental en el conocimiento de sí mismo, en la construcción de su identidad como persona, y de su autoestima: reconoce su imagen, empieza a descubrir sus propias capacidades.</w:t>
            </w:r>
          </w:p>
        </w:tc>
        <w:tc>
          <w:tcPr>
            <w:tcW w:w="2940" w:type="dxa"/>
            <w:vAlign w:val="center"/>
            <w:hideMark/>
          </w:tcPr>
          <w:p w14:paraId="239F9BB3" w14:textId="77777777" w:rsidR="00B82BED" w:rsidRPr="00B82BED" w:rsidRDefault="00B82BED">
            <w:pPr>
              <w:numPr>
                <w:ilvl w:val="0"/>
                <w:numId w:val="4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Gradualmente empieza a realizar por sí solo, actividades y a explorar el ambiente en forma independiente del adulto.</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Las formas básicas de actuar como seres humanos, las adquiere el niño gracias a que los adultos le enseñan a caminar, manejar los objetos, escuchar, hablar, reconocer, recordar, sentir.</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Bajo la influencia del medio social, el bebé se forma como una persona capaz de sentir y pensar humanamente.</w:t>
            </w:r>
          </w:p>
        </w:tc>
      </w:tr>
      <w:tr w:rsidR="00B82BED" w:rsidRPr="00B82BED" w14:paraId="2A69E6B7" w14:textId="77777777" w:rsidTr="00B82BED">
        <w:trPr>
          <w:tblCellSpacing w:w="0" w:type="dxa"/>
        </w:trPr>
        <w:tc>
          <w:tcPr>
            <w:tcW w:w="3105" w:type="dxa"/>
            <w:vAlign w:val="center"/>
            <w:hideMark/>
          </w:tcPr>
          <w:p w14:paraId="4C7DE0B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423835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1732BF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C102DE7" w14:textId="77777777" w:rsidTr="00B82BED">
        <w:trPr>
          <w:tblCellSpacing w:w="0" w:type="dxa"/>
        </w:trPr>
        <w:tc>
          <w:tcPr>
            <w:tcW w:w="3105" w:type="dxa"/>
            <w:vAlign w:val="center"/>
            <w:hideMark/>
          </w:tcPr>
          <w:p w14:paraId="3BC4C15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63AE02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BB724E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B1FE076" w14:textId="77777777" w:rsidTr="00B82BED">
        <w:trPr>
          <w:tblCellSpacing w:w="0" w:type="dxa"/>
        </w:trPr>
        <w:tc>
          <w:tcPr>
            <w:tcW w:w="3105" w:type="dxa"/>
            <w:vAlign w:val="center"/>
            <w:hideMark/>
          </w:tcPr>
          <w:p w14:paraId="73BDCB4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32C9D9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1A67D3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FDC1EEA" w14:textId="77777777" w:rsidTr="00B82BED">
        <w:trPr>
          <w:tblCellSpacing w:w="0" w:type="dxa"/>
        </w:trPr>
        <w:tc>
          <w:tcPr>
            <w:tcW w:w="3105" w:type="dxa"/>
            <w:vAlign w:val="center"/>
            <w:hideMark/>
          </w:tcPr>
          <w:p w14:paraId="30F2CB0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6D63ECA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D7A174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59158F2" w14:textId="77777777" w:rsidTr="00B82BED">
        <w:trPr>
          <w:tblCellSpacing w:w="0" w:type="dxa"/>
        </w:trPr>
        <w:tc>
          <w:tcPr>
            <w:tcW w:w="3105" w:type="dxa"/>
            <w:vAlign w:val="center"/>
            <w:hideMark/>
          </w:tcPr>
          <w:p w14:paraId="7A9AD73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13F3B8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1DAE50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130F394" w14:textId="77777777" w:rsidTr="00B82BED">
        <w:trPr>
          <w:tblCellSpacing w:w="0" w:type="dxa"/>
        </w:trPr>
        <w:tc>
          <w:tcPr>
            <w:tcW w:w="3105" w:type="dxa"/>
            <w:vAlign w:val="center"/>
            <w:hideMark/>
          </w:tcPr>
          <w:p w14:paraId="040E0B1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9CD312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FE361E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E9C9A29" w14:textId="77777777" w:rsidTr="00B82BED">
        <w:trPr>
          <w:tblCellSpacing w:w="0" w:type="dxa"/>
        </w:trPr>
        <w:tc>
          <w:tcPr>
            <w:tcW w:w="3105" w:type="dxa"/>
            <w:vAlign w:val="center"/>
            <w:hideMark/>
          </w:tcPr>
          <w:p w14:paraId="1DFD41D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7D4B7F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6A2622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310A031" w14:textId="77777777" w:rsidTr="00B82BED">
        <w:trPr>
          <w:tblCellSpacing w:w="0" w:type="dxa"/>
        </w:trPr>
        <w:tc>
          <w:tcPr>
            <w:tcW w:w="3105" w:type="dxa"/>
            <w:vAlign w:val="center"/>
            <w:hideMark/>
          </w:tcPr>
          <w:p w14:paraId="48D2D38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tc>
        <w:tc>
          <w:tcPr>
            <w:tcW w:w="2760" w:type="dxa"/>
            <w:vAlign w:val="center"/>
            <w:hideMark/>
          </w:tcPr>
          <w:p w14:paraId="5B09206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82D0B2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BA680D2" w14:textId="77777777" w:rsidTr="00B82BED">
        <w:trPr>
          <w:tblCellSpacing w:w="0" w:type="dxa"/>
        </w:trPr>
        <w:tc>
          <w:tcPr>
            <w:tcW w:w="3105" w:type="dxa"/>
            <w:vAlign w:val="center"/>
            <w:hideMark/>
          </w:tcPr>
          <w:p w14:paraId="6FDE624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16CF58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C148E5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FF670CA" w14:textId="77777777" w:rsidTr="00B82BED">
        <w:trPr>
          <w:tblCellSpacing w:w="0" w:type="dxa"/>
        </w:trPr>
        <w:tc>
          <w:tcPr>
            <w:tcW w:w="3105" w:type="dxa"/>
            <w:vAlign w:val="center"/>
            <w:hideMark/>
          </w:tcPr>
          <w:p w14:paraId="0DA8B58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C47FF1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110E38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9BD907C" w14:textId="77777777" w:rsidTr="00B82BED">
        <w:trPr>
          <w:tblCellSpacing w:w="0" w:type="dxa"/>
        </w:trPr>
        <w:tc>
          <w:tcPr>
            <w:tcW w:w="3105" w:type="dxa"/>
            <w:vAlign w:val="center"/>
            <w:hideMark/>
          </w:tcPr>
          <w:p w14:paraId="3C51C3A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7CCE34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A38A27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1AABDED" w14:textId="77777777" w:rsidTr="00B82BED">
        <w:trPr>
          <w:tblCellSpacing w:w="0" w:type="dxa"/>
        </w:trPr>
        <w:tc>
          <w:tcPr>
            <w:tcW w:w="3105" w:type="dxa"/>
            <w:vAlign w:val="center"/>
            <w:hideMark/>
          </w:tcPr>
          <w:p w14:paraId="285CDC6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D80693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24FFD0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B1406BB" w14:textId="77777777" w:rsidTr="00B82BED">
        <w:trPr>
          <w:tblCellSpacing w:w="0" w:type="dxa"/>
        </w:trPr>
        <w:tc>
          <w:tcPr>
            <w:tcW w:w="3105" w:type="dxa"/>
            <w:vAlign w:val="center"/>
            <w:hideMark/>
          </w:tcPr>
          <w:p w14:paraId="2E44F26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6145A4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5D8D94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3F6BA2B" w14:textId="77777777" w:rsidTr="00B82BED">
        <w:trPr>
          <w:tblCellSpacing w:w="0" w:type="dxa"/>
        </w:trPr>
        <w:tc>
          <w:tcPr>
            <w:tcW w:w="3105" w:type="dxa"/>
            <w:vAlign w:val="center"/>
            <w:hideMark/>
          </w:tcPr>
          <w:p w14:paraId="6A53058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E0804D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4AE0B5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C441B1C" w14:textId="77777777" w:rsidTr="00B82BED">
        <w:trPr>
          <w:tblCellSpacing w:w="0" w:type="dxa"/>
        </w:trPr>
        <w:tc>
          <w:tcPr>
            <w:tcW w:w="3105" w:type="dxa"/>
            <w:vAlign w:val="center"/>
            <w:hideMark/>
          </w:tcPr>
          <w:p w14:paraId="2B50ACC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1005D9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613AF9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71CB212" w14:textId="77777777" w:rsidTr="00B82BED">
        <w:trPr>
          <w:tblCellSpacing w:w="0" w:type="dxa"/>
        </w:trPr>
        <w:tc>
          <w:tcPr>
            <w:tcW w:w="3105" w:type="dxa"/>
            <w:vAlign w:val="center"/>
            <w:hideMark/>
          </w:tcPr>
          <w:p w14:paraId="2BD0C03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269C21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E46A46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EC06D6E" w14:textId="77777777" w:rsidTr="00B82BED">
        <w:trPr>
          <w:tblCellSpacing w:w="0" w:type="dxa"/>
        </w:trPr>
        <w:tc>
          <w:tcPr>
            <w:tcW w:w="3105" w:type="dxa"/>
            <w:vAlign w:val="center"/>
            <w:hideMark/>
          </w:tcPr>
          <w:p w14:paraId="52E83A0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207D29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12620A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A90FBCC" w14:textId="77777777" w:rsidTr="00B82BED">
        <w:trPr>
          <w:tblCellSpacing w:w="0" w:type="dxa"/>
        </w:trPr>
        <w:tc>
          <w:tcPr>
            <w:tcW w:w="3105" w:type="dxa"/>
            <w:vAlign w:val="center"/>
            <w:hideMark/>
          </w:tcPr>
          <w:p w14:paraId="1732F40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8C9371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A53592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A984FD7" w14:textId="77777777" w:rsidTr="00B82BED">
        <w:trPr>
          <w:tblCellSpacing w:w="0" w:type="dxa"/>
        </w:trPr>
        <w:tc>
          <w:tcPr>
            <w:tcW w:w="3105" w:type="dxa"/>
            <w:vAlign w:val="center"/>
            <w:hideMark/>
          </w:tcPr>
          <w:p w14:paraId="5718A2E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672DE03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600751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bl>
    <w:p w14:paraId="003BC1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F6F900E" w14:textId="77777777" w:rsidR="00B82BED" w:rsidRPr="00B82BED" w:rsidRDefault="00B82BED">
      <w:pPr>
        <w:numPr>
          <w:ilvl w:val="0"/>
          <w:numId w:val="41"/>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INFANCIA TEMPRANA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Va del segundo al tercer año de vida. En esta etapa lo fundamental es la acción con los objetos y el aprendizaje y comprensión de su uso social</w:t>
      </w:r>
    </w:p>
    <w:tbl>
      <w:tblPr>
        <w:tblW w:w="0" w:type="auto"/>
        <w:tblCellSpacing w:w="0" w:type="dxa"/>
        <w:tblCellMar>
          <w:left w:w="0" w:type="dxa"/>
          <w:right w:w="0" w:type="dxa"/>
        </w:tblCellMar>
        <w:tblLook w:val="04A0" w:firstRow="1" w:lastRow="0" w:firstColumn="1" w:lastColumn="0" w:noHBand="0" w:noVBand="1"/>
      </w:tblPr>
      <w:tblGrid>
        <w:gridCol w:w="3070"/>
        <w:gridCol w:w="2281"/>
        <w:gridCol w:w="3153"/>
      </w:tblGrid>
      <w:tr w:rsidR="00B82BED" w:rsidRPr="00B82BED" w14:paraId="3D147839" w14:textId="77777777" w:rsidTr="00B82BED">
        <w:trPr>
          <w:tblCellSpacing w:w="0" w:type="dxa"/>
        </w:trPr>
        <w:tc>
          <w:tcPr>
            <w:tcW w:w="3360" w:type="dxa"/>
            <w:vAlign w:val="center"/>
            <w:hideMark/>
          </w:tcPr>
          <w:p w14:paraId="45F62A5A" w14:textId="77777777" w:rsidR="00B82BED" w:rsidRPr="00B82BED" w:rsidRDefault="00B82BED">
            <w:pPr>
              <w:numPr>
                <w:ilvl w:val="0"/>
                <w:numId w:val="42"/>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 LOS DEMÁS</w:t>
            </w:r>
          </w:p>
        </w:tc>
        <w:tc>
          <w:tcPr>
            <w:tcW w:w="1935" w:type="dxa"/>
            <w:vAlign w:val="center"/>
            <w:hideMark/>
          </w:tcPr>
          <w:p w14:paraId="0FC3888F" w14:textId="77777777" w:rsidR="00B82BED" w:rsidRPr="00B82BED" w:rsidRDefault="00B82BED">
            <w:pPr>
              <w:numPr>
                <w:ilvl w:val="0"/>
                <w:numId w:val="43"/>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CONSIGO MISMO</w:t>
            </w:r>
          </w:p>
        </w:tc>
        <w:tc>
          <w:tcPr>
            <w:tcW w:w="3525" w:type="dxa"/>
            <w:vAlign w:val="center"/>
            <w:hideMark/>
          </w:tcPr>
          <w:p w14:paraId="5B5A950A" w14:textId="77777777" w:rsidR="00B82BED" w:rsidRPr="00B82BED" w:rsidRDefault="00B82BED">
            <w:pPr>
              <w:numPr>
                <w:ilvl w:val="0"/>
                <w:numId w:val="44"/>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EN LA RELACIÓN CON EL MUNDO QUE LO RODEA</w:t>
            </w:r>
          </w:p>
        </w:tc>
      </w:tr>
      <w:tr w:rsidR="00B82BED" w:rsidRPr="00B82BED" w14:paraId="5819BD69" w14:textId="77777777" w:rsidTr="00B82BED">
        <w:trPr>
          <w:tblCellSpacing w:w="0" w:type="dxa"/>
        </w:trPr>
        <w:tc>
          <w:tcPr>
            <w:tcW w:w="3360" w:type="dxa"/>
            <w:vAlign w:val="center"/>
            <w:hideMark/>
          </w:tcPr>
          <w:p w14:paraId="55550982" w14:textId="77777777" w:rsidR="00B82BED" w:rsidRPr="00B82BED" w:rsidRDefault="00B82BED">
            <w:pPr>
              <w:numPr>
                <w:ilvl w:val="0"/>
                <w:numId w:val="4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avances en la interacción y en la comunicación verbal es lo más sobresaliente de esta etapa.</w:t>
            </w:r>
            <w:r w:rsidRPr="00B82BED">
              <w:rPr>
                <w:rFonts w:ascii="Verdana" w:hAnsi="Verdana" w:cs="Arial"/>
                <w:color w:val="000000" w:themeColor="text1"/>
                <w:sz w:val="22"/>
                <w:szCs w:val="22"/>
              </w:rPr>
              <w:br/>
              <w:t>Gracias a ello el niño expresa sus necesidades, reconstruye hechos, formula preguntas, escucha con interés al adulto y comprende cuando le hablan de hechos no inmediatos.</w:t>
            </w:r>
            <w:r w:rsidRPr="00B82BED">
              <w:rPr>
                <w:rFonts w:ascii="Verdana" w:hAnsi="Verdana" w:cs="Arial"/>
                <w:color w:val="000000" w:themeColor="text1"/>
                <w:sz w:val="22"/>
                <w:szCs w:val="22"/>
              </w:rPr>
              <w:br/>
              <w:t>Durante esta etapa se da el proceso de control de esfínteres, gracias a la maduración psicológica y a la necesidad de ir haciendo propias las normas sociales.</w:t>
            </w:r>
            <w:r w:rsidRPr="00B82BED">
              <w:rPr>
                <w:rFonts w:ascii="Verdana" w:hAnsi="Verdana" w:cs="Arial"/>
                <w:color w:val="000000" w:themeColor="text1"/>
                <w:sz w:val="22"/>
                <w:szCs w:val="22"/>
              </w:rPr>
              <w:br/>
              <w:t>La actividad conjunta entre el niño y el adulto genera las condiciones para que sea cada vez más independiente.</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lastRenderedPageBreak/>
              <w:t>El establecimiento de normas claras por parte del adulto, para controlar su actividad y para posibilitarle la convivencia social es indispensable para que se dé el proceso de construcción de normas.</w:t>
            </w:r>
          </w:p>
        </w:tc>
        <w:tc>
          <w:tcPr>
            <w:tcW w:w="1935" w:type="dxa"/>
            <w:vAlign w:val="center"/>
            <w:hideMark/>
          </w:tcPr>
          <w:p w14:paraId="3A5AA229" w14:textId="77777777" w:rsidR="00B82BED" w:rsidRPr="00B82BED" w:rsidRDefault="00B82BED">
            <w:pPr>
              <w:numPr>
                <w:ilvl w:val="0"/>
                <w:numId w:val="4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Durante esta etapa el niño logra dominio de la marcha y de su cuerpo, y con esto la posibilidad creciente de desplazarse para explorar el espacio con sus objetos y descubrir nuevas posibilidades y capacidades en su relación consigo mismo y con el medio que lo rodea (entorno).</w:t>
            </w:r>
            <w:r w:rsidRPr="00B82BED">
              <w:rPr>
                <w:rFonts w:ascii="Verdana" w:hAnsi="Verdana" w:cs="Arial"/>
                <w:color w:val="000000" w:themeColor="text1"/>
                <w:sz w:val="22"/>
                <w:szCs w:val="22"/>
              </w:rPr>
              <w:br/>
              <w:t xml:space="preserve">Al final de esta etapa el niño es más independiente y se basta por sí mismo en actividades elementales; </w:t>
            </w:r>
            <w:r w:rsidRPr="00B82BED">
              <w:rPr>
                <w:rFonts w:ascii="Verdana" w:hAnsi="Verdana" w:cs="Arial"/>
                <w:color w:val="000000" w:themeColor="text1"/>
                <w:sz w:val="22"/>
                <w:szCs w:val="22"/>
              </w:rPr>
              <w:lastRenderedPageBreak/>
              <w:t>se diferencia del adulto y se reconoce como un YO independiente</w:t>
            </w:r>
          </w:p>
        </w:tc>
        <w:tc>
          <w:tcPr>
            <w:tcW w:w="3525" w:type="dxa"/>
            <w:vAlign w:val="center"/>
            <w:hideMark/>
          </w:tcPr>
          <w:p w14:paraId="420BC1E1" w14:textId="77777777" w:rsidR="00B82BED" w:rsidRPr="00B82BED" w:rsidRDefault="00B82BED">
            <w:pPr>
              <w:numPr>
                <w:ilvl w:val="0"/>
                <w:numId w:val="4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Entender el significado y uso social de los objetos elaborados por el hombre, es lo más sobresaliente de esta relación. Estos objetos tienen un uso determinado y fijo: la escoba es para barrer, el vaso para tomar, la cuchara para comer. El niño aprende de los adultos ese significado, ese uso específico, en últimas su valor social.</w:t>
            </w:r>
            <w:r w:rsidRPr="00B82BED">
              <w:rPr>
                <w:rFonts w:ascii="Verdana" w:hAnsi="Verdana" w:cs="Arial"/>
                <w:color w:val="000000" w:themeColor="text1"/>
                <w:sz w:val="22"/>
                <w:szCs w:val="22"/>
              </w:rPr>
              <w:br/>
              <w:t xml:space="preserve">La utilización de estos objetos y su representación permite la formación de los conceptos de forma, tamaño, color (primeros conceptos). En esta relación descubre también </w:t>
            </w:r>
            <w:proofErr w:type="spellStart"/>
            <w:r w:rsidRPr="00B82BED">
              <w:rPr>
                <w:rFonts w:ascii="Verdana" w:hAnsi="Verdana" w:cs="Arial"/>
                <w:color w:val="000000" w:themeColor="text1"/>
                <w:sz w:val="22"/>
                <w:szCs w:val="22"/>
              </w:rPr>
              <w:t>el porqué</w:t>
            </w:r>
            <w:proofErr w:type="spellEnd"/>
            <w:r w:rsidRPr="00B82BED">
              <w:rPr>
                <w:rFonts w:ascii="Verdana" w:hAnsi="Verdana" w:cs="Arial"/>
                <w:color w:val="000000" w:themeColor="text1"/>
                <w:sz w:val="22"/>
                <w:szCs w:val="22"/>
              </w:rPr>
              <w:t xml:space="preserve"> (la causa) y las consecuencias de las cosas que hace o suceden en su vida </w:t>
            </w:r>
            <w:r w:rsidRPr="00B82BED">
              <w:rPr>
                <w:rFonts w:ascii="Verdana" w:hAnsi="Verdana" w:cs="Arial"/>
                <w:color w:val="000000" w:themeColor="text1"/>
                <w:sz w:val="22"/>
                <w:szCs w:val="22"/>
              </w:rPr>
              <w:lastRenderedPageBreak/>
              <w:t>diaria (relación causa-efecto) ligados a la solución práctica de las situaciones que se le presentan.</w:t>
            </w:r>
            <w:r w:rsidRPr="00B82BED">
              <w:rPr>
                <w:rFonts w:ascii="Verdana" w:hAnsi="Verdana" w:cs="Arial"/>
                <w:color w:val="000000" w:themeColor="text1"/>
                <w:sz w:val="22"/>
                <w:szCs w:val="22"/>
              </w:rPr>
              <w:br/>
              <w:t>Al final de la etapa aparece la imitación de acciones de los adultos, utilizando los objetos tal como ellos lo hacen, o simulándolo con sus gestos.</w:t>
            </w:r>
          </w:p>
        </w:tc>
      </w:tr>
      <w:tr w:rsidR="00B82BED" w:rsidRPr="00B82BED" w14:paraId="7F72D474" w14:textId="77777777" w:rsidTr="00B82BED">
        <w:trPr>
          <w:tblCellSpacing w:w="0" w:type="dxa"/>
        </w:trPr>
        <w:tc>
          <w:tcPr>
            <w:tcW w:w="3360" w:type="dxa"/>
            <w:vAlign w:val="center"/>
            <w:hideMark/>
          </w:tcPr>
          <w:p w14:paraId="6E845BD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tc>
        <w:tc>
          <w:tcPr>
            <w:tcW w:w="1935" w:type="dxa"/>
            <w:vAlign w:val="center"/>
            <w:hideMark/>
          </w:tcPr>
          <w:p w14:paraId="66C3C96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00134CB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38B0052" w14:textId="77777777" w:rsidTr="00B82BED">
        <w:trPr>
          <w:tblCellSpacing w:w="0" w:type="dxa"/>
        </w:trPr>
        <w:tc>
          <w:tcPr>
            <w:tcW w:w="3360" w:type="dxa"/>
            <w:vAlign w:val="center"/>
            <w:hideMark/>
          </w:tcPr>
          <w:p w14:paraId="734D6D6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7C6A513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15B9CA1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07CAFF0" w14:textId="77777777" w:rsidTr="00B82BED">
        <w:trPr>
          <w:tblCellSpacing w:w="0" w:type="dxa"/>
        </w:trPr>
        <w:tc>
          <w:tcPr>
            <w:tcW w:w="3360" w:type="dxa"/>
            <w:vAlign w:val="center"/>
            <w:hideMark/>
          </w:tcPr>
          <w:p w14:paraId="5697F81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1F15944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19E710D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656544B" w14:textId="77777777" w:rsidTr="00B82BED">
        <w:trPr>
          <w:tblCellSpacing w:w="0" w:type="dxa"/>
        </w:trPr>
        <w:tc>
          <w:tcPr>
            <w:tcW w:w="3360" w:type="dxa"/>
            <w:vAlign w:val="center"/>
            <w:hideMark/>
          </w:tcPr>
          <w:p w14:paraId="5A7662C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0AB7546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362E393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4FA0F49" w14:textId="77777777" w:rsidTr="00B82BED">
        <w:trPr>
          <w:tblCellSpacing w:w="0" w:type="dxa"/>
        </w:trPr>
        <w:tc>
          <w:tcPr>
            <w:tcW w:w="3360" w:type="dxa"/>
            <w:vAlign w:val="center"/>
            <w:hideMark/>
          </w:tcPr>
          <w:p w14:paraId="58EC7C2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0363421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11EABA4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1EAB6F9" w14:textId="77777777" w:rsidTr="00B82BED">
        <w:trPr>
          <w:tblCellSpacing w:w="0" w:type="dxa"/>
        </w:trPr>
        <w:tc>
          <w:tcPr>
            <w:tcW w:w="3360" w:type="dxa"/>
            <w:vAlign w:val="center"/>
            <w:hideMark/>
          </w:tcPr>
          <w:p w14:paraId="3829524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2445C00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22E40D9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7570F7F" w14:textId="77777777" w:rsidTr="00B82BED">
        <w:trPr>
          <w:tblCellSpacing w:w="0" w:type="dxa"/>
        </w:trPr>
        <w:tc>
          <w:tcPr>
            <w:tcW w:w="3360" w:type="dxa"/>
            <w:vAlign w:val="center"/>
            <w:hideMark/>
          </w:tcPr>
          <w:p w14:paraId="447A22C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1C943E1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7E1E315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3E6755F" w14:textId="77777777" w:rsidTr="00B82BED">
        <w:trPr>
          <w:tblCellSpacing w:w="0" w:type="dxa"/>
        </w:trPr>
        <w:tc>
          <w:tcPr>
            <w:tcW w:w="3360" w:type="dxa"/>
            <w:vAlign w:val="center"/>
            <w:hideMark/>
          </w:tcPr>
          <w:p w14:paraId="11FA6CF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4F32A31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64A8342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E4A734E" w14:textId="77777777" w:rsidTr="00B82BED">
        <w:trPr>
          <w:tblCellSpacing w:w="0" w:type="dxa"/>
        </w:trPr>
        <w:tc>
          <w:tcPr>
            <w:tcW w:w="3360" w:type="dxa"/>
            <w:vAlign w:val="center"/>
            <w:hideMark/>
          </w:tcPr>
          <w:p w14:paraId="5B317AE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1443DA8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0A22A61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CB818E7" w14:textId="77777777" w:rsidTr="00B82BED">
        <w:trPr>
          <w:tblCellSpacing w:w="0" w:type="dxa"/>
        </w:trPr>
        <w:tc>
          <w:tcPr>
            <w:tcW w:w="3360" w:type="dxa"/>
            <w:vAlign w:val="center"/>
            <w:hideMark/>
          </w:tcPr>
          <w:p w14:paraId="393664F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76CBDAF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059B953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D33ACD2" w14:textId="77777777" w:rsidTr="00B82BED">
        <w:trPr>
          <w:tblCellSpacing w:w="0" w:type="dxa"/>
        </w:trPr>
        <w:tc>
          <w:tcPr>
            <w:tcW w:w="3360" w:type="dxa"/>
            <w:vAlign w:val="center"/>
            <w:hideMark/>
          </w:tcPr>
          <w:p w14:paraId="7DA0190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01EDFE5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2242F16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F2DBBC6" w14:textId="77777777" w:rsidTr="00B82BED">
        <w:trPr>
          <w:tblCellSpacing w:w="0" w:type="dxa"/>
        </w:trPr>
        <w:tc>
          <w:tcPr>
            <w:tcW w:w="3360" w:type="dxa"/>
            <w:vAlign w:val="center"/>
            <w:hideMark/>
          </w:tcPr>
          <w:p w14:paraId="4279F22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5B4C3B7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1691B73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67E2D20" w14:textId="77777777" w:rsidTr="00B82BED">
        <w:trPr>
          <w:tblCellSpacing w:w="0" w:type="dxa"/>
        </w:trPr>
        <w:tc>
          <w:tcPr>
            <w:tcW w:w="3360" w:type="dxa"/>
            <w:vAlign w:val="center"/>
            <w:hideMark/>
          </w:tcPr>
          <w:p w14:paraId="4889872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5F11BB8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465503C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DC2EA98" w14:textId="77777777" w:rsidTr="00B82BED">
        <w:trPr>
          <w:tblCellSpacing w:w="0" w:type="dxa"/>
        </w:trPr>
        <w:tc>
          <w:tcPr>
            <w:tcW w:w="3360" w:type="dxa"/>
            <w:vAlign w:val="center"/>
            <w:hideMark/>
          </w:tcPr>
          <w:p w14:paraId="719603E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2321C37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6154656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D69C25A" w14:textId="77777777" w:rsidTr="00B82BED">
        <w:trPr>
          <w:tblCellSpacing w:w="0" w:type="dxa"/>
        </w:trPr>
        <w:tc>
          <w:tcPr>
            <w:tcW w:w="3360" w:type="dxa"/>
            <w:vAlign w:val="center"/>
            <w:hideMark/>
          </w:tcPr>
          <w:p w14:paraId="39AEC2A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006F51A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499B146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79CEB5E" w14:textId="77777777" w:rsidTr="00B82BED">
        <w:trPr>
          <w:tblCellSpacing w:w="0" w:type="dxa"/>
        </w:trPr>
        <w:tc>
          <w:tcPr>
            <w:tcW w:w="3360" w:type="dxa"/>
            <w:vAlign w:val="center"/>
            <w:hideMark/>
          </w:tcPr>
          <w:p w14:paraId="3D51D85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07E4DBF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71D8721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4DECFA5" w14:textId="77777777" w:rsidTr="00B82BED">
        <w:trPr>
          <w:tblCellSpacing w:w="0" w:type="dxa"/>
        </w:trPr>
        <w:tc>
          <w:tcPr>
            <w:tcW w:w="3360" w:type="dxa"/>
            <w:vAlign w:val="center"/>
            <w:hideMark/>
          </w:tcPr>
          <w:p w14:paraId="79FE2BE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26E7CE1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25DAC5B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104B227" w14:textId="77777777" w:rsidTr="00B82BED">
        <w:trPr>
          <w:tblCellSpacing w:w="0" w:type="dxa"/>
        </w:trPr>
        <w:tc>
          <w:tcPr>
            <w:tcW w:w="3360" w:type="dxa"/>
            <w:vAlign w:val="center"/>
            <w:hideMark/>
          </w:tcPr>
          <w:p w14:paraId="02D0DD9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21D0910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595806A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3E7D2B9" w14:textId="77777777" w:rsidTr="00B82BED">
        <w:trPr>
          <w:tblCellSpacing w:w="0" w:type="dxa"/>
        </w:trPr>
        <w:tc>
          <w:tcPr>
            <w:tcW w:w="3360" w:type="dxa"/>
            <w:vAlign w:val="center"/>
            <w:hideMark/>
          </w:tcPr>
          <w:p w14:paraId="4C33487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666F4C2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56C94EF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F92EA83" w14:textId="77777777" w:rsidTr="00B82BED">
        <w:trPr>
          <w:tblCellSpacing w:w="0" w:type="dxa"/>
        </w:trPr>
        <w:tc>
          <w:tcPr>
            <w:tcW w:w="3360" w:type="dxa"/>
            <w:vAlign w:val="center"/>
            <w:hideMark/>
          </w:tcPr>
          <w:p w14:paraId="6F8BA70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1935" w:type="dxa"/>
            <w:vAlign w:val="center"/>
            <w:hideMark/>
          </w:tcPr>
          <w:p w14:paraId="5B93644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3525" w:type="dxa"/>
            <w:vAlign w:val="center"/>
            <w:hideMark/>
          </w:tcPr>
          <w:p w14:paraId="407ABC3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bl>
    <w:p w14:paraId="023B72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9E49C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8106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CE057BD" w14:textId="77777777" w:rsidR="00B82BED" w:rsidRPr="00B82BED" w:rsidRDefault="00B82BED">
      <w:pPr>
        <w:numPr>
          <w:ilvl w:val="0"/>
          <w:numId w:val="4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ETAPA PREESCOLAR</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Va del tercer al quinto año de vida. Durante esta etapa lo fundamental es que el niño represente en el juego lo que ve en el mundo de los adultos (juego de roles) y se reconozca como un ciudadano (sujeto social).</w:t>
      </w:r>
    </w:p>
    <w:tbl>
      <w:tblPr>
        <w:tblW w:w="0" w:type="auto"/>
        <w:tblCellSpacing w:w="0" w:type="dxa"/>
        <w:tblCellMar>
          <w:left w:w="0" w:type="dxa"/>
          <w:right w:w="0" w:type="dxa"/>
        </w:tblCellMar>
        <w:tblLook w:val="04A0" w:firstRow="1" w:lastRow="0" w:firstColumn="1" w:lastColumn="0" w:noHBand="0" w:noVBand="1"/>
      </w:tblPr>
      <w:tblGrid>
        <w:gridCol w:w="2976"/>
        <w:gridCol w:w="2691"/>
        <w:gridCol w:w="2837"/>
      </w:tblGrid>
      <w:tr w:rsidR="00B82BED" w:rsidRPr="00B82BED" w14:paraId="38EB7130" w14:textId="77777777" w:rsidTr="00B82BED">
        <w:trPr>
          <w:tblCellSpacing w:w="0" w:type="dxa"/>
        </w:trPr>
        <w:tc>
          <w:tcPr>
            <w:tcW w:w="3105" w:type="dxa"/>
            <w:vAlign w:val="center"/>
            <w:hideMark/>
          </w:tcPr>
          <w:p w14:paraId="4592ED43" w14:textId="77777777" w:rsidR="00B82BED" w:rsidRPr="00B82BED" w:rsidRDefault="00B82BED">
            <w:pPr>
              <w:numPr>
                <w:ilvl w:val="0"/>
                <w:numId w:val="4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Durante esta etapa el adulto representa para el niño un modelo, es su principal referencia para comprender su lugar en la sociedad.</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 xml:space="preserve">Por otra parte la actividad con otros niños irá ocupando </w:t>
            </w:r>
            <w:r w:rsidRPr="00B82BED">
              <w:rPr>
                <w:rFonts w:ascii="Verdana" w:hAnsi="Verdana" w:cs="Arial"/>
                <w:color w:val="000000" w:themeColor="text1"/>
                <w:sz w:val="22"/>
                <w:szCs w:val="22"/>
              </w:rPr>
              <w:lastRenderedPageBreak/>
              <w:t>un lugar cada vez más importante.</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Va fortaleciendo su capacidad de actuar por sí mismo, respetando reglas propias de la vida en grupo.</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Juega al conductor, panadero, médico, u otros personajes (juego de roles), y en ese juego respeta las normas del papel que hace. Esto le permite comprender las relaciones que se dan en el mundo social.</w:t>
            </w:r>
          </w:p>
        </w:tc>
        <w:tc>
          <w:tcPr>
            <w:tcW w:w="2760" w:type="dxa"/>
            <w:vAlign w:val="center"/>
            <w:hideMark/>
          </w:tcPr>
          <w:p w14:paraId="30A50A11" w14:textId="77777777" w:rsidR="00B82BED" w:rsidRPr="00B82BED" w:rsidRDefault="00B82BED">
            <w:pPr>
              <w:numPr>
                <w:ilvl w:val="0"/>
                <w:numId w:val="50"/>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Poco a poco el niño acepta el "deber ser" (normas sociales), logra posponer la satisfacción inmediata de sus deseos y se fija metas no inmediatas.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lastRenderedPageBreak/>
              <w:br/>
              <w:t>Reconoce lo que está bien y lo que está mal, es decir, se forma juicios morales (valores).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Durante esta etapa perfecciona el movimiento del cuerpo, y disfruta expresándose con él. Comprende su esquema corporal. Va apareciendo interés por las diferencias sexuales y por lo que hacen en la sociedad los hombres y las mujeres.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Al finalizar la etapa preescolar, el niño tiene conocimiento de sí mismo como sujeto social, que participa o se siente parte de otro grupo, afianzando su identidad social. Cumple las normas porque las considera necesarias.</w:t>
            </w:r>
          </w:p>
        </w:tc>
        <w:tc>
          <w:tcPr>
            <w:tcW w:w="2940" w:type="dxa"/>
            <w:vAlign w:val="center"/>
            <w:hideMark/>
          </w:tcPr>
          <w:p w14:paraId="46800923" w14:textId="77777777" w:rsidR="00B82BED" w:rsidRPr="00B82BED" w:rsidRDefault="00B82BED">
            <w:pPr>
              <w:numPr>
                <w:ilvl w:val="0"/>
                <w:numId w:val="5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Se interesa por conocer las causas de los fenómenos naturales y sociales, las relaciones entre hechos, haciendo preguntas y examinando (explorando) los objetos.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lastRenderedPageBreak/>
              <w:br/>
              <w:t>La construcción de explicaciones propias llevan al niño a formarse una imagen del mundo; disfruta creando relatos y personajes fantásticos y se interesa por historias y personajes reales.</w:t>
            </w:r>
            <w:r w:rsidRPr="00B82BED">
              <w:rPr>
                <w:rFonts w:ascii="Verdana" w:hAnsi="Verdana" w:cs="Arial"/>
                <w:color w:val="000000" w:themeColor="text1"/>
                <w:sz w:val="22"/>
                <w:szCs w:val="22"/>
              </w:rPr>
              <w:br/>
            </w:r>
            <w:r w:rsidRPr="00B82BED">
              <w:rPr>
                <w:rFonts w:ascii="Verdana" w:hAnsi="Verdana" w:cs="Arial"/>
                <w:color w:val="000000" w:themeColor="text1"/>
                <w:sz w:val="22"/>
                <w:szCs w:val="22"/>
              </w:rPr>
              <w:br/>
              <w:t>Al final de esta etapa los niños se interesan por el aprendizaje escolar.</w:t>
            </w:r>
          </w:p>
        </w:tc>
      </w:tr>
      <w:tr w:rsidR="00B82BED" w:rsidRPr="00B82BED" w14:paraId="5C7C3C4E" w14:textId="77777777" w:rsidTr="00B82BED">
        <w:trPr>
          <w:tblCellSpacing w:w="0" w:type="dxa"/>
        </w:trPr>
        <w:tc>
          <w:tcPr>
            <w:tcW w:w="3105" w:type="dxa"/>
            <w:vAlign w:val="center"/>
            <w:hideMark/>
          </w:tcPr>
          <w:p w14:paraId="3B62006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tc>
        <w:tc>
          <w:tcPr>
            <w:tcW w:w="2760" w:type="dxa"/>
            <w:vAlign w:val="center"/>
            <w:hideMark/>
          </w:tcPr>
          <w:p w14:paraId="39B536B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801147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BBDE9F6" w14:textId="77777777" w:rsidTr="00B82BED">
        <w:trPr>
          <w:tblCellSpacing w:w="0" w:type="dxa"/>
        </w:trPr>
        <w:tc>
          <w:tcPr>
            <w:tcW w:w="3105" w:type="dxa"/>
            <w:vAlign w:val="center"/>
            <w:hideMark/>
          </w:tcPr>
          <w:p w14:paraId="2522530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0D8137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C6F0FC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78D2D37" w14:textId="77777777" w:rsidTr="00B82BED">
        <w:trPr>
          <w:tblCellSpacing w:w="0" w:type="dxa"/>
        </w:trPr>
        <w:tc>
          <w:tcPr>
            <w:tcW w:w="3105" w:type="dxa"/>
            <w:vAlign w:val="center"/>
            <w:hideMark/>
          </w:tcPr>
          <w:p w14:paraId="3FC56EF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43DCEA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22E5C0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C78B7AF" w14:textId="77777777" w:rsidTr="00B82BED">
        <w:trPr>
          <w:tblCellSpacing w:w="0" w:type="dxa"/>
        </w:trPr>
        <w:tc>
          <w:tcPr>
            <w:tcW w:w="3105" w:type="dxa"/>
            <w:vAlign w:val="center"/>
            <w:hideMark/>
          </w:tcPr>
          <w:p w14:paraId="2E0C8B6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24D6C0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F3702F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9830856" w14:textId="77777777" w:rsidTr="00B82BED">
        <w:trPr>
          <w:tblCellSpacing w:w="0" w:type="dxa"/>
        </w:trPr>
        <w:tc>
          <w:tcPr>
            <w:tcW w:w="3105" w:type="dxa"/>
            <w:vAlign w:val="center"/>
            <w:hideMark/>
          </w:tcPr>
          <w:p w14:paraId="1E2B902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845673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995239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1DE1B55" w14:textId="77777777" w:rsidTr="00B82BED">
        <w:trPr>
          <w:tblCellSpacing w:w="0" w:type="dxa"/>
        </w:trPr>
        <w:tc>
          <w:tcPr>
            <w:tcW w:w="3105" w:type="dxa"/>
            <w:vAlign w:val="center"/>
            <w:hideMark/>
          </w:tcPr>
          <w:p w14:paraId="52E392B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7F80A7F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5B9542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80DB4F7" w14:textId="77777777" w:rsidTr="00B82BED">
        <w:trPr>
          <w:tblCellSpacing w:w="0" w:type="dxa"/>
        </w:trPr>
        <w:tc>
          <w:tcPr>
            <w:tcW w:w="3105" w:type="dxa"/>
            <w:vAlign w:val="center"/>
            <w:hideMark/>
          </w:tcPr>
          <w:p w14:paraId="30CB6A7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6BF2D5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F3C517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D7195BF" w14:textId="77777777" w:rsidTr="00B82BED">
        <w:trPr>
          <w:tblCellSpacing w:w="0" w:type="dxa"/>
        </w:trPr>
        <w:tc>
          <w:tcPr>
            <w:tcW w:w="3105" w:type="dxa"/>
            <w:vAlign w:val="center"/>
            <w:hideMark/>
          </w:tcPr>
          <w:p w14:paraId="40E4623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499976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3520AB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9ACDF03" w14:textId="77777777" w:rsidTr="00B82BED">
        <w:trPr>
          <w:tblCellSpacing w:w="0" w:type="dxa"/>
        </w:trPr>
        <w:tc>
          <w:tcPr>
            <w:tcW w:w="3105" w:type="dxa"/>
            <w:vAlign w:val="center"/>
            <w:hideMark/>
          </w:tcPr>
          <w:p w14:paraId="698AB1F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8DAABC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7FB95C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14FDACA" w14:textId="77777777" w:rsidTr="00B82BED">
        <w:trPr>
          <w:tblCellSpacing w:w="0" w:type="dxa"/>
        </w:trPr>
        <w:tc>
          <w:tcPr>
            <w:tcW w:w="3105" w:type="dxa"/>
            <w:vAlign w:val="center"/>
            <w:hideMark/>
          </w:tcPr>
          <w:p w14:paraId="17F43E0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FFC2E0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87F28D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702BD4F" w14:textId="77777777" w:rsidTr="00B82BED">
        <w:trPr>
          <w:tblCellSpacing w:w="0" w:type="dxa"/>
        </w:trPr>
        <w:tc>
          <w:tcPr>
            <w:tcW w:w="3105" w:type="dxa"/>
            <w:vAlign w:val="center"/>
            <w:hideMark/>
          </w:tcPr>
          <w:p w14:paraId="0F8940D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1F8845B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9E6D19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75E5FCC" w14:textId="77777777" w:rsidTr="00B82BED">
        <w:trPr>
          <w:tblCellSpacing w:w="0" w:type="dxa"/>
        </w:trPr>
        <w:tc>
          <w:tcPr>
            <w:tcW w:w="3105" w:type="dxa"/>
            <w:vAlign w:val="center"/>
            <w:hideMark/>
          </w:tcPr>
          <w:p w14:paraId="7F254F6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tc>
        <w:tc>
          <w:tcPr>
            <w:tcW w:w="2760" w:type="dxa"/>
            <w:vAlign w:val="center"/>
            <w:hideMark/>
          </w:tcPr>
          <w:p w14:paraId="5564C64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616E51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0C42E03" w14:textId="77777777" w:rsidTr="00B82BED">
        <w:trPr>
          <w:tblCellSpacing w:w="0" w:type="dxa"/>
        </w:trPr>
        <w:tc>
          <w:tcPr>
            <w:tcW w:w="3105" w:type="dxa"/>
            <w:vAlign w:val="center"/>
            <w:hideMark/>
          </w:tcPr>
          <w:p w14:paraId="4A8DC57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BDC399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A9A693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8E58CF1" w14:textId="77777777" w:rsidTr="00B82BED">
        <w:trPr>
          <w:tblCellSpacing w:w="0" w:type="dxa"/>
        </w:trPr>
        <w:tc>
          <w:tcPr>
            <w:tcW w:w="3105" w:type="dxa"/>
            <w:vAlign w:val="center"/>
            <w:hideMark/>
          </w:tcPr>
          <w:p w14:paraId="612615A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D19D5C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32BF86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F44BBB4" w14:textId="77777777" w:rsidTr="00B82BED">
        <w:trPr>
          <w:tblCellSpacing w:w="0" w:type="dxa"/>
        </w:trPr>
        <w:tc>
          <w:tcPr>
            <w:tcW w:w="3105" w:type="dxa"/>
            <w:vAlign w:val="center"/>
            <w:hideMark/>
          </w:tcPr>
          <w:p w14:paraId="595CC74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754C9F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AD4581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8245CF4" w14:textId="77777777" w:rsidTr="00B82BED">
        <w:trPr>
          <w:tblCellSpacing w:w="0" w:type="dxa"/>
        </w:trPr>
        <w:tc>
          <w:tcPr>
            <w:tcW w:w="3105" w:type="dxa"/>
            <w:vAlign w:val="center"/>
            <w:hideMark/>
          </w:tcPr>
          <w:p w14:paraId="3AE1D59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4CAC1D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17A33D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7C5911A7" w14:textId="77777777" w:rsidTr="00B82BED">
        <w:trPr>
          <w:tblCellSpacing w:w="0" w:type="dxa"/>
        </w:trPr>
        <w:tc>
          <w:tcPr>
            <w:tcW w:w="3105" w:type="dxa"/>
            <w:vAlign w:val="center"/>
            <w:hideMark/>
          </w:tcPr>
          <w:p w14:paraId="260EFB5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7CD3EC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7EF248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B0CDE74" w14:textId="77777777" w:rsidTr="00B82BED">
        <w:trPr>
          <w:tblCellSpacing w:w="0" w:type="dxa"/>
        </w:trPr>
        <w:tc>
          <w:tcPr>
            <w:tcW w:w="3105" w:type="dxa"/>
            <w:vAlign w:val="center"/>
            <w:hideMark/>
          </w:tcPr>
          <w:p w14:paraId="00071FD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C5E463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7B8792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70BE256" w14:textId="77777777" w:rsidTr="00B82BED">
        <w:trPr>
          <w:tblCellSpacing w:w="0" w:type="dxa"/>
        </w:trPr>
        <w:tc>
          <w:tcPr>
            <w:tcW w:w="3105" w:type="dxa"/>
            <w:vAlign w:val="center"/>
            <w:hideMark/>
          </w:tcPr>
          <w:p w14:paraId="77BEE9B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72183E8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723E4C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72AD95A" w14:textId="77777777" w:rsidTr="00B82BED">
        <w:trPr>
          <w:tblCellSpacing w:w="0" w:type="dxa"/>
        </w:trPr>
        <w:tc>
          <w:tcPr>
            <w:tcW w:w="3105" w:type="dxa"/>
            <w:vAlign w:val="center"/>
            <w:hideMark/>
          </w:tcPr>
          <w:p w14:paraId="0DF6BA6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D5923D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FC0813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9E7E7C8" w14:textId="77777777" w:rsidTr="00B82BED">
        <w:trPr>
          <w:tblCellSpacing w:w="0" w:type="dxa"/>
        </w:trPr>
        <w:tc>
          <w:tcPr>
            <w:tcW w:w="3105" w:type="dxa"/>
            <w:vAlign w:val="center"/>
            <w:hideMark/>
          </w:tcPr>
          <w:p w14:paraId="51E1239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51F462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BD3080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EDA6CDF" w14:textId="77777777" w:rsidTr="00B82BED">
        <w:trPr>
          <w:tblCellSpacing w:w="0" w:type="dxa"/>
        </w:trPr>
        <w:tc>
          <w:tcPr>
            <w:tcW w:w="3105" w:type="dxa"/>
            <w:vAlign w:val="center"/>
            <w:hideMark/>
          </w:tcPr>
          <w:p w14:paraId="60B3CB6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6C902AC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1C5084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9F9B52A" w14:textId="77777777" w:rsidTr="00B82BED">
        <w:trPr>
          <w:tblCellSpacing w:w="0" w:type="dxa"/>
        </w:trPr>
        <w:tc>
          <w:tcPr>
            <w:tcW w:w="3105" w:type="dxa"/>
            <w:vAlign w:val="center"/>
            <w:hideMark/>
          </w:tcPr>
          <w:p w14:paraId="0C8F76F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76D38DE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CF9107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404B2CF" w14:textId="77777777" w:rsidTr="00B82BED">
        <w:trPr>
          <w:tblCellSpacing w:w="0" w:type="dxa"/>
        </w:trPr>
        <w:tc>
          <w:tcPr>
            <w:tcW w:w="3105" w:type="dxa"/>
            <w:vAlign w:val="center"/>
            <w:hideMark/>
          </w:tcPr>
          <w:p w14:paraId="2BA809D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688E411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462F95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86CF8C7" w14:textId="77777777" w:rsidTr="00B82BED">
        <w:trPr>
          <w:tblCellSpacing w:w="0" w:type="dxa"/>
        </w:trPr>
        <w:tc>
          <w:tcPr>
            <w:tcW w:w="3105" w:type="dxa"/>
            <w:vAlign w:val="center"/>
            <w:hideMark/>
          </w:tcPr>
          <w:p w14:paraId="534C831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94F008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6D3DA5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2AE042C" w14:textId="77777777" w:rsidTr="00B82BED">
        <w:trPr>
          <w:tblCellSpacing w:w="0" w:type="dxa"/>
        </w:trPr>
        <w:tc>
          <w:tcPr>
            <w:tcW w:w="3105" w:type="dxa"/>
            <w:vAlign w:val="center"/>
            <w:hideMark/>
          </w:tcPr>
          <w:p w14:paraId="7790BFB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071785A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C6F3E1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4202AA3" w14:textId="77777777" w:rsidTr="00B82BED">
        <w:trPr>
          <w:tblCellSpacing w:w="0" w:type="dxa"/>
        </w:trPr>
        <w:tc>
          <w:tcPr>
            <w:tcW w:w="3105" w:type="dxa"/>
            <w:vAlign w:val="center"/>
            <w:hideMark/>
          </w:tcPr>
          <w:p w14:paraId="28E2E39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341653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ED45DD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222E106" w14:textId="77777777" w:rsidTr="00B82BED">
        <w:trPr>
          <w:tblCellSpacing w:w="0" w:type="dxa"/>
        </w:trPr>
        <w:tc>
          <w:tcPr>
            <w:tcW w:w="3105" w:type="dxa"/>
            <w:vAlign w:val="center"/>
            <w:hideMark/>
          </w:tcPr>
          <w:p w14:paraId="711097E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249FD62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2E7653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DB67C55" w14:textId="77777777" w:rsidTr="00B82BED">
        <w:trPr>
          <w:tblCellSpacing w:w="0" w:type="dxa"/>
        </w:trPr>
        <w:tc>
          <w:tcPr>
            <w:tcW w:w="3105" w:type="dxa"/>
            <w:vAlign w:val="center"/>
            <w:hideMark/>
          </w:tcPr>
          <w:p w14:paraId="2F1F683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62ECDE7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41E693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3B943132" w14:textId="77777777" w:rsidTr="00B82BED">
        <w:trPr>
          <w:tblCellSpacing w:w="0" w:type="dxa"/>
        </w:trPr>
        <w:tc>
          <w:tcPr>
            <w:tcW w:w="3105" w:type="dxa"/>
            <w:vAlign w:val="center"/>
            <w:hideMark/>
          </w:tcPr>
          <w:p w14:paraId="2CCC823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CABB6A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28AA2C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05D25DF" w14:textId="77777777" w:rsidTr="00B82BED">
        <w:trPr>
          <w:tblCellSpacing w:w="0" w:type="dxa"/>
        </w:trPr>
        <w:tc>
          <w:tcPr>
            <w:tcW w:w="3105" w:type="dxa"/>
            <w:vAlign w:val="center"/>
            <w:hideMark/>
          </w:tcPr>
          <w:p w14:paraId="3F3010C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2004BF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06EA92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3462440" w14:textId="77777777" w:rsidTr="00B82BED">
        <w:trPr>
          <w:tblCellSpacing w:w="0" w:type="dxa"/>
        </w:trPr>
        <w:tc>
          <w:tcPr>
            <w:tcW w:w="3105" w:type="dxa"/>
            <w:vAlign w:val="center"/>
            <w:hideMark/>
          </w:tcPr>
          <w:p w14:paraId="5082C5E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3EE623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B39CBA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0E1EBD5" w14:textId="77777777" w:rsidTr="00B82BED">
        <w:trPr>
          <w:tblCellSpacing w:w="0" w:type="dxa"/>
        </w:trPr>
        <w:tc>
          <w:tcPr>
            <w:tcW w:w="3105" w:type="dxa"/>
            <w:vAlign w:val="center"/>
            <w:hideMark/>
          </w:tcPr>
          <w:p w14:paraId="14E984A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D9255C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1F28B9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94C23C2" w14:textId="77777777" w:rsidTr="00B82BED">
        <w:trPr>
          <w:tblCellSpacing w:w="0" w:type="dxa"/>
        </w:trPr>
        <w:tc>
          <w:tcPr>
            <w:tcW w:w="3105" w:type="dxa"/>
            <w:vAlign w:val="center"/>
            <w:hideMark/>
          </w:tcPr>
          <w:p w14:paraId="56212B4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1857DD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93A369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896ECC5" w14:textId="77777777" w:rsidTr="00B82BED">
        <w:trPr>
          <w:tblCellSpacing w:w="0" w:type="dxa"/>
        </w:trPr>
        <w:tc>
          <w:tcPr>
            <w:tcW w:w="3105" w:type="dxa"/>
            <w:vAlign w:val="center"/>
            <w:hideMark/>
          </w:tcPr>
          <w:p w14:paraId="19047D1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C402E0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533A03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DFD1344" w14:textId="77777777" w:rsidTr="00B82BED">
        <w:trPr>
          <w:tblCellSpacing w:w="0" w:type="dxa"/>
        </w:trPr>
        <w:tc>
          <w:tcPr>
            <w:tcW w:w="3105" w:type="dxa"/>
            <w:vAlign w:val="center"/>
            <w:hideMark/>
          </w:tcPr>
          <w:p w14:paraId="61062CA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4EB58B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3B6FC6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C414B24" w14:textId="77777777" w:rsidTr="00B82BED">
        <w:trPr>
          <w:tblCellSpacing w:w="0" w:type="dxa"/>
        </w:trPr>
        <w:tc>
          <w:tcPr>
            <w:tcW w:w="3105" w:type="dxa"/>
            <w:vAlign w:val="center"/>
            <w:hideMark/>
          </w:tcPr>
          <w:p w14:paraId="20D9057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0B3D0D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D5FB8C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0245083" w14:textId="77777777" w:rsidTr="00B82BED">
        <w:trPr>
          <w:tblCellSpacing w:w="0" w:type="dxa"/>
        </w:trPr>
        <w:tc>
          <w:tcPr>
            <w:tcW w:w="3105" w:type="dxa"/>
            <w:vAlign w:val="center"/>
            <w:hideMark/>
          </w:tcPr>
          <w:p w14:paraId="1FEC868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4FF2032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2707AD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5E43FFF" w14:textId="77777777" w:rsidTr="00B82BED">
        <w:trPr>
          <w:tblCellSpacing w:w="0" w:type="dxa"/>
        </w:trPr>
        <w:tc>
          <w:tcPr>
            <w:tcW w:w="3105" w:type="dxa"/>
            <w:vAlign w:val="center"/>
            <w:hideMark/>
          </w:tcPr>
          <w:p w14:paraId="0C3167F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5E6F29C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9A3A45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A3A23B6" w14:textId="77777777" w:rsidTr="00B82BED">
        <w:trPr>
          <w:tblCellSpacing w:w="0" w:type="dxa"/>
        </w:trPr>
        <w:tc>
          <w:tcPr>
            <w:tcW w:w="3105" w:type="dxa"/>
            <w:vAlign w:val="center"/>
            <w:hideMark/>
          </w:tcPr>
          <w:p w14:paraId="607801C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76E9684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352CAC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2E820EF" w14:textId="77777777" w:rsidTr="00B82BED">
        <w:trPr>
          <w:tblCellSpacing w:w="0" w:type="dxa"/>
        </w:trPr>
        <w:tc>
          <w:tcPr>
            <w:tcW w:w="3105" w:type="dxa"/>
            <w:vAlign w:val="center"/>
            <w:hideMark/>
          </w:tcPr>
          <w:p w14:paraId="3378DAD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760" w:type="dxa"/>
            <w:vAlign w:val="center"/>
            <w:hideMark/>
          </w:tcPr>
          <w:p w14:paraId="3E70BFF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680B68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bl>
    <w:p w14:paraId="6E441E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6278F5" w14:textId="77777777" w:rsidR="00B82BED" w:rsidRPr="00B82BED" w:rsidRDefault="00B82BED">
      <w:pPr>
        <w:numPr>
          <w:ilvl w:val="0"/>
          <w:numId w:val="52"/>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TRANSICIÓN</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Va del quinto al sexto año de vida. En esta etapa lo fundamental es el deseo del niño de aprender más allá de la experiencia inmediata, apoyándose en los textos escritos y en la confianza que tiene en sus propias capacidades.</w:t>
      </w:r>
    </w:p>
    <w:tbl>
      <w:tblPr>
        <w:tblW w:w="0" w:type="auto"/>
        <w:tblCellSpacing w:w="0" w:type="dxa"/>
        <w:tblCellMar>
          <w:left w:w="0" w:type="dxa"/>
          <w:right w:w="0" w:type="dxa"/>
        </w:tblCellMar>
        <w:tblLook w:val="04A0" w:firstRow="1" w:lastRow="0" w:firstColumn="1" w:lastColumn="0" w:noHBand="0" w:noVBand="1"/>
      </w:tblPr>
      <w:tblGrid>
        <w:gridCol w:w="2834"/>
        <w:gridCol w:w="2835"/>
        <w:gridCol w:w="2835"/>
      </w:tblGrid>
      <w:tr w:rsidR="00B82BED" w:rsidRPr="00B82BED" w14:paraId="59AD4B06" w14:textId="77777777" w:rsidTr="00B82BED">
        <w:trPr>
          <w:tblCellSpacing w:w="0" w:type="dxa"/>
        </w:trPr>
        <w:tc>
          <w:tcPr>
            <w:tcW w:w="2940" w:type="dxa"/>
            <w:vAlign w:val="center"/>
            <w:hideMark/>
          </w:tcPr>
          <w:p w14:paraId="4AC71E34" w14:textId="77777777" w:rsidR="00B82BED" w:rsidRPr="00B82BED" w:rsidRDefault="00B82BED">
            <w:pPr>
              <w:numPr>
                <w:ilvl w:val="0"/>
                <w:numId w:val="5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Está en capacidad de calificar sus propias actuaciones y la de los otros, de reconocer sus posibilidades y limitaciones y de aceptar consecuencias de sus actuaciones; por ello exige que se le trate con justicia y respeto.</w:t>
            </w:r>
          </w:p>
        </w:tc>
        <w:tc>
          <w:tcPr>
            <w:tcW w:w="2940" w:type="dxa"/>
            <w:vAlign w:val="center"/>
            <w:hideMark/>
          </w:tcPr>
          <w:p w14:paraId="53DE8A81" w14:textId="77777777" w:rsidR="00B82BED" w:rsidRPr="00B82BED" w:rsidRDefault="00B82BED">
            <w:pPr>
              <w:numPr>
                <w:ilvl w:val="0"/>
                <w:numId w:val="5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conocimiento de sí mismo, de su identidad, le permite reconocerse como un ser único, con características y habilidades particulares, que pertenece a una familia, a un grupo infantil, a un barrio, a una comunidad y a un país.</w:t>
            </w:r>
          </w:p>
        </w:tc>
        <w:tc>
          <w:tcPr>
            <w:tcW w:w="2940" w:type="dxa"/>
            <w:vAlign w:val="center"/>
            <w:hideMark/>
          </w:tcPr>
          <w:p w14:paraId="1B7459FF" w14:textId="77777777" w:rsidR="00B82BED" w:rsidRPr="00B82BED" w:rsidRDefault="00B82BED">
            <w:pPr>
              <w:numPr>
                <w:ilvl w:val="0"/>
                <w:numId w:val="5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Uno de los elementos característicos de esta etapa es el creciente interés del niño por el mundo social y natural al que tiene acceso a través de los textos escritos y de las historias narradas.</w:t>
            </w:r>
          </w:p>
        </w:tc>
      </w:tr>
      <w:tr w:rsidR="00B82BED" w:rsidRPr="00B82BED" w14:paraId="532F440B" w14:textId="77777777" w:rsidTr="00B82BED">
        <w:trPr>
          <w:tblCellSpacing w:w="0" w:type="dxa"/>
        </w:trPr>
        <w:tc>
          <w:tcPr>
            <w:tcW w:w="2940" w:type="dxa"/>
            <w:vAlign w:val="center"/>
            <w:hideMark/>
          </w:tcPr>
          <w:p w14:paraId="682418A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BD2484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D2AEF6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707A785" w14:textId="77777777" w:rsidTr="00B82BED">
        <w:trPr>
          <w:tblCellSpacing w:w="0" w:type="dxa"/>
        </w:trPr>
        <w:tc>
          <w:tcPr>
            <w:tcW w:w="2940" w:type="dxa"/>
            <w:vAlign w:val="center"/>
            <w:hideMark/>
          </w:tcPr>
          <w:p w14:paraId="57523CF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tc>
        <w:tc>
          <w:tcPr>
            <w:tcW w:w="2940" w:type="dxa"/>
            <w:vAlign w:val="center"/>
            <w:hideMark/>
          </w:tcPr>
          <w:p w14:paraId="08FA1AA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DDCB48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825E094" w14:textId="77777777" w:rsidTr="00B82BED">
        <w:trPr>
          <w:tblCellSpacing w:w="0" w:type="dxa"/>
        </w:trPr>
        <w:tc>
          <w:tcPr>
            <w:tcW w:w="2940" w:type="dxa"/>
            <w:vAlign w:val="center"/>
            <w:hideMark/>
          </w:tcPr>
          <w:p w14:paraId="1BB25D6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4B6FCB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B098AF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55B1410" w14:textId="77777777" w:rsidTr="00B82BED">
        <w:trPr>
          <w:tblCellSpacing w:w="0" w:type="dxa"/>
        </w:trPr>
        <w:tc>
          <w:tcPr>
            <w:tcW w:w="2940" w:type="dxa"/>
            <w:vAlign w:val="center"/>
            <w:hideMark/>
          </w:tcPr>
          <w:p w14:paraId="4025715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777A262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4171A5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D11297E" w14:textId="77777777" w:rsidTr="00B82BED">
        <w:trPr>
          <w:tblCellSpacing w:w="0" w:type="dxa"/>
        </w:trPr>
        <w:tc>
          <w:tcPr>
            <w:tcW w:w="2940" w:type="dxa"/>
            <w:vAlign w:val="center"/>
            <w:hideMark/>
          </w:tcPr>
          <w:p w14:paraId="321D7F1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0A1173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F04FAA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41C04ECC" w14:textId="77777777" w:rsidTr="00B82BED">
        <w:trPr>
          <w:tblCellSpacing w:w="0" w:type="dxa"/>
        </w:trPr>
        <w:tc>
          <w:tcPr>
            <w:tcW w:w="2940" w:type="dxa"/>
            <w:vAlign w:val="center"/>
            <w:hideMark/>
          </w:tcPr>
          <w:p w14:paraId="4671A98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181895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17DCA2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099C2F23" w14:textId="77777777" w:rsidTr="00B82BED">
        <w:trPr>
          <w:tblCellSpacing w:w="0" w:type="dxa"/>
        </w:trPr>
        <w:tc>
          <w:tcPr>
            <w:tcW w:w="2940" w:type="dxa"/>
            <w:vAlign w:val="center"/>
            <w:hideMark/>
          </w:tcPr>
          <w:p w14:paraId="099BB6C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35C00C3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3A199F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68F16DCB" w14:textId="77777777" w:rsidTr="00B82BED">
        <w:trPr>
          <w:tblCellSpacing w:w="0" w:type="dxa"/>
        </w:trPr>
        <w:tc>
          <w:tcPr>
            <w:tcW w:w="2940" w:type="dxa"/>
            <w:vAlign w:val="center"/>
            <w:hideMark/>
          </w:tcPr>
          <w:p w14:paraId="47C9111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7A205E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DC991F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9907066" w14:textId="77777777" w:rsidTr="00B82BED">
        <w:trPr>
          <w:tblCellSpacing w:w="0" w:type="dxa"/>
        </w:trPr>
        <w:tc>
          <w:tcPr>
            <w:tcW w:w="2940" w:type="dxa"/>
            <w:vAlign w:val="center"/>
            <w:hideMark/>
          </w:tcPr>
          <w:p w14:paraId="110E067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621A2D5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14B1C7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55714CD" w14:textId="77777777" w:rsidTr="00B82BED">
        <w:trPr>
          <w:tblCellSpacing w:w="0" w:type="dxa"/>
        </w:trPr>
        <w:tc>
          <w:tcPr>
            <w:tcW w:w="2940" w:type="dxa"/>
            <w:vAlign w:val="center"/>
            <w:hideMark/>
          </w:tcPr>
          <w:p w14:paraId="1534F17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B20381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0E14F71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24D5BDD2" w14:textId="77777777" w:rsidTr="00B82BED">
        <w:trPr>
          <w:tblCellSpacing w:w="0" w:type="dxa"/>
        </w:trPr>
        <w:tc>
          <w:tcPr>
            <w:tcW w:w="2940" w:type="dxa"/>
            <w:vAlign w:val="center"/>
            <w:hideMark/>
          </w:tcPr>
          <w:p w14:paraId="08C5DD3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29C400D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5F60EFA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10EF96E6" w14:textId="77777777" w:rsidTr="00B82BED">
        <w:trPr>
          <w:tblCellSpacing w:w="0" w:type="dxa"/>
        </w:trPr>
        <w:tc>
          <w:tcPr>
            <w:tcW w:w="2940" w:type="dxa"/>
            <w:vAlign w:val="center"/>
            <w:hideMark/>
          </w:tcPr>
          <w:p w14:paraId="36DFDBF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506287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84B044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r w:rsidR="00B82BED" w:rsidRPr="00B82BED" w14:paraId="58D5F61A" w14:textId="77777777" w:rsidTr="00B82BED">
        <w:trPr>
          <w:tblCellSpacing w:w="0" w:type="dxa"/>
        </w:trPr>
        <w:tc>
          <w:tcPr>
            <w:tcW w:w="2940" w:type="dxa"/>
            <w:vAlign w:val="center"/>
            <w:hideMark/>
          </w:tcPr>
          <w:p w14:paraId="527CA22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1264F57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2940" w:type="dxa"/>
            <w:vAlign w:val="center"/>
            <w:hideMark/>
          </w:tcPr>
          <w:p w14:paraId="462A1E3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r>
    </w:tbl>
    <w:p w14:paraId="234F204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2D964605" w14:textId="77777777" w:rsidR="00B82BED" w:rsidRPr="00B82BED" w:rsidRDefault="00B82BED">
      <w:pPr>
        <w:numPr>
          <w:ilvl w:val="0"/>
          <w:numId w:val="5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ANEXO 6.</w:t>
      </w:r>
    </w:p>
    <w:p w14:paraId="7908FBD0"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SENTIDO DE LA FICHA INTEGRAL DEL NIÑO Y LA FAMILIA. </w:t>
      </w:r>
    </w:p>
    <w:p w14:paraId="68B15E22"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77753D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Definición</w:t>
      </w:r>
      <w:r w:rsidRPr="00B82BED">
        <w:rPr>
          <w:rFonts w:ascii="Verdana" w:hAnsi="Verdana" w:cs="Arial"/>
          <w:color w:val="000000" w:themeColor="text1"/>
          <w:sz w:val="22"/>
          <w:szCs w:val="22"/>
        </w:rPr>
        <w:t> </w:t>
      </w:r>
    </w:p>
    <w:p w14:paraId="67B421D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833A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Ficha Integral es un instrumento educativo que permite planear tanto las acciones con los niños como el trabajo de formación de los padres. Suministra información sobre las condiciones materiales de vida y las experiencias y relaciones sociales en las cuales viven los niños y de las cuales depende su desarrollo integral. Tiene la intención de promover entre los adultos, a través del autodiagnóstico, el conocimiento sobre la situación de sus niños y la comprensión de la multicausalidad del desarrollo integral. </w:t>
      </w:r>
    </w:p>
    <w:p w14:paraId="396A205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66AF4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 un instrumento que aporta además elementos al diagnóstico de las necesidades de capacitación y formación de los educadores. </w:t>
      </w:r>
    </w:p>
    <w:p w14:paraId="795DEC5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4081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Responde a una concepción del hombre como ser social, que considera el desarrollo como la resultante de un proceso de relaciones activas consigo mismo, con los demás y con el mundo que lo rodea, y que está determinado por las particularidades de la herencia biológica, del medio sociocultural y de la educación propias del grupo donde proviene. Esto significa que se reconoce la existencia de una estrecha relación entre las condiciones materiales, las relaciones familiares y comunitarias, y el desarrollo biológico y psicológico del niño. </w:t>
      </w:r>
    </w:p>
    <w:p w14:paraId="7CA29E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ADD7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Responde al reconocimiento de que la educación es un proceso permanente, presente en la vida cotidiana del individuo y de los grupos; de que las acciones ejecutadas por los adultos con los niños deben ser orientadas, de manera que fortalezcan el desarrollo psíquico del niño para mejorar su integración social y procurar su bienestar general. </w:t>
      </w:r>
    </w:p>
    <w:p w14:paraId="7936A0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FB4192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ficha integral es un mecanismo fundamental en la difusión y aplicación de esta concepción. </w:t>
      </w:r>
    </w:p>
    <w:p w14:paraId="7B3604E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66BE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Objetivos de la ficha integral</w:t>
      </w:r>
      <w:r w:rsidRPr="00B82BED">
        <w:rPr>
          <w:rFonts w:ascii="Verdana" w:hAnsi="Verdana" w:cs="Arial"/>
          <w:color w:val="000000" w:themeColor="text1"/>
          <w:sz w:val="22"/>
          <w:szCs w:val="22"/>
        </w:rPr>
        <w:t> </w:t>
      </w:r>
    </w:p>
    <w:p w14:paraId="1AA9F1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4947621" w14:textId="77777777" w:rsidR="00B82BED" w:rsidRPr="00B82BED" w:rsidRDefault="00B82BED">
      <w:pPr>
        <w:numPr>
          <w:ilvl w:val="0"/>
          <w:numId w:val="5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Generar en los Grupos de Estudio Trabajo, GET, y en los diferentes eventos de capacitación específica, una discusión entre y con los </w:t>
      </w:r>
      <w:r w:rsidRPr="00B82BED">
        <w:rPr>
          <w:rFonts w:ascii="Verdana" w:hAnsi="Verdana" w:cs="Arial"/>
          <w:color w:val="000000" w:themeColor="text1"/>
          <w:sz w:val="22"/>
          <w:szCs w:val="22"/>
        </w:rPr>
        <w:lastRenderedPageBreak/>
        <w:t>padres de familia, educadores institucionales y comunitarios, sobre las situaciones que se presentan a diario con los niños, sobre sus características y desarrollo, de manera que se cualifique el conocimiento sobre el niño, su cuidado y educación, y se logre orientar y llenar de sentido las acciones que los educadores realizan con ellos.</w:t>
      </w:r>
    </w:p>
    <w:p w14:paraId="4E847C1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9A8A93" w14:textId="77777777" w:rsidR="00B82BED" w:rsidRPr="00B82BED" w:rsidRDefault="00B82BED">
      <w:pPr>
        <w:numPr>
          <w:ilvl w:val="0"/>
          <w:numId w:val="5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Organizar de manera sistemática la información obtenida sobre las condiciones materiales, el desarrollo del niño y su dinámica familiar.</w:t>
      </w:r>
    </w:p>
    <w:p w14:paraId="02C3170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157110E" w14:textId="77777777" w:rsidR="00B82BED" w:rsidRPr="00B82BED" w:rsidRDefault="00B82BED">
      <w:pPr>
        <w:numPr>
          <w:ilvl w:val="0"/>
          <w:numId w:val="5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Nutrir el sistema de evaluación del ICBF para establecer los logros y resultados que tienen los servicios de protección y atención de los niños.</w:t>
      </w:r>
    </w:p>
    <w:p w14:paraId="543611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9518858" w14:textId="77777777" w:rsidR="00B82BED" w:rsidRPr="00B82BED" w:rsidRDefault="00B82BED">
      <w:pPr>
        <w:numPr>
          <w:ilvl w:val="0"/>
          <w:numId w:val="60"/>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 quiénes va dirigida la ficha integral</w:t>
      </w:r>
    </w:p>
    <w:p w14:paraId="07E87808" w14:textId="77777777" w:rsidR="00B82BED" w:rsidRPr="00B82BED" w:rsidRDefault="00B82BED">
      <w:pPr>
        <w:numPr>
          <w:ilvl w:val="0"/>
          <w:numId w:val="60"/>
        </w:numPr>
        <w:spacing w:line="273" w:lineRule="atLeast"/>
        <w:jc w:val="both"/>
        <w:rPr>
          <w:rFonts w:ascii="Verdana" w:hAnsi="Verdana" w:cs="Arial"/>
          <w:color w:val="000000" w:themeColor="text1"/>
          <w:sz w:val="22"/>
          <w:szCs w:val="22"/>
        </w:rPr>
      </w:pPr>
    </w:p>
    <w:p w14:paraId="7C517922" w14:textId="77777777" w:rsidR="00B82BED" w:rsidRPr="00B82BED" w:rsidRDefault="00B82BED">
      <w:pPr>
        <w:numPr>
          <w:ilvl w:val="0"/>
          <w:numId w:val="6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los agentes educativos institucionales como instrumento básico para la formación de educadores comunitarios; y para la programación de eventos de capacitación, asesoría y seguimiento y evaluación.</w:t>
      </w:r>
    </w:p>
    <w:p w14:paraId="5CA11053" w14:textId="77777777" w:rsidR="00B82BED" w:rsidRPr="00B82BED" w:rsidRDefault="00B82BED">
      <w:pPr>
        <w:numPr>
          <w:ilvl w:val="0"/>
          <w:numId w:val="6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los educadores comunitarios como guía de trabajo para la reflexión en los Grupos de Estudio, Trabajo, para la observación del desarrollo de los niños a su cargo y la planeación de actividades con ellos, con los padres de familia y con la comunidad.</w:t>
      </w:r>
    </w:p>
    <w:p w14:paraId="29FC2D79" w14:textId="77777777" w:rsidR="00B82BED" w:rsidRPr="00B82BED" w:rsidRDefault="00B82BED">
      <w:pPr>
        <w:numPr>
          <w:ilvl w:val="0"/>
          <w:numId w:val="61"/>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todas las personas interesadas y que tengan que ver con el cuidado de los niños, puesto que les brinda la oportunidad de establecer un nuevo tipo de relaciones con ellos al descubrir, a través de su estudio y aplicación una nueva visión del niño.</w:t>
      </w:r>
    </w:p>
    <w:p w14:paraId="4A695552" w14:textId="77777777" w:rsidR="00B82BED" w:rsidRPr="00B82BED" w:rsidRDefault="00B82BED">
      <w:pPr>
        <w:numPr>
          <w:ilvl w:val="0"/>
          <w:numId w:val="61"/>
        </w:numPr>
        <w:spacing w:line="273" w:lineRule="atLeast"/>
        <w:jc w:val="both"/>
        <w:rPr>
          <w:rFonts w:ascii="Verdana" w:hAnsi="Verdana" w:cs="Arial"/>
          <w:color w:val="000000" w:themeColor="text1"/>
          <w:sz w:val="22"/>
          <w:szCs w:val="22"/>
        </w:rPr>
      </w:pPr>
    </w:p>
    <w:p w14:paraId="45FB06E0" w14:textId="77777777" w:rsidR="00B82BED" w:rsidRPr="00B82BED" w:rsidRDefault="00B82BED">
      <w:pPr>
        <w:numPr>
          <w:ilvl w:val="0"/>
          <w:numId w:val="62"/>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Aspectos de la ficha integral</w:t>
      </w:r>
      <w:r w:rsidRPr="00B82BED">
        <w:rPr>
          <w:rStyle w:val="apple-converted-space"/>
          <w:rFonts w:ascii="Verdana" w:eastAsiaTheme="majorEastAsia" w:hAnsi="Verdana" w:cs="Arial"/>
          <w:b/>
          <w:bCs/>
          <w:color w:val="000000" w:themeColor="text1"/>
          <w:sz w:val="22"/>
          <w:szCs w:val="22"/>
        </w:rPr>
        <w:t> </w:t>
      </w:r>
    </w:p>
    <w:p w14:paraId="4A43A248" w14:textId="77777777" w:rsidR="00B82BED" w:rsidRPr="00B82BED" w:rsidRDefault="00B82BED">
      <w:pPr>
        <w:numPr>
          <w:ilvl w:val="0"/>
          <w:numId w:val="62"/>
        </w:numPr>
        <w:spacing w:line="273" w:lineRule="atLeast"/>
        <w:jc w:val="both"/>
        <w:rPr>
          <w:rFonts w:ascii="Verdana" w:hAnsi="Verdana" w:cs="Arial"/>
          <w:color w:val="000000" w:themeColor="text1"/>
          <w:sz w:val="22"/>
          <w:szCs w:val="22"/>
        </w:rPr>
      </w:pPr>
    </w:p>
    <w:p w14:paraId="1FB57502" w14:textId="77777777" w:rsidR="00B82BED" w:rsidRPr="00B82BED" w:rsidRDefault="00B82BED">
      <w:pPr>
        <w:numPr>
          <w:ilvl w:val="0"/>
          <w:numId w:val="6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Ubicación de la unidad de servicio. Identificación del servicio</w:t>
      </w:r>
    </w:p>
    <w:p w14:paraId="0F5680D5" w14:textId="77777777" w:rsidR="00B82BED" w:rsidRPr="00B82BED" w:rsidRDefault="00B82BED">
      <w:pPr>
        <w:numPr>
          <w:ilvl w:val="0"/>
          <w:numId w:val="6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Datos personales del niño</w:t>
      </w:r>
    </w:p>
    <w:p w14:paraId="04991A37" w14:textId="77777777" w:rsidR="00B82BED" w:rsidRPr="00B82BED" w:rsidRDefault="00B82BED">
      <w:pPr>
        <w:numPr>
          <w:ilvl w:val="0"/>
          <w:numId w:val="6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Composición familiar</w:t>
      </w:r>
    </w:p>
    <w:p w14:paraId="008F5141" w14:textId="77777777" w:rsidR="00B82BED" w:rsidRPr="00B82BED" w:rsidRDefault="00B82BED">
      <w:pPr>
        <w:numPr>
          <w:ilvl w:val="0"/>
          <w:numId w:val="6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Datos de la vivienda donde habita el niño</w:t>
      </w:r>
    </w:p>
    <w:p w14:paraId="152CD09B" w14:textId="77777777" w:rsidR="00B82BED" w:rsidRPr="00B82BED" w:rsidRDefault="00B82BED">
      <w:pPr>
        <w:numPr>
          <w:ilvl w:val="0"/>
          <w:numId w:val="63"/>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Vigilancia de salud</w:t>
      </w:r>
    </w:p>
    <w:p w14:paraId="734B814E" w14:textId="77777777" w:rsidR="00B82BED" w:rsidRPr="00B82BED" w:rsidRDefault="00B82BED">
      <w:pPr>
        <w:numPr>
          <w:ilvl w:val="0"/>
          <w:numId w:val="6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Breve diagnóstico de la salud del niño al ingresar al servicio</w:t>
      </w:r>
    </w:p>
    <w:p w14:paraId="32AC7F1E" w14:textId="77777777" w:rsidR="00B82BED" w:rsidRPr="00B82BED" w:rsidRDefault="00B82BED">
      <w:pPr>
        <w:numPr>
          <w:ilvl w:val="0"/>
          <w:numId w:val="6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Esquema de vacunación</w:t>
      </w:r>
    </w:p>
    <w:p w14:paraId="1E9561AA" w14:textId="77777777" w:rsidR="00B82BED" w:rsidRPr="00B82BED" w:rsidRDefault="00B82BED">
      <w:pPr>
        <w:numPr>
          <w:ilvl w:val="0"/>
          <w:numId w:val="6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Estado de salud del niño en el mes</w:t>
      </w:r>
    </w:p>
    <w:p w14:paraId="63D08056" w14:textId="77777777" w:rsidR="00B82BED" w:rsidRPr="00B82BED" w:rsidRDefault="00B82BED">
      <w:pPr>
        <w:numPr>
          <w:ilvl w:val="0"/>
          <w:numId w:val="64"/>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Asistencia a organismos de salud en el mes</w:t>
      </w:r>
    </w:p>
    <w:p w14:paraId="50D84B51" w14:textId="77777777" w:rsidR="00B82BED" w:rsidRPr="00B82BED" w:rsidRDefault="00B82BED">
      <w:pPr>
        <w:numPr>
          <w:ilvl w:val="0"/>
          <w:numId w:val="6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Vigilancia nutricional</w:t>
      </w:r>
    </w:p>
    <w:p w14:paraId="14CE47BB" w14:textId="77777777" w:rsidR="00B82BED" w:rsidRPr="00B82BED" w:rsidRDefault="00B82BED">
      <w:pPr>
        <w:numPr>
          <w:ilvl w:val="0"/>
          <w:numId w:val="6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Valoración cualitativa del desarrollo psicológico.</w:t>
      </w:r>
    </w:p>
    <w:p w14:paraId="48A29A97" w14:textId="77777777" w:rsidR="00B82BED" w:rsidRPr="00B82BED" w:rsidRDefault="00B82BED">
      <w:pPr>
        <w:numPr>
          <w:ilvl w:val="0"/>
          <w:numId w:val="65"/>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Relaciones familiares</w:t>
      </w:r>
    </w:p>
    <w:p w14:paraId="21115B8A" w14:textId="77777777" w:rsidR="00B82BED" w:rsidRPr="00B82BED" w:rsidRDefault="00B82BED">
      <w:pPr>
        <w:numPr>
          <w:ilvl w:val="0"/>
          <w:numId w:val="6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Adulto - adulto</w:t>
      </w:r>
    </w:p>
    <w:p w14:paraId="31F177F4" w14:textId="77777777" w:rsidR="00B82BED" w:rsidRPr="00B82BED" w:rsidRDefault="00B82BED">
      <w:pPr>
        <w:numPr>
          <w:ilvl w:val="0"/>
          <w:numId w:val="6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Adulto - niño</w:t>
      </w:r>
    </w:p>
    <w:p w14:paraId="179395AC" w14:textId="77777777" w:rsidR="00B82BED" w:rsidRPr="00B82BED" w:rsidRDefault="00B82BED">
      <w:pPr>
        <w:numPr>
          <w:ilvl w:val="0"/>
          <w:numId w:val="66"/>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Hermanos entre sí.</w:t>
      </w:r>
    </w:p>
    <w:p w14:paraId="13E1ACA5" w14:textId="77777777" w:rsidR="00B82BED" w:rsidRPr="00B82BED" w:rsidRDefault="00B82BED">
      <w:pPr>
        <w:numPr>
          <w:ilvl w:val="0"/>
          <w:numId w:val="67"/>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Relaciones comunitarias y de vecindario</w:t>
      </w:r>
    </w:p>
    <w:p w14:paraId="53A90284" w14:textId="77777777" w:rsidR="00B82BED" w:rsidRPr="00B82BED" w:rsidRDefault="00B82BED">
      <w:pPr>
        <w:numPr>
          <w:ilvl w:val="0"/>
          <w:numId w:val="67"/>
        </w:numPr>
        <w:spacing w:line="273" w:lineRule="atLeast"/>
        <w:jc w:val="both"/>
        <w:rPr>
          <w:rFonts w:ascii="Verdana" w:hAnsi="Verdana" w:cs="Arial"/>
          <w:color w:val="000000" w:themeColor="text1"/>
          <w:sz w:val="22"/>
          <w:szCs w:val="22"/>
        </w:rPr>
      </w:pPr>
    </w:p>
    <w:p w14:paraId="15D27439"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Sentido de cada uno de los aspectos de la ficha integral</w:t>
      </w:r>
    </w:p>
    <w:p w14:paraId="45C16242"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26E3569E"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Identificación del servicio</w:t>
      </w:r>
    </w:p>
    <w:p w14:paraId="7A7EC0AA"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6BB22EB8"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Esta parte de la ficha contiene datos específicos cuyo diligenciamiento permite el reconocimiento del servicio o proyecto.</w:t>
      </w:r>
    </w:p>
    <w:p w14:paraId="2DB73784"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68D9815E"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Datos personales y composición familiar</w:t>
      </w:r>
    </w:p>
    <w:p w14:paraId="7B44D8BF"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1B3C2348"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parte de la ficha contiene datos de identificación del niño y su composición familiar de gran importancia para el desarrollo del proceso de identidad personal social: Significado del nombre y del Registro Civil. Recuperación de la historia familiar: procedencia, orígenes, antepasados, riqueza étnica y cultural. Identificación del tipo de familia, jefes de hogar, número de hermanos, ocupación, nivel de escolaridad. Identificación del banco de recursos humanos: conocimientos, habilidades, destrezas de cada uno de los miembros de la familia. Establecimiento de las condiciones de protección de los niños, y de las necesidades de atención y de las posibilidades de participación de los padres o familiares.</w:t>
      </w:r>
    </w:p>
    <w:p w14:paraId="6D22396D"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5501F43F"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Su análisis debe llevar a reconocer las necesidades de realizar acciones tendientes a mejorar las condiciones de vida del niño y su grupo familiar.</w:t>
      </w:r>
    </w:p>
    <w:p w14:paraId="4703F312"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7D90DFBD"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 Datos de la vivienda donde habita el niño</w:t>
      </w:r>
    </w:p>
    <w:p w14:paraId="39E44C92"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065A6112"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Es evidente la influencia del medio físico sobre la salud del hombre. El ser humano no puede mantener su integralidad fisiológica en un ambiente con saneamiento básico inadecuado. En los niños esta influencia es más incidente ya que su organismo es más vulnerable, por lo </w:t>
      </w:r>
      <w:proofErr w:type="gramStart"/>
      <w:r w:rsidRPr="00B82BED">
        <w:rPr>
          <w:rFonts w:ascii="Verdana" w:hAnsi="Verdana" w:cs="Arial"/>
          <w:color w:val="000000" w:themeColor="text1"/>
          <w:sz w:val="22"/>
          <w:szCs w:val="22"/>
        </w:rPr>
        <w:t>tanto</w:t>
      </w:r>
      <w:proofErr w:type="gramEnd"/>
      <w:r w:rsidRPr="00B82BED">
        <w:rPr>
          <w:rFonts w:ascii="Verdana" w:hAnsi="Verdana" w:cs="Arial"/>
          <w:color w:val="000000" w:themeColor="text1"/>
          <w:sz w:val="22"/>
          <w:szCs w:val="22"/>
        </w:rPr>
        <w:t xml:space="preserve"> se deben impulsar las acciones necesarias para asegurar las mejores condiciones de salubridad.</w:t>
      </w:r>
    </w:p>
    <w:p w14:paraId="544AB5D2"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512E21AA"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Por consiguiente, esta parte de la ficha contiene datos cuyo análisis debe llevar a concretar acciones en beneficio del niño, el grupo familiar y los habitantes del sector.</w:t>
      </w:r>
    </w:p>
    <w:p w14:paraId="71CE5191"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131C2D93"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Son un soporte para los diagnósticos comunitarios, y orientan las acciones que se pueden plantear en proyectos específicos de desarrollo comunitario.</w:t>
      </w:r>
    </w:p>
    <w:p w14:paraId="3B0D2AA8"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032A4919"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4. Vigilancia de salud</w:t>
      </w:r>
    </w:p>
    <w:p w14:paraId="0843044D"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0E08A4A4"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Debido a la vulnerabilidad del organismo del niño, cualquier enfermedad puede comprometer su desarrollo, por lo tanto, además de asegurarle las condiciones de salubridad en su medio ambiente hay que protegerlo de las enfermedades contagiosas contra las cuales existen vacunas eficaces y hacerle seguimiento de su salud.</w:t>
      </w:r>
    </w:p>
    <w:p w14:paraId="7CA0E78E"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43E02830"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Contiene:</w:t>
      </w:r>
    </w:p>
    <w:p w14:paraId="09728365" w14:textId="77777777" w:rsidR="00B82BED" w:rsidRPr="00B82BED" w:rsidRDefault="00B82BED">
      <w:pPr>
        <w:numPr>
          <w:ilvl w:val="0"/>
          <w:numId w:val="68"/>
        </w:numPr>
        <w:spacing w:line="273" w:lineRule="atLeast"/>
        <w:jc w:val="both"/>
        <w:rPr>
          <w:rFonts w:ascii="Verdana" w:hAnsi="Verdana" w:cs="Arial"/>
          <w:color w:val="000000" w:themeColor="text1"/>
          <w:sz w:val="22"/>
          <w:szCs w:val="22"/>
        </w:rPr>
      </w:pPr>
    </w:p>
    <w:p w14:paraId="092777E3" w14:textId="77777777" w:rsidR="00B82BED" w:rsidRPr="00B82BED" w:rsidRDefault="00B82BED">
      <w:pPr>
        <w:numPr>
          <w:ilvl w:val="0"/>
          <w:numId w:val="6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Preguntas que permiten obtener un breve diagnóstico de la salud de los niños al ingresar al servicio.</w:t>
      </w:r>
    </w:p>
    <w:p w14:paraId="4A2EE9CD" w14:textId="77777777" w:rsidR="00B82BED" w:rsidRPr="00B82BED" w:rsidRDefault="00B82BED">
      <w:pPr>
        <w:numPr>
          <w:ilvl w:val="0"/>
          <w:numId w:val="6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El esquema de vacunación que permite hacer vigilancia y seguimiento de la protección del niño contra algunas enfermedades.</w:t>
      </w:r>
    </w:p>
    <w:p w14:paraId="04CC2901" w14:textId="77777777" w:rsidR="00B82BED" w:rsidRPr="00B82BED" w:rsidRDefault="00B82BED">
      <w:pPr>
        <w:numPr>
          <w:ilvl w:val="0"/>
          <w:numId w:val="69"/>
        </w:numPr>
        <w:spacing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seguimiento del estado de salud del niño y su asistencia a organismos de salud.</w:t>
      </w:r>
    </w:p>
    <w:p w14:paraId="274DC2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D2909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análisis de esta información debe llevar a la realización de acciones de prevención y protección en salud de los niños, dinamizadas y ejecutadas por los agentes institucionales, educadores comunitarios y padres de familia, y a la planeación y realización de actividades pedagógicas con el grupo de niños y con los padres de familia que conlleven al fortalecimiento del autocuidado y la promoción de la salud. </w:t>
      </w:r>
    </w:p>
    <w:p w14:paraId="5A60F9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4DF79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 Seguimiento del crecimiento</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B20DE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7107B7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análisis de esta información orienta a los educadores y padres de familia sobre el crecimiento de los niños en relación con su edad: si es satisfactorio, o no progresan o están perdiendo peso. </w:t>
      </w:r>
    </w:p>
    <w:p w14:paraId="3E5CB2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4671B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información permite plantear acciones educativas con los padres de familia que refuercen conductas positivas en salud, alimentación y psicoafectivas, además de la importancia de la participación de los niños en el programa de crecimiento y desarrollo de los organismos de salud. </w:t>
      </w:r>
    </w:p>
    <w:p w14:paraId="7A858A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2C42A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6. Valoración cualitativa del desarrollo psicológico</w:t>
      </w:r>
      <w:r w:rsidRPr="00B82BED">
        <w:rPr>
          <w:rFonts w:ascii="Verdana" w:hAnsi="Verdana" w:cs="Arial"/>
          <w:color w:val="000000" w:themeColor="text1"/>
          <w:sz w:val="22"/>
          <w:szCs w:val="22"/>
        </w:rPr>
        <w:t> </w:t>
      </w:r>
    </w:p>
    <w:p w14:paraId="6D0503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5CF26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Debido a que el desarrollo psicológico es una construcción progresiva de diversas dimensiones psicológicas, producto de las acciones e interacciones del niño con los demás, consigo mismo y con el mundo que lo rodea, que se da en una secuencia ordenada en etapas y debido a que la interacción cambia y a que el niño logra niveles más complejos en las formas de establecer las relaciones, en cada etapa el niño tiene una actitud frente al mundo, unas necesidades e intereses y unas formas de actuar, de sentir y de pensar, que los adultos deben tener en cuenta para establecer sus relaciones con ellos y formarlos de manera consciente. </w:t>
      </w:r>
    </w:p>
    <w:p w14:paraId="2CCC00E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4B93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registro y análisis de esta información permiten a los educadores conocer el nivel de desarrollo de los niños, para planear actividades pedagógicas de acuerdo con su etapa, y a los padres de familia les posibilita asumir conscientemente su rol de facilitadores del desarrollo de sus hijos. </w:t>
      </w:r>
    </w:p>
    <w:p w14:paraId="536B6F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B8FAD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7. Relaciones familiares comunitarias y de vecindario</w:t>
      </w:r>
      <w:r w:rsidRPr="00B82BED">
        <w:rPr>
          <w:rFonts w:ascii="Verdana" w:hAnsi="Verdana" w:cs="Arial"/>
          <w:color w:val="000000" w:themeColor="text1"/>
          <w:sz w:val="22"/>
          <w:szCs w:val="22"/>
        </w:rPr>
        <w:t> </w:t>
      </w:r>
    </w:p>
    <w:p w14:paraId="3200ADD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F1917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Relaciones familiares</w:t>
      </w:r>
      <w:r w:rsidRPr="00B82BED">
        <w:rPr>
          <w:rFonts w:ascii="Verdana" w:hAnsi="Verdana" w:cs="Arial"/>
          <w:color w:val="000000" w:themeColor="text1"/>
          <w:sz w:val="22"/>
          <w:szCs w:val="22"/>
        </w:rPr>
        <w:t> </w:t>
      </w:r>
    </w:p>
    <w:p w14:paraId="60A184C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7093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padres, las familias deben asegurar el derecho que tienen los niños de crecer, desarrollarse, participar y educarse. Es en la familia donde el niño interioriza, construye o adquiere normas, costumbres, valores, modos de enfrentar los problemas, de amar, de divertirse, de actuar, de pensar, de comunicarse con los demás. </w:t>
      </w:r>
    </w:p>
    <w:p w14:paraId="0CDD25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FCB2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Contiene preguntas acerca del quehacer cotidiano de las familias; las relaciones entre los adultos, entre los adultos y los niños, los hermanos entre sí. El análisis de esta información lleva al conocimiento de algunas características y dinámica de las relaciones de las familias, a plantear actividades pedagógicas que fortalezcan o formen en los niños y padres de familia valores como la solidaridad, el respeto, la cooperación, el amor, la lealtad, el compartir y a vivir relaciones llenas de afectividad, confianza y respeto. </w:t>
      </w:r>
    </w:p>
    <w:p w14:paraId="6B4E1F4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11E5B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Relaciones comunitarias y de vecindario</w:t>
      </w:r>
      <w:r w:rsidRPr="00B82BED">
        <w:rPr>
          <w:rFonts w:ascii="Verdana" w:hAnsi="Verdana" w:cs="Arial"/>
          <w:color w:val="000000" w:themeColor="text1"/>
          <w:sz w:val="22"/>
          <w:szCs w:val="22"/>
        </w:rPr>
        <w:t> </w:t>
      </w:r>
    </w:p>
    <w:p w14:paraId="5CA592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6F1A1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Esta parte de la ficha contiene datos que permiten conocer algunos aspectos de las relaciones de vecindario, la participación de los padres de los niños en la dinámica comunitaria y la relación con sus vecinos. </w:t>
      </w:r>
    </w:p>
    <w:p w14:paraId="0ECA882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D6D4F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Su análisis orienta el planteamiento de acciones, con los niños, padres de familia y agentes educativos, para fortalecer las redes de apoyo comunitarias; la solidaridad, la amistad, la comunicación, la pertenencia, la </w:t>
      </w:r>
      <w:proofErr w:type="gramStart"/>
      <w:r w:rsidRPr="00B82BED">
        <w:rPr>
          <w:rFonts w:ascii="Verdana" w:hAnsi="Verdana" w:cs="Arial"/>
          <w:color w:val="000000" w:themeColor="text1"/>
          <w:sz w:val="22"/>
          <w:szCs w:val="22"/>
        </w:rPr>
        <w:t>cooperación ,</w:t>
      </w:r>
      <w:proofErr w:type="gramEnd"/>
      <w:r w:rsidRPr="00B82BED">
        <w:rPr>
          <w:rFonts w:ascii="Verdana" w:hAnsi="Verdana" w:cs="Arial"/>
          <w:color w:val="000000" w:themeColor="text1"/>
          <w:sz w:val="22"/>
          <w:szCs w:val="22"/>
        </w:rPr>
        <w:t xml:space="preserve"> el respeto, la tolerancia y estimular el compromiso que tienen los padres de familia en el desarrollo y calidad del servicio. </w:t>
      </w:r>
    </w:p>
    <w:p w14:paraId="6EB46DB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AE277A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debe reflexionar con los padres de familia sobre la importancia de la veracidad de la información que se registra en la ficha integral</w:t>
      </w:r>
      <w:r w:rsidRPr="00B82BED">
        <w:rPr>
          <w:rStyle w:val="Textoennegrita"/>
          <w:rFonts w:ascii="Verdana" w:eastAsiaTheme="majorEastAsia" w:hAnsi="Verdana" w:cs="Arial"/>
          <w:color w:val="000000" w:themeColor="text1"/>
          <w:sz w:val="22"/>
          <w:szCs w:val="22"/>
        </w:rPr>
        <w:t>.</w:t>
      </w:r>
      <w:r w:rsidRPr="00B82BED">
        <w:rPr>
          <w:rFonts w:ascii="Verdana" w:hAnsi="Verdana" w:cs="Arial"/>
          <w:color w:val="000000" w:themeColor="text1"/>
          <w:sz w:val="22"/>
          <w:szCs w:val="22"/>
        </w:rPr>
        <w:t> </w:t>
      </w:r>
    </w:p>
    <w:p w14:paraId="7D14F7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6959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base en la información recogida, se planean y desarrollan acciones con los padres de familia, que conlleven a cambios en las prácticas de crianza, a fortalecer las pautas positivas y los valores, a cualificar las relaciones entre los adultos, entre los niños y entre adultos y niños. </w:t>
      </w:r>
    </w:p>
    <w:p w14:paraId="6CAD946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A23F3CF"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304D40B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7. </w:t>
      </w:r>
    </w:p>
    <w:p w14:paraId="1EB8714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PROCEDIMIENTO PARA LA PLANEACIÓN. </w:t>
      </w:r>
    </w:p>
    <w:p w14:paraId="24DE0DC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C451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planear las actividades, los Educadores deben guiarse por el siguiente procedimiento: </w:t>
      </w:r>
    </w:p>
    <w:p w14:paraId="0789E2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B88F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Observe el desarrollo de los niños con la Ficha integral</w:t>
      </w:r>
      <w:r w:rsidRPr="00B82BED">
        <w:rPr>
          <w:rFonts w:ascii="Verdana" w:hAnsi="Verdana" w:cs="Arial"/>
          <w:color w:val="000000" w:themeColor="text1"/>
          <w:sz w:val="22"/>
          <w:szCs w:val="22"/>
        </w:rPr>
        <w:t> </w:t>
      </w:r>
    </w:p>
    <w:p w14:paraId="7653F61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E1444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 Observe el Desarrollo psicológico, con la Escala Cualitativa. </w:t>
      </w:r>
    </w:p>
    <w:p w14:paraId="3A9E01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Diligencie los datos del niño que se encuentran en la parte inicial de la hoja de Registro Individual de la Escala Cualitativa. </w:t>
      </w:r>
    </w:p>
    <w:p w14:paraId="5A99E8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En la escala localice la etapa del desarrollo donde se ubica el niño de acuerdo con su edad y lea detenidamente los indicadores correspondientes. </w:t>
      </w:r>
    </w:p>
    <w:p w14:paraId="5D67D5E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Observe el niño y marque con una X el nivel donde se ubica su comportamiento. </w:t>
      </w:r>
    </w:p>
    <w:p w14:paraId="7386961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Una vez que se han observado todos los niños, en el GET con apoyo del asesor, establezca para el grupo cuál es el comportamiento que más se repite. </w:t>
      </w:r>
    </w:p>
    <w:p w14:paraId="0D3935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Escriba en la hoja de Planeación Mensual, los indicadores que considere necesario impulsar. </w:t>
      </w:r>
    </w:p>
    <w:p w14:paraId="66C038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75697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b) Observe otros aspectos de la Ficha Integral: Situación de nutrición y salud, relaciones familiares, situación </w:t>
      </w:r>
      <w:proofErr w:type="gramStart"/>
      <w:r w:rsidRPr="00B82BED">
        <w:rPr>
          <w:rFonts w:ascii="Verdana" w:hAnsi="Verdana" w:cs="Arial"/>
          <w:color w:val="000000" w:themeColor="text1"/>
          <w:sz w:val="22"/>
          <w:szCs w:val="22"/>
        </w:rPr>
        <w:t>socio-económica</w:t>
      </w:r>
      <w:proofErr w:type="gramEnd"/>
      <w:r w:rsidRPr="00B82BED">
        <w:rPr>
          <w:rFonts w:ascii="Verdana" w:hAnsi="Verdana" w:cs="Arial"/>
          <w:color w:val="000000" w:themeColor="text1"/>
          <w:sz w:val="22"/>
          <w:szCs w:val="22"/>
        </w:rPr>
        <w:t>. </w:t>
      </w:r>
    </w:p>
    <w:p w14:paraId="5004AA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Revise el aspecto de la Ficha Integral que en el GET acordaron trabajar. </w:t>
      </w:r>
    </w:p>
    <w:p w14:paraId="5E0AD97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Escriba en la Hoja de Planeación Mensual los aspectos que considere necesario trabajar en el mes. </w:t>
      </w:r>
    </w:p>
    <w:p w14:paraId="614550B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3770C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Seleccione temas</w:t>
      </w:r>
      <w:r w:rsidRPr="00B82BED">
        <w:rPr>
          <w:rFonts w:ascii="Verdana" w:hAnsi="Verdana" w:cs="Arial"/>
          <w:color w:val="000000" w:themeColor="text1"/>
          <w:sz w:val="22"/>
          <w:szCs w:val="22"/>
        </w:rPr>
        <w:t> </w:t>
      </w:r>
    </w:p>
    <w:p w14:paraId="58EF31E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5A45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Seleccione temas de la vida cotidiana que tengan relación con los aspectos analizados en los puntos anteriores y escríbalos en la hoja de planeación mensual. Estos temas cotidianos se convierten, entonces, en el contenido de las actividades. </w:t>
      </w:r>
    </w:p>
    <w:p w14:paraId="011817A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44F6A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3. Propósitos</w:t>
      </w:r>
      <w:r w:rsidRPr="00B82BED">
        <w:rPr>
          <w:rFonts w:ascii="Verdana" w:hAnsi="Verdana" w:cs="Arial"/>
          <w:color w:val="000000" w:themeColor="text1"/>
          <w:sz w:val="22"/>
          <w:szCs w:val="22"/>
        </w:rPr>
        <w:t> </w:t>
      </w:r>
    </w:p>
    <w:p w14:paraId="45BF64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A73E80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Relacione los tres puntos anteriores (Desarrollo Psicológico, otros aspectos de la Ficha Integral y Temas de la Vida Cotidiana), y defina los</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Propósitos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EL QUÉ Y PARA QUÉ, para trabajarlos durante el mes con los niños y con los padres de familia. </w:t>
      </w:r>
    </w:p>
    <w:p w14:paraId="2B9A5C6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4. Organización de las actividades</w:t>
      </w:r>
      <w:r w:rsidRPr="00B82BED">
        <w:rPr>
          <w:rFonts w:ascii="Verdana" w:hAnsi="Verdana" w:cs="Arial"/>
          <w:color w:val="000000" w:themeColor="text1"/>
          <w:sz w:val="22"/>
          <w:szCs w:val="22"/>
        </w:rPr>
        <w:t> </w:t>
      </w:r>
    </w:p>
    <w:p w14:paraId="5BD84DF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Defina las actividades a realizar de acuerdo con los propósitos planteados. Tenga en cuenta registrar las fechas y los contenidos a desarrollar. </w:t>
      </w:r>
    </w:p>
    <w:p w14:paraId="1433AF1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DD094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Para el trabajo con los niños plantee, para cada semana, las actividades que se propone desarrollar en cada Momento Pedagógico. Para ello consulte: </w:t>
      </w:r>
    </w:p>
    <w:p w14:paraId="65EBD3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0F619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Fichero de juegos, canciones, cuentos, rondas. </w:t>
      </w:r>
    </w:p>
    <w:p w14:paraId="201FDE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Fichero de técnicas de expresión </w:t>
      </w:r>
    </w:p>
    <w:p w14:paraId="01A516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Fichero de Recursos Comunitarios e Institucionales. </w:t>
      </w:r>
    </w:p>
    <w:p w14:paraId="355C0B1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Repertorio de la Guía de Actividades Pedagógicas. </w:t>
      </w:r>
    </w:p>
    <w:p w14:paraId="2722DAE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34E24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a) Elabore o prepare el material educativo</w:t>
      </w:r>
      <w:r w:rsidRPr="00B82BED">
        <w:rPr>
          <w:rFonts w:ascii="Verdana" w:hAnsi="Verdana" w:cs="Arial"/>
          <w:color w:val="000000" w:themeColor="text1"/>
          <w:sz w:val="22"/>
          <w:szCs w:val="22"/>
        </w:rPr>
        <w:t> </w:t>
      </w:r>
    </w:p>
    <w:p w14:paraId="2ADA179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C726A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Cuando planee las actividades, revise los materiales necesarios para desarrollarlas. Haga una lista de los materiales con los que usted cuenta y los que necesita. Comente con los padres sobre los nuevos materiales que requiere de modo que puedan proveerlos, comprarlos o elaborarlos conjuntamente. </w:t>
      </w:r>
    </w:p>
    <w:p w14:paraId="72230D7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5C77F0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Style w:val="Textoennegrita"/>
          <w:rFonts w:ascii="Verdana" w:eastAsiaTheme="majorEastAsia" w:hAnsi="Verdana" w:cs="Arial"/>
          <w:color w:val="000000" w:themeColor="text1"/>
          <w:sz w:val="22"/>
          <w:szCs w:val="22"/>
        </w:rPr>
        <w:t>b)Adecue</w:t>
      </w:r>
      <w:proofErr w:type="gramEnd"/>
      <w:r w:rsidRPr="00B82BED">
        <w:rPr>
          <w:rStyle w:val="Textoennegrita"/>
          <w:rFonts w:ascii="Verdana" w:eastAsiaTheme="majorEastAsia" w:hAnsi="Verdana" w:cs="Arial"/>
          <w:color w:val="000000" w:themeColor="text1"/>
          <w:sz w:val="22"/>
          <w:szCs w:val="22"/>
        </w:rPr>
        <w:t xml:space="preserve"> el espacio y asigne tiempos</w:t>
      </w:r>
      <w:r w:rsidRPr="00B82BED">
        <w:rPr>
          <w:rFonts w:ascii="Verdana" w:hAnsi="Verdana" w:cs="Arial"/>
          <w:color w:val="000000" w:themeColor="text1"/>
          <w:sz w:val="22"/>
          <w:szCs w:val="22"/>
        </w:rPr>
        <w:t> </w:t>
      </w:r>
    </w:p>
    <w:p w14:paraId="11619E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0A04E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proofErr w:type="gramStart"/>
      <w:r w:rsidRPr="00B82BED">
        <w:rPr>
          <w:rFonts w:ascii="Verdana" w:hAnsi="Verdana" w:cs="Arial"/>
          <w:color w:val="000000" w:themeColor="text1"/>
          <w:sz w:val="22"/>
          <w:szCs w:val="22"/>
        </w:rPr>
        <w:t>De acuerdo al</w:t>
      </w:r>
      <w:proofErr w:type="gramEnd"/>
      <w:r w:rsidRPr="00B82BED">
        <w:rPr>
          <w:rFonts w:ascii="Verdana" w:hAnsi="Verdana" w:cs="Arial"/>
          <w:color w:val="000000" w:themeColor="text1"/>
          <w:sz w:val="22"/>
          <w:szCs w:val="22"/>
        </w:rPr>
        <w:t xml:space="preserve"> plan de actividades hay que preparar los materiales para trabajar con los niños al siguiente día, dejando el lugar arreglado. Establezca con los padres el acompañamiento, para alguna visita que se haya planeado. </w:t>
      </w:r>
    </w:p>
    <w:p w14:paraId="406B673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646E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Con la realización de las actividades, al cabo del tiempo, los niños son capaces de seleccionar sus propias actividades y realizarlas hasta el final. Pregúnteles al terminar el día, qué hicieron, qué les gustó, qué vieron y aprendieron de nuevo, con qué material les gustaría trabajar y con quién. </w:t>
      </w:r>
    </w:p>
    <w:p w14:paraId="6EDD8E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9DB4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Ayude a los niños para que, por grupos, recojan sus trabajos y los organicen de acuerdo con el propósito que fueron elaborados. </w:t>
      </w:r>
    </w:p>
    <w:p w14:paraId="712726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EEAF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plan de actividades debe ser flexible, es decir, debe ajustarse al estado del tiempo, y a la situación de salud de los niños. </w:t>
      </w:r>
    </w:p>
    <w:p w14:paraId="30C366D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34CBB2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 Evaluación</w:t>
      </w:r>
      <w:r w:rsidRPr="00B82BED">
        <w:rPr>
          <w:rFonts w:ascii="Verdana" w:hAnsi="Verdana" w:cs="Arial"/>
          <w:color w:val="000000" w:themeColor="text1"/>
          <w:sz w:val="22"/>
          <w:szCs w:val="22"/>
        </w:rPr>
        <w:t> </w:t>
      </w:r>
    </w:p>
    <w:p w14:paraId="41B5268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93F4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Respecto de las actividades con los padres y con los niños escriba logros y dificultades en su realización contrastándolas con lo planeado. </w:t>
      </w:r>
    </w:p>
    <w:p w14:paraId="10288A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Observe a los niños y tenga en cuenta si hubo cambios en los indicadores que se seleccionaron para la planeación del mes. </w:t>
      </w:r>
    </w:p>
    <w:p w14:paraId="7E5A39F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Decida si es necesario continuar trabajando con algunos de estos indicadores y seleccione otros para continuar el trabajo. </w:t>
      </w:r>
    </w:p>
    <w:p w14:paraId="666EBAE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Comparta y reflexione la experiencia obtenida con sus compañeros, con los Agentes </w:t>
      </w:r>
    </w:p>
    <w:p w14:paraId="410437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Educativos Institucionales en los GET. </w:t>
      </w:r>
    </w:p>
    <w:p w14:paraId="59C6D4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D51F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23A29D"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8. </w:t>
      </w:r>
    </w:p>
    <w:p w14:paraId="4422513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JUGUETES Y MATERIAL DIDÁCTICO POR NIVELES. </w:t>
      </w:r>
    </w:p>
    <w:p w14:paraId="73920E94"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45464A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Juguetes y materiales mínimos para el nivel de “Primera Edad” (6 meses a 1 año): Bloques grandes de encajar, Pelotas de caucho suave, Juguetes para </w:t>
      </w:r>
      <w:proofErr w:type="spellStart"/>
      <w:r w:rsidRPr="00B82BED">
        <w:rPr>
          <w:rFonts w:ascii="Verdana" w:hAnsi="Verdana" w:cs="Arial"/>
          <w:color w:val="000000" w:themeColor="text1"/>
          <w:sz w:val="22"/>
          <w:szCs w:val="22"/>
        </w:rPr>
        <w:t>halar</w:t>
      </w:r>
      <w:proofErr w:type="spellEnd"/>
      <w:r w:rsidRPr="00B82BED">
        <w:rPr>
          <w:rFonts w:ascii="Verdana" w:hAnsi="Verdana" w:cs="Arial"/>
          <w:color w:val="000000" w:themeColor="text1"/>
          <w:sz w:val="22"/>
          <w:szCs w:val="22"/>
        </w:rPr>
        <w:t xml:space="preserve">, Muñecas, Títeres, Cuentos, Crayolas, Papel, </w:t>
      </w:r>
      <w:proofErr w:type="spellStart"/>
      <w:r w:rsidRPr="00B82BED">
        <w:rPr>
          <w:rFonts w:ascii="Verdana" w:hAnsi="Verdana" w:cs="Arial"/>
          <w:color w:val="000000" w:themeColor="text1"/>
          <w:sz w:val="22"/>
          <w:szCs w:val="22"/>
        </w:rPr>
        <w:t>Cassettes</w:t>
      </w:r>
      <w:proofErr w:type="spellEnd"/>
      <w:r w:rsidRPr="00B82BED">
        <w:rPr>
          <w:rFonts w:ascii="Verdana" w:hAnsi="Verdana" w:cs="Arial"/>
          <w:color w:val="000000" w:themeColor="text1"/>
          <w:sz w:val="22"/>
          <w:szCs w:val="22"/>
        </w:rPr>
        <w:t xml:space="preserve"> de música infantil, Rollos de espuma, Espejo de pared. </w:t>
      </w:r>
    </w:p>
    <w:p w14:paraId="349328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7D83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Juguetes y materiales mínimos para los niveles de “Infancia Temprana” y “Edad Preescolar”</w:t>
      </w:r>
      <w:r w:rsidRPr="00B82BED">
        <w:rPr>
          <w:rFonts w:ascii="Verdana" w:hAnsi="Verdana" w:cs="Arial"/>
          <w:color w:val="000000" w:themeColor="text1"/>
          <w:sz w:val="22"/>
          <w:szCs w:val="22"/>
        </w:rPr>
        <w:t> </w:t>
      </w:r>
    </w:p>
    <w:p w14:paraId="4633AF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Expresión gráfica</w:t>
      </w:r>
      <w:r w:rsidRPr="00B82BED">
        <w:rPr>
          <w:rFonts w:ascii="Verdana" w:hAnsi="Verdana" w:cs="Arial"/>
          <w:color w:val="000000" w:themeColor="text1"/>
          <w:sz w:val="22"/>
          <w:szCs w:val="22"/>
        </w:rPr>
        <w:t xml:space="preserve">: Papel tamaño carta, Pliegos de cartulina de diferentes colores, Tablas o cartones para trabajar con arcilla y plastilina, Tijeras con punta roma, Pinceles, Masa y/o arcilla, Anilinas vegetales de color: amarillo, azul, rojo, verde, Témperas, Colores, Crayolas, Plastilina de color: blanco, amarillo, azul, verde, rojo, Papel </w:t>
      </w:r>
      <w:proofErr w:type="spellStart"/>
      <w:r w:rsidRPr="00B82BED">
        <w:rPr>
          <w:rFonts w:ascii="Verdana" w:hAnsi="Verdana" w:cs="Arial"/>
          <w:color w:val="000000" w:themeColor="text1"/>
          <w:sz w:val="22"/>
          <w:szCs w:val="22"/>
        </w:rPr>
        <w:t>Kraf</w:t>
      </w:r>
      <w:proofErr w:type="spellEnd"/>
      <w:r w:rsidRPr="00B82BED">
        <w:rPr>
          <w:rFonts w:ascii="Verdana" w:hAnsi="Verdana" w:cs="Arial"/>
          <w:color w:val="000000" w:themeColor="text1"/>
          <w:sz w:val="22"/>
          <w:szCs w:val="22"/>
        </w:rPr>
        <w:t>. </w:t>
      </w:r>
    </w:p>
    <w:p w14:paraId="47EEB9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C3E2D0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Materiales por cada 20 niños </w:t>
      </w:r>
    </w:p>
    <w:tbl>
      <w:tblPr>
        <w:tblW w:w="0" w:type="auto"/>
        <w:tblCellSpacing w:w="0" w:type="dxa"/>
        <w:tblCellMar>
          <w:left w:w="0" w:type="dxa"/>
          <w:right w:w="0" w:type="dxa"/>
        </w:tblCellMar>
        <w:tblLook w:val="04A0" w:firstRow="1" w:lastRow="0" w:firstColumn="1" w:lastColumn="0" w:noHBand="0" w:noVBand="1"/>
      </w:tblPr>
      <w:tblGrid>
        <w:gridCol w:w="1377"/>
        <w:gridCol w:w="7127"/>
      </w:tblGrid>
      <w:tr w:rsidR="00B82BED" w:rsidRPr="00B82BED" w14:paraId="27317905" w14:textId="77777777" w:rsidTr="00B82BED">
        <w:trPr>
          <w:tblCellSpacing w:w="0" w:type="dxa"/>
        </w:trPr>
        <w:tc>
          <w:tcPr>
            <w:tcW w:w="1380" w:type="dxa"/>
            <w:vAlign w:val="center"/>
            <w:hideMark/>
          </w:tcPr>
          <w:p w14:paraId="6851F7F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7170" w:type="dxa"/>
            <w:vAlign w:val="center"/>
            <w:hideMark/>
          </w:tcPr>
          <w:p w14:paraId="2BA2FF8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Block de papel tamaño carta (mensual). </w:t>
            </w:r>
          </w:p>
        </w:tc>
      </w:tr>
      <w:tr w:rsidR="00B82BED" w:rsidRPr="00B82BED" w14:paraId="49F988E5" w14:textId="77777777" w:rsidTr="00B82BED">
        <w:trPr>
          <w:tblCellSpacing w:w="0" w:type="dxa"/>
        </w:trPr>
        <w:tc>
          <w:tcPr>
            <w:tcW w:w="1380" w:type="dxa"/>
            <w:vAlign w:val="center"/>
            <w:hideMark/>
          </w:tcPr>
          <w:p w14:paraId="2FFC774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w:t>
            </w:r>
          </w:p>
        </w:tc>
        <w:tc>
          <w:tcPr>
            <w:tcW w:w="7170" w:type="dxa"/>
            <w:vAlign w:val="center"/>
            <w:hideMark/>
          </w:tcPr>
          <w:p w14:paraId="0378BD0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Pliegos de cartulina de diferentes colores (mensual). </w:t>
            </w:r>
          </w:p>
        </w:tc>
      </w:tr>
      <w:tr w:rsidR="00B82BED" w:rsidRPr="00B82BED" w14:paraId="247DDBBA" w14:textId="77777777" w:rsidTr="00B82BED">
        <w:trPr>
          <w:tblCellSpacing w:w="0" w:type="dxa"/>
        </w:trPr>
        <w:tc>
          <w:tcPr>
            <w:tcW w:w="1380" w:type="dxa"/>
            <w:vAlign w:val="center"/>
            <w:hideMark/>
          </w:tcPr>
          <w:p w14:paraId="0505859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20 </w:t>
            </w:r>
          </w:p>
        </w:tc>
        <w:tc>
          <w:tcPr>
            <w:tcW w:w="7170" w:type="dxa"/>
            <w:vAlign w:val="center"/>
            <w:hideMark/>
          </w:tcPr>
          <w:p w14:paraId="3FE3E2B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Tablas o cartones para trabajar con arcilla y plastilina. </w:t>
            </w:r>
          </w:p>
        </w:tc>
      </w:tr>
      <w:tr w:rsidR="00B82BED" w:rsidRPr="00B82BED" w14:paraId="736E2B28" w14:textId="77777777" w:rsidTr="00B82BED">
        <w:trPr>
          <w:tblCellSpacing w:w="0" w:type="dxa"/>
        </w:trPr>
        <w:tc>
          <w:tcPr>
            <w:tcW w:w="1380" w:type="dxa"/>
            <w:vAlign w:val="center"/>
            <w:hideMark/>
          </w:tcPr>
          <w:p w14:paraId="0B63467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20 </w:t>
            </w:r>
          </w:p>
        </w:tc>
        <w:tc>
          <w:tcPr>
            <w:tcW w:w="7170" w:type="dxa"/>
            <w:vAlign w:val="center"/>
            <w:hideMark/>
          </w:tcPr>
          <w:p w14:paraId="7A92F92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Tijeras con punta roma. </w:t>
            </w:r>
          </w:p>
        </w:tc>
      </w:tr>
      <w:tr w:rsidR="00B82BED" w:rsidRPr="00B82BED" w14:paraId="45B79868" w14:textId="77777777" w:rsidTr="00B82BED">
        <w:trPr>
          <w:tblCellSpacing w:w="0" w:type="dxa"/>
        </w:trPr>
        <w:tc>
          <w:tcPr>
            <w:tcW w:w="1380" w:type="dxa"/>
            <w:vAlign w:val="center"/>
            <w:hideMark/>
          </w:tcPr>
          <w:p w14:paraId="647A887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20 </w:t>
            </w:r>
          </w:p>
        </w:tc>
        <w:tc>
          <w:tcPr>
            <w:tcW w:w="7170" w:type="dxa"/>
            <w:vAlign w:val="center"/>
            <w:hideMark/>
          </w:tcPr>
          <w:p w14:paraId="4BD1ABC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Pinceles. </w:t>
            </w:r>
          </w:p>
        </w:tc>
      </w:tr>
      <w:tr w:rsidR="00B82BED" w:rsidRPr="00B82BED" w14:paraId="15ACA9FF" w14:textId="77777777" w:rsidTr="00B82BED">
        <w:trPr>
          <w:tblCellSpacing w:w="0" w:type="dxa"/>
        </w:trPr>
        <w:tc>
          <w:tcPr>
            <w:tcW w:w="1380" w:type="dxa"/>
            <w:vAlign w:val="center"/>
            <w:hideMark/>
          </w:tcPr>
          <w:p w14:paraId="2F5EA09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7170" w:type="dxa"/>
            <w:vAlign w:val="center"/>
            <w:hideMark/>
          </w:tcPr>
          <w:p w14:paraId="5C431C9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Rollo de cinta pegante grande (mensual). </w:t>
            </w:r>
          </w:p>
        </w:tc>
      </w:tr>
      <w:tr w:rsidR="00B82BED" w:rsidRPr="00B82BED" w14:paraId="729B55FF" w14:textId="77777777" w:rsidTr="00B82BED">
        <w:trPr>
          <w:tblCellSpacing w:w="0" w:type="dxa"/>
        </w:trPr>
        <w:tc>
          <w:tcPr>
            <w:tcW w:w="1380" w:type="dxa"/>
            <w:vAlign w:val="center"/>
            <w:hideMark/>
          </w:tcPr>
          <w:p w14:paraId="1C0246A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11/2 Kilo </w:t>
            </w:r>
          </w:p>
        </w:tc>
        <w:tc>
          <w:tcPr>
            <w:tcW w:w="7170" w:type="dxa"/>
            <w:vAlign w:val="center"/>
            <w:hideMark/>
          </w:tcPr>
          <w:p w14:paraId="1E5D0BD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Masa y/o arcilla (mensual). </w:t>
            </w:r>
          </w:p>
        </w:tc>
      </w:tr>
      <w:tr w:rsidR="00B82BED" w:rsidRPr="00B82BED" w14:paraId="2B2DD64C" w14:textId="77777777" w:rsidTr="00B82BED">
        <w:trPr>
          <w:tblCellSpacing w:w="0" w:type="dxa"/>
        </w:trPr>
        <w:tc>
          <w:tcPr>
            <w:tcW w:w="1380" w:type="dxa"/>
            <w:vAlign w:val="center"/>
            <w:hideMark/>
          </w:tcPr>
          <w:p w14:paraId="4C3F084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Media libra </w:t>
            </w:r>
          </w:p>
        </w:tc>
        <w:tc>
          <w:tcPr>
            <w:tcW w:w="7170" w:type="dxa"/>
            <w:vAlign w:val="center"/>
            <w:hideMark/>
          </w:tcPr>
          <w:p w14:paraId="292C7FC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Anilinas vegetales de color: amarillo, azul, rojo, verde (mensual). </w:t>
            </w:r>
          </w:p>
        </w:tc>
      </w:tr>
      <w:tr w:rsidR="00B82BED" w:rsidRPr="00B82BED" w14:paraId="47F365E0" w14:textId="77777777" w:rsidTr="00B82BED">
        <w:trPr>
          <w:tblCellSpacing w:w="0" w:type="dxa"/>
        </w:trPr>
        <w:tc>
          <w:tcPr>
            <w:tcW w:w="1380" w:type="dxa"/>
            <w:vAlign w:val="center"/>
            <w:hideMark/>
          </w:tcPr>
          <w:p w14:paraId="1882EA8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cajas </w:t>
            </w:r>
          </w:p>
        </w:tc>
        <w:tc>
          <w:tcPr>
            <w:tcW w:w="7170" w:type="dxa"/>
            <w:vAlign w:val="center"/>
            <w:hideMark/>
          </w:tcPr>
          <w:p w14:paraId="716B99A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Témperas (para 3 meses) Puede reemplazarse por vinilo de diferentes colores (1/2 galón de cada color). </w:t>
            </w:r>
          </w:p>
        </w:tc>
      </w:tr>
      <w:tr w:rsidR="00B82BED" w:rsidRPr="00B82BED" w14:paraId="5E708B81" w14:textId="77777777" w:rsidTr="00B82BED">
        <w:trPr>
          <w:tblCellSpacing w:w="0" w:type="dxa"/>
        </w:trPr>
        <w:tc>
          <w:tcPr>
            <w:tcW w:w="1380" w:type="dxa"/>
            <w:vAlign w:val="center"/>
            <w:hideMark/>
          </w:tcPr>
          <w:p w14:paraId="5F982F1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cajas </w:t>
            </w:r>
          </w:p>
        </w:tc>
        <w:tc>
          <w:tcPr>
            <w:tcW w:w="7170" w:type="dxa"/>
            <w:vAlign w:val="center"/>
            <w:hideMark/>
          </w:tcPr>
          <w:p w14:paraId="6C539B0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Colores (para 3 meses). </w:t>
            </w:r>
          </w:p>
        </w:tc>
      </w:tr>
      <w:tr w:rsidR="00B82BED" w:rsidRPr="00B82BED" w14:paraId="6938BE3C" w14:textId="77777777" w:rsidTr="00B82BED">
        <w:trPr>
          <w:tblCellSpacing w:w="0" w:type="dxa"/>
        </w:trPr>
        <w:tc>
          <w:tcPr>
            <w:tcW w:w="1380" w:type="dxa"/>
            <w:vAlign w:val="center"/>
            <w:hideMark/>
          </w:tcPr>
          <w:p w14:paraId="1EA4B3D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cajas </w:t>
            </w:r>
          </w:p>
        </w:tc>
        <w:tc>
          <w:tcPr>
            <w:tcW w:w="7170" w:type="dxa"/>
            <w:vAlign w:val="center"/>
            <w:hideMark/>
          </w:tcPr>
          <w:p w14:paraId="2F94597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Crayolas (para 3 meses). </w:t>
            </w:r>
          </w:p>
        </w:tc>
      </w:tr>
      <w:tr w:rsidR="00B82BED" w:rsidRPr="00B82BED" w14:paraId="207A62FA" w14:textId="77777777" w:rsidTr="00B82BED">
        <w:trPr>
          <w:tblCellSpacing w:w="0" w:type="dxa"/>
        </w:trPr>
        <w:tc>
          <w:tcPr>
            <w:tcW w:w="1380" w:type="dxa"/>
            <w:vAlign w:val="center"/>
            <w:hideMark/>
          </w:tcPr>
          <w:p w14:paraId="40E6F0B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bloques </w:t>
            </w:r>
          </w:p>
        </w:tc>
        <w:tc>
          <w:tcPr>
            <w:tcW w:w="7170" w:type="dxa"/>
            <w:vAlign w:val="center"/>
            <w:hideMark/>
          </w:tcPr>
          <w:p w14:paraId="76AE86E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Plastilina de color: blanco, amarillo, azul, verde, rojo (para 3 meses). </w:t>
            </w:r>
          </w:p>
        </w:tc>
      </w:tr>
      <w:tr w:rsidR="00B82BED" w:rsidRPr="00B82BED" w14:paraId="23817E0D" w14:textId="77777777" w:rsidTr="00B82BED">
        <w:trPr>
          <w:tblCellSpacing w:w="0" w:type="dxa"/>
        </w:trPr>
        <w:tc>
          <w:tcPr>
            <w:tcW w:w="1380" w:type="dxa"/>
            <w:vAlign w:val="center"/>
            <w:hideMark/>
          </w:tcPr>
          <w:p w14:paraId="1233CB7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Frasco grande </w:t>
            </w:r>
          </w:p>
        </w:tc>
        <w:tc>
          <w:tcPr>
            <w:tcW w:w="7170" w:type="dxa"/>
            <w:vAlign w:val="center"/>
            <w:hideMark/>
          </w:tcPr>
          <w:p w14:paraId="68125CD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Pegante (mensual). </w:t>
            </w:r>
          </w:p>
        </w:tc>
      </w:tr>
    </w:tbl>
    <w:p w14:paraId="39CD84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62E82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que propician la construcción del pensamiento lógico:</w:t>
      </w:r>
      <w:r w:rsidRPr="00B82BED">
        <w:rPr>
          <w:rStyle w:val="apple-converted-space"/>
          <w:rFonts w:ascii="Verdana" w:eastAsiaTheme="majorEastAsia" w:hAnsi="Verdana" w:cs="Arial"/>
          <w:b/>
          <w:bCs/>
          <w:color w:val="000000" w:themeColor="text1"/>
          <w:sz w:val="22"/>
          <w:szCs w:val="22"/>
        </w:rPr>
        <w:t> </w:t>
      </w:r>
      <w:r w:rsidRPr="00B82BED">
        <w:rPr>
          <w:rStyle w:val="nfasis"/>
          <w:rFonts w:ascii="Verdana" w:eastAsiaTheme="majorEastAsia" w:hAnsi="Verdana" w:cs="Arial"/>
          <w:b/>
          <w:bCs/>
          <w:color w:val="000000" w:themeColor="text1"/>
          <w:sz w:val="22"/>
          <w:szCs w:val="22"/>
        </w:rPr>
        <w:t>deben despertar el interés y conocimiento de los objetos para que los niños construyan nociones de tamaño, forma, color, operadores lógicos elementales y las nociones de clasificación y seriación: Bloques de diferente forma, tamaño y color, para construcción, Loterías didácticas, Dominós de colores, de objetos, Materiales para ensartado y enhebrado, Rompecabezas y encajes, Bloques lógicos, Figuras y objetos de diferente tamaño, color y especie que permitan la clasificación: personajes, animales, medios de transporte, herramientas</w:t>
      </w:r>
      <w:r w:rsidRPr="00B82BED">
        <w:rPr>
          <w:rFonts w:ascii="Verdana" w:hAnsi="Verdana" w:cs="Arial"/>
          <w:color w:val="000000" w:themeColor="text1"/>
          <w:sz w:val="22"/>
          <w:szCs w:val="22"/>
        </w:rPr>
        <w:t> </w:t>
      </w:r>
    </w:p>
    <w:p w14:paraId="197196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Materiales por cada 20 niños </w:t>
      </w:r>
    </w:p>
    <w:tbl>
      <w:tblPr>
        <w:tblW w:w="0" w:type="auto"/>
        <w:tblCellSpacing w:w="0" w:type="dxa"/>
        <w:tblCellMar>
          <w:left w:w="0" w:type="dxa"/>
          <w:right w:w="0" w:type="dxa"/>
        </w:tblCellMar>
        <w:tblLook w:val="04A0" w:firstRow="1" w:lastRow="0" w:firstColumn="1" w:lastColumn="0" w:noHBand="0" w:noVBand="1"/>
      </w:tblPr>
      <w:tblGrid>
        <w:gridCol w:w="1378"/>
        <w:gridCol w:w="7126"/>
      </w:tblGrid>
      <w:tr w:rsidR="00B82BED" w:rsidRPr="00B82BED" w14:paraId="237B84D1" w14:textId="77777777" w:rsidTr="00B82BED">
        <w:trPr>
          <w:tblCellSpacing w:w="0" w:type="dxa"/>
        </w:trPr>
        <w:tc>
          <w:tcPr>
            <w:tcW w:w="1380" w:type="dxa"/>
            <w:vAlign w:val="center"/>
            <w:hideMark/>
          </w:tcPr>
          <w:p w14:paraId="35A3027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cajas </w:t>
            </w:r>
          </w:p>
        </w:tc>
        <w:tc>
          <w:tcPr>
            <w:tcW w:w="7170" w:type="dxa"/>
            <w:vAlign w:val="center"/>
            <w:hideMark/>
          </w:tcPr>
          <w:p w14:paraId="49A3944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Bloques de diferente forma, tamaño y color para construcción. </w:t>
            </w:r>
          </w:p>
        </w:tc>
      </w:tr>
      <w:tr w:rsidR="00B82BED" w:rsidRPr="00B82BED" w14:paraId="543194CB" w14:textId="77777777" w:rsidTr="00B82BED">
        <w:trPr>
          <w:tblCellSpacing w:w="0" w:type="dxa"/>
        </w:trPr>
        <w:tc>
          <w:tcPr>
            <w:tcW w:w="1380" w:type="dxa"/>
            <w:vAlign w:val="center"/>
            <w:hideMark/>
          </w:tcPr>
          <w:p w14:paraId="54A2FB6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w:t>
            </w:r>
          </w:p>
        </w:tc>
        <w:tc>
          <w:tcPr>
            <w:tcW w:w="7170" w:type="dxa"/>
            <w:vAlign w:val="center"/>
            <w:hideMark/>
          </w:tcPr>
          <w:p w14:paraId="0B94529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Juego de fichas </w:t>
            </w:r>
            <w:proofErr w:type="gramStart"/>
            <w:r w:rsidRPr="00B82BED">
              <w:rPr>
                <w:rFonts w:ascii="Verdana" w:hAnsi="Verdana" w:cs="Arial"/>
                <w:color w:val="000000" w:themeColor="text1"/>
                <w:sz w:val="22"/>
                <w:szCs w:val="22"/>
              </w:rPr>
              <w:t>( LEGOS</w:t>
            </w:r>
            <w:proofErr w:type="gramEnd"/>
            <w:r w:rsidRPr="00B82BED">
              <w:rPr>
                <w:rFonts w:ascii="Verdana" w:hAnsi="Verdana" w:cs="Arial"/>
                <w:color w:val="000000" w:themeColor="text1"/>
                <w:sz w:val="22"/>
                <w:szCs w:val="22"/>
              </w:rPr>
              <w:t xml:space="preserve">, </w:t>
            </w:r>
            <w:proofErr w:type="spellStart"/>
            <w:r w:rsidRPr="00B82BED">
              <w:rPr>
                <w:rFonts w:ascii="Verdana" w:hAnsi="Verdana" w:cs="Arial"/>
                <w:color w:val="000000" w:themeColor="text1"/>
                <w:sz w:val="22"/>
                <w:szCs w:val="22"/>
              </w:rPr>
              <w:t>armatodo</w:t>
            </w:r>
            <w:proofErr w:type="spellEnd"/>
            <w:r w:rsidRPr="00B82BED">
              <w:rPr>
                <w:rFonts w:ascii="Verdana" w:hAnsi="Verdana" w:cs="Arial"/>
                <w:color w:val="000000" w:themeColor="text1"/>
                <w:sz w:val="22"/>
                <w:szCs w:val="22"/>
              </w:rPr>
              <w:t>). </w:t>
            </w:r>
          </w:p>
        </w:tc>
      </w:tr>
      <w:tr w:rsidR="00B82BED" w:rsidRPr="00B82BED" w14:paraId="352F8BD6" w14:textId="77777777" w:rsidTr="00B82BED">
        <w:trPr>
          <w:tblCellSpacing w:w="0" w:type="dxa"/>
        </w:trPr>
        <w:tc>
          <w:tcPr>
            <w:tcW w:w="1380" w:type="dxa"/>
            <w:vAlign w:val="center"/>
            <w:hideMark/>
          </w:tcPr>
          <w:p w14:paraId="0D26081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2 </w:t>
            </w:r>
            <w:proofErr w:type="gramStart"/>
            <w:r w:rsidRPr="00B82BED">
              <w:rPr>
                <w:rFonts w:ascii="Verdana" w:hAnsi="Verdana" w:cs="Arial"/>
                <w:color w:val="000000" w:themeColor="text1"/>
                <w:sz w:val="22"/>
                <w:szCs w:val="22"/>
              </w:rPr>
              <w:t>Paquetes</w:t>
            </w:r>
            <w:proofErr w:type="gramEnd"/>
            <w:r w:rsidRPr="00B82BED">
              <w:rPr>
                <w:rFonts w:ascii="Verdana" w:hAnsi="Verdana" w:cs="Arial"/>
                <w:color w:val="000000" w:themeColor="text1"/>
                <w:sz w:val="22"/>
                <w:szCs w:val="22"/>
              </w:rPr>
              <w:t> </w:t>
            </w:r>
          </w:p>
        </w:tc>
        <w:tc>
          <w:tcPr>
            <w:tcW w:w="7170" w:type="dxa"/>
            <w:vAlign w:val="center"/>
            <w:hideMark/>
          </w:tcPr>
          <w:p w14:paraId="071113C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Bloques lógicos. </w:t>
            </w:r>
          </w:p>
        </w:tc>
      </w:tr>
      <w:tr w:rsidR="00B82BED" w:rsidRPr="00B82BED" w14:paraId="6A93C2D1" w14:textId="77777777" w:rsidTr="00B82BED">
        <w:trPr>
          <w:tblCellSpacing w:w="0" w:type="dxa"/>
        </w:trPr>
        <w:tc>
          <w:tcPr>
            <w:tcW w:w="1380" w:type="dxa"/>
            <w:vAlign w:val="center"/>
            <w:hideMark/>
          </w:tcPr>
          <w:p w14:paraId="7C145779"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15 </w:t>
            </w:r>
          </w:p>
        </w:tc>
        <w:tc>
          <w:tcPr>
            <w:tcW w:w="7170" w:type="dxa"/>
            <w:vAlign w:val="center"/>
            <w:hideMark/>
          </w:tcPr>
          <w:p w14:paraId="336CA8C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Rompecabezas medianos y encajes (motivos: cuerpo humano, frutas, animales, casas, paisaje, carros). </w:t>
            </w:r>
          </w:p>
        </w:tc>
      </w:tr>
      <w:tr w:rsidR="00B82BED" w:rsidRPr="00B82BED" w14:paraId="663DB801" w14:textId="77777777" w:rsidTr="00B82BED">
        <w:trPr>
          <w:tblCellSpacing w:w="0" w:type="dxa"/>
        </w:trPr>
        <w:tc>
          <w:tcPr>
            <w:tcW w:w="1380" w:type="dxa"/>
            <w:vAlign w:val="center"/>
            <w:hideMark/>
          </w:tcPr>
          <w:p w14:paraId="41A5B4A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170" w:type="dxa"/>
            <w:vAlign w:val="center"/>
            <w:hideMark/>
          </w:tcPr>
          <w:p w14:paraId="0D11282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Juegos de fichas para encajar diferentes motivos. </w:t>
            </w:r>
          </w:p>
        </w:tc>
      </w:tr>
      <w:tr w:rsidR="00B82BED" w:rsidRPr="00B82BED" w14:paraId="00285DD8" w14:textId="77777777" w:rsidTr="00B82BED">
        <w:trPr>
          <w:tblCellSpacing w:w="0" w:type="dxa"/>
        </w:trPr>
        <w:tc>
          <w:tcPr>
            <w:tcW w:w="1380" w:type="dxa"/>
            <w:vAlign w:val="center"/>
            <w:hideMark/>
          </w:tcPr>
          <w:p w14:paraId="68C8F0C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w:t>
            </w:r>
          </w:p>
        </w:tc>
        <w:tc>
          <w:tcPr>
            <w:tcW w:w="7170" w:type="dxa"/>
            <w:vAlign w:val="center"/>
            <w:hideMark/>
          </w:tcPr>
          <w:p w14:paraId="7FC9EA2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Juegos de cubos de diferentes tamaños. </w:t>
            </w:r>
          </w:p>
        </w:tc>
      </w:tr>
      <w:tr w:rsidR="00B82BED" w:rsidRPr="00B82BED" w14:paraId="36B67EBC" w14:textId="77777777" w:rsidTr="00B82BED">
        <w:trPr>
          <w:tblCellSpacing w:w="0" w:type="dxa"/>
        </w:trPr>
        <w:tc>
          <w:tcPr>
            <w:tcW w:w="1380" w:type="dxa"/>
            <w:vAlign w:val="center"/>
            <w:hideMark/>
          </w:tcPr>
          <w:p w14:paraId="27A4D73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170" w:type="dxa"/>
            <w:vAlign w:val="center"/>
            <w:hideMark/>
          </w:tcPr>
          <w:p w14:paraId="79E08E0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Loterías de colores, contrarios, ecología, orientación </w:t>
            </w:r>
            <w:proofErr w:type="spellStart"/>
            <w:proofErr w:type="gramStart"/>
            <w:r w:rsidRPr="00B82BED">
              <w:rPr>
                <w:rFonts w:ascii="Verdana" w:hAnsi="Verdana" w:cs="Arial"/>
                <w:color w:val="000000" w:themeColor="text1"/>
                <w:sz w:val="22"/>
                <w:szCs w:val="22"/>
              </w:rPr>
              <w:t>espacia.l</w:t>
            </w:r>
            <w:proofErr w:type="spellEnd"/>
            <w:proofErr w:type="gramEnd"/>
            <w:r w:rsidRPr="00B82BED">
              <w:rPr>
                <w:rFonts w:ascii="Verdana" w:hAnsi="Verdana" w:cs="Arial"/>
                <w:color w:val="000000" w:themeColor="text1"/>
                <w:sz w:val="22"/>
                <w:szCs w:val="22"/>
              </w:rPr>
              <w:t> </w:t>
            </w:r>
          </w:p>
        </w:tc>
      </w:tr>
      <w:tr w:rsidR="00B82BED" w:rsidRPr="00B82BED" w14:paraId="27C9DE8C" w14:textId="77777777" w:rsidTr="00B82BED">
        <w:trPr>
          <w:tblCellSpacing w:w="0" w:type="dxa"/>
        </w:trPr>
        <w:tc>
          <w:tcPr>
            <w:tcW w:w="1380" w:type="dxa"/>
            <w:vAlign w:val="center"/>
            <w:hideMark/>
          </w:tcPr>
          <w:p w14:paraId="1228CF7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170" w:type="dxa"/>
            <w:vAlign w:val="center"/>
            <w:hideMark/>
          </w:tcPr>
          <w:p w14:paraId="42AAA6B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Dominó de colores, de objetos, de palabras, de figuras geométricas, de señales de tránsito. </w:t>
            </w:r>
          </w:p>
        </w:tc>
      </w:tr>
      <w:tr w:rsidR="00B82BED" w:rsidRPr="00B82BED" w14:paraId="3768254B" w14:textId="77777777" w:rsidTr="00B82BED">
        <w:trPr>
          <w:tblCellSpacing w:w="0" w:type="dxa"/>
        </w:trPr>
        <w:tc>
          <w:tcPr>
            <w:tcW w:w="1380" w:type="dxa"/>
            <w:vAlign w:val="center"/>
            <w:hideMark/>
          </w:tcPr>
          <w:p w14:paraId="066B593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170" w:type="dxa"/>
            <w:vAlign w:val="center"/>
            <w:hideMark/>
          </w:tcPr>
          <w:p w14:paraId="5F4A108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Abaco. </w:t>
            </w:r>
          </w:p>
        </w:tc>
      </w:tr>
      <w:tr w:rsidR="00B82BED" w:rsidRPr="00B82BED" w14:paraId="2B132D8B" w14:textId="77777777" w:rsidTr="00B82BED">
        <w:trPr>
          <w:tblCellSpacing w:w="0" w:type="dxa"/>
        </w:trPr>
        <w:tc>
          <w:tcPr>
            <w:tcW w:w="1380" w:type="dxa"/>
            <w:vAlign w:val="center"/>
            <w:hideMark/>
          </w:tcPr>
          <w:p w14:paraId="316B6E7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017971E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Reloj didáctico. </w:t>
            </w:r>
          </w:p>
        </w:tc>
      </w:tr>
      <w:tr w:rsidR="00B82BED" w:rsidRPr="00B82BED" w14:paraId="73E8F384" w14:textId="77777777" w:rsidTr="00B82BED">
        <w:trPr>
          <w:tblCellSpacing w:w="0" w:type="dxa"/>
        </w:trPr>
        <w:tc>
          <w:tcPr>
            <w:tcW w:w="1380" w:type="dxa"/>
            <w:vAlign w:val="center"/>
            <w:hideMark/>
          </w:tcPr>
          <w:p w14:paraId="19C6EEB0"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paquetes </w:t>
            </w:r>
          </w:p>
        </w:tc>
        <w:tc>
          <w:tcPr>
            <w:tcW w:w="7170" w:type="dxa"/>
            <w:vAlign w:val="center"/>
            <w:hideMark/>
          </w:tcPr>
          <w:p w14:paraId="7FBF95F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Materiales para ensartado y enhebrado. </w:t>
            </w:r>
          </w:p>
        </w:tc>
      </w:tr>
      <w:tr w:rsidR="00B82BED" w:rsidRPr="00B82BED" w14:paraId="5BA0235C" w14:textId="77777777" w:rsidTr="00B82BED">
        <w:trPr>
          <w:tblCellSpacing w:w="0" w:type="dxa"/>
        </w:trPr>
        <w:tc>
          <w:tcPr>
            <w:tcW w:w="1380" w:type="dxa"/>
            <w:vAlign w:val="center"/>
            <w:hideMark/>
          </w:tcPr>
          <w:p w14:paraId="4AD2FBD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paquetes </w:t>
            </w:r>
          </w:p>
        </w:tc>
        <w:tc>
          <w:tcPr>
            <w:tcW w:w="7170" w:type="dxa"/>
            <w:vAlign w:val="center"/>
            <w:hideMark/>
          </w:tcPr>
          <w:p w14:paraId="1B13A4A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Figuras y objetos de diferente tamaño, color y especie que permitan la clasificación: personajes, animales, medios de transporte, herramientas. </w:t>
            </w:r>
          </w:p>
        </w:tc>
      </w:tr>
      <w:tr w:rsidR="00B82BED" w:rsidRPr="00B82BED" w14:paraId="26A3C68C" w14:textId="77777777" w:rsidTr="00B82BED">
        <w:trPr>
          <w:tblCellSpacing w:w="0" w:type="dxa"/>
        </w:trPr>
        <w:tc>
          <w:tcPr>
            <w:tcW w:w="1380" w:type="dxa"/>
            <w:vAlign w:val="center"/>
            <w:hideMark/>
          </w:tcPr>
          <w:p w14:paraId="29795CF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juegos </w:t>
            </w:r>
          </w:p>
        </w:tc>
        <w:tc>
          <w:tcPr>
            <w:tcW w:w="7170" w:type="dxa"/>
            <w:vAlign w:val="center"/>
            <w:hideMark/>
          </w:tcPr>
          <w:p w14:paraId="2FF0095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Bolos. </w:t>
            </w:r>
          </w:p>
        </w:tc>
      </w:tr>
    </w:tbl>
    <w:p w14:paraId="74049E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363DA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BE921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Materiales para impulsar la construcción de las nociones de causalidad:</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Lupas, Insectario modelo, Herbario, Láminas de animal, planta y ser humano que muestren el proceso de desarrollo. </w:t>
      </w:r>
    </w:p>
    <w:p w14:paraId="69C02E4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CBCDC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básicos:</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404"/>
        <w:gridCol w:w="8100"/>
      </w:tblGrid>
      <w:tr w:rsidR="00B82BED" w:rsidRPr="00B82BED" w14:paraId="626AD804" w14:textId="77777777" w:rsidTr="00B82BED">
        <w:trPr>
          <w:tblCellSpacing w:w="0" w:type="dxa"/>
        </w:trPr>
        <w:tc>
          <w:tcPr>
            <w:tcW w:w="405" w:type="dxa"/>
            <w:vAlign w:val="center"/>
            <w:hideMark/>
          </w:tcPr>
          <w:p w14:paraId="4475FB3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8145" w:type="dxa"/>
            <w:vAlign w:val="center"/>
            <w:hideMark/>
          </w:tcPr>
          <w:p w14:paraId="7D3481F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Lupas. </w:t>
            </w:r>
          </w:p>
        </w:tc>
      </w:tr>
      <w:tr w:rsidR="00B82BED" w:rsidRPr="00B82BED" w14:paraId="52821023" w14:textId="77777777" w:rsidTr="00B82BED">
        <w:trPr>
          <w:tblCellSpacing w:w="0" w:type="dxa"/>
        </w:trPr>
        <w:tc>
          <w:tcPr>
            <w:tcW w:w="405" w:type="dxa"/>
            <w:vAlign w:val="center"/>
            <w:hideMark/>
          </w:tcPr>
          <w:p w14:paraId="37EDF1E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8145" w:type="dxa"/>
            <w:vAlign w:val="center"/>
            <w:hideMark/>
          </w:tcPr>
          <w:p w14:paraId="3E65628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Insectario modelo. </w:t>
            </w:r>
          </w:p>
        </w:tc>
      </w:tr>
      <w:tr w:rsidR="00B82BED" w:rsidRPr="00B82BED" w14:paraId="388ADD35" w14:textId="77777777" w:rsidTr="00B82BED">
        <w:trPr>
          <w:tblCellSpacing w:w="0" w:type="dxa"/>
        </w:trPr>
        <w:tc>
          <w:tcPr>
            <w:tcW w:w="405" w:type="dxa"/>
            <w:vAlign w:val="center"/>
            <w:hideMark/>
          </w:tcPr>
          <w:p w14:paraId="62B1FDE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8145" w:type="dxa"/>
            <w:vAlign w:val="center"/>
            <w:hideMark/>
          </w:tcPr>
          <w:p w14:paraId="61669C6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Herbario. </w:t>
            </w:r>
          </w:p>
        </w:tc>
      </w:tr>
      <w:tr w:rsidR="00B82BED" w:rsidRPr="00B82BED" w14:paraId="1B3504CE" w14:textId="77777777" w:rsidTr="00B82BED">
        <w:trPr>
          <w:tblCellSpacing w:w="0" w:type="dxa"/>
        </w:trPr>
        <w:tc>
          <w:tcPr>
            <w:tcW w:w="405" w:type="dxa"/>
            <w:vAlign w:val="center"/>
            <w:hideMark/>
          </w:tcPr>
          <w:p w14:paraId="4255002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8145" w:type="dxa"/>
            <w:vAlign w:val="center"/>
            <w:hideMark/>
          </w:tcPr>
          <w:p w14:paraId="51F410C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Láminas de animal, planta y ser humano que muestren el proceso de desarrollo. </w:t>
            </w:r>
          </w:p>
        </w:tc>
      </w:tr>
    </w:tbl>
    <w:p w14:paraId="5C060A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BF96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Materiales para impulsar la comunicación verbal, el conocimiento y la recreación de la cultura propia y el manejo del cuerpo como expresión de sentimientos.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Cuentos infantiles, Láminas para describir diferentes situaciones, Instrumentos musicales: tambor, marimba, maracas, </w:t>
      </w:r>
      <w:proofErr w:type="spellStart"/>
      <w:r w:rsidRPr="00B82BED">
        <w:rPr>
          <w:rFonts w:ascii="Verdana" w:hAnsi="Verdana" w:cs="Arial"/>
          <w:color w:val="000000" w:themeColor="text1"/>
          <w:sz w:val="22"/>
          <w:szCs w:val="22"/>
        </w:rPr>
        <w:t>Cassettes</w:t>
      </w:r>
      <w:proofErr w:type="spellEnd"/>
      <w:r w:rsidRPr="00B82BED">
        <w:rPr>
          <w:rFonts w:ascii="Verdana" w:hAnsi="Verdana" w:cs="Arial"/>
          <w:color w:val="000000" w:themeColor="text1"/>
          <w:sz w:val="22"/>
          <w:szCs w:val="22"/>
        </w:rPr>
        <w:t xml:space="preserve"> de música infantil y folclórica. Teatrino, títeres </w:t>
      </w:r>
    </w:p>
    <w:p w14:paraId="46EFAA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5DD58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Materiales mínimos que se requieren</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1242"/>
        <w:gridCol w:w="7262"/>
      </w:tblGrid>
      <w:tr w:rsidR="00B82BED" w:rsidRPr="00B82BED" w14:paraId="1A3CEE03" w14:textId="77777777" w:rsidTr="00B82BED">
        <w:trPr>
          <w:tblCellSpacing w:w="0" w:type="dxa"/>
        </w:trPr>
        <w:tc>
          <w:tcPr>
            <w:tcW w:w="1245" w:type="dxa"/>
            <w:vAlign w:val="center"/>
            <w:hideMark/>
          </w:tcPr>
          <w:p w14:paraId="71D48DD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7305" w:type="dxa"/>
            <w:vAlign w:val="center"/>
            <w:hideMark/>
          </w:tcPr>
          <w:p w14:paraId="0251E14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Teatrito. </w:t>
            </w:r>
          </w:p>
        </w:tc>
      </w:tr>
      <w:tr w:rsidR="00B82BED" w:rsidRPr="00B82BED" w14:paraId="2DC76E7C" w14:textId="77777777" w:rsidTr="00B82BED">
        <w:trPr>
          <w:tblCellSpacing w:w="0" w:type="dxa"/>
        </w:trPr>
        <w:tc>
          <w:tcPr>
            <w:tcW w:w="1245" w:type="dxa"/>
            <w:vAlign w:val="center"/>
            <w:hideMark/>
          </w:tcPr>
          <w:p w14:paraId="2E83B4E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7305" w:type="dxa"/>
            <w:vAlign w:val="center"/>
            <w:hideMark/>
          </w:tcPr>
          <w:p w14:paraId="0DC0855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Títeres y materiales para elaborarlos. </w:t>
            </w:r>
          </w:p>
        </w:tc>
      </w:tr>
      <w:tr w:rsidR="00B82BED" w:rsidRPr="00B82BED" w14:paraId="2C719A1F" w14:textId="77777777" w:rsidTr="00B82BED">
        <w:trPr>
          <w:tblCellSpacing w:w="0" w:type="dxa"/>
        </w:trPr>
        <w:tc>
          <w:tcPr>
            <w:tcW w:w="1245" w:type="dxa"/>
            <w:vAlign w:val="center"/>
            <w:hideMark/>
          </w:tcPr>
          <w:p w14:paraId="56E660C4"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20 </w:t>
            </w:r>
          </w:p>
        </w:tc>
        <w:tc>
          <w:tcPr>
            <w:tcW w:w="7305" w:type="dxa"/>
            <w:vAlign w:val="center"/>
            <w:hideMark/>
          </w:tcPr>
          <w:p w14:paraId="5F1B113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Cuentos infantiles. </w:t>
            </w:r>
          </w:p>
        </w:tc>
      </w:tr>
      <w:tr w:rsidR="00B82BED" w:rsidRPr="00B82BED" w14:paraId="2A0FAF4E" w14:textId="77777777" w:rsidTr="00B82BED">
        <w:trPr>
          <w:tblCellSpacing w:w="0" w:type="dxa"/>
        </w:trPr>
        <w:tc>
          <w:tcPr>
            <w:tcW w:w="1245" w:type="dxa"/>
            <w:vAlign w:val="center"/>
            <w:hideMark/>
          </w:tcPr>
          <w:p w14:paraId="1D3250E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305" w:type="dxa"/>
            <w:vAlign w:val="center"/>
            <w:hideMark/>
          </w:tcPr>
          <w:p w14:paraId="2E55BBB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Láminas para describir diferentes situaciones </w:t>
            </w:r>
          </w:p>
        </w:tc>
      </w:tr>
      <w:tr w:rsidR="00B82BED" w:rsidRPr="00B82BED" w14:paraId="4E05604E" w14:textId="77777777" w:rsidTr="00B82BED">
        <w:trPr>
          <w:tblCellSpacing w:w="0" w:type="dxa"/>
        </w:trPr>
        <w:tc>
          <w:tcPr>
            <w:tcW w:w="1245" w:type="dxa"/>
            <w:vAlign w:val="center"/>
            <w:hideMark/>
          </w:tcPr>
          <w:p w14:paraId="36C509E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juegos </w:t>
            </w:r>
          </w:p>
        </w:tc>
        <w:tc>
          <w:tcPr>
            <w:tcW w:w="7305" w:type="dxa"/>
            <w:vAlign w:val="center"/>
            <w:hideMark/>
          </w:tcPr>
          <w:p w14:paraId="401A5A4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Instrumentos musicales propios de la región: tambor, marimba, maracas (Mínimo 4 instrumentos). </w:t>
            </w:r>
          </w:p>
        </w:tc>
      </w:tr>
      <w:tr w:rsidR="00B82BED" w:rsidRPr="00B82BED" w14:paraId="6631D8B5" w14:textId="77777777" w:rsidTr="00B82BED">
        <w:trPr>
          <w:tblCellSpacing w:w="0" w:type="dxa"/>
        </w:trPr>
        <w:tc>
          <w:tcPr>
            <w:tcW w:w="1245" w:type="dxa"/>
            <w:vAlign w:val="center"/>
            <w:hideMark/>
          </w:tcPr>
          <w:p w14:paraId="3F4C715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305" w:type="dxa"/>
            <w:vAlign w:val="center"/>
            <w:hideMark/>
          </w:tcPr>
          <w:p w14:paraId="72A6059A"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proofErr w:type="spellStart"/>
            <w:r w:rsidRPr="00B82BED">
              <w:rPr>
                <w:rFonts w:ascii="Verdana" w:hAnsi="Verdana" w:cs="Arial"/>
                <w:color w:val="000000" w:themeColor="text1"/>
                <w:sz w:val="22"/>
                <w:szCs w:val="22"/>
              </w:rPr>
              <w:t>Cassettes</w:t>
            </w:r>
            <w:proofErr w:type="spellEnd"/>
            <w:r w:rsidRPr="00B82BED">
              <w:rPr>
                <w:rFonts w:ascii="Verdana" w:hAnsi="Verdana" w:cs="Arial"/>
                <w:color w:val="000000" w:themeColor="text1"/>
                <w:sz w:val="22"/>
                <w:szCs w:val="22"/>
              </w:rPr>
              <w:t xml:space="preserve"> de música infantil y folclórica. </w:t>
            </w:r>
          </w:p>
        </w:tc>
      </w:tr>
      <w:tr w:rsidR="00B82BED" w:rsidRPr="00B82BED" w14:paraId="4148CD93" w14:textId="77777777" w:rsidTr="00B82BED">
        <w:trPr>
          <w:tblCellSpacing w:w="0" w:type="dxa"/>
        </w:trPr>
        <w:tc>
          <w:tcPr>
            <w:tcW w:w="1245" w:type="dxa"/>
            <w:vAlign w:val="center"/>
            <w:hideMark/>
          </w:tcPr>
          <w:p w14:paraId="21538A0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w:t>
            </w:r>
          </w:p>
        </w:tc>
        <w:tc>
          <w:tcPr>
            <w:tcW w:w="7305" w:type="dxa"/>
            <w:vAlign w:val="center"/>
            <w:hideMark/>
          </w:tcPr>
          <w:p w14:paraId="1CE2BBBC"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CD de música infantil y folclórica. </w:t>
            </w:r>
          </w:p>
        </w:tc>
      </w:tr>
    </w:tbl>
    <w:p w14:paraId="210355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7FA761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color w:val="000000" w:themeColor="text1"/>
          <w:sz w:val="22"/>
          <w:szCs w:val="22"/>
        </w:rPr>
        <w:t>Materiales para los juegos simbólicos que facilitan la comunicación, la interacción, la construcción de la norma, la conquista de la identidad, del manejo del cuerpo y de la autoestima:</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Muñecas, Balones, Pelotas, Carros, Volquetas, Aviones, Lanchas, Herramientas, Planchas, Máquina de coser, Utensilios de cocina, Vajilla, Set de salón de belleza, Equipo de médico, de Bomberos. Dotación de casa de muñecas: alcoba, </w:t>
      </w:r>
      <w:proofErr w:type="gramStart"/>
      <w:r w:rsidRPr="00B82BED">
        <w:rPr>
          <w:rFonts w:ascii="Verdana" w:hAnsi="Verdana" w:cs="Arial"/>
          <w:color w:val="000000" w:themeColor="text1"/>
          <w:sz w:val="22"/>
          <w:szCs w:val="22"/>
        </w:rPr>
        <w:t>sala comedor</w:t>
      </w:r>
      <w:proofErr w:type="gramEnd"/>
      <w:r w:rsidRPr="00B82BED">
        <w:rPr>
          <w:rFonts w:ascii="Verdana" w:hAnsi="Verdana" w:cs="Arial"/>
          <w:color w:val="000000" w:themeColor="text1"/>
          <w:sz w:val="22"/>
          <w:szCs w:val="22"/>
        </w:rPr>
        <w:t>, cocina </w:t>
      </w:r>
    </w:p>
    <w:p w14:paraId="7E90F23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9A952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Materiales por cada 15 niños</w:t>
      </w:r>
      <w:r w:rsidRPr="00B82BED">
        <w:rPr>
          <w:rFonts w:ascii="Verdana" w:hAnsi="Verdana" w:cs="Arial"/>
          <w:color w:val="000000" w:themeColor="text1"/>
          <w:sz w:val="22"/>
          <w:szCs w:val="22"/>
        </w:rPr>
        <w:t> </w:t>
      </w:r>
    </w:p>
    <w:tbl>
      <w:tblPr>
        <w:tblW w:w="0" w:type="auto"/>
        <w:tblCellSpacing w:w="0" w:type="dxa"/>
        <w:tblCellMar>
          <w:left w:w="0" w:type="dxa"/>
          <w:right w:w="0" w:type="dxa"/>
        </w:tblCellMar>
        <w:tblLook w:val="04A0" w:firstRow="1" w:lastRow="0" w:firstColumn="1" w:lastColumn="0" w:noHBand="0" w:noVBand="1"/>
      </w:tblPr>
      <w:tblGrid>
        <w:gridCol w:w="1376"/>
        <w:gridCol w:w="7128"/>
      </w:tblGrid>
      <w:tr w:rsidR="00B82BED" w:rsidRPr="00B82BED" w14:paraId="0303D8C6" w14:textId="77777777" w:rsidTr="00B82BED">
        <w:trPr>
          <w:tblCellSpacing w:w="0" w:type="dxa"/>
        </w:trPr>
        <w:tc>
          <w:tcPr>
            <w:tcW w:w="1380" w:type="dxa"/>
            <w:vAlign w:val="center"/>
            <w:hideMark/>
          </w:tcPr>
          <w:p w14:paraId="0FCC9BE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7170" w:type="dxa"/>
            <w:vAlign w:val="center"/>
            <w:hideMark/>
          </w:tcPr>
          <w:p w14:paraId="3784F6F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Disfraces. </w:t>
            </w:r>
          </w:p>
        </w:tc>
      </w:tr>
      <w:tr w:rsidR="00B82BED" w:rsidRPr="00B82BED" w14:paraId="6486D5DB" w14:textId="77777777" w:rsidTr="00B82BED">
        <w:trPr>
          <w:tblCellSpacing w:w="0" w:type="dxa"/>
        </w:trPr>
        <w:tc>
          <w:tcPr>
            <w:tcW w:w="1380" w:type="dxa"/>
            <w:vAlign w:val="center"/>
            <w:hideMark/>
          </w:tcPr>
          <w:p w14:paraId="459FD26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w:t>
            </w:r>
          </w:p>
        </w:tc>
        <w:tc>
          <w:tcPr>
            <w:tcW w:w="7170" w:type="dxa"/>
            <w:vAlign w:val="center"/>
            <w:hideMark/>
          </w:tcPr>
          <w:p w14:paraId="1F56EB1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Cocina grande (estufa, nevera, lavadora y mesa de planchar). </w:t>
            </w:r>
          </w:p>
        </w:tc>
      </w:tr>
      <w:tr w:rsidR="00B82BED" w:rsidRPr="00B82BED" w14:paraId="06F76BCF" w14:textId="77777777" w:rsidTr="00B82BED">
        <w:trPr>
          <w:tblCellSpacing w:w="0" w:type="dxa"/>
        </w:trPr>
        <w:tc>
          <w:tcPr>
            <w:tcW w:w="1380" w:type="dxa"/>
            <w:vAlign w:val="center"/>
            <w:hideMark/>
          </w:tcPr>
          <w:p w14:paraId="23C72B5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w:t>
            </w:r>
          </w:p>
        </w:tc>
        <w:tc>
          <w:tcPr>
            <w:tcW w:w="7170" w:type="dxa"/>
            <w:vAlign w:val="center"/>
            <w:hideMark/>
          </w:tcPr>
          <w:p w14:paraId="2AD6A151"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Muñecas. </w:t>
            </w:r>
          </w:p>
        </w:tc>
      </w:tr>
      <w:tr w:rsidR="00B82BED" w:rsidRPr="00B82BED" w14:paraId="4A0B47CB" w14:textId="77777777" w:rsidTr="00B82BED">
        <w:trPr>
          <w:tblCellSpacing w:w="0" w:type="dxa"/>
        </w:trPr>
        <w:tc>
          <w:tcPr>
            <w:tcW w:w="1380" w:type="dxa"/>
            <w:vAlign w:val="center"/>
            <w:hideMark/>
          </w:tcPr>
          <w:p w14:paraId="5CEF8D5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6D0DEB5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Cama para muñecas. </w:t>
            </w:r>
          </w:p>
        </w:tc>
      </w:tr>
      <w:tr w:rsidR="00B82BED" w:rsidRPr="00B82BED" w14:paraId="464AC4F7" w14:textId="77777777" w:rsidTr="00B82BED">
        <w:trPr>
          <w:tblCellSpacing w:w="0" w:type="dxa"/>
        </w:trPr>
        <w:tc>
          <w:tcPr>
            <w:tcW w:w="1380" w:type="dxa"/>
            <w:vAlign w:val="center"/>
            <w:hideMark/>
          </w:tcPr>
          <w:p w14:paraId="2DCE1E1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576484E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Planchas. </w:t>
            </w:r>
          </w:p>
        </w:tc>
      </w:tr>
      <w:tr w:rsidR="00B82BED" w:rsidRPr="00B82BED" w14:paraId="5D2A8308" w14:textId="77777777" w:rsidTr="00B82BED">
        <w:trPr>
          <w:tblCellSpacing w:w="0" w:type="dxa"/>
        </w:trPr>
        <w:tc>
          <w:tcPr>
            <w:tcW w:w="1380" w:type="dxa"/>
            <w:vAlign w:val="center"/>
            <w:hideMark/>
          </w:tcPr>
          <w:p w14:paraId="3D73230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juegos </w:t>
            </w:r>
          </w:p>
        </w:tc>
        <w:tc>
          <w:tcPr>
            <w:tcW w:w="7170" w:type="dxa"/>
            <w:vAlign w:val="center"/>
            <w:hideMark/>
          </w:tcPr>
          <w:p w14:paraId="0513A19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Utensilios de cocina </w:t>
            </w:r>
          </w:p>
        </w:tc>
      </w:tr>
      <w:tr w:rsidR="00B82BED" w:rsidRPr="00B82BED" w14:paraId="2A19565F" w14:textId="77777777" w:rsidTr="00B82BED">
        <w:trPr>
          <w:tblCellSpacing w:w="0" w:type="dxa"/>
        </w:trPr>
        <w:tc>
          <w:tcPr>
            <w:tcW w:w="1380" w:type="dxa"/>
            <w:vAlign w:val="center"/>
            <w:hideMark/>
          </w:tcPr>
          <w:p w14:paraId="42F1A2B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juegos </w:t>
            </w:r>
          </w:p>
        </w:tc>
        <w:tc>
          <w:tcPr>
            <w:tcW w:w="7170" w:type="dxa"/>
            <w:vAlign w:val="center"/>
            <w:hideMark/>
          </w:tcPr>
          <w:p w14:paraId="4AFB69D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Vajilla. </w:t>
            </w:r>
          </w:p>
        </w:tc>
      </w:tr>
      <w:tr w:rsidR="00B82BED" w:rsidRPr="00B82BED" w14:paraId="208B2824" w14:textId="77777777" w:rsidTr="00B82BED">
        <w:trPr>
          <w:tblCellSpacing w:w="0" w:type="dxa"/>
        </w:trPr>
        <w:tc>
          <w:tcPr>
            <w:tcW w:w="1380" w:type="dxa"/>
            <w:vAlign w:val="center"/>
            <w:hideMark/>
          </w:tcPr>
          <w:p w14:paraId="2913437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63110F7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Teléfono infantil. </w:t>
            </w:r>
          </w:p>
        </w:tc>
      </w:tr>
      <w:tr w:rsidR="00B82BED" w:rsidRPr="00B82BED" w14:paraId="237E5661" w14:textId="77777777" w:rsidTr="00B82BED">
        <w:trPr>
          <w:tblCellSpacing w:w="0" w:type="dxa"/>
        </w:trPr>
        <w:tc>
          <w:tcPr>
            <w:tcW w:w="1380" w:type="dxa"/>
            <w:vAlign w:val="center"/>
            <w:hideMark/>
          </w:tcPr>
          <w:p w14:paraId="158FB3B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w:t>
            </w:r>
          </w:p>
        </w:tc>
        <w:tc>
          <w:tcPr>
            <w:tcW w:w="7170" w:type="dxa"/>
            <w:vAlign w:val="center"/>
            <w:hideMark/>
          </w:tcPr>
          <w:p w14:paraId="44EF182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Balones, pelotas. </w:t>
            </w:r>
          </w:p>
        </w:tc>
      </w:tr>
      <w:tr w:rsidR="00B82BED" w:rsidRPr="00B82BED" w14:paraId="6202C883" w14:textId="77777777" w:rsidTr="00B82BED">
        <w:trPr>
          <w:tblCellSpacing w:w="0" w:type="dxa"/>
        </w:trPr>
        <w:tc>
          <w:tcPr>
            <w:tcW w:w="1380" w:type="dxa"/>
            <w:vAlign w:val="center"/>
            <w:hideMark/>
          </w:tcPr>
          <w:p w14:paraId="40C4824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w:t>
            </w:r>
          </w:p>
        </w:tc>
        <w:tc>
          <w:tcPr>
            <w:tcW w:w="7170" w:type="dxa"/>
            <w:vAlign w:val="center"/>
            <w:hideMark/>
          </w:tcPr>
          <w:p w14:paraId="4DC6E31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Carros, </w:t>
            </w:r>
            <w:proofErr w:type="gramStart"/>
            <w:r w:rsidRPr="00B82BED">
              <w:rPr>
                <w:rFonts w:ascii="Verdana" w:hAnsi="Verdana" w:cs="Arial"/>
                <w:color w:val="000000" w:themeColor="text1"/>
                <w:sz w:val="22"/>
                <w:szCs w:val="22"/>
              </w:rPr>
              <w:t>volquetas,...</w:t>
            </w:r>
            <w:proofErr w:type="gramEnd"/>
            <w:r w:rsidRPr="00B82BED">
              <w:rPr>
                <w:rFonts w:ascii="Verdana" w:hAnsi="Verdana" w:cs="Arial"/>
                <w:color w:val="000000" w:themeColor="text1"/>
                <w:sz w:val="22"/>
                <w:szCs w:val="22"/>
              </w:rPr>
              <w:t xml:space="preserve"> de diferentes tamaños. </w:t>
            </w:r>
          </w:p>
        </w:tc>
      </w:tr>
      <w:tr w:rsidR="00B82BED" w:rsidRPr="00B82BED" w14:paraId="0D1A59FA" w14:textId="77777777" w:rsidTr="00B82BED">
        <w:trPr>
          <w:tblCellSpacing w:w="0" w:type="dxa"/>
        </w:trPr>
        <w:tc>
          <w:tcPr>
            <w:tcW w:w="1380" w:type="dxa"/>
            <w:vAlign w:val="center"/>
            <w:hideMark/>
          </w:tcPr>
          <w:p w14:paraId="1FD33DA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05F1175F"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Aviones. </w:t>
            </w:r>
          </w:p>
        </w:tc>
      </w:tr>
      <w:tr w:rsidR="00B82BED" w:rsidRPr="00B82BED" w14:paraId="606C0318" w14:textId="77777777" w:rsidTr="00B82BED">
        <w:trPr>
          <w:tblCellSpacing w:w="0" w:type="dxa"/>
        </w:trPr>
        <w:tc>
          <w:tcPr>
            <w:tcW w:w="1380" w:type="dxa"/>
            <w:vAlign w:val="center"/>
            <w:hideMark/>
          </w:tcPr>
          <w:p w14:paraId="46FA83B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139BF0A7"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Lanchas. </w:t>
            </w:r>
          </w:p>
        </w:tc>
      </w:tr>
      <w:tr w:rsidR="00B82BED" w:rsidRPr="00B82BED" w14:paraId="09F909D9" w14:textId="77777777" w:rsidTr="00B82BED">
        <w:trPr>
          <w:tblCellSpacing w:w="0" w:type="dxa"/>
        </w:trPr>
        <w:tc>
          <w:tcPr>
            <w:tcW w:w="1380" w:type="dxa"/>
            <w:vAlign w:val="center"/>
            <w:hideMark/>
          </w:tcPr>
          <w:p w14:paraId="2ABF940D"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juegos </w:t>
            </w:r>
          </w:p>
        </w:tc>
        <w:tc>
          <w:tcPr>
            <w:tcW w:w="7170" w:type="dxa"/>
            <w:vAlign w:val="center"/>
            <w:hideMark/>
          </w:tcPr>
          <w:p w14:paraId="129F7285"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Herramientas. </w:t>
            </w:r>
          </w:p>
        </w:tc>
      </w:tr>
      <w:tr w:rsidR="00B82BED" w:rsidRPr="00B82BED" w14:paraId="7FD1E94A" w14:textId="77777777" w:rsidTr="00B82BED">
        <w:trPr>
          <w:tblCellSpacing w:w="0" w:type="dxa"/>
        </w:trPr>
        <w:tc>
          <w:tcPr>
            <w:tcW w:w="1380" w:type="dxa"/>
            <w:vAlign w:val="center"/>
            <w:hideMark/>
          </w:tcPr>
          <w:p w14:paraId="31FB7FC8"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w:t>
            </w:r>
          </w:p>
        </w:tc>
        <w:tc>
          <w:tcPr>
            <w:tcW w:w="7170" w:type="dxa"/>
            <w:vAlign w:val="center"/>
            <w:hideMark/>
          </w:tcPr>
          <w:p w14:paraId="1861ED1B"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Set de salón de belleza. </w:t>
            </w:r>
          </w:p>
        </w:tc>
      </w:tr>
      <w:tr w:rsidR="00B82BED" w:rsidRPr="00B82BED" w14:paraId="63187AEC" w14:textId="77777777" w:rsidTr="00B82BED">
        <w:trPr>
          <w:tblCellSpacing w:w="0" w:type="dxa"/>
        </w:trPr>
        <w:tc>
          <w:tcPr>
            <w:tcW w:w="1380" w:type="dxa"/>
            <w:vAlign w:val="center"/>
            <w:hideMark/>
          </w:tcPr>
          <w:p w14:paraId="32EFBCD6"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w:t>
            </w:r>
          </w:p>
        </w:tc>
        <w:tc>
          <w:tcPr>
            <w:tcW w:w="7170" w:type="dxa"/>
            <w:vAlign w:val="center"/>
            <w:hideMark/>
          </w:tcPr>
          <w:p w14:paraId="322C2872"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Juegos de profesiones u oficios: médico, enfermera, carpintero, panadero… </w:t>
            </w:r>
          </w:p>
        </w:tc>
      </w:tr>
      <w:tr w:rsidR="00B82BED" w:rsidRPr="00B82BED" w14:paraId="5B00B1CE" w14:textId="77777777" w:rsidTr="00B82BED">
        <w:trPr>
          <w:tblCellSpacing w:w="0" w:type="dxa"/>
        </w:trPr>
        <w:tc>
          <w:tcPr>
            <w:tcW w:w="1380" w:type="dxa"/>
            <w:vAlign w:val="center"/>
            <w:hideMark/>
          </w:tcPr>
          <w:p w14:paraId="3D30A3F3"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tc>
        <w:tc>
          <w:tcPr>
            <w:tcW w:w="7170" w:type="dxa"/>
            <w:vAlign w:val="center"/>
            <w:hideMark/>
          </w:tcPr>
          <w:p w14:paraId="0E0E708E" w14:textId="77777777" w:rsidR="00B82BED" w:rsidRPr="00B82BED" w:rsidRDefault="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Lazos y aros. </w:t>
            </w:r>
          </w:p>
        </w:tc>
      </w:tr>
    </w:tbl>
    <w:p w14:paraId="44B20AD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D56E69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9D9452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F3F1DF8"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9. </w:t>
      </w:r>
    </w:p>
    <w:p w14:paraId="636D986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MINUTA PATRÓN SEMANAL SEGÚN GRUPOS DE EDAD EN SERVICIOS DE PREVENCIÓN. </w:t>
      </w:r>
    </w:p>
    <w:p w14:paraId="7E7C4AB5"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4AF0CD" w14:textId="7FE17923"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Containers\\UBF8T346G9.ms\\WebArchiveCopyPasteTempFiles\\com.microsoft.Word\\1528989474049_CUADRO D.png"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2D41777B" wp14:editId="55824B28">
            <wp:extent cx="5400040" cy="4782185"/>
            <wp:effectExtent l="0" t="0" r="0" b="0"/>
            <wp:docPr id="8787980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9803" name="Imagen 3" descr="Text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78218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3304A34B" w14:textId="760A819A"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lastRenderedPageBreak/>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Containers\\UBF8T346G9.ms\\WebArchiveCopyPasteTempFiles\\com.microsoft.Word\\1528989489522_CUADRO D.png"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43917B21" wp14:editId="028A29E2">
            <wp:extent cx="5400040" cy="4782185"/>
            <wp:effectExtent l="0" t="0" r="0" b="0"/>
            <wp:docPr id="1697070347"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70347" name="Imagen 2" descr="Text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78218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53F93E4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D6FA75" w14:textId="2689560A"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fldChar w:fldCharType="begin"/>
      </w:r>
      <w:r w:rsidR="00A20CE8">
        <w:rPr>
          <w:rFonts w:ascii="Verdana" w:hAnsi="Verdana" w:cs="Arial"/>
          <w:color w:val="000000" w:themeColor="text1"/>
          <w:sz w:val="22"/>
          <w:szCs w:val="22"/>
        </w:rPr>
        <w:instrText xml:space="preserve"> INCLUDEPICTURE "C:\\Users\\macbookair\\Library\\Group Containers\\UBF8T346G9.ms\\WebArchiveCopyPasteTempFiles\\com.microsoft.Word\\1528989502317_CUADRO E.png" \* MERGEFORMAT </w:instrText>
      </w:r>
      <w:r w:rsidRPr="00B82BED">
        <w:rPr>
          <w:rFonts w:ascii="Verdana" w:hAnsi="Verdana" w:cs="Arial"/>
          <w:color w:val="000000" w:themeColor="text1"/>
          <w:sz w:val="22"/>
          <w:szCs w:val="22"/>
        </w:rPr>
        <w:fldChar w:fldCharType="separate"/>
      </w:r>
      <w:r w:rsidRPr="00B82BED">
        <w:rPr>
          <w:rFonts w:ascii="Verdana" w:hAnsi="Verdana" w:cs="Arial"/>
          <w:noProof/>
          <w:color w:val="000000" w:themeColor="text1"/>
          <w:sz w:val="22"/>
          <w:szCs w:val="22"/>
        </w:rPr>
        <w:drawing>
          <wp:inline distT="0" distB="0" distL="0" distR="0" wp14:anchorId="3F2D8BD6" wp14:editId="0975693E">
            <wp:extent cx="5400040" cy="2308225"/>
            <wp:effectExtent l="0" t="0" r="0" b="0"/>
            <wp:docPr id="818990554"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90554" name="Imagen 1" descr="Escala de tiemp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308225"/>
                    </a:xfrm>
                    <a:prstGeom prst="rect">
                      <a:avLst/>
                    </a:prstGeom>
                    <a:noFill/>
                    <a:ln>
                      <a:noFill/>
                    </a:ln>
                  </pic:spPr>
                </pic:pic>
              </a:graphicData>
            </a:graphic>
          </wp:inline>
        </w:drawing>
      </w:r>
      <w:r w:rsidRPr="00B82BED">
        <w:rPr>
          <w:rFonts w:ascii="Verdana" w:hAnsi="Verdana" w:cs="Arial"/>
          <w:color w:val="000000" w:themeColor="text1"/>
          <w:sz w:val="22"/>
          <w:szCs w:val="22"/>
        </w:rPr>
        <w:fldChar w:fldCharType="end"/>
      </w:r>
      <w:r w:rsidRPr="00B82BED">
        <w:rPr>
          <w:rFonts w:ascii="Verdana" w:hAnsi="Verdana" w:cs="Arial"/>
          <w:color w:val="000000" w:themeColor="text1"/>
          <w:sz w:val="22"/>
          <w:szCs w:val="22"/>
        </w:rPr>
        <w:t> </w:t>
      </w:r>
    </w:p>
    <w:p w14:paraId="21530F68"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82C567"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DBB1DF"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68438D5A"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10. </w:t>
      </w:r>
    </w:p>
    <w:p w14:paraId="0292B1A1"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SUSTENTACIÓN CONCEPTUAL SOBRE CRECIMIENTO Y DESARROLLO DURANTE LOS DOS PRIMEROS AÑOS DE VIDA. </w:t>
      </w:r>
    </w:p>
    <w:p w14:paraId="50B5319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3C98B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Crecimiento</w:t>
      </w:r>
      <w:r w:rsidRPr="00B82BED">
        <w:rPr>
          <w:rFonts w:ascii="Verdana" w:hAnsi="Verdana" w:cs="Arial"/>
          <w:color w:val="000000" w:themeColor="text1"/>
          <w:sz w:val="22"/>
          <w:szCs w:val="22"/>
        </w:rPr>
        <w:t> </w:t>
      </w:r>
    </w:p>
    <w:p w14:paraId="79BAB48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primeros dos años de vida, se caracterizan por un rápido crecimiento y desarrollo físico y psicosocial, es un período en el cual ocurren muchos cambios que afectan la alimentación y la ingesta de nutrientes. </w:t>
      </w:r>
    </w:p>
    <w:p w14:paraId="0AACDD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C359C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peso del niño al nacimiento está determinado por la duración de la gestación, el peso pregestacional de la madre y el peso ganado durante la gestación. Después del nacimiento, las influencias genéticas empiezan a mostrarse y el crecimiento se manifiesta por el canal de crecimiento en las rejillas o gráficas de crecimiento. </w:t>
      </w:r>
    </w:p>
    <w:p w14:paraId="7557F10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9C642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lactantes pierden peso durante los primeros días de vida, pero por lo general lo recuperan hacia el séptimo a décimo día de vida, de allí en adelante el crecimiento se incrementa </w:t>
      </w:r>
      <w:proofErr w:type="gramStart"/>
      <w:r w:rsidRPr="00B82BED">
        <w:rPr>
          <w:rFonts w:ascii="Verdana" w:hAnsi="Verdana" w:cs="Arial"/>
          <w:color w:val="000000" w:themeColor="text1"/>
          <w:sz w:val="22"/>
          <w:szCs w:val="22"/>
        </w:rPr>
        <w:t>rápidamente</w:t>
      </w:r>
      <w:proofErr w:type="gramEnd"/>
      <w:r w:rsidRPr="00B82BED">
        <w:rPr>
          <w:rFonts w:ascii="Verdana" w:hAnsi="Verdana" w:cs="Arial"/>
          <w:color w:val="000000" w:themeColor="text1"/>
          <w:sz w:val="22"/>
          <w:szCs w:val="22"/>
        </w:rPr>
        <w:t xml:space="preserve"> pero la velocidad del incremento disminuye con el tiempo. </w:t>
      </w:r>
    </w:p>
    <w:p w14:paraId="55FE9C2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B9558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Los lactantes suelen duplicar su peso de nacimiento hacia el cuarto o el sexto mes de edad y lo triplican al año. Su estatura aumenta el 50% durante el primer año de vida y la duplican al cuarto año de vida. La grasa corporal total aumenta con rapidez durante los primeros nueve meses, después de lo cual la velocidad de ganancia de grasa cesa poco a poco por lo que resta de la niñez. El agua corporal total disminuye a través de la etapa de lactante desde el 70% en el nacimiento al 60% hacia el primer </w:t>
      </w:r>
      <w:proofErr w:type="gramStart"/>
      <w:r w:rsidRPr="00B82BED">
        <w:rPr>
          <w:rFonts w:ascii="Verdana" w:hAnsi="Verdana" w:cs="Arial"/>
          <w:color w:val="000000" w:themeColor="text1"/>
          <w:sz w:val="22"/>
          <w:szCs w:val="22"/>
        </w:rPr>
        <w:t>año de edad</w:t>
      </w:r>
      <w:proofErr w:type="gramEnd"/>
      <w:r w:rsidRPr="00B82BED">
        <w:rPr>
          <w:rFonts w:ascii="Verdana" w:hAnsi="Verdana" w:cs="Arial"/>
          <w:color w:val="000000" w:themeColor="text1"/>
          <w:sz w:val="22"/>
          <w:szCs w:val="22"/>
        </w:rPr>
        <w:t>. El decremento es casi total en el agua extracelular, que declina del 42% al nacimiento a un 32% al primer año de vida. </w:t>
      </w:r>
    </w:p>
    <w:p w14:paraId="181373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3018C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Los parámetros de maduración fisiológica son importantes ya que determinan el inicio de la alimentación complementaria – ablactación. </w:t>
      </w:r>
    </w:p>
    <w:p w14:paraId="79343AB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3BDCB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El progreso normal de la alimentación en el niño menor de dos años, depende de la maduración secuencial de las capacidades funcionales (digestivas, renales, inmunológicas y otras) y sicomotoras (de coordinación, lenguaje y de destreza motoras finas y gruesas); de la relación afectiva con la madre y de las actitudes y conductas tanto del niño(a) como de la madre o adulto que lo alimenta, estas influyen en la formación de los hábitos alimentarios y determinan finalmente su nutricional de la persona. </w:t>
      </w:r>
    </w:p>
    <w:p w14:paraId="0339EC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03004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Desarrollo</w:t>
      </w:r>
      <w:r w:rsidRPr="00B82BED">
        <w:rPr>
          <w:rFonts w:ascii="Verdana" w:hAnsi="Verdana" w:cs="Arial"/>
          <w:color w:val="000000" w:themeColor="text1"/>
          <w:sz w:val="22"/>
          <w:szCs w:val="22"/>
        </w:rPr>
        <w:t> </w:t>
      </w:r>
    </w:p>
    <w:p w14:paraId="2D3C2D4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-Desarrollo neurológico</w:t>
      </w:r>
      <w:r w:rsidRPr="00B82BED">
        <w:rPr>
          <w:rFonts w:ascii="Verdana" w:hAnsi="Verdana" w:cs="Arial"/>
          <w:color w:val="000000" w:themeColor="text1"/>
          <w:sz w:val="22"/>
          <w:szCs w:val="22"/>
        </w:rPr>
        <w:t> </w:t>
      </w:r>
    </w:p>
    <w:p w14:paraId="78A13B8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C75A2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Al nacer los niños están preparados para succionar y tomar </w:t>
      </w:r>
      <w:proofErr w:type="gramStart"/>
      <w:r w:rsidRPr="00B82BED">
        <w:rPr>
          <w:rFonts w:ascii="Verdana" w:hAnsi="Verdana" w:cs="Arial"/>
          <w:color w:val="000000" w:themeColor="text1"/>
          <w:sz w:val="22"/>
          <w:szCs w:val="22"/>
        </w:rPr>
        <w:t>líquidos</w:t>
      </w:r>
      <w:proofErr w:type="gramEnd"/>
      <w:r w:rsidRPr="00B82BED">
        <w:rPr>
          <w:rFonts w:ascii="Verdana" w:hAnsi="Verdana" w:cs="Arial"/>
          <w:color w:val="000000" w:themeColor="text1"/>
          <w:sz w:val="22"/>
          <w:szCs w:val="22"/>
        </w:rPr>
        <w:t xml:space="preserve"> pero no alimentos con textura. </w:t>
      </w:r>
    </w:p>
    <w:p w14:paraId="27DD726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7A790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Durante el primer año, los lactantes normales desarrollan el control de la cabeza, la habilidad para moverse y sostenerse sentados y la habilidad para sujetar, primero con la palma, y luego con un refinado pinzamiento con los dedos. </w:t>
      </w:r>
    </w:p>
    <w:p w14:paraId="7682412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09A0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Hacia el sexto mes de edad aparecen las habilidades masticatorias, cuando el desarrollo muscular para mantener la cabeza erguida y deglutir los alimentos semisólidos, alcanza su madurez. A esta edad, ya hay movimientos </w:t>
      </w:r>
      <w:r w:rsidRPr="00B82BED">
        <w:rPr>
          <w:rFonts w:ascii="Verdana" w:hAnsi="Verdana" w:cs="Arial"/>
          <w:color w:val="000000" w:themeColor="text1"/>
          <w:sz w:val="22"/>
          <w:szCs w:val="22"/>
        </w:rPr>
        <w:lastRenderedPageBreak/>
        <w:t>rítmicos de masticación, aparecen los primeros dientes y la lengua puede realizar los movimientos necesarios para llevar los alimentos a la región posterior de la boca (faringe) para después ser deglutidos. </w:t>
      </w:r>
    </w:p>
    <w:p w14:paraId="5267BE4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0FBD1B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Durante los últimos tres meses del primer año, los niños pueden aproximar sus labios al borde de la taza y beber si se les sostiene la taza. Durante el segundo año desarrollan la capacidad para girar las muñecas y elevar sus codos, lo que les permite sostener la taza por sí mismos. Al principio se alimentan muy desordenadamente pero posteriormente son capaces de autoalimentarse. </w:t>
      </w:r>
    </w:p>
    <w:p w14:paraId="07A8E8C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F6832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Desarrollo Gastrointestinal</w:t>
      </w:r>
      <w:r w:rsidRPr="00B82BED">
        <w:rPr>
          <w:rFonts w:ascii="Verdana" w:hAnsi="Verdana" w:cs="Arial"/>
          <w:color w:val="000000" w:themeColor="text1"/>
          <w:sz w:val="22"/>
          <w:szCs w:val="22"/>
        </w:rPr>
        <w:t> </w:t>
      </w:r>
    </w:p>
    <w:p w14:paraId="0D11D1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8D927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nfasis"/>
          <w:rFonts w:ascii="Verdana" w:eastAsiaTheme="majorEastAsia" w:hAnsi="Verdana" w:cs="Arial"/>
          <w:b/>
          <w:bCs/>
          <w:color w:val="000000" w:themeColor="text1"/>
          <w:sz w:val="22"/>
          <w:szCs w:val="22"/>
        </w:rPr>
        <w:t>Enzimas digestivas y absorción</w:t>
      </w:r>
      <w:r w:rsidRPr="00B82BED">
        <w:rPr>
          <w:rFonts w:ascii="Verdana" w:hAnsi="Verdana" w:cs="Arial"/>
          <w:color w:val="000000" w:themeColor="text1"/>
          <w:sz w:val="22"/>
          <w:szCs w:val="22"/>
        </w:rPr>
        <w:t> </w:t>
      </w:r>
    </w:p>
    <w:p w14:paraId="75381E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La digestión de hidratos de carbono ocurre principalmente en el intestino delgado. El recién nacido a término tiene una actividad adecuada de lactasa, sacarasa-</w:t>
      </w:r>
      <w:proofErr w:type="spellStart"/>
      <w:r w:rsidRPr="00B82BED">
        <w:rPr>
          <w:rFonts w:ascii="Verdana" w:hAnsi="Verdana" w:cs="Arial"/>
          <w:color w:val="000000" w:themeColor="text1"/>
          <w:sz w:val="22"/>
          <w:szCs w:val="22"/>
        </w:rPr>
        <w:t>isomaltasa</w:t>
      </w:r>
      <w:proofErr w:type="spellEnd"/>
      <w:r w:rsidRPr="00B82BED">
        <w:rPr>
          <w:rFonts w:ascii="Verdana" w:hAnsi="Verdana" w:cs="Arial"/>
          <w:color w:val="000000" w:themeColor="text1"/>
          <w:sz w:val="22"/>
          <w:szCs w:val="22"/>
        </w:rPr>
        <w:t xml:space="preserve"> y </w:t>
      </w:r>
      <w:proofErr w:type="spellStart"/>
      <w:r w:rsidRPr="00B82BED">
        <w:rPr>
          <w:rFonts w:ascii="Verdana" w:hAnsi="Verdana" w:cs="Arial"/>
          <w:color w:val="000000" w:themeColor="text1"/>
          <w:sz w:val="22"/>
          <w:szCs w:val="22"/>
        </w:rPr>
        <w:t>glucoamilasa</w:t>
      </w:r>
      <w:proofErr w:type="spellEnd"/>
      <w:r w:rsidRPr="00B82BED">
        <w:rPr>
          <w:rFonts w:ascii="Verdana" w:hAnsi="Verdana" w:cs="Arial"/>
          <w:color w:val="000000" w:themeColor="text1"/>
          <w:sz w:val="22"/>
          <w:szCs w:val="22"/>
        </w:rPr>
        <w:t>, lo que le permite digerir adecuadamente lactosa, sacarosa y algunos oligosacáridos; sin embargo posee bajos niveles de amilasa salival y sólo un 10% de la actividad de amilasa pancreática lo que limita la capacidad para digerir hidratos de carbono complejos (harinas, cereales) antes de los tres o cuatro meses de edad, y recién</w:t>
      </w:r>
      <w:r w:rsidRPr="00B82BED">
        <w:rPr>
          <w:rStyle w:val="apple-converted-space"/>
          <w:rFonts w:ascii="Verdana" w:eastAsiaTheme="majorEastAsia" w:hAnsi="Verdana" w:cs="Arial"/>
          <w:color w:val="000000" w:themeColor="text1"/>
          <w:sz w:val="22"/>
          <w:szCs w:val="22"/>
        </w:rPr>
        <w:t> </w:t>
      </w:r>
      <w:r w:rsidRPr="00B82BED">
        <w:rPr>
          <w:rStyle w:val="nfasis"/>
          <w:rFonts w:ascii="Verdana" w:eastAsiaTheme="majorEastAsia" w:hAnsi="Verdana" w:cs="Arial"/>
          <w:color w:val="000000" w:themeColor="text1"/>
          <w:sz w:val="22"/>
          <w:szCs w:val="22"/>
        </w:rPr>
        <w:t>después de los seis meses presenta niveles adecuados de amilasa pancreática.</w:t>
      </w:r>
      <w:r w:rsidRPr="00B82BED">
        <w:rPr>
          <w:rFonts w:ascii="Verdana" w:hAnsi="Verdana" w:cs="Arial"/>
          <w:color w:val="000000" w:themeColor="text1"/>
          <w:sz w:val="22"/>
          <w:szCs w:val="22"/>
        </w:rPr>
        <w:t> </w:t>
      </w:r>
    </w:p>
    <w:p w14:paraId="04F6A40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digestión de las grasas, proteínas y almidones en el lactante depende en gran medida de las enzimas pancreáticas, existiendo una notable variación del momento en que estas aparecen en la luz intestinal. La amilasa es la enzima más sujeta a controversia. Se desconoce si existe en el feto y cuánto tiempo después del nacimiento comienza a producirse. “Existen algunas evidencias de que hasta los 6 meses de edad la amilasa pancreática es insuficiente por lo que dar almidón antes de esa edad puede provocar </w:t>
      </w:r>
      <w:proofErr w:type="gramStart"/>
      <w:r w:rsidRPr="00B82BED">
        <w:rPr>
          <w:rFonts w:ascii="Verdana" w:hAnsi="Verdana" w:cs="Arial"/>
          <w:color w:val="000000" w:themeColor="text1"/>
          <w:sz w:val="22"/>
          <w:szCs w:val="22"/>
        </w:rPr>
        <w:t>diarrea”[</w:t>
      </w:r>
      <w:proofErr w:type="gramEnd"/>
      <w:r w:rsidRPr="00B82BED">
        <w:rPr>
          <w:rFonts w:ascii="Verdana" w:hAnsi="Verdana" w:cs="Arial"/>
          <w:color w:val="000000" w:themeColor="text1"/>
          <w:sz w:val="22"/>
          <w:szCs w:val="22"/>
        </w:rPr>
        <w:t>58]. </w:t>
      </w:r>
    </w:p>
    <w:p w14:paraId="04FED1A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La lipasa es escasa al nacer, su nivel se duplica al </w:t>
      </w:r>
      <w:proofErr w:type="gramStart"/>
      <w:r w:rsidRPr="00B82BED">
        <w:rPr>
          <w:rFonts w:ascii="Verdana" w:hAnsi="Verdana" w:cs="Arial"/>
          <w:color w:val="000000" w:themeColor="text1"/>
          <w:sz w:val="22"/>
          <w:szCs w:val="22"/>
        </w:rPr>
        <w:t>mes</w:t>
      </w:r>
      <w:proofErr w:type="gramEnd"/>
      <w:r w:rsidRPr="00B82BED">
        <w:rPr>
          <w:rFonts w:ascii="Verdana" w:hAnsi="Verdana" w:cs="Arial"/>
          <w:color w:val="000000" w:themeColor="text1"/>
          <w:sz w:val="22"/>
          <w:szCs w:val="22"/>
        </w:rPr>
        <w:t xml:space="preserve"> pero permanece baja durante el primer año de vida. Para la etapa en la que se aconseja incorporar la alimentación complementaria, -</w:t>
      </w:r>
      <w:r w:rsidRPr="00B82BED">
        <w:rPr>
          <w:rStyle w:val="nfasis"/>
          <w:rFonts w:ascii="Verdana" w:eastAsiaTheme="majorEastAsia" w:hAnsi="Verdana" w:cs="Arial"/>
          <w:color w:val="000000" w:themeColor="text1"/>
          <w:sz w:val="22"/>
          <w:szCs w:val="22"/>
        </w:rPr>
        <w:t>a partir de los 6 meses- la absorción intestinal de grasa es adecuada (entre el 90 a 95%)</w:t>
      </w:r>
      <w:r w:rsidRPr="00B82BED">
        <w:rPr>
          <w:rStyle w:val="apple-converted-space"/>
          <w:rFonts w:ascii="Verdana" w:eastAsiaTheme="majorEastAsia" w:hAnsi="Verdana" w:cs="Arial"/>
          <w:i/>
          <w:iCs/>
          <w:color w:val="000000" w:themeColor="text1"/>
          <w:sz w:val="22"/>
          <w:szCs w:val="22"/>
        </w:rPr>
        <w:t> </w:t>
      </w:r>
      <w:r w:rsidRPr="00B82BED">
        <w:rPr>
          <w:rFonts w:ascii="Verdana" w:hAnsi="Verdana" w:cs="Arial"/>
          <w:color w:val="000000" w:themeColor="text1"/>
          <w:sz w:val="22"/>
          <w:szCs w:val="22"/>
        </w:rPr>
        <w:t xml:space="preserve">dado que la lipasa pancreática y lipasas alternativas (lingual) han alcanzado niveles adecuados y la secreción de sales biliares está completamente desarrollada. Por otro lado, los niveles de tripsina y quimotripsina al nacer son ligeramente inferiores a los alcanzados al </w:t>
      </w:r>
      <w:proofErr w:type="gramStart"/>
      <w:r w:rsidRPr="00B82BED">
        <w:rPr>
          <w:rFonts w:ascii="Verdana" w:hAnsi="Verdana" w:cs="Arial"/>
          <w:color w:val="000000" w:themeColor="text1"/>
          <w:sz w:val="22"/>
          <w:szCs w:val="22"/>
        </w:rPr>
        <w:t>año de edad</w:t>
      </w:r>
      <w:proofErr w:type="gramEnd"/>
      <w:r w:rsidRPr="00B82BED">
        <w:rPr>
          <w:rFonts w:ascii="Verdana" w:hAnsi="Verdana" w:cs="Arial"/>
          <w:color w:val="000000" w:themeColor="text1"/>
          <w:sz w:val="22"/>
          <w:szCs w:val="22"/>
        </w:rPr>
        <w:t>, por lo tanto, la digestión de proteínas no presenta dificultades. </w:t>
      </w:r>
    </w:p>
    <w:p w14:paraId="3EBD768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787C0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Así mismo, la maduración de la función pancreática es un proceso </w:t>
      </w:r>
      <w:proofErr w:type="gramStart"/>
      <w:r w:rsidRPr="00B82BED">
        <w:rPr>
          <w:rFonts w:ascii="Verdana" w:hAnsi="Verdana" w:cs="Arial"/>
          <w:color w:val="000000" w:themeColor="text1"/>
          <w:sz w:val="22"/>
          <w:szCs w:val="22"/>
        </w:rPr>
        <w:t>predeterminado</w:t>
      </w:r>
      <w:proofErr w:type="gramEnd"/>
      <w:r w:rsidRPr="00B82BED">
        <w:rPr>
          <w:rFonts w:ascii="Verdana" w:hAnsi="Verdana" w:cs="Arial"/>
          <w:color w:val="000000" w:themeColor="text1"/>
          <w:sz w:val="22"/>
          <w:szCs w:val="22"/>
        </w:rPr>
        <w:t xml:space="preserve"> pero también influenciado por la edad, el estado nutricional y factores hormonales; en este sentido la desnutrición pre y </w:t>
      </w:r>
      <w:proofErr w:type="spellStart"/>
      <w:proofErr w:type="gramStart"/>
      <w:r w:rsidRPr="00B82BED">
        <w:rPr>
          <w:rFonts w:ascii="Verdana" w:hAnsi="Verdana" w:cs="Arial"/>
          <w:color w:val="000000" w:themeColor="text1"/>
          <w:sz w:val="22"/>
          <w:szCs w:val="22"/>
        </w:rPr>
        <w:t>pos</w:t>
      </w:r>
      <w:proofErr w:type="spellEnd"/>
      <w:r w:rsidRPr="00B82BED">
        <w:rPr>
          <w:rFonts w:ascii="Verdana" w:hAnsi="Verdana" w:cs="Arial"/>
          <w:color w:val="000000" w:themeColor="text1"/>
          <w:sz w:val="22"/>
          <w:szCs w:val="22"/>
        </w:rPr>
        <w:t xml:space="preserve"> natal</w:t>
      </w:r>
      <w:proofErr w:type="gramEnd"/>
      <w:r w:rsidRPr="00B82BED">
        <w:rPr>
          <w:rFonts w:ascii="Verdana" w:hAnsi="Verdana" w:cs="Arial"/>
          <w:color w:val="000000" w:themeColor="text1"/>
          <w:sz w:val="22"/>
          <w:szCs w:val="22"/>
        </w:rPr>
        <w:t xml:space="preserve"> puede disminuir las enzimas </w:t>
      </w:r>
      <w:proofErr w:type="gramStart"/>
      <w:r w:rsidRPr="00B82BED">
        <w:rPr>
          <w:rFonts w:ascii="Verdana" w:hAnsi="Verdana" w:cs="Arial"/>
          <w:color w:val="000000" w:themeColor="text1"/>
          <w:sz w:val="22"/>
          <w:szCs w:val="22"/>
        </w:rPr>
        <w:t>pancreáticas</w:t>
      </w:r>
      <w:proofErr w:type="gramEnd"/>
      <w:r w:rsidRPr="00B82BED">
        <w:rPr>
          <w:rFonts w:ascii="Verdana" w:hAnsi="Verdana" w:cs="Arial"/>
          <w:color w:val="000000" w:themeColor="text1"/>
          <w:sz w:val="22"/>
          <w:szCs w:val="22"/>
        </w:rPr>
        <w:t xml:space="preserve"> pero este es un efecto reversible. La dieta también puede influir la producción de enzimas pancreáticas: una dieta rica en almidones mantenida durante treinta días puede inducir la producción de amilasa pancreática, mientras que las dietas hiperproteicas dan lugar a una elevada concentración intraluminal de tripsina y lipasa. </w:t>
      </w:r>
    </w:p>
    <w:p w14:paraId="7A3BA6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7E13B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Maduración Renal</w:t>
      </w:r>
      <w:r w:rsidRPr="00B82BED">
        <w:rPr>
          <w:rFonts w:ascii="Verdana" w:hAnsi="Verdana" w:cs="Arial"/>
          <w:color w:val="000000" w:themeColor="text1"/>
          <w:sz w:val="22"/>
          <w:szCs w:val="22"/>
        </w:rPr>
        <w:t> </w:t>
      </w:r>
    </w:p>
    <w:p w14:paraId="48C7A88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E981F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El recién nacido muestra inmadurez funcional renal, posee filtración glomerular disminuida, que logra la normalidad hasta el sexto mes de edad, lo cual limita la administración de agua y solutos. </w:t>
      </w:r>
    </w:p>
    <w:p w14:paraId="1D0AB0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223B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 Maduración de la mucosa gastrointestinal</w:t>
      </w:r>
      <w:r w:rsidRPr="00B82BED">
        <w:rPr>
          <w:rFonts w:ascii="Verdana" w:hAnsi="Verdana" w:cs="Arial"/>
          <w:color w:val="000000" w:themeColor="text1"/>
          <w:sz w:val="22"/>
          <w:szCs w:val="22"/>
        </w:rPr>
        <w:t> </w:t>
      </w:r>
    </w:p>
    <w:p w14:paraId="42535F4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37ACC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Al nacimiento, los mecanismos de defensa intestinales están inmaduros, lo que hace que en los primeros tres meses de vida el niño y la niña sean especialmente vulnerables a la penetración de sustancias potencialmente antigénicas. De ahí la importancia de la leche materna y en especial del calostro, que actúa ayudando a la maduración de las células epiteliales, las cuales mejoran la absorción de los nutrientes. </w:t>
      </w:r>
    </w:p>
    <w:p w14:paraId="68F513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EDB0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Debido a que el intestino es impermeable a macromoléculas, eventualmente antigénicas y a la inadecuada permeabilidad de las membranas de las células epiteliales, se pueden absorber con facilidad péptidos pequeños y proteínas no digeridas, por medio de la pinocitosis, así mismo, la deficiencia de la </w:t>
      </w:r>
      <w:proofErr w:type="spellStart"/>
      <w:r w:rsidRPr="00B82BED">
        <w:rPr>
          <w:rFonts w:ascii="Verdana" w:hAnsi="Verdana" w:cs="Arial"/>
          <w:color w:val="000000" w:themeColor="text1"/>
          <w:sz w:val="22"/>
          <w:szCs w:val="22"/>
        </w:rPr>
        <w:t>proteolisis</w:t>
      </w:r>
      <w:proofErr w:type="spellEnd"/>
      <w:r w:rsidRPr="00B82BED">
        <w:rPr>
          <w:rFonts w:ascii="Verdana" w:hAnsi="Verdana" w:cs="Arial"/>
          <w:color w:val="000000" w:themeColor="text1"/>
          <w:sz w:val="22"/>
          <w:szCs w:val="22"/>
        </w:rPr>
        <w:t xml:space="preserve"> intracelular por una función lisosomal inmadura, produce alergias a la leche de vaca, principalmente debido a que la digestión de las proteínas ocurre en el intestino delgado. </w:t>
      </w:r>
    </w:p>
    <w:p w14:paraId="65A130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D3434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Como la capacidad proteolítica es difícil para la caseína, no deben darse cargas altas de proteínas, pues la carga excesiva de soluto </w:t>
      </w:r>
      <w:proofErr w:type="gramStart"/>
      <w:r w:rsidRPr="00B82BED">
        <w:rPr>
          <w:rFonts w:ascii="Verdana" w:hAnsi="Verdana" w:cs="Arial"/>
          <w:color w:val="000000" w:themeColor="text1"/>
          <w:sz w:val="22"/>
          <w:szCs w:val="22"/>
        </w:rPr>
        <w:t>renal,</w:t>
      </w:r>
      <w:proofErr w:type="gramEnd"/>
      <w:r w:rsidRPr="00B82BED">
        <w:rPr>
          <w:rFonts w:ascii="Verdana" w:hAnsi="Verdana" w:cs="Arial"/>
          <w:color w:val="000000" w:themeColor="text1"/>
          <w:sz w:val="22"/>
          <w:szCs w:val="22"/>
        </w:rPr>
        <w:t xml:space="preserve"> puede producir desequilibrio ácido-básico y acidosis metabólica. </w:t>
      </w:r>
    </w:p>
    <w:p w14:paraId="0AC94D9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7B18B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14F9579"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ANEXO 11. </w:t>
      </w:r>
    </w:p>
    <w:p w14:paraId="052603EC" w14:textId="77777777" w:rsidR="00B82BED" w:rsidRPr="00B82BED" w:rsidRDefault="00B82BED" w:rsidP="00B82BED">
      <w:pPr>
        <w:pStyle w:val="NormalWeb"/>
        <w:spacing w:before="0" w:beforeAutospacing="0" w:after="0" w:afterAutospacing="0" w:line="273" w:lineRule="atLeast"/>
        <w:jc w:val="center"/>
        <w:rPr>
          <w:rFonts w:ascii="Verdana" w:hAnsi="Verdana" w:cs="Arial"/>
          <w:color w:val="000000" w:themeColor="text1"/>
          <w:sz w:val="22"/>
          <w:szCs w:val="22"/>
        </w:rPr>
      </w:pPr>
      <w:r w:rsidRPr="00B82BED">
        <w:rPr>
          <w:rFonts w:ascii="Verdana" w:hAnsi="Verdana" w:cs="Arial"/>
          <w:color w:val="000000" w:themeColor="text1"/>
          <w:sz w:val="22"/>
          <w:szCs w:val="22"/>
        </w:rPr>
        <w:t>PRINCIPIOS DE ORIENTACIÓN DE LA OPS PARA LA ALIMENTACIÓN COMPLEMENTARIA DEL NIÑO AMAMANTADO– RESUMEN-. [59]. </w:t>
      </w:r>
    </w:p>
    <w:p w14:paraId="1E713AB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E6715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Se presenta un resumen de los 10</w:t>
      </w:r>
      <w:r w:rsidRPr="00B82BED">
        <w:rPr>
          <w:rStyle w:val="apple-converted-space"/>
          <w:rFonts w:ascii="Verdana" w:eastAsiaTheme="majorEastAsia" w:hAnsi="Verdana" w:cs="Arial"/>
          <w:color w:val="000000" w:themeColor="text1"/>
          <w:sz w:val="22"/>
          <w:szCs w:val="22"/>
        </w:rPr>
        <w:t> </w:t>
      </w:r>
      <w:r w:rsidRPr="00B82BED">
        <w:rPr>
          <w:rStyle w:val="Textoennegrita"/>
          <w:rFonts w:ascii="Verdana" w:eastAsiaTheme="majorEastAsia" w:hAnsi="Verdana" w:cs="Arial"/>
          <w:color w:val="000000" w:themeColor="text1"/>
          <w:sz w:val="22"/>
          <w:szCs w:val="22"/>
        </w:rPr>
        <w:t>“Principios de orientación para la alimentación complementaria del niño amamantado</w:t>
      </w:r>
      <w:r w:rsidRPr="00B82BED">
        <w:rPr>
          <w:rFonts w:ascii="Verdana" w:hAnsi="Verdana" w:cs="Arial"/>
          <w:color w:val="000000" w:themeColor="text1"/>
          <w:sz w:val="22"/>
          <w:szCs w:val="22"/>
        </w:rPr>
        <w:t>”, publicados por la Organización Panamericana de la Salud en el año 2003, con el objeto de que se conviertan en insumos clave en el desarrollo de las acciones con niños menores de dos años y en la labor de capacitación y formación de los Agentes Educativos Comunitarios, así como de las mujeres gestantes y las madres con niños menores de 1 año. </w:t>
      </w:r>
    </w:p>
    <w:p w14:paraId="3B9728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0F096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Estos principios de alimentación cubren a los niños nacidos a término</w:t>
      </w:r>
      <w:r w:rsidRPr="00B82BED">
        <w:rPr>
          <w:rStyle w:val="apple-converted-space"/>
          <w:rFonts w:ascii="Verdana" w:eastAsiaTheme="majorEastAsia" w:hAnsi="Verdana" w:cs="Arial"/>
          <w:b/>
          <w:bCs/>
          <w:color w:val="000000" w:themeColor="text1"/>
          <w:sz w:val="22"/>
          <w:szCs w:val="22"/>
          <w:u w:val="single"/>
        </w:rPr>
        <w:t> </w:t>
      </w:r>
      <w:r w:rsidRPr="00B82BED">
        <w:rPr>
          <w:rStyle w:val="Textoennegrita"/>
          <w:rFonts w:ascii="Verdana" w:eastAsiaTheme="majorEastAsia" w:hAnsi="Verdana" w:cs="Arial"/>
          <w:color w:val="000000" w:themeColor="text1"/>
          <w:sz w:val="22"/>
          <w:szCs w:val="22"/>
          <w:u w:val="single"/>
        </w:rPr>
        <w:t>amamantados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rPr>
        <w:t xml:space="preserve">durante los primeros dos años de </w:t>
      </w:r>
      <w:proofErr w:type="gramStart"/>
      <w:r w:rsidRPr="00B82BED">
        <w:rPr>
          <w:rFonts w:ascii="Verdana" w:hAnsi="Verdana" w:cs="Arial"/>
          <w:color w:val="000000" w:themeColor="text1"/>
          <w:sz w:val="22"/>
          <w:szCs w:val="22"/>
        </w:rPr>
        <w:t>vida[</w:t>
      </w:r>
      <w:proofErr w:type="gramEnd"/>
      <w:r w:rsidRPr="00B82BED">
        <w:rPr>
          <w:rFonts w:ascii="Verdana" w:hAnsi="Verdana" w:cs="Arial"/>
          <w:color w:val="000000" w:themeColor="text1"/>
          <w:sz w:val="22"/>
          <w:szCs w:val="22"/>
        </w:rPr>
        <w:t>60]; sin embargo, muchas de las recomendaciones presentadas también son apropiadas para niños no amamantados, con la excepción de las recomendaciones sobre frecuencia de comidas y contenido nutricional de alimentos complementarios. </w:t>
      </w:r>
    </w:p>
    <w:p w14:paraId="18D3A8E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B0464E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 Duración de la lactancia materna exclusiva y edad de introducción de los alimentos complementarios.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Practicar la lactancia materna exclusiva desde el nacimiento hasta los 6 meses de edad, introducir los alimentos complementarios a partir de los 6 meses de edad (180 días) y continuar con la lactancia materna. </w:t>
      </w:r>
    </w:p>
    <w:p w14:paraId="429F3B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1C0FBD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lastRenderedPageBreak/>
        <w:t>2. Mantenimiento de la lactancia materna.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xml:space="preserve">Continuar con la lactancia materna frecuente y a demanda hasta los dos </w:t>
      </w:r>
      <w:proofErr w:type="gramStart"/>
      <w:r w:rsidRPr="00B82BED">
        <w:rPr>
          <w:rFonts w:ascii="Verdana" w:hAnsi="Verdana" w:cs="Arial"/>
          <w:color w:val="000000" w:themeColor="text1"/>
          <w:sz w:val="22"/>
          <w:szCs w:val="22"/>
        </w:rPr>
        <w:t>años de edad</w:t>
      </w:r>
      <w:proofErr w:type="gramEnd"/>
      <w:r w:rsidRPr="00B82BED">
        <w:rPr>
          <w:rFonts w:ascii="Verdana" w:hAnsi="Verdana" w:cs="Arial"/>
          <w:color w:val="000000" w:themeColor="text1"/>
          <w:sz w:val="22"/>
          <w:szCs w:val="22"/>
        </w:rPr>
        <w:t xml:space="preserve"> o más. </w:t>
      </w:r>
    </w:p>
    <w:p w14:paraId="138A56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D23507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2. Alimentación perceptiva.</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Practicar la alimentación perceptiva, aplicando los principios de cuidado psicosocial. Específicamente: </w:t>
      </w:r>
    </w:p>
    <w:p w14:paraId="0ED2EB8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Alimentar a los lactantes directamente y asistir a los niños mayores cuando comen por sí solos, respondiendo a sus signos de hambre y satisfacción. </w:t>
      </w:r>
    </w:p>
    <w:p w14:paraId="4CA17A8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Alimentar despacio y pacientemente y animar a los niños a comer, pero sin forzarlos. </w:t>
      </w:r>
    </w:p>
    <w:p w14:paraId="69E625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Si los niños rechazan varios alimentos, experimentar con diversas combinaciones, sabores, texturas y métodos para animarlos a comer; </w:t>
      </w:r>
    </w:p>
    <w:p w14:paraId="3D2CCF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Minimizar las distracciones durante las horas de comida si el niño pierde interés rápidamente. </w:t>
      </w:r>
    </w:p>
    <w:p w14:paraId="7B156C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w:t>
      </w:r>
      <w:proofErr w:type="gramStart"/>
      <w:r w:rsidRPr="00B82BED">
        <w:rPr>
          <w:rFonts w:ascii="Verdana" w:hAnsi="Verdana" w:cs="Arial"/>
          <w:color w:val="000000" w:themeColor="text1"/>
          <w:sz w:val="22"/>
          <w:szCs w:val="22"/>
        </w:rPr>
        <w:t>Recordar</w:t>
      </w:r>
      <w:proofErr w:type="gramEnd"/>
      <w:r w:rsidRPr="00B82BED">
        <w:rPr>
          <w:rFonts w:ascii="Verdana" w:hAnsi="Verdana" w:cs="Arial"/>
          <w:color w:val="000000" w:themeColor="text1"/>
          <w:sz w:val="22"/>
          <w:szCs w:val="22"/>
        </w:rPr>
        <w:t xml:space="preserve"> que los momentos de comer son periodos de aprendizaje y amor, hablar con los niños y mantener el contacto visual. </w:t>
      </w:r>
    </w:p>
    <w:p w14:paraId="7FE50C2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1116CA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4. Preparación y almacenamiento seguros de los alimentos complementarios</w:t>
      </w:r>
      <w:r w:rsidRPr="00B82BED">
        <w:rPr>
          <w:rFonts w:ascii="Verdana" w:hAnsi="Verdana" w:cs="Arial"/>
          <w:color w:val="000000" w:themeColor="text1"/>
          <w:sz w:val="22"/>
          <w:szCs w:val="22"/>
        </w:rPr>
        <w:t> </w:t>
      </w:r>
    </w:p>
    <w:p w14:paraId="6482D7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Ejercer buenas prácticas de higiene y manejo de los alimentos al: </w:t>
      </w:r>
    </w:p>
    <w:p w14:paraId="0A87B69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Lavar las manos de las personas a cargo de los niños y de los mismos niños antes de preparar alimentos y de comerlos. </w:t>
      </w:r>
    </w:p>
    <w:p w14:paraId="1375B0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Guardar los alimentos de forma segura y servirlos inmediatamente después de su preparación. </w:t>
      </w:r>
    </w:p>
    <w:p w14:paraId="250013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Utilizar utensilios limpios para preparar y servir los alimentos. </w:t>
      </w:r>
    </w:p>
    <w:p w14:paraId="0EF65E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Utilizar tazas y tazones limpios al alimentar a los niños, y </w:t>
      </w:r>
    </w:p>
    <w:p w14:paraId="1C8F1C3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Evitar el uso de biberones, dado que es difícil mantenerlos higiénicamente limpios. </w:t>
      </w:r>
    </w:p>
    <w:p w14:paraId="3939F1D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EFFEE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5. Cantidad necesaria de alimentos complementarios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3B6B52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Comenzar a los seis meses de edad con cantidades pequeñas de alimentos y aumentar la cantidad conforme crece el niño, mientras se mantiene la lactancia materna. </w:t>
      </w:r>
    </w:p>
    <w:p w14:paraId="1F43E0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La energía necesaria proveniente de los alimentos complementarios para niños con ingestas “promedio” de leche materna en países en vías de desarrollo es de aproximadamente 200 kcal al día para niños entre los 6 y 8 meses de edad, 300 kcal al día para niños entre los 9 y 11 meses, y 550 kcal al día para niños entre los 12 y 23 meses de edad. </w:t>
      </w:r>
    </w:p>
    <w:p w14:paraId="0A19AD5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En países desarrollados se estima que las necesidades son algo diferentes (130, 310 y 580 kcal al día para niños entre los 6 y 8; 9 y 11 y 12 y 23 meses, respectivamente), debido a las diferencias en la ingesta de leche materna. </w:t>
      </w:r>
    </w:p>
    <w:p w14:paraId="161B74A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576E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6. Consistencia de los alimentos</w:t>
      </w:r>
      <w:r w:rsidRPr="00B82BED">
        <w:rPr>
          <w:rFonts w:ascii="Verdana" w:hAnsi="Verdana" w:cs="Arial"/>
          <w:color w:val="000000" w:themeColor="text1"/>
          <w:sz w:val="22"/>
          <w:szCs w:val="22"/>
        </w:rPr>
        <w:t> </w:t>
      </w:r>
    </w:p>
    <w:p w14:paraId="534969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Aumentar la consistencia y la variedad de los alimentos gradualmente conforme crece el niño, adaptándose a los requisitos y habilidades de los niños. </w:t>
      </w:r>
    </w:p>
    <w:p w14:paraId="4252D79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25124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Los lactantes pueden comer papillas, purés y alimentos semisólidos a partir de los 6 meses de edad. A los 8 meses, la mayoría de </w:t>
      </w:r>
      <w:proofErr w:type="gramStart"/>
      <w:r w:rsidRPr="00B82BED">
        <w:rPr>
          <w:rFonts w:ascii="Verdana" w:hAnsi="Verdana" w:cs="Arial"/>
          <w:color w:val="000000" w:themeColor="text1"/>
          <w:sz w:val="22"/>
          <w:szCs w:val="22"/>
        </w:rPr>
        <w:t>niños</w:t>
      </w:r>
      <w:proofErr w:type="gramEnd"/>
      <w:r w:rsidRPr="00B82BED">
        <w:rPr>
          <w:rFonts w:ascii="Verdana" w:hAnsi="Verdana" w:cs="Arial"/>
          <w:color w:val="000000" w:themeColor="text1"/>
          <w:sz w:val="22"/>
          <w:szCs w:val="22"/>
        </w:rPr>
        <w:t xml:space="preserve"> también pueden consumir alimentos que se pueden comer con los dedos (meriendas que pueden servirse los niños por sí solos). </w:t>
      </w:r>
    </w:p>
    <w:p w14:paraId="4C3AC22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37FB6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softHyphen/>
        <w:t xml:space="preserve"> A los 12 meses, la mayoría de los niños pueden comer el mismo tipo de alimentos que el resto de la familia. </w:t>
      </w:r>
    </w:p>
    <w:p w14:paraId="4FB4B46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27A85C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Deben evitarse los alimentos que puedan causar que los niños se atoren o atraganten (es decir, alimentos cuya forma y/o consistencia implica el riesgo de que pudieran bloquear la tráquea, por </w:t>
      </w:r>
      <w:proofErr w:type="gramStart"/>
      <w:r w:rsidRPr="00B82BED">
        <w:rPr>
          <w:rFonts w:ascii="Verdana" w:hAnsi="Verdana" w:cs="Arial"/>
          <w:color w:val="000000" w:themeColor="text1"/>
          <w:sz w:val="22"/>
          <w:szCs w:val="22"/>
        </w:rPr>
        <w:t>ejemplo</w:t>
      </w:r>
      <w:proofErr w:type="gramEnd"/>
      <w:r w:rsidRPr="00B82BED">
        <w:rPr>
          <w:rFonts w:ascii="Verdana" w:hAnsi="Verdana" w:cs="Arial"/>
          <w:color w:val="000000" w:themeColor="text1"/>
          <w:sz w:val="22"/>
          <w:szCs w:val="22"/>
        </w:rPr>
        <w:t xml:space="preserve"> nueces, uvas, zanahorias crudas, etc.). </w:t>
      </w:r>
    </w:p>
    <w:p w14:paraId="116BD8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16CB7B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7. Frecuencia de alimentos y densidad energética</w:t>
      </w:r>
      <w:r w:rsidRPr="00B82BED">
        <w:rPr>
          <w:rFonts w:ascii="Verdana" w:hAnsi="Verdana" w:cs="Arial"/>
          <w:color w:val="000000" w:themeColor="text1"/>
          <w:sz w:val="22"/>
          <w:szCs w:val="22"/>
        </w:rPr>
        <w:t> </w:t>
      </w:r>
    </w:p>
    <w:p w14:paraId="72D097E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Aumentar el número de veces que el niño consume los alimentos complementarios conforme va creciendo. </w:t>
      </w:r>
    </w:p>
    <w:p w14:paraId="475F9F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El número apropiado de comidas depende de la densidad energética de los alimentos locales y las cantidades normalmente consumidas durante cada comida. </w:t>
      </w:r>
    </w:p>
    <w:p w14:paraId="3A8922C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Para el niño amamantado promedio de 6 a 8 meses de edad, se debe proporcionar 2 a 3 comidas al día, de los 9 a 24 meses de edad el niño debe recibir 3-4 comidas al día además de meriendas </w:t>
      </w:r>
      <w:proofErr w:type="gramStart"/>
      <w:r w:rsidRPr="00B82BED">
        <w:rPr>
          <w:rFonts w:ascii="Verdana" w:hAnsi="Verdana" w:cs="Arial"/>
          <w:color w:val="000000" w:themeColor="text1"/>
          <w:sz w:val="22"/>
          <w:szCs w:val="22"/>
        </w:rPr>
        <w:t>nutritivas[</w:t>
      </w:r>
      <w:proofErr w:type="gramEnd"/>
      <w:r w:rsidRPr="00B82BED">
        <w:rPr>
          <w:rFonts w:ascii="Verdana" w:hAnsi="Verdana" w:cs="Arial"/>
          <w:color w:val="000000" w:themeColor="text1"/>
          <w:sz w:val="22"/>
          <w:szCs w:val="22"/>
        </w:rPr>
        <w:t xml:space="preserve">61] (como una fruta, un pedazo de pan o pan árabe con pasta de nueces) ofrecidas 1 </w:t>
      </w:r>
      <w:proofErr w:type="spellStart"/>
      <w:r w:rsidRPr="00B82BED">
        <w:rPr>
          <w:rFonts w:ascii="Verdana" w:hAnsi="Verdana" w:cs="Arial"/>
          <w:color w:val="000000" w:themeColor="text1"/>
          <w:sz w:val="22"/>
          <w:szCs w:val="22"/>
        </w:rPr>
        <w:t>ó</w:t>
      </w:r>
      <w:proofErr w:type="spellEnd"/>
      <w:r w:rsidRPr="00B82BED">
        <w:rPr>
          <w:rFonts w:ascii="Verdana" w:hAnsi="Verdana" w:cs="Arial"/>
          <w:color w:val="000000" w:themeColor="text1"/>
          <w:sz w:val="22"/>
          <w:szCs w:val="22"/>
        </w:rPr>
        <w:t xml:space="preserve"> 2 veces al día, según lo desee el niño. </w:t>
      </w:r>
    </w:p>
    <w:p w14:paraId="3A08B1F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Si la densidad energética o la cantidad de alimentos en cada comida es baja, o el niño ya no es amamantado, es posible que se requiera comidas más frecuentes. </w:t>
      </w:r>
    </w:p>
    <w:p w14:paraId="7A9F4F7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CB8EE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8. Contenido nutricional de alimentos complementarios</w:t>
      </w:r>
      <w:r w:rsidRPr="00B82BED">
        <w:rPr>
          <w:rFonts w:ascii="Verdana" w:hAnsi="Verdana" w:cs="Arial"/>
          <w:color w:val="000000" w:themeColor="text1"/>
          <w:sz w:val="22"/>
          <w:szCs w:val="22"/>
        </w:rPr>
        <w:t> </w:t>
      </w:r>
    </w:p>
    <w:p w14:paraId="6DB04B3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Dar una variedad de alimentos para asegurarse de cubrir las necesidades nutricionales. </w:t>
      </w:r>
    </w:p>
    <w:p w14:paraId="1F420F9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El consumo de carne, aves, pescado o huevos debe ser diario, de no poder cumplirse con este requerimiento, debe hacerse lo más frecuentemente posible. </w:t>
      </w:r>
    </w:p>
    <w:p w14:paraId="445BE2F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Las dietas vegetarianas no logran cubrir las necesidades nutricionales a esta edad, a menos que se utilicen suplementos nutricionales o productos fortificados. </w:t>
      </w:r>
    </w:p>
    <w:p w14:paraId="141E63B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Las frutas y verduras ricas en vitamina A deben ser consumidas a diario. </w:t>
      </w:r>
    </w:p>
    <w:p w14:paraId="6CE50CD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Proveer dietas con un contenido adecuado de grasa. </w:t>
      </w:r>
    </w:p>
    <w:p w14:paraId="2A2B9E3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Evitar la administración de bebidas o jugos con un bajo valor nutritivo, como té, café y sodas (gaseosas). </w:t>
      </w:r>
    </w:p>
    <w:p w14:paraId="6662016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Limitar la cantidad de jugo ofrecido para así evitar reemplazar o desplazar alimentos más nutritivos. </w:t>
      </w:r>
    </w:p>
    <w:p w14:paraId="58DC4FD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6F0B8C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9. Uso de suplementos de vitaminas y minerales o productos fortificados para niños y madres</w:t>
      </w:r>
      <w:r w:rsidRPr="00B82BED">
        <w:rPr>
          <w:rStyle w:val="apple-converted-space"/>
          <w:rFonts w:ascii="Verdana" w:eastAsiaTheme="majorEastAsia" w:hAnsi="Verdana" w:cs="Arial"/>
          <w:b/>
          <w:bCs/>
          <w:color w:val="000000" w:themeColor="text1"/>
          <w:sz w:val="22"/>
          <w:szCs w:val="22"/>
        </w:rPr>
        <w:t> </w:t>
      </w:r>
      <w:r w:rsidRPr="00B82BED">
        <w:rPr>
          <w:rFonts w:ascii="Verdana" w:hAnsi="Verdana" w:cs="Arial"/>
          <w:color w:val="000000" w:themeColor="text1"/>
          <w:sz w:val="22"/>
          <w:szCs w:val="22"/>
        </w:rPr>
        <w:t> </w:t>
      </w:r>
    </w:p>
    <w:p w14:paraId="2BECE4C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Utilizar alimentos complementarios fortificados o suplementos de vitaminas y minerales para los lactantes de acuerdo con sus necesidades. </w:t>
      </w:r>
    </w:p>
    <w:p w14:paraId="3A10D11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232982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Style w:val="Textoennegrita"/>
          <w:rFonts w:ascii="Verdana" w:eastAsiaTheme="majorEastAsia" w:hAnsi="Verdana" w:cs="Arial"/>
          <w:color w:val="000000" w:themeColor="text1"/>
          <w:sz w:val="22"/>
          <w:szCs w:val="22"/>
        </w:rPr>
        <w:t>10. La alimentación durante y después de la enfermedad</w:t>
      </w:r>
      <w:r w:rsidRPr="00B82BED">
        <w:rPr>
          <w:rFonts w:ascii="Verdana" w:hAnsi="Verdana" w:cs="Arial"/>
          <w:color w:val="000000" w:themeColor="text1"/>
          <w:sz w:val="22"/>
          <w:szCs w:val="22"/>
        </w:rPr>
        <w:t> </w:t>
      </w:r>
    </w:p>
    <w:p w14:paraId="5A0300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Aumentar la ingesta de líquidos durante las enfermedades incluyendo leche materna (lactancia más frecuente), y alentar al niño a comer alimentos suaves, variados, apetecedores y que sean sus favoritos. </w:t>
      </w:r>
    </w:p>
    <w:p w14:paraId="4049729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softHyphen/>
        <w:t xml:space="preserve"> Después de la enfermedad, dar alimentos con mayor frecuencia de lo normal y alentar al niño a que coma más. </w:t>
      </w:r>
    </w:p>
    <w:p w14:paraId="5CBE5A7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DA207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 * </w:t>
      </w:r>
    </w:p>
    <w:p w14:paraId="1BF4C2C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 Ver anexo 1: Antecedentes. </w:t>
      </w:r>
    </w:p>
    <w:p w14:paraId="17E041D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14A22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 Excepcionalmente y previa comprobación de no tener un adulto responsable que lo cuide y atienda, se atenderá niños desde los 3 meses. </w:t>
      </w:r>
    </w:p>
    <w:p w14:paraId="640A3EB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814F0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 Ver Anexo 2: Ficha Integral. </w:t>
      </w:r>
    </w:p>
    <w:p w14:paraId="5658B92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4C2E2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 Ver anexo 3 “Criterios para la selección de los niños de Hogares Infantiles” </w:t>
      </w:r>
    </w:p>
    <w:p w14:paraId="637A4AE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5999B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 Se recomienda que las visitas domiciliarias y la indagación con los vecinos sea realizada por la jardinera, que no sea recién vinculada a la modalidad, y en lo posible en compañía del representante de los padres de familia. </w:t>
      </w:r>
    </w:p>
    <w:p w14:paraId="50EF4DD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78966B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 En los casos de Hogares Infantiles con cobertura inferior a 60 niños, para que los niños sigan siendo atendidos se recomienda la transformación en otras modalidades como Hogares Comunitarios, múltiples o agrupados. </w:t>
      </w:r>
    </w:p>
    <w:p w14:paraId="3D35D31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4EF1E8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7. De acuerdo con los estándares debe existir como mínimo 1 lavamanos por cada 10 niños y 1 sanitario por cada 7 niños. </w:t>
      </w:r>
    </w:p>
    <w:p w14:paraId="7473C5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87A836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8. Ministerio de Salud, Decreto número 3075 de 1997. Capítulo I. Art.</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8</w:t>
      </w:r>
      <w:r w:rsidRPr="00B82BED">
        <w:rPr>
          <w:rFonts w:ascii="Verdana" w:hAnsi="Verdana" w:cs="Arial"/>
          <w:color w:val="000000" w:themeColor="text1"/>
          <w:sz w:val="22"/>
          <w:szCs w:val="22"/>
        </w:rPr>
        <w:t>27º, incisos A y C. </w:t>
      </w:r>
    </w:p>
    <w:p w14:paraId="2F10EC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42472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9. Ver anexo 4: Dotación Básica. </w:t>
      </w:r>
    </w:p>
    <w:p w14:paraId="04B183B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91681F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10. Ver documento El Proyecto Pedagógico Educativo Comunitario en el ICBF. Bogotá, D.C., 1990. </w:t>
      </w:r>
    </w:p>
    <w:p w14:paraId="5F85621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11A38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11. Instituto Colombiano de Bienestar Familiar, El desarrollo infantil, una conceptualización desde el ICBF, Bogotá, abril, 1990. </w:t>
      </w:r>
    </w:p>
    <w:p w14:paraId="0EBBB70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26975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12. Ver anexo 5 “Conceptualización del desarrollo infantil desde el ICBF: Relaciones, etapas y procesos” Síntesis. </w:t>
      </w:r>
    </w:p>
    <w:p w14:paraId="32DA7AF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AC48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13. Ver anexo 6: Sentido de la Ficha Integral. </w:t>
      </w:r>
    </w:p>
    <w:p w14:paraId="267839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D50E97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14. Ver anexo 7: Procedimiento para la planeación. Para ampliar la información sobre la planeación de actividades, su metodología y procedimiento se debe consultar la Guía de Actividades Pedagógicas para niños de 2 a 7 años, Un mundo de juegos. Subdirección de Prevención, División de Atención al Menor de 7 años, 1996. </w:t>
      </w:r>
    </w:p>
    <w:p w14:paraId="541885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BBA8D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15. Ver Anexo 8, Juguetes y material didáctico por niveles. </w:t>
      </w:r>
    </w:p>
    <w:p w14:paraId="4ECACCE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522F01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16. Ver porciones de </w:t>
      </w:r>
      <w:proofErr w:type="spellStart"/>
      <w:r w:rsidRPr="00B82BED">
        <w:rPr>
          <w:rFonts w:ascii="Verdana" w:hAnsi="Verdana" w:cs="Arial"/>
          <w:color w:val="000000" w:themeColor="text1"/>
          <w:sz w:val="22"/>
          <w:szCs w:val="22"/>
        </w:rPr>
        <w:t>bienestarina</w:t>
      </w:r>
      <w:proofErr w:type="spellEnd"/>
      <w:r w:rsidRPr="00B82BED">
        <w:rPr>
          <w:rFonts w:ascii="Verdana" w:hAnsi="Verdana" w:cs="Arial"/>
          <w:color w:val="000000" w:themeColor="text1"/>
          <w:sz w:val="22"/>
          <w:szCs w:val="22"/>
        </w:rPr>
        <w:t xml:space="preserve"> establecida en Lineamientos de Programación. </w:t>
      </w:r>
    </w:p>
    <w:p w14:paraId="3862659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1E068F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17. Ver Anexo 9: Minuta Patrón semanal según grupos de edad en servicios de prevención. </w:t>
      </w:r>
    </w:p>
    <w:p w14:paraId="0928738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FE5A03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xml:space="preserve">18. Estos alimentos </w:t>
      </w:r>
      <w:proofErr w:type="spellStart"/>
      <w:proofErr w:type="gramStart"/>
      <w:r w:rsidRPr="00B82BED">
        <w:rPr>
          <w:rFonts w:ascii="Verdana" w:hAnsi="Verdana" w:cs="Arial"/>
          <w:color w:val="000000" w:themeColor="text1"/>
          <w:sz w:val="22"/>
          <w:szCs w:val="22"/>
        </w:rPr>
        <w:t>son,entre</w:t>
      </w:r>
      <w:proofErr w:type="spellEnd"/>
      <w:proofErr w:type="gramEnd"/>
      <w:r w:rsidRPr="00B82BED">
        <w:rPr>
          <w:rFonts w:ascii="Verdana" w:hAnsi="Verdana" w:cs="Arial"/>
          <w:color w:val="000000" w:themeColor="text1"/>
          <w:sz w:val="22"/>
          <w:szCs w:val="22"/>
        </w:rPr>
        <w:t xml:space="preserve"> otros, la quinua; la papa de pobre, cidrayota o </w:t>
      </w:r>
      <w:proofErr w:type="spellStart"/>
      <w:r w:rsidRPr="00B82BED">
        <w:rPr>
          <w:rFonts w:ascii="Verdana" w:hAnsi="Verdana" w:cs="Arial"/>
          <w:color w:val="000000" w:themeColor="text1"/>
          <w:sz w:val="22"/>
          <w:szCs w:val="22"/>
        </w:rPr>
        <w:t>guatilla</w:t>
      </w:r>
      <w:proofErr w:type="spellEnd"/>
      <w:r w:rsidRPr="00B82BED">
        <w:rPr>
          <w:rFonts w:ascii="Verdana" w:hAnsi="Verdana" w:cs="Arial"/>
          <w:color w:val="000000" w:themeColor="text1"/>
          <w:sz w:val="22"/>
          <w:szCs w:val="22"/>
        </w:rPr>
        <w:t>, el ñame, mamey, chontaduro, árbol del pan, chigua. </w:t>
      </w:r>
    </w:p>
    <w:p w14:paraId="573F6BF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71CC4D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19. Ver anexo 10: Sustentación conceptual sobre crecimiento y desarrollo durante los 2 primeros años de vida. </w:t>
      </w:r>
    </w:p>
    <w:p w14:paraId="65B8EA4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1FFEAF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20. Ver Anexo 11. Principios de orientación para la alimentación complementaria del niño amamantado de la OPS. </w:t>
      </w:r>
    </w:p>
    <w:p w14:paraId="51E63C1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89CB60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21. Cuando se presenten síntomas o enfermedades como fiebre, vómitos, diarrea, problemas respiratorios, enfermedades infectocontagiosas -sarampión, varicela, rubéola- y accidentes durante la jornada de atención. </w:t>
      </w:r>
    </w:p>
    <w:p w14:paraId="7EFECE7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0440C2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22. Espacio para cada niño/ salón: 1 metro cuadrado. Lavamanos: 1 por cada 10 niños. Sanitarios: 1 por cada 7 niños. </w:t>
      </w:r>
    </w:p>
    <w:p w14:paraId="1D938C0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0701AD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23. ICBF. Subdirección de Apoyo al Bienestar, Lineamientos </w:t>
      </w:r>
      <w:proofErr w:type="gramStart"/>
      <w:r w:rsidRPr="00B82BED">
        <w:rPr>
          <w:rFonts w:ascii="Verdana" w:hAnsi="Verdana" w:cs="Arial"/>
          <w:color w:val="000000" w:themeColor="text1"/>
          <w:sz w:val="22"/>
          <w:szCs w:val="22"/>
        </w:rPr>
        <w:t>Técnico Administrativos</w:t>
      </w:r>
      <w:proofErr w:type="gramEnd"/>
      <w:r w:rsidRPr="00B82BED">
        <w:rPr>
          <w:rFonts w:ascii="Verdana" w:hAnsi="Verdana" w:cs="Arial"/>
          <w:color w:val="000000" w:themeColor="text1"/>
          <w:sz w:val="22"/>
          <w:szCs w:val="22"/>
        </w:rPr>
        <w:t>. Escuela para las Familias, Bogotá 2001. </w:t>
      </w:r>
    </w:p>
    <w:p w14:paraId="27C3C28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C0B06B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24. ICBF. Escala de Valoración Cualitativa del Desarrollo Infantil. Bogotá 1995. </w:t>
      </w:r>
    </w:p>
    <w:p w14:paraId="6E0C96F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408FD7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25. Superintendencia de Subsidio Familiar. Circular</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0010</w:t>
      </w:r>
      <w:r w:rsidRPr="00B82BED">
        <w:rPr>
          <w:rFonts w:ascii="Verdana" w:hAnsi="Verdana" w:cs="Arial"/>
          <w:color w:val="000000" w:themeColor="text1"/>
          <w:sz w:val="22"/>
          <w:szCs w:val="22"/>
        </w:rPr>
        <w:t>28 del 3 de marzo de 2006. </w:t>
      </w:r>
    </w:p>
    <w:p w14:paraId="17F18A3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8511A4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26. Artículos</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21</w:t>
      </w:r>
      <w:r w:rsidRPr="00B82BED">
        <w:rPr>
          <w:rFonts w:ascii="Verdana" w:hAnsi="Verdana" w:cs="Arial"/>
          <w:color w:val="000000" w:themeColor="text1"/>
          <w:sz w:val="22"/>
          <w:szCs w:val="22"/>
        </w:rPr>
        <w:t>29 de la Ley 7ª/79,</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127</w:t>
      </w:r>
      <w:r w:rsidRPr="00B82BED">
        <w:rPr>
          <w:rFonts w:ascii="Verdana" w:hAnsi="Verdana" w:cs="Arial"/>
          <w:color w:val="000000" w:themeColor="text1"/>
          <w:sz w:val="22"/>
          <w:szCs w:val="22"/>
        </w:rPr>
        <w:t>30 del Decreto Reglamentario 2388/79 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19</w:t>
      </w:r>
      <w:r w:rsidRPr="00B82BED">
        <w:rPr>
          <w:rFonts w:ascii="Verdana" w:hAnsi="Verdana" w:cs="Arial"/>
          <w:color w:val="000000" w:themeColor="text1"/>
          <w:sz w:val="22"/>
          <w:szCs w:val="22"/>
        </w:rPr>
        <w:t>31 del Decreto 1137/99. </w:t>
      </w:r>
    </w:p>
    <w:p w14:paraId="4A6AFB8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53F3D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27. En todo momento se deberán tener en cuenta las orientaciones de la Oficina jurídica del ICBF. </w:t>
      </w:r>
    </w:p>
    <w:p w14:paraId="661B0C3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6AF7EA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28. ICBF. Dirección de Evaluación. Sistema de evaluación SNBF (Política institucional de evaluación). 2003. Disponible en Carpetas Públicas. </w:t>
      </w:r>
    </w:p>
    <w:p w14:paraId="059AB81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B961C8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29. ICBF. Dirección de Evaluación. Guía del sistema de supervisión de los contratos de aporte suscritos por ICBF. 2004. </w:t>
      </w:r>
    </w:p>
    <w:p w14:paraId="68D0773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7BAB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30. El ICBF en su proceso de sistematización cuenta con diferentes subsistemas. Uno de estos es la Aplicación de servicios, la cual se compone de 9 módulos, constituyéndose en una herramienta que además de la disponibilidad permanente de información sobre los programas y sus modalidades, permite su seguimiento y el diseño de alternativas de cualificación. </w:t>
      </w:r>
    </w:p>
    <w:p w14:paraId="437A408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0AFE5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31. Además de las leyes, la Constitución Política de 1991 la cual consigna en el artículo 44 la obligación de la familia, la sociedad y el estado de asistir y proteger al niño para garantizar su desarrollo armónico integral y el ejercicio pleno de sus derechos. </w:t>
      </w:r>
    </w:p>
    <w:p w14:paraId="74CD4F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365B10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32. Convención Internacional sobre los Derechos del Niño (</w:t>
      </w:r>
      <w:proofErr w:type="gramStart"/>
      <w:r w:rsidRPr="00B82BED">
        <w:rPr>
          <w:rFonts w:ascii="Verdana" w:hAnsi="Verdana" w:cs="Arial"/>
          <w:color w:val="000000" w:themeColor="text1"/>
          <w:sz w:val="22"/>
          <w:szCs w:val="22"/>
        </w:rPr>
        <w:t>Nov.</w:t>
      </w:r>
      <w:proofErr w:type="gramEnd"/>
      <w:r w:rsidRPr="00B82BED">
        <w:rPr>
          <w:rFonts w:ascii="Verdana" w:hAnsi="Verdana" w:cs="Arial"/>
          <w:color w:val="000000" w:themeColor="text1"/>
          <w:sz w:val="22"/>
          <w:szCs w:val="22"/>
        </w:rPr>
        <w:t xml:space="preserve">1989) y Cumbre Mundial en favor de la Infancia (Sep.1990) en la cual se suscribió la </w:t>
      </w:r>
      <w:r w:rsidRPr="00B82BED">
        <w:rPr>
          <w:rFonts w:ascii="Verdana" w:hAnsi="Verdana" w:cs="Arial"/>
          <w:color w:val="000000" w:themeColor="text1"/>
          <w:sz w:val="22"/>
          <w:szCs w:val="22"/>
        </w:rPr>
        <w:lastRenderedPageBreak/>
        <w:t>Declaración Mundial para la Supervivencia, la Protección y el Desarrollo de los niños del mundo. </w:t>
      </w:r>
    </w:p>
    <w:p w14:paraId="6F441E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35C65B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33.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75</w:t>
      </w:r>
      <w:r w:rsidRPr="00B82BED">
        <w:rPr>
          <w:rFonts w:ascii="Verdana" w:hAnsi="Verdana" w:cs="Arial"/>
          <w:color w:val="000000" w:themeColor="text1"/>
          <w:sz w:val="22"/>
          <w:szCs w:val="22"/>
        </w:rPr>
        <w:t>32 de 1968. </w:t>
      </w:r>
    </w:p>
    <w:p w14:paraId="2AB81A7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DD1FE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34. Artículo</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53</w:t>
      </w:r>
      <w:r w:rsidRPr="00B82BED">
        <w:rPr>
          <w:rFonts w:ascii="Verdana" w:hAnsi="Verdana" w:cs="Arial"/>
          <w:color w:val="000000" w:themeColor="text1"/>
          <w:sz w:val="22"/>
          <w:szCs w:val="22"/>
        </w:rPr>
        <w:t>33 de la Ley 75 de 1968. </w:t>
      </w:r>
    </w:p>
    <w:p w14:paraId="051DA9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F794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35. ICBF “Ideas acerca de la participación de la familia y la comunidad en el Proyecto de Atención Integral al menor de 7 años”. Subdirección de Promoción Social, 1979, Bogotá. </w:t>
      </w:r>
    </w:p>
    <w:p w14:paraId="7DFE526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0AD2C3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36. </w:t>
      </w:r>
      <w:proofErr w:type="spellStart"/>
      <w:proofErr w:type="gramStart"/>
      <w:r w:rsidRPr="00B82BED">
        <w:rPr>
          <w:rFonts w:ascii="Verdana" w:hAnsi="Verdana" w:cs="Arial"/>
          <w:color w:val="000000" w:themeColor="text1"/>
          <w:sz w:val="22"/>
          <w:szCs w:val="22"/>
        </w:rPr>
        <w:t>Idem</w:t>
      </w:r>
      <w:proofErr w:type="spellEnd"/>
      <w:r w:rsidRPr="00B82BED">
        <w:rPr>
          <w:rFonts w:ascii="Verdana" w:hAnsi="Verdana" w:cs="Arial"/>
          <w:color w:val="000000" w:themeColor="text1"/>
          <w:sz w:val="22"/>
          <w:szCs w:val="22"/>
        </w:rPr>
        <w:t>,…</w:t>
      </w:r>
      <w:proofErr w:type="gramEnd"/>
      <w:r w:rsidRPr="00B82BED">
        <w:rPr>
          <w:rFonts w:ascii="Verdana" w:hAnsi="Verdana" w:cs="Arial"/>
          <w:color w:val="000000" w:themeColor="text1"/>
          <w:sz w:val="22"/>
          <w:szCs w:val="22"/>
        </w:rPr>
        <w:t>. </w:t>
      </w:r>
    </w:p>
    <w:p w14:paraId="2E86F7C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ADB678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37. Ministerio de Trabajo, Ley</w:t>
      </w:r>
      <w:r w:rsidRPr="00B82BED">
        <w:rPr>
          <w:rStyle w:val="apple-converted-space"/>
          <w:rFonts w:ascii="Verdana" w:eastAsiaTheme="majorEastAsia" w:hAnsi="Verdana" w:cs="Arial"/>
          <w:color w:val="000000" w:themeColor="text1"/>
          <w:sz w:val="22"/>
          <w:szCs w:val="22"/>
        </w:rPr>
        <w:t> </w:t>
      </w:r>
      <w:r w:rsidRPr="00B82BED">
        <w:rPr>
          <w:rFonts w:ascii="Verdana" w:hAnsi="Verdana" w:cs="Arial"/>
          <w:color w:val="000000" w:themeColor="text1"/>
          <w:sz w:val="22"/>
          <w:szCs w:val="22"/>
          <w:u w:val="single"/>
        </w:rPr>
        <w:t>27</w:t>
      </w:r>
      <w:r w:rsidRPr="00B82BED">
        <w:rPr>
          <w:rFonts w:ascii="Verdana" w:hAnsi="Verdana" w:cs="Arial"/>
          <w:color w:val="000000" w:themeColor="text1"/>
          <w:sz w:val="22"/>
          <w:szCs w:val="22"/>
        </w:rPr>
        <w:t xml:space="preserve">34, </w:t>
      </w:r>
      <w:proofErr w:type="gramStart"/>
      <w:r w:rsidRPr="00B82BED">
        <w:rPr>
          <w:rFonts w:ascii="Verdana" w:hAnsi="Verdana" w:cs="Arial"/>
          <w:color w:val="000000" w:themeColor="text1"/>
          <w:sz w:val="22"/>
          <w:szCs w:val="22"/>
        </w:rPr>
        <w:t>Dic.</w:t>
      </w:r>
      <w:proofErr w:type="gramEnd"/>
      <w:r w:rsidRPr="00B82BED">
        <w:rPr>
          <w:rFonts w:ascii="Verdana" w:hAnsi="Verdana" w:cs="Arial"/>
          <w:color w:val="000000" w:themeColor="text1"/>
          <w:sz w:val="22"/>
          <w:szCs w:val="22"/>
        </w:rPr>
        <w:t>1974. </w:t>
      </w:r>
    </w:p>
    <w:p w14:paraId="1E206E2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5D2EB78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38. Existieron 3 modelos de CAIP: Nuclear, Satélite y Periféricos. </w:t>
      </w:r>
    </w:p>
    <w:p w14:paraId="64432BA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FED8FC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39. Con esta modalidad el ICBF contribuye al desarrollo integral de </w:t>
      </w:r>
      <w:proofErr w:type="gramStart"/>
      <w:r w:rsidRPr="00B82BED">
        <w:rPr>
          <w:rFonts w:ascii="Verdana" w:hAnsi="Verdana" w:cs="Arial"/>
          <w:color w:val="000000" w:themeColor="text1"/>
          <w:sz w:val="22"/>
          <w:szCs w:val="22"/>
        </w:rPr>
        <w:t>los niños y niñas</w:t>
      </w:r>
      <w:proofErr w:type="gramEnd"/>
      <w:r w:rsidRPr="00B82BED">
        <w:rPr>
          <w:rFonts w:ascii="Verdana" w:hAnsi="Verdana" w:cs="Arial"/>
          <w:color w:val="000000" w:themeColor="text1"/>
          <w:sz w:val="22"/>
          <w:szCs w:val="22"/>
        </w:rPr>
        <w:t xml:space="preserve"> menores de 5 años aportando recursos a Entidades sin ánimo de lucro que hacen parte del SNBF, que los atiende, a través de la financiación de parte del valor cupo/niño/mes para apoyar la realización de actividades nutricionales, psicopedagógicas y las de formación con los padres de familia. </w:t>
      </w:r>
    </w:p>
    <w:p w14:paraId="57B2ED9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6526BC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40. Fundación Bernard </w:t>
      </w:r>
      <w:proofErr w:type="gramStart"/>
      <w:r w:rsidRPr="00B82BED">
        <w:rPr>
          <w:rFonts w:ascii="Verdana" w:hAnsi="Verdana" w:cs="Arial"/>
          <w:color w:val="000000" w:themeColor="text1"/>
          <w:sz w:val="22"/>
          <w:szCs w:val="22"/>
        </w:rPr>
        <w:t>Van</w:t>
      </w:r>
      <w:proofErr w:type="gramEnd"/>
      <w:r w:rsidRPr="00B82BED">
        <w:rPr>
          <w:rFonts w:ascii="Verdana" w:hAnsi="Verdana" w:cs="Arial"/>
          <w:color w:val="000000" w:themeColor="text1"/>
          <w:sz w:val="22"/>
          <w:szCs w:val="22"/>
        </w:rPr>
        <w:t xml:space="preserve"> Leer, Misión sobre Educación Infantil Temprana, Informe, 1976. </w:t>
      </w:r>
    </w:p>
    <w:p w14:paraId="22FDF05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2FADA4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41. ICBF Educación de la Infancia y Comunidad local. Bogotá, 1979. </w:t>
      </w:r>
    </w:p>
    <w:p w14:paraId="6C95B6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694C53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42. ICBF Conclusiones y recomendaciones del Encuentro nacional de </w:t>
      </w:r>
      <w:proofErr w:type="gramStart"/>
      <w:r w:rsidRPr="00B82BED">
        <w:rPr>
          <w:rFonts w:ascii="Verdana" w:hAnsi="Verdana" w:cs="Arial"/>
          <w:color w:val="000000" w:themeColor="text1"/>
          <w:sz w:val="22"/>
          <w:szCs w:val="22"/>
        </w:rPr>
        <w:t>Jefes</w:t>
      </w:r>
      <w:proofErr w:type="gramEnd"/>
      <w:r w:rsidRPr="00B82BED">
        <w:rPr>
          <w:rFonts w:ascii="Verdana" w:hAnsi="Verdana" w:cs="Arial"/>
          <w:color w:val="000000" w:themeColor="text1"/>
          <w:sz w:val="22"/>
          <w:szCs w:val="22"/>
        </w:rPr>
        <w:t xml:space="preserve"> de Servicios técnicos, Bogotá, diciembre de 1984. </w:t>
      </w:r>
    </w:p>
    <w:p w14:paraId="545E3DF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7C4A61"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43. Los Hogares Infantiles Vecinales son las mismas Casas Vecinales. </w:t>
      </w:r>
    </w:p>
    <w:p w14:paraId="413E4BA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0DE9D68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44. Los Hogares Infantiles Familiares eran una modalidad que funcionó en Cartagena, en la cual una Jardinera de la planta del Hogar Infantil tradicional, realizaba las actividades pedagógicas con los niños en su casa. Era un aula del Hogar tradicional ubicada en las casas de las Jardineras. </w:t>
      </w:r>
    </w:p>
    <w:p w14:paraId="5ED8F3F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13C6D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45. ICBF, Necesidades técnico-administrativas y jurídicas para la reorganización de Hogares Infantiles en UPAN, Subdirección Técnica de Protección, Bogotá, 1986. </w:t>
      </w:r>
    </w:p>
    <w:p w14:paraId="45BFC8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97B984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46. ICBF, Concha María Francisca y García Vanegas Ligia, La atención Integral al niño menor de siete años en las Unidades de Protección y Atención al niño, al joven y la familia. Ponencia presentada en Florianópolis, diciembre de 1985. </w:t>
      </w:r>
    </w:p>
    <w:p w14:paraId="458E14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6C0754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47. ICBF, División de Atención al menor de 7 años, Un mundo de Juegos. Guía de actividades pedagógicas para niños de 2 a 7 años, Bogotá, 1996. </w:t>
      </w:r>
    </w:p>
    <w:p w14:paraId="5060143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10F4395B"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48. El desarrollo infantil. Una conceptualización desde el ICBF. Bogotá, 1990. </w:t>
      </w:r>
    </w:p>
    <w:p w14:paraId="044914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lastRenderedPageBreak/>
        <w:t>  </w:t>
      </w:r>
    </w:p>
    <w:p w14:paraId="02A2690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49. ICBF, El Proyecto Pedagógico Educativo Comunitario en el ICBF. Bogotá, mayo de 1990. </w:t>
      </w:r>
    </w:p>
    <w:p w14:paraId="2BA4F96E"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301C56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50. Año en el cual el ICBF desarrolló en el ámbito nacional el “Diagnóstico del Proyecto Atención Integral al Preescolar. </w:t>
      </w:r>
    </w:p>
    <w:p w14:paraId="25FF0C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8DD11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51. Para </w:t>
      </w:r>
      <w:proofErr w:type="gramStart"/>
      <w:r w:rsidRPr="00B82BED">
        <w:rPr>
          <w:rFonts w:ascii="Verdana" w:hAnsi="Verdana" w:cs="Arial"/>
          <w:color w:val="000000" w:themeColor="text1"/>
          <w:sz w:val="22"/>
          <w:szCs w:val="22"/>
        </w:rPr>
        <w:t>mayor información</w:t>
      </w:r>
      <w:proofErr w:type="gramEnd"/>
      <w:r w:rsidRPr="00B82BED">
        <w:rPr>
          <w:rFonts w:ascii="Verdana" w:hAnsi="Verdana" w:cs="Arial"/>
          <w:color w:val="000000" w:themeColor="text1"/>
          <w:sz w:val="22"/>
          <w:szCs w:val="22"/>
        </w:rPr>
        <w:t xml:space="preserve"> consultar el documento ICBF, Subdirección de Apoyo al Bienestar familiar, ESTÁNDARES, MODALIDAD HOGARES INFANTILES, Bogotá, septiembre de 2002. </w:t>
      </w:r>
    </w:p>
    <w:p w14:paraId="0F9AA75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B1160A2"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52. ICBF Oficina de Planeación, “Diagnóstico Proyecto Atención Integral al menor de 7 años”. Bogotá, 1991. </w:t>
      </w:r>
    </w:p>
    <w:p w14:paraId="24B5060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FB46EC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53. ICBF. Oficina de Planeación, “Diagnóstico Proyecto Atención Integral al menor de 7 años”. Bogotá, 1991. </w:t>
      </w:r>
    </w:p>
    <w:p w14:paraId="580B2315"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E4DC574"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54. CCRP, Administración y financiación futura de los CAIP. Resumen ejecutivo, Bogotá, abril 30 1992. </w:t>
      </w:r>
    </w:p>
    <w:p w14:paraId="489CD16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31A233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xml:space="preserve">55. </w:t>
      </w:r>
      <w:proofErr w:type="spellStart"/>
      <w:r w:rsidRPr="00B82BED">
        <w:rPr>
          <w:rFonts w:ascii="Verdana" w:hAnsi="Verdana" w:cs="Arial"/>
          <w:color w:val="000000" w:themeColor="text1"/>
          <w:sz w:val="22"/>
          <w:szCs w:val="22"/>
        </w:rPr>
        <w:t>Idem</w:t>
      </w:r>
      <w:proofErr w:type="spellEnd"/>
      <w:r w:rsidRPr="00B82BED">
        <w:rPr>
          <w:rFonts w:ascii="Verdana" w:hAnsi="Verdana" w:cs="Arial"/>
          <w:color w:val="000000" w:themeColor="text1"/>
          <w:sz w:val="22"/>
          <w:szCs w:val="22"/>
        </w:rPr>
        <w:t>, página 3. </w:t>
      </w:r>
    </w:p>
    <w:p w14:paraId="5CC6347F"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3AD8D077"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56. En esta época fue la de expansión de los Hogares Comunitarios de Bienestar. </w:t>
      </w:r>
    </w:p>
    <w:p w14:paraId="2AC24763"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A3978D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57. El éxito en el montaje de los Hogares Comunitarios se sustentó en gran parte en el apoyo del recurso humano y en la experiencia y conocimiento acumulado de los Hogares Infantiles. </w:t>
      </w:r>
    </w:p>
    <w:p w14:paraId="09DE45E0"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2F2B4D7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58. Sociedad Argentina de Pediatría. Guía de Alimentación para niños sanos de 0 a 2 años. 2001. </w:t>
      </w:r>
    </w:p>
    <w:p w14:paraId="2B476C5A"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6E149348"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59. OPS. Principios de orientación para la alimentación complementaria del niño amamantado, Washington D.C., 2003. </w:t>
      </w:r>
    </w:p>
    <w:p w14:paraId="26632226"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4421E259"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60. Incluye niños de bajo peso nacidos después de las 37 semanas de gestación. </w:t>
      </w:r>
    </w:p>
    <w:p w14:paraId="62F5424D"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  </w:t>
      </w:r>
    </w:p>
    <w:p w14:paraId="75FD793C" w14:textId="77777777" w:rsidR="00B82BED" w:rsidRPr="00B82BED" w:rsidRDefault="00B82BED" w:rsidP="00B82BED">
      <w:pPr>
        <w:pStyle w:val="NormalWeb"/>
        <w:spacing w:before="0" w:beforeAutospacing="0" w:after="0" w:afterAutospacing="0" w:line="273" w:lineRule="atLeast"/>
        <w:jc w:val="both"/>
        <w:rPr>
          <w:rFonts w:ascii="Verdana" w:hAnsi="Verdana" w:cs="Arial"/>
          <w:color w:val="000000" w:themeColor="text1"/>
          <w:sz w:val="22"/>
          <w:szCs w:val="22"/>
        </w:rPr>
      </w:pPr>
      <w:r w:rsidRPr="00B82BED">
        <w:rPr>
          <w:rFonts w:ascii="Verdana" w:hAnsi="Verdana" w:cs="Arial"/>
          <w:color w:val="000000" w:themeColor="text1"/>
          <w:sz w:val="22"/>
          <w:szCs w:val="22"/>
        </w:rPr>
        <w:t>61. Las meriendas se definen como alimentos consumidos entre comidas, siendo generalmente alimentos que los niños consumen por sí mismos y que son convenientes y fáciles de preparar. ____________________________________ </w:t>
      </w:r>
    </w:p>
    <w:p w14:paraId="50A0F81E" w14:textId="77777777" w:rsidR="00B82BED" w:rsidRPr="00B82BED" w:rsidRDefault="00B82BED" w:rsidP="008C30FF">
      <w:pPr>
        <w:pStyle w:val="NormalWeb"/>
        <w:spacing w:before="0" w:beforeAutospacing="0" w:after="0" w:afterAutospacing="0" w:line="273" w:lineRule="atLeast"/>
        <w:jc w:val="center"/>
        <w:rPr>
          <w:rFonts w:ascii="Verdana" w:hAnsi="Verdana" w:cs="Arial"/>
          <w:color w:val="000000" w:themeColor="text1"/>
          <w:sz w:val="22"/>
          <w:szCs w:val="22"/>
        </w:rPr>
      </w:pPr>
    </w:p>
    <w:sectPr w:rsidR="00B82BED" w:rsidRPr="00B82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729"/>
    <w:multiLevelType w:val="multilevel"/>
    <w:tmpl w:val="293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24CF"/>
    <w:multiLevelType w:val="multilevel"/>
    <w:tmpl w:val="845E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7656E"/>
    <w:multiLevelType w:val="multilevel"/>
    <w:tmpl w:val="E39E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8087F"/>
    <w:multiLevelType w:val="multilevel"/>
    <w:tmpl w:val="3E9E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B0542"/>
    <w:multiLevelType w:val="multilevel"/>
    <w:tmpl w:val="E3E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30BB8"/>
    <w:multiLevelType w:val="multilevel"/>
    <w:tmpl w:val="977E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F6AC3"/>
    <w:multiLevelType w:val="multilevel"/>
    <w:tmpl w:val="311C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A1987"/>
    <w:multiLevelType w:val="multilevel"/>
    <w:tmpl w:val="2BBE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B41B6"/>
    <w:multiLevelType w:val="multilevel"/>
    <w:tmpl w:val="33B2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122D0"/>
    <w:multiLevelType w:val="multilevel"/>
    <w:tmpl w:val="74D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A5FB8"/>
    <w:multiLevelType w:val="multilevel"/>
    <w:tmpl w:val="C9D0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04735"/>
    <w:multiLevelType w:val="multilevel"/>
    <w:tmpl w:val="F216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65CFE"/>
    <w:multiLevelType w:val="multilevel"/>
    <w:tmpl w:val="80BE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D7259"/>
    <w:multiLevelType w:val="multilevel"/>
    <w:tmpl w:val="1E26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91040"/>
    <w:multiLevelType w:val="multilevel"/>
    <w:tmpl w:val="575C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62FAA"/>
    <w:multiLevelType w:val="multilevel"/>
    <w:tmpl w:val="96E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478C8"/>
    <w:multiLevelType w:val="multilevel"/>
    <w:tmpl w:val="D5F8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251AA"/>
    <w:multiLevelType w:val="multilevel"/>
    <w:tmpl w:val="61F4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55790"/>
    <w:multiLevelType w:val="multilevel"/>
    <w:tmpl w:val="EE52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879C8"/>
    <w:multiLevelType w:val="multilevel"/>
    <w:tmpl w:val="88B8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CB64FC"/>
    <w:multiLevelType w:val="multilevel"/>
    <w:tmpl w:val="B116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D04B9E"/>
    <w:multiLevelType w:val="multilevel"/>
    <w:tmpl w:val="7D62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47821"/>
    <w:multiLevelType w:val="multilevel"/>
    <w:tmpl w:val="D6C4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F3542"/>
    <w:multiLevelType w:val="multilevel"/>
    <w:tmpl w:val="CA3C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F45E86"/>
    <w:multiLevelType w:val="multilevel"/>
    <w:tmpl w:val="ED5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706A6C"/>
    <w:multiLevelType w:val="multilevel"/>
    <w:tmpl w:val="E85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961FF"/>
    <w:multiLevelType w:val="multilevel"/>
    <w:tmpl w:val="78B8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BC4D06"/>
    <w:multiLevelType w:val="multilevel"/>
    <w:tmpl w:val="5E70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902398"/>
    <w:multiLevelType w:val="multilevel"/>
    <w:tmpl w:val="5742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0827D1"/>
    <w:multiLevelType w:val="multilevel"/>
    <w:tmpl w:val="56B6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963C55"/>
    <w:multiLevelType w:val="multilevel"/>
    <w:tmpl w:val="8A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2C4A76"/>
    <w:multiLevelType w:val="multilevel"/>
    <w:tmpl w:val="980E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2464EE"/>
    <w:multiLevelType w:val="multilevel"/>
    <w:tmpl w:val="8DB4C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5210A1"/>
    <w:multiLevelType w:val="multilevel"/>
    <w:tmpl w:val="6272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CE23BE"/>
    <w:multiLevelType w:val="multilevel"/>
    <w:tmpl w:val="E79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E70EB6"/>
    <w:multiLevelType w:val="multilevel"/>
    <w:tmpl w:val="01D0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A77705"/>
    <w:multiLevelType w:val="multilevel"/>
    <w:tmpl w:val="8B0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205B1"/>
    <w:multiLevelType w:val="multilevel"/>
    <w:tmpl w:val="0474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4867CF"/>
    <w:multiLevelType w:val="multilevel"/>
    <w:tmpl w:val="663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DE2AA2"/>
    <w:multiLevelType w:val="multilevel"/>
    <w:tmpl w:val="794C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265A9"/>
    <w:multiLevelType w:val="multilevel"/>
    <w:tmpl w:val="9CC8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4560A6"/>
    <w:multiLevelType w:val="multilevel"/>
    <w:tmpl w:val="1F9A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D3182B"/>
    <w:multiLevelType w:val="multilevel"/>
    <w:tmpl w:val="D8F2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8A3AFD"/>
    <w:multiLevelType w:val="multilevel"/>
    <w:tmpl w:val="5EDC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9E5262"/>
    <w:multiLevelType w:val="multilevel"/>
    <w:tmpl w:val="88D4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BD70DA"/>
    <w:multiLevelType w:val="multilevel"/>
    <w:tmpl w:val="330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8A2694"/>
    <w:multiLevelType w:val="multilevel"/>
    <w:tmpl w:val="676E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7224DA"/>
    <w:multiLevelType w:val="multilevel"/>
    <w:tmpl w:val="F4EA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980279"/>
    <w:multiLevelType w:val="multilevel"/>
    <w:tmpl w:val="2E16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545782"/>
    <w:multiLevelType w:val="multilevel"/>
    <w:tmpl w:val="A93E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3C158B"/>
    <w:multiLevelType w:val="multilevel"/>
    <w:tmpl w:val="694E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2156F1"/>
    <w:multiLevelType w:val="multilevel"/>
    <w:tmpl w:val="4BEC3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D233D6"/>
    <w:multiLevelType w:val="multilevel"/>
    <w:tmpl w:val="A87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CA2625"/>
    <w:multiLevelType w:val="multilevel"/>
    <w:tmpl w:val="28CE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9483C"/>
    <w:multiLevelType w:val="multilevel"/>
    <w:tmpl w:val="DE0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546F04"/>
    <w:multiLevelType w:val="multilevel"/>
    <w:tmpl w:val="717C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935D42"/>
    <w:multiLevelType w:val="multilevel"/>
    <w:tmpl w:val="E23C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2A5533"/>
    <w:multiLevelType w:val="multilevel"/>
    <w:tmpl w:val="992E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9A2B12"/>
    <w:multiLevelType w:val="multilevel"/>
    <w:tmpl w:val="04103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B231F7"/>
    <w:multiLevelType w:val="multilevel"/>
    <w:tmpl w:val="2BE2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D7791A"/>
    <w:multiLevelType w:val="multilevel"/>
    <w:tmpl w:val="3F5E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F46971"/>
    <w:multiLevelType w:val="multilevel"/>
    <w:tmpl w:val="C232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F53230"/>
    <w:multiLevelType w:val="multilevel"/>
    <w:tmpl w:val="21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601296"/>
    <w:multiLevelType w:val="multilevel"/>
    <w:tmpl w:val="828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8816EF"/>
    <w:multiLevelType w:val="multilevel"/>
    <w:tmpl w:val="1692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FD3349"/>
    <w:multiLevelType w:val="multilevel"/>
    <w:tmpl w:val="61C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060CF7"/>
    <w:multiLevelType w:val="multilevel"/>
    <w:tmpl w:val="FDC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857818"/>
    <w:multiLevelType w:val="multilevel"/>
    <w:tmpl w:val="24EE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7D2A7E"/>
    <w:multiLevelType w:val="multilevel"/>
    <w:tmpl w:val="DBD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707953">
    <w:abstractNumId w:val="65"/>
  </w:num>
  <w:num w:numId="2" w16cid:durableId="1461917785">
    <w:abstractNumId w:val="47"/>
  </w:num>
  <w:num w:numId="3" w16cid:durableId="1681589230">
    <w:abstractNumId w:val="24"/>
  </w:num>
  <w:num w:numId="4" w16cid:durableId="32508484">
    <w:abstractNumId w:val="63"/>
  </w:num>
  <w:num w:numId="5" w16cid:durableId="396444031">
    <w:abstractNumId w:val="68"/>
  </w:num>
  <w:num w:numId="6" w16cid:durableId="953680500">
    <w:abstractNumId w:val="53"/>
  </w:num>
  <w:num w:numId="7" w16cid:durableId="1131633492">
    <w:abstractNumId w:val="38"/>
  </w:num>
  <w:num w:numId="8" w16cid:durableId="157035649">
    <w:abstractNumId w:val="59"/>
  </w:num>
  <w:num w:numId="9" w16cid:durableId="1395205149">
    <w:abstractNumId w:val="0"/>
  </w:num>
  <w:num w:numId="10" w16cid:durableId="1485469870">
    <w:abstractNumId w:val="9"/>
  </w:num>
  <w:num w:numId="11" w16cid:durableId="1994866354">
    <w:abstractNumId w:val="52"/>
  </w:num>
  <w:num w:numId="12" w16cid:durableId="171993185">
    <w:abstractNumId w:val="55"/>
  </w:num>
  <w:num w:numId="13" w16cid:durableId="2098861879">
    <w:abstractNumId w:val="12"/>
  </w:num>
  <w:num w:numId="14" w16cid:durableId="735786252">
    <w:abstractNumId w:val="44"/>
  </w:num>
  <w:num w:numId="15" w16cid:durableId="1521700685">
    <w:abstractNumId w:val="46"/>
  </w:num>
  <w:num w:numId="16" w16cid:durableId="1183319493">
    <w:abstractNumId w:val="61"/>
  </w:num>
  <w:num w:numId="17" w16cid:durableId="347948788">
    <w:abstractNumId w:val="7"/>
  </w:num>
  <w:num w:numId="18" w16cid:durableId="1338073237">
    <w:abstractNumId w:val="20"/>
  </w:num>
  <w:num w:numId="19" w16cid:durableId="685257547">
    <w:abstractNumId w:val="1"/>
  </w:num>
  <w:num w:numId="20" w16cid:durableId="1212962267">
    <w:abstractNumId w:val="8"/>
  </w:num>
  <w:num w:numId="21" w16cid:durableId="203372805">
    <w:abstractNumId w:val="67"/>
  </w:num>
  <w:num w:numId="22" w16cid:durableId="1975677241">
    <w:abstractNumId w:val="31"/>
  </w:num>
  <w:num w:numId="23" w16cid:durableId="738525915">
    <w:abstractNumId w:val="42"/>
  </w:num>
  <w:num w:numId="24" w16cid:durableId="874849374">
    <w:abstractNumId w:val="25"/>
  </w:num>
  <w:num w:numId="25" w16cid:durableId="1256934834">
    <w:abstractNumId w:val="45"/>
  </w:num>
  <w:num w:numId="26" w16cid:durableId="1781995711">
    <w:abstractNumId w:val="58"/>
  </w:num>
  <w:num w:numId="27" w16cid:durableId="461506482">
    <w:abstractNumId w:val="15"/>
  </w:num>
  <w:num w:numId="28" w16cid:durableId="586810086">
    <w:abstractNumId w:val="54"/>
  </w:num>
  <w:num w:numId="29" w16cid:durableId="1847207813">
    <w:abstractNumId w:val="51"/>
  </w:num>
  <w:num w:numId="30" w16cid:durableId="2082478568">
    <w:abstractNumId w:val="36"/>
  </w:num>
  <w:num w:numId="31" w16cid:durableId="379129758">
    <w:abstractNumId w:val="50"/>
  </w:num>
  <w:num w:numId="32" w16cid:durableId="2115055158">
    <w:abstractNumId w:val="23"/>
  </w:num>
  <w:num w:numId="33" w16cid:durableId="1591770911">
    <w:abstractNumId w:val="4"/>
  </w:num>
  <w:num w:numId="34" w16cid:durableId="1787389555">
    <w:abstractNumId w:val="11"/>
    <w:lvlOverride w:ilvl="0">
      <w:startOverride w:val="5"/>
    </w:lvlOverride>
  </w:num>
  <w:num w:numId="35" w16cid:durableId="967663997">
    <w:abstractNumId w:val="3"/>
  </w:num>
  <w:num w:numId="36" w16cid:durableId="1912346494">
    <w:abstractNumId w:val="35"/>
  </w:num>
  <w:num w:numId="37" w16cid:durableId="1682703109">
    <w:abstractNumId w:val="48"/>
  </w:num>
  <w:num w:numId="38" w16cid:durableId="1186288490">
    <w:abstractNumId w:val="2"/>
    <w:lvlOverride w:ilvl="0">
      <w:startOverride w:val="2"/>
    </w:lvlOverride>
  </w:num>
  <w:num w:numId="39" w16cid:durableId="2071612720">
    <w:abstractNumId w:val="32"/>
    <w:lvlOverride w:ilvl="0">
      <w:startOverride w:val="2"/>
    </w:lvlOverride>
  </w:num>
  <w:num w:numId="40" w16cid:durableId="584261430">
    <w:abstractNumId w:val="28"/>
    <w:lvlOverride w:ilvl="0">
      <w:startOverride w:val="2"/>
    </w:lvlOverride>
  </w:num>
  <w:num w:numId="41" w16cid:durableId="729382306">
    <w:abstractNumId w:val="27"/>
  </w:num>
  <w:num w:numId="42" w16cid:durableId="1762095357">
    <w:abstractNumId w:val="62"/>
  </w:num>
  <w:num w:numId="43" w16cid:durableId="1838879175">
    <w:abstractNumId w:val="43"/>
  </w:num>
  <w:num w:numId="44" w16cid:durableId="749305094">
    <w:abstractNumId w:val="30"/>
  </w:num>
  <w:num w:numId="45" w16cid:durableId="613708865">
    <w:abstractNumId w:val="17"/>
    <w:lvlOverride w:ilvl="0">
      <w:startOverride w:val="2"/>
    </w:lvlOverride>
  </w:num>
  <w:num w:numId="46" w16cid:durableId="161898410">
    <w:abstractNumId w:val="37"/>
    <w:lvlOverride w:ilvl="0">
      <w:startOverride w:val="2"/>
    </w:lvlOverride>
  </w:num>
  <w:num w:numId="47" w16cid:durableId="747310666">
    <w:abstractNumId w:val="18"/>
    <w:lvlOverride w:ilvl="0">
      <w:startOverride w:val="2"/>
    </w:lvlOverride>
  </w:num>
  <w:num w:numId="48" w16cid:durableId="1530416404">
    <w:abstractNumId w:val="22"/>
  </w:num>
  <w:num w:numId="49" w16cid:durableId="1773432856">
    <w:abstractNumId w:val="33"/>
  </w:num>
  <w:num w:numId="50" w16cid:durableId="1118177801">
    <w:abstractNumId w:val="6"/>
  </w:num>
  <w:num w:numId="51" w16cid:durableId="186068203">
    <w:abstractNumId w:val="16"/>
  </w:num>
  <w:num w:numId="52" w16cid:durableId="172569859">
    <w:abstractNumId w:val="60"/>
  </w:num>
  <w:num w:numId="53" w16cid:durableId="916019820">
    <w:abstractNumId w:val="64"/>
  </w:num>
  <w:num w:numId="54" w16cid:durableId="733627604">
    <w:abstractNumId w:val="19"/>
  </w:num>
  <w:num w:numId="55" w16cid:durableId="1799647072">
    <w:abstractNumId w:val="34"/>
  </w:num>
  <w:num w:numId="56" w16cid:durableId="1966302683">
    <w:abstractNumId w:val="66"/>
  </w:num>
  <w:num w:numId="57" w16cid:durableId="1899855665">
    <w:abstractNumId w:val="41"/>
  </w:num>
  <w:num w:numId="58" w16cid:durableId="1556434347">
    <w:abstractNumId w:val="26"/>
  </w:num>
  <w:num w:numId="59" w16cid:durableId="1164584696">
    <w:abstractNumId w:val="39"/>
  </w:num>
  <w:num w:numId="60" w16cid:durableId="1770278349">
    <w:abstractNumId w:val="21"/>
  </w:num>
  <w:num w:numId="61" w16cid:durableId="1694113434">
    <w:abstractNumId w:val="57"/>
  </w:num>
  <w:num w:numId="62" w16cid:durableId="794524337">
    <w:abstractNumId w:val="13"/>
  </w:num>
  <w:num w:numId="63" w16cid:durableId="1912546112">
    <w:abstractNumId w:val="10"/>
  </w:num>
  <w:num w:numId="64" w16cid:durableId="1670406471">
    <w:abstractNumId w:val="5"/>
  </w:num>
  <w:num w:numId="65" w16cid:durableId="241841154">
    <w:abstractNumId w:val="14"/>
  </w:num>
  <w:num w:numId="66" w16cid:durableId="1751586375">
    <w:abstractNumId w:val="56"/>
  </w:num>
  <w:num w:numId="67" w16cid:durableId="554201447">
    <w:abstractNumId w:val="40"/>
  </w:num>
  <w:num w:numId="68" w16cid:durableId="1443764447">
    <w:abstractNumId w:val="29"/>
  </w:num>
  <w:num w:numId="69" w16cid:durableId="1704093818">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82EDD"/>
    <w:rsid w:val="000C0BE8"/>
    <w:rsid w:val="000D28DD"/>
    <w:rsid w:val="001543EC"/>
    <w:rsid w:val="001A3485"/>
    <w:rsid w:val="001C534D"/>
    <w:rsid w:val="001E4C2A"/>
    <w:rsid w:val="002A3EE6"/>
    <w:rsid w:val="002B0034"/>
    <w:rsid w:val="002C63BC"/>
    <w:rsid w:val="003A00D2"/>
    <w:rsid w:val="003D0FDE"/>
    <w:rsid w:val="003E7BBF"/>
    <w:rsid w:val="00405970"/>
    <w:rsid w:val="00452985"/>
    <w:rsid w:val="0045464C"/>
    <w:rsid w:val="004844CF"/>
    <w:rsid w:val="004D156A"/>
    <w:rsid w:val="005D49B7"/>
    <w:rsid w:val="00605C4E"/>
    <w:rsid w:val="00614681"/>
    <w:rsid w:val="006255A6"/>
    <w:rsid w:val="00675AD7"/>
    <w:rsid w:val="006F18E7"/>
    <w:rsid w:val="00714079"/>
    <w:rsid w:val="007205CC"/>
    <w:rsid w:val="007334BC"/>
    <w:rsid w:val="00794FA2"/>
    <w:rsid w:val="007B15C7"/>
    <w:rsid w:val="00860452"/>
    <w:rsid w:val="008C30FF"/>
    <w:rsid w:val="009874F7"/>
    <w:rsid w:val="009A4B1D"/>
    <w:rsid w:val="009D26F6"/>
    <w:rsid w:val="009F54F9"/>
    <w:rsid w:val="00A20CE8"/>
    <w:rsid w:val="00AA3372"/>
    <w:rsid w:val="00AD6596"/>
    <w:rsid w:val="00B42918"/>
    <w:rsid w:val="00B60782"/>
    <w:rsid w:val="00B82BED"/>
    <w:rsid w:val="00BA301C"/>
    <w:rsid w:val="00BA5832"/>
    <w:rsid w:val="00BD6908"/>
    <w:rsid w:val="00C70325"/>
    <w:rsid w:val="00CC4BBF"/>
    <w:rsid w:val="00CD3B43"/>
    <w:rsid w:val="00CF5E26"/>
    <w:rsid w:val="00DB5583"/>
    <w:rsid w:val="00E941D0"/>
    <w:rsid w:val="00F61ECA"/>
    <w:rsid w:val="00F864EF"/>
    <w:rsid w:val="00FC0BF2"/>
    <w:rsid w:val="00FF1D40"/>
    <w:rsid w:val="00FF47DA"/>
    <w:rsid w:val="00FF66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FF"/>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8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8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8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8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8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customStyle="1" w:styleId="msonormal0">
    <w:name w:val="msonormal"/>
    <w:basedOn w:val="Normal"/>
    <w:rsid w:val="006F18E7"/>
    <w:pPr>
      <w:spacing w:before="100" w:beforeAutospacing="1" w:after="100" w:afterAutospacing="1"/>
    </w:pPr>
  </w:style>
  <w:style w:type="character" w:styleId="Hipervnculovisitado">
    <w:name w:val="FollowedHyperlink"/>
    <w:basedOn w:val="Fuentedeprrafopredeter"/>
    <w:uiPriority w:val="99"/>
    <w:semiHidden/>
    <w:unhideWhenUsed/>
    <w:rsid w:val="006F18E7"/>
    <w:rPr>
      <w:color w:val="800080"/>
      <w:u w:val="single"/>
    </w:rPr>
  </w:style>
  <w:style w:type="character" w:styleId="Textoennegrita">
    <w:name w:val="Strong"/>
    <w:basedOn w:val="Fuentedeprrafopredeter"/>
    <w:uiPriority w:val="22"/>
    <w:qFormat/>
    <w:rsid w:val="008C30FF"/>
    <w:rPr>
      <w:b/>
      <w:bCs/>
    </w:rPr>
  </w:style>
  <w:style w:type="character" w:styleId="nfasis">
    <w:name w:val="Emphasis"/>
    <w:basedOn w:val="Fuentedeprrafopredeter"/>
    <w:uiPriority w:val="20"/>
    <w:qFormat/>
    <w:rsid w:val="008C30FF"/>
    <w:rPr>
      <w:i/>
      <w:iCs/>
    </w:rPr>
  </w:style>
  <w:style w:type="paragraph" w:styleId="Sinespaciado">
    <w:name w:val="No Spacing"/>
    <w:uiPriority w:val="1"/>
    <w:qFormat/>
    <w:rsid w:val="00FF6690"/>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136">
      <w:bodyDiv w:val="1"/>
      <w:marLeft w:val="0"/>
      <w:marRight w:val="0"/>
      <w:marTop w:val="0"/>
      <w:marBottom w:val="0"/>
      <w:divBdr>
        <w:top w:val="none" w:sz="0" w:space="0" w:color="auto"/>
        <w:left w:val="none" w:sz="0" w:space="0" w:color="auto"/>
        <w:bottom w:val="none" w:sz="0" w:space="0" w:color="auto"/>
        <w:right w:val="none" w:sz="0" w:space="0" w:color="auto"/>
      </w:divBdr>
    </w:div>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460610734">
      <w:bodyDiv w:val="1"/>
      <w:marLeft w:val="0"/>
      <w:marRight w:val="0"/>
      <w:marTop w:val="0"/>
      <w:marBottom w:val="0"/>
      <w:divBdr>
        <w:top w:val="none" w:sz="0" w:space="0" w:color="auto"/>
        <w:left w:val="none" w:sz="0" w:space="0" w:color="auto"/>
        <w:bottom w:val="none" w:sz="0" w:space="0" w:color="auto"/>
        <w:right w:val="none" w:sz="0" w:space="0" w:color="auto"/>
      </w:divBdr>
      <w:divsChild>
        <w:div w:id="10422427">
          <w:marLeft w:val="0"/>
          <w:marRight w:val="0"/>
          <w:marTop w:val="0"/>
          <w:marBottom w:val="0"/>
          <w:divBdr>
            <w:top w:val="none" w:sz="0" w:space="0" w:color="auto"/>
            <w:left w:val="none" w:sz="0" w:space="0" w:color="auto"/>
            <w:bottom w:val="none" w:sz="0" w:space="0" w:color="auto"/>
            <w:right w:val="none" w:sz="0" w:space="0" w:color="auto"/>
          </w:divBdr>
        </w:div>
        <w:div w:id="369652053">
          <w:marLeft w:val="0"/>
          <w:marRight w:val="0"/>
          <w:marTop w:val="0"/>
          <w:marBottom w:val="0"/>
          <w:divBdr>
            <w:top w:val="none" w:sz="0" w:space="0" w:color="auto"/>
            <w:left w:val="none" w:sz="0" w:space="0" w:color="auto"/>
            <w:bottom w:val="none" w:sz="0" w:space="0" w:color="auto"/>
            <w:right w:val="none" w:sz="0" w:space="0" w:color="auto"/>
          </w:divBdr>
          <w:divsChild>
            <w:div w:id="729229572">
              <w:marLeft w:val="0"/>
              <w:marRight w:val="0"/>
              <w:marTop w:val="0"/>
              <w:marBottom w:val="0"/>
              <w:divBdr>
                <w:top w:val="none" w:sz="0" w:space="0" w:color="auto"/>
                <w:left w:val="none" w:sz="0" w:space="0" w:color="auto"/>
                <w:bottom w:val="none" w:sz="0" w:space="0" w:color="auto"/>
                <w:right w:val="none" w:sz="0" w:space="0" w:color="auto"/>
              </w:divBdr>
            </w:div>
          </w:divsChild>
        </w:div>
        <w:div w:id="2095392516">
          <w:marLeft w:val="0"/>
          <w:marRight w:val="0"/>
          <w:marTop w:val="0"/>
          <w:marBottom w:val="0"/>
          <w:divBdr>
            <w:top w:val="none" w:sz="0" w:space="0" w:color="auto"/>
            <w:left w:val="none" w:sz="0" w:space="0" w:color="auto"/>
            <w:bottom w:val="none" w:sz="0" w:space="0" w:color="auto"/>
            <w:right w:val="none" w:sz="0" w:space="0" w:color="auto"/>
          </w:divBdr>
          <w:divsChild>
            <w:div w:id="46952723">
              <w:marLeft w:val="0"/>
              <w:marRight w:val="0"/>
              <w:marTop w:val="0"/>
              <w:marBottom w:val="0"/>
              <w:divBdr>
                <w:top w:val="none" w:sz="0" w:space="0" w:color="auto"/>
                <w:left w:val="none" w:sz="0" w:space="0" w:color="auto"/>
                <w:bottom w:val="none" w:sz="0" w:space="0" w:color="auto"/>
                <w:right w:val="none" w:sz="0" w:space="0" w:color="auto"/>
              </w:divBdr>
            </w:div>
          </w:divsChild>
        </w:div>
        <w:div w:id="2087070874">
          <w:marLeft w:val="0"/>
          <w:marRight w:val="0"/>
          <w:marTop w:val="0"/>
          <w:marBottom w:val="0"/>
          <w:divBdr>
            <w:top w:val="none" w:sz="0" w:space="0" w:color="auto"/>
            <w:left w:val="none" w:sz="0" w:space="0" w:color="auto"/>
            <w:bottom w:val="none" w:sz="0" w:space="0" w:color="auto"/>
            <w:right w:val="none" w:sz="0" w:space="0" w:color="auto"/>
          </w:divBdr>
          <w:divsChild>
            <w:div w:id="1301226165">
              <w:marLeft w:val="0"/>
              <w:marRight w:val="0"/>
              <w:marTop w:val="0"/>
              <w:marBottom w:val="0"/>
              <w:divBdr>
                <w:top w:val="none" w:sz="0" w:space="0" w:color="auto"/>
                <w:left w:val="none" w:sz="0" w:space="0" w:color="auto"/>
                <w:bottom w:val="none" w:sz="0" w:space="0" w:color="auto"/>
                <w:right w:val="none" w:sz="0" w:space="0" w:color="auto"/>
              </w:divBdr>
            </w:div>
          </w:divsChild>
        </w:div>
        <w:div w:id="502403483">
          <w:marLeft w:val="0"/>
          <w:marRight w:val="0"/>
          <w:marTop w:val="0"/>
          <w:marBottom w:val="0"/>
          <w:divBdr>
            <w:top w:val="none" w:sz="0" w:space="0" w:color="auto"/>
            <w:left w:val="none" w:sz="0" w:space="0" w:color="auto"/>
            <w:bottom w:val="none" w:sz="0" w:space="0" w:color="auto"/>
            <w:right w:val="none" w:sz="0" w:space="0" w:color="auto"/>
          </w:divBdr>
        </w:div>
        <w:div w:id="2051756108">
          <w:marLeft w:val="0"/>
          <w:marRight w:val="0"/>
          <w:marTop w:val="0"/>
          <w:marBottom w:val="0"/>
          <w:divBdr>
            <w:top w:val="none" w:sz="0" w:space="0" w:color="auto"/>
            <w:left w:val="none" w:sz="0" w:space="0" w:color="auto"/>
            <w:bottom w:val="none" w:sz="0" w:space="0" w:color="auto"/>
            <w:right w:val="none" w:sz="0" w:space="0" w:color="auto"/>
          </w:divBdr>
        </w:div>
      </w:divsChild>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765534900">
      <w:bodyDiv w:val="1"/>
      <w:marLeft w:val="0"/>
      <w:marRight w:val="0"/>
      <w:marTop w:val="0"/>
      <w:marBottom w:val="0"/>
      <w:divBdr>
        <w:top w:val="none" w:sz="0" w:space="0" w:color="auto"/>
        <w:left w:val="none" w:sz="0" w:space="0" w:color="auto"/>
        <w:bottom w:val="none" w:sz="0" w:space="0" w:color="auto"/>
        <w:right w:val="none" w:sz="0" w:space="0" w:color="auto"/>
      </w:divBdr>
    </w:div>
    <w:div w:id="1026180272">
      <w:bodyDiv w:val="1"/>
      <w:marLeft w:val="0"/>
      <w:marRight w:val="0"/>
      <w:marTop w:val="0"/>
      <w:marBottom w:val="0"/>
      <w:divBdr>
        <w:top w:val="none" w:sz="0" w:space="0" w:color="auto"/>
        <w:left w:val="none" w:sz="0" w:space="0" w:color="auto"/>
        <w:bottom w:val="none" w:sz="0" w:space="0" w:color="auto"/>
        <w:right w:val="none" w:sz="0" w:space="0" w:color="auto"/>
      </w:divBdr>
    </w:div>
    <w:div w:id="1170177156">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499692726">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672415985">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 w:id="1992248956">
      <w:bodyDiv w:val="1"/>
      <w:marLeft w:val="0"/>
      <w:marRight w:val="0"/>
      <w:marTop w:val="0"/>
      <w:marBottom w:val="0"/>
      <w:divBdr>
        <w:top w:val="none" w:sz="0" w:space="0" w:color="auto"/>
        <w:left w:val="none" w:sz="0" w:space="0" w:color="auto"/>
        <w:bottom w:val="none" w:sz="0" w:space="0" w:color="auto"/>
        <w:right w:val="none" w:sz="0" w:space="0" w:color="auto"/>
      </w:divBdr>
    </w:div>
    <w:div w:id="20752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55761-343F-47FD-9E7E-E0F237F78E6C}"/>
</file>

<file path=customXml/itemProps2.xml><?xml version="1.0" encoding="utf-8"?>
<ds:datastoreItem xmlns:ds="http://schemas.openxmlformats.org/officeDocument/2006/customXml" ds:itemID="{E4794FCF-34DF-416B-A628-F58601C5F7D3}"/>
</file>

<file path=customXml/itemProps3.xml><?xml version="1.0" encoding="utf-8"?>
<ds:datastoreItem xmlns:ds="http://schemas.openxmlformats.org/officeDocument/2006/customXml" ds:itemID="{F577B548-EAE5-4118-A351-FFB92A03149C}"/>
</file>

<file path=docProps/app.xml><?xml version="1.0" encoding="utf-8"?>
<Properties xmlns="http://schemas.openxmlformats.org/officeDocument/2006/extended-properties" xmlns:vt="http://schemas.openxmlformats.org/officeDocument/2006/docPropsVTypes">
  <Template>Normal</Template>
  <TotalTime>0</TotalTime>
  <Pages>1</Pages>
  <Words>37177</Words>
  <Characters>198898</Characters>
  <Application>Microsoft Office Word</Application>
  <DocSecurity>0</DocSecurity>
  <Lines>5682</Lines>
  <Paragraphs>1873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5</cp:revision>
  <dcterms:created xsi:type="dcterms:W3CDTF">2025-12-17T21:58:00Z</dcterms:created>
  <dcterms:modified xsi:type="dcterms:W3CDTF">2026-01-21T18:57:00Z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