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4A049" w14:textId="6A268E74" w:rsidR="00072B41" w:rsidRDefault="00072B41"/>
    <w:p w14:paraId="4EC1FFA6" w14:textId="77777777" w:rsidR="004302C3" w:rsidRPr="004302C3" w:rsidRDefault="004302C3" w:rsidP="004302C3">
      <w:pPr>
        <w:jc w:val="center"/>
      </w:pPr>
      <w:r w:rsidRPr="004302C3">
        <w:rPr>
          <w:b/>
          <w:bCs/>
        </w:rPr>
        <w:t>RESOLUCION 13686 DE 2018</w:t>
      </w:r>
    </w:p>
    <w:p w14:paraId="4E104FDE" w14:textId="0D98746E" w:rsidR="004302C3" w:rsidRPr="00F96849" w:rsidRDefault="004302C3" w:rsidP="004302C3">
      <w:pPr>
        <w:pStyle w:val="Sinespaciado"/>
        <w:rPr>
          <w:rFonts w:ascii="Verdana" w:hAnsi="Verdana"/>
          <w:sz w:val="20"/>
          <w:szCs w:val="20"/>
        </w:rPr>
      </w:pPr>
      <w:bookmarkStart w:id="0" w:name="_Hlk220275951"/>
      <w:r w:rsidRPr="00F96849">
        <w:rPr>
          <w:rFonts w:ascii="Verdana" w:hAnsi="Verdana"/>
          <w:sz w:val="20"/>
          <w:szCs w:val="20"/>
        </w:rPr>
        <w:t xml:space="preserve">Fecha de Expedición: </w:t>
      </w:r>
      <w:r w:rsidRPr="004302C3">
        <w:rPr>
          <w:rFonts w:ascii="Verdana" w:hAnsi="Verdana"/>
          <w:sz w:val="20"/>
          <w:szCs w:val="20"/>
        </w:rPr>
        <w:t xml:space="preserve">16 de noviembre </w:t>
      </w:r>
      <w:r w:rsidRPr="00F96849">
        <w:rPr>
          <w:rFonts w:ascii="Verdana" w:hAnsi="Verdana"/>
          <w:sz w:val="20"/>
          <w:szCs w:val="20"/>
        </w:rPr>
        <w:t>de 2018</w:t>
      </w:r>
    </w:p>
    <w:p w14:paraId="62D4CC3E" w14:textId="3A6F92D6" w:rsidR="004302C3" w:rsidRPr="00F96849" w:rsidRDefault="004302C3" w:rsidP="004302C3">
      <w:pPr>
        <w:pStyle w:val="Sinespaciado"/>
        <w:rPr>
          <w:rFonts w:ascii="Verdana" w:hAnsi="Verdana"/>
          <w:sz w:val="20"/>
          <w:szCs w:val="20"/>
        </w:rPr>
      </w:pPr>
      <w:r w:rsidRPr="00F96849">
        <w:rPr>
          <w:rFonts w:ascii="Verdana" w:hAnsi="Verdana"/>
          <w:sz w:val="20"/>
          <w:szCs w:val="20"/>
        </w:rPr>
        <w:t xml:space="preserve">Fecha de entrada en vigencia: </w:t>
      </w:r>
      <w:r w:rsidRPr="004302C3">
        <w:rPr>
          <w:rFonts w:ascii="Verdana" w:hAnsi="Verdana"/>
          <w:sz w:val="20"/>
          <w:szCs w:val="20"/>
        </w:rPr>
        <w:t xml:space="preserve">16 de noviembre </w:t>
      </w:r>
      <w:r w:rsidRPr="00F96849">
        <w:rPr>
          <w:rFonts w:ascii="Verdana" w:hAnsi="Verdana"/>
          <w:sz w:val="20"/>
          <w:szCs w:val="20"/>
        </w:rPr>
        <w:t>de 2018</w:t>
      </w:r>
    </w:p>
    <w:p w14:paraId="18AC4323" w14:textId="77777777" w:rsidR="004302C3" w:rsidRPr="00F96849" w:rsidRDefault="004302C3" w:rsidP="004302C3">
      <w:pPr>
        <w:pStyle w:val="Sinespaciado"/>
        <w:rPr>
          <w:rFonts w:ascii="Verdana" w:hAnsi="Verdana"/>
          <w:sz w:val="20"/>
          <w:szCs w:val="20"/>
        </w:rPr>
      </w:pPr>
      <w:r w:rsidRPr="00F96849">
        <w:rPr>
          <w:rFonts w:ascii="Verdana" w:hAnsi="Verdana"/>
          <w:sz w:val="20"/>
          <w:szCs w:val="20"/>
        </w:rPr>
        <w:t xml:space="preserve">Estado de la vigencia: Vigente </w:t>
      </w:r>
    </w:p>
    <w:p w14:paraId="23985CAD" w14:textId="77777777" w:rsidR="004302C3" w:rsidRPr="00F96849" w:rsidRDefault="004302C3" w:rsidP="004302C3">
      <w:pPr>
        <w:pStyle w:val="Sinespaciado"/>
        <w:rPr>
          <w:rFonts w:ascii="Verdana" w:hAnsi="Verdana"/>
          <w:sz w:val="20"/>
          <w:szCs w:val="20"/>
        </w:rPr>
      </w:pPr>
    </w:p>
    <w:p w14:paraId="27280CDA" w14:textId="77777777" w:rsidR="004302C3" w:rsidRPr="00F96849" w:rsidRDefault="004302C3" w:rsidP="004302C3">
      <w:pPr>
        <w:pStyle w:val="Sinespaciado"/>
        <w:rPr>
          <w:rFonts w:ascii="Verdana" w:hAnsi="Verdana"/>
          <w:sz w:val="20"/>
          <w:szCs w:val="20"/>
        </w:rPr>
      </w:pPr>
      <w:r w:rsidRPr="00F96849">
        <w:rPr>
          <w:rFonts w:ascii="Verdana" w:hAnsi="Verdana"/>
          <w:sz w:val="20"/>
          <w:szCs w:val="20"/>
        </w:rPr>
        <w:t>Fecha de publicación en Diario Oficial: N/A</w:t>
      </w:r>
    </w:p>
    <w:p w14:paraId="4681BCEB" w14:textId="77777777" w:rsidR="004302C3" w:rsidRDefault="004302C3" w:rsidP="004302C3">
      <w:pPr>
        <w:pStyle w:val="Sinespaciado"/>
        <w:rPr>
          <w:rFonts w:ascii="Verdana" w:hAnsi="Verdana"/>
          <w:sz w:val="20"/>
          <w:szCs w:val="20"/>
        </w:rPr>
      </w:pPr>
      <w:r w:rsidRPr="00F96849">
        <w:rPr>
          <w:rFonts w:ascii="Verdana" w:hAnsi="Verdana"/>
          <w:sz w:val="20"/>
          <w:szCs w:val="20"/>
        </w:rPr>
        <w:t>Número del Diario Oficial: N/A</w:t>
      </w:r>
    </w:p>
    <w:p w14:paraId="208C4D7F" w14:textId="77777777" w:rsidR="00445296" w:rsidRPr="00F96849" w:rsidRDefault="00445296" w:rsidP="004302C3">
      <w:pPr>
        <w:pStyle w:val="Sinespaciado"/>
        <w:rPr>
          <w:rFonts w:ascii="Verdana" w:hAnsi="Verdana"/>
          <w:sz w:val="20"/>
          <w:szCs w:val="20"/>
        </w:rPr>
      </w:pPr>
    </w:p>
    <w:bookmarkEnd w:id="0"/>
    <w:p w14:paraId="2885C03D" w14:textId="77777777" w:rsidR="004302C3" w:rsidRPr="004302C3" w:rsidRDefault="004302C3" w:rsidP="004302C3">
      <w:pPr>
        <w:jc w:val="center"/>
      </w:pPr>
      <w:r w:rsidRPr="004302C3">
        <w:rPr>
          <w:b/>
          <w:bCs/>
        </w:rPr>
        <w:t>RESOLUCION 13686 DE 2018</w:t>
      </w:r>
    </w:p>
    <w:p w14:paraId="2E2C9F5B" w14:textId="21A5C0A4" w:rsidR="004302C3" w:rsidRPr="004302C3" w:rsidRDefault="004302C3" w:rsidP="004302C3">
      <w:pPr>
        <w:jc w:val="center"/>
      </w:pPr>
      <w:r w:rsidRPr="004302C3">
        <w:t>(16</w:t>
      </w:r>
      <w:r>
        <w:t xml:space="preserve"> de </w:t>
      </w:r>
      <w:r w:rsidRPr="004302C3">
        <w:t>noviembre)</w:t>
      </w:r>
    </w:p>
    <w:p w14:paraId="07D9FCB7" w14:textId="77777777" w:rsidR="004302C3" w:rsidRPr="004302C3" w:rsidRDefault="004302C3" w:rsidP="004302C3">
      <w:pPr>
        <w:jc w:val="center"/>
      </w:pPr>
      <w:r w:rsidRPr="004302C3">
        <w:rPr>
          <w:b/>
          <w:bCs/>
        </w:rPr>
        <w:t>INSTITUTO COLOMBIANO DE BIENESTAR FAMILIAR</w:t>
      </w:r>
    </w:p>
    <w:p w14:paraId="50C0BE8A" w14:textId="77777777" w:rsidR="004302C3" w:rsidRPr="004302C3" w:rsidRDefault="004302C3" w:rsidP="004302C3">
      <w:pPr>
        <w:jc w:val="center"/>
      </w:pPr>
      <w:r w:rsidRPr="004302C3">
        <w:t>Por la cual se actualiza el Plan de Enajenación Onerosa del ICBF</w:t>
      </w:r>
    </w:p>
    <w:p w14:paraId="0D5A879B" w14:textId="77777777" w:rsidR="004302C3" w:rsidRPr="004302C3" w:rsidRDefault="004302C3" w:rsidP="004302C3">
      <w:pPr>
        <w:jc w:val="center"/>
      </w:pPr>
      <w:r w:rsidRPr="004302C3">
        <w:rPr>
          <w:b/>
          <w:bCs/>
        </w:rPr>
        <w:t>LA DIRECTORA GENERAL DEL INSTITUTO COLOMBIANO DE BIENESTAR FAMILIAR -CECILIA DE LA FUENTE DE LLERAS -ICBF-</w:t>
      </w:r>
    </w:p>
    <w:p w14:paraId="6511061F" w14:textId="107E9330" w:rsidR="004302C3" w:rsidRPr="004302C3" w:rsidRDefault="004302C3" w:rsidP="004302C3">
      <w:pPr>
        <w:jc w:val="center"/>
      </w:pPr>
      <w:r w:rsidRPr="004302C3">
        <w:t>En uso de sus facultades legales y estatutarias, en especial las conferidas por el literal b) del artículo 28 de la Ley 7</w:t>
      </w:r>
      <w:r w:rsidRPr="004302C3">
        <w:rPr>
          <w:vertAlign w:val="superscript"/>
        </w:rPr>
        <w:t>a</w:t>
      </w:r>
      <w:r w:rsidRPr="004302C3">
        <w:t> de 1979, el artículo 78 de la Ley 489 de 1998, el artículo 8o de la Ley 708 de 2001, el artículo 2.5.2.5.2 del Decreto 1068 de 2015, y</w:t>
      </w:r>
    </w:p>
    <w:p w14:paraId="5924B1AC" w14:textId="77777777" w:rsidR="004302C3" w:rsidRPr="004302C3" w:rsidRDefault="004302C3" w:rsidP="004302C3">
      <w:pPr>
        <w:jc w:val="center"/>
      </w:pPr>
      <w:r w:rsidRPr="004302C3">
        <w:rPr>
          <w:b/>
          <w:bCs/>
        </w:rPr>
        <w:t>CONSIDERANDO:</w:t>
      </w:r>
    </w:p>
    <w:p w14:paraId="6FC0E83A" w14:textId="0B214250" w:rsidR="004302C3" w:rsidRPr="004302C3" w:rsidRDefault="004302C3" w:rsidP="004302C3">
      <w:pPr>
        <w:jc w:val="both"/>
      </w:pPr>
      <w:r w:rsidRPr="004302C3">
        <w:t>Que los artículos 62 y 66 de la Ley 75 de 1968, modificada por la ley 7a de 1979 establecen la conformación del patrimonio del Instituto Colombiano de Bienestar Familiar, señalando que el ICBF es heredero en quinto orden sucesoral y el destinatario de los bienes que se declaren como vacantes o mostrencos.</w:t>
      </w:r>
    </w:p>
    <w:p w14:paraId="5699E39E" w14:textId="12B41A20" w:rsidR="004302C3" w:rsidRPr="004302C3" w:rsidRDefault="004302C3" w:rsidP="004302C3">
      <w:pPr>
        <w:jc w:val="both"/>
      </w:pPr>
      <w:r w:rsidRPr="004302C3">
        <w:t>Que el artículo 39 de la Ley 7a de 1979</w:t>
      </w:r>
      <w:r w:rsidRPr="004302C3">
        <w:rPr>
          <w:b/>
          <w:bCs/>
          <w:vertAlign w:val="superscript"/>
        </w:rPr>
        <w:t>[1]</w:t>
      </w:r>
      <w:r w:rsidRPr="004302C3">
        <w:t> determina que el patrimonio del ICBF está conformado por “(...) 3. Los bienes y rentas que se incorporaron al Instituto en virtud de la Ley 75 de 1968 y que le pertenecen; (...) 5. Los recaudos que se obtuvieron en virtud de la Ley 27 de 1974 y los bienes muebles e inmuebles que se adquirieron en el ejercicio de la misma Ley; (...) 7. El producto de las donaciones, ayudas o subvenciones que le hagan entidades Internacionales, extranjeras, fundaciones o cualesquiera otras personas naturales o jurídicas; 8. Los bienes que reciba como heredero o legatario; 9. Los bienes muebles o inmuebles, que se adquieran en el ejercicio de sus actividades como persona jurídica independiente; (...) 12. Los bienes vacantes y mostrencos conforme a lo dispuesto en el artículo 66 de la Ley 75 de 1968. (...)”</w:t>
      </w:r>
    </w:p>
    <w:p w14:paraId="68BE09A0" w14:textId="2BA0A4D9" w:rsidR="004302C3" w:rsidRPr="004302C3" w:rsidRDefault="004302C3" w:rsidP="004302C3">
      <w:pPr>
        <w:jc w:val="both"/>
      </w:pPr>
      <w:r w:rsidRPr="004302C3">
        <w:t>Que el artículo 33 de la Ley 9o de 1989, dispone que las entidades públicas que hayan adquirido bienes a cualquier título deberán aplicarlos a los fines para los cuales fueron adquiridos o en su defecto enajenarlos.</w:t>
      </w:r>
    </w:p>
    <w:p w14:paraId="5D84282C" w14:textId="4869C876" w:rsidR="004302C3" w:rsidRPr="004302C3" w:rsidRDefault="004302C3" w:rsidP="004302C3">
      <w:pPr>
        <w:jc w:val="both"/>
      </w:pPr>
      <w:r w:rsidRPr="004302C3">
        <w:lastRenderedPageBreak/>
        <w:t>Que en tal virtud el ICBF ha ceñido sus procedimientos de venta de los bienes inmuebles al mandato anteriormente referido y a las normas actuales que se refieren sobre el asunto, es decir, lo contenido en la Ley 80 de 1993, modificada por la Ley 1150 de 2007</w:t>
      </w:r>
      <w:r w:rsidRPr="004302C3">
        <w:rPr>
          <w:b/>
          <w:bCs/>
          <w:vertAlign w:val="superscript"/>
        </w:rPr>
        <w:t>[2]</w:t>
      </w:r>
      <w:r w:rsidRPr="004302C3">
        <w:t> y el Decreto 1082 de 2015</w:t>
      </w:r>
      <w:r w:rsidRPr="004302C3">
        <w:rPr>
          <w:b/>
          <w:bCs/>
          <w:vertAlign w:val="superscript"/>
        </w:rPr>
        <w:t>[3]</w:t>
      </w:r>
      <w:r w:rsidRPr="004302C3">
        <w:t>.</w:t>
      </w:r>
    </w:p>
    <w:p w14:paraId="32061326" w14:textId="34F3A4A5" w:rsidR="004302C3" w:rsidRPr="004302C3" w:rsidRDefault="004302C3" w:rsidP="004302C3">
      <w:pPr>
        <w:jc w:val="both"/>
      </w:pPr>
      <w:r w:rsidRPr="004302C3">
        <w:t>Que el artículo 8o de la Ley 708 de 2001</w:t>
      </w:r>
      <w:r w:rsidRPr="004302C3">
        <w:rPr>
          <w:b/>
          <w:bCs/>
          <w:vertAlign w:val="superscript"/>
        </w:rPr>
        <w:t>[4]</w:t>
      </w:r>
      <w:r w:rsidRPr="004302C3">
        <w:t>, en interpretación armónica con el artículo 2o del Decreto 4695 de 2005 (hoy derogado por el Decreto 047 de 2014 y posteriormente unificado en el Decreto 1068 de 2015), dispuso que las entidades públicas del orden nacional deberán adoptar un Plan de Enajenación Onerosa, el cual debe incluir los bienes inmuebles de propiedad que no se requirieran para el ejercicio de sus funciones, que no tuvieran vocación para la construcción de vivienda de interés social y que no fueran solicitados por otras entidades para el desarrollo de los programas del Plan Nacional de Desarrollo.</w:t>
      </w:r>
    </w:p>
    <w:p w14:paraId="2E19799D" w14:textId="7367962D" w:rsidR="004302C3" w:rsidRPr="004302C3" w:rsidRDefault="004302C3" w:rsidP="004302C3">
      <w:pPr>
        <w:jc w:val="both"/>
      </w:pPr>
      <w:r w:rsidRPr="004302C3">
        <w:t>Que reglamentada la norma anterior, el inciso 2o del artículo 2.5.2.5.2 del Decreto 1068 de 2015</w:t>
      </w:r>
      <w:r w:rsidRPr="004302C3">
        <w:rPr>
          <w:b/>
          <w:bCs/>
          <w:vertAlign w:val="superscript"/>
        </w:rPr>
        <w:t>[5]</w:t>
      </w:r>
      <w:r w:rsidRPr="004302C3">
        <w:rPr>
          <w:vertAlign w:val="superscript"/>
        </w:rPr>
        <w:t> </w:t>
      </w:r>
      <w:r w:rsidRPr="004302C3">
        <w:t>dispuso que las entidades públicas identificarán e incluyeran en el Plan los activos inmobiliarios que no sean requeridos para el ejercicio de sus funciones, excluyendo aquellos que: “ i) estén ubicados en zonas declaradas de alto riesgo no mitigable, identificadas en el Plan de Ordenamiento Territorial y en los instrumentos que lo desarrollen o complementen, o en aquellos que de acuerdo a estudios geotécnicos que en cualquier momento adopte la Administración Municipal, Distrital o el departamento Archipiélago de San Andrés, Providencia y Santa Catalina; ii) no sean aptos para la construcción y los que estén ubicados en zonas de cantera que hayan sufrido grave deterioro físico; iii) tengan la naturaleza de bienes inmuebles fiscales con vocación para la construcción de vivienda de interés social urbana o rural, los cuales deberán ser reportados al Ministerio de Vivienda, Ciudad y Territorio, o al Ministerio de Agricultura y Desarrollo Rural, siempre que se cumpla con lo establecido en las disposiciones de estos inmuebles fiscales contenidas en el Decreto Único Reglamentario del Sector Vivienda, Ciudad y Territorio y el artículo 1o del Decreto 724 de 2002 compilado en el Decreto Único Reglamentario del Sector Agricultura y Desarrollo Rural, o iv) los contemplados en el inciso 1o del artículo 1o de la Ley 708 de 2001. (...)”</w:t>
      </w:r>
    </w:p>
    <w:p w14:paraId="225B4997" w14:textId="77777777" w:rsidR="004302C3" w:rsidRPr="004302C3" w:rsidRDefault="004302C3" w:rsidP="004302C3">
      <w:pPr>
        <w:jc w:val="both"/>
      </w:pPr>
      <w:r w:rsidRPr="004302C3">
        <w:t>Que el ICBF, mediante la Resolución 783 de 2007, adoptó el correspondiente Plan de Enajenación Onerosa, el cual ha sido actualizado periódicamente.</w:t>
      </w:r>
    </w:p>
    <w:p w14:paraId="2322D942" w14:textId="503EE1C7" w:rsidR="004302C3" w:rsidRPr="004302C3" w:rsidRDefault="004302C3" w:rsidP="004302C3">
      <w:pPr>
        <w:jc w:val="both"/>
      </w:pPr>
      <w:r w:rsidRPr="004302C3">
        <w:t>Que el Plan de Enajenación Vigente es el contenido en la Resolución 3657 del 22 de marzo de 2018 y la Resolución 8472 del 5 de julio de 2018, por medio de la cual se actualizó el precio mínimo de venta de 14 inmuebles con base en la Resolución 5920 de 2012, modificada por la Resolución 6969 de 2018, que determina los criterios y procedimientos para la fijación del precio mínimo de venta de los bienes inmuebles de propiedad del ICBF, que deban enajenarse por no ser necesarios para el uso de la Entidad y se dictan otras disposiciones.</w:t>
      </w:r>
    </w:p>
    <w:p w14:paraId="0AF583AF" w14:textId="77777777" w:rsidR="004302C3" w:rsidRPr="004302C3" w:rsidRDefault="004302C3" w:rsidP="004302C3">
      <w:pPr>
        <w:jc w:val="both"/>
      </w:pPr>
      <w:r w:rsidRPr="004302C3">
        <w:t xml:space="preserve">Que el Comité de Gestión de Bienes de la Sede de la Dirección General, en sesión del 19 de octubre de 2018 consideró viable la actualización en el Plan de </w:t>
      </w:r>
      <w:r w:rsidRPr="004302C3">
        <w:lastRenderedPageBreak/>
        <w:t>Enajenación Onerosa de la entidad, los inmuebles que se relacionan a continuación, cuyo precio mínimo de venta es el que determinó el avalúo comercial vigente de cada inmueble.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7"/>
        <w:gridCol w:w="902"/>
        <w:gridCol w:w="982"/>
        <w:gridCol w:w="962"/>
        <w:gridCol w:w="987"/>
        <w:gridCol w:w="2189"/>
        <w:gridCol w:w="1101"/>
        <w:gridCol w:w="1288"/>
      </w:tblGrid>
      <w:tr w:rsidR="004302C3" w:rsidRPr="004302C3" w14:paraId="1FB8B2D9" w14:textId="77777777" w:rsidTr="004302C3">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C987BA" w14:textId="77777777" w:rsidR="004302C3" w:rsidRPr="004302C3" w:rsidRDefault="004302C3" w:rsidP="004302C3">
            <w:pPr>
              <w:jc w:val="both"/>
            </w:pPr>
            <w:r w:rsidRPr="004302C3">
              <w:rPr>
                <w:b/>
                <w:bCs/>
              </w:rPr>
              <w:t>No.</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68920E" w14:textId="77777777" w:rsidR="004302C3" w:rsidRPr="004302C3" w:rsidRDefault="004302C3" w:rsidP="004302C3">
            <w:pPr>
              <w:jc w:val="both"/>
            </w:pPr>
            <w:r w:rsidRPr="004302C3">
              <w:rPr>
                <w:b/>
                <w:bCs/>
              </w:rPr>
              <w:t>Regional</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B818BA" w14:textId="77777777" w:rsidR="004302C3" w:rsidRPr="004302C3" w:rsidRDefault="004302C3" w:rsidP="004302C3">
            <w:pPr>
              <w:jc w:val="both"/>
            </w:pPr>
            <w:r w:rsidRPr="004302C3">
              <w:rPr>
                <w:b/>
                <w:bCs/>
              </w:rPr>
              <w:t>Municipio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9951CB" w14:textId="77777777" w:rsidR="004302C3" w:rsidRPr="004302C3" w:rsidRDefault="004302C3" w:rsidP="004302C3">
            <w:pPr>
              <w:jc w:val="both"/>
            </w:pPr>
            <w:r w:rsidRPr="004302C3">
              <w:rPr>
                <w:b/>
                <w:bCs/>
              </w:rPr>
              <w:t>Dirección</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E39165" w14:textId="77777777" w:rsidR="004302C3" w:rsidRPr="004302C3" w:rsidRDefault="004302C3" w:rsidP="004302C3">
            <w:pPr>
              <w:jc w:val="both"/>
            </w:pPr>
            <w:r w:rsidRPr="004302C3">
              <w:rPr>
                <w:b/>
                <w:bCs/>
              </w:rPr>
              <w:t>Tipo de Inmueble</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4D8F74" w14:textId="77777777" w:rsidR="004302C3" w:rsidRPr="004302C3" w:rsidRDefault="004302C3" w:rsidP="004302C3">
            <w:pPr>
              <w:jc w:val="both"/>
            </w:pPr>
            <w:r w:rsidRPr="004302C3">
              <w:rPr>
                <w:b/>
                <w:bCs/>
              </w:rPr>
              <w:t>Matrícula</w:t>
            </w:r>
            <w:r w:rsidRPr="004302C3">
              <w:t> </w:t>
            </w:r>
            <w:r w:rsidRPr="004302C3">
              <w:rPr>
                <w:b/>
                <w:bCs/>
              </w:rPr>
              <w:t>Inmobiliaria</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855096" w14:textId="77777777" w:rsidR="004302C3" w:rsidRPr="004302C3" w:rsidRDefault="004302C3" w:rsidP="004302C3">
            <w:pPr>
              <w:jc w:val="both"/>
            </w:pPr>
            <w:r w:rsidRPr="004302C3">
              <w:rPr>
                <w:b/>
                <w:bCs/>
              </w:rPr>
              <w:t>Porcentaje de Propiedad</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715AE4" w14:textId="77777777" w:rsidR="004302C3" w:rsidRPr="004302C3" w:rsidRDefault="004302C3" w:rsidP="004302C3">
            <w:pPr>
              <w:jc w:val="both"/>
            </w:pPr>
            <w:r w:rsidRPr="004302C3">
              <w:rPr>
                <w:b/>
                <w:bCs/>
              </w:rPr>
              <w:t>Avalúo Comercial</w:t>
            </w:r>
          </w:p>
        </w:tc>
      </w:tr>
      <w:tr w:rsidR="004302C3" w:rsidRPr="004302C3" w14:paraId="1F9731CD" w14:textId="77777777" w:rsidTr="004302C3">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B1F664" w14:textId="77777777" w:rsidR="004302C3" w:rsidRPr="004302C3" w:rsidRDefault="004302C3" w:rsidP="004302C3">
            <w:pPr>
              <w:jc w:val="both"/>
            </w:pPr>
            <w:r w:rsidRPr="004302C3">
              <w:t>1</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461FB6" w14:textId="77777777" w:rsidR="004302C3" w:rsidRPr="004302C3" w:rsidRDefault="004302C3" w:rsidP="004302C3">
            <w:pPr>
              <w:jc w:val="both"/>
            </w:pPr>
            <w:r w:rsidRPr="004302C3">
              <w:t>Antioquia</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3B6A9A" w14:textId="77777777" w:rsidR="004302C3" w:rsidRPr="004302C3" w:rsidRDefault="004302C3" w:rsidP="004302C3">
            <w:pPr>
              <w:jc w:val="both"/>
            </w:pPr>
            <w:r w:rsidRPr="004302C3">
              <w:t>Medellín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75557C" w14:textId="77777777" w:rsidR="004302C3" w:rsidRPr="004302C3" w:rsidRDefault="004302C3" w:rsidP="004302C3">
            <w:pPr>
              <w:jc w:val="both"/>
            </w:pPr>
            <w:r w:rsidRPr="004302C3">
              <w:t>Cl 28 84-195 apto 522</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5D5117" w14:textId="77777777" w:rsidR="004302C3" w:rsidRPr="004302C3" w:rsidRDefault="004302C3" w:rsidP="004302C3">
            <w:pPr>
              <w:jc w:val="both"/>
            </w:pPr>
            <w:r w:rsidRPr="004302C3">
              <w:t>Apto</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FC8710" w14:textId="77777777" w:rsidR="004302C3" w:rsidRPr="004302C3" w:rsidRDefault="004302C3" w:rsidP="004302C3">
            <w:pPr>
              <w:jc w:val="both"/>
            </w:pPr>
            <w:r w:rsidRPr="004302C3">
              <w:t>001-527244</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D67B5B" w14:textId="77777777" w:rsidR="004302C3" w:rsidRPr="004302C3" w:rsidRDefault="004302C3" w:rsidP="004302C3">
            <w:pPr>
              <w:jc w:val="both"/>
            </w:pPr>
            <w:r w:rsidRPr="004302C3">
              <w:t>100%</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47265B" w14:textId="77777777" w:rsidR="004302C3" w:rsidRPr="004302C3" w:rsidRDefault="004302C3" w:rsidP="004302C3">
            <w:pPr>
              <w:jc w:val="both"/>
            </w:pPr>
            <w:r w:rsidRPr="004302C3">
              <w:t>$180.900.000</w:t>
            </w:r>
          </w:p>
        </w:tc>
      </w:tr>
      <w:tr w:rsidR="004302C3" w:rsidRPr="004302C3" w14:paraId="208433EC" w14:textId="77777777" w:rsidTr="004302C3">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5E368E" w14:textId="77777777" w:rsidR="004302C3" w:rsidRPr="004302C3" w:rsidRDefault="004302C3" w:rsidP="004302C3">
            <w:pPr>
              <w:jc w:val="both"/>
            </w:pPr>
            <w:r w:rsidRPr="004302C3">
              <w:t>2</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5F9816" w14:textId="77777777" w:rsidR="004302C3" w:rsidRPr="004302C3" w:rsidRDefault="004302C3" w:rsidP="004302C3">
            <w:pPr>
              <w:jc w:val="both"/>
            </w:pPr>
            <w:r w:rsidRPr="004302C3">
              <w:t>Antioquia</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5A6E2A" w14:textId="77777777" w:rsidR="004302C3" w:rsidRPr="004302C3" w:rsidRDefault="004302C3" w:rsidP="004302C3">
            <w:pPr>
              <w:jc w:val="both"/>
            </w:pPr>
            <w:r w:rsidRPr="004302C3">
              <w:t>Medellín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4129DB" w14:textId="77777777" w:rsidR="004302C3" w:rsidRPr="004302C3" w:rsidRDefault="004302C3" w:rsidP="004302C3">
            <w:pPr>
              <w:jc w:val="both"/>
            </w:pPr>
            <w:r w:rsidRPr="004302C3">
              <w:t>Carrera 65 GG 24- 29</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EFA647" w14:textId="77777777" w:rsidR="004302C3" w:rsidRPr="004302C3" w:rsidRDefault="004302C3" w:rsidP="004302C3">
            <w:pPr>
              <w:jc w:val="both"/>
            </w:pPr>
            <w:r w:rsidRPr="004302C3">
              <w:t>Casa</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CAC50A" w14:textId="77777777" w:rsidR="004302C3" w:rsidRPr="004302C3" w:rsidRDefault="004302C3" w:rsidP="004302C3">
            <w:pPr>
              <w:jc w:val="both"/>
            </w:pPr>
            <w:r w:rsidRPr="004302C3">
              <w:t>001-614645</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F5E2E8" w14:textId="77777777" w:rsidR="004302C3" w:rsidRPr="004302C3" w:rsidRDefault="004302C3" w:rsidP="004302C3">
            <w:pPr>
              <w:jc w:val="both"/>
            </w:pPr>
            <w:r w:rsidRPr="004302C3">
              <w:t>100%</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40EA2B0" w14:textId="77777777" w:rsidR="004302C3" w:rsidRPr="004302C3" w:rsidRDefault="004302C3" w:rsidP="004302C3">
            <w:pPr>
              <w:jc w:val="both"/>
            </w:pPr>
            <w:r w:rsidRPr="004302C3">
              <w:t>$198.963.000</w:t>
            </w:r>
          </w:p>
        </w:tc>
      </w:tr>
      <w:tr w:rsidR="004302C3" w:rsidRPr="004302C3" w14:paraId="12C91D00" w14:textId="77777777" w:rsidTr="004302C3">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C8B37D" w14:textId="77777777" w:rsidR="004302C3" w:rsidRPr="004302C3" w:rsidRDefault="004302C3" w:rsidP="004302C3">
            <w:pPr>
              <w:jc w:val="both"/>
            </w:pPr>
            <w:r w:rsidRPr="004302C3">
              <w:t>3</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9A7237" w14:textId="77777777" w:rsidR="004302C3" w:rsidRPr="004302C3" w:rsidRDefault="004302C3" w:rsidP="004302C3">
            <w:pPr>
              <w:jc w:val="both"/>
            </w:pPr>
            <w:r w:rsidRPr="004302C3">
              <w:t>Antioquia</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1C7D79" w14:textId="77777777" w:rsidR="004302C3" w:rsidRPr="004302C3" w:rsidRDefault="004302C3" w:rsidP="004302C3">
            <w:pPr>
              <w:jc w:val="both"/>
            </w:pPr>
            <w:r w:rsidRPr="004302C3">
              <w:t>Medellín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066E76" w14:textId="77777777" w:rsidR="004302C3" w:rsidRPr="004302C3" w:rsidRDefault="004302C3" w:rsidP="004302C3">
            <w:pPr>
              <w:jc w:val="both"/>
            </w:pPr>
            <w:r w:rsidRPr="004302C3">
              <w:t>Carrera 46 48-57 apto 401</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C88719" w14:textId="77777777" w:rsidR="004302C3" w:rsidRPr="004302C3" w:rsidRDefault="004302C3" w:rsidP="004302C3">
            <w:pPr>
              <w:jc w:val="both"/>
            </w:pPr>
            <w:r w:rsidRPr="004302C3">
              <w:t>Apto</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F3A904" w14:textId="77777777" w:rsidR="004302C3" w:rsidRPr="004302C3" w:rsidRDefault="004302C3" w:rsidP="004302C3">
            <w:pPr>
              <w:jc w:val="both"/>
            </w:pPr>
            <w:r w:rsidRPr="004302C3">
              <w:t>001-205411</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A7DD9C" w14:textId="77777777" w:rsidR="004302C3" w:rsidRPr="004302C3" w:rsidRDefault="004302C3" w:rsidP="004302C3">
            <w:pPr>
              <w:jc w:val="both"/>
            </w:pPr>
            <w:r w:rsidRPr="004302C3">
              <w:t>100%</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ED9DBD" w14:textId="77777777" w:rsidR="004302C3" w:rsidRPr="004302C3" w:rsidRDefault="004302C3" w:rsidP="004302C3">
            <w:pPr>
              <w:jc w:val="both"/>
            </w:pPr>
            <w:r w:rsidRPr="004302C3">
              <w:t>$79.764.000</w:t>
            </w:r>
          </w:p>
        </w:tc>
      </w:tr>
    </w:tbl>
    <w:p w14:paraId="486A4B76" w14:textId="77777777" w:rsidR="004302C3" w:rsidRPr="004302C3" w:rsidRDefault="004302C3" w:rsidP="004302C3">
      <w:pPr>
        <w:jc w:val="both"/>
      </w:pPr>
      <w:r w:rsidRPr="004302C3">
        <w:t>Que el Comité de Gestión de Bienes de la Sede de la Dirección General, en sesión del 19 de octubre de 2018, aprobó incluir en el Plan de Enajenación Onerosa de la entidad, los inmuebles que se relacionan a continuación, cuyo precio mínimo de venta es el que determinó el avalúo comercial vigente de cada inmueble.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0"/>
        <w:gridCol w:w="1014"/>
        <w:gridCol w:w="1105"/>
        <w:gridCol w:w="1160"/>
        <w:gridCol w:w="1070"/>
        <w:gridCol w:w="1400"/>
        <w:gridCol w:w="1239"/>
        <w:gridCol w:w="1450"/>
      </w:tblGrid>
      <w:tr w:rsidR="004302C3" w:rsidRPr="004302C3" w14:paraId="405C0B67" w14:textId="77777777" w:rsidTr="004302C3">
        <w:trPr>
          <w:tblCellSpacing w:w="15" w:type="dxa"/>
        </w:trPr>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DDCC21" w14:textId="77777777" w:rsidR="004302C3" w:rsidRPr="004302C3" w:rsidRDefault="004302C3" w:rsidP="004302C3">
            <w:pPr>
              <w:jc w:val="both"/>
            </w:pPr>
            <w:r w:rsidRPr="004302C3">
              <w:rPr>
                <w:b/>
                <w:bCs/>
              </w:rPr>
              <w:t>No</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ECD4CC" w14:textId="77777777" w:rsidR="004302C3" w:rsidRPr="004302C3" w:rsidRDefault="004302C3" w:rsidP="004302C3">
            <w:pPr>
              <w:jc w:val="both"/>
            </w:pPr>
            <w:r w:rsidRPr="004302C3">
              <w:rPr>
                <w:b/>
                <w:bCs/>
              </w:rPr>
              <w:t>Regional</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AC6289" w14:textId="77777777" w:rsidR="004302C3" w:rsidRPr="004302C3" w:rsidRDefault="004302C3" w:rsidP="004302C3">
            <w:pPr>
              <w:jc w:val="both"/>
            </w:pPr>
            <w:r w:rsidRPr="004302C3">
              <w:rPr>
                <w:b/>
                <w:bCs/>
              </w:rPr>
              <w:t>Municipio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4D0619" w14:textId="77777777" w:rsidR="004302C3" w:rsidRPr="004302C3" w:rsidRDefault="004302C3" w:rsidP="004302C3">
            <w:pPr>
              <w:jc w:val="both"/>
            </w:pPr>
            <w:r w:rsidRPr="004302C3">
              <w:rPr>
                <w:b/>
                <w:bCs/>
              </w:rPr>
              <w:t>Dirección</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EFCF3E" w14:textId="77777777" w:rsidR="004302C3" w:rsidRPr="004302C3" w:rsidRDefault="004302C3" w:rsidP="004302C3">
            <w:pPr>
              <w:jc w:val="both"/>
            </w:pPr>
            <w:r w:rsidRPr="004302C3">
              <w:rPr>
                <w:b/>
                <w:bCs/>
              </w:rPr>
              <w:t>Tipo de inmueble</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EE2F0D" w14:textId="77777777" w:rsidR="004302C3" w:rsidRPr="004302C3" w:rsidRDefault="004302C3" w:rsidP="004302C3">
            <w:pPr>
              <w:jc w:val="both"/>
            </w:pPr>
            <w:r w:rsidRPr="004302C3">
              <w:rPr>
                <w:b/>
                <w:bCs/>
              </w:rPr>
              <w:t>No. Matrícula Inmobiliaria</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8FE208" w14:textId="77777777" w:rsidR="004302C3" w:rsidRPr="004302C3" w:rsidRDefault="004302C3" w:rsidP="004302C3">
            <w:pPr>
              <w:jc w:val="both"/>
            </w:pPr>
            <w:r w:rsidRPr="004302C3">
              <w:rPr>
                <w:b/>
                <w:bCs/>
              </w:rPr>
              <w:t>Porcentaje de Propiedad</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DF44B7" w14:textId="77777777" w:rsidR="004302C3" w:rsidRPr="004302C3" w:rsidRDefault="004302C3" w:rsidP="004302C3">
            <w:pPr>
              <w:jc w:val="both"/>
            </w:pPr>
            <w:r w:rsidRPr="004302C3">
              <w:rPr>
                <w:b/>
                <w:bCs/>
              </w:rPr>
              <w:t>Avalúo Comercial</w:t>
            </w:r>
          </w:p>
        </w:tc>
      </w:tr>
      <w:tr w:rsidR="004302C3" w:rsidRPr="004302C3" w14:paraId="5D5CF48F" w14:textId="77777777" w:rsidTr="004302C3">
        <w:trPr>
          <w:tblCellSpacing w:w="15" w:type="dxa"/>
        </w:trPr>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2E500D" w14:textId="77777777" w:rsidR="004302C3" w:rsidRPr="004302C3" w:rsidRDefault="004302C3" w:rsidP="004302C3">
            <w:pPr>
              <w:jc w:val="both"/>
            </w:pPr>
            <w:r w:rsidRPr="004302C3">
              <w:t>1</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C1D032" w14:textId="77777777" w:rsidR="004302C3" w:rsidRPr="004302C3" w:rsidRDefault="004302C3" w:rsidP="004302C3">
            <w:pPr>
              <w:jc w:val="both"/>
            </w:pPr>
            <w:r w:rsidRPr="004302C3">
              <w:t>Antioquia</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5D0752" w14:textId="77777777" w:rsidR="004302C3" w:rsidRPr="004302C3" w:rsidRDefault="004302C3" w:rsidP="004302C3">
            <w:pPr>
              <w:jc w:val="both"/>
            </w:pPr>
            <w:r w:rsidRPr="004302C3">
              <w:t>Medellín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EEC9FA" w14:textId="77777777" w:rsidR="004302C3" w:rsidRPr="004302C3" w:rsidRDefault="004302C3" w:rsidP="004302C3">
            <w:pPr>
              <w:jc w:val="both"/>
            </w:pPr>
            <w:r w:rsidRPr="004302C3">
              <w:t>Calle 57 50-69 apto 204</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C758F4" w14:textId="77777777" w:rsidR="004302C3" w:rsidRPr="004302C3" w:rsidRDefault="004302C3" w:rsidP="004302C3">
            <w:pPr>
              <w:jc w:val="both"/>
            </w:pPr>
            <w:r w:rsidRPr="004302C3">
              <w:t>Apto</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AC805F" w14:textId="77777777" w:rsidR="004302C3" w:rsidRPr="004302C3" w:rsidRDefault="004302C3" w:rsidP="004302C3">
            <w:pPr>
              <w:jc w:val="both"/>
            </w:pPr>
            <w:r w:rsidRPr="004302C3">
              <w:t>01N-5037218</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C5C6E8" w14:textId="77777777" w:rsidR="004302C3" w:rsidRPr="004302C3" w:rsidRDefault="004302C3" w:rsidP="004302C3">
            <w:pPr>
              <w:jc w:val="both"/>
            </w:pPr>
            <w:r w:rsidRPr="004302C3">
              <w:t>100%</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6C78A3" w14:textId="77777777" w:rsidR="004302C3" w:rsidRPr="004302C3" w:rsidRDefault="004302C3" w:rsidP="004302C3">
            <w:pPr>
              <w:jc w:val="both"/>
            </w:pPr>
            <w:r w:rsidRPr="004302C3">
              <w:t>$99.693.000</w:t>
            </w:r>
          </w:p>
        </w:tc>
      </w:tr>
      <w:tr w:rsidR="004302C3" w:rsidRPr="004302C3" w14:paraId="4B25968D" w14:textId="77777777" w:rsidTr="004302C3">
        <w:trPr>
          <w:tblCellSpacing w:w="15" w:type="dxa"/>
        </w:trPr>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1EE8CA" w14:textId="77777777" w:rsidR="004302C3" w:rsidRPr="004302C3" w:rsidRDefault="004302C3" w:rsidP="004302C3">
            <w:pPr>
              <w:jc w:val="both"/>
            </w:pPr>
            <w:r w:rsidRPr="004302C3">
              <w:t>2</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D57B3B" w14:textId="77777777" w:rsidR="004302C3" w:rsidRPr="004302C3" w:rsidRDefault="004302C3" w:rsidP="004302C3">
            <w:pPr>
              <w:jc w:val="both"/>
            </w:pPr>
            <w:r w:rsidRPr="004302C3">
              <w:t>Antioquia</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E544D9" w14:textId="77777777" w:rsidR="004302C3" w:rsidRPr="004302C3" w:rsidRDefault="004302C3" w:rsidP="004302C3">
            <w:pPr>
              <w:jc w:val="both"/>
            </w:pPr>
            <w:r w:rsidRPr="004302C3">
              <w:t>San Jerónimo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48F1E6F" w14:textId="77777777" w:rsidR="004302C3" w:rsidRPr="004302C3" w:rsidRDefault="004302C3" w:rsidP="004302C3">
            <w:pPr>
              <w:jc w:val="both"/>
            </w:pPr>
            <w:r w:rsidRPr="004302C3">
              <w:t>Calle 18 9A90/92</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8F6DDA" w14:textId="77777777" w:rsidR="004302C3" w:rsidRPr="004302C3" w:rsidRDefault="004302C3" w:rsidP="004302C3">
            <w:pPr>
              <w:jc w:val="both"/>
            </w:pPr>
            <w:r w:rsidRPr="004302C3">
              <w:t>Casa Lote</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7622C1" w14:textId="77777777" w:rsidR="004302C3" w:rsidRPr="004302C3" w:rsidRDefault="004302C3" w:rsidP="004302C3">
            <w:pPr>
              <w:jc w:val="both"/>
            </w:pPr>
            <w:r w:rsidRPr="004302C3">
              <w:t>029-8607</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2028CC" w14:textId="77777777" w:rsidR="004302C3" w:rsidRPr="004302C3" w:rsidRDefault="004302C3" w:rsidP="004302C3">
            <w:pPr>
              <w:jc w:val="both"/>
            </w:pPr>
            <w:r w:rsidRPr="004302C3">
              <w:t>100%</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C9D60E" w14:textId="77777777" w:rsidR="004302C3" w:rsidRPr="004302C3" w:rsidRDefault="004302C3" w:rsidP="004302C3">
            <w:pPr>
              <w:jc w:val="both"/>
            </w:pPr>
            <w:r w:rsidRPr="004302C3">
              <w:t>$110.400.000</w:t>
            </w:r>
          </w:p>
        </w:tc>
      </w:tr>
      <w:tr w:rsidR="004302C3" w:rsidRPr="004302C3" w14:paraId="5AE9DCFD" w14:textId="77777777" w:rsidTr="004302C3">
        <w:trPr>
          <w:tblCellSpacing w:w="15" w:type="dxa"/>
        </w:trPr>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0D734A" w14:textId="77777777" w:rsidR="004302C3" w:rsidRPr="004302C3" w:rsidRDefault="004302C3" w:rsidP="004302C3">
            <w:pPr>
              <w:jc w:val="both"/>
            </w:pPr>
            <w:r w:rsidRPr="004302C3">
              <w:t>3</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0CD672" w14:textId="77777777" w:rsidR="004302C3" w:rsidRPr="004302C3" w:rsidRDefault="004302C3" w:rsidP="004302C3">
            <w:pPr>
              <w:jc w:val="both"/>
            </w:pPr>
            <w:r w:rsidRPr="004302C3">
              <w:t>Casanare</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8B90EF" w14:textId="77777777" w:rsidR="004302C3" w:rsidRPr="004302C3" w:rsidRDefault="004302C3" w:rsidP="004302C3">
            <w:pPr>
              <w:jc w:val="both"/>
            </w:pPr>
            <w:r w:rsidRPr="004302C3">
              <w:t>Yopal</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43D92B" w14:textId="77777777" w:rsidR="004302C3" w:rsidRPr="004302C3" w:rsidRDefault="004302C3" w:rsidP="004302C3">
            <w:pPr>
              <w:jc w:val="both"/>
            </w:pPr>
            <w:r w:rsidRPr="004302C3">
              <w:t>Calle 31A 7-32</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EF373C" w14:textId="77777777" w:rsidR="004302C3" w:rsidRPr="004302C3" w:rsidRDefault="004302C3" w:rsidP="004302C3">
            <w:pPr>
              <w:jc w:val="both"/>
            </w:pPr>
            <w:r w:rsidRPr="004302C3">
              <w:t>Casa</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26F93A" w14:textId="77777777" w:rsidR="004302C3" w:rsidRPr="004302C3" w:rsidRDefault="004302C3" w:rsidP="004302C3">
            <w:pPr>
              <w:jc w:val="both"/>
            </w:pPr>
            <w:r w:rsidRPr="004302C3">
              <w:t>470-68766</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33E66F" w14:textId="77777777" w:rsidR="004302C3" w:rsidRPr="004302C3" w:rsidRDefault="004302C3" w:rsidP="004302C3">
            <w:pPr>
              <w:jc w:val="both"/>
            </w:pPr>
            <w:r w:rsidRPr="004302C3">
              <w:t>100%</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1C0B49" w14:textId="77777777" w:rsidR="004302C3" w:rsidRPr="004302C3" w:rsidRDefault="004302C3" w:rsidP="004302C3">
            <w:pPr>
              <w:jc w:val="both"/>
            </w:pPr>
            <w:r w:rsidRPr="004302C3">
              <w:t>$92.640.000</w:t>
            </w:r>
          </w:p>
        </w:tc>
      </w:tr>
      <w:tr w:rsidR="004302C3" w:rsidRPr="004302C3" w14:paraId="551870F4" w14:textId="77777777" w:rsidTr="004302C3">
        <w:trPr>
          <w:tblCellSpacing w:w="15" w:type="dxa"/>
        </w:trPr>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CFBE49" w14:textId="77777777" w:rsidR="004302C3" w:rsidRPr="004302C3" w:rsidRDefault="004302C3" w:rsidP="004302C3">
            <w:pPr>
              <w:jc w:val="both"/>
            </w:pPr>
            <w:r w:rsidRPr="004302C3">
              <w:t>4</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C3D155" w14:textId="77777777" w:rsidR="004302C3" w:rsidRPr="004302C3" w:rsidRDefault="004302C3" w:rsidP="004302C3">
            <w:pPr>
              <w:jc w:val="both"/>
            </w:pPr>
            <w:r w:rsidRPr="004302C3">
              <w:t>Meta</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428969" w14:textId="77777777" w:rsidR="004302C3" w:rsidRPr="004302C3" w:rsidRDefault="004302C3" w:rsidP="004302C3">
            <w:pPr>
              <w:jc w:val="both"/>
            </w:pPr>
            <w:r w:rsidRPr="004302C3">
              <w:t>San Martin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9E71B0" w14:textId="77777777" w:rsidR="004302C3" w:rsidRPr="004302C3" w:rsidRDefault="004302C3" w:rsidP="004302C3">
            <w:pPr>
              <w:jc w:val="both"/>
            </w:pPr>
            <w:r w:rsidRPr="004302C3">
              <w:t>Calle 20 A 14-39 Mz K Casa 21</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7C4009" w14:textId="77777777" w:rsidR="004302C3" w:rsidRPr="004302C3" w:rsidRDefault="004302C3" w:rsidP="004302C3">
            <w:pPr>
              <w:jc w:val="both"/>
            </w:pPr>
            <w:r w:rsidRPr="004302C3">
              <w:t>Casa</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B15D9B" w14:textId="77777777" w:rsidR="004302C3" w:rsidRPr="004302C3" w:rsidRDefault="004302C3" w:rsidP="004302C3">
            <w:pPr>
              <w:jc w:val="both"/>
            </w:pPr>
            <w:r w:rsidRPr="004302C3">
              <w:t>236-47436</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60CFF6" w14:textId="77777777" w:rsidR="004302C3" w:rsidRPr="004302C3" w:rsidRDefault="004302C3" w:rsidP="004302C3">
            <w:pPr>
              <w:jc w:val="both"/>
            </w:pPr>
            <w:r w:rsidRPr="004302C3">
              <w:t>100%</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16E33D" w14:textId="77777777" w:rsidR="004302C3" w:rsidRPr="004302C3" w:rsidRDefault="004302C3" w:rsidP="004302C3">
            <w:pPr>
              <w:jc w:val="both"/>
            </w:pPr>
            <w:r w:rsidRPr="004302C3">
              <w:t>$40.650.000</w:t>
            </w:r>
          </w:p>
        </w:tc>
      </w:tr>
      <w:tr w:rsidR="004302C3" w:rsidRPr="004302C3" w14:paraId="772A5400" w14:textId="77777777" w:rsidTr="004302C3">
        <w:trPr>
          <w:tblCellSpacing w:w="15" w:type="dxa"/>
        </w:trPr>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B219A8" w14:textId="77777777" w:rsidR="004302C3" w:rsidRPr="004302C3" w:rsidRDefault="004302C3" w:rsidP="004302C3">
            <w:pPr>
              <w:jc w:val="both"/>
            </w:pPr>
            <w:r w:rsidRPr="004302C3">
              <w:lastRenderedPageBreak/>
              <w:t>5</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8F13C7" w14:textId="77777777" w:rsidR="004302C3" w:rsidRPr="004302C3" w:rsidRDefault="004302C3" w:rsidP="004302C3">
            <w:pPr>
              <w:jc w:val="both"/>
            </w:pPr>
            <w:r w:rsidRPr="004302C3">
              <w:t>Meta</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F699A6" w14:textId="77777777" w:rsidR="004302C3" w:rsidRPr="004302C3" w:rsidRDefault="004302C3" w:rsidP="004302C3">
            <w:pPr>
              <w:jc w:val="both"/>
            </w:pPr>
            <w:r w:rsidRPr="004302C3">
              <w:t>Granada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7165C6" w14:textId="77777777" w:rsidR="004302C3" w:rsidRPr="004302C3" w:rsidRDefault="004302C3" w:rsidP="004302C3">
            <w:pPr>
              <w:jc w:val="both"/>
            </w:pPr>
            <w:r w:rsidRPr="004302C3">
              <w:t>Carrera 15 13-05</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5A290E" w14:textId="77777777" w:rsidR="004302C3" w:rsidRPr="004302C3" w:rsidRDefault="004302C3" w:rsidP="004302C3">
            <w:pPr>
              <w:jc w:val="both"/>
            </w:pPr>
            <w:r w:rsidRPr="004302C3">
              <w:t>Casa</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E5ECE8" w14:textId="77777777" w:rsidR="004302C3" w:rsidRPr="004302C3" w:rsidRDefault="004302C3" w:rsidP="004302C3">
            <w:pPr>
              <w:jc w:val="both"/>
            </w:pPr>
            <w:r w:rsidRPr="004302C3">
              <w:t>236-56558</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BE4C90" w14:textId="77777777" w:rsidR="004302C3" w:rsidRPr="004302C3" w:rsidRDefault="004302C3" w:rsidP="004302C3">
            <w:pPr>
              <w:jc w:val="both"/>
            </w:pPr>
            <w:r w:rsidRPr="004302C3">
              <w:t>100%</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8BE058" w14:textId="77777777" w:rsidR="004302C3" w:rsidRPr="004302C3" w:rsidRDefault="004302C3" w:rsidP="004302C3">
            <w:pPr>
              <w:jc w:val="both"/>
            </w:pPr>
            <w:r w:rsidRPr="004302C3">
              <w:t>$84.000.000</w:t>
            </w:r>
          </w:p>
        </w:tc>
      </w:tr>
      <w:tr w:rsidR="004302C3" w:rsidRPr="004302C3" w14:paraId="19A2FCB3" w14:textId="77777777" w:rsidTr="004302C3">
        <w:trPr>
          <w:tblCellSpacing w:w="15" w:type="dxa"/>
        </w:trPr>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E58182" w14:textId="77777777" w:rsidR="004302C3" w:rsidRPr="004302C3" w:rsidRDefault="004302C3" w:rsidP="004302C3">
            <w:pPr>
              <w:jc w:val="both"/>
            </w:pPr>
            <w:r w:rsidRPr="004302C3">
              <w:t>6</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A6154B" w14:textId="77777777" w:rsidR="004302C3" w:rsidRPr="004302C3" w:rsidRDefault="004302C3" w:rsidP="004302C3">
            <w:pPr>
              <w:jc w:val="both"/>
            </w:pPr>
            <w:r w:rsidRPr="004302C3">
              <w:t>Nariño</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8BB981" w14:textId="77777777" w:rsidR="004302C3" w:rsidRPr="004302C3" w:rsidRDefault="004302C3" w:rsidP="004302C3">
            <w:pPr>
              <w:jc w:val="both"/>
            </w:pPr>
            <w:r w:rsidRPr="004302C3">
              <w:t>Pasto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589334" w14:textId="77777777" w:rsidR="004302C3" w:rsidRPr="004302C3" w:rsidRDefault="004302C3" w:rsidP="004302C3">
            <w:pPr>
              <w:jc w:val="both"/>
            </w:pPr>
            <w:r w:rsidRPr="004302C3">
              <w:t>Lote Parcela 25 Parcelación Campestre la Estancia</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143026" w14:textId="77777777" w:rsidR="004302C3" w:rsidRPr="004302C3" w:rsidRDefault="004302C3" w:rsidP="004302C3">
            <w:pPr>
              <w:jc w:val="both"/>
            </w:pPr>
            <w:r w:rsidRPr="004302C3">
              <w:t>Lote</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87D7C1" w14:textId="77777777" w:rsidR="004302C3" w:rsidRPr="004302C3" w:rsidRDefault="004302C3" w:rsidP="004302C3">
            <w:pPr>
              <w:jc w:val="both"/>
            </w:pPr>
            <w:r w:rsidRPr="004302C3">
              <w:t>240-185995</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6CD890" w14:textId="77777777" w:rsidR="004302C3" w:rsidRPr="004302C3" w:rsidRDefault="004302C3" w:rsidP="004302C3">
            <w:pPr>
              <w:jc w:val="both"/>
            </w:pPr>
            <w:r w:rsidRPr="004302C3">
              <w:t>100%</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BCD0CC" w14:textId="77777777" w:rsidR="004302C3" w:rsidRPr="004302C3" w:rsidRDefault="004302C3" w:rsidP="004302C3">
            <w:pPr>
              <w:jc w:val="both"/>
            </w:pPr>
            <w:r w:rsidRPr="004302C3">
              <w:t>$232.800.000</w:t>
            </w:r>
          </w:p>
        </w:tc>
      </w:tr>
      <w:tr w:rsidR="004302C3" w:rsidRPr="004302C3" w14:paraId="43985ED3" w14:textId="77777777" w:rsidTr="004302C3">
        <w:trPr>
          <w:tblCellSpacing w:w="15" w:type="dxa"/>
        </w:trPr>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C529A9" w14:textId="77777777" w:rsidR="004302C3" w:rsidRPr="004302C3" w:rsidRDefault="004302C3" w:rsidP="004302C3">
            <w:pPr>
              <w:jc w:val="both"/>
            </w:pPr>
            <w:r w:rsidRPr="004302C3">
              <w:t>7</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DBE893" w14:textId="77777777" w:rsidR="004302C3" w:rsidRPr="004302C3" w:rsidRDefault="004302C3" w:rsidP="004302C3">
            <w:pPr>
              <w:jc w:val="both"/>
            </w:pPr>
            <w:r w:rsidRPr="004302C3">
              <w:t>Valle del Cauca</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76215F" w14:textId="77777777" w:rsidR="004302C3" w:rsidRPr="004302C3" w:rsidRDefault="004302C3" w:rsidP="004302C3">
            <w:pPr>
              <w:jc w:val="both"/>
            </w:pPr>
            <w:r w:rsidRPr="004302C3">
              <w:t>Cali</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EB2EC7" w14:textId="77777777" w:rsidR="004302C3" w:rsidRPr="004302C3" w:rsidRDefault="004302C3" w:rsidP="004302C3">
            <w:pPr>
              <w:jc w:val="both"/>
            </w:pPr>
            <w:r w:rsidRPr="004302C3">
              <w:t>Calle 13 19-37</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6E460A" w14:textId="77777777" w:rsidR="004302C3" w:rsidRPr="004302C3" w:rsidRDefault="004302C3" w:rsidP="004302C3">
            <w:pPr>
              <w:jc w:val="both"/>
            </w:pPr>
            <w:r w:rsidRPr="004302C3">
              <w:t>Casa</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819485" w14:textId="77777777" w:rsidR="004302C3" w:rsidRPr="004302C3" w:rsidRDefault="004302C3" w:rsidP="004302C3">
            <w:pPr>
              <w:jc w:val="both"/>
            </w:pPr>
            <w:r w:rsidRPr="004302C3">
              <w:t>370-2961</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2B9693" w14:textId="77777777" w:rsidR="004302C3" w:rsidRPr="004302C3" w:rsidRDefault="004302C3" w:rsidP="004302C3">
            <w:pPr>
              <w:jc w:val="both"/>
            </w:pPr>
            <w:r w:rsidRPr="004302C3">
              <w:t>100%</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3C3A61" w14:textId="77777777" w:rsidR="004302C3" w:rsidRPr="004302C3" w:rsidRDefault="004302C3" w:rsidP="004302C3">
            <w:pPr>
              <w:jc w:val="both"/>
            </w:pPr>
            <w:r w:rsidRPr="004302C3">
              <w:t>$204.720.000</w:t>
            </w:r>
          </w:p>
        </w:tc>
      </w:tr>
      <w:tr w:rsidR="004302C3" w:rsidRPr="004302C3" w14:paraId="246022AE" w14:textId="77777777" w:rsidTr="004302C3">
        <w:trPr>
          <w:tblCellSpacing w:w="15" w:type="dxa"/>
        </w:trPr>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7A9859" w14:textId="77777777" w:rsidR="004302C3" w:rsidRPr="004302C3" w:rsidRDefault="004302C3" w:rsidP="004302C3">
            <w:pPr>
              <w:jc w:val="both"/>
            </w:pPr>
            <w:r w:rsidRPr="004302C3">
              <w:t>8</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33640D" w14:textId="77777777" w:rsidR="004302C3" w:rsidRPr="004302C3" w:rsidRDefault="004302C3" w:rsidP="004302C3">
            <w:pPr>
              <w:jc w:val="both"/>
            </w:pPr>
            <w:r w:rsidRPr="004302C3">
              <w:t>Valle del Cauca</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9218C4" w14:textId="77777777" w:rsidR="004302C3" w:rsidRPr="004302C3" w:rsidRDefault="004302C3" w:rsidP="004302C3">
            <w:pPr>
              <w:jc w:val="both"/>
            </w:pPr>
            <w:r w:rsidRPr="004302C3">
              <w:t>Cali</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CD1370" w14:textId="77777777" w:rsidR="004302C3" w:rsidRPr="004302C3" w:rsidRDefault="004302C3" w:rsidP="004302C3">
            <w:pPr>
              <w:jc w:val="both"/>
            </w:pPr>
            <w:r w:rsidRPr="004302C3">
              <w:t>K 4B 42-34</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6F6950" w14:textId="77777777" w:rsidR="004302C3" w:rsidRPr="004302C3" w:rsidRDefault="004302C3" w:rsidP="004302C3">
            <w:pPr>
              <w:jc w:val="both"/>
            </w:pPr>
            <w:r w:rsidRPr="004302C3">
              <w:t>Casa</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27C954" w14:textId="77777777" w:rsidR="004302C3" w:rsidRPr="004302C3" w:rsidRDefault="004302C3" w:rsidP="004302C3">
            <w:pPr>
              <w:jc w:val="both"/>
            </w:pPr>
            <w:r w:rsidRPr="004302C3">
              <w:t>370-181041</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636CE4" w14:textId="77777777" w:rsidR="004302C3" w:rsidRPr="004302C3" w:rsidRDefault="004302C3" w:rsidP="004302C3">
            <w:pPr>
              <w:jc w:val="both"/>
            </w:pPr>
            <w:r w:rsidRPr="004302C3">
              <w:t>100%</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552457" w14:textId="77777777" w:rsidR="004302C3" w:rsidRPr="004302C3" w:rsidRDefault="004302C3" w:rsidP="004302C3">
            <w:pPr>
              <w:jc w:val="both"/>
            </w:pPr>
            <w:r w:rsidRPr="004302C3">
              <w:t>$114.400.000</w:t>
            </w:r>
          </w:p>
        </w:tc>
      </w:tr>
      <w:tr w:rsidR="004302C3" w:rsidRPr="004302C3" w14:paraId="57B3CCA7" w14:textId="77777777" w:rsidTr="004302C3">
        <w:trPr>
          <w:tblCellSpacing w:w="15" w:type="dxa"/>
        </w:trPr>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1F3778" w14:textId="77777777" w:rsidR="004302C3" w:rsidRPr="004302C3" w:rsidRDefault="004302C3" w:rsidP="004302C3">
            <w:pPr>
              <w:jc w:val="both"/>
            </w:pPr>
            <w:r w:rsidRPr="004302C3">
              <w:t>9</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9FAA4C" w14:textId="77777777" w:rsidR="004302C3" w:rsidRPr="004302C3" w:rsidRDefault="004302C3" w:rsidP="004302C3">
            <w:pPr>
              <w:jc w:val="both"/>
            </w:pPr>
            <w:r w:rsidRPr="004302C3">
              <w:t>Caquetá</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54E5D3" w14:textId="77777777" w:rsidR="004302C3" w:rsidRPr="004302C3" w:rsidRDefault="004302C3" w:rsidP="004302C3">
            <w:pPr>
              <w:jc w:val="both"/>
            </w:pPr>
            <w:r w:rsidRPr="004302C3">
              <w:t>Doncello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019CAE" w14:textId="77777777" w:rsidR="004302C3" w:rsidRPr="004302C3" w:rsidRDefault="004302C3" w:rsidP="004302C3">
            <w:pPr>
              <w:jc w:val="both"/>
            </w:pPr>
            <w:r w:rsidRPr="004302C3">
              <w:t>Carrera 5 A 15A-17</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E48E8F" w14:textId="77777777" w:rsidR="004302C3" w:rsidRPr="004302C3" w:rsidRDefault="004302C3" w:rsidP="004302C3">
            <w:pPr>
              <w:jc w:val="both"/>
            </w:pPr>
            <w:r w:rsidRPr="004302C3">
              <w:t>Casa</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3DEB81" w14:textId="77777777" w:rsidR="004302C3" w:rsidRPr="004302C3" w:rsidRDefault="004302C3" w:rsidP="004302C3">
            <w:pPr>
              <w:jc w:val="both"/>
            </w:pPr>
            <w:r w:rsidRPr="004302C3">
              <w:t>420-85815</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806864" w14:textId="77777777" w:rsidR="004302C3" w:rsidRPr="004302C3" w:rsidRDefault="004302C3" w:rsidP="004302C3">
            <w:pPr>
              <w:jc w:val="both"/>
            </w:pPr>
            <w:r w:rsidRPr="004302C3">
              <w:t>100%</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318479" w14:textId="77777777" w:rsidR="004302C3" w:rsidRPr="004302C3" w:rsidRDefault="004302C3" w:rsidP="004302C3">
            <w:pPr>
              <w:jc w:val="both"/>
            </w:pPr>
            <w:r w:rsidRPr="004302C3">
              <w:t>$21.060.000</w:t>
            </w:r>
          </w:p>
        </w:tc>
      </w:tr>
      <w:tr w:rsidR="004302C3" w:rsidRPr="004302C3" w14:paraId="3BBE4085" w14:textId="77777777" w:rsidTr="004302C3">
        <w:trPr>
          <w:tblCellSpacing w:w="15" w:type="dxa"/>
        </w:trPr>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BF1370" w14:textId="77777777" w:rsidR="004302C3" w:rsidRPr="004302C3" w:rsidRDefault="004302C3" w:rsidP="004302C3">
            <w:pPr>
              <w:jc w:val="both"/>
            </w:pPr>
            <w:r w:rsidRPr="004302C3">
              <w:t>10</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597153" w14:textId="77777777" w:rsidR="004302C3" w:rsidRPr="004302C3" w:rsidRDefault="004302C3" w:rsidP="004302C3">
            <w:pPr>
              <w:jc w:val="both"/>
            </w:pPr>
            <w:r w:rsidRPr="004302C3">
              <w:t>Caldas</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5D5B7D" w14:textId="77777777" w:rsidR="004302C3" w:rsidRPr="004302C3" w:rsidRDefault="004302C3" w:rsidP="004302C3">
            <w:pPr>
              <w:jc w:val="both"/>
            </w:pPr>
            <w:r w:rsidRPr="004302C3">
              <w:t>La Dorada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8B982F" w14:textId="77777777" w:rsidR="004302C3" w:rsidRPr="004302C3" w:rsidRDefault="004302C3" w:rsidP="004302C3">
            <w:pPr>
              <w:jc w:val="both"/>
            </w:pPr>
            <w:r w:rsidRPr="004302C3">
              <w:t>Calle 17 9-46 Barrio el Cabrero</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5A31BE" w14:textId="77777777" w:rsidR="004302C3" w:rsidRPr="004302C3" w:rsidRDefault="004302C3" w:rsidP="004302C3">
            <w:pPr>
              <w:jc w:val="both"/>
            </w:pPr>
            <w:r w:rsidRPr="004302C3">
              <w:t>Lote</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332ACE" w14:textId="77777777" w:rsidR="004302C3" w:rsidRPr="004302C3" w:rsidRDefault="004302C3" w:rsidP="004302C3">
            <w:pPr>
              <w:jc w:val="both"/>
            </w:pPr>
            <w:r w:rsidRPr="004302C3">
              <w:t>106-2535</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FDE014" w14:textId="77777777" w:rsidR="004302C3" w:rsidRPr="004302C3" w:rsidRDefault="004302C3" w:rsidP="004302C3">
            <w:pPr>
              <w:jc w:val="both"/>
            </w:pPr>
            <w:r w:rsidRPr="004302C3">
              <w:t>100%</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8A1E6E" w14:textId="77777777" w:rsidR="004302C3" w:rsidRPr="004302C3" w:rsidRDefault="004302C3" w:rsidP="004302C3">
            <w:pPr>
              <w:jc w:val="both"/>
            </w:pPr>
            <w:r w:rsidRPr="004302C3">
              <w:t>$108.080.000</w:t>
            </w:r>
          </w:p>
        </w:tc>
      </w:tr>
    </w:tbl>
    <w:p w14:paraId="0CBE1100" w14:textId="77777777" w:rsidR="004302C3" w:rsidRPr="004302C3" w:rsidRDefault="004302C3" w:rsidP="004302C3">
      <w:pPr>
        <w:jc w:val="both"/>
      </w:pPr>
      <w:r w:rsidRPr="004302C3">
        <w:t>Que de conformidad con revisión de los estados de los inmuebles del ICBF se evidencian inmuebles que ya fueron vendidos y entregados a sus respectivos adjudicatarios, que deben ser excluidos del Plan de Enajenación Onerosa de la entidad, como se detalla a continuación: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9"/>
        <w:gridCol w:w="884"/>
        <w:gridCol w:w="962"/>
        <w:gridCol w:w="943"/>
        <w:gridCol w:w="967"/>
        <w:gridCol w:w="2142"/>
        <w:gridCol w:w="1550"/>
        <w:gridCol w:w="971"/>
      </w:tblGrid>
      <w:tr w:rsidR="004302C3" w:rsidRPr="004302C3" w14:paraId="1DDD1076" w14:textId="77777777" w:rsidTr="004302C3">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9EE8F1" w14:textId="77777777" w:rsidR="004302C3" w:rsidRPr="004302C3" w:rsidRDefault="004302C3" w:rsidP="004302C3">
            <w:pPr>
              <w:jc w:val="both"/>
            </w:pPr>
            <w:r w:rsidRPr="004302C3">
              <w:rPr>
                <w:b/>
                <w:bCs/>
              </w:rPr>
              <w:t>No.</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5B4B61" w14:textId="77777777" w:rsidR="004302C3" w:rsidRPr="004302C3" w:rsidRDefault="004302C3" w:rsidP="004302C3">
            <w:pPr>
              <w:jc w:val="both"/>
            </w:pPr>
            <w:r w:rsidRPr="004302C3">
              <w:rPr>
                <w:b/>
                <w:bCs/>
              </w:rPr>
              <w:t>Regional</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679C62" w14:textId="77777777" w:rsidR="004302C3" w:rsidRPr="004302C3" w:rsidRDefault="004302C3" w:rsidP="004302C3">
            <w:pPr>
              <w:jc w:val="both"/>
            </w:pPr>
            <w:r w:rsidRPr="004302C3">
              <w:rPr>
                <w:b/>
                <w:bCs/>
              </w:rPr>
              <w:t>Municipio</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E734C4" w14:textId="77777777" w:rsidR="004302C3" w:rsidRPr="004302C3" w:rsidRDefault="004302C3" w:rsidP="004302C3">
            <w:pPr>
              <w:jc w:val="both"/>
            </w:pPr>
            <w:r w:rsidRPr="004302C3">
              <w:rPr>
                <w:b/>
                <w:bCs/>
              </w:rPr>
              <w:t>Dirección</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E022E3" w14:textId="77777777" w:rsidR="004302C3" w:rsidRPr="004302C3" w:rsidRDefault="004302C3" w:rsidP="004302C3">
            <w:pPr>
              <w:jc w:val="both"/>
            </w:pPr>
            <w:r w:rsidRPr="004302C3">
              <w:rPr>
                <w:b/>
                <w:bCs/>
              </w:rPr>
              <w:t>Tipo de Inmueble</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A73695" w14:textId="77777777" w:rsidR="004302C3" w:rsidRPr="004302C3" w:rsidRDefault="004302C3" w:rsidP="004302C3">
            <w:pPr>
              <w:jc w:val="both"/>
            </w:pPr>
            <w:r w:rsidRPr="004302C3">
              <w:rPr>
                <w:b/>
                <w:bCs/>
              </w:rPr>
              <w:t>Matrícula</w:t>
            </w:r>
            <w:r w:rsidRPr="004302C3">
              <w:t> </w:t>
            </w:r>
            <w:r w:rsidRPr="004302C3">
              <w:rPr>
                <w:b/>
                <w:bCs/>
              </w:rPr>
              <w:t>Inmobiliaria</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E5BCFC" w14:textId="77777777" w:rsidR="004302C3" w:rsidRPr="004302C3" w:rsidRDefault="004302C3" w:rsidP="004302C3">
            <w:pPr>
              <w:jc w:val="both"/>
            </w:pPr>
            <w:r w:rsidRPr="004302C3">
              <w:rPr>
                <w:b/>
                <w:bCs/>
              </w:rPr>
              <w:t>Porc.</w:t>
            </w:r>
            <w:r w:rsidRPr="004302C3">
              <w:t> </w:t>
            </w:r>
            <w:r w:rsidRPr="004302C3">
              <w:rPr>
                <w:b/>
                <w:bCs/>
              </w:rPr>
              <w:t>Propiedad</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8FD4A1" w14:textId="77777777" w:rsidR="004302C3" w:rsidRPr="004302C3" w:rsidRDefault="004302C3" w:rsidP="004302C3">
            <w:pPr>
              <w:jc w:val="both"/>
            </w:pPr>
            <w:r w:rsidRPr="004302C3">
              <w:rPr>
                <w:b/>
                <w:bCs/>
              </w:rPr>
              <w:t>Motivo de Exclusión</w:t>
            </w:r>
          </w:p>
        </w:tc>
      </w:tr>
      <w:tr w:rsidR="004302C3" w:rsidRPr="004302C3" w14:paraId="58C8948A" w14:textId="77777777" w:rsidTr="004302C3">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CD4EF7" w14:textId="77777777" w:rsidR="004302C3" w:rsidRPr="004302C3" w:rsidRDefault="004302C3" w:rsidP="004302C3">
            <w:pPr>
              <w:jc w:val="both"/>
            </w:pPr>
            <w:r w:rsidRPr="004302C3">
              <w:t>1</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5B3A3E" w14:textId="77777777" w:rsidR="004302C3" w:rsidRPr="004302C3" w:rsidRDefault="004302C3" w:rsidP="004302C3">
            <w:pPr>
              <w:jc w:val="both"/>
            </w:pPr>
            <w:r w:rsidRPr="004302C3">
              <w:t>Sede Nacional</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D60E34" w14:textId="77777777" w:rsidR="004302C3" w:rsidRPr="004302C3" w:rsidRDefault="004302C3" w:rsidP="004302C3">
            <w:pPr>
              <w:jc w:val="both"/>
            </w:pPr>
            <w:r w:rsidRPr="004302C3">
              <w:t>Bogotá</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EBA4C8" w14:textId="77777777" w:rsidR="004302C3" w:rsidRPr="004302C3" w:rsidRDefault="004302C3" w:rsidP="004302C3">
            <w:pPr>
              <w:jc w:val="both"/>
              <w:rPr>
                <w:lang w:val="en-US"/>
              </w:rPr>
            </w:pPr>
            <w:r w:rsidRPr="004302C3">
              <w:rPr>
                <w:lang w:val="en-US"/>
              </w:rPr>
              <w:t>Kr 7 C Bis 141</w:t>
            </w:r>
            <w:r w:rsidRPr="004302C3">
              <w:rPr>
                <w:vertAlign w:val="superscript"/>
                <w:lang w:val="en-US"/>
              </w:rPr>
              <w:t>a</w:t>
            </w:r>
            <w:r w:rsidRPr="004302C3">
              <w:rPr>
                <w:lang w:val="en-US"/>
              </w:rPr>
              <w:t> 27 int 103 Belmira</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1D2F7F" w14:textId="77777777" w:rsidR="004302C3" w:rsidRPr="004302C3" w:rsidRDefault="004302C3" w:rsidP="004302C3">
            <w:pPr>
              <w:jc w:val="both"/>
            </w:pPr>
            <w:r w:rsidRPr="004302C3">
              <w:t>Casa</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B406BC" w14:textId="77777777" w:rsidR="004302C3" w:rsidRPr="004302C3" w:rsidRDefault="004302C3" w:rsidP="004302C3">
            <w:pPr>
              <w:jc w:val="both"/>
            </w:pPr>
            <w:r w:rsidRPr="004302C3">
              <w:t>50N-1146297</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732DD8" w14:textId="77777777" w:rsidR="004302C3" w:rsidRPr="004302C3" w:rsidRDefault="004302C3" w:rsidP="004302C3">
            <w:pPr>
              <w:jc w:val="both"/>
            </w:pPr>
            <w:r w:rsidRPr="004302C3">
              <w:t>100%</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B27F41" w14:textId="77777777" w:rsidR="004302C3" w:rsidRPr="004302C3" w:rsidRDefault="004302C3" w:rsidP="004302C3">
            <w:pPr>
              <w:jc w:val="both"/>
            </w:pPr>
            <w:r w:rsidRPr="004302C3">
              <w:t>Vendido</w:t>
            </w:r>
          </w:p>
        </w:tc>
      </w:tr>
      <w:tr w:rsidR="004302C3" w:rsidRPr="004302C3" w14:paraId="0B03CE14" w14:textId="77777777" w:rsidTr="004302C3">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F74741" w14:textId="77777777" w:rsidR="004302C3" w:rsidRPr="004302C3" w:rsidRDefault="004302C3" w:rsidP="004302C3">
            <w:pPr>
              <w:jc w:val="both"/>
            </w:pPr>
            <w:r w:rsidRPr="004302C3">
              <w:t>2</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754947" w14:textId="77777777" w:rsidR="004302C3" w:rsidRPr="004302C3" w:rsidRDefault="004302C3" w:rsidP="004302C3">
            <w:pPr>
              <w:jc w:val="both"/>
            </w:pPr>
            <w:r w:rsidRPr="004302C3">
              <w:t>Sede Nacional</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88F943" w14:textId="77777777" w:rsidR="004302C3" w:rsidRPr="004302C3" w:rsidRDefault="004302C3" w:rsidP="004302C3">
            <w:pPr>
              <w:jc w:val="both"/>
            </w:pPr>
            <w:r w:rsidRPr="004302C3">
              <w:t>Bogotá</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CF82B1" w14:textId="77777777" w:rsidR="004302C3" w:rsidRPr="004302C3" w:rsidRDefault="004302C3" w:rsidP="004302C3">
            <w:pPr>
              <w:jc w:val="both"/>
            </w:pPr>
            <w:r w:rsidRPr="004302C3">
              <w:t>AK 20 83</w:t>
            </w:r>
            <w:r w:rsidRPr="004302C3">
              <w:rPr>
                <w:vertAlign w:val="superscript"/>
              </w:rPr>
              <w:t>a</w:t>
            </w:r>
            <w:r w:rsidRPr="004302C3">
              <w:t> 49 Gj 37</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D583D1" w14:textId="77777777" w:rsidR="004302C3" w:rsidRPr="004302C3" w:rsidRDefault="004302C3" w:rsidP="004302C3">
            <w:pPr>
              <w:jc w:val="both"/>
            </w:pPr>
            <w:r w:rsidRPr="004302C3">
              <w:t>Garaje</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2E8F49" w14:textId="77777777" w:rsidR="004302C3" w:rsidRPr="004302C3" w:rsidRDefault="004302C3" w:rsidP="004302C3">
            <w:pPr>
              <w:jc w:val="both"/>
            </w:pPr>
            <w:r w:rsidRPr="004302C3">
              <w:t>50C-274659</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3BE3B8" w14:textId="77777777" w:rsidR="004302C3" w:rsidRPr="004302C3" w:rsidRDefault="004302C3" w:rsidP="004302C3">
            <w:pPr>
              <w:jc w:val="both"/>
            </w:pPr>
            <w:r w:rsidRPr="004302C3">
              <w:t>100%</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9C01F4" w14:textId="77777777" w:rsidR="004302C3" w:rsidRPr="004302C3" w:rsidRDefault="004302C3" w:rsidP="004302C3">
            <w:pPr>
              <w:jc w:val="both"/>
            </w:pPr>
            <w:r w:rsidRPr="004302C3">
              <w:t>Vendido</w:t>
            </w:r>
          </w:p>
        </w:tc>
      </w:tr>
      <w:tr w:rsidR="004302C3" w:rsidRPr="004302C3" w14:paraId="327F0D92" w14:textId="77777777" w:rsidTr="004302C3">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057FFA" w14:textId="77777777" w:rsidR="004302C3" w:rsidRPr="004302C3" w:rsidRDefault="004302C3" w:rsidP="004302C3">
            <w:pPr>
              <w:jc w:val="both"/>
            </w:pPr>
            <w:r w:rsidRPr="004302C3">
              <w:lastRenderedPageBreak/>
              <w:t>3</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0B61D3" w14:textId="77777777" w:rsidR="004302C3" w:rsidRPr="004302C3" w:rsidRDefault="004302C3" w:rsidP="004302C3">
            <w:pPr>
              <w:jc w:val="both"/>
            </w:pPr>
            <w:r w:rsidRPr="004302C3">
              <w:t>Sede Nacional</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B4CAD8" w14:textId="77777777" w:rsidR="004302C3" w:rsidRPr="004302C3" w:rsidRDefault="004302C3" w:rsidP="004302C3">
            <w:pPr>
              <w:jc w:val="both"/>
            </w:pPr>
            <w:r w:rsidRPr="004302C3">
              <w:t>Facatativá</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D6AF97" w14:textId="77777777" w:rsidR="004302C3" w:rsidRPr="004302C3" w:rsidRDefault="004302C3" w:rsidP="004302C3">
            <w:pPr>
              <w:jc w:val="both"/>
            </w:pPr>
            <w:r w:rsidRPr="004302C3">
              <w:t>Calle 1B Este 7-06</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1AF5A5" w14:textId="77777777" w:rsidR="004302C3" w:rsidRPr="004302C3" w:rsidRDefault="004302C3" w:rsidP="004302C3">
            <w:pPr>
              <w:jc w:val="both"/>
            </w:pPr>
            <w:r w:rsidRPr="004302C3">
              <w:t>Casa</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4E80D9" w14:textId="77777777" w:rsidR="004302C3" w:rsidRPr="004302C3" w:rsidRDefault="004302C3" w:rsidP="004302C3">
            <w:pPr>
              <w:jc w:val="both"/>
            </w:pPr>
            <w:r w:rsidRPr="004302C3">
              <w:t>156-28519</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B1F0BB" w14:textId="77777777" w:rsidR="004302C3" w:rsidRPr="004302C3" w:rsidRDefault="004302C3" w:rsidP="004302C3">
            <w:pPr>
              <w:jc w:val="both"/>
            </w:pPr>
            <w:r w:rsidRPr="004302C3">
              <w:t>100%</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6CFEFE" w14:textId="77777777" w:rsidR="004302C3" w:rsidRPr="004302C3" w:rsidRDefault="004302C3" w:rsidP="004302C3">
            <w:pPr>
              <w:jc w:val="both"/>
            </w:pPr>
            <w:r w:rsidRPr="004302C3">
              <w:t>Vendido</w:t>
            </w:r>
          </w:p>
        </w:tc>
      </w:tr>
    </w:tbl>
    <w:p w14:paraId="4F3875D3" w14:textId="77777777" w:rsidR="004302C3" w:rsidRPr="004302C3" w:rsidRDefault="004302C3" w:rsidP="004302C3">
      <w:pPr>
        <w:jc w:val="both"/>
      </w:pPr>
      <w:r w:rsidRPr="004302C3">
        <w:t>Que, en mérito de lo expuesto,</w:t>
      </w:r>
    </w:p>
    <w:p w14:paraId="440D0D0C" w14:textId="77777777" w:rsidR="004302C3" w:rsidRPr="004302C3" w:rsidRDefault="004302C3" w:rsidP="004302C3">
      <w:pPr>
        <w:jc w:val="center"/>
      </w:pPr>
      <w:r w:rsidRPr="004302C3">
        <w:rPr>
          <w:b/>
          <w:bCs/>
        </w:rPr>
        <w:t>RESUELVE:</w:t>
      </w:r>
    </w:p>
    <w:p w14:paraId="43BA66B1" w14:textId="1BB1BDFE" w:rsidR="004302C3" w:rsidRPr="004302C3" w:rsidRDefault="004302C3" w:rsidP="004302C3">
      <w:pPr>
        <w:jc w:val="both"/>
      </w:pPr>
      <w:r w:rsidRPr="004302C3">
        <w:rPr>
          <w:b/>
          <w:bCs/>
        </w:rPr>
        <w:t>ARTÍCULO PRIMERO.</w:t>
      </w:r>
      <w:r w:rsidRPr="004302C3">
        <w:t xml:space="preserve"> Actualizar el Precio Mínimo de Venta de los siguientes inmuebles incluidos en el Plan de Enajenación Onerosa Vigente del ICBF:</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9"/>
        <w:gridCol w:w="676"/>
        <w:gridCol w:w="734"/>
        <w:gridCol w:w="720"/>
        <w:gridCol w:w="738"/>
        <w:gridCol w:w="1613"/>
        <w:gridCol w:w="1780"/>
        <w:gridCol w:w="1277"/>
        <w:gridCol w:w="961"/>
      </w:tblGrid>
      <w:tr w:rsidR="004302C3" w:rsidRPr="004302C3" w14:paraId="57C89B5F" w14:textId="77777777" w:rsidTr="004302C3">
        <w:trPr>
          <w:tblCellSpacing w:w="15" w:type="dxa"/>
        </w:trPr>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026C44" w14:textId="77777777" w:rsidR="004302C3" w:rsidRPr="004302C3" w:rsidRDefault="004302C3" w:rsidP="004302C3">
            <w:pPr>
              <w:jc w:val="both"/>
            </w:pPr>
            <w:r w:rsidRPr="004302C3">
              <w:rPr>
                <w:b/>
                <w:bCs/>
              </w:rPr>
              <w:t>No.</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004FFC" w14:textId="77777777" w:rsidR="004302C3" w:rsidRPr="004302C3" w:rsidRDefault="004302C3" w:rsidP="004302C3">
            <w:pPr>
              <w:jc w:val="both"/>
            </w:pPr>
            <w:r w:rsidRPr="004302C3">
              <w:rPr>
                <w:b/>
                <w:bCs/>
              </w:rPr>
              <w:t>Regional</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0943DF" w14:textId="77777777" w:rsidR="004302C3" w:rsidRPr="004302C3" w:rsidRDefault="004302C3" w:rsidP="004302C3">
            <w:pPr>
              <w:jc w:val="both"/>
            </w:pPr>
            <w:r w:rsidRPr="004302C3">
              <w:rPr>
                <w:b/>
                <w:bCs/>
              </w:rPr>
              <w:t>Municipio</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7DAD3C" w14:textId="77777777" w:rsidR="004302C3" w:rsidRPr="004302C3" w:rsidRDefault="004302C3" w:rsidP="004302C3">
            <w:pPr>
              <w:jc w:val="both"/>
            </w:pPr>
            <w:r w:rsidRPr="004302C3">
              <w:rPr>
                <w:b/>
                <w:bCs/>
              </w:rPr>
              <w:t>Dirección</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6BADDD" w14:textId="77777777" w:rsidR="004302C3" w:rsidRPr="004302C3" w:rsidRDefault="004302C3" w:rsidP="004302C3">
            <w:pPr>
              <w:jc w:val="both"/>
            </w:pPr>
            <w:r w:rsidRPr="004302C3">
              <w:rPr>
                <w:b/>
                <w:bCs/>
              </w:rPr>
              <w:t>Tipo de Inmueble</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F9D3AB" w14:textId="77777777" w:rsidR="004302C3" w:rsidRPr="004302C3" w:rsidRDefault="004302C3" w:rsidP="004302C3">
            <w:pPr>
              <w:jc w:val="both"/>
            </w:pPr>
            <w:r w:rsidRPr="004302C3">
              <w:rPr>
                <w:b/>
                <w:bCs/>
              </w:rPr>
              <w:t>Matrícula</w:t>
            </w:r>
            <w:r w:rsidRPr="004302C3">
              <w:t> </w:t>
            </w:r>
            <w:r w:rsidRPr="004302C3">
              <w:rPr>
                <w:b/>
                <w:bCs/>
              </w:rPr>
              <w:t>Inmobiliaria</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3A45E7" w14:textId="77777777" w:rsidR="004302C3" w:rsidRPr="004302C3" w:rsidRDefault="004302C3" w:rsidP="004302C3">
            <w:pPr>
              <w:jc w:val="both"/>
            </w:pPr>
            <w:r w:rsidRPr="004302C3">
              <w:rPr>
                <w:b/>
                <w:bCs/>
              </w:rPr>
              <w:t>Porcentaje</w:t>
            </w:r>
            <w:r w:rsidRPr="004302C3">
              <w:t> </w:t>
            </w:r>
            <w:r w:rsidRPr="004302C3">
              <w:rPr>
                <w:b/>
                <w:bCs/>
              </w:rPr>
              <w:t>de</w:t>
            </w:r>
            <w:r w:rsidRPr="004302C3">
              <w:t> </w:t>
            </w:r>
            <w:r w:rsidRPr="004302C3">
              <w:rPr>
                <w:b/>
                <w:bCs/>
              </w:rPr>
              <w:t>Propiedad</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986F49" w14:textId="77777777" w:rsidR="004302C3" w:rsidRPr="004302C3" w:rsidRDefault="004302C3" w:rsidP="004302C3">
            <w:pPr>
              <w:jc w:val="both"/>
            </w:pPr>
            <w:r w:rsidRPr="004302C3">
              <w:rPr>
                <w:b/>
                <w:bCs/>
              </w:rPr>
              <w:t>Avalúo</w:t>
            </w:r>
            <w:r w:rsidRPr="004302C3">
              <w:t> </w:t>
            </w:r>
            <w:r w:rsidRPr="004302C3">
              <w:rPr>
                <w:b/>
                <w:bCs/>
              </w:rPr>
              <w:t>Comercial</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F1F81F" w14:textId="77777777" w:rsidR="004302C3" w:rsidRPr="004302C3" w:rsidRDefault="004302C3" w:rsidP="004302C3">
            <w:pPr>
              <w:jc w:val="both"/>
            </w:pPr>
            <w:r w:rsidRPr="004302C3">
              <w:rPr>
                <w:b/>
                <w:bCs/>
              </w:rPr>
              <w:t>Precio Mínimo de Venta</w:t>
            </w:r>
          </w:p>
        </w:tc>
      </w:tr>
      <w:tr w:rsidR="004302C3" w:rsidRPr="004302C3" w14:paraId="4D35C3ED" w14:textId="77777777" w:rsidTr="004302C3">
        <w:trPr>
          <w:tblCellSpacing w:w="15" w:type="dxa"/>
        </w:trPr>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FD6ABF" w14:textId="77777777" w:rsidR="004302C3" w:rsidRPr="004302C3" w:rsidRDefault="004302C3" w:rsidP="004302C3">
            <w:pPr>
              <w:jc w:val="both"/>
            </w:pPr>
            <w:r w:rsidRPr="004302C3">
              <w:t>1</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F4F60F" w14:textId="77777777" w:rsidR="004302C3" w:rsidRPr="004302C3" w:rsidRDefault="004302C3" w:rsidP="004302C3">
            <w:pPr>
              <w:jc w:val="both"/>
            </w:pPr>
            <w:r w:rsidRPr="004302C3">
              <w:t>Antioquia</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905AAA" w14:textId="77777777" w:rsidR="004302C3" w:rsidRPr="004302C3" w:rsidRDefault="004302C3" w:rsidP="004302C3">
            <w:pPr>
              <w:jc w:val="both"/>
            </w:pPr>
            <w:r w:rsidRPr="004302C3">
              <w:t>Medellín</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F314F5" w14:textId="77777777" w:rsidR="004302C3" w:rsidRPr="004302C3" w:rsidRDefault="004302C3" w:rsidP="004302C3">
            <w:pPr>
              <w:jc w:val="both"/>
            </w:pPr>
            <w:r w:rsidRPr="004302C3">
              <w:t>Cl 28 84-195 apto 522</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77D5BE" w14:textId="77777777" w:rsidR="004302C3" w:rsidRPr="004302C3" w:rsidRDefault="004302C3" w:rsidP="004302C3">
            <w:pPr>
              <w:jc w:val="both"/>
            </w:pPr>
            <w:r w:rsidRPr="004302C3">
              <w:t>Apto</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4FB296" w14:textId="77777777" w:rsidR="004302C3" w:rsidRPr="004302C3" w:rsidRDefault="004302C3" w:rsidP="004302C3">
            <w:pPr>
              <w:jc w:val="both"/>
            </w:pPr>
            <w:r w:rsidRPr="004302C3">
              <w:t>001-527244</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831927" w14:textId="77777777" w:rsidR="004302C3" w:rsidRPr="004302C3" w:rsidRDefault="004302C3" w:rsidP="004302C3">
            <w:pPr>
              <w:jc w:val="both"/>
            </w:pPr>
            <w:r w:rsidRPr="004302C3">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68E640" w14:textId="77777777" w:rsidR="004302C3" w:rsidRPr="004302C3" w:rsidRDefault="004302C3" w:rsidP="004302C3">
            <w:pPr>
              <w:jc w:val="both"/>
            </w:pPr>
            <w:r w:rsidRPr="004302C3">
              <w:t>$180.900.000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561378" w14:textId="77777777" w:rsidR="004302C3" w:rsidRPr="004302C3" w:rsidRDefault="004302C3" w:rsidP="004302C3">
            <w:pPr>
              <w:jc w:val="both"/>
            </w:pPr>
            <w:r w:rsidRPr="004302C3">
              <w:t>$180.900.000</w:t>
            </w:r>
          </w:p>
        </w:tc>
      </w:tr>
      <w:tr w:rsidR="004302C3" w:rsidRPr="004302C3" w14:paraId="1481B5FB" w14:textId="77777777" w:rsidTr="004302C3">
        <w:trPr>
          <w:tblCellSpacing w:w="15" w:type="dxa"/>
        </w:trPr>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2AA3311" w14:textId="77777777" w:rsidR="004302C3" w:rsidRPr="004302C3" w:rsidRDefault="004302C3" w:rsidP="004302C3">
            <w:pPr>
              <w:jc w:val="both"/>
            </w:pPr>
            <w:r w:rsidRPr="004302C3">
              <w:t>2</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75D017" w14:textId="77777777" w:rsidR="004302C3" w:rsidRPr="004302C3" w:rsidRDefault="004302C3" w:rsidP="004302C3">
            <w:pPr>
              <w:jc w:val="both"/>
            </w:pPr>
            <w:r w:rsidRPr="004302C3">
              <w:t>Antioquia</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BCF60C" w14:textId="77777777" w:rsidR="004302C3" w:rsidRPr="004302C3" w:rsidRDefault="004302C3" w:rsidP="004302C3">
            <w:pPr>
              <w:jc w:val="both"/>
            </w:pPr>
            <w:r w:rsidRPr="004302C3">
              <w:t>Medellín</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37EF39" w14:textId="77777777" w:rsidR="004302C3" w:rsidRPr="004302C3" w:rsidRDefault="004302C3" w:rsidP="004302C3">
            <w:pPr>
              <w:jc w:val="both"/>
            </w:pPr>
            <w:r w:rsidRPr="004302C3">
              <w:t>Carrera 65 GG 24-29</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E10E69" w14:textId="77777777" w:rsidR="004302C3" w:rsidRPr="004302C3" w:rsidRDefault="004302C3" w:rsidP="004302C3">
            <w:pPr>
              <w:jc w:val="both"/>
            </w:pPr>
            <w:r w:rsidRPr="004302C3">
              <w:t>Casa</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F2AE88" w14:textId="77777777" w:rsidR="004302C3" w:rsidRPr="004302C3" w:rsidRDefault="004302C3" w:rsidP="004302C3">
            <w:pPr>
              <w:jc w:val="both"/>
            </w:pPr>
            <w:r w:rsidRPr="004302C3">
              <w:t>001-614645</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1E6FD3" w14:textId="77777777" w:rsidR="004302C3" w:rsidRPr="004302C3" w:rsidRDefault="004302C3" w:rsidP="004302C3">
            <w:pPr>
              <w:jc w:val="both"/>
            </w:pPr>
            <w:r w:rsidRPr="004302C3">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B4B204" w14:textId="77777777" w:rsidR="004302C3" w:rsidRPr="004302C3" w:rsidRDefault="004302C3" w:rsidP="004302C3">
            <w:pPr>
              <w:jc w:val="both"/>
            </w:pPr>
            <w:r w:rsidRPr="004302C3">
              <w:t>$198.963.000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1E1E6A" w14:textId="77777777" w:rsidR="004302C3" w:rsidRPr="004302C3" w:rsidRDefault="004302C3" w:rsidP="004302C3">
            <w:pPr>
              <w:jc w:val="both"/>
            </w:pPr>
            <w:r w:rsidRPr="004302C3">
              <w:t>$198.963.000</w:t>
            </w:r>
          </w:p>
        </w:tc>
      </w:tr>
      <w:tr w:rsidR="004302C3" w:rsidRPr="004302C3" w14:paraId="192A406D" w14:textId="77777777" w:rsidTr="004302C3">
        <w:trPr>
          <w:tblCellSpacing w:w="15" w:type="dxa"/>
        </w:trPr>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2F2032" w14:textId="77777777" w:rsidR="004302C3" w:rsidRPr="004302C3" w:rsidRDefault="004302C3" w:rsidP="004302C3">
            <w:pPr>
              <w:jc w:val="both"/>
            </w:pPr>
            <w:r w:rsidRPr="004302C3">
              <w:t>3</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F2F8FA" w14:textId="77777777" w:rsidR="004302C3" w:rsidRPr="004302C3" w:rsidRDefault="004302C3" w:rsidP="004302C3">
            <w:pPr>
              <w:jc w:val="both"/>
            </w:pPr>
            <w:r w:rsidRPr="004302C3">
              <w:t>Antioquia</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466E5A" w14:textId="77777777" w:rsidR="004302C3" w:rsidRPr="004302C3" w:rsidRDefault="004302C3" w:rsidP="004302C3">
            <w:pPr>
              <w:jc w:val="both"/>
            </w:pPr>
            <w:r w:rsidRPr="004302C3">
              <w:t>Medellín</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204633D" w14:textId="77777777" w:rsidR="004302C3" w:rsidRPr="004302C3" w:rsidRDefault="004302C3" w:rsidP="004302C3">
            <w:pPr>
              <w:jc w:val="both"/>
            </w:pPr>
            <w:r w:rsidRPr="004302C3">
              <w:t>Carrera 46 48- 57 apto 401</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5FEE42" w14:textId="77777777" w:rsidR="004302C3" w:rsidRPr="004302C3" w:rsidRDefault="004302C3" w:rsidP="004302C3">
            <w:pPr>
              <w:jc w:val="both"/>
            </w:pPr>
            <w:r w:rsidRPr="004302C3">
              <w:t>Apto</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441E51" w14:textId="77777777" w:rsidR="004302C3" w:rsidRPr="004302C3" w:rsidRDefault="004302C3" w:rsidP="004302C3">
            <w:pPr>
              <w:jc w:val="both"/>
            </w:pPr>
            <w:r w:rsidRPr="004302C3">
              <w:t>001-205411</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4BAFB7" w14:textId="77777777" w:rsidR="004302C3" w:rsidRPr="004302C3" w:rsidRDefault="004302C3" w:rsidP="004302C3">
            <w:pPr>
              <w:jc w:val="both"/>
            </w:pPr>
            <w:r w:rsidRPr="004302C3">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A0D25A" w14:textId="77777777" w:rsidR="004302C3" w:rsidRPr="004302C3" w:rsidRDefault="004302C3" w:rsidP="004302C3">
            <w:pPr>
              <w:jc w:val="both"/>
            </w:pPr>
            <w:r w:rsidRPr="004302C3">
              <w:t>$79.764.000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B29C7E" w14:textId="77777777" w:rsidR="004302C3" w:rsidRPr="004302C3" w:rsidRDefault="004302C3" w:rsidP="004302C3">
            <w:pPr>
              <w:jc w:val="both"/>
            </w:pPr>
            <w:r w:rsidRPr="004302C3">
              <w:t>$79.764.000</w:t>
            </w:r>
          </w:p>
        </w:tc>
      </w:tr>
    </w:tbl>
    <w:p w14:paraId="04F6675A" w14:textId="0067D4C5" w:rsidR="004302C3" w:rsidRPr="004302C3" w:rsidRDefault="004302C3" w:rsidP="004302C3">
      <w:pPr>
        <w:jc w:val="both"/>
      </w:pPr>
      <w:bookmarkStart w:id="1" w:name="2"/>
      <w:r w:rsidRPr="004302C3">
        <w:rPr>
          <w:b/>
          <w:bCs/>
        </w:rPr>
        <w:t>ARTÍCULO SEGUNDO.</w:t>
      </w:r>
      <w:bookmarkEnd w:id="1"/>
      <w:r w:rsidRPr="004302C3">
        <w:t xml:space="preserve"> Incluir los siguientes inmuebles al Plan de Enajenación Onerosa del ICBF:</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0"/>
        <w:gridCol w:w="657"/>
        <w:gridCol w:w="714"/>
        <w:gridCol w:w="748"/>
        <w:gridCol w:w="693"/>
        <w:gridCol w:w="1835"/>
        <w:gridCol w:w="1727"/>
        <w:gridCol w:w="1240"/>
        <w:gridCol w:w="934"/>
      </w:tblGrid>
      <w:tr w:rsidR="004302C3" w:rsidRPr="004302C3" w14:paraId="7DFFB936" w14:textId="77777777" w:rsidTr="004302C3">
        <w:trPr>
          <w:tblCellSpacing w:w="15" w:type="dxa"/>
        </w:trPr>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E79254" w14:textId="77777777" w:rsidR="004302C3" w:rsidRPr="004302C3" w:rsidRDefault="004302C3" w:rsidP="004302C3">
            <w:pPr>
              <w:jc w:val="both"/>
            </w:pPr>
            <w:r w:rsidRPr="004302C3">
              <w:rPr>
                <w:b/>
                <w:bCs/>
              </w:rPr>
              <w:t>No</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E587EA" w14:textId="77777777" w:rsidR="004302C3" w:rsidRPr="004302C3" w:rsidRDefault="004302C3" w:rsidP="004302C3">
            <w:pPr>
              <w:jc w:val="both"/>
            </w:pPr>
            <w:r w:rsidRPr="004302C3">
              <w:rPr>
                <w:b/>
                <w:bCs/>
              </w:rPr>
              <w:t>Regional</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9C0F52" w14:textId="77777777" w:rsidR="004302C3" w:rsidRPr="004302C3" w:rsidRDefault="004302C3" w:rsidP="004302C3">
            <w:pPr>
              <w:jc w:val="both"/>
            </w:pPr>
            <w:r w:rsidRPr="004302C3">
              <w:rPr>
                <w:b/>
                <w:bCs/>
              </w:rPr>
              <w:t>Municipio</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04AB9C" w14:textId="77777777" w:rsidR="004302C3" w:rsidRPr="004302C3" w:rsidRDefault="004302C3" w:rsidP="004302C3">
            <w:pPr>
              <w:jc w:val="both"/>
            </w:pPr>
            <w:r w:rsidRPr="004302C3">
              <w:rPr>
                <w:b/>
                <w:bCs/>
              </w:rPr>
              <w:t>Dirección</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384BF4" w14:textId="77777777" w:rsidR="004302C3" w:rsidRPr="004302C3" w:rsidRDefault="004302C3" w:rsidP="004302C3">
            <w:pPr>
              <w:jc w:val="both"/>
            </w:pPr>
            <w:r w:rsidRPr="004302C3">
              <w:rPr>
                <w:b/>
                <w:bCs/>
              </w:rPr>
              <w:t>Tipo de inmueble</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C67FAB" w14:textId="77777777" w:rsidR="004302C3" w:rsidRPr="004302C3" w:rsidRDefault="004302C3" w:rsidP="004302C3">
            <w:pPr>
              <w:jc w:val="both"/>
            </w:pPr>
            <w:r w:rsidRPr="004302C3">
              <w:rPr>
                <w:b/>
                <w:bCs/>
              </w:rPr>
              <w:t>No.</w:t>
            </w:r>
            <w:r w:rsidRPr="004302C3">
              <w:t> </w:t>
            </w:r>
            <w:r w:rsidRPr="004302C3">
              <w:rPr>
                <w:b/>
                <w:bCs/>
              </w:rPr>
              <w:t>Matrícula</w:t>
            </w:r>
            <w:r w:rsidRPr="004302C3">
              <w:t> </w:t>
            </w:r>
            <w:r w:rsidRPr="004302C3">
              <w:rPr>
                <w:b/>
                <w:bCs/>
              </w:rPr>
              <w:t>Inmobiliaria</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1CAD84" w14:textId="77777777" w:rsidR="004302C3" w:rsidRPr="004302C3" w:rsidRDefault="004302C3" w:rsidP="004302C3">
            <w:pPr>
              <w:jc w:val="both"/>
            </w:pPr>
            <w:r w:rsidRPr="004302C3">
              <w:rPr>
                <w:b/>
                <w:bCs/>
              </w:rPr>
              <w:t>Porcentaje</w:t>
            </w:r>
            <w:r w:rsidRPr="004302C3">
              <w:t> </w:t>
            </w:r>
            <w:r w:rsidRPr="004302C3">
              <w:rPr>
                <w:b/>
                <w:bCs/>
              </w:rPr>
              <w:t>de</w:t>
            </w:r>
            <w:r w:rsidRPr="004302C3">
              <w:t> </w:t>
            </w:r>
            <w:r w:rsidRPr="004302C3">
              <w:rPr>
                <w:b/>
                <w:bCs/>
              </w:rPr>
              <w:t>Propiedad</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399E76" w14:textId="77777777" w:rsidR="004302C3" w:rsidRPr="004302C3" w:rsidRDefault="004302C3" w:rsidP="004302C3">
            <w:pPr>
              <w:jc w:val="both"/>
            </w:pPr>
            <w:r w:rsidRPr="004302C3">
              <w:rPr>
                <w:b/>
                <w:bCs/>
              </w:rPr>
              <w:t>Avalúo</w:t>
            </w:r>
            <w:r w:rsidRPr="004302C3">
              <w:t> </w:t>
            </w:r>
            <w:r w:rsidRPr="004302C3">
              <w:rPr>
                <w:b/>
                <w:bCs/>
              </w:rPr>
              <w:t>Comercial</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80D1DD" w14:textId="77777777" w:rsidR="004302C3" w:rsidRPr="004302C3" w:rsidRDefault="004302C3" w:rsidP="004302C3">
            <w:pPr>
              <w:jc w:val="both"/>
            </w:pPr>
            <w:r w:rsidRPr="004302C3">
              <w:rPr>
                <w:b/>
                <w:bCs/>
              </w:rPr>
              <w:t>Precio Mínimo de Venta</w:t>
            </w:r>
          </w:p>
        </w:tc>
      </w:tr>
      <w:tr w:rsidR="004302C3" w:rsidRPr="004302C3" w14:paraId="208BE75D" w14:textId="77777777" w:rsidTr="004302C3">
        <w:trPr>
          <w:tblCellSpacing w:w="15" w:type="dxa"/>
        </w:trPr>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715A15" w14:textId="77777777" w:rsidR="004302C3" w:rsidRPr="004302C3" w:rsidRDefault="004302C3" w:rsidP="004302C3">
            <w:pPr>
              <w:jc w:val="both"/>
            </w:pPr>
            <w:r w:rsidRPr="004302C3">
              <w:t>1</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99AF12" w14:textId="77777777" w:rsidR="004302C3" w:rsidRPr="004302C3" w:rsidRDefault="004302C3" w:rsidP="004302C3">
            <w:pPr>
              <w:jc w:val="both"/>
            </w:pPr>
            <w:r w:rsidRPr="004302C3">
              <w:t>Antioquia</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DE1E68" w14:textId="77777777" w:rsidR="004302C3" w:rsidRPr="004302C3" w:rsidRDefault="004302C3" w:rsidP="004302C3">
            <w:pPr>
              <w:jc w:val="both"/>
            </w:pPr>
            <w:r w:rsidRPr="004302C3">
              <w:t>Medellín</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413F97" w14:textId="77777777" w:rsidR="004302C3" w:rsidRPr="004302C3" w:rsidRDefault="004302C3" w:rsidP="004302C3">
            <w:pPr>
              <w:jc w:val="both"/>
            </w:pPr>
            <w:r w:rsidRPr="004302C3">
              <w:t xml:space="preserve">Calle 57 50- 69 </w:t>
            </w:r>
            <w:r w:rsidRPr="004302C3">
              <w:lastRenderedPageBreak/>
              <w:t>apto 204</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1316C75" w14:textId="77777777" w:rsidR="004302C3" w:rsidRPr="004302C3" w:rsidRDefault="004302C3" w:rsidP="004302C3">
            <w:pPr>
              <w:jc w:val="both"/>
            </w:pPr>
            <w:r w:rsidRPr="004302C3">
              <w:lastRenderedPageBreak/>
              <w:t>Apto</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1A8DDC" w14:textId="77777777" w:rsidR="004302C3" w:rsidRPr="004302C3" w:rsidRDefault="004302C3" w:rsidP="004302C3">
            <w:pPr>
              <w:jc w:val="both"/>
            </w:pPr>
            <w:r w:rsidRPr="004302C3">
              <w:t>01N-5037218</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C10419" w14:textId="77777777" w:rsidR="004302C3" w:rsidRPr="004302C3" w:rsidRDefault="004302C3" w:rsidP="004302C3">
            <w:pPr>
              <w:jc w:val="both"/>
            </w:pPr>
            <w:r w:rsidRPr="004302C3">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C6D805" w14:textId="77777777" w:rsidR="004302C3" w:rsidRPr="004302C3" w:rsidRDefault="004302C3" w:rsidP="004302C3">
            <w:pPr>
              <w:jc w:val="both"/>
            </w:pPr>
            <w:r w:rsidRPr="004302C3">
              <w:t>$99.693.000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5A26B5" w14:textId="77777777" w:rsidR="004302C3" w:rsidRPr="004302C3" w:rsidRDefault="004302C3" w:rsidP="004302C3">
            <w:pPr>
              <w:jc w:val="both"/>
            </w:pPr>
            <w:r w:rsidRPr="004302C3">
              <w:t>$99.693.000</w:t>
            </w:r>
          </w:p>
        </w:tc>
      </w:tr>
      <w:tr w:rsidR="004302C3" w:rsidRPr="004302C3" w14:paraId="7BB8DAEE" w14:textId="77777777" w:rsidTr="004302C3">
        <w:trPr>
          <w:tblCellSpacing w:w="15" w:type="dxa"/>
        </w:trPr>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37AD0F" w14:textId="77777777" w:rsidR="004302C3" w:rsidRPr="004302C3" w:rsidRDefault="004302C3" w:rsidP="004302C3">
            <w:pPr>
              <w:jc w:val="both"/>
            </w:pPr>
            <w:r w:rsidRPr="004302C3">
              <w:t>2</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F6DCDC" w14:textId="77777777" w:rsidR="004302C3" w:rsidRPr="004302C3" w:rsidRDefault="004302C3" w:rsidP="004302C3">
            <w:pPr>
              <w:jc w:val="both"/>
            </w:pPr>
            <w:r w:rsidRPr="004302C3">
              <w:t>Antioquia</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83B78B" w14:textId="77777777" w:rsidR="004302C3" w:rsidRPr="004302C3" w:rsidRDefault="004302C3" w:rsidP="004302C3">
            <w:pPr>
              <w:jc w:val="both"/>
            </w:pPr>
            <w:r w:rsidRPr="004302C3">
              <w:t>San Jerónimo</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251E3E" w14:textId="77777777" w:rsidR="004302C3" w:rsidRPr="004302C3" w:rsidRDefault="004302C3" w:rsidP="004302C3">
            <w:pPr>
              <w:jc w:val="both"/>
            </w:pPr>
            <w:r w:rsidRPr="004302C3">
              <w:t>Calle 18 9A 90/92</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062D0E" w14:textId="77777777" w:rsidR="004302C3" w:rsidRPr="004302C3" w:rsidRDefault="004302C3" w:rsidP="004302C3">
            <w:pPr>
              <w:jc w:val="both"/>
            </w:pPr>
            <w:r w:rsidRPr="004302C3">
              <w:t>Casa Lote</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FB4795" w14:textId="77777777" w:rsidR="004302C3" w:rsidRPr="004302C3" w:rsidRDefault="004302C3" w:rsidP="004302C3">
            <w:pPr>
              <w:jc w:val="both"/>
            </w:pPr>
            <w:r w:rsidRPr="004302C3">
              <w:t>029-8607</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F5DC46" w14:textId="77777777" w:rsidR="004302C3" w:rsidRPr="004302C3" w:rsidRDefault="004302C3" w:rsidP="004302C3">
            <w:pPr>
              <w:jc w:val="both"/>
            </w:pPr>
            <w:r w:rsidRPr="004302C3">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10254B" w14:textId="77777777" w:rsidR="004302C3" w:rsidRPr="004302C3" w:rsidRDefault="004302C3" w:rsidP="004302C3">
            <w:pPr>
              <w:jc w:val="both"/>
            </w:pPr>
            <w:r w:rsidRPr="004302C3">
              <w:t>$110.400.000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73B379" w14:textId="77777777" w:rsidR="004302C3" w:rsidRPr="004302C3" w:rsidRDefault="004302C3" w:rsidP="004302C3">
            <w:pPr>
              <w:jc w:val="both"/>
            </w:pPr>
            <w:r w:rsidRPr="004302C3">
              <w:t>$110.400.000</w:t>
            </w:r>
          </w:p>
        </w:tc>
      </w:tr>
      <w:tr w:rsidR="004302C3" w:rsidRPr="004302C3" w14:paraId="39C2A61E" w14:textId="77777777" w:rsidTr="004302C3">
        <w:trPr>
          <w:tblCellSpacing w:w="15" w:type="dxa"/>
        </w:trPr>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B3E294" w14:textId="77777777" w:rsidR="004302C3" w:rsidRPr="004302C3" w:rsidRDefault="004302C3" w:rsidP="004302C3">
            <w:pPr>
              <w:jc w:val="both"/>
            </w:pPr>
            <w:r w:rsidRPr="004302C3">
              <w:t>3</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084D5C" w14:textId="77777777" w:rsidR="004302C3" w:rsidRPr="004302C3" w:rsidRDefault="004302C3" w:rsidP="004302C3">
            <w:pPr>
              <w:jc w:val="both"/>
            </w:pPr>
            <w:r w:rsidRPr="004302C3">
              <w:t>Casanare</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8CBD87" w14:textId="77777777" w:rsidR="004302C3" w:rsidRPr="004302C3" w:rsidRDefault="004302C3" w:rsidP="004302C3">
            <w:pPr>
              <w:jc w:val="both"/>
            </w:pPr>
            <w:r w:rsidRPr="004302C3">
              <w:t>Yopal</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4FCEAB" w14:textId="77777777" w:rsidR="004302C3" w:rsidRPr="004302C3" w:rsidRDefault="004302C3" w:rsidP="004302C3">
            <w:pPr>
              <w:jc w:val="both"/>
            </w:pPr>
            <w:r w:rsidRPr="004302C3">
              <w:t>Calle 31A 7- 32</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B83BCD" w14:textId="77777777" w:rsidR="004302C3" w:rsidRPr="004302C3" w:rsidRDefault="004302C3" w:rsidP="004302C3">
            <w:pPr>
              <w:jc w:val="both"/>
            </w:pPr>
            <w:r w:rsidRPr="004302C3">
              <w:t>Casa</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DB24D4" w14:textId="77777777" w:rsidR="004302C3" w:rsidRPr="004302C3" w:rsidRDefault="004302C3" w:rsidP="004302C3">
            <w:pPr>
              <w:jc w:val="both"/>
            </w:pPr>
            <w:r w:rsidRPr="004302C3">
              <w:t>470-68766</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20AE82" w14:textId="77777777" w:rsidR="004302C3" w:rsidRPr="004302C3" w:rsidRDefault="004302C3" w:rsidP="004302C3">
            <w:pPr>
              <w:jc w:val="both"/>
            </w:pPr>
            <w:r w:rsidRPr="004302C3">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D394BC" w14:textId="77777777" w:rsidR="004302C3" w:rsidRPr="004302C3" w:rsidRDefault="004302C3" w:rsidP="004302C3">
            <w:pPr>
              <w:jc w:val="both"/>
            </w:pPr>
            <w:r w:rsidRPr="004302C3">
              <w:t>$92.640.000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FDAC2A" w14:textId="77777777" w:rsidR="004302C3" w:rsidRPr="004302C3" w:rsidRDefault="004302C3" w:rsidP="004302C3">
            <w:pPr>
              <w:jc w:val="both"/>
            </w:pPr>
            <w:r w:rsidRPr="004302C3">
              <w:t>$92.640.000</w:t>
            </w:r>
          </w:p>
        </w:tc>
      </w:tr>
      <w:tr w:rsidR="004302C3" w:rsidRPr="004302C3" w14:paraId="0FBF24A9" w14:textId="77777777" w:rsidTr="004302C3">
        <w:trPr>
          <w:tblCellSpacing w:w="15" w:type="dxa"/>
        </w:trPr>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6BA516" w14:textId="77777777" w:rsidR="004302C3" w:rsidRPr="004302C3" w:rsidRDefault="004302C3" w:rsidP="004302C3">
            <w:pPr>
              <w:jc w:val="both"/>
            </w:pPr>
            <w:r w:rsidRPr="004302C3">
              <w:t>4</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A9352D" w14:textId="77777777" w:rsidR="004302C3" w:rsidRPr="004302C3" w:rsidRDefault="004302C3" w:rsidP="004302C3">
            <w:pPr>
              <w:jc w:val="both"/>
            </w:pPr>
            <w:r w:rsidRPr="004302C3">
              <w:t>Meta</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69E6AC" w14:textId="77777777" w:rsidR="004302C3" w:rsidRPr="004302C3" w:rsidRDefault="004302C3" w:rsidP="004302C3">
            <w:pPr>
              <w:jc w:val="both"/>
            </w:pPr>
            <w:r w:rsidRPr="004302C3">
              <w:t>San Martin</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C340E8" w14:textId="77777777" w:rsidR="004302C3" w:rsidRPr="004302C3" w:rsidRDefault="004302C3" w:rsidP="004302C3">
            <w:pPr>
              <w:jc w:val="both"/>
            </w:pPr>
            <w:r w:rsidRPr="004302C3">
              <w:t>Calle 20 A 14-39 Mz K Casa 21</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9DD7C1" w14:textId="77777777" w:rsidR="004302C3" w:rsidRPr="004302C3" w:rsidRDefault="004302C3" w:rsidP="004302C3">
            <w:pPr>
              <w:jc w:val="both"/>
            </w:pPr>
            <w:r w:rsidRPr="004302C3">
              <w:t>Casa</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6AC7ED" w14:textId="77777777" w:rsidR="004302C3" w:rsidRPr="004302C3" w:rsidRDefault="004302C3" w:rsidP="004302C3">
            <w:pPr>
              <w:jc w:val="both"/>
            </w:pPr>
            <w:r w:rsidRPr="004302C3">
              <w:t>236-47436</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84AD82" w14:textId="77777777" w:rsidR="004302C3" w:rsidRPr="004302C3" w:rsidRDefault="004302C3" w:rsidP="004302C3">
            <w:pPr>
              <w:jc w:val="both"/>
            </w:pPr>
            <w:r w:rsidRPr="004302C3">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0128F8" w14:textId="77777777" w:rsidR="004302C3" w:rsidRPr="004302C3" w:rsidRDefault="004302C3" w:rsidP="004302C3">
            <w:pPr>
              <w:jc w:val="both"/>
            </w:pPr>
            <w:r w:rsidRPr="004302C3">
              <w:t>$40.650.000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8D9CA4" w14:textId="77777777" w:rsidR="004302C3" w:rsidRPr="004302C3" w:rsidRDefault="004302C3" w:rsidP="004302C3">
            <w:pPr>
              <w:jc w:val="both"/>
            </w:pPr>
            <w:r w:rsidRPr="004302C3">
              <w:t>$40.650.000</w:t>
            </w:r>
          </w:p>
        </w:tc>
      </w:tr>
      <w:tr w:rsidR="004302C3" w:rsidRPr="004302C3" w14:paraId="62B6DC38" w14:textId="77777777" w:rsidTr="004302C3">
        <w:trPr>
          <w:tblCellSpacing w:w="15" w:type="dxa"/>
        </w:trPr>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EE1C38" w14:textId="77777777" w:rsidR="004302C3" w:rsidRPr="004302C3" w:rsidRDefault="004302C3" w:rsidP="004302C3">
            <w:pPr>
              <w:jc w:val="both"/>
            </w:pPr>
            <w:r w:rsidRPr="004302C3">
              <w:t>5</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BD6C5A" w14:textId="77777777" w:rsidR="004302C3" w:rsidRPr="004302C3" w:rsidRDefault="004302C3" w:rsidP="004302C3">
            <w:pPr>
              <w:jc w:val="both"/>
            </w:pPr>
            <w:r w:rsidRPr="004302C3">
              <w:t> Meta</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F2BAFF" w14:textId="77777777" w:rsidR="004302C3" w:rsidRPr="004302C3" w:rsidRDefault="004302C3" w:rsidP="004302C3">
            <w:pPr>
              <w:jc w:val="both"/>
            </w:pPr>
            <w:r w:rsidRPr="004302C3">
              <w:t>Granada</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FC9DAF" w14:textId="77777777" w:rsidR="004302C3" w:rsidRPr="004302C3" w:rsidRDefault="004302C3" w:rsidP="004302C3">
            <w:pPr>
              <w:jc w:val="both"/>
            </w:pPr>
            <w:r w:rsidRPr="004302C3">
              <w:t>Carrera 15 13-05</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39FC45" w14:textId="77777777" w:rsidR="004302C3" w:rsidRPr="004302C3" w:rsidRDefault="004302C3" w:rsidP="004302C3">
            <w:pPr>
              <w:jc w:val="both"/>
            </w:pPr>
            <w:r w:rsidRPr="004302C3">
              <w:t>Casa</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8FB7A9" w14:textId="77777777" w:rsidR="004302C3" w:rsidRPr="004302C3" w:rsidRDefault="004302C3" w:rsidP="004302C3">
            <w:pPr>
              <w:jc w:val="both"/>
            </w:pPr>
            <w:r w:rsidRPr="004302C3">
              <w:t>236-56558</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85AB01" w14:textId="77777777" w:rsidR="004302C3" w:rsidRPr="004302C3" w:rsidRDefault="004302C3" w:rsidP="004302C3">
            <w:pPr>
              <w:jc w:val="both"/>
            </w:pPr>
            <w:r w:rsidRPr="004302C3">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FE32AE" w14:textId="77777777" w:rsidR="004302C3" w:rsidRPr="004302C3" w:rsidRDefault="004302C3" w:rsidP="004302C3">
            <w:pPr>
              <w:jc w:val="both"/>
            </w:pPr>
            <w:r w:rsidRPr="004302C3">
              <w:t>$84.000.000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EB3E04" w14:textId="77777777" w:rsidR="004302C3" w:rsidRPr="004302C3" w:rsidRDefault="004302C3" w:rsidP="004302C3">
            <w:pPr>
              <w:jc w:val="both"/>
            </w:pPr>
            <w:r w:rsidRPr="004302C3">
              <w:t>$84.000.000</w:t>
            </w:r>
          </w:p>
        </w:tc>
      </w:tr>
      <w:tr w:rsidR="004302C3" w:rsidRPr="004302C3" w14:paraId="4006D537" w14:textId="77777777" w:rsidTr="004302C3">
        <w:trPr>
          <w:tblCellSpacing w:w="15" w:type="dxa"/>
        </w:trPr>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2B3619" w14:textId="77777777" w:rsidR="004302C3" w:rsidRPr="004302C3" w:rsidRDefault="004302C3" w:rsidP="004302C3">
            <w:pPr>
              <w:jc w:val="both"/>
            </w:pPr>
            <w:r w:rsidRPr="004302C3">
              <w:t>6</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C72A2F" w14:textId="77777777" w:rsidR="004302C3" w:rsidRPr="004302C3" w:rsidRDefault="004302C3" w:rsidP="004302C3">
            <w:pPr>
              <w:jc w:val="both"/>
            </w:pPr>
            <w:r w:rsidRPr="004302C3">
              <w:t> Nariño</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AA2365" w14:textId="77777777" w:rsidR="004302C3" w:rsidRPr="004302C3" w:rsidRDefault="004302C3" w:rsidP="004302C3">
            <w:pPr>
              <w:jc w:val="both"/>
            </w:pPr>
            <w:r w:rsidRPr="004302C3">
              <w:t>Pasto</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1C96C3" w14:textId="77777777" w:rsidR="004302C3" w:rsidRPr="004302C3" w:rsidRDefault="004302C3" w:rsidP="004302C3">
            <w:pPr>
              <w:jc w:val="both"/>
            </w:pPr>
            <w:r w:rsidRPr="004302C3">
              <w:t>Lote Parcela 25 Parcelación Campestre la Estancia</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D06BBD" w14:textId="77777777" w:rsidR="004302C3" w:rsidRPr="004302C3" w:rsidRDefault="004302C3" w:rsidP="004302C3">
            <w:pPr>
              <w:jc w:val="both"/>
            </w:pPr>
            <w:r w:rsidRPr="004302C3">
              <w:t>Lote</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C214A4" w14:textId="77777777" w:rsidR="004302C3" w:rsidRPr="004302C3" w:rsidRDefault="004302C3" w:rsidP="004302C3">
            <w:pPr>
              <w:jc w:val="both"/>
            </w:pPr>
            <w:r w:rsidRPr="004302C3">
              <w:t>240-185995</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9EAF65" w14:textId="77777777" w:rsidR="004302C3" w:rsidRPr="004302C3" w:rsidRDefault="004302C3" w:rsidP="004302C3">
            <w:pPr>
              <w:jc w:val="both"/>
            </w:pPr>
            <w:r w:rsidRPr="004302C3">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BB8B09" w14:textId="77777777" w:rsidR="004302C3" w:rsidRPr="004302C3" w:rsidRDefault="004302C3" w:rsidP="004302C3">
            <w:pPr>
              <w:jc w:val="both"/>
            </w:pPr>
            <w:r w:rsidRPr="004302C3">
              <w:t>$232.800.000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D1ADD7" w14:textId="77777777" w:rsidR="004302C3" w:rsidRPr="004302C3" w:rsidRDefault="004302C3" w:rsidP="004302C3">
            <w:pPr>
              <w:jc w:val="both"/>
            </w:pPr>
            <w:r w:rsidRPr="004302C3">
              <w:t>$232.800.000</w:t>
            </w:r>
          </w:p>
        </w:tc>
      </w:tr>
      <w:tr w:rsidR="004302C3" w:rsidRPr="004302C3" w14:paraId="46056A42" w14:textId="77777777" w:rsidTr="004302C3">
        <w:trPr>
          <w:tblCellSpacing w:w="15" w:type="dxa"/>
        </w:trPr>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2E7D17" w14:textId="77777777" w:rsidR="004302C3" w:rsidRPr="004302C3" w:rsidRDefault="004302C3" w:rsidP="004302C3">
            <w:pPr>
              <w:jc w:val="both"/>
            </w:pPr>
            <w:r w:rsidRPr="004302C3">
              <w:t>7</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81BA97" w14:textId="77777777" w:rsidR="004302C3" w:rsidRPr="004302C3" w:rsidRDefault="004302C3" w:rsidP="004302C3">
            <w:pPr>
              <w:jc w:val="both"/>
            </w:pPr>
            <w:r w:rsidRPr="004302C3">
              <w:t>Valle del Cauca</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E00786" w14:textId="77777777" w:rsidR="004302C3" w:rsidRPr="004302C3" w:rsidRDefault="004302C3" w:rsidP="004302C3">
            <w:pPr>
              <w:jc w:val="both"/>
            </w:pPr>
            <w:r w:rsidRPr="004302C3">
              <w:t>Cali</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8D8343" w14:textId="77777777" w:rsidR="004302C3" w:rsidRPr="004302C3" w:rsidRDefault="004302C3" w:rsidP="004302C3">
            <w:pPr>
              <w:jc w:val="both"/>
            </w:pPr>
            <w:r w:rsidRPr="004302C3">
              <w:t>Calle 1319- 37</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F1642D" w14:textId="77777777" w:rsidR="004302C3" w:rsidRPr="004302C3" w:rsidRDefault="004302C3" w:rsidP="004302C3">
            <w:pPr>
              <w:jc w:val="both"/>
            </w:pPr>
            <w:r w:rsidRPr="004302C3">
              <w:t>Casa</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9CED17" w14:textId="77777777" w:rsidR="004302C3" w:rsidRPr="004302C3" w:rsidRDefault="004302C3" w:rsidP="004302C3">
            <w:pPr>
              <w:jc w:val="both"/>
            </w:pPr>
            <w:r w:rsidRPr="004302C3">
              <w:t>370-2961</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403D8E" w14:textId="77777777" w:rsidR="004302C3" w:rsidRPr="004302C3" w:rsidRDefault="004302C3" w:rsidP="004302C3">
            <w:pPr>
              <w:jc w:val="both"/>
            </w:pPr>
            <w:r w:rsidRPr="004302C3">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86653F" w14:textId="77777777" w:rsidR="004302C3" w:rsidRPr="004302C3" w:rsidRDefault="004302C3" w:rsidP="004302C3">
            <w:pPr>
              <w:jc w:val="both"/>
            </w:pPr>
            <w:r w:rsidRPr="004302C3">
              <w:t>$204.720.000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E71B0C" w14:textId="77777777" w:rsidR="004302C3" w:rsidRPr="004302C3" w:rsidRDefault="004302C3" w:rsidP="004302C3">
            <w:pPr>
              <w:jc w:val="both"/>
            </w:pPr>
            <w:r w:rsidRPr="004302C3">
              <w:t>$204.720.000</w:t>
            </w:r>
          </w:p>
        </w:tc>
      </w:tr>
      <w:tr w:rsidR="004302C3" w:rsidRPr="004302C3" w14:paraId="731F02DB" w14:textId="77777777" w:rsidTr="004302C3">
        <w:trPr>
          <w:tblCellSpacing w:w="15" w:type="dxa"/>
        </w:trPr>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CA4A14" w14:textId="77777777" w:rsidR="004302C3" w:rsidRPr="004302C3" w:rsidRDefault="004302C3" w:rsidP="004302C3">
            <w:pPr>
              <w:jc w:val="both"/>
            </w:pPr>
            <w:r w:rsidRPr="004302C3">
              <w:t>8</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88D4E1" w14:textId="77777777" w:rsidR="004302C3" w:rsidRPr="004302C3" w:rsidRDefault="004302C3" w:rsidP="004302C3">
            <w:pPr>
              <w:jc w:val="both"/>
            </w:pPr>
            <w:r w:rsidRPr="004302C3">
              <w:t>Valle del Cauca</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5B9FFF" w14:textId="77777777" w:rsidR="004302C3" w:rsidRPr="004302C3" w:rsidRDefault="004302C3" w:rsidP="004302C3">
            <w:pPr>
              <w:jc w:val="both"/>
            </w:pPr>
            <w:r w:rsidRPr="004302C3">
              <w:t>Cali</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15AE76" w14:textId="77777777" w:rsidR="004302C3" w:rsidRPr="004302C3" w:rsidRDefault="004302C3" w:rsidP="004302C3">
            <w:pPr>
              <w:jc w:val="both"/>
            </w:pPr>
            <w:r w:rsidRPr="004302C3">
              <w:t>K 4B 42-34</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D2C0E2" w14:textId="77777777" w:rsidR="004302C3" w:rsidRPr="004302C3" w:rsidRDefault="004302C3" w:rsidP="004302C3">
            <w:pPr>
              <w:jc w:val="both"/>
            </w:pPr>
            <w:r w:rsidRPr="004302C3">
              <w:t>Casa</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3E53AD" w14:textId="77777777" w:rsidR="004302C3" w:rsidRPr="004302C3" w:rsidRDefault="004302C3" w:rsidP="004302C3">
            <w:pPr>
              <w:jc w:val="both"/>
            </w:pPr>
            <w:r w:rsidRPr="004302C3">
              <w:t>370-181041</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1CE8D1" w14:textId="77777777" w:rsidR="004302C3" w:rsidRPr="004302C3" w:rsidRDefault="004302C3" w:rsidP="004302C3">
            <w:pPr>
              <w:jc w:val="both"/>
            </w:pPr>
            <w:r w:rsidRPr="004302C3">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1C7305" w14:textId="77777777" w:rsidR="004302C3" w:rsidRPr="004302C3" w:rsidRDefault="004302C3" w:rsidP="004302C3">
            <w:pPr>
              <w:jc w:val="both"/>
            </w:pPr>
            <w:r w:rsidRPr="004302C3">
              <w:t>$114.400.000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75392A" w14:textId="77777777" w:rsidR="004302C3" w:rsidRPr="004302C3" w:rsidRDefault="004302C3" w:rsidP="004302C3">
            <w:pPr>
              <w:jc w:val="both"/>
            </w:pPr>
            <w:r w:rsidRPr="004302C3">
              <w:t>$114.400.000</w:t>
            </w:r>
          </w:p>
        </w:tc>
      </w:tr>
      <w:tr w:rsidR="004302C3" w:rsidRPr="004302C3" w14:paraId="447E4FB4" w14:textId="77777777" w:rsidTr="004302C3">
        <w:trPr>
          <w:tblCellSpacing w:w="15" w:type="dxa"/>
        </w:trPr>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BD7C7B" w14:textId="77777777" w:rsidR="004302C3" w:rsidRPr="004302C3" w:rsidRDefault="004302C3" w:rsidP="004302C3">
            <w:pPr>
              <w:jc w:val="both"/>
            </w:pPr>
            <w:r w:rsidRPr="004302C3">
              <w:t>9</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5D23F9" w14:textId="77777777" w:rsidR="004302C3" w:rsidRPr="004302C3" w:rsidRDefault="004302C3" w:rsidP="004302C3">
            <w:pPr>
              <w:jc w:val="both"/>
            </w:pPr>
            <w:r w:rsidRPr="004302C3">
              <w:t>Caquetá</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39BE28" w14:textId="77777777" w:rsidR="004302C3" w:rsidRPr="004302C3" w:rsidRDefault="004302C3" w:rsidP="004302C3">
            <w:pPr>
              <w:jc w:val="both"/>
            </w:pPr>
            <w:r w:rsidRPr="004302C3">
              <w:t>Doncello</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40CEF0" w14:textId="77777777" w:rsidR="004302C3" w:rsidRPr="004302C3" w:rsidRDefault="004302C3" w:rsidP="004302C3">
            <w:pPr>
              <w:jc w:val="both"/>
            </w:pPr>
            <w:r w:rsidRPr="004302C3">
              <w:t xml:space="preserve">Carrera 5 A </w:t>
            </w:r>
            <w:r w:rsidRPr="004302C3">
              <w:lastRenderedPageBreak/>
              <w:t>15A-17</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4F8ED4" w14:textId="77777777" w:rsidR="004302C3" w:rsidRPr="004302C3" w:rsidRDefault="004302C3" w:rsidP="004302C3">
            <w:pPr>
              <w:jc w:val="both"/>
            </w:pPr>
            <w:r w:rsidRPr="004302C3">
              <w:lastRenderedPageBreak/>
              <w:t>Casa</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12712FE" w14:textId="77777777" w:rsidR="004302C3" w:rsidRPr="004302C3" w:rsidRDefault="004302C3" w:rsidP="004302C3">
            <w:pPr>
              <w:jc w:val="both"/>
            </w:pPr>
            <w:r w:rsidRPr="004302C3">
              <w:t>420-85815</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1041B0" w14:textId="77777777" w:rsidR="004302C3" w:rsidRPr="004302C3" w:rsidRDefault="004302C3" w:rsidP="004302C3">
            <w:pPr>
              <w:jc w:val="both"/>
            </w:pPr>
            <w:r w:rsidRPr="004302C3">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B4C53E" w14:textId="77777777" w:rsidR="004302C3" w:rsidRPr="004302C3" w:rsidRDefault="004302C3" w:rsidP="004302C3">
            <w:pPr>
              <w:jc w:val="both"/>
            </w:pPr>
            <w:r w:rsidRPr="004302C3">
              <w:t>$21.060.000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FFC03A" w14:textId="77777777" w:rsidR="004302C3" w:rsidRPr="004302C3" w:rsidRDefault="004302C3" w:rsidP="004302C3">
            <w:pPr>
              <w:jc w:val="both"/>
            </w:pPr>
            <w:r w:rsidRPr="004302C3">
              <w:t>$21.060.000</w:t>
            </w:r>
          </w:p>
        </w:tc>
      </w:tr>
      <w:tr w:rsidR="004302C3" w:rsidRPr="004302C3" w14:paraId="2BBC4FAB" w14:textId="77777777" w:rsidTr="004302C3">
        <w:trPr>
          <w:tblCellSpacing w:w="15" w:type="dxa"/>
        </w:trPr>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C4960A" w14:textId="77777777" w:rsidR="004302C3" w:rsidRPr="004302C3" w:rsidRDefault="004302C3" w:rsidP="004302C3">
            <w:pPr>
              <w:jc w:val="both"/>
            </w:pPr>
            <w:r w:rsidRPr="004302C3">
              <w:t>10</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BCDBD1" w14:textId="77777777" w:rsidR="004302C3" w:rsidRPr="004302C3" w:rsidRDefault="004302C3" w:rsidP="004302C3">
            <w:pPr>
              <w:jc w:val="both"/>
            </w:pPr>
            <w:r w:rsidRPr="004302C3">
              <w:t>Caldas</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49C721" w14:textId="77777777" w:rsidR="004302C3" w:rsidRPr="004302C3" w:rsidRDefault="004302C3" w:rsidP="004302C3">
            <w:pPr>
              <w:jc w:val="both"/>
            </w:pPr>
            <w:r w:rsidRPr="004302C3">
              <w:t>La Dorada</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690D8A" w14:textId="77777777" w:rsidR="004302C3" w:rsidRPr="004302C3" w:rsidRDefault="004302C3" w:rsidP="004302C3">
            <w:pPr>
              <w:jc w:val="both"/>
            </w:pPr>
            <w:r w:rsidRPr="004302C3">
              <w:t>Calle 17 9-46 Barrio el Cabrero</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3924BA" w14:textId="77777777" w:rsidR="004302C3" w:rsidRPr="004302C3" w:rsidRDefault="004302C3" w:rsidP="004302C3">
            <w:pPr>
              <w:jc w:val="both"/>
            </w:pPr>
            <w:r w:rsidRPr="004302C3">
              <w:t>Lote</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42B2E2" w14:textId="77777777" w:rsidR="004302C3" w:rsidRPr="004302C3" w:rsidRDefault="004302C3" w:rsidP="004302C3">
            <w:pPr>
              <w:jc w:val="both"/>
            </w:pPr>
            <w:r w:rsidRPr="004302C3">
              <w:t>106-2535</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D57498" w14:textId="77777777" w:rsidR="004302C3" w:rsidRPr="004302C3" w:rsidRDefault="004302C3" w:rsidP="004302C3">
            <w:pPr>
              <w:jc w:val="both"/>
            </w:pPr>
            <w:r w:rsidRPr="004302C3">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E6EC05" w14:textId="77777777" w:rsidR="004302C3" w:rsidRPr="004302C3" w:rsidRDefault="004302C3" w:rsidP="004302C3">
            <w:pPr>
              <w:jc w:val="both"/>
            </w:pPr>
            <w:r w:rsidRPr="004302C3">
              <w:t>$108.080.000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F95EF2" w14:textId="77777777" w:rsidR="004302C3" w:rsidRPr="004302C3" w:rsidRDefault="004302C3" w:rsidP="004302C3">
            <w:pPr>
              <w:jc w:val="both"/>
            </w:pPr>
            <w:r w:rsidRPr="004302C3">
              <w:t>$108.080.000</w:t>
            </w:r>
          </w:p>
        </w:tc>
      </w:tr>
    </w:tbl>
    <w:p w14:paraId="72492038" w14:textId="6CD710C9" w:rsidR="004302C3" w:rsidRPr="004302C3" w:rsidRDefault="004302C3" w:rsidP="004302C3">
      <w:pPr>
        <w:jc w:val="both"/>
      </w:pPr>
      <w:bookmarkStart w:id="2" w:name="3"/>
      <w:r w:rsidRPr="004302C3">
        <w:rPr>
          <w:b/>
          <w:bCs/>
        </w:rPr>
        <w:t>ARTÍCULO TERCERO.</w:t>
      </w:r>
      <w:bookmarkEnd w:id="2"/>
      <w:r w:rsidRPr="004302C3">
        <w:t xml:space="preserve"> Excluir del Plan de Enajenación Onerosa contenido en la Resolución 3657 de 2018 los siguientes bienes inmuebles, teniendo en cuenta los procesos de venta realizados.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7"/>
        <w:gridCol w:w="876"/>
        <w:gridCol w:w="954"/>
        <w:gridCol w:w="1014"/>
        <w:gridCol w:w="958"/>
        <w:gridCol w:w="2122"/>
        <w:gridCol w:w="1535"/>
        <w:gridCol w:w="962"/>
      </w:tblGrid>
      <w:tr w:rsidR="004302C3" w:rsidRPr="004302C3" w14:paraId="06BF3001" w14:textId="77777777" w:rsidTr="004302C3">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660105" w14:textId="77777777" w:rsidR="004302C3" w:rsidRPr="004302C3" w:rsidRDefault="004302C3" w:rsidP="004302C3">
            <w:pPr>
              <w:jc w:val="both"/>
            </w:pPr>
            <w:r w:rsidRPr="004302C3">
              <w:rPr>
                <w:b/>
                <w:bCs/>
              </w:rPr>
              <w:t>No.</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42269C" w14:textId="77777777" w:rsidR="004302C3" w:rsidRPr="004302C3" w:rsidRDefault="004302C3" w:rsidP="004302C3">
            <w:pPr>
              <w:jc w:val="both"/>
            </w:pPr>
            <w:r w:rsidRPr="004302C3">
              <w:rPr>
                <w:b/>
                <w:bCs/>
              </w:rPr>
              <w:t>Regional</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2D00A03" w14:textId="77777777" w:rsidR="004302C3" w:rsidRPr="004302C3" w:rsidRDefault="004302C3" w:rsidP="004302C3">
            <w:pPr>
              <w:jc w:val="both"/>
            </w:pPr>
            <w:r w:rsidRPr="004302C3">
              <w:rPr>
                <w:b/>
                <w:bCs/>
              </w:rPr>
              <w:t>Municipio</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21CD8AD" w14:textId="77777777" w:rsidR="004302C3" w:rsidRPr="004302C3" w:rsidRDefault="004302C3" w:rsidP="004302C3">
            <w:pPr>
              <w:jc w:val="both"/>
            </w:pPr>
            <w:r w:rsidRPr="004302C3">
              <w:rPr>
                <w:b/>
                <w:bCs/>
              </w:rPr>
              <w:t>Dirección</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B1388B" w14:textId="77777777" w:rsidR="004302C3" w:rsidRPr="004302C3" w:rsidRDefault="004302C3" w:rsidP="004302C3">
            <w:pPr>
              <w:jc w:val="both"/>
            </w:pPr>
            <w:r w:rsidRPr="004302C3">
              <w:rPr>
                <w:b/>
                <w:bCs/>
              </w:rPr>
              <w:t>Tipo de Inmueble</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D30236" w14:textId="77777777" w:rsidR="004302C3" w:rsidRPr="004302C3" w:rsidRDefault="004302C3" w:rsidP="004302C3">
            <w:pPr>
              <w:jc w:val="both"/>
            </w:pPr>
            <w:r w:rsidRPr="004302C3">
              <w:rPr>
                <w:b/>
                <w:bCs/>
              </w:rPr>
              <w:t>Matrícula</w:t>
            </w:r>
            <w:r w:rsidRPr="004302C3">
              <w:t> </w:t>
            </w:r>
            <w:r w:rsidRPr="004302C3">
              <w:rPr>
                <w:b/>
                <w:bCs/>
              </w:rPr>
              <w:t>Inmobiliaria</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08CA07" w14:textId="77777777" w:rsidR="004302C3" w:rsidRPr="004302C3" w:rsidRDefault="004302C3" w:rsidP="004302C3">
            <w:pPr>
              <w:jc w:val="both"/>
            </w:pPr>
            <w:r w:rsidRPr="004302C3">
              <w:rPr>
                <w:b/>
                <w:bCs/>
              </w:rPr>
              <w:t>Porc.</w:t>
            </w:r>
            <w:r w:rsidRPr="004302C3">
              <w:t> </w:t>
            </w:r>
            <w:r w:rsidRPr="004302C3">
              <w:rPr>
                <w:b/>
                <w:bCs/>
              </w:rPr>
              <w:t>Propiedad</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3B447D" w14:textId="77777777" w:rsidR="004302C3" w:rsidRPr="004302C3" w:rsidRDefault="004302C3" w:rsidP="004302C3">
            <w:pPr>
              <w:jc w:val="both"/>
            </w:pPr>
            <w:r w:rsidRPr="004302C3">
              <w:rPr>
                <w:b/>
                <w:bCs/>
              </w:rPr>
              <w:t>Motivo de Exclusión</w:t>
            </w:r>
          </w:p>
        </w:tc>
      </w:tr>
      <w:tr w:rsidR="004302C3" w:rsidRPr="004302C3" w14:paraId="3BAC9B73" w14:textId="77777777" w:rsidTr="004302C3">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A13981" w14:textId="77777777" w:rsidR="004302C3" w:rsidRPr="004302C3" w:rsidRDefault="004302C3" w:rsidP="004302C3">
            <w:pPr>
              <w:jc w:val="both"/>
            </w:pPr>
            <w:r w:rsidRPr="004302C3">
              <w:t>1</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27EAF9" w14:textId="77777777" w:rsidR="004302C3" w:rsidRPr="004302C3" w:rsidRDefault="004302C3" w:rsidP="004302C3">
            <w:pPr>
              <w:jc w:val="both"/>
            </w:pPr>
            <w:r w:rsidRPr="004302C3">
              <w:t>Sede Nacional</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6E1584" w14:textId="77777777" w:rsidR="004302C3" w:rsidRPr="004302C3" w:rsidRDefault="004302C3" w:rsidP="004302C3">
            <w:pPr>
              <w:jc w:val="both"/>
            </w:pPr>
            <w:r w:rsidRPr="004302C3">
              <w:t>Bogotá</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3C5899" w14:textId="77777777" w:rsidR="004302C3" w:rsidRPr="004302C3" w:rsidRDefault="004302C3" w:rsidP="004302C3">
            <w:pPr>
              <w:jc w:val="both"/>
              <w:rPr>
                <w:lang w:val="en-US"/>
              </w:rPr>
            </w:pPr>
            <w:r w:rsidRPr="004302C3">
              <w:rPr>
                <w:lang w:val="en-US"/>
              </w:rPr>
              <w:t>Kr 7 C Bis 141</w:t>
            </w:r>
            <w:r w:rsidRPr="004302C3">
              <w:rPr>
                <w:vertAlign w:val="superscript"/>
                <w:lang w:val="en-US"/>
              </w:rPr>
              <w:t>a</w:t>
            </w:r>
            <w:r w:rsidRPr="004302C3">
              <w:rPr>
                <w:lang w:val="en-US"/>
              </w:rPr>
              <w:t> 27 int 103Belmira</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1FB1EF" w14:textId="77777777" w:rsidR="004302C3" w:rsidRPr="004302C3" w:rsidRDefault="004302C3" w:rsidP="004302C3">
            <w:pPr>
              <w:jc w:val="both"/>
            </w:pPr>
            <w:r w:rsidRPr="004302C3">
              <w:t>Casa</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F9FB2F" w14:textId="77777777" w:rsidR="004302C3" w:rsidRPr="004302C3" w:rsidRDefault="004302C3" w:rsidP="004302C3">
            <w:pPr>
              <w:jc w:val="both"/>
            </w:pPr>
            <w:r w:rsidRPr="004302C3">
              <w:t>50N-1146297</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26205A" w14:textId="77777777" w:rsidR="004302C3" w:rsidRPr="004302C3" w:rsidRDefault="004302C3" w:rsidP="004302C3">
            <w:pPr>
              <w:jc w:val="both"/>
            </w:pPr>
            <w:r w:rsidRPr="004302C3">
              <w:t>100%</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B3F436" w14:textId="77777777" w:rsidR="004302C3" w:rsidRPr="004302C3" w:rsidRDefault="004302C3" w:rsidP="004302C3">
            <w:pPr>
              <w:jc w:val="both"/>
            </w:pPr>
            <w:r w:rsidRPr="004302C3">
              <w:t>Vendido</w:t>
            </w:r>
          </w:p>
        </w:tc>
      </w:tr>
      <w:tr w:rsidR="004302C3" w:rsidRPr="004302C3" w14:paraId="0F97ACEA" w14:textId="77777777" w:rsidTr="004302C3">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D470D4" w14:textId="77777777" w:rsidR="004302C3" w:rsidRPr="004302C3" w:rsidRDefault="004302C3" w:rsidP="004302C3">
            <w:pPr>
              <w:jc w:val="both"/>
            </w:pPr>
            <w:r w:rsidRPr="004302C3">
              <w:t>2</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F95DFD" w14:textId="77777777" w:rsidR="004302C3" w:rsidRPr="004302C3" w:rsidRDefault="004302C3" w:rsidP="004302C3">
            <w:pPr>
              <w:jc w:val="both"/>
            </w:pPr>
            <w:r w:rsidRPr="004302C3">
              <w:t>Sede Nacional</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979F1C" w14:textId="77777777" w:rsidR="004302C3" w:rsidRPr="004302C3" w:rsidRDefault="004302C3" w:rsidP="004302C3">
            <w:pPr>
              <w:jc w:val="both"/>
            </w:pPr>
            <w:r w:rsidRPr="004302C3">
              <w:t>Bogotá</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BFB3BD" w14:textId="77777777" w:rsidR="004302C3" w:rsidRPr="004302C3" w:rsidRDefault="004302C3" w:rsidP="004302C3">
            <w:pPr>
              <w:jc w:val="both"/>
            </w:pPr>
            <w:r w:rsidRPr="004302C3">
              <w:t>AK 20 83</w:t>
            </w:r>
            <w:r w:rsidRPr="004302C3">
              <w:rPr>
                <w:vertAlign w:val="superscript"/>
              </w:rPr>
              <w:t>a</w:t>
            </w:r>
            <w:r w:rsidRPr="004302C3">
              <w:t> 49 Gj 37</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5F26D6" w14:textId="77777777" w:rsidR="004302C3" w:rsidRPr="004302C3" w:rsidRDefault="004302C3" w:rsidP="004302C3">
            <w:pPr>
              <w:jc w:val="both"/>
            </w:pPr>
            <w:r w:rsidRPr="004302C3">
              <w:t>Garaje</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161BD08" w14:textId="77777777" w:rsidR="004302C3" w:rsidRPr="004302C3" w:rsidRDefault="004302C3" w:rsidP="004302C3">
            <w:pPr>
              <w:jc w:val="both"/>
            </w:pPr>
            <w:r w:rsidRPr="004302C3">
              <w:t>50C-274659</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9D94D9" w14:textId="77777777" w:rsidR="004302C3" w:rsidRPr="004302C3" w:rsidRDefault="004302C3" w:rsidP="004302C3">
            <w:pPr>
              <w:jc w:val="both"/>
            </w:pPr>
            <w:r w:rsidRPr="004302C3">
              <w:t>100%</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644AD5" w14:textId="77777777" w:rsidR="004302C3" w:rsidRPr="004302C3" w:rsidRDefault="004302C3" w:rsidP="004302C3">
            <w:pPr>
              <w:jc w:val="both"/>
            </w:pPr>
            <w:r w:rsidRPr="004302C3">
              <w:t>Vendido</w:t>
            </w:r>
          </w:p>
        </w:tc>
      </w:tr>
      <w:tr w:rsidR="004302C3" w:rsidRPr="004302C3" w14:paraId="0D1CEF27" w14:textId="77777777" w:rsidTr="004302C3">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D15730" w14:textId="77777777" w:rsidR="004302C3" w:rsidRPr="004302C3" w:rsidRDefault="004302C3" w:rsidP="004302C3">
            <w:pPr>
              <w:jc w:val="both"/>
            </w:pPr>
            <w:r w:rsidRPr="004302C3">
              <w:t>3</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20A9F89" w14:textId="77777777" w:rsidR="004302C3" w:rsidRPr="004302C3" w:rsidRDefault="004302C3" w:rsidP="004302C3">
            <w:pPr>
              <w:jc w:val="both"/>
            </w:pPr>
            <w:r w:rsidRPr="004302C3">
              <w:t>Sede Nacional</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970F1C" w14:textId="77777777" w:rsidR="004302C3" w:rsidRPr="004302C3" w:rsidRDefault="004302C3" w:rsidP="004302C3">
            <w:pPr>
              <w:jc w:val="both"/>
            </w:pPr>
            <w:r w:rsidRPr="004302C3">
              <w:t>Facatativá</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2B4B76" w14:textId="77777777" w:rsidR="004302C3" w:rsidRPr="004302C3" w:rsidRDefault="004302C3" w:rsidP="004302C3">
            <w:pPr>
              <w:jc w:val="both"/>
            </w:pPr>
            <w:r w:rsidRPr="004302C3">
              <w:t>Calle 1B Este 7-06</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FAC0BE" w14:textId="77777777" w:rsidR="004302C3" w:rsidRPr="004302C3" w:rsidRDefault="004302C3" w:rsidP="004302C3">
            <w:pPr>
              <w:jc w:val="both"/>
            </w:pPr>
            <w:r w:rsidRPr="004302C3">
              <w:t>Casa</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C0E873" w14:textId="77777777" w:rsidR="004302C3" w:rsidRPr="004302C3" w:rsidRDefault="004302C3" w:rsidP="004302C3">
            <w:pPr>
              <w:jc w:val="both"/>
            </w:pPr>
            <w:r w:rsidRPr="004302C3">
              <w:t>156-28519</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A28328" w14:textId="77777777" w:rsidR="004302C3" w:rsidRPr="004302C3" w:rsidRDefault="004302C3" w:rsidP="004302C3">
            <w:pPr>
              <w:jc w:val="both"/>
            </w:pPr>
            <w:r w:rsidRPr="004302C3">
              <w:t>100%</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8E6747" w14:textId="77777777" w:rsidR="004302C3" w:rsidRPr="004302C3" w:rsidRDefault="004302C3" w:rsidP="004302C3">
            <w:pPr>
              <w:jc w:val="both"/>
            </w:pPr>
            <w:r w:rsidRPr="004302C3">
              <w:t>Vendido</w:t>
            </w:r>
          </w:p>
        </w:tc>
      </w:tr>
    </w:tbl>
    <w:p w14:paraId="2A0F7546" w14:textId="36316C1E" w:rsidR="004302C3" w:rsidRPr="004302C3" w:rsidRDefault="004302C3" w:rsidP="004302C3">
      <w:pPr>
        <w:jc w:val="both"/>
      </w:pPr>
      <w:bookmarkStart w:id="3" w:name="4"/>
      <w:r w:rsidRPr="004302C3">
        <w:rPr>
          <w:b/>
          <w:bCs/>
        </w:rPr>
        <w:t>ARTÍCULO CUARTO.</w:t>
      </w:r>
      <w:bookmarkEnd w:id="3"/>
      <w:r w:rsidRPr="004302C3">
        <w:t xml:space="preserve"> Ordenar a la Oficina de Comunicaciones realizar la publicación del Plan de Enajenación Onerosa del ICBF actualizado, en la página web: </w:t>
      </w:r>
      <w:r w:rsidRPr="004302C3">
        <w:rPr>
          <w:u w:val="single"/>
        </w:rPr>
        <w:t>www.icbf.gov.co,</w:t>
      </w:r>
      <w:r w:rsidRPr="004302C3">
        <w:t> dentro de los tres (3) días siguientes a la expedición de la presente Resolución.</w:t>
      </w:r>
    </w:p>
    <w:p w14:paraId="2E12CA8F" w14:textId="4857BBEB" w:rsidR="004302C3" w:rsidRPr="004302C3" w:rsidRDefault="004302C3" w:rsidP="004302C3">
      <w:pPr>
        <w:jc w:val="both"/>
      </w:pPr>
      <w:bookmarkStart w:id="4" w:name="5"/>
      <w:r w:rsidRPr="004302C3">
        <w:rPr>
          <w:b/>
          <w:bCs/>
        </w:rPr>
        <w:t>ARTÍCULO QUINTO.</w:t>
      </w:r>
      <w:bookmarkEnd w:id="4"/>
      <w:r w:rsidRPr="004302C3">
        <w:t> </w:t>
      </w:r>
      <w:r w:rsidR="00445296">
        <w:t>[</w:t>
      </w:r>
      <w:r w:rsidRPr="00445296">
        <w:t>Resolución derogada por el artículo 3 de la Resolución 9518 de 2019</w:t>
      </w:r>
      <w:r w:rsidR="00445296">
        <w:t>]</w:t>
      </w:r>
      <w:r w:rsidRPr="004302C3">
        <w:rPr>
          <w:b/>
          <w:bCs/>
        </w:rPr>
        <w:t> </w:t>
      </w:r>
      <w:r w:rsidRPr="004302C3">
        <w:t>La presente Resolución rige a partir de la fecha de su publicación en la página web del ICBF.</w:t>
      </w:r>
    </w:p>
    <w:p w14:paraId="21F19868" w14:textId="77777777" w:rsidR="004302C3" w:rsidRPr="004302C3" w:rsidRDefault="004302C3" w:rsidP="004302C3">
      <w:pPr>
        <w:jc w:val="center"/>
      </w:pPr>
      <w:r w:rsidRPr="004302C3">
        <w:rPr>
          <w:b/>
          <w:bCs/>
        </w:rPr>
        <w:t>COMUNIQUESE Y CÚMPLASE</w:t>
      </w:r>
    </w:p>
    <w:p w14:paraId="4C709A0F" w14:textId="14DABDE8" w:rsidR="004302C3" w:rsidRPr="004302C3" w:rsidRDefault="004302C3" w:rsidP="004302C3">
      <w:pPr>
        <w:jc w:val="center"/>
      </w:pPr>
      <w:r w:rsidRPr="004302C3">
        <w:t>Dada en Bogotá D.C., a los </w:t>
      </w:r>
      <w:r>
        <w:t>16 de noviembre de 2018</w:t>
      </w:r>
    </w:p>
    <w:p w14:paraId="16D307D8" w14:textId="77777777" w:rsidR="004302C3" w:rsidRPr="004302C3" w:rsidRDefault="004302C3" w:rsidP="004302C3">
      <w:pPr>
        <w:jc w:val="center"/>
      </w:pPr>
      <w:r w:rsidRPr="004302C3">
        <w:rPr>
          <w:b/>
          <w:bCs/>
        </w:rPr>
        <w:lastRenderedPageBreak/>
        <w:t>JULIANA PUNGILUPPI LEYVA</w:t>
      </w:r>
    </w:p>
    <w:p w14:paraId="38E0AD81" w14:textId="77777777" w:rsidR="004302C3" w:rsidRDefault="004302C3" w:rsidP="004302C3">
      <w:pPr>
        <w:jc w:val="center"/>
      </w:pPr>
      <w:r w:rsidRPr="004302C3">
        <w:t>Directora General</w:t>
      </w:r>
    </w:p>
    <w:p w14:paraId="2297DB24" w14:textId="77777777" w:rsidR="00445296" w:rsidRPr="004302C3" w:rsidRDefault="00445296" w:rsidP="004302C3">
      <w:pPr>
        <w:jc w:val="center"/>
      </w:pPr>
    </w:p>
    <w:p w14:paraId="5765DAB8" w14:textId="77777777" w:rsidR="004302C3" w:rsidRPr="00445296" w:rsidRDefault="004302C3" w:rsidP="004302C3">
      <w:pPr>
        <w:jc w:val="both"/>
      </w:pPr>
      <w:bookmarkStart w:id="5" w:name="1"/>
      <w:bookmarkStart w:id="6" w:name="NF1"/>
      <w:bookmarkEnd w:id="5"/>
      <w:r w:rsidRPr="00445296">
        <w:t>1.</w:t>
      </w:r>
      <w:bookmarkEnd w:id="6"/>
      <w:r w:rsidRPr="00445296">
        <w:t> Por la cual se dictan normas para la protección de la Niñez, se establece el Sistema Nacional de Bienestar Familiar, se reorganiza el Instituto Colombiano de Bienestar Familiar y se dictan otras disposiciones</w:t>
      </w:r>
    </w:p>
    <w:p w14:paraId="79849923" w14:textId="56324511" w:rsidR="004302C3" w:rsidRPr="00445296" w:rsidRDefault="004302C3" w:rsidP="004302C3">
      <w:pPr>
        <w:jc w:val="both"/>
      </w:pPr>
      <w:bookmarkStart w:id="7" w:name="NF2"/>
      <w:r w:rsidRPr="00445296">
        <w:t>2.</w:t>
      </w:r>
      <w:bookmarkEnd w:id="7"/>
      <w:r w:rsidRPr="00445296">
        <w:t> Numeral 2, del Artículo 2o De las modalidades de selección.</w:t>
      </w:r>
    </w:p>
    <w:p w14:paraId="6EF3BAD0" w14:textId="76139855" w:rsidR="004302C3" w:rsidRPr="00445296" w:rsidRDefault="004302C3" w:rsidP="004302C3">
      <w:pPr>
        <w:jc w:val="both"/>
      </w:pPr>
      <w:bookmarkStart w:id="8" w:name="NF3"/>
      <w:r w:rsidRPr="00445296">
        <w:t>3.</w:t>
      </w:r>
      <w:bookmarkEnd w:id="8"/>
      <w:r w:rsidRPr="00445296">
        <w:t> Sección 2, Artículo 2.2.1.2.2.1.1. y subsiguientes.</w:t>
      </w:r>
    </w:p>
    <w:p w14:paraId="1752BB5F" w14:textId="77777777" w:rsidR="004302C3" w:rsidRPr="00445296" w:rsidRDefault="004302C3" w:rsidP="004302C3">
      <w:pPr>
        <w:jc w:val="both"/>
      </w:pPr>
      <w:bookmarkStart w:id="9" w:name="NF4"/>
      <w:r w:rsidRPr="00445296">
        <w:t>4.</w:t>
      </w:r>
      <w:bookmarkEnd w:id="9"/>
      <w:r w:rsidRPr="00445296">
        <w:t> Reglamentado Parcialmente por el Decreto Nacional 724 de 2002, Reglamentado por el Decreto Nacional 4695 de 2005, Reglamentado parcialmente por el Decreto Nacional 1370 de 2008, Reglamentado parcialmente por el Decreto Nacional 4637 de 2008, Reglamentado por el Decreto Nacional 4054 de 2011, Reglamentado por el Decreto Nacional 47 de 2014.</w:t>
      </w:r>
    </w:p>
    <w:p w14:paraId="5BEADE16" w14:textId="26763505" w:rsidR="004302C3" w:rsidRPr="00445296" w:rsidRDefault="004302C3" w:rsidP="004302C3">
      <w:pPr>
        <w:jc w:val="both"/>
      </w:pPr>
      <w:bookmarkStart w:id="10" w:name="NF5"/>
      <w:r w:rsidRPr="00445296">
        <w:t>5.</w:t>
      </w:r>
      <w:bookmarkEnd w:id="10"/>
      <w:r w:rsidRPr="00445296">
        <w:t> Norma que unificó el Decreto 47 de 2014 Por el cual se reglamentan el artículo 8o de la Ley 708 de 2001, el artículo 238 de la Ley 1450 de 2011 y se dictan otras disposiciones en materia de gestión de activos públicos.</w:t>
      </w:r>
    </w:p>
    <w:p w14:paraId="6433E8E8" w14:textId="77777777" w:rsidR="004302C3" w:rsidRDefault="004302C3" w:rsidP="004302C3">
      <w:pPr>
        <w:jc w:val="both"/>
      </w:pPr>
    </w:p>
    <w:sectPr w:rsidR="004302C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10E"/>
    <w:rsid w:val="00072B41"/>
    <w:rsid w:val="0025610E"/>
    <w:rsid w:val="004302C3"/>
    <w:rsid w:val="00445296"/>
    <w:rsid w:val="006732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7C6DE"/>
  <w15:chartTrackingRefBased/>
  <w15:docId w15:val="{53F741CB-9756-450E-A76A-4D74817DE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302C3"/>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4302C3"/>
    <w:rPr>
      <w:color w:val="0563C1" w:themeColor="hyperlink"/>
      <w:u w:val="single"/>
    </w:rPr>
  </w:style>
  <w:style w:type="character" w:styleId="Mencinsinresolver">
    <w:name w:val="Unresolved Mention"/>
    <w:basedOn w:val="Fuentedeprrafopredeter"/>
    <w:uiPriority w:val="99"/>
    <w:semiHidden/>
    <w:unhideWhenUsed/>
    <w:rsid w:val="004302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165724">
      <w:bodyDiv w:val="1"/>
      <w:marLeft w:val="0"/>
      <w:marRight w:val="0"/>
      <w:marTop w:val="0"/>
      <w:marBottom w:val="0"/>
      <w:divBdr>
        <w:top w:val="none" w:sz="0" w:space="0" w:color="auto"/>
        <w:left w:val="none" w:sz="0" w:space="0" w:color="auto"/>
        <w:bottom w:val="none" w:sz="0" w:space="0" w:color="auto"/>
        <w:right w:val="none" w:sz="0" w:space="0" w:color="auto"/>
      </w:divBdr>
    </w:div>
    <w:div w:id="536740317">
      <w:bodyDiv w:val="1"/>
      <w:marLeft w:val="0"/>
      <w:marRight w:val="0"/>
      <w:marTop w:val="0"/>
      <w:marBottom w:val="0"/>
      <w:divBdr>
        <w:top w:val="none" w:sz="0" w:space="0" w:color="auto"/>
        <w:left w:val="none" w:sz="0" w:space="0" w:color="auto"/>
        <w:bottom w:val="none" w:sz="0" w:space="0" w:color="auto"/>
        <w:right w:val="none" w:sz="0" w:space="0" w:color="auto"/>
      </w:divBdr>
    </w:div>
    <w:div w:id="1181814806">
      <w:bodyDiv w:val="1"/>
      <w:marLeft w:val="0"/>
      <w:marRight w:val="0"/>
      <w:marTop w:val="0"/>
      <w:marBottom w:val="0"/>
      <w:divBdr>
        <w:top w:val="none" w:sz="0" w:space="0" w:color="auto"/>
        <w:left w:val="none" w:sz="0" w:space="0" w:color="auto"/>
        <w:bottom w:val="none" w:sz="0" w:space="0" w:color="auto"/>
        <w:right w:val="none" w:sz="0" w:space="0" w:color="auto"/>
      </w:divBdr>
    </w:div>
    <w:div w:id="1288853595">
      <w:bodyDiv w:val="1"/>
      <w:marLeft w:val="0"/>
      <w:marRight w:val="0"/>
      <w:marTop w:val="0"/>
      <w:marBottom w:val="0"/>
      <w:divBdr>
        <w:top w:val="none" w:sz="0" w:space="0" w:color="auto"/>
        <w:left w:val="none" w:sz="0" w:space="0" w:color="auto"/>
        <w:bottom w:val="none" w:sz="0" w:space="0" w:color="auto"/>
        <w:right w:val="none" w:sz="0" w:space="0" w:color="auto"/>
      </w:divBdr>
    </w:div>
    <w:div w:id="1945267896">
      <w:bodyDiv w:val="1"/>
      <w:marLeft w:val="0"/>
      <w:marRight w:val="0"/>
      <w:marTop w:val="0"/>
      <w:marBottom w:val="0"/>
      <w:divBdr>
        <w:top w:val="none" w:sz="0" w:space="0" w:color="auto"/>
        <w:left w:val="none" w:sz="0" w:space="0" w:color="auto"/>
        <w:bottom w:val="none" w:sz="0" w:space="0" w:color="auto"/>
        <w:right w:val="none" w:sz="0" w:space="0" w:color="auto"/>
      </w:divBdr>
    </w:div>
    <w:div w:id="208201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948872-F17E-4EFD-9F97-C6A178D45552}"/>
</file>

<file path=customXml/itemProps2.xml><?xml version="1.0" encoding="utf-8"?>
<ds:datastoreItem xmlns:ds="http://schemas.openxmlformats.org/officeDocument/2006/customXml" ds:itemID="{3D8A8C42-3627-4252-9C20-54D873CE3D4F}"/>
</file>

<file path=customXml/itemProps3.xml><?xml version="1.0" encoding="utf-8"?>
<ds:datastoreItem xmlns:ds="http://schemas.openxmlformats.org/officeDocument/2006/customXml" ds:itemID="{F05612AD-06DB-48D8-B595-248A6EABF5D0}"/>
</file>

<file path=docProps/app.xml><?xml version="1.0" encoding="utf-8"?>
<Properties xmlns="http://schemas.openxmlformats.org/officeDocument/2006/extended-properties" xmlns:vt="http://schemas.openxmlformats.org/officeDocument/2006/docPropsVTypes">
  <Template>Normal</Template>
  <TotalTime>2</TotalTime>
  <Pages>1</Pages>
  <Words>1862</Words>
  <Characters>9517</Characters>
  <Application>Microsoft Office Word</Application>
  <DocSecurity>0</DocSecurity>
  <Lines>732</Lines>
  <Paragraphs>421</Paragraphs>
  <ScaleCrop>false</ScaleCrop>
  <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2026-03-01T13:23:00Z</dcterms:created>
  <dcterms:modified xsi:type="dcterms:W3CDTF">2026-03-02T16:07:00Z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