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B2DE" w14:textId="77777777" w:rsidR="00C113CA" w:rsidRPr="00C113CA" w:rsidRDefault="00C113CA" w:rsidP="00C113CA">
      <w:pPr>
        <w:jc w:val="center"/>
        <w:rPr>
          <w:rFonts w:ascii="Verdana" w:hAnsi="Verdana"/>
          <w:sz w:val="22"/>
          <w:szCs w:val="22"/>
        </w:rPr>
      </w:pPr>
      <w:r w:rsidRPr="00C113CA">
        <w:rPr>
          <w:rFonts w:ascii="Verdana" w:hAnsi="Verdana"/>
          <w:b/>
          <w:bCs/>
          <w:sz w:val="22"/>
          <w:szCs w:val="22"/>
        </w:rPr>
        <w:t>RESOLUCIÓN 9339 DE 2012</w:t>
      </w:r>
    </w:p>
    <w:p w14:paraId="37C8C3FE" w14:textId="591E7DCC"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Expedición: </w:t>
      </w:r>
      <w:r w:rsidR="00C113CA">
        <w:rPr>
          <w:rFonts w:ascii="Verdana" w:hAnsi="Verdana"/>
          <w:sz w:val="20"/>
          <w:szCs w:val="20"/>
        </w:rPr>
        <w:t>30</w:t>
      </w:r>
      <w:r w:rsidR="004931F0" w:rsidRPr="005D7512">
        <w:rPr>
          <w:rFonts w:ascii="Verdana" w:hAnsi="Verdana"/>
          <w:sz w:val="20"/>
          <w:szCs w:val="20"/>
        </w:rPr>
        <w:t xml:space="preserve"> de noviembre de 201</w:t>
      </w:r>
      <w:r w:rsidR="00AA63CE">
        <w:rPr>
          <w:rFonts w:ascii="Verdana" w:hAnsi="Verdana"/>
          <w:sz w:val="20"/>
          <w:szCs w:val="20"/>
        </w:rPr>
        <w:t>2</w:t>
      </w:r>
    </w:p>
    <w:p w14:paraId="2C13B487" w14:textId="5DAF269D"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entrada en vigencia: </w:t>
      </w:r>
      <w:r w:rsidR="00C113CA">
        <w:rPr>
          <w:rFonts w:ascii="Verdana" w:hAnsi="Verdana"/>
          <w:sz w:val="20"/>
          <w:szCs w:val="20"/>
        </w:rPr>
        <w:t>30</w:t>
      </w:r>
      <w:r w:rsidR="007C7053" w:rsidRPr="005D7512">
        <w:rPr>
          <w:rFonts w:ascii="Verdana" w:hAnsi="Verdana"/>
          <w:sz w:val="20"/>
          <w:szCs w:val="20"/>
        </w:rPr>
        <w:t xml:space="preserve"> de noviembre de 2012</w:t>
      </w:r>
    </w:p>
    <w:p w14:paraId="311E3A00" w14:textId="0C8A5E0C"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Estado de la vigencia: </w:t>
      </w:r>
      <w:r w:rsidR="008E4B62" w:rsidRPr="005D7512">
        <w:rPr>
          <w:rFonts w:ascii="Verdana" w:hAnsi="Verdana"/>
          <w:sz w:val="20"/>
          <w:szCs w:val="20"/>
        </w:rPr>
        <w:t xml:space="preserve">Vigente </w:t>
      </w:r>
    </w:p>
    <w:p w14:paraId="7DD231D4" w14:textId="77777777" w:rsidR="00833428" w:rsidRPr="005D7512" w:rsidRDefault="00833428" w:rsidP="00AA63CE">
      <w:pPr>
        <w:pStyle w:val="Sinespaciado"/>
        <w:jc w:val="both"/>
        <w:rPr>
          <w:rFonts w:ascii="Verdana" w:hAnsi="Verdana"/>
          <w:sz w:val="20"/>
          <w:szCs w:val="20"/>
        </w:rPr>
      </w:pPr>
    </w:p>
    <w:p w14:paraId="0B015CF0" w14:textId="542491E8" w:rsidR="00833428" w:rsidRPr="005D7512" w:rsidRDefault="00833428" w:rsidP="00AA63CE">
      <w:pPr>
        <w:pStyle w:val="Sinespaciado"/>
        <w:jc w:val="both"/>
        <w:rPr>
          <w:rFonts w:ascii="Verdana" w:hAnsi="Verdana"/>
          <w:sz w:val="20"/>
          <w:szCs w:val="20"/>
        </w:rPr>
      </w:pPr>
      <w:r w:rsidRPr="005D7512">
        <w:rPr>
          <w:rFonts w:ascii="Verdana" w:hAnsi="Verdana"/>
          <w:sz w:val="20"/>
          <w:szCs w:val="20"/>
        </w:rPr>
        <w:t xml:space="preserve">Fecha de publicación en Diario Oficial: </w:t>
      </w:r>
      <w:r w:rsidR="005D7512">
        <w:rPr>
          <w:rFonts w:ascii="Verdana" w:hAnsi="Verdana"/>
          <w:sz w:val="20"/>
          <w:szCs w:val="20"/>
        </w:rPr>
        <w:t>N/A</w:t>
      </w:r>
    </w:p>
    <w:p w14:paraId="7A658ADC" w14:textId="442818A0" w:rsidR="00794C8B" w:rsidRDefault="00833428" w:rsidP="00AA63CE">
      <w:pPr>
        <w:pStyle w:val="Sinespaciado"/>
        <w:jc w:val="both"/>
        <w:rPr>
          <w:rFonts w:ascii="Verdana" w:hAnsi="Verdana"/>
          <w:sz w:val="20"/>
          <w:szCs w:val="20"/>
        </w:rPr>
      </w:pPr>
      <w:r w:rsidRPr="005D7512">
        <w:rPr>
          <w:rFonts w:ascii="Verdana" w:hAnsi="Verdana"/>
          <w:sz w:val="20"/>
          <w:szCs w:val="20"/>
        </w:rPr>
        <w:t xml:space="preserve">Número del Diario Oficial: </w:t>
      </w:r>
      <w:r w:rsidR="005D7512">
        <w:rPr>
          <w:rFonts w:ascii="Verdana" w:hAnsi="Verdana"/>
          <w:sz w:val="20"/>
          <w:szCs w:val="20"/>
        </w:rPr>
        <w:t>N/A</w:t>
      </w:r>
    </w:p>
    <w:p w14:paraId="116B98FE" w14:textId="77777777" w:rsidR="00D11880" w:rsidRDefault="00D11880" w:rsidP="00AA63CE">
      <w:pPr>
        <w:pStyle w:val="Sinespaciado"/>
        <w:jc w:val="both"/>
        <w:rPr>
          <w:rFonts w:ascii="Verdana" w:hAnsi="Verdana"/>
          <w:sz w:val="20"/>
          <w:szCs w:val="20"/>
        </w:rPr>
      </w:pPr>
    </w:p>
    <w:p w14:paraId="09531108" w14:textId="73E6A68F" w:rsidR="00D11880" w:rsidRPr="005D7512" w:rsidRDefault="00D11880" w:rsidP="00AA63CE">
      <w:pPr>
        <w:pStyle w:val="Sinespaciado"/>
        <w:jc w:val="both"/>
        <w:rPr>
          <w:rFonts w:ascii="Verdana" w:hAnsi="Verdana"/>
          <w:sz w:val="20"/>
          <w:szCs w:val="20"/>
        </w:rPr>
      </w:pPr>
      <w:r>
        <w:rPr>
          <w:rFonts w:ascii="Verdana" w:hAnsi="Verdana"/>
          <w:sz w:val="20"/>
          <w:szCs w:val="20"/>
        </w:rPr>
        <w:t>Nota: Podría haber una derogatoria tácita en atención que el PAE fue trasladado al Ministerio de Educación Nacional quien expidió la Resolución 16432 de 2015 adoptando los propios lineamientos de ese programa en esa entidad.</w:t>
      </w:r>
    </w:p>
    <w:p w14:paraId="1FBA4C62" w14:textId="77777777" w:rsidR="00833428" w:rsidRDefault="00833428" w:rsidP="00AA63CE">
      <w:pPr>
        <w:pStyle w:val="Sinespaciado"/>
        <w:jc w:val="both"/>
        <w:rPr>
          <w:rFonts w:ascii="Verdana" w:hAnsi="Verdana"/>
          <w:sz w:val="22"/>
          <w:szCs w:val="22"/>
        </w:rPr>
      </w:pPr>
    </w:p>
    <w:p w14:paraId="56316A17" w14:textId="77777777" w:rsidR="00C113CA" w:rsidRPr="00C113CA" w:rsidRDefault="00C113CA" w:rsidP="00C113CA">
      <w:pPr>
        <w:jc w:val="center"/>
        <w:rPr>
          <w:rFonts w:ascii="Verdana" w:hAnsi="Verdana"/>
          <w:sz w:val="22"/>
          <w:szCs w:val="22"/>
        </w:rPr>
      </w:pPr>
      <w:r w:rsidRPr="00C113CA">
        <w:rPr>
          <w:rFonts w:ascii="Verdana" w:hAnsi="Verdana"/>
          <w:b/>
          <w:bCs/>
          <w:sz w:val="22"/>
          <w:szCs w:val="22"/>
        </w:rPr>
        <w:t>RESOLUCIÓN 9339 DE 2012</w:t>
      </w:r>
    </w:p>
    <w:p w14:paraId="40BFD623" w14:textId="77777777" w:rsidR="00C113CA" w:rsidRPr="00C113CA" w:rsidRDefault="00C113CA" w:rsidP="00C113CA">
      <w:pPr>
        <w:jc w:val="center"/>
        <w:rPr>
          <w:rFonts w:ascii="Verdana" w:hAnsi="Verdana"/>
          <w:sz w:val="22"/>
          <w:szCs w:val="22"/>
        </w:rPr>
      </w:pPr>
      <w:r w:rsidRPr="00C113CA">
        <w:rPr>
          <w:rFonts w:ascii="Verdana" w:hAnsi="Verdana"/>
          <w:sz w:val="22"/>
          <w:szCs w:val="22"/>
        </w:rPr>
        <w:t>(noviembre 30)</w:t>
      </w:r>
    </w:p>
    <w:p w14:paraId="7C034115" w14:textId="77777777" w:rsidR="00D11880" w:rsidRPr="00D11880" w:rsidRDefault="00C113CA" w:rsidP="00D11880">
      <w:pPr>
        <w:jc w:val="center"/>
        <w:rPr>
          <w:rFonts w:ascii="Verdana" w:hAnsi="Verdana"/>
          <w:sz w:val="22"/>
          <w:szCs w:val="22"/>
        </w:rPr>
      </w:pPr>
      <w:r w:rsidRPr="00C113CA">
        <w:rPr>
          <w:rFonts w:ascii="Verdana" w:hAnsi="Verdana"/>
          <w:b/>
          <w:bCs/>
          <w:sz w:val="22"/>
          <w:szCs w:val="22"/>
        </w:rPr>
        <w:t>INSTITUTO COLOMBIANO DE BIENESTAR FAMILIAR</w:t>
      </w:r>
      <w:r w:rsidRPr="00C113CA">
        <w:rPr>
          <w:rFonts w:ascii="Verdana" w:hAnsi="Verdana"/>
          <w:b/>
          <w:bCs/>
          <w:sz w:val="22"/>
          <w:szCs w:val="22"/>
        </w:rPr>
        <w:br/>
      </w:r>
      <w:r w:rsidR="00D11880" w:rsidRPr="00D11880">
        <w:rPr>
          <w:rFonts w:ascii="Verdana" w:hAnsi="Verdana"/>
          <w:sz w:val="22"/>
          <w:szCs w:val="22"/>
        </w:rPr>
        <w:t>Por la cual se modifica y adiciona en algunos numerales los Lineamientos Técnico Administrativos y Estándares del Programa de Alimentación Escolar - PAE.</w:t>
      </w:r>
    </w:p>
    <w:p w14:paraId="1922C760" w14:textId="77777777" w:rsidR="00C113CA" w:rsidRPr="00C113CA" w:rsidRDefault="00C113CA" w:rsidP="00C113CA">
      <w:pPr>
        <w:jc w:val="center"/>
        <w:rPr>
          <w:rFonts w:ascii="Verdana" w:hAnsi="Verdana"/>
          <w:sz w:val="22"/>
          <w:szCs w:val="22"/>
        </w:rPr>
      </w:pPr>
      <w:r w:rsidRPr="00C113CA">
        <w:rPr>
          <w:rFonts w:ascii="Verdana" w:hAnsi="Verdana"/>
          <w:b/>
          <w:bCs/>
          <w:sz w:val="22"/>
          <w:szCs w:val="22"/>
        </w:rPr>
        <w:t>El DIRECTOR GENERAL DEL INSTITUTO COLOMBIANO DE BIENESTAR FAMILIAR CECILIA DE LA FUENTE DE LLERAS</w:t>
      </w:r>
    </w:p>
    <w:p w14:paraId="66477E32" w14:textId="1064BD38" w:rsidR="00C113CA" w:rsidRPr="00C113CA" w:rsidRDefault="00C113CA" w:rsidP="00C113CA">
      <w:pPr>
        <w:jc w:val="center"/>
        <w:rPr>
          <w:rFonts w:ascii="Verdana" w:hAnsi="Verdana"/>
          <w:sz w:val="22"/>
          <w:szCs w:val="22"/>
        </w:rPr>
      </w:pPr>
      <w:r w:rsidRPr="00C113CA">
        <w:rPr>
          <w:rFonts w:ascii="Verdana" w:hAnsi="Verdana"/>
          <w:sz w:val="22"/>
          <w:szCs w:val="22"/>
        </w:rPr>
        <w:t>En uso de las facultades legales y estatutarias, en especial las conferidas en el artículo 78 de la Ley 489 de 1998 y la Ley 1098 de 2006 y</w:t>
      </w:r>
    </w:p>
    <w:p w14:paraId="5FC13993" w14:textId="77777777" w:rsidR="00C113CA" w:rsidRPr="00C113CA" w:rsidRDefault="00C113CA" w:rsidP="00C113CA">
      <w:pPr>
        <w:jc w:val="center"/>
        <w:rPr>
          <w:rFonts w:ascii="Verdana" w:hAnsi="Verdana"/>
          <w:sz w:val="22"/>
          <w:szCs w:val="22"/>
        </w:rPr>
      </w:pPr>
      <w:r w:rsidRPr="00C113CA">
        <w:rPr>
          <w:rFonts w:ascii="Verdana" w:hAnsi="Verdana"/>
          <w:b/>
          <w:bCs/>
          <w:sz w:val="22"/>
          <w:szCs w:val="22"/>
        </w:rPr>
        <w:t>CONSIDERANDO:</w:t>
      </w:r>
    </w:p>
    <w:p w14:paraId="12CAAE72" w14:textId="2D39C59F" w:rsidR="00C113CA" w:rsidRPr="00C113CA" w:rsidRDefault="00C113CA" w:rsidP="00C113CA">
      <w:pPr>
        <w:jc w:val="both"/>
        <w:rPr>
          <w:rFonts w:ascii="Verdana" w:hAnsi="Verdana"/>
          <w:sz w:val="22"/>
          <w:szCs w:val="22"/>
        </w:rPr>
      </w:pPr>
      <w:r w:rsidRPr="00C113CA">
        <w:rPr>
          <w:rFonts w:ascii="Verdana" w:hAnsi="Verdana"/>
          <w:sz w:val="22"/>
          <w:szCs w:val="22"/>
        </w:rPr>
        <w:t>Que de acuerdo con lo establecido en el artículo 12 del Decreto 2388 de 1979, reglamentario de la Ley 7</w:t>
      </w:r>
      <w:r w:rsidRPr="00C113CA">
        <w:rPr>
          <w:rFonts w:ascii="Verdana" w:hAnsi="Verdana"/>
          <w:sz w:val="22"/>
          <w:szCs w:val="22"/>
          <w:vertAlign w:val="superscript"/>
        </w:rPr>
        <w:t>a</w:t>
      </w:r>
      <w:r w:rsidRPr="00C113CA">
        <w:rPr>
          <w:rFonts w:ascii="Verdana" w:hAnsi="Verdana"/>
          <w:sz w:val="22"/>
          <w:szCs w:val="22"/>
        </w:rPr>
        <w:t> de 1979, las actividades que realicen las entidades del Sistema Nacional de Bienestar Familiar deberán cumplirse con estricta sujeción a las normas del servicio y a los reglamentos dictados por el ICBF.</w:t>
      </w:r>
    </w:p>
    <w:p w14:paraId="0493106D" w14:textId="21E5B647" w:rsidR="00C113CA" w:rsidRPr="00C113CA" w:rsidRDefault="00C113CA" w:rsidP="00C113CA">
      <w:pPr>
        <w:jc w:val="both"/>
        <w:rPr>
          <w:rFonts w:ascii="Verdana" w:hAnsi="Verdana"/>
          <w:sz w:val="22"/>
          <w:szCs w:val="22"/>
        </w:rPr>
      </w:pPr>
      <w:r w:rsidRPr="00C113CA">
        <w:rPr>
          <w:rFonts w:ascii="Verdana" w:hAnsi="Verdana"/>
          <w:i/>
          <w:iCs/>
          <w:sz w:val="22"/>
          <w:szCs w:val="22"/>
        </w:rPr>
        <w:t>Que el parágrafo del artículo 11 de la Ley 1098 de 2006 estableció que, El Instituto Colombiano de Bienestar Familiar como ente coordinador del Sistema Nacional de Bienestar Familiar (…) definirá los Lineamientos Técnicos que las entidades deben cumplir para garantizar derechos de los niños, las niñas y los adolescentes, y para asegurar su restablecimiento (…) .</w:t>
      </w:r>
    </w:p>
    <w:p w14:paraId="18E9E43E" w14:textId="30E7F753" w:rsidR="00C113CA" w:rsidRPr="00C113CA" w:rsidRDefault="00C113CA" w:rsidP="00C113CA">
      <w:pPr>
        <w:jc w:val="both"/>
        <w:rPr>
          <w:rFonts w:ascii="Verdana" w:hAnsi="Verdana"/>
          <w:sz w:val="22"/>
          <w:szCs w:val="22"/>
        </w:rPr>
      </w:pPr>
      <w:r w:rsidRPr="00C113CA">
        <w:rPr>
          <w:rFonts w:ascii="Verdana" w:hAnsi="Verdana"/>
          <w:i/>
          <w:iCs/>
          <w:sz w:val="22"/>
          <w:szCs w:val="22"/>
        </w:rPr>
        <w:t>Que artículo 10, ibídem, establece la corresponsabilidad como, la concurrencia de actores y acciones conducentes a garantizar el ejercicio de los derechos de los niños, las niñas y los adolescentes. La familia, la sociedad y el Estado son responsables en su atención, cuidado y protección.</w:t>
      </w:r>
    </w:p>
    <w:p w14:paraId="5FE5CC4E" w14:textId="1A0BD57B" w:rsidR="00C113CA" w:rsidRPr="00C113CA" w:rsidRDefault="00C113CA" w:rsidP="00C113CA">
      <w:pPr>
        <w:jc w:val="both"/>
        <w:rPr>
          <w:rFonts w:ascii="Verdana" w:hAnsi="Verdana"/>
          <w:sz w:val="22"/>
          <w:szCs w:val="22"/>
        </w:rPr>
      </w:pPr>
      <w:r w:rsidRPr="00C113CA">
        <w:rPr>
          <w:rFonts w:ascii="Verdana" w:hAnsi="Verdana"/>
          <w:sz w:val="22"/>
          <w:szCs w:val="22"/>
        </w:rPr>
        <w:t>Que la Dirección General del ICBF, mediante Resolución No. 6054 de 30 de diciembre de 2010, aprobó los Lineamientos Técnicos y Administrativos del Programa de Alimentación Escolar - PAE.</w:t>
      </w:r>
    </w:p>
    <w:p w14:paraId="0DDBA581" w14:textId="4115DFE5" w:rsidR="00C113CA" w:rsidRPr="00C113CA" w:rsidRDefault="00C113CA" w:rsidP="00C113CA">
      <w:pPr>
        <w:jc w:val="both"/>
        <w:rPr>
          <w:rFonts w:ascii="Verdana" w:hAnsi="Verdana"/>
          <w:sz w:val="22"/>
          <w:szCs w:val="22"/>
        </w:rPr>
      </w:pPr>
      <w:r w:rsidRPr="00C113CA">
        <w:rPr>
          <w:rFonts w:ascii="Verdana" w:hAnsi="Verdana"/>
          <w:sz w:val="22"/>
          <w:szCs w:val="22"/>
        </w:rPr>
        <w:lastRenderedPageBreak/>
        <w:t>Que de conformidad con los artículos 31 y 37 del Decreto No. 987 de 2012, la Dirección de Niñez y Adolescencia y la Dirección de Nutrición son las dependencias encargadas de la revisión, actualización y definición de los lineamientos y estándares técnicos de ejecución del Programa de Alimentación Escolar y proyectos relacionados con el tipo de atención en el que son expertos.</w:t>
      </w:r>
    </w:p>
    <w:p w14:paraId="3E68FF2F" w14:textId="77777777" w:rsidR="00C113CA" w:rsidRPr="00C113CA" w:rsidRDefault="00C113CA" w:rsidP="00C113CA">
      <w:pPr>
        <w:jc w:val="both"/>
        <w:rPr>
          <w:rFonts w:ascii="Verdana" w:hAnsi="Verdana"/>
          <w:sz w:val="22"/>
          <w:szCs w:val="22"/>
        </w:rPr>
      </w:pPr>
      <w:r w:rsidRPr="00C113CA">
        <w:rPr>
          <w:rFonts w:ascii="Verdana" w:hAnsi="Verdana"/>
          <w:sz w:val="22"/>
          <w:szCs w:val="22"/>
        </w:rPr>
        <w:t>Que la Política Nacional de Seguridad Alimentaria y Nutricional está dirigida a toda la población colombiana y especialmente requiere de acciones que disminuyan las desigualdades sociales y económicas en los grupos de población en condiciones de vulnerabilidad, grupos de las víctimas del conflicto armado, afectados por los desastres naturales, grupos étnicos (indígenas, afrocolombianos, raizales, gitanos), niños, mujeres gestantes y madres lactantes, y grupos de más bajos recursos que son los prioritarios de las acciones de esta Política.</w:t>
      </w:r>
    </w:p>
    <w:p w14:paraId="5D128630" w14:textId="77777777" w:rsidR="00C113CA" w:rsidRPr="00C113CA" w:rsidRDefault="00C113CA" w:rsidP="00C113CA">
      <w:pPr>
        <w:jc w:val="both"/>
        <w:rPr>
          <w:rFonts w:ascii="Verdana" w:hAnsi="Verdana"/>
          <w:sz w:val="22"/>
          <w:szCs w:val="22"/>
        </w:rPr>
      </w:pPr>
      <w:r w:rsidRPr="00C113CA">
        <w:rPr>
          <w:rFonts w:ascii="Verdana" w:hAnsi="Verdana"/>
          <w:sz w:val="22"/>
          <w:szCs w:val="22"/>
        </w:rPr>
        <w:t>Que los objetivos de la Política Nacional de Seguridad Alimentaria y Nutricional (PSAN) que tienen impacto directo con el Programa de Alimentación Escolar -PAE-, son los de articulación, desde la concertación y cooperación armónica y coherente de los diferentes programas, proyectos y acciones ínter e intrasectoriales, para lograr un mayor impacto, optimización de los recursos y racionalización de acciones para la efectiva gestión de las políticas públicas y la prestación del servicio público del bienestar familiar dirigidos a la población, en especial la más vulnerable, garantizando el acceso a alimentos de calidad y en cantidad suficiente; asimismo el de crear condiciones para un mejor desarrollo educativo de los niños, niñas y adolescentes, contribuyendo al rendimiento escolar de los estudiantes, a su asistencia regular a la escuela y permanencia en el sistema educativo, siendo éste el objetivo sustancial del PAE.</w:t>
      </w:r>
    </w:p>
    <w:p w14:paraId="2AB2D0A8" w14:textId="77777777" w:rsidR="00C113CA" w:rsidRPr="00C113CA" w:rsidRDefault="00C113CA" w:rsidP="00C113CA">
      <w:pPr>
        <w:jc w:val="both"/>
        <w:rPr>
          <w:rFonts w:ascii="Verdana" w:hAnsi="Verdana"/>
          <w:sz w:val="22"/>
          <w:szCs w:val="22"/>
        </w:rPr>
      </w:pPr>
      <w:r w:rsidRPr="00C113CA">
        <w:rPr>
          <w:rFonts w:ascii="Verdana" w:hAnsi="Verdana"/>
          <w:sz w:val="22"/>
          <w:szCs w:val="22"/>
        </w:rPr>
        <w:t>Que es necesario por parte del Instituto Colombiano de Bienestar Familiar, fortalecer, cualificar y posicionar el Programa de Alimentación Escolar -PAE- teniendo en cuenta las políticas nacionales, entre ellas la Política Nacional de Seguridad Alimentaria, el Plan Nacional para la Niñez y Adolescencia 2009-2019,  el Plan Nacional del ICBF y el Plan de acción para la implementación de la guía técnica para la metrología aplicable a los programas de los procesos misionales de prevención y protección del Instituto.</w:t>
      </w:r>
    </w:p>
    <w:p w14:paraId="28FB821E" w14:textId="77777777" w:rsidR="00C113CA" w:rsidRPr="00C113CA" w:rsidRDefault="00C113CA" w:rsidP="00C113CA">
      <w:pPr>
        <w:jc w:val="both"/>
        <w:rPr>
          <w:rFonts w:ascii="Verdana" w:hAnsi="Verdana"/>
          <w:sz w:val="22"/>
          <w:szCs w:val="22"/>
        </w:rPr>
      </w:pPr>
      <w:r w:rsidRPr="00C113CA">
        <w:rPr>
          <w:rFonts w:ascii="Verdana" w:hAnsi="Verdana"/>
          <w:sz w:val="22"/>
          <w:szCs w:val="22"/>
        </w:rPr>
        <w:t>Que con base en las anteriores consideraciones, se hace procedente modificar y adicionar en algunos numerales los Lineamientos Técnico Administrativos y Estándares del Programa de Alimentación Escolar -PAE.</w:t>
      </w:r>
    </w:p>
    <w:p w14:paraId="53BB7E82" w14:textId="77777777" w:rsidR="00C113CA" w:rsidRPr="00C113CA" w:rsidRDefault="00C113CA" w:rsidP="00C113CA">
      <w:pPr>
        <w:jc w:val="both"/>
        <w:rPr>
          <w:rFonts w:ascii="Verdana" w:hAnsi="Verdana"/>
          <w:sz w:val="22"/>
          <w:szCs w:val="22"/>
        </w:rPr>
      </w:pPr>
      <w:r w:rsidRPr="00C113CA">
        <w:rPr>
          <w:rFonts w:ascii="Verdana" w:hAnsi="Verdana"/>
          <w:sz w:val="22"/>
          <w:szCs w:val="22"/>
        </w:rPr>
        <w:t>Que en mérito de lo expuesto,</w:t>
      </w:r>
    </w:p>
    <w:p w14:paraId="5AF11140" w14:textId="77777777" w:rsidR="00C113CA" w:rsidRPr="00C113CA" w:rsidRDefault="00C113CA" w:rsidP="00C113CA">
      <w:pPr>
        <w:jc w:val="center"/>
        <w:rPr>
          <w:rFonts w:ascii="Verdana" w:hAnsi="Verdana"/>
          <w:sz w:val="22"/>
          <w:szCs w:val="22"/>
        </w:rPr>
      </w:pPr>
      <w:r w:rsidRPr="00C113CA">
        <w:rPr>
          <w:rFonts w:ascii="Verdana" w:hAnsi="Verdana"/>
          <w:b/>
          <w:bCs/>
          <w:sz w:val="22"/>
          <w:szCs w:val="22"/>
        </w:rPr>
        <w:t>RESUELVE:</w:t>
      </w:r>
    </w:p>
    <w:p w14:paraId="6D2F9DC9" w14:textId="77777777" w:rsidR="00C113CA" w:rsidRPr="00C113CA" w:rsidRDefault="00C113CA" w:rsidP="00C113CA">
      <w:pPr>
        <w:jc w:val="both"/>
        <w:rPr>
          <w:rFonts w:ascii="Verdana" w:hAnsi="Verdana"/>
          <w:sz w:val="22"/>
          <w:szCs w:val="22"/>
        </w:rPr>
      </w:pPr>
      <w:bookmarkStart w:id="0" w:name="1"/>
      <w:r w:rsidRPr="00C113CA">
        <w:rPr>
          <w:rFonts w:ascii="Verdana" w:hAnsi="Verdana"/>
          <w:b/>
          <w:bCs/>
          <w:sz w:val="22"/>
          <w:szCs w:val="22"/>
        </w:rPr>
        <w:lastRenderedPageBreak/>
        <w:t>ARTÍCULO PRIMERO.</w:t>
      </w:r>
      <w:bookmarkEnd w:id="0"/>
      <w:r w:rsidRPr="00C113CA">
        <w:rPr>
          <w:rFonts w:ascii="Verdana" w:hAnsi="Verdana"/>
          <w:sz w:val="22"/>
          <w:szCs w:val="22"/>
        </w:rPr>
        <w:t> Adicionar y modificar los siguientes numerales de los Lineamientos Técnico Administrativos y Estándares del Programa de Alimentación Escolar- PAE, los cuales quedarán así:</w:t>
      </w:r>
    </w:p>
    <w:p w14:paraId="56C52A8B" w14:textId="77777777" w:rsidR="00C113CA" w:rsidRPr="00C113CA" w:rsidRDefault="00C113CA" w:rsidP="00C113CA">
      <w:pPr>
        <w:jc w:val="both"/>
        <w:rPr>
          <w:rFonts w:ascii="Verdana" w:hAnsi="Verdana"/>
          <w:sz w:val="22"/>
          <w:szCs w:val="22"/>
        </w:rPr>
      </w:pPr>
      <w:r w:rsidRPr="00C113CA">
        <w:rPr>
          <w:rFonts w:ascii="Verdana" w:hAnsi="Verdana"/>
          <w:i/>
          <w:iCs/>
          <w:sz w:val="22"/>
          <w:szCs w:val="22"/>
        </w:rPr>
        <w:t>Numeral 4.1.1.1 Según tiempos de consumo.</w:t>
      </w:r>
    </w:p>
    <w:p w14:paraId="64FE0085" w14:textId="77777777" w:rsidR="00C113CA" w:rsidRPr="00C113CA" w:rsidRDefault="00C113CA" w:rsidP="00C113CA">
      <w:pPr>
        <w:jc w:val="both"/>
        <w:rPr>
          <w:rFonts w:ascii="Verdana" w:hAnsi="Verdana"/>
          <w:sz w:val="22"/>
          <w:szCs w:val="22"/>
        </w:rPr>
      </w:pPr>
      <w:r w:rsidRPr="00C113CA">
        <w:rPr>
          <w:rFonts w:ascii="Verdana" w:hAnsi="Verdana"/>
          <w:sz w:val="22"/>
          <w:szCs w:val="22"/>
        </w:rPr>
        <w:t>Hace referencia al momento del día en que se suministra el alimento: desayuno, almuerzo y refrigerio.</w:t>
      </w:r>
    </w:p>
    <w:p w14:paraId="7F66C8FA" w14:textId="77777777" w:rsidR="00C113CA" w:rsidRPr="00C113CA" w:rsidRDefault="00C113CA" w:rsidP="00C113CA">
      <w:pPr>
        <w:jc w:val="both"/>
        <w:rPr>
          <w:rFonts w:ascii="Verdana" w:hAnsi="Verdana"/>
          <w:sz w:val="22"/>
          <w:szCs w:val="22"/>
        </w:rPr>
      </w:pPr>
      <w:r w:rsidRPr="00C113CA">
        <w:rPr>
          <w:rFonts w:ascii="Verdana" w:hAnsi="Verdana"/>
          <w:sz w:val="22"/>
          <w:szCs w:val="22"/>
        </w:rPr>
        <w:t>-- Desayuno: se debe privilegiar el suministro de este complemento a los estudiantes de la jornada de la mañana, con el objeto de compensar al organismo del período de ayuno que lo precede y con el tiempo de consumo de alimentos que más incide en la capacidad de aprendizaje de los niños.</w:t>
      </w:r>
    </w:p>
    <w:p w14:paraId="253916C8"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Complemento alimentario Jomada de la tarde: </w:t>
      </w:r>
      <w:r w:rsidRPr="00C113CA">
        <w:rPr>
          <w:rFonts w:ascii="Verdana" w:hAnsi="Verdana"/>
          <w:sz w:val="22"/>
          <w:szCs w:val="22"/>
        </w:rPr>
        <w:t>esta modalidad se recomienda para casos específicos definidos por la Dirección Regional, para los niños, niñas y adolescentes que, según los criterios de focalización, son población objetivo del programa y se encuentran matriculados en la jornada tarde, con el objeto de reducir el hambre a corto plazo que se presenta dos o tres horas después de consumido un alimento.</w:t>
      </w:r>
    </w:p>
    <w:p w14:paraId="1A2BC928"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Almuerzo: </w:t>
      </w:r>
      <w:r w:rsidRPr="00C113CA">
        <w:rPr>
          <w:rFonts w:ascii="Verdana" w:hAnsi="Verdana"/>
          <w:sz w:val="22"/>
          <w:szCs w:val="22"/>
        </w:rPr>
        <w:t>Se recomienda para los beneficiarios de jornada única y de la tarde, con el objeto de reducir el hambre de corto plazo, que se presenta entre dos y tres horas después de consumido un alimento y se manifiesta en distracción, poca atención, pasividad e inactividad, que interfiere con el aprendizaje.</w:t>
      </w:r>
    </w:p>
    <w:p w14:paraId="1CD0B67C"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Refrigerio reforzado industrializado: </w:t>
      </w:r>
      <w:r w:rsidRPr="00C113CA">
        <w:rPr>
          <w:rFonts w:ascii="Verdana" w:hAnsi="Verdana"/>
          <w:sz w:val="22"/>
          <w:szCs w:val="22"/>
        </w:rPr>
        <w:t>complemento alimentario que será entregado a los beneficiarios que reciben la modalidad de almuerzo y que por motivos de contingencia no pueda ser preparado.</w:t>
      </w:r>
    </w:p>
    <w:p w14:paraId="0DF57A4F"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Desayuno industrializado para emergencias: </w:t>
      </w:r>
      <w:r w:rsidRPr="00C113CA">
        <w:rPr>
          <w:rFonts w:ascii="Verdana" w:hAnsi="Verdana"/>
          <w:sz w:val="22"/>
          <w:szCs w:val="22"/>
        </w:rPr>
        <w:t>complemento alimentario que será entregado a los beneficiarios que reciben la modalidad de desayuno o complemento alimentario jornada de la tarde, ambos preparados en sitio y que por motivos de contingencia no puedan ser preparados. Podrá ser entregado por un período máximo de cuatro días, en el que se debe establecer si la contingencia se extenderá y en el cual el operador deberá prepararse para entregar la modalidad de desayuno industrializado listo y garantizar el aporte mínimo de las recomendaciones diarias de energía y nutrientes.</w:t>
      </w:r>
    </w:p>
    <w:p w14:paraId="1D61D236" w14:textId="77777777" w:rsidR="00C113CA" w:rsidRPr="00C113CA" w:rsidRDefault="00C113CA" w:rsidP="00C113CA">
      <w:pPr>
        <w:jc w:val="both"/>
        <w:rPr>
          <w:rFonts w:ascii="Verdana" w:hAnsi="Verdana"/>
          <w:sz w:val="22"/>
          <w:szCs w:val="22"/>
        </w:rPr>
      </w:pPr>
      <w:r w:rsidRPr="00C113CA">
        <w:rPr>
          <w:rFonts w:ascii="Verdana" w:hAnsi="Verdana"/>
          <w:sz w:val="22"/>
          <w:szCs w:val="22"/>
        </w:rPr>
        <w:t>Solamente, si el programa de alimentación escolar en el municipio atiende a toda la población escolar con vulnerabilidad socioeconómica durante la totalidad del periodo académico y hay recursos financieros disponibles, se puede iniciar el suministro de dos complementos por usuario o dos tiempos de consumo (una comida principal - desayuno o almuerzo según la jornada escolar - y un refrigerio).</w:t>
      </w:r>
    </w:p>
    <w:p w14:paraId="4CCA2D38"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Refrigerio: </w:t>
      </w:r>
      <w:r w:rsidRPr="00C113CA">
        <w:rPr>
          <w:rFonts w:ascii="Verdana" w:hAnsi="Verdana"/>
          <w:sz w:val="22"/>
          <w:szCs w:val="22"/>
        </w:rPr>
        <w:t>Se suministra de manera adicional al desayuno o al almuerzo para completar los dos tiempos de consumo de acuerdo con la disponibilidad de recursos y no como único complemento alimentario.</w:t>
      </w:r>
    </w:p>
    <w:p w14:paraId="0335A1C0" w14:textId="77777777" w:rsidR="00C113CA" w:rsidRPr="00C113CA" w:rsidRDefault="00C113CA" w:rsidP="00C113CA">
      <w:pPr>
        <w:jc w:val="both"/>
        <w:rPr>
          <w:rFonts w:ascii="Verdana" w:hAnsi="Verdana"/>
          <w:sz w:val="22"/>
          <w:szCs w:val="22"/>
        </w:rPr>
      </w:pPr>
      <w:r w:rsidRPr="00C113CA">
        <w:rPr>
          <w:rFonts w:ascii="Verdana" w:hAnsi="Verdana"/>
          <w:sz w:val="22"/>
          <w:szCs w:val="22"/>
        </w:rPr>
        <w:t>De acuerdo a lo expuesto anteriormente el complemento alimentario con dos tiempos de consumo se puede dar mediante:</w:t>
      </w:r>
    </w:p>
    <w:p w14:paraId="3B8B0583"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Desayuno y Refrigerio:</w:t>
      </w:r>
      <w:r w:rsidRPr="00C113CA">
        <w:rPr>
          <w:rFonts w:ascii="Verdana" w:hAnsi="Verdana"/>
          <w:sz w:val="22"/>
          <w:szCs w:val="22"/>
        </w:rPr>
        <w:t> para los beneficiarios de la jornada escolar de la mañana; en donde el aporte de energía y nutrientes debe corresponder a la sumatoria de los valores mínimos establecidos para cada uno de los complementos alimentarios.</w:t>
      </w:r>
    </w:p>
    <w:p w14:paraId="5F5F465C"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Almuerzo y refrigerio: </w:t>
      </w:r>
      <w:r w:rsidRPr="00C113CA">
        <w:rPr>
          <w:rFonts w:ascii="Verdana" w:hAnsi="Verdana"/>
          <w:sz w:val="22"/>
          <w:szCs w:val="22"/>
        </w:rPr>
        <w:t>para los beneficiarios de la jornada escolar de la tarde, en donde el aporte de energía y nutrientes debe corresponder a la sumatoria de los valores mínimos para cada uno de los complementos alimentarios.</w:t>
      </w:r>
    </w:p>
    <w:p w14:paraId="651B2B1C" w14:textId="77777777" w:rsidR="00C113CA" w:rsidRPr="00C113CA" w:rsidRDefault="00C113CA" w:rsidP="00C113CA">
      <w:pPr>
        <w:jc w:val="both"/>
        <w:rPr>
          <w:rFonts w:ascii="Verdana" w:hAnsi="Verdana"/>
          <w:sz w:val="22"/>
          <w:szCs w:val="22"/>
        </w:rPr>
      </w:pPr>
      <w:r w:rsidRPr="00C113CA">
        <w:rPr>
          <w:rFonts w:ascii="Verdana" w:hAnsi="Verdana"/>
          <w:b/>
          <w:bCs/>
          <w:sz w:val="22"/>
          <w:szCs w:val="22"/>
        </w:rPr>
        <w:t>-- Desayuno y Almuerzo: </w:t>
      </w:r>
      <w:r w:rsidRPr="00C113CA">
        <w:rPr>
          <w:rFonts w:ascii="Verdana" w:hAnsi="Verdana"/>
          <w:sz w:val="22"/>
          <w:szCs w:val="22"/>
        </w:rPr>
        <w:t>para los beneficiarios de la jornada escolar única, en donde el aporte de energía y nutrientes debe corresponder a la sumatoria de los valores mínimos establecidos para cada uno de los complementos alimentarios.</w:t>
      </w:r>
    </w:p>
    <w:p w14:paraId="5E51BC65" w14:textId="77777777" w:rsidR="00C113CA" w:rsidRPr="00C113CA" w:rsidRDefault="00C113CA" w:rsidP="00C113CA">
      <w:pPr>
        <w:jc w:val="both"/>
        <w:rPr>
          <w:rFonts w:ascii="Verdana" w:hAnsi="Verdana"/>
          <w:sz w:val="22"/>
          <w:szCs w:val="22"/>
        </w:rPr>
      </w:pPr>
      <w:r w:rsidRPr="00C113CA">
        <w:rPr>
          <w:rFonts w:ascii="Verdana" w:hAnsi="Verdana"/>
          <w:b/>
          <w:bCs/>
          <w:i/>
          <w:iCs/>
          <w:sz w:val="22"/>
          <w:szCs w:val="22"/>
        </w:rPr>
        <w:t>Numeral 4.1.1.2. Según tipo de preparación, Tabla No. 1 Momentos de consumo de alimentos, tiempos mínimos y horarios para el consumo de los complementos alimentarios,</w:t>
      </w:r>
      <w:r w:rsidRPr="00C113CA">
        <w:rPr>
          <w:rFonts w:ascii="Verdana" w:hAnsi="Verdana"/>
          <w:i/>
          <w:iCs/>
          <w:sz w:val="22"/>
          <w:szCs w:val="22"/>
        </w:rPr>
        <w:t> </w:t>
      </w:r>
      <w:r w:rsidRPr="00C113CA">
        <w:rPr>
          <w:rFonts w:ascii="Verdana" w:hAnsi="Verdana"/>
          <w:b/>
          <w:bCs/>
          <w:i/>
          <w:iCs/>
          <w:sz w:val="22"/>
          <w:szCs w:val="22"/>
        </w:rPr>
        <w:t>el cual quedará así:</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2045"/>
        <w:gridCol w:w="1863"/>
        <w:gridCol w:w="2614"/>
        <w:gridCol w:w="1962"/>
      </w:tblGrid>
      <w:tr w:rsidR="00C113CA" w:rsidRPr="00C113CA" w14:paraId="45FBE94A"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00B545C3" w14:textId="77777777" w:rsidR="00C113CA" w:rsidRPr="00C113CA" w:rsidRDefault="00C113CA" w:rsidP="00C113CA">
            <w:pPr>
              <w:rPr>
                <w:rFonts w:ascii="Verdana" w:hAnsi="Verdana"/>
                <w:sz w:val="18"/>
                <w:szCs w:val="18"/>
              </w:rPr>
            </w:pPr>
            <w:r w:rsidRPr="00C113CA">
              <w:rPr>
                <w:rFonts w:ascii="Verdana" w:hAnsi="Verdana"/>
                <w:b/>
                <w:bCs/>
                <w:sz w:val="18"/>
                <w:szCs w:val="18"/>
              </w:rPr>
              <w:t>COMPLEMENTO</w:t>
            </w:r>
            <w:r w:rsidRPr="00C113CA">
              <w:rPr>
                <w:rFonts w:ascii="Verdana" w:hAnsi="Verdana"/>
                <w:sz w:val="18"/>
                <w:szCs w:val="18"/>
              </w:rPr>
              <w:br/>
            </w:r>
            <w:r w:rsidRPr="00C113CA">
              <w:rPr>
                <w:rFonts w:ascii="Verdana" w:hAnsi="Verdana"/>
                <w:b/>
                <w:bCs/>
                <w:sz w:val="18"/>
                <w:szCs w:val="18"/>
              </w:rPr>
              <w:t>AIMENTARIO &lt;sic&gt;</w:t>
            </w:r>
          </w:p>
        </w:tc>
        <w:tc>
          <w:tcPr>
            <w:tcW w:w="1100" w:type="pct"/>
            <w:tcBorders>
              <w:top w:val="nil"/>
              <w:left w:val="nil"/>
              <w:bottom w:val="nil"/>
              <w:right w:val="nil"/>
            </w:tcBorders>
            <w:tcMar>
              <w:top w:w="0" w:type="dxa"/>
              <w:left w:w="0" w:type="dxa"/>
              <w:bottom w:w="0" w:type="dxa"/>
              <w:right w:w="0" w:type="dxa"/>
            </w:tcMar>
            <w:hideMark/>
          </w:tcPr>
          <w:p w14:paraId="4541FFDD" w14:textId="77777777" w:rsidR="00C113CA" w:rsidRPr="00C113CA" w:rsidRDefault="00C113CA" w:rsidP="00C113CA">
            <w:pPr>
              <w:rPr>
                <w:rFonts w:ascii="Verdana" w:hAnsi="Verdana"/>
                <w:sz w:val="18"/>
                <w:szCs w:val="18"/>
              </w:rPr>
            </w:pPr>
            <w:r w:rsidRPr="00C113CA">
              <w:rPr>
                <w:rFonts w:ascii="Verdana" w:hAnsi="Verdana"/>
                <w:b/>
                <w:bCs/>
                <w:sz w:val="18"/>
                <w:szCs w:val="18"/>
              </w:rPr>
              <w:t>JORNADA</w:t>
            </w:r>
            <w:r w:rsidRPr="00C113CA">
              <w:rPr>
                <w:rFonts w:ascii="Verdana" w:hAnsi="Verdana"/>
                <w:sz w:val="18"/>
                <w:szCs w:val="18"/>
              </w:rPr>
              <w:br/>
            </w:r>
            <w:r w:rsidRPr="00C113CA">
              <w:rPr>
                <w:rFonts w:ascii="Verdana" w:hAnsi="Verdana"/>
                <w:b/>
                <w:bCs/>
                <w:sz w:val="18"/>
                <w:szCs w:val="18"/>
              </w:rPr>
              <w:t>ESCOLAR</w:t>
            </w:r>
          </w:p>
        </w:tc>
        <w:tc>
          <w:tcPr>
            <w:tcW w:w="1550" w:type="pct"/>
            <w:tcBorders>
              <w:top w:val="nil"/>
              <w:left w:val="nil"/>
              <w:bottom w:val="nil"/>
              <w:right w:val="nil"/>
            </w:tcBorders>
            <w:tcMar>
              <w:top w:w="0" w:type="dxa"/>
              <w:left w:w="0" w:type="dxa"/>
              <w:bottom w:w="0" w:type="dxa"/>
              <w:right w:w="0" w:type="dxa"/>
            </w:tcMar>
            <w:hideMark/>
          </w:tcPr>
          <w:p w14:paraId="100199B4" w14:textId="77777777" w:rsidR="00C113CA" w:rsidRPr="00C113CA" w:rsidRDefault="00C113CA" w:rsidP="00C113CA">
            <w:pPr>
              <w:rPr>
                <w:rFonts w:ascii="Verdana" w:hAnsi="Verdana"/>
                <w:sz w:val="18"/>
                <w:szCs w:val="18"/>
              </w:rPr>
            </w:pPr>
            <w:r w:rsidRPr="00C113CA">
              <w:rPr>
                <w:rFonts w:ascii="Verdana" w:hAnsi="Verdana"/>
                <w:b/>
                <w:bCs/>
                <w:sz w:val="18"/>
                <w:szCs w:val="18"/>
              </w:rPr>
              <w:t>MOMENTO DE CONSUMO</w:t>
            </w:r>
          </w:p>
        </w:tc>
        <w:tc>
          <w:tcPr>
            <w:tcW w:w="1150" w:type="pct"/>
            <w:tcBorders>
              <w:top w:val="nil"/>
              <w:left w:val="nil"/>
              <w:bottom w:val="nil"/>
              <w:right w:val="nil"/>
            </w:tcBorders>
            <w:tcMar>
              <w:top w:w="0" w:type="dxa"/>
              <w:left w:w="0" w:type="dxa"/>
              <w:bottom w:w="0" w:type="dxa"/>
              <w:right w:w="0" w:type="dxa"/>
            </w:tcMar>
            <w:hideMark/>
          </w:tcPr>
          <w:p w14:paraId="28725A38" w14:textId="77777777" w:rsidR="00C113CA" w:rsidRPr="00C113CA" w:rsidRDefault="00C113CA" w:rsidP="00C113CA">
            <w:pPr>
              <w:rPr>
                <w:rFonts w:ascii="Verdana" w:hAnsi="Verdana"/>
                <w:sz w:val="18"/>
                <w:szCs w:val="18"/>
              </w:rPr>
            </w:pPr>
            <w:r w:rsidRPr="00C113CA">
              <w:rPr>
                <w:rFonts w:ascii="Verdana" w:hAnsi="Verdana"/>
                <w:b/>
                <w:bCs/>
                <w:sz w:val="18"/>
                <w:szCs w:val="18"/>
              </w:rPr>
              <w:t>HORARIO</w:t>
            </w:r>
          </w:p>
        </w:tc>
      </w:tr>
      <w:tr w:rsidR="00C113CA" w:rsidRPr="00C113CA" w14:paraId="44743304"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6C3198A4" w14:textId="77777777" w:rsidR="00C113CA" w:rsidRPr="00C113CA" w:rsidRDefault="00C113CA" w:rsidP="00C113CA">
            <w:pPr>
              <w:rPr>
                <w:rFonts w:ascii="Verdana" w:hAnsi="Verdana"/>
                <w:sz w:val="18"/>
                <w:szCs w:val="18"/>
              </w:rPr>
            </w:pPr>
            <w:r w:rsidRPr="00C113CA">
              <w:rPr>
                <w:rFonts w:ascii="Verdana" w:hAnsi="Verdana"/>
                <w:sz w:val="18"/>
                <w:szCs w:val="18"/>
              </w:rPr>
              <w:t>Desayuno</w:t>
            </w:r>
          </w:p>
        </w:tc>
        <w:tc>
          <w:tcPr>
            <w:tcW w:w="1100" w:type="pct"/>
            <w:tcBorders>
              <w:top w:val="nil"/>
              <w:left w:val="nil"/>
              <w:bottom w:val="nil"/>
              <w:right w:val="nil"/>
            </w:tcBorders>
            <w:tcMar>
              <w:top w:w="0" w:type="dxa"/>
              <w:left w:w="0" w:type="dxa"/>
              <w:bottom w:w="0" w:type="dxa"/>
              <w:right w:w="0" w:type="dxa"/>
            </w:tcMar>
            <w:hideMark/>
          </w:tcPr>
          <w:p w14:paraId="45B9C6D6" w14:textId="77777777" w:rsidR="00C113CA" w:rsidRPr="00C113CA" w:rsidRDefault="00C113CA" w:rsidP="00C113CA">
            <w:pPr>
              <w:rPr>
                <w:rFonts w:ascii="Verdana" w:hAnsi="Verdana"/>
                <w:sz w:val="18"/>
                <w:szCs w:val="18"/>
              </w:rPr>
            </w:pPr>
            <w:r w:rsidRPr="00C113CA">
              <w:rPr>
                <w:rFonts w:ascii="Verdana" w:hAnsi="Verdana"/>
                <w:sz w:val="18"/>
                <w:szCs w:val="18"/>
              </w:rPr>
              <w:t>Jomada de la mañana</w:t>
            </w:r>
          </w:p>
        </w:tc>
        <w:tc>
          <w:tcPr>
            <w:tcW w:w="1550" w:type="pct"/>
            <w:tcBorders>
              <w:top w:val="nil"/>
              <w:left w:val="nil"/>
              <w:bottom w:val="nil"/>
              <w:right w:val="nil"/>
            </w:tcBorders>
            <w:tcMar>
              <w:top w:w="0" w:type="dxa"/>
              <w:left w:w="0" w:type="dxa"/>
              <w:bottom w:w="0" w:type="dxa"/>
              <w:right w:w="0" w:type="dxa"/>
            </w:tcMar>
            <w:hideMark/>
          </w:tcPr>
          <w:p w14:paraId="030DD1F1" w14:textId="77777777" w:rsidR="00C113CA" w:rsidRPr="00C113CA" w:rsidRDefault="00C113CA" w:rsidP="00C113CA">
            <w:pPr>
              <w:rPr>
                <w:rFonts w:ascii="Verdana" w:hAnsi="Verdana"/>
                <w:sz w:val="18"/>
                <w:szCs w:val="18"/>
              </w:rPr>
            </w:pPr>
            <w:r w:rsidRPr="00C113CA">
              <w:rPr>
                <w:rFonts w:ascii="Verdana" w:hAnsi="Verdana"/>
                <w:sz w:val="18"/>
                <w:szCs w:val="18"/>
              </w:rPr>
              <w:t>Mínimo 20 minutos antes de iniciar las actividades educativas o en las primeras horas de la mañana.</w:t>
            </w:r>
            <w:r w:rsidRPr="00C113CA">
              <w:rPr>
                <w:rFonts w:ascii="Verdana" w:hAnsi="Verdana"/>
                <w:sz w:val="18"/>
                <w:szCs w:val="18"/>
              </w:rPr>
              <w:br/>
            </w:r>
          </w:p>
        </w:tc>
        <w:tc>
          <w:tcPr>
            <w:tcW w:w="1150" w:type="pct"/>
            <w:tcBorders>
              <w:top w:val="nil"/>
              <w:left w:val="nil"/>
              <w:bottom w:val="nil"/>
              <w:right w:val="nil"/>
            </w:tcBorders>
            <w:tcMar>
              <w:top w:w="0" w:type="dxa"/>
              <w:left w:w="0" w:type="dxa"/>
              <w:bottom w:w="0" w:type="dxa"/>
              <w:right w:w="0" w:type="dxa"/>
            </w:tcMar>
            <w:hideMark/>
          </w:tcPr>
          <w:p w14:paraId="443BC7FE" w14:textId="77777777" w:rsidR="00C113CA" w:rsidRPr="00C113CA" w:rsidRDefault="00C113CA" w:rsidP="00C113CA">
            <w:pPr>
              <w:rPr>
                <w:rFonts w:ascii="Verdana" w:hAnsi="Verdana"/>
                <w:sz w:val="18"/>
                <w:szCs w:val="18"/>
              </w:rPr>
            </w:pPr>
            <w:r w:rsidRPr="00C113CA">
              <w:rPr>
                <w:rFonts w:ascii="Verdana" w:hAnsi="Verdana"/>
                <w:sz w:val="18"/>
                <w:szCs w:val="18"/>
              </w:rPr>
              <w:t>7:00 a. m. a 9:00 a.m.</w:t>
            </w:r>
          </w:p>
        </w:tc>
      </w:tr>
      <w:tr w:rsidR="00C113CA" w:rsidRPr="00C113CA" w14:paraId="125B61E8"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38D605D5" w14:textId="77777777" w:rsidR="00C113CA" w:rsidRPr="00C113CA" w:rsidRDefault="00C113CA" w:rsidP="00C113CA">
            <w:pPr>
              <w:rPr>
                <w:rFonts w:ascii="Verdana" w:hAnsi="Verdana"/>
                <w:sz w:val="18"/>
                <w:szCs w:val="18"/>
              </w:rPr>
            </w:pPr>
            <w:r w:rsidRPr="00C113CA">
              <w:rPr>
                <w:rFonts w:ascii="Verdana" w:hAnsi="Verdana"/>
                <w:sz w:val="18"/>
                <w:szCs w:val="18"/>
              </w:rPr>
              <w:t>Complemento alimentario jornada tarde</w:t>
            </w:r>
          </w:p>
        </w:tc>
        <w:tc>
          <w:tcPr>
            <w:tcW w:w="1100" w:type="pct"/>
            <w:tcBorders>
              <w:top w:val="nil"/>
              <w:left w:val="nil"/>
              <w:bottom w:val="nil"/>
              <w:right w:val="nil"/>
            </w:tcBorders>
            <w:tcMar>
              <w:top w:w="0" w:type="dxa"/>
              <w:left w:w="0" w:type="dxa"/>
              <w:bottom w:w="0" w:type="dxa"/>
              <w:right w:w="0" w:type="dxa"/>
            </w:tcMar>
            <w:hideMark/>
          </w:tcPr>
          <w:p w14:paraId="05AA8D01" w14:textId="77777777" w:rsidR="00C113CA" w:rsidRPr="00C113CA" w:rsidRDefault="00C113CA" w:rsidP="00C113CA">
            <w:pPr>
              <w:rPr>
                <w:rFonts w:ascii="Verdana" w:hAnsi="Verdana"/>
                <w:sz w:val="18"/>
                <w:szCs w:val="18"/>
              </w:rPr>
            </w:pPr>
            <w:r w:rsidRPr="00C113CA">
              <w:rPr>
                <w:rFonts w:ascii="Verdana" w:hAnsi="Verdana"/>
                <w:sz w:val="18"/>
                <w:szCs w:val="18"/>
              </w:rPr>
              <w:t>Jornada de la tarde o única</w:t>
            </w:r>
          </w:p>
        </w:tc>
        <w:tc>
          <w:tcPr>
            <w:tcW w:w="1550" w:type="pct"/>
            <w:tcBorders>
              <w:top w:val="nil"/>
              <w:left w:val="nil"/>
              <w:bottom w:val="nil"/>
              <w:right w:val="nil"/>
            </w:tcBorders>
            <w:tcMar>
              <w:top w:w="0" w:type="dxa"/>
              <w:left w:w="0" w:type="dxa"/>
              <w:bottom w:w="0" w:type="dxa"/>
              <w:right w:w="0" w:type="dxa"/>
            </w:tcMar>
            <w:hideMark/>
          </w:tcPr>
          <w:p w14:paraId="7AF023EB" w14:textId="77777777" w:rsidR="00C113CA" w:rsidRPr="00C113CA" w:rsidRDefault="00C113CA" w:rsidP="00C113CA">
            <w:pPr>
              <w:rPr>
                <w:rFonts w:ascii="Verdana" w:hAnsi="Verdana"/>
                <w:sz w:val="18"/>
                <w:szCs w:val="18"/>
              </w:rPr>
            </w:pPr>
            <w:r w:rsidRPr="00C113CA">
              <w:rPr>
                <w:rFonts w:ascii="Verdana" w:hAnsi="Verdana"/>
                <w:sz w:val="18"/>
                <w:szCs w:val="18"/>
              </w:rPr>
              <w:t>Mínimo 20 minutos antes de iniciar las actividades educativas en las primeras horas de la tarde.</w:t>
            </w:r>
            <w:r w:rsidRPr="00C113CA">
              <w:rPr>
                <w:rFonts w:ascii="Verdana" w:hAnsi="Verdana"/>
                <w:sz w:val="18"/>
                <w:szCs w:val="18"/>
              </w:rPr>
              <w:br/>
            </w:r>
          </w:p>
        </w:tc>
        <w:tc>
          <w:tcPr>
            <w:tcW w:w="1150" w:type="pct"/>
            <w:tcBorders>
              <w:top w:val="nil"/>
              <w:left w:val="nil"/>
              <w:bottom w:val="nil"/>
              <w:right w:val="nil"/>
            </w:tcBorders>
            <w:tcMar>
              <w:top w:w="0" w:type="dxa"/>
              <w:left w:w="0" w:type="dxa"/>
              <w:bottom w:w="0" w:type="dxa"/>
              <w:right w:w="0" w:type="dxa"/>
            </w:tcMar>
            <w:hideMark/>
          </w:tcPr>
          <w:p w14:paraId="699EF64A" w14:textId="77777777" w:rsidR="00C113CA" w:rsidRPr="00C113CA" w:rsidRDefault="00C113CA" w:rsidP="00C113CA">
            <w:pPr>
              <w:rPr>
                <w:rFonts w:ascii="Verdana" w:hAnsi="Verdana"/>
                <w:sz w:val="18"/>
                <w:szCs w:val="18"/>
              </w:rPr>
            </w:pPr>
            <w:r w:rsidRPr="00C113CA">
              <w:rPr>
                <w:rFonts w:ascii="Verdana" w:hAnsi="Verdana"/>
                <w:sz w:val="18"/>
                <w:szCs w:val="18"/>
              </w:rPr>
              <w:t>1:00 p.m. a 2:30 p.m.</w:t>
            </w:r>
          </w:p>
        </w:tc>
      </w:tr>
      <w:tr w:rsidR="00C113CA" w:rsidRPr="00C113CA" w14:paraId="4AB49A53"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56C7BFC5" w14:textId="77777777" w:rsidR="00C113CA" w:rsidRPr="00C113CA" w:rsidRDefault="00C113CA" w:rsidP="00C113CA">
            <w:pPr>
              <w:rPr>
                <w:rFonts w:ascii="Verdana" w:hAnsi="Verdana"/>
                <w:sz w:val="18"/>
                <w:szCs w:val="18"/>
              </w:rPr>
            </w:pPr>
            <w:r w:rsidRPr="00C113CA">
              <w:rPr>
                <w:rFonts w:ascii="Verdana" w:hAnsi="Verdana"/>
                <w:sz w:val="18"/>
                <w:szCs w:val="18"/>
              </w:rPr>
              <w:t>Almuerzo</w:t>
            </w:r>
          </w:p>
        </w:tc>
        <w:tc>
          <w:tcPr>
            <w:tcW w:w="1100" w:type="pct"/>
            <w:tcBorders>
              <w:top w:val="nil"/>
              <w:left w:val="nil"/>
              <w:bottom w:val="nil"/>
              <w:right w:val="nil"/>
            </w:tcBorders>
            <w:tcMar>
              <w:top w:w="0" w:type="dxa"/>
              <w:left w:w="0" w:type="dxa"/>
              <w:bottom w:w="0" w:type="dxa"/>
              <w:right w:w="0" w:type="dxa"/>
            </w:tcMar>
            <w:hideMark/>
          </w:tcPr>
          <w:p w14:paraId="4814D523" w14:textId="77777777" w:rsidR="00C113CA" w:rsidRPr="00C113CA" w:rsidRDefault="00C113CA" w:rsidP="00C113CA">
            <w:pPr>
              <w:rPr>
                <w:rFonts w:ascii="Verdana" w:hAnsi="Verdana"/>
                <w:sz w:val="18"/>
                <w:szCs w:val="18"/>
              </w:rPr>
            </w:pPr>
            <w:r w:rsidRPr="00C113CA">
              <w:rPr>
                <w:rFonts w:ascii="Verdana" w:hAnsi="Verdana"/>
                <w:sz w:val="18"/>
                <w:szCs w:val="18"/>
              </w:rPr>
              <w:t>Jornada de la tarde o única</w:t>
            </w:r>
          </w:p>
        </w:tc>
        <w:tc>
          <w:tcPr>
            <w:tcW w:w="1550" w:type="pct"/>
            <w:tcBorders>
              <w:top w:val="nil"/>
              <w:left w:val="nil"/>
              <w:bottom w:val="nil"/>
              <w:right w:val="nil"/>
            </w:tcBorders>
            <w:tcMar>
              <w:top w:w="0" w:type="dxa"/>
              <w:left w:w="0" w:type="dxa"/>
              <w:bottom w:w="0" w:type="dxa"/>
              <w:right w:w="0" w:type="dxa"/>
            </w:tcMar>
            <w:hideMark/>
          </w:tcPr>
          <w:p w14:paraId="6241811F" w14:textId="77777777" w:rsidR="00C113CA" w:rsidRPr="00C113CA" w:rsidRDefault="00C113CA" w:rsidP="00C113CA">
            <w:pPr>
              <w:rPr>
                <w:rFonts w:ascii="Verdana" w:hAnsi="Verdana"/>
                <w:sz w:val="18"/>
                <w:szCs w:val="18"/>
              </w:rPr>
            </w:pPr>
            <w:r w:rsidRPr="00C113CA">
              <w:rPr>
                <w:rFonts w:ascii="Verdana" w:hAnsi="Verdana"/>
                <w:sz w:val="18"/>
                <w:szCs w:val="18"/>
              </w:rPr>
              <w:t>Mínimo 30 minutos antes de iniciar las actividades educativas o entre 2 y 3 horas después de haber consumido el refrigerio de la mañana.</w:t>
            </w:r>
            <w:r w:rsidRPr="00C113CA">
              <w:rPr>
                <w:rFonts w:ascii="Verdana" w:hAnsi="Verdana"/>
                <w:sz w:val="18"/>
                <w:szCs w:val="18"/>
              </w:rPr>
              <w:br/>
            </w:r>
          </w:p>
        </w:tc>
        <w:tc>
          <w:tcPr>
            <w:tcW w:w="1150" w:type="pct"/>
            <w:tcBorders>
              <w:top w:val="nil"/>
              <w:left w:val="nil"/>
              <w:bottom w:val="nil"/>
              <w:right w:val="nil"/>
            </w:tcBorders>
            <w:tcMar>
              <w:top w:w="0" w:type="dxa"/>
              <w:left w:w="0" w:type="dxa"/>
              <w:bottom w:w="0" w:type="dxa"/>
              <w:right w:w="0" w:type="dxa"/>
            </w:tcMar>
            <w:hideMark/>
          </w:tcPr>
          <w:p w14:paraId="06036133" w14:textId="77777777" w:rsidR="00C113CA" w:rsidRPr="00C113CA" w:rsidRDefault="00C113CA" w:rsidP="00C113CA">
            <w:pPr>
              <w:rPr>
                <w:rFonts w:ascii="Verdana" w:hAnsi="Verdana"/>
                <w:sz w:val="18"/>
                <w:szCs w:val="18"/>
              </w:rPr>
            </w:pPr>
            <w:r w:rsidRPr="00C113CA">
              <w:rPr>
                <w:rFonts w:ascii="Verdana" w:hAnsi="Verdana"/>
                <w:sz w:val="18"/>
                <w:szCs w:val="18"/>
              </w:rPr>
              <w:t>11:30 a.m. a 1:00 p.m.</w:t>
            </w:r>
          </w:p>
        </w:tc>
      </w:tr>
      <w:tr w:rsidR="00C113CA" w:rsidRPr="00C113CA" w14:paraId="4001314A"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0D912FDB" w14:textId="77777777" w:rsidR="00C113CA" w:rsidRPr="00C113CA" w:rsidRDefault="00C113CA" w:rsidP="00C113CA">
            <w:pPr>
              <w:rPr>
                <w:rFonts w:ascii="Verdana" w:hAnsi="Verdana"/>
                <w:sz w:val="18"/>
                <w:szCs w:val="18"/>
              </w:rPr>
            </w:pPr>
            <w:r w:rsidRPr="00C113CA">
              <w:rPr>
                <w:rFonts w:ascii="Verdana" w:hAnsi="Verdana"/>
                <w:sz w:val="18"/>
                <w:szCs w:val="18"/>
              </w:rPr>
              <w:t>Refrigerio</w:t>
            </w:r>
            <w:r w:rsidRPr="00C113CA">
              <w:rPr>
                <w:rFonts w:ascii="Verdana" w:hAnsi="Verdana"/>
                <w:b/>
                <w:bCs/>
                <w:sz w:val="18"/>
                <w:szCs w:val="18"/>
              </w:rPr>
              <w:br/>
            </w:r>
            <w:r w:rsidRPr="00C113CA">
              <w:rPr>
                <w:rFonts w:ascii="Verdana" w:hAnsi="Verdana"/>
                <w:sz w:val="18"/>
                <w:szCs w:val="18"/>
              </w:rPr>
              <w:t>reforzado</w:t>
            </w:r>
            <w:r w:rsidRPr="00C113CA">
              <w:rPr>
                <w:rFonts w:ascii="Verdana" w:hAnsi="Verdana"/>
                <w:b/>
                <w:bCs/>
                <w:sz w:val="18"/>
                <w:szCs w:val="18"/>
              </w:rPr>
              <w:br/>
            </w:r>
            <w:r w:rsidRPr="00C113CA">
              <w:rPr>
                <w:rFonts w:ascii="Verdana" w:hAnsi="Verdana"/>
                <w:sz w:val="18"/>
                <w:szCs w:val="18"/>
              </w:rPr>
              <w:t>industrializado</w:t>
            </w:r>
          </w:p>
        </w:tc>
        <w:tc>
          <w:tcPr>
            <w:tcW w:w="1100" w:type="pct"/>
            <w:tcBorders>
              <w:top w:val="nil"/>
              <w:left w:val="nil"/>
              <w:bottom w:val="nil"/>
              <w:right w:val="nil"/>
            </w:tcBorders>
            <w:tcMar>
              <w:top w:w="0" w:type="dxa"/>
              <w:left w:w="0" w:type="dxa"/>
              <w:bottom w:w="0" w:type="dxa"/>
              <w:right w:w="0" w:type="dxa"/>
            </w:tcMar>
            <w:hideMark/>
          </w:tcPr>
          <w:p w14:paraId="15E5A5E6" w14:textId="77777777" w:rsidR="00C113CA" w:rsidRPr="00C113CA" w:rsidRDefault="00C113CA" w:rsidP="00C113CA">
            <w:pPr>
              <w:rPr>
                <w:rFonts w:ascii="Verdana" w:hAnsi="Verdana"/>
                <w:sz w:val="18"/>
                <w:szCs w:val="18"/>
              </w:rPr>
            </w:pPr>
            <w:r w:rsidRPr="00C113CA">
              <w:rPr>
                <w:rFonts w:ascii="Verdana" w:hAnsi="Verdana"/>
                <w:sz w:val="18"/>
                <w:szCs w:val="18"/>
              </w:rPr>
              <w:t>Jornada de la tarde o única</w:t>
            </w:r>
          </w:p>
        </w:tc>
        <w:tc>
          <w:tcPr>
            <w:tcW w:w="1550" w:type="pct"/>
            <w:tcBorders>
              <w:top w:val="nil"/>
              <w:left w:val="nil"/>
              <w:bottom w:val="nil"/>
              <w:right w:val="nil"/>
            </w:tcBorders>
            <w:tcMar>
              <w:top w:w="0" w:type="dxa"/>
              <w:left w:w="0" w:type="dxa"/>
              <w:bottom w:w="0" w:type="dxa"/>
              <w:right w:w="0" w:type="dxa"/>
            </w:tcMar>
            <w:hideMark/>
          </w:tcPr>
          <w:p w14:paraId="261A2B05" w14:textId="77777777" w:rsidR="00C113CA" w:rsidRPr="00C113CA" w:rsidRDefault="00C113CA" w:rsidP="00C113CA">
            <w:pPr>
              <w:rPr>
                <w:rFonts w:ascii="Verdana" w:hAnsi="Verdana"/>
                <w:sz w:val="18"/>
                <w:szCs w:val="18"/>
              </w:rPr>
            </w:pPr>
            <w:r w:rsidRPr="00C113CA">
              <w:rPr>
                <w:rFonts w:ascii="Verdana" w:hAnsi="Verdana"/>
                <w:sz w:val="18"/>
                <w:szCs w:val="18"/>
              </w:rPr>
              <w:t>Mínimo 30 minutos antes de iniciar las actividades educativas o entre 2 y 3 horas después de haber consumido el refrigerio de la mañana.</w:t>
            </w:r>
          </w:p>
        </w:tc>
        <w:tc>
          <w:tcPr>
            <w:tcW w:w="1150" w:type="pct"/>
            <w:tcBorders>
              <w:top w:val="nil"/>
              <w:left w:val="nil"/>
              <w:bottom w:val="nil"/>
              <w:right w:val="nil"/>
            </w:tcBorders>
            <w:tcMar>
              <w:top w:w="0" w:type="dxa"/>
              <w:left w:w="0" w:type="dxa"/>
              <w:bottom w:w="0" w:type="dxa"/>
              <w:right w:w="0" w:type="dxa"/>
            </w:tcMar>
            <w:hideMark/>
          </w:tcPr>
          <w:p w14:paraId="54F116B6" w14:textId="77777777" w:rsidR="00C113CA" w:rsidRPr="00C113CA" w:rsidRDefault="00C113CA" w:rsidP="00C113CA">
            <w:pPr>
              <w:rPr>
                <w:rFonts w:ascii="Verdana" w:hAnsi="Verdana"/>
                <w:sz w:val="18"/>
                <w:szCs w:val="18"/>
              </w:rPr>
            </w:pPr>
            <w:r w:rsidRPr="00C113CA">
              <w:rPr>
                <w:rFonts w:ascii="Verdana" w:hAnsi="Verdana"/>
                <w:sz w:val="18"/>
                <w:szCs w:val="18"/>
              </w:rPr>
              <w:t>11:30 a.m. a 1:00 p.m.</w:t>
            </w:r>
          </w:p>
        </w:tc>
      </w:tr>
      <w:tr w:rsidR="00C113CA" w:rsidRPr="00C113CA" w14:paraId="78FA0AC1"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08CCB050" w14:textId="77777777" w:rsidR="00C113CA" w:rsidRPr="00C113CA" w:rsidRDefault="00C113CA" w:rsidP="00C113CA">
            <w:pPr>
              <w:rPr>
                <w:rFonts w:ascii="Verdana" w:hAnsi="Verdana"/>
                <w:sz w:val="18"/>
                <w:szCs w:val="18"/>
              </w:rPr>
            </w:pPr>
            <w:r w:rsidRPr="00C113CA">
              <w:rPr>
                <w:rFonts w:ascii="Verdana" w:hAnsi="Verdana"/>
                <w:b/>
                <w:bCs/>
                <w:sz w:val="18"/>
                <w:szCs w:val="18"/>
              </w:rPr>
              <w:t>COMPLEMENTO</w:t>
            </w:r>
            <w:r w:rsidRPr="00C113CA">
              <w:rPr>
                <w:rFonts w:ascii="Verdana" w:hAnsi="Verdana"/>
                <w:sz w:val="18"/>
                <w:szCs w:val="18"/>
              </w:rPr>
              <w:br/>
            </w:r>
            <w:r w:rsidRPr="00C113CA">
              <w:rPr>
                <w:rFonts w:ascii="Verdana" w:hAnsi="Verdana"/>
                <w:b/>
                <w:bCs/>
                <w:sz w:val="18"/>
                <w:szCs w:val="18"/>
              </w:rPr>
              <w:t>AIMENTARIO</w:t>
            </w:r>
          </w:p>
        </w:tc>
        <w:tc>
          <w:tcPr>
            <w:tcW w:w="1100" w:type="pct"/>
            <w:tcBorders>
              <w:top w:val="nil"/>
              <w:left w:val="nil"/>
              <w:bottom w:val="nil"/>
              <w:right w:val="nil"/>
            </w:tcBorders>
            <w:tcMar>
              <w:top w:w="0" w:type="dxa"/>
              <w:left w:w="0" w:type="dxa"/>
              <w:bottom w:w="0" w:type="dxa"/>
              <w:right w:w="0" w:type="dxa"/>
            </w:tcMar>
            <w:hideMark/>
          </w:tcPr>
          <w:p w14:paraId="2F94AB08" w14:textId="77777777" w:rsidR="00C113CA" w:rsidRPr="00C113CA" w:rsidRDefault="00C113CA" w:rsidP="00C113CA">
            <w:pPr>
              <w:rPr>
                <w:rFonts w:ascii="Verdana" w:hAnsi="Verdana"/>
                <w:sz w:val="18"/>
                <w:szCs w:val="18"/>
              </w:rPr>
            </w:pPr>
            <w:r w:rsidRPr="00C113CA">
              <w:rPr>
                <w:rFonts w:ascii="Verdana" w:hAnsi="Verdana"/>
                <w:b/>
                <w:bCs/>
                <w:sz w:val="18"/>
                <w:szCs w:val="18"/>
              </w:rPr>
              <w:t>JORNADA</w:t>
            </w:r>
            <w:r w:rsidRPr="00C113CA">
              <w:rPr>
                <w:rFonts w:ascii="Verdana" w:hAnsi="Verdana"/>
                <w:sz w:val="18"/>
                <w:szCs w:val="18"/>
              </w:rPr>
              <w:br/>
            </w:r>
            <w:r w:rsidRPr="00C113CA">
              <w:rPr>
                <w:rFonts w:ascii="Verdana" w:hAnsi="Verdana"/>
                <w:b/>
                <w:bCs/>
                <w:sz w:val="18"/>
                <w:szCs w:val="18"/>
              </w:rPr>
              <w:t>ESCOLAR</w:t>
            </w:r>
          </w:p>
        </w:tc>
        <w:tc>
          <w:tcPr>
            <w:tcW w:w="1550" w:type="pct"/>
            <w:tcBorders>
              <w:top w:val="nil"/>
              <w:left w:val="nil"/>
              <w:bottom w:val="nil"/>
              <w:right w:val="nil"/>
            </w:tcBorders>
            <w:tcMar>
              <w:top w:w="0" w:type="dxa"/>
              <w:left w:w="0" w:type="dxa"/>
              <w:bottom w:w="0" w:type="dxa"/>
              <w:right w:w="0" w:type="dxa"/>
            </w:tcMar>
            <w:hideMark/>
          </w:tcPr>
          <w:p w14:paraId="75720DB2" w14:textId="77777777" w:rsidR="00C113CA" w:rsidRPr="00C113CA" w:rsidRDefault="00C113CA" w:rsidP="00C113CA">
            <w:pPr>
              <w:rPr>
                <w:rFonts w:ascii="Verdana" w:hAnsi="Verdana"/>
                <w:sz w:val="18"/>
                <w:szCs w:val="18"/>
              </w:rPr>
            </w:pPr>
            <w:r w:rsidRPr="00C113CA">
              <w:rPr>
                <w:rFonts w:ascii="Verdana" w:hAnsi="Verdana"/>
                <w:b/>
                <w:bCs/>
                <w:sz w:val="18"/>
                <w:szCs w:val="18"/>
              </w:rPr>
              <w:t>MOMENTO DE CONSUMO</w:t>
            </w:r>
          </w:p>
        </w:tc>
        <w:tc>
          <w:tcPr>
            <w:tcW w:w="1150" w:type="pct"/>
            <w:tcBorders>
              <w:top w:val="nil"/>
              <w:left w:val="nil"/>
              <w:bottom w:val="nil"/>
              <w:right w:val="nil"/>
            </w:tcBorders>
            <w:tcMar>
              <w:top w:w="0" w:type="dxa"/>
              <w:left w:w="0" w:type="dxa"/>
              <w:bottom w:w="0" w:type="dxa"/>
              <w:right w:w="0" w:type="dxa"/>
            </w:tcMar>
            <w:hideMark/>
          </w:tcPr>
          <w:p w14:paraId="338463EB" w14:textId="77777777" w:rsidR="00C113CA" w:rsidRPr="00C113CA" w:rsidRDefault="00C113CA" w:rsidP="00C113CA">
            <w:pPr>
              <w:rPr>
                <w:rFonts w:ascii="Verdana" w:hAnsi="Verdana"/>
                <w:sz w:val="18"/>
                <w:szCs w:val="18"/>
              </w:rPr>
            </w:pPr>
            <w:r w:rsidRPr="00C113CA">
              <w:rPr>
                <w:rFonts w:ascii="Verdana" w:hAnsi="Verdana"/>
                <w:b/>
                <w:bCs/>
                <w:sz w:val="18"/>
                <w:szCs w:val="18"/>
              </w:rPr>
              <w:t>HORARIO</w:t>
            </w:r>
          </w:p>
        </w:tc>
      </w:tr>
      <w:tr w:rsidR="00C113CA" w:rsidRPr="00C113CA" w14:paraId="632619D0"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B7B8CE5" w14:textId="77777777" w:rsidR="00C113CA" w:rsidRPr="00C113CA" w:rsidRDefault="00C113CA" w:rsidP="00C113CA">
            <w:pPr>
              <w:rPr>
                <w:rFonts w:ascii="Verdana" w:hAnsi="Verdana"/>
                <w:sz w:val="18"/>
                <w:szCs w:val="18"/>
              </w:rPr>
            </w:pPr>
            <w:r w:rsidRPr="00C113CA">
              <w:rPr>
                <w:rFonts w:ascii="Verdana" w:hAnsi="Verdana"/>
                <w:sz w:val="18"/>
                <w:szCs w:val="18"/>
              </w:rPr>
              <w:t>Desayuno industrializado para emergencias</w:t>
            </w:r>
          </w:p>
        </w:tc>
        <w:tc>
          <w:tcPr>
            <w:tcW w:w="1100" w:type="pct"/>
            <w:tcBorders>
              <w:top w:val="nil"/>
              <w:left w:val="nil"/>
              <w:bottom w:val="nil"/>
              <w:right w:val="nil"/>
            </w:tcBorders>
            <w:tcMar>
              <w:top w:w="0" w:type="dxa"/>
              <w:left w:w="0" w:type="dxa"/>
              <w:bottom w:w="0" w:type="dxa"/>
              <w:right w:w="0" w:type="dxa"/>
            </w:tcMar>
            <w:hideMark/>
          </w:tcPr>
          <w:p w14:paraId="3DD8ED8E" w14:textId="77777777" w:rsidR="00C113CA" w:rsidRPr="00C113CA" w:rsidRDefault="00C113CA" w:rsidP="00C113CA">
            <w:pPr>
              <w:rPr>
                <w:rFonts w:ascii="Verdana" w:hAnsi="Verdana"/>
                <w:sz w:val="18"/>
                <w:szCs w:val="18"/>
              </w:rPr>
            </w:pPr>
            <w:r w:rsidRPr="00C113CA">
              <w:rPr>
                <w:rFonts w:ascii="Verdana" w:hAnsi="Verdana"/>
                <w:sz w:val="18"/>
                <w:szCs w:val="18"/>
              </w:rPr>
              <w:t>Jornada de la mañana, tarde o única</w:t>
            </w:r>
          </w:p>
        </w:tc>
        <w:tc>
          <w:tcPr>
            <w:tcW w:w="1550" w:type="pct"/>
            <w:tcBorders>
              <w:top w:val="nil"/>
              <w:left w:val="nil"/>
              <w:bottom w:val="nil"/>
              <w:right w:val="nil"/>
            </w:tcBorders>
            <w:tcMar>
              <w:top w:w="0" w:type="dxa"/>
              <w:left w:w="0" w:type="dxa"/>
              <w:bottom w:w="0" w:type="dxa"/>
              <w:right w:w="0" w:type="dxa"/>
            </w:tcMar>
            <w:hideMark/>
          </w:tcPr>
          <w:p w14:paraId="461E3B8D" w14:textId="77777777" w:rsidR="00C113CA" w:rsidRPr="00C113CA" w:rsidRDefault="00C113CA" w:rsidP="00C113CA">
            <w:pPr>
              <w:rPr>
                <w:rFonts w:ascii="Verdana" w:hAnsi="Verdana"/>
                <w:sz w:val="18"/>
                <w:szCs w:val="18"/>
              </w:rPr>
            </w:pPr>
            <w:r w:rsidRPr="00C113CA">
              <w:rPr>
                <w:rFonts w:ascii="Verdana" w:hAnsi="Verdana"/>
                <w:sz w:val="18"/>
                <w:szCs w:val="18"/>
              </w:rPr>
              <w:t>Mínimo 20 minutos antes de iniciar las actividades educativas o en las primeras horas de la mañana o de la tarde dependiendo de la jornada escolar.</w:t>
            </w:r>
            <w:r w:rsidRPr="00C113CA">
              <w:rPr>
                <w:rFonts w:ascii="Verdana" w:hAnsi="Verdana"/>
                <w:sz w:val="18"/>
                <w:szCs w:val="18"/>
              </w:rPr>
              <w:br/>
            </w:r>
          </w:p>
        </w:tc>
        <w:tc>
          <w:tcPr>
            <w:tcW w:w="1150" w:type="pct"/>
            <w:tcBorders>
              <w:top w:val="nil"/>
              <w:left w:val="nil"/>
              <w:bottom w:val="nil"/>
              <w:right w:val="nil"/>
            </w:tcBorders>
            <w:tcMar>
              <w:top w:w="0" w:type="dxa"/>
              <w:left w:w="0" w:type="dxa"/>
              <w:bottom w:w="0" w:type="dxa"/>
              <w:right w:w="0" w:type="dxa"/>
            </w:tcMar>
            <w:hideMark/>
          </w:tcPr>
          <w:p w14:paraId="10DF5755" w14:textId="77777777" w:rsidR="00C113CA" w:rsidRPr="00C113CA" w:rsidRDefault="00C113CA" w:rsidP="00C113CA">
            <w:pPr>
              <w:rPr>
                <w:rFonts w:ascii="Verdana" w:hAnsi="Verdana"/>
                <w:sz w:val="18"/>
                <w:szCs w:val="18"/>
                <w:lang w:val="en-US"/>
              </w:rPr>
            </w:pPr>
            <w:r w:rsidRPr="00C113CA">
              <w:rPr>
                <w:rFonts w:ascii="Verdana" w:hAnsi="Verdana"/>
                <w:sz w:val="18"/>
                <w:szCs w:val="18"/>
                <w:lang w:val="en-US"/>
              </w:rPr>
              <w:t>7:00 a.m. a 9:00</w:t>
            </w:r>
            <w:r w:rsidRPr="00C113CA">
              <w:rPr>
                <w:rFonts w:ascii="Verdana" w:hAnsi="Verdana"/>
                <w:sz w:val="18"/>
                <w:szCs w:val="18"/>
                <w:lang w:val="en-US"/>
              </w:rPr>
              <w:br/>
              <w:t>a.m.</w:t>
            </w:r>
            <w:r w:rsidRPr="00C113CA">
              <w:rPr>
                <w:rFonts w:ascii="Verdana" w:hAnsi="Verdana"/>
                <w:sz w:val="18"/>
                <w:szCs w:val="18"/>
                <w:lang w:val="en-US"/>
              </w:rPr>
              <w:br/>
              <w:t>ó</w:t>
            </w:r>
            <w:r w:rsidRPr="00C113CA">
              <w:rPr>
                <w:rFonts w:ascii="Verdana" w:hAnsi="Verdana"/>
                <w:sz w:val="18"/>
                <w:szCs w:val="18"/>
                <w:lang w:val="en-US"/>
              </w:rPr>
              <w:br/>
              <w:t>1:00 p.m. a 2:30 p.m.</w:t>
            </w:r>
          </w:p>
        </w:tc>
      </w:tr>
      <w:tr w:rsidR="00C113CA" w:rsidRPr="00C113CA" w14:paraId="7FDDBD31"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7B93AC5" w14:textId="77777777" w:rsidR="00C113CA" w:rsidRPr="00C113CA" w:rsidRDefault="00C113CA" w:rsidP="00C113CA">
            <w:pPr>
              <w:rPr>
                <w:rFonts w:ascii="Verdana" w:hAnsi="Verdana"/>
                <w:sz w:val="18"/>
                <w:szCs w:val="18"/>
              </w:rPr>
            </w:pPr>
            <w:r w:rsidRPr="00C113CA">
              <w:rPr>
                <w:rFonts w:ascii="Verdana" w:hAnsi="Verdana"/>
                <w:sz w:val="18"/>
                <w:szCs w:val="18"/>
              </w:rPr>
              <w:t>Refrigerio</w:t>
            </w:r>
          </w:p>
        </w:tc>
        <w:tc>
          <w:tcPr>
            <w:tcW w:w="1100" w:type="pct"/>
            <w:tcBorders>
              <w:top w:val="nil"/>
              <w:left w:val="nil"/>
              <w:bottom w:val="nil"/>
              <w:right w:val="nil"/>
            </w:tcBorders>
            <w:tcMar>
              <w:top w:w="0" w:type="dxa"/>
              <w:left w:w="0" w:type="dxa"/>
              <w:bottom w:w="0" w:type="dxa"/>
              <w:right w:w="0" w:type="dxa"/>
            </w:tcMar>
            <w:hideMark/>
          </w:tcPr>
          <w:p w14:paraId="28107B39" w14:textId="77777777" w:rsidR="00C113CA" w:rsidRPr="00C113CA" w:rsidRDefault="00C113CA" w:rsidP="00C113CA">
            <w:pPr>
              <w:rPr>
                <w:rFonts w:ascii="Verdana" w:hAnsi="Verdana"/>
                <w:sz w:val="18"/>
                <w:szCs w:val="18"/>
              </w:rPr>
            </w:pPr>
            <w:r w:rsidRPr="00C113CA">
              <w:rPr>
                <w:rFonts w:ascii="Verdana" w:hAnsi="Verdana"/>
                <w:sz w:val="18"/>
                <w:szCs w:val="18"/>
              </w:rPr>
              <w:t>Jomada de la mañana, tarde o única.</w:t>
            </w:r>
          </w:p>
        </w:tc>
        <w:tc>
          <w:tcPr>
            <w:tcW w:w="1550" w:type="pct"/>
            <w:tcBorders>
              <w:top w:val="nil"/>
              <w:left w:val="nil"/>
              <w:bottom w:val="nil"/>
              <w:right w:val="nil"/>
            </w:tcBorders>
            <w:tcMar>
              <w:top w:w="0" w:type="dxa"/>
              <w:left w:w="0" w:type="dxa"/>
              <w:bottom w:w="0" w:type="dxa"/>
              <w:right w:w="0" w:type="dxa"/>
            </w:tcMar>
            <w:hideMark/>
          </w:tcPr>
          <w:p w14:paraId="1B540384" w14:textId="77777777" w:rsidR="00C113CA" w:rsidRPr="00C113CA" w:rsidRDefault="00C113CA" w:rsidP="00C113CA">
            <w:pPr>
              <w:rPr>
                <w:rFonts w:ascii="Verdana" w:hAnsi="Verdana"/>
                <w:sz w:val="18"/>
                <w:szCs w:val="18"/>
              </w:rPr>
            </w:pPr>
            <w:r w:rsidRPr="00C113CA">
              <w:rPr>
                <w:rFonts w:ascii="Verdana" w:hAnsi="Verdana"/>
                <w:sz w:val="18"/>
                <w:szCs w:val="18"/>
              </w:rPr>
              <w:t>Entre 2 y 3 horas después de haber consumido el desayuno o el almuerzo.</w:t>
            </w:r>
            <w:r w:rsidRPr="00C113CA">
              <w:rPr>
                <w:rFonts w:ascii="Verdana" w:hAnsi="Verdana"/>
                <w:sz w:val="18"/>
                <w:szCs w:val="18"/>
              </w:rPr>
              <w:br/>
            </w:r>
          </w:p>
        </w:tc>
        <w:tc>
          <w:tcPr>
            <w:tcW w:w="1150" w:type="pct"/>
            <w:tcBorders>
              <w:top w:val="nil"/>
              <w:left w:val="nil"/>
              <w:bottom w:val="nil"/>
              <w:right w:val="nil"/>
            </w:tcBorders>
            <w:tcMar>
              <w:top w:w="0" w:type="dxa"/>
              <w:left w:w="0" w:type="dxa"/>
              <w:bottom w:w="0" w:type="dxa"/>
              <w:right w:w="0" w:type="dxa"/>
            </w:tcMar>
            <w:hideMark/>
          </w:tcPr>
          <w:p w14:paraId="01178F36" w14:textId="77777777" w:rsidR="00C113CA" w:rsidRPr="00C113CA" w:rsidRDefault="00C113CA" w:rsidP="00C113CA">
            <w:pPr>
              <w:rPr>
                <w:rFonts w:ascii="Verdana" w:hAnsi="Verdana"/>
                <w:sz w:val="18"/>
                <w:szCs w:val="18"/>
              </w:rPr>
            </w:pPr>
            <w:r w:rsidRPr="00C113CA">
              <w:rPr>
                <w:rFonts w:ascii="Verdana" w:hAnsi="Verdana"/>
                <w:sz w:val="18"/>
                <w:szCs w:val="18"/>
              </w:rPr>
              <w:t>9:30 a.m. a 2:30 p.m.</w:t>
            </w:r>
          </w:p>
        </w:tc>
      </w:tr>
    </w:tbl>
    <w:p w14:paraId="78AFF1F1" w14:textId="77777777" w:rsidR="00C113CA" w:rsidRPr="00C113CA" w:rsidRDefault="00C113CA" w:rsidP="00C113CA">
      <w:pPr>
        <w:rPr>
          <w:rFonts w:ascii="Verdana" w:hAnsi="Verdana"/>
          <w:sz w:val="22"/>
          <w:szCs w:val="22"/>
        </w:rPr>
      </w:pPr>
      <w:r w:rsidRPr="00C113CA">
        <w:rPr>
          <w:rFonts w:ascii="Verdana" w:hAnsi="Verdana"/>
          <w:b/>
          <w:bCs/>
          <w:sz w:val="22"/>
          <w:szCs w:val="22"/>
        </w:rPr>
        <w:t>Numeral 4.1.2 </w:t>
      </w:r>
      <w:r w:rsidRPr="00C113CA">
        <w:rPr>
          <w:rFonts w:ascii="Verdana" w:hAnsi="Verdana"/>
          <w:sz w:val="22"/>
          <w:szCs w:val="22"/>
        </w:rPr>
        <w:t>Aporte nutricional</w:t>
      </w:r>
      <w:r w:rsidRPr="00C113CA">
        <w:rPr>
          <w:rFonts w:ascii="Verdana" w:hAnsi="Verdana"/>
          <w:b/>
          <w:bCs/>
          <w:sz w:val="22"/>
          <w:szCs w:val="22"/>
        </w:rPr>
        <w:t>,</w:t>
      </w:r>
      <w:r w:rsidRPr="00C113CA">
        <w:rPr>
          <w:rFonts w:ascii="Verdana" w:hAnsi="Verdana"/>
          <w:sz w:val="22"/>
          <w:szCs w:val="22"/>
        </w:rPr>
        <w:t> el cual quedará así:</w:t>
      </w:r>
    </w:p>
    <w:p w14:paraId="10E19A92" w14:textId="77777777" w:rsidR="00C113CA" w:rsidRPr="00C113CA" w:rsidRDefault="00C113CA" w:rsidP="00C113CA">
      <w:pPr>
        <w:rPr>
          <w:rFonts w:ascii="Verdana" w:hAnsi="Verdana"/>
          <w:sz w:val="22"/>
          <w:szCs w:val="22"/>
        </w:rPr>
      </w:pPr>
      <w:r w:rsidRPr="00C113CA">
        <w:rPr>
          <w:rFonts w:ascii="Verdana" w:hAnsi="Verdana"/>
          <w:sz w:val="22"/>
          <w:szCs w:val="22"/>
        </w:rPr>
        <w:t>Las recomendaciones de energía y nutrientes para la población beneficiaria fueron definidas de acuerdo con las Recomendaciones Diarias de Calorías y Nutrientes para la Población Colombiana, elaboradas por el ICBF,</w:t>
      </w:r>
      <w:r w:rsidRPr="00C113CA">
        <w:rPr>
          <w:rFonts w:ascii="Verdana" w:hAnsi="Verdana"/>
          <w:sz w:val="22"/>
          <w:szCs w:val="22"/>
          <w:vertAlign w:val="subscript"/>
        </w:rPr>
        <w:t>[1]</w:t>
      </w:r>
      <w:r w:rsidRPr="00C113CA">
        <w:rPr>
          <w:rFonts w:ascii="Verdana" w:hAnsi="Verdana"/>
          <w:sz w:val="22"/>
          <w:szCs w:val="22"/>
        </w:rPr>
        <w:t> como se presenta a continuación:</w:t>
      </w:r>
    </w:p>
    <w:p w14:paraId="39F39BCC" w14:textId="77777777" w:rsidR="00C113CA" w:rsidRPr="00C113CA" w:rsidRDefault="00C113CA" w:rsidP="00C113CA">
      <w:pPr>
        <w:rPr>
          <w:rFonts w:ascii="Verdana" w:hAnsi="Verdana"/>
          <w:sz w:val="22"/>
          <w:szCs w:val="22"/>
        </w:rPr>
      </w:pPr>
      <w:r w:rsidRPr="00C113CA">
        <w:rPr>
          <w:rFonts w:ascii="Verdana" w:hAnsi="Verdana"/>
          <w:sz w:val="22"/>
          <w:szCs w:val="22"/>
        </w:rPr>
        <w:t>Tabla No. 2 Necesidades de energía y nutrientes para los grupos poblacionales beneficiados.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790"/>
        <w:gridCol w:w="1055"/>
        <w:gridCol w:w="1137"/>
        <w:gridCol w:w="891"/>
        <w:gridCol w:w="1814"/>
        <w:gridCol w:w="891"/>
        <w:gridCol w:w="906"/>
      </w:tblGrid>
      <w:tr w:rsidR="00C113CA" w:rsidRPr="00C113CA" w14:paraId="23F0FC3A"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51ACA2E5" w14:textId="77777777" w:rsidR="00C113CA" w:rsidRPr="00C113CA" w:rsidRDefault="00C113CA" w:rsidP="00C113CA">
            <w:pPr>
              <w:rPr>
                <w:rFonts w:ascii="Verdana" w:hAnsi="Verdana"/>
                <w:sz w:val="18"/>
                <w:szCs w:val="18"/>
              </w:rPr>
            </w:pPr>
            <w:r w:rsidRPr="00C113CA">
              <w:rPr>
                <w:rFonts w:ascii="Verdana" w:hAnsi="Verdana"/>
                <w:b/>
                <w:bCs/>
                <w:sz w:val="18"/>
                <w:szCs w:val="18"/>
              </w:rPr>
              <w:t>REQUERIMIENTO</w:t>
            </w:r>
            <w:r w:rsidRPr="00C113CA">
              <w:rPr>
                <w:rFonts w:ascii="Verdana" w:hAnsi="Verdana"/>
                <w:sz w:val="18"/>
                <w:szCs w:val="18"/>
              </w:rPr>
              <w:br/>
            </w:r>
            <w:r w:rsidRPr="00C113CA">
              <w:rPr>
                <w:rFonts w:ascii="Verdana" w:hAnsi="Verdana"/>
                <w:b/>
                <w:bCs/>
                <w:sz w:val="18"/>
                <w:szCs w:val="18"/>
              </w:rPr>
              <w:t>PROMEDIO</w:t>
            </w:r>
          </w:p>
        </w:tc>
        <w:tc>
          <w:tcPr>
            <w:tcW w:w="650" w:type="pct"/>
            <w:tcBorders>
              <w:top w:val="nil"/>
              <w:left w:val="nil"/>
              <w:bottom w:val="nil"/>
              <w:right w:val="nil"/>
            </w:tcBorders>
            <w:tcMar>
              <w:top w:w="0" w:type="dxa"/>
              <w:left w:w="0" w:type="dxa"/>
              <w:bottom w:w="0" w:type="dxa"/>
              <w:right w:w="0" w:type="dxa"/>
            </w:tcMar>
            <w:hideMark/>
          </w:tcPr>
          <w:p w14:paraId="66F21776" w14:textId="77777777" w:rsidR="00C113CA" w:rsidRPr="00C113CA" w:rsidRDefault="00C113CA" w:rsidP="00C113CA">
            <w:pPr>
              <w:rPr>
                <w:rFonts w:ascii="Verdana" w:hAnsi="Verdana"/>
                <w:sz w:val="18"/>
                <w:szCs w:val="18"/>
              </w:rPr>
            </w:pPr>
            <w:r w:rsidRPr="00C113CA">
              <w:rPr>
                <w:rFonts w:ascii="Verdana" w:hAnsi="Verdana"/>
                <w:b/>
                <w:bCs/>
                <w:sz w:val="18"/>
                <w:szCs w:val="18"/>
              </w:rPr>
              <w:t>CALORIA</w:t>
            </w:r>
          </w:p>
        </w:tc>
        <w:tc>
          <w:tcPr>
            <w:tcW w:w="700" w:type="pct"/>
            <w:tcBorders>
              <w:top w:val="nil"/>
              <w:left w:val="nil"/>
              <w:bottom w:val="nil"/>
              <w:right w:val="nil"/>
            </w:tcBorders>
            <w:tcMar>
              <w:top w:w="0" w:type="dxa"/>
              <w:left w:w="0" w:type="dxa"/>
              <w:bottom w:w="0" w:type="dxa"/>
              <w:right w:w="0" w:type="dxa"/>
            </w:tcMar>
            <w:hideMark/>
          </w:tcPr>
          <w:p w14:paraId="707AF5C3" w14:textId="77777777" w:rsidR="00C113CA" w:rsidRPr="00C113CA" w:rsidRDefault="00C113CA" w:rsidP="00C113CA">
            <w:pPr>
              <w:rPr>
                <w:rFonts w:ascii="Verdana" w:hAnsi="Verdana"/>
                <w:sz w:val="18"/>
                <w:szCs w:val="18"/>
              </w:rPr>
            </w:pPr>
            <w:r w:rsidRPr="00C113CA">
              <w:rPr>
                <w:rFonts w:ascii="Verdana" w:hAnsi="Verdana"/>
                <w:b/>
                <w:bCs/>
                <w:sz w:val="18"/>
                <w:szCs w:val="18"/>
              </w:rPr>
              <w:t>PROTEINA</w:t>
            </w:r>
          </w:p>
        </w:tc>
        <w:tc>
          <w:tcPr>
            <w:tcW w:w="550" w:type="pct"/>
            <w:tcBorders>
              <w:top w:val="nil"/>
              <w:left w:val="nil"/>
              <w:bottom w:val="nil"/>
              <w:right w:val="nil"/>
            </w:tcBorders>
            <w:tcMar>
              <w:top w:w="0" w:type="dxa"/>
              <w:left w:w="0" w:type="dxa"/>
              <w:bottom w:w="0" w:type="dxa"/>
              <w:right w:w="0" w:type="dxa"/>
            </w:tcMar>
            <w:hideMark/>
          </w:tcPr>
          <w:p w14:paraId="38332942" w14:textId="77777777" w:rsidR="00C113CA" w:rsidRPr="00C113CA" w:rsidRDefault="00C113CA" w:rsidP="00C113CA">
            <w:pPr>
              <w:rPr>
                <w:rFonts w:ascii="Verdana" w:hAnsi="Verdana"/>
                <w:sz w:val="18"/>
                <w:szCs w:val="18"/>
              </w:rPr>
            </w:pPr>
            <w:r w:rsidRPr="00C113CA">
              <w:rPr>
                <w:rFonts w:ascii="Verdana" w:hAnsi="Verdana"/>
                <w:b/>
                <w:bCs/>
                <w:sz w:val="18"/>
                <w:szCs w:val="18"/>
              </w:rPr>
              <w:t>GRASAS</w:t>
            </w:r>
          </w:p>
        </w:tc>
        <w:tc>
          <w:tcPr>
            <w:tcW w:w="1000" w:type="pct"/>
            <w:tcBorders>
              <w:top w:val="nil"/>
              <w:left w:val="nil"/>
              <w:bottom w:val="nil"/>
              <w:right w:val="nil"/>
            </w:tcBorders>
            <w:tcMar>
              <w:top w:w="0" w:type="dxa"/>
              <w:left w:w="0" w:type="dxa"/>
              <w:bottom w:w="0" w:type="dxa"/>
              <w:right w:w="0" w:type="dxa"/>
            </w:tcMar>
            <w:hideMark/>
          </w:tcPr>
          <w:p w14:paraId="1DC2A6B7" w14:textId="77777777" w:rsidR="00C113CA" w:rsidRPr="00C113CA" w:rsidRDefault="00C113CA" w:rsidP="00C113CA">
            <w:pPr>
              <w:rPr>
                <w:rFonts w:ascii="Verdana" w:hAnsi="Verdana"/>
                <w:sz w:val="18"/>
                <w:szCs w:val="18"/>
              </w:rPr>
            </w:pPr>
            <w:r w:rsidRPr="00C113CA">
              <w:rPr>
                <w:rFonts w:ascii="Verdana" w:hAnsi="Verdana"/>
                <w:b/>
                <w:bCs/>
                <w:sz w:val="18"/>
                <w:szCs w:val="18"/>
              </w:rPr>
              <w:t>CARBOHIDRATOS</w:t>
            </w:r>
          </w:p>
        </w:tc>
        <w:tc>
          <w:tcPr>
            <w:tcW w:w="550" w:type="pct"/>
            <w:tcBorders>
              <w:top w:val="nil"/>
              <w:left w:val="nil"/>
              <w:bottom w:val="nil"/>
              <w:right w:val="nil"/>
            </w:tcBorders>
            <w:tcMar>
              <w:top w:w="0" w:type="dxa"/>
              <w:left w:w="0" w:type="dxa"/>
              <w:bottom w:w="0" w:type="dxa"/>
              <w:right w:w="0" w:type="dxa"/>
            </w:tcMar>
            <w:hideMark/>
          </w:tcPr>
          <w:p w14:paraId="4F8276DF" w14:textId="77777777" w:rsidR="00C113CA" w:rsidRPr="00C113CA" w:rsidRDefault="00C113CA" w:rsidP="00C113CA">
            <w:pPr>
              <w:rPr>
                <w:rFonts w:ascii="Verdana" w:hAnsi="Verdana"/>
                <w:sz w:val="18"/>
                <w:szCs w:val="18"/>
              </w:rPr>
            </w:pPr>
            <w:r w:rsidRPr="00C113CA">
              <w:rPr>
                <w:rFonts w:ascii="Verdana" w:hAnsi="Verdana"/>
                <w:b/>
                <w:bCs/>
                <w:sz w:val="18"/>
                <w:szCs w:val="18"/>
              </w:rPr>
              <w:t>CALCIO</w:t>
            </w:r>
          </w:p>
        </w:tc>
        <w:tc>
          <w:tcPr>
            <w:tcW w:w="550" w:type="pct"/>
            <w:tcBorders>
              <w:top w:val="nil"/>
              <w:left w:val="nil"/>
              <w:bottom w:val="nil"/>
              <w:right w:val="nil"/>
            </w:tcBorders>
            <w:tcMar>
              <w:top w:w="0" w:type="dxa"/>
              <w:left w:w="0" w:type="dxa"/>
              <w:bottom w:w="0" w:type="dxa"/>
              <w:right w:w="0" w:type="dxa"/>
            </w:tcMar>
            <w:hideMark/>
          </w:tcPr>
          <w:p w14:paraId="5B173249" w14:textId="77777777" w:rsidR="00C113CA" w:rsidRPr="00C113CA" w:rsidRDefault="00C113CA" w:rsidP="00C113CA">
            <w:pPr>
              <w:rPr>
                <w:rFonts w:ascii="Verdana" w:hAnsi="Verdana"/>
                <w:sz w:val="18"/>
                <w:szCs w:val="18"/>
              </w:rPr>
            </w:pPr>
            <w:r w:rsidRPr="00C113CA">
              <w:rPr>
                <w:rFonts w:ascii="Verdana" w:hAnsi="Verdana"/>
                <w:b/>
                <w:bCs/>
                <w:sz w:val="18"/>
                <w:szCs w:val="18"/>
              </w:rPr>
              <w:t>HIERRO</w:t>
            </w:r>
          </w:p>
        </w:tc>
      </w:tr>
      <w:tr w:rsidR="00C113CA" w:rsidRPr="00C113CA" w14:paraId="68CF187C"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6F091183" w14:textId="77777777" w:rsidR="00C113CA" w:rsidRPr="00C113CA" w:rsidRDefault="00C113CA" w:rsidP="00C113CA">
            <w:pPr>
              <w:rPr>
                <w:rFonts w:ascii="Verdana" w:hAnsi="Verdana"/>
                <w:sz w:val="18"/>
                <w:szCs w:val="18"/>
              </w:rPr>
            </w:pPr>
            <w:r w:rsidRPr="00C113CA">
              <w:rPr>
                <w:rFonts w:ascii="Verdana" w:hAnsi="Verdana"/>
                <w:sz w:val="18"/>
                <w:szCs w:val="18"/>
              </w:rPr>
              <w:t>Kcal</w:t>
            </w:r>
          </w:p>
        </w:tc>
        <w:tc>
          <w:tcPr>
            <w:tcW w:w="700" w:type="pct"/>
            <w:tcBorders>
              <w:top w:val="nil"/>
              <w:left w:val="nil"/>
              <w:bottom w:val="nil"/>
              <w:right w:val="nil"/>
            </w:tcBorders>
            <w:tcMar>
              <w:top w:w="0" w:type="dxa"/>
              <w:left w:w="0" w:type="dxa"/>
              <w:bottom w:w="0" w:type="dxa"/>
              <w:right w:w="0" w:type="dxa"/>
            </w:tcMar>
            <w:hideMark/>
          </w:tcPr>
          <w:p w14:paraId="49F1C3A1" w14:textId="77777777" w:rsidR="00C113CA" w:rsidRPr="00C113CA" w:rsidRDefault="00C113CA" w:rsidP="00C113CA">
            <w:pPr>
              <w:rPr>
                <w:rFonts w:ascii="Verdana" w:hAnsi="Verdana"/>
                <w:sz w:val="18"/>
                <w:szCs w:val="18"/>
              </w:rPr>
            </w:pPr>
            <w:r w:rsidRPr="00C113CA">
              <w:rPr>
                <w:rFonts w:ascii="Verdana" w:hAnsi="Verdana"/>
                <w:sz w:val="18"/>
                <w:szCs w:val="18"/>
              </w:rPr>
              <w:t>g</w:t>
            </w:r>
          </w:p>
        </w:tc>
        <w:tc>
          <w:tcPr>
            <w:tcW w:w="550" w:type="pct"/>
            <w:tcBorders>
              <w:top w:val="nil"/>
              <w:left w:val="nil"/>
              <w:bottom w:val="nil"/>
              <w:right w:val="nil"/>
            </w:tcBorders>
            <w:tcMar>
              <w:top w:w="0" w:type="dxa"/>
              <w:left w:w="0" w:type="dxa"/>
              <w:bottom w:w="0" w:type="dxa"/>
              <w:right w:w="0" w:type="dxa"/>
            </w:tcMar>
            <w:hideMark/>
          </w:tcPr>
          <w:p w14:paraId="5AEAC6D6" w14:textId="77777777" w:rsidR="00C113CA" w:rsidRPr="00C113CA" w:rsidRDefault="00C113CA" w:rsidP="00C113CA">
            <w:pPr>
              <w:rPr>
                <w:rFonts w:ascii="Verdana" w:hAnsi="Verdana"/>
                <w:sz w:val="18"/>
                <w:szCs w:val="18"/>
              </w:rPr>
            </w:pPr>
            <w:r w:rsidRPr="00C113CA">
              <w:rPr>
                <w:rFonts w:ascii="Verdana" w:hAnsi="Verdana"/>
                <w:sz w:val="18"/>
                <w:szCs w:val="18"/>
              </w:rPr>
              <w:t>g</w:t>
            </w:r>
          </w:p>
        </w:tc>
        <w:tc>
          <w:tcPr>
            <w:tcW w:w="1000" w:type="pct"/>
            <w:tcBorders>
              <w:top w:val="nil"/>
              <w:left w:val="nil"/>
              <w:bottom w:val="nil"/>
              <w:right w:val="nil"/>
            </w:tcBorders>
            <w:tcMar>
              <w:top w:w="0" w:type="dxa"/>
              <w:left w:w="0" w:type="dxa"/>
              <w:bottom w:w="0" w:type="dxa"/>
              <w:right w:w="0" w:type="dxa"/>
            </w:tcMar>
            <w:hideMark/>
          </w:tcPr>
          <w:p w14:paraId="7BDAE74A" w14:textId="77777777" w:rsidR="00C113CA" w:rsidRPr="00C113CA" w:rsidRDefault="00C113CA" w:rsidP="00C113CA">
            <w:pPr>
              <w:rPr>
                <w:rFonts w:ascii="Verdana" w:hAnsi="Verdana"/>
                <w:sz w:val="18"/>
                <w:szCs w:val="18"/>
              </w:rPr>
            </w:pPr>
            <w:r w:rsidRPr="00C113CA">
              <w:rPr>
                <w:rFonts w:ascii="Verdana" w:hAnsi="Verdana"/>
                <w:sz w:val="18"/>
                <w:szCs w:val="18"/>
              </w:rPr>
              <w:t>g</w:t>
            </w:r>
          </w:p>
        </w:tc>
        <w:tc>
          <w:tcPr>
            <w:tcW w:w="550" w:type="pct"/>
            <w:tcBorders>
              <w:top w:val="nil"/>
              <w:left w:val="nil"/>
              <w:bottom w:val="nil"/>
              <w:right w:val="nil"/>
            </w:tcBorders>
            <w:tcMar>
              <w:top w:w="0" w:type="dxa"/>
              <w:left w:w="0" w:type="dxa"/>
              <w:bottom w:w="0" w:type="dxa"/>
              <w:right w:w="0" w:type="dxa"/>
            </w:tcMar>
            <w:hideMark/>
          </w:tcPr>
          <w:p w14:paraId="17E80323" w14:textId="77777777" w:rsidR="00C113CA" w:rsidRPr="00C113CA" w:rsidRDefault="00C113CA" w:rsidP="00C113CA">
            <w:pPr>
              <w:rPr>
                <w:rFonts w:ascii="Verdana" w:hAnsi="Verdana"/>
                <w:sz w:val="18"/>
                <w:szCs w:val="18"/>
              </w:rPr>
            </w:pPr>
            <w:r w:rsidRPr="00C113CA">
              <w:rPr>
                <w:rFonts w:ascii="Verdana" w:hAnsi="Verdana"/>
                <w:sz w:val="18"/>
                <w:szCs w:val="18"/>
              </w:rPr>
              <w:t>mg</w:t>
            </w:r>
          </w:p>
        </w:tc>
        <w:tc>
          <w:tcPr>
            <w:tcW w:w="550" w:type="pct"/>
            <w:tcBorders>
              <w:top w:val="nil"/>
              <w:left w:val="nil"/>
              <w:bottom w:val="nil"/>
              <w:right w:val="nil"/>
            </w:tcBorders>
            <w:tcMar>
              <w:top w:w="0" w:type="dxa"/>
              <w:left w:w="0" w:type="dxa"/>
              <w:bottom w:w="0" w:type="dxa"/>
              <w:right w:w="0" w:type="dxa"/>
            </w:tcMar>
            <w:hideMark/>
          </w:tcPr>
          <w:p w14:paraId="3ACD15EE" w14:textId="77777777" w:rsidR="00C113CA" w:rsidRPr="00C113CA" w:rsidRDefault="00C113CA" w:rsidP="00C113CA">
            <w:pPr>
              <w:rPr>
                <w:rFonts w:ascii="Verdana" w:hAnsi="Verdana"/>
                <w:sz w:val="18"/>
                <w:szCs w:val="18"/>
              </w:rPr>
            </w:pPr>
            <w:r w:rsidRPr="00C113CA">
              <w:rPr>
                <w:rFonts w:ascii="Verdana" w:hAnsi="Verdana"/>
                <w:sz w:val="18"/>
                <w:szCs w:val="18"/>
              </w:rPr>
              <w:t>Mg</w:t>
            </w:r>
          </w:p>
        </w:tc>
      </w:tr>
      <w:tr w:rsidR="00C113CA" w:rsidRPr="00C113CA" w14:paraId="354E383C"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6BEB42C2" w14:textId="77777777" w:rsidR="00C113CA" w:rsidRPr="00C113CA" w:rsidRDefault="00C113CA" w:rsidP="00C113CA">
            <w:pPr>
              <w:rPr>
                <w:rFonts w:ascii="Verdana" w:hAnsi="Verdana"/>
                <w:sz w:val="18"/>
                <w:szCs w:val="18"/>
              </w:rPr>
            </w:pPr>
            <w:r w:rsidRPr="00C113CA">
              <w:rPr>
                <w:rFonts w:ascii="Verdana" w:hAnsi="Verdana"/>
                <w:sz w:val="18"/>
                <w:szCs w:val="18"/>
              </w:rPr>
              <w:t>4 años - 6 años y 11 meses</w:t>
            </w:r>
          </w:p>
        </w:tc>
        <w:tc>
          <w:tcPr>
            <w:tcW w:w="650" w:type="pct"/>
            <w:tcBorders>
              <w:top w:val="nil"/>
              <w:left w:val="nil"/>
              <w:bottom w:val="nil"/>
              <w:right w:val="nil"/>
            </w:tcBorders>
            <w:tcMar>
              <w:top w:w="0" w:type="dxa"/>
              <w:left w:w="0" w:type="dxa"/>
              <w:bottom w:w="0" w:type="dxa"/>
              <w:right w:w="0" w:type="dxa"/>
            </w:tcMar>
            <w:hideMark/>
          </w:tcPr>
          <w:p w14:paraId="3B6CF407" w14:textId="77777777" w:rsidR="00C113CA" w:rsidRPr="00C113CA" w:rsidRDefault="00C113CA" w:rsidP="00C113CA">
            <w:pPr>
              <w:rPr>
                <w:rFonts w:ascii="Verdana" w:hAnsi="Verdana"/>
                <w:sz w:val="18"/>
                <w:szCs w:val="18"/>
              </w:rPr>
            </w:pPr>
            <w:r w:rsidRPr="00C113CA">
              <w:rPr>
                <w:rFonts w:ascii="Verdana" w:hAnsi="Verdana"/>
                <w:sz w:val="18"/>
                <w:szCs w:val="18"/>
              </w:rPr>
              <w:t>1637</w:t>
            </w:r>
          </w:p>
        </w:tc>
        <w:tc>
          <w:tcPr>
            <w:tcW w:w="700" w:type="pct"/>
            <w:tcBorders>
              <w:top w:val="nil"/>
              <w:left w:val="nil"/>
              <w:bottom w:val="nil"/>
              <w:right w:val="nil"/>
            </w:tcBorders>
            <w:tcMar>
              <w:top w:w="0" w:type="dxa"/>
              <w:left w:w="0" w:type="dxa"/>
              <w:bottom w:w="0" w:type="dxa"/>
              <w:right w:w="0" w:type="dxa"/>
            </w:tcMar>
            <w:hideMark/>
          </w:tcPr>
          <w:p w14:paraId="5DDA8B94" w14:textId="77777777" w:rsidR="00C113CA" w:rsidRPr="00C113CA" w:rsidRDefault="00C113CA" w:rsidP="00C113CA">
            <w:pPr>
              <w:rPr>
                <w:rFonts w:ascii="Verdana" w:hAnsi="Verdana"/>
                <w:sz w:val="18"/>
                <w:szCs w:val="18"/>
              </w:rPr>
            </w:pPr>
            <w:r w:rsidRPr="00C113CA">
              <w:rPr>
                <w:rFonts w:ascii="Verdana" w:hAnsi="Verdana"/>
                <w:sz w:val="18"/>
                <w:szCs w:val="18"/>
              </w:rPr>
              <w:t>49,1</w:t>
            </w:r>
          </w:p>
        </w:tc>
        <w:tc>
          <w:tcPr>
            <w:tcW w:w="550" w:type="pct"/>
            <w:tcBorders>
              <w:top w:val="nil"/>
              <w:left w:val="nil"/>
              <w:bottom w:val="nil"/>
              <w:right w:val="nil"/>
            </w:tcBorders>
            <w:tcMar>
              <w:top w:w="0" w:type="dxa"/>
              <w:left w:w="0" w:type="dxa"/>
              <w:bottom w:w="0" w:type="dxa"/>
              <w:right w:w="0" w:type="dxa"/>
            </w:tcMar>
            <w:hideMark/>
          </w:tcPr>
          <w:p w14:paraId="2429A135" w14:textId="77777777" w:rsidR="00C113CA" w:rsidRPr="00C113CA" w:rsidRDefault="00C113CA" w:rsidP="00C113CA">
            <w:pPr>
              <w:rPr>
                <w:rFonts w:ascii="Verdana" w:hAnsi="Verdana"/>
                <w:sz w:val="18"/>
                <w:szCs w:val="18"/>
              </w:rPr>
            </w:pPr>
            <w:r w:rsidRPr="00C113CA">
              <w:rPr>
                <w:rFonts w:ascii="Verdana" w:hAnsi="Verdana"/>
                <w:sz w:val="18"/>
                <w:szCs w:val="18"/>
              </w:rPr>
              <w:t>54,6</w:t>
            </w:r>
          </w:p>
        </w:tc>
        <w:tc>
          <w:tcPr>
            <w:tcW w:w="1000" w:type="pct"/>
            <w:tcBorders>
              <w:top w:val="nil"/>
              <w:left w:val="nil"/>
              <w:bottom w:val="nil"/>
              <w:right w:val="nil"/>
            </w:tcBorders>
            <w:tcMar>
              <w:top w:w="0" w:type="dxa"/>
              <w:left w:w="0" w:type="dxa"/>
              <w:bottom w:w="0" w:type="dxa"/>
              <w:right w:w="0" w:type="dxa"/>
            </w:tcMar>
            <w:hideMark/>
          </w:tcPr>
          <w:p w14:paraId="6C1A2C11" w14:textId="77777777" w:rsidR="00C113CA" w:rsidRPr="00C113CA" w:rsidRDefault="00C113CA" w:rsidP="00C113CA">
            <w:pPr>
              <w:rPr>
                <w:rFonts w:ascii="Verdana" w:hAnsi="Verdana"/>
                <w:sz w:val="18"/>
                <w:szCs w:val="18"/>
              </w:rPr>
            </w:pPr>
            <w:r w:rsidRPr="00C113CA">
              <w:rPr>
                <w:rFonts w:ascii="Verdana" w:hAnsi="Verdana"/>
                <w:sz w:val="18"/>
                <w:szCs w:val="18"/>
              </w:rPr>
              <w:t>237,3</w:t>
            </w:r>
          </w:p>
        </w:tc>
        <w:tc>
          <w:tcPr>
            <w:tcW w:w="550" w:type="pct"/>
            <w:tcBorders>
              <w:top w:val="nil"/>
              <w:left w:val="nil"/>
              <w:bottom w:val="nil"/>
              <w:right w:val="nil"/>
            </w:tcBorders>
            <w:tcMar>
              <w:top w:w="0" w:type="dxa"/>
              <w:left w:w="0" w:type="dxa"/>
              <w:bottom w:w="0" w:type="dxa"/>
              <w:right w:w="0" w:type="dxa"/>
            </w:tcMar>
            <w:hideMark/>
          </w:tcPr>
          <w:p w14:paraId="431982C2" w14:textId="77777777" w:rsidR="00C113CA" w:rsidRPr="00C113CA" w:rsidRDefault="00C113CA" w:rsidP="00C113CA">
            <w:pPr>
              <w:rPr>
                <w:rFonts w:ascii="Verdana" w:hAnsi="Verdana"/>
                <w:sz w:val="18"/>
                <w:szCs w:val="18"/>
              </w:rPr>
            </w:pPr>
            <w:r w:rsidRPr="00C113CA">
              <w:rPr>
                <w:rFonts w:ascii="Verdana" w:hAnsi="Verdana"/>
                <w:sz w:val="18"/>
                <w:szCs w:val="18"/>
              </w:rPr>
              <w:t>600</w:t>
            </w:r>
          </w:p>
        </w:tc>
        <w:tc>
          <w:tcPr>
            <w:tcW w:w="550" w:type="pct"/>
            <w:tcBorders>
              <w:top w:val="nil"/>
              <w:left w:val="nil"/>
              <w:bottom w:val="nil"/>
              <w:right w:val="nil"/>
            </w:tcBorders>
            <w:tcMar>
              <w:top w:w="0" w:type="dxa"/>
              <w:left w:w="0" w:type="dxa"/>
              <w:bottom w:w="0" w:type="dxa"/>
              <w:right w:w="0" w:type="dxa"/>
            </w:tcMar>
            <w:hideMark/>
          </w:tcPr>
          <w:p w14:paraId="44BA2C9C" w14:textId="77777777" w:rsidR="00C113CA" w:rsidRPr="00C113CA" w:rsidRDefault="00C113CA" w:rsidP="00C113CA">
            <w:pPr>
              <w:rPr>
                <w:rFonts w:ascii="Verdana" w:hAnsi="Verdana"/>
                <w:sz w:val="18"/>
                <w:szCs w:val="18"/>
              </w:rPr>
            </w:pPr>
            <w:r w:rsidRPr="00C113CA">
              <w:rPr>
                <w:rFonts w:ascii="Verdana" w:hAnsi="Verdana"/>
                <w:sz w:val="18"/>
                <w:szCs w:val="18"/>
              </w:rPr>
              <w:t>10,3</w:t>
            </w:r>
          </w:p>
        </w:tc>
      </w:tr>
      <w:tr w:rsidR="00C113CA" w:rsidRPr="00C113CA" w14:paraId="731D3A29"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14D02E4A" w14:textId="77777777" w:rsidR="00C113CA" w:rsidRPr="00C113CA" w:rsidRDefault="00C113CA" w:rsidP="00C113CA">
            <w:pPr>
              <w:rPr>
                <w:rFonts w:ascii="Verdana" w:hAnsi="Verdana"/>
                <w:sz w:val="18"/>
                <w:szCs w:val="18"/>
              </w:rPr>
            </w:pPr>
            <w:r w:rsidRPr="00C113CA">
              <w:rPr>
                <w:rFonts w:ascii="Verdana" w:hAnsi="Verdana"/>
                <w:sz w:val="18"/>
                <w:szCs w:val="18"/>
              </w:rPr>
              <w:t>7 años - 12 años y 11 meses</w:t>
            </w:r>
          </w:p>
        </w:tc>
        <w:tc>
          <w:tcPr>
            <w:tcW w:w="650" w:type="pct"/>
            <w:tcBorders>
              <w:top w:val="nil"/>
              <w:left w:val="nil"/>
              <w:bottom w:val="nil"/>
              <w:right w:val="nil"/>
            </w:tcBorders>
            <w:tcMar>
              <w:top w:w="0" w:type="dxa"/>
              <w:left w:w="0" w:type="dxa"/>
              <w:bottom w:w="0" w:type="dxa"/>
              <w:right w:w="0" w:type="dxa"/>
            </w:tcMar>
            <w:hideMark/>
          </w:tcPr>
          <w:p w14:paraId="118C9438" w14:textId="77777777" w:rsidR="00C113CA" w:rsidRPr="00C113CA" w:rsidRDefault="00C113CA" w:rsidP="00C113CA">
            <w:pPr>
              <w:rPr>
                <w:rFonts w:ascii="Verdana" w:hAnsi="Verdana"/>
                <w:sz w:val="18"/>
                <w:szCs w:val="18"/>
              </w:rPr>
            </w:pPr>
            <w:r w:rsidRPr="00C113CA">
              <w:rPr>
                <w:rFonts w:ascii="Verdana" w:hAnsi="Verdana"/>
                <w:sz w:val="18"/>
                <w:szCs w:val="18"/>
              </w:rPr>
              <w:t>1958</w:t>
            </w:r>
          </w:p>
        </w:tc>
        <w:tc>
          <w:tcPr>
            <w:tcW w:w="700" w:type="pct"/>
            <w:tcBorders>
              <w:top w:val="nil"/>
              <w:left w:val="nil"/>
              <w:bottom w:val="nil"/>
              <w:right w:val="nil"/>
            </w:tcBorders>
            <w:tcMar>
              <w:top w:w="0" w:type="dxa"/>
              <w:left w:w="0" w:type="dxa"/>
              <w:bottom w:w="0" w:type="dxa"/>
              <w:right w:w="0" w:type="dxa"/>
            </w:tcMar>
            <w:hideMark/>
          </w:tcPr>
          <w:p w14:paraId="591ED8D2" w14:textId="77777777" w:rsidR="00C113CA" w:rsidRPr="00C113CA" w:rsidRDefault="00C113CA" w:rsidP="00C113CA">
            <w:pPr>
              <w:rPr>
                <w:rFonts w:ascii="Verdana" w:hAnsi="Verdana"/>
                <w:sz w:val="18"/>
                <w:szCs w:val="18"/>
              </w:rPr>
            </w:pPr>
            <w:r w:rsidRPr="00C113CA">
              <w:rPr>
                <w:rFonts w:ascii="Verdana" w:hAnsi="Verdana"/>
                <w:sz w:val="18"/>
                <w:szCs w:val="18"/>
              </w:rPr>
              <w:t>58,7</w:t>
            </w:r>
          </w:p>
        </w:tc>
        <w:tc>
          <w:tcPr>
            <w:tcW w:w="550" w:type="pct"/>
            <w:tcBorders>
              <w:top w:val="nil"/>
              <w:left w:val="nil"/>
              <w:bottom w:val="nil"/>
              <w:right w:val="nil"/>
            </w:tcBorders>
            <w:tcMar>
              <w:top w:w="0" w:type="dxa"/>
              <w:left w:w="0" w:type="dxa"/>
              <w:bottom w:w="0" w:type="dxa"/>
              <w:right w:w="0" w:type="dxa"/>
            </w:tcMar>
            <w:hideMark/>
          </w:tcPr>
          <w:p w14:paraId="0F70DE23" w14:textId="77777777" w:rsidR="00C113CA" w:rsidRPr="00C113CA" w:rsidRDefault="00C113CA" w:rsidP="00C113CA">
            <w:pPr>
              <w:rPr>
                <w:rFonts w:ascii="Verdana" w:hAnsi="Verdana"/>
                <w:sz w:val="18"/>
                <w:szCs w:val="18"/>
              </w:rPr>
            </w:pPr>
            <w:r w:rsidRPr="00C113CA">
              <w:rPr>
                <w:rFonts w:ascii="Verdana" w:hAnsi="Verdana"/>
                <w:sz w:val="18"/>
                <w:szCs w:val="18"/>
              </w:rPr>
              <w:t>65,3</w:t>
            </w:r>
          </w:p>
        </w:tc>
        <w:tc>
          <w:tcPr>
            <w:tcW w:w="1000" w:type="pct"/>
            <w:tcBorders>
              <w:top w:val="nil"/>
              <w:left w:val="nil"/>
              <w:bottom w:val="nil"/>
              <w:right w:val="nil"/>
            </w:tcBorders>
            <w:tcMar>
              <w:top w:w="0" w:type="dxa"/>
              <w:left w:w="0" w:type="dxa"/>
              <w:bottom w:w="0" w:type="dxa"/>
              <w:right w:w="0" w:type="dxa"/>
            </w:tcMar>
            <w:hideMark/>
          </w:tcPr>
          <w:p w14:paraId="7806A321" w14:textId="77777777" w:rsidR="00C113CA" w:rsidRPr="00C113CA" w:rsidRDefault="00C113CA" w:rsidP="00C113CA">
            <w:pPr>
              <w:rPr>
                <w:rFonts w:ascii="Verdana" w:hAnsi="Verdana"/>
                <w:sz w:val="18"/>
                <w:szCs w:val="18"/>
              </w:rPr>
            </w:pPr>
            <w:r w:rsidRPr="00C113CA">
              <w:rPr>
                <w:rFonts w:ascii="Verdana" w:hAnsi="Verdana"/>
                <w:sz w:val="18"/>
                <w:szCs w:val="18"/>
              </w:rPr>
              <w:t>28,9</w:t>
            </w:r>
          </w:p>
        </w:tc>
        <w:tc>
          <w:tcPr>
            <w:tcW w:w="550" w:type="pct"/>
            <w:tcBorders>
              <w:top w:val="nil"/>
              <w:left w:val="nil"/>
              <w:bottom w:val="nil"/>
              <w:right w:val="nil"/>
            </w:tcBorders>
            <w:tcMar>
              <w:top w:w="0" w:type="dxa"/>
              <w:left w:w="0" w:type="dxa"/>
              <w:bottom w:w="0" w:type="dxa"/>
              <w:right w:w="0" w:type="dxa"/>
            </w:tcMar>
            <w:hideMark/>
          </w:tcPr>
          <w:p w14:paraId="31AD0E98" w14:textId="77777777" w:rsidR="00C113CA" w:rsidRPr="00C113CA" w:rsidRDefault="00C113CA" w:rsidP="00C113CA">
            <w:pPr>
              <w:rPr>
                <w:rFonts w:ascii="Verdana" w:hAnsi="Verdana"/>
                <w:sz w:val="18"/>
                <w:szCs w:val="18"/>
              </w:rPr>
            </w:pPr>
            <w:r w:rsidRPr="00C113CA">
              <w:rPr>
                <w:rFonts w:ascii="Verdana" w:hAnsi="Verdana"/>
                <w:sz w:val="18"/>
                <w:szCs w:val="18"/>
              </w:rPr>
              <w:t>800</w:t>
            </w:r>
          </w:p>
        </w:tc>
        <w:tc>
          <w:tcPr>
            <w:tcW w:w="550" w:type="pct"/>
            <w:tcBorders>
              <w:top w:val="nil"/>
              <w:left w:val="nil"/>
              <w:bottom w:val="nil"/>
              <w:right w:val="nil"/>
            </w:tcBorders>
            <w:tcMar>
              <w:top w:w="0" w:type="dxa"/>
              <w:left w:w="0" w:type="dxa"/>
              <w:bottom w:w="0" w:type="dxa"/>
              <w:right w:w="0" w:type="dxa"/>
            </w:tcMar>
            <w:hideMark/>
          </w:tcPr>
          <w:p w14:paraId="57159C62" w14:textId="77777777" w:rsidR="00C113CA" w:rsidRPr="00C113CA" w:rsidRDefault="00C113CA" w:rsidP="00C113CA">
            <w:pPr>
              <w:rPr>
                <w:rFonts w:ascii="Verdana" w:hAnsi="Verdana"/>
                <w:sz w:val="18"/>
                <w:szCs w:val="18"/>
              </w:rPr>
            </w:pPr>
            <w:r w:rsidRPr="00C113CA">
              <w:rPr>
                <w:rFonts w:ascii="Verdana" w:hAnsi="Verdana"/>
                <w:sz w:val="18"/>
                <w:szCs w:val="18"/>
              </w:rPr>
              <w:t>15</w:t>
            </w:r>
          </w:p>
        </w:tc>
      </w:tr>
      <w:tr w:rsidR="00C113CA" w:rsidRPr="00C113CA" w14:paraId="35BB05E9"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434D1993" w14:textId="77777777" w:rsidR="00C113CA" w:rsidRPr="00C113CA" w:rsidRDefault="00C113CA" w:rsidP="00C113CA">
            <w:pPr>
              <w:rPr>
                <w:rFonts w:ascii="Verdana" w:hAnsi="Verdana"/>
                <w:sz w:val="18"/>
                <w:szCs w:val="18"/>
              </w:rPr>
            </w:pPr>
            <w:r w:rsidRPr="00C113CA">
              <w:rPr>
                <w:rFonts w:ascii="Verdana" w:hAnsi="Verdana"/>
                <w:sz w:val="18"/>
                <w:szCs w:val="18"/>
              </w:rPr>
              <w:t>13 años - 17 años y 11 meses</w:t>
            </w:r>
          </w:p>
        </w:tc>
        <w:tc>
          <w:tcPr>
            <w:tcW w:w="650" w:type="pct"/>
            <w:tcBorders>
              <w:top w:val="nil"/>
              <w:left w:val="nil"/>
              <w:bottom w:val="nil"/>
              <w:right w:val="nil"/>
            </w:tcBorders>
            <w:tcMar>
              <w:top w:w="0" w:type="dxa"/>
              <w:left w:w="0" w:type="dxa"/>
              <w:bottom w:w="0" w:type="dxa"/>
              <w:right w:w="0" w:type="dxa"/>
            </w:tcMar>
            <w:hideMark/>
          </w:tcPr>
          <w:p w14:paraId="7FDAFEC8" w14:textId="77777777" w:rsidR="00C113CA" w:rsidRPr="00C113CA" w:rsidRDefault="00C113CA" w:rsidP="00C113CA">
            <w:pPr>
              <w:rPr>
                <w:rFonts w:ascii="Verdana" w:hAnsi="Verdana"/>
                <w:sz w:val="18"/>
                <w:szCs w:val="18"/>
              </w:rPr>
            </w:pPr>
            <w:r w:rsidRPr="00C113CA">
              <w:rPr>
                <w:rFonts w:ascii="Verdana" w:hAnsi="Verdana"/>
                <w:sz w:val="18"/>
                <w:szCs w:val="18"/>
              </w:rPr>
              <w:t>2530</w:t>
            </w:r>
          </w:p>
        </w:tc>
        <w:tc>
          <w:tcPr>
            <w:tcW w:w="700" w:type="pct"/>
            <w:tcBorders>
              <w:top w:val="nil"/>
              <w:left w:val="nil"/>
              <w:bottom w:val="nil"/>
              <w:right w:val="nil"/>
            </w:tcBorders>
            <w:tcMar>
              <w:top w:w="0" w:type="dxa"/>
              <w:left w:w="0" w:type="dxa"/>
              <w:bottom w:w="0" w:type="dxa"/>
              <w:right w:w="0" w:type="dxa"/>
            </w:tcMar>
            <w:hideMark/>
          </w:tcPr>
          <w:p w14:paraId="0F6D2B75" w14:textId="77777777" w:rsidR="00C113CA" w:rsidRPr="00C113CA" w:rsidRDefault="00C113CA" w:rsidP="00C113CA">
            <w:pPr>
              <w:rPr>
                <w:rFonts w:ascii="Verdana" w:hAnsi="Verdana"/>
                <w:sz w:val="18"/>
                <w:szCs w:val="18"/>
              </w:rPr>
            </w:pPr>
            <w:r w:rsidRPr="00C113CA">
              <w:rPr>
                <w:rFonts w:ascii="Verdana" w:hAnsi="Verdana"/>
                <w:sz w:val="18"/>
                <w:szCs w:val="18"/>
              </w:rPr>
              <w:t>75,9</w:t>
            </w:r>
          </w:p>
        </w:tc>
        <w:tc>
          <w:tcPr>
            <w:tcW w:w="550" w:type="pct"/>
            <w:tcBorders>
              <w:top w:val="nil"/>
              <w:left w:val="nil"/>
              <w:bottom w:val="nil"/>
              <w:right w:val="nil"/>
            </w:tcBorders>
            <w:tcMar>
              <w:top w:w="0" w:type="dxa"/>
              <w:left w:w="0" w:type="dxa"/>
              <w:bottom w:w="0" w:type="dxa"/>
              <w:right w:w="0" w:type="dxa"/>
            </w:tcMar>
            <w:hideMark/>
          </w:tcPr>
          <w:p w14:paraId="6A28D116" w14:textId="77777777" w:rsidR="00C113CA" w:rsidRPr="00C113CA" w:rsidRDefault="00C113CA" w:rsidP="00C113CA">
            <w:pPr>
              <w:rPr>
                <w:rFonts w:ascii="Verdana" w:hAnsi="Verdana"/>
                <w:sz w:val="18"/>
                <w:szCs w:val="18"/>
              </w:rPr>
            </w:pPr>
            <w:r w:rsidRPr="00C113CA">
              <w:rPr>
                <w:rFonts w:ascii="Verdana" w:hAnsi="Verdana"/>
                <w:sz w:val="18"/>
                <w:szCs w:val="18"/>
              </w:rPr>
              <w:t>84,3</w:t>
            </w:r>
          </w:p>
        </w:tc>
        <w:tc>
          <w:tcPr>
            <w:tcW w:w="1000" w:type="pct"/>
            <w:tcBorders>
              <w:top w:val="nil"/>
              <w:left w:val="nil"/>
              <w:bottom w:val="nil"/>
              <w:right w:val="nil"/>
            </w:tcBorders>
            <w:tcMar>
              <w:top w:w="0" w:type="dxa"/>
              <w:left w:w="0" w:type="dxa"/>
              <w:bottom w:w="0" w:type="dxa"/>
              <w:right w:w="0" w:type="dxa"/>
            </w:tcMar>
            <w:hideMark/>
          </w:tcPr>
          <w:p w14:paraId="3AEA31ED" w14:textId="77777777" w:rsidR="00C113CA" w:rsidRPr="00C113CA" w:rsidRDefault="00C113CA" w:rsidP="00C113CA">
            <w:pPr>
              <w:rPr>
                <w:rFonts w:ascii="Verdana" w:hAnsi="Verdana"/>
                <w:sz w:val="18"/>
                <w:szCs w:val="18"/>
              </w:rPr>
            </w:pPr>
            <w:r w:rsidRPr="00C113CA">
              <w:rPr>
                <w:rFonts w:ascii="Verdana" w:hAnsi="Verdana"/>
                <w:sz w:val="18"/>
                <w:szCs w:val="18"/>
              </w:rPr>
              <w:t>366,8</w:t>
            </w:r>
          </w:p>
        </w:tc>
        <w:tc>
          <w:tcPr>
            <w:tcW w:w="550" w:type="pct"/>
            <w:tcBorders>
              <w:top w:val="nil"/>
              <w:left w:val="nil"/>
              <w:bottom w:val="nil"/>
              <w:right w:val="nil"/>
            </w:tcBorders>
            <w:tcMar>
              <w:top w:w="0" w:type="dxa"/>
              <w:left w:w="0" w:type="dxa"/>
              <w:bottom w:w="0" w:type="dxa"/>
              <w:right w:w="0" w:type="dxa"/>
            </w:tcMar>
            <w:hideMark/>
          </w:tcPr>
          <w:p w14:paraId="458A3161" w14:textId="77777777" w:rsidR="00C113CA" w:rsidRPr="00C113CA" w:rsidRDefault="00C113CA" w:rsidP="00C113CA">
            <w:pPr>
              <w:rPr>
                <w:rFonts w:ascii="Verdana" w:hAnsi="Verdana"/>
                <w:sz w:val="18"/>
                <w:szCs w:val="18"/>
              </w:rPr>
            </w:pPr>
            <w:r w:rsidRPr="00C113CA">
              <w:rPr>
                <w:rFonts w:ascii="Verdana" w:hAnsi="Verdana"/>
                <w:sz w:val="18"/>
                <w:szCs w:val="18"/>
              </w:rPr>
              <w:t>825</w:t>
            </w:r>
          </w:p>
        </w:tc>
        <w:tc>
          <w:tcPr>
            <w:tcW w:w="550" w:type="pct"/>
            <w:tcBorders>
              <w:top w:val="nil"/>
              <w:left w:val="nil"/>
              <w:bottom w:val="nil"/>
              <w:right w:val="nil"/>
            </w:tcBorders>
            <w:tcMar>
              <w:top w:w="0" w:type="dxa"/>
              <w:left w:w="0" w:type="dxa"/>
              <w:bottom w:w="0" w:type="dxa"/>
              <w:right w:w="0" w:type="dxa"/>
            </w:tcMar>
            <w:hideMark/>
          </w:tcPr>
          <w:p w14:paraId="61953FBC" w14:textId="77777777" w:rsidR="00C113CA" w:rsidRPr="00C113CA" w:rsidRDefault="00C113CA" w:rsidP="00C113CA">
            <w:pPr>
              <w:rPr>
                <w:rFonts w:ascii="Verdana" w:hAnsi="Verdana"/>
                <w:sz w:val="18"/>
                <w:szCs w:val="18"/>
              </w:rPr>
            </w:pPr>
            <w:r w:rsidRPr="00C113CA">
              <w:rPr>
                <w:rFonts w:ascii="Verdana" w:hAnsi="Verdana"/>
                <w:sz w:val="18"/>
                <w:szCs w:val="18"/>
              </w:rPr>
              <w:t>16</w:t>
            </w:r>
          </w:p>
        </w:tc>
      </w:tr>
    </w:tbl>
    <w:p w14:paraId="62DE83B9" w14:textId="77777777" w:rsidR="00C113CA" w:rsidRPr="00C113CA" w:rsidRDefault="00C113CA" w:rsidP="00C113CA">
      <w:pPr>
        <w:rPr>
          <w:rFonts w:ascii="Verdana" w:hAnsi="Verdana"/>
          <w:sz w:val="22"/>
          <w:szCs w:val="22"/>
        </w:rPr>
      </w:pPr>
      <w:r w:rsidRPr="00C113CA">
        <w:rPr>
          <w:rFonts w:ascii="Verdana" w:hAnsi="Verdana"/>
          <w:sz w:val="22"/>
          <w:szCs w:val="22"/>
        </w:rPr>
        <w:t>Calculado con base en las Recomendaciones de Calorías y Nutrientes para la Población Colombiana, ICBF – 1988</w:t>
      </w:r>
    </w:p>
    <w:p w14:paraId="0D70465F" w14:textId="77777777" w:rsidR="00C113CA" w:rsidRPr="00C113CA" w:rsidRDefault="00C113CA" w:rsidP="00C113CA">
      <w:pPr>
        <w:rPr>
          <w:rFonts w:ascii="Verdana" w:hAnsi="Verdana"/>
          <w:sz w:val="22"/>
          <w:szCs w:val="22"/>
        </w:rPr>
      </w:pPr>
      <w:r w:rsidRPr="00C113CA">
        <w:rPr>
          <w:rFonts w:ascii="Verdana" w:hAnsi="Verdana"/>
          <w:sz w:val="22"/>
          <w:szCs w:val="22"/>
        </w:rPr>
        <w:t>Independiente del tipo de preparación seleccionado para el suministro del complemento alimentario al escolar, se debe cumplir con el cubrimiento de las necesidades de energía y nutrientes establecido para cada tiempo de consumo de alimentos, así:</w:t>
      </w:r>
    </w:p>
    <w:p w14:paraId="27486F26" w14:textId="77777777" w:rsidR="00C113CA" w:rsidRPr="00C113CA" w:rsidRDefault="00C113CA" w:rsidP="00C113CA">
      <w:pPr>
        <w:rPr>
          <w:rFonts w:ascii="Verdana" w:hAnsi="Verdana"/>
          <w:sz w:val="22"/>
          <w:szCs w:val="22"/>
        </w:rPr>
      </w:pPr>
      <w:r w:rsidRPr="00C113CA">
        <w:rPr>
          <w:rFonts w:ascii="Verdana" w:hAnsi="Verdana"/>
          <w:sz w:val="22"/>
          <w:szCs w:val="22"/>
        </w:rPr>
        <w:t>-- Desayuno: debe cubrir mínimo el 20% de las recomendaciones diarias de energía y nutrientes, según grupo de edad.</w:t>
      </w:r>
      <w:r w:rsidRPr="00C113CA">
        <w:rPr>
          <w:rFonts w:ascii="Verdana" w:hAnsi="Verdana"/>
          <w:sz w:val="22"/>
          <w:szCs w:val="22"/>
          <w:vertAlign w:val="subscript"/>
        </w:rPr>
        <w:t>[2]</w:t>
      </w:r>
    </w:p>
    <w:p w14:paraId="20DCC6F8" w14:textId="77777777" w:rsidR="00C113CA" w:rsidRPr="00C113CA" w:rsidRDefault="00C113CA" w:rsidP="00C113CA">
      <w:pPr>
        <w:rPr>
          <w:rFonts w:ascii="Verdana" w:hAnsi="Verdana"/>
          <w:sz w:val="22"/>
          <w:szCs w:val="22"/>
        </w:rPr>
      </w:pPr>
      <w:r w:rsidRPr="00C113CA">
        <w:rPr>
          <w:rFonts w:ascii="Verdana" w:hAnsi="Verdana"/>
          <w:sz w:val="22"/>
          <w:szCs w:val="22"/>
        </w:rPr>
        <w:t>-- Complemento alimentario jornada de la tarde: debe cubrir mínimo el 20% de las recomendaciones diarias de energía y nutrientes, según grupo de edad.</w:t>
      </w:r>
    </w:p>
    <w:p w14:paraId="50C9DA7B" w14:textId="77777777" w:rsidR="00C113CA" w:rsidRPr="00C113CA" w:rsidRDefault="00C113CA" w:rsidP="00C113CA">
      <w:pPr>
        <w:rPr>
          <w:rFonts w:ascii="Verdana" w:hAnsi="Verdana"/>
          <w:sz w:val="22"/>
          <w:szCs w:val="22"/>
        </w:rPr>
      </w:pPr>
      <w:r w:rsidRPr="00C113CA">
        <w:rPr>
          <w:rFonts w:ascii="Verdana" w:hAnsi="Verdana"/>
          <w:sz w:val="22"/>
          <w:szCs w:val="22"/>
        </w:rPr>
        <w:t>-- Almuerzo: debe aportar mínimo el 30% de las recomendaciones diarias de energía y nutrientes, según grupo de edad.</w:t>
      </w:r>
    </w:p>
    <w:p w14:paraId="6ACF77F9" w14:textId="77777777" w:rsidR="00C113CA" w:rsidRPr="00C113CA" w:rsidRDefault="00C113CA" w:rsidP="00C113CA">
      <w:pPr>
        <w:rPr>
          <w:rFonts w:ascii="Verdana" w:hAnsi="Verdana"/>
          <w:sz w:val="22"/>
          <w:szCs w:val="22"/>
        </w:rPr>
      </w:pPr>
      <w:r w:rsidRPr="00C113CA">
        <w:rPr>
          <w:rFonts w:ascii="Verdana" w:hAnsi="Verdana"/>
          <w:sz w:val="22"/>
          <w:szCs w:val="22"/>
        </w:rPr>
        <w:t>-- Refrigerio: debe cubrir mínimo el 10% de las recomendaciones diarias de energía y nutrientes según grupo de edad. Este refrigerio se suministra de manera adicional a uno de los anteriores complementos y no como único complemento alimentario.</w:t>
      </w:r>
    </w:p>
    <w:p w14:paraId="343A7CC0" w14:textId="77777777" w:rsidR="00C113CA" w:rsidRPr="00C113CA" w:rsidRDefault="00C113CA" w:rsidP="00C113CA">
      <w:pPr>
        <w:rPr>
          <w:rFonts w:ascii="Verdana" w:hAnsi="Verdana"/>
          <w:sz w:val="22"/>
          <w:szCs w:val="22"/>
        </w:rPr>
      </w:pPr>
      <w:r w:rsidRPr="00C113CA">
        <w:rPr>
          <w:rFonts w:ascii="Verdana" w:hAnsi="Verdana"/>
          <w:sz w:val="22"/>
          <w:szCs w:val="22"/>
        </w:rPr>
        <w:t>-- Refrigerio reforzado industrializado: debe cubrir mínimo el 25% de las recomendaciones diarias de energía y nutrientes, para el grupo poblacional.</w:t>
      </w:r>
    </w:p>
    <w:p w14:paraId="42D09DCD" w14:textId="77777777" w:rsidR="00C113CA" w:rsidRPr="00C113CA" w:rsidRDefault="00C113CA" w:rsidP="00C113CA">
      <w:pPr>
        <w:rPr>
          <w:rFonts w:ascii="Verdana" w:hAnsi="Verdana"/>
          <w:sz w:val="22"/>
          <w:szCs w:val="22"/>
        </w:rPr>
      </w:pPr>
      <w:r w:rsidRPr="00C113CA">
        <w:rPr>
          <w:rFonts w:ascii="Verdana" w:hAnsi="Verdana"/>
          <w:sz w:val="22"/>
          <w:szCs w:val="22"/>
        </w:rPr>
        <w:t>Cuando el PAE por contar con recursos financieros disponibles, suministra complementación alimentaria en dos tiempos de consumo por usuario, consistente en una comida principal (desayuno o almuerzo), y un refrigerio, el aporte de energía y nutrientes, será:</w:t>
      </w:r>
    </w:p>
    <w:p w14:paraId="5842A952" w14:textId="77777777" w:rsidR="00C113CA" w:rsidRPr="00C113CA" w:rsidRDefault="00C113CA" w:rsidP="00C113CA">
      <w:pPr>
        <w:rPr>
          <w:rFonts w:ascii="Verdana" w:hAnsi="Verdana"/>
          <w:sz w:val="22"/>
          <w:szCs w:val="22"/>
        </w:rPr>
      </w:pPr>
      <w:r w:rsidRPr="00C113CA">
        <w:rPr>
          <w:rFonts w:ascii="Verdana" w:hAnsi="Verdana"/>
          <w:sz w:val="22"/>
          <w:szCs w:val="22"/>
        </w:rPr>
        <w:t>-- Desayuno y refrigerio: debe cubrir mínimo 30% de las recomendaciones diarias de energía y nutrientes, según grupo de edad.</w:t>
      </w:r>
    </w:p>
    <w:p w14:paraId="1066A58E" w14:textId="77777777" w:rsidR="00C113CA" w:rsidRPr="00C113CA" w:rsidRDefault="00C113CA" w:rsidP="00C113CA">
      <w:pPr>
        <w:rPr>
          <w:rFonts w:ascii="Verdana" w:hAnsi="Verdana"/>
          <w:sz w:val="22"/>
          <w:szCs w:val="22"/>
        </w:rPr>
      </w:pPr>
      <w:r w:rsidRPr="00C113CA">
        <w:rPr>
          <w:rFonts w:ascii="Verdana" w:hAnsi="Verdana"/>
          <w:sz w:val="22"/>
          <w:szCs w:val="22"/>
        </w:rPr>
        <w:t>-- Almuerzo y refrigerio: debe cubrir, mínimo 40% de las recomendaciones diarias de energía y nutrientes, según grupo de edad.</w:t>
      </w:r>
    </w:p>
    <w:p w14:paraId="4CE9E83D" w14:textId="77777777" w:rsidR="00C113CA" w:rsidRPr="00C113CA" w:rsidRDefault="00C113CA" w:rsidP="00C113CA">
      <w:pPr>
        <w:rPr>
          <w:rFonts w:ascii="Verdana" w:hAnsi="Verdana"/>
          <w:sz w:val="22"/>
          <w:szCs w:val="22"/>
        </w:rPr>
      </w:pPr>
      <w:r w:rsidRPr="00C113CA">
        <w:rPr>
          <w:rFonts w:ascii="Verdana" w:hAnsi="Verdana"/>
          <w:sz w:val="22"/>
          <w:szCs w:val="22"/>
        </w:rPr>
        <w:t>-- Desayuno y almuerzo: debe cubrir, mínimo 50% de las recomendaciones diarias de energía y nutrientes, según grupo de edad.</w:t>
      </w:r>
    </w:p>
    <w:p w14:paraId="447F5A14" w14:textId="77777777" w:rsidR="00C113CA" w:rsidRPr="00C113CA" w:rsidRDefault="00C113CA" w:rsidP="00C113CA">
      <w:pPr>
        <w:rPr>
          <w:rFonts w:ascii="Verdana" w:hAnsi="Verdana"/>
          <w:sz w:val="22"/>
          <w:szCs w:val="22"/>
        </w:rPr>
      </w:pPr>
      <w:r w:rsidRPr="00C113CA">
        <w:rPr>
          <w:rFonts w:ascii="Verdana" w:hAnsi="Verdana"/>
          <w:sz w:val="22"/>
          <w:szCs w:val="22"/>
        </w:rPr>
        <w:t>Se recomienda la distribución del valor calórico total o rango aceptable de distribución de macro nutrientes en las minuta patrón:</w:t>
      </w:r>
    </w:p>
    <w:p w14:paraId="64AF9D03" w14:textId="77777777" w:rsidR="00C113CA" w:rsidRPr="00C113CA" w:rsidRDefault="00C113CA" w:rsidP="00C113CA">
      <w:pPr>
        <w:rPr>
          <w:rFonts w:ascii="Verdana" w:hAnsi="Verdana"/>
          <w:sz w:val="22"/>
          <w:szCs w:val="22"/>
        </w:rPr>
      </w:pPr>
      <w:r w:rsidRPr="00C113CA">
        <w:rPr>
          <w:rFonts w:ascii="Verdana" w:hAnsi="Verdana"/>
          <w:sz w:val="22"/>
          <w:szCs w:val="22"/>
        </w:rPr>
        <w:t>-- Proteínas 12-14%</w:t>
      </w:r>
    </w:p>
    <w:p w14:paraId="40275D92" w14:textId="77777777" w:rsidR="00C113CA" w:rsidRPr="00C113CA" w:rsidRDefault="00C113CA" w:rsidP="00C113CA">
      <w:pPr>
        <w:rPr>
          <w:rFonts w:ascii="Verdana" w:hAnsi="Verdana"/>
          <w:sz w:val="22"/>
          <w:szCs w:val="22"/>
        </w:rPr>
      </w:pPr>
      <w:r w:rsidRPr="00C113CA">
        <w:rPr>
          <w:rFonts w:ascii="Verdana" w:hAnsi="Verdana"/>
          <w:sz w:val="22"/>
          <w:szCs w:val="22"/>
        </w:rPr>
        <w:t>-- Grasa 28-32%</w:t>
      </w:r>
    </w:p>
    <w:p w14:paraId="413D8FF1" w14:textId="77777777" w:rsidR="00C113CA" w:rsidRPr="00C113CA" w:rsidRDefault="00C113CA" w:rsidP="00C113CA">
      <w:pPr>
        <w:rPr>
          <w:rFonts w:ascii="Verdana" w:hAnsi="Verdana"/>
          <w:sz w:val="22"/>
          <w:szCs w:val="22"/>
        </w:rPr>
      </w:pPr>
      <w:r w:rsidRPr="00C113CA">
        <w:rPr>
          <w:rFonts w:ascii="Verdana" w:hAnsi="Verdana"/>
          <w:sz w:val="22"/>
          <w:szCs w:val="22"/>
        </w:rPr>
        <w:t>-- Carbohidratos 55 a 65 %</w:t>
      </w:r>
    </w:p>
    <w:p w14:paraId="71C7EB96" w14:textId="77777777" w:rsidR="00C113CA" w:rsidRPr="00C113CA" w:rsidRDefault="00C113CA" w:rsidP="00C113CA">
      <w:pPr>
        <w:rPr>
          <w:rFonts w:ascii="Verdana" w:hAnsi="Verdana"/>
          <w:sz w:val="22"/>
          <w:szCs w:val="22"/>
        </w:rPr>
      </w:pPr>
      <w:r w:rsidRPr="00C113CA">
        <w:rPr>
          <w:rFonts w:ascii="Verdana" w:hAnsi="Verdana"/>
          <w:b/>
          <w:bCs/>
          <w:sz w:val="22"/>
          <w:szCs w:val="22"/>
        </w:rPr>
        <w:t>Numeral 4.2.1 </w:t>
      </w:r>
      <w:r w:rsidRPr="00C113CA">
        <w:rPr>
          <w:rFonts w:ascii="Verdana" w:hAnsi="Verdana"/>
          <w:sz w:val="22"/>
          <w:szCs w:val="22"/>
        </w:rPr>
        <w:t>Minuta Patrón</w:t>
      </w:r>
      <w:r w:rsidRPr="00C113CA">
        <w:rPr>
          <w:rFonts w:ascii="Verdana" w:hAnsi="Verdana"/>
          <w:b/>
          <w:bCs/>
          <w:sz w:val="22"/>
          <w:szCs w:val="22"/>
        </w:rPr>
        <w:t>,</w:t>
      </w:r>
      <w:r w:rsidRPr="00C113CA">
        <w:rPr>
          <w:rFonts w:ascii="Verdana" w:hAnsi="Verdana"/>
          <w:sz w:val="22"/>
          <w:szCs w:val="22"/>
        </w:rPr>
        <w:t> el cual quedará así:</w:t>
      </w:r>
    </w:p>
    <w:p w14:paraId="1DA5CDEF" w14:textId="77777777" w:rsidR="00C113CA" w:rsidRPr="00C113CA" w:rsidRDefault="00C113CA" w:rsidP="00C113CA">
      <w:pPr>
        <w:rPr>
          <w:rFonts w:ascii="Verdana" w:hAnsi="Verdana"/>
          <w:sz w:val="22"/>
          <w:szCs w:val="22"/>
        </w:rPr>
      </w:pPr>
      <w:r w:rsidRPr="00C113CA">
        <w:rPr>
          <w:rFonts w:ascii="Verdana" w:hAnsi="Verdana"/>
          <w:sz w:val="22"/>
          <w:szCs w:val="22"/>
        </w:rPr>
        <w:t>Para cumplir con el aporte de energía y nutrientes definidos y organizar la ración preparada en el sitio y la ración industrializada lista que se suministran, el ICBF ha planificado la alimentación mediante el establecimiento de una Minuta Patrón Nacional; que se observa en </w:t>
      </w:r>
      <w:r w:rsidRPr="00C113CA">
        <w:rPr>
          <w:rFonts w:ascii="Verdana" w:hAnsi="Verdana"/>
          <w:b/>
          <w:bCs/>
          <w:sz w:val="22"/>
          <w:szCs w:val="22"/>
        </w:rPr>
        <w:t>Documento Anexo No. 1 (A, B y </w:t>
      </w:r>
      <w:r w:rsidRPr="00C113CA">
        <w:rPr>
          <w:rFonts w:ascii="Verdana" w:hAnsi="Verdana"/>
          <w:sz w:val="22"/>
          <w:szCs w:val="22"/>
        </w:rPr>
        <w:t>C), para cada uno de los grupos de edad de los niños, niñas y adolescentes beneficiarios.</w:t>
      </w:r>
    </w:p>
    <w:p w14:paraId="7CDA07C9" w14:textId="77777777" w:rsidR="00C113CA" w:rsidRPr="00C113CA" w:rsidRDefault="00C113CA" w:rsidP="00C113CA">
      <w:pPr>
        <w:rPr>
          <w:rFonts w:ascii="Verdana" w:hAnsi="Verdana"/>
          <w:sz w:val="22"/>
          <w:szCs w:val="22"/>
        </w:rPr>
      </w:pPr>
      <w:r w:rsidRPr="00C113CA">
        <w:rPr>
          <w:rFonts w:ascii="Verdana" w:hAnsi="Verdana"/>
          <w:sz w:val="22"/>
          <w:szCs w:val="22"/>
        </w:rPr>
        <w:t>Este patrón establece la distribución por tiempo de consumo, los grupos de alimentos, las cantidades en crudo, (peso bruto y peso neto), porción en servido, la frecuencia de oferta semanal y el aporte y adecuación nutricional de energía y nutrientes establecidos para cada grupo de edad. Su aplicación se complementa con la elaboración y cumplimiento del ciclo de menús, de acuerdo al tiempo de consumo y tipo de preparación.</w:t>
      </w:r>
    </w:p>
    <w:p w14:paraId="5369B28A" w14:textId="77777777" w:rsidR="00C113CA" w:rsidRPr="00C113CA" w:rsidRDefault="00C113CA" w:rsidP="00C113CA">
      <w:pPr>
        <w:rPr>
          <w:rFonts w:ascii="Verdana" w:hAnsi="Verdana"/>
          <w:sz w:val="22"/>
          <w:szCs w:val="22"/>
        </w:rPr>
      </w:pPr>
      <w:r w:rsidRPr="00C113CA">
        <w:rPr>
          <w:rFonts w:ascii="Verdana" w:hAnsi="Verdana"/>
          <w:sz w:val="22"/>
          <w:szCs w:val="22"/>
        </w:rPr>
        <w:t>En este sentido, es necesario tener en cuenta que la información cuantitativa suministrada en la minuta patrón relacionada con el peso bruto, debe utilizarse para el cálculo de la compra de los alimentos, el peso neto para el análisis químico del ciclo de minutas y el peso de servido para el proceso de supervisión, para garantizar que los alimentos servidos correspondan a la minuta patrón establecida.</w:t>
      </w:r>
    </w:p>
    <w:p w14:paraId="18F3302D" w14:textId="77777777" w:rsidR="00C113CA" w:rsidRPr="00C113CA" w:rsidRDefault="00C113CA" w:rsidP="00C113CA">
      <w:pPr>
        <w:rPr>
          <w:rFonts w:ascii="Verdana" w:hAnsi="Verdana"/>
          <w:sz w:val="22"/>
          <w:szCs w:val="22"/>
        </w:rPr>
      </w:pPr>
      <w:r w:rsidRPr="00C113CA">
        <w:rPr>
          <w:rFonts w:ascii="Verdana" w:hAnsi="Verdana"/>
          <w:sz w:val="22"/>
          <w:szCs w:val="22"/>
        </w:rPr>
        <w:t>El ICBF establece la minuta patrón para cada uno de los tiempos de consumo, desayuno ración preparada en el sitio y desayuno ración industrializada; almuerzo y refrigerio; según los grupos de edad definidos, de acuerdo con las Guías Alimentarias para la población Colombiana, que considera las características de crecimiento y desarrollo de cada periodo del ciclo vital y relacionados a continuación:</w:t>
      </w:r>
    </w:p>
    <w:p w14:paraId="448BF23C" w14:textId="77777777" w:rsidR="00C113CA" w:rsidRPr="00C113CA" w:rsidRDefault="00C113CA" w:rsidP="00C113CA">
      <w:pPr>
        <w:rPr>
          <w:rFonts w:ascii="Verdana" w:hAnsi="Verdana"/>
          <w:sz w:val="22"/>
          <w:szCs w:val="22"/>
        </w:rPr>
      </w:pPr>
      <w:r w:rsidRPr="00C113CA">
        <w:rPr>
          <w:rFonts w:ascii="Verdana" w:hAnsi="Verdana"/>
          <w:sz w:val="22"/>
          <w:szCs w:val="22"/>
        </w:rPr>
        <w:t>-- 4 a 6 años 11 meses</w:t>
      </w:r>
    </w:p>
    <w:p w14:paraId="47D8B100" w14:textId="77777777" w:rsidR="00C113CA" w:rsidRPr="00C113CA" w:rsidRDefault="00C113CA" w:rsidP="00C113CA">
      <w:pPr>
        <w:rPr>
          <w:rFonts w:ascii="Verdana" w:hAnsi="Verdana"/>
          <w:sz w:val="22"/>
          <w:szCs w:val="22"/>
        </w:rPr>
      </w:pPr>
      <w:r w:rsidRPr="00C113CA">
        <w:rPr>
          <w:rFonts w:ascii="Verdana" w:hAnsi="Verdana"/>
          <w:sz w:val="22"/>
          <w:szCs w:val="22"/>
        </w:rPr>
        <w:t>-- 7 a 12 años 11 meses</w:t>
      </w:r>
    </w:p>
    <w:p w14:paraId="5F0B3898" w14:textId="77777777" w:rsidR="00C113CA" w:rsidRPr="00C113CA" w:rsidRDefault="00C113CA" w:rsidP="00C113CA">
      <w:pPr>
        <w:rPr>
          <w:rFonts w:ascii="Verdana" w:hAnsi="Verdana"/>
          <w:sz w:val="22"/>
          <w:szCs w:val="22"/>
        </w:rPr>
      </w:pPr>
      <w:r w:rsidRPr="00C113CA">
        <w:rPr>
          <w:rFonts w:ascii="Verdana" w:hAnsi="Verdana"/>
          <w:sz w:val="22"/>
          <w:szCs w:val="22"/>
        </w:rPr>
        <w:t>-- 13 a 17 años 11 meses</w:t>
      </w:r>
    </w:p>
    <w:p w14:paraId="4C871920" w14:textId="77777777" w:rsidR="00C113CA" w:rsidRPr="00C113CA" w:rsidRDefault="00C113CA" w:rsidP="00C113CA">
      <w:pPr>
        <w:rPr>
          <w:rFonts w:ascii="Verdana" w:hAnsi="Verdana"/>
          <w:sz w:val="22"/>
          <w:szCs w:val="22"/>
        </w:rPr>
      </w:pPr>
      <w:r w:rsidRPr="00C113CA">
        <w:rPr>
          <w:rFonts w:ascii="Verdana" w:hAnsi="Verdana"/>
          <w:sz w:val="22"/>
          <w:szCs w:val="22"/>
        </w:rPr>
        <w:t>Adicionalmente, en el </w:t>
      </w:r>
      <w:r w:rsidRPr="00C113CA">
        <w:rPr>
          <w:rFonts w:ascii="Verdana" w:hAnsi="Verdana"/>
          <w:b/>
          <w:bCs/>
          <w:sz w:val="22"/>
          <w:szCs w:val="22"/>
        </w:rPr>
        <w:t>Documento Anexo No. 2 </w:t>
      </w:r>
      <w:r w:rsidRPr="00C113CA">
        <w:rPr>
          <w:rFonts w:ascii="Verdana" w:hAnsi="Verdana"/>
          <w:sz w:val="22"/>
          <w:szCs w:val="22"/>
        </w:rPr>
        <w:t>se presentan las Minutas Patrón para el desayuno de la Ración Industrializada Lista, Desayuno Industrializado para emergencias y Refrigerio Reforzado Industrializado.</w:t>
      </w:r>
    </w:p>
    <w:p w14:paraId="75DBCEC4" w14:textId="77777777" w:rsidR="00C113CA" w:rsidRPr="00C113CA" w:rsidRDefault="00C113CA" w:rsidP="00C113CA">
      <w:pPr>
        <w:rPr>
          <w:rFonts w:ascii="Verdana" w:hAnsi="Verdana"/>
          <w:sz w:val="22"/>
          <w:szCs w:val="22"/>
        </w:rPr>
      </w:pPr>
      <w:r w:rsidRPr="00C113CA">
        <w:rPr>
          <w:rFonts w:ascii="Verdana" w:hAnsi="Verdana"/>
          <w:b/>
          <w:bCs/>
          <w:sz w:val="22"/>
          <w:szCs w:val="22"/>
        </w:rPr>
        <w:t>Numeral 5.2, </w:t>
      </w:r>
      <w:r w:rsidRPr="00C113CA">
        <w:rPr>
          <w:rFonts w:ascii="Verdana" w:hAnsi="Verdana"/>
          <w:sz w:val="22"/>
          <w:szCs w:val="22"/>
        </w:rPr>
        <w:t>el cual quedará así:</w:t>
      </w:r>
    </w:p>
    <w:p w14:paraId="0C9835DC" w14:textId="77777777" w:rsidR="00C113CA" w:rsidRPr="00C113CA" w:rsidRDefault="00C113CA" w:rsidP="00C113CA">
      <w:pPr>
        <w:rPr>
          <w:rFonts w:ascii="Verdana" w:hAnsi="Verdana"/>
          <w:sz w:val="22"/>
          <w:szCs w:val="22"/>
        </w:rPr>
      </w:pPr>
      <w:r w:rsidRPr="00C113CA">
        <w:rPr>
          <w:rFonts w:ascii="Verdana" w:hAnsi="Verdana"/>
          <w:b/>
          <w:bCs/>
          <w:sz w:val="22"/>
          <w:szCs w:val="22"/>
        </w:rPr>
        <w:t>5.2. Equipo y menaje</w:t>
      </w:r>
    </w:p>
    <w:p w14:paraId="4656E7C1" w14:textId="77777777" w:rsidR="00C113CA" w:rsidRPr="00C113CA" w:rsidRDefault="00C113CA" w:rsidP="00C113CA">
      <w:pPr>
        <w:rPr>
          <w:rFonts w:ascii="Verdana" w:hAnsi="Verdana"/>
          <w:sz w:val="22"/>
          <w:szCs w:val="22"/>
        </w:rPr>
      </w:pPr>
      <w:r w:rsidRPr="00C113CA">
        <w:rPr>
          <w:rFonts w:ascii="Verdana" w:hAnsi="Verdana"/>
          <w:sz w:val="22"/>
          <w:szCs w:val="22"/>
        </w:rPr>
        <w:t>Los puntos de atención, deben estar diseñados, construidos, instalados y mantenidos de manera que se evite la contaminación del alimento, facilite la limpieza y desinfección de sus superficies y se permita desempeñar adecuadamente el uso previsto, así como permitir la secuencia lógica de cada proceso. En cada uno, el operador debe tener una báscula para el adecuado control de recibo de materias primas y una balanza gramera para el control de las porciones servidas. Estos equipos deben ser sometidos a mantenimiento y calibración, lo cual debe ser registrado en formato específico que el operador implemente.</w:t>
      </w:r>
    </w:p>
    <w:p w14:paraId="0F059EBF" w14:textId="77777777" w:rsidR="00C113CA" w:rsidRPr="00C113CA" w:rsidRDefault="00C113CA" w:rsidP="00C113CA">
      <w:pPr>
        <w:rPr>
          <w:rFonts w:ascii="Verdana" w:hAnsi="Verdana"/>
          <w:sz w:val="22"/>
          <w:szCs w:val="22"/>
        </w:rPr>
      </w:pPr>
      <w:r w:rsidRPr="00C113CA">
        <w:rPr>
          <w:rFonts w:ascii="Verdana" w:hAnsi="Verdana"/>
          <w:sz w:val="22"/>
          <w:szCs w:val="22"/>
        </w:rPr>
        <w:t>El menaje necesario debe ser de material apto para el consumo de los alimentos, estar fabricados con materiales resistentes al uso y a la corrosión, así como, a la utilización frecuente de los agentes de limpieza y desinfección y en cantidad suficiente para asegurar un servicio ágil y oportuno. Para el servicio de sopas los recipientes deben tener la profundidad suficiente, para evitar que se derrame.</w:t>
      </w:r>
    </w:p>
    <w:p w14:paraId="65A7D1BD" w14:textId="77777777" w:rsidR="00C113CA" w:rsidRPr="00C113CA" w:rsidRDefault="00C113CA" w:rsidP="00C113CA">
      <w:pPr>
        <w:rPr>
          <w:rFonts w:ascii="Verdana" w:hAnsi="Verdana"/>
          <w:sz w:val="22"/>
          <w:szCs w:val="22"/>
        </w:rPr>
      </w:pPr>
      <w:r w:rsidRPr="00C113CA">
        <w:rPr>
          <w:rFonts w:ascii="Verdana" w:hAnsi="Verdana"/>
          <w:sz w:val="22"/>
          <w:szCs w:val="22"/>
        </w:rPr>
        <w:t>Los utensilios para servir como cucharones, coladores, ralladores, deben ser de aluminio o acero inoxidable. El operador deberá realizar la reposición de equipo, utensilios, menaje y vajilla que sea necesario.</w:t>
      </w:r>
    </w:p>
    <w:p w14:paraId="72261D05" w14:textId="77777777" w:rsidR="00C113CA" w:rsidRPr="00C113CA" w:rsidRDefault="00C113CA" w:rsidP="00C113CA">
      <w:pPr>
        <w:rPr>
          <w:rFonts w:ascii="Verdana" w:hAnsi="Verdana"/>
          <w:sz w:val="22"/>
          <w:szCs w:val="22"/>
        </w:rPr>
      </w:pPr>
      <w:r w:rsidRPr="00C113CA">
        <w:rPr>
          <w:rFonts w:ascii="Verdana" w:hAnsi="Verdana"/>
          <w:sz w:val="22"/>
          <w:szCs w:val="22"/>
        </w:rPr>
        <w:t>El servicio de alimentación deberá contar en cada punto de preparación y distribución de la ración preparada con un inventario mínimo de equipos, menaje y utensilios que asegure la calidad en los procesos de recibo, almacenamiento, preparación y distribución, de acuerdo con lo establecido en las tablas siguientes.</w:t>
      </w:r>
    </w:p>
    <w:p w14:paraId="3B342F18" w14:textId="77777777" w:rsidR="00C113CA" w:rsidRPr="00C113CA" w:rsidRDefault="00C113CA" w:rsidP="00C113CA">
      <w:pPr>
        <w:rPr>
          <w:rFonts w:ascii="Verdana" w:hAnsi="Verdana"/>
          <w:sz w:val="22"/>
          <w:szCs w:val="22"/>
        </w:rPr>
      </w:pPr>
      <w:r w:rsidRPr="00C113CA">
        <w:rPr>
          <w:rFonts w:ascii="Verdana" w:hAnsi="Verdana"/>
          <w:sz w:val="22"/>
          <w:szCs w:val="22"/>
        </w:rPr>
        <w:t>En el caso que el menaje y dotación de un restaurante escolar se haya recibido por cofinanciación, ya sea de un operador, ente territorial o entidades privadas, estos deben elaborar actas de entrega o comodatos donde el rector del centro educativo encargado de recibirlos se responsabilice de su custodia y cuidado en el lapso de tiempo que no funcione el PAE. Durante el desarrollo del servicio de alimentación el rector del centro educativo pondrá a disposición del operador estos equipos mediante acta de entrega donde se consigne su estado, A partir de este momento el operador será el encargado de su mantenimiento y cuidado para lo cual en el caso de equipos de refrigeración y neveras, deberá realizar la revisión de temperaturas periódicamente.</w:t>
      </w:r>
    </w:p>
    <w:p w14:paraId="5BFF834F" w14:textId="77777777" w:rsidR="00C113CA" w:rsidRPr="00C113CA" w:rsidRDefault="00C113CA" w:rsidP="00C113CA">
      <w:pPr>
        <w:rPr>
          <w:rFonts w:ascii="Verdana" w:hAnsi="Verdana"/>
          <w:sz w:val="18"/>
          <w:szCs w:val="18"/>
        </w:rPr>
      </w:pPr>
      <w:r w:rsidRPr="00C113CA">
        <w:rPr>
          <w:rFonts w:ascii="Verdana" w:hAnsi="Verdana"/>
          <w:b/>
          <w:bCs/>
          <w:sz w:val="18"/>
          <w:szCs w:val="18"/>
        </w:rPr>
        <w:t>Tabla No. 3 Equipo de cocina mínimo – Ración preparada en el sitio – desayuno y complemento alimentario jornada de la tarde</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144"/>
        <w:gridCol w:w="1075"/>
        <w:gridCol w:w="1154"/>
        <w:gridCol w:w="1090"/>
        <w:gridCol w:w="1090"/>
        <w:gridCol w:w="1090"/>
        <w:gridCol w:w="1090"/>
        <w:gridCol w:w="1105"/>
      </w:tblGrid>
      <w:tr w:rsidR="00C113CA" w:rsidRPr="00C113CA" w14:paraId="57E73D64"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745D547F" w14:textId="77777777" w:rsidR="00C113CA" w:rsidRPr="00C113CA" w:rsidRDefault="00C113CA" w:rsidP="00C113CA">
            <w:pPr>
              <w:rPr>
                <w:rFonts w:ascii="Verdana" w:hAnsi="Verdana"/>
                <w:sz w:val="18"/>
                <w:szCs w:val="18"/>
              </w:rPr>
            </w:pPr>
            <w:r w:rsidRPr="00C113CA">
              <w:rPr>
                <w:rFonts w:ascii="Verdana" w:hAnsi="Verdana"/>
                <w:b/>
                <w:bCs/>
                <w:sz w:val="18"/>
                <w:szCs w:val="18"/>
              </w:rPr>
              <w:t>EQUIPO</w:t>
            </w:r>
          </w:p>
        </w:tc>
        <w:tc>
          <w:tcPr>
            <w:tcW w:w="550" w:type="pct"/>
            <w:tcBorders>
              <w:top w:val="nil"/>
              <w:left w:val="nil"/>
              <w:bottom w:val="nil"/>
              <w:right w:val="nil"/>
            </w:tcBorders>
            <w:tcMar>
              <w:top w:w="0" w:type="dxa"/>
              <w:left w:w="0" w:type="dxa"/>
              <w:bottom w:w="0" w:type="dxa"/>
              <w:right w:w="0" w:type="dxa"/>
            </w:tcMar>
            <w:hideMark/>
          </w:tcPr>
          <w:p w14:paraId="3B7F946F" w14:textId="77777777" w:rsidR="00C113CA" w:rsidRPr="00C113CA" w:rsidRDefault="00C113CA" w:rsidP="00C113CA">
            <w:pPr>
              <w:rPr>
                <w:rFonts w:ascii="Verdana" w:hAnsi="Verdana"/>
                <w:sz w:val="18"/>
                <w:szCs w:val="18"/>
              </w:rPr>
            </w:pPr>
            <w:r w:rsidRPr="00C113CA">
              <w:rPr>
                <w:rFonts w:ascii="Verdana" w:hAnsi="Verdana"/>
                <w:b/>
                <w:bCs/>
                <w:sz w:val="18"/>
                <w:szCs w:val="18"/>
              </w:rPr>
              <w:t>HASTA 50 RACIONES</w:t>
            </w:r>
          </w:p>
        </w:tc>
        <w:tc>
          <w:tcPr>
            <w:tcW w:w="550" w:type="pct"/>
            <w:tcBorders>
              <w:top w:val="nil"/>
              <w:left w:val="nil"/>
              <w:bottom w:val="nil"/>
              <w:right w:val="nil"/>
            </w:tcBorders>
            <w:tcMar>
              <w:top w:w="0" w:type="dxa"/>
              <w:left w:w="0" w:type="dxa"/>
              <w:bottom w:w="0" w:type="dxa"/>
              <w:right w:w="0" w:type="dxa"/>
            </w:tcMar>
            <w:hideMark/>
          </w:tcPr>
          <w:p w14:paraId="286E2963" w14:textId="77777777" w:rsidR="00C113CA" w:rsidRPr="00C113CA" w:rsidRDefault="00C113CA" w:rsidP="00C113CA">
            <w:pPr>
              <w:rPr>
                <w:rFonts w:ascii="Verdana" w:hAnsi="Verdana"/>
                <w:sz w:val="18"/>
                <w:szCs w:val="18"/>
              </w:rPr>
            </w:pPr>
            <w:r w:rsidRPr="00C113CA">
              <w:rPr>
                <w:rFonts w:ascii="Verdana" w:hAnsi="Verdana"/>
                <w:b/>
                <w:bCs/>
                <w:sz w:val="18"/>
                <w:szCs w:val="18"/>
              </w:rPr>
              <w:t>HASTA 100 RACIONES</w:t>
            </w:r>
          </w:p>
        </w:tc>
        <w:tc>
          <w:tcPr>
            <w:tcW w:w="550" w:type="pct"/>
            <w:tcBorders>
              <w:top w:val="nil"/>
              <w:left w:val="nil"/>
              <w:bottom w:val="nil"/>
              <w:right w:val="nil"/>
            </w:tcBorders>
            <w:tcMar>
              <w:top w:w="0" w:type="dxa"/>
              <w:left w:w="0" w:type="dxa"/>
              <w:bottom w:w="0" w:type="dxa"/>
              <w:right w:w="0" w:type="dxa"/>
            </w:tcMar>
            <w:hideMark/>
          </w:tcPr>
          <w:p w14:paraId="2536843F" w14:textId="77777777" w:rsidR="00C113CA" w:rsidRPr="00C113CA" w:rsidRDefault="00C113CA" w:rsidP="00C113CA">
            <w:pPr>
              <w:rPr>
                <w:rFonts w:ascii="Verdana" w:hAnsi="Verdana"/>
                <w:sz w:val="18"/>
                <w:szCs w:val="18"/>
              </w:rPr>
            </w:pPr>
            <w:r w:rsidRPr="00C113CA">
              <w:rPr>
                <w:rFonts w:ascii="Verdana" w:hAnsi="Verdana"/>
                <w:b/>
                <w:bCs/>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377C3117" w14:textId="77777777" w:rsidR="00C113CA" w:rsidRPr="00C113CA" w:rsidRDefault="00C113CA" w:rsidP="00C113CA">
            <w:pPr>
              <w:rPr>
                <w:rFonts w:ascii="Verdana" w:hAnsi="Verdana"/>
                <w:sz w:val="18"/>
                <w:szCs w:val="18"/>
              </w:rPr>
            </w:pPr>
            <w:r w:rsidRPr="00C113CA">
              <w:rPr>
                <w:rFonts w:ascii="Verdana" w:hAnsi="Verdana"/>
                <w:b/>
                <w:bCs/>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32740EC8" w14:textId="77777777" w:rsidR="00C113CA" w:rsidRPr="00C113CA" w:rsidRDefault="00C113CA" w:rsidP="00C113CA">
            <w:pPr>
              <w:rPr>
                <w:rFonts w:ascii="Verdana" w:hAnsi="Verdana"/>
                <w:sz w:val="18"/>
                <w:szCs w:val="18"/>
              </w:rPr>
            </w:pPr>
            <w:r w:rsidRPr="00C113CA">
              <w:rPr>
                <w:rFonts w:ascii="Verdana" w:hAnsi="Verdana"/>
                <w:b/>
                <w:bCs/>
                <w:sz w:val="18"/>
                <w:szCs w:val="18"/>
              </w:rPr>
              <w:t>HASTA 400 RACIONES</w:t>
            </w:r>
          </w:p>
        </w:tc>
        <w:tc>
          <w:tcPr>
            <w:tcW w:w="550" w:type="pct"/>
            <w:tcBorders>
              <w:top w:val="nil"/>
              <w:left w:val="nil"/>
              <w:bottom w:val="nil"/>
              <w:right w:val="nil"/>
            </w:tcBorders>
            <w:tcMar>
              <w:top w:w="0" w:type="dxa"/>
              <w:left w:w="0" w:type="dxa"/>
              <w:bottom w:w="0" w:type="dxa"/>
              <w:right w:w="0" w:type="dxa"/>
            </w:tcMar>
            <w:hideMark/>
          </w:tcPr>
          <w:p w14:paraId="2967D6D0" w14:textId="77777777" w:rsidR="00C113CA" w:rsidRPr="00C113CA" w:rsidRDefault="00C113CA" w:rsidP="00C113CA">
            <w:pPr>
              <w:rPr>
                <w:rFonts w:ascii="Verdana" w:hAnsi="Verdana"/>
                <w:sz w:val="18"/>
                <w:szCs w:val="18"/>
              </w:rPr>
            </w:pPr>
            <w:r w:rsidRPr="00C113CA">
              <w:rPr>
                <w:rFonts w:ascii="Verdana" w:hAnsi="Verdana"/>
                <w:b/>
                <w:bCs/>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0FA8C055" w14:textId="77777777" w:rsidR="00C113CA" w:rsidRPr="00C113CA" w:rsidRDefault="00C113CA" w:rsidP="00C113CA">
            <w:pPr>
              <w:rPr>
                <w:rFonts w:ascii="Verdana" w:hAnsi="Verdana"/>
                <w:sz w:val="18"/>
                <w:szCs w:val="18"/>
              </w:rPr>
            </w:pPr>
            <w:r w:rsidRPr="00C113CA">
              <w:rPr>
                <w:rFonts w:ascii="Verdana" w:hAnsi="Verdana"/>
                <w:b/>
                <w:bCs/>
                <w:sz w:val="18"/>
                <w:szCs w:val="18"/>
              </w:rPr>
              <w:t>HASTA 600 RACIONES</w:t>
            </w:r>
          </w:p>
        </w:tc>
      </w:tr>
      <w:tr w:rsidR="00C113CA" w:rsidRPr="00C113CA" w14:paraId="2B04267B" w14:textId="77777777">
        <w:trPr>
          <w:tblCellSpacing w:w="15" w:type="dxa"/>
        </w:trPr>
        <w:tc>
          <w:tcPr>
            <w:tcW w:w="1600" w:type="pct"/>
            <w:gridSpan w:val="2"/>
            <w:tcBorders>
              <w:top w:val="nil"/>
              <w:left w:val="nil"/>
              <w:bottom w:val="nil"/>
              <w:right w:val="nil"/>
            </w:tcBorders>
            <w:tcMar>
              <w:top w:w="0" w:type="dxa"/>
              <w:left w:w="0" w:type="dxa"/>
              <w:bottom w:w="0" w:type="dxa"/>
              <w:right w:w="0" w:type="dxa"/>
            </w:tcMar>
            <w:hideMark/>
          </w:tcPr>
          <w:p w14:paraId="5D2B0E3A"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57CDAC4C"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0857C8AA"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2AB9C833"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344206F9"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4124C02"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2CFAC27E"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r>
      <w:tr w:rsidR="00C113CA" w:rsidRPr="00C113CA" w14:paraId="4A57CC32"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5944F3D4" w14:textId="77777777" w:rsidR="00C113CA" w:rsidRPr="00C113CA" w:rsidRDefault="00C113CA" w:rsidP="00C113CA">
            <w:pPr>
              <w:rPr>
                <w:rFonts w:ascii="Verdana" w:hAnsi="Verdana"/>
                <w:sz w:val="18"/>
                <w:szCs w:val="18"/>
              </w:rPr>
            </w:pPr>
            <w:r w:rsidRPr="00C113CA">
              <w:rPr>
                <w:rFonts w:ascii="Verdana" w:hAnsi="Verdana"/>
                <w:sz w:val="18"/>
                <w:szCs w:val="18"/>
              </w:rPr>
              <w:t>Estufa de gas lineal de tres quemadores</w:t>
            </w:r>
          </w:p>
        </w:tc>
        <w:tc>
          <w:tcPr>
            <w:tcW w:w="550" w:type="pct"/>
            <w:tcBorders>
              <w:top w:val="nil"/>
              <w:left w:val="nil"/>
              <w:bottom w:val="nil"/>
              <w:right w:val="nil"/>
            </w:tcBorders>
            <w:tcMar>
              <w:top w:w="0" w:type="dxa"/>
              <w:left w:w="0" w:type="dxa"/>
              <w:bottom w:w="0" w:type="dxa"/>
              <w:right w:w="0" w:type="dxa"/>
            </w:tcMar>
            <w:hideMark/>
          </w:tcPr>
          <w:p w14:paraId="454B003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954A6B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F8C4E5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4A6184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2FD356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6F593E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63780DE"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D3A0F83"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25416445" w14:textId="77777777" w:rsidR="00C113CA" w:rsidRPr="00C113CA" w:rsidRDefault="00C113CA" w:rsidP="00C113CA">
            <w:pPr>
              <w:rPr>
                <w:rFonts w:ascii="Verdana" w:hAnsi="Verdana"/>
                <w:sz w:val="18"/>
                <w:szCs w:val="18"/>
              </w:rPr>
            </w:pPr>
            <w:r w:rsidRPr="00C113CA">
              <w:rPr>
                <w:rFonts w:ascii="Verdana" w:hAnsi="Verdana"/>
                <w:sz w:val="18"/>
                <w:szCs w:val="18"/>
              </w:rPr>
              <w:t>Estufa enana - Un quemador grande</w:t>
            </w:r>
          </w:p>
        </w:tc>
        <w:tc>
          <w:tcPr>
            <w:tcW w:w="550" w:type="pct"/>
            <w:tcBorders>
              <w:top w:val="nil"/>
              <w:left w:val="nil"/>
              <w:bottom w:val="nil"/>
              <w:right w:val="nil"/>
            </w:tcBorders>
            <w:tcMar>
              <w:top w:w="0" w:type="dxa"/>
              <w:left w:w="0" w:type="dxa"/>
              <w:bottom w:w="0" w:type="dxa"/>
              <w:right w:w="0" w:type="dxa"/>
            </w:tcMar>
            <w:hideMark/>
          </w:tcPr>
          <w:p w14:paraId="58B0773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4D981A0"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74E7D0A"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91FBF0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F0339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6F78BE9"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1BF26A3"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128BD169"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0771D555" w14:textId="77777777" w:rsidR="00C113CA" w:rsidRPr="00C113CA" w:rsidRDefault="00C113CA" w:rsidP="00C113CA">
            <w:pPr>
              <w:rPr>
                <w:rFonts w:ascii="Verdana" w:hAnsi="Verdana"/>
                <w:sz w:val="18"/>
                <w:szCs w:val="18"/>
              </w:rPr>
            </w:pPr>
            <w:r w:rsidRPr="00C113CA">
              <w:rPr>
                <w:rFonts w:ascii="Verdana" w:hAnsi="Verdana"/>
                <w:sz w:val="18"/>
                <w:szCs w:val="18"/>
              </w:rPr>
              <w:t>Pipeta de gas con capacidad acorde al servicio</w:t>
            </w:r>
          </w:p>
        </w:tc>
        <w:tc>
          <w:tcPr>
            <w:tcW w:w="550" w:type="pct"/>
            <w:tcBorders>
              <w:top w:val="nil"/>
              <w:left w:val="nil"/>
              <w:bottom w:val="nil"/>
              <w:right w:val="nil"/>
            </w:tcBorders>
            <w:tcMar>
              <w:top w:w="0" w:type="dxa"/>
              <w:left w:w="0" w:type="dxa"/>
              <w:bottom w:w="0" w:type="dxa"/>
              <w:right w:w="0" w:type="dxa"/>
            </w:tcMar>
            <w:hideMark/>
          </w:tcPr>
          <w:p w14:paraId="3511CEF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73D65D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979DFD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38C63E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BE0EB2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EAB3D3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A596531"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4416B788"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18ED5CFF" w14:textId="77777777" w:rsidR="00C113CA" w:rsidRPr="00C113CA" w:rsidRDefault="00C113CA" w:rsidP="00C113CA">
            <w:pPr>
              <w:rPr>
                <w:rFonts w:ascii="Verdana" w:hAnsi="Verdana"/>
                <w:sz w:val="18"/>
                <w:szCs w:val="18"/>
              </w:rPr>
            </w:pPr>
            <w:r w:rsidRPr="00C113CA">
              <w:rPr>
                <w:rFonts w:ascii="Verdana" w:hAnsi="Verdana"/>
                <w:sz w:val="18"/>
                <w:szCs w:val="18"/>
              </w:rPr>
              <w:t>Regulador de gas</w:t>
            </w:r>
          </w:p>
        </w:tc>
        <w:tc>
          <w:tcPr>
            <w:tcW w:w="550" w:type="pct"/>
            <w:tcBorders>
              <w:top w:val="nil"/>
              <w:left w:val="nil"/>
              <w:bottom w:val="nil"/>
              <w:right w:val="nil"/>
            </w:tcBorders>
            <w:tcMar>
              <w:top w:w="0" w:type="dxa"/>
              <w:left w:w="0" w:type="dxa"/>
              <w:bottom w:w="0" w:type="dxa"/>
              <w:right w:w="0" w:type="dxa"/>
            </w:tcMar>
            <w:hideMark/>
          </w:tcPr>
          <w:p w14:paraId="651570C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294BA2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EB6D3B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6E51A5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E30DDB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3B77CD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3D3493"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66448F4"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368BA4DD" w14:textId="77777777" w:rsidR="00C113CA" w:rsidRPr="00C113CA" w:rsidRDefault="00C113CA" w:rsidP="00C113CA">
            <w:pPr>
              <w:rPr>
                <w:rFonts w:ascii="Verdana" w:hAnsi="Verdana"/>
                <w:sz w:val="18"/>
                <w:szCs w:val="18"/>
              </w:rPr>
            </w:pPr>
            <w:r w:rsidRPr="00C113CA">
              <w:rPr>
                <w:rFonts w:ascii="Verdana" w:hAnsi="Verdana"/>
                <w:sz w:val="18"/>
                <w:szCs w:val="18"/>
              </w:rPr>
              <w:t>Manguera de gas</w:t>
            </w:r>
          </w:p>
        </w:tc>
        <w:tc>
          <w:tcPr>
            <w:tcW w:w="550" w:type="pct"/>
            <w:tcBorders>
              <w:top w:val="nil"/>
              <w:left w:val="nil"/>
              <w:bottom w:val="nil"/>
              <w:right w:val="nil"/>
            </w:tcBorders>
            <w:tcMar>
              <w:top w:w="0" w:type="dxa"/>
              <w:left w:w="0" w:type="dxa"/>
              <w:bottom w:w="0" w:type="dxa"/>
              <w:right w:w="0" w:type="dxa"/>
            </w:tcMar>
            <w:hideMark/>
          </w:tcPr>
          <w:p w14:paraId="26407E9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34430B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A0D53C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C54438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7AF4F0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B77E09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0EEDB6B"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00585DF"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504F6B24" w14:textId="77777777" w:rsidR="00C113CA" w:rsidRPr="00C113CA" w:rsidRDefault="00C113CA" w:rsidP="00C113CA">
            <w:pPr>
              <w:rPr>
                <w:rFonts w:ascii="Verdana" w:hAnsi="Verdana"/>
                <w:sz w:val="18"/>
                <w:szCs w:val="18"/>
              </w:rPr>
            </w:pPr>
            <w:r w:rsidRPr="00C113CA">
              <w:rPr>
                <w:rFonts w:ascii="Verdana" w:hAnsi="Verdana"/>
                <w:sz w:val="18"/>
                <w:szCs w:val="18"/>
              </w:rPr>
              <w:t>Nevera de 336 litros 12 pies</w:t>
            </w:r>
          </w:p>
        </w:tc>
        <w:tc>
          <w:tcPr>
            <w:tcW w:w="550" w:type="pct"/>
            <w:tcBorders>
              <w:top w:val="nil"/>
              <w:left w:val="nil"/>
              <w:bottom w:val="nil"/>
              <w:right w:val="nil"/>
            </w:tcBorders>
            <w:tcMar>
              <w:top w:w="0" w:type="dxa"/>
              <w:left w:w="0" w:type="dxa"/>
              <w:bottom w:w="0" w:type="dxa"/>
              <w:right w:w="0" w:type="dxa"/>
            </w:tcMar>
            <w:hideMark/>
          </w:tcPr>
          <w:p w14:paraId="11CE2E4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DD135D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1150" w:type="pct"/>
            <w:gridSpan w:val="2"/>
            <w:tcBorders>
              <w:top w:val="nil"/>
              <w:left w:val="nil"/>
              <w:bottom w:val="nil"/>
              <w:right w:val="nil"/>
            </w:tcBorders>
            <w:tcMar>
              <w:top w:w="0" w:type="dxa"/>
              <w:left w:w="0" w:type="dxa"/>
              <w:bottom w:w="0" w:type="dxa"/>
              <w:right w:w="0" w:type="dxa"/>
            </w:tcMar>
            <w:hideMark/>
          </w:tcPr>
          <w:p w14:paraId="4E0BB58D"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550" w:type="pct"/>
            <w:tcBorders>
              <w:top w:val="nil"/>
              <w:left w:val="nil"/>
              <w:bottom w:val="nil"/>
              <w:right w:val="nil"/>
            </w:tcBorders>
            <w:tcMar>
              <w:top w:w="0" w:type="dxa"/>
              <w:left w:w="0" w:type="dxa"/>
              <w:bottom w:w="0" w:type="dxa"/>
              <w:right w:w="0" w:type="dxa"/>
            </w:tcMar>
            <w:hideMark/>
          </w:tcPr>
          <w:p w14:paraId="3240B56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77BAEFE"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EF5352A"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4588DD3C"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6EED67EB" w14:textId="77777777" w:rsidR="00C113CA" w:rsidRPr="00C113CA" w:rsidRDefault="00C113CA" w:rsidP="00C113CA">
            <w:pPr>
              <w:rPr>
                <w:rFonts w:ascii="Verdana" w:hAnsi="Verdana"/>
                <w:sz w:val="18"/>
                <w:szCs w:val="18"/>
              </w:rPr>
            </w:pPr>
            <w:r w:rsidRPr="00C113CA">
              <w:rPr>
                <w:rFonts w:ascii="Verdana" w:hAnsi="Verdana"/>
                <w:sz w:val="18"/>
                <w:szCs w:val="18"/>
              </w:rPr>
              <w:t>Nevera de 512 litros o 19 pies</w:t>
            </w:r>
          </w:p>
        </w:tc>
        <w:tc>
          <w:tcPr>
            <w:tcW w:w="550" w:type="pct"/>
            <w:tcBorders>
              <w:top w:val="nil"/>
              <w:left w:val="nil"/>
              <w:bottom w:val="nil"/>
              <w:right w:val="nil"/>
            </w:tcBorders>
            <w:tcMar>
              <w:top w:w="0" w:type="dxa"/>
              <w:left w:w="0" w:type="dxa"/>
              <w:bottom w:w="0" w:type="dxa"/>
              <w:right w:w="0" w:type="dxa"/>
            </w:tcMar>
            <w:hideMark/>
          </w:tcPr>
          <w:p w14:paraId="24B88D26"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70BA5E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4E934A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1952C4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2CF87C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E982EF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F4F7003"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4A0C57BB"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2E9C1ED7" w14:textId="77777777" w:rsidR="00C113CA" w:rsidRPr="00C113CA" w:rsidRDefault="00C113CA" w:rsidP="00C113CA">
            <w:pPr>
              <w:rPr>
                <w:rFonts w:ascii="Verdana" w:hAnsi="Verdana"/>
                <w:sz w:val="18"/>
                <w:szCs w:val="18"/>
              </w:rPr>
            </w:pPr>
            <w:r w:rsidRPr="00C113CA">
              <w:rPr>
                <w:rFonts w:ascii="Verdana" w:hAnsi="Verdana"/>
                <w:sz w:val="18"/>
                <w:szCs w:val="18"/>
              </w:rPr>
              <w:t>Licuadora</w:t>
            </w:r>
            <w:r w:rsidRPr="00C113CA">
              <w:rPr>
                <w:rFonts w:ascii="Verdana" w:hAnsi="Verdana"/>
                <w:sz w:val="18"/>
                <w:szCs w:val="18"/>
              </w:rPr>
              <w:br/>
              <w:t>industrial</w:t>
            </w:r>
          </w:p>
        </w:tc>
        <w:tc>
          <w:tcPr>
            <w:tcW w:w="550" w:type="pct"/>
            <w:tcBorders>
              <w:top w:val="nil"/>
              <w:left w:val="nil"/>
              <w:bottom w:val="nil"/>
              <w:right w:val="nil"/>
            </w:tcBorders>
            <w:tcMar>
              <w:top w:w="0" w:type="dxa"/>
              <w:left w:w="0" w:type="dxa"/>
              <w:bottom w:w="0" w:type="dxa"/>
              <w:right w:w="0" w:type="dxa"/>
            </w:tcMar>
            <w:hideMark/>
          </w:tcPr>
          <w:p w14:paraId="3657E1FE"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485967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3EAB1E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DB857E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4119A3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256845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C1F5BAA"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21898073"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568E8C01" w14:textId="77777777" w:rsidR="00C113CA" w:rsidRPr="00C113CA" w:rsidRDefault="00C113CA" w:rsidP="00C113CA">
            <w:pPr>
              <w:rPr>
                <w:rFonts w:ascii="Verdana" w:hAnsi="Verdana"/>
                <w:sz w:val="18"/>
                <w:szCs w:val="18"/>
              </w:rPr>
            </w:pPr>
            <w:r w:rsidRPr="00C113CA">
              <w:rPr>
                <w:rFonts w:ascii="Verdana" w:hAnsi="Verdana"/>
                <w:sz w:val="18"/>
                <w:szCs w:val="18"/>
              </w:rPr>
              <w:t>Balanza de 25 Libras mecánica</w:t>
            </w:r>
          </w:p>
        </w:tc>
        <w:tc>
          <w:tcPr>
            <w:tcW w:w="550" w:type="pct"/>
            <w:tcBorders>
              <w:top w:val="nil"/>
              <w:left w:val="nil"/>
              <w:bottom w:val="nil"/>
              <w:right w:val="nil"/>
            </w:tcBorders>
            <w:tcMar>
              <w:top w:w="0" w:type="dxa"/>
              <w:left w:w="0" w:type="dxa"/>
              <w:bottom w:w="0" w:type="dxa"/>
              <w:right w:w="0" w:type="dxa"/>
            </w:tcMar>
            <w:hideMark/>
          </w:tcPr>
          <w:p w14:paraId="359DF1D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754433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6A2601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E4DB33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5E122CA"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900891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498B5F5"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4D762085"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33118CC7" w14:textId="77777777" w:rsidR="00C113CA" w:rsidRPr="00C113CA" w:rsidRDefault="00C113CA" w:rsidP="00C113CA">
            <w:pPr>
              <w:rPr>
                <w:rFonts w:ascii="Verdana" w:hAnsi="Verdana"/>
                <w:sz w:val="18"/>
                <w:szCs w:val="18"/>
              </w:rPr>
            </w:pPr>
            <w:r w:rsidRPr="00C113CA">
              <w:rPr>
                <w:rFonts w:ascii="Verdana" w:hAnsi="Verdana"/>
                <w:sz w:val="18"/>
                <w:szCs w:val="18"/>
              </w:rPr>
              <w:t>Balanza Romana 20@</w:t>
            </w:r>
          </w:p>
        </w:tc>
        <w:tc>
          <w:tcPr>
            <w:tcW w:w="550" w:type="pct"/>
            <w:tcBorders>
              <w:top w:val="nil"/>
              <w:left w:val="nil"/>
              <w:bottom w:val="nil"/>
              <w:right w:val="nil"/>
            </w:tcBorders>
            <w:tcMar>
              <w:top w:w="0" w:type="dxa"/>
              <w:left w:w="0" w:type="dxa"/>
              <w:bottom w:w="0" w:type="dxa"/>
              <w:right w:w="0" w:type="dxa"/>
            </w:tcMar>
            <w:hideMark/>
          </w:tcPr>
          <w:p w14:paraId="43526F5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C85DCD4"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6759FC2"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97EC126"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EC4A95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9A0727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B538083"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72FA742E"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47CA5CC4" w14:textId="77777777" w:rsidR="00C113CA" w:rsidRPr="00C113CA" w:rsidRDefault="00C113CA" w:rsidP="00C113CA">
            <w:pPr>
              <w:rPr>
                <w:rFonts w:ascii="Verdana" w:hAnsi="Verdana"/>
                <w:sz w:val="18"/>
                <w:szCs w:val="18"/>
              </w:rPr>
            </w:pPr>
            <w:r w:rsidRPr="00C113CA">
              <w:rPr>
                <w:rFonts w:ascii="Verdana" w:hAnsi="Verdana"/>
                <w:sz w:val="18"/>
                <w:szCs w:val="18"/>
              </w:rPr>
              <w:t>Balanza Gramera de mesa, máximo de 10 gramos de sensibilidad. Mecánica o digital.</w:t>
            </w:r>
          </w:p>
        </w:tc>
        <w:tc>
          <w:tcPr>
            <w:tcW w:w="550" w:type="pct"/>
            <w:tcBorders>
              <w:top w:val="nil"/>
              <w:left w:val="nil"/>
              <w:bottom w:val="nil"/>
              <w:right w:val="nil"/>
            </w:tcBorders>
            <w:tcMar>
              <w:top w:w="0" w:type="dxa"/>
              <w:left w:w="0" w:type="dxa"/>
              <w:bottom w:w="0" w:type="dxa"/>
              <w:right w:w="0" w:type="dxa"/>
            </w:tcMar>
            <w:hideMark/>
          </w:tcPr>
          <w:p w14:paraId="3955ABD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6AEFCE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228E59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5FB8F4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EB4084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BAD9CA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E606474"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126BA06"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0D47F1D7" w14:textId="77777777" w:rsidR="00C113CA" w:rsidRPr="00C113CA" w:rsidRDefault="00C113CA" w:rsidP="00C113CA">
            <w:pPr>
              <w:rPr>
                <w:rFonts w:ascii="Verdana" w:hAnsi="Verdana"/>
                <w:sz w:val="18"/>
                <w:szCs w:val="18"/>
              </w:rPr>
            </w:pPr>
            <w:r w:rsidRPr="00C113CA">
              <w:rPr>
                <w:rFonts w:ascii="Verdana" w:hAnsi="Verdana"/>
                <w:sz w:val="18"/>
                <w:szCs w:val="18"/>
              </w:rPr>
              <w:t>Molino</w:t>
            </w:r>
          </w:p>
        </w:tc>
        <w:tc>
          <w:tcPr>
            <w:tcW w:w="550" w:type="pct"/>
            <w:tcBorders>
              <w:top w:val="nil"/>
              <w:left w:val="nil"/>
              <w:bottom w:val="nil"/>
              <w:right w:val="nil"/>
            </w:tcBorders>
            <w:tcMar>
              <w:top w:w="0" w:type="dxa"/>
              <w:left w:w="0" w:type="dxa"/>
              <w:bottom w:w="0" w:type="dxa"/>
              <w:right w:w="0" w:type="dxa"/>
            </w:tcMar>
            <w:hideMark/>
          </w:tcPr>
          <w:p w14:paraId="1C15729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DD9C82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6E0239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FC2EE5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43F45B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A61845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A1E22B8"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E44C691"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45BB2F1A" w14:textId="77777777" w:rsidR="00C113CA" w:rsidRPr="00C113CA" w:rsidRDefault="00C113CA" w:rsidP="00C113CA">
            <w:pPr>
              <w:rPr>
                <w:rFonts w:ascii="Verdana" w:hAnsi="Verdana"/>
                <w:sz w:val="18"/>
                <w:szCs w:val="18"/>
              </w:rPr>
            </w:pPr>
            <w:r w:rsidRPr="00C113CA">
              <w:rPr>
                <w:rFonts w:ascii="Verdana" w:hAnsi="Verdana"/>
                <w:sz w:val="18"/>
                <w:szCs w:val="18"/>
              </w:rPr>
              <w:t>Termómetro de punzón análogo o digital con rango de temperatura desde congelación hasta cocción</w:t>
            </w:r>
          </w:p>
        </w:tc>
        <w:tc>
          <w:tcPr>
            <w:tcW w:w="550" w:type="pct"/>
            <w:tcBorders>
              <w:top w:val="nil"/>
              <w:left w:val="nil"/>
              <w:bottom w:val="nil"/>
              <w:right w:val="nil"/>
            </w:tcBorders>
            <w:tcMar>
              <w:top w:w="0" w:type="dxa"/>
              <w:left w:w="0" w:type="dxa"/>
              <w:bottom w:w="0" w:type="dxa"/>
              <w:right w:w="0" w:type="dxa"/>
            </w:tcMar>
            <w:hideMark/>
          </w:tcPr>
          <w:p w14:paraId="390AD7C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003EE3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1D68B6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EAF872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EE1942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EFC744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604B947"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bl>
    <w:p w14:paraId="7F82601F" w14:textId="77777777" w:rsidR="00C113CA" w:rsidRPr="00C113CA" w:rsidRDefault="00C113CA" w:rsidP="00C113CA">
      <w:pPr>
        <w:rPr>
          <w:rFonts w:ascii="Verdana" w:hAnsi="Verdana"/>
          <w:sz w:val="22"/>
          <w:szCs w:val="22"/>
        </w:rPr>
      </w:pPr>
      <w:r w:rsidRPr="00C113CA">
        <w:rPr>
          <w:rFonts w:ascii="Verdana" w:hAnsi="Verdana"/>
          <w:sz w:val="22"/>
          <w:szCs w:val="22"/>
        </w:rPr>
        <w:t>Fuente: Modificado de ICBF- Janeth de Castro. Estudio de costo estándar modalidad asistencia nutricional desayuno - almuerzo empresa privada. Bogotá, D.C., 2002.</w:t>
      </w:r>
    </w:p>
    <w:p w14:paraId="47AE6EFC" w14:textId="77777777" w:rsidR="00C113CA" w:rsidRPr="00C113CA" w:rsidRDefault="00C113CA" w:rsidP="00C113CA">
      <w:pPr>
        <w:rPr>
          <w:rFonts w:ascii="Verdana" w:hAnsi="Verdana"/>
          <w:sz w:val="22"/>
          <w:szCs w:val="22"/>
        </w:rPr>
      </w:pPr>
      <w:r w:rsidRPr="00C113CA">
        <w:rPr>
          <w:rFonts w:ascii="Verdana" w:hAnsi="Verdana"/>
          <w:b/>
          <w:bCs/>
          <w:sz w:val="22"/>
          <w:szCs w:val="22"/>
          <w:u w:val="single"/>
        </w:rPr>
        <w:t>Tabla No. 4 Equipo de cocina - Ración preparada en el sitio - Almuerzo</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165"/>
        <w:gridCol w:w="1094"/>
        <w:gridCol w:w="1094"/>
        <w:gridCol w:w="1094"/>
        <w:gridCol w:w="1094"/>
        <w:gridCol w:w="1094"/>
        <w:gridCol w:w="1094"/>
        <w:gridCol w:w="1109"/>
      </w:tblGrid>
      <w:tr w:rsidR="00C113CA" w:rsidRPr="00C113CA" w14:paraId="3673AB11"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09E49EC7" w14:textId="77777777" w:rsidR="00C113CA" w:rsidRPr="00C113CA" w:rsidRDefault="00C113CA" w:rsidP="00C113CA">
            <w:pPr>
              <w:rPr>
                <w:rFonts w:ascii="Verdana" w:hAnsi="Verdana"/>
                <w:sz w:val="18"/>
                <w:szCs w:val="18"/>
              </w:rPr>
            </w:pPr>
            <w:r w:rsidRPr="00C113CA">
              <w:rPr>
                <w:rFonts w:ascii="Verdana" w:hAnsi="Verdana"/>
                <w:b/>
                <w:bCs/>
                <w:sz w:val="18"/>
                <w:szCs w:val="18"/>
              </w:rPr>
              <w:t>EQUIPO</w:t>
            </w:r>
          </w:p>
        </w:tc>
        <w:tc>
          <w:tcPr>
            <w:tcW w:w="600" w:type="pct"/>
            <w:tcBorders>
              <w:top w:val="nil"/>
              <w:left w:val="nil"/>
              <w:bottom w:val="nil"/>
              <w:right w:val="nil"/>
            </w:tcBorders>
            <w:tcMar>
              <w:top w:w="0" w:type="dxa"/>
              <w:left w:w="0" w:type="dxa"/>
              <w:bottom w:w="0" w:type="dxa"/>
              <w:right w:w="0" w:type="dxa"/>
            </w:tcMar>
            <w:hideMark/>
          </w:tcPr>
          <w:p w14:paraId="22ABFAFB" w14:textId="77777777" w:rsidR="00C113CA" w:rsidRPr="00C113CA" w:rsidRDefault="00C113CA" w:rsidP="00C113CA">
            <w:pPr>
              <w:rPr>
                <w:rFonts w:ascii="Verdana" w:hAnsi="Verdana"/>
                <w:sz w:val="18"/>
                <w:szCs w:val="18"/>
              </w:rPr>
            </w:pPr>
            <w:r w:rsidRPr="00C113CA">
              <w:rPr>
                <w:rFonts w:ascii="Verdana" w:hAnsi="Verdana"/>
                <w:b/>
                <w:bCs/>
                <w:sz w:val="18"/>
                <w:szCs w:val="18"/>
              </w:rPr>
              <w:t>HASTA 50 RACIONES</w:t>
            </w:r>
          </w:p>
        </w:tc>
        <w:tc>
          <w:tcPr>
            <w:tcW w:w="550" w:type="pct"/>
            <w:tcBorders>
              <w:top w:val="nil"/>
              <w:left w:val="nil"/>
              <w:bottom w:val="nil"/>
              <w:right w:val="nil"/>
            </w:tcBorders>
            <w:tcMar>
              <w:top w:w="0" w:type="dxa"/>
              <w:left w:w="0" w:type="dxa"/>
              <w:bottom w:w="0" w:type="dxa"/>
              <w:right w:w="0" w:type="dxa"/>
            </w:tcMar>
            <w:hideMark/>
          </w:tcPr>
          <w:p w14:paraId="3AC83BFC" w14:textId="77777777" w:rsidR="00C113CA" w:rsidRPr="00C113CA" w:rsidRDefault="00C113CA" w:rsidP="00C113CA">
            <w:pPr>
              <w:rPr>
                <w:rFonts w:ascii="Verdana" w:hAnsi="Verdana"/>
                <w:sz w:val="18"/>
                <w:szCs w:val="18"/>
              </w:rPr>
            </w:pPr>
            <w:r w:rsidRPr="00C113CA">
              <w:rPr>
                <w:rFonts w:ascii="Verdana" w:hAnsi="Verdana"/>
                <w:b/>
                <w:bCs/>
                <w:sz w:val="18"/>
                <w:szCs w:val="18"/>
              </w:rPr>
              <w:t>HASTA 100 RACIONES</w:t>
            </w:r>
          </w:p>
        </w:tc>
        <w:tc>
          <w:tcPr>
            <w:tcW w:w="550" w:type="pct"/>
            <w:tcBorders>
              <w:top w:val="nil"/>
              <w:left w:val="nil"/>
              <w:bottom w:val="nil"/>
              <w:right w:val="nil"/>
            </w:tcBorders>
            <w:tcMar>
              <w:top w:w="0" w:type="dxa"/>
              <w:left w:w="0" w:type="dxa"/>
              <w:bottom w:w="0" w:type="dxa"/>
              <w:right w:w="0" w:type="dxa"/>
            </w:tcMar>
            <w:hideMark/>
          </w:tcPr>
          <w:p w14:paraId="2EB2135B" w14:textId="77777777" w:rsidR="00C113CA" w:rsidRPr="00C113CA" w:rsidRDefault="00C113CA" w:rsidP="00C113CA">
            <w:pPr>
              <w:rPr>
                <w:rFonts w:ascii="Verdana" w:hAnsi="Verdana"/>
                <w:sz w:val="18"/>
                <w:szCs w:val="18"/>
              </w:rPr>
            </w:pPr>
            <w:r w:rsidRPr="00C113CA">
              <w:rPr>
                <w:rFonts w:ascii="Verdana" w:hAnsi="Verdana"/>
                <w:b/>
                <w:bCs/>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009D579D" w14:textId="77777777" w:rsidR="00C113CA" w:rsidRPr="00C113CA" w:rsidRDefault="00C113CA" w:rsidP="00C113CA">
            <w:pPr>
              <w:rPr>
                <w:rFonts w:ascii="Verdana" w:hAnsi="Verdana"/>
                <w:sz w:val="18"/>
                <w:szCs w:val="18"/>
              </w:rPr>
            </w:pPr>
            <w:r w:rsidRPr="00C113CA">
              <w:rPr>
                <w:rFonts w:ascii="Verdana" w:hAnsi="Verdana"/>
                <w:b/>
                <w:bCs/>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2F36D570" w14:textId="77777777" w:rsidR="00C113CA" w:rsidRPr="00C113CA" w:rsidRDefault="00C113CA" w:rsidP="00C113CA">
            <w:pPr>
              <w:rPr>
                <w:rFonts w:ascii="Verdana" w:hAnsi="Verdana"/>
                <w:sz w:val="18"/>
                <w:szCs w:val="18"/>
              </w:rPr>
            </w:pPr>
            <w:r w:rsidRPr="00C113CA">
              <w:rPr>
                <w:rFonts w:ascii="Verdana" w:hAnsi="Verdana"/>
                <w:b/>
                <w:bCs/>
                <w:sz w:val="18"/>
                <w:szCs w:val="18"/>
              </w:rPr>
              <w:t>HASTA 400 RACIONES</w:t>
            </w:r>
          </w:p>
        </w:tc>
        <w:tc>
          <w:tcPr>
            <w:tcW w:w="550" w:type="pct"/>
            <w:tcBorders>
              <w:top w:val="nil"/>
              <w:left w:val="nil"/>
              <w:bottom w:val="nil"/>
              <w:right w:val="nil"/>
            </w:tcBorders>
            <w:tcMar>
              <w:top w:w="0" w:type="dxa"/>
              <w:left w:w="0" w:type="dxa"/>
              <w:bottom w:w="0" w:type="dxa"/>
              <w:right w:w="0" w:type="dxa"/>
            </w:tcMar>
            <w:hideMark/>
          </w:tcPr>
          <w:p w14:paraId="65A6F464" w14:textId="77777777" w:rsidR="00C113CA" w:rsidRPr="00C113CA" w:rsidRDefault="00C113CA" w:rsidP="00C113CA">
            <w:pPr>
              <w:rPr>
                <w:rFonts w:ascii="Verdana" w:hAnsi="Verdana"/>
                <w:sz w:val="18"/>
                <w:szCs w:val="18"/>
              </w:rPr>
            </w:pPr>
            <w:r w:rsidRPr="00C113CA">
              <w:rPr>
                <w:rFonts w:ascii="Verdana" w:hAnsi="Verdana"/>
                <w:b/>
                <w:bCs/>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50FA8957" w14:textId="77777777" w:rsidR="00C113CA" w:rsidRPr="00C113CA" w:rsidRDefault="00C113CA" w:rsidP="00C113CA">
            <w:pPr>
              <w:rPr>
                <w:rFonts w:ascii="Verdana" w:hAnsi="Verdana"/>
                <w:sz w:val="18"/>
                <w:szCs w:val="18"/>
              </w:rPr>
            </w:pPr>
            <w:r w:rsidRPr="00C113CA">
              <w:rPr>
                <w:rFonts w:ascii="Verdana" w:hAnsi="Verdana"/>
                <w:b/>
                <w:bCs/>
                <w:sz w:val="18"/>
                <w:szCs w:val="18"/>
              </w:rPr>
              <w:t>HASTA 600 RACIONES</w:t>
            </w:r>
          </w:p>
        </w:tc>
      </w:tr>
      <w:tr w:rsidR="00C113CA" w:rsidRPr="00C113CA" w14:paraId="586AFA31"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0E768A90"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74AE728D"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36D8CEC"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7CC423C1"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0B9CA425"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1351CAD4"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43DEE103"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r>
      <w:tr w:rsidR="00C113CA" w:rsidRPr="00C113CA" w14:paraId="5BB3C20D"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B0D1C4B" w14:textId="77777777" w:rsidR="00C113CA" w:rsidRPr="00C113CA" w:rsidRDefault="00C113CA" w:rsidP="00C113CA">
            <w:pPr>
              <w:rPr>
                <w:rFonts w:ascii="Verdana" w:hAnsi="Verdana"/>
                <w:sz w:val="18"/>
                <w:szCs w:val="18"/>
              </w:rPr>
            </w:pPr>
            <w:r w:rsidRPr="00C113CA">
              <w:rPr>
                <w:rFonts w:ascii="Verdana" w:hAnsi="Verdana"/>
                <w:sz w:val="18"/>
                <w:szCs w:val="18"/>
              </w:rPr>
              <w:t>Estufa de gas lineal - tres quemadores</w:t>
            </w:r>
          </w:p>
        </w:tc>
        <w:tc>
          <w:tcPr>
            <w:tcW w:w="600" w:type="pct"/>
            <w:tcBorders>
              <w:top w:val="nil"/>
              <w:left w:val="nil"/>
              <w:bottom w:val="nil"/>
              <w:right w:val="nil"/>
            </w:tcBorders>
            <w:tcMar>
              <w:top w:w="0" w:type="dxa"/>
              <w:left w:w="0" w:type="dxa"/>
              <w:bottom w:w="0" w:type="dxa"/>
              <w:right w:w="0" w:type="dxa"/>
            </w:tcMar>
            <w:hideMark/>
          </w:tcPr>
          <w:p w14:paraId="610331B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29692A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585808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DA00BF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FF8C00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4EC961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3465190"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25E8BF6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A28442B" w14:textId="77777777" w:rsidR="00C113CA" w:rsidRPr="00C113CA" w:rsidRDefault="00C113CA" w:rsidP="00C113CA">
            <w:pPr>
              <w:rPr>
                <w:rFonts w:ascii="Verdana" w:hAnsi="Verdana"/>
                <w:sz w:val="18"/>
                <w:szCs w:val="18"/>
              </w:rPr>
            </w:pPr>
            <w:r w:rsidRPr="00C113CA">
              <w:rPr>
                <w:rFonts w:ascii="Verdana" w:hAnsi="Verdana"/>
                <w:sz w:val="18"/>
                <w:szCs w:val="18"/>
              </w:rPr>
              <w:t>Estufa enana - Un quemador grande</w:t>
            </w:r>
          </w:p>
        </w:tc>
        <w:tc>
          <w:tcPr>
            <w:tcW w:w="600" w:type="pct"/>
            <w:tcBorders>
              <w:top w:val="nil"/>
              <w:left w:val="nil"/>
              <w:bottom w:val="nil"/>
              <w:right w:val="nil"/>
            </w:tcBorders>
            <w:tcMar>
              <w:top w:w="0" w:type="dxa"/>
              <w:left w:w="0" w:type="dxa"/>
              <w:bottom w:w="0" w:type="dxa"/>
              <w:right w:w="0" w:type="dxa"/>
            </w:tcMar>
            <w:hideMark/>
          </w:tcPr>
          <w:p w14:paraId="15CBD820"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82F076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F3D15E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57EEE7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8EAB5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94EE78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314896B"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16038602"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D0319EB" w14:textId="77777777" w:rsidR="00C113CA" w:rsidRPr="00C113CA" w:rsidRDefault="00C113CA" w:rsidP="00C113CA">
            <w:pPr>
              <w:rPr>
                <w:rFonts w:ascii="Verdana" w:hAnsi="Verdana"/>
                <w:sz w:val="18"/>
                <w:szCs w:val="18"/>
              </w:rPr>
            </w:pPr>
            <w:r w:rsidRPr="00C113CA">
              <w:rPr>
                <w:rFonts w:ascii="Verdana" w:hAnsi="Verdana"/>
                <w:sz w:val="18"/>
                <w:szCs w:val="18"/>
              </w:rPr>
              <w:t>Pipeta de gas de acuerdo a la capacidad del servicio</w:t>
            </w:r>
          </w:p>
        </w:tc>
        <w:tc>
          <w:tcPr>
            <w:tcW w:w="600" w:type="pct"/>
            <w:tcBorders>
              <w:top w:val="nil"/>
              <w:left w:val="nil"/>
              <w:bottom w:val="nil"/>
              <w:right w:val="nil"/>
            </w:tcBorders>
            <w:tcMar>
              <w:top w:w="0" w:type="dxa"/>
              <w:left w:w="0" w:type="dxa"/>
              <w:bottom w:w="0" w:type="dxa"/>
              <w:right w:w="0" w:type="dxa"/>
            </w:tcMar>
            <w:hideMark/>
          </w:tcPr>
          <w:p w14:paraId="2B064E3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BF3B24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F0C2CC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11DE0D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246CA0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0C1646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635B8E8"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340FED00"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2038B985" w14:textId="77777777" w:rsidR="00C113CA" w:rsidRPr="00C113CA" w:rsidRDefault="00C113CA" w:rsidP="00C113CA">
            <w:pPr>
              <w:rPr>
                <w:rFonts w:ascii="Verdana" w:hAnsi="Verdana"/>
                <w:sz w:val="18"/>
                <w:szCs w:val="18"/>
              </w:rPr>
            </w:pPr>
            <w:r w:rsidRPr="00C113CA">
              <w:rPr>
                <w:rFonts w:ascii="Verdana" w:hAnsi="Verdana"/>
                <w:sz w:val="18"/>
                <w:szCs w:val="18"/>
              </w:rPr>
              <w:t>Regulador de gas</w:t>
            </w:r>
          </w:p>
        </w:tc>
        <w:tc>
          <w:tcPr>
            <w:tcW w:w="600" w:type="pct"/>
            <w:tcBorders>
              <w:top w:val="nil"/>
              <w:left w:val="nil"/>
              <w:bottom w:val="nil"/>
              <w:right w:val="nil"/>
            </w:tcBorders>
            <w:tcMar>
              <w:top w:w="0" w:type="dxa"/>
              <w:left w:w="0" w:type="dxa"/>
              <w:bottom w:w="0" w:type="dxa"/>
              <w:right w:w="0" w:type="dxa"/>
            </w:tcMar>
            <w:hideMark/>
          </w:tcPr>
          <w:p w14:paraId="3B31DF0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3462D3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640913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6107BD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6CF90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C9A1AF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F087F7E"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7EC09769"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203E5F3" w14:textId="77777777" w:rsidR="00C113CA" w:rsidRPr="00C113CA" w:rsidRDefault="00C113CA" w:rsidP="00C113CA">
            <w:pPr>
              <w:rPr>
                <w:rFonts w:ascii="Verdana" w:hAnsi="Verdana"/>
                <w:sz w:val="18"/>
                <w:szCs w:val="18"/>
              </w:rPr>
            </w:pPr>
            <w:r w:rsidRPr="00C113CA">
              <w:rPr>
                <w:rFonts w:ascii="Verdana" w:hAnsi="Verdana"/>
                <w:sz w:val="18"/>
                <w:szCs w:val="18"/>
              </w:rPr>
              <w:t>Manguera de gas</w:t>
            </w:r>
          </w:p>
        </w:tc>
        <w:tc>
          <w:tcPr>
            <w:tcW w:w="600" w:type="pct"/>
            <w:tcBorders>
              <w:top w:val="nil"/>
              <w:left w:val="nil"/>
              <w:bottom w:val="nil"/>
              <w:right w:val="nil"/>
            </w:tcBorders>
            <w:tcMar>
              <w:top w:w="0" w:type="dxa"/>
              <w:left w:w="0" w:type="dxa"/>
              <w:bottom w:w="0" w:type="dxa"/>
              <w:right w:w="0" w:type="dxa"/>
            </w:tcMar>
            <w:hideMark/>
          </w:tcPr>
          <w:p w14:paraId="4A998A0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F50CD7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9E80EE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6915DC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1C6B62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F4654A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82B4346"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7DAF530"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D7DA62F" w14:textId="77777777" w:rsidR="00C113CA" w:rsidRPr="00C113CA" w:rsidRDefault="00C113CA" w:rsidP="00C113CA">
            <w:pPr>
              <w:rPr>
                <w:rFonts w:ascii="Verdana" w:hAnsi="Verdana"/>
                <w:sz w:val="18"/>
                <w:szCs w:val="18"/>
              </w:rPr>
            </w:pPr>
            <w:r w:rsidRPr="00C113CA">
              <w:rPr>
                <w:rFonts w:ascii="Verdana" w:hAnsi="Verdana"/>
                <w:sz w:val="18"/>
                <w:szCs w:val="18"/>
              </w:rPr>
              <w:t>Nevera de 336 litros o 12 pies</w:t>
            </w:r>
          </w:p>
        </w:tc>
        <w:tc>
          <w:tcPr>
            <w:tcW w:w="600" w:type="pct"/>
            <w:tcBorders>
              <w:top w:val="nil"/>
              <w:left w:val="nil"/>
              <w:bottom w:val="nil"/>
              <w:right w:val="nil"/>
            </w:tcBorders>
            <w:tcMar>
              <w:top w:w="0" w:type="dxa"/>
              <w:left w:w="0" w:type="dxa"/>
              <w:bottom w:w="0" w:type="dxa"/>
              <w:right w:w="0" w:type="dxa"/>
            </w:tcMar>
            <w:hideMark/>
          </w:tcPr>
          <w:p w14:paraId="185D297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90CDCF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D862A6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F14909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2FD053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FBF0180"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1DA96D83"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534CD26C"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5FCE78F" w14:textId="77777777" w:rsidR="00C113CA" w:rsidRPr="00C113CA" w:rsidRDefault="00C113CA" w:rsidP="00C113CA">
            <w:pPr>
              <w:rPr>
                <w:rFonts w:ascii="Verdana" w:hAnsi="Verdana"/>
                <w:sz w:val="18"/>
                <w:szCs w:val="18"/>
              </w:rPr>
            </w:pPr>
            <w:r w:rsidRPr="00C113CA">
              <w:rPr>
                <w:rFonts w:ascii="Verdana" w:hAnsi="Verdana"/>
                <w:sz w:val="18"/>
                <w:szCs w:val="18"/>
              </w:rPr>
              <w:t>Nevera de 512 litros o 19 pies</w:t>
            </w:r>
          </w:p>
        </w:tc>
        <w:tc>
          <w:tcPr>
            <w:tcW w:w="600" w:type="pct"/>
            <w:tcBorders>
              <w:top w:val="nil"/>
              <w:left w:val="nil"/>
              <w:bottom w:val="nil"/>
              <w:right w:val="nil"/>
            </w:tcBorders>
            <w:tcMar>
              <w:top w:w="0" w:type="dxa"/>
              <w:left w:w="0" w:type="dxa"/>
              <w:bottom w:w="0" w:type="dxa"/>
              <w:right w:w="0" w:type="dxa"/>
            </w:tcMar>
            <w:hideMark/>
          </w:tcPr>
          <w:p w14:paraId="024C50D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4C5ED32"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8296DA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85FC1D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C9CDEE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91F1BE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97F4A28"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502E38AC"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53156AC" w14:textId="77777777" w:rsidR="00C113CA" w:rsidRPr="00C113CA" w:rsidRDefault="00C113CA" w:rsidP="00C113CA">
            <w:pPr>
              <w:rPr>
                <w:rFonts w:ascii="Verdana" w:hAnsi="Verdana"/>
                <w:sz w:val="18"/>
                <w:szCs w:val="18"/>
              </w:rPr>
            </w:pPr>
            <w:r w:rsidRPr="00C113CA">
              <w:rPr>
                <w:rFonts w:ascii="Verdana" w:hAnsi="Verdana"/>
                <w:sz w:val="18"/>
                <w:szCs w:val="18"/>
              </w:rPr>
              <w:t>Congelador 1 puerta 5 pies - Capacidad 30 Kilos</w:t>
            </w:r>
          </w:p>
        </w:tc>
        <w:tc>
          <w:tcPr>
            <w:tcW w:w="600" w:type="pct"/>
            <w:tcBorders>
              <w:top w:val="nil"/>
              <w:left w:val="nil"/>
              <w:bottom w:val="nil"/>
              <w:right w:val="nil"/>
            </w:tcBorders>
            <w:tcMar>
              <w:top w:w="0" w:type="dxa"/>
              <w:left w:w="0" w:type="dxa"/>
              <w:bottom w:w="0" w:type="dxa"/>
              <w:right w:w="0" w:type="dxa"/>
            </w:tcMar>
            <w:hideMark/>
          </w:tcPr>
          <w:p w14:paraId="10D6CB5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1B44A88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402BCB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80E27EB"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21E5D1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1E69C83"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70F4746"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246CDA8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840FC13" w14:textId="77777777" w:rsidR="00C113CA" w:rsidRPr="00C113CA" w:rsidRDefault="00C113CA" w:rsidP="00C113CA">
            <w:pPr>
              <w:rPr>
                <w:rFonts w:ascii="Verdana" w:hAnsi="Verdana"/>
                <w:sz w:val="18"/>
                <w:szCs w:val="18"/>
              </w:rPr>
            </w:pPr>
            <w:r w:rsidRPr="00C113CA">
              <w:rPr>
                <w:rFonts w:ascii="Verdana" w:hAnsi="Verdana"/>
                <w:sz w:val="18"/>
                <w:szCs w:val="18"/>
              </w:rPr>
              <w:t>Congelador 1 puerta 7 pies - Capacidad 45 Kilos</w:t>
            </w:r>
          </w:p>
        </w:tc>
        <w:tc>
          <w:tcPr>
            <w:tcW w:w="600" w:type="pct"/>
            <w:tcBorders>
              <w:top w:val="nil"/>
              <w:left w:val="nil"/>
              <w:bottom w:val="nil"/>
              <w:right w:val="nil"/>
            </w:tcBorders>
            <w:tcMar>
              <w:top w:w="0" w:type="dxa"/>
              <w:left w:w="0" w:type="dxa"/>
              <w:bottom w:w="0" w:type="dxa"/>
              <w:right w:w="0" w:type="dxa"/>
            </w:tcMar>
            <w:hideMark/>
          </w:tcPr>
          <w:p w14:paraId="1013135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6DA7B93"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6C3975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8927FE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741DF2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51B401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175EF60"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78092FB1"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F07CCF9" w14:textId="77777777" w:rsidR="00C113CA" w:rsidRPr="00C113CA" w:rsidRDefault="00C113CA" w:rsidP="00C113CA">
            <w:pPr>
              <w:rPr>
                <w:rFonts w:ascii="Verdana" w:hAnsi="Verdana"/>
                <w:sz w:val="18"/>
                <w:szCs w:val="18"/>
              </w:rPr>
            </w:pPr>
            <w:r w:rsidRPr="00C113CA">
              <w:rPr>
                <w:rFonts w:ascii="Verdana" w:hAnsi="Verdana"/>
                <w:sz w:val="18"/>
                <w:szCs w:val="18"/>
              </w:rPr>
              <w:t>Congelador 1 puerta 15 pies - Capacidad 70 Kilos</w:t>
            </w:r>
          </w:p>
        </w:tc>
        <w:tc>
          <w:tcPr>
            <w:tcW w:w="600" w:type="pct"/>
            <w:tcBorders>
              <w:top w:val="nil"/>
              <w:left w:val="nil"/>
              <w:bottom w:val="nil"/>
              <w:right w:val="nil"/>
            </w:tcBorders>
            <w:tcMar>
              <w:top w:w="0" w:type="dxa"/>
              <w:left w:w="0" w:type="dxa"/>
              <w:bottom w:w="0" w:type="dxa"/>
              <w:right w:w="0" w:type="dxa"/>
            </w:tcMar>
            <w:hideMark/>
          </w:tcPr>
          <w:p w14:paraId="694F5BB0"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47D4E79"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6384222"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74E0BC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827EEF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F079A1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1AEC005"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0E3F712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3779C21" w14:textId="77777777" w:rsidR="00C113CA" w:rsidRPr="00C113CA" w:rsidRDefault="00C113CA" w:rsidP="00C113CA">
            <w:pPr>
              <w:rPr>
                <w:rFonts w:ascii="Verdana" w:hAnsi="Verdana"/>
                <w:sz w:val="18"/>
                <w:szCs w:val="18"/>
              </w:rPr>
            </w:pPr>
            <w:r w:rsidRPr="00C113CA">
              <w:rPr>
                <w:rFonts w:ascii="Verdana" w:hAnsi="Verdana"/>
                <w:sz w:val="18"/>
                <w:szCs w:val="18"/>
              </w:rPr>
              <w:t>Licuadora no industrial</w:t>
            </w:r>
          </w:p>
        </w:tc>
        <w:tc>
          <w:tcPr>
            <w:tcW w:w="600" w:type="pct"/>
            <w:tcBorders>
              <w:top w:val="nil"/>
              <w:left w:val="nil"/>
              <w:bottom w:val="nil"/>
              <w:right w:val="nil"/>
            </w:tcBorders>
            <w:tcMar>
              <w:top w:w="0" w:type="dxa"/>
              <w:left w:w="0" w:type="dxa"/>
              <w:bottom w:w="0" w:type="dxa"/>
              <w:right w:w="0" w:type="dxa"/>
            </w:tcMar>
            <w:hideMark/>
          </w:tcPr>
          <w:p w14:paraId="6EAD572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AF58A1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8BECE2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AF75A1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E4775A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67A417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B2E6759"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798705C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2E42136" w14:textId="77777777" w:rsidR="00C113CA" w:rsidRPr="00C113CA" w:rsidRDefault="00C113CA" w:rsidP="00C113CA">
            <w:pPr>
              <w:rPr>
                <w:rFonts w:ascii="Verdana" w:hAnsi="Verdana"/>
                <w:sz w:val="18"/>
                <w:szCs w:val="18"/>
              </w:rPr>
            </w:pPr>
            <w:r w:rsidRPr="00C113CA">
              <w:rPr>
                <w:rFonts w:ascii="Verdana" w:hAnsi="Verdana"/>
                <w:sz w:val="18"/>
                <w:szCs w:val="18"/>
              </w:rPr>
              <w:t>Licuadora Industrial 4 Litros</w:t>
            </w:r>
          </w:p>
        </w:tc>
        <w:tc>
          <w:tcPr>
            <w:tcW w:w="600" w:type="pct"/>
            <w:tcBorders>
              <w:top w:val="nil"/>
              <w:left w:val="nil"/>
              <w:bottom w:val="nil"/>
              <w:right w:val="nil"/>
            </w:tcBorders>
            <w:tcMar>
              <w:top w:w="0" w:type="dxa"/>
              <w:left w:w="0" w:type="dxa"/>
              <w:bottom w:w="0" w:type="dxa"/>
              <w:right w:w="0" w:type="dxa"/>
            </w:tcMar>
            <w:hideMark/>
          </w:tcPr>
          <w:p w14:paraId="74DAD1C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9ADE1B6"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EB8BBA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0052E1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C642E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E029A1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4DE91AA"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2D05411C"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BF51654" w14:textId="77777777" w:rsidR="00C113CA" w:rsidRPr="00C113CA" w:rsidRDefault="00C113CA" w:rsidP="00C113CA">
            <w:pPr>
              <w:rPr>
                <w:rFonts w:ascii="Verdana" w:hAnsi="Verdana"/>
                <w:sz w:val="18"/>
                <w:szCs w:val="18"/>
              </w:rPr>
            </w:pPr>
            <w:r w:rsidRPr="00C113CA">
              <w:rPr>
                <w:rFonts w:ascii="Verdana" w:hAnsi="Verdana"/>
                <w:sz w:val="18"/>
                <w:szCs w:val="18"/>
              </w:rPr>
              <w:t>Balanza de 25 Libras mecánica</w:t>
            </w:r>
          </w:p>
        </w:tc>
        <w:tc>
          <w:tcPr>
            <w:tcW w:w="600" w:type="pct"/>
            <w:tcBorders>
              <w:top w:val="nil"/>
              <w:left w:val="nil"/>
              <w:bottom w:val="nil"/>
              <w:right w:val="nil"/>
            </w:tcBorders>
            <w:tcMar>
              <w:top w:w="0" w:type="dxa"/>
              <w:left w:w="0" w:type="dxa"/>
              <w:bottom w:w="0" w:type="dxa"/>
              <w:right w:w="0" w:type="dxa"/>
            </w:tcMar>
            <w:hideMark/>
          </w:tcPr>
          <w:p w14:paraId="1466848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BF7447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809D0F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BA2376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934093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C524F8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CC2ECDB"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3DBC370E"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D9FA7D0" w14:textId="77777777" w:rsidR="00C113CA" w:rsidRPr="00C113CA" w:rsidRDefault="00C113CA" w:rsidP="00C113CA">
            <w:pPr>
              <w:rPr>
                <w:rFonts w:ascii="Verdana" w:hAnsi="Verdana"/>
                <w:sz w:val="18"/>
                <w:szCs w:val="18"/>
              </w:rPr>
            </w:pPr>
            <w:r w:rsidRPr="00C113CA">
              <w:rPr>
                <w:rFonts w:ascii="Verdana" w:hAnsi="Verdana"/>
                <w:sz w:val="18"/>
                <w:szCs w:val="18"/>
              </w:rPr>
              <w:t>Balanza Romana 20@</w:t>
            </w:r>
          </w:p>
        </w:tc>
        <w:tc>
          <w:tcPr>
            <w:tcW w:w="600" w:type="pct"/>
            <w:tcBorders>
              <w:top w:val="nil"/>
              <w:left w:val="nil"/>
              <w:bottom w:val="nil"/>
              <w:right w:val="nil"/>
            </w:tcBorders>
            <w:tcMar>
              <w:top w:w="0" w:type="dxa"/>
              <w:left w:w="0" w:type="dxa"/>
              <w:bottom w:w="0" w:type="dxa"/>
              <w:right w:w="0" w:type="dxa"/>
            </w:tcMar>
            <w:hideMark/>
          </w:tcPr>
          <w:p w14:paraId="30F5ABD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BCDD8FA"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309DD6B"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C80093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6EF724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B000E1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C28A12D"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45031CA0"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898E9BA" w14:textId="77777777" w:rsidR="00C113CA" w:rsidRPr="00C113CA" w:rsidRDefault="00C113CA" w:rsidP="00C113CA">
            <w:pPr>
              <w:rPr>
                <w:rFonts w:ascii="Verdana" w:hAnsi="Verdana"/>
                <w:sz w:val="18"/>
                <w:szCs w:val="18"/>
              </w:rPr>
            </w:pPr>
            <w:r w:rsidRPr="00C113CA">
              <w:rPr>
                <w:rFonts w:ascii="Verdana" w:hAnsi="Verdana"/>
                <w:sz w:val="18"/>
                <w:szCs w:val="18"/>
              </w:rPr>
              <w:t>Balanza Gramera De mesa, máximo de 10 gramos de sensibilidad. Mecánica o digital.</w:t>
            </w:r>
          </w:p>
        </w:tc>
        <w:tc>
          <w:tcPr>
            <w:tcW w:w="600" w:type="pct"/>
            <w:tcBorders>
              <w:top w:val="nil"/>
              <w:left w:val="nil"/>
              <w:bottom w:val="nil"/>
              <w:right w:val="nil"/>
            </w:tcBorders>
            <w:tcMar>
              <w:top w:w="0" w:type="dxa"/>
              <w:left w:w="0" w:type="dxa"/>
              <w:bottom w:w="0" w:type="dxa"/>
              <w:right w:w="0" w:type="dxa"/>
            </w:tcMar>
            <w:hideMark/>
          </w:tcPr>
          <w:p w14:paraId="1D4B760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2FB2B3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8B63D9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2669F7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60002C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9784E6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764E71E"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7E9EAFCB"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236DFED8" w14:textId="77777777" w:rsidR="00C113CA" w:rsidRPr="00C113CA" w:rsidRDefault="00C113CA" w:rsidP="00C113CA">
            <w:pPr>
              <w:rPr>
                <w:rFonts w:ascii="Verdana" w:hAnsi="Verdana"/>
                <w:sz w:val="18"/>
                <w:szCs w:val="18"/>
              </w:rPr>
            </w:pPr>
            <w:r w:rsidRPr="00C113CA">
              <w:rPr>
                <w:rFonts w:ascii="Verdana" w:hAnsi="Verdana"/>
                <w:sz w:val="18"/>
                <w:szCs w:val="18"/>
              </w:rPr>
              <w:t>Molino con motor 1 H.P.</w:t>
            </w:r>
          </w:p>
        </w:tc>
        <w:tc>
          <w:tcPr>
            <w:tcW w:w="600" w:type="pct"/>
            <w:tcBorders>
              <w:top w:val="nil"/>
              <w:left w:val="nil"/>
              <w:bottom w:val="nil"/>
              <w:right w:val="nil"/>
            </w:tcBorders>
            <w:tcMar>
              <w:top w:w="0" w:type="dxa"/>
              <w:left w:w="0" w:type="dxa"/>
              <w:bottom w:w="0" w:type="dxa"/>
              <w:right w:w="0" w:type="dxa"/>
            </w:tcMar>
            <w:hideMark/>
          </w:tcPr>
          <w:p w14:paraId="4DD65A5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354AC73"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2688062"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0E1209D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50F651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AA5750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88843D2"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6EAD04D6"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28CAFD27" w14:textId="77777777" w:rsidR="00C113CA" w:rsidRPr="00C113CA" w:rsidRDefault="00C113CA" w:rsidP="00C113CA">
            <w:pPr>
              <w:rPr>
                <w:rFonts w:ascii="Verdana" w:hAnsi="Verdana"/>
                <w:sz w:val="18"/>
                <w:szCs w:val="18"/>
              </w:rPr>
            </w:pPr>
            <w:r w:rsidRPr="00C113CA">
              <w:rPr>
                <w:rFonts w:ascii="Verdana" w:hAnsi="Verdana"/>
                <w:sz w:val="18"/>
                <w:szCs w:val="18"/>
              </w:rPr>
              <w:t>Molino manual</w:t>
            </w:r>
          </w:p>
        </w:tc>
        <w:tc>
          <w:tcPr>
            <w:tcW w:w="600" w:type="pct"/>
            <w:tcBorders>
              <w:top w:val="nil"/>
              <w:left w:val="nil"/>
              <w:bottom w:val="nil"/>
              <w:right w:val="nil"/>
            </w:tcBorders>
            <w:tcMar>
              <w:top w:w="0" w:type="dxa"/>
              <w:left w:w="0" w:type="dxa"/>
              <w:bottom w:w="0" w:type="dxa"/>
              <w:right w:w="0" w:type="dxa"/>
            </w:tcMar>
            <w:hideMark/>
          </w:tcPr>
          <w:p w14:paraId="0E5E852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B26132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EB9F35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EBA576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DB9019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D7E9D2C"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D609E7E"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689D59C7"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E9F875D" w14:textId="77777777" w:rsidR="00C113CA" w:rsidRPr="00C113CA" w:rsidRDefault="00C113CA" w:rsidP="00C113CA">
            <w:pPr>
              <w:rPr>
                <w:rFonts w:ascii="Verdana" w:hAnsi="Verdana"/>
                <w:sz w:val="18"/>
                <w:szCs w:val="18"/>
              </w:rPr>
            </w:pPr>
            <w:r w:rsidRPr="00C113CA">
              <w:rPr>
                <w:rFonts w:ascii="Verdana" w:hAnsi="Verdana"/>
                <w:sz w:val="18"/>
                <w:szCs w:val="18"/>
              </w:rPr>
              <w:t>Termómetro de punzón análogo o digital con rango de temperatura desde congelación hasta cocción</w:t>
            </w:r>
          </w:p>
        </w:tc>
        <w:tc>
          <w:tcPr>
            <w:tcW w:w="600" w:type="pct"/>
            <w:tcBorders>
              <w:top w:val="nil"/>
              <w:left w:val="nil"/>
              <w:bottom w:val="nil"/>
              <w:right w:val="nil"/>
            </w:tcBorders>
            <w:tcMar>
              <w:top w:w="0" w:type="dxa"/>
              <w:left w:w="0" w:type="dxa"/>
              <w:bottom w:w="0" w:type="dxa"/>
              <w:right w:w="0" w:type="dxa"/>
            </w:tcMar>
            <w:hideMark/>
          </w:tcPr>
          <w:p w14:paraId="4919044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FC5FD9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99F90D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9840D9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A09A43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EED5CF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3157104"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bl>
    <w:p w14:paraId="778A1164" w14:textId="77777777" w:rsidR="00C113CA" w:rsidRPr="00C113CA" w:rsidRDefault="00C113CA" w:rsidP="00C113CA">
      <w:pPr>
        <w:rPr>
          <w:rFonts w:ascii="Verdana" w:hAnsi="Verdana"/>
          <w:sz w:val="22"/>
          <w:szCs w:val="22"/>
        </w:rPr>
      </w:pPr>
      <w:r w:rsidRPr="00C113CA">
        <w:rPr>
          <w:rFonts w:ascii="Verdana" w:hAnsi="Verdana"/>
          <w:b/>
          <w:bCs/>
          <w:sz w:val="22"/>
          <w:szCs w:val="22"/>
        </w:rPr>
        <w:t>Tabla No. 5 Menaje para la cocina según volumen de producción – Ración preparada en el sitio - desayuno y complemento alimentario jornada de la tarde</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223"/>
        <w:gridCol w:w="824"/>
        <w:gridCol w:w="968"/>
        <w:gridCol w:w="968"/>
        <w:gridCol w:w="968"/>
        <w:gridCol w:w="968"/>
        <w:gridCol w:w="968"/>
        <w:gridCol w:w="968"/>
        <w:gridCol w:w="983"/>
      </w:tblGrid>
      <w:tr w:rsidR="00C113CA" w:rsidRPr="00C113CA" w14:paraId="49577BA9"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6CA21F7" w14:textId="77777777" w:rsidR="00C113CA" w:rsidRPr="00C113CA" w:rsidRDefault="00C113CA" w:rsidP="00C113CA">
            <w:pPr>
              <w:rPr>
                <w:rFonts w:ascii="Verdana" w:hAnsi="Verdana"/>
                <w:sz w:val="18"/>
                <w:szCs w:val="18"/>
              </w:rPr>
            </w:pPr>
            <w:r w:rsidRPr="00C113CA">
              <w:rPr>
                <w:rFonts w:ascii="Verdana" w:hAnsi="Verdana"/>
                <w:b/>
                <w:bCs/>
                <w:sz w:val="18"/>
                <w:szCs w:val="18"/>
              </w:rPr>
              <w:t>ELEMENTO</w:t>
            </w:r>
          </w:p>
        </w:tc>
        <w:tc>
          <w:tcPr>
            <w:tcW w:w="500" w:type="pct"/>
            <w:tcBorders>
              <w:top w:val="nil"/>
              <w:left w:val="nil"/>
              <w:bottom w:val="nil"/>
              <w:right w:val="nil"/>
            </w:tcBorders>
            <w:tcMar>
              <w:top w:w="0" w:type="dxa"/>
              <w:left w:w="0" w:type="dxa"/>
              <w:bottom w:w="0" w:type="dxa"/>
              <w:right w:w="0" w:type="dxa"/>
            </w:tcMar>
            <w:hideMark/>
          </w:tcPr>
          <w:p w14:paraId="1385C54B" w14:textId="77777777" w:rsidR="00C113CA" w:rsidRPr="00C113CA" w:rsidRDefault="00C113CA" w:rsidP="00C113CA">
            <w:pPr>
              <w:rPr>
                <w:rFonts w:ascii="Verdana" w:hAnsi="Verdana"/>
                <w:sz w:val="18"/>
                <w:szCs w:val="18"/>
              </w:rPr>
            </w:pPr>
            <w:r w:rsidRPr="00C113CA">
              <w:rPr>
                <w:rFonts w:ascii="Verdana" w:hAnsi="Verdana"/>
                <w:b/>
                <w:bCs/>
                <w:sz w:val="18"/>
                <w:szCs w:val="18"/>
              </w:rPr>
              <w:t>REF.</w:t>
            </w:r>
          </w:p>
        </w:tc>
        <w:tc>
          <w:tcPr>
            <w:tcW w:w="550" w:type="pct"/>
            <w:tcBorders>
              <w:top w:val="nil"/>
              <w:left w:val="nil"/>
              <w:bottom w:val="nil"/>
              <w:right w:val="nil"/>
            </w:tcBorders>
            <w:tcMar>
              <w:top w:w="0" w:type="dxa"/>
              <w:left w:w="0" w:type="dxa"/>
              <w:bottom w:w="0" w:type="dxa"/>
              <w:right w:w="0" w:type="dxa"/>
            </w:tcMar>
            <w:hideMark/>
          </w:tcPr>
          <w:p w14:paraId="0DEE8971" w14:textId="77777777" w:rsidR="00C113CA" w:rsidRPr="00C113CA" w:rsidRDefault="00C113CA" w:rsidP="00C113CA">
            <w:pPr>
              <w:rPr>
                <w:rFonts w:ascii="Verdana" w:hAnsi="Verdana"/>
                <w:sz w:val="18"/>
                <w:szCs w:val="18"/>
              </w:rPr>
            </w:pPr>
            <w:r w:rsidRPr="00C113CA">
              <w:rPr>
                <w:rFonts w:ascii="Verdana" w:hAnsi="Verdana"/>
                <w:b/>
                <w:bCs/>
                <w:sz w:val="18"/>
                <w:szCs w:val="18"/>
              </w:rPr>
              <w:t>HASTA 50</w:t>
            </w:r>
            <w:r w:rsidRPr="00C113CA">
              <w:rPr>
                <w:rFonts w:ascii="Verdana" w:hAnsi="Verdana"/>
                <w:sz w:val="18"/>
                <w:szCs w:val="18"/>
              </w:rPr>
              <w:br/>
            </w:r>
            <w:r w:rsidRPr="00C113CA">
              <w:rPr>
                <w:rFonts w:ascii="Verdana" w:hAnsi="Verdana"/>
                <w:b/>
                <w:bCs/>
                <w:sz w:val="18"/>
                <w:szCs w:val="18"/>
              </w:rPr>
              <w:t>RACIONES</w:t>
            </w:r>
          </w:p>
        </w:tc>
        <w:tc>
          <w:tcPr>
            <w:tcW w:w="550" w:type="pct"/>
            <w:tcBorders>
              <w:top w:val="nil"/>
              <w:left w:val="nil"/>
              <w:bottom w:val="nil"/>
              <w:right w:val="nil"/>
            </w:tcBorders>
            <w:tcMar>
              <w:top w:w="0" w:type="dxa"/>
              <w:left w:w="0" w:type="dxa"/>
              <w:bottom w:w="0" w:type="dxa"/>
              <w:right w:w="0" w:type="dxa"/>
            </w:tcMar>
            <w:hideMark/>
          </w:tcPr>
          <w:p w14:paraId="131B7A90" w14:textId="77777777" w:rsidR="00C113CA" w:rsidRPr="00C113CA" w:rsidRDefault="00C113CA" w:rsidP="00C113CA">
            <w:pPr>
              <w:rPr>
                <w:rFonts w:ascii="Verdana" w:hAnsi="Verdana"/>
                <w:sz w:val="18"/>
                <w:szCs w:val="18"/>
              </w:rPr>
            </w:pPr>
            <w:r w:rsidRPr="00C113CA">
              <w:rPr>
                <w:rFonts w:ascii="Verdana" w:hAnsi="Verdana"/>
                <w:b/>
                <w:bCs/>
                <w:sz w:val="18"/>
                <w:szCs w:val="18"/>
              </w:rPr>
              <w:t>HASTA 100 RACIONES</w:t>
            </w:r>
          </w:p>
        </w:tc>
        <w:tc>
          <w:tcPr>
            <w:tcW w:w="550" w:type="pct"/>
            <w:tcBorders>
              <w:top w:val="nil"/>
              <w:left w:val="nil"/>
              <w:bottom w:val="nil"/>
              <w:right w:val="nil"/>
            </w:tcBorders>
            <w:tcMar>
              <w:top w:w="0" w:type="dxa"/>
              <w:left w:w="0" w:type="dxa"/>
              <w:bottom w:w="0" w:type="dxa"/>
              <w:right w:w="0" w:type="dxa"/>
            </w:tcMar>
            <w:hideMark/>
          </w:tcPr>
          <w:p w14:paraId="203996DE" w14:textId="77777777" w:rsidR="00C113CA" w:rsidRPr="00C113CA" w:rsidRDefault="00C113CA" w:rsidP="00C113CA">
            <w:pPr>
              <w:rPr>
                <w:rFonts w:ascii="Verdana" w:hAnsi="Verdana"/>
                <w:sz w:val="18"/>
                <w:szCs w:val="18"/>
              </w:rPr>
            </w:pPr>
            <w:r w:rsidRPr="00C113CA">
              <w:rPr>
                <w:rFonts w:ascii="Verdana" w:hAnsi="Verdana"/>
                <w:b/>
                <w:bCs/>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5C5D9119" w14:textId="77777777" w:rsidR="00C113CA" w:rsidRPr="00C113CA" w:rsidRDefault="00C113CA" w:rsidP="00C113CA">
            <w:pPr>
              <w:rPr>
                <w:rFonts w:ascii="Verdana" w:hAnsi="Verdana"/>
                <w:sz w:val="18"/>
                <w:szCs w:val="18"/>
              </w:rPr>
            </w:pPr>
            <w:r w:rsidRPr="00C113CA">
              <w:rPr>
                <w:rFonts w:ascii="Verdana" w:hAnsi="Verdana"/>
                <w:b/>
                <w:bCs/>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0C944CBE" w14:textId="77777777" w:rsidR="00C113CA" w:rsidRPr="00C113CA" w:rsidRDefault="00C113CA" w:rsidP="00C113CA">
            <w:pPr>
              <w:rPr>
                <w:rFonts w:ascii="Verdana" w:hAnsi="Verdana"/>
                <w:sz w:val="18"/>
                <w:szCs w:val="18"/>
              </w:rPr>
            </w:pPr>
            <w:r w:rsidRPr="00C113CA">
              <w:rPr>
                <w:rFonts w:ascii="Verdana" w:hAnsi="Verdana"/>
                <w:b/>
                <w:bCs/>
                <w:sz w:val="18"/>
                <w:szCs w:val="18"/>
              </w:rPr>
              <w:t>HASTA 400 RACIONES</w:t>
            </w:r>
          </w:p>
        </w:tc>
        <w:tc>
          <w:tcPr>
            <w:tcW w:w="550" w:type="pct"/>
            <w:tcBorders>
              <w:top w:val="nil"/>
              <w:left w:val="nil"/>
              <w:bottom w:val="nil"/>
              <w:right w:val="nil"/>
            </w:tcBorders>
            <w:tcMar>
              <w:top w:w="0" w:type="dxa"/>
              <w:left w:w="0" w:type="dxa"/>
              <w:bottom w:w="0" w:type="dxa"/>
              <w:right w:w="0" w:type="dxa"/>
            </w:tcMar>
            <w:hideMark/>
          </w:tcPr>
          <w:p w14:paraId="3050D4A4" w14:textId="77777777" w:rsidR="00C113CA" w:rsidRPr="00C113CA" w:rsidRDefault="00C113CA" w:rsidP="00C113CA">
            <w:pPr>
              <w:rPr>
                <w:rFonts w:ascii="Verdana" w:hAnsi="Verdana"/>
                <w:sz w:val="18"/>
                <w:szCs w:val="18"/>
              </w:rPr>
            </w:pPr>
            <w:r w:rsidRPr="00C113CA">
              <w:rPr>
                <w:rFonts w:ascii="Verdana" w:hAnsi="Verdana"/>
                <w:b/>
                <w:bCs/>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27FA5339" w14:textId="77777777" w:rsidR="00C113CA" w:rsidRPr="00C113CA" w:rsidRDefault="00C113CA" w:rsidP="00C113CA">
            <w:pPr>
              <w:rPr>
                <w:rFonts w:ascii="Verdana" w:hAnsi="Verdana"/>
                <w:sz w:val="18"/>
                <w:szCs w:val="18"/>
              </w:rPr>
            </w:pPr>
            <w:r w:rsidRPr="00C113CA">
              <w:rPr>
                <w:rFonts w:ascii="Verdana" w:hAnsi="Verdana"/>
                <w:b/>
                <w:bCs/>
                <w:sz w:val="18"/>
                <w:szCs w:val="18"/>
              </w:rPr>
              <w:t>HASTA 600 RACIONES</w:t>
            </w:r>
          </w:p>
        </w:tc>
      </w:tr>
      <w:tr w:rsidR="00C113CA" w:rsidRPr="00C113CA" w14:paraId="0F3B71A7"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C2FE6F3"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550" w:type="pct"/>
            <w:tcBorders>
              <w:top w:val="nil"/>
              <w:left w:val="nil"/>
              <w:bottom w:val="nil"/>
              <w:right w:val="nil"/>
            </w:tcBorders>
            <w:tcMar>
              <w:top w:w="0" w:type="dxa"/>
              <w:left w:w="0" w:type="dxa"/>
              <w:bottom w:w="0" w:type="dxa"/>
              <w:right w:w="0" w:type="dxa"/>
            </w:tcMar>
            <w:hideMark/>
          </w:tcPr>
          <w:p w14:paraId="14BBC8FA"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0319EA5A"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144035C5"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7E5B8D73"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194E5F2E"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EA6187D"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750656C3" w14:textId="77777777" w:rsidR="00C113CA" w:rsidRPr="00C113CA" w:rsidRDefault="00C113CA" w:rsidP="00C113CA">
            <w:pPr>
              <w:rPr>
                <w:rFonts w:ascii="Verdana" w:hAnsi="Verdana"/>
                <w:sz w:val="18"/>
                <w:szCs w:val="18"/>
              </w:rPr>
            </w:pPr>
            <w:r w:rsidRPr="00C113CA">
              <w:rPr>
                <w:rFonts w:ascii="Verdana" w:hAnsi="Verdana"/>
                <w:b/>
                <w:bCs/>
                <w:sz w:val="18"/>
                <w:szCs w:val="18"/>
              </w:rPr>
              <w:t>CANTIDAD</w:t>
            </w:r>
          </w:p>
        </w:tc>
      </w:tr>
      <w:tr w:rsidR="00C113CA" w:rsidRPr="00C113CA" w14:paraId="4D18AD3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683BC0D" w14:textId="77777777" w:rsidR="00C113CA" w:rsidRPr="00C113CA" w:rsidRDefault="00C113CA" w:rsidP="00C113CA">
            <w:pPr>
              <w:rPr>
                <w:rFonts w:ascii="Verdana" w:hAnsi="Verdana"/>
                <w:sz w:val="18"/>
                <w:szCs w:val="18"/>
              </w:rPr>
            </w:pPr>
            <w:r w:rsidRPr="00C113CA">
              <w:rPr>
                <w:rFonts w:ascii="Verdana" w:hAnsi="Verdana"/>
                <w:sz w:val="18"/>
                <w:szCs w:val="18"/>
              </w:rPr>
              <w:t>Balde plástico</w:t>
            </w:r>
          </w:p>
        </w:tc>
        <w:tc>
          <w:tcPr>
            <w:tcW w:w="500" w:type="pct"/>
            <w:tcBorders>
              <w:top w:val="nil"/>
              <w:left w:val="nil"/>
              <w:bottom w:val="nil"/>
              <w:right w:val="nil"/>
            </w:tcBorders>
            <w:tcMar>
              <w:top w:w="0" w:type="dxa"/>
              <w:left w:w="0" w:type="dxa"/>
              <w:bottom w:w="0" w:type="dxa"/>
              <w:right w:w="0" w:type="dxa"/>
            </w:tcMar>
            <w:hideMark/>
          </w:tcPr>
          <w:p w14:paraId="36D23B41" w14:textId="77777777" w:rsidR="00C113CA" w:rsidRPr="00C113CA" w:rsidRDefault="00C113CA" w:rsidP="00C113CA">
            <w:pPr>
              <w:rPr>
                <w:rFonts w:ascii="Verdana" w:hAnsi="Verdana"/>
                <w:sz w:val="18"/>
                <w:szCs w:val="18"/>
              </w:rPr>
            </w:pPr>
            <w:r w:rsidRPr="00C113CA">
              <w:rPr>
                <w:rFonts w:ascii="Verdana" w:hAnsi="Verdana"/>
                <w:sz w:val="18"/>
                <w:szCs w:val="18"/>
              </w:rPr>
              <w:t>12 litros</w:t>
            </w:r>
          </w:p>
        </w:tc>
        <w:tc>
          <w:tcPr>
            <w:tcW w:w="550" w:type="pct"/>
            <w:tcBorders>
              <w:top w:val="nil"/>
              <w:left w:val="nil"/>
              <w:bottom w:val="nil"/>
              <w:right w:val="nil"/>
            </w:tcBorders>
            <w:tcMar>
              <w:top w:w="0" w:type="dxa"/>
              <w:left w:w="0" w:type="dxa"/>
              <w:bottom w:w="0" w:type="dxa"/>
              <w:right w:w="0" w:type="dxa"/>
            </w:tcMar>
            <w:hideMark/>
          </w:tcPr>
          <w:p w14:paraId="3A38024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1BB690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DBA181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73A708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7FB22BD"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8707BA2"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E43E0ED"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007B0DD8"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46BA6EB3" w14:textId="77777777" w:rsidR="00C113CA" w:rsidRPr="00C113CA" w:rsidRDefault="00C113CA" w:rsidP="00C113CA">
            <w:pPr>
              <w:rPr>
                <w:rFonts w:ascii="Verdana" w:hAnsi="Verdana"/>
                <w:sz w:val="18"/>
                <w:szCs w:val="18"/>
              </w:rPr>
            </w:pPr>
            <w:r w:rsidRPr="00C113CA">
              <w:rPr>
                <w:rFonts w:ascii="Verdana" w:hAnsi="Verdana"/>
                <w:sz w:val="18"/>
                <w:szCs w:val="18"/>
              </w:rPr>
              <w:t>Bandeja</w:t>
            </w:r>
            <w:r w:rsidRPr="00C113CA">
              <w:rPr>
                <w:rFonts w:ascii="Verdana" w:hAnsi="Verdana"/>
                <w:sz w:val="18"/>
                <w:szCs w:val="18"/>
              </w:rPr>
              <w:br/>
              <w:t>Plástica</w:t>
            </w:r>
          </w:p>
        </w:tc>
        <w:tc>
          <w:tcPr>
            <w:tcW w:w="500" w:type="pct"/>
            <w:tcBorders>
              <w:top w:val="nil"/>
              <w:left w:val="nil"/>
              <w:bottom w:val="nil"/>
              <w:right w:val="nil"/>
            </w:tcBorders>
            <w:tcMar>
              <w:top w:w="0" w:type="dxa"/>
              <w:left w:w="0" w:type="dxa"/>
              <w:bottom w:w="0" w:type="dxa"/>
              <w:right w:w="0" w:type="dxa"/>
            </w:tcMar>
            <w:hideMark/>
          </w:tcPr>
          <w:p w14:paraId="7935A0B1" w14:textId="77777777" w:rsidR="00C113CA" w:rsidRPr="00C113CA" w:rsidRDefault="00C113CA" w:rsidP="00C113CA">
            <w:pPr>
              <w:rPr>
                <w:rFonts w:ascii="Verdana" w:hAnsi="Verdana"/>
                <w:sz w:val="18"/>
                <w:szCs w:val="18"/>
              </w:rPr>
            </w:pPr>
            <w:r w:rsidRPr="00C113CA">
              <w:rPr>
                <w:rFonts w:ascii="Verdana" w:hAnsi="Verdana"/>
                <w:sz w:val="18"/>
                <w:szCs w:val="18"/>
              </w:rPr>
              <w:t>Extra</w:t>
            </w:r>
            <w:r w:rsidRPr="00C113CA">
              <w:rPr>
                <w:rFonts w:ascii="Verdana" w:hAnsi="Verdana"/>
                <w:sz w:val="18"/>
                <w:szCs w:val="18"/>
              </w:rPr>
              <w:br/>
              <w:t>grande</w:t>
            </w:r>
          </w:p>
        </w:tc>
        <w:tc>
          <w:tcPr>
            <w:tcW w:w="550" w:type="pct"/>
            <w:tcBorders>
              <w:top w:val="nil"/>
              <w:left w:val="nil"/>
              <w:bottom w:val="nil"/>
              <w:right w:val="nil"/>
            </w:tcBorders>
            <w:tcMar>
              <w:top w:w="0" w:type="dxa"/>
              <w:left w:w="0" w:type="dxa"/>
              <w:bottom w:w="0" w:type="dxa"/>
              <w:right w:w="0" w:type="dxa"/>
            </w:tcMar>
            <w:hideMark/>
          </w:tcPr>
          <w:p w14:paraId="1962941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5D7546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0CEA3ED"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2739C21"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8398071"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310162F7"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1D3E777F" w14:textId="77777777" w:rsidR="00C113CA" w:rsidRPr="00C113CA" w:rsidRDefault="00C113CA" w:rsidP="00C113CA">
            <w:pPr>
              <w:rPr>
                <w:rFonts w:ascii="Verdana" w:hAnsi="Verdana"/>
                <w:sz w:val="18"/>
                <w:szCs w:val="18"/>
              </w:rPr>
            </w:pPr>
            <w:r w:rsidRPr="00C113CA">
              <w:rPr>
                <w:rFonts w:ascii="Verdana" w:hAnsi="Verdana"/>
                <w:sz w:val="18"/>
                <w:szCs w:val="18"/>
              </w:rPr>
              <w:t>6</w:t>
            </w:r>
          </w:p>
        </w:tc>
      </w:tr>
      <w:tr w:rsidR="00C113CA" w:rsidRPr="00C113CA" w14:paraId="26250439"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BCECE9F" w14:textId="77777777" w:rsidR="00C113CA" w:rsidRPr="00C113CA" w:rsidRDefault="00C113CA" w:rsidP="00C113CA">
            <w:pPr>
              <w:rPr>
                <w:rFonts w:ascii="Verdana" w:hAnsi="Verdana"/>
                <w:sz w:val="18"/>
                <w:szCs w:val="18"/>
              </w:rPr>
            </w:pPr>
            <w:r w:rsidRPr="00C113CA">
              <w:rPr>
                <w:rFonts w:ascii="Verdana" w:hAnsi="Verdana"/>
                <w:sz w:val="18"/>
                <w:szCs w:val="18"/>
              </w:rPr>
              <w:t>Caldero</w:t>
            </w:r>
          </w:p>
        </w:tc>
        <w:tc>
          <w:tcPr>
            <w:tcW w:w="500" w:type="pct"/>
            <w:tcBorders>
              <w:top w:val="nil"/>
              <w:left w:val="nil"/>
              <w:bottom w:val="nil"/>
              <w:right w:val="nil"/>
            </w:tcBorders>
            <w:tcMar>
              <w:top w:w="0" w:type="dxa"/>
              <w:left w:w="0" w:type="dxa"/>
              <w:bottom w:w="0" w:type="dxa"/>
              <w:right w:w="0" w:type="dxa"/>
            </w:tcMar>
            <w:hideMark/>
          </w:tcPr>
          <w:p w14:paraId="17D95141" w14:textId="77777777" w:rsidR="00C113CA" w:rsidRPr="00C113CA" w:rsidRDefault="00C113CA" w:rsidP="00C113CA">
            <w:pPr>
              <w:rPr>
                <w:rFonts w:ascii="Verdana" w:hAnsi="Verdana"/>
                <w:sz w:val="18"/>
                <w:szCs w:val="18"/>
              </w:rPr>
            </w:pPr>
            <w:r w:rsidRPr="00C113CA">
              <w:rPr>
                <w:rFonts w:ascii="Verdana" w:hAnsi="Verdana"/>
                <w:sz w:val="18"/>
                <w:szCs w:val="18"/>
              </w:rPr>
              <w:t>50X30</w:t>
            </w:r>
          </w:p>
        </w:tc>
        <w:tc>
          <w:tcPr>
            <w:tcW w:w="550" w:type="pct"/>
            <w:tcBorders>
              <w:top w:val="nil"/>
              <w:left w:val="nil"/>
              <w:bottom w:val="nil"/>
              <w:right w:val="nil"/>
            </w:tcBorders>
            <w:tcMar>
              <w:top w:w="0" w:type="dxa"/>
              <w:left w:w="0" w:type="dxa"/>
              <w:bottom w:w="0" w:type="dxa"/>
              <w:right w:w="0" w:type="dxa"/>
            </w:tcMar>
            <w:hideMark/>
          </w:tcPr>
          <w:p w14:paraId="070EDF0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08ED86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311139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28748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80BF4A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DB583AE"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789A252"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18760AD2"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51FCFC7" w14:textId="77777777" w:rsidR="00C113CA" w:rsidRPr="00C113CA" w:rsidRDefault="00C113CA" w:rsidP="00C113CA">
            <w:pPr>
              <w:rPr>
                <w:rFonts w:ascii="Verdana" w:hAnsi="Verdana"/>
                <w:sz w:val="18"/>
                <w:szCs w:val="18"/>
              </w:rPr>
            </w:pPr>
            <w:r w:rsidRPr="00C113CA">
              <w:rPr>
                <w:rFonts w:ascii="Verdana" w:hAnsi="Verdana"/>
                <w:sz w:val="18"/>
                <w:szCs w:val="18"/>
              </w:rPr>
              <w:t>Canastilla</w:t>
            </w:r>
            <w:r w:rsidRPr="00C113CA">
              <w:rPr>
                <w:rFonts w:ascii="Verdana" w:hAnsi="Verdana"/>
                <w:sz w:val="18"/>
                <w:szCs w:val="18"/>
              </w:rPr>
              <w:br/>
              <w:t>Plástica</w:t>
            </w:r>
          </w:p>
        </w:tc>
        <w:tc>
          <w:tcPr>
            <w:tcW w:w="500" w:type="pct"/>
            <w:tcBorders>
              <w:top w:val="nil"/>
              <w:left w:val="nil"/>
              <w:bottom w:val="nil"/>
              <w:right w:val="nil"/>
            </w:tcBorders>
            <w:tcMar>
              <w:top w:w="0" w:type="dxa"/>
              <w:left w:w="0" w:type="dxa"/>
              <w:bottom w:w="0" w:type="dxa"/>
              <w:right w:w="0" w:type="dxa"/>
            </w:tcMar>
            <w:hideMark/>
          </w:tcPr>
          <w:p w14:paraId="6072F3A9" w14:textId="77777777" w:rsidR="00C113CA" w:rsidRPr="00C113CA" w:rsidRDefault="00C113CA" w:rsidP="00C113CA">
            <w:pPr>
              <w:rPr>
                <w:rFonts w:ascii="Verdana" w:hAnsi="Verdana"/>
                <w:sz w:val="18"/>
                <w:szCs w:val="18"/>
              </w:rPr>
            </w:pPr>
            <w:r w:rsidRPr="00C113CA">
              <w:rPr>
                <w:rFonts w:ascii="Verdana" w:hAnsi="Verdana"/>
                <w:sz w:val="18"/>
                <w:szCs w:val="18"/>
              </w:rPr>
              <w:t>60x40x13</w:t>
            </w:r>
          </w:p>
        </w:tc>
        <w:tc>
          <w:tcPr>
            <w:tcW w:w="550" w:type="pct"/>
            <w:tcBorders>
              <w:top w:val="nil"/>
              <w:left w:val="nil"/>
              <w:bottom w:val="nil"/>
              <w:right w:val="nil"/>
            </w:tcBorders>
            <w:tcMar>
              <w:top w:w="0" w:type="dxa"/>
              <w:left w:w="0" w:type="dxa"/>
              <w:bottom w:w="0" w:type="dxa"/>
              <w:right w:w="0" w:type="dxa"/>
            </w:tcMar>
            <w:hideMark/>
          </w:tcPr>
          <w:p w14:paraId="34FA89A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A800E7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DB868B6"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695FAC3"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2C1F35D"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75A21F88"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67A0A20F" w14:textId="77777777" w:rsidR="00C113CA" w:rsidRPr="00C113CA" w:rsidRDefault="00C113CA" w:rsidP="00C113CA">
            <w:pPr>
              <w:rPr>
                <w:rFonts w:ascii="Verdana" w:hAnsi="Verdana"/>
                <w:sz w:val="18"/>
                <w:szCs w:val="18"/>
              </w:rPr>
            </w:pPr>
            <w:r w:rsidRPr="00C113CA">
              <w:rPr>
                <w:rFonts w:ascii="Verdana" w:hAnsi="Verdana"/>
                <w:sz w:val="18"/>
                <w:szCs w:val="18"/>
              </w:rPr>
              <w:t>8</w:t>
            </w:r>
          </w:p>
        </w:tc>
      </w:tr>
      <w:tr w:rsidR="00C113CA" w:rsidRPr="00C113CA" w14:paraId="428004F7"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389C6F3" w14:textId="77777777" w:rsidR="00C113CA" w:rsidRPr="00C113CA" w:rsidRDefault="00C113CA" w:rsidP="00C113CA">
            <w:pPr>
              <w:rPr>
                <w:rFonts w:ascii="Verdana" w:hAnsi="Verdana"/>
                <w:sz w:val="18"/>
                <w:szCs w:val="18"/>
              </w:rPr>
            </w:pPr>
            <w:r w:rsidRPr="00C113CA">
              <w:rPr>
                <w:rFonts w:ascii="Verdana" w:hAnsi="Verdana"/>
                <w:sz w:val="18"/>
                <w:szCs w:val="18"/>
              </w:rPr>
              <w:t>Caneca con tapa Multiuso</w:t>
            </w:r>
          </w:p>
        </w:tc>
        <w:tc>
          <w:tcPr>
            <w:tcW w:w="500" w:type="pct"/>
            <w:tcBorders>
              <w:top w:val="nil"/>
              <w:left w:val="nil"/>
              <w:bottom w:val="nil"/>
              <w:right w:val="nil"/>
            </w:tcBorders>
            <w:tcMar>
              <w:top w:w="0" w:type="dxa"/>
              <w:left w:w="0" w:type="dxa"/>
              <w:bottom w:w="0" w:type="dxa"/>
              <w:right w:w="0" w:type="dxa"/>
            </w:tcMar>
            <w:hideMark/>
          </w:tcPr>
          <w:p w14:paraId="57A215A4"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00252BB8"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D0ADDF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4F2992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9E9A95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412F980"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76FA7D7C"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02AD0406" w14:textId="77777777" w:rsidR="00C113CA" w:rsidRPr="00C113CA" w:rsidRDefault="00C113CA" w:rsidP="00C113CA">
            <w:pPr>
              <w:rPr>
                <w:rFonts w:ascii="Verdana" w:hAnsi="Verdana"/>
                <w:sz w:val="18"/>
                <w:szCs w:val="18"/>
              </w:rPr>
            </w:pPr>
            <w:r w:rsidRPr="00C113CA">
              <w:rPr>
                <w:rFonts w:ascii="Verdana" w:hAnsi="Verdana"/>
                <w:sz w:val="18"/>
                <w:szCs w:val="18"/>
              </w:rPr>
              <w:t>7</w:t>
            </w:r>
          </w:p>
        </w:tc>
      </w:tr>
      <w:tr w:rsidR="00C113CA" w:rsidRPr="00C113CA" w14:paraId="5B301217"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444B46B5" w14:textId="77777777" w:rsidR="00C113CA" w:rsidRPr="00C113CA" w:rsidRDefault="00C113CA" w:rsidP="00C113CA">
            <w:pPr>
              <w:rPr>
                <w:rFonts w:ascii="Verdana" w:hAnsi="Verdana"/>
                <w:sz w:val="18"/>
                <w:szCs w:val="18"/>
              </w:rPr>
            </w:pPr>
            <w:r w:rsidRPr="00C113CA">
              <w:rPr>
                <w:rFonts w:ascii="Verdana" w:hAnsi="Verdana"/>
                <w:sz w:val="18"/>
                <w:szCs w:val="18"/>
              </w:rPr>
              <w:t> (basura)</w:t>
            </w:r>
          </w:p>
        </w:tc>
        <w:tc>
          <w:tcPr>
            <w:tcW w:w="1050" w:type="pct"/>
            <w:gridSpan w:val="2"/>
            <w:tcBorders>
              <w:top w:val="nil"/>
              <w:left w:val="nil"/>
              <w:bottom w:val="nil"/>
              <w:right w:val="nil"/>
            </w:tcBorders>
            <w:tcMar>
              <w:top w:w="0" w:type="dxa"/>
              <w:left w:w="0" w:type="dxa"/>
              <w:bottom w:w="0" w:type="dxa"/>
              <w:right w:w="0" w:type="dxa"/>
            </w:tcMar>
            <w:hideMark/>
          </w:tcPr>
          <w:p w14:paraId="16E46978"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1100" w:type="pct"/>
            <w:gridSpan w:val="2"/>
            <w:tcBorders>
              <w:top w:val="nil"/>
              <w:left w:val="nil"/>
              <w:bottom w:val="nil"/>
              <w:right w:val="nil"/>
            </w:tcBorders>
            <w:tcMar>
              <w:top w:w="0" w:type="dxa"/>
              <w:left w:w="0" w:type="dxa"/>
              <w:bottom w:w="0" w:type="dxa"/>
              <w:right w:w="0" w:type="dxa"/>
            </w:tcMar>
            <w:hideMark/>
          </w:tcPr>
          <w:p w14:paraId="53AEE0A8"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1100" w:type="pct"/>
            <w:gridSpan w:val="2"/>
            <w:tcBorders>
              <w:top w:val="nil"/>
              <w:left w:val="nil"/>
              <w:bottom w:val="nil"/>
              <w:right w:val="nil"/>
            </w:tcBorders>
            <w:tcMar>
              <w:top w:w="0" w:type="dxa"/>
              <w:left w:w="0" w:type="dxa"/>
              <w:bottom w:w="0" w:type="dxa"/>
              <w:right w:w="0" w:type="dxa"/>
            </w:tcMar>
            <w:hideMark/>
          </w:tcPr>
          <w:p w14:paraId="76ED727B"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1100" w:type="pct"/>
            <w:gridSpan w:val="2"/>
            <w:tcBorders>
              <w:top w:val="nil"/>
              <w:left w:val="nil"/>
              <w:bottom w:val="nil"/>
              <w:right w:val="nil"/>
            </w:tcBorders>
            <w:tcMar>
              <w:top w:w="0" w:type="dxa"/>
              <w:left w:w="0" w:type="dxa"/>
              <w:bottom w:w="0" w:type="dxa"/>
              <w:right w:w="0" w:type="dxa"/>
            </w:tcMar>
            <w:hideMark/>
          </w:tcPr>
          <w:p w14:paraId="0E4DD6A4" w14:textId="77777777" w:rsidR="00C113CA" w:rsidRPr="00C113CA" w:rsidRDefault="00C113CA" w:rsidP="00C113CA">
            <w:pPr>
              <w:rPr>
                <w:rFonts w:ascii="Verdana" w:hAnsi="Verdana"/>
                <w:sz w:val="18"/>
                <w:szCs w:val="18"/>
              </w:rPr>
            </w:pPr>
            <w:r w:rsidRPr="00C113CA">
              <w:rPr>
                <w:rFonts w:ascii="Verdana" w:hAnsi="Verdana"/>
                <w:sz w:val="18"/>
                <w:szCs w:val="18"/>
              </w:rPr>
              <w:t> </w:t>
            </w:r>
          </w:p>
        </w:tc>
      </w:tr>
      <w:tr w:rsidR="00C113CA" w:rsidRPr="00C113CA" w14:paraId="7F5B0684"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E32E541" w14:textId="77777777" w:rsidR="00C113CA" w:rsidRPr="00C113CA" w:rsidRDefault="00C113CA" w:rsidP="00C113CA">
            <w:pPr>
              <w:rPr>
                <w:rFonts w:ascii="Verdana" w:hAnsi="Verdana"/>
                <w:sz w:val="18"/>
                <w:szCs w:val="18"/>
              </w:rPr>
            </w:pPr>
            <w:r w:rsidRPr="00C113CA">
              <w:rPr>
                <w:rFonts w:ascii="Verdana" w:hAnsi="Verdana"/>
                <w:sz w:val="18"/>
                <w:szCs w:val="18"/>
              </w:rPr>
              <w:t>Caneca con tapa Multiuso sobras)</w:t>
            </w:r>
          </w:p>
        </w:tc>
        <w:tc>
          <w:tcPr>
            <w:tcW w:w="500" w:type="pct"/>
            <w:tcBorders>
              <w:top w:val="nil"/>
              <w:left w:val="nil"/>
              <w:bottom w:val="nil"/>
              <w:right w:val="nil"/>
            </w:tcBorders>
            <w:tcMar>
              <w:top w:w="0" w:type="dxa"/>
              <w:left w:w="0" w:type="dxa"/>
              <w:bottom w:w="0" w:type="dxa"/>
              <w:right w:w="0" w:type="dxa"/>
            </w:tcMar>
            <w:hideMark/>
          </w:tcPr>
          <w:p w14:paraId="6191D3D7"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3278C82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EA3735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F8C64B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7FF817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017722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E83F30D"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710174F"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50F7FF01"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6215E778" w14:textId="77777777" w:rsidR="00C113CA" w:rsidRPr="00C113CA" w:rsidRDefault="00C113CA" w:rsidP="00C113CA">
            <w:pPr>
              <w:rPr>
                <w:rFonts w:ascii="Verdana" w:hAnsi="Verdana"/>
                <w:sz w:val="18"/>
                <w:szCs w:val="18"/>
              </w:rPr>
            </w:pPr>
            <w:r w:rsidRPr="00C113CA">
              <w:rPr>
                <w:rFonts w:ascii="Verdana" w:hAnsi="Verdana"/>
                <w:sz w:val="18"/>
                <w:szCs w:val="18"/>
              </w:rPr>
              <w:t>Cernidor</w:t>
            </w:r>
            <w:r w:rsidRPr="00C113CA">
              <w:rPr>
                <w:rFonts w:ascii="Verdana" w:hAnsi="Verdana"/>
                <w:sz w:val="18"/>
                <w:szCs w:val="18"/>
              </w:rPr>
              <w:br/>
              <w:t>Aluminio</w:t>
            </w:r>
          </w:p>
        </w:tc>
        <w:tc>
          <w:tcPr>
            <w:tcW w:w="500" w:type="pct"/>
            <w:tcBorders>
              <w:top w:val="nil"/>
              <w:left w:val="nil"/>
              <w:bottom w:val="nil"/>
              <w:right w:val="nil"/>
            </w:tcBorders>
            <w:tcMar>
              <w:top w:w="0" w:type="dxa"/>
              <w:left w:w="0" w:type="dxa"/>
              <w:bottom w:w="0" w:type="dxa"/>
              <w:right w:w="0" w:type="dxa"/>
            </w:tcMar>
            <w:hideMark/>
          </w:tcPr>
          <w:p w14:paraId="7D5DC79F"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11C0279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3BB4CA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37988F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888A98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DDC5730"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909C0A7"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46309604"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539C13CC"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4FEA440" w14:textId="77777777" w:rsidR="00C113CA" w:rsidRPr="00C113CA" w:rsidRDefault="00C113CA" w:rsidP="00C113CA">
            <w:pPr>
              <w:rPr>
                <w:rFonts w:ascii="Verdana" w:hAnsi="Verdana"/>
                <w:sz w:val="18"/>
                <w:szCs w:val="18"/>
              </w:rPr>
            </w:pPr>
            <w:r w:rsidRPr="00C113CA">
              <w:rPr>
                <w:rFonts w:ascii="Verdana" w:hAnsi="Verdana"/>
                <w:sz w:val="18"/>
                <w:szCs w:val="18"/>
              </w:rPr>
              <w:t>Olleta</w:t>
            </w:r>
          </w:p>
        </w:tc>
        <w:tc>
          <w:tcPr>
            <w:tcW w:w="500" w:type="pct"/>
            <w:tcBorders>
              <w:top w:val="nil"/>
              <w:left w:val="nil"/>
              <w:bottom w:val="nil"/>
              <w:right w:val="nil"/>
            </w:tcBorders>
            <w:tcMar>
              <w:top w:w="0" w:type="dxa"/>
              <w:left w:w="0" w:type="dxa"/>
              <w:bottom w:w="0" w:type="dxa"/>
              <w:right w:w="0" w:type="dxa"/>
            </w:tcMar>
            <w:hideMark/>
          </w:tcPr>
          <w:p w14:paraId="47F011C0" w14:textId="77777777" w:rsidR="00C113CA" w:rsidRPr="00C113CA" w:rsidRDefault="00C113CA" w:rsidP="00C113CA">
            <w:pPr>
              <w:rPr>
                <w:rFonts w:ascii="Verdana" w:hAnsi="Verdana"/>
                <w:sz w:val="18"/>
                <w:szCs w:val="18"/>
              </w:rPr>
            </w:pPr>
            <w:r w:rsidRPr="00C113CA">
              <w:rPr>
                <w:rFonts w:ascii="Verdana" w:hAnsi="Verdana"/>
                <w:sz w:val="18"/>
                <w:szCs w:val="18"/>
              </w:rPr>
              <w:t>3 Lts.</w:t>
            </w:r>
          </w:p>
        </w:tc>
        <w:tc>
          <w:tcPr>
            <w:tcW w:w="550" w:type="pct"/>
            <w:tcBorders>
              <w:top w:val="nil"/>
              <w:left w:val="nil"/>
              <w:bottom w:val="nil"/>
              <w:right w:val="nil"/>
            </w:tcBorders>
            <w:tcMar>
              <w:top w:w="0" w:type="dxa"/>
              <w:left w:w="0" w:type="dxa"/>
              <w:bottom w:w="0" w:type="dxa"/>
              <w:right w:w="0" w:type="dxa"/>
            </w:tcMar>
            <w:hideMark/>
          </w:tcPr>
          <w:p w14:paraId="5FE5DF2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0AF6E75"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52D3F51"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3E2E4D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271BA7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700C1198"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1A0BD94D" w14:textId="77777777" w:rsidR="00C113CA" w:rsidRPr="00C113CA" w:rsidRDefault="00C113CA" w:rsidP="00C113CA">
            <w:pPr>
              <w:rPr>
                <w:rFonts w:ascii="Verdana" w:hAnsi="Verdana"/>
                <w:sz w:val="18"/>
                <w:szCs w:val="18"/>
              </w:rPr>
            </w:pPr>
            <w:r w:rsidRPr="00C113CA">
              <w:rPr>
                <w:rFonts w:ascii="Verdana" w:hAnsi="Verdana"/>
                <w:sz w:val="18"/>
                <w:szCs w:val="18"/>
              </w:rPr>
              <w:t>5</w:t>
            </w:r>
          </w:p>
        </w:tc>
      </w:tr>
      <w:tr w:rsidR="00C113CA" w:rsidRPr="00C113CA" w14:paraId="3B79762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25B05520" w14:textId="77777777" w:rsidR="00C113CA" w:rsidRPr="00C113CA" w:rsidRDefault="00C113CA" w:rsidP="00C113CA">
            <w:pPr>
              <w:rPr>
                <w:rFonts w:ascii="Verdana" w:hAnsi="Verdana"/>
                <w:sz w:val="18"/>
                <w:szCs w:val="18"/>
              </w:rPr>
            </w:pPr>
            <w:r w:rsidRPr="00C113CA">
              <w:rPr>
                <w:rFonts w:ascii="Verdana" w:hAnsi="Verdana"/>
                <w:sz w:val="18"/>
                <w:szCs w:val="18"/>
              </w:rPr>
              <w:t>Cuchara para servir (aluminio fundido) con hueco</w:t>
            </w:r>
          </w:p>
        </w:tc>
        <w:tc>
          <w:tcPr>
            <w:tcW w:w="500" w:type="pct"/>
            <w:tcBorders>
              <w:top w:val="nil"/>
              <w:left w:val="nil"/>
              <w:bottom w:val="nil"/>
              <w:right w:val="nil"/>
            </w:tcBorders>
            <w:tcMar>
              <w:top w:w="0" w:type="dxa"/>
              <w:left w:w="0" w:type="dxa"/>
              <w:bottom w:w="0" w:type="dxa"/>
              <w:right w:w="0" w:type="dxa"/>
            </w:tcMar>
            <w:hideMark/>
          </w:tcPr>
          <w:p w14:paraId="78BE6232"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3ACA137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55AC86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6C5F18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2CF9C3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1A7B69A"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2A1511A1"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0552259C"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33507032"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DB6EE58" w14:textId="77777777" w:rsidR="00C113CA" w:rsidRPr="00C113CA" w:rsidRDefault="00C113CA" w:rsidP="00C113CA">
            <w:pPr>
              <w:rPr>
                <w:rFonts w:ascii="Verdana" w:hAnsi="Verdana"/>
                <w:sz w:val="18"/>
                <w:szCs w:val="18"/>
              </w:rPr>
            </w:pPr>
            <w:r w:rsidRPr="00C113CA">
              <w:rPr>
                <w:rFonts w:ascii="Verdana" w:hAnsi="Verdana"/>
                <w:sz w:val="18"/>
                <w:szCs w:val="18"/>
              </w:rPr>
              <w:t>Cuchara para servir (aluminio fundido) sin hueco</w:t>
            </w:r>
          </w:p>
        </w:tc>
        <w:tc>
          <w:tcPr>
            <w:tcW w:w="500" w:type="pct"/>
            <w:tcBorders>
              <w:top w:val="nil"/>
              <w:left w:val="nil"/>
              <w:bottom w:val="nil"/>
              <w:right w:val="nil"/>
            </w:tcBorders>
            <w:tcMar>
              <w:top w:w="0" w:type="dxa"/>
              <w:left w:w="0" w:type="dxa"/>
              <w:bottom w:w="0" w:type="dxa"/>
              <w:right w:w="0" w:type="dxa"/>
            </w:tcMar>
            <w:hideMark/>
          </w:tcPr>
          <w:p w14:paraId="2DE26B94"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6245DCC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D340AE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093DBE5"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367CA12"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FBFBAE7"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397209C2"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66ED2925"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2D52077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2FECFC64" w14:textId="77777777" w:rsidR="00C113CA" w:rsidRPr="00C113CA" w:rsidRDefault="00C113CA" w:rsidP="00C113CA">
            <w:pPr>
              <w:rPr>
                <w:rFonts w:ascii="Verdana" w:hAnsi="Verdana"/>
                <w:sz w:val="18"/>
                <w:szCs w:val="18"/>
              </w:rPr>
            </w:pPr>
            <w:r w:rsidRPr="00C113CA">
              <w:rPr>
                <w:rFonts w:ascii="Verdana" w:hAnsi="Verdana"/>
                <w:sz w:val="18"/>
                <w:szCs w:val="18"/>
              </w:rPr>
              <w:t>Cuchillo para Cortar</w:t>
            </w:r>
          </w:p>
        </w:tc>
        <w:tc>
          <w:tcPr>
            <w:tcW w:w="500" w:type="pct"/>
            <w:tcBorders>
              <w:top w:val="nil"/>
              <w:left w:val="nil"/>
              <w:bottom w:val="nil"/>
              <w:right w:val="nil"/>
            </w:tcBorders>
            <w:tcMar>
              <w:top w:w="0" w:type="dxa"/>
              <w:left w:w="0" w:type="dxa"/>
              <w:bottom w:w="0" w:type="dxa"/>
              <w:right w:w="0" w:type="dxa"/>
            </w:tcMar>
            <w:hideMark/>
          </w:tcPr>
          <w:p w14:paraId="319B5415"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2EF5759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9AD9C3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44DD85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970976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F6E4867"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24DC7169"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37F78264"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6BE868E9"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EF5A24C" w14:textId="77777777" w:rsidR="00C113CA" w:rsidRPr="00C113CA" w:rsidRDefault="00C113CA" w:rsidP="00C113CA">
            <w:pPr>
              <w:rPr>
                <w:rFonts w:ascii="Verdana" w:hAnsi="Verdana"/>
                <w:sz w:val="18"/>
                <w:szCs w:val="18"/>
              </w:rPr>
            </w:pPr>
            <w:r w:rsidRPr="00C113CA">
              <w:rPr>
                <w:rFonts w:ascii="Verdana" w:hAnsi="Verdana"/>
                <w:sz w:val="18"/>
                <w:szCs w:val="18"/>
              </w:rPr>
              <w:t>Jarra plástica</w:t>
            </w:r>
          </w:p>
        </w:tc>
        <w:tc>
          <w:tcPr>
            <w:tcW w:w="500" w:type="pct"/>
            <w:tcBorders>
              <w:top w:val="nil"/>
              <w:left w:val="nil"/>
              <w:bottom w:val="nil"/>
              <w:right w:val="nil"/>
            </w:tcBorders>
            <w:tcMar>
              <w:top w:w="0" w:type="dxa"/>
              <w:left w:w="0" w:type="dxa"/>
              <w:bottom w:w="0" w:type="dxa"/>
              <w:right w:w="0" w:type="dxa"/>
            </w:tcMar>
            <w:hideMark/>
          </w:tcPr>
          <w:p w14:paraId="70600251" w14:textId="77777777" w:rsidR="00C113CA" w:rsidRPr="00C113CA" w:rsidRDefault="00C113CA" w:rsidP="00C113CA">
            <w:pPr>
              <w:rPr>
                <w:rFonts w:ascii="Verdana" w:hAnsi="Verdana"/>
                <w:sz w:val="18"/>
                <w:szCs w:val="18"/>
              </w:rPr>
            </w:pPr>
            <w:r w:rsidRPr="00C113CA">
              <w:rPr>
                <w:rFonts w:ascii="Verdana" w:hAnsi="Verdana"/>
                <w:sz w:val="18"/>
                <w:szCs w:val="18"/>
              </w:rPr>
              <w:t>2 litros</w:t>
            </w:r>
          </w:p>
        </w:tc>
        <w:tc>
          <w:tcPr>
            <w:tcW w:w="550" w:type="pct"/>
            <w:tcBorders>
              <w:top w:val="nil"/>
              <w:left w:val="nil"/>
              <w:bottom w:val="nil"/>
              <w:right w:val="nil"/>
            </w:tcBorders>
            <w:tcMar>
              <w:top w:w="0" w:type="dxa"/>
              <w:left w:w="0" w:type="dxa"/>
              <w:bottom w:w="0" w:type="dxa"/>
              <w:right w:w="0" w:type="dxa"/>
            </w:tcMar>
            <w:hideMark/>
          </w:tcPr>
          <w:p w14:paraId="2E45CCE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6D3380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0182FA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AE97A88"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A0E6ADA"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762616EB"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2E4A1A87" w14:textId="77777777" w:rsidR="00C113CA" w:rsidRPr="00C113CA" w:rsidRDefault="00C113CA" w:rsidP="00C113CA">
            <w:pPr>
              <w:rPr>
                <w:rFonts w:ascii="Verdana" w:hAnsi="Verdana"/>
                <w:sz w:val="18"/>
                <w:szCs w:val="18"/>
              </w:rPr>
            </w:pPr>
            <w:r w:rsidRPr="00C113CA">
              <w:rPr>
                <w:rFonts w:ascii="Verdana" w:hAnsi="Verdana"/>
                <w:sz w:val="18"/>
                <w:szCs w:val="18"/>
              </w:rPr>
              <w:t>6</w:t>
            </w:r>
          </w:p>
        </w:tc>
      </w:tr>
      <w:tr w:rsidR="00C113CA" w:rsidRPr="00C113CA" w14:paraId="652FAD2E"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4E0D9181" w14:textId="77777777" w:rsidR="00C113CA" w:rsidRPr="00C113CA" w:rsidRDefault="00C113CA" w:rsidP="00C113CA">
            <w:pPr>
              <w:rPr>
                <w:rFonts w:ascii="Verdana" w:hAnsi="Verdana"/>
                <w:sz w:val="18"/>
                <w:szCs w:val="18"/>
              </w:rPr>
            </w:pPr>
            <w:r w:rsidRPr="00C113CA">
              <w:rPr>
                <w:rFonts w:ascii="Verdana" w:hAnsi="Verdana"/>
                <w:sz w:val="18"/>
                <w:szCs w:val="18"/>
              </w:rPr>
              <w:t>Olla</w:t>
            </w:r>
            <w:r w:rsidRPr="00C113CA">
              <w:rPr>
                <w:rFonts w:ascii="Verdana" w:hAnsi="Verdana"/>
                <w:sz w:val="18"/>
                <w:szCs w:val="18"/>
              </w:rPr>
              <w:br/>
              <w:t>(aluminio</w:t>
            </w:r>
            <w:r w:rsidRPr="00C113CA">
              <w:rPr>
                <w:rFonts w:ascii="Verdana" w:hAnsi="Verdana"/>
                <w:sz w:val="18"/>
                <w:szCs w:val="18"/>
              </w:rPr>
              <w:br/>
              <w:t>recortado)</w:t>
            </w:r>
          </w:p>
        </w:tc>
        <w:tc>
          <w:tcPr>
            <w:tcW w:w="500" w:type="pct"/>
            <w:tcBorders>
              <w:top w:val="nil"/>
              <w:left w:val="nil"/>
              <w:bottom w:val="nil"/>
              <w:right w:val="nil"/>
            </w:tcBorders>
            <w:tcMar>
              <w:top w:w="0" w:type="dxa"/>
              <w:left w:w="0" w:type="dxa"/>
              <w:bottom w:w="0" w:type="dxa"/>
              <w:right w:w="0" w:type="dxa"/>
            </w:tcMar>
            <w:hideMark/>
          </w:tcPr>
          <w:p w14:paraId="7993DA33" w14:textId="77777777" w:rsidR="00C113CA" w:rsidRPr="00C113CA" w:rsidRDefault="00C113CA" w:rsidP="00C113CA">
            <w:pPr>
              <w:rPr>
                <w:rFonts w:ascii="Verdana" w:hAnsi="Verdana"/>
                <w:sz w:val="18"/>
                <w:szCs w:val="18"/>
              </w:rPr>
            </w:pPr>
            <w:r w:rsidRPr="00C113CA">
              <w:rPr>
                <w:rFonts w:ascii="Verdana" w:hAnsi="Verdana"/>
                <w:sz w:val="18"/>
                <w:szCs w:val="18"/>
              </w:rPr>
              <w:t># 32 o 24 litros</w:t>
            </w:r>
          </w:p>
        </w:tc>
        <w:tc>
          <w:tcPr>
            <w:tcW w:w="550" w:type="pct"/>
            <w:tcBorders>
              <w:top w:val="nil"/>
              <w:left w:val="nil"/>
              <w:bottom w:val="nil"/>
              <w:right w:val="nil"/>
            </w:tcBorders>
            <w:tcMar>
              <w:top w:w="0" w:type="dxa"/>
              <w:left w:w="0" w:type="dxa"/>
              <w:bottom w:w="0" w:type="dxa"/>
              <w:right w:w="0" w:type="dxa"/>
            </w:tcMar>
            <w:hideMark/>
          </w:tcPr>
          <w:p w14:paraId="3826DCA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5EBAB8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D20A1C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7EC190D"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789F0FF"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1EF4858"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3B72C6A"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0C852D4D"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113B345" w14:textId="77777777" w:rsidR="00C113CA" w:rsidRPr="00C113CA" w:rsidRDefault="00C113CA" w:rsidP="00C113CA">
            <w:pPr>
              <w:rPr>
                <w:rFonts w:ascii="Verdana" w:hAnsi="Verdana"/>
                <w:sz w:val="18"/>
                <w:szCs w:val="18"/>
              </w:rPr>
            </w:pPr>
            <w:r w:rsidRPr="00C113CA">
              <w:rPr>
                <w:rFonts w:ascii="Verdana" w:hAnsi="Verdana"/>
                <w:sz w:val="18"/>
                <w:szCs w:val="18"/>
              </w:rPr>
              <w:t># 36 ó 36 litros</w:t>
            </w:r>
          </w:p>
        </w:tc>
        <w:tc>
          <w:tcPr>
            <w:tcW w:w="550" w:type="pct"/>
            <w:tcBorders>
              <w:top w:val="nil"/>
              <w:left w:val="nil"/>
              <w:bottom w:val="nil"/>
              <w:right w:val="nil"/>
            </w:tcBorders>
            <w:tcMar>
              <w:top w:w="0" w:type="dxa"/>
              <w:left w:w="0" w:type="dxa"/>
              <w:bottom w:w="0" w:type="dxa"/>
              <w:right w:w="0" w:type="dxa"/>
            </w:tcMar>
            <w:hideMark/>
          </w:tcPr>
          <w:p w14:paraId="1BD15E0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A11AF2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378446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7E40A5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26D81E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E1E1E2B"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4780C86"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01713E9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C27946C" w14:textId="77777777" w:rsidR="00C113CA" w:rsidRPr="00C113CA" w:rsidRDefault="00C113CA" w:rsidP="00C113CA">
            <w:pPr>
              <w:rPr>
                <w:rFonts w:ascii="Verdana" w:hAnsi="Verdana"/>
                <w:sz w:val="18"/>
                <w:szCs w:val="18"/>
              </w:rPr>
            </w:pPr>
            <w:r w:rsidRPr="00C113CA">
              <w:rPr>
                <w:rFonts w:ascii="Verdana" w:hAnsi="Verdana"/>
                <w:sz w:val="18"/>
                <w:szCs w:val="18"/>
              </w:rPr>
              <w:t># 40 ó 50 litros</w:t>
            </w:r>
          </w:p>
        </w:tc>
        <w:tc>
          <w:tcPr>
            <w:tcW w:w="550" w:type="pct"/>
            <w:tcBorders>
              <w:top w:val="nil"/>
              <w:left w:val="nil"/>
              <w:bottom w:val="nil"/>
              <w:right w:val="nil"/>
            </w:tcBorders>
            <w:tcMar>
              <w:top w:w="0" w:type="dxa"/>
              <w:left w:w="0" w:type="dxa"/>
              <w:bottom w:w="0" w:type="dxa"/>
              <w:right w:w="0" w:type="dxa"/>
            </w:tcMar>
            <w:hideMark/>
          </w:tcPr>
          <w:p w14:paraId="4575EEF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85C6931"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C3C6E3D"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55E1A83"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62BF345"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3F209C8C"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612271B6" w14:textId="77777777" w:rsidR="00C113CA" w:rsidRPr="00C113CA" w:rsidRDefault="00C113CA" w:rsidP="00C113CA">
            <w:pPr>
              <w:rPr>
                <w:rFonts w:ascii="Verdana" w:hAnsi="Verdana"/>
                <w:sz w:val="18"/>
                <w:szCs w:val="18"/>
              </w:rPr>
            </w:pPr>
            <w:r w:rsidRPr="00C113CA">
              <w:rPr>
                <w:rFonts w:ascii="Verdana" w:hAnsi="Verdana"/>
                <w:sz w:val="18"/>
                <w:szCs w:val="18"/>
              </w:rPr>
              <w:t>5</w:t>
            </w:r>
          </w:p>
        </w:tc>
      </w:tr>
      <w:tr w:rsidR="00C113CA" w:rsidRPr="00C113CA" w14:paraId="6064E7D5"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07A0648" w14:textId="77777777" w:rsidR="00C113CA" w:rsidRPr="00C113CA" w:rsidRDefault="00C113CA" w:rsidP="00C113CA">
            <w:pPr>
              <w:rPr>
                <w:rFonts w:ascii="Verdana" w:hAnsi="Verdana"/>
                <w:sz w:val="18"/>
                <w:szCs w:val="18"/>
              </w:rPr>
            </w:pPr>
            <w:r w:rsidRPr="00C113CA">
              <w:rPr>
                <w:rFonts w:ascii="Verdana" w:hAnsi="Verdana"/>
                <w:sz w:val="18"/>
                <w:szCs w:val="18"/>
              </w:rPr>
              <w:t>Paila 46 centímetros</w:t>
            </w:r>
          </w:p>
        </w:tc>
        <w:tc>
          <w:tcPr>
            <w:tcW w:w="500" w:type="pct"/>
            <w:tcBorders>
              <w:top w:val="nil"/>
              <w:left w:val="nil"/>
              <w:bottom w:val="nil"/>
              <w:right w:val="nil"/>
            </w:tcBorders>
            <w:tcMar>
              <w:top w:w="0" w:type="dxa"/>
              <w:left w:w="0" w:type="dxa"/>
              <w:bottom w:w="0" w:type="dxa"/>
              <w:right w:w="0" w:type="dxa"/>
            </w:tcMar>
            <w:hideMark/>
          </w:tcPr>
          <w:p w14:paraId="144FEE8C" w14:textId="77777777" w:rsidR="00C113CA" w:rsidRPr="00C113CA" w:rsidRDefault="00C113CA" w:rsidP="00C113CA">
            <w:pPr>
              <w:rPr>
                <w:rFonts w:ascii="Verdana" w:hAnsi="Verdana"/>
                <w:sz w:val="18"/>
                <w:szCs w:val="18"/>
              </w:rPr>
            </w:pPr>
            <w:r w:rsidRPr="00C113CA">
              <w:rPr>
                <w:rFonts w:ascii="Verdana" w:hAnsi="Verdana"/>
                <w:sz w:val="18"/>
                <w:szCs w:val="18"/>
              </w:rPr>
              <w:t>46 cms</w:t>
            </w:r>
          </w:p>
        </w:tc>
        <w:tc>
          <w:tcPr>
            <w:tcW w:w="550" w:type="pct"/>
            <w:tcBorders>
              <w:top w:val="nil"/>
              <w:left w:val="nil"/>
              <w:bottom w:val="nil"/>
              <w:right w:val="nil"/>
            </w:tcBorders>
            <w:tcMar>
              <w:top w:w="0" w:type="dxa"/>
              <w:left w:w="0" w:type="dxa"/>
              <w:bottom w:w="0" w:type="dxa"/>
              <w:right w:w="0" w:type="dxa"/>
            </w:tcMar>
            <w:hideMark/>
          </w:tcPr>
          <w:p w14:paraId="597F2F93"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F50F58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FE79DFF"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3A51FC5"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00C0A422"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79655E7A"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40E65C04" w14:textId="77777777" w:rsidR="00C113CA" w:rsidRPr="00C113CA" w:rsidRDefault="00C113CA" w:rsidP="00C113CA">
            <w:pPr>
              <w:rPr>
                <w:rFonts w:ascii="Verdana" w:hAnsi="Verdana"/>
                <w:sz w:val="18"/>
                <w:szCs w:val="18"/>
              </w:rPr>
            </w:pPr>
            <w:r w:rsidRPr="00C113CA">
              <w:rPr>
                <w:rFonts w:ascii="Verdana" w:hAnsi="Verdana"/>
                <w:sz w:val="18"/>
                <w:szCs w:val="18"/>
              </w:rPr>
              <w:t>6</w:t>
            </w:r>
          </w:p>
        </w:tc>
      </w:tr>
      <w:tr w:rsidR="00C113CA" w:rsidRPr="00C113CA" w14:paraId="4C5F942B"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A1EC32D" w14:textId="77777777" w:rsidR="00C113CA" w:rsidRPr="00C113CA" w:rsidRDefault="00C113CA" w:rsidP="00C113CA">
            <w:pPr>
              <w:rPr>
                <w:rFonts w:ascii="Verdana" w:hAnsi="Verdana"/>
                <w:sz w:val="18"/>
                <w:szCs w:val="18"/>
              </w:rPr>
            </w:pPr>
            <w:r w:rsidRPr="00C113CA">
              <w:rPr>
                <w:rFonts w:ascii="Verdana" w:hAnsi="Verdana"/>
                <w:sz w:val="18"/>
                <w:szCs w:val="18"/>
              </w:rPr>
              <w:t>Pinzas</w:t>
            </w:r>
          </w:p>
        </w:tc>
        <w:tc>
          <w:tcPr>
            <w:tcW w:w="500" w:type="pct"/>
            <w:tcBorders>
              <w:top w:val="nil"/>
              <w:left w:val="nil"/>
              <w:bottom w:val="nil"/>
              <w:right w:val="nil"/>
            </w:tcBorders>
            <w:tcMar>
              <w:top w:w="0" w:type="dxa"/>
              <w:left w:w="0" w:type="dxa"/>
              <w:bottom w:w="0" w:type="dxa"/>
              <w:right w:w="0" w:type="dxa"/>
            </w:tcMar>
            <w:hideMark/>
          </w:tcPr>
          <w:p w14:paraId="2932654C"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0D64E72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305AFF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C3D8CC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04E582E"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7899A4CA"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953CF8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F4DF291"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16D59629"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9C41A41" w14:textId="77777777" w:rsidR="00C113CA" w:rsidRPr="00C113CA" w:rsidRDefault="00C113CA" w:rsidP="00C113CA">
            <w:pPr>
              <w:rPr>
                <w:rFonts w:ascii="Verdana" w:hAnsi="Verdana"/>
                <w:sz w:val="18"/>
                <w:szCs w:val="18"/>
              </w:rPr>
            </w:pPr>
            <w:r w:rsidRPr="00C113CA">
              <w:rPr>
                <w:rFonts w:ascii="Verdana" w:hAnsi="Verdana"/>
                <w:sz w:val="18"/>
                <w:szCs w:val="18"/>
              </w:rPr>
              <w:t>Cucharones y cucharas medidoras de acuerdo a los cupos atendidos, ingredientes y porciones de servido estandarizad as</w:t>
            </w:r>
          </w:p>
        </w:tc>
        <w:tc>
          <w:tcPr>
            <w:tcW w:w="500" w:type="pct"/>
            <w:tcBorders>
              <w:top w:val="nil"/>
              <w:left w:val="nil"/>
              <w:bottom w:val="nil"/>
              <w:right w:val="nil"/>
            </w:tcBorders>
            <w:tcMar>
              <w:top w:w="0" w:type="dxa"/>
              <w:left w:w="0" w:type="dxa"/>
              <w:bottom w:w="0" w:type="dxa"/>
              <w:right w:w="0" w:type="dxa"/>
            </w:tcMar>
            <w:hideMark/>
          </w:tcPr>
          <w:p w14:paraId="432FE0EB" w14:textId="77777777" w:rsidR="00C113CA" w:rsidRPr="00C113CA" w:rsidRDefault="00C113CA" w:rsidP="00C113CA">
            <w:pPr>
              <w:rPr>
                <w:rFonts w:ascii="Verdana" w:hAnsi="Verdana"/>
                <w:sz w:val="18"/>
                <w:szCs w:val="18"/>
              </w:rPr>
            </w:pPr>
            <w:r w:rsidRPr="00C113CA">
              <w:rPr>
                <w:rFonts w:ascii="Verdana" w:hAnsi="Verdana"/>
                <w:sz w:val="18"/>
                <w:szCs w:val="18"/>
              </w:rPr>
              <w:t>Plásticos o en acero inoxidable</w:t>
            </w:r>
          </w:p>
        </w:tc>
        <w:tc>
          <w:tcPr>
            <w:tcW w:w="550" w:type="pct"/>
            <w:tcBorders>
              <w:top w:val="nil"/>
              <w:left w:val="nil"/>
              <w:bottom w:val="nil"/>
              <w:right w:val="nil"/>
            </w:tcBorders>
            <w:tcMar>
              <w:top w:w="0" w:type="dxa"/>
              <w:left w:w="0" w:type="dxa"/>
              <w:bottom w:w="0" w:type="dxa"/>
              <w:right w:w="0" w:type="dxa"/>
            </w:tcMar>
            <w:hideMark/>
          </w:tcPr>
          <w:p w14:paraId="1ED45EC8" w14:textId="77777777" w:rsidR="00C113CA" w:rsidRPr="00C113CA" w:rsidRDefault="00C113CA" w:rsidP="00C113CA">
            <w:pPr>
              <w:rPr>
                <w:rFonts w:ascii="Verdana" w:hAnsi="Verdana"/>
                <w:sz w:val="18"/>
                <w:szCs w:val="18"/>
              </w:rPr>
            </w:pPr>
            <w:r w:rsidRPr="00C113CA">
              <w:rPr>
                <w:rFonts w:ascii="Verdana" w:hAnsi="Verdana"/>
                <w:sz w:val="18"/>
                <w:szCs w:val="18"/>
              </w:rPr>
              <w:t>A</w:t>
            </w:r>
            <w:r w:rsidRPr="00C113CA">
              <w:rPr>
                <w:rFonts w:ascii="Verdana" w:hAnsi="Verdana"/>
                <w:sz w:val="18"/>
                <w:szCs w:val="18"/>
              </w:rPr>
              <w:br/>
              <w:t>necesidad</w:t>
            </w:r>
          </w:p>
        </w:tc>
        <w:tc>
          <w:tcPr>
            <w:tcW w:w="550" w:type="pct"/>
            <w:tcBorders>
              <w:top w:val="nil"/>
              <w:left w:val="nil"/>
              <w:bottom w:val="nil"/>
              <w:right w:val="nil"/>
            </w:tcBorders>
            <w:tcMar>
              <w:top w:w="0" w:type="dxa"/>
              <w:left w:w="0" w:type="dxa"/>
              <w:bottom w:w="0" w:type="dxa"/>
              <w:right w:w="0" w:type="dxa"/>
            </w:tcMar>
            <w:hideMark/>
          </w:tcPr>
          <w:p w14:paraId="5444D61A"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6FD68D2B"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14F28FC7"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3882812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01A1E0C2"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3A38244E"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r>
      <w:tr w:rsidR="00C113CA" w:rsidRPr="00C113CA" w14:paraId="2104E36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AEE6F53" w14:textId="77777777" w:rsidR="00C113CA" w:rsidRPr="00C113CA" w:rsidRDefault="00C113CA" w:rsidP="00C113CA">
            <w:pPr>
              <w:rPr>
                <w:rFonts w:ascii="Verdana" w:hAnsi="Verdana"/>
                <w:sz w:val="18"/>
                <w:szCs w:val="18"/>
              </w:rPr>
            </w:pPr>
            <w:r w:rsidRPr="00C113CA">
              <w:rPr>
                <w:rFonts w:ascii="Verdana" w:hAnsi="Verdana"/>
                <w:sz w:val="18"/>
                <w:szCs w:val="18"/>
              </w:rPr>
              <w:t>Vasos medidores y probeta de acuerdo a los cupos atendidos, ingredientes y porciones de servido estandarizadas</w:t>
            </w:r>
          </w:p>
        </w:tc>
        <w:tc>
          <w:tcPr>
            <w:tcW w:w="500" w:type="pct"/>
            <w:tcBorders>
              <w:top w:val="nil"/>
              <w:left w:val="nil"/>
              <w:bottom w:val="nil"/>
              <w:right w:val="nil"/>
            </w:tcBorders>
            <w:tcMar>
              <w:top w:w="0" w:type="dxa"/>
              <w:left w:w="0" w:type="dxa"/>
              <w:bottom w:w="0" w:type="dxa"/>
              <w:right w:w="0" w:type="dxa"/>
            </w:tcMar>
            <w:hideMark/>
          </w:tcPr>
          <w:p w14:paraId="4831811E" w14:textId="77777777" w:rsidR="00C113CA" w:rsidRPr="00C113CA" w:rsidRDefault="00C113CA" w:rsidP="00C113CA">
            <w:pPr>
              <w:rPr>
                <w:rFonts w:ascii="Verdana" w:hAnsi="Verdana"/>
                <w:sz w:val="18"/>
                <w:szCs w:val="18"/>
              </w:rPr>
            </w:pPr>
            <w:r w:rsidRPr="00C113CA">
              <w:rPr>
                <w:rFonts w:ascii="Verdana" w:hAnsi="Verdana"/>
                <w:sz w:val="18"/>
                <w:szCs w:val="18"/>
              </w:rPr>
              <w:t>Plásticos</w:t>
            </w:r>
          </w:p>
        </w:tc>
        <w:tc>
          <w:tcPr>
            <w:tcW w:w="550" w:type="pct"/>
            <w:tcBorders>
              <w:top w:val="nil"/>
              <w:left w:val="nil"/>
              <w:bottom w:val="nil"/>
              <w:right w:val="nil"/>
            </w:tcBorders>
            <w:tcMar>
              <w:top w:w="0" w:type="dxa"/>
              <w:left w:w="0" w:type="dxa"/>
              <w:bottom w:w="0" w:type="dxa"/>
              <w:right w:w="0" w:type="dxa"/>
            </w:tcMar>
            <w:hideMark/>
          </w:tcPr>
          <w:p w14:paraId="2E333E0E" w14:textId="77777777" w:rsidR="00C113CA" w:rsidRPr="00C113CA" w:rsidRDefault="00C113CA" w:rsidP="00C113CA">
            <w:pPr>
              <w:rPr>
                <w:rFonts w:ascii="Verdana" w:hAnsi="Verdana"/>
                <w:sz w:val="18"/>
                <w:szCs w:val="18"/>
              </w:rPr>
            </w:pPr>
            <w:r w:rsidRPr="00C113CA">
              <w:rPr>
                <w:rFonts w:ascii="Verdana" w:hAnsi="Verdana"/>
                <w:sz w:val="18"/>
                <w:szCs w:val="18"/>
              </w:rPr>
              <w:t>A</w:t>
            </w:r>
            <w:r w:rsidRPr="00C113CA">
              <w:rPr>
                <w:rFonts w:ascii="Verdana" w:hAnsi="Verdana"/>
                <w:sz w:val="18"/>
                <w:szCs w:val="18"/>
              </w:rPr>
              <w:br/>
              <w:t>necesidad</w:t>
            </w:r>
          </w:p>
        </w:tc>
        <w:tc>
          <w:tcPr>
            <w:tcW w:w="550" w:type="pct"/>
            <w:tcBorders>
              <w:top w:val="nil"/>
              <w:left w:val="nil"/>
              <w:bottom w:val="nil"/>
              <w:right w:val="nil"/>
            </w:tcBorders>
            <w:tcMar>
              <w:top w:w="0" w:type="dxa"/>
              <w:left w:w="0" w:type="dxa"/>
              <w:bottom w:w="0" w:type="dxa"/>
              <w:right w:w="0" w:type="dxa"/>
            </w:tcMar>
            <w:hideMark/>
          </w:tcPr>
          <w:p w14:paraId="7EE076F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04413123"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5406B6CC"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209F9AF6"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26088398"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2FAD28D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r>
    </w:tbl>
    <w:p w14:paraId="5393ABD8" w14:textId="77777777" w:rsidR="00C113CA" w:rsidRPr="00C113CA" w:rsidRDefault="00C113CA" w:rsidP="00C113CA">
      <w:pPr>
        <w:rPr>
          <w:rFonts w:ascii="Verdana" w:hAnsi="Verdana"/>
          <w:sz w:val="18"/>
          <w:szCs w:val="18"/>
        </w:rPr>
      </w:pPr>
      <w:r w:rsidRPr="00C113CA">
        <w:rPr>
          <w:rFonts w:ascii="Verdana" w:hAnsi="Verdana"/>
          <w:b/>
          <w:bCs/>
          <w:sz w:val="18"/>
          <w:szCs w:val="18"/>
        </w:rPr>
        <w:t>Tabla No. 6 Menaje para la cocina según volumen de producción – Ración preparada en el sitio - almuerzo.</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1297"/>
        <w:gridCol w:w="1045"/>
        <w:gridCol w:w="925"/>
        <w:gridCol w:w="926"/>
        <w:gridCol w:w="926"/>
        <w:gridCol w:w="926"/>
        <w:gridCol w:w="926"/>
        <w:gridCol w:w="926"/>
        <w:gridCol w:w="941"/>
      </w:tblGrid>
      <w:tr w:rsidR="00C113CA" w:rsidRPr="00C113CA" w14:paraId="447BF468"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33472BB" w14:textId="77777777" w:rsidR="00C113CA" w:rsidRPr="00C113CA" w:rsidRDefault="00C113CA" w:rsidP="00C113CA">
            <w:pPr>
              <w:rPr>
                <w:rFonts w:ascii="Verdana" w:hAnsi="Verdana"/>
                <w:sz w:val="18"/>
                <w:szCs w:val="18"/>
              </w:rPr>
            </w:pPr>
            <w:r w:rsidRPr="00C113CA">
              <w:rPr>
                <w:rFonts w:ascii="Verdana" w:hAnsi="Verdana"/>
                <w:b/>
                <w:bCs/>
                <w:sz w:val="18"/>
                <w:szCs w:val="18"/>
              </w:rPr>
              <w:t>ELEMENTO</w:t>
            </w:r>
          </w:p>
        </w:tc>
        <w:tc>
          <w:tcPr>
            <w:tcW w:w="450" w:type="pct"/>
            <w:tcBorders>
              <w:top w:val="nil"/>
              <w:left w:val="nil"/>
              <w:bottom w:val="nil"/>
              <w:right w:val="nil"/>
            </w:tcBorders>
            <w:tcMar>
              <w:top w:w="0" w:type="dxa"/>
              <w:left w:w="0" w:type="dxa"/>
              <w:bottom w:w="0" w:type="dxa"/>
              <w:right w:w="0" w:type="dxa"/>
            </w:tcMar>
            <w:hideMark/>
          </w:tcPr>
          <w:p w14:paraId="6E225409" w14:textId="77777777" w:rsidR="00C113CA" w:rsidRPr="00C113CA" w:rsidRDefault="00C113CA" w:rsidP="00C113CA">
            <w:pPr>
              <w:rPr>
                <w:rFonts w:ascii="Verdana" w:hAnsi="Verdana"/>
                <w:sz w:val="18"/>
                <w:szCs w:val="18"/>
              </w:rPr>
            </w:pPr>
            <w:r w:rsidRPr="00C113CA">
              <w:rPr>
                <w:rFonts w:ascii="Verdana" w:hAnsi="Verdana"/>
                <w:b/>
                <w:bCs/>
                <w:sz w:val="18"/>
                <w:szCs w:val="18"/>
              </w:rPr>
              <w:t>REF.</w:t>
            </w:r>
          </w:p>
        </w:tc>
        <w:tc>
          <w:tcPr>
            <w:tcW w:w="550" w:type="pct"/>
            <w:tcBorders>
              <w:top w:val="nil"/>
              <w:left w:val="nil"/>
              <w:bottom w:val="nil"/>
              <w:right w:val="nil"/>
            </w:tcBorders>
            <w:tcMar>
              <w:top w:w="0" w:type="dxa"/>
              <w:left w:w="0" w:type="dxa"/>
              <w:bottom w:w="0" w:type="dxa"/>
              <w:right w:w="0" w:type="dxa"/>
            </w:tcMar>
            <w:hideMark/>
          </w:tcPr>
          <w:p w14:paraId="35FED0E3" w14:textId="77777777" w:rsidR="00C113CA" w:rsidRPr="00C113CA" w:rsidRDefault="00C113CA" w:rsidP="00C113CA">
            <w:pPr>
              <w:rPr>
                <w:rFonts w:ascii="Verdana" w:hAnsi="Verdana"/>
                <w:sz w:val="18"/>
                <w:szCs w:val="18"/>
              </w:rPr>
            </w:pPr>
            <w:r w:rsidRPr="00C113CA">
              <w:rPr>
                <w:rFonts w:ascii="Verdana" w:hAnsi="Verdana"/>
                <w:sz w:val="18"/>
                <w:szCs w:val="18"/>
              </w:rPr>
              <w:t>HASTA 50 RACIONES</w:t>
            </w:r>
          </w:p>
        </w:tc>
        <w:tc>
          <w:tcPr>
            <w:tcW w:w="550" w:type="pct"/>
            <w:tcBorders>
              <w:top w:val="nil"/>
              <w:left w:val="nil"/>
              <w:bottom w:val="nil"/>
              <w:right w:val="nil"/>
            </w:tcBorders>
            <w:tcMar>
              <w:top w:w="0" w:type="dxa"/>
              <w:left w:w="0" w:type="dxa"/>
              <w:bottom w:w="0" w:type="dxa"/>
              <w:right w:w="0" w:type="dxa"/>
            </w:tcMar>
            <w:hideMark/>
          </w:tcPr>
          <w:p w14:paraId="0BA0526F" w14:textId="77777777" w:rsidR="00C113CA" w:rsidRPr="00C113CA" w:rsidRDefault="00C113CA" w:rsidP="00C113CA">
            <w:pPr>
              <w:rPr>
                <w:rFonts w:ascii="Verdana" w:hAnsi="Verdana"/>
                <w:sz w:val="18"/>
                <w:szCs w:val="18"/>
              </w:rPr>
            </w:pPr>
            <w:r w:rsidRPr="00C113CA">
              <w:rPr>
                <w:rFonts w:ascii="Verdana" w:hAnsi="Verdana"/>
                <w:sz w:val="18"/>
                <w:szCs w:val="18"/>
              </w:rPr>
              <w:t>HASTA 100 RACIONES</w:t>
            </w:r>
          </w:p>
        </w:tc>
        <w:tc>
          <w:tcPr>
            <w:tcW w:w="550" w:type="pct"/>
            <w:tcBorders>
              <w:top w:val="nil"/>
              <w:left w:val="nil"/>
              <w:bottom w:val="nil"/>
              <w:right w:val="nil"/>
            </w:tcBorders>
            <w:tcMar>
              <w:top w:w="0" w:type="dxa"/>
              <w:left w:w="0" w:type="dxa"/>
              <w:bottom w:w="0" w:type="dxa"/>
              <w:right w:w="0" w:type="dxa"/>
            </w:tcMar>
            <w:hideMark/>
          </w:tcPr>
          <w:p w14:paraId="2087281F" w14:textId="77777777" w:rsidR="00C113CA" w:rsidRPr="00C113CA" w:rsidRDefault="00C113CA" w:rsidP="00C113CA">
            <w:pPr>
              <w:rPr>
                <w:rFonts w:ascii="Verdana" w:hAnsi="Verdana"/>
                <w:sz w:val="18"/>
                <w:szCs w:val="18"/>
              </w:rPr>
            </w:pPr>
            <w:r w:rsidRPr="00C113CA">
              <w:rPr>
                <w:rFonts w:ascii="Verdana" w:hAnsi="Verdana"/>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7C1ADEC9" w14:textId="77777777" w:rsidR="00C113CA" w:rsidRPr="00C113CA" w:rsidRDefault="00C113CA" w:rsidP="00C113CA">
            <w:pPr>
              <w:rPr>
                <w:rFonts w:ascii="Verdana" w:hAnsi="Verdana"/>
                <w:sz w:val="18"/>
                <w:szCs w:val="18"/>
              </w:rPr>
            </w:pPr>
            <w:r w:rsidRPr="00C113CA">
              <w:rPr>
                <w:rFonts w:ascii="Verdana" w:hAnsi="Verdana"/>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2DE1C7B2" w14:textId="77777777" w:rsidR="00C113CA" w:rsidRPr="00C113CA" w:rsidRDefault="00C113CA" w:rsidP="00C113CA">
            <w:pPr>
              <w:rPr>
                <w:rFonts w:ascii="Verdana" w:hAnsi="Verdana"/>
                <w:sz w:val="18"/>
                <w:szCs w:val="18"/>
              </w:rPr>
            </w:pPr>
            <w:r w:rsidRPr="00C113CA">
              <w:rPr>
                <w:rFonts w:ascii="Verdana" w:hAnsi="Verdana"/>
                <w:sz w:val="18"/>
                <w:szCs w:val="18"/>
              </w:rPr>
              <w:t>HASTA 400 RACIONES</w:t>
            </w:r>
          </w:p>
        </w:tc>
        <w:tc>
          <w:tcPr>
            <w:tcW w:w="550" w:type="pct"/>
            <w:tcBorders>
              <w:top w:val="nil"/>
              <w:left w:val="nil"/>
              <w:bottom w:val="nil"/>
              <w:right w:val="nil"/>
            </w:tcBorders>
            <w:tcMar>
              <w:top w:w="0" w:type="dxa"/>
              <w:left w:w="0" w:type="dxa"/>
              <w:bottom w:w="0" w:type="dxa"/>
              <w:right w:w="0" w:type="dxa"/>
            </w:tcMar>
            <w:hideMark/>
          </w:tcPr>
          <w:p w14:paraId="49B6C91C" w14:textId="77777777" w:rsidR="00C113CA" w:rsidRPr="00C113CA" w:rsidRDefault="00C113CA" w:rsidP="00C113CA">
            <w:pPr>
              <w:rPr>
                <w:rFonts w:ascii="Verdana" w:hAnsi="Verdana"/>
                <w:sz w:val="18"/>
                <w:szCs w:val="18"/>
              </w:rPr>
            </w:pPr>
            <w:r w:rsidRPr="00C113CA">
              <w:rPr>
                <w:rFonts w:ascii="Verdana" w:hAnsi="Verdana"/>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044E2206" w14:textId="77777777" w:rsidR="00C113CA" w:rsidRPr="00C113CA" w:rsidRDefault="00C113CA" w:rsidP="00C113CA">
            <w:pPr>
              <w:rPr>
                <w:rFonts w:ascii="Verdana" w:hAnsi="Verdana"/>
                <w:sz w:val="18"/>
                <w:szCs w:val="18"/>
              </w:rPr>
            </w:pPr>
            <w:r w:rsidRPr="00C113CA">
              <w:rPr>
                <w:rFonts w:ascii="Verdana" w:hAnsi="Verdana"/>
                <w:sz w:val="18"/>
                <w:szCs w:val="18"/>
              </w:rPr>
              <w:t>HASTA 600 RACIONES</w:t>
            </w:r>
          </w:p>
        </w:tc>
      </w:tr>
      <w:tr w:rsidR="00C113CA" w:rsidRPr="00C113CA" w14:paraId="4CEA9046"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25C0468"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550" w:type="pct"/>
            <w:tcBorders>
              <w:top w:val="nil"/>
              <w:left w:val="nil"/>
              <w:bottom w:val="nil"/>
              <w:right w:val="nil"/>
            </w:tcBorders>
            <w:tcMar>
              <w:top w:w="0" w:type="dxa"/>
              <w:left w:w="0" w:type="dxa"/>
              <w:bottom w:w="0" w:type="dxa"/>
              <w:right w:w="0" w:type="dxa"/>
            </w:tcMar>
            <w:hideMark/>
          </w:tcPr>
          <w:p w14:paraId="7F2206AF" w14:textId="77777777" w:rsidR="00C113CA" w:rsidRPr="00C113CA" w:rsidRDefault="00C113CA" w:rsidP="00C113CA">
            <w:pPr>
              <w:rPr>
                <w:rFonts w:ascii="Verdana" w:hAnsi="Verdana"/>
                <w:sz w:val="18"/>
                <w:szCs w:val="18"/>
              </w:rPr>
            </w:pPr>
            <w:r w:rsidRPr="00C113CA">
              <w:rPr>
                <w:rFonts w:ascii="Verdana" w:hAnsi="Verdana"/>
                <w:sz w:val="18"/>
                <w:szCs w:val="18"/>
              </w:rPr>
              <w:t>CANTIDAD</w:t>
            </w:r>
            <w:r w:rsidRPr="00C113CA">
              <w:rPr>
                <w:rFonts w:ascii="Verdana" w:hAnsi="Verdana"/>
                <w:sz w:val="18"/>
                <w:szCs w:val="18"/>
              </w:rPr>
              <w:br/>
            </w:r>
          </w:p>
        </w:tc>
        <w:tc>
          <w:tcPr>
            <w:tcW w:w="550" w:type="pct"/>
            <w:tcBorders>
              <w:top w:val="nil"/>
              <w:left w:val="nil"/>
              <w:bottom w:val="nil"/>
              <w:right w:val="nil"/>
            </w:tcBorders>
            <w:tcMar>
              <w:top w:w="0" w:type="dxa"/>
              <w:left w:w="0" w:type="dxa"/>
              <w:bottom w:w="0" w:type="dxa"/>
              <w:right w:w="0" w:type="dxa"/>
            </w:tcMar>
            <w:hideMark/>
          </w:tcPr>
          <w:p w14:paraId="57675FE8"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33D73CB2"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3404457"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338AA8FB"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98163D2"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23DF69CD"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r>
      <w:tr w:rsidR="00C113CA" w:rsidRPr="00C113CA" w14:paraId="6554FE9C"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DADAD1D" w14:textId="77777777" w:rsidR="00C113CA" w:rsidRPr="00C113CA" w:rsidRDefault="00C113CA" w:rsidP="00C113CA">
            <w:pPr>
              <w:rPr>
                <w:rFonts w:ascii="Verdana" w:hAnsi="Verdana"/>
                <w:sz w:val="18"/>
                <w:szCs w:val="18"/>
              </w:rPr>
            </w:pPr>
            <w:r w:rsidRPr="00C113CA">
              <w:rPr>
                <w:rFonts w:ascii="Verdana" w:hAnsi="Verdana"/>
                <w:sz w:val="18"/>
                <w:szCs w:val="18"/>
              </w:rPr>
              <w:t>Balde plástico</w:t>
            </w:r>
          </w:p>
        </w:tc>
        <w:tc>
          <w:tcPr>
            <w:tcW w:w="450" w:type="pct"/>
            <w:tcBorders>
              <w:top w:val="nil"/>
              <w:left w:val="nil"/>
              <w:bottom w:val="nil"/>
              <w:right w:val="nil"/>
            </w:tcBorders>
            <w:tcMar>
              <w:top w:w="0" w:type="dxa"/>
              <w:left w:w="0" w:type="dxa"/>
              <w:bottom w:w="0" w:type="dxa"/>
              <w:right w:w="0" w:type="dxa"/>
            </w:tcMar>
            <w:hideMark/>
          </w:tcPr>
          <w:p w14:paraId="6AD709A6" w14:textId="77777777" w:rsidR="00C113CA" w:rsidRPr="00C113CA" w:rsidRDefault="00C113CA" w:rsidP="00C113CA">
            <w:pPr>
              <w:rPr>
                <w:rFonts w:ascii="Verdana" w:hAnsi="Verdana"/>
                <w:sz w:val="18"/>
                <w:szCs w:val="18"/>
              </w:rPr>
            </w:pPr>
            <w:r w:rsidRPr="00C113CA">
              <w:rPr>
                <w:rFonts w:ascii="Verdana" w:hAnsi="Verdana"/>
                <w:sz w:val="18"/>
                <w:szCs w:val="18"/>
              </w:rPr>
              <w:t>12 litros</w:t>
            </w:r>
          </w:p>
        </w:tc>
        <w:tc>
          <w:tcPr>
            <w:tcW w:w="550" w:type="pct"/>
            <w:tcBorders>
              <w:top w:val="nil"/>
              <w:left w:val="nil"/>
              <w:bottom w:val="nil"/>
              <w:right w:val="nil"/>
            </w:tcBorders>
            <w:tcMar>
              <w:top w:w="0" w:type="dxa"/>
              <w:left w:w="0" w:type="dxa"/>
              <w:bottom w:w="0" w:type="dxa"/>
              <w:right w:w="0" w:type="dxa"/>
            </w:tcMar>
            <w:hideMark/>
          </w:tcPr>
          <w:p w14:paraId="569A168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05ED7D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18B1FB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14B48A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02E09FA"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14197B0"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C64E294"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79D0D69D"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08B8A561" w14:textId="77777777" w:rsidR="00C113CA" w:rsidRPr="00C113CA" w:rsidRDefault="00C113CA" w:rsidP="00C113CA">
            <w:pPr>
              <w:rPr>
                <w:rFonts w:ascii="Verdana" w:hAnsi="Verdana"/>
                <w:sz w:val="18"/>
                <w:szCs w:val="18"/>
              </w:rPr>
            </w:pPr>
            <w:r w:rsidRPr="00C113CA">
              <w:rPr>
                <w:rFonts w:ascii="Verdana" w:hAnsi="Verdana"/>
                <w:sz w:val="18"/>
                <w:szCs w:val="18"/>
              </w:rPr>
              <w:t>Bandeja</w:t>
            </w:r>
            <w:r w:rsidRPr="00C113CA">
              <w:rPr>
                <w:rFonts w:ascii="Verdana" w:hAnsi="Verdana"/>
                <w:b/>
                <w:bCs/>
                <w:sz w:val="18"/>
                <w:szCs w:val="18"/>
              </w:rPr>
              <w:br/>
            </w:r>
            <w:r w:rsidRPr="00C113CA">
              <w:rPr>
                <w:rFonts w:ascii="Verdana" w:hAnsi="Verdana"/>
                <w:sz w:val="18"/>
                <w:szCs w:val="18"/>
              </w:rPr>
              <w:t>plástica</w:t>
            </w:r>
          </w:p>
        </w:tc>
        <w:tc>
          <w:tcPr>
            <w:tcW w:w="450" w:type="pct"/>
            <w:tcBorders>
              <w:top w:val="nil"/>
              <w:left w:val="nil"/>
              <w:bottom w:val="nil"/>
              <w:right w:val="nil"/>
            </w:tcBorders>
            <w:tcMar>
              <w:top w:w="0" w:type="dxa"/>
              <w:left w:w="0" w:type="dxa"/>
              <w:bottom w:w="0" w:type="dxa"/>
              <w:right w:w="0" w:type="dxa"/>
            </w:tcMar>
            <w:hideMark/>
          </w:tcPr>
          <w:p w14:paraId="2EAD33A2" w14:textId="77777777" w:rsidR="00C113CA" w:rsidRPr="00C113CA" w:rsidRDefault="00C113CA" w:rsidP="00C113CA">
            <w:pPr>
              <w:rPr>
                <w:rFonts w:ascii="Verdana" w:hAnsi="Verdana"/>
                <w:sz w:val="18"/>
                <w:szCs w:val="18"/>
              </w:rPr>
            </w:pPr>
            <w:r w:rsidRPr="00C113CA">
              <w:rPr>
                <w:rFonts w:ascii="Verdana" w:hAnsi="Verdana"/>
                <w:sz w:val="18"/>
                <w:szCs w:val="18"/>
              </w:rPr>
              <w:t>Extragrande</w:t>
            </w:r>
          </w:p>
        </w:tc>
        <w:tc>
          <w:tcPr>
            <w:tcW w:w="550" w:type="pct"/>
            <w:tcBorders>
              <w:top w:val="nil"/>
              <w:left w:val="nil"/>
              <w:bottom w:val="nil"/>
              <w:right w:val="nil"/>
            </w:tcBorders>
            <w:tcMar>
              <w:top w:w="0" w:type="dxa"/>
              <w:left w:w="0" w:type="dxa"/>
              <w:bottom w:w="0" w:type="dxa"/>
              <w:right w:w="0" w:type="dxa"/>
            </w:tcMar>
            <w:hideMark/>
          </w:tcPr>
          <w:p w14:paraId="45A2ACE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CD139E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1A7D831"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F1DB841"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2325109"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7F5B7B51"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7396C357" w14:textId="77777777" w:rsidR="00C113CA" w:rsidRPr="00C113CA" w:rsidRDefault="00C113CA" w:rsidP="00C113CA">
            <w:pPr>
              <w:rPr>
                <w:rFonts w:ascii="Verdana" w:hAnsi="Verdana"/>
                <w:sz w:val="18"/>
                <w:szCs w:val="18"/>
              </w:rPr>
            </w:pPr>
            <w:r w:rsidRPr="00C113CA">
              <w:rPr>
                <w:rFonts w:ascii="Verdana" w:hAnsi="Verdana"/>
                <w:sz w:val="18"/>
                <w:szCs w:val="18"/>
              </w:rPr>
              <w:t>6</w:t>
            </w:r>
          </w:p>
        </w:tc>
      </w:tr>
      <w:tr w:rsidR="00C113CA" w:rsidRPr="00C113CA" w14:paraId="6720204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BC64888" w14:textId="77777777" w:rsidR="00C113CA" w:rsidRPr="00C113CA" w:rsidRDefault="00C113CA" w:rsidP="00C113CA">
            <w:pPr>
              <w:rPr>
                <w:rFonts w:ascii="Verdana" w:hAnsi="Verdana"/>
                <w:sz w:val="18"/>
                <w:szCs w:val="18"/>
              </w:rPr>
            </w:pPr>
            <w:r w:rsidRPr="00C113CA">
              <w:rPr>
                <w:rFonts w:ascii="Verdana" w:hAnsi="Verdana"/>
                <w:sz w:val="18"/>
                <w:szCs w:val="18"/>
              </w:rPr>
              <w:t>Caldero</w:t>
            </w:r>
          </w:p>
        </w:tc>
        <w:tc>
          <w:tcPr>
            <w:tcW w:w="450" w:type="pct"/>
            <w:tcBorders>
              <w:top w:val="nil"/>
              <w:left w:val="nil"/>
              <w:bottom w:val="nil"/>
              <w:right w:val="nil"/>
            </w:tcBorders>
            <w:tcMar>
              <w:top w:w="0" w:type="dxa"/>
              <w:left w:w="0" w:type="dxa"/>
              <w:bottom w:w="0" w:type="dxa"/>
              <w:right w:w="0" w:type="dxa"/>
            </w:tcMar>
            <w:hideMark/>
          </w:tcPr>
          <w:p w14:paraId="60D98137" w14:textId="77777777" w:rsidR="00C113CA" w:rsidRPr="00C113CA" w:rsidRDefault="00C113CA" w:rsidP="00C113CA">
            <w:pPr>
              <w:rPr>
                <w:rFonts w:ascii="Verdana" w:hAnsi="Verdana"/>
                <w:sz w:val="18"/>
                <w:szCs w:val="18"/>
              </w:rPr>
            </w:pPr>
            <w:r w:rsidRPr="00C113CA">
              <w:rPr>
                <w:rFonts w:ascii="Verdana" w:hAnsi="Verdana"/>
                <w:sz w:val="18"/>
                <w:szCs w:val="18"/>
              </w:rPr>
              <w:t>50X30</w:t>
            </w:r>
          </w:p>
        </w:tc>
        <w:tc>
          <w:tcPr>
            <w:tcW w:w="550" w:type="pct"/>
            <w:tcBorders>
              <w:top w:val="nil"/>
              <w:left w:val="nil"/>
              <w:bottom w:val="nil"/>
              <w:right w:val="nil"/>
            </w:tcBorders>
            <w:tcMar>
              <w:top w:w="0" w:type="dxa"/>
              <w:left w:w="0" w:type="dxa"/>
              <w:bottom w:w="0" w:type="dxa"/>
              <w:right w:w="0" w:type="dxa"/>
            </w:tcMar>
            <w:hideMark/>
          </w:tcPr>
          <w:p w14:paraId="133F05D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3CF709A"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81FB4E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36D31B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F19A4F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5DB0720"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4EAD3D93"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474F05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682D82C" w14:textId="77777777" w:rsidR="00C113CA" w:rsidRPr="00C113CA" w:rsidRDefault="00C113CA" w:rsidP="00C113CA">
            <w:pPr>
              <w:rPr>
                <w:rFonts w:ascii="Verdana" w:hAnsi="Verdana"/>
                <w:sz w:val="18"/>
                <w:szCs w:val="18"/>
              </w:rPr>
            </w:pPr>
            <w:r w:rsidRPr="00C113CA">
              <w:rPr>
                <w:rFonts w:ascii="Verdana" w:hAnsi="Verdana"/>
                <w:sz w:val="18"/>
                <w:szCs w:val="18"/>
              </w:rPr>
              <w:t>Canastilla</w:t>
            </w:r>
            <w:r w:rsidRPr="00C113CA">
              <w:rPr>
                <w:rFonts w:ascii="Verdana" w:hAnsi="Verdana"/>
                <w:b/>
                <w:bCs/>
                <w:sz w:val="18"/>
                <w:szCs w:val="18"/>
              </w:rPr>
              <w:br/>
            </w:r>
            <w:r w:rsidRPr="00C113CA">
              <w:rPr>
                <w:rFonts w:ascii="Verdana" w:hAnsi="Verdana"/>
                <w:sz w:val="18"/>
                <w:szCs w:val="18"/>
              </w:rPr>
              <w:t>plástica</w:t>
            </w:r>
          </w:p>
        </w:tc>
        <w:tc>
          <w:tcPr>
            <w:tcW w:w="450" w:type="pct"/>
            <w:tcBorders>
              <w:top w:val="nil"/>
              <w:left w:val="nil"/>
              <w:bottom w:val="nil"/>
              <w:right w:val="nil"/>
            </w:tcBorders>
            <w:tcMar>
              <w:top w:w="0" w:type="dxa"/>
              <w:left w:w="0" w:type="dxa"/>
              <w:bottom w:w="0" w:type="dxa"/>
              <w:right w:w="0" w:type="dxa"/>
            </w:tcMar>
            <w:hideMark/>
          </w:tcPr>
          <w:p w14:paraId="74ABF968" w14:textId="77777777" w:rsidR="00C113CA" w:rsidRPr="00C113CA" w:rsidRDefault="00C113CA" w:rsidP="00C113CA">
            <w:pPr>
              <w:rPr>
                <w:rFonts w:ascii="Verdana" w:hAnsi="Verdana"/>
                <w:sz w:val="18"/>
                <w:szCs w:val="18"/>
              </w:rPr>
            </w:pPr>
            <w:r w:rsidRPr="00C113CA">
              <w:rPr>
                <w:rFonts w:ascii="Verdana" w:hAnsi="Verdana"/>
                <w:sz w:val="18"/>
                <w:szCs w:val="18"/>
              </w:rPr>
              <w:t>60x40x1</w:t>
            </w:r>
            <w:r w:rsidRPr="00C113CA">
              <w:rPr>
                <w:rFonts w:ascii="Verdana" w:hAnsi="Verdana"/>
                <w:b/>
                <w:bCs/>
                <w:sz w:val="18"/>
                <w:szCs w:val="18"/>
              </w:rPr>
              <w:br/>
            </w: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48BFA6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912F3F4"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7258EA4"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36DDE97E"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7A535E49"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6B551CB7"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3B3B7E9C" w14:textId="77777777" w:rsidR="00C113CA" w:rsidRPr="00C113CA" w:rsidRDefault="00C113CA" w:rsidP="00C113CA">
            <w:pPr>
              <w:rPr>
                <w:rFonts w:ascii="Verdana" w:hAnsi="Verdana"/>
                <w:sz w:val="18"/>
                <w:szCs w:val="18"/>
              </w:rPr>
            </w:pPr>
            <w:r w:rsidRPr="00C113CA">
              <w:rPr>
                <w:rFonts w:ascii="Verdana" w:hAnsi="Verdana"/>
                <w:sz w:val="18"/>
                <w:szCs w:val="18"/>
              </w:rPr>
              <w:t>8</w:t>
            </w:r>
          </w:p>
        </w:tc>
      </w:tr>
      <w:tr w:rsidR="00C113CA" w:rsidRPr="00C113CA" w14:paraId="1CDB3F7E"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5348F32" w14:textId="77777777" w:rsidR="00C113CA" w:rsidRPr="00C113CA" w:rsidRDefault="00C113CA" w:rsidP="00C113CA">
            <w:pPr>
              <w:rPr>
                <w:rFonts w:ascii="Verdana" w:hAnsi="Verdana"/>
                <w:sz w:val="18"/>
                <w:szCs w:val="18"/>
              </w:rPr>
            </w:pPr>
            <w:r w:rsidRPr="00C113CA">
              <w:rPr>
                <w:rFonts w:ascii="Verdana" w:hAnsi="Verdana"/>
                <w:sz w:val="18"/>
                <w:szCs w:val="18"/>
              </w:rPr>
              <w:t>Caneca con tapa multiuso (basura</w:t>
            </w:r>
          </w:p>
        </w:tc>
        <w:tc>
          <w:tcPr>
            <w:tcW w:w="450" w:type="pct"/>
            <w:tcBorders>
              <w:top w:val="nil"/>
              <w:left w:val="nil"/>
              <w:bottom w:val="nil"/>
              <w:right w:val="nil"/>
            </w:tcBorders>
            <w:tcMar>
              <w:top w:w="0" w:type="dxa"/>
              <w:left w:w="0" w:type="dxa"/>
              <w:bottom w:w="0" w:type="dxa"/>
              <w:right w:w="0" w:type="dxa"/>
            </w:tcMar>
            <w:hideMark/>
          </w:tcPr>
          <w:p w14:paraId="0C665280"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4C77AA1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5C58AB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667CEE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7791269"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7AC44392"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6613AF0"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6B1EEF9D" w14:textId="77777777" w:rsidR="00C113CA" w:rsidRPr="00C113CA" w:rsidRDefault="00C113CA" w:rsidP="00C113CA">
            <w:pPr>
              <w:rPr>
                <w:rFonts w:ascii="Verdana" w:hAnsi="Verdana"/>
                <w:sz w:val="18"/>
                <w:szCs w:val="18"/>
              </w:rPr>
            </w:pPr>
            <w:r w:rsidRPr="00C113CA">
              <w:rPr>
                <w:rFonts w:ascii="Verdana" w:hAnsi="Verdana"/>
                <w:sz w:val="18"/>
                <w:szCs w:val="18"/>
              </w:rPr>
              <w:t>7</w:t>
            </w:r>
          </w:p>
        </w:tc>
      </w:tr>
      <w:tr w:rsidR="00C113CA" w:rsidRPr="00C113CA" w14:paraId="3597AE9E"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21F7627" w14:textId="77777777" w:rsidR="00C113CA" w:rsidRPr="00C113CA" w:rsidRDefault="00C113CA" w:rsidP="00C113CA">
            <w:pPr>
              <w:rPr>
                <w:rFonts w:ascii="Verdana" w:hAnsi="Verdana"/>
                <w:sz w:val="18"/>
                <w:szCs w:val="18"/>
              </w:rPr>
            </w:pPr>
            <w:r w:rsidRPr="00C113CA">
              <w:rPr>
                <w:rFonts w:ascii="Verdana" w:hAnsi="Verdana"/>
                <w:sz w:val="18"/>
                <w:szCs w:val="18"/>
              </w:rPr>
              <w:t>Caneca con tapa multiuso (sobras)</w:t>
            </w:r>
          </w:p>
        </w:tc>
        <w:tc>
          <w:tcPr>
            <w:tcW w:w="450" w:type="pct"/>
            <w:tcBorders>
              <w:top w:val="nil"/>
              <w:left w:val="nil"/>
              <w:bottom w:val="nil"/>
              <w:right w:val="nil"/>
            </w:tcBorders>
            <w:tcMar>
              <w:top w:w="0" w:type="dxa"/>
              <w:left w:w="0" w:type="dxa"/>
              <w:bottom w:w="0" w:type="dxa"/>
              <w:right w:w="0" w:type="dxa"/>
            </w:tcMar>
            <w:hideMark/>
          </w:tcPr>
          <w:p w14:paraId="2C04848B"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445DA22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723CF2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3CFAC9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11DF6E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594C22C"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6E9E0D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5624256"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447407C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712A0EB" w14:textId="77777777" w:rsidR="00C113CA" w:rsidRPr="00C113CA" w:rsidRDefault="00C113CA" w:rsidP="00C113CA">
            <w:pPr>
              <w:rPr>
                <w:rFonts w:ascii="Verdana" w:hAnsi="Verdana"/>
                <w:sz w:val="18"/>
                <w:szCs w:val="18"/>
              </w:rPr>
            </w:pPr>
            <w:r w:rsidRPr="00C113CA">
              <w:rPr>
                <w:rFonts w:ascii="Verdana" w:hAnsi="Verdana"/>
                <w:sz w:val="18"/>
                <w:szCs w:val="18"/>
              </w:rPr>
              <w:t>Cernidor</w:t>
            </w:r>
            <w:r w:rsidRPr="00C113CA">
              <w:rPr>
                <w:rFonts w:ascii="Verdana" w:hAnsi="Verdana"/>
                <w:b/>
                <w:bCs/>
                <w:sz w:val="18"/>
                <w:szCs w:val="18"/>
              </w:rPr>
              <w:br/>
            </w:r>
            <w:r w:rsidRPr="00C113CA">
              <w:rPr>
                <w:rFonts w:ascii="Verdana" w:hAnsi="Verdana"/>
                <w:sz w:val="18"/>
                <w:szCs w:val="18"/>
              </w:rPr>
              <w:t>aluminio</w:t>
            </w:r>
          </w:p>
        </w:tc>
        <w:tc>
          <w:tcPr>
            <w:tcW w:w="450" w:type="pct"/>
            <w:tcBorders>
              <w:top w:val="nil"/>
              <w:left w:val="nil"/>
              <w:bottom w:val="nil"/>
              <w:right w:val="nil"/>
            </w:tcBorders>
            <w:tcMar>
              <w:top w:w="0" w:type="dxa"/>
              <w:left w:w="0" w:type="dxa"/>
              <w:bottom w:w="0" w:type="dxa"/>
              <w:right w:w="0" w:type="dxa"/>
            </w:tcMar>
            <w:hideMark/>
          </w:tcPr>
          <w:p w14:paraId="40B40FB8"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56CBD01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3FB292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566570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22527D8"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67658D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53A317B"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7488F035"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487DF6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25A6389" w14:textId="77777777" w:rsidR="00C113CA" w:rsidRPr="00C113CA" w:rsidRDefault="00C113CA" w:rsidP="00C113CA">
            <w:pPr>
              <w:rPr>
                <w:rFonts w:ascii="Verdana" w:hAnsi="Verdana"/>
                <w:sz w:val="18"/>
                <w:szCs w:val="18"/>
              </w:rPr>
            </w:pPr>
            <w:r w:rsidRPr="00C113CA">
              <w:rPr>
                <w:rFonts w:ascii="Verdana" w:hAnsi="Verdana"/>
                <w:sz w:val="18"/>
                <w:szCs w:val="18"/>
              </w:rPr>
              <w:t>Olleta</w:t>
            </w:r>
          </w:p>
        </w:tc>
        <w:tc>
          <w:tcPr>
            <w:tcW w:w="450" w:type="pct"/>
            <w:tcBorders>
              <w:top w:val="nil"/>
              <w:left w:val="nil"/>
              <w:bottom w:val="nil"/>
              <w:right w:val="nil"/>
            </w:tcBorders>
            <w:tcMar>
              <w:top w:w="0" w:type="dxa"/>
              <w:left w:w="0" w:type="dxa"/>
              <w:bottom w:w="0" w:type="dxa"/>
              <w:right w:w="0" w:type="dxa"/>
            </w:tcMar>
            <w:hideMark/>
          </w:tcPr>
          <w:p w14:paraId="50A9523D" w14:textId="77777777" w:rsidR="00C113CA" w:rsidRPr="00C113CA" w:rsidRDefault="00C113CA" w:rsidP="00C113CA">
            <w:pPr>
              <w:rPr>
                <w:rFonts w:ascii="Verdana" w:hAnsi="Verdana"/>
                <w:sz w:val="18"/>
                <w:szCs w:val="18"/>
              </w:rPr>
            </w:pPr>
            <w:r w:rsidRPr="00C113CA">
              <w:rPr>
                <w:rFonts w:ascii="Verdana" w:hAnsi="Verdana"/>
                <w:sz w:val="18"/>
                <w:szCs w:val="18"/>
              </w:rPr>
              <w:t>3 litros</w:t>
            </w:r>
          </w:p>
        </w:tc>
        <w:tc>
          <w:tcPr>
            <w:tcW w:w="1100" w:type="pct"/>
            <w:gridSpan w:val="2"/>
            <w:tcBorders>
              <w:top w:val="nil"/>
              <w:left w:val="nil"/>
              <w:bottom w:val="nil"/>
              <w:right w:val="nil"/>
            </w:tcBorders>
            <w:tcMar>
              <w:top w:w="0" w:type="dxa"/>
              <w:left w:w="0" w:type="dxa"/>
              <w:bottom w:w="0" w:type="dxa"/>
              <w:right w:w="0" w:type="dxa"/>
            </w:tcMar>
            <w:hideMark/>
          </w:tcPr>
          <w:p w14:paraId="0AC4D55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C3922A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6F33569"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B54E7B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3495688"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F89622B"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05D3D89"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B91DC04" w14:textId="77777777" w:rsidR="00C113CA" w:rsidRPr="00C113CA" w:rsidRDefault="00C113CA" w:rsidP="00C113CA">
            <w:pPr>
              <w:rPr>
                <w:rFonts w:ascii="Verdana" w:hAnsi="Verdana"/>
                <w:sz w:val="18"/>
                <w:szCs w:val="18"/>
              </w:rPr>
            </w:pPr>
            <w:r w:rsidRPr="00C113CA">
              <w:rPr>
                <w:rFonts w:ascii="Verdana" w:hAnsi="Verdana"/>
                <w:sz w:val="18"/>
                <w:szCs w:val="18"/>
              </w:rPr>
              <w:t>Colador</w:t>
            </w:r>
            <w:r w:rsidRPr="00C113CA">
              <w:rPr>
                <w:rFonts w:ascii="Verdana" w:hAnsi="Verdana"/>
                <w:b/>
                <w:bCs/>
                <w:sz w:val="18"/>
                <w:szCs w:val="18"/>
              </w:rPr>
              <w:br/>
            </w:r>
            <w:r w:rsidRPr="00C113CA">
              <w:rPr>
                <w:rFonts w:ascii="Verdana" w:hAnsi="Verdana"/>
                <w:sz w:val="18"/>
                <w:szCs w:val="18"/>
              </w:rPr>
              <w:t>plástico</w:t>
            </w:r>
          </w:p>
        </w:tc>
        <w:tc>
          <w:tcPr>
            <w:tcW w:w="450" w:type="pct"/>
            <w:tcBorders>
              <w:top w:val="nil"/>
              <w:left w:val="nil"/>
              <w:bottom w:val="nil"/>
              <w:right w:val="nil"/>
            </w:tcBorders>
            <w:tcMar>
              <w:top w:w="0" w:type="dxa"/>
              <w:left w:w="0" w:type="dxa"/>
              <w:bottom w:w="0" w:type="dxa"/>
              <w:right w:w="0" w:type="dxa"/>
            </w:tcMar>
            <w:hideMark/>
          </w:tcPr>
          <w:p w14:paraId="45B25374"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6538665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FBB630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2D3300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AE65BA0"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255F63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6D3AE2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1CD69B5"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4A1C297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40EA97B" w14:textId="77777777" w:rsidR="00C113CA" w:rsidRPr="00C113CA" w:rsidRDefault="00C113CA" w:rsidP="00C113CA">
            <w:pPr>
              <w:rPr>
                <w:rFonts w:ascii="Verdana" w:hAnsi="Verdana"/>
                <w:sz w:val="18"/>
                <w:szCs w:val="18"/>
              </w:rPr>
            </w:pPr>
            <w:r w:rsidRPr="00C113CA">
              <w:rPr>
                <w:rFonts w:ascii="Verdana" w:hAnsi="Verdana"/>
                <w:sz w:val="18"/>
                <w:szCs w:val="18"/>
              </w:rPr>
              <w:t>Cuchara para servir (aluminio fundido) con hueco</w:t>
            </w:r>
          </w:p>
        </w:tc>
        <w:tc>
          <w:tcPr>
            <w:tcW w:w="450" w:type="pct"/>
            <w:tcBorders>
              <w:top w:val="nil"/>
              <w:left w:val="nil"/>
              <w:bottom w:val="nil"/>
              <w:right w:val="nil"/>
            </w:tcBorders>
            <w:tcMar>
              <w:top w:w="0" w:type="dxa"/>
              <w:left w:w="0" w:type="dxa"/>
              <w:bottom w:w="0" w:type="dxa"/>
              <w:right w:w="0" w:type="dxa"/>
            </w:tcMar>
            <w:hideMark/>
          </w:tcPr>
          <w:p w14:paraId="01889F24"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714DD82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26B4E1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99F33E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B96E83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756F13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D710BE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4E32C01"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64FD84C1"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56F5A87" w14:textId="77777777" w:rsidR="00C113CA" w:rsidRPr="00C113CA" w:rsidRDefault="00C113CA" w:rsidP="00C113CA">
            <w:pPr>
              <w:rPr>
                <w:rFonts w:ascii="Verdana" w:hAnsi="Verdana"/>
                <w:sz w:val="18"/>
                <w:szCs w:val="18"/>
              </w:rPr>
            </w:pPr>
            <w:r w:rsidRPr="00C113CA">
              <w:rPr>
                <w:rFonts w:ascii="Verdana" w:hAnsi="Verdana"/>
                <w:sz w:val="18"/>
                <w:szCs w:val="18"/>
              </w:rPr>
              <w:t>Cuchara para servir (aluminio fundido) sin hueco</w:t>
            </w:r>
          </w:p>
        </w:tc>
        <w:tc>
          <w:tcPr>
            <w:tcW w:w="450" w:type="pct"/>
            <w:tcBorders>
              <w:top w:val="nil"/>
              <w:left w:val="nil"/>
              <w:bottom w:val="nil"/>
              <w:right w:val="nil"/>
            </w:tcBorders>
            <w:tcMar>
              <w:top w:w="0" w:type="dxa"/>
              <w:left w:w="0" w:type="dxa"/>
              <w:bottom w:w="0" w:type="dxa"/>
              <w:right w:w="0" w:type="dxa"/>
            </w:tcMar>
            <w:hideMark/>
          </w:tcPr>
          <w:p w14:paraId="0BF0AB89" w14:textId="77777777" w:rsidR="00C113CA" w:rsidRPr="00C113CA" w:rsidRDefault="00C113CA" w:rsidP="00C113CA">
            <w:pPr>
              <w:rPr>
                <w:rFonts w:ascii="Verdana" w:hAnsi="Verdana"/>
                <w:sz w:val="18"/>
                <w:szCs w:val="18"/>
              </w:rPr>
            </w:pPr>
            <w:r w:rsidRPr="00C113CA">
              <w:rPr>
                <w:rFonts w:ascii="Verdana" w:hAnsi="Verdana"/>
                <w:sz w:val="18"/>
                <w:szCs w:val="18"/>
              </w:rPr>
              <w:t>Normal</w:t>
            </w:r>
          </w:p>
        </w:tc>
        <w:tc>
          <w:tcPr>
            <w:tcW w:w="550" w:type="pct"/>
            <w:tcBorders>
              <w:top w:val="nil"/>
              <w:left w:val="nil"/>
              <w:bottom w:val="nil"/>
              <w:right w:val="nil"/>
            </w:tcBorders>
            <w:tcMar>
              <w:top w:w="0" w:type="dxa"/>
              <w:left w:w="0" w:type="dxa"/>
              <w:bottom w:w="0" w:type="dxa"/>
              <w:right w:w="0" w:type="dxa"/>
            </w:tcMar>
            <w:hideMark/>
          </w:tcPr>
          <w:p w14:paraId="2AF16CF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AEE943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DB9540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9D8898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320A789"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66C7DBAE"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1C4382CC"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4141FCC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CDAC63D" w14:textId="77777777" w:rsidR="00C113CA" w:rsidRPr="00C113CA" w:rsidRDefault="00C113CA" w:rsidP="00C113CA">
            <w:pPr>
              <w:rPr>
                <w:rFonts w:ascii="Verdana" w:hAnsi="Verdana"/>
                <w:sz w:val="18"/>
                <w:szCs w:val="18"/>
              </w:rPr>
            </w:pPr>
            <w:r w:rsidRPr="00C113CA">
              <w:rPr>
                <w:rFonts w:ascii="Verdana" w:hAnsi="Verdana"/>
                <w:sz w:val="18"/>
                <w:szCs w:val="18"/>
              </w:rPr>
              <w:t>Cuchillo cocina para Cortar carne</w:t>
            </w:r>
          </w:p>
        </w:tc>
        <w:tc>
          <w:tcPr>
            <w:tcW w:w="1000" w:type="pct"/>
            <w:gridSpan w:val="2"/>
            <w:tcBorders>
              <w:top w:val="nil"/>
              <w:left w:val="nil"/>
              <w:bottom w:val="nil"/>
              <w:right w:val="nil"/>
            </w:tcBorders>
            <w:tcMar>
              <w:top w:w="0" w:type="dxa"/>
              <w:left w:w="0" w:type="dxa"/>
              <w:bottom w:w="0" w:type="dxa"/>
              <w:right w:w="0" w:type="dxa"/>
            </w:tcMar>
            <w:hideMark/>
          </w:tcPr>
          <w:p w14:paraId="1FF4021B"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F0187AB"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8BE9E5D"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3CE1759"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46288B4"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3230CE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2B3A808"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335A53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B8ADE73" w14:textId="77777777" w:rsidR="00C113CA" w:rsidRPr="00C113CA" w:rsidRDefault="00C113CA" w:rsidP="00C113CA">
            <w:pPr>
              <w:rPr>
                <w:rFonts w:ascii="Verdana" w:hAnsi="Verdana"/>
                <w:sz w:val="18"/>
                <w:szCs w:val="18"/>
              </w:rPr>
            </w:pPr>
            <w:r w:rsidRPr="00C113CA">
              <w:rPr>
                <w:rFonts w:ascii="Verdana" w:hAnsi="Verdana"/>
                <w:sz w:val="18"/>
                <w:szCs w:val="18"/>
              </w:rPr>
              <w:t>Cuchillo cocina para Cortar verdura</w:t>
            </w:r>
          </w:p>
        </w:tc>
        <w:tc>
          <w:tcPr>
            <w:tcW w:w="1000" w:type="pct"/>
            <w:gridSpan w:val="2"/>
            <w:tcBorders>
              <w:top w:val="nil"/>
              <w:left w:val="nil"/>
              <w:bottom w:val="nil"/>
              <w:right w:val="nil"/>
            </w:tcBorders>
            <w:tcMar>
              <w:top w:w="0" w:type="dxa"/>
              <w:left w:w="0" w:type="dxa"/>
              <w:bottom w:w="0" w:type="dxa"/>
              <w:right w:w="0" w:type="dxa"/>
            </w:tcMar>
            <w:hideMark/>
          </w:tcPr>
          <w:p w14:paraId="398493D5"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E2812B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263DDF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C47FA04"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04F53C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E4CE6F6"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74528A9"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420F420"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C0F6C24" w14:textId="77777777" w:rsidR="00C113CA" w:rsidRPr="00C113CA" w:rsidRDefault="00C113CA" w:rsidP="00C113CA">
            <w:pPr>
              <w:rPr>
                <w:rFonts w:ascii="Verdana" w:hAnsi="Verdana"/>
                <w:sz w:val="18"/>
                <w:szCs w:val="18"/>
              </w:rPr>
            </w:pPr>
            <w:r w:rsidRPr="00C113CA">
              <w:rPr>
                <w:rFonts w:ascii="Verdana" w:hAnsi="Verdana"/>
                <w:sz w:val="18"/>
                <w:szCs w:val="18"/>
              </w:rPr>
              <w:t>Cuchillo cocina para pelar papa</w:t>
            </w:r>
          </w:p>
        </w:tc>
        <w:tc>
          <w:tcPr>
            <w:tcW w:w="1000" w:type="pct"/>
            <w:gridSpan w:val="2"/>
            <w:tcBorders>
              <w:top w:val="nil"/>
              <w:left w:val="nil"/>
              <w:bottom w:val="nil"/>
              <w:right w:val="nil"/>
            </w:tcBorders>
            <w:tcMar>
              <w:top w:w="0" w:type="dxa"/>
              <w:left w:w="0" w:type="dxa"/>
              <w:bottom w:w="0" w:type="dxa"/>
              <w:right w:w="0" w:type="dxa"/>
            </w:tcMar>
            <w:hideMark/>
          </w:tcPr>
          <w:p w14:paraId="26B4A062"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A799A7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6273F9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ABF499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777E9F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E58ACE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AEF29BC"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7B68603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F425FF2" w14:textId="77777777" w:rsidR="00C113CA" w:rsidRPr="00C113CA" w:rsidRDefault="00C113CA" w:rsidP="00C113CA">
            <w:pPr>
              <w:rPr>
                <w:rFonts w:ascii="Verdana" w:hAnsi="Verdana"/>
                <w:sz w:val="18"/>
                <w:szCs w:val="18"/>
              </w:rPr>
            </w:pPr>
            <w:r w:rsidRPr="00C113CA">
              <w:rPr>
                <w:rFonts w:ascii="Verdana" w:hAnsi="Verdana"/>
                <w:sz w:val="18"/>
                <w:szCs w:val="18"/>
              </w:rPr>
              <w:t>Espumadera de aluminio fundido</w:t>
            </w:r>
          </w:p>
        </w:tc>
        <w:tc>
          <w:tcPr>
            <w:tcW w:w="450" w:type="pct"/>
            <w:tcBorders>
              <w:top w:val="nil"/>
              <w:left w:val="nil"/>
              <w:bottom w:val="nil"/>
              <w:right w:val="nil"/>
            </w:tcBorders>
            <w:tcMar>
              <w:top w:w="0" w:type="dxa"/>
              <w:left w:w="0" w:type="dxa"/>
              <w:bottom w:w="0" w:type="dxa"/>
              <w:right w:w="0" w:type="dxa"/>
            </w:tcMar>
            <w:hideMark/>
          </w:tcPr>
          <w:p w14:paraId="2067852F" w14:textId="77777777" w:rsidR="00C113CA" w:rsidRPr="00C113CA" w:rsidRDefault="00C113CA" w:rsidP="00C113CA">
            <w:pPr>
              <w:rPr>
                <w:rFonts w:ascii="Verdana" w:hAnsi="Verdana"/>
                <w:sz w:val="18"/>
                <w:szCs w:val="18"/>
              </w:rPr>
            </w:pPr>
            <w:r w:rsidRPr="00C113CA">
              <w:rPr>
                <w:rFonts w:ascii="Verdana" w:hAnsi="Verdana"/>
                <w:sz w:val="18"/>
                <w:szCs w:val="18"/>
              </w:rPr>
              <w:t>Pequeña</w:t>
            </w:r>
          </w:p>
        </w:tc>
        <w:tc>
          <w:tcPr>
            <w:tcW w:w="550" w:type="pct"/>
            <w:tcBorders>
              <w:top w:val="nil"/>
              <w:left w:val="nil"/>
              <w:bottom w:val="nil"/>
              <w:right w:val="nil"/>
            </w:tcBorders>
            <w:tcMar>
              <w:top w:w="0" w:type="dxa"/>
              <w:left w:w="0" w:type="dxa"/>
              <w:bottom w:w="0" w:type="dxa"/>
              <w:right w:w="0" w:type="dxa"/>
            </w:tcMar>
            <w:hideMark/>
          </w:tcPr>
          <w:p w14:paraId="3E6D0D6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8A709A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B29DCC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0069B7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887561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AFF524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0035889"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14BD19B0"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E3F7BF6" w14:textId="77777777" w:rsidR="00C113CA" w:rsidRPr="00C113CA" w:rsidRDefault="00C113CA" w:rsidP="00C113CA">
            <w:pPr>
              <w:rPr>
                <w:rFonts w:ascii="Verdana" w:hAnsi="Verdana"/>
                <w:sz w:val="18"/>
                <w:szCs w:val="18"/>
              </w:rPr>
            </w:pPr>
            <w:r w:rsidRPr="00C113CA">
              <w:rPr>
                <w:rFonts w:ascii="Verdana" w:hAnsi="Verdana"/>
                <w:sz w:val="18"/>
                <w:szCs w:val="18"/>
              </w:rPr>
              <w:t>Jarra plástica</w:t>
            </w:r>
          </w:p>
        </w:tc>
        <w:tc>
          <w:tcPr>
            <w:tcW w:w="450" w:type="pct"/>
            <w:tcBorders>
              <w:top w:val="nil"/>
              <w:left w:val="nil"/>
              <w:bottom w:val="nil"/>
              <w:right w:val="nil"/>
            </w:tcBorders>
            <w:tcMar>
              <w:top w:w="0" w:type="dxa"/>
              <w:left w:w="0" w:type="dxa"/>
              <w:bottom w:w="0" w:type="dxa"/>
              <w:right w:w="0" w:type="dxa"/>
            </w:tcMar>
            <w:hideMark/>
          </w:tcPr>
          <w:p w14:paraId="14837AE4" w14:textId="77777777" w:rsidR="00C113CA" w:rsidRPr="00C113CA" w:rsidRDefault="00C113CA" w:rsidP="00C113CA">
            <w:pPr>
              <w:rPr>
                <w:rFonts w:ascii="Verdana" w:hAnsi="Verdana"/>
                <w:sz w:val="18"/>
                <w:szCs w:val="18"/>
              </w:rPr>
            </w:pPr>
            <w:r w:rsidRPr="00C113CA">
              <w:rPr>
                <w:rFonts w:ascii="Verdana" w:hAnsi="Verdana"/>
                <w:sz w:val="18"/>
                <w:szCs w:val="18"/>
              </w:rPr>
              <w:t>2 litros</w:t>
            </w:r>
          </w:p>
        </w:tc>
        <w:tc>
          <w:tcPr>
            <w:tcW w:w="1100" w:type="pct"/>
            <w:gridSpan w:val="2"/>
            <w:tcBorders>
              <w:top w:val="nil"/>
              <w:left w:val="nil"/>
              <w:bottom w:val="nil"/>
              <w:right w:val="nil"/>
            </w:tcBorders>
            <w:tcMar>
              <w:top w:w="0" w:type="dxa"/>
              <w:left w:w="0" w:type="dxa"/>
              <w:bottom w:w="0" w:type="dxa"/>
              <w:right w:w="0" w:type="dxa"/>
            </w:tcMar>
            <w:hideMark/>
          </w:tcPr>
          <w:p w14:paraId="130E2D4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1ECF72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AD3847E"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F8E9503"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BF7799E"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400180F5"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14F535E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58F30E2" w14:textId="77777777" w:rsidR="00C113CA" w:rsidRPr="00C113CA" w:rsidRDefault="00C113CA" w:rsidP="00C113CA">
            <w:pPr>
              <w:rPr>
                <w:rFonts w:ascii="Verdana" w:hAnsi="Verdana"/>
                <w:sz w:val="18"/>
                <w:szCs w:val="18"/>
              </w:rPr>
            </w:pPr>
            <w:r w:rsidRPr="00C113CA">
              <w:rPr>
                <w:rFonts w:ascii="Verdana" w:hAnsi="Verdana"/>
                <w:sz w:val="18"/>
                <w:szCs w:val="18"/>
              </w:rPr>
              <w:t>Legumbrera</w:t>
            </w:r>
          </w:p>
        </w:tc>
        <w:tc>
          <w:tcPr>
            <w:tcW w:w="1000" w:type="pct"/>
            <w:gridSpan w:val="2"/>
            <w:tcBorders>
              <w:top w:val="nil"/>
              <w:left w:val="nil"/>
              <w:bottom w:val="nil"/>
              <w:right w:val="nil"/>
            </w:tcBorders>
            <w:tcMar>
              <w:top w:w="0" w:type="dxa"/>
              <w:left w:w="0" w:type="dxa"/>
              <w:bottom w:w="0" w:type="dxa"/>
              <w:right w:w="0" w:type="dxa"/>
            </w:tcMar>
            <w:hideMark/>
          </w:tcPr>
          <w:p w14:paraId="51530D9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A3C47B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5993C95"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2B60403"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BC49F82"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712835CF"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2EA54282" w14:textId="77777777" w:rsidR="00C113CA" w:rsidRPr="00C113CA" w:rsidRDefault="00C113CA" w:rsidP="00C113CA">
            <w:pPr>
              <w:rPr>
                <w:rFonts w:ascii="Verdana" w:hAnsi="Verdana"/>
                <w:sz w:val="18"/>
                <w:szCs w:val="18"/>
              </w:rPr>
            </w:pPr>
            <w:r w:rsidRPr="00C113CA">
              <w:rPr>
                <w:rFonts w:ascii="Verdana" w:hAnsi="Verdana"/>
                <w:sz w:val="18"/>
                <w:szCs w:val="18"/>
              </w:rPr>
              <w:t>5</w:t>
            </w:r>
          </w:p>
        </w:tc>
      </w:tr>
      <w:tr w:rsidR="00C113CA" w:rsidRPr="00C113CA" w14:paraId="784D70F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E213C4E" w14:textId="77777777" w:rsidR="00C113CA" w:rsidRPr="00C113CA" w:rsidRDefault="00C113CA" w:rsidP="00C113CA">
            <w:pPr>
              <w:rPr>
                <w:rFonts w:ascii="Verdana" w:hAnsi="Verdana"/>
                <w:sz w:val="18"/>
                <w:szCs w:val="18"/>
              </w:rPr>
            </w:pPr>
            <w:r w:rsidRPr="00C113CA">
              <w:rPr>
                <w:rFonts w:ascii="Verdana" w:hAnsi="Verdana"/>
                <w:sz w:val="18"/>
                <w:szCs w:val="18"/>
              </w:rPr>
              <w:t>Olla (aluminio</w:t>
            </w:r>
            <w:r w:rsidRPr="00C113CA">
              <w:rPr>
                <w:rFonts w:ascii="Verdana" w:hAnsi="Verdana"/>
                <w:sz w:val="18"/>
                <w:szCs w:val="18"/>
              </w:rPr>
              <w:br/>
              <w:t>recortado)</w:t>
            </w:r>
          </w:p>
        </w:tc>
        <w:tc>
          <w:tcPr>
            <w:tcW w:w="450" w:type="pct"/>
            <w:tcBorders>
              <w:top w:val="nil"/>
              <w:left w:val="nil"/>
              <w:bottom w:val="nil"/>
              <w:right w:val="nil"/>
            </w:tcBorders>
            <w:tcMar>
              <w:top w:w="0" w:type="dxa"/>
              <w:left w:w="0" w:type="dxa"/>
              <w:bottom w:w="0" w:type="dxa"/>
              <w:right w:w="0" w:type="dxa"/>
            </w:tcMar>
            <w:hideMark/>
          </w:tcPr>
          <w:p w14:paraId="7C1332F5" w14:textId="77777777" w:rsidR="00C113CA" w:rsidRPr="00C113CA" w:rsidRDefault="00C113CA" w:rsidP="00C113CA">
            <w:pPr>
              <w:rPr>
                <w:rFonts w:ascii="Verdana" w:hAnsi="Verdana"/>
                <w:sz w:val="18"/>
                <w:szCs w:val="18"/>
              </w:rPr>
            </w:pPr>
            <w:r w:rsidRPr="00C113CA">
              <w:rPr>
                <w:rFonts w:ascii="Verdana" w:hAnsi="Verdana"/>
                <w:sz w:val="18"/>
                <w:szCs w:val="18"/>
              </w:rPr>
              <w:t># 32 o 24 litros</w:t>
            </w:r>
          </w:p>
        </w:tc>
        <w:tc>
          <w:tcPr>
            <w:tcW w:w="550" w:type="pct"/>
            <w:tcBorders>
              <w:top w:val="nil"/>
              <w:left w:val="nil"/>
              <w:bottom w:val="nil"/>
              <w:right w:val="nil"/>
            </w:tcBorders>
            <w:tcMar>
              <w:top w:w="0" w:type="dxa"/>
              <w:left w:w="0" w:type="dxa"/>
              <w:bottom w:w="0" w:type="dxa"/>
              <w:right w:w="0" w:type="dxa"/>
            </w:tcMar>
            <w:hideMark/>
          </w:tcPr>
          <w:p w14:paraId="0796CACE"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EEF0698"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2DCD32D"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C9E5D0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262F2B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90619EB"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6A1D1221"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662F9E78"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4DF308DF" w14:textId="77777777" w:rsidR="00C113CA" w:rsidRPr="00C113CA" w:rsidRDefault="00C113CA" w:rsidP="00C113CA">
            <w:pPr>
              <w:rPr>
                <w:rFonts w:ascii="Verdana" w:hAnsi="Verdana"/>
                <w:sz w:val="18"/>
                <w:szCs w:val="18"/>
              </w:rPr>
            </w:pPr>
            <w:r w:rsidRPr="00C113CA">
              <w:rPr>
                <w:rFonts w:ascii="Verdana" w:hAnsi="Verdana"/>
                <w:sz w:val="18"/>
                <w:szCs w:val="18"/>
              </w:rPr>
              <w:t># 36 o 36 litros</w:t>
            </w:r>
          </w:p>
        </w:tc>
        <w:tc>
          <w:tcPr>
            <w:tcW w:w="550" w:type="pct"/>
            <w:tcBorders>
              <w:top w:val="nil"/>
              <w:left w:val="nil"/>
              <w:bottom w:val="nil"/>
              <w:right w:val="nil"/>
            </w:tcBorders>
            <w:tcMar>
              <w:top w:w="0" w:type="dxa"/>
              <w:left w:w="0" w:type="dxa"/>
              <w:bottom w:w="0" w:type="dxa"/>
              <w:right w:w="0" w:type="dxa"/>
            </w:tcMar>
            <w:hideMark/>
          </w:tcPr>
          <w:p w14:paraId="7FA830B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262F22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8F0388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2B47639"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028158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CCE3442"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DB79081"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3750BC24"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4BDF5A3A" w14:textId="77777777" w:rsidR="00C113CA" w:rsidRPr="00C113CA" w:rsidRDefault="00C113CA" w:rsidP="00C113CA">
            <w:pPr>
              <w:rPr>
                <w:rFonts w:ascii="Verdana" w:hAnsi="Verdana"/>
                <w:sz w:val="18"/>
                <w:szCs w:val="18"/>
              </w:rPr>
            </w:pPr>
            <w:r w:rsidRPr="00C113CA">
              <w:rPr>
                <w:rFonts w:ascii="Verdana" w:hAnsi="Verdana"/>
                <w:sz w:val="18"/>
                <w:szCs w:val="18"/>
              </w:rPr>
              <w:t># 40 o</w:t>
            </w:r>
          </w:p>
        </w:tc>
        <w:tc>
          <w:tcPr>
            <w:tcW w:w="550" w:type="pct"/>
            <w:tcBorders>
              <w:top w:val="nil"/>
              <w:left w:val="nil"/>
              <w:bottom w:val="nil"/>
              <w:right w:val="nil"/>
            </w:tcBorders>
            <w:tcMar>
              <w:top w:w="0" w:type="dxa"/>
              <w:left w:w="0" w:type="dxa"/>
              <w:bottom w:w="0" w:type="dxa"/>
              <w:right w:w="0" w:type="dxa"/>
            </w:tcMar>
            <w:hideMark/>
          </w:tcPr>
          <w:p w14:paraId="52954DD8"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4D82B1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3F9E01B"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41741FB"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5B4AE950"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63E58591"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7741EDE7" w14:textId="77777777" w:rsidR="00C113CA" w:rsidRPr="00C113CA" w:rsidRDefault="00C113CA" w:rsidP="00C113CA">
            <w:pPr>
              <w:rPr>
                <w:rFonts w:ascii="Verdana" w:hAnsi="Verdana"/>
                <w:sz w:val="18"/>
                <w:szCs w:val="18"/>
              </w:rPr>
            </w:pPr>
            <w:r w:rsidRPr="00C113CA">
              <w:rPr>
                <w:rFonts w:ascii="Verdana" w:hAnsi="Verdana"/>
                <w:sz w:val="18"/>
                <w:szCs w:val="18"/>
              </w:rPr>
              <w:t>5</w:t>
            </w:r>
          </w:p>
        </w:tc>
      </w:tr>
      <w:tr w:rsidR="00C113CA" w:rsidRPr="00C113CA" w14:paraId="2FAA520C"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2F4E896C" w14:textId="77777777" w:rsidR="00C113CA" w:rsidRPr="00C113CA" w:rsidRDefault="00C113CA" w:rsidP="00C113CA">
            <w:pPr>
              <w:rPr>
                <w:rFonts w:ascii="Verdana" w:hAnsi="Verdana"/>
                <w:sz w:val="18"/>
                <w:szCs w:val="18"/>
              </w:rPr>
            </w:pPr>
            <w:r w:rsidRPr="00C113CA">
              <w:rPr>
                <w:rFonts w:ascii="Verdana" w:hAnsi="Verdana"/>
                <w:sz w:val="18"/>
                <w:szCs w:val="18"/>
              </w:rPr>
              <w:t>50 litros</w:t>
            </w:r>
          </w:p>
        </w:tc>
        <w:tc>
          <w:tcPr>
            <w:tcW w:w="1100" w:type="pct"/>
            <w:gridSpan w:val="2"/>
            <w:tcBorders>
              <w:top w:val="nil"/>
              <w:left w:val="nil"/>
              <w:bottom w:val="nil"/>
              <w:right w:val="nil"/>
            </w:tcBorders>
            <w:tcMar>
              <w:top w:w="0" w:type="dxa"/>
              <w:left w:w="0" w:type="dxa"/>
              <w:bottom w:w="0" w:type="dxa"/>
              <w:right w:w="0" w:type="dxa"/>
            </w:tcMar>
            <w:hideMark/>
          </w:tcPr>
          <w:p w14:paraId="72FAADA0"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1100" w:type="pct"/>
            <w:gridSpan w:val="2"/>
            <w:tcBorders>
              <w:top w:val="nil"/>
              <w:left w:val="nil"/>
              <w:bottom w:val="nil"/>
              <w:right w:val="nil"/>
            </w:tcBorders>
            <w:tcMar>
              <w:top w:w="0" w:type="dxa"/>
              <w:left w:w="0" w:type="dxa"/>
              <w:bottom w:w="0" w:type="dxa"/>
              <w:right w:w="0" w:type="dxa"/>
            </w:tcMar>
            <w:hideMark/>
          </w:tcPr>
          <w:p w14:paraId="15E3D893"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1650" w:type="pct"/>
            <w:gridSpan w:val="3"/>
            <w:tcBorders>
              <w:top w:val="nil"/>
              <w:left w:val="nil"/>
              <w:bottom w:val="nil"/>
              <w:right w:val="nil"/>
            </w:tcBorders>
            <w:tcMar>
              <w:top w:w="0" w:type="dxa"/>
              <w:left w:w="0" w:type="dxa"/>
              <w:bottom w:w="0" w:type="dxa"/>
              <w:right w:w="0" w:type="dxa"/>
            </w:tcMar>
            <w:hideMark/>
          </w:tcPr>
          <w:p w14:paraId="60F84635" w14:textId="77777777" w:rsidR="00C113CA" w:rsidRPr="00C113CA" w:rsidRDefault="00C113CA" w:rsidP="00C113CA">
            <w:pPr>
              <w:rPr>
                <w:rFonts w:ascii="Verdana" w:hAnsi="Verdana"/>
                <w:sz w:val="18"/>
                <w:szCs w:val="18"/>
              </w:rPr>
            </w:pPr>
            <w:r w:rsidRPr="00C113CA">
              <w:rPr>
                <w:rFonts w:ascii="Verdana" w:hAnsi="Verdana"/>
                <w:sz w:val="18"/>
                <w:szCs w:val="18"/>
              </w:rPr>
              <w:t> </w:t>
            </w:r>
          </w:p>
        </w:tc>
      </w:tr>
      <w:tr w:rsidR="00C113CA" w:rsidRPr="00C113CA" w14:paraId="6152D8A9"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341A5453" w14:textId="77777777" w:rsidR="00C113CA" w:rsidRPr="00C113CA" w:rsidRDefault="00C113CA" w:rsidP="00C113CA">
            <w:pPr>
              <w:rPr>
                <w:rFonts w:ascii="Verdana" w:hAnsi="Verdana"/>
                <w:sz w:val="18"/>
                <w:szCs w:val="18"/>
              </w:rPr>
            </w:pPr>
            <w:r w:rsidRPr="00C113CA">
              <w:rPr>
                <w:rFonts w:ascii="Verdana" w:hAnsi="Verdana"/>
                <w:sz w:val="18"/>
                <w:szCs w:val="18"/>
              </w:rPr>
              <w:t>Olla a presión</w:t>
            </w:r>
          </w:p>
        </w:tc>
        <w:tc>
          <w:tcPr>
            <w:tcW w:w="450" w:type="pct"/>
            <w:tcBorders>
              <w:top w:val="nil"/>
              <w:left w:val="nil"/>
              <w:bottom w:val="nil"/>
              <w:right w:val="nil"/>
            </w:tcBorders>
            <w:tcMar>
              <w:top w:w="0" w:type="dxa"/>
              <w:left w:w="0" w:type="dxa"/>
              <w:bottom w:w="0" w:type="dxa"/>
              <w:right w:w="0" w:type="dxa"/>
            </w:tcMar>
            <w:hideMark/>
          </w:tcPr>
          <w:p w14:paraId="7121D64E" w14:textId="77777777" w:rsidR="00C113CA" w:rsidRPr="00C113CA" w:rsidRDefault="00C113CA" w:rsidP="00C113CA">
            <w:pPr>
              <w:rPr>
                <w:rFonts w:ascii="Verdana" w:hAnsi="Verdana"/>
                <w:sz w:val="18"/>
                <w:szCs w:val="18"/>
              </w:rPr>
            </w:pPr>
            <w:r w:rsidRPr="00C113CA">
              <w:rPr>
                <w:rFonts w:ascii="Verdana" w:hAnsi="Verdana"/>
                <w:sz w:val="18"/>
                <w:szCs w:val="18"/>
              </w:rPr>
              <w:t>10  litros</w:t>
            </w:r>
          </w:p>
        </w:tc>
        <w:tc>
          <w:tcPr>
            <w:tcW w:w="550" w:type="pct"/>
            <w:tcBorders>
              <w:top w:val="nil"/>
              <w:left w:val="nil"/>
              <w:bottom w:val="nil"/>
              <w:right w:val="nil"/>
            </w:tcBorders>
            <w:tcMar>
              <w:top w:w="0" w:type="dxa"/>
              <w:left w:w="0" w:type="dxa"/>
              <w:bottom w:w="0" w:type="dxa"/>
              <w:right w:w="0" w:type="dxa"/>
            </w:tcMar>
            <w:hideMark/>
          </w:tcPr>
          <w:p w14:paraId="3A276C9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57DB93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33857F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39278E9"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53583F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114AEB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17F725B" w14:textId="77777777" w:rsidR="00C113CA" w:rsidRPr="00C113CA" w:rsidRDefault="00C113CA" w:rsidP="00C113CA">
            <w:pPr>
              <w:rPr>
                <w:rFonts w:ascii="Verdana" w:hAnsi="Verdana"/>
                <w:sz w:val="18"/>
                <w:szCs w:val="18"/>
              </w:rPr>
            </w:pPr>
            <w:r w:rsidRPr="00C113CA">
              <w:rPr>
                <w:rFonts w:ascii="Verdana" w:hAnsi="Verdana"/>
                <w:sz w:val="18"/>
                <w:szCs w:val="18"/>
              </w:rPr>
              <w:t>1</w:t>
            </w:r>
          </w:p>
        </w:tc>
      </w:tr>
      <w:tr w:rsidR="00C113CA" w:rsidRPr="00C113CA" w14:paraId="1760EA16"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424EBB4D" w14:textId="77777777" w:rsidR="00C113CA" w:rsidRPr="00C113CA" w:rsidRDefault="00C113CA" w:rsidP="00C113CA">
            <w:pPr>
              <w:rPr>
                <w:rFonts w:ascii="Verdana" w:hAnsi="Verdana"/>
                <w:sz w:val="18"/>
                <w:szCs w:val="18"/>
              </w:rPr>
            </w:pPr>
            <w:r w:rsidRPr="00C113CA">
              <w:rPr>
                <w:rFonts w:ascii="Verdana" w:hAnsi="Verdana"/>
                <w:sz w:val="18"/>
                <w:szCs w:val="18"/>
              </w:rPr>
              <w:t>Paila</w:t>
            </w:r>
          </w:p>
        </w:tc>
        <w:tc>
          <w:tcPr>
            <w:tcW w:w="450" w:type="pct"/>
            <w:tcBorders>
              <w:top w:val="nil"/>
              <w:left w:val="nil"/>
              <w:bottom w:val="nil"/>
              <w:right w:val="nil"/>
            </w:tcBorders>
            <w:tcMar>
              <w:top w:w="0" w:type="dxa"/>
              <w:left w:w="0" w:type="dxa"/>
              <w:bottom w:w="0" w:type="dxa"/>
              <w:right w:w="0" w:type="dxa"/>
            </w:tcMar>
            <w:hideMark/>
          </w:tcPr>
          <w:p w14:paraId="61744A58" w14:textId="77777777" w:rsidR="00C113CA" w:rsidRPr="00C113CA" w:rsidRDefault="00C113CA" w:rsidP="00C113CA">
            <w:pPr>
              <w:rPr>
                <w:rFonts w:ascii="Verdana" w:hAnsi="Verdana"/>
                <w:sz w:val="18"/>
                <w:szCs w:val="18"/>
              </w:rPr>
            </w:pPr>
            <w:r w:rsidRPr="00C113CA">
              <w:rPr>
                <w:rFonts w:ascii="Verdana" w:hAnsi="Verdana"/>
                <w:sz w:val="18"/>
                <w:szCs w:val="18"/>
              </w:rPr>
              <w:t>46 cms</w:t>
            </w:r>
          </w:p>
        </w:tc>
        <w:tc>
          <w:tcPr>
            <w:tcW w:w="550" w:type="pct"/>
            <w:tcBorders>
              <w:top w:val="nil"/>
              <w:left w:val="nil"/>
              <w:bottom w:val="nil"/>
              <w:right w:val="nil"/>
            </w:tcBorders>
            <w:tcMar>
              <w:top w:w="0" w:type="dxa"/>
              <w:left w:w="0" w:type="dxa"/>
              <w:bottom w:w="0" w:type="dxa"/>
              <w:right w:w="0" w:type="dxa"/>
            </w:tcMar>
            <w:hideMark/>
          </w:tcPr>
          <w:p w14:paraId="4554F5D9"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6768648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AE5F2C0"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529E89D0"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2719D724"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255F4D1B"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541DD428" w14:textId="77777777" w:rsidR="00C113CA" w:rsidRPr="00C113CA" w:rsidRDefault="00C113CA" w:rsidP="00C113CA">
            <w:pPr>
              <w:rPr>
                <w:rFonts w:ascii="Verdana" w:hAnsi="Verdana"/>
                <w:sz w:val="18"/>
                <w:szCs w:val="18"/>
              </w:rPr>
            </w:pPr>
            <w:r w:rsidRPr="00C113CA">
              <w:rPr>
                <w:rFonts w:ascii="Verdana" w:hAnsi="Verdana"/>
                <w:sz w:val="18"/>
                <w:szCs w:val="18"/>
              </w:rPr>
              <w:t>6</w:t>
            </w:r>
          </w:p>
        </w:tc>
      </w:tr>
      <w:tr w:rsidR="00C113CA" w:rsidRPr="00C113CA" w14:paraId="2BA87AED"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7C010283" w14:textId="77777777" w:rsidR="00C113CA" w:rsidRPr="00C113CA" w:rsidRDefault="00C113CA" w:rsidP="00C113CA">
            <w:pPr>
              <w:rPr>
                <w:rFonts w:ascii="Verdana" w:hAnsi="Verdana"/>
                <w:sz w:val="18"/>
                <w:szCs w:val="18"/>
              </w:rPr>
            </w:pPr>
            <w:r w:rsidRPr="00C113CA">
              <w:rPr>
                <w:rFonts w:ascii="Verdana" w:hAnsi="Verdana"/>
                <w:sz w:val="18"/>
                <w:szCs w:val="18"/>
              </w:rPr>
              <w:t>Pinzas</w:t>
            </w:r>
          </w:p>
        </w:tc>
        <w:tc>
          <w:tcPr>
            <w:tcW w:w="450" w:type="pct"/>
            <w:tcBorders>
              <w:top w:val="nil"/>
              <w:left w:val="nil"/>
              <w:bottom w:val="nil"/>
              <w:right w:val="nil"/>
            </w:tcBorders>
            <w:tcMar>
              <w:top w:w="0" w:type="dxa"/>
              <w:left w:w="0" w:type="dxa"/>
              <w:bottom w:w="0" w:type="dxa"/>
              <w:right w:w="0" w:type="dxa"/>
            </w:tcMar>
            <w:hideMark/>
          </w:tcPr>
          <w:p w14:paraId="4DCA6874"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6916168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F6C65C9"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C8990D5"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48619CA"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7982F2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6454C92C"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23B68211"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7CE6F848"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7980AB23" w14:textId="77777777" w:rsidR="00C113CA" w:rsidRPr="00C113CA" w:rsidRDefault="00C113CA" w:rsidP="00C113CA">
            <w:pPr>
              <w:rPr>
                <w:rFonts w:ascii="Verdana" w:hAnsi="Verdana"/>
                <w:sz w:val="18"/>
                <w:szCs w:val="18"/>
              </w:rPr>
            </w:pPr>
            <w:r w:rsidRPr="00C113CA">
              <w:rPr>
                <w:rFonts w:ascii="Verdana" w:hAnsi="Verdana"/>
                <w:sz w:val="18"/>
                <w:szCs w:val="18"/>
              </w:rPr>
              <w:t>Rallador de</w:t>
            </w:r>
            <w:r w:rsidRPr="00C113CA">
              <w:rPr>
                <w:rFonts w:ascii="Verdana" w:hAnsi="Verdana"/>
                <w:b/>
                <w:bCs/>
                <w:sz w:val="18"/>
                <w:szCs w:val="18"/>
              </w:rPr>
              <w:br/>
            </w:r>
            <w:r w:rsidRPr="00C113CA">
              <w:rPr>
                <w:rFonts w:ascii="Verdana" w:hAnsi="Verdana"/>
                <w:sz w:val="18"/>
                <w:szCs w:val="18"/>
              </w:rPr>
              <w:t>acero</w:t>
            </w:r>
            <w:r w:rsidRPr="00C113CA">
              <w:rPr>
                <w:rFonts w:ascii="Verdana" w:hAnsi="Verdana"/>
                <w:b/>
                <w:bCs/>
                <w:sz w:val="18"/>
                <w:szCs w:val="18"/>
              </w:rPr>
              <w:br/>
            </w:r>
            <w:r w:rsidRPr="00C113CA">
              <w:rPr>
                <w:rFonts w:ascii="Verdana" w:hAnsi="Verdana"/>
                <w:sz w:val="18"/>
                <w:szCs w:val="18"/>
              </w:rPr>
              <w:t>inoxidable</w:t>
            </w:r>
          </w:p>
        </w:tc>
        <w:tc>
          <w:tcPr>
            <w:tcW w:w="450" w:type="pct"/>
            <w:tcBorders>
              <w:top w:val="nil"/>
              <w:left w:val="nil"/>
              <w:bottom w:val="nil"/>
              <w:right w:val="nil"/>
            </w:tcBorders>
            <w:tcMar>
              <w:top w:w="0" w:type="dxa"/>
              <w:left w:w="0" w:type="dxa"/>
              <w:bottom w:w="0" w:type="dxa"/>
              <w:right w:w="0" w:type="dxa"/>
            </w:tcMar>
            <w:hideMark/>
          </w:tcPr>
          <w:p w14:paraId="58326423" w14:textId="77777777" w:rsidR="00C113CA" w:rsidRPr="00C113CA" w:rsidRDefault="00C113CA" w:rsidP="00C113CA">
            <w:pPr>
              <w:rPr>
                <w:rFonts w:ascii="Verdana" w:hAnsi="Verdana"/>
                <w:sz w:val="18"/>
                <w:szCs w:val="18"/>
              </w:rPr>
            </w:pPr>
            <w:r w:rsidRPr="00C113CA">
              <w:rPr>
                <w:rFonts w:ascii="Verdana" w:hAnsi="Verdana"/>
                <w:sz w:val="18"/>
                <w:szCs w:val="18"/>
              </w:rPr>
              <w:t>Corriente</w:t>
            </w:r>
          </w:p>
        </w:tc>
        <w:tc>
          <w:tcPr>
            <w:tcW w:w="550" w:type="pct"/>
            <w:tcBorders>
              <w:top w:val="nil"/>
              <w:left w:val="nil"/>
              <w:bottom w:val="nil"/>
              <w:right w:val="nil"/>
            </w:tcBorders>
            <w:tcMar>
              <w:top w:w="0" w:type="dxa"/>
              <w:left w:w="0" w:type="dxa"/>
              <w:bottom w:w="0" w:type="dxa"/>
              <w:right w:w="0" w:type="dxa"/>
            </w:tcMar>
            <w:hideMark/>
          </w:tcPr>
          <w:p w14:paraId="2038677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EE5DE0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3847DCD"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CDAFC9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818DB8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CAAF6D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05CBF79D"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7FFA1997"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43CFCF7A" w14:textId="77777777" w:rsidR="00C113CA" w:rsidRPr="00C113CA" w:rsidRDefault="00C113CA" w:rsidP="00C113CA">
            <w:pPr>
              <w:rPr>
                <w:rFonts w:ascii="Verdana" w:hAnsi="Verdana"/>
                <w:sz w:val="18"/>
                <w:szCs w:val="18"/>
              </w:rPr>
            </w:pPr>
            <w:r w:rsidRPr="00C113CA">
              <w:rPr>
                <w:rFonts w:ascii="Verdana" w:hAnsi="Verdana"/>
                <w:sz w:val="18"/>
                <w:szCs w:val="18"/>
              </w:rPr>
              <w:t>Tabla acrílica para picar</w:t>
            </w:r>
          </w:p>
        </w:tc>
        <w:tc>
          <w:tcPr>
            <w:tcW w:w="450" w:type="pct"/>
            <w:tcBorders>
              <w:top w:val="nil"/>
              <w:left w:val="nil"/>
              <w:bottom w:val="nil"/>
              <w:right w:val="nil"/>
            </w:tcBorders>
            <w:tcMar>
              <w:top w:w="0" w:type="dxa"/>
              <w:left w:w="0" w:type="dxa"/>
              <w:bottom w:w="0" w:type="dxa"/>
              <w:right w:w="0" w:type="dxa"/>
            </w:tcMar>
            <w:hideMark/>
          </w:tcPr>
          <w:p w14:paraId="165755C3"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2F81D688"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30FFE3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37976F0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78B0F1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CCFFF37"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127EAA7D"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205F3828" w14:textId="77777777" w:rsidR="00C113CA" w:rsidRPr="00C113CA" w:rsidRDefault="00C113CA" w:rsidP="00C113CA">
            <w:pPr>
              <w:rPr>
                <w:rFonts w:ascii="Verdana" w:hAnsi="Verdana"/>
                <w:sz w:val="18"/>
                <w:szCs w:val="18"/>
              </w:rPr>
            </w:pPr>
            <w:r w:rsidRPr="00C113CA">
              <w:rPr>
                <w:rFonts w:ascii="Verdana" w:hAnsi="Verdana"/>
                <w:sz w:val="18"/>
                <w:szCs w:val="18"/>
              </w:rPr>
              <w:t>3</w:t>
            </w:r>
          </w:p>
        </w:tc>
      </w:tr>
      <w:tr w:rsidR="00C113CA" w:rsidRPr="00C113CA" w14:paraId="1B536888"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38B4A580" w14:textId="77777777" w:rsidR="00C113CA" w:rsidRPr="00C113CA" w:rsidRDefault="00C113CA" w:rsidP="00C113CA">
            <w:pPr>
              <w:rPr>
                <w:rFonts w:ascii="Verdana" w:hAnsi="Verdana"/>
                <w:sz w:val="18"/>
                <w:szCs w:val="18"/>
              </w:rPr>
            </w:pPr>
            <w:r w:rsidRPr="00C113CA">
              <w:rPr>
                <w:rFonts w:ascii="Verdana" w:hAnsi="Verdana"/>
                <w:sz w:val="18"/>
                <w:szCs w:val="18"/>
              </w:rPr>
              <w:t>Tabla acrílica para picar</w:t>
            </w:r>
          </w:p>
        </w:tc>
        <w:tc>
          <w:tcPr>
            <w:tcW w:w="450" w:type="pct"/>
            <w:tcBorders>
              <w:top w:val="nil"/>
              <w:left w:val="nil"/>
              <w:bottom w:val="nil"/>
              <w:right w:val="nil"/>
            </w:tcBorders>
            <w:tcMar>
              <w:top w:w="0" w:type="dxa"/>
              <w:left w:w="0" w:type="dxa"/>
              <w:bottom w:w="0" w:type="dxa"/>
              <w:right w:w="0" w:type="dxa"/>
            </w:tcMar>
            <w:hideMark/>
          </w:tcPr>
          <w:p w14:paraId="053DEBDB" w14:textId="77777777" w:rsidR="00C113CA" w:rsidRPr="00C113CA" w:rsidRDefault="00C113CA" w:rsidP="00C113CA">
            <w:pPr>
              <w:rPr>
                <w:rFonts w:ascii="Verdana" w:hAnsi="Verdana"/>
                <w:sz w:val="18"/>
                <w:szCs w:val="18"/>
              </w:rPr>
            </w:pPr>
            <w:r w:rsidRPr="00C113CA">
              <w:rPr>
                <w:rFonts w:ascii="Verdana" w:hAnsi="Verdana"/>
                <w:sz w:val="18"/>
                <w:szCs w:val="18"/>
              </w:rPr>
              <w:t>Mediana</w:t>
            </w:r>
          </w:p>
        </w:tc>
        <w:tc>
          <w:tcPr>
            <w:tcW w:w="550" w:type="pct"/>
            <w:tcBorders>
              <w:top w:val="nil"/>
              <w:left w:val="nil"/>
              <w:bottom w:val="nil"/>
              <w:right w:val="nil"/>
            </w:tcBorders>
            <w:tcMar>
              <w:top w:w="0" w:type="dxa"/>
              <w:left w:w="0" w:type="dxa"/>
              <w:bottom w:w="0" w:type="dxa"/>
              <w:right w:w="0" w:type="dxa"/>
            </w:tcMar>
            <w:hideMark/>
          </w:tcPr>
          <w:p w14:paraId="338DE78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5F918DC"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03BADC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2C87714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6312A363"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D12F5F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3B71E462"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71F0925E"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69DDF695" w14:textId="77777777" w:rsidR="00C113CA" w:rsidRPr="00C113CA" w:rsidRDefault="00C113CA" w:rsidP="00C113CA">
            <w:pPr>
              <w:rPr>
                <w:rFonts w:ascii="Verdana" w:hAnsi="Verdana"/>
                <w:sz w:val="18"/>
                <w:szCs w:val="18"/>
              </w:rPr>
            </w:pPr>
            <w:r w:rsidRPr="00C113CA">
              <w:rPr>
                <w:rFonts w:ascii="Verdana" w:hAnsi="Verdana"/>
                <w:sz w:val="18"/>
                <w:szCs w:val="18"/>
              </w:rPr>
              <w:t>Tabla acrílica para picar</w:t>
            </w:r>
          </w:p>
        </w:tc>
        <w:tc>
          <w:tcPr>
            <w:tcW w:w="450" w:type="pct"/>
            <w:tcBorders>
              <w:top w:val="nil"/>
              <w:left w:val="nil"/>
              <w:bottom w:val="nil"/>
              <w:right w:val="nil"/>
            </w:tcBorders>
            <w:tcMar>
              <w:top w:w="0" w:type="dxa"/>
              <w:left w:w="0" w:type="dxa"/>
              <w:bottom w:w="0" w:type="dxa"/>
              <w:right w:w="0" w:type="dxa"/>
            </w:tcMar>
            <w:hideMark/>
          </w:tcPr>
          <w:p w14:paraId="03498F6B" w14:textId="77777777" w:rsidR="00C113CA" w:rsidRPr="00C113CA" w:rsidRDefault="00C113CA" w:rsidP="00C113CA">
            <w:pPr>
              <w:rPr>
                <w:rFonts w:ascii="Verdana" w:hAnsi="Verdana"/>
                <w:sz w:val="18"/>
                <w:szCs w:val="18"/>
              </w:rPr>
            </w:pPr>
            <w:r w:rsidRPr="00C113CA">
              <w:rPr>
                <w:rFonts w:ascii="Verdana" w:hAnsi="Verdana"/>
                <w:sz w:val="18"/>
                <w:szCs w:val="18"/>
              </w:rPr>
              <w:t>Pequeña</w:t>
            </w:r>
          </w:p>
        </w:tc>
        <w:tc>
          <w:tcPr>
            <w:tcW w:w="550" w:type="pct"/>
            <w:tcBorders>
              <w:top w:val="nil"/>
              <w:left w:val="nil"/>
              <w:bottom w:val="nil"/>
              <w:right w:val="nil"/>
            </w:tcBorders>
            <w:tcMar>
              <w:top w:w="0" w:type="dxa"/>
              <w:left w:w="0" w:type="dxa"/>
              <w:bottom w:w="0" w:type="dxa"/>
              <w:right w:w="0" w:type="dxa"/>
            </w:tcMar>
            <w:hideMark/>
          </w:tcPr>
          <w:p w14:paraId="380FB4D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D989191"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11537C5"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56098770"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469DABBA"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9D1E8D2"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74DD897E"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53A4DECB"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352C1A0F" w14:textId="77777777" w:rsidR="00C113CA" w:rsidRPr="00C113CA" w:rsidRDefault="00C113CA" w:rsidP="00C113CA">
            <w:pPr>
              <w:rPr>
                <w:rFonts w:ascii="Verdana" w:hAnsi="Verdana"/>
                <w:sz w:val="18"/>
                <w:szCs w:val="18"/>
              </w:rPr>
            </w:pPr>
            <w:r w:rsidRPr="00C113CA">
              <w:rPr>
                <w:rFonts w:ascii="Verdana" w:hAnsi="Verdana"/>
                <w:sz w:val="18"/>
                <w:szCs w:val="18"/>
              </w:rPr>
              <w:t>Taja papa</w:t>
            </w:r>
          </w:p>
        </w:tc>
        <w:tc>
          <w:tcPr>
            <w:tcW w:w="450" w:type="pct"/>
            <w:tcBorders>
              <w:top w:val="nil"/>
              <w:left w:val="nil"/>
              <w:bottom w:val="nil"/>
              <w:right w:val="nil"/>
            </w:tcBorders>
            <w:tcMar>
              <w:top w:w="0" w:type="dxa"/>
              <w:left w:w="0" w:type="dxa"/>
              <w:bottom w:w="0" w:type="dxa"/>
              <w:right w:w="0" w:type="dxa"/>
            </w:tcMar>
            <w:hideMark/>
          </w:tcPr>
          <w:p w14:paraId="77F0794D" w14:textId="77777777" w:rsidR="00C113CA" w:rsidRPr="00C113CA" w:rsidRDefault="00C113CA" w:rsidP="00C113CA">
            <w:pPr>
              <w:rPr>
                <w:rFonts w:ascii="Verdana" w:hAnsi="Verdana"/>
                <w:sz w:val="18"/>
                <w:szCs w:val="18"/>
              </w:rPr>
            </w:pPr>
            <w:r w:rsidRPr="00C113CA">
              <w:rPr>
                <w:rFonts w:ascii="Verdana" w:hAnsi="Verdana"/>
                <w:sz w:val="18"/>
                <w:szCs w:val="18"/>
              </w:rPr>
              <w:t>Grande</w:t>
            </w:r>
          </w:p>
        </w:tc>
        <w:tc>
          <w:tcPr>
            <w:tcW w:w="550" w:type="pct"/>
            <w:tcBorders>
              <w:top w:val="nil"/>
              <w:left w:val="nil"/>
              <w:bottom w:val="nil"/>
              <w:right w:val="nil"/>
            </w:tcBorders>
            <w:tcMar>
              <w:top w:w="0" w:type="dxa"/>
              <w:left w:w="0" w:type="dxa"/>
              <w:bottom w:w="0" w:type="dxa"/>
              <w:right w:w="0" w:type="dxa"/>
            </w:tcMar>
            <w:hideMark/>
          </w:tcPr>
          <w:p w14:paraId="5F6A8697"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14BA465E"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492A531F"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77C3B755"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A5D2760"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52BC4C24"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CC1D8BF" w14:textId="77777777" w:rsidR="00C113CA" w:rsidRPr="00C113CA" w:rsidRDefault="00C113CA" w:rsidP="00C113CA">
            <w:pPr>
              <w:rPr>
                <w:rFonts w:ascii="Verdana" w:hAnsi="Verdana"/>
                <w:sz w:val="18"/>
                <w:szCs w:val="18"/>
              </w:rPr>
            </w:pPr>
            <w:r w:rsidRPr="00C113CA">
              <w:rPr>
                <w:rFonts w:ascii="Verdana" w:hAnsi="Verdana"/>
                <w:sz w:val="18"/>
                <w:szCs w:val="18"/>
              </w:rPr>
              <w:t>2</w:t>
            </w:r>
          </w:p>
        </w:tc>
      </w:tr>
      <w:tr w:rsidR="00C113CA" w:rsidRPr="00C113CA" w14:paraId="0ACD7F79"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7703EF8E" w14:textId="77777777" w:rsidR="00C113CA" w:rsidRPr="00C113CA" w:rsidRDefault="00C113CA" w:rsidP="00C113CA">
            <w:pPr>
              <w:rPr>
                <w:rFonts w:ascii="Verdana" w:hAnsi="Verdana"/>
                <w:sz w:val="18"/>
                <w:szCs w:val="18"/>
              </w:rPr>
            </w:pPr>
            <w:r w:rsidRPr="00C113CA">
              <w:rPr>
                <w:rFonts w:ascii="Verdana" w:hAnsi="Verdana"/>
                <w:sz w:val="18"/>
                <w:szCs w:val="18"/>
              </w:rPr>
              <w:t>Cucharones y cucharas medidoras de acuerdo a los cupos atendidos, ingredientes y porciones de servido estandarizadas</w:t>
            </w:r>
          </w:p>
        </w:tc>
        <w:tc>
          <w:tcPr>
            <w:tcW w:w="450" w:type="pct"/>
            <w:tcBorders>
              <w:top w:val="nil"/>
              <w:left w:val="nil"/>
              <w:bottom w:val="nil"/>
              <w:right w:val="nil"/>
            </w:tcBorders>
            <w:tcMar>
              <w:top w:w="0" w:type="dxa"/>
              <w:left w:w="0" w:type="dxa"/>
              <w:bottom w:w="0" w:type="dxa"/>
              <w:right w:w="0" w:type="dxa"/>
            </w:tcMar>
            <w:hideMark/>
          </w:tcPr>
          <w:p w14:paraId="6D0A044F" w14:textId="77777777" w:rsidR="00C113CA" w:rsidRPr="00C113CA" w:rsidRDefault="00C113CA" w:rsidP="00C113CA">
            <w:pPr>
              <w:rPr>
                <w:rFonts w:ascii="Verdana" w:hAnsi="Verdana"/>
                <w:sz w:val="18"/>
                <w:szCs w:val="18"/>
              </w:rPr>
            </w:pPr>
            <w:r w:rsidRPr="00C113CA">
              <w:rPr>
                <w:rFonts w:ascii="Verdana" w:hAnsi="Verdana"/>
                <w:sz w:val="18"/>
                <w:szCs w:val="18"/>
              </w:rPr>
              <w:t>Plásticos o en acero inoxidable</w:t>
            </w:r>
          </w:p>
        </w:tc>
        <w:tc>
          <w:tcPr>
            <w:tcW w:w="550" w:type="pct"/>
            <w:tcBorders>
              <w:top w:val="nil"/>
              <w:left w:val="nil"/>
              <w:bottom w:val="nil"/>
              <w:right w:val="nil"/>
            </w:tcBorders>
            <w:tcMar>
              <w:top w:w="0" w:type="dxa"/>
              <w:left w:w="0" w:type="dxa"/>
              <w:bottom w:w="0" w:type="dxa"/>
              <w:right w:w="0" w:type="dxa"/>
            </w:tcMar>
            <w:hideMark/>
          </w:tcPr>
          <w:p w14:paraId="34542FEE" w14:textId="77777777" w:rsidR="00C113CA" w:rsidRPr="00C113CA" w:rsidRDefault="00C113CA" w:rsidP="00C113CA">
            <w:pPr>
              <w:rPr>
                <w:rFonts w:ascii="Verdana" w:hAnsi="Verdana"/>
                <w:sz w:val="18"/>
                <w:szCs w:val="18"/>
              </w:rPr>
            </w:pPr>
            <w:r w:rsidRPr="00C113CA">
              <w:rPr>
                <w:rFonts w:ascii="Verdana" w:hAnsi="Verdana"/>
                <w:sz w:val="18"/>
                <w:szCs w:val="18"/>
              </w:rPr>
              <w:t>A</w:t>
            </w:r>
            <w:r w:rsidRPr="00C113CA">
              <w:rPr>
                <w:rFonts w:ascii="Verdana" w:hAnsi="Verdana"/>
                <w:sz w:val="18"/>
                <w:szCs w:val="18"/>
              </w:rPr>
              <w:br/>
              <w:t>necesidad</w:t>
            </w:r>
          </w:p>
        </w:tc>
        <w:tc>
          <w:tcPr>
            <w:tcW w:w="550" w:type="pct"/>
            <w:tcBorders>
              <w:top w:val="nil"/>
              <w:left w:val="nil"/>
              <w:bottom w:val="nil"/>
              <w:right w:val="nil"/>
            </w:tcBorders>
            <w:tcMar>
              <w:top w:w="0" w:type="dxa"/>
              <w:left w:w="0" w:type="dxa"/>
              <w:bottom w:w="0" w:type="dxa"/>
              <w:right w:w="0" w:type="dxa"/>
            </w:tcMar>
            <w:hideMark/>
          </w:tcPr>
          <w:p w14:paraId="1CBF803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79A6DE7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11B1CB03"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6CC5D9B9"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7D3E91C7"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646B7DFF"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r>
      <w:tr w:rsidR="00C113CA" w:rsidRPr="00C113CA" w14:paraId="28FA0992"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08A004A6" w14:textId="77777777" w:rsidR="00C113CA" w:rsidRPr="00C113CA" w:rsidRDefault="00C113CA" w:rsidP="00C113CA">
            <w:pPr>
              <w:rPr>
                <w:rFonts w:ascii="Verdana" w:hAnsi="Verdana"/>
                <w:sz w:val="18"/>
                <w:szCs w:val="18"/>
              </w:rPr>
            </w:pPr>
            <w:r w:rsidRPr="00C113CA">
              <w:rPr>
                <w:rFonts w:ascii="Verdana" w:hAnsi="Verdana"/>
                <w:sz w:val="18"/>
                <w:szCs w:val="18"/>
              </w:rPr>
              <w:t>Vasos medidores y probeta de acuerdo a los cupos atendidos, ingredientes y porciones de servido estandarizadas</w:t>
            </w:r>
          </w:p>
        </w:tc>
        <w:tc>
          <w:tcPr>
            <w:tcW w:w="450" w:type="pct"/>
            <w:tcBorders>
              <w:top w:val="nil"/>
              <w:left w:val="nil"/>
              <w:bottom w:val="nil"/>
              <w:right w:val="nil"/>
            </w:tcBorders>
            <w:tcMar>
              <w:top w:w="0" w:type="dxa"/>
              <w:left w:w="0" w:type="dxa"/>
              <w:bottom w:w="0" w:type="dxa"/>
              <w:right w:w="0" w:type="dxa"/>
            </w:tcMar>
            <w:hideMark/>
          </w:tcPr>
          <w:p w14:paraId="7DDF16EA" w14:textId="77777777" w:rsidR="00C113CA" w:rsidRPr="00C113CA" w:rsidRDefault="00C113CA" w:rsidP="00C113CA">
            <w:pPr>
              <w:rPr>
                <w:rFonts w:ascii="Verdana" w:hAnsi="Verdana"/>
                <w:sz w:val="18"/>
                <w:szCs w:val="18"/>
              </w:rPr>
            </w:pPr>
            <w:r w:rsidRPr="00C113CA">
              <w:rPr>
                <w:rFonts w:ascii="Verdana" w:hAnsi="Verdana"/>
                <w:sz w:val="18"/>
                <w:szCs w:val="18"/>
              </w:rPr>
              <w:t>Plásticos</w:t>
            </w:r>
          </w:p>
        </w:tc>
        <w:tc>
          <w:tcPr>
            <w:tcW w:w="550" w:type="pct"/>
            <w:tcBorders>
              <w:top w:val="nil"/>
              <w:left w:val="nil"/>
              <w:bottom w:val="nil"/>
              <w:right w:val="nil"/>
            </w:tcBorders>
            <w:tcMar>
              <w:top w:w="0" w:type="dxa"/>
              <w:left w:w="0" w:type="dxa"/>
              <w:bottom w:w="0" w:type="dxa"/>
              <w:right w:w="0" w:type="dxa"/>
            </w:tcMar>
            <w:hideMark/>
          </w:tcPr>
          <w:p w14:paraId="727EFB34" w14:textId="77777777" w:rsidR="00C113CA" w:rsidRPr="00C113CA" w:rsidRDefault="00C113CA" w:rsidP="00C113CA">
            <w:pPr>
              <w:rPr>
                <w:rFonts w:ascii="Verdana" w:hAnsi="Verdana"/>
                <w:sz w:val="18"/>
                <w:szCs w:val="18"/>
              </w:rPr>
            </w:pPr>
            <w:r w:rsidRPr="00C113CA">
              <w:rPr>
                <w:rFonts w:ascii="Verdana" w:hAnsi="Verdana"/>
                <w:sz w:val="18"/>
                <w:szCs w:val="18"/>
              </w:rPr>
              <w:t>A</w:t>
            </w:r>
            <w:r w:rsidRPr="00C113CA">
              <w:rPr>
                <w:rFonts w:ascii="Verdana" w:hAnsi="Verdana"/>
                <w:sz w:val="18"/>
                <w:szCs w:val="18"/>
              </w:rPr>
              <w:br/>
              <w:t>necesidad</w:t>
            </w:r>
          </w:p>
        </w:tc>
        <w:tc>
          <w:tcPr>
            <w:tcW w:w="550" w:type="pct"/>
            <w:tcBorders>
              <w:top w:val="nil"/>
              <w:left w:val="nil"/>
              <w:bottom w:val="nil"/>
              <w:right w:val="nil"/>
            </w:tcBorders>
            <w:tcMar>
              <w:top w:w="0" w:type="dxa"/>
              <w:left w:w="0" w:type="dxa"/>
              <w:bottom w:w="0" w:type="dxa"/>
              <w:right w:w="0" w:type="dxa"/>
            </w:tcMar>
            <w:hideMark/>
          </w:tcPr>
          <w:p w14:paraId="0C77DED3"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6DABEB8A"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7777F162"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4F743E4D"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3986F9FF"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c>
          <w:tcPr>
            <w:tcW w:w="550" w:type="pct"/>
            <w:tcBorders>
              <w:top w:val="nil"/>
              <w:left w:val="nil"/>
              <w:bottom w:val="nil"/>
              <w:right w:val="nil"/>
            </w:tcBorders>
            <w:tcMar>
              <w:top w:w="0" w:type="dxa"/>
              <w:left w:w="0" w:type="dxa"/>
              <w:bottom w:w="0" w:type="dxa"/>
              <w:right w:w="0" w:type="dxa"/>
            </w:tcMar>
            <w:hideMark/>
          </w:tcPr>
          <w:p w14:paraId="0A31864E" w14:textId="77777777" w:rsidR="00C113CA" w:rsidRPr="00C113CA" w:rsidRDefault="00C113CA" w:rsidP="00C113CA">
            <w:pPr>
              <w:rPr>
                <w:rFonts w:ascii="Verdana" w:hAnsi="Verdana"/>
                <w:sz w:val="18"/>
                <w:szCs w:val="18"/>
              </w:rPr>
            </w:pPr>
            <w:r w:rsidRPr="00C113CA">
              <w:rPr>
                <w:rFonts w:ascii="Verdana" w:hAnsi="Verdana"/>
                <w:sz w:val="18"/>
                <w:szCs w:val="18"/>
              </w:rPr>
              <w:t>A necesidad</w:t>
            </w:r>
          </w:p>
        </w:tc>
      </w:tr>
    </w:tbl>
    <w:p w14:paraId="1B4DF876" w14:textId="77777777" w:rsidR="00C113CA" w:rsidRPr="00C113CA" w:rsidRDefault="00C113CA" w:rsidP="00C113CA">
      <w:pPr>
        <w:rPr>
          <w:rFonts w:ascii="Verdana" w:hAnsi="Verdana"/>
          <w:sz w:val="18"/>
          <w:szCs w:val="18"/>
        </w:rPr>
      </w:pPr>
      <w:r w:rsidRPr="00C113CA">
        <w:rPr>
          <w:rFonts w:ascii="Verdana" w:hAnsi="Verdana"/>
          <w:b/>
          <w:bCs/>
          <w:sz w:val="18"/>
          <w:szCs w:val="18"/>
        </w:rPr>
        <w:t>Tabla No. 7 Dotación y menaje de comedor – desayuno – complemento alimentario jornada de la tarde y almuerzo para Ración Preparada en el sitio</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128"/>
        <w:gridCol w:w="1096"/>
        <w:gridCol w:w="1096"/>
        <w:gridCol w:w="1096"/>
        <w:gridCol w:w="1096"/>
        <w:gridCol w:w="1096"/>
        <w:gridCol w:w="1096"/>
        <w:gridCol w:w="1111"/>
      </w:tblGrid>
      <w:tr w:rsidR="00C113CA" w:rsidRPr="00C113CA" w14:paraId="7A8AFEEB" w14:textId="77777777">
        <w:trPr>
          <w:tblCellSpacing w:w="15" w:type="dxa"/>
        </w:trPr>
        <w:tc>
          <w:tcPr>
            <w:tcW w:w="2000" w:type="pct"/>
            <w:gridSpan w:val="2"/>
            <w:tcBorders>
              <w:top w:val="nil"/>
              <w:left w:val="nil"/>
              <w:bottom w:val="nil"/>
              <w:right w:val="nil"/>
            </w:tcBorders>
            <w:tcMar>
              <w:top w:w="0" w:type="dxa"/>
              <w:left w:w="0" w:type="dxa"/>
              <w:bottom w:w="0" w:type="dxa"/>
              <w:right w:w="0" w:type="dxa"/>
            </w:tcMar>
            <w:hideMark/>
          </w:tcPr>
          <w:p w14:paraId="19419937" w14:textId="77777777" w:rsidR="00C113CA" w:rsidRPr="00C113CA" w:rsidRDefault="00C113CA" w:rsidP="00C113CA">
            <w:pPr>
              <w:rPr>
                <w:rFonts w:ascii="Verdana" w:hAnsi="Verdana"/>
                <w:sz w:val="18"/>
                <w:szCs w:val="18"/>
              </w:rPr>
            </w:pPr>
            <w:r w:rsidRPr="00C113CA">
              <w:rPr>
                <w:rFonts w:ascii="Verdana" w:hAnsi="Verdana"/>
                <w:sz w:val="18"/>
                <w:szCs w:val="18"/>
              </w:rPr>
              <w:t> </w:t>
            </w:r>
          </w:p>
        </w:tc>
        <w:tc>
          <w:tcPr>
            <w:tcW w:w="3000" w:type="pct"/>
            <w:gridSpan w:val="6"/>
            <w:tcBorders>
              <w:top w:val="nil"/>
              <w:left w:val="nil"/>
              <w:bottom w:val="nil"/>
              <w:right w:val="nil"/>
            </w:tcBorders>
            <w:tcMar>
              <w:top w:w="0" w:type="dxa"/>
              <w:left w:w="0" w:type="dxa"/>
              <w:bottom w:w="0" w:type="dxa"/>
              <w:right w:w="0" w:type="dxa"/>
            </w:tcMar>
            <w:hideMark/>
          </w:tcPr>
          <w:p w14:paraId="049F9E5D" w14:textId="77777777" w:rsidR="00C113CA" w:rsidRPr="00C113CA" w:rsidRDefault="00C113CA" w:rsidP="00C113CA">
            <w:pPr>
              <w:rPr>
                <w:rFonts w:ascii="Verdana" w:hAnsi="Verdana"/>
                <w:sz w:val="18"/>
                <w:szCs w:val="18"/>
              </w:rPr>
            </w:pPr>
            <w:r w:rsidRPr="00C113CA">
              <w:rPr>
                <w:rFonts w:ascii="Verdana" w:hAnsi="Verdana"/>
                <w:sz w:val="18"/>
                <w:szCs w:val="18"/>
              </w:rPr>
              <w:t> </w:t>
            </w:r>
          </w:p>
        </w:tc>
      </w:tr>
      <w:tr w:rsidR="00C113CA" w:rsidRPr="00C113CA" w14:paraId="10F2EE9A"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416272DC" w14:textId="77777777" w:rsidR="00C113CA" w:rsidRPr="00C113CA" w:rsidRDefault="00C113CA" w:rsidP="00C113CA">
            <w:pPr>
              <w:rPr>
                <w:rFonts w:ascii="Verdana" w:hAnsi="Verdana"/>
                <w:sz w:val="18"/>
                <w:szCs w:val="18"/>
              </w:rPr>
            </w:pPr>
            <w:r w:rsidRPr="00C113CA">
              <w:rPr>
                <w:rFonts w:ascii="Verdana" w:hAnsi="Verdana"/>
                <w:b/>
                <w:bCs/>
                <w:sz w:val="18"/>
                <w:szCs w:val="18"/>
              </w:rPr>
              <w:t>ELEMENTO</w:t>
            </w:r>
          </w:p>
        </w:tc>
        <w:tc>
          <w:tcPr>
            <w:tcW w:w="600" w:type="pct"/>
            <w:tcBorders>
              <w:top w:val="nil"/>
              <w:left w:val="nil"/>
              <w:bottom w:val="nil"/>
              <w:right w:val="nil"/>
            </w:tcBorders>
            <w:tcMar>
              <w:top w:w="0" w:type="dxa"/>
              <w:left w:w="0" w:type="dxa"/>
              <w:bottom w:w="0" w:type="dxa"/>
              <w:right w:w="0" w:type="dxa"/>
            </w:tcMar>
            <w:hideMark/>
          </w:tcPr>
          <w:p w14:paraId="78DD3491" w14:textId="77777777" w:rsidR="00C113CA" w:rsidRPr="00C113CA" w:rsidRDefault="00C113CA" w:rsidP="00C113CA">
            <w:pPr>
              <w:rPr>
                <w:rFonts w:ascii="Verdana" w:hAnsi="Verdana"/>
                <w:sz w:val="18"/>
                <w:szCs w:val="18"/>
              </w:rPr>
            </w:pPr>
            <w:r w:rsidRPr="00C113CA">
              <w:rPr>
                <w:rFonts w:ascii="Verdana" w:hAnsi="Verdana"/>
                <w:b/>
                <w:bCs/>
                <w:sz w:val="18"/>
                <w:szCs w:val="18"/>
              </w:rPr>
              <w:t>HASTA 50 RACIONES</w:t>
            </w:r>
          </w:p>
        </w:tc>
        <w:tc>
          <w:tcPr>
            <w:tcW w:w="550" w:type="pct"/>
            <w:tcBorders>
              <w:top w:val="nil"/>
              <w:left w:val="nil"/>
              <w:bottom w:val="nil"/>
              <w:right w:val="nil"/>
            </w:tcBorders>
            <w:tcMar>
              <w:top w:w="0" w:type="dxa"/>
              <w:left w:w="0" w:type="dxa"/>
              <w:bottom w:w="0" w:type="dxa"/>
              <w:right w:w="0" w:type="dxa"/>
            </w:tcMar>
            <w:hideMark/>
          </w:tcPr>
          <w:p w14:paraId="593685ED" w14:textId="77777777" w:rsidR="00C113CA" w:rsidRPr="00C113CA" w:rsidRDefault="00C113CA" w:rsidP="00C113CA">
            <w:pPr>
              <w:rPr>
                <w:rFonts w:ascii="Verdana" w:hAnsi="Verdana"/>
                <w:sz w:val="18"/>
                <w:szCs w:val="18"/>
              </w:rPr>
            </w:pPr>
            <w:r w:rsidRPr="00C113CA">
              <w:rPr>
                <w:rFonts w:ascii="Verdana" w:hAnsi="Verdana"/>
                <w:b/>
                <w:bCs/>
                <w:sz w:val="18"/>
                <w:szCs w:val="18"/>
              </w:rPr>
              <w:t>HASTA 100 RACIONES</w:t>
            </w:r>
          </w:p>
        </w:tc>
        <w:tc>
          <w:tcPr>
            <w:tcW w:w="650" w:type="pct"/>
            <w:tcBorders>
              <w:top w:val="nil"/>
              <w:left w:val="nil"/>
              <w:bottom w:val="nil"/>
              <w:right w:val="nil"/>
            </w:tcBorders>
            <w:tcMar>
              <w:top w:w="0" w:type="dxa"/>
              <w:left w:w="0" w:type="dxa"/>
              <w:bottom w:w="0" w:type="dxa"/>
              <w:right w:w="0" w:type="dxa"/>
            </w:tcMar>
            <w:hideMark/>
          </w:tcPr>
          <w:p w14:paraId="1BBCBAA1" w14:textId="77777777" w:rsidR="00C113CA" w:rsidRPr="00C113CA" w:rsidRDefault="00C113CA" w:rsidP="00C113CA">
            <w:pPr>
              <w:rPr>
                <w:rFonts w:ascii="Verdana" w:hAnsi="Verdana"/>
                <w:sz w:val="18"/>
                <w:szCs w:val="18"/>
              </w:rPr>
            </w:pPr>
            <w:r w:rsidRPr="00C113CA">
              <w:rPr>
                <w:rFonts w:ascii="Verdana" w:hAnsi="Verdana"/>
                <w:b/>
                <w:bCs/>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32506AB0" w14:textId="77777777" w:rsidR="00C113CA" w:rsidRPr="00C113CA" w:rsidRDefault="00C113CA" w:rsidP="00C113CA">
            <w:pPr>
              <w:rPr>
                <w:rFonts w:ascii="Verdana" w:hAnsi="Verdana"/>
                <w:sz w:val="18"/>
                <w:szCs w:val="18"/>
              </w:rPr>
            </w:pPr>
            <w:r w:rsidRPr="00C113CA">
              <w:rPr>
                <w:rFonts w:ascii="Verdana" w:hAnsi="Verdana"/>
                <w:b/>
                <w:bCs/>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52199E41" w14:textId="77777777" w:rsidR="00C113CA" w:rsidRPr="00C113CA" w:rsidRDefault="00C113CA" w:rsidP="00C113CA">
            <w:pPr>
              <w:rPr>
                <w:rFonts w:ascii="Verdana" w:hAnsi="Verdana"/>
                <w:sz w:val="18"/>
                <w:szCs w:val="18"/>
              </w:rPr>
            </w:pPr>
            <w:r w:rsidRPr="00C113CA">
              <w:rPr>
                <w:rFonts w:ascii="Verdana" w:hAnsi="Verdana"/>
                <w:b/>
                <w:bCs/>
                <w:sz w:val="18"/>
                <w:szCs w:val="18"/>
              </w:rPr>
              <w:t>HASTA 400 RACIONES</w:t>
            </w:r>
          </w:p>
        </w:tc>
        <w:tc>
          <w:tcPr>
            <w:tcW w:w="650" w:type="pct"/>
            <w:tcBorders>
              <w:top w:val="nil"/>
              <w:left w:val="nil"/>
              <w:bottom w:val="nil"/>
              <w:right w:val="nil"/>
            </w:tcBorders>
            <w:tcMar>
              <w:top w:w="0" w:type="dxa"/>
              <w:left w:w="0" w:type="dxa"/>
              <w:bottom w:w="0" w:type="dxa"/>
              <w:right w:w="0" w:type="dxa"/>
            </w:tcMar>
            <w:hideMark/>
          </w:tcPr>
          <w:p w14:paraId="3BD905EB" w14:textId="77777777" w:rsidR="00C113CA" w:rsidRPr="00C113CA" w:rsidRDefault="00C113CA" w:rsidP="00C113CA">
            <w:pPr>
              <w:rPr>
                <w:rFonts w:ascii="Verdana" w:hAnsi="Verdana"/>
                <w:sz w:val="18"/>
                <w:szCs w:val="18"/>
              </w:rPr>
            </w:pPr>
            <w:r w:rsidRPr="00C113CA">
              <w:rPr>
                <w:rFonts w:ascii="Verdana" w:hAnsi="Verdana"/>
                <w:b/>
                <w:bCs/>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0FC4EE34" w14:textId="77777777" w:rsidR="00C113CA" w:rsidRPr="00C113CA" w:rsidRDefault="00C113CA" w:rsidP="00C113CA">
            <w:pPr>
              <w:rPr>
                <w:rFonts w:ascii="Verdana" w:hAnsi="Verdana"/>
                <w:sz w:val="18"/>
                <w:szCs w:val="18"/>
              </w:rPr>
            </w:pPr>
            <w:r w:rsidRPr="00C113CA">
              <w:rPr>
                <w:rFonts w:ascii="Verdana" w:hAnsi="Verdana"/>
                <w:b/>
                <w:bCs/>
                <w:sz w:val="18"/>
                <w:szCs w:val="18"/>
              </w:rPr>
              <w:t>HASTA 600 RACIONES</w:t>
            </w:r>
          </w:p>
        </w:tc>
      </w:tr>
      <w:tr w:rsidR="00C113CA" w:rsidRPr="00C113CA" w14:paraId="1E637C7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52B835C7"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7FF3F718"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650" w:type="pct"/>
            <w:tcBorders>
              <w:top w:val="nil"/>
              <w:left w:val="nil"/>
              <w:bottom w:val="nil"/>
              <w:right w:val="nil"/>
            </w:tcBorders>
            <w:tcMar>
              <w:top w:w="0" w:type="dxa"/>
              <w:left w:w="0" w:type="dxa"/>
              <w:bottom w:w="0" w:type="dxa"/>
              <w:right w:w="0" w:type="dxa"/>
            </w:tcMar>
            <w:hideMark/>
          </w:tcPr>
          <w:p w14:paraId="4D5B51D3"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435EDA1A"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28E1F81B"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650" w:type="pct"/>
            <w:tcBorders>
              <w:top w:val="nil"/>
              <w:left w:val="nil"/>
              <w:bottom w:val="nil"/>
              <w:right w:val="nil"/>
            </w:tcBorders>
            <w:tcMar>
              <w:top w:w="0" w:type="dxa"/>
              <w:left w:w="0" w:type="dxa"/>
              <w:bottom w:w="0" w:type="dxa"/>
              <w:right w:w="0" w:type="dxa"/>
            </w:tcMar>
            <w:hideMark/>
          </w:tcPr>
          <w:p w14:paraId="7FF7E36B"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3DC883D"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r>
      <w:tr w:rsidR="00C113CA" w:rsidRPr="00C113CA" w14:paraId="776361C7"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69AB38DF" w14:textId="77777777" w:rsidR="00C113CA" w:rsidRPr="00C113CA" w:rsidRDefault="00C113CA" w:rsidP="00C113CA">
            <w:pPr>
              <w:rPr>
                <w:rFonts w:ascii="Verdana" w:hAnsi="Verdana"/>
                <w:sz w:val="18"/>
                <w:szCs w:val="18"/>
              </w:rPr>
            </w:pPr>
            <w:r w:rsidRPr="00C113CA">
              <w:rPr>
                <w:rFonts w:ascii="Verdana" w:hAnsi="Verdana"/>
                <w:sz w:val="18"/>
                <w:szCs w:val="18"/>
              </w:rPr>
              <w:t>Tenedor mesa</w:t>
            </w:r>
          </w:p>
        </w:tc>
        <w:tc>
          <w:tcPr>
            <w:tcW w:w="600" w:type="pct"/>
            <w:tcBorders>
              <w:top w:val="nil"/>
              <w:left w:val="nil"/>
              <w:bottom w:val="nil"/>
              <w:right w:val="nil"/>
            </w:tcBorders>
            <w:tcMar>
              <w:top w:w="0" w:type="dxa"/>
              <w:left w:w="0" w:type="dxa"/>
              <w:bottom w:w="0" w:type="dxa"/>
              <w:right w:w="0" w:type="dxa"/>
            </w:tcMar>
            <w:hideMark/>
          </w:tcPr>
          <w:p w14:paraId="68B1BA12"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053C366F"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7200F765"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2A1FCAF0"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20B92CBC"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7AF5F013" w14:textId="77777777" w:rsidR="00C113CA" w:rsidRPr="00C113CA" w:rsidRDefault="00C113CA" w:rsidP="00C113CA">
            <w:pPr>
              <w:rPr>
                <w:rFonts w:ascii="Verdana" w:hAnsi="Verdana"/>
                <w:sz w:val="18"/>
                <w:szCs w:val="18"/>
              </w:rPr>
            </w:pPr>
            <w:r w:rsidRPr="00C113CA">
              <w:rPr>
                <w:rFonts w:ascii="Verdana" w:hAnsi="Verdana"/>
                <w:sz w:val="18"/>
                <w:szCs w:val="18"/>
              </w:rPr>
              <w:t>300</w:t>
            </w:r>
          </w:p>
        </w:tc>
        <w:tc>
          <w:tcPr>
            <w:tcW w:w="550" w:type="pct"/>
            <w:tcBorders>
              <w:top w:val="nil"/>
              <w:left w:val="nil"/>
              <w:bottom w:val="nil"/>
              <w:right w:val="nil"/>
            </w:tcBorders>
            <w:tcMar>
              <w:top w:w="0" w:type="dxa"/>
              <w:left w:w="0" w:type="dxa"/>
              <w:bottom w:w="0" w:type="dxa"/>
              <w:right w:w="0" w:type="dxa"/>
            </w:tcMar>
            <w:hideMark/>
          </w:tcPr>
          <w:p w14:paraId="4808098E" w14:textId="77777777" w:rsidR="00C113CA" w:rsidRPr="00C113CA" w:rsidRDefault="00C113CA" w:rsidP="00C113CA">
            <w:pPr>
              <w:rPr>
                <w:rFonts w:ascii="Verdana" w:hAnsi="Verdana"/>
                <w:sz w:val="18"/>
                <w:szCs w:val="18"/>
              </w:rPr>
            </w:pPr>
            <w:r w:rsidRPr="00C113CA">
              <w:rPr>
                <w:rFonts w:ascii="Verdana" w:hAnsi="Verdana"/>
                <w:sz w:val="18"/>
                <w:szCs w:val="18"/>
              </w:rPr>
              <w:t>350</w:t>
            </w:r>
          </w:p>
        </w:tc>
      </w:tr>
      <w:tr w:rsidR="00C113CA" w:rsidRPr="00C113CA" w14:paraId="4CAB8A6C"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3AAAFD4A" w14:textId="77777777" w:rsidR="00C113CA" w:rsidRPr="00C113CA" w:rsidRDefault="00C113CA" w:rsidP="00C113CA">
            <w:pPr>
              <w:rPr>
                <w:rFonts w:ascii="Verdana" w:hAnsi="Verdana"/>
                <w:sz w:val="18"/>
                <w:szCs w:val="18"/>
              </w:rPr>
            </w:pPr>
            <w:r w:rsidRPr="00C113CA">
              <w:rPr>
                <w:rFonts w:ascii="Verdana" w:hAnsi="Verdana"/>
                <w:sz w:val="18"/>
                <w:szCs w:val="18"/>
              </w:rPr>
              <w:t>Cuchillo mesa</w:t>
            </w:r>
          </w:p>
        </w:tc>
        <w:tc>
          <w:tcPr>
            <w:tcW w:w="600" w:type="pct"/>
            <w:tcBorders>
              <w:top w:val="nil"/>
              <w:left w:val="nil"/>
              <w:bottom w:val="nil"/>
              <w:right w:val="nil"/>
            </w:tcBorders>
            <w:tcMar>
              <w:top w:w="0" w:type="dxa"/>
              <w:left w:w="0" w:type="dxa"/>
              <w:bottom w:w="0" w:type="dxa"/>
              <w:right w:w="0" w:type="dxa"/>
            </w:tcMar>
            <w:hideMark/>
          </w:tcPr>
          <w:p w14:paraId="4CC3CC3C"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0E7EF729"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37DC9FCF"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25EB9FB8"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5B5B0F50"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4F67561D" w14:textId="77777777" w:rsidR="00C113CA" w:rsidRPr="00C113CA" w:rsidRDefault="00C113CA" w:rsidP="00C113CA">
            <w:pPr>
              <w:rPr>
                <w:rFonts w:ascii="Verdana" w:hAnsi="Verdana"/>
                <w:sz w:val="18"/>
                <w:szCs w:val="18"/>
              </w:rPr>
            </w:pPr>
            <w:r w:rsidRPr="00C113CA">
              <w:rPr>
                <w:rFonts w:ascii="Verdana" w:hAnsi="Verdana"/>
                <w:sz w:val="18"/>
                <w:szCs w:val="18"/>
              </w:rPr>
              <w:t>300</w:t>
            </w:r>
          </w:p>
        </w:tc>
        <w:tc>
          <w:tcPr>
            <w:tcW w:w="550" w:type="pct"/>
            <w:tcBorders>
              <w:top w:val="nil"/>
              <w:left w:val="nil"/>
              <w:bottom w:val="nil"/>
              <w:right w:val="nil"/>
            </w:tcBorders>
            <w:tcMar>
              <w:top w:w="0" w:type="dxa"/>
              <w:left w:w="0" w:type="dxa"/>
              <w:bottom w:w="0" w:type="dxa"/>
              <w:right w:w="0" w:type="dxa"/>
            </w:tcMar>
            <w:hideMark/>
          </w:tcPr>
          <w:p w14:paraId="4A5F7F82" w14:textId="77777777" w:rsidR="00C113CA" w:rsidRPr="00C113CA" w:rsidRDefault="00C113CA" w:rsidP="00C113CA">
            <w:pPr>
              <w:rPr>
                <w:rFonts w:ascii="Verdana" w:hAnsi="Verdana"/>
                <w:sz w:val="18"/>
                <w:szCs w:val="18"/>
              </w:rPr>
            </w:pPr>
            <w:r w:rsidRPr="00C113CA">
              <w:rPr>
                <w:rFonts w:ascii="Verdana" w:hAnsi="Verdana"/>
                <w:sz w:val="18"/>
                <w:szCs w:val="18"/>
              </w:rPr>
              <w:t>350</w:t>
            </w:r>
          </w:p>
        </w:tc>
      </w:tr>
      <w:tr w:rsidR="00C113CA" w:rsidRPr="00C113CA" w14:paraId="33213DC3"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6BEA3629" w14:textId="77777777" w:rsidR="00C113CA" w:rsidRPr="00C113CA" w:rsidRDefault="00C113CA" w:rsidP="00C113CA">
            <w:pPr>
              <w:rPr>
                <w:rFonts w:ascii="Verdana" w:hAnsi="Verdana"/>
                <w:sz w:val="18"/>
                <w:szCs w:val="18"/>
              </w:rPr>
            </w:pPr>
            <w:r w:rsidRPr="00C113CA">
              <w:rPr>
                <w:rFonts w:ascii="Verdana" w:hAnsi="Verdana"/>
                <w:sz w:val="18"/>
                <w:szCs w:val="18"/>
              </w:rPr>
              <w:t>Cuchara</w:t>
            </w:r>
            <w:r w:rsidRPr="00C113CA">
              <w:rPr>
                <w:rFonts w:ascii="Verdana" w:hAnsi="Verdana"/>
                <w:b/>
                <w:bCs/>
                <w:sz w:val="18"/>
                <w:szCs w:val="18"/>
              </w:rPr>
              <w:br/>
            </w:r>
            <w:r w:rsidRPr="00C113CA">
              <w:rPr>
                <w:rFonts w:ascii="Verdana" w:hAnsi="Verdana"/>
                <w:sz w:val="18"/>
                <w:szCs w:val="18"/>
              </w:rPr>
              <w:t>sopera</w:t>
            </w:r>
          </w:p>
        </w:tc>
        <w:tc>
          <w:tcPr>
            <w:tcW w:w="600" w:type="pct"/>
            <w:tcBorders>
              <w:top w:val="nil"/>
              <w:left w:val="nil"/>
              <w:bottom w:val="nil"/>
              <w:right w:val="nil"/>
            </w:tcBorders>
            <w:tcMar>
              <w:top w:w="0" w:type="dxa"/>
              <w:left w:w="0" w:type="dxa"/>
              <w:bottom w:w="0" w:type="dxa"/>
              <w:right w:w="0" w:type="dxa"/>
            </w:tcMar>
            <w:hideMark/>
          </w:tcPr>
          <w:p w14:paraId="132CB670"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355F9DC3"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303408B9"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573F749A"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38691827"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32D072B3" w14:textId="77777777" w:rsidR="00C113CA" w:rsidRPr="00C113CA" w:rsidRDefault="00C113CA" w:rsidP="00C113CA">
            <w:pPr>
              <w:rPr>
                <w:rFonts w:ascii="Verdana" w:hAnsi="Verdana"/>
                <w:sz w:val="18"/>
                <w:szCs w:val="18"/>
              </w:rPr>
            </w:pPr>
            <w:r w:rsidRPr="00C113CA">
              <w:rPr>
                <w:rFonts w:ascii="Verdana" w:hAnsi="Verdana"/>
                <w:sz w:val="18"/>
                <w:szCs w:val="18"/>
              </w:rPr>
              <w:t>300</w:t>
            </w:r>
          </w:p>
        </w:tc>
        <w:tc>
          <w:tcPr>
            <w:tcW w:w="550" w:type="pct"/>
            <w:tcBorders>
              <w:top w:val="nil"/>
              <w:left w:val="nil"/>
              <w:bottom w:val="nil"/>
              <w:right w:val="nil"/>
            </w:tcBorders>
            <w:tcMar>
              <w:top w:w="0" w:type="dxa"/>
              <w:left w:w="0" w:type="dxa"/>
              <w:bottom w:w="0" w:type="dxa"/>
              <w:right w:w="0" w:type="dxa"/>
            </w:tcMar>
            <w:hideMark/>
          </w:tcPr>
          <w:p w14:paraId="01CD1167" w14:textId="77777777" w:rsidR="00C113CA" w:rsidRPr="00C113CA" w:rsidRDefault="00C113CA" w:rsidP="00C113CA">
            <w:pPr>
              <w:rPr>
                <w:rFonts w:ascii="Verdana" w:hAnsi="Verdana"/>
                <w:sz w:val="18"/>
                <w:szCs w:val="18"/>
              </w:rPr>
            </w:pPr>
            <w:r w:rsidRPr="00C113CA">
              <w:rPr>
                <w:rFonts w:ascii="Verdana" w:hAnsi="Verdana"/>
                <w:sz w:val="18"/>
                <w:szCs w:val="18"/>
              </w:rPr>
              <w:t>350</w:t>
            </w:r>
          </w:p>
        </w:tc>
      </w:tr>
      <w:tr w:rsidR="00C113CA" w:rsidRPr="00C113CA" w14:paraId="626E63D5"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1D4B352A" w14:textId="77777777" w:rsidR="00C113CA" w:rsidRPr="00C113CA" w:rsidRDefault="00C113CA" w:rsidP="00C113CA">
            <w:pPr>
              <w:rPr>
                <w:rFonts w:ascii="Verdana" w:hAnsi="Verdana"/>
                <w:sz w:val="18"/>
                <w:szCs w:val="18"/>
              </w:rPr>
            </w:pPr>
            <w:r w:rsidRPr="00C113CA">
              <w:rPr>
                <w:rFonts w:ascii="Verdana" w:hAnsi="Verdana"/>
                <w:sz w:val="18"/>
                <w:szCs w:val="18"/>
              </w:rPr>
              <w:t>Plato</w:t>
            </w:r>
          </w:p>
        </w:tc>
        <w:tc>
          <w:tcPr>
            <w:tcW w:w="600" w:type="pct"/>
            <w:tcBorders>
              <w:top w:val="nil"/>
              <w:left w:val="nil"/>
              <w:bottom w:val="nil"/>
              <w:right w:val="nil"/>
            </w:tcBorders>
            <w:tcMar>
              <w:top w:w="0" w:type="dxa"/>
              <w:left w:w="0" w:type="dxa"/>
              <w:bottom w:w="0" w:type="dxa"/>
              <w:right w:w="0" w:type="dxa"/>
            </w:tcMar>
            <w:hideMark/>
          </w:tcPr>
          <w:p w14:paraId="69435623"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574C5A4D"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273110CB"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205E06E7"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523B8683"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50A42B14"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550" w:type="pct"/>
            <w:tcBorders>
              <w:top w:val="nil"/>
              <w:left w:val="nil"/>
              <w:bottom w:val="nil"/>
              <w:right w:val="nil"/>
            </w:tcBorders>
            <w:tcMar>
              <w:top w:w="0" w:type="dxa"/>
              <w:left w:w="0" w:type="dxa"/>
              <w:bottom w:w="0" w:type="dxa"/>
              <w:right w:w="0" w:type="dxa"/>
            </w:tcMar>
            <w:hideMark/>
          </w:tcPr>
          <w:p w14:paraId="45156FCA" w14:textId="77777777" w:rsidR="00C113CA" w:rsidRPr="00C113CA" w:rsidRDefault="00C113CA" w:rsidP="00C113CA">
            <w:pPr>
              <w:rPr>
                <w:rFonts w:ascii="Verdana" w:hAnsi="Verdana"/>
                <w:sz w:val="18"/>
                <w:szCs w:val="18"/>
              </w:rPr>
            </w:pPr>
            <w:r w:rsidRPr="00C113CA">
              <w:rPr>
                <w:rFonts w:ascii="Verdana" w:hAnsi="Verdana"/>
                <w:sz w:val="18"/>
                <w:szCs w:val="18"/>
              </w:rPr>
              <w:t>240</w:t>
            </w:r>
          </w:p>
        </w:tc>
      </w:tr>
      <w:tr w:rsidR="00C113CA" w:rsidRPr="00C113CA" w14:paraId="3137974E"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3FF8DF36" w14:textId="77777777" w:rsidR="00C113CA" w:rsidRPr="00C113CA" w:rsidRDefault="00C113CA" w:rsidP="00C113CA">
            <w:pPr>
              <w:rPr>
                <w:rFonts w:ascii="Verdana" w:hAnsi="Verdana"/>
                <w:sz w:val="18"/>
                <w:szCs w:val="18"/>
              </w:rPr>
            </w:pPr>
            <w:r w:rsidRPr="00C113CA">
              <w:rPr>
                <w:rFonts w:ascii="Verdana" w:hAnsi="Verdana"/>
                <w:sz w:val="18"/>
                <w:szCs w:val="18"/>
              </w:rPr>
              <w:t>Pocillo</w:t>
            </w:r>
          </w:p>
        </w:tc>
        <w:tc>
          <w:tcPr>
            <w:tcW w:w="600" w:type="pct"/>
            <w:tcBorders>
              <w:top w:val="nil"/>
              <w:left w:val="nil"/>
              <w:bottom w:val="nil"/>
              <w:right w:val="nil"/>
            </w:tcBorders>
            <w:tcMar>
              <w:top w:w="0" w:type="dxa"/>
              <w:left w:w="0" w:type="dxa"/>
              <w:bottom w:w="0" w:type="dxa"/>
              <w:right w:w="0" w:type="dxa"/>
            </w:tcMar>
            <w:hideMark/>
          </w:tcPr>
          <w:p w14:paraId="4997E59F"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6350D7C8"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2F72F763"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688961BC"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79776227"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73FD71D8"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550" w:type="pct"/>
            <w:tcBorders>
              <w:top w:val="nil"/>
              <w:left w:val="nil"/>
              <w:bottom w:val="nil"/>
              <w:right w:val="nil"/>
            </w:tcBorders>
            <w:tcMar>
              <w:top w:w="0" w:type="dxa"/>
              <w:left w:w="0" w:type="dxa"/>
              <w:bottom w:w="0" w:type="dxa"/>
              <w:right w:w="0" w:type="dxa"/>
            </w:tcMar>
            <w:hideMark/>
          </w:tcPr>
          <w:p w14:paraId="5D055916" w14:textId="77777777" w:rsidR="00C113CA" w:rsidRPr="00C113CA" w:rsidRDefault="00C113CA" w:rsidP="00C113CA">
            <w:pPr>
              <w:rPr>
                <w:rFonts w:ascii="Verdana" w:hAnsi="Verdana"/>
                <w:sz w:val="18"/>
                <w:szCs w:val="18"/>
              </w:rPr>
            </w:pPr>
            <w:r w:rsidRPr="00C113CA">
              <w:rPr>
                <w:rFonts w:ascii="Verdana" w:hAnsi="Verdana"/>
                <w:sz w:val="18"/>
                <w:szCs w:val="18"/>
              </w:rPr>
              <w:t>240</w:t>
            </w:r>
          </w:p>
        </w:tc>
      </w:tr>
      <w:tr w:rsidR="00C113CA" w:rsidRPr="00C113CA" w14:paraId="354E4B69"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3CB45DE8" w14:textId="77777777" w:rsidR="00C113CA" w:rsidRPr="00C113CA" w:rsidRDefault="00C113CA" w:rsidP="00C113CA">
            <w:pPr>
              <w:rPr>
                <w:rFonts w:ascii="Verdana" w:hAnsi="Verdana"/>
                <w:sz w:val="18"/>
                <w:szCs w:val="18"/>
              </w:rPr>
            </w:pPr>
            <w:r w:rsidRPr="00C113CA">
              <w:rPr>
                <w:rFonts w:ascii="Verdana" w:hAnsi="Verdana"/>
                <w:sz w:val="18"/>
                <w:szCs w:val="18"/>
              </w:rPr>
              <w:t>Vaso</w:t>
            </w:r>
          </w:p>
        </w:tc>
        <w:tc>
          <w:tcPr>
            <w:tcW w:w="600" w:type="pct"/>
            <w:tcBorders>
              <w:top w:val="nil"/>
              <w:left w:val="nil"/>
              <w:bottom w:val="nil"/>
              <w:right w:val="nil"/>
            </w:tcBorders>
            <w:tcMar>
              <w:top w:w="0" w:type="dxa"/>
              <w:left w:w="0" w:type="dxa"/>
              <w:bottom w:w="0" w:type="dxa"/>
              <w:right w:w="0" w:type="dxa"/>
            </w:tcMar>
            <w:hideMark/>
          </w:tcPr>
          <w:p w14:paraId="6E836D90" w14:textId="77777777" w:rsidR="00C113CA" w:rsidRPr="00C113CA" w:rsidRDefault="00C113CA" w:rsidP="00C113CA">
            <w:pPr>
              <w:rPr>
                <w:rFonts w:ascii="Verdana" w:hAnsi="Verdana"/>
                <w:sz w:val="18"/>
                <w:szCs w:val="18"/>
              </w:rPr>
            </w:pPr>
            <w:r w:rsidRPr="00C113CA">
              <w:rPr>
                <w:rFonts w:ascii="Verdana" w:hAnsi="Verdana"/>
                <w:sz w:val="18"/>
                <w:szCs w:val="18"/>
              </w:rPr>
              <w:t>50</w:t>
            </w:r>
          </w:p>
        </w:tc>
        <w:tc>
          <w:tcPr>
            <w:tcW w:w="550" w:type="pct"/>
            <w:tcBorders>
              <w:top w:val="nil"/>
              <w:left w:val="nil"/>
              <w:bottom w:val="nil"/>
              <w:right w:val="nil"/>
            </w:tcBorders>
            <w:tcMar>
              <w:top w:w="0" w:type="dxa"/>
              <w:left w:w="0" w:type="dxa"/>
              <w:bottom w:w="0" w:type="dxa"/>
              <w:right w:w="0" w:type="dxa"/>
            </w:tcMar>
            <w:hideMark/>
          </w:tcPr>
          <w:p w14:paraId="430F16D0" w14:textId="77777777" w:rsidR="00C113CA" w:rsidRPr="00C113CA" w:rsidRDefault="00C113CA" w:rsidP="00C113CA">
            <w:pPr>
              <w:rPr>
                <w:rFonts w:ascii="Verdana" w:hAnsi="Verdana"/>
                <w:sz w:val="18"/>
                <w:szCs w:val="18"/>
              </w:rPr>
            </w:pPr>
            <w:r w:rsidRPr="00C113CA">
              <w:rPr>
                <w:rFonts w:ascii="Verdana" w:hAnsi="Verdana"/>
                <w:sz w:val="18"/>
                <w:szCs w:val="18"/>
              </w:rPr>
              <w:t>100</w:t>
            </w:r>
          </w:p>
        </w:tc>
        <w:tc>
          <w:tcPr>
            <w:tcW w:w="650" w:type="pct"/>
            <w:tcBorders>
              <w:top w:val="nil"/>
              <w:left w:val="nil"/>
              <w:bottom w:val="nil"/>
              <w:right w:val="nil"/>
            </w:tcBorders>
            <w:tcMar>
              <w:top w:w="0" w:type="dxa"/>
              <w:left w:w="0" w:type="dxa"/>
              <w:bottom w:w="0" w:type="dxa"/>
              <w:right w:w="0" w:type="dxa"/>
            </w:tcMar>
            <w:hideMark/>
          </w:tcPr>
          <w:p w14:paraId="34EAF9D0" w14:textId="77777777" w:rsidR="00C113CA" w:rsidRPr="00C113CA" w:rsidRDefault="00C113CA" w:rsidP="00C113CA">
            <w:pPr>
              <w:rPr>
                <w:rFonts w:ascii="Verdana" w:hAnsi="Verdana"/>
                <w:sz w:val="18"/>
                <w:szCs w:val="18"/>
              </w:rPr>
            </w:pPr>
            <w:r w:rsidRPr="00C113CA">
              <w:rPr>
                <w:rFonts w:ascii="Verdana" w:hAnsi="Verdana"/>
                <w:sz w:val="18"/>
                <w:szCs w:val="18"/>
              </w:rPr>
              <w:t>120</w:t>
            </w:r>
          </w:p>
        </w:tc>
        <w:tc>
          <w:tcPr>
            <w:tcW w:w="550" w:type="pct"/>
            <w:tcBorders>
              <w:top w:val="nil"/>
              <w:left w:val="nil"/>
              <w:bottom w:val="nil"/>
              <w:right w:val="nil"/>
            </w:tcBorders>
            <w:tcMar>
              <w:top w:w="0" w:type="dxa"/>
              <w:left w:w="0" w:type="dxa"/>
              <w:bottom w:w="0" w:type="dxa"/>
              <w:right w:w="0" w:type="dxa"/>
            </w:tcMar>
            <w:hideMark/>
          </w:tcPr>
          <w:p w14:paraId="357E68A5" w14:textId="77777777" w:rsidR="00C113CA" w:rsidRPr="00C113CA" w:rsidRDefault="00C113CA" w:rsidP="00C113CA">
            <w:pPr>
              <w:rPr>
                <w:rFonts w:ascii="Verdana" w:hAnsi="Verdana"/>
                <w:sz w:val="18"/>
                <w:szCs w:val="18"/>
              </w:rPr>
            </w:pPr>
            <w:r w:rsidRPr="00C113CA">
              <w:rPr>
                <w:rFonts w:ascii="Verdana" w:hAnsi="Verdana"/>
                <w:sz w:val="18"/>
                <w:szCs w:val="18"/>
              </w:rPr>
              <w:t>180</w:t>
            </w:r>
          </w:p>
        </w:tc>
        <w:tc>
          <w:tcPr>
            <w:tcW w:w="550" w:type="pct"/>
            <w:tcBorders>
              <w:top w:val="nil"/>
              <w:left w:val="nil"/>
              <w:bottom w:val="nil"/>
              <w:right w:val="nil"/>
            </w:tcBorders>
            <w:tcMar>
              <w:top w:w="0" w:type="dxa"/>
              <w:left w:w="0" w:type="dxa"/>
              <w:bottom w:w="0" w:type="dxa"/>
              <w:right w:w="0" w:type="dxa"/>
            </w:tcMar>
            <w:hideMark/>
          </w:tcPr>
          <w:p w14:paraId="4D8151BD" w14:textId="77777777" w:rsidR="00C113CA" w:rsidRPr="00C113CA" w:rsidRDefault="00C113CA" w:rsidP="00C113CA">
            <w:pPr>
              <w:rPr>
                <w:rFonts w:ascii="Verdana" w:hAnsi="Verdana"/>
                <w:sz w:val="18"/>
                <w:szCs w:val="18"/>
              </w:rPr>
            </w:pPr>
            <w:r w:rsidRPr="00C113CA">
              <w:rPr>
                <w:rFonts w:ascii="Verdana" w:hAnsi="Verdana"/>
                <w:sz w:val="18"/>
                <w:szCs w:val="18"/>
              </w:rPr>
              <w:t>240</w:t>
            </w:r>
          </w:p>
        </w:tc>
        <w:tc>
          <w:tcPr>
            <w:tcW w:w="650" w:type="pct"/>
            <w:tcBorders>
              <w:top w:val="nil"/>
              <w:left w:val="nil"/>
              <w:bottom w:val="nil"/>
              <w:right w:val="nil"/>
            </w:tcBorders>
            <w:tcMar>
              <w:top w:w="0" w:type="dxa"/>
              <w:left w:w="0" w:type="dxa"/>
              <w:bottom w:w="0" w:type="dxa"/>
              <w:right w:w="0" w:type="dxa"/>
            </w:tcMar>
            <w:hideMark/>
          </w:tcPr>
          <w:p w14:paraId="7529AAA8" w14:textId="77777777" w:rsidR="00C113CA" w:rsidRPr="00C113CA" w:rsidRDefault="00C113CA" w:rsidP="00C113CA">
            <w:pPr>
              <w:rPr>
                <w:rFonts w:ascii="Verdana" w:hAnsi="Verdana"/>
                <w:sz w:val="18"/>
                <w:szCs w:val="18"/>
              </w:rPr>
            </w:pPr>
            <w:r w:rsidRPr="00C113CA">
              <w:rPr>
                <w:rFonts w:ascii="Verdana" w:hAnsi="Verdana"/>
                <w:sz w:val="18"/>
                <w:szCs w:val="18"/>
              </w:rPr>
              <w:t>300</w:t>
            </w:r>
          </w:p>
        </w:tc>
        <w:tc>
          <w:tcPr>
            <w:tcW w:w="550" w:type="pct"/>
            <w:tcBorders>
              <w:top w:val="nil"/>
              <w:left w:val="nil"/>
              <w:bottom w:val="nil"/>
              <w:right w:val="nil"/>
            </w:tcBorders>
            <w:tcMar>
              <w:top w:w="0" w:type="dxa"/>
              <w:left w:w="0" w:type="dxa"/>
              <w:bottom w:w="0" w:type="dxa"/>
              <w:right w:w="0" w:type="dxa"/>
            </w:tcMar>
            <w:hideMark/>
          </w:tcPr>
          <w:p w14:paraId="5A84D78E" w14:textId="77777777" w:rsidR="00C113CA" w:rsidRPr="00C113CA" w:rsidRDefault="00C113CA" w:rsidP="00C113CA">
            <w:pPr>
              <w:rPr>
                <w:rFonts w:ascii="Verdana" w:hAnsi="Verdana"/>
                <w:sz w:val="18"/>
                <w:szCs w:val="18"/>
              </w:rPr>
            </w:pPr>
            <w:r w:rsidRPr="00C113CA">
              <w:rPr>
                <w:rFonts w:ascii="Verdana" w:hAnsi="Verdana"/>
                <w:sz w:val="18"/>
                <w:szCs w:val="18"/>
              </w:rPr>
              <w:t>350</w:t>
            </w:r>
          </w:p>
        </w:tc>
      </w:tr>
      <w:tr w:rsidR="00C113CA" w:rsidRPr="00C113CA" w14:paraId="3F86F822"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17AFD968" w14:textId="77777777" w:rsidR="00C113CA" w:rsidRPr="00C113CA" w:rsidRDefault="00C113CA" w:rsidP="00C113CA">
            <w:pPr>
              <w:rPr>
                <w:rFonts w:ascii="Verdana" w:hAnsi="Verdana"/>
                <w:sz w:val="18"/>
                <w:szCs w:val="18"/>
              </w:rPr>
            </w:pPr>
            <w:r w:rsidRPr="00C113CA">
              <w:rPr>
                <w:rFonts w:ascii="Verdana" w:hAnsi="Verdana"/>
                <w:sz w:val="18"/>
                <w:szCs w:val="18"/>
              </w:rPr>
              <w:t>Tina plástica o tobo mediana</w:t>
            </w:r>
          </w:p>
        </w:tc>
        <w:tc>
          <w:tcPr>
            <w:tcW w:w="600" w:type="pct"/>
            <w:tcBorders>
              <w:top w:val="nil"/>
              <w:left w:val="nil"/>
              <w:bottom w:val="nil"/>
              <w:right w:val="nil"/>
            </w:tcBorders>
            <w:tcMar>
              <w:top w:w="0" w:type="dxa"/>
              <w:left w:w="0" w:type="dxa"/>
              <w:bottom w:w="0" w:type="dxa"/>
              <w:right w:w="0" w:type="dxa"/>
            </w:tcMar>
            <w:hideMark/>
          </w:tcPr>
          <w:p w14:paraId="5034319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7D5F3A47"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650" w:type="pct"/>
            <w:tcBorders>
              <w:top w:val="nil"/>
              <w:left w:val="nil"/>
              <w:bottom w:val="nil"/>
              <w:right w:val="nil"/>
            </w:tcBorders>
            <w:tcMar>
              <w:top w:w="0" w:type="dxa"/>
              <w:left w:w="0" w:type="dxa"/>
              <w:bottom w:w="0" w:type="dxa"/>
              <w:right w:w="0" w:type="dxa"/>
            </w:tcMar>
            <w:hideMark/>
          </w:tcPr>
          <w:p w14:paraId="494BC07C"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7A243746"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5A697DA7"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650" w:type="pct"/>
            <w:tcBorders>
              <w:top w:val="nil"/>
              <w:left w:val="nil"/>
              <w:bottom w:val="nil"/>
              <w:right w:val="nil"/>
            </w:tcBorders>
            <w:tcMar>
              <w:top w:w="0" w:type="dxa"/>
              <w:left w:w="0" w:type="dxa"/>
              <w:bottom w:w="0" w:type="dxa"/>
              <w:right w:w="0" w:type="dxa"/>
            </w:tcMar>
            <w:hideMark/>
          </w:tcPr>
          <w:p w14:paraId="1C064803"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3805547C" w14:textId="77777777" w:rsidR="00C113CA" w:rsidRPr="00C113CA" w:rsidRDefault="00C113CA" w:rsidP="00C113CA">
            <w:pPr>
              <w:rPr>
                <w:rFonts w:ascii="Verdana" w:hAnsi="Verdana"/>
                <w:sz w:val="18"/>
                <w:szCs w:val="18"/>
              </w:rPr>
            </w:pPr>
            <w:r w:rsidRPr="00C113CA">
              <w:rPr>
                <w:rFonts w:ascii="Verdana" w:hAnsi="Verdana"/>
                <w:sz w:val="18"/>
                <w:szCs w:val="18"/>
              </w:rPr>
              <w:t>0</w:t>
            </w:r>
          </w:p>
        </w:tc>
      </w:tr>
      <w:tr w:rsidR="00C113CA" w:rsidRPr="00C113CA" w14:paraId="562AE308"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37E9F716" w14:textId="77777777" w:rsidR="00C113CA" w:rsidRPr="00C113CA" w:rsidRDefault="00C113CA" w:rsidP="00C113CA">
            <w:pPr>
              <w:rPr>
                <w:rFonts w:ascii="Verdana" w:hAnsi="Verdana"/>
                <w:sz w:val="18"/>
                <w:szCs w:val="18"/>
              </w:rPr>
            </w:pPr>
            <w:r w:rsidRPr="00C113CA">
              <w:rPr>
                <w:rFonts w:ascii="Verdana" w:hAnsi="Verdana"/>
                <w:sz w:val="18"/>
                <w:szCs w:val="18"/>
              </w:rPr>
              <w:t>Tina plástica o grande</w:t>
            </w:r>
          </w:p>
        </w:tc>
        <w:tc>
          <w:tcPr>
            <w:tcW w:w="1200" w:type="pct"/>
            <w:gridSpan w:val="2"/>
            <w:tcBorders>
              <w:top w:val="nil"/>
              <w:left w:val="nil"/>
              <w:bottom w:val="nil"/>
              <w:right w:val="nil"/>
            </w:tcBorders>
            <w:tcMar>
              <w:top w:w="0" w:type="dxa"/>
              <w:left w:w="0" w:type="dxa"/>
              <w:bottom w:w="0" w:type="dxa"/>
              <w:right w:w="0" w:type="dxa"/>
            </w:tcMar>
            <w:hideMark/>
          </w:tcPr>
          <w:p w14:paraId="25B8CC74"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650" w:type="pct"/>
            <w:tcBorders>
              <w:top w:val="nil"/>
              <w:left w:val="nil"/>
              <w:bottom w:val="nil"/>
              <w:right w:val="nil"/>
            </w:tcBorders>
            <w:tcMar>
              <w:top w:w="0" w:type="dxa"/>
              <w:left w:w="0" w:type="dxa"/>
              <w:bottom w:w="0" w:type="dxa"/>
              <w:right w:w="0" w:type="dxa"/>
            </w:tcMar>
            <w:hideMark/>
          </w:tcPr>
          <w:p w14:paraId="3D88403A" w14:textId="77777777" w:rsidR="00C113CA" w:rsidRPr="00C113CA" w:rsidRDefault="00C113CA" w:rsidP="00C113CA">
            <w:pPr>
              <w:rPr>
                <w:rFonts w:ascii="Verdana" w:hAnsi="Verdana"/>
                <w:sz w:val="18"/>
                <w:szCs w:val="18"/>
              </w:rPr>
            </w:pPr>
            <w:r w:rsidRPr="00C113CA">
              <w:rPr>
                <w:rFonts w:ascii="Verdana" w:hAnsi="Verdana"/>
                <w:sz w:val="18"/>
                <w:szCs w:val="18"/>
              </w:rPr>
              <w:t>0</w:t>
            </w:r>
          </w:p>
        </w:tc>
        <w:tc>
          <w:tcPr>
            <w:tcW w:w="550" w:type="pct"/>
            <w:tcBorders>
              <w:top w:val="nil"/>
              <w:left w:val="nil"/>
              <w:bottom w:val="nil"/>
              <w:right w:val="nil"/>
            </w:tcBorders>
            <w:tcMar>
              <w:top w:w="0" w:type="dxa"/>
              <w:left w:w="0" w:type="dxa"/>
              <w:bottom w:w="0" w:type="dxa"/>
              <w:right w:w="0" w:type="dxa"/>
            </w:tcMar>
            <w:hideMark/>
          </w:tcPr>
          <w:p w14:paraId="2F14D2DA"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CE9D09B"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650" w:type="pct"/>
            <w:tcBorders>
              <w:top w:val="nil"/>
              <w:left w:val="nil"/>
              <w:bottom w:val="nil"/>
              <w:right w:val="nil"/>
            </w:tcBorders>
            <w:tcMar>
              <w:top w:w="0" w:type="dxa"/>
              <w:left w:w="0" w:type="dxa"/>
              <w:bottom w:w="0" w:type="dxa"/>
              <w:right w:w="0" w:type="dxa"/>
            </w:tcMar>
            <w:hideMark/>
          </w:tcPr>
          <w:p w14:paraId="40F4BB3A"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07BF6FA6" w14:textId="77777777" w:rsidR="00C113CA" w:rsidRPr="00C113CA" w:rsidRDefault="00C113CA" w:rsidP="00C113CA">
            <w:pPr>
              <w:rPr>
                <w:rFonts w:ascii="Verdana" w:hAnsi="Verdana"/>
                <w:sz w:val="18"/>
                <w:szCs w:val="18"/>
              </w:rPr>
            </w:pPr>
            <w:r w:rsidRPr="00C113CA">
              <w:rPr>
                <w:rFonts w:ascii="Verdana" w:hAnsi="Verdana"/>
                <w:sz w:val="18"/>
                <w:szCs w:val="18"/>
              </w:rPr>
              <w:t>4</w:t>
            </w:r>
          </w:p>
        </w:tc>
      </w:tr>
      <w:tr w:rsidR="00C113CA" w:rsidRPr="00C113CA" w14:paraId="7B40535D"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46549ECB" w14:textId="77777777" w:rsidR="00C113CA" w:rsidRPr="00C113CA" w:rsidRDefault="00C113CA" w:rsidP="00C113CA">
            <w:pPr>
              <w:rPr>
                <w:rFonts w:ascii="Verdana" w:hAnsi="Verdana"/>
                <w:sz w:val="18"/>
                <w:szCs w:val="18"/>
              </w:rPr>
            </w:pPr>
            <w:r w:rsidRPr="00C113CA">
              <w:rPr>
                <w:rFonts w:ascii="Verdana" w:hAnsi="Verdana"/>
                <w:sz w:val="18"/>
                <w:szCs w:val="18"/>
              </w:rPr>
              <w:t>Mesas de comedor- puesto para comer</w:t>
            </w:r>
          </w:p>
        </w:tc>
        <w:tc>
          <w:tcPr>
            <w:tcW w:w="4150" w:type="pct"/>
            <w:gridSpan w:val="7"/>
            <w:tcBorders>
              <w:top w:val="nil"/>
              <w:left w:val="nil"/>
              <w:bottom w:val="nil"/>
              <w:right w:val="nil"/>
            </w:tcBorders>
            <w:tcMar>
              <w:top w:w="0" w:type="dxa"/>
              <w:left w:w="0" w:type="dxa"/>
              <w:bottom w:w="0" w:type="dxa"/>
              <w:right w:w="0" w:type="dxa"/>
            </w:tcMar>
            <w:hideMark/>
          </w:tcPr>
          <w:p w14:paraId="375CB95F" w14:textId="77777777" w:rsidR="00C113CA" w:rsidRPr="00C113CA" w:rsidRDefault="00C113CA" w:rsidP="00C113CA">
            <w:pPr>
              <w:rPr>
                <w:rFonts w:ascii="Verdana" w:hAnsi="Verdana"/>
                <w:sz w:val="18"/>
                <w:szCs w:val="18"/>
              </w:rPr>
            </w:pPr>
            <w:r w:rsidRPr="00C113CA">
              <w:rPr>
                <w:rFonts w:ascii="Verdana" w:hAnsi="Verdana"/>
                <w:sz w:val="18"/>
                <w:szCs w:val="18"/>
              </w:rPr>
              <w:t>Un puesto por niño o niña atendido en el turno respectivo</w:t>
            </w:r>
          </w:p>
        </w:tc>
      </w:tr>
      <w:tr w:rsidR="00C113CA" w:rsidRPr="00C113CA" w14:paraId="2D636A00"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6DCB1F87" w14:textId="77777777" w:rsidR="00C113CA" w:rsidRPr="00C113CA" w:rsidRDefault="00C113CA" w:rsidP="00C113CA">
            <w:pPr>
              <w:rPr>
                <w:rFonts w:ascii="Verdana" w:hAnsi="Verdana"/>
                <w:sz w:val="18"/>
                <w:szCs w:val="18"/>
              </w:rPr>
            </w:pPr>
            <w:r w:rsidRPr="00C113CA">
              <w:rPr>
                <w:rFonts w:ascii="Verdana" w:hAnsi="Verdana"/>
                <w:sz w:val="18"/>
                <w:szCs w:val="18"/>
              </w:rPr>
              <w:t>Sillas de comedor - puesto para sentarse</w:t>
            </w:r>
          </w:p>
        </w:tc>
        <w:tc>
          <w:tcPr>
            <w:tcW w:w="4150" w:type="pct"/>
            <w:gridSpan w:val="7"/>
            <w:tcBorders>
              <w:top w:val="nil"/>
              <w:left w:val="nil"/>
              <w:bottom w:val="nil"/>
              <w:right w:val="nil"/>
            </w:tcBorders>
            <w:tcMar>
              <w:top w:w="0" w:type="dxa"/>
              <w:left w:w="0" w:type="dxa"/>
              <w:bottom w:w="0" w:type="dxa"/>
              <w:right w:w="0" w:type="dxa"/>
            </w:tcMar>
            <w:hideMark/>
          </w:tcPr>
          <w:p w14:paraId="24856AEA" w14:textId="77777777" w:rsidR="00C113CA" w:rsidRPr="00C113CA" w:rsidRDefault="00C113CA" w:rsidP="00C113CA">
            <w:pPr>
              <w:rPr>
                <w:rFonts w:ascii="Verdana" w:hAnsi="Verdana"/>
                <w:sz w:val="18"/>
                <w:szCs w:val="18"/>
              </w:rPr>
            </w:pPr>
            <w:r w:rsidRPr="00C113CA">
              <w:rPr>
                <w:rFonts w:ascii="Verdana" w:hAnsi="Verdana"/>
                <w:sz w:val="18"/>
                <w:szCs w:val="18"/>
              </w:rPr>
              <w:t>Una silla, butaca o puesto en banca por niño o niña atendido en el turno respectivo</w:t>
            </w:r>
          </w:p>
        </w:tc>
      </w:tr>
    </w:tbl>
    <w:p w14:paraId="59E6576B" w14:textId="77777777" w:rsidR="00C113CA" w:rsidRPr="00C113CA" w:rsidRDefault="00C113CA" w:rsidP="00C113CA">
      <w:pPr>
        <w:rPr>
          <w:rFonts w:ascii="Verdana" w:hAnsi="Verdana"/>
          <w:sz w:val="18"/>
          <w:szCs w:val="18"/>
        </w:rPr>
      </w:pPr>
      <w:r w:rsidRPr="00C113CA">
        <w:rPr>
          <w:rFonts w:ascii="Verdana" w:hAnsi="Verdana"/>
          <w:sz w:val="18"/>
          <w:szCs w:val="18"/>
        </w:rPr>
        <w:t>Fuente: Tomado de ICBF - Janeth de Castro. Estudio de costo estándar modalidad asistencia nutricional desayuno - almuerzo empresa privada. Bogotá, D.C., 2002.</w:t>
      </w:r>
    </w:p>
    <w:p w14:paraId="74B48068" w14:textId="77777777" w:rsidR="00C113CA" w:rsidRPr="00C113CA" w:rsidRDefault="00C113CA" w:rsidP="00C113CA">
      <w:pPr>
        <w:rPr>
          <w:rFonts w:ascii="Verdana" w:hAnsi="Verdana"/>
          <w:sz w:val="22"/>
          <w:szCs w:val="22"/>
        </w:rPr>
      </w:pPr>
      <w:r w:rsidRPr="00C113CA">
        <w:rPr>
          <w:rFonts w:ascii="Verdana" w:hAnsi="Verdana"/>
          <w:b/>
          <w:bCs/>
          <w:sz w:val="22"/>
          <w:szCs w:val="22"/>
        </w:rPr>
        <w:t>Nota: </w:t>
      </w:r>
      <w:r w:rsidRPr="00C113CA">
        <w:rPr>
          <w:rFonts w:ascii="Verdana" w:hAnsi="Verdana"/>
          <w:sz w:val="22"/>
          <w:szCs w:val="22"/>
        </w:rPr>
        <w:t>Hasta 100 raciones debe haber un elemento por usuario y a partir de 101 se calcula sobre el 60% correspondiente a la cobertura de la escuela.</w:t>
      </w:r>
    </w:p>
    <w:p w14:paraId="4BAEFC22" w14:textId="77777777" w:rsidR="00C113CA" w:rsidRPr="00C113CA" w:rsidRDefault="00C113CA" w:rsidP="00C113CA">
      <w:pPr>
        <w:rPr>
          <w:rFonts w:ascii="Verdana" w:hAnsi="Verdana"/>
          <w:sz w:val="22"/>
          <w:szCs w:val="22"/>
        </w:rPr>
      </w:pPr>
      <w:r w:rsidRPr="00C113CA">
        <w:rPr>
          <w:rFonts w:ascii="Verdana" w:hAnsi="Verdana"/>
          <w:sz w:val="22"/>
          <w:szCs w:val="22"/>
        </w:rPr>
        <w:t>Se recomienda mínimo 20% de menaje adicional sobre la cantidad de raciones producidas, como mecanismo de reserva por daño, deterioro y/o emergencia.</w:t>
      </w:r>
    </w:p>
    <w:p w14:paraId="130B82FD" w14:textId="77777777" w:rsidR="00C113CA" w:rsidRPr="00C113CA" w:rsidRDefault="00C113CA" w:rsidP="00C113CA">
      <w:pPr>
        <w:rPr>
          <w:rFonts w:ascii="Verdana" w:hAnsi="Verdana"/>
          <w:sz w:val="22"/>
          <w:szCs w:val="22"/>
        </w:rPr>
      </w:pPr>
      <w:r w:rsidRPr="00C113CA">
        <w:rPr>
          <w:rFonts w:ascii="Verdana" w:hAnsi="Verdana"/>
          <w:b/>
          <w:bCs/>
          <w:sz w:val="22"/>
          <w:szCs w:val="22"/>
        </w:rPr>
        <w:t>Implementos de aseo: </w:t>
      </w:r>
      <w:r w:rsidRPr="00C113CA">
        <w:rPr>
          <w:rFonts w:ascii="Verdana" w:hAnsi="Verdana"/>
          <w:sz w:val="22"/>
          <w:szCs w:val="22"/>
        </w:rPr>
        <w:t>En todos los servicios de alimentación se debe contar con implementos de aseo como escoba, trapero, recogedor de basura, balde, cepillo para piso, detergente, desinfectante y cepillo para uñas; se propone anualmente el suministro de los siguientes elementos con mínimo al servicio de alimentación.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128"/>
        <w:gridCol w:w="1096"/>
        <w:gridCol w:w="1096"/>
        <w:gridCol w:w="1096"/>
        <w:gridCol w:w="1096"/>
        <w:gridCol w:w="1096"/>
        <w:gridCol w:w="1096"/>
        <w:gridCol w:w="1111"/>
      </w:tblGrid>
      <w:tr w:rsidR="00C113CA" w:rsidRPr="00C113CA" w14:paraId="450EC96F"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3BACE732" w14:textId="77777777" w:rsidR="00C113CA" w:rsidRPr="00C113CA" w:rsidRDefault="00C113CA" w:rsidP="00C113CA">
            <w:pPr>
              <w:rPr>
                <w:rFonts w:ascii="Verdana" w:hAnsi="Verdana"/>
                <w:sz w:val="18"/>
                <w:szCs w:val="18"/>
              </w:rPr>
            </w:pPr>
            <w:r w:rsidRPr="00C113CA">
              <w:rPr>
                <w:rFonts w:ascii="Verdana" w:hAnsi="Verdana"/>
                <w:b/>
                <w:bCs/>
                <w:sz w:val="18"/>
                <w:szCs w:val="18"/>
              </w:rPr>
              <w:t>ELEMENTO</w:t>
            </w:r>
          </w:p>
        </w:tc>
        <w:tc>
          <w:tcPr>
            <w:tcW w:w="600" w:type="pct"/>
            <w:tcBorders>
              <w:top w:val="nil"/>
              <w:left w:val="nil"/>
              <w:bottom w:val="nil"/>
              <w:right w:val="nil"/>
            </w:tcBorders>
            <w:tcMar>
              <w:top w:w="0" w:type="dxa"/>
              <w:left w:w="0" w:type="dxa"/>
              <w:bottom w:w="0" w:type="dxa"/>
              <w:right w:w="0" w:type="dxa"/>
            </w:tcMar>
            <w:hideMark/>
          </w:tcPr>
          <w:p w14:paraId="732E4759" w14:textId="77777777" w:rsidR="00C113CA" w:rsidRPr="00C113CA" w:rsidRDefault="00C113CA" w:rsidP="00C113CA">
            <w:pPr>
              <w:rPr>
                <w:rFonts w:ascii="Verdana" w:hAnsi="Verdana"/>
                <w:sz w:val="18"/>
                <w:szCs w:val="18"/>
              </w:rPr>
            </w:pPr>
            <w:r w:rsidRPr="00C113CA">
              <w:rPr>
                <w:rFonts w:ascii="Verdana" w:hAnsi="Verdana"/>
                <w:b/>
                <w:bCs/>
                <w:sz w:val="18"/>
                <w:szCs w:val="18"/>
              </w:rPr>
              <w:t>HASTA 50 RACIONES</w:t>
            </w:r>
          </w:p>
        </w:tc>
        <w:tc>
          <w:tcPr>
            <w:tcW w:w="550" w:type="pct"/>
            <w:tcBorders>
              <w:top w:val="nil"/>
              <w:left w:val="nil"/>
              <w:bottom w:val="nil"/>
              <w:right w:val="nil"/>
            </w:tcBorders>
            <w:tcMar>
              <w:top w:w="0" w:type="dxa"/>
              <w:left w:w="0" w:type="dxa"/>
              <w:bottom w:w="0" w:type="dxa"/>
              <w:right w:w="0" w:type="dxa"/>
            </w:tcMar>
            <w:hideMark/>
          </w:tcPr>
          <w:p w14:paraId="51740789" w14:textId="77777777" w:rsidR="00C113CA" w:rsidRPr="00C113CA" w:rsidRDefault="00C113CA" w:rsidP="00C113CA">
            <w:pPr>
              <w:rPr>
                <w:rFonts w:ascii="Verdana" w:hAnsi="Verdana"/>
                <w:sz w:val="18"/>
                <w:szCs w:val="18"/>
              </w:rPr>
            </w:pPr>
            <w:r w:rsidRPr="00C113CA">
              <w:rPr>
                <w:rFonts w:ascii="Verdana" w:hAnsi="Verdana"/>
                <w:b/>
                <w:bCs/>
                <w:sz w:val="18"/>
                <w:szCs w:val="18"/>
              </w:rPr>
              <w:t>HASTA 100 RACIONES</w:t>
            </w:r>
          </w:p>
        </w:tc>
        <w:tc>
          <w:tcPr>
            <w:tcW w:w="550" w:type="pct"/>
            <w:tcBorders>
              <w:top w:val="nil"/>
              <w:left w:val="nil"/>
              <w:bottom w:val="nil"/>
              <w:right w:val="nil"/>
            </w:tcBorders>
            <w:tcMar>
              <w:top w:w="0" w:type="dxa"/>
              <w:left w:w="0" w:type="dxa"/>
              <w:bottom w:w="0" w:type="dxa"/>
              <w:right w:w="0" w:type="dxa"/>
            </w:tcMar>
            <w:hideMark/>
          </w:tcPr>
          <w:p w14:paraId="6B51E351" w14:textId="77777777" w:rsidR="00C113CA" w:rsidRPr="00C113CA" w:rsidRDefault="00C113CA" w:rsidP="00C113CA">
            <w:pPr>
              <w:rPr>
                <w:rFonts w:ascii="Verdana" w:hAnsi="Verdana"/>
                <w:sz w:val="18"/>
                <w:szCs w:val="18"/>
              </w:rPr>
            </w:pPr>
            <w:r w:rsidRPr="00C113CA">
              <w:rPr>
                <w:rFonts w:ascii="Verdana" w:hAnsi="Verdana"/>
                <w:b/>
                <w:bCs/>
                <w:sz w:val="18"/>
                <w:szCs w:val="18"/>
              </w:rPr>
              <w:t>HASTA 200 RACIONES</w:t>
            </w:r>
          </w:p>
        </w:tc>
        <w:tc>
          <w:tcPr>
            <w:tcW w:w="550" w:type="pct"/>
            <w:tcBorders>
              <w:top w:val="nil"/>
              <w:left w:val="nil"/>
              <w:bottom w:val="nil"/>
              <w:right w:val="nil"/>
            </w:tcBorders>
            <w:tcMar>
              <w:top w:w="0" w:type="dxa"/>
              <w:left w:w="0" w:type="dxa"/>
              <w:bottom w:w="0" w:type="dxa"/>
              <w:right w:w="0" w:type="dxa"/>
            </w:tcMar>
            <w:hideMark/>
          </w:tcPr>
          <w:p w14:paraId="3F8A7E61" w14:textId="77777777" w:rsidR="00C113CA" w:rsidRPr="00C113CA" w:rsidRDefault="00C113CA" w:rsidP="00C113CA">
            <w:pPr>
              <w:rPr>
                <w:rFonts w:ascii="Verdana" w:hAnsi="Verdana"/>
                <w:sz w:val="18"/>
                <w:szCs w:val="18"/>
              </w:rPr>
            </w:pPr>
            <w:r w:rsidRPr="00C113CA">
              <w:rPr>
                <w:rFonts w:ascii="Verdana" w:hAnsi="Verdana"/>
                <w:b/>
                <w:bCs/>
                <w:sz w:val="18"/>
                <w:szCs w:val="18"/>
              </w:rPr>
              <w:t>HASTA 300 RACIONES</w:t>
            </w:r>
          </w:p>
        </w:tc>
        <w:tc>
          <w:tcPr>
            <w:tcW w:w="550" w:type="pct"/>
            <w:tcBorders>
              <w:top w:val="nil"/>
              <w:left w:val="nil"/>
              <w:bottom w:val="nil"/>
              <w:right w:val="nil"/>
            </w:tcBorders>
            <w:tcMar>
              <w:top w:w="0" w:type="dxa"/>
              <w:left w:w="0" w:type="dxa"/>
              <w:bottom w:w="0" w:type="dxa"/>
              <w:right w:w="0" w:type="dxa"/>
            </w:tcMar>
            <w:hideMark/>
          </w:tcPr>
          <w:p w14:paraId="3F1F3511" w14:textId="77777777" w:rsidR="00C113CA" w:rsidRPr="00C113CA" w:rsidRDefault="00C113CA" w:rsidP="00C113CA">
            <w:pPr>
              <w:rPr>
                <w:rFonts w:ascii="Verdana" w:hAnsi="Verdana"/>
                <w:sz w:val="18"/>
                <w:szCs w:val="18"/>
              </w:rPr>
            </w:pPr>
            <w:r w:rsidRPr="00C113CA">
              <w:rPr>
                <w:rFonts w:ascii="Verdana" w:hAnsi="Verdana"/>
                <w:b/>
                <w:bCs/>
                <w:sz w:val="18"/>
                <w:szCs w:val="18"/>
              </w:rPr>
              <w:t>HASTA 400 RACIONES</w:t>
            </w:r>
          </w:p>
        </w:tc>
        <w:tc>
          <w:tcPr>
            <w:tcW w:w="650" w:type="pct"/>
            <w:tcBorders>
              <w:top w:val="nil"/>
              <w:left w:val="nil"/>
              <w:bottom w:val="nil"/>
              <w:right w:val="nil"/>
            </w:tcBorders>
            <w:tcMar>
              <w:top w:w="0" w:type="dxa"/>
              <w:left w:w="0" w:type="dxa"/>
              <w:bottom w:w="0" w:type="dxa"/>
              <w:right w:w="0" w:type="dxa"/>
            </w:tcMar>
            <w:hideMark/>
          </w:tcPr>
          <w:p w14:paraId="2B43A13F" w14:textId="77777777" w:rsidR="00C113CA" w:rsidRPr="00C113CA" w:rsidRDefault="00C113CA" w:rsidP="00C113CA">
            <w:pPr>
              <w:rPr>
                <w:rFonts w:ascii="Verdana" w:hAnsi="Verdana"/>
                <w:sz w:val="18"/>
                <w:szCs w:val="18"/>
              </w:rPr>
            </w:pPr>
            <w:r w:rsidRPr="00C113CA">
              <w:rPr>
                <w:rFonts w:ascii="Verdana" w:hAnsi="Verdana"/>
                <w:b/>
                <w:bCs/>
                <w:sz w:val="18"/>
                <w:szCs w:val="18"/>
              </w:rPr>
              <w:t>HASTA 500 RACIONES</w:t>
            </w:r>
          </w:p>
        </w:tc>
        <w:tc>
          <w:tcPr>
            <w:tcW w:w="550" w:type="pct"/>
            <w:tcBorders>
              <w:top w:val="nil"/>
              <w:left w:val="nil"/>
              <w:bottom w:val="nil"/>
              <w:right w:val="nil"/>
            </w:tcBorders>
            <w:tcMar>
              <w:top w:w="0" w:type="dxa"/>
              <w:left w:w="0" w:type="dxa"/>
              <w:bottom w:w="0" w:type="dxa"/>
              <w:right w:w="0" w:type="dxa"/>
            </w:tcMar>
            <w:hideMark/>
          </w:tcPr>
          <w:p w14:paraId="5C8DC015" w14:textId="77777777" w:rsidR="00C113CA" w:rsidRPr="00C113CA" w:rsidRDefault="00C113CA" w:rsidP="00C113CA">
            <w:pPr>
              <w:rPr>
                <w:rFonts w:ascii="Verdana" w:hAnsi="Verdana"/>
                <w:sz w:val="18"/>
                <w:szCs w:val="18"/>
              </w:rPr>
            </w:pPr>
            <w:r w:rsidRPr="00C113CA">
              <w:rPr>
                <w:rFonts w:ascii="Verdana" w:hAnsi="Verdana"/>
                <w:b/>
                <w:bCs/>
                <w:sz w:val="18"/>
                <w:szCs w:val="18"/>
              </w:rPr>
              <w:t>HASTA 600 RACIONES</w:t>
            </w:r>
          </w:p>
        </w:tc>
      </w:tr>
      <w:tr w:rsidR="00C113CA" w:rsidRPr="00C113CA" w14:paraId="157AA960"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63527F10"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6EE17D8C"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5B9A63E9"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4CF7CBD1"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5952F986"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650" w:type="pct"/>
            <w:tcBorders>
              <w:top w:val="nil"/>
              <w:left w:val="nil"/>
              <w:bottom w:val="nil"/>
              <w:right w:val="nil"/>
            </w:tcBorders>
            <w:tcMar>
              <w:top w:w="0" w:type="dxa"/>
              <w:left w:w="0" w:type="dxa"/>
              <w:bottom w:w="0" w:type="dxa"/>
              <w:right w:w="0" w:type="dxa"/>
            </w:tcMar>
            <w:hideMark/>
          </w:tcPr>
          <w:p w14:paraId="5F3B7965"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c>
          <w:tcPr>
            <w:tcW w:w="550" w:type="pct"/>
            <w:tcBorders>
              <w:top w:val="nil"/>
              <w:left w:val="nil"/>
              <w:bottom w:val="nil"/>
              <w:right w:val="nil"/>
            </w:tcBorders>
            <w:tcMar>
              <w:top w:w="0" w:type="dxa"/>
              <w:left w:w="0" w:type="dxa"/>
              <w:bottom w:w="0" w:type="dxa"/>
              <w:right w:w="0" w:type="dxa"/>
            </w:tcMar>
            <w:hideMark/>
          </w:tcPr>
          <w:p w14:paraId="07AD113B" w14:textId="77777777" w:rsidR="00C113CA" w:rsidRPr="00C113CA" w:rsidRDefault="00C113CA" w:rsidP="00C113CA">
            <w:pPr>
              <w:rPr>
                <w:rFonts w:ascii="Verdana" w:hAnsi="Verdana"/>
                <w:sz w:val="18"/>
                <w:szCs w:val="18"/>
              </w:rPr>
            </w:pPr>
            <w:r w:rsidRPr="00C113CA">
              <w:rPr>
                <w:rFonts w:ascii="Verdana" w:hAnsi="Verdana"/>
                <w:sz w:val="18"/>
                <w:szCs w:val="18"/>
              </w:rPr>
              <w:t>CANTIDAD</w:t>
            </w:r>
          </w:p>
        </w:tc>
      </w:tr>
      <w:tr w:rsidR="00C113CA" w:rsidRPr="00C113CA" w14:paraId="233B0B08"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1DC09068" w14:textId="77777777" w:rsidR="00C113CA" w:rsidRPr="00C113CA" w:rsidRDefault="00C113CA" w:rsidP="00C113CA">
            <w:pPr>
              <w:rPr>
                <w:rFonts w:ascii="Verdana" w:hAnsi="Verdana"/>
                <w:sz w:val="18"/>
                <w:szCs w:val="18"/>
              </w:rPr>
            </w:pPr>
            <w:r w:rsidRPr="00C113CA">
              <w:rPr>
                <w:rFonts w:ascii="Verdana" w:hAnsi="Verdana"/>
                <w:sz w:val="18"/>
                <w:szCs w:val="18"/>
              </w:rPr>
              <w:t>Escoba</w:t>
            </w:r>
            <w:r w:rsidRPr="00C113CA">
              <w:rPr>
                <w:rFonts w:ascii="Verdana" w:hAnsi="Verdana"/>
                <w:b/>
                <w:bCs/>
                <w:sz w:val="18"/>
                <w:szCs w:val="18"/>
              </w:rPr>
              <w:br/>
            </w:r>
            <w:r w:rsidRPr="00C113CA">
              <w:rPr>
                <w:rFonts w:ascii="Verdana" w:hAnsi="Verdana"/>
                <w:sz w:val="18"/>
                <w:szCs w:val="18"/>
              </w:rPr>
              <w:t>estándar</w:t>
            </w:r>
          </w:p>
        </w:tc>
        <w:tc>
          <w:tcPr>
            <w:tcW w:w="600" w:type="pct"/>
            <w:tcBorders>
              <w:top w:val="nil"/>
              <w:left w:val="nil"/>
              <w:bottom w:val="nil"/>
              <w:right w:val="nil"/>
            </w:tcBorders>
            <w:tcMar>
              <w:top w:w="0" w:type="dxa"/>
              <w:left w:w="0" w:type="dxa"/>
              <w:bottom w:w="0" w:type="dxa"/>
              <w:right w:w="0" w:type="dxa"/>
            </w:tcMar>
            <w:hideMark/>
          </w:tcPr>
          <w:p w14:paraId="7F70B906"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227713D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4D3FFD7C"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2AEC5F9B"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491C83D1" w14:textId="77777777" w:rsidR="00C113CA" w:rsidRPr="00C113CA" w:rsidRDefault="00C113CA" w:rsidP="00C113CA">
            <w:pPr>
              <w:rPr>
                <w:rFonts w:ascii="Verdana" w:hAnsi="Verdana"/>
                <w:sz w:val="18"/>
                <w:szCs w:val="18"/>
              </w:rPr>
            </w:pPr>
            <w:r w:rsidRPr="00C113CA">
              <w:rPr>
                <w:rFonts w:ascii="Verdana" w:hAnsi="Verdana"/>
                <w:sz w:val="18"/>
                <w:szCs w:val="18"/>
              </w:rPr>
              <w:t>8</w:t>
            </w:r>
          </w:p>
        </w:tc>
        <w:tc>
          <w:tcPr>
            <w:tcW w:w="650" w:type="pct"/>
            <w:tcBorders>
              <w:top w:val="nil"/>
              <w:left w:val="nil"/>
              <w:bottom w:val="nil"/>
              <w:right w:val="nil"/>
            </w:tcBorders>
            <w:tcMar>
              <w:top w:w="0" w:type="dxa"/>
              <w:left w:w="0" w:type="dxa"/>
              <w:bottom w:w="0" w:type="dxa"/>
              <w:right w:w="0" w:type="dxa"/>
            </w:tcMar>
            <w:hideMark/>
          </w:tcPr>
          <w:p w14:paraId="65F9BFD7" w14:textId="77777777" w:rsidR="00C113CA" w:rsidRPr="00C113CA" w:rsidRDefault="00C113CA" w:rsidP="00C113CA">
            <w:pPr>
              <w:rPr>
                <w:rFonts w:ascii="Verdana" w:hAnsi="Verdana"/>
                <w:sz w:val="18"/>
                <w:szCs w:val="18"/>
              </w:rPr>
            </w:pPr>
            <w:r w:rsidRPr="00C113CA">
              <w:rPr>
                <w:rFonts w:ascii="Verdana" w:hAnsi="Verdana"/>
                <w:sz w:val="18"/>
                <w:szCs w:val="18"/>
              </w:rPr>
              <w:t>8</w:t>
            </w:r>
          </w:p>
        </w:tc>
        <w:tc>
          <w:tcPr>
            <w:tcW w:w="550" w:type="pct"/>
            <w:tcBorders>
              <w:top w:val="nil"/>
              <w:left w:val="nil"/>
              <w:bottom w:val="nil"/>
              <w:right w:val="nil"/>
            </w:tcBorders>
            <w:tcMar>
              <w:top w:w="0" w:type="dxa"/>
              <w:left w:w="0" w:type="dxa"/>
              <w:bottom w:w="0" w:type="dxa"/>
              <w:right w:w="0" w:type="dxa"/>
            </w:tcMar>
            <w:hideMark/>
          </w:tcPr>
          <w:p w14:paraId="39418FEB" w14:textId="77777777" w:rsidR="00C113CA" w:rsidRPr="00C113CA" w:rsidRDefault="00C113CA" w:rsidP="00C113CA">
            <w:pPr>
              <w:rPr>
                <w:rFonts w:ascii="Verdana" w:hAnsi="Verdana"/>
                <w:sz w:val="18"/>
                <w:szCs w:val="18"/>
              </w:rPr>
            </w:pPr>
            <w:r w:rsidRPr="00C113CA">
              <w:rPr>
                <w:rFonts w:ascii="Verdana" w:hAnsi="Verdana"/>
                <w:sz w:val="18"/>
                <w:szCs w:val="18"/>
              </w:rPr>
              <w:t>8</w:t>
            </w:r>
          </w:p>
        </w:tc>
      </w:tr>
      <w:tr w:rsidR="00C113CA" w:rsidRPr="00C113CA" w14:paraId="50C96536"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2B22F186" w14:textId="77777777" w:rsidR="00C113CA" w:rsidRPr="00C113CA" w:rsidRDefault="00C113CA" w:rsidP="00C113CA">
            <w:pPr>
              <w:rPr>
                <w:rFonts w:ascii="Verdana" w:hAnsi="Verdana"/>
                <w:sz w:val="18"/>
                <w:szCs w:val="18"/>
              </w:rPr>
            </w:pPr>
            <w:r w:rsidRPr="00C113CA">
              <w:rPr>
                <w:rFonts w:ascii="Verdana" w:hAnsi="Verdana"/>
                <w:sz w:val="18"/>
                <w:szCs w:val="18"/>
              </w:rPr>
              <w:t>Trapero</w:t>
            </w:r>
          </w:p>
        </w:tc>
        <w:tc>
          <w:tcPr>
            <w:tcW w:w="600" w:type="pct"/>
            <w:tcBorders>
              <w:top w:val="nil"/>
              <w:left w:val="nil"/>
              <w:bottom w:val="nil"/>
              <w:right w:val="nil"/>
            </w:tcBorders>
            <w:tcMar>
              <w:top w:w="0" w:type="dxa"/>
              <w:left w:w="0" w:type="dxa"/>
              <w:bottom w:w="0" w:type="dxa"/>
              <w:right w:w="0" w:type="dxa"/>
            </w:tcMar>
            <w:hideMark/>
          </w:tcPr>
          <w:p w14:paraId="76985D52" w14:textId="77777777" w:rsidR="00C113CA" w:rsidRPr="00C113CA" w:rsidRDefault="00C113CA" w:rsidP="00C113CA">
            <w:pPr>
              <w:rPr>
                <w:rFonts w:ascii="Verdana" w:hAnsi="Verdana"/>
                <w:sz w:val="18"/>
                <w:szCs w:val="18"/>
              </w:rPr>
            </w:pPr>
            <w:r w:rsidRPr="00C113CA">
              <w:rPr>
                <w:rFonts w:ascii="Verdana" w:hAnsi="Verdana"/>
                <w:sz w:val="18"/>
                <w:szCs w:val="18"/>
              </w:rPr>
              <w:t>10</w:t>
            </w:r>
          </w:p>
        </w:tc>
        <w:tc>
          <w:tcPr>
            <w:tcW w:w="550" w:type="pct"/>
            <w:tcBorders>
              <w:top w:val="nil"/>
              <w:left w:val="nil"/>
              <w:bottom w:val="nil"/>
              <w:right w:val="nil"/>
            </w:tcBorders>
            <w:tcMar>
              <w:top w:w="0" w:type="dxa"/>
              <w:left w:w="0" w:type="dxa"/>
              <w:bottom w:w="0" w:type="dxa"/>
              <w:right w:w="0" w:type="dxa"/>
            </w:tcMar>
            <w:hideMark/>
          </w:tcPr>
          <w:p w14:paraId="4E41031B" w14:textId="77777777" w:rsidR="00C113CA" w:rsidRPr="00C113CA" w:rsidRDefault="00C113CA" w:rsidP="00C113CA">
            <w:pPr>
              <w:rPr>
                <w:rFonts w:ascii="Verdana" w:hAnsi="Verdana"/>
                <w:sz w:val="18"/>
                <w:szCs w:val="18"/>
              </w:rPr>
            </w:pPr>
            <w:r w:rsidRPr="00C113CA">
              <w:rPr>
                <w:rFonts w:ascii="Verdana" w:hAnsi="Verdana"/>
                <w:sz w:val="18"/>
                <w:szCs w:val="18"/>
              </w:rPr>
              <w:t>15</w:t>
            </w:r>
          </w:p>
        </w:tc>
        <w:tc>
          <w:tcPr>
            <w:tcW w:w="550" w:type="pct"/>
            <w:tcBorders>
              <w:top w:val="nil"/>
              <w:left w:val="nil"/>
              <w:bottom w:val="nil"/>
              <w:right w:val="nil"/>
            </w:tcBorders>
            <w:tcMar>
              <w:top w:w="0" w:type="dxa"/>
              <w:left w:w="0" w:type="dxa"/>
              <w:bottom w:w="0" w:type="dxa"/>
              <w:right w:w="0" w:type="dxa"/>
            </w:tcMar>
            <w:hideMark/>
          </w:tcPr>
          <w:p w14:paraId="2F210770" w14:textId="77777777" w:rsidR="00C113CA" w:rsidRPr="00C113CA" w:rsidRDefault="00C113CA" w:rsidP="00C113CA">
            <w:pPr>
              <w:rPr>
                <w:rFonts w:ascii="Verdana" w:hAnsi="Verdana"/>
                <w:sz w:val="18"/>
                <w:szCs w:val="18"/>
              </w:rPr>
            </w:pPr>
            <w:r w:rsidRPr="00C113CA">
              <w:rPr>
                <w:rFonts w:ascii="Verdana" w:hAnsi="Verdana"/>
                <w:sz w:val="18"/>
                <w:szCs w:val="18"/>
              </w:rPr>
              <w:t>20</w:t>
            </w:r>
          </w:p>
        </w:tc>
        <w:tc>
          <w:tcPr>
            <w:tcW w:w="550" w:type="pct"/>
            <w:tcBorders>
              <w:top w:val="nil"/>
              <w:left w:val="nil"/>
              <w:bottom w:val="nil"/>
              <w:right w:val="nil"/>
            </w:tcBorders>
            <w:tcMar>
              <w:top w:w="0" w:type="dxa"/>
              <w:left w:w="0" w:type="dxa"/>
              <w:bottom w:w="0" w:type="dxa"/>
              <w:right w:w="0" w:type="dxa"/>
            </w:tcMar>
            <w:hideMark/>
          </w:tcPr>
          <w:p w14:paraId="21272B5B" w14:textId="77777777" w:rsidR="00C113CA" w:rsidRPr="00C113CA" w:rsidRDefault="00C113CA" w:rsidP="00C113CA">
            <w:pPr>
              <w:rPr>
                <w:rFonts w:ascii="Verdana" w:hAnsi="Verdana"/>
                <w:sz w:val="18"/>
                <w:szCs w:val="18"/>
              </w:rPr>
            </w:pPr>
            <w:r w:rsidRPr="00C113CA">
              <w:rPr>
                <w:rFonts w:ascii="Verdana" w:hAnsi="Verdana"/>
                <w:sz w:val="18"/>
                <w:szCs w:val="18"/>
              </w:rPr>
              <w:t>25</w:t>
            </w:r>
          </w:p>
        </w:tc>
        <w:tc>
          <w:tcPr>
            <w:tcW w:w="550" w:type="pct"/>
            <w:tcBorders>
              <w:top w:val="nil"/>
              <w:left w:val="nil"/>
              <w:bottom w:val="nil"/>
              <w:right w:val="nil"/>
            </w:tcBorders>
            <w:tcMar>
              <w:top w:w="0" w:type="dxa"/>
              <w:left w:w="0" w:type="dxa"/>
              <w:bottom w:w="0" w:type="dxa"/>
              <w:right w:w="0" w:type="dxa"/>
            </w:tcMar>
            <w:hideMark/>
          </w:tcPr>
          <w:p w14:paraId="76B70976" w14:textId="77777777" w:rsidR="00C113CA" w:rsidRPr="00C113CA" w:rsidRDefault="00C113CA" w:rsidP="00C113CA">
            <w:pPr>
              <w:rPr>
                <w:rFonts w:ascii="Verdana" w:hAnsi="Verdana"/>
                <w:sz w:val="18"/>
                <w:szCs w:val="18"/>
              </w:rPr>
            </w:pPr>
            <w:r w:rsidRPr="00C113CA">
              <w:rPr>
                <w:rFonts w:ascii="Verdana" w:hAnsi="Verdana"/>
                <w:sz w:val="18"/>
                <w:szCs w:val="18"/>
              </w:rPr>
              <w:t>30</w:t>
            </w:r>
          </w:p>
        </w:tc>
        <w:tc>
          <w:tcPr>
            <w:tcW w:w="650" w:type="pct"/>
            <w:tcBorders>
              <w:top w:val="nil"/>
              <w:left w:val="nil"/>
              <w:bottom w:val="nil"/>
              <w:right w:val="nil"/>
            </w:tcBorders>
            <w:tcMar>
              <w:top w:w="0" w:type="dxa"/>
              <w:left w:w="0" w:type="dxa"/>
              <w:bottom w:w="0" w:type="dxa"/>
              <w:right w:w="0" w:type="dxa"/>
            </w:tcMar>
            <w:hideMark/>
          </w:tcPr>
          <w:p w14:paraId="66F2F80A" w14:textId="77777777" w:rsidR="00C113CA" w:rsidRPr="00C113CA" w:rsidRDefault="00C113CA" w:rsidP="00C113CA">
            <w:pPr>
              <w:rPr>
                <w:rFonts w:ascii="Verdana" w:hAnsi="Verdana"/>
                <w:sz w:val="18"/>
                <w:szCs w:val="18"/>
              </w:rPr>
            </w:pPr>
            <w:r w:rsidRPr="00C113CA">
              <w:rPr>
                <w:rFonts w:ascii="Verdana" w:hAnsi="Verdana"/>
                <w:sz w:val="18"/>
                <w:szCs w:val="18"/>
              </w:rPr>
              <w:t>35</w:t>
            </w:r>
          </w:p>
        </w:tc>
        <w:tc>
          <w:tcPr>
            <w:tcW w:w="550" w:type="pct"/>
            <w:tcBorders>
              <w:top w:val="nil"/>
              <w:left w:val="nil"/>
              <w:bottom w:val="nil"/>
              <w:right w:val="nil"/>
            </w:tcBorders>
            <w:tcMar>
              <w:top w:w="0" w:type="dxa"/>
              <w:left w:w="0" w:type="dxa"/>
              <w:bottom w:w="0" w:type="dxa"/>
              <w:right w:w="0" w:type="dxa"/>
            </w:tcMar>
            <w:hideMark/>
          </w:tcPr>
          <w:p w14:paraId="1222815C" w14:textId="77777777" w:rsidR="00C113CA" w:rsidRPr="00C113CA" w:rsidRDefault="00C113CA" w:rsidP="00C113CA">
            <w:pPr>
              <w:rPr>
                <w:rFonts w:ascii="Verdana" w:hAnsi="Verdana"/>
                <w:sz w:val="18"/>
                <w:szCs w:val="18"/>
              </w:rPr>
            </w:pPr>
            <w:r w:rsidRPr="00C113CA">
              <w:rPr>
                <w:rFonts w:ascii="Verdana" w:hAnsi="Verdana"/>
                <w:sz w:val="18"/>
                <w:szCs w:val="18"/>
              </w:rPr>
              <w:t>40</w:t>
            </w:r>
          </w:p>
        </w:tc>
      </w:tr>
      <w:tr w:rsidR="00C113CA" w:rsidRPr="00C113CA" w14:paraId="53D765C4"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593CAAB2" w14:textId="77777777" w:rsidR="00C113CA" w:rsidRPr="00C113CA" w:rsidRDefault="00C113CA" w:rsidP="00C113CA">
            <w:pPr>
              <w:rPr>
                <w:rFonts w:ascii="Verdana" w:hAnsi="Verdana"/>
                <w:sz w:val="18"/>
                <w:szCs w:val="18"/>
              </w:rPr>
            </w:pPr>
            <w:r w:rsidRPr="00C113CA">
              <w:rPr>
                <w:rFonts w:ascii="Verdana" w:hAnsi="Verdana"/>
                <w:sz w:val="18"/>
                <w:szCs w:val="18"/>
              </w:rPr>
              <w:t>Recogedor de basura</w:t>
            </w:r>
          </w:p>
        </w:tc>
        <w:tc>
          <w:tcPr>
            <w:tcW w:w="600" w:type="pct"/>
            <w:tcBorders>
              <w:top w:val="nil"/>
              <w:left w:val="nil"/>
              <w:bottom w:val="nil"/>
              <w:right w:val="nil"/>
            </w:tcBorders>
            <w:tcMar>
              <w:top w:w="0" w:type="dxa"/>
              <w:left w:w="0" w:type="dxa"/>
              <w:bottom w:w="0" w:type="dxa"/>
              <w:right w:w="0" w:type="dxa"/>
            </w:tcMar>
            <w:hideMark/>
          </w:tcPr>
          <w:p w14:paraId="076D65F4" w14:textId="77777777" w:rsidR="00C113CA" w:rsidRPr="00C113CA" w:rsidRDefault="00C113CA" w:rsidP="00C113CA">
            <w:pPr>
              <w:rPr>
                <w:rFonts w:ascii="Verdana" w:hAnsi="Verdana"/>
                <w:sz w:val="18"/>
                <w:szCs w:val="18"/>
              </w:rPr>
            </w:pPr>
            <w:r w:rsidRPr="00C113CA">
              <w:rPr>
                <w:rFonts w:ascii="Verdana" w:hAnsi="Verdana"/>
                <w:sz w:val="18"/>
                <w:szCs w:val="18"/>
              </w:rPr>
              <w:t>1</w:t>
            </w:r>
          </w:p>
        </w:tc>
        <w:tc>
          <w:tcPr>
            <w:tcW w:w="550" w:type="pct"/>
            <w:tcBorders>
              <w:top w:val="nil"/>
              <w:left w:val="nil"/>
              <w:bottom w:val="nil"/>
              <w:right w:val="nil"/>
            </w:tcBorders>
            <w:tcMar>
              <w:top w:w="0" w:type="dxa"/>
              <w:left w:w="0" w:type="dxa"/>
              <w:bottom w:w="0" w:type="dxa"/>
              <w:right w:w="0" w:type="dxa"/>
            </w:tcMar>
            <w:hideMark/>
          </w:tcPr>
          <w:p w14:paraId="0AECFBB7"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40814631"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A6E8DCF"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550" w:type="pct"/>
            <w:tcBorders>
              <w:top w:val="nil"/>
              <w:left w:val="nil"/>
              <w:bottom w:val="nil"/>
              <w:right w:val="nil"/>
            </w:tcBorders>
            <w:tcMar>
              <w:top w:w="0" w:type="dxa"/>
              <w:left w:w="0" w:type="dxa"/>
              <w:bottom w:w="0" w:type="dxa"/>
              <w:right w:w="0" w:type="dxa"/>
            </w:tcMar>
            <w:hideMark/>
          </w:tcPr>
          <w:p w14:paraId="3E430708" w14:textId="77777777" w:rsidR="00C113CA" w:rsidRPr="00C113CA" w:rsidRDefault="00C113CA" w:rsidP="00C113CA">
            <w:pPr>
              <w:rPr>
                <w:rFonts w:ascii="Verdana" w:hAnsi="Verdana"/>
                <w:sz w:val="18"/>
                <w:szCs w:val="18"/>
              </w:rPr>
            </w:pPr>
            <w:r w:rsidRPr="00C113CA">
              <w:rPr>
                <w:rFonts w:ascii="Verdana" w:hAnsi="Verdana"/>
                <w:sz w:val="18"/>
                <w:szCs w:val="18"/>
              </w:rPr>
              <w:t>4</w:t>
            </w:r>
          </w:p>
        </w:tc>
        <w:tc>
          <w:tcPr>
            <w:tcW w:w="650" w:type="pct"/>
            <w:tcBorders>
              <w:top w:val="nil"/>
              <w:left w:val="nil"/>
              <w:bottom w:val="nil"/>
              <w:right w:val="nil"/>
            </w:tcBorders>
            <w:tcMar>
              <w:top w:w="0" w:type="dxa"/>
              <w:left w:w="0" w:type="dxa"/>
              <w:bottom w:w="0" w:type="dxa"/>
              <w:right w:w="0" w:type="dxa"/>
            </w:tcMar>
            <w:hideMark/>
          </w:tcPr>
          <w:p w14:paraId="2C7186AA"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1A47E98C" w14:textId="77777777" w:rsidR="00C113CA" w:rsidRPr="00C113CA" w:rsidRDefault="00C113CA" w:rsidP="00C113CA">
            <w:pPr>
              <w:rPr>
                <w:rFonts w:ascii="Verdana" w:hAnsi="Verdana"/>
                <w:sz w:val="18"/>
                <w:szCs w:val="18"/>
              </w:rPr>
            </w:pPr>
            <w:r w:rsidRPr="00C113CA">
              <w:rPr>
                <w:rFonts w:ascii="Verdana" w:hAnsi="Verdana"/>
                <w:sz w:val="18"/>
                <w:szCs w:val="18"/>
              </w:rPr>
              <w:t>5</w:t>
            </w:r>
          </w:p>
        </w:tc>
      </w:tr>
      <w:tr w:rsidR="00C113CA" w:rsidRPr="00C113CA" w14:paraId="38F2186F"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0967FC1B" w14:textId="77777777" w:rsidR="00C113CA" w:rsidRPr="00C113CA" w:rsidRDefault="00C113CA" w:rsidP="00C113CA">
            <w:pPr>
              <w:rPr>
                <w:rFonts w:ascii="Verdana" w:hAnsi="Verdana"/>
                <w:sz w:val="18"/>
                <w:szCs w:val="18"/>
              </w:rPr>
            </w:pPr>
            <w:r w:rsidRPr="00C113CA">
              <w:rPr>
                <w:rFonts w:ascii="Verdana" w:hAnsi="Verdana"/>
                <w:sz w:val="18"/>
                <w:szCs w:val="18"/>
              </w:rPr>
              <w:t>Balde plástico estándar</w:t>
            </w:r>
          </w:p>
        </w:tc>
        <w:tc>
          <w:tcPr>
            <w:tcW w:w="600" w:type="pct"/>
            <w:tcBorders>
              <w:top w:val="nil"/>
              <w:left w:val="nil"/>
              <w:bottom w:val="nil"/>
              <w:right w:val="nil"/>
            </w:tcBorders>
            <w:tcMar>
              <w:top w:w="0" w:type="dxa"/>
              <w:left w:w="0" w:type="dxa"/>
              <w:bottom w:w="0" w:type="dxa"/>
              <w:right w:w="0" w:type="dxa"/>
            </w:tcMar>
            <w:hideMark/>
          </w:tcPr>
          <w:p w14:paraId="753F3A7F" w14:textId="77777777" w:rsidR="00C113CA" w:rsidRPr="00C113CA" w:rsidRDefault="00C113CA" w:rsidP="00C113CA">
            <w:pPr>
              <w:rPr>
                <w:rFonts w:ascii="Verdana" w:hAnsi="Verdana"/>
                <w:sz w:val="18"/>
                <w:szCs w:val="18"/>
              </w:rPr>
            </w:pPr>
            <w:r w:rsidRPr="00C113CA">
              <w:rPr>
                <w:rFonts w:ascii="Verdana" w:hAnsi="Verdana"/>
                <w:sz w:val="18"/>
                <w:szCs w:val="18"/>
              </w:rPr>
              <w:t>2</w:t>
            </w:r>
          </w:p>
        </w:tc>
        <w:tc>
          <w:tcPr>
            <w:tcW w:w="550" w:type="pct"/>
            <w:tcBorders>
              <w:top w:val="nil"/>
              <w:left w:val="nil"/>
              <w:bottom w:val="nil"/>
              <w:right w:val="nil"/>
            </w:tcBorders>
            <w:tcMar>
              <w:top w:w="0" w:type="dxa"/>
              <w:left w:w="0" w:type="dxa"/>
              <w:bottom w:w="0" w:type="dxa"/>
              <w:right w:w="0" w:type="dxa"/>
            </w:tcMar>
            <w:hideMark/>
          </w:tcPr>
          <w:p w14:paraId="15B41E2A" w14:textId="77777777" w:rsidR="00C113CA" w:rsidRPr="00C113CA" w:rsidRDefault="00C113CA" w:rsidP="00C113CA">
            <w:pPr>
              <w:rPr>
                <w:rFonts w:ascii="Verdana" w:hAnsi="Verdana"/>
                <w:sz w:val="18"/>
                <w:szCs w:val="18"/>
              </w:rPr>
            </w:pPr>
            <w:r w:rsidRPr="00C113CA">
              <w:rPr>
                <w:rFonts w:ascii="Verdana" w:hAnsi="Verdana"/>
                <w:sz w:val="18"/>
                <w:szCs w:val="18"/>
              </w:rPr>
              <w:t>3</w:t>
            </w:r>
          </w:p>
        </w:tc>
        <w:tc>
          <w:tcPr>
            <w:tcW w:w="550" w:type="pct"/>
            <w:tcBorders>
              <w:top w:val="nil"/>
              <w:left w:val="nil"/>
              <w:bottom w:val="nil"/>
              <w:right w:val="nil"/>
            </w:tcBorders>
            <w:tcMar>
              <w:top w:w="0" w:type="dxa"/>
              <w:left w:w="0" w:type="dxa"/>
              <w:bottom w:w="0" w:type="dxa"/>
              <w:right w:w="0" w:type="dxa"/>
            </w:tcMar>
            <w:hideMark/>
          </w:tcPr>
          <w:p w14:paraId="39F5E6D5" w14:textId="77777777" w:rsidR="00C113CA" w:rsidRPr="00C113CA" w:rsidRDefault="00C113CA" w:rsidP="00C113CA">
            <w:pPr>
              <w:rPr>
                <w:rFonts w:ascii="Verdana" w:hAnsi="Verdana"/>
                <w:sz w:val="18"/>
                <w:szCs w:val="18"/>
              </w:rPr>
            </w:pPr>
            <w:r w:rsidRPr="00C113CA">
              <w:rPr>
                <w:rFonts w:ascii="Verdana" w:hAnsi="Verdana"/>
                <w:sz w:val="18"/>
                <w:szCs w:val="18"/>
              </w:rPr>
              <w:t>5</w:t>
            </w:r>
          </w:p>
        </w:tc>
        <w:tc>
          <w:tcPr>
            <w:tcW w:w="550" w:type="pct"/>
            <w:tcBorders>
              <w:top w:val="nil"/>
              <w:left w:val="nil"/>
              <w:bottom w:val="nil"/>
              <w:right w:val="nil"/>
            </w:tcBorders>
            <w:tcMar>
              <w:top w:w="0" w:type="dxa"/>
              <w:left w:w="0" w:type="dxa"/>
              <w:bottom w:w="0" w:type="dxa"/>
              <w:right w:w="0" w:type="dxa"/>
            </w:tcMar>
            <w:hideMark/>
          </w:tcPr>
          <w:p w14:paraId="29A54E59" w14:textId="77777777" w:rsidR="00C113CA" w:rsidRPr="00C113CA" w:rsidRDefault="00C113CA" w:rsidP="00C113CA">
            <w:pPr>
              <w:rPr>
                <w:rFonts w:ascii="Verdana" w:hAnsi="Verdana"/>
                <w:sz w:val="18"/>
                <w:szCs w:val="18"/>
              </w:rPr>
            </w:pPr>
            <w:r w:rsidRPr="00C113CA">
              <w:rPr>
                <w:rFonts w:ascii="Verdana" w:hAnsi="Verdana"/>
                <w:sz w:val="18"/>
                <w:szCs w:val="18"/>
              </w:rPr>
              <w:t>6</w:t>
            </w:r>
          </w:p>
        </w:tc>
        <w:tc>
          <w:tcPr>
            <w:tcW w:w="550" w:type="pct"/>
            <w:tcBorders>
              <w:top w:val="nil"/>
              <w:left w:val="nil"/>
              <w:bottom w:val="nil"/>
              <w:right w:val="nil"/>
            </w:tcBorders>
            <w:tcMar>
              <w:top w:w="0" w:type="dxa"/>
              <w:left w:w="0" w:type="dxa"/>
              <w:bottom w:w="0" w:type="dxa"/>
              <w:right w:w="0" w:type="dxa"/>
            </w:tcMar>
            <w:hideMark/>
          </w:tcPr>
          <w:p w14:paraId="45BB856C" w14:textId="77777777" w:rsidR="00C113CA" w:rsidRPr="00C113CA" w:rsidRDefault="00C113CA" w:rsidP="00C113CA">
            <w:pPr>
              <w:rPr>
                <w:rFonts w:ascii="Verdana" w:hAnsi="Verdana"/>
                <w:sz w:val="18"/>
                <w:szCs w:val="18"/>
              </w:rPr>
            </w:pPr>
            <w:r w:rsidRPr="00C113CA">
              <w:rPr>
                <w:rFonts w:ascii="Verdana" w:hAnsi="Verdana"/>
                <w:sz w:val="18"/>
                <w:szCs w:val="18"/>
              </w:rPr>
              <w:t>7</w:t>
            </w:r>
          </w:p>
        </w:tc>
        <w:tc>
          <w:tcPr>
            <w:tcW w:w="650" w:type="pct"/>
            <w:tcBorders>
              <w:top w:val="nil"/>
              <w:left w:val="nil"/>
              <w:bottom w:val="nil"/>
              <w:right w:val="nil"/>
            </w:tcBorders>
            <w:tcMar>
              <w:top w:w="0" w:type="dxa"/>
              <w:left w:w="0" w:type="dxa"/>
              <w:bottom w:w="0" w:type="dxa"/>
              <w:right w:w="0" w:type="dxa"/>
            </w:tcMar>
            <w:hideMark/>
          </w:tcPr>
          <w:p w14:paraId="45FA58F3" w14:textId="77777777" w:rsidR="00C113CA" w:rsidRPr="00C113CA" w:rsidRDefault="00C113CA" w:rsidP="00C113CA">
            <w:pPr>
              <w:rPr>
                <w:rFonts w:ascii="Verdana" w:hAnsi="Verdana"/>
                <w:sz w:val="18"/>
                <w:szCs w:val="18"/>
              </w:rPr>
            </w:pPr>
            <w:r w:rsidRPr="00C113CA">
              <w:rPr>
                <w:rFonts w:ascii="Verdana" w:hAnsi="Verdana"/>
                <w:sz w:val="18"/>
                <w:szCs w:val="18"/>
              </w:rPr>
              <w:t>8</w:t>
            </w:r>
          </w:p>
        </w:tc>
        <w:tc>
          <w:tcPr>
            <w:tcW w:w="550" w:type="pct"/>
            <w:tcBorders>
              <w:top w:val="nil"/>
              <w:left w:val="nil"/>
              <w:bottom w:val="nil"/>
              <w:right w:val="nil"/>
            </w:tcBorders>
            <w:tcMar>
              <w:top w:w="0" w:type="dxa"/>
              <w:left w:w="0" w:type="dxa"/>
              <w:bottom w:w="0" w:type="dxa"/>
              <w:right w:w="0" w:type="dxa"/>
            </w:tcMar>
            <w:hideMark/>
          </w:tcPr>
          <w:p w14:paraId="30333E84" w14:textId="77777777" w:rsidR="00C113CA" w:rsidRPr="00C113CA" w:rsidRDefault="00C113CA" w:rsidP="00C113CA">
            <w:pPr>
              <w:rPr>
                <w:rFonts w:ascii="Verdana" w:hAnsi="Verdana"/>
                <w:sz w:val="18"/>
                <w:szCs w:val="18"/>
              </w:rPr>
            </w:pPr>
            <w:r w:rsidRPr="00C113CA">
              <w:rPr>
                <w:rFonts w:ascii="Verdana" w:hAnsi="Verdana"/>
                <w:sz w:val="18"/>
                <w:szCs w:val="18"/>
              </w:rPr>
              <w:t>9</w:t>
            </w:r>
          </w:p>
        </w:tc>
      </w:tr>
    </w:tbl>
    <w:p w14:paraId="3AA022EE" w14:textId="77777777" w:rsidR="00C113CA" w:rsidRPr="00C113CA" w:rsidRDefault="00C113CA" w:rsidP="00C113CA">
      <w:pPr>
        <w:jc w:val="both"/>
        <w:rPr>
          <w:rFonts w:ascii="Verdana" w:hAnsi="Verdana"/>
          <w:sz w:val="22"/>
          <w:szCs w:val="22"/>
        </w:rPr>
      </w:pPr>
      <w:bookmarkStart w:id="1" w:name="2"/>
      <w:r w:rsidRPr="00C113CA">
        <w:rPr>
          <w:rFonts w:ascii="Verdana" w:hAnsi="Verdana"/>
          <w:b/>
          <w:bCs/>
          <w:sz w:val="22"/>
          <w:szCs w:val="22"/>
        </w:rPr>
        <w:t>ARTÍCULO SEGUNDO.</w:t>
      </w:r>
      <w:bookmarkEnd w:id="1"/>
      <w:r w:rsidRPr="00C113CA">
        <w:rPr>
          <w:rFonts w:ascii="Verdana" w:hAnsi="Verdana"/>
          <w:b/>
          <w:bCs/>
          <w:sz w:val="22"/>
          <w:szCs w:val="22"/>
        </w:rPr>
        <w:t> Anexar </w:t>
      </w:r>
      <w:r w:rsidRPr="00C113CA">
        <w:rPr>
          <w:rFonts w:ascii="Verdana" w:hAnsi="Verdana"/>
          <w:sz w:val="22"/>
          <w:szCs w:val="22"/>
        </w:rPr>
        <w:t>en el Documento Anexo No. 2 de los Lineamientos Técnico Administrativos y Estándares del Programa de Alimentación Escolar - PAE, las siguientes minutas patrón, las cuales se adjuntan a la presente resolución:</w:t>
      </w:r>
    </w:p>
    <w:p w14:paraId="2C68DEAD" w14:textId="77777777" w:rsidR="00C113CA" w:rsidRPr="00C113CA" w:rsidRDefault="00C113CA" w:rsidP="00C113CA">
      <w:pPr>
        <w:jc w:val="both"/>
        <w:rPr>
          <w:rFonts w:ascii="Verdana" w:hAnsi="Verdana"/>
          <w:sz w:val="22"/>
          <w:szCs w:val="22"/>
        </w:rPr>
      </w:pPr>
      <w:r w:rsidRPr="00C113CA">
        <w:rPr>
          <w:rFonts w:ascii="Verdana" w:hAnsi="Verdana"/>
          <w:sz w:val="22"/>
          <w:szCs w:val="22"/>
        </w:rPr>
        <w:t>1) MINUTA PATRÓN DESAYUNO INDUSTRIALIZADO PARA EMERGENCIAS.</w:t>
      </w:r>
    </w:p>
    <w:p w14:paraId="4E3360FF" w14:textId="77777777" w:rsidR="00C113CA" w:rsidRPr="00C113CA" w:rsidRDefault="00C113CA" w:rsidP="00C113CA">
      <w:pPr>
        <w:jc w:val="both"/>
        <w:rPr>
          <w:rFonts w:ascii="Verdana" w:hAnsi="Verdana"/>
          <w:sz w:val="22"/>
          <w:szCs w:val="22"/>
        </w:rPr>
      </w:pPr>
      <w:r w:rsidRPr="00C113CA">
        <w:rPr>
          <w:rFonts w:ascii="Verdana" w:hAnsi="Verdana"/>
          <w:sz w:val="22"/>
          <w:szCs w:val="22"/>
        </w:rPr>
        <w:t>2) MINUTA PATRÓN REFRIGERIO REFORZADO INDUSTRIALIZADO SIN BIENESTARINA.</w:t>
      </w:r>
    </w:p>
    <w:p w14:paraId="241D01C9" w14:textId="77777777" w:rsidR="00C113CA" w:rsidRPr="00C113CA" w:rsidRDefault="00C113CA" w:rsidP="00C113CA">
      <w:pPr>
        <w:jc w:val="both"/>
        <w:rPr>
          <w:rFonts w:ascii="Verdana" w:hAnsi="Verdana"/>
          <w:sz w:val="22"/>
          <w:szCs w:val="22"/>
        </w:rPr>
      </w:pPr>
      <w:r w:rsidRPr="00C113CA">
        <w:rPr>
          <w:rFonts w:ascii="Verdana" w:hAnsi="Verdana"/>
          <w:sz w:val="22"/>
          <w:szCs w:val="22"/>
        </w:rPr>
        <w:t>3) MINUTA PATRÓN REFRIGERIO REFORZADO INDUSTRIALIZADO CON BIENESTARINA.</w:t>
      </w:r>
    </w:p>
    <w:p w14:paraId="07DA4C1F" w14:textId="77777777" w:rsidR="00C113CA" w:rsidRPr="00C113CA" w:rsidRDefault="00C113CA" w:rsidP="00C113CA">
      <w:pPr>
        <w:jc w:val="both"/>
        <w:rPr>
          <w:rFonts w:ascii="Verdana" w:hAnsi="Verdana"/>
          <w:sz w:val="22"/>
          <w:szCs w:val="22"/>
        </w:rPr>
      </w:pPr>
      <w:bookmarkStart w:id="2" w:name="3"/>
      <w:r w:rsidRPr="00C113CA">
        <w:rPr>
          <w:rFonts w:ascii="Verdana" w:hAnsi="Verdana"/>
          <w:b/>
          <w:bCs/>
          <w:sz w:val="22"/>
          <w:szCs w:val="22"/>
        </w:rPr>
        <w:t>ARTÍCULO TERCERO</w:t>
      </w:r>
      <w:r w:rsidRPr="00C113CA">
        <w:rPr>
          <w:rFonts w:ascii="Verdana" w:hAnsi="Verdana"/>
          <w:sz w:val="22"/>
          <w:szCs w:val="22"/>
        </w:rPr>
        <w:t>.</w:t>
      </w:r>
      <w:bookmarkEnd w:id="2"/>
      <w:r w:rsidRPr="00C113CA">
        <w:rPr>
          <w:rFonts w:ascii="Verdana" w:hAnsi="Verdana"/>
          <w:b/>
          <w:bCs/>
          <w:sz w:val="22"/>
          <w:szCs w:val="22"/>
        </w:rPr>
        <w:t> </w:t>
      </w:r>
      <w:r w:rsidRPr="00C113CA">
        <w:rPr>
          <w:rFonts w:ascii="Verdana" w:hAnsi="Verdana"/>
          <w:sz w:val="22"/>
          <w:szCs w:val="22"/>
        </w:rPr>
        <w:t>Las adiciones y modificaciones de los Lineamientos Técnico Administrativos y Estándares del Programa de Alimentación Escolar -PAE, realizados en la presente Resolución son de obligatorio cumplimiento para las áreas, entidades y servidores públicos que prestan el Servicio Público de Bienestar Familiar.</w:t>
      </w:r>
    </w:p>
    <w:p w14:paraId="5CA6FB68" w14:textId="77777777" w:rsidR="00C113CA" w:rsidRPr="00C113CA" w:rsidRDefault="00C113CA" w:rsidP="00C113CA">
      <w:pPr>
        <w:jc w:val="both"/>
        <w:rPr>
          <w:rFonts w:ascii="Verdana" w:hAnsi="Verdana"/>
          <w:sz w:val="22"/>
          <w:szCs w:val="22"/>
        </w:rPr>
      </w:pPr>
      <w:bookmarkStart w:id="3" w:name="4"/>
      <w:r w:rsidRPr="00C113CA">
        <w:rPr>
          <w:rFonts w:ascii="Verdana" w:hAnsi="Verdana"/>
          <w:b/>
          <w:bCs/>
          <w:sz w:val="22"/>
          <w:szCs w:val="22"/>
        </w:rPr>
        <w:t>ARTÍCULO CUARTO.</w:t>
      </w:r>
      <w:bookmarkEnd w:id="3"/>
      <w:r w:rsidRPr="00C113CA">
        <w:rPr>
          <w:rFonts w:ascii="Verdana" w:hAnsi="Verdana"/>
          <w:b/>
          <w:bCs/>
          <w:sz w:val="22"/>
          <w:szCs w:val="22"/>
        </w:rPr>
        <w:t> </w:t>
      </w:r>
      <w:r w:rsidRPr="00C113CA">
        <w:rPr>
          <w:rFonts w:ascii="Verdana" w:hAnsi="Verdana"/>
          <w:sz w:val="22"/>
          <w:szCs w:val="22"/>
        </w:rPr>
        <w:t>Las Direcciones de Niñez y Adolescencia y de Nutrición, los Directores Regionales y los Coordinadores de Centro Zonal deberán adoptar las medidas para el cumplimiento y difusión de esta Resolución.</w:t>
      </w:r>
    </w:p>
    <w:p w14:paraId="0D079CD3" w14:textId="20DD8297" w:rsidR="00C113CA" w:rsidRPr="00C113CA" w:rsidRDefault="00C113CA" w:rsidP="00C113CA">
      <w:pPr>
        <w:jc w:val="both"/>
        <w:rPr>
          <w:rFonts w:ascii="Verdana" w:hAnsi="Verdana"/>
          <w:sz w:val="22"/>
          <w:szCs w:val="22"/>
        </w:rPr>
      </w:pPr>
      <w:r w:rsidRPr="00C113CA">
        <w:rPr>
          <w:rFonts w:ascii="Verdana" w:hAnsi="Verdana"/>
          <w:noProof/>
          <w:sz w:val="22"/>
          <w:szCs w:val="22"/>
        </w:rPr>
        <mc:AlternateContent>
          <mc:Choice Requires="wps">
            <w:drawing>
              <wp:inline distT="0" distB="0" distL="0" distR="0" wp14:anchorId="3AFEA5F5" wp14:editId="4E04D4DB">
                <wp:extent cx="304800" cy="304800"/>
                <wp:effectExtent l="0" t="0" r="0" b="0"/>
                <wp:docPr id="276372623"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51E21"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180E89" w14:textId="77777777" w:rsidR="00C113CA" w:rsidRPr="00C113CA" w:rsidRDefault="00C113CA" w:rsidP="00C113CA">
      <w:pPr>
        <w:jc w:val="both"/>
        <w:rPr>
          <w:rFonts w:ascii="Verdana" w:hAnsi="Verdana"/>
          <w:sz w:val="22"/>
          <w:szCs w:val="22"/>
        </w:rPr>
      </w:pPr>
      <w:bookmarkStart w:id="4" w:name="5"/>
      <w:r w:rsidRPr="00C113CA">
        <w:rPr>
          <w:rFonts w:ascii="Verdana" w:hAnsi="Verdana"/>
          <w:b/>
          <w:bCs/>
          <w:sz w:val="22"/>
          <w:szCs w:val="22"/>
        </w:rPr>
        <w:t>ARTÍCULO QUINTO.</w:t>
      </w:r>
      <w:bookmarkEnd w:id="4"/>
      <w:r w:rsidRPr="00C113CA">
        <w:rPr>
          <w:rFonts w:ascii="Verdana" w:hAnsi="Verdana"/>
          <w:sz w:val="22"/>
          <w:szCs w:val="22"/>
        </w:rPr>
        <w:t> La presente Resolución rige a partir de la fecha de su publicación.</w:t>
      </w:r>
    </w:p>
    <w:p w14:paraId="4DF28D56" w14:textId="77777777" w:rsidR="00C113CA" w:rsidRPr="00B94FBF" w:rsidRDefault="00C113CA" w:rsidP="00B94FBF">
      <w:pPr>
        <w:jc w:val="center"/>
        <w:rPr>
          <w:rFonts w:ascii="Verdana" w:hAnsi="Verdana"/>
          <w:b/>
          <w:bCs/>
          <w:sz w:val="22"/>
          <w:szCs w:val="22"/>
        </w:rPr>
      </w:pPr>
      <w:r w:rsidRPr="00B94FBF">
        <w:rPr>
          <w:rFonts w:ascii="Verdana" w:hAnsi="Verdana"/>
          <w:b/>
          <w:bCs/>
          <w:sz w:val="22"/>
          <w:szCs w:val="22"/>
        </w:rPr>
        <w:t>PUBLÍQUESE, COMUNÍQUESE Y CÚMPLASE</w:t>
      </w:r>
    </w:p>
    <w:p w14:paraId="6D2507E9" w14:textId="77777777" w:rsidR="00C113CA" w:rsidRPr="00C113CA" w:rsidRDefault="00C113CA" w:rsidP="00B94FBF">
      <w:pPr>
        <w:jc w:val="center"/>
        <w:rPr>
          <w:rFonts w:ascii="Verdana" w:hAnsi="Verdana"/>
          <w:sz w:val="22"/>
          <w:szCs w:val="22"/>
        </w:rPr>
      </w:pPr>
      <w:r w:rsidRPr="00C113CA">
        <w:rPr>
          <w:rFonts w:ascii="Verdana" w:hAnsi="Verdana"/>
          <w:sz w:val="22"/>
          <w:szCs w:val="22"/>
        </w:rPr>
        <w:t>Dada en Bogotá D.C., a los 30 NOV. 2012</w:t>
      </w:r>
    </w:p>
    <w:p w14:paraId="40AD7685" w14:textId="77777777" w:rsidR="00C113CA" w:rsidRPr="00C113CA" w:rsidRDefault="00C113CA" w:rsidP="00B94FBF">
      <w:pPr>
        <w:jc w:val="center"/>
        <w:rPr>
          <w:rFonts w:ascii="Verdana" w:hAnsi="Verdana"/>
          <w:sz w:val="22"/>
          <w:szCs w:val="22"/>
        </w:rPr>
      </w:pPr>
      <w:r w:rsidRPr="00C113CA">
        <w:rPr>
          <w:rFonts w:ascii="Verdana" w:hAnsi="Verdana"/>
          <w:b/>
          <w:bCs/>
          <w:sz w:val="22"/>
          <w:szCs w:val="22"/>
        </w:rPr>
        <w:t>DIEGO ANDRES MOLANO APONTE</w:t>
      </w:r>
    </w:p>
    <w:p w14:paraId="59A8B657" w14:textId="77777777" w:rsidR="00C113CA" w:rsidRPr="00C113CA" w:rsidRDefault="00C113CA" w:rsidP="00B94FBF">
      <w:pPr>
        <w:jc w:val="center"/>
        <w:rPr>
          <w:rFonts w:ascii="Verdana" w:hAnsi="Verdana"/>
          <w:sz w:val="22"/>
          <w:szCs w:val="22"/>
        </w:rPr>
      </w:pPr>
      <w:r w:rsidRPr="00C113CA">
        <w:rPr>
          <w:rFonts w:ascii="Verdana" w:hAnsi="Verdana"/>
          <w:sz w:val="22"/>
          <w:szCs w:val="22"/>
        </w:rPr>
        <w:t>Director General</w:t>
      </w:r>
    </w:p>
    <w:p w14:paraId="5A555182" w14:textId="77777777" w:rsidR="00B94FBF" w:rsidRDefault="00B94FBF" w:rsidP="00C113CA">
      <w:pPr>
        <w:rPr>
          <w:rFonts w:ascii="Verdana" w:hAnsi="Verdana"/>
          <w:sz w:val="22"/>
          <w:szCs w:val="22"/>
        </w:rPr>
      </w:pPr>
    </w:p>
    <w:p w14:paraId="1AB75D8A" w14:textId="77777777" w:rsidR="00B94FBF" w:rsidRDefault="00B94FBF" w:rsidP="00C113CA">
      <w:pPr>
        <w:rPr>
          <w:rFonts w:ascii="Verdana" w:hAnsi="Verdana"/>
          <w:sz w:val="22"/>
          <w:szCs w:val="22"/>
        </w:rPr>
      </w:pPr>
    </w:p>
    <w:p w14:paraId="2B678503" w14:textId="77777777" w:rsidR="00B94FBF" w:rsidRDefault="00B94FBF" w:rsidP="00C113CA">
      <w:pPr>
        <w:rPr>
          <w:rFonts w:ascii="Verdana" w:hAnsi="Verdana"/>
          <w:sz w:val="22"/>
          <w:szCs w:val="22"/>
        </w:rPr>
      </w:pPr>
    </w:p>
    <w:p w14:paraId="22E29ADD" w14:textId="77777777" w:rsidR="00B94FBF" w:rsidRDefault="00B94FBF" w:rsidP="00C113CA">
      <w:pPr>
        <w:rPr>
          <w:rFonts w:ascii="Verdana" w:hAnsi="Verdana"/>
          <w:sz w:val="22"/>
          <w:szCs w:val="22"/>
        </w:rPr>
      </w:pPr>
    </w:p>
    <w:p w14:paraId="5DA59F2F" w14:textId="77777777" w:rsidR="00B94FBF" w:rsidRDefault="00B94FBF" w:rsidP="00C113CA">
      <w:pPr>
        <w:rPr>
          <w:rFonts w:ascii="Verdana" w:hAnsi="Verdana"/>
          <w:sz w:val="22"/>
          <w:szCs w:val="22"/>
        </w:rPr>
      </w:pPr>
    </w:p>
    <w:p w14:paraId="53FF0A0F" w14:textId="77777777" w:rsidR="00B94FBF" w:rsidRDefault="00B94FBF" w:rsidP="00C113CA">
      <w:pPr>
        <w:rPr>
          <w:rFonts w:ascii="Verdana" w:hAnsi="Verdana"/>
          <w:sz w:val="22"/>
          <w:szCs w:val="22"/>
        </w:rPr>
      </w:pPr>
    </w:p>
    <w:p w14:paraId="60CE18D9" w14:textId="77777777" w:rsidR="00B94FBF" w:rsidRDefault="00B94FBF" w:rsidP="00C113CA">
      <w:pPr>
        <w:rPr>
          <w:rFonts w:ascii="Verdana" w:hAnsi="Verdana"/>
          <w:sz w:val="22"/>
          <w:szCs w:val="22"/>
        </w:rPr>
      </w:pPr>
    </w:p>
    <w:p w14:paraId="487A9205" w14:textId="77777777" w:rsidR="00B94FBF" w:rsidRDefault="00B94FBF" w:rsidP="00C113CA">
      <w:pPr>
        <w:rPr>
          <w:rFonts w:ascii="Verdana" w:hAnsi="Verdana"/>
          <w:sz w:val="22"/>
          <w:szCs w:val="22"/>
        </w:rPr>
      </w:pPr>
    </w:p>
    <w:p w14:paraId="453E1373" w14:textId="77777777" w:rsidR="00B94FBF" w:rsidRDefault="00B94FBF" w:rsidP="00C113CA">
      <w:pPr>
        <w:rPr>
          <w:rFonts w:ascii="Verdana" w:hAnsi="Verdana"/>
          <w:sz w:val="22"/>
          <w:szCs w:val="22"/>
        </w:rPr>
      </w:pPr>
    </w:p>
    <w:p w14:paraId="49339F3F" w14:textId="77777777" w:rsidR="00B94FBF" w:rsidRDefault="00B94FBF" w:rsidP="00C113CA">
      <w:pPr>
        <w:rPr>
          <w:rFonts w:ascii="Verdana" w:hAnsi="Verdana"/>
          <w:sz w:val="22"/>
          <w:szCs w:val="22"/>
        </w:rPr>
      </w:pPr>
    </w:p>
    <w:p w14:paraId="76B87ACB" w14:textId="77777777" w:rsidR="00B94FBF" w:rsidRDefault="00B94FBF" w:rsidP="00C113CA">
      <w:pPr>
        <w:rPr>
          <w:rFonts w:ascii="Verdana" w:hAnsi="Verdana"/>
          <w:sz w:val="22"/>
          <w:szCs w:val="22"/>
        </w:rPr>
      </w:pPr>
    </w:p>
    <w:p w14:paraId="5941B65A" w14:textId="77777777" w:rsidR="00B94FBF" w:rsidRDefault="00B94FBF" w:rsidP="00C113CA">
      <w:pPr>
        <w:rPr>
          <w:rFonts w:ascii="Verdana" w:hAnsi="Verdana"/>
          <w:sz w:val="22"/>
          <w:szCs w:val="22"/>
        </w:rPr>
      </w:pPr>
    </w:p>
    <w:p w14:paraId="41AB3811" w14:textId="77777777" w:rsidR="00B94FBF" w:rsidRDefault="00B94FBF" w:rsidP="00C113CA">
      <w:pPr>
        <w:rPr>
          <w:rFonts w:ascii="Verdana" w:hAnsi="Verdana"/>
          <w:sz w:val="22"/>
          <w:szCs w:val="22"/>
        </w:rPr>
      </w:pPr>
    </w:p>
    <w:p w14:paraId="783D14DF" w14:textId="77777777" w:rsidR="00B94FBF" w:rsidRDefault="00B94FBF" w:rsidP="00C113CA">
      <w:pPr>
        <w:rPr>
          <w:rFonts w:ascii="Verdana" w:hAnsi="Verdana"/>
          <w:sz w:val="22"/>
          <w:szCs w:val="22"/>
        </w:rPr>
      </w:pPr>
    </w:p>
    <w:p w14:paraId="4B24FBCC" w14:textId="77777777" w:rsidR="00B94FBF" w:rsidRDefault="00B94FBF" w:rsidP="00C113CA">
      <w:pPr>
        <w:rPr>
          <w:rFonts w:ascii="Verdana" w:hAnsi="Verdana"/>
          <w:sz w:val="22"/>
          <w:szCs w:val="22"/>
        </w:rPr>
      </w:pPr>
    </w:p>
    <w:p w14:paraId="7FE33A6B" w14:textId="77777777" w:rsidR="00B94FBF" w:rsidRDefault="00B94FBF" w:rsidP="00C113CA">
      <w:pPr>
        <w:rPr>
          <w:rFonts w:ascii="Verdana" w:hAnsi="Verdana"/>
          <w:sz w:val="22"/>
          <w:szCs w:val="22"/>
        </w:rPr>
      </w:pPr>
    </w:p>
    <w:p w14:paraId="33D668F7" w14:textId="77777777" w:rsidR="00B94FBF" w:rsidRDefault="00B94FBF" w:rsidP="00C113CA">
      <w:pPr>
        <w:rPr>
          <w:rFonts w:ascii="Verdana" w:hAnsi="Verdana"/>
          <w:sz w:val="22"/>
          <w:szCs w:val="22"/>
        </w:rPr>
      </w:pPr>
    </w:p>
    <w:p w14:paraId="77DD52D7" w14:textId="77777777" w:rsidR="00B94FBF" w:rsidRDefault="00B94FBF" w:rsidP="00C113CA">
      <w:pPr>
        <w:rPr>
          <w:rFonts w:ascii="Verdana" w:hAnsi="Verdana"/>
          <w:sz w:val="22"/>
          <w:szCs w:val="22"/>
        </w:rPr>
      </w:pPr>
    </w:p>
    <w:p w14:paraId="5E98DFBA" w14:textId="77777777" w:rsidR="00B94FBF" w:rsidRDefault="00B94FBF" w:rsidP="00C113CA">
      <w:pPr>
        <w:rPr>
          <w:rFonts w:ascii="Verdana" w:hAnsi="Verdana"/>
          <w:sz w:val="22"/>
          <w:szCs w:val="22"/>
        </w:rPr>
      </w:pPr>
    </w:p>
    <w:p w14:paraId="0A2CEC95" w14:textId="77777777" w:rsidR="00B94FBF" w:rsidRDefault="00B94FBF" w:rsidP="00C113CA">
      <w:pPr>
        <w:rPr>
          <w:rFonts w:ascii="Verdana" w:hAnsi="Verdana"/>
          <w:sz w:val="22"/>
          <w:szCs w:val="22"/>
        </w:rPr>
      </w:pPr>
    </w:p>
    <w:p w14:paraId="66EA11A6" w14:textId="77777777" w:rsidR="00B94FBF" w:rsidRDefault="00B94FBF" w:rsidP="00C113CA">
      <w:pPr>
        <w:rPr>
          <w:rFonts w:ascii="Verdana" w:hAnsi="Verdana"/>
          <w:sz w:val="22"/>
          <w:szCs w:val="22"/>
        </w:rPr>
      </w:pPr>
    </w:p>
    <w:p w14:paraId="602120CC" w14:textId="77777777" w:rsidR="00B94FBF" w:rsidRDefault="00B94FBF" w:rsidP="00C113CA">
      <w:pPr>
        <w:rPr>
          <w:rFonts w:ascii="Verdana" w:hAnsi="Verdana"/>
          <w:sz w:val="22"/>
          <w:szCs w:val="22"/>
        </w:rPr>
      </w:pPr>
    </w:p>
    <w:p w14:paraId="38680245" w14:textId="3CB3FDEC" w:rsidR="00C113CA" w:rsidRPr="00C113CA" w:rsidRDefault="00C113CA" w:rsidP="00B94FBF">
      <w:pPr>
        <w:jc w:val="center"/>
        <w:rPr>
          <w:rFonts w:ascii="Verdana" w:hAnsi="Verdana"/>
          <w:sz w:val="22"/>
          <w:szCs w:val="22"/>
        </w:rPr>
      </w:pPr>
      <w:r w:rsidRPr="00C113CA">
        <w:rPr>
          <w:rFonts w:ascii="Verdana" w:hAnsi="Verdana"/>
          <w:sz w:val="22"/>
          <w:szCs w:val="22"/>
        </w:rPr>
        <w:t>MINUTA PATRÓN DESAYUNO INDUSTRIALIZADO  PARA EMERGENCIAS</w:t>
      </w:r>
    </w:p>
    <w:p w14:paraId="092BE2AB" w14:textId="77777777" w:rsidR="00C113CA" w:rsidRPr="00C113CA" w:rsidRDefault="00C113CA" w:rsidP="00B94FBF">
      <w:pPr>
        <w:jc w:val="center"/>
        <w:rPr>
          <w:rFonts w:ascii="Verdana" w:hAnsi="Verdana"/>
          <w:sz w:val="22"/>
          <w:szCs w:val="22"/>
        </w:rPr>
      </w:pPr>
      <w:r w:rsidRPr="00C113CA">
        <w:rPr>
          <w:rFonts w:ascii="Verdana" w:hAnsi="Verdana"/>
          <w:sz w:val="22"/>
          <w:szCs w:val="22"/>
        </w:rPr>
        <w:t>PROGRAMA DE ALIMENTACIÓN ESCOLAR</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823"/>
        <w:gridCol w:w="2089"/>
        <w:gridCol w:w="1620"/>
        <w:gridCol w:w="1218"/>
      </w:tblGrid>
      <w:tr w:rsidR="00C113CA" w:rsidRPr="00C113CA" w14:paraId="7F8C77F7"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73A3662D" w14:textId="77777777" w:rsidR="00C113CA" w:rsidRPr="00C113CA" w:rsidRDefault="00C113CA" w:rsidP="00C113CA">
            <w:pPr>
              <w:rPr>
                <w:rFonts w:ascii="Verdana" w:hAnsi="Verdana"/>
                <w:sz w:val="22"/>
                <w:szCs w:val="22"/>
              </w:rPr>
            </w:pPr>
            <w:r w:rsidRPr="00C113CA">
              <w:rPr>
                <w:rFonts w:ascii="Verdana" w:hAnsi="Verdana"/>
                <w:b/>
                <w:bCs/>
                <w:sz w:val="22"/>
                <w:szCs w:val="22"/>
              </w:rPr>
              <w:t>GRUPO</w:t>
            </w:r>
            <w:r w:rsidRPr="00C113CA">
              <w:rPr>
                <w:rFonts w:ascii="Verdana" w:hAnsi="Verdana"/>
                <w:b/>
                <w:bCs/>
                <w:sz w:val="22"/>
                <w:szCs w:val="22"/>
              </w:rPr>
              <w:br/>
              <w:t>ALIMENTO</w:t>
            </w:r>
          </w:p>
        </w:tc>
        <w:tc>
          <w:tcPr>
            <w:tcW w:w="1650" w:type="pct"/>
            <w:tcBorders>
              <w:top w:val="nil"/>
              <w:left w:val="nil"/>
              <w:bottom w:val="nil"/>
              <w:right w:val="nil"/>
            </w:tcBorders>
            <w:tcMar>
              <w:top w:w="0" w:type="dxa"/>
              <w:left w:w="0" w:type="dxa"/>
              <w:bottom w:w="0" w:type="dxa"/>
              <w:right w:w="0" w:type="dxa"/>
            </w:tcMar>
            <w:hideMark/>
          </w:tcPr>
          <w:p w14:paraId="5E93C50E" w14:textId="77777777" w:rsidR="00C113CA" w:rsidRPr="00C113CA" w:rsidRDefault="00C113CA" w:rsidP="00C113CA">
            <w:pPr>
              <w:rPr>
                <w:rFonts w:ascii="Verdana" w:hAnsi="Verdana"/>
                <w:sz w:val="22"/>
                <w:szCs w:val="22"/>
              </w:rPr>
            </w:pPr>
            <w:r w:rsidRPr="00C113CA">
              <w:rPr>
                <w:rFonts w:ascii="Verdana" w:hAnsi="Verdana"/>
                <w:b/>
                <w:bCs/>
                <w:sz w:val="22"/>
                <w:szCs w:val="22"/>
              </w:rPr>
              <w:t>ALIMENTOS</w:t>
            </w:r>
          </w:p>
        </w:tc>
        <w:tc>
          <w:tcPr>
            <w:tcW w:w="1000" w:type="pct"/>
            <w:tcBorders>
              <w:top w:val="nil"/>
              <w:left w:val="nil"/>
              <w:bottom w:val="nil"/>
              <w:right w:val="nil"/>
            </w:tcBorders>
            <w:tcMar>
              <w:top w:w="0" w:type="dxa"/>
              <w:left w:w="0" w:type="dxa"/>
              <w:bottom w:w="0" w:type="dxa"/>
              <w:right w:w="0" w:type="dxa"/>
            </w:tcMar>
            <w:hideMark/>
          </w:tcPr>
          <w:p w14:paraId="65FB9BE6" w14:textId="77777777" w:rsidR="00C113CA" w:rsidRPr="00C113CA" w:rsidRDefault="00C113CA" w:rsidP="00C113CA">
            <w:pPr>
              <w:rPr>
                <w:rFonts w:ascii="Verdana" w:hAnsi="Verdana"/>
                <w:sz w:val="22"/>
                <w:szCs w:val="22"/>
              </w:rPr>
            </w:pPr>
            <w:r w:rsidRPr="00C113CA">
              <w:rPr>
                <w:rFonts w:ascii="Verdana" w:hAnsi="Verdana"/>
                <w:b/>
                <w:bCs/>
                <w:sz w:val="22"/>
                <w:szCs w:val="22"/>
              </w:rPr>
              <w:t>FRECUENCIA SEMANAL/ 5 días</w:t>
            </w:r>
          </w:p>
        </w:tc>
        <w:tc>
          <w:tcPr>
            <w:tcW w:w="1350" w:type="pct"/>
            <w:tcBorders>
              <w:top w:val="nil"/>
              <w:left w:val="nil"/>
              <w:bottom w:val="nil"/>
              <w:right w:val="nil"/>
            </w:tcBorders>
            <w:tcMar>
              <w:top w:w="0" w:type="dxa"/>
              <w:left w:w="0" w:type="dxa"/>
              <w:bottom w:w="0" w:type="dxa"/>
              <w:right w:w="0" w:type="dxa"/>
            </w:tcMar>
            <w:hideMark/>
          </w:tcPr>
          <w:p w14:paraId="0098C364" w14:textId="77777777" w:rsidR="00C113CA" w:rsidRPr="00C113CA" w:rsidRDefault="00C113CA" w:rsidP="00C113CA">
            <w:pPr>
              <w:rPr>
                <w:rFonts w:ascii="Verdana" w:hAnsi="Verdana"/>
                <w:sz w:val="22"/>
                <w:szCs w:val="22"/>
              </w:rPr>
            </w:pPr>
            <w:r w:rsidRPr="00C113CA">
              <w:rPr>
                <w:rFonts w:ascii="Verdana" w:hAnsi="Verdana"/>
                <w:b/>
                <w:bCs/>
                <w:sz w:val="22"/>
                <w:szCs w:val="22"/>
              </w:rPr>
              <w:t>TAMAÑO MÍNIMO DE PORCIÓN (peso bruto)</w:t>
            </w:r>
          </w:p>
        </w:tc>
      </w:tr>
      <w:tr w:rsidR="00C113CA" w:rsidRPr="00C113CA" w14:paraId="55BB718F"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4AE3381D" w14:textId="77777777" w:rsidR="00C113CA" w:rsidRPr="00C113CA" w:rsidRDefault="00C113CA" w:rsidP="00C113CA">
            <w:pPr>
              <w:rPr>
                <w:rFonts w:ascii="Verdana" w:hAnsi="Verdana"/>
                <w:sz w:val="22"/>
                <w:szCs w:val="22"/>
              </w:rPr>
            </w:pPr>
            <w:r w:rsidRPr="00C113CA">
              <w:rPr>
                <w:rFonts w:ascii="Verdana" w:hAnsi="Verdana"/>
                <w:sz w:val="22"/>
                <w:szCs w:val="22"/>
              </w:rPr>
              <w:t> </w:t>
            </w:r>
          </w:p>
        </w:tc>
        <w:tc>
          <w:tcPr>
            <w:tcW w:w="2350" w:type="pct"/>
            <w:gridSpan w:val="2"/>
            <w:tcBorders>
              <w:top w:val="nil"/>
              <w:left w:val="nil"/>
              <w:bottom w:val="nil"/>
              <w:right w:val="nil"/>
            </w:tcBorders>
            <w:tcMar>
              <w:top w:w="0" w:type="dxa"/>
              <w:left w:w="0" w:type="dxa"/>
              <w:bottom w:w="0" w:type="dxa"/>
              <w:right w:w="0" w:type="dxa"/>
            </w:tcMar>
            <w:hideMark/>
          </w:tcPr>
          <w:p w14:paraId="09EC9FCF" w14:textId="77777777" w:rsidR="00C113CA" w:rsidRPr="00C113CA" w:rsidRDefault="00C113CA" w:rsidP="00C113CA">
            <w:pPr>
              <w:rPr>
                <w:rFonts w:ascii="Verdana" w:hAnsi="Verdana"/>
                <w:sz w:val="22"/>
                <w:szCs w:val="22"/>
              </w:rPr>
            </w:pPr>
            <w:r w:rsidRPr="00C113CA">
              <w:rPr>
                <w:rFonts w:ascii="Verdana" w:hAnsi="Verdana"/>
                <w:b/>
                <w:bCs/>
                <w:sz w:val="22"/>
                <w:szCs w:val="22"/>
              </w:rPr>
              <w:t>Cantidad (grs/ml)</w:t>
            </w:r>
          </w:p>
        </w:tc>
      </w:tr>
      <w:tr w:rsidR="00C113CA" w:rsidRPr="00C113CA" w14:paraId="396937CC"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13005EFB" w14:textId="77777777" w:rsidR="00C113CA" w:rsidRPr="00C113CA" w:rsidRDefault="00C113CA" w:rsidP="00C113CA">
            <w:pPr>
              <w:rPr>
                <w:rFonts w:ascii="Verdana" w:hAnsi="Verdana"/>
                <w:sz w:val="22"/>
                <w:szCs w:val="22"/>
              </w:rPr>
            </w:pPr>
            <w:r w:rsidRPr="00C113CA">
              <w:rPr>
                <w:rFonts w:ascii="Verdana" w:hAnsi="Verdana"/>
                <w:sz w:val="22"/>
                <w:szCs w:val="22"/>
              </w:rPr>
              <w:t>Bebidas</w:t>
            </w:r>
          </w:p>
        </w:tc>
        <w:tc>
          <w:tcPr>
            <w:tcW w:w="1650" w:type="pct"/>
            <w:tcBorders>
              <w:top w:val="nil"/>
              <w:left w:val="nil"/>
              <w:bottom w:val="nil"/>
              <w:right w:val="nil"/>
            </w:tcBorders>
            <w:tcMar>
              <w:top w:w="0" w:type="dxa"/>
              <w:left w:w="0" w:type="dxa"/>
              <w:bottom w:w="0" w:type="dxa"/>
              <w:right w:w="0" w:type="dxa"/>
            </w:tcMar>
            <w:hideMark/>
          </w:tcPr>
          <w:p w14:paraId="10488978" w14:textId="77777777" w:rsidR="00C113CA" w:rsidRPr="00C113CA" w:rsidRDefault="00C113CA" w:rsidP="00C113CA">
            <w:pPr>
              <w:rPr>
                <w:rFonts w:ascii="Verdana" w:hAnsi="Verdana"/>
                <w:sz w:val="22"/>
                <w:szCs w:val="22"/>
              </w:rPr>
            </w:pPr>
            <w:r w:rsidRPr="00C113CA">
              <w:rPr>
                <w:rFonts w:ascii="Verdana" w:hAnsi="Verdana"/>
                <w:sz w:val="22"/>
                <w:szCs w:val="22"/>
              </w:rPr>
              <w:t>Leche entera, Leche saborizada, Avena, Néctares de Fruta</w:t>
            </w:r>
          </w:p>
        </w:tc>
        <w:tc>
          <w:tcPr>
            <w:tcW w:w="1000" w:type="pct"/>
            <w:tcBorders>
              <w:top w:val="nil"/>
              <w:left w:val="nil"/>
              <w:bottom w:val="nil"/>
              <w:right w:val="nil"/>
            </w:tcBorders>
            <w:tcMar>
              <w:top w:w="0" w:type="dxa"/>
              <w:left w:w="0" w:type="dxa"/>
              <w:bottom w:w="0" w:type="dxa"/>
              <w:right w:w="0" w:type="dxa"/>
            </w:tcMar>
            <w:hideMark/>
          </w:tcPr>
          <w:p w14:paraId="49CE829B"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p>
        </w:tc>
        <w:tc>
          <w:tcPr>
            <w:tcW w:w="1350" w:type="pct"/>
            <w:tcBorders>
              <w:top w:val="nil"/>
              <w:left w:val="nil"/>
              <w:bottom w:val="nil"/>
              <w:right w:val="nil"/>
            </w:tcBorders>
            <w:tcMar>
              <w:top w:w="0" w:type="dxa"/>
              <w:left w:w="0" w:type="dxa"/>
              <w:bottom w:w="0" w:type="dxa"/>
              <w:right w:w="0" w:type="dxa"/>
            </w:tcMar>
            <w:hideMark/>
          </w:tcPr>
          <w:p w14:paraId="12754F20" w14:textId="77777777" w:rsidR="00C113CA" w:rsidRPr="00C113CA" w:rsidRDefault="00C113CA" w:rsidP="00C113CA">
            <w:pPr>
              <w:rPr>
                <w:rFonts w:ascii="Verdana" w:hAnsi="Verdana"/>
                <w:sz w:val="22"/>
                <w:szCs w:val="22"/>
              </w:rPr>
            </w:pPr>
            <w:r w:rsidRPr="00C113CA">
              <w:rPr>
                <w:rFonts w:ascii="Verdana" w:hAnsi="Verdana"/>
                <w:sz w:val="22"/>
                <w:szCs w:val="22"/>
              </w:rPr>
              <w:t>200</w:t>
            </w:r>
          </w:p>
        </w:tc>
      </w:tr>
      <w:tr w:rsidR="00C113CA" w:rsidRPr="00C113CA" w14:paraId="6A924BF6"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148E574B" w14:textId="77777777" w:rsidR="00C113CA" w:rsidRPr="00C113CA" w:rsidRDefault="00C113CA" w:rsidP="00C113CA">
            <w:pPr>
              <w:rPr>
                <w:rFonts w:ascii="Verdana" w:hAnsi="Verdana"/>
                <w:sz w:val="22"/>
                <w:szCs w:val="22"/>
              </w:rPr>
            </w:pPr>
            <w:r w:rsidRPr="00C113CA">
              <w:rPr>
                <w:rFonts w:ascii="Verdana" w:hAnsi="Verdana"/>
                <w:sz w:val="22"/>
                <w:szCs w:val="22"/>
              </w:rPr>
              <w:t>Cereales</w:t>
            </w:r>
          </w:p>
        </w:tc>
        <w:tc>
          <w:tcPr>
            <w:tcW w:w="1650" w:type="pct"/>
            <w:tcBorders>
              <w:top w:val="nil"/>
              <w:left w:val="nil"/>
              <w:bottom w:val="nil"/>
              <w:right w:val="nil"/>
            </w:tcBorders>
            <w:tcMar>
              <w:top w:w="0" w:type="dxa"/>
              <w:left w:w="0" w:type="dxa"/>
              <w:bottom w:w="0" w:type="dxa"/>
              <w:right w:w="0" w:type="dxa"/>
            </w:tcMar>
            <w:hideMark/>
          </w:tcPr>
          <w:p w14:paraId="33B784FB" w14:textId="77777777" w:rsidR="00C113CA" w:rsidRPr="00C113CA" w:rsidRDefault="00C113CA" w:rsidP="00C113CA">
            <w:pPr>
              <w:rPr>
                <w:rFonts w:ascii="Verdana" w:hAnsi="Verdana"/>
                <w:sz w:val="22"/>
                <w:szCs w:val="22"/>
              </w:rPr>
            </w:pPr>
            <w:r w:rsidRPr="00C113CA">
              <w:rPr>
                <w:rFonts w:ascii="Verdana" w:hAnsi="Verdana"/>
                <w:sz w:val="22"/>
                <w:szCs w:val="22"/>
              </w:rPr>
              <w:t>Acompañantes</w:t>
            </w:r>
          </w:p>
        </w:tc>
        <w:tc>
          <w:tcPr>
            <w:tcW w:w="1000" w:type="pct"/>
            <w:tcBorders>
              <w:top w:val="nil"/>
              <w:left w:val="nil"/>
              <w:bottom w:val="nil"/>
              <w:right w:val="nil"/>
            </w:tcBorders>
            <w:tcMar>
              <w:top w:w="0" w:type="dxa"/>
              <w:left w:w="0" w:type="dxa"/>
              <w:bottom w:w="0" w:type="dxa"/>
              <w:right w:w="0" w:type="dxa"/>
            </w:tcMar>
            <w:hideMark/>
          </w:tcPr>
          <w:p w14:paraId="22755585"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p>
        </w:tc>
        <w:tc>
          <w:tcPr>
            <w:tcW w:w="1350" w:type="pct"/>
            <w:tcBorders>
              <w:top w:val="nil"/>
              <w:left w:val="nil"/>
              <w:bottom w:val="nil"/>
              <w:right w:val="nil"/>
            </w:tcBorders>
            <w:tcMar>
              <w:top w:w="0" w:type="dxa"/>
              <w:left w:w="0" w:type="dxa"/>
              <w:bottom w:w="0" w:type="dxa"/>
              <w:right w:w="0" w:type="dxa"/>
            </w:tcMar>
            <w:hideMark/>
          </w:tcPr>
          <w:p w14:paraId="0A5E9BF9" w14:textId="77777777" w:rsidR="00C113CA" w:rsidRPr="00C113CA" w:rsidRDefault="00C113CA" w:rsidP="00C113CA">
            <w:pPr>
              <w:rPr>
                <w:rFonts w:ascii="Verdana" w:hAnsi="Verdana"/>
                <w:sz w:val="22"/>
                <w:szCs w:val="22"/>
              </w:rPr>
            </w:pPr>
            <w:r w:rsidRPr="00C113CA">
              <w:rPr>
                <w:rFonts w:ascii="Verdana" w:hAnsi="Verdana"/>
                <w:sz w:val="22"/>
                <w:szCs w:val="22"/>
              </w:rPr>
              <w:t>30</w:t>
            </w:r>
          </w:p>
        </w:tc>
      </w:tr>
      <w:tr w:rsidR="00C113CA" w:rsidRPr="00C113CA" w14:paraId="3C05F1F8"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09791887" w14:textId="77777777" w:rsidR="00C113CA" w:rsidRPr="00C113CA" w:rsidRDefault="00C113CA" w:rsidP="00C113CA">
            <w:pPr>
              <w:rPr>
                <w:rFonts w:ascii="Verdana" w:hAnsi="Verdana"/>
                <w:sz w:val="22"/>
                <w:szCs w:val="22"/>
              </w:rPr>
            </w:pPr>
            <w:r w:rsidRPr="00C113CA">
              <w:rPr>
                <w:rFonts w:ascii="Verdana" w:hAnsi="Verdana"/>
                <w:sz w:val="22"/>
                <w:szCs w:val="22"/>
              </w:rPr>
              <w:t>Frutas</w:t>
            </w:r>
          </w:p>
        </w:tc>
        <w:tc>
          <w:tcPr>
            <w:tcW w:w="1650" w:type="pct"/>
            <w:tcBorders>
              <w:top w:val="nil"/>
              <w:left w:val="nil"/>
              <w:bottom w:val="nil"/>
              <w:right w:val="nil"/>
            </w:tcBorders>
            <w:tcMar>
              <w:top w:w="0" w:type="dxa"/>
              <w:left w:w="0" w:type="dxa"/>
              <w:bottom w:w="0" w:type="dxa"/>
              <w:right w:w="0" w:type="dxa"/>
            </w:tcMar>
            <w:hideMark/>
          </w:tcPr>
          <w:p w14:paraId="05AEA5B3" w14:textId="77777777" w:rsidR="00C113CA" w:rsidRPr="00C113CA" w:rsidRDefault="00C113CA" w:rsidP="00C113CA">
            <w:pPr>
              <w:rPr>
                <w:rFonts w:ascii="Verdana" w:hAnsi="Verdana"/>
                <w:sz w:val="22"/>
                <w:szCs w:val="22"/>
              </w:rPr>
            </w:pPr>
            <w:r w:rsidRPr="00C113CA">
              <w:rPr>
                <w:rFonts w:ascii="Verdana" w:hAnsi="Verdana"/>
                <w:sz w:val="22"/>
                <w:szCs w:val="22"/>
              </w:rPr>
              <w:t>Fruta entera</w:t>
            </w:r>
          </w:p>
        </w:tc>
        <w:tc>
          <w:tcPr>
            <w:tcW w:w="1000" w:type="pct"/>
            <w:tcBorders>
              <w:top w:val="nil"/>
              <w:left w:val="nil"/>
              <w:bottom w:val="nil"/>
              <w:right w:val="nil"/>
            </w:tcBorders>
            <w:tcMar>
              <w:top w:w="0" w:type="dxa"/>
              <w:left w:w="0" w:type="dxa"/>
              <w:bottom w:w="0" w:type="dxa"/>
              <w:right w:w="0" w:type="dxa"/>
            </w:tcMar>
            <w:hideMark/>
          </w:tcPr>
          <w:p w14:paraId="18176F6A" w14:textId="77777777" w:rsidR="00C113CA" w:rsidRPr="00C113CA" w:rsidRDefault="00C113CA" w:rsidP="00C113CA">
            <w:pPr>
              <w:rPr>
                <w:rFonts w:ascii="Verdana" w:hAnsi="Verdana"/>
                <w:sz w:val="22"/>
                <w:szCs w:val="22"/>
              </w:rPr>
            </w:pPr>
            <w:r w:rsidRPr="00C113CA">
              <w:rPr>
                <w:rFonts w:ascii="Verdana" w:hAnsi="Verdana"/>
                <w:sz w:val="22"/>
                <w:szCs w:val="22"/>
              </w:rPr>
              <w:t>2 veces / semana</w:t>
            </w:r>
          </w:p>
        </w:tc>
        <w:tc>
          <w:tcPr>
            <w:tcW w:w="1350" w:type="pct"/>
            <w:tcBorders>
              <w:top w:val="nil"/>
              <w:left w:val="nil"/>
              <w:bottom w:val="nil"/>
              <w:right w:val="nil"/>
            </w:tcBorders>
            <w:tcMar>
              <w:top w:w="0" w:type="dxa"/>
              <w:left w:w="0" w:type="dxa"/>
              <w:bottom w:w="0" w:type="dxa"/>
              <w:right w:w="0" w:type="dxa"/>
            </w:tcMar>
            <w:hideMark/>
          </w:tcPr>
          <w:p w14:paraId="5619EF80" w14:textId="77777777" w:rsidR="00C113CA" w:rsidRPr="00C113CA" w:rsidRDefault="00C113CA" w:rsidP="00C113CA">
            <w:pPr>
              <w:rPr>
                <w:rFonts w:ascii="Verdana" w:hAnsi="Verdana"/>
                <w:sz w:val="22"/>
                <w:szCs w:val="22"/>
              </w:rPr>
            </w:pPr>
            <w:r w:rsidRPr="00C113CA">
              <w:rPr>
                <w:rFonts w:ascii="Verdana" w:hAnsi="Verdana"/>
                <w:sz w:val="22"/>
                <w:szCs w:val="22"/>
              </w:rPr>
              <w:t>109- 230</w:t>
            </w:r>
          </w:p>
        </w:tc>
      </w:tr>
      <w:tr w:rsidR="00C113CA" w:rsidRPr="00C113CA" w14:paraId="50A0D64B"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4B208338" w14:textId="77777777" w:rsidR="00C113CA" w:rsidRPr="00C113CA" w:rsidRDefault="00C113CA" w:rsidP="00C113CA">
            <w:pPr>
              <w:rPr>
                <w:rFonts w:ascii="Verdana" w:hAnsi="Verdana"/>
                <w:sz w:val="22"/>
                <w:szCs w:val="22"/>
              </w:rPr>
            </w:pPr>
            <w:r w:rsidRPr="00C113CA">
              <w:rPr>
                <w:rFonts w:ascii="Verdana" w:hAnsi="Verdana"/>
                <w:sz w:val="22"/>
                <w:szCs w:val="22"/>
              </w:rPr>
              <w:t>Azúcares y Dulces</w:t>
            </w:r>
          </w:p>
        </w:tc>
        <w:tc>
          <w:tcPr>
            <w:tcW w:w="1650" w:type="pct"/>
            <w:tcBorders>
              <w:top w:val="nil"/>
              <w:left w:val="nil"/>
              <w:bottom w:val="nil"/>
              <w:right w:val="nil"/>
            </w:tcBorders>
            <w:tcMar>
              <w:top w:w="0" w:type="dxa"/>
              <w:left w:w="0" w:type="dxa"/>
              <w:bottom w:w="0" w:type="dxa"/>
              <w:right w:w="0" w:type="dxa"/>
            </w:tcMar>
            <w:hideMark/>
          </w:tcPr>
          <w:p w14:paraId="3956EA2A" w14:textId="77777777" w:rsidR="00C113CA" w:rsidRPr="00C113CA" w:rsidRDefault="00C113CA" w:rsidP="00C113CA">
            <w:pPr>
              <w:rPr>
                <w:rFonts w:ascii="Verdana" w:hAnsi="Verdana"/>
                <w:sz w:val="22"/>
                <w:szCs w:val="22"/>
              </w:rPr>
            </w:pPr>
            <w:r w:rsidRPr="00C113CA">
              <w:rPr>
                <w:rFonts w:ascii="Verdana" w:hAnsi="Verdana"/>
                <w:sz w:val="22"/>
                <w:szCs w:val="22"/>
              </w:rPr>
              <w:t>Postre</w:t>
            </w:r>
          </w:p>
        </w:tc>
        <w:tc>
          <w:tcPr>
            <w:tcW w:w="1000" w:type="pct"/>
            <w:tcBorders>
              <w:top w:val="nil"/>
              <w:left w:val="nil"/>
              <w:bottom w:val="nil"/>
              <w:right w:val="nil"/>
            </w:tcBorders>
            <w:tcMar>
              <w:top w:w="0" w:type="dxa"/>
              <w:left w:w="0" w:type="dxa"/>
              <w:bottom w:w="0" w:type="dxa"/>
              <w:right w:w="0" w:type="dxa"/>
            </w:tcMar>
            <w:hideMark/>
          </w:tcPr>
          <w:p w14:paraId="56621989" w14:textId="77777777" w:rsidR="00C113CA" w:rsidRPr="00C113CA" w:rsidRDefault="00C113CA" w:rsidP="00C113CA">
            <w:pPr>
              <w:rPr>
                <w:rFonts w:ascii="Verdana" w:hAnsi="Verdana"/>
                <w:sz w:val="22"/>
                <w:szCs w:val="22"/>
              </w:rPr>
            </w:pPr>
            <w:r w:rsidRPr="00C113CA">
              <w:rPr>
                <w:rFonts w:ascii="Verdana" w:hAnsi="Verdana"/>
                <w:sz w:val="22"/>
                <w:szCs w:val="22"/>
              </w:rPr>
              <w:t>3 veces / semana</w:t>
            </w:r>
          </w:p>
        </w:tc>
        <w:tc>
          <w:tcPr>
            <w:tcW w:w="1350" w:type="pct"/>
            <w:tcBorders>
              <w:top w:val="nil"/>
              <w:left w:val="nil"/>
              <w:bottom w:val="nil"/>
              <w:right w:val="nil"/>
            </w:tcBorders>
            <w:tcMar>
              <w:top w:w="0" w:type="dxa"/>
              <w:left w:w="0" w:type="dxa"/>
              <w:bottom w:w="0" w:type="dxa"/>
              <w:right w:w="0" w:type="dxa"/>
            </w:tcMar>
            <w:hideMark/>
          </w:tcPr>
          <w:p w14:paraId="0C7A732A" w14:textId="77777777" w:rsidR="00C113CA" w:rsidRPr="00C113CA" w:rsidRDefault="00C113CA" w:rsidP="00C113CA">
            <w:pPr>
              <w:rPr>
                <w:rFonts w:ascii="Verdana" w:hAnsi="Verdana"/>
                <w:sz w:val="22"/>
                <w:szCs w:val="22"/>
              </w:rPr>
            </w:pPr>
            <w:r w:rsidRPr="00C113CA">
              <w:rPr>
                <w:rFonts w:ascii="Verdana" w:hAnsi="Verdana"/>
                <w:sz w:val="22"/>
                <w:szCs w:val="22"/>
              </w:rPr>
              <w:t>10-20</w:t>
            </w:r>
          </w:p>
        </w:tc>
      </w:tr>
      <w:tr w:rsidR="00C113CA" w:rsidRPr="00C113CA" w14:paraId="26A13516" w14:textId="77777777">
        <w:trPr>
          <w:tblCellSpacing w:w="15" w:type="dxa"/>
        </w:trPr>
        <w:tc>
          <w:tcPr>
            <w:tcW w:w="2650" w:type="pct"/>
            <w:tcBorders>
              <w:top w:val="nil"/>
              <w:left w:val="nil"/>
              <w:bottom w:val="nil"/>
              <w:right w:val="nil"/>
            </w:tcBorders>
            <w:tcMar>
              <w:top w:w="0" w:type="dxa"/>
              <w:left w:w="0" w:type="dxa"/>
              <w:bottom w:w="0" w:type="dxa"/>
              <w:right w:w="0" w:type="dxa"/>
            </w:tcMar>
            <w:hideMark/>
          </w:tcPr>
          <w:p w14:paraId="4549D263" w14:textId="77777777" w:rsidR="00C113CA" w:rsidRPr="00C113CA" w:rsidRDefault="00C113CA" w:rsidP="00C113CA">
            <w:pPr>
              <w:rPr>
                <w:rFonts w:ascii="Verdana" w:hAnsi="Verdana"/>
                <w:sz w:val="22"/>
                <w:szCs w:val="22"/>
              </w:rPr>
            </w:pPr>
            <w:r w:rsidRPr="00C113CA">
              <w:rPr>
                <w:rFonts w:ascii="Verdana" w:hAnsi="Verdana"/>
                <w:b/>
                <w:bCs/>
                <w:sz w:val="22"/>
                <w:szCs w:val="22"/>
              </w:rPr>
              <w:br/>
              <w:t>ESPECIFICACIONES:</w:t>
            </w:r>
          </w:p>
        </w:tc>
        <w:tc>
          <w:tcPr>
            <w:tcW w:w="2350" w:type="pct"/>
            <w:gridSpan w:val="3"/>
            <w:tcBorders>
              <w:top w:val="nil"/>
              <w:left w:val="nil"/>
              <w:bottom w:val="nil"/>
              <w:right w:val="nil"/>
            </w:tcBorders>
            <w:tcMar>
              <w:top w:w="0" w:type="dxa"/>
              <w:left w:w="0" w:type="dxa"/>
              <w:bottom w:w="0" w:type="dxa"/>
              <w:right w:w="0" w:type="dxa"/>
            </w:tcMar>
            <w:hideMark/>
          </w:tcPr>
          <w:p w14:paraId="3C190352" w14:textId="77777777" w:rsidR="00C113CA" w:rsidRPr="00C113CA" w:rsidRDefault="00C113CA" w:rsidP="00C113CA">
            <w:pPr>
              <w:rPr>
                <w:rFonts w:ascii="Verdana" w:hAnsi="Verdana"/>
                <w:sz w:val="22"/>
                <w:szCs w:val="22"/>
              </w:rPr>
            </w:pPr>
            <w:r w:rsidRPr="00C113CA">
              <w:rPr>
                <w:rFonts w:ascii="Verdana" w:hAnsi="Verdana"/>
                <w:sz w:val="22"/>
                <w:szCs w:val="22"/>
              </w:rPr>
              <w:t> </w:t>
            </w:r>
          </w:p>
        </w:tc>
      </w:tr>
    </w:tbl>
    <w:p w14:paraId="117E4DBC" w14:textId="77777777" w:rsidR="00C113CA" w:rsidRPr="00C113CA" w:rsidRDefault="00C113CA" w:rsidP="00C113CA">
      <w:pPr>
        <w:rPr>
          <w:rFonts w:ascii="Verdana" w:hAnsi="Verdana"/>
          <w:sz w:val="22"/>
          <w:szCs w:val="22"/>
        </w:rPr>
      </w:pPr>
      <w:r w:rsidRPr="00C113CA">
        <w:rPr>
          <w:rFonts w:ascii="Verdana" w:hAnsi="Verdana"/>
          <w:b/>
          <w:bCs/>
          <w:sz w:val="22"/>
          <w:szCs w:val="22"/>
        </w:rPr>
        <w:t>a. BEBIDAS</w:t>
      </w:r>
      <w:r w:rsidRPr="00C113CA">
        <w:rPr>
          <w:rFonts w:ascii="Verdana" w:hAnsi="Verdana"/>
          <w:sz w:val="22"/>
          <w:szCs w:val="22"/>
        </w:rPr>
        <w:t>: De tipo comercial, en empaque UHT.</w:t>
      </w:r>
      <w:r w:rsidRPr="00C113CA">
        <w:rPr>
          <w:rFonts w:ascii="Verdana" w:hAnsi="Verdana"/>
          <w:sz w:val="22"/>
          <w:szCs w:val="22"/>
        </w:rPr>
        <w:br/>
      </w:r>
      <w:r w:rsidRPr="00C113CA">
        <w:rPr>
          <w:rFonts w:ascii="Verdana" w:hAnsi="Verdana"/>
          <w:b/>
          <w:bCs/>
          <w:sz w:val="22"/>
          <w:szCs w:val="22"/>
        </w:rPr>
        <w:t>b. CEREALES</w:t>
      </w:r>
      <w:r w:rsidRPr="00C113CA">
        <w:rPr>
          <w:rFonts w:ascii="Verdana" w:hAnsi="Verdana"/>
          <w:sz w:val="22"/>
          <w:szCs w:val="22"/>
        </w:rPr>
        <w:t>: Entre este tipo de preparaciones se encuentran productos comerciales derivados de cereales</w:t>
      </w:r>
      <w:r w:rsidRPr="00C113CA">
        <w:rPr>
          <w:rFonts w:ascii="Verdana" w:hAnsi="Verdana"/>
          <w:sz w:val="22"/>
          <w:szCs w:val="22"/>
        </w:rPr>
        <w:br/>
      </w:r>
      <w:r w:rsidRPr="00C113CA">
        <w:rPr>
          <w:rFonts w:ascii="Verdana" w:hAnsi="Verdana"/>
          <w:b/>
          <w:bCs/>
          <w:sz w:val="22"/>
          <w:szCs w:val="22"/>
        </w:rPr>
        <w:t>c. FRUTAS</w:t>
      </w:r>
      <w:r w:rsidRPr="00C113CA">
        <w:rPr>
          <w:rFonts w:ascii="Verdana" w:hAnsi="Verdana"/>
          <w:sz w:val="22"/>
          <w:szCs w:val="22"/>
        </w:rPr>
        <w:t>: Se incluyen frutas frescas enteras.</w:t>
      </w:r>
      <w:r w:rsidRPr="00C113CA">
        <w:rPr>
          <w:rFonts w:ascii="Verdana" w:hAnsi="Verdana"/>
          <w:sz w:val="22"/>
          <w:szCs w:val="22"/>
        </w:rPr>
        <w:br/>
      </w:r>
      <w:r w:rsidRPr="00C113CA">
        <w:rPr>
          <w:rFonts w:ascii="Verdana" w:hAnsi="Verdana"/>
          <w:b/>
          <w:bCs/>
          <w:sz w:val="22"/>
          <w:szCs w:val="22"/>
        </w:rPr>
        <w:t>d. AZÚCARES y DULCES</w:t>
      </w:r>
      <w:r w:rsidRPr="00C113CA">
        <w:rPr>
          <w:rFonts w:ascii="Verdana" w:hAnsi="Verdana"/>
          <w:sz w:val="22"/>
          <w:szCs w:val="22"/>
        </w:rPr>
        <w:t>: Se incluyen dulces como arequipe, panelita de leche, bocadillo, dulce de chocolate, entre otros.</w:t>
      </w:r>
    </w:p>
    <w:p w14:paraId="3578D660" w14:textId="77777777" w:rsidR="00C113CA" w:rsidRPr="00C113CA" w:rsidRDefault="00C113CA" w:rsidP="00C113CA">
      <w:pPr>
        <w:rPr>
          <w:rFonts w:ascii="Verdana" w:hAnsi="Verdana"/>
          <w:sz w:val="22"/>
          <w:szCs w:val="22"/>
        </w:rPr>
      </w:pPr>
      <w:r w:rsidRPr="00C113CA">
        <w:rPr>
          <w:rFonts w:ascii="Verdana" w:hAnsi="Verdana"/>
          <w:sz w:val="22"/>
          <w:szCs w:val="22"/>
        </w:rPr>
        <w:br/>
        <w:t>Nota: Esta minuta patrón aplica para los grupos de edad de 4 a 17 años 11 meses.</w:t>
      </w:r>
      <w:r w:rsidRPr="00C113CA">
        <w:rPr>
          <w:rFonts w:ascii="Verdana" w:hAnsi="Verdana"/>
          <w:sz w:val="22"/>
          <w:szCs w:val="22"/>
        </w:rPr>
        <w:br/>
      </w:r>
    </w:p>
    <w:p w14:paraId="77C4F9BD" w14:textId="77777777" w:rsidR="00C113CA" w:rsidRPr="00C113CA" w:rsidRDefault="00C113CA" w:rsidP="00C113CA">
      <w:pPr>
        <w:rPr>
          <w:rFonts w:ascii="Verdana" w:hAnsi="Verdana"/>
          <w:sz w:val="22"/>
          <w:szCs w:val="22"/>
        </w:rPr>
      </w:pPr>
      <w:r w:rsidRPr="00C113CA">
        <w:rPr>
          <w:rFonts w:ascii="Verdana" w:hAnsi="Verdana"/>
          <w:sz w:val="22"/>
          <w:szCs w:val="22"/>
        </w:rPr>
        <w:t>MINUTA PATRÓN REFRIGERIO REFORZADO INDUSTRIALIZADO</w:t>
      </w:r>
    </w:p>
    <w:p w14:paraId="5AADB1D5" w14:textId="77777777" w:rsidR="00C113CA" w:rsidRPr="00C113CA" w:rsidRDefault="00C113CA" w:rsidP="00C113CA">
      <w:pPr>
        <w:rPr>
          <w:rFonts w:ascii="Verdana" w:hAnsi="Verdana"/>
          <w:sz w:val="22"/>
          <w:szCs w:val="22"/>
        </w:rPr>
      </w:pPr>
      <w:r w:rsidRPr="00C113CA">
        <w:rPr>
          <w:rFonts w:ascii="Verdana" w:hAnsi="Verdana"/>
          <w:sz w:val="22"/>
          <w:szCs w:val="22"/>
        </w:rPr>
        <w:t>SIN BIENESTARINA PROGRAMA DE ALIMENTACIÓN ESCOLAR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1"/>
        <w:gridCol w:w="2810"/>
        <w:gridCol w:w="1854"/>
        <w:gridCol w:w="2043"/>
      </w:tblGrid>
      <w:tr w:rsidR="00C113CA" w:rsidRPr="00C113CA" w14:paraId="456A497A"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548C210E" w14:textId="77777777" w:rsidR="00C113CA" w:rsidRPr="00C113CA" w:rsidRDefault="00C113CA" w:rsidP="00C113CA">
            <w:pPr>
              <w:rPr>
                <w:rFonts w:ascii="Verdana" w:hAnsi="Verdana"/>
                <w:sz w:val="22"/>
                <w:szCs w:val="22"/>
              </w:rPr>
            </w:pPr>
            <w:r w:rsidRPr="00C113CA">
              <w:rPr>
                <w:rFonts w:ascii="Verdana" w:hAnsi="Verdana"/>
                <w:b/>
                <w:bCs/>
                <w:sz w:val="22"/>
                <w:szCs w:val="22"/>
              </w:rPr>
              <w:t>GRUPO</w:t>
            </w:r>
            <w:r w:rsidRPr="00C113CA">
              <w:rPr>
                <w:rFonts w:ascii="Verdana" w:hAnsi="Verdana"/>
                <w:b/>
                <w:bCs/>
                <w:sz w:val="22"/>
                <w:szCs w:val="22"/>
              </w:rPr>
              <w:br/>
              <w:t>ALIMENTO</w:t>
            </w:r>
            <w:r w:rsidRPr="00C113CA">
              <w:rPr>
                <w:rFonts w:ascii="Verdana" w:hAnsi="Verdana"/>
                <w:b/>
                <w:bCs/>
                <w:sz w:val="22"/>
                <w:szCs w:val="22"/>
              </w:rPr>
              <w:br/>
            </w:r>
          </w:p>
        </w:tc>
        <w:tc>
          <w:tcPr>
            <w:tcW w:w="1600" w:type="pct"/>
            <w:tcBorders>
              <w:top w:val="nil"/>
              <w:left w:val="nil"/>
              <w:bottom w:val="nil"/>
              <w:right w:val="nil"/>
            </w:tcBorders>
            <w:tcMar>
              <w:top w:w="0" w:type="dxa"/>
              <w:left w:w="0" w:type="dxa"/>
              <w:bottom w:w="0" w:type="dxa"/>
              <w:right w:w="0" w:type="dxa"/>
            </w:tcMar>
            <w:hideMark/>
          </w:tcPr>
          <w:p w14:paraId="1EDCE669" w14:textId="77777777" w:rsidR="00C113CA" w:rsidRPr="00C113CA" w:rsidRDefault="00C113CA" w:rsidP="00C113CA">
            <w:pPr>
              <w:rPr>
                <w:rFonts w:ascii="Verdana" w:hAnsi="Verdana"/>
                <w:sz w:val="22"/>
                <w:szCs w:val="22"/>
              </w:rPr>
            </w:pPr>
            <w:r w:rsidRPr="00C113CA">
              <w:rPr>
                <w:rFonts w:ascii="Verdana" w:hAnsi="Verdana"/>
                <w:b/>
                <w:bCs/>
                <w:sz w:val="22"/>
                <w:szCs w:val="22"/>
              </w:rPr>
              <w:t>ALIMENTOS</w:t>
            </w:r>
            <w:r w:rsidRPr="00C113CA">
              <w:rPr>
                <w:rFonts w:ascii="Verdana" w:hAnsi="Verdana"/>
                <w:b/>
                <w:bCs/>
                <w:sz w:val="22"/>
                <w:szCs w:val="22"/>
              </w:rPr>
              <w:br/>
            </w:r>
          </w:p>
        </w:tc>
        <w:tc>
          <w:tcPr>
            <w:tcW w:w="1050" w:type="pct"/>
            <w:tcBorders>
              <w:top w:val="nil"/>
              <w:left w:val="nil"/>
              <w:bottom w:val="nil"/>
              <w:right w:val="nil"/>
            </w:tcBorders>
            <w:tcMar>
              <w:top w:w="0" w:type="dxa"/>
              <w:left w:w="0" w:type="dxa"/>
              <w:bottom w:w="0" w:type="dxa"/>
              <w:right w:w="0" w:type="dxa"/>
            </w:tcMar>
            <w:hideMark/>
          </w:tcPr>
          <w:p w14:paraId="1B801932" w14:textId="77777777" w:rsidR="00C113CA" w:rsidRPr="00C113CA" w:rsidRDefault="00C113CA" w:rsidP="00C113CA">
            <w:pPr>
              <w:rPr>
                <w:rFonts w:ascii="Verdana" w:hAnsi="Verdana"/>
                <w:sz w:val="22"/>
                <w:szCs w:val="22"/>
              </w:rPr>
            </w:pPr>
            <w:r w:rsidRPr="00C113CA">
              <w:rPr>
                <w:rFonts w:ascii="Verdana" w:hAnsi="Verdana"/>
                <w:b/>
                <w:bCs/>
                <w:sz w:val="22"/>
                <w:szCs w:val="22"/>
              </w:rPr>
              <w:t>FRECUENCIA SEMANAL/ 5 días</w:t>
            </w:r>
            <w:r w:rsidRPr="00C113CA">
              <w:rPr>
                <w:rFonts w:ascii="Verdana" w:hAnsi="Verdana"/>
                <w:b/>
                <w:bCs/>
                <w:sz w:val="22"/>
                <w:szCs w:val="22"/>
              </w:rPr>
              <w:br/>
            </w:r>
          </w:p>
        </w:tc>
        <w:tc>
          <w:tcPr>
            <w:tcW w:w="1150" w:type="pct"/>
            <w:tcBorders>
              <w:top w:val="nil"/>
              <w:left w:val="nil"/>
              <w:bottom w:val="nil"/>
              <w:right w:val="nil"/>
            </w:tcBorders>
            <w:tcMar>
              <w:top w:w="0" w:type="dxa"/>
              <w:left w:w="0" w:type="dxa"/>
              <w:bottom w:w="0" w:type="dxa"/>
              <w:right w:w="0" w:type="dxa"/>
            </w:tcMar>
            <w:hideMark/>
          </w:tcPr>
          <w:p w14:paraId="1C535ED8" w14:textId="77777777" w:rsidR="00C113CA" w:rsidRPr="00C113CA" w:rsidRDefault="00C113CA" w:rsidP="00C113CA">
            <w:pPr>
              <w:rPr>
                <w:rFonts w:ascii="Verdana" w:hAnsi="Verdana"/>
                <w:sz w:val="22"/>
                <w:szCs w:val="22"/>
              </w:rPr>
            </w:pPr>
            <w:r w:rsidRPr="00C113CA">
              <w:rPr>
                <w:rFonts w:ascii="Verdana" w:hAnsi="Verdana"/>
                <w:b/>
                <w:bCs/>
                <w:sz w:val="22"/>
                <w:szCs w:val="22"/>
              </w:rPr>
              <w:t>TAMAÑO DE PORCIÓN (peso bruto)</w:t>
            </w:r>
          </w:p>
        </w:tc>
      </w:tr>
      <w:tr w:rsidR="00C113CA" w:rsidRPr="00C113CA" w14:paraId="252CB2C7" w14:textId="77777777">
        <w:trPr>
          <w:tblCellSpacing w:w="15" w:type="dxa"/>
        </w:trPr>
        <w:tc>
          <w:tcPr>
            <w:tcW w:w="2800" w:type="pct"/>
            <w:gridSpan w:val="2"/>
            <w:tcBorders>
              <w:top w:val="nil"/>
              <w:left w:val="nil"/>
              <w:bottom w:val="nil"/>
              <w:right w:val="nil"/>
            </w:tcBorders>
            <w:tcMar>
              <w:top w:w="0" w:type="dxa"/>
              <w:left w:w="0" w:type="dxa"/>
              <w:bottom w:w="0" w:type="dxa"/>
              <w:right w:w="0" w:type="dxa"/>
            </w:tcMar>
            <w:hideMark/>
          </w:tcPr>
          <w:p w14:paraId="1991B254" w14:textId="77777777" w:rsidR="00C113CA" w:rsidRPr="00C113CA" w:rsidRDefault="00C113CA" w:rsidP="00C113CA">
            <w:pPr>
              <w:rPr>
                <w:rFonts w:ascii="Verdana" w:hAnsi="Verdana"/>
                <w:sz w:val="22"/>
                <w:szCs w:val="22"/>
              </w:rPr>
            </w:pPr>
            <w:r w:rsidRPr="00C113CA">
              <w:rPr>
                <w:rFonts w:ascii="Verdana" w:hAnsi="Verdana"/>
                <w:sz w:val="22"/>
                <w:szCs w:val="22"/>
              </w:rPr>
              <w:t> </w:t>
            </w:r>
          </w:p>
        </w:tc>
        <w:tc>
          <w:tcPr>
            <w:tcW w:w="2200" w:type="pct"/>
            <w:gridSpan w:val="2"/>
            <w:tcBorders>
              <w:top w:val="nil"/>
              <w:left w:val="nil"/>
              <w:bottom w:val="nil"/>
              <w:right w:val="nil"/>
            </w:tcBorders>
            <w:tcMar>
              <w:top w:w="0" w:type="dxa"/>
              <w:left w:w="0" w:type="dxa"/>
              <w:bottom w:w="0" w:type="dxa"/>
              <w:right w:w="0" w:type="dxa"/>
            </w:tcMar>
            <w:hideMark/>
          </w:tcPr>
          <w:p w14:paraId="0572EE4D" w14:textId="77777777" w:rsidR="00C113CA" w:rsidRPr="00C113CA" w:rsidRDefault="00C113CA" w:rsidP="00C113CA">
            <w:pPr>
              <w:rPr>
                <w:rFonts w:ascii="Verdana" w:hAnsi="Verdana"/>
                <w:sz w:val="22"/>
                <w:szCs w:val="22"/>
              </w:rPr>
            </w:pPr>
            <w:r w:rsidRPr="00C113CA">
              <w:rPr>
                <w:rFonts w:ascii="Verdana" w:hAnsi="Verdana"/>
                <w:b/>
                <w:bCs/>
                <w:sz w:val="22"/>
                <w:szCs w:val="22"/>
              </w:rPr>
              <w:t>Cantidad (grs/ml)</w:t>
            </w:r>
          </w:p>
        </w:tc>
      </w:tr>
      <w:tr w:rsidR="00C113CA" w:rsidRPr="00C113CA" w14:paraId="3B183050"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3ED3359D" w14:textId="77777777" w:rsidR="00C113CA" w:rsidRPr="00C113CA" w:rsidRDefault="00C113CA" w:rsidP="00C113CA">
            <w:pPr>
              <w:rPr>
                <w:rFonts w:ascii="Verdana" w:hAnsi="Verdana"/>
                <w:sz w:val="22"/>
                <w:szCs w:val="22"/>
              </w:rPr>
            </w:pPr>
            <w:r w:rsidRPr="00C113CA">
              <w:rPr>
                <w:rFonts w:ascii="Verdana" w:hAnsi="Verdana"/>
                <w:sz w:val="22"/>
                <w:szCs w:val="22"/>
              </w:rPr>
              <w:t>Lácteos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47BCA027" w14:textId="77777777" w:rsidR="00C113CA" w:rsidRPr="00C113CA" w:rsidRDefault="00C113CA" w:rsidP="00C113CA">
            <w:pPr>
              <w:rPr>
                <w:rFonts w:ascii="Verdana" w:hAnsi="Verdana"/>
                <w:sz w:val="22"/>
                <w:szCs w:val="22"/>
              </w:rPr>
            </w:pPr>
            <w:r w:rsidRPr="00C113CA">
              <w:rPr>
                <w:rFonts w:ascii="Verdana" w:hAnsi="Verdana"/>
                <w:sz w:val="22"/>
                <w:szCs w:val="22"/>
              </w:rPr>
              <w:t>Leche entera, Leche saborizada, Avena, Kumis, Yogurt, Kumis</w:t>
            </w:r>
          </w:p>
        </w:tc>
        <w:tc>
          <w:tcPr>
            <w:tcW w:w="1050" w:type="pct"/>
            <w:tcBorders>
              <w:top w:val="nil"/>
              <w:left w:val="nil"/>
              <w:bottom w:val="nil"/>
              <w:right w:val="nil"/>
            </w:tcBorders>
            <w:tcMar>
              <w:top w:w="0" w:type="dxa"/>
              <w:left w:w="0" w:type="dxa"/>
              <w:bottom w:w="0" w:type="dxa"/>
              <w:right w:w="0" w:type="dxa"/>
            </w:tcMar>
            <w:hideMark/>
          </w:tcPr>
          <w:p w14:paraId="2A58C306"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r w:rsidRPr="00C113CA">
              <w:rPr>
                <w:rFonts w:ascii="Verdana" w:hAnsi="Verdana"/>
                <w:sz w:val="22"/>
                <w:szCs w:val="22"/>
              </w:rPr>
              <w:br/>
            </w:r>
          </w:p>
        </w:tc>
        <w:tc>
          <w:tcPr>
            <w:tcW w:w="1150" w:type="pct"/>
            <w:tcBorders>
              <w:top w:val="nil"/>
              <w:left w:val="nil"/>
              <w:bottom w:val="nil"/>
              <w:right w:val="nil"/>
            </w:tcBorders>
            <w:tcMar>
              <w:top w:w="0" w:type="dxa"/>
              <w:left w:w="0" w:type="dxa"/>
              <w:bottom w:w="0" w:type="dxa"/>
              <w:right w:w="0" w:type="dxa"/>
            </w:tcMar>
            <w:hideMark/>
          </w:tcPr>
          <w:p w14:paraId="2A3E8244" w14:textId="77777777" w:rsidR="00C113CA" w:rsidRPr="00C113CA" w:rsidRDefault="00C113CA" w:rsidP="00C113CA">
            <w:pPr>
              <w:rPr>
                <w:rFonts w:ascii="Verdana" w:hAnsi="Verdana"/>
                <w:sz w:val="22"/>
                <w:szCs w:val="22"/>
              </w:rPr>
            </w:pPr>
            <w:r w:rsidRPr="00C113CA">
              <w:rPr>
                <w:rFonts w:ascii="Verdana" w:hAnsi="Verdana"/>
                <w:sz w:val="22"/>
                <w:szCs w:val="22"/>
              </w:rPr>
              <w:t>240</w:t>
            </w:r>
            <w:r w:rsidRPr="00C113CA">
              <w:rPr>
                <w:rFonts w:ascii="Verdana" w:hAnsi="Verdana"/>
                <w:sz w:val="22"/>
                <w:szCs w:val="22"/>
              </w:rPr>
              <w:br/>
            </w:r>
          </w:p>
        </w:tc>
      </w:tr>
      <w:tr w:rsidR="00C113CA" w:rsidRPr="00C113CA" w14:paraId="6AC8ED06"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A023D16" w14:textId="77777777" w:rsidR="00C113CA" w:rsidRPr="00C113CA" w:rsidRDefault="00C113CA" w:rsidP="00C113CA">
            <w:pPr>
              <w:rPr>
                <w:rFonts w:ascii="Verdana" w:hAnsi="Verdana"/>
                <w:sz w:val="22"/>
                <w:szCs w:val="22"/>
              </w:rPr>
            </w:pPr>
            <w:r w:rsidRPr="00C113CA">
              <w:rPr>
                <w:rFonts w:ascii="Verdana" w:hAnsi="Verdana"/>
                <w:sz w:val="22"/>
                <w:szCs w:val="22"/>
              </w:rPr>
              <w:t>Cereales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32EE4E88" w14:textId="77777777" w:rsidR="00C113CA" w:rsidRPr="00C113CA" w:rsidRDefault="00C113CA" w:rsidP="00C113CA">
            <w:pPr>
              <w:rPr>
                <w:rFonts w:ascii="Verdana" w:hAnsi="Verdana"/>
                <w:sz w:val="22"/>
                <w:szCs w:val="22"/>
              </w:rPr>
            </w:pPr>
            <w:r w:rsidRPr="00C113CA">
              <w:rPr>
                <w:rFonts w:ascii="Verdana" w:hAnsi="Verdana"/>
                <w:sz w:val="22"/>
                <w:szCs w:val="22"/>
              </w:rPr>
              <w:t>Acompañantes panificados</w:t>
            </w:r>
          </w:p>
        </w:tc>
        <w:tc>
          <w:tcPr>
            <w:tcW w:w="1050" w:type="pct"/>
            <w:tcBorders>
              <w:top w:val="nil"/>
              <w:left w:val="nil"/>
              <w:bottom w:val="nil"/>
              <w:right w:val="nil"/>
            </w:tcBorders>
            <w:tcMar>
              <w:top w:w="0" w:type="dxa"/>
              <w:left w:w="0" w:type="dxa"/>
              <w:bottom w:w="0" w:type="dxa"/>
              <w:right w:w="0" w:type="dxa"/>
            </w:tcMar>
            <w:hideMark/>
          </w:tcPr>
          <w:p w14:paraId="7B479391"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p>
        </w:tc>
        <w:tc>
          <w:tcPr>
            <w:tcW w:w="1150" w:type="pct"/>
            <w:tcBorders>
              <w:top w:val="nil"/>
              <w:left w:val="nil"/>
              <w:bottom w:val="nil"/>
              <w:right w:val="nil"/>
            </w:tcBorders>
            <w:tcMar>
              <w:top w:w="0" w:type="dxa"/>
              <w:left w:w="0" w:type="dxa"/>
              <w:bottom w:w="0" w:type="dxa"/>
              <w:right w:w="0" w:type="dxa"/>
            </w:tcMar>
            <w:hideMark/>
          </w:tcPr>
          <w:p w14:paraId="03F50B8E" w14:textId="77777777" w:rsidR="00C113CA" w:rsidRPr="00C113CA" w:rsidRDefault="00C113CA" w:rsidP="00C113CA">
            <w:pPr>
              <w:rPr>
                <w:rFonts w:ascii="Verdana" w:hAnsi="Verdana"/>
                <w:sz w:val="22"/>
                <w:szCs w:val="22"/>
              </w:rPr>
            </w:pPr>
            <w:r w:rsidRPr="00C113CA">
              <w:rPr>
                <w:rFonts w:ascii="Verdana" w:hAnsi="Verdana"/>
                <w:sz w:val="22"/>
                <w:szCs w:val="22"/>
              </w:rPr>
              <w:t>45-60</w:t>
            </w:r>
            <w:r w:rsidRPr="00C113CA">
              <w:rPr>
                <w:rFonts w:ascii="Verdana" w:hAnsi="Verdana"/>
                <w:sz w:val="22"/>
                <w:szCs w:val="22"/>
              </w:rPr>
              <w:br/>
            </w:r>
          </w:p>
        </w:tc>
      </w:tr>
      <w:tr w:rsidR="00C113CA" w:rsidRPr="00C113CA" w14:paraId="22737BD7"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3939DFFD" w14:textId="77777777" w:rsidR="00C113CA" w:rsidRPr="00C113CA" w:rsidRDefault="00C113CA" w:rsidP="00C113CA">
            <w:pPr>
              <w:rPr>
                <w:rFonts w:ascii="Verdana" w:hAnsi="Verdana"/>
                <w:sz w:val="22"/>
                <w:szCs w:val="22"/>
              </w:rPr>
            </w:pPr>
            <w:r w:rsidRPr="00C113CA">
              <w:rPr>
                <w:rFonts w:ascii="Verdana" w:hAnsi="Verdana"/>
                <w:sz w:val="22"/>
                <w:szCs w:val="22"/>
              </w:rPr>
              <w:t>Frutas</w:t>
            </w:r>
          </w:p>
        </w:tc>
        <w:tc>
          <w:tcPr>
            <w:tcW w:w="1600" w:type="pct"/>
            <w:tcBorders>
              <w:top w:val="nil"/>
              <w:left w:val="nil"/>
              <w:bottom w:val="nil"/>
              <w:right w:val="nil"/>
            </w:tcBorders>
            <w:tcMar>
              <w:top w:w="0" w:type="dxa"/>
              <w:left w:w="0" w:type="dxa"/>
              <w:bottom w:w="0" w:type="dxa"/>
              <w:right w:w="0" w:type="dxa"/>
            </w:tcMar>
            <w:hideMark/>
          </w:tcPr>
          <w:p w14:paraId="7C52BA75" w14:textId="77777777" w:rsidR="00C113CA" w:rsidRPr="00C113CA" w:rsidRDefault="00C113CA" w:rsidP="00C113CA">
            <w:pPr>
              <w:rPr>
                <w:rFonts w:ascii="Verdana" w:hAnsi="Verdana"/>
                <w:sz w:val="22"/>
                <w:szCs w:val="22"/>
              </w:rPr>
            </w:pPr>
            <w:r w:rsidRPr="00C113CA">
              <w:rPr>
                <w:rFonts w:ascii="Verdana" w:hAnsi="Verdana"/>
                <w:sz w:val="22"/>
                <w:szCs w:val="22"/>
              </w:rPr>
              <w:t>Fruta entera</w:t>
            </w:r>
          </w:p>
        </w:tc>
        <w:tc>
          <w:tcPr>
            <w:tcW w:w="1050" w:type="pct"/>
            <w:tcBorders>
              <w:top w:val="nil"/>
              <w:left w:val="nil"/>
              <w:bottom w:val="nil"/>
              <w:right w:val="nil"/>
            </w:tcBorders>
            <w:tcMar>
              <w:top w:w="0" w:type="dxa"/>
              <w:left w:w="0" w:type="dxa"/>
              <w:bottom w:w="0" w:type="dxa"/>
              <w:right w:w="0" w:type="dxa"/>
            </w:tcMar>
            <w:hideMark/>
          </w:tcPr>
          <w:p w14:paraId="0CC81AA2"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p>
        </w:tc>
        <w:tc>
          <w:tcPr>
            <w:tcW w:w="1150" w:type="pct"/>
            <w:tcBorders>
              <w:top w:val="nil"/>
              <w:left w:val="nil"/>
              <w:bottom w:val="nil"/>
              <w:right w:val="nil"/>
            </w:tcBorders>
            <w:tcMar>
              <w:top w:w="0" w:type="dxa"/>
              <w:left w:w="0" w:type="dxa"/>
              <w:bottom w:w="0" w:type="dxa"/>
              <w:right w:w="0" w:type="dxa"/>
            </w:tcMar>
            <w:hideMark/>
          </w:tcPr>
          <w:p w14:paraId="73B283B4" w14:textId="77777777" w:rsidR="00C113CA" w:rsidRPr="00C113CA" w:rsidRDefault="00C113CA" w:rsidP="00C113CA">
            <w:pPr>
              <w:rPr>
                <w:rFonts w:ascii="Verdana" w:hAnsi="Verdana"/>
                <w:sz w:val="22"/>
                <w:szCs w:val="22"/>
              </w:rPr>
            </w:pPr>
            <w:r w:rsidRPr="00C113CA">
              <w:rPr>
                <w:rFonts w:ascii="Verdana" w:hAnsi="Verdana"/>
                <w:sz w:val="22"/>
                <w:szCs w:val="22"/>
              </w:rPr>
              <w:t>100-230</w:t>
            </w:r>
            <w:r w:rsidRPr="00C113CA">
              <w:rPr>
                <w:rFonts w:ascii="Verdana" w:hAnsi="Verdana"/>
                <w:sz w:val="22"/>
                <w:szCs w:val="22"/>
              </w:rPr>
              <w:br/>
            </w:r>
          </w:p>
        </w:tc>
      </w:tr>
      <w:tr w:rsidR="00C113CA" w:rsidRPr="00C113CA" w14:paraId="3673BB61"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362ACDD" w14:textId="77777777" w:rsidR="00C113CA" w:rsidRPr="00C113CA" w:rsidRDefault="00C113CA" w:rsidP="00C113CA">
            <w:pPr>
              <w:rPr>
                <w:rFonts w:ascii="Verdana" w:hAnsi="Verdana"/>
                <w:sz w:val="22"/>
                <w:szCs w:val="22"/>
              </w:rPr>
            </w:pPr>
            <w:r w:rsidRPr="00C113CA">
              <w:rPr>
                <w:rFonts w:ascii="Verdana" w:hAnsi="Verdana"/>
                <w:sz w:val="22"/>
                <w:szCs w:val="22"/>
              </w:rPr>
              <w:t>Azúcares y Dulces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3B8E783F" w14:textId="77777777" w:rsidR="00C113CA" w:rsidRPr="00C113CA" w:rsidRDefault="00C113CA" w:rsidP="00C113CA">
            <w:pPr>
              <w:rPr>
                <w:rFonts w:ascii="Verdana" w:hAnsi="Verdana"/>
                <w:sz w:val="22"/>
                <w:szCs w:val="22"/>
              </w:rPr>
            </w:pPr>
            <w:r w:rsidRPr="00C113CA">
              <w:rPr>
                <w:rFonts w:ascii="Verdana" w:hAnsi="Verdana"/>
                <w:sz w:val="22"/>
                <w:szCs w:val="22"/>
              </w:rPr>
              <w:t>Postre</w:t>
            </w:r>
          </w:p>
        </w:tc>
        <w:tc>
          <w:tcPr>
            <w:tcW w:w="1050" w:type="pct"/>
            <w:tcBorders>
              <w:top w:val="nil"/>
              <w:left w:val="nil"/>
              <w:bottom w:val="nil"/>
              <w:right w:val="nil"/>
            </w:tcBorders>
            <w:tcMar>
              <w:top w:w="0" w:type="dxa"/>
              <w:left w:w="0" w:type="dxa"/>
              <w:bottom w:w="0" w:type="dxa"/>
              <w:right w:w="0" w:type="dxa"/>
            </w:tcMar>
            <w:hideMark/>
          </w:tcPr>
          <w:p w14:paraId="63A7DA2F" w14:textId="77777777" w:rsidR="00C113CA" w:rsidRPr="00C113CA" w:rsidRDefault="00C113CA" w:rsidP="00C113CA">
            <w:pPr>
              <w:rPr>
                <w:rFonts w:ascii="Verdana" w:hAnsi="Verdana"/>
                <w:sz w:val="22"/>
                <w:szCs w:val="22"/>
              </w:rPr>
            </w:pPr>
            <w:r w:rsidRPr="00C113CA">
              <w:rPr>
                <w:rFonts w:ascii="Verdana" w:hAnsi="Verdana"/>
                <w:sz w:val="22"/>
                <w:szCs w:val="22"/>
              </w:rPr>
              <w:t>3 veces / semana</w:t>
            </w:r>
            <w:r w:rsidRPr="00C113CA">
              <w:rPr>
                <w:rFonts w:ascii="Verdana" w:hAnsi="Verdana"/>
                <w:sz w:val="22"/>
                <w:szCs w:val="22"/>
              </w:rPr>
              <w:br/>
            </w:r>
          </w:p>
        </w:tc>
        <w:tc>
          <w:tcPr>
            <w:tcW w:w="1150" w:type="pct"/>
            <w:tcBorders>
              <w:top w:val="nil"/>
              <w:left w:val="nil"/>
              <w:bottom w:val="nil"/>
              <w:right w:val="nil"/>
            </w:tcBorders>
            <w:tcMar>
              <w:top w:w="0" w:type="dxa"/>
              <w:left w:w="0" w:type="dxa"/>
              <w:bottom w:w="0" w:type="dxa"/>
              <w:right w:w="0" w:type="dxa"/>
            </w:tcMar>
            <w:hideMark/>
          </w:tcPr>
          <w:p w14:paraId="396A19FC" w14:textId="77777777" w:rsidR="00C113CA" w:rsidRPr="00C113CA" w:rsidRDefault="00C113CA" w:rsidP="00C113CA">
            <w:pPr>
              <w:rPr>
                <w:rFonts w:ascii="Verdana" w:hAnsi="Verdana"/>
                <w:sz w:val="22"/>
                <w:szCs w:val="22"/>
              </w:rPr>
            </w:pPr>
            <w:r w:rsidRPr="00C113CA">
              <w:rPr>
                <w:rFonts w:ascii="Verdana" w:hAnsi="Verdana"/>
                <w:sz w:val="22"/>
                <w:szCs w:val="22"/>
              </w:rPr>
              <w:t>20</w:t>
            </w:r>
          </w:p>
        </w:tc>
      </w:tr>
    </w:tbl>
    <w:p w14:paraId="10E8421F" w14:textId="77777777" w:rsidR="00C113CA" w:rsidRPr="00C113CA" w:rsidRDefault="00C113CA" w:rsidP="00C113CA">
      <w:pPr>
        <w:rPr>
          <w:rFonts w:ascii="Verdana" w:hAnsi="Verdana"/>
          <w:sz w:val="22"/>
          <w:szCs w:val="22"/>
        </w:rPr>
      </w:pPr>
      <w:r w:rsidRPr="00C113CA">
        <w:rPr>
          <w:rFonts w:ascii="Verdana" w:hAnsi="Verdana"/>
          <w:b/>
          <w:bCs/>
          <w:sz w:val="22"/>
          <w:szCs w:val="22"/>
        </w:rPr>
        <w:t>APORTE MÍNIMO PROMEDIO SEMANAL: </w:t>
      </w:r>
      <w:r w:rsidRPr="00C113CA">
        <w:rPr>
          <w:rFonts w:ascii="Verdana" w:hAnsi="Verdana"/>
          <w:sz w:val="22"/>
          <w:szCs w:val="22"/>
        </w:rPr>
        <w:t>Mínimo el 25% de calorías y nutrientes para el grupo poblacional así</w:t>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b/>
          <w:bCs/>
          <w:sz w:val="22"/>
          <w:szCs w:val="22"/>
        </w:rPr>
        <w:t>CALORIAS</w:t>
      </w:r>
      <w:r w:rsidRPr="00C113CA">
        <w:rPr>
          <w:rFonts w:ascii="Verdana" w:hAnsi="Verdana"/>
          <w:b/>
          <w:bCs/>
          <w:sz w:val="22"/>
          <w:szCs w:val="22"/>
        </w:rPr>
        <w:br/>
        <w:t>PROTEINA</w:t>
      </w:r>
      <w:r w:rsidRPr="00C113CA">
        <w:rPr>
          <w:rFonts w:ascii="Verdana" w:hAnsi="Verdana"/>
          <w:b/>
          <w:bCs/>
          <w:sz w:val="22"/>
          <w:szCs w:val="22"/>
        </w:rPr>
        <w:br/>
        <w:t>GRASAS</w:t>
      </w:r>
      <w:r w:rsidRPr="00C113CA">
        <w:rPr>
          <w:rFonts w:ascii="Verdana" w:hAnsi="Verdana"/>
          <w:b/>
          <w:bCs/>
          <w:sz w:val="22"/>
          <w:szCs w:val="22"/>
        </w:rPr>
        <w:br/>
        <w:t>CHO'S</w:t>
      </w:r>
      <w:r w:rsidRPr="00C113CA">
        <w:rPr>
          <w:rFonts w:ascii="Verdana" w:hAnsi="Verdana"/>
          <w:b/>
          <w:bCs/>
          <w:sz w:val="22"/>
          <w:szCs w:val="22"/>
        </w:rPr>
        <w:br/>
        <w:t>CALCIO</w:t>
      </w:r>
      <w:r w:rsidRPr="00C113CA">
        <w:rPr>
          <w:rFonts w:ascii="Verdana" w:hAnsi="Verdana"/>
          <w:b/>
          <w:bCs/>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b/>
          <w:bCs/>
          <w:sz w:val="22"/>
          <w:szCs w:val="22"/>
        </w:rPr>
        <w:t>Kcal</w:t>
      </w:r>
      <w:r w:rsidRPr="00C113CA">
        <w:rPr>
          <w:rFonts w:ascii="Verdana" w:hAnsi="Verdana"/>
          <w:b/>
          <w:bCs/>
          <w:sz w:val="22"/>
          <w:szCs w:val="22"/>
        </w:rPr>
        <w:br/>
        <w:t>g</w:t>
      </w:r>
      <w:r w:rsidRPr="00C113CA">
        <w:rPr>
          <w:rFonts w:ascii="Verdana" w:hAnsi="Verdana"/>
          <w:b/>
          <w:bCs/>
          <w:sz w:val="22"/>
          <w:szCs w:val="22"/>
        </w:rPr>
        <w:br/>
        <w:t>g</w:t>
      </w:r>
      <w:r w:rsidRPr="00C113CA">
        <w:rPr>
          <w:rFonts w:ascii="Verdana" w:hAnsi="Verdana"/>
          <w:b/>
          <w:bCs/>
          <w:sz w:val="22"/>
          <w:szCs w:val="22"/>
        </w:rPr>
        <w:br/>
        <w:t>g</w:t>
      </w:r>
      <w:r w:rsidRPr="00C113CA">
        <w:rPr>
          <w:rFonts w:ascii="Verdana" w:hAnsi="Verdana"/>
          <w:b/>
          <w:bCs/>
          <w:sz w:val="22"/>
          <w:szCs w:val="22"/>
        </w:rPr>
        <w:br/>
        <w:t>mg</w:t>
      </w:r>
      <w:r w:rsidRPr="00C113CA">
        <w:rPr>
          <w:rFonts w:ascii="Verdana" w:hAnsi="Verdana"/>
          <w:b/>
          <w:bCs/>
          <w:sz w:val="22"/>
          <w:szCs w:val="22"/>
        </w:rPr>
        <w:br/>
      </w:r>
      <w:r w:rsidRPr="00C113CA">
        <w:rPr>
          <w:rFonts w:ascii="Verdana" w:hAnsi="Verdana"/>
          <w:sz w:val="22"/>
          <w:szCs w:val="22"/>
        </w:rPr>
        <w:br/>
        <w:t>25% DE LA RECOMENDACIÓN PROMEDIO (4-17 años 11 meses</w:t>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b/>
          <w:bCs/>
          <w:sz w:val="22"/>
          <w:szCs w:val="22"/>
        </w:rPr>
        <w:t>ESPECIFICACIONES DE LA MINUTA:</w:t>
      </w:r>
      <w:r w:rsidRPr="00C113CA">
        <w:rPr>
          <w:rFonts w:ascii="Verdana" w:hAnsi="Verdana"/>
          <w:b/>
          <w:bCs/>
          <w:sz w:val="22"/>
          <w:szCs w:val="22"/>
        </w:rPr>
        <w:br/>
      </w:r>
      <w:r w:rsidRPr="00C113CA">
        <w:rPr>
          <w:rFonts w:ascii="Verdana" w:hAnsi="Verdana"/>
          <w:sz w:val="22"/>
          <w:szCs w:val="22"/>
        </w:rPr>
        <w:br/>
      </w:r>
      <w:r w:rsidRPr="00C113CA">
        <w:rPr>
          <w:rFonts w:ascii="Verdana" w:hAnsi="Verdana"/>
          <w:b/>
          <w:bCs/>
          <w:sz w:val="22"/>
          <w:szCs w:val="22"/>
        </w:rPr>
        <w:t>a. LÁCTEOS: </w:t>
      </w:r>
      <w:r w:rsidRPr="00C113CA">
        <w:rPr>
          <w:rFonts w:ascii="Verdana" w:hAnsi="Verdana"/>
          <w:sz w:val="22"/>
          <w:szCs w:val="22"/>
        </w:rPr>
        <w:t>Se incluye: Leche entera líquida, Leche saborizada líquida, Avena, Kumis, Yogurt; si no se cuenta con cadena de frío, los productos deben ser UHT.</w:t>
      </w:r>
      <w:r w:rsidRPr="00C113CA">
        <w:rPr>
          <w:rFonts w:ascii="Verdana" w:hAnsi="Verdana"/>
          <w:sz w:val="22"/>
          <w:szCs w:val="22"/>
        </w:rPr>
        <w:br/>
      </w:r>
      <w:r w:rsidRPr="00C113CA">
        <w:rPr>
          <w:rFonts w:ascii="Verdana" w:hAnsi="Verdana"/>
          <w:sz w:val="22"/>
          <w:szCs w:val="22"/>
        </w:rPr>
        <w:br/>
      </w:r>
      <w:r w:rsidRPr="00C113CA">
        <w:rPr>
          <w:rFonts w:ascii="Verdana" w:hAnsi="Verdana"/>
          <w:i/>
          <w:iCs/>
          <w:sz w:val="22"/>
          <w:szCs w:val="22"/>
        </w:rPr>
        <w:t>En los lugares donde se dificulte la consecución de la presentación de 240 cc, se deberá entregar una unidad de 200 cc adicional, semanal (6 unidades de 200 cc/niño/semana)</w:t>
      </w:r>
      <w:r w:rsidRPr="00C113CA">
        <w:rPr>
          <w:rFonts w:ascii="Verdana" w:hAnsi="Verdana"/>
          <w:i/>
          <w:iCs/>
          <w:sz w:val="22"/>
          <w:szCs w:val="22"/>
        </w:rPr>
        <w:br/>
      </w:r>
      <w:r w:rsidRPr="00C113CA">
        <w:rPr>
          <w:rFonts w:ascii="Verdana" w:hAnsi="Verdana"/>
          <w:i/>
          <w:iCs/>
          <w:sz w:val="22"/>
          <w:szCs w:val="22"/>
        </w:rPr>
        <w:br/>
      </w:r>
      <w:r w:rsidRPr="00C113CA">
        <w:rPr>
          <w:rFonts w:ascii="Verdana" w:hAnsi="Verdana"/>
          <w:b/>
          <w:bCs/>
          <w:sz w:val="22"/>
          <w:szCs w:val="22"/>
        </w:rPr>
        <w:t>b. CEREALES: </w:t>
      </w:r>
      <w:r w:rsidRPr="00C113CA">
        <w:rPr>
          <w:rFonts w:ascii="Verdana" w:hAnsi="Verdana"/>
          <w:sz w:val="22"/>
          <w:szCs w:val="22"/>
        </w:rPr>
        <w:t>Es el acompañante preparado a partir de cereales. Entre este tipo de preparaciones se encuentran productos de panadería.</w:t>
      </w:r>
      <w:r w:rsidRPr="00C113CA">
        <w:rPr>
          <w:rFonts w:ascii="Verdana" w:hAnsi="Verdana"/>
          <w:sz w:val="22"/>
          <w:szCs w:val="22"/>
        </w:rPr>
        <w:br/>
      </w:r>
      <w:r w:rsidRPr="00C113CA">
        <w:rPr>
          <w:rFonts w:ascii="Verdana" w:hAnsi="Verdana"/>
          <w:b/>
          <w:bCs/>
          <w:sz w:val="22"/>
          <w:szCs w:val="22"/>
        </w:rPr>
        <w:br/>
        <w:t>c. FRUTAS: </w:t>
      </w:r>
      <w:r w:rsidRPr="00C113CA">
        <w:rPr>
          <w:rFonts w:ascii="Verdana" w:hAnsi="Verdana"/>
          <w:sz w:val="22"/>
          <w:szCs w:val="22"/>
        </w:rPr>
        <w:t>Se incluyen frutas frescas enteras.</w:t>
      </w:r>
      <w:r w:rsidRPr="00C113CA">
        <w:rPr>
          <w:rFonts w:ascii="Verdana" w:hAnsi="Verdana"/>
          <w:sz w:val="22"/>
          <w:szCs w:val="22"/>
        </w:rPr>
        <w:br/>
      </w:r>
      <w:r w:rsidRPr="00C113CA">
        <w:rPr>
          <w:rFonts w:ascii="Verdana" w:hAnsi="Verdana"/>
          <w:b/>
          <w:bCs/>
          <w:sz w:val="22"/>
          <w:szCs w:val="22"/>
        </w:rPr>
        <w:br/>
        <w:t>d. AZÚCARES </w:t>
      </w:r>
      <w:r w:rsidRPr="00C113CA">
        <w:rPr>
          <w:rFonts w:ascii="Verdana" w:hAnsi="Verdana"/>
          <w:sz w:val="22"/>
          <w:szCs w:val="22"/>
        </w:rPr>
        <w:t>y </w:t>
      </w:r>
      <w:r w:rsidRPr="00C113CA">
        <w:rPr>
          <w:rFonts w:ascii="Verdana" w:hAnsi="Verdana"/>
          <w:b/>
          <w:bCs/>
          <w:sz w:val="22"/>
          <w:szCs w:val="22"/>
        </w:rPr>
        <w:t>DULCES: </w:t>
      </w:r>
      <w:r w:rsidRPr="00C113CA">
        <w:rPr>
          <w:rFonts w:ascii="Verdana" w:hAnsi="Verdana"/>
          <w:sz w:val="22"/>
          <w:szCs w:val="22"/>
        </w:rPr>
        <w:t>Se incluyen dulces como arequipe, panelita de leche bocadillo, dulce de chocolate, entre otros.</w:t>
      </w:r>
      <w:r w:rsidRPr="00C113CA">
        <w:rPr>
          <w:rFonts w:ascii="Verdana" w:hAnsi="Verdana"/>
          <w:sz w:val="22"/>
          <w:szCs w:val="22"/>
        </w:rPr>
        <w:br/>
      </w:r>
      <w:r w:rsidRPr="00C113CA">
        <w:rPr>
          <w:rFonts w:ascii="Verdana" w:hAnsi="Verdana"/>
          <w:sz w:val="22"/>
          <w:szCs w:val="22"/>
        </w:rPr>
        <w:br/>
        <w:t>Nota: Esta minuta patrón aplica para los grupos de edad de 4 a 17 años 11 meses.</w:t>
      </w:r>
      <w:r w:rsidRPr="00C113CA">
        <w:rPr>
          <w:rFonts w:ascii="Verdana" w:hAnsi="Verdana"/>
          <w:sz w:val="22"/>
          <w:szCs w:val="22"/>
        </w:rPr>
        <w:br/>
      </w:r>
    </w:p>
    <w:p w14:paraId="393D567C" w14:textId="77777777" w:rsidR="00C113CA" w:rsidRPr="00C113CA" w:rsidRDefault="00C113CA" w:rsidP="00C113CA">
      <w:pPr>
        <w:rPr>
          <w:rFonts w:ascii="Verdana" w:hAnsi="Verdana"/>
          <w:sz w:val="22"/>
          <w:szCs w:val="22"/>
        </w:rPr>
      </w:pPr>
      <w:r w:rsidRPr="00C113CA">
        <w:rPr>
          <w:rFonts w:ascii="Verdana" w:hAnsi="Verdana"/>
          <w:b/>
          <w:bCs/>
          <w:sz w:val="22"/>
          <w:szCs w:val="22"/>
        </w:rPr>
        <w:t>MINUTA PATRÓN REFRIGERIO REFORZADO INDUSTRIALIZADO</w:t>
      </w:r>
    </w:p>
    <w:p w14:paraId="012BA7DF" w14:textId="77777777" w:rsidR="00C113CA" w:rsidRPr="00C113CA" w:rsidRDefault="00C113CA" w:rsidP="00C113CA">
      <w:pPr>
        <w:rPr>
          <w:rFonts w:ascii="Verdana" w:hAnsi="Verdana"/>
          <w:sz w:val="22"/>
          <w:szCs w:val="22"/>
        </w:rPr>
      </w:pPr>
      <w:r w:rsidRPr="00C113CA">
        <w:rPr>
          <w:rFonts w:ascii="Verdana" w:hAnsi="Verdana"/>
          <w:b/>
          <w:bCs/>
          <w:sz w:val="22"/>
          <w:szCs w:val="22"/>
        </w:rPr>
        <w:t>CON BIENESTARINA</w:t>
      </w:r>
    </w:p>
    <w:p w14:paraId="02D3BACE" w14:textId="77777777" w:rsidR="00C113CA" w:rsidRPr="00C113CA" w:rsidRDefault="00C113CA" w:rsidP="00C113CA">
      <w:pPr>
        <w:rPr>
          <w:rFonts w:ascii="Verdana" w:hAnsi="Verdana"/>
          <w:sz w:val="22"/>
          <w:szCs w:val="22"/>
        </w:rPr>
      </w:pPr>
      <w:r w:rsidRPr="00C113CA">
        <w:rPr>
          <w:rFonts w:ascii="Verdana" w:hAnsi="Verdana"/>
          <w:b/>
          <w:bCs/>
          <w:sz w:val="22"/>
          <w:szCs w:val="22"/>
        </w:rPr>
        <w:t>PROGRAMA DE ALIMENTACIÓN ESCOLAR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7"/>
        <w:gridCol w:w="2897"/>
        <w:gridCol w:w="1854"/>
        <w:gridCol w:w="2130"/>
      </w:tblGrid>
      <w:tr w:rsidR="00C113CA" w:rsidRPr="00C113CA" w14:paraId="40E29AB1"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0FB22B6F" w14:textId="77777777" w:rsidR="00C113CA" w:rsidRPr="00C113CA" w:rsidRDefault="00C113CA" w:rsidP="00C113CA">
            <w:pPr>
              <w:rPr>
                <w:rFonts w:ascii="Verdana" w:hAnsi="Verdana"/>
                <w:sz w:val="22"/>
                <w:szCs w:val="22"/>
              </w:rPr>
            </w:pPr>
            <w:r w:rsidRPr="00C113CA">
              <w:rPr>
                <w:rFonts w:ascii="Verdana" w:hAnsi="Verdana"/>
                <w:b/>
                <w:bCs/>
                <w:sz w:val="22"/>
                <w:szCs w:val="22"/>
              </w:rPr>
              <w:t>GRUPO</w:t>
            </w:r>
            <w:r w:rsidRPr="00C113CA">
              <w:rPr>
                <w:rFonts w:ascii="Verdana" w:hAnsi="Verdana"/>
                <w:b/>
                <w:bCs/>
                <w:sz w:val="22"/>
                <w:szCs w:val="22"/>
              </w:rPr>
              <w:br/>
              <w:t>ALIMENTO</w:t>
            </w:r>
            <w:r w:rsidRPr="00C113CA">
              <w:rPr>
                <w:rFonts w:ascii="Verdana" w:hAnsi="Verdana"/>
                <w:b/>
                <w:bCs/>
                <w:sz w:val="22"/>
                <w:szCs w:val="22"/>
              </w:rPr>
              <w:br/>
            </w:r>
          </w:p>
        </w:tc>
        <w:tc>
          <w:tcPr>
            <w:tcW w:w="1600" w:type="pct"/>
            <w:tcBorders>
              <w:top w:val="nil"/>
              <w:left w:val="nil"/>
              <w:bottom w:val="nil"/>
              <w:right w:val="nil"/>
            </w:tcBorders>
            <w:tcMar>
              <w:top w:w="0" w:type="dxa"/>
              <w:left w:w="0" w:type="dxa"/>
              <w:bottom w:w="0" w:type="dxa"/>
              <w:right w:w="0" w:type="dxa"/>
            </w:tcMar>
            <w:hideMark/>
          </w:tcPr>
          <w:p w14:paraId="413901F3" w14:textId="77777777" w:rsidR="00C113CA" w:rsidRPr="00C113CA" w:rsidRDefault="00C113CA" w:rsidP="00C113CA">
            <w:pPr>
              <w:rPr>
                <w:rFonts w:ascii="Verdana" w:hAnsi="Verdana"/>
                <w:sz w:val="22"/>
                <w:szCs w:val="22"/>
              </w:rPr>
            </w:pPr>
            <w:r w:rsidRPr="00C113CA">
              <w:rPr>
                <w:rFonts w:ascii="Verdana" w:hAnsi="Verdana"/>
                <w:b/>
                <w:bCs/>
                <w:sz w:val="22"/>
                <w:szCs w:val="22"/>
              </w:rPr>
              <w:t>ALIMENTOS</w:t>
            </w:r>
            <w:r w:rsidRPr="00C113CA">
              <w:rPr>
                <w:rFonts w:ascii="Verdana" w:hAnsi="Verdana"/>
                <w:b/>
                <w:bCs/>
                <w:sz w:val="22"/>
                <w:szCs w:val="22"/>
              </w:rPr>
              <w:br/>
            </w:r>
          </w:p>
        </w:tc>
        <w:tc>
          <w:tcPr>
            <w:tcW w:w="1050" w:type="pct"/>
            <w:tcBorders>
              <w:top w:val="nil"/>
              <w:left w:val="nil"/>
              <w:bottom w:val="nil"/>
              <w:right w:val="nil"/>
            </w:tcBorders>
            <w:tcMar>
              <w:top w:w="0" w:type="dxa"/>
              <w:left w:w="0" w:type="dxa"/>
              <w:bottom w:w="0" w:type="dxa"/>
              <w:right w:w="0" w:type="dxa"/>
            </w:tcMar>
            <w:hideMark/>
          </w:tcPr>
          <w:p w14:paraId="430C9072" w14:textId="77777777" w:rsidR="00C113CA" w:rsidRPr="00C113CA" w:rsidRDefault="00C113CA" w:rsidP="00C113CA">
            <w:pPr>
              <w:rPr>
                <w:rFonts w:ascii="Verdana" w:hAnsi="Verdana"/>
                <w:sz w:val="22"/>
                <w:szCs w:val="22"/>
              </w:rPr>
            </w:pPr>
            <w:r w:rsidRPr="00C113CA">
              <w:rPr>
                <w:rFonts w:ascii="Verdana" w:hAnsi="Verdana"/>
                <w:b/>
                <w:bCs/>
                <w:sz w:val="22"/>
                <w:szCs w:val="22"/>
              </w:rPr>
              <w:t>FRECUENCIA SEMANAL/5 días</w:t>
            </w:r>
            <w:r w:rsidRPr="00C113CA">
              <w:rPr>
                <w:rFonts w:ascii="Verdana" w:hAnsi="Verdana"/>
                <w:b/>
                <w:bCs/>
                <w:sz w:val="22"/>
                <w:szCs w:val="22"/>
              </w:rPr>
              <w:br/>
            </w:r>
          </w:p>
        </w:tc>
        <w:tc>
          <w:tcPr>
            <w:tcW w:w="1250" w:type="pct"/>
            <w:tcBorders>
              <w:top w:val="nil"/>
              <w:left w:val="nil"/>
              <w:bottom w:val="nil"/>
              <w:right w:val="nil"/>
            </w:tcBorders>
            <w:tcMar>
              <w:top w:w="0" w:type="dxa"/>
              <w:left w:w="0" w:type="dxa"/>
              <w:bottom w:w="0" w:type="dxa"/>
              <w:right w:w="0" w:type="dxa"/>
            </w:tcMar>
            <w:hideMark/>
          </w:tcPr>
          <w:p w14:paraId="540E3A62" w14:textId="77777777" w:rsidR="00C113CA" w:rsidRPr="00C113CA" w:rsidRDefault="00C113CA" w:rsidP="00C113CA">
            <w:pPr>
              <w:rPr>
                <w:rFonts w:ascii="Verdana" w:hAnsi="Verdana"/>
                <w:sz w:val="22"/>
                <w:szCs w:val="22"/>
              </w:rPr>
            </w:pPr>
            <w:r w:rsidRPr="00C113CA">
              <w:rPr>
                <w:rFonts w:ascii="Verdana" w:hAnsi="Verdana"/>
                <w:b/>
                <w:bCs/>
                <w:sz w:val="22"/>
                <w:szCs w:val="22"/>
              </w:rPr>
              <w:t>TAMAÑO DE PORCIÓN (peso bruto)</w:t>
            </w:r>
          </w:p>
        </w:tc>
      </w:tr>
      <w:tr w:rsidR="00C113CA" w:rsidRPr="00C113CA" w14:paraId="6D326AC7" w14:textId="77777777">
        <w:trPr>
          <w:tblCellSpacing w:w="15" w:type="dxa"/>
        </w:trPr>
        <w:tc>
          <w:tcPr>
            <w:tcW w:w="2750" w:type="pct"/>
            <w:gridSpan w:val="2"/>
            <w:tcBorders>
              <w:top w:val="nil"/>
              <w:left w:val="nil"/>
              <w:bottom w:val="nil"/>
              <w:right w:val="nil"/>
            </w:tcBorders>
            <w:tcMar>
              <w:top w:w="0" w:type="dxa"/>
              <w:left w:w="0" w:type="dxa"/>
              <w:bottom w:w="0" w:type="dxa"/>
              <w:right w:w="0" w:type="dxa"/>
            </w:tcMar>
            <w:hideMark/>
          </w:tcPr>
          <w:p w14:paraId="50555104" w14:textId="77777777" w:rsidR="00C113CA" w:rsidRPr="00C113CA" w:rsidRDefault="00C113CA" w:rsidP="00C113CA">
            <w:pPr>
              <w:rPr>
                <w:rFonts w:ascii="Verdana" w:hAnsi="Verdana"/>
                <w:sz w:val="22"/>
                <w:szCs w:val="22"/>
              </w:rPr>
            </w:pPr>
            <w:r w:rsidRPr="00C113CA">
              <w:rPr>
                <w:rFonts w:ascii="Verdana" w:hAnsi="Verdana"/>
                <w:sz w:val="22"/>
                <w:szCs w:val="22"/>
              </w:rPr>
              <w:t> </w:t>
            </w:r>
          </w:p>
        </w:tc>
        <w:tc>
          <w:tcPr>
            <w:tcW w:w="2250" w:type="pct"/>
            <w:gridSpan w:val="2"/>
            <w:tcBorders>
              <w:top w:val="nil"/>
              <w:left w:val="nil"/>
              <w:bottom w:val="nil"/>
              <w:right w:val="nil"/>
            </w:tcBorders>
            <w:tcMar>
              <w:top w:w="0" w:type="dxa"/>
              <w:left w:w="0" w:type="dxa"/>
              <w:bottom w:w="0" w:type="dxa"/>
              <w:right w:w="0" w:type="dxa"/>
            </w:tcMar>
            <w:hideMark/>
          </w:tcPr>
          <w:p w14:paraId="7411E2B0" w14:textId="77777777" w:rsidR="00C113CA" w:rsidRPr="00C113CA" w:rsidRDefault="00C113CA" w:rsidP="00C113CA">
            <w:pPr>
              <w:rPr>
                <w:rFonts w:ascii="Verdana" w:hAnsi="Verdana"/>
                <w:sz w:val="22"/>
                <w:szCs w:val="22"/>
              </w:rPr>
            </w:pPr>
            <w:r w:rsidRPr="00C113CA">
              <w:rPr>
                <w:rFonts w:ascii="Verdana" w:hAnsi="Verdana"/>
                <w:b/>
                <w:bCs/>
                <w:sz w:val="22"/>
                <w:szCs w:val="22"/>
              </w:rPr>
              <w:t>Cantidad (grs/ml)</w:t>
            </w:r>
            <w:r w:rsidRPr="00C113CA">
              <w:rPr>
                <w:rFonts w:ascii="Verdana" w:hAnsi="Verdana"/>
                <w:b/>
                <w:bCs/>
                <w:sz w:val="22"/>
                <w:szCs w:val="22"/>
              </w:rPr>
              <w:br/>
            </w:r>
          </w:p>
        </w:tc>
      </w:tr>
      <w:tr w:rsidR="00C113CA" w:rsidRPr="00C113CA" w14:paraId="45EBE387"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2374369" w14:textId="77777777" w:rsidR="00C113CA" w:rsidRPr="00C113CA" w:rsidRDefault="00C113CA" w:rsidP="00C113CA">
            <w:pPr>
              <w:rPr>
                <w:rFonts w:ascii="Verdana" w:hAnsi="Verdana"/>
                <w:sz w:val="22"/>
                <w:szCs w:val="22"/>
              </w:rPr>
            </w:pPr>
            <w:r w:rsidRPr="00C113CA">
              <w:rPr>
                <w:rFonts w:ascii="Verdana" w:hAnsi="Verdana"/>
                <w:sz w:val="22"/>
                <w:szCs w:val="22"/>
              </w:rPr>
              <w:t>Lácteos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5D21FB5E" w14:textId="77777777" w:rsidR="00C113CA" w:rsidRPr="00C113CA" w:rsidRDefault="00C113CA" w:rsidP="00C113CA">
            <w:pPr>
              <w:rPr>
                <w:rFonts w:ascii="Verdana" w:hAnsi="Verdana"/>
                <w:sz w:val="22"/>
                <w:szCs w:val="22"/>
              </w:rPr>
            </w:pPr>
            <w:r w:rsidRPr="00C113CA">
              <w:rPr>
                <w:rFonts w:ascii="Verdana" w:hAnsi="Verdana"/>
                <w:sz w:val="22"/>
                <w:szCs w:val="22"/>
              </w:rPr>
              <w:t>Leche entera, Leche saborizada, Avena, Kumis, Yogurt, Kumis</w:t>
            </w:r>
            <w:r w:rsidRPr="00C113CA">
              <w:rPr>
                <w:rFonts w:ascii="Verdana" w:hAnsi="Verdana"/>
                <w:sz w:val="22"/>
                <w:szCs w:val="22"/>
              </w:rPr>
              <w:br/>
            </w:r>
          </w:p>
        </w:tc>
        <w:tc>
          <w:tcPr>
            <w:tcW w:w="1050" w:type="pct"/>
            <w:tcBorders>
              <w:top w:val="nil"/>
              <w:left w:val="nil"/>
              <w:bottom w:val="nil"/>
              <w:right w:val="nil"/>
            </w:tcBorders>
            <w:tcMar>
              <w:top w:w="0" w:type="dxa"/>
              <w:left w:w="0" w:type="dxa"/>
              <w:bottom w:w="0" w:type="dxa"/>
              <w:right w:w="0" w:type="dxa"/>
            </w:tcMar>
            <w:hideMark/>
          </w:tcPr>
          <w:p w14:paraId="7BB53863"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r w:rsidRPr="00C113CA">
              <w:rPr>
                <w:rFonts w:ascii="Verdana" w:hAnsi="Verdana"/>
                <w:sz w:val="22"/>
                <w:szCs w:val="22"/>
              </w:rPr>
              <w:br/>
            </w:r>
          </w:p>
        </w:tc>
        <w:tc>
          <w:tcPr>
            <w:tcW w:w="1250" w:type="pct"/>
            <w:tcBorders>
              <w:top w:val="nil"/>
              <w:left w:val="nil"/>
              <w:bottom w:val="nil"/>
              <w:right w:val="nil"/>
            </w:tcBorders>
            <w:tcMar>
              <w:top w:w="0" w:type="dxa"/>
              <w:left w:w="0" w:type="dxa"/>
              <w:bottom w:w="0" w:type="dxa"/>
              <w:right w:w="0" w:type="dxa"/>
            </w:tcMar>
            <w:hideMark/>
          </w:tcPr>
          <w:p w14:paraId="724115BD" w14:textId="77777777" w:rsidR="00C113CA" w:rsidRPr="00C113CA" w:rsidRDefault="00C113CA" w:rsidP="00C113CA">
            <w:pPr>
              <w:rPr>
                <w:rFonts w:ascii="Verdana" w:hAnsi="Verdana"/>
                <w:sz w:val="22"/>
                <w:szCs w:val="22"/>
              </w:rPr>
            </w:pPr>
            <w:r w:rsidRPr="00C113CA">
              <w:rPr>
                <w:rFonts w:ascii="Verdana" w:hAnsi="Verdana"/>
                <w:sz w:val="22"/>
                <w:szCs w:val="22"/>
              </w:rPr>
              <w:t>240</w:t>
            </w:r>
            <w:r w:rsidRPr="00C113CA">
              <w:rPr>
                <w:rFonts w:ascii="Verdana" w:hAnsi="Verdana"/>
                <w:sz w:val="22"/>
                <w:szCs w:val="22"/>
              </w:rPr>
              <w:br/>
            </w:r>
          </w:p>
        </w:tc>
      </w:tr>
      <w:tr w:rsidR="00C113CA" w:rsidRPr="00C113CA" w14:paraId="25893AE3"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0584933B" w14:textId="77777777" w:rsidR="00C113CA" w:rsidRPr="00C113CA" w:rsidRDefault="00C113CA" w:rsidP="00C113CA">
            <w:pPr>
              <w:rPr>
                <w:rFonts w:ascii="Verdana" w:hAnsi="Verdana"/>
                <w:sz w:val="22"/>
                <w:szCs w:val="22"/>
              </w:rPr>
            </w:pPr>
            <w:r w:rsidRPr="00C113CA">
              <w:rPr>
                <w:rFonts w:ascii="Verdana" w:hAnsi="Verdana"/>
                <w:sz w:val="22"/>
                <w:szCs w:val="22"/>
              </w:rPr>
              <w:t>Bienestarina</w:t>
            </w:r>
            <w:r w:rsidRPr="00C113CA">
              <w:rPr>
                <w:rFonts w:ascii="Verdana" w:hAnsi="Verdana"/>
                <w:sz w:val="22"/>
                <w:szCs w:val="22"/>
              </w:rPr>
              <w:br/>
            </w:r>
          </w:p>
        </w:tc>
        <w:tc>
          <w:tcPr>
            <w:tcW w:w="2650" w:type="pct"/>
            <w:gridSpan w:val="2"/>
            <w:tcBorders>
              <w:top w:val="nil"/>
              <w:left w:val="nil"/>
              <w:bottom w:val="nil"/>
              <w:right w:val="nil"/>
            </w:tcBorders>
            <w:tcMar>
              <w:top w:w="0" w:type="dxa"/>
              <w:left w:w="0" w:type="dxa"/>
              <w:bottom w:w="0" w:type="dxa"/>
              <w:right w:w="0" w:type="dxa"/>
            </w:tcMar>
            <w:hideMark/>
          </w:tcPr>
          <w:p w14:paraId="4A10E219"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r w:rsidRPr="00C113CA">
              <w:rPr>
                <w:rFonts w:ascii="Verdana" w:hAnsi="Verdana"/>
                <w:sz w:val="22"/>
                <w:szCs w:val="22"/>
              </w:rPr>
              <w:br/>
            </w:r>
          </w:p>
        </w:tc>
        <w:tc>
          <w:tcPr>
            <w:tcW w:w="1250" w:type="pct"/>
            <w:tcBorders>
              <w:top w:val="nil"/>
              <w:left w:val="nil"/>
              <w:bottom w:val="nil"/>
              <w:right w:val="nil"/>
            </w:tcBorders>
            <w:tcMar>
              <w:top w:w="0" w:type="dxa"/>
              <w:left w:w="0" w:type="dxa"/>
              <w:bottom w:w="0" w:type="dxa"/>
              <w:right w:w="0" w:type="dxa"/>
            </w:tcMar>
            <w:hideMark/>
          </w:tcPr>
          <w:p w14:paraId="04BEC49C" w14:textId="77777777" w:rsidR="00C113CA" w:rsidRPr="00C113CA" w:rsidRDefault="00C113CA" w:rsidP="00C113CA">
            <w:pPr>
              <w:rPr>
                <w:rFonts w:ascii="Verdana" w:hAnsi="Verdana"/>
                <w:sz w:val="22"/>
                <w:szCs w:val="22"/>
              </w:rPr>
            </w:pPr>
            <w:r w:rsidRPr="00C113CA">
              <w:rPr>
                <w:rFonts w:ascii="Verdana" w:hAnsi="Verdana"/>
                <w:sz w:val="22"/>
                <w:szCs w:val="22"/>
              </w:rPr>
              <w:t>45-60</w:t>
            </w:r>
          </w:p>
        </w:tc>
      </w:tr>
      <w:tr w:rsidR="00C113CA" w:rsidRPr="00C113CA" w14:paraId="0F92459E"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CA4E25F" w14:textId="77777777" w:rsidR="00C113CA" w:rsidRPr="00C113CA" w:rsidRDefault="00C113CA" w:rsidP="00C113CA">
            <w:pPr>
              <w:rPr>
                <w:rFonts w:ascii="Verdana" w:hAnsi="Verdana"/>
                <w:sz w:val="22"/>
                <w:szCs w:val="22"/>
              </w:rPr>
            </w:pPr>
            <w:r w:rsidRPr="00C113CA">
              <w:rPr>
                <w:rFonts w:ascii="Verdana" w:hAnsi="Verdana"/>
                <w:sz w:val="22"/>
                <w:szCs w:val="22"/>
              </w:rPr>
              <w:t>Cereales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7C8D0A0F" w14:textId="77777777" w:rsidR="00C113CA" w:rsidRPr="00C113CA" w:rsidRDefault="00C113CA" w:rsidP="00C113CA">
            <w:pPr>
              <w:rPr>
                <w:rFonts w:ascii="Verdana" w:hAnsi="Verdana"/>
                <w:sz w:val="22"/>
                <w:szCs w:val="22"/>
              </w:rPr>
            </w:pPr>
            <w:r w:rsidRPr="00C113CA">
              <w:rPr>
                <w:rFonts w:ascii="Verdana" w:hAnsi="Verdana"/>
                <w:sz w:val="22"/>
                <w:szCs w:val="22"/>
              </w:rPr>
              <w:t>Acompañantes panificados</w:t>
            </w:r>
            <w:r w:rsidRPr="00C113CA">
              <w:rPr>
                <w:rFonts w:ascii="Verdana" w:hAnsi="Verdana"/>
                <w:sz w:val="22"/>
                <w:szCs w:val="22"/>
              </w:rPr>
              <w:br/>
            </w:r>
          </w:p>
        </w:tc>
        <w:tc>
          <w:tcPr>
            <w:tcW w:w="1050" w:type="pct"/>
            <w:tcBorders>
              <w:top w:val="nil"/>
              <w:left w:val="nil"/>
              <w:bottom w:val="nil"/>
              <w:right w:val="nil"/>
            </w:tcBorders>
            <w:tcMar>
              <w:top w:w="0" w:type="dxa"/>
              <w:left w:w="0" w:type="dxa"/>
              <w:bottom w:w="0" w:type="dxa"/>
              <w:right w:w="0" w:type="dxa"/>
            </w:tcMar>
            <w:hideMark/>
          </w:tcPr>
          <w:p w14:paraId="49C7E074"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r w:rsidRPr="00C113CA">
              <w:rPr>
                <w:rFonts w:ascii="Verdana" w:hAnsi="Verdana"/>
                <w:sz w:val="22"/>
                <w:szCs w:val="22"/>
              </w:rPr>
              <w:br/>
            </w:r>
          </w:p>
        </w:tc>
        <w:tc>
          <w:tcPr>
            <w:tcW w:w="1250" w:type="pct"/>
            <w:tcBorders>
              <w:top w:val="nil"/>
              <w:left w:val="nil"/>
              <w:bottom w:val="nil"/>
              <w:right w:val="nil"/>
            </w:tcBorders>
            <w:tcMar>
              <w:top w:w="0" w:type="dxa"/>
              <w:left w:w="0" w:type="dxa"/>
              <w:bottom w:w="0" w:type="dxa"/>
              <w:right w:w="0" w:type="dxa"/>
            </w:tcMar>
            <w:hideMark/>
          </w:tcPr>
          <w:p w14:paraId="13FA977D" w14:textId="77777777" w:rsidR="00C113CA" w:rsidRPr="00C113CA" w:rsidRDefault="00C113CA" w:rsidP="00C113CA">
            <w:pPr>
              <w:rPr>
                <w:rFonts w:ascii="Verdana" w:hAnsi="Verdana"/>
                <w:sz w:val="22"/>
                <w:szCs w:val="22"/>
              </w:rPr>
            </w:pPr>
            <w:r w:rsidRPr="00C113CA">
              <w:rPr>
                <w:rFonts w:ascii="Verdana" w:hAnsi="Verdana"/>
                <w:sz w:val="22"/>
                <w:szCs w:val="22"/>
              </w:rPr>
              <w:t>100-230</w:t>
            </w:r>
          </w:p>
        </w:tc>
      </w:tr>
      <w:tr w:rsidR="00C113CA" w:rsidRPr="00C113CA" w14:paraId="72922A7D"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9858281" w14:textId="77777777" w:rsidR="00C113CA" w:rsidRPr="00C113CA" w:rsidRDefault="00C113CA" w:rsidP="00C113CA">
            <w:pPr>
              <w:rPr>
                <w:rFonts w:ascii="Verdana" w:hAnsi="Verdana"/>
                <w:sz w:val="22"/>
                <w:szCs w:val="22"/>
              </w:rPr>
            </w:pPr>
            <w:r w:rsidRPr="00C113CA">
              <w:rPr>
                <w:rFonts w:ascii="Verdana" w:hAnsi="Verdana"/>
                <w:sz w:val="22"/>
                <w:szCs w:val="22"/>
              </w:rPr>
              <w:t>Frutas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11EC9357" w14:textId="77777777" w:rsidR="00C113CA" w:rsidRPr="00C113CA" w:rsidRDefault="00C113CA" w:rsidP="00C113CA">
            <w:pPr>
              <w:rPr>
                <w:rFonts w:ascii="Verdana" w:hAnsi="Verdana"/>
                <w:sz w:val="22"/>
                <w:szCs w:val="22"/>
              </w:rPr>
            </w:pPr>
            <w:r w:rsidRPr="00C113CA">
              <w:rPr>
                <w:rFonts w:ascii="Verdana" w:hAnsi="Verdana"/>
                <w:sz w:val="22"/>
                <w:szCs w:val="22"/>
              </w:rPr>
              <w:t>Fruta entera</w:t>
            </w:r>
            <w:r w:rsidRPr="00C113CA">
              <w:rPr>
                <w:rFonts w:ascii="Verdana" w:hAnsi="Verdana"/>
                <w:sz w:val="22"/>
                <w:szCs w:val="22"/>
              </w:rPr>
              <w:br/>
            </w:r>
          </w:p>
        </w:tc>
        <w:tc>
          <w:tcPr>
            <w:tcW w:w="1050" w:type="pct"/>
            <w:tcBorders>
              <w:top w:val="nil"/>
              <w:left w:val="nil"/>
              <w:bottom w:val="nil"/>
              <w:right w:val="nil"/>
            </w:tcBorders>
            <w:tcMar>
              <w:top w:w="0" w:type="dxa"/>
              <w:left w:w="0" w:type="dxa"/>
              <w:bottom w:w="0" w:type="dxa"/>
              <w:right w:w="0" w:type="dxa"/>
            </w:tcMar>
            <w:hideMark/>
          </w:tcPr>
          <w:p w14:paraId="3BDD297A" w14:textId="77777777" w:rsidR="00C113CA" w:rsidRPr="00C113CA" w:rsidRDefault="00C113CA" w:rsidP="00C113CA">
            <w:pPr>
              <w:rPr>
                <w:rFonts w:ascii="Verdana" w:hAnsi="Verdana"/>
                <w:sz w:val="22"/>
                <w:szCs w:val="22"/>
              </w:rPr>
            </w:pPr>
            <w:r w:rsidRPr="00C113CA">
              <w:rPr>
                <w:rFonts w:ascii="Verdana" w:hAnsi="Verdana"/>
                <w:sz w:val="22"/>
                <w:szCs w:val="22"/>
              </w:rPr>
              <w:t>Todos los días</w:t>
            </w:r>
            <w:r w:rsidRPr="00C113CA">
              <w:rPr>
                <w:rFonts w:ascii="Verdana" w:hAnsi="Verdana"/>
                <w:sz w:val="22"/>
                <w:szCs w:val="22"/>
              </w:rPr>
              <w:br/>
            </w:r>
          </w:p>
        </w:tc>
        <w:tc>
          <w:tcPr>
            <w:tcW w:w="1250" w:type="pct"/>
            <w:tcBorders>
              <w:top w:val="nil"/>
              <w:left w:val="nil"/>
              <w:bottom w:val="nil"/>
              <w:right w:val="nil"/>
            </w:tcBorders>
            <w:tcMar>
              <w:top w:w="0" w:type="dxa"/>
              <w:left w:w="0" w:type="dxa"/>
              <w:bottom w:w="0" w:type="dxa"/>
              <w:right w:w="0" w:type="dxa"/>
            </w:tcMar>
            <w:hideMark/>
          </w:tcPr>
          <w:p w14:paraId="2E8D01FE" w14:textId="77777777" w:rsidR="00C113CA" w:rsidRPr="00C113CA" w:rsidRDefault="00C113CA" w:rsidP="00C113CA">
            <w:pPr>
              <w:rPr>
                <w:rFonts w:ascii="Verdana" w:hAnsi="Verdana"/>
                <w:sz w:val="22"/>
                <w:szCs w:val="22"/>
              </w:rPr>
            </w:pPr>
            <w:r w:rsidRPr="00C113CA">
              <w:rPr>
                <w:rFonts w:ascii="Verdana" w:hAnsi="Verdana"/>
                <w:sz w:val="22"/>
                <w:szCs w:val="22"/>
              </w:rPr>
              <w:t>10-20</w:t>
            </w:r>
          </w:p>
        </w:tc>
      </w:tr>
      <w:tr w:rsidR="00C113CA" w:rsidRPr="00C113CA" w14:paraId="7365AA7B"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C74E69B" w14:textId="77777777" w:rsidR="00C113CA" w:rsidRPr="00C113CA" w:rsidRDefault="00C113CA" w:rsidP="00C113CA">
            <w:pPr>
              <w:rPr>
                <w:rFonts w:ascii="Verdana" w:hAnsi="Verdana"/>
                <w:sz w:val="22"/>
                <w:szCs w:val="22"/>
              </w:rPr>
            </w:pPr>
            <w:r w:rsidRPr="00C113CA">
              <w:rPr>
                <w:rFonts w:ascii="Verdana" w:hAnsi="Verdana"/>
                <w:sz w:val="22"/>
                <w:szCs w:val="22"/>
              </w:rPr>
              <w:t>Azúcares y Dulces</w:t>
            </w:r>
            <w:r w:rsidRPr="00C113CA">
              <w:rPr>
                <w:rFonts w:ascii="Verdana" w:hAnsi="Verdana"/>
                <w:sz w:val="22"/>
                <w:szCs w:val="22"/>
              </w:rPr>
              <w:br/>
            </w:r>
          </w:p>
        </w:tc>
        <w:tc>
          <w:tcPr>
            <w:tcW w:w="1600" w:type="pct"/>
            <w:tcBorders>
              <w:top w:val="nil"/>
              <w:left w:val="nil"/>
              <w:bottom w:val="nil"/>
              <w:right w:val="nil"/>
            </w:tcBorders>
            <w:tcMar>
              <w:top w:w="0" w:type="dxa"/>
              <w:left w:w="0" w:type="dxa"/>
              <w:bottom w:w="0" w:type="dxa"/>
              <w:right w:w="0" w:type="dxa"/>
            </w:tcMar>
            <w:hideMark/>
          </w:tcPr>
          <w:p w14:paraId="5BBFC969" w14:textId="77777777" w:rsidR="00C113CA" w:rsidRPr="00C113CA" w:rsidRDefault="00C113CA" w:rsidP="00C113CA">
            <w:pPr>
              <w:rPr>
                <w:rFonts w:ascii="Verdana" w:hAnsi="Verdana"/>
                <w:sz w:val="22"/>
                <w:szCs w:val="22"/>
              </w:rPr>
            </w:pPr>
            <w:r w:rsidRPr="00C113CA">
              <w:rPr>
                <w:rFonts w:ascii="Verdana" w:hAnsi="Verdana"/>
                <w:sz w:val="22"/>
                <w:szCs w:val="22"/>
              </w:rPr>
              <w:t>Postre</w:t>
            </w:r>
            <w:r w:rsidRPr="00C113CA">
              <w:rPr>
                <w:rFonts w:ascii="Verdana" w:hAnsi="Verdana"/>
                <w:sz w:val="22"/>
                <w:szCs w:val="22"/>
              </w:rPr>
              <w:br/>
            </w:r>
          </w:p>
        </w:tc>
        <w:tc>
          <w:tcPr>
            <w:tcW w:w="1050" w:type="pct"/>
            <w:tcBorders>
              <w:top w:val="nil"/>
              <w:left w:val="nil"/>
              <w:bottom w:val="nil"/>
              <w:right w:val="nil"/>
            </w:tcBorders>
            <w:tcMar>
              <w:top w:w="0" w:type="dxa"/>
              <w:left w:w="0" w:type="dxa"/>
              <w:bottom w:w="0" w:type="dxa"/>
              <w:right w:w="0" w:type="dxa"/>
            </w:tcMar>
            <w:hideMark/>
          </w:tcPr>
          <w:p w14:paraId="679E99C8" w14:textId="77777777" w:rsidR="00C113CA" w:rsidRPr="00C113CA" w:rsidRDefault="00C113CA" w:rsidP="00C113CA">
            <w:pPr>
              <w:rPr>
                <w:rFonts w:ascii="Verdana" w:hAnsi="Verdana"/>
                <w:sz w:val="22"/>
                <w:szCs w:val="22"/>
              </w:rPr>
            </w:pPr>
            <w:r w:rsidRPr="00C113CA">
              <w:rPr>
                <w:rFonts w:ascii="Verdana" w:hAnsi="Verdana"/>
                <w:sz w:val="22"/>
                <w:szCs w:val="22"/>
              </w:rPr>
              <w:t>3 veces / semana</w:t>
            </w:r>
            <w:r w:rsidRPr="00C113CA">
              <w:rPr>
                <w:rFonts w:ascii="Verdana" w:hAnsi="Verdana"/>
                <w:sz w:val="22"/>
                <w:szCs w:val="22"/>
              </w:rPr>
              <w:br/>
            </w:r>
          </w:p>
        </w:tc>
        <w:tc>
          <w:tcPr>
            <w:tcW w:w="1250" w:type="pct"/>
            <w:tcBorders>
              <w:top w:val="nil"/>
              <w:left w:val="nil"/>
              <w:bottom w:val="nil"/>
              <w:right w:val="nil"/>
            </w:tcBorders>
            <w:tcMar>
              <w:top w:w="0" w:type="dxa"/>
              <w:left w:w="0" w:type="dxa"/>
              <w:bottom w:w="0" w:type="dxa"/>
              <w:right w:w="0" w:type="dxa"/>
            </w:tcMar>
            <w:hideMark/>
          </w:tcPr>
          <w:p w14:paraId="4A7E894A" w14:textId="77777777" w:rsidR="00C113CA" w:rsidRPr="00C113CA" w:rsidRDefault="00C113CA" w:rsidP="00C113CA">
            <w:pPr>
              <w:rPr>
                <w:rFonts w:ascii="Verdana" w:hAnsi="Verdana"/>
                <w:sz w:val="22"/>
                <w:szCs w:val="22"/>
              </w:rPr>
            </w:pPr>
            <w:r w:rsidRPr="00C113CA">
              <w:rPr>
                <w:rFonts w:ascii="Verdana" w:hAnsi="Verdana"/>
                <w:sz w:val="22"/>
                <w:szCs w:val="22"/>
              </w:rPr>
              <w:t>10-20</w:t>
            </w:r>
          </w:p>
        </w:tc>
      </w:tr>
    </w:tbl>
    <w:p w14:paraId="1E4A1F48" w14:textId="77777777" w:rsidR="00C113CA" w:rsidRPr="00C113CA" w:rsidRDefault="00C113CA" w:rsidP="00C113CA">
      <w:pPr>
        <w:rPr>
          <w:rFonts w:ascii="Verdana" w:hAnsi="Verdana"/>
          <w:sz w:val="22"/>
          <w:szCs w:val="22"/>
        </w:rPr>
      </w:pPr>
      <w:r w:rsidRPr="00C113CA">
        <w:rPr>
          <w:rFonts w:ascii="Verdana" w:hAnsi="Verdana"/>
          <w:sz w:val="22"/>
          <w:szCs w:val="22"/>
        </w:rPr>
        <w:br/>
      </w:r>
      <w:r w:rsidRPr="00C113CA">
        <w:rPr>
          <w:rFonts w:ascii="Verdana" w:hAnsi="Verdana"/>
          <w:b/>
          <w:bCs/>
          <w:sz w:val="22"/>
          <w:szCs w:val="22"/>
        </w:rPr>
        <w:t>APORTE MÍNIMO PROMEDIO SEMANAL: </w:t>
      </w:r>
      <w:r w:rsidRPr="00C113CA">
        <w:rPr>
          <w:rFonts w:ascii="Verdana" w:hAnsi="Verdana"/>
          <w:sz w:val="22"/>
          <w:szCs w:val="22"/>
        </w:rPr>
        <w:t>Mínimo el 25% de calorías y nutrientes para el grupo poblacional, así:</w:t>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r>
      <w:r w:rsidRPr="00C113CA">
        <w:rPr>
          <w:rFonts w:ascii="Verdana" w:hAnsi="Verdana"/>
          <w:b/>
          <w:bCs/>
          <w:sz w:val="22"/>
          <w:szCs w:val="22"/>
        </w:rPr>
        <w:t>CALORIAS</w:t>
      </w:r>
      <w:r w:rsidRPr="00C113CA">
        <w:rPr>
          <w:rFonts w:ascii="Verdana" w:hAnsi="Verdana"/>
          <w:sz w:val="22"/>
          <w:szCs w:val="22"/>
        </w:rPr>
        <w:br/>
      </w:r>
      <w:r w:rsidRPr="00C113CA">
        <w:rPr>
          <w:rFonts w:ascii="Verdana" w:hAnsi="Verdana"/>
          <w:b/>
          <w:bCs/>
          <w:sz w:val="22"/>
          <w:szCs w:val="22"/>
        </w:rPr>
        <w:t>PROTEINA</w:t>
      </w:r>
      <w:r w:rsidRPr="00C113CA">
        <w:rPr>
          <w:rFonts w:ascii="Verdana" w:hAnsi="Verdana"/>
          <w:sz w:val="22"/>
          <w:szCs w:val="22"/>
        </w:rPr>
        <w:br/>
      </w:r>
      <w:r w:rsidRPr="00C113CA">
        <w:rPr>
          <w:rFonts w:ascii="Verdana" w:hAnsi="Verdana"/>
          <w:b/>
          <w:bCs/>
          <w:sz w:val="22"/>
          <w:szCs w:val="22"/>
        </w:rPr>
        <w:t>GRASAS</w:t>
      </w:r>
      <w:r w:rsidRPr="00C113CA">
        <w:rPr>
          <w:rFonts w:ascii="Verdana" w:hAnsi="Verdana"/>
          <w:sz w:val="22"/>
          <w:szCs w:val="22"/>
        </w:rPr>
        <w:br/>
      </w:r>
      <w:r w:rsidRPr="00C113CA">
        <w:rPr>
          <w:rFonts w:ascii="Verdana" w:hAnsi="Verdana"/>
          <w:b/>
          <w:bCs/>
          <w:sz w:val="22"/>
          <w:szCs w:val="22"/>
        </w:rPr>
        <w:t>CHO'S</w:t>
      </w:r>
      <w:r w:rsidRPr="00C113CA">
        <w:rPr>
          <w:rFonts w:ascii="Verdana" w:hAnsi="Verdana"/>
          <w:sz w:val="22"/>
          <w:szCs w:val="22"/>
        </w:rPr>
        <w:br/>
      </w:r>
      <w:r w:rsidRPr="00C113CA">
        <w:rPr>
          <w:rFonts w:ascii="Verdana" w:hAnsi="Verdana"/>
          <w:b/>
          <w:bCs/>
          <w:sz w:val="22"/>
          <w:szCs w:val="22"/>
        </w:rPr>
        <w:t>CALCIO</w:t>
      </w:r>
      <w:r w:rsidRPr="00C113CA">
        <w:rPr>
          <w:rFonts w:ascii="Verdana" w:hAnsi="Verdana"/>
          <w:sz w:val="22"/>
          <w:szCs w:val="22"/>
        </w:rPr>
        <w:br/>
      </w:r>
      <w:r w:rsidRPr="00C113CA">
        <w:rPr>
          <w:rFonts w:ascii="Verdana" w:hAnsi="Verdana"/>
          <w:b/>
          <w:bCs/>
          <w:sz w:val="22"/>
          <w:szCs w:val="22"/>
        </w:rPr>
        <w:t>HIERRO</w:t>
      </w:r>
      <w:r w:rsidRPr="00C113CA">
        <w:rPr>
          <w:rFonts w:ascii="Verdana" w:hAnsi="Verdana"/>
          <w:sz w:val="22"/>
          <w:szCs w:val="22"/>
        </w:rPr>
        <w:br/>
      </w:r>
      <w:r w:rsidRPr="00C113CA">
        <w:rPr>
          <w:rFonts w:ascii="Verdana" w:hAnsi="Verdana"/>
          <w:sz w:val="22"/>
          <w:szCs w:val="22"/>
        </w:rPr>
        <w:br/>
      </w:r>
      <w:r w:rsidRPr="00C113CA">
        <w:rPr>
          <w:rFonts w:ascii="Verdana" w:hAnsi="Verdana"/>
          <w:sz w:val="22"/>
          <w:szCs w:val="22"/>
        </w:rPr>
        <w:br/>
        <w:t>Kcal</w:t>
      </w:r>
      <w:r w:rsidRPr="00C113CA">
        <w:rPr>
          <w:rFonts w:ascii="Verdana" w:hAnsi="Verdana"/>
          <w:b/>
          <w:bCs/>
          <w:sz w:val="22"/>
          <w:szCs w:val="22"/>
        </w:rPr>
        <w:br/>
        <w:t>g</w:t>
      </w:r>
      <w:r w:rsidRPr="00C113CA">
        <w:rPr>
          <w:rFonts w:ascii="Verdana" w:hAnsi="Verdana"/>
          <w:b/>
          <w:bCs/>
          <w:sz w:val="22"/>
          <w:szCs w:val="22"/>
        </w:rPr>
        <w:br/>
      </w:r>
      <w:r w:rsidRPr="00C113CA">
        <w:rPr>
          <w:rFonts w:ascii="Verdana" w:hAnsi="Verdana"/>
          <w:sz w:val="22"/>
          <w:szCs w:val="22"/>
        </w:rPr>
        <w:t>g</w:t>
      </w:r>
      <w:r w:rsidRPr="00C113CA">
        <w:rPr>
          <w:rFonts w:ascii="Verdana" w:hAnsi="Verdana"/>
          <w:b/>
          <w:bCs/>
          <w:sz w:val="22"/>
          <w:szCs w:val="22"/>
        </w:rPr>
        <w:br/>
      </w:r>
      <w:r w:rsidRPr="00C113CA">
        <w:rPr>
          <w:rFonts w:ascii="Verdana" w:hAnsi="Verdana"/>
          <w:sz w:val="22"/>
          <w:szCs w:val="22"/>
        </w:rPr>
        <w:t>g</w:t>
      </w:r>
      <w:r w:rsidRPr="00C113CA">
        <w:rPr>
          <w:rFonts w:ascii="Verdana" w:hAnsi="Verdana"/>
          <w:b/>
          <w:bCs/>
          <w:sz w:val="22"/>
          <w:szCs w:val="22"/>
        </w:rPr>
        <w:br/>
      </w:r>
      <w:r w:rsidRPr="00C113CA">
        <w:rPr>
          <w:rFonts w:ascii="Verdana" w:hAnsi="Verdana"/>
          <w:sz w:val="22"/>
          <w:szCs w:val="22"/>
        </w:rPr>
        <w:t>mg</w:t>
      </w:r>
      <w:r w:rsidRPr="00C113CA">
        <w:rPr>
          <w:rFonts w:ascii="Verdana" w:hAnsi="Verdana"/>
          <w:b/>
          <w:bCs/>
          <w:sz w:val="22"/>
          <w:szCs w:val="22"/>
        </w:rPr>
        <w:br/>
      </w:r>
      <w:r w:rsidRPr="00C113CA">
        <w:rPr>
          <w:rFonts w:ascii="Verdana" w:hAnsi="Verdana"/>
          <w:sz w:val="22"/>
          <w:szCs w:val="22"/>
        </w:rPr>
        <w:t>Mg</w:t>
      </w:r>
      <w:r w:rsidRPr="00C113CA">
        <w:rPr>
          <w:rFonts w:ascii="Verdana" w:hAnsi="Verdana"/>
          <w:b/>
          <w:bCs/>
          <w:sz w:val="22"/>
          <w:szCs w:val="22"/>
        </w:rPr>
        <w:br/>
      </w:r>
      <w:r w:rsidRPr="00C113CA">
        <w:rPr>
          <w:rFonts w:ascii="Verdana" w:hAnsi="Verdana"/>
          <w:sz w:val="22"/>
          <w:szCs w:val="22"/>
        </w:rPr>
        <w:br/>
      </w:r>
      <w:r w:rsidRPr="00C113CA">
        <w:rPr>
          <w:rFonts w:ascii="Verdana" w:hAnsi="Verdana"/>
          <w:b/>
          <w:bCs/>
          <w:sz w:val="22"/>
          <w:szCs w:val="22"/>
        </w:rPr>
        <w:t>25% DE LA RECOMENDACIÓN PROMEDIO (4-17 años 11 meses)</w:t>
      </w:r>
      <w:r w:rsidRPr="00C113CA">
        <w:rPr>
          <w:rFonts w:ascii="Verdana" w:hAnsi="Verdana"/>
          <w:sz w:val="22"/>
          <w:szCs w:val="22"/>
        </w:rPr>
        <w:br/>
      </w:r>
      <w:r w:rsidRPr="00C113CA">
        <w:rPr>
          <w:rFonts w:ascii="Verdana" w:hAnsi="Verdana"/>
          <w:b/>
          <w:bCs/>
          <w:sz w:val="22"/>
          <w:szCs w:val="22"/>
        </w:rPr>
        <w:t>510</w:t>
      </w:r>
      <w:r w:rsidRPr="00C113CA">
        <w:rPr>
          <w:rFonts w:ascii="Verdana" w:hAnsi="Verdana"/>
          <w:sz w:val="22"/>
          <w:szCs w:val="22"/>
        </w:rPr>
        <w:br/>
      </w:r>
      <w:r w:rsidRPr="00C113CA">
        <w:rPr>
          <w:rFonts w:ascii="Verdana" w:hAnsi="Verdana"/>
          <w:b/>
          <w:bCs/>
          <w:sz w:val="22"/>
          <w:szCs w:val="22"/>
        </w:rPr>
        <w:t>15,3</w:t>
      </w:r>
      <w:r w:rsidRPr="00C113CA">
        <w:rPr>
          <w:rFonts w:ascii="Verdana" w:hAnsi="Verdana"/>
          <w:sz w:val="22"/>
          <w:szCs w:val="22"/>
        </w:rPr>
        <w:br/>
      </w:r>
      <w:r w:rsidRPr="00C113CA">
        <w:rPr>
          <w:rFonts w:ascii="Verdana" w:hAnsi="Verdana"/>
          <w:b/>
          <w:bCs/>
          <w:sz w:val="22"/>
          <w:szCs w:val="22"/>
        </w:rPr>
        <w:t>17,0</w:t>
      </w:r>
      <w:r w:rsidRPr="00C113CA">
        <w:rPr>
          <w:rFonts w:ascii="Verdana" w:hAnsi="Verdana"/>
          <w:sz w:val="22"/>
          <w:szCs w:val="22"/>
        </w:rPr>
        <w:br/>
      </w:r>
      <w:r w:rsidRPr="00C113CA">
        <w:rPr>
          <w:rFonts w:ascii="Verdana" w:hAnsi="Verdana"/>
          <w:b/>
          <w:bCs/>
          <w:sz w:val="22"/>
          <w:szCs w:val="22"/>
        </w:rPr>
        <w:t>74,0</w:t>
      </w:r>
      <w:r w:rsidRPr="00C113CA">
        <w:rPr>
          <w:rFonts w:ascii="Verdana" w:hAnsi="Verdana"/>
          <w:sz w:val="22"/>
          <w:szCs w:val="22"/>
        </w:rPr>
        <w:br/>
      </w:r>
      <w:r w:rsidRPr="00C113CA">
        <w:rPr>
          <w:rFonts w:ascii="Verdana" w:hAnsi="Verdana"/>
          <w:b/>
          <w:bCs/>
          <w:sz w:val="22"/>
          <w:szCs w:val="22"/>
        </w:rPr>
        <w:t>185,4</w:t>
      </w:r>
      <w:r w:rsidRPr="00C113CA">
        <w:rPr>
          <w:rFonts w:ascii="Verdana" w:hAnsi="Verdana"/>
          <w:sz w:val="22"/>
          <w:szCs w:val="22"/>
        </w:rPr>
        <w:br/>
      </w:r>
      <w:r w:rsidRPr="00C113CA">
        <w:rPr>
          <w:rFonts w:ascii="Verdana" w:hAnsi="Verdana"/>
          <w:b/>
          <w:bCs/>
          <w:sz w:val="22"/>
          <w:szCs w:val="22"/>
        </w:rPr>
        <w:t>3,4</w:t>
      </w:r>
      <w:r w:rsidRPr="00C113CA">
        <w:rPr>
          <w:rFonts w:ascii="Verdana" w:hAnsi="Verdana"/>
          <w:sz w:val="22"/>
          <w:szCs w:val="22"/>
        </w:rPr>
        <w:br/>
      </w:r>
      <w:r w:rsidRPr="00C113CA">
        <w:rPr>
          <w:rFonts w:ascii="Verdana" w:hAnsi="Verdana"/>
          <w:sz w:val="22"/>
          <w:szCs w:val="22"/>
        </w:rPr>
        <w:br/>
      </w:r>
      <w:r w:rsidRPr="00C113CA">
        <w:rPr>
          <w:rFonts w:ascii="Verdana" w:hAnsi="Verdana"/>
          <w:b/>
          <w:bCs/>
          <w:sz w:val="22"/>
          <w:szCs w:val="22"/>
        </w:rPr>
        <w:t>ESPECIFICACIONES DE LA MINUTA:</w:t>
      </w:r>
      <w:r w:rsidRPr="00C113CA">
        <w:rPr>
          <w:rFonts w:ascii="Verdana" w:hAnsi="Verdana"/>
          <w:b/>
          <w:bCs/>
          <w:sz w:val="22"/>
          <w:szCs w:val="22"/>
        </w:rPr>
        <w:br/>
      </w:r>
      <w:r w:rsidRPr="00C113CA">
        <w:rPr>
          <w:rFonts w:ascii="Verdana" w:hAnsi="Verdana"/>
          <w:sz w:val="22"/>
          <w:szCs w:val="22"/>
        </w:rPr>
        <w:br/>
      </w:r>
      <w:r w:rsidRPr="00C113CA">
        <w:rPr>
          <w:rFonts w:ascii="Verdana" w:hAnsi="Verdana"/>
          <w:b/>
          <w:bCs/>
          <w:sz w:val="22"/>
          <w:szCs w:val="22"/>
        </w:rPr>
        <w:t>a. LÁCTEOS: </w:t>
      </w:r>
      <w:r w:rsidRPr="00C113CA">
        <w:rPr>
          <w:rFonts w:ascii="Verdana" w:hAnsi="Verdana"/>
          <w:sz w:val="22"/>
          <w:szCs w:val="22"/>
        </w:rPr>
        <w:t>Se incluye: Leche entera líquida, Leche saborizada líquida, Avena, Kumis, Yogurt; si no se cuenta con cadena de frío, los productos deben ser UHT.</w:t>
      </w:r>
      <w:r w:rsidRPr="00C113CA">
        <w:rPr>
          <w:rFonts w:ascii="Verdana" w:hAnsi="Verdana"/>
          <w:sz w:val="22"/>
          <w:szCs w:val="22"/>
        </w:rPr>
        <w:br/>
      </w:r>
      <w:r w:rsidRPr="00C113CA">
        <w:rPr>
          <w:rFonts w:ascii="Verdana" w:hAnsi="Verdana"/>
          <w:i/>
          <w:iCs/>
          <w:sz w:val="22"/>
          <w:szCs w:val="22"/>
        </w:rPr>
        <w:t>En los lugares donde se dificulte la consecución de la presentación de 240 cc, se deberá entregar una unidad de 200 cc adicional, semanal (6 unidades de 200 cc/niño/semana)</w:t>
      </w:r>
      <w:r w:rsidRPr="00C113CA">
        <w:rPr>
          <w:rFonts w:ascii="Verdana" w:hAnsi="Verdana"/>
          <w:i/>
          <w:iCs/>
          <w:sz w:val="22"/>
          <w:szCs w:val="22"/>
        </w:rPr>
        <w:br/>
      </w:r>
      <w:r w:rsidRPr="00C113CA">
        <w:rPr>
          <w:rFonts w:ascii="Verdana" w:hAnsi="Verdana"/>
          <w:b/>
          <w:bCs/>
          <w:sz w:val="22"/>
          <w:szCs w:val="22"/>
        </w:rPr>
        <w:t>b. BIENESTARINA: </w:t>
      </w:r>
      <w:r w:rsidRPr="00C113CA">
        <w:rPr>
          <w:rFonts w:ascii="Verdana" w:hAnsi="Verdana"/>
          <w:sz w:val="22"/>
          <w:szCs w:val="22"/>
        </w:rPr>
        <w:t>Se incluirá diariamente en el acompañante.</w:t>
      </w:r>
      <w:r w:rsidRPr="00C113CA">
        <w:rPr>
          <w:rFonts w:ascii="Verdana" w:hAnsi="Verdana"/>
          <w:sz w:val="22"/>
          <w:szCs w:val="22"/>
        </w:rPr>
        <w:br/>
      </w:r>
      <w:r w:rsidRPr="00C113CA">
        <w:rPr>
          <w:rFonts w:ascii="Verdana" w:hAnsi="Verdana"/>
          <w:b/>
          <w:bCs/>
          <w:sz w:val="22"/>
          <w:szCs w:val="22"/>
        </w:rPr>
        <w:t>c. CEREALES: </w:t>
      </w:r>
      <w:r w:rsidRPr="00C113CA">
        <w:rPr>
          <w:rFonts w:ascii="Verdana" w:hAnsi="Verdana"/>
          <w:sz w:val="22"/>
          <w:szCs w:val="22"/>
        </w:rPr>
        <w:t>Es el acompañante preparado a partir de cereales. Entre este tipo de preparaciones se encuentran productos de panadería.</w:t>
      </w:r>
      <w:r w:rsidRPr="00C113CA">
        <w:rPr>
          <w:rFonts w:ascii="Verdana" w:hAnsi="Verdana"/>
          <w:sz w:val="22"/>
          <w:szCs w:val="22"/>
        </w:rPr>
        <w:br/>
      </w:r>
      <w:r w:rsidRPr="00C113CA">
        <w:rPr>
          <w:rFonts w:ascii="Verdana" w:hAnsi="Verdana"/>
          <w:b/>
          <w:bCs/>
          <w:sz w:val="22"/>
          <w:szCs w:val="22"/>
        </w:rPr>
        <w:t>d. FRUTAS: </w:t>
      </w:r>
      <w:r w:rsidRPr="00C113CA">
        <w:rPr>
          <w:rFonts w:ascii="Verdana" w:hAnsi="Verdana"/>
          <w:sz w:val="22"/>
          <w:szCs w:val="22"/>
        </w:rPr>
        <w:t>Se incluyen frutas frescas enteras.</w:t>
      </w:r>
      <w:r w:rsidRPr="00C113CA">
        <w:rPr>
          <w:rFonts w:ascii="Verdana" w:hAnsi="Verdana"/>
          <w:sz w:val="22"/>
          <w:szCs w:val="22"/>
        </w:rPr>
        <w:br/>
      </w:r>
      <w:r w:rsidRPr="00C113CA">
        <w:rPr>
          <w:rFonts w:ascii="Verdana" w:hAnsi="Verdana"/>
          <w:b/>
          <w:bCs/>
          <w:sz w:val="22"/>
          <w:szCs w:val="22"/>
        </w:rPr>
        <w:t>e. AZÚCARES y DULCES: </w:t>
      </w:r>
      <w:r w:rsidRPr="00C113CA">
        <w:rPr>
          <w:rFonts w:ascii="Verdana" w:hAnsi="Verdana"/>
          <w:sz w:val="22"/>
          <w:szCs w:val="22"/>
        </w:rPr>
        <w:t>Se incluyen dulces como arequipe, panelita de leche, bocadillo, dulce de chocolate, entre otros.</w:t>
      </w:r>
      <w:r w:rsidRPr="00C113CA">
        <w:rPr>
          <w:rFonts w:ascii="Verdana" w:hAnsi="Verdana"/>
          <w:sz w:val="22"/>
          <w:szCs w:val="22"/>
        </w:rPr>
        <w:br/>
      </w:r>
      <w:r w:rsidRPr="00C113CA">
        <w:rPr>
          <w:rFonts w:ascii="Verdana" w:hAnsi="Verdana"/>
          <w:sz w:val="22"/>
          <w:szCs w:val="22"/>
        </w:rPr>
        <w:br/>
        <w:t>Nota: Esta minuta patrón aplica para los grupos de edad de 4 a 17 años 11 meses.</w:t>
      </w:r>
      <w:r w:rsidRPr="00C113CA">
        <w:rPr>
          <w:rFonts w:ascii="Verdana" w:hAnsi="Verdana"/>
          <w:sz w:val="22"/>
          <w:szCs w:val="22"/>
        </w:rPr>
        <w:br/>
      </w:r>
      <w:r w:rsidRPr="00C113CA">
        <w:rPr>
          <w:rFonts w:ascii="Verdana" w:hAnsi="Verdana"/>
          <w:sz w:val="22"/>
          <w:szCs w:val="22"/>
        </w:rPr>
        <w:br/>
      </w:r>
    </w:p>
    <w:p w14:paraId="1C9EC488" w14:textId="77777777" w:rsidR="00C113CA" w:rsidRPr="00C113CA" w:rsidRDefault="00C113CA" w:rsidP="00C113CA">
      <w:pPr>
        <w:rPr>
          <w:rFonts w:ascii="Verdana" w:hAnsi="Verdana"/>
          <w:sz w:val="22"/>
          <w:szCs w:val="22"/>
        </w:rPr>
      </w:pPr>
      <w:r w:rsidRPr="00C113CA">
        <w:rPr>
          <w:rFonts w:ascii="Verdana" w:hAnsi="Verdana"/>
          <w:sz w:val="22"/>
          <w:szCs w:val="22"/>
        </w:rPr>
        <w:t>* * *</w:t>
      </w:r>
    </w:p>
    <w:p w14:paraId="11E651CD" w14:textId="77777777" w:rsidR="00C113CA" w:rsidRPr="00C113CA" w:rsidRDefault="00C113CA" w:rsidP="00C113CA">
      <w:pPr>
        <w:rPr>
          <w:rFonts w:ascii="Verdana" w:hAnsi="Verdana"/>
          <w:sz w:val="22"/>
          <w:szCs w:val="22"/>
        </w:rPr>
      </w:pPr>
      <w:r w:rsidRPr="00C113CA">
        <w:rPr>
          <w:rFonts w:ascii="Verdana" w:hAnsi="Verdana"/>
          <w:sz w:val="22"/>
          <w:szCs w:val="22"/>
        </w:rPr>
        <w:t>1. Estos valores son susceptibles de modificaciones de acuerdo con actualización en curso de las recomendaciones diarias de energía y nutrientes, documento de referencia esencial para la planificación de la alimentación.</w:t>
      </w:r>
    </w:p>
    <w:p w14:paraId="4BDCE862" w14:textId="77777777" w:rsidR="00C113CA" w:rsidRPr="00C113CA" w:rsidRDefault="00C113CA" w:rsidP="00C113CA">
      <w:pPr>
        <w:rPr>
          <w:rFonts w:ascii="Verdana" w:hAnsi="Verdana"/>
          <w:sz w:val="22"/>
          <w:szCs w:val="22"/>
        </w:rPr>
      </w:pPr>
      <w:r w:rsidRPr="00C113CA">
        <w:rPr>
          <w:rFonts w:ascii="Verdana" w:hAnsi="Verdana"/>
          <w:sz w:val="22"/>
          <w:szCs w:val="22"/>
        </w:rPr>
        <w:t>2. Los grupos de edad tomados como referencia son: preescolar de 3 a 5 años; primaria 6 a 7 y 8 a 12 años y secundaria de 13 a 17 años, para ambos sexos.</w:t>
      </w:r>
    </w:p>
    <w:p w14:paraId="5CAEE2F5" w14:textId="77777777" w:rsidR="00C113CA" w:rsidRPr="00C113CA" w:rsidRDefault="00C113CA" w:rsidP="00C113CA">
      <w:pPr>
        <w:rPr>
          <w:rFonts w:ascii="Verdana" w:hAnsi="Verdana"/>
          <w:sz w:val="22"/>
          <w:szCs w:val="22"/>
        </w:rPr>
      </w:pPr>
    </w:p>
    <w:sectPr w:rsidR="00C113CA" w:rsidRPr="00C113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1CD2" w14:textId="77777777" w:rsidR="00753B08" w:rsidRDefault="00753B08" w:rsidP="004975DF">
      <w:pPr>
        <w:spacing w:after="0" w:line="240" w:lineRule="auto"/>
      </w:pPr>
      <w:r>
        <w:separator/>
      </w:r>
    </w:p>
  </w:endnote>
  <w:endnote w:type="continuationSeparator" w:id="0">
    <w:p w14:paraId="2D35261D" w14:textId="77777777" w:rsidR="00753B08" w:rsidRDefault="00753B08"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88E2" w14:textId="77777777" w:rsidR="00753B08" w:rsidRDefault="00753B08" w:rsidP="004975DF">
      <w:pPr>
        <w:spacing w:after="0" w:line="240" w:lineRule="auto"/>
      </w:pPr>
      <w:r>
        <w:separator/>
      </w:r>
    </w:p>
  </w:footnote>
  <w:footnote w:type="continuationSeparator" w:id="0">
    <w:p w14:paraId="3AEB365D" w14:textId="77777777" w:rsidR="00753B08" w:rsidRDefault="00753B08"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069D2"/>
    <w:rsid w:val="000124F1"/>
    <w:rsid w:val="00014A82"/>
    <w:rsid w:val="00046CB4"/>
    <w:rsid w:val="00050F65"/>
    <w:rsid w:val="000A6B62"/>
    <w:rsid w:val="000C5119"/>
    <w:rsid w:val="000F55B9"/>
    <w:rsid w:val="001033E7"/>
    <w:rsid w:val="00112117"/>
    <w:rsid w:val="00172B4A"/>
    <w:rsid w:val="001805CD"/>
    <w:rsid w:val="001F5F2F"/>
    <w:rsid w:val="002417F4"/>
    <w:rsid w:val="0026255C"/>
    <w:rsid w:val="00270179"/>
    <w:rsid w:val="00281F44"/>
    <w:rsid w:val="002B6543"/>
    <w:rsid w:val="002C446A"/>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D7512"/>
    <w:rsid w:val="005E167A"/>
    <w:rsid w:val="005F0BAB"/>
    <w:rsid w:val="00665FDA"/>
    <w:rsid w:val="00682E2C"/>
    <w:rsid w:val="0069399C"/>
    <w:rsid w:val="006C6703"/>
    <w:rsid w:val="00747F38"/>
    <w:rsid w:val="00753B08"/>
    <w:rsid w:val="00794C8B"/>
    <w:rsid w:val="007C7053"/>
    <w:rsid w:val="007E46F5"/>
    <w:rsid w:val="007E4A25"/>
    <w:rsid w:val="007F184D"/>
    <w:rsid w:val="00802E83"/>
    <w:rsid w:val="00833428"/>
    <w:rsid w:val="00845AFC"/>
    <w:rsid w:val="00875E76"/>
    <w:rsid w:val="008E378B"/>
    <w:rsid w:val="008E4B62"/>
    <w:rsid w:val="00953C3B"/>
    <w:rsid w:val="009B64BC"/>
    <w:rsid w:val="009D207A"/>
    <w:rsid w:val="00A17D9C"/>
    <w:rsid w:val="00A42548"/>
    <w:rsid w:val="00A651EF"/>
    <w:rsid w:val="00A90642"/>
    <w:rsid w:val="00A95792"/>
    <w:rsid w:val="00AA63CE"/>
    <w:rsid w:val="00B050D3"/>
    <w:rsid w:val="00B8362C"/>
    <w:rsid w:val="00B85A8A"/>
    <w:rsid w:val="00B94FBF"/>
    <w:rsid w:val="00BB2E1F"/>
    <w:rsid w:val="00C06159"/>
    <w:rsid w:val="00C113CA"/>
    <w:rsid w:val="00C40B9F"/>
    <w:rsid w:val="00C83F29"/>
    <w:rsid w:val="00CA209C"/>
    <w:rsid w:val="00CC5848"/>
    <w:rsid w:val="00CC5ED5"/>
    <w:rsid w:val="00CC7570"/>
    <w:rsid w:val="00D11880"/>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 w:type="paragraph" w:customStyle="1" w:styleId="msonormal0">
    <w:name w:val="msonormal"/>
    <w:basedOn w:val="Normal"/>
    <w:rsid w:val="00C113CA"/>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C113CA"/>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C113CA"/>
  </w:style>
  <w:style w:type="character" w:customStyle="1" w:styleId="baj">
    <w:name w:val="b_aj"/>
    <w:basedOn w:val="Fuentedeprrafopredeter"/>
    <w:rsid w:val="00C113CA"/>
  </w:style>
  <w:style w:type="character" w:styleId="Hipervnculovisitado">
    <w:name w:val="FollowedHyperlink"/>
    <w:basedOn w:val="Fuentedeprrafopredeter"/>
    <w:uiPriority w:val="99"/>
    <w:semiHidden/>
    <w:unhideWhenUsed/>
    <w:rsid w:val="00C113CA"/>
    <w:rPr>
      <w:color w:val="800080"/>
      <w:u w:val="single"/>
    </w:rPr>
  </w:style>
  <w:style w:type="paragraph" w:styleId="NormalWeb">
    <w:name w:val="Normal (Web)"/>
    <w:basedOn w:val="Normal"/>
    <w:uiPriority w:val="99"/>
    <w:semiHidden/>
    <w:unhideWhenUsed/>
    <w:rsid w:val="00C113CA"/>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C113CA"/>
  </w:style>
  <w:style w:type="character" w:customStyle="1" w:styleId="letra8pt">
    <w:name w:val="letra8pt"/>
    <w:basedOn w:val="Fuentedeprrafopredeter"/>
    <w:rsid w:val="00C1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2B9F8-778E-4CEC-BC4F-BC96FD64EB06}"/>
</file>

<file path=customXml/itemProps2.xml><?xml version="1.0" encoding="utf-8"?>
<ds:datastoreItem xmlns:ds="http://schemas.openxmlformats.org/officeDocument/2006/customXml" ds:itemID="{7CE58A1D-606D-4049-BEE8-A71BC632B3EC}"/>
</file>

<file path=customXml/itemProps3.xml><?xml version="1.0" encoding="utf-8"?>
<ds:datastoreItem xmlns:ds="http://schemas.openxmlformats.org/officeDocument/2006/customXml" ds:itemID="{40002354-370C-451D-83D3-1632D9654A01}"/>
</file>

<file path=docProps/app.xml><?xml version="1.0" encoding="utf-8"?>
<Properties xmlns="http://schemas.openxmlformats.org/officeDocument/2006/extended-properties" xmlns:vt="http://schemas.openxmlformats.org/officeDocument/2006/docPropsVTypes">
  <Template>Normal</Template>
  <TotalTime>6</TotalTime>
  <Pages>3</Pages>
  <Words>4630</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4</cp:revision>
  <dcterms:created xsi:type="dcterms:W3CDTF">2026-01-16T15:56:00Z</dcterms:created>
  <dcterms:modified xsi:type="dcterms:W3CDTF">2026-04-16T16:59:00Z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