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363619" w14:textId="77777777" w:rsidR="00F43131" w:rsidRPr="00F43131" w:rsidRDefault="00F43131" w:rsidP="003A3AA2">
      <w:pPr>
        <w:pStyle w:val="Sinespaciado"/>
        <w:jc w:val="center"/>
        <w:rPr>
          <w:rFonts w:ascii="Verdana" w:hAnsi="Verdana"/>
        </w:rPr>
      </w:pPr>
      <w:r w:rsidRPr="00F43131">
        <w:rPr>
          <w:rFonts w:ascii="Verdana" w:hAnsi="Verdana"/>
          <w:b/>
          <w:bCs/>
        </w:rPr>
        <w:t>RESOLUCIÓN 7301 DE 2015</w:t>
      </w:r>
    </w:p>
    <w:p w14:paraId="178C26A9" w14:textId="77777777" w:rsidR="00855FDE" w:rsidRDefault="00855FDE" w:rsidP="00855FDE">
      <w:pPr>
        <w:pStyle w:val="Sinespaciado"/>
        <w:jc w:val="both"/>
        <w:rPr>
          <w:rFonts w:ascii="Verdana" w:hAnsi="Verdana"/>
          <w:sz w:val="20"/>
          <w:szCs w:val="20"/>
        </w:rPr>
      </w:pPr>
    </w:p>
    <w:p w14:paraId="3760A121" w14:textId="248FDEA6" w:rsidR="00B26FE5" w:rsidRPr="00613E65" w:rsidRDefault="00B26FE5" w:rsidP="00855FDE">
      <w:pPr>
        <w:pStyle w:val="Sinespaciado"/>
        <w:jc w:val="both"/>
        <w:rPr>
          <w:rFonts w:ascii="Verdana" w:hAnsi="Verdana"/>
          <w:sz w:val="20"/>
          <w:szCs w:val="20"/>
        </w:rPr>
      </w:pPr>
      <w:r w:rsidRPr="00613E65">
        <w:rPr>
          <w:rFonts w:ascii="Verdana" w:hAnsi="Verdana"/>
          <w:sz w:val="20"/>
          <w:szCs w:val="20"/>
        </w:rPr>
        <w:t xml:space="preserve">Fecha de Expedición: </w:t>
      </w:r>
      <w:r w:rsidR="003A3AA2">
        <w:rPr>
          <w:rFonts w:ascii="Verdana" w:hAnsi="Verdana"/>
          <w:sz w:val="20"/>
          <w:szCs w:val="20"/>
        </w:rPr>
        <w:t>22</w:t>
      </w:r>
      <w:r w:rsidR="00095287">
        <w:rPr>
          <w:rFonts w:ascii="Verdana" w:hAnsi="Verdana"/>
          <w:sz w:val="20"/>
          <w:szCs w:val="20"/>
        </w:rPr>
        <w:t xml:space="preserve"> de septiembre de 2015</w:t>
      </w:r>
    </w:p>
    <w:p w14:paraId="50008F6E" w14:textId="3B069E82" w:rsidR="00095287" w:rsidRDefault="00B26FE5" w:rsidP="00855FDE">
      <w:pPr>
        <w:pStyle w:val="Sinespaciado"/>
        <w:jc w:val="both"/>
        <w:rPr>
          <w:rFonts w:ascii="Verdana" w:hAnsi="Verdana"/>
          <w:sz w:val="20"/>
          <w:szCs w:val="20"/>
        </w:rPr>
      </w:pPr>
      <w:r w:rsidRPr="00613E65">
        <w:rPr>
          <w:rFonts w:ascii="Verdana" w:hAnsi="Verdana"/>
          <w:sz w:val="20"/>
          <w:szCs w:val="20"/>
        </w:rPr>
        <w:t xml:space="preserve">Fecha de entrada en vigencia: </w:t>
      </w:r>
      <w:r w:rsidR="003A3AA2">
        <w:rPr>
          <w:rFonts w:ascii="Verdana" w:hAnsi="Verdana"/>
          <w:sz w:val="20"/>
          <w:szCs w:val="20"/>
        </w:rPr>
        <w:t>22</w:t>
      </w:r>
      <w:r w:rsidR="00095287">
        <w:rPr>
          <w:rFonts w:ascii="Verdana" w:hAnsi="Verdana"/>
          <w:sz w:val="20"/>
          <w:szCs w:val="20"/>
        </w:rPr>
        <w:t xml:space="preserve"> de septiembre de 2015</w:t>
      </w:r>
    </w:p>
    <w:p w14:paraId="0487F217" w14:textId="0CE8ECC2" w:rsidR="00B26FE5" w:rsidRPr="00613E65" w:rsidRDefault="00B26FE5" w:rsidP="00855FDE">
      <w:pPr>
        <w:pStyle w:val="Sinespaciado"/>
        <w:jc w:val="both"/>
        <w:rPr>
          <w:rFonts w:ascii="Verdana" w:hAnsi="Verdana"/>
          <w:sz w:val="20"/>
          <w:szCs w:val="20"/>
        </w:rPr>
      </w:pPr>
      <w:r w:rsidRPr="00613E65">
        <w:rPr>
          <w:rFonts w:ascii="Verdana" w:hAnsi="Verdana"/>
          <w:sz w:val="20"/>
          <w:szCs w:val="20"/>
        </w:rPr>
        <w:t xml:space="preserve">Estado de la vigencia: </w:t>
      </w:r>
      <w:r w:rsidR="003F30BD" w:rsidRPr="00613E65">
        <w:rPr>
          <w:rFonts w:ascii="Verdana" w:hAnsi="Verdana"/>
          <w:sz w:val="20"/>
          <w:szCs w:val="20"/>
        </w:rPr>
        <w:t xml:space="preserve">Derogada </w:t>
      </w:r>
      <w:r w:rsidR="00613E65" w:rsidRPr="00613E65">
        <w:rPr>
          <w:rFonts w:ascii="Verdana" w:hAnsi="Verdana"/>
          <w:sz w:val="20"/>
          <w:szCs w:val="20"/>
        </w:rPr>
        <w:t>por el artículo </w:t>
      </w:r>
      <w:r w:rsidR="003A3AA2">
        <w:rPr>
          <w:rFonts w:ascii="Verdana" w:hAnsi="Verdana"/>
          <w:sz w:val="20"/>
          <w:szCs w:val="20"/>
        </w:rPr>
        <w:t>12</w:t>
      </w:r>
      <w:r w:rsidR="00613E65" w:rsidRPr="00613E65">
        <w:rPr>
          <w:rFonts w:ascii="Verdana" w:hAnsi="Verdana"/>
          <w:sz w:val="20"/>
          <w:szCs w:val="20"/>
        </w:rPr>
        <w:t xml:space="preserve"> de la Resolución </w:t>
      </w:r>
      <w:r w:rsidR="003A3AA2">
        <w:rPr>
          <w:rFonts w:ascii="Verdana" w:hAnsi="Verdana"/>
          <w:sz w:val="20"/>
          <w:szCs w:val="20"/>
        </w:rPr>
        <w:t>4500</w:t>
      </w:r>
      <w:r w:rsidR="00613E65" w:rsidRPr="00613E65">
        <w:rPr>
          <w:rFonts w:ascii="Verdana" w:hAnsi="Verdana"/>
          <w:sz w:val="20"/>
          <w:szCs w:val="20"/>
        </w:rPr>
        <w:t xml:space="preserve"> de 201</w:t>
      </w:r>
      <w:r w:rsidR="003A3AA2">
        <w:rPr>
          <w:rFonts w:ascii="Verdana" w:hAnsi="Verdana"/>
          <w:sz w:val="20"/>
          <w:szCs w:val="20"/>
        </w:rPr>
        <w:t>6</w:t>
      </w:r>
    </w:p>
    <w:p w14:paraId="52A9B0A0" w14:textId="77777777" w:rsidR="00B26FE5" w:rsidRPr="00613E65" w:rsidRDefault="00B26FE5" w:rsidP="00855FDE">
      <w:pPr>
        <w:pStyle w:val="Sinespaciado"/>
        <w:jc w:val="both"/>
        <w:rPr>
          <w:rFonts w:ascii="Verdana" w:hAnsi="Verdana"/>
          <w:sz w:val="20"/>
          <w:szCs w:val="20"/>
        </w:rPr>
      </w:pPr>
    </w:p>
    <w:p w14:paraId="6B01AF20" w14:textId="01AD0C0E" w:rsidR="00B26FE5" w:rsidRPr="00613E65" w:rsidRDefault="00B26FE5" w:rsidP="00855FDE">
      <w:pPr>
        <w:pStyle w:val="Sinespaciado"/>
        <w:jc w:val="both"/>
        <w:rPr>
          <w:rFonts w:ascii="Verdana" w:hAnsi="Verdana"/>
          <w:sz w:val="20"/>
          <w:szCs w:val="20"/>
        </w:rPr>
      </w:pPr>
      <w:r w:rsidRPr="00613E65">
        <w:rPr>
          <w:rFonts w:ascii="Verdana" w:hAnsi="Verdana"/>
          <w:sz w:val="20"/>
          <w:szCs w:val="20"/>
        </w:rPr>
        <w:t xml:space="preserve">Fecha de publicación en Diario Oficial: </w:t>
      </w:r>
      <w:r w:rsidR="00095287">
        <w:rPr>
          <w:rFonts w:ascii="Verdana" w:hAnsi="Verdana"/>
          <w:sz w:val="20"/>
          <w:szCs w:val="20"/>
        </w:rPr>
        <w:t>N/A</w:t>
      </w:r>
    </w:p>
    <w:p w14:paraId="727C3FD9" w14:textId="17974C6D" w:rsidR="00C55422" w:rsidRPr="00613E65" w:rsidRDefault="00B26FE5" w:rsidP="00855FDE">
      <w:pPr>
        <w:pStyle w:val="Sinespaciado"/>
        <w:jc w:val="both"/>
        <w:rPr>
          <w:rFonts w:ascii="Verdana" w:hAnsi="Verdana"/>
          <w:sz w:val="20"/>
          <w:szCs w:val="20"/>
        </w:rPr>
      </w:pPr>
      <w:r w:rsidRPr="00613E65">
        <w:rPr>
          <w:rFonts w:ascii="Verdana" w:hAnsi="Verdana"/>
          <w:sz w:val="20"/>
          <w:szCs w:val="20"/>
        </w:rPr>
        <w:t xml:space="preserve">Número del Diario Oficial: </w:t>
      </w:r>
      <w:r w:rsidR="00095287">
        <w:rPr>
          <w:rFonts w:ascii="Verdana" w:hAnsi="Verdana"/>
          <w:sz w:val="20"/>
          <w:szCs w:val="20"/>
        </w:rPr>
        <w:t>N/A</w:t>
      </w:r>
    </w:p>
    <w:p w14:paraId="7D309B68" w14:textId="77777777" w:rsidR="00B26FE5" w:rsidRDefault="00B26FE5" w:rsidP="00855FDE">
      <w:pPr>
        <w:pStyle w:val="Sinespaciado"/>
        <w:jc w:val="both"/>
        <w:rPr>
          <w:rFonts w:ascii="Verdana" w:hAnsi="Verdana"/>
        </w:rPr>
      </w:pPr>
    </w:p>
    <w:p w14:paraId="56D961D3" w14:textId="77777777" w:rsidR="00F43131" w:rsidRPr="00F43131" w:rsidRDefault="00F43131" w:rsidP="003A3AA2">
      <w:pPr>
        <w:pStyle w:val="Sinespaciado"/>
        <w:jc w:val="center"/>
        <w:rPr>
          <w:rFonts w:ascii="Verdana" w:hAnsi="Verdana"/>
        </w:rPr>
      </w:pPr>
      <w:r w:rsidRPr="00F43131">
        <w:rPr>
          <w:rFonts w:ascii="Verdana" w:hAnsi="Verdana"/>
          <w:b/>
          <w:bCs/>
        </w:rPr>
        <w:t>RESOLUCIÓN 7301 DE 2015</w:t>
      </w:r>
    </w:p>
    <w:p w14:paraId="6C8ACFB7" w14:textId="77777777" w:rsidR="00F43131" w:rsidRDefault="00F43131" w:rsidP="003A3AA2">
      <w:pPr>
        <w:pStyle w:val="Sinespaciado"/>
        <w:jc w:val="center"/>
        <w:rPr>
          <w:rFonts w:ascii="Verdana" w:hAnsi="Verdana"/>
        </w:rPr>
      </w:pPr>
      <w:r w:rsidRPr="00F43131">
        <w:rPr>
          <w:rFonts w:ascii="Verdana" w:hAnsi="Verdana"/>
        </w:rPr>
        <w:t>(septiembre 22)</w:t>
      </w:r>
    </w:p>
    <w:p w14:paraId="1AEB8EE8" w14:textId="77777777" w:rsidR="003A3AA2" w:rsidRPr="00F43131" w:rsidRDefault="003A3AA2" w:rsidP="003A3AA2">
      <w:pPr>
        <w:pStyle w:val="Sinespaciado"/>
        <w:jc w:val="center"/>
        <w:rPr>
          <w:rFonts w:ascii="Verdana" w:hAnsi="Verdana"/>
        </w:rPr>
      </w:pPr>
    </w:p>
    <w:p w14:paraId="1A01D88A" w14:textId="77777777" w:rsidR="00F43131" w:rsidRPr="00F43131" w:rsidRDefault="00F43131" w:rsidP="003A3AA2">
      <w:pPr>
        <w:pStyle w:val="Sinespaciado"/>
        <w:jc w:val="center"/>
        <w:rPr>
          <w:rFonts w:ascii="Verdana" w:hAnsi="Verdana"/>
        </w:rPr>
      </w:pPr>
      <w:r w:rsidRPr="00F43131">
        <w:rPr>
          <w:rFonts w:ascii="Verdana" w:hAnsi="Verdana"/>
          <w:b/>
          <w:bCs/>
        </w:rPr>
        <w:t>INSTITUTO COLOMBIANO DE BIENESTAR FAMILIAR – ICBF</w:t>
      </w:r>
    </w:p>
    <w:p w14:paraId="4BA294BE" w14:textId="77777777" w:rsidR="003A3AA2" w:rsidRDefault="003A3AA2" w:rsidP="003A3AA2">
      <w:pPr>
        <w:pStyle w:val="Sinespaciado"/>
        <w:jc w:val="center"/>
        <w:rPr>
          <w:rFonts w:ascii="Verdana" w:hAnsi="Verdana"/>
        </w:rPr>
      </w:pPr>
    </w:p>
    <w:p w14:paraId="5B3E9FB6" w14:textId="414693D8" w:rsidR="00F43131" w:rsidRPr="00F43131" w:rsidRDefault="00F43131" w:rsidP="003A3AA2">
      <w:pPr>
        <w:pStyle w:val="Sinespaciado"/>
        <w:jc w:val="center"/>
        <w:rPr>
          <w:rFonts w:ascii="Verdana" w:hAnsi="Verdana"/>
        </w:rPr>
      </w:pPr>
      <w:r w:rsidRPr="00F43131">
        <w:rPr>
          <w:rFonts w:ascii="Verdana" w:hAnsi="Verdana"/>
        </w:rPr>
        <w:t>"Por la cual se ajusta el Manual Especifico de Funciones y Competencias Laborales de algunos empleos de la planta de personal del Instituto Colombiano de Bienestar Familiar adoptado mediante Resolución No.8484 del 26 de septiembre de 2013"</w:t>
      </w:r>
    </w:p>
    <w:p w14:paraId="7249A251" w14:textId="77777777" w:rsidR="003A3AA2" w:rsidRDefault="003A3AA2" w:rsidP="003A3AA2">
      <w:pPr>
        <w:pStyle w:val="Sinespaciado"/>
        <w:jc w:val="center"/>
        <w:rPr>
          <w:rFonts w:ascii="Verdana" w:hAnsi="Verdana"/>
        </w:rPr>
      </w:pPr>
    </w:p>
    <w:p w14:paraId="71A9D79C" w14:textId="37311D9B" w:rsidR="00F43131" w:rsidRDefault="00F43131" w:rsidP="003A3AA2">
      <w:pPr>
        <w:pStyle w:val="Sinespaciado"/>
        <w:jc w:val="center"/>
        <w:rPr>
          <w:rFonts w:ascii="Verdana" w:hAnsi="Verdana"/>
          <w:b/>
          <w:bCs/>
        </w:rPr>
      </w:pPr>
      <w:r w:rsidRPr="00F43131">
        <w:rPr>
          <w:rFonts w:ascii="Verdana" w:hAnsi="Verdana"/>
          <w:b/>
          <w:bCs/>
        </w:rPr>
        <w:t>LA DIRECTORA GENERAL DEL INSTITUTO COLOMBIANO DE BIENESTAR FAMILIAR CECILIA DE LA FUENTE DE LLERAS</w:t>
      </w:r>
    </w:p>
    <w:p w14:paraId="20FA883E" w14:textId="77777777" w:rsidR="003A3AA2" w:rsidRPr="00F43131" w:rsidRDefault="003A3AA2" w:rsidP="003A3AA2">
      <w:pPr>
        <w:pStyle w:val="Sinespaciado"/>
        <w:jc w:val="center"/>
        <w:rPr>
          <w:rFonts w:ascii="Verdana" w:hAnsi="Verdana"/>
        </w:rPr>
      </w:pPr>
    </w:p>
    <w:p w14:paraId="1BC15DD5" w14:textId="469D746E" w:rsidR="00F43131" w:rsidRDefault="00F43131" w:rsidP="003A3AA2">
      <w:pPr>
        <w:pStyle w:val="Sinespaciado"/>
        <w:jc w:val="center"/>
        <w:rPr>
          <w:rFonts w:ascii="Verdana" w:hAnsi="Verdana"/>
        </w:rPr>
      </w:pPr>
      <w:r w:rsidRPr="00F43131">
        <w:rPr>
          <w:rFonts w:ascii="Verdana" w:hAnsi="Verdana"/>
        </w:rPr>
        <w:t>En uso de las facultades constitucionales y legales, en especial las conferidas por la Ley 489 de 1998, el Decreto 2539 de 2005 y en cumplimiento de lo dispuesto por el Decreto 1083 de 2015,</w:t>
      </w:r>
    </w:p>
    <w:p w14:paraId="0C085B13" w14:textId="77777777" w:rsidR="003A3AA2" w:rsidRPr="00F43131" w:rsidRDefault="003A3AA2" w:rsidP="003A3AA2">
      <w:pPr>
        <w:pStyle w:val="Sinespaciado"/>
        <w:jc w:val="center"/>
        <w:rPr>
          <w:rFonts w:ascii="Verdana" w:hAnsi="Verdana"/>
        </w:rPr>
      </w:pPr>
    </w:p>
    <w:p w14:paraId="6439660E" w14:textId="77777777" w:rsidR="00F43131" w:rsidRDefault="00F43131" w:rsidP="003A3AA2">
      <w:pPr>
        <w:pStyle w:val="Sinespaciado"/>
        <w:jc w:val="center"/>
        <w:rPr>
          <w:rFonts w:ascii="Verdana" w:hAnsi="Verdana"/>
        </w:rPr>
      </w:pPr>
      <w:r w:rsidRPr="00F43131">
        <w:rPr>
          <w:rFonts w:ascii="Verdana" w:hAnsi="Verdana"/>
          <w:b/>
          <w:bCs/>
        </w:rPr>
        <w:t>CONSIDERANDO</w:t>
      </w:r>
      <w:r w:rsidRPr="00F43131">
        <w:rPr>
          <w:rFonts w:ascii="Verdana" w:hAnsi="Verdana"/>
        </w:rPr>
        <w:t>:</w:t>
      </w:r>
    </w:p>
    <w:p w14:paraId="44A8E2FC" w14:textId="77777777" w:rsidR="003A3AA2" w:rsidRPr="00F43131" w:rsidRDefault="003A3AA2" w:rsidP="003A3AA2">
      <w:pPr>
        <w:pStyle w:val="Sinespaciado"/>
        <w:jc w:val="center"/>
        <w:rPr>
          <w:rFonts w:ascii="Verdana" w:hAnsi="Verdana"/>
        </w:rPr>
      </w:pPr>
    </w:p>
    <w:p w14:paraId="090D1157" w14:textId="7ECC1D79" w:rsidR="00F43131" w:rsidRDefault="00F43131" w:rsidP="003A3AA2">
      <w:pPr>
        <w:pStyle w:val="Sinespaciado"/>
        <w:jc w:val="both"/>
        <w:rPr>
          <w:rFonts w:ascii="Verdana" w:hAnsi="Verdana"/>
          <w:i/>
          <w:iCs/>
        </w:rPr>
      </w:pPr>
      <w:r w:rsidRPr="00F43131">
        <w:rPr>
          <w:rFonts w:ascii="Verdana" w:hAnsi="Verdana"/>
        </w:rPr>
        <w:t>Que mediante Resolución No.8484 del 26 de septiembre de 2013 se estableció el </w:t>
      </w:r>
      <w:r w:rsidRPr="00F43131">
        <w:rPr>
          <w:rFonts w:ascii="Verdana" w:hAnsi="Verdana"/>
          <w:i/>
          <w:iCs/>
        </w:rPr>
        <w:t>Manual Especifico de Funciones y Competencias Laborales para los empleos de la Planta de Personal del Instituto Colombiano de Bienestar Familiar “Cecilia de la Fuente de Lleras”.</w:t>
      </w:r>
    </w:p>
    <w:p w14:paraId="33435987" w14:textId="77777777" w:rsidR="003A3AA2" w:rsidRPr="00F43131" w:rsidRDefault="003A3AA2" w:rsidP="003A3AA2">
      <w:pPr>
        <w:pStyle w:val="Sinespaciado"/>
        <w:jc w:val="both"/>
        <w:rPr>
          <w:rFonts w:ascii="Verdana" w:hAnsi="Verdana"/>
        </w:rPr>
      </w:pPr>
    </w:p>
    <w:p w14:paraId="555ED972" w14:textId="1BE68B3C" w:rsidR="00F43131" w:rsidRDefault="00F43131" w:rsidP="003A3AA2">
      <w:pPr>
        <w:pStyle w:val="Sinespaciado"/>
        <w:jc w:val="both"/>
        <w:rPr>
          <w:rFonts w:ascii="Verdana" w:hAnsi="Verdana"/>
        </w:rPr>
      </w:pPr>
      <w:r w:rsidRPr="00F43131">
        <w:rPr>
          <w:rFonts w:ascii="Verdana" w:hAnsi="Verdana"/>
        </w:rPr>
        <w:t>Que el Decreto No. 1083 del 26 de mayo de 2015 </w:t>
      </w:r>
      <w:r w:rsidRPr="00F43131">
        <w:rPr>
          <w:rFonts w:ascii="Verdana" w:hAnsi="Verdana"/>
          <w:b/>
          <w:bCs/>
        </w:rPr>
        <w:t>“</w:t>
      </w:r>
      <w:r w:rsidRPr="00F43131">
        <w:rPr>
          <w:rFonts w:ascii="Verdana" w:hAnsi="Verdana"/>
          <w:i/>
          <w:iCs/>
        </w:rPr>
        <w:t>Por medio del cual se expide el Decreto Único Reglamentario del Sector de Función Pública</w:t>
      </w:r>
      <w:r w:rsidRPr="00F43131">
        <w:rPr>
          <w:rFonts w:ascii="Verdana" w:hAnsi="Verdana"/>
          <w:b/>
          <w:bCs/>
        </w:rPr>
        <w:t>",</w:t>
      </w:r>
      <w:r w:rsidRPr="00F43131">
        <w:rPr>
          <w:rFonts w:ascii="Verdana" w:hAnsi="Verdana"/>
        </w:rPr>
        <w:t> dispone que para la determinación de las disciplinas académicas o profesiones a prever en los manuales específicos de funciones y de competencias laborales, es necesario tener en cuenta la agrupación de éstas conforme la clasificación determinada en los núcleos básicos del conocimiento, que contengan las disciplinas académicas o profesiones, de acuerdo con la clasificación establecida en el Sistema Nacional de Información de la Educación Superior - SNIES.</w:t>
      </w:r>
    </w:p>
    <w:p w14:paraId="3EC3B4A5" w14:textId="77777777" w:rsidR="003A3AA2" w:rsidRPr="00F43131" w:rsidRDefault="003A3AA2" w:rsidP="003A3AA2">
      <w:pPr>
        <w:pStyle w:val="Sinespaciado"/>
        <w:jc w:val="both"/>
        <w:rPr>
          <w:rFonts w:ascii="Verdana" w:hAnsi="Verdana"/>
        </w:rPr>
      </w:pPr>
    </w:p>
    <w:p w14:paraId="32C8D603" w14:textId="509D6FAF" w:rsidR="00F43131" w:rsidRDefault="00F43131" w:rsidP="003A3AA2">
      <w:pPr>
        <w:pStyle w:val="Sinespaciado"/>
        <w:jc w:val="both"/>
        <w:rPr>
          <w:rFonts w:ascii="Verdana" w:hAnsi="Verdana"/>
        </w:rPr>
      </w:pPr>
      <w:r w:rsidRPr="00F43131">
        <w:rPr>
          <w:rFonts w:ascii="Verdana" w:hAnsi="Verdana"/>
        </w:rPr>
        <w:t>Que el citado Decreto No.1083 de 2015, en el artículo 2.2.2.6.2, establece el contenido mínimo del Manual Especifico de Funciones y de Competencias Laborales y en el artículo 2.2.2.7.5 Ibídem, dispone el término en el cual los órganos y entidades del orden nacional deberán ajustar los manuales específicos de funciones y de competencias laborales.</w:t>
      </w:r>
    </w:p>
    <w:p w14:paraId="1A802D38" w14:textId="77777777" w:rsidR="003A3AA2" w:rsidRPr="00F43131" w:rsidRDefault="003A3AA2" w:rsidP="003A3AA2">
      <w:pPr>
        <w:pStyle w:val="Sinespaciado"/>
        <w:jc w:val="both"/>
        <w:rPr>
          <w:rFonts w:ascii="Verdana" w:hAnsi="Verdana"/>
        </w:rPr>
      </w:pPr>
    </w:p>
    <w:p w14:paraId="5DC704A2" w14:textId="4D56300C" w:rsidR="00F43131" w:rsidRDefault="00F43131" w:rsidP="003A3AA2">
      <w:pPr>
        <w:pStyle w:val="Sinespaciado"/>
        <w:jc w:val="both"/>
        <w:rPr>
          <w:rFonts w:ascii="Verdana" w:hAnsi="Verdana"/>
        </w:rPr>
      </w:pPr>
      <w:r w:rsidRPr="00F43131">
        <w:rPr>
          <w:rFonts w:ascii="Verdana" w:hAnsi="Verdana"/>
        </w:rPr>
        <w:lastRenderedPageBreak/>
        <w:t>Que atendiendo las nuevas disposiciones establecidas en el Decreto No. 1083 de 2015, se hace necesario actualizar el Manual Específico de Funciones y Competencias Laborales para los empleos de la Planta de Personal del Instituto Colombiano de Bienestar Familiar "Cecilia de la Fuente de Lleras", actualización que se hará por etapas.</w:t>
      </w:r>
    </w:p>
    <w:p w14:paraId="193B1603" w14:textId="77777777" w:rsidR="003A3AA2" w:rsidRPr="00F43131" w:rsidRDefault="003A3AA2" w:rsidP="003A3AA2">
      <w:pPr>
        <w:pStyle w:val="Sinespaciado"/>
        <w:jc w:val="both"/>
        <w:rPr>
          <w:rFonts w:ascii="Verdana" w:hAnsi="Verdana"/>
        </w:rPr>
      </w:pPr>
    </w:p>
    <w:p w14:paraId="3709A8FF" w14:textId="14E364F9" w:rsidR="00F43131" w:rsidRDefault="00F43131" w:rsidP="003A3AA2">
      <w:pPr>
        <w:pStyle w:val="Sinespaciado"/>
        <w:jc w:val="both"/>
        <w:rPr>
          <w:rFonts w:ascii="Verdana" w:hAnsi="Verdana"/>
        </w:rPr>
      </w:pPr>
      <w:r w:rsidRPr="00F43131">
        <w:rPr>
          <w:rFonts w:ascii="Verdana" w:hAnsi="Verdana"/>
        </w:rPr>
        <w:t>Que se hace necesario ajustar el Manual Especifico de Funciones y Competencias Laborales para los empleos de la Planta de Personal del Instituto Colombiano de Bienestar Familiar “Cecilia de la Fuente de Lleras" atendiendo lo previsto en el Decreto No.1083 de 2015, para los empleos del nivel Técnico y Asistencial.</w:t>
      </w:r>
    </w:p>
    <w:p w14:paraId="3BE79812" w14:textId="77777777" w:rsidR="003A3AA2" w:rsidRPr="00F43131" w:rsidRDefault="003A3AA2" w:rsidP="003A3AA2">
      <w:pPr>
        <w:pStyle w:val="Sinespaciado"/>
        <w:jc w:val="both"/>
        <w:rPr>
          <w:rFonts w:ascii="Verdana" w:hAnsi="Verdana"/>
        </w:rPr>
      </w:pPr>
    </w:p>
    <w:p w14:paraId="08A518EE" w14:textId="77777777" w:rsidR="00F43131" w:rsidRDefault="00F43131" w:rsidP="003A3AA2">
      <w:pPr>
        <w:pStyle w:val="Sinespaciado"/>
        <w:jc w:val="center"/>
        <w:rPr>
          <w:rFonts w:ascii="Verdana" w:hAnsi="Verdana"/>
          <w:b/>
          <w:bCs/>
        </w:rPr>
      </w:pPr>
      <w:r w:rsidRPr="00F43131">
        <w:rPr>
          <w:rFonts w:ascii="Verdana" w:hAnsi="Verdana"/>
          <w:b/>
          <w:bCs/>
        </w:rPr>
        <w:t>RESUELVE:</w:t>
      </w:r>
    </w:p>
    <w:p w14:paraId="2B3E4769" w14:textId="77777777" w:rsidR="003A3AA2" w:rsidRPr="00F43131" w:rsidRDefault="003A3AA2" w:rsidP="003A3AA2">
      <w:pPr>
        <w:pStyle w:val="Sinespaciado"/>
        <w:jc w:val="both"/>
        <w:rPr>
          <w:rFonts w:ascii="Verdana" w:hAnsi="Verdana"/>
        </w:rPr>
      </w:pPr>
    </w:p>
    <w:p w14:paraId="40BA1137" w14:textId="450F2761" w:rsidR="00F43131" w:rsidRDefault="00F43131" w:rsidP="003A3AA2">
      <w:pPr>
        <w:pStyle w:val="Sinespaciado"/>
        <w:jc w:val="both"/>
        <w:rPr>
          <w:rFonts w:ascii="Verdana" w:hAnsi="Verdana"/>
        </w:rPr>
      </w:pPr>
      <w:bookmarkStart w:id="0" w:name="1"/>
      <w:r w:rsidRPr="00F43131">
        <w:rPr>
          <w:rFonts w:ascii="Verdana" w:hAnsi="Verdana"/>
          <w:b/>
          <w:bCs/>
        </w:rPr>
        <w:t>ARTÍCULO PRIMERO.</w:t>
      </w:r>
      <w:bookmarkEnd w:id="0"/>
      <w:r w:rsidRPr="00F43131">
        <w:rPr>
          <w:rFonts w:ascii="Verdana" w:hAnsi="Verdana"/>
        </w:rPr>
        <w:t> Ajustar el Manual Especifico de Funciones y Competencias Laborales, para los empleos que integran el nivel Técnico y Asistencial del Instituto Colombiano de Bienestar Familiar “Cecilia de la Fuente de Lleras”, cuyas funciones deberán ser cumplidas con criterios de eficiencia y eficacia en orden al logro de la misión, objetivos y funciones que la ley y los reglamentos le señalan al ICBF, según el “</w:t>
      </w:r>
      <w:r w:rsidRPr="00F43131">
        <w:rPr>
          <w:rFonts w:ascii="Verdana" w:hAnsi="Verdana"/>
          <w:b/>
          <w:bCs/>
          <w:i/>
          <w:iCs/>
        </w:rPr>
        <w:t>Anexo Manual Especifico de Funciones y Competencias Laborales para los empleos de la Planta de Personal del Instituto Colombiano de Bienestar Familiar Cecilia de la Fuente de Lleras</w:t>
      </w:r>
      <w:r w:rsidRPr="00F43131">
        <w:rPr>
          <w:rFonts w:ascii="Verdana" w:hAnsi="Verdana"/>
        </w:rPr>
        <w:t> - </w:t>
      </w:r>
      <w:r w:rsidRPr="00F43131">
        <w:rPr>
          <w:rFonts w:ascii="Verdana" w:hAnsi="Verdana"/>
          <w:b/>
          <w:bCs/>
          <w:i/>
          <w:iCs/>
        </w:rPr>
        <w:t>Nivel Técnico y Nivel Asistencial”, </w:t>
      </w:r>
      <w:r w:rsidRPr="00F43131">
        <w:rPr>
          <w:rFonts w:ascii="Verdana" w:hAnsi="Verdana"/>
        </w:rPr>
        <w:t>que hacen parte integral del presente acto administrativo.</w:t>
      </w:r>
    </w:p>
    <w:p w14:paraId="067C65E8" w14:textId="77777777" w:rsidR="003A3AA2" w:rsidRPr="003A3AA2" w:rsidRDefault="003A3AA2" w:rsidP="003A3AA2">
      <w:pPr>
        <w:pStyle w:val="Sinespaciado"/>
        <w:jc w:val="both"/>
        <w:rPr>
          <w:rFonts w:ascii="Verdana" w:hAnsi="Verdana"/>
          <w:b/>
          <w:bCs/>
        </w:rPr>
      </w:pPr>
    </w:p>
    <w:p w14:paraId="3D335202" w14:textId="190CA4EC" w:rsidR="00F43131" w:rsidRDefault="00F43131" w:rsidP="003A3AA2">
      <w:pPr>
        <w:pStyle w:val="Sinespaciado"/>
        <w:jc w:val="both"/>
        <w:rPr>
          <w:rFonts w:ascii="Verdana" w:hAnsi="Verdana"/>
        </w:rPr>
      </w:pPr>
      <w:r w:rsidRPr="00F43131">
        <w:rPr>
          <w:rFonts w:ascii="Verdana" w:hAnsi="Verdana"/>
          <w:b/>
          <w:bCs/>
        </w:rPr>
        <w:t>PARÁGRAFO PRIMERO:</w:t>
      </w:r>
      <w:r w:rsidR="003A3AA2" w:rsidRPr="00F43131">
        <w:rPr>
          <w:rFonts w:ascii="Verdana" w:hAnsi="Verdana"/>
        </w:rPr>
        <w:t xml:space="preserve"> </w:t>
      </w:r>
      <w:r w:rsidRPr="00F43131">
        <w:rPr>
          <w:rFonts w:ascii="Verdana" w:hAnsi="Verdana"/>
        </w:rPr>
        <w:t>Adicional a las funciones contenidas en el </w:t>
      </w:r>
      <w:r w:rsidRPr="00F43131">
        <w:rPr>
          <w:rFonts w:ascii="Verdana" w:hAnsi="Verdana"/>
          <w:b/>
          <w:bCs/>
          <w:i/>
          <w:iCs/>
        </w:rPr>
        <w:t>“Anexo Manual Especifico de Funciones y Competencias Laborales para los empleos de la Planta de Personal del Instituto Colombiano de Bienestar Familiar Cecilia de la Fuente de Lleras - Nivel Técnico",</w:t>
      </w:r>
      <w:r w:rsidRPr="00F43131">
        <w:rPr>
          <w:rFonts w:ascii="Verdana" w:hAnsi="Verdana"/>
        </w:rPr>
        <w:t> y con el fin de articular el Sistema Integrado de Gestión, los empleos del nivel Técnico cumplirán las siguientes funciones:</w:t>
      </w:r>
    </w:p>
    <w:p w14:paraId="7B148EA5" w14:textId="77777777" w:rsidR="003A3AA2" w:rsidRPr="00F43131" w:rsidRDefault="003A3AA2" w:rsidP="003A3AA2">
      <w:pPr>
        <w:pStyle w:val="Sinespaciado"/>
        <w:jc w:val="both"/>
        <w:rPr>
          <w:rFonts w:ascii="Verdana" w:hAnsi="Verdana"/>
        </w:rPr>
      </w:pPr>
    </w:p>
    <w:p w14:paraId="74DDE732" w14:textId="77777777" w:rsidR="00F43131" w:rsidRPr="00F43131" w:rsidRDefault="00F43131" w:rsidP="003A3AA2">
      <w:pPr>
        <w:pStyle w:val="Sinespaciado"/>
        <w:jc w:val="both"/>
        <w:rPr>
          <w:rFonts w:ascii="Verdana" w:hAnsi="Verdana"/>
        </w:rPr>
      </w:pPr>
      <w:r w:rsidRPr="00F43131">
        <w:rPr>
          <w:rFonts w:ascii="Verdana" w:hAnsi="Verdana"/>
        </w:rPr>
        <w:t>1. Asistir administrativa y operativamente el desarrollo del modelo de planeación y gestión de la entidad de acuerdo con las metodologías, procedimientos y normativa vigente.</w:t>
      </w:r>
    </w:p>
    <w:p w14:paraId="7FFB6C83" w14:textId="77777777" w:rsidR="00F43131" w:rsidRPr="00F43131" w:rsidRDefault="00F43131" w:rsidP="003A3AA2">
      <w:pPr>
        <w:pStyle w:val="Sinespaciado"/>
        <w:jc w:val="both"/>
        <w:rPr>
          <w:rFonts w:ascii="Verdana" w:hAnsi="Verdana"/>
        </w:rPr>
      </w:pPr>
      <w:r w:rsidRPr="00F43131">
        <w:rPr>
          <w:rFonts w:ascii="Verdana" w:hAnsi="Verdana"/>
        </w:rPr>
        <w:t>2. Desarrollar acciones relacionadas con la gestión de riesgos en los procesos que son de su competencia.</w:t>
      </w:r>
    </w:p>
    <w:p w14:paraId="6B7EC776" w14:textId="77777777" w:rsidR="00F43131" w:rsidRDefault="00F43131" w:rsidP="003A3AA2">
      <w:pPr>
        <w:pStyle w:val="Sinespaciado"/>
        <w:jc w:val="both"/>
        <w:rPr>
          <w:rFonts w:ascii="Verdana" w:hAnsi="Verdana"/>
        </w:rPr>
      </w:pPr>
      <w:r w:rsidRPr="00F43131">
        <w:rPr>
          <w:rFonts w:ascii="Verdana" w:hAnsi="Verdana"/>
        </w:rPr>
        <w:t>3. Contribuir a la mejora continua optimizando la calidad en los procesos que son de su competencia.</w:t>
      </w:r>
    </w:p>
    <w:p w14:paraId="5533D7FA" w14:textId="77777777" w:rsidR="003A3AA2" w:rsidRPr="00F43131" w:rsidRDefault="003A3AA2" w:rsidP="003A3AA2">
      <w:pPr>
        <w:pStyle w:val="Sinespaciado"/>
        <w:jc w:val="both"/>
        <w:rPr>
          <w:rFonts w:ascii="Verdana" w:hAnsi="Verdana"/>
        </w:rPr>
      </w:pPr>
    </w:p>
    <w:p w14:paraId="79B6ED07" w14:textId="04A8074A" w:rsidR="00F43131" w:rsidRPr="003A3AA2" w:rsidRDefault="00F43131" w:rsidP="003A3AA2">
      <w:pPr>
        <w:pStyle w:val="Sinespaciado"/>
        <w:jc w:val="both"/>
        <w:rPr>
          <w:rFonts w:ascii="Verdana" w:hAnsi="Verdana"/>
          <w:b/>
          <w:bCs/>
        </w:rPr>
      </w:pPr>
      <w:r w:rsidRPr="00F43131">
        <w:rPr>
          <w:rFonts w:ascii="Verdana" w:hAnsi="Verdana"/>
          <w:b/>
          <w:bCs/>
        </w:rPr>
        <w:t xml:space="preserve">PARÁGRAFO SEGUNDO. </w:t>
      </w:r>
      <w:r w:rsidRPr="00F43131">
        <w:rPr>
          <w:rFonts w:ascii="Verdana" w:hAnsi="Verdana"/>
        </w:rPr>
        <w:t>Adicional a las funciones contenidas en el </w:t>
      </w:r>
      <w:r w:rsidRPr="00F43131">
        <w:rPr>
          <w:rFonts w:ascii="Verdana" w:hAnsi="Verdana"/>
          <w:b/>
          <w:bCs/>
        </w:rPr>
        <w:t>“</w:t>
      </w:r>
      <w:r w:rsidRPr="00F43131">
        <w:rPr>
          <w:rFonts w:ascii="Verdana" w:hAnsi="Verdana"/>
          <w:b/>
          <w:bCs/>
          <w:i/>
          <w:iCs/>
        </w:rPr>
        <w:t>Anexo Manual Específico de Funciones y Competencias Laborales para los empleos de la Planta de Personal del Instituto Colombiano de Bienestar Familiar Cecilia de la Fuente de Lleras - Nivel Asistencial”</w:t>
      </w:r>
      <w:r w:rsidRPr="00F43131">
        <w:rPr>
          <w:rFonts w:ascii="Verdana" w:hAnsi="Verdana"/>
          <w:i/>
          <w:iCs/>
        </w:rPr>
        <w:t>,</w:t>
      </w:r>
      <w:r w:rsidRPr="00F43131">
        <w:rPr>
          <w:rFonts w:ascii="Verdana" w:hAnsi="Verdana"/>
        </w:rPr>
        <w:t> y con el fin de articular el Sistema Integrado de Gestión, los empleos del nivel Asistencial cumplirán las siguientes funciones:</w:t>
      </w:r>
    </w:p>
    <w:p w14:paraId="79B02CC9" w14:textId="77777777" w:rsidR="00F43131" w:rsidRPr="00F43131" w:rsidRDefault="00F43131" w:rsidP="003A3AA2">
      <w:pPr>
        <w:pStyle w:val="Sinespaciado"/>
        <w:jc w:val="both"/>
        <w:rPr>
          <w:rFonts w:ascii="Verdana" w:hAnsi="Verdana"/>
        </w:rPr>
      </w:pPr>
      <w:r w:rsidRPr="00F43131">
        <w:rPr>
          <w:rFonts w:ascii="Verdana" w:hAnsi="Verdana"/>
        </w:rPr>
        <w:t>1. Realizar labores de apoyo para el desarrollo del modelo de planeación y gestión de la entidad de acuerdo con las metodologías, procedimientos y normativa vigente.</w:t>
      </w:r>
    </w:p>
    <w:p w14:paraId="76B315F9" w14:textId="77777777" w:rsidR="00F43131" w:rsidRPr="00F43131" w:rsidRDefault="00F43131" w:rsidP="003A3AA2">
      <w:pPr>
        <w:pStyle w:val="Sinespaciado"/>
        <w:jc w:val="both"/>
        <w:rPr>
          <w:rFonts w:ascii="Verdana" w:hAnsi="Verdana"/>
        </w:rPr>
      </w:pPr>
      <w:r w:rsidRPr="00F43131">
        <w:rPr>
          <w:rFonts w:ascii="Verdana" w:hAnsi="Verdana"/>
        </w:rPr>
        <w:lastRenderedPageBreak/>
        <w:t>2. Realizar labores de apoyo a la gestión de riesgos en los procesos que son de su competencia.</w:t>
      </w:r>
    </w:p>
    <w:p w14:paraId="4F5EF482" w14:textId="77777777" w:rsidR="00F43131" w:rsidRPr="00F43131" w:rsidRDefault="00F43131" w:rsidP="003A3AA2">
      <w:pPr>
        <w:pStyle w:val="Sinespaciado"/>
        <w:jc w:val="both"/>
        <w:rPr>
          <w:rFonts w:ascii="Verdana" w:hAnsi="Verdana"/>
        </w:rPr>
      </w:pPr>
      <w:r w:rsidRPr="00F43131">
        <w:rPr>
          <w:rFonts w:ascii="Verdana" w:hAnsi="Verdana"/>
        </w:rPr>
        <w:t>3. Contribuir a la mejora continua optimizando la calidad en los procesos que son de su competencia.</w:t>
      </w:r>
    </w:p>
    <w:p w14:paraId="08D6ED3B" w14:textId="3D2C4819" w:rsidR="00F43131" w:rsidRPr="00F43131" w:rsidRDefault="00F43131" w:rsidP="003A3AA2">
      <w:pPr>
        <w:pStyle w:val="Sinespaciado"/>
        <w:jc w:val="both"/>
        <w:rPr>
          <w:rFonts w:ascii="Verdana" w:hAnsi="Verdana"/>
        </w:rPr>
      </w:pPr>
    </w:p>
    <w:p w14:paraId="3857A748" w14:textId="77777777" w:rsidR="00F43131" w:rsidRPr="00F43131" w:rsidRDefault="00F43131" w:rsidP="003A3AA2">
      <w:pPr>
        <w:pStyle w:val="Sinespaciado"/>
        <w:jc w:val="both"/>
        <w:rPr>
          <w:rFonts w:ascii="Verdana" w:hAnsi="Verdana"/>
        </w:rPr>
      </w:pPr>
      <w:bookmarkStart w:id="1" w:name="2"/>
      <w:r w:rsidRPr="00F43131">
        <w:rPr>
          <w:rFonts w:ascii="Verdana" w:hAnsi="Verdana"/>
          <w:b/>
          <w:bCs/>
        </w:rPr>
        <w:t>ARTÍCULO SEGUNDO.</w:t>
      </w:r>
      <w:bookmarkEnd w:id="1"/>
      <w:r w:rsidRPr="00F43131">
        <w:rPr>
          <w:rFonts w:ascii="Verdana" w:hAnsi="Verdana"/>
        </w:rPr>
        <w:t> El Director de Gestión Humana entregará a cada servidor público copia de las funciones y competencias determinadas en el </w:t>
      </w:r>
      <w:r w:rsidRPr="00F43131">
        <w:rPr>
          <w:rFonts w:ascii="Verdana" w:hAnsi="Verdana"/>
          <w:i/>
          <w:iCs/>
        </w:rPr>
        <w:t>Manual Específico de Funciones y Competencias Laborales ICBF</w:t>
      </w:r>
      <w:r w:rsidRPr="00F43131">
        <w:rPr>
          <w:rFonts w:ascii="Verdana" w:hAnsi="Verdana"/>
          <w:b/>
          <w:bCs/>
        </w:rPr>
        <w:t> - </w:t>
      </w:r>
      <w:r w:rsidRPr="00F43131">
        <w:rPr>
          <w:rFonts w:ascii="Verdana" w:hAnsi="Verdana"/>
          <w:i/>
          <w:iCs/>
        </w:rPr>
        <w:t>Nivel Asistencial,</w:t>
      </w:r>
      <w:r w:rsidRPr="00F43131">
        <w:rPr>
          <w:rFonts w:ascii="Verdana" w:hAnsi="Verdana"/>
        </w:rPr>
        <w:t> para el respectivo empleo. Cuando un servidor público sea ubicado en otra dependencia que implique cambio de funciones o cuando mediante modificación del Manual se afecten las establecidas para los empleos, se le hará entrega de las nuevas funciones al servidor público y los jefes inmediatos responderán por la orientación del empleado en el cumplimiento de sus funciones.</w:t>
      </w:r>
    </w:p>
    <w:p w14:paraId="15B94D80" w14:textId="66D6B2FB" w:rsidR="00F43131" w:rsidRPr="00F43131" w:rsidRDefault="00F43131" w:rsidP="003A3AA2">
      <w:pPr>
        <w:pStyle w:val="Sinespaciado"/>
        <w:jc w:val="both"/>
        <w:rPr>
          <w:rFonts w:ascii="Verdana" w:hAnsi="Verdana"/>
        </w:rPr>
      </w:pPr>
    </w:p>
    <w:p w14:paraId="00DEE0E6" w14:textId="77777777" w:rsidR="00F43131" w:rsidRDefault="00F43131" w:rsidP="003A3AA2">
      <w:pPr>
        <w:pStyle w:val="Sinespaciado"/>
        <w:jc w:val="both"/>
        <w:rPr>
          <w:rFonts w:ascii="Verdana" w:hAnsi="Verdana"/>
        </w:rPr>
      </w:pPr>
      <w:bookmarkStart w:id="2" w:name="3"/>
      <w:r w:rsidRPr="00F43131">
        <w:rPr>
          <w:rFonts w:ascii="Verdana" w:hAnsi="Verdana"/>
          <w:b/>
          <w:bCs/>
        </w:rPr>
        <w:t>ARTÍCULO TERCERO.</w:t>
      </w:r>
      <w:bookmarkEnd w:id="2"/>
      <w:r w:rsidRPr="00F43131">
        <w:rPr>
          <w:rFonts w:ascii="Verdana" w:hAnsi="Verdana"/>
        </w:rPr>
        <w:t> Cuando para el desempeño de un empleo se exija una profesión, arte u oficio debidamente reglamentado, los grados, títulos, licencias, matrículas o autorizaciones previstas en las leyes o en sus reglamentos no podrán ser compensadas por experiencia u otras calidades, salvo cuando las leyes así lo establezcan.</w:t>
      </w:r>
    </w:p>
    <w:p w14:paraId="11140291" w14:textId="77777777" w:rsidR="003A3AA2" w:rsidRPr="00F43131" w:rsidRDefault="003A3AA2" w:rsidP="003A3AA2">
      <w:pPr>
        <w:pStyle w:val="Sinespaciado"/>
        <w:jc w:val="both"/>
        <w:rPr>
          <w:rFonts w:ascii="Verdana" w:hAnsi="Verdana"/>
        </w:rPr>
      </w:pPr>
    </w:p>
    <w:p w14:paraId="01669048" w14:textId="5FEA48BC" w:rsidR="00F43131" w:rsidRPr="00F43131" w:rsidRDefault="00F43131" w:rsidP="003A3AA2">
      <w:pPr>
        <w:pStyle w:val="Sinespaciado"/>
        <w:jc w:val="both"/>
        <w:rPr>
          <w:rFonts w:ascii="Verdana" w:hAnsi="Verdana"/>
        </w:rPr>
      </w:pPr>
      <w:bookmarkStart w:id="3" w:name="4"/>
      <w:r w:rsidRPr="003A3AA2">
        <w:rPr>
          <w:rFonts w:ascii="Verdana" w:hAnsi="Verdana"/>
          <w:b/>
          <w:bCs/>
        </w:rPr>
        <w:t>ARTÍCULO CUARTO.</w:t>
      </w:r>
      <w:bookmarkEnd w:id="3"/>
      <w:r w:rsidRPr="00F43131">
        <w:rPr>
          <w:rFonts w:ascii="Verdana" w:hAnsi="Verdana"/>
          <w:b/>
          <w:bCs/>
        </w:rPr>
        <w:t> </w:t>
      </w:r>
      <w:r w:rsidR="003A3AA2" w:rsidRPr="00F43131">
        <w:rPr>
          <w:rFonts w:ascii="Verdana" w:hAnsi="Verdana"/>
        </w:rPr>
        <w:t xml:space="preserve"> </w:t>
      </w:r>
      <w:r w:rsidRPr="00F43131">
        <w:rPr>
          <w:rFonts w:ascii="Verdana" w:hAnsi="Verdana"/>
        </w:rPr>
        <w:t>La Oficina Asesora de Comunicaciones procederá a la publicación de la presente resolución junto con el "</w:t>
      </w:r>
      <w:r w:rsidRPr="00F43131">
        <w:rPr>
          <w:rFonts w:ascii="Verdana" w:hAnsi="Verdana"/>
          <w:b/>
          <w:bCs/>
          <w:i/>
          <w:iCs/>
        </w:rPr>
        <w:t>Anexo Manual Específico de Funciones y Competencias Laborales para los empleos de la Planta de Personal del Instituto Colombiano de Bienestar Familiar Cecilia de la Fuente de Lleras</w:t>
      </w:r>
      <w:r w:rsidRPr="00F43131">
        <w:rPr>
          <w:rFonts w:ascii="Verdana" w:hAnsi="Verdana"/>
        </w:rPr>
        <w:t> - </w:t>
      </w:r>
      <w:r w:rsidRPr="00F43131">
        <w:rPr>
          <w:rFonts w:ascii="Verdana" w:hAnsi="Verdana"/>
          <w:b/>
          <w:bCs/>
          <w:i/>
          <w:iCs/>
        </w:rPr>
        <w:t>Nivel Técnico y Nivel Asistencial",</w:t>
      </w:r>
      <w:r w:rsidRPr="00F43131">
        <w:rPr>
          <w:rFonts w:ascii="Verdana" w:hAnsi="Verdana"/>
        </w:rPr>
        <w:t> en la página web de la entidad cuya dirección electrónica es www.icbf.gov.co</w:t>
      </w:r>
      <w:r w:rsidRPr="00F43131">
        <w:rPr>
          <w:rFonts w:ascii="Verdana" w:hAnsi="Verdana"/>
          <w:b/>
          <w:bCs/>
        </w:rPr>
        <w:t>.</w:t>
      </w:r>
    </w:p>
    <w:p w14:paraId="56B9BA86" w14:textId="559D4776" w:rsidR="00F43131" w:rsidRPr="00F43131" w:rsidRDefault="00F43131" w:rsidP="003A3AA2">
      <w:pPr>
        <w:pStyle w:val="Sinespaciado"/>
        <w:jc w:val="both"/>
        <w:rPr>
          <w:rFonts w:ascii="Verdana" w:hAnsi="Verdana"/>
        </w:rPr>
      </w:pPr>
    </w:p>
    <w:p w14:paraId="2E359E01" w14:textId="406E4273" w:rsidR="00F43131" w:rsidRDefault="00F43131" w:rsidP="003A3AA2">
      <w:pPr>
        <w:pStyle w:val="Sinespaciado"/>
        <w:jc w:val="both"/>
        <w:rPr>
          <w:rFonts w:ascii="Verdana" w:hAnsi="Verdana"/>
        </w:rPr>
      </w:pPr>
      <w:bookmarkStart w:id="4" w:name="5"/>
      <w:r w:rsidRPr="00F43131">
        <w:rPr>
          <w:rFonts w:ascii="Verdana" w:hAnsi="Verdana"/>
          <w:b/>
          <w:bCs/>
        </w:rPr>
        <w:t>ARTÍCULO QUINTO.</w:t>
      </w:r>
      <w:bookmarkEnd w:id="4"/>
      <w:r w:rsidRPr="00F43131">
        <w:rPr>
          <w:rFonts w:ascii="Verdana" w:hAnsi="Verdana"/>
        </w:rPr>
        <w:t> </w:t>
      </w:r>
      <w:r w:rsidR="003A3AA2" w:rsidRPr="00F43131">
        <w:rPr>
          <w:rFonts w:ascii="Verdana" w:hAnsi="Verdana"/>
        </w:rPr>
        <w:t xml:space="preserve"> </w:t>
      </w:r>
      <w:r w:rsidRPr="00F43131">
        <w:rPr>
          <w:rFonts w:ascii="Verdana" w:hAnsi="Verdana"/>
        </w:rPr>
        <w:t>La presente Resolución rige a partir de la fecha de su expedición y modifica lo pertinente al Manual Específico de Funciones y Competencias Laborales ICBF, de los empleos del nivel Técnico y Asistencial contenidos en las Resoluciones No.8484 y No.9047 del 2013.</w:t>
      </w:r>
    </w:p>
    <w:p w14:paraId="28A9C47E" w14:textId="77777777" w:rsidR="003A3AA2" w:rsidRPr="00F43131" w:rsidRDefault="003A3AA2" w:rsidP="003A3AA2">
      <w:pPr>
        <w:pStyle w:val="Sinespaciado"/>
        <w:jc w:val="both"/>
        <w:rPr>
          <w:rFonts w:ascii="Verdana" w:hAnsi="Verdana"/>
        </w:rPr>
      </w:pPr>
    </w:p>
    <w:p w14:paraId="59FB4622" w14:textId="77777777" w:rsidR="00F43131" w:rsidRPr="003A3AA2" w:rsidRDefault="00F43131" w:rsidP="003A3AA2">
      <w:pPr>
        <w:pStyle w:val="Sinespaciado"/>
        <w:jc w:val="center"/>
        <w:rPr>
          <w:rFonts w:ascii="Verdana" w:hAnsi="Verdana"/>
          <w:b/>
          <w:bCs/>
        </w:rPr>
      </w:pPr>
      <w:r w:rsidRPr="003A3AA2">
        <w:rPr>
          <w:rFonts w:ascii="Verdana" w:hAnsi="Verdana"/>
          <w:b/>
          <w:bCs/>
        </w:rPr>
        <w:t>COMUNÍQUESE, Y CÚMPLASE,</w:t>
      </w:r>
    </w:p>
    <w:p w14:paraId="17BE61EB" w14:textId="77777777" w:rsidR="00F43131" w:rsidRDefault="00F43131" w:rsidP="003A3AA2">
      <w:pPr>
        <w:pStyle w:val="Sinespaciado"/>
        <w:jc w:val="center"/>
        <w:rPr>
          <w:rFonts w:ascii="Verdana" w:hAnsi="Verdana"/>
        </w:rPr>
      </w:pPr>
      <w:r w:rsidRPr="00F43131">
        <w:rPr>
          <w:rFonts w:ascii="Verdana" w:hAnsi="Verdana"/>
        </w:rPr>
        <w:t>Dada en Bogotá D.C., a los 22 SEP. 2015</w:t>
      </w:r>
    </w:p>
    <w:p w14:paraId="3BCFE374" w14:textId="77777777" w:rsidR="003A3AA2" w:rsidRPr="00F43131" w:rsidRDefault="003A3AA2" w:rsidP="003A3AA2">
      <w:pPr>
        <w:pStyle w:val="Sinespaciado"/>
        <w:jc w:val="center"/>
        <w:rPr>
          <w:rFonts w:ascii="Verdana" w:hAnsi="Verdana"/>
        </w:rPr>
      </w:pPr>
    </w:p>
    <w:p w14:paraId="7DBF267F" w14:textId="77777777" w:rsidR="00F43131" w:rsidRPr="00F43131" w:rsidRDefault="00F43131" w:rsidP="003A3AA2">
      <w:pPr>
        <w:pStyle w:val="Sinespaciado"/>
        <w:jc w:val="center"/>
        <w:rPr>
          <w:rFonts w:ascii="Verdana" w:hAnsi="Verdana"/>
        </w:rPr>
      </w:pPr>
      <w:r w:rsidRPr="00F43131">
        <w:rPr>
          <w:rFonts w:ascii="Verdana" w:hAnsi="Verdana"/>
          <w:b/>
          <w:bCs/>
        </w:rPr>
        <w:t>CRISTINA PLAZAS MICHELSEN</w:t>
      </w:r>
    </w:p>
    <w:p w14:paraId="2934C3D5" w14:textId="77777777" w:rsidR="00F43131" w:rsidRDefault="00F43131" w:rsidP="003A3AA2">
      <w:pPr>
        <w:pStyle w:val="Sinespaciado"/>
        <w:jc w:val="center"/>
        <w:rPr>
          <w:rFonts w:ascii="Verdana" w:hAnsi="Verdana"/>
        </w:rPr>
      </w:pPr>
      <w:r w:rsidRPr="00F43131">
        <w:rPr>
          <w:rFonts w:ascii="Verdana" w:hAnsi="Verdana"/>
        </w:rPr>
        <w:t>Directora General</w:t>
      </w:r>
    </w:p>
    <w:p w14:paraId="4189244B" w14:textId="77777777" w:rsidR="003A3AA2" w:rsidRDefault="003A3AA2" w:rsidP="003A3AA2">
      <w:pPr>
        <w:pStyle w:val="Sinespaciado"/>
        <w:jc w:val="center"/>
        <w:rPr>
          <w:rFonts w:ascii="Verdana" w:hAnsi="Verdana"/>
        </w:rPr>
      </w:pPr>
    </w:p>
    <w:p w14:paraId="15F4A2BF" w14:textId="77777777" w:rsidR="003A3AA2" w:rsidRDefault="003A3AA2" w:rsidP="003A3AA2">
      <w:pPr>
        <w:pStyle w:val="Sinespaciado"/>
        <w:jc w:val="center"/>
        <w:rPr>
          <w:rFonts w:ascii="Verdana" w:hAnsi="Verdana"/>
        </w:rPr>
      </w:pPr>
    </w:p>
    <w:p w14:paraId="52408980" w14:textId="77777777" w:rsidR="003A3AA2" w:rsidRDefault="003A3AA2" w:rsidP="003A3AA2">
      <w:pPr>
        <w:pStyle w:val="Sinespaciado"/>
        <w:jc w:val="center"/>
        <w:rPr>
          <w:rFonts w:ascii="Verdana" w:hAnsi="Verdana"/>
        </w:rPr>
      </w:pPr>
    </w:p>
    <w:p w14:paraId="276FB7C5" w14:textId="77777777" w:rsidR="003A3AA2" w:rsidRDefault="003A3AA2" w:rsidP="003A3AA2">
      <w:pPr>
        <w:pStyle w:val="Sinespaciado"/>
        <w:jc w:val="center"/>
        <w:rPr>
          <w:rFonts w:ascii="Verdana" w:hAnsi="Verdana"/>
        </w:rPr>
      </w:pPr>
    </w:p>
    <w:p w14:paraId="3CC8C0D3" w14:textId="77777777" w:rsidR="003A3AA2" w:rsidRDefault="003A3AA2" w:rsidP="003A3AA2">
      <w:pPr>
        <w:pStyle w:val="Sinespaciado"/>
        <w:jc w:val="center"/>
        <w:rPr>
          <w:rFonts w:ascii="Verdana" w:hAnsi="Verdana"/>
        </w:rPr>
      </w:pPr>
    </w:p>
    <w:p w14:paraId="4419E413" w14:textId="77777777" w:rsidR="003A3AA2" w:rsidRDefault="003A3AA2" w:rsidP="003A3AA2">
      <w:pPr>
        <w:pStyle w:val="Sinespaciado"/>
        <w:jc w:val="center"/>
        <w:rPr>
          <w:rFonts w:ascii="Verdana" w:hAnsi="Verdana"/>
        </w:rPr>
      </w:pPr>
    </w:p>
    <w:p w14:paraId="752D817D" w14:textId="77777777" w:rsidR="003A3AA2" w:rsidRDefault="003A3AA2" w:rsidP="003A3AA2">
      <w:pPr>
        <w:pStyle w:val="Sinespaciado"/>
        <w:jc w:val="center"/>
        <w:rPr>
          <w:rFonts w:ascii="Verdana" w:hAnsi="Verdana"/>
        </w:rPr>
      </w:pPr>
    </w:p>
    <w:p w14:paraId="7F53FF98" w14:textId="77777777" w:rsidR="003A3AA2" w:rsidRDefault="003A3AA2" w:rsidP="003A3AA2">
      <w:pPr>
        <w:pStyle w:val="Sinespaciado"/>
        <w:jc w:val="center"/>
        <w:rPr>
          <w:rFonts w:ascii="Verdana" w:hAnsi="Verdana"/>
        </w:rPr>
      </w:pPr>
    </w:p>
    <w:p w14:paraId="0432BF1B" w14:textId="77777777" w:rsidR="003A3AA2" w:rsidRDefault="003A3AA2" w:rsidP="003A3AA2">
      <w:pPr>
        <w:pStyle w:val="Sinespaciado"/>
        <w:jc w:val="center"/>
        <w:rPr>
          <w:rFonts w:ascii="Verdana" w:hAnsi="Verdana"/>
        </w:rPr>
      </w:pPr>
    </w:p>
    <w:p w14:paraId="28BFDEFA" w14:textId="77777777" w:rsidR="003A3AA2" w:rsidRPr="00F43131" w:rsidRDefault="003A3AA2" w:rsidP="00F43131">
      <w:pPr>
        <w:pStyle w:val="Sinespaciado"/>
        <w:jc w:val="both"/>
        <w:rPr>
          <w:rFonts w:ascii="Verdana" w:hAnsi="Verdana"/>
        </w:rPr>
      </w:pPr>
    </w:p>
    <w:p w14:paraId="68499938" w14:textId="77777777" w:rsidR="00F43131" w:rsidRPr="00F43131" w:rsidRDefault="00F43131" w:rsidP="00F43131">
      <w:pPr>
        <w:pStyle w:val="Sinespaciado"/>
        <w:jc w:val="both"/>
        <w:rPr>
          <w:rFonts w:ascii="Verdana" w:hAnsi="Verdana"/>
        </w:rPr>
      </w:pPr>
      <w:r w:rsidRPr="00F43131">
        <w:rPr>
          <w:rFonts w:ascii="Verdana" w:hAnsi="Verdana"/>
          <w:b/>
          <w:bCs/>
        </w:rPr>
        <w:lastRenderedPageBreak/>
        <w:t>I. IDENTIFICACIÓN DEL EMPLEO</w:t>
      </w:r>
    </w:p>
    <w:tbl>
      <w:tblPr>
        <w:tblW w:w="4950" w:type="pct"/>
        <w:tblCellSpacing w:w="15" w:type="dxa"/>
        <w:tblCellMar>
          <w:top w:w="15" w:type="dxa"/>
          <w:left w:w="15" w:type="dxa"/>
          <w:bottom w:w="15" w:type="dxa"/>
          <w:right w:w="15" w:type="dxa"/>
        </w:tblCellMar>
        <w:tblLook w:val="04A0" w:firstRow="1" w:lastRow="0" w:firstColumn="1" w:lastColumn="0" w:noHBand="0" w:noVBand="1"/>
      </w:tblPr>
      <w:tblGrid>
        <w:gridCol w:w="3829"/>
        <w:gridCol w:w="2094"/>
        <w:gridCol w:w="1750"/>
        <w:gridCol w:w="1077"/>
      </w:tblGrid>
      <w:tr w:rsidR="00F43131" w:rsidRPr="00F43131" w14:paraId="3FE48095"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6A87E730" w14:textId="77777777" w:rsidR="00F43131" w:rsidRPr="00F43131" w:rsidRDefault="00F43131" w:rsidP="00F43131">
            <w:pPr>
              <w:pStyle w:val="Sinespaciado"/>
              <w:rPr>
                <w:rFonts w:ascii="Verdana" w:hAnsi="Verdana"/>
              </w:rPr>
            </w:pPr>
            <w:r w:rsidRPr="00F43131">
              <w:rPr>
                <w:rFonts w:ascii="Verdana" w:hAnsi="Verdana"/>
              </w:rPr>
              <w:t>Nivel:</w:t>
            </w:r>
          </w:p>
        </w:tc>
        <w:tc>
          <w:tcPr>
            <w:tcW w:w="2800" w:type="pct"/>
            <w:gridSpan w:val="3"/>
            <w:tcBorders>
              <w:top w:val="nil"/>
              <w:left w:val="nil"/>
              <w:bottom w:val="nil"/>
              <w:right w:val="nil"/>
            </w:tcBorders>
            <w:tcMar>
              <w:top w:w="0" w:type="dxa"/>
              <w:left w:w="0" w:type="dxa"/>
              <w:bottom w:w="0" w:type="dxa"/>
              <w:right w:w="0" w:type="dxa"/>
            </w:tcMar>
            <w:hideMark/>
          </w:tcPr>
          <w:p w14:paraId="7ABD0136" w14:textId="77777777" w:rsidR="00F43131" w:rsidRPr="00F43131" w:rsidRDefault="00F43131" w:rsidP="00F43131">
            <w:pPr>
              <w:pStyle w:val="Sinespaciado"/>
              <w:rPr>
                <w:rFonts w:ascii="Verdana" w:hAnsi="Verdana"/>
              </w:rPr>
            </w:pPr>
            <w:r w:rsidRPr="00F43131">
              <w:rPr>
                <w:rFonts w:ascii="Verdana" w:hAnsi="Verdana"/>
              </w:rPr>
              <w:t>Nacional y/o Regional</w:t>
            </w:r>
          </w:p>
        </w:tc>
      </w:tr>
      <w:tr w:rsidR="00F43131" w:rsidRPr="00F43131" w14:paraId="37CAC389"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3C25B9A8" w14:textId="77777777" w:rsidR="00F43131" w:rsidRPr="00F43131" w:rsidRDefault="00F43131" w:rsidP="00F43131">
            <w:pPr>
              <w:pStyle w:val="Sinespaciado"/>
              <w:rPr>
                <w:rFonts w:ascii="Verdana" w:hAnsi="Verdana"/>
              </w:rPr>
            </w:pPr>
            <w:r w:rsidRPr="00F43131">
              <w:rPr>
                <w:rFonts w:ascii="Verdana" w:hAnsi="Verdana"/>
              </w:rPr>
              <w:t>Denominación del Empleo:</w:t>
            </w:r>
          </w:p>
        </w:tc>
        <w:tc>
          <w:tcPr>
            <w:tcW w:w="2800" w:type="pct"/>
            <w:gridSpan w:val="3"/>
            <w:tcBorders>
              <w:top w:val="nil"/>
              <w:left w:val="nil"/>
              <w:bottom w:val="nil"/>
              <w:right w:val="nil"/>
            </w:tcBorders>
            <w:tcMar>
              <w:top w:w="0" w:type="dxa"/>
              <w:left w:w="0" w:type="dxa"/>
              <w:bottom w:w="0" w:type="dxa"/>
              <w:right w:w="0" w:type="dxa"/>
            </w:tcMar>
            <w:hideMark/>
          </w:tcPr>
          <w:p w14:paraId="0E504098" w14:textId="77777777" w:rsidR="00F43131" w:rsidRPr="00F43131" w:rsidRDefault="00F43131" w:rsidP="00F43131">
            <w:pPr>
              <w:pStyle w:val="Sinespaciado"/>
              <w:rPr>
                <w:rFonts w:ascii="Verdana" w:hAnsi="Verdana"/>
              </w:rPr>
            </w:pPr>
            <w:r w:rsidRPr="00F43131">
              <w:rPr>
                <w:rFonts w:ascii="Verdana" w:hAnsi="Verdana"/>
              </w:rPr>
              <w:t>Técnico Administrativo</w:t>
            </w:r>
          </w:p>
        </w:tc>
      </w:tr>
      <w:tr w:rsidR="00F43131" w:rsidRPr="00F43131" w14:paraId="498AC4A5"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78BC4113" w14:textId="77777777" w:rsidR="00F43131" w:rsidRPr="00F43131" w:rsidRDefault="00F43131" w:rsidP="00F43131">
            <w:pPr>
              <w:pStyle w:val="Sinespaciado"/>
              <w:rPr>
                <w:rFonts w:ascii="Verdana" w:hAnsi="Verdana"/>
              </w:rPr>
            </w:pPr>
            <w:r w:rsidRPr="00F43131">
              <w:rPr>
                <w:rFonts w:ascii="Verdana" w:hAnsi="Verdana"/>
              </w:rPr>
              <w:t>Código:</w:t>
            </w:r>
          </w:p>
        </w:tc>
        <w:tc>
          <w:tcPr>
            <w:tcW w:w="1200" w:type="pct"/>
            <w:tcBorders>
              <w:top w:val="nil"/>
              <w:left w:val="nil"/>
              <w:bottom w:val="nil"/>
              <w:right w:val="nil"/>
            </w:tcBorders>
            <w:tcMar>
              <w:top w:w="0" w:type="dxa"/>
              <w:left w:w="0" w:type="dxa"/>
              <w:bottom w:w="0" w:type="dxa"/>
              <w:right w:w="0" w:type="dxa"/>
            </w:tcMar>
            <w:hideMark/>
          </w:tcPr>
          <w:p w14:paraId="69195BBA" w14:textId="77777777" w:rsidR="00F43131" w:rsidRPr="00F43131" w:rsidRDefault="00F43131" w:rsidP="00F43131">
            <w:pPr>
              <w:pStyle w:val="Sinespaciado"/>
              <w:rPr>
                <w:rFonts w:ascii="Verdana" w:hAnsi="Verdana"/>
              </w:rPr>
            </w:pPr>
            <w:r w:rsidRPr="00F43131">
              <w:rPr>
                <w:rFonts w:ascii="Verdana" w:hAnsi="Verdana"/>
              </w:rPr>
              <w:t>3124</w:t>
            </w:r>
          </w:p>
        </w:tc>
        <w:tc>
          <w:tcPr>
            <w:tcW w:w="1000" w:type="pct"/>
            <w:tcBorders>
              <w:top w:val="nil"/>
              <w:left w:val="nil"/>
              <w:bottom w:val="nil"/>
              <w:right w:val="nil"/>
            </w:tcBorders>
            <w:tcMar>
              <w:top w:w="0" w:type="dxa"/>
              <w:left w:w="0" w:type="dxa"/>
              <w:bottom w:w="0" w:type="dxa"/>
              <w:right w:w="0" w:type="dxa"/>
            </w:tcMar>
            <w:hideMark/>
          </w:tcPr>
          <w:p w14:paraId="0CE0E915" w14:textId="77777777" w:rsidR="00F43131" w:rsidRPr="00F43131" w:rsidRDefault="00F43131" w:rsidP="00F43131">
            <w:pPr>
              <w:pStyle w:val="Sinespaciado"/>
              <w:rPr>
                <w:rFonts w:ascii="Verdana" w:hAnsi="Verdana"/>
              </w:rPr>
            </w:pPr>
            <w:r w:rsidRPr="00F43131">
              <w:rPr>
                <w:rFonts w:ascii="Verdana" w:hAnsi="Verdana"/>
              </w:rPr>
              <w:t>Grado:</w:t>
            </w:r>
          </w:p>
        </w:tc>
        <w:tc>
          <w:tcPr>
            <w:tcW w:w="600" w:type="pct"/>
            <w:tcBorders>
              <w:top w:val="nil"/>
              <w:left w:val="nil"/>
              <w:bottom w:val="nil"/>
              <w:right w:val="nil"/>
            </w:tcBorders>
            <w:tcMar>
              <w:top w:w="0" w:type="dxa"/>
              <w:left w:w="0" w:type="dxa"/>
              <w:bottom w:w="0" w:type="dxa"/>
              <w:right w:w="0" w:type="dxa"/>
            </w:tcMar>
            <w:hideMark/>
          </w:tcPr>
          <w:p w14:paraId="2B5A7D6F" w14:textId="77777777" w:rsidR="00F43131" w:rsidRPr="00F43131" w:rsidRDefault="00F43131" w:rsidP="00F43131">
            <w:pPr>
              <w:pStyle w:val="Sinespaciado"/>
              <w:rPr>
                <w:rFonts w:ascii="Verdana" w:hAnsi="Verdana"/>
              </w:rPr>
            </w:pPr>
            <w:r w:rsidRPr="00F43131">
              <w:rPr>
                <w:rFonts w:ascii="Verdana" w:hAnsi="Verdana"/>
              </w:rPr>
              <w:t>| 18</w:t>
            </w:r>
          </w:p>
        </w:tc>
      </w:tr>
      <w:tr w:rsidR="00F43131" w:rsidRPr="00F43131" w14:paraId="0B2A8D80"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6BA6C60E" w14:textId="77777777" w:rsidR="00F43131" w:rsidRPr="00F43131" w:rsidRDefault="00F43131" w:rsidP="00F43131">
            <w:pPr>
              <w:pStyle w:val="Sinespaciado"/>
              <w:rPr>
                <w:rFonts w:ascii="Verdana" w:hAnsi="Verdana"/>
              </w:rPr>
            </w:pPr>
            <w:r w:rsidRPr="00F43131">
              <w:rPr>
                <w:rFonts w:ascii="Verdana" w:hAnsi="Verdana"/>
              </w:rPr>
              <w:t>Número de Cargos:</w:t>
            </w:r>
          </w:p>
        </w:tc>
        <w:tc>
          <w:tcPr>
            <w:tcW w:w="2800" w:type="pct"/>
            <w:gridSpan w:val="3"/>
            <w:tcBorders>
              <w:top w:val="nil"/>
              <w:left w:val="nil"/>
              <w:bottom w:val="nil"/>
              <w:right w:val="nil"/>
            </w:tcBorders>
            <w:tcMar>
              <w:top w:w="0" w:type="dxa"/>
              <w:left w:w="0" w:type="dxa"/>
              <w:bottom w:w="0" w:type="dxa"/>
              <w:right w:w="0" w:type="dxa"/>
            </w:tcMar>
            <w:hideMark/>
          </w:tcPr>
          <w:p w14:paraId="7808F84D" w14:textId="77777777" w:rsidR="00F43131" w:rsidRPr="00F43131" w:rsidRDefault="00F43131" w:rsidP="00F43131">
            <w:pPr>
              <w:pStyle w:val="Sinespaciado"/>
              <w:rPr>
                <w:rFonts w:ascii="Verdana" w:hAnsi="Verdana"/>
              </w:rPr>
            </w:pPr>
            <w:r w:rsidRPr="00F43131">
              <w:rPr>
                <w:rFonts w:ascii="Verdana" w:hAnsi="Verdana"/>
              </w:rPr>
              <w:t>47 - Planta Global</w:t>
            </w:r>
          </w:p>
        </w:tc>
      </w:tr>
      <w:tr w:rsidR="00F43131" w:rsidRPr="00F43131" w14:paraId="03CC808F"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7A830DC9" w14:textId="77777777" w:rsidR="00F43131" w:rsidRPr="00F43131" w:rsidRDefault="00F43131" w:rsidP="00F43131">
            <w:pPr>
              <w:pStyle w:val="Sinespaciado"/>
              <w:rPr>
                <w:rFonts w:ascii="Verdana" w:hAnsi="Verdana"/>
              </w:rPr>
            </w:pPr>
            <w:r w:rsidRPr="00F43131">
              <w:rPr>
                <w:rFonts w:ascii="Verdana" w:hAnsi="Verdana"/>
              </w:rPr>
              <w:t>Dependencia:</w:t>
            </w:r>
          </w:p>
        </w:tc>
        <w:tc>
          <w:tcPr>
            <w:tcW w:w="2800" w:type="pct"/>
            <w:gridSpan w:val="3"/>
            <w:tcBorders>
              <w:top w:val="nil"/>
              <w:left w:val="nil"/>
              <w:bottom w:val="nil"/>
              <w:right w:val="nil"/>
            </w:tcBorders>
            <w:tcMar>
              <w:top w:w="0" w:type="dxa"/>
              <w:left w:w="0" w:type="dxa"/>
              <w:bottom w:w="0" w:type="dxa"/>
              <w:right w:w="0" w:type="dxa"/>
            </w:tcMar>
            <w:hideMark/>
          </w:tcPr>
          <w:p w14:paraId="10B4D142" w14:textId="77777777" w:rsidR="00F43131" w:rsidRPr="00F43131" w:rsidRDefault="00F43131" w:rsidP="00F43131">
            <w:pPr>
              <w:pStyle w:val="Sinespaciado"/>
              <w:rPr>
                <w:rFonts w:ascii="Verdana" w:hAnsi="Verdana"/>
              </w:rPr>
            </w:pPr>
            <w:r w:rsidRPr="00F43131">
              <w:rPr>
                <w:rFonts w:ascii="Verdana" w:hAnsi="Verdana"/>
              </w:rPr>
              <w:t>Donde se ubique el cargo</w:t>
            </w:r>
          </w:p>
        </w:tc>
      </w:tr>
      <w:tr w:rsidR="00F43131" w:rsidRPr="00F43131" w14:paraId="20C22753"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576CAE89" w14:textId="77777777" w:rsidR="00F43131" w:rsidRPr="00F43131" w:rsidRDefault="00F43131" w:rsidP="00F43131">
            <w:pPr>
              <w:pStyle w:val="Sinespaciado"/>
              <w:rPr>
                <w:rFonts w:ascii="Verdana" w:hAnsi="Verdana"/>
              </w:rPr>
            </w:pPr>
            <w:r w:rsidRPr="00F43131">
              <w:rPr>
                <w:rFonts w:ascii="Verdana" w:hAnsi="Verdana"/>
              </w:rPr>
              <w:t>Cargo del Jefe Inmediato</w:t>
            </w:r>
          </w:p>
        </w:tc>
        <w:tc>
          <w:tcPr>
            <w:tcW w:w="2800" w:type="pct"/>
            <w:gridSpan w:val="3"/>
            <w:tcBorders>
              <w:top w:val="nil"/>
              <w:left w:val="nil"/>
              <w:bottom w:val="nil"/>
              <w:right w:val="nil"/>
            </w:tcBorders>
            <w:tcMar>
              <w:top w:w="0" w:type="dxa"/>
              <w:left w:w="0" w:type="dxa"/>
              <w:bottom w:w="0" w:type="dxa"/>
              <w:right w:w="0" w:type="dxa"/>
            </w:tcMar>
            <w:hideMark/>
          </w:tcPr>
          <w:p w14:paraId="7F70ADA2" w14:textId="77777777" w:rsidR="00F43131" w:rsidRPr="00F43131" w:rsidRDefault="00F43131" w:rsidP="00F43131">
            <w:pPr>
              <w:pStyle w:val="Sinespaciado"/>
              <w:rPr>
                <w:rFonts w:ascii="Verdana" w:hAnsi="Verdana"/>
              </w:rPr>
            </w:pPr>
            <w:r w:rsidRPr="00F43131">
              <w:rPr>
                <w:rFonts w:ascii="Verdana" w:hAnsi="Verdana"/>
              </w:rPr>
              <w:t>Quien ejerza la supervisión directa</w:t>
            </w:r>
          </w:p>
        </w:tc>
      </w:tr>
    </w:tbl>
    <w:p w14:paraId="536B5E36" w14:textId="77777777" w:rsidR="00F43131" w:rsidRPr="00F43131" w:rsidRDefault="00F43131" w:rsidP="00F43131">
      <w:pPr>
        <w:pStyle w:val="Sinespaciado"/>
        <w:jc w:val="both"/>
        <w:rPr>
          <w:rFonts w:ascii="Verdana" w:hAnsi="Verdana"/>
        </w:rPr>
      </w:pPr>
      <w:r w:rsidRPr="00F43131">
        <w:rPr>
          <w:rFonts w:ascii="Verdana" w:hAnsi="Verdana"/>
          <w:b/>
          <w:bCs/>
        </w:rPr>
        <w:t>II. ÁREAS FUNCIONALES</w:t>
      </w:r>
    </w:p>
    <w:p w14:paraId="590A2D42" w14:textId="77777777" w:rsidR="00F43131" w:rsidRPr="00F43131" w:rsidRDefault="00F43131" w:rsidP="00F43131">
      <w:pPr>
        <w:pStyle w:val="Sinespaciado"/>
        <w:jc w:val="both"/>
        <w:rPr>
          <w:rFonts w:ascii="Verdana" w:hAnsi="Verdana"/>
        </w:rPr>
      </w:pPr>
      <w:r w:rsidRPr="00F43131">
        <w:rPr>
          <w:rFonts w:ascii="Verdana" w:hAnsi="Verdana"/>
        </w:rPr>
        <w:t>Dirección General</w:t>
      </w:r>
      <w:r w:rsidRPr="00F43131">
        <w:rPr>
          <w:rFonts w:ascii="Verdana" w:hAnsi="Verdana"/>
        </w:rPr>
        <w:br/>
        <w:t>Subdirección General</w:t>
      </w:r>
      <w:r w:rsidRPr="00F43131">
        <w:rPr>
          <w:rFonts w:ascii="Verdana" w:hAnsi="Verdana"/>
        </w:rPr>
        <w:br/>
        <w:t>Secretaría General</w:t>
      </w:r>
      <w:r w:rsidRPr="00F43131">
        <w:rPr>
          <w:rFonts w:ascii="Verdana" w:hAnsi="Verdana"/>
        </w:rPr>
        <w:br/>
        <w:t>Direcciones y Subdirecciones</w:t>
      </w:r>
      <w:r w:rsidRPr="00F43131">
        <w:rPr>
          <w:rFonts w:ascii="Verdana" w:hAnsi="Verdana"/>
        </w:rPr>
        <w:br/>
        <w:t>Oficinas</w:t>
      </w:r>
      <w:r w:rsidRPr="00F43131">
        <w:rPr>
          <w:rFonts w:ascii="Verdana" w:hAnsi="Verdana"/>
        </w:rPr>
        <w:br/>
        <w:t>Oficinas Asesoras</w:t>
      </w:r>
      <w:r w:rsidRPr="00F43131">
        <w:rPr>
          <w:rFonts w:ascii="Verdana" w:hAnsi="Verdana"/>
        </w:rPr>
        <w:br/>
        <w:t>Direcciones Regionales</w:t>
      </w:r>
      <w:r w:rsidRPr="00F43131">
        <w:rPr>
          <w:rFonts w:ascii="Verdana" w:hAnsi="Verdana"/>
        </w:rPr>
        <w:br/>
      </w:r>
    </w:p>
    <w:p w14:paraId="76772F8A" w14:textId="77777777" w:rsidR="00F43131" w:rsidRPr="00F43131" w:rsidRDefault="00F43131" w:rsidP="00F43131">
      <w:pPr>
        <w:pStyle w:val="Sinespaciado"/>
        <w:jc w:val="both"/>
        <w:rPr>
          <w:rFonts w:ascii="Verdana" w:hAnsi="Verdana"/>
        </w:rPr>
      </w:pPr>
      <w:r w:rsidRPr="00F43131">
        <w:rPr>
          <w:rFonts w:ascii="Verdana" w:hAnsi="Verdana"/>
          <w:b/>
          <w:bCs/>
        </w:rPr>
        <w:t>III. PROPÓSITO PRINCIPAL</w:t>
      </w:r>
    </w:p>
    <w:p w14:paraId="5567B6EB" w14:textId="77777777" w:rsidR="00F43131" w:rsidRPr="00F43131" w:rsidRDefault="00F43131" w:rsidP="00F43131">
      <w:pPr>
        <w:pStyle w:val="Sinespaciado"/>
        <w:rPr>
          <w:rFonts w:ascii="Verdana" w:hAnsi="Verdana"/>
        </w:rPr>
      </w:pPr>
      <w:r w:rsidRPr="00F43131">
        <w:rPr>
          <w:rFonts w:ascii="Verdana" w:hAnsi="Verdana"/>
        </w:rPr>
        <w:t>Dar apoyo técnico en el diseño, aplicación, instalación, actualización y operación de los procesos y procedimientos propios del área, teniendo en cuenta necesidades del servicio, normas y lineamientos institucionales, con el fin de contribuir al logro de los objetivos y propósitos institucionales.</w:t>
      </w:r>
      <w:r w:rsidRPr="00F43131">
        <w:rPr>
          <w:rFonts w:ascii="Verdana" w:hAnsi="Verdana"/>
        </w:rPr>
        <w:br/>
      </w:r>
    </w:p>
    <w:p w14:paraId="06E143E5" w14:textId="77777777" w:rsidR="00F43131" w:rsidRPr="00F43131" w:rsidRDefault="00F43131" w:rsidP="00F43131">
      <w:pPr>
        <w:pStyle w:val="Sinespaciado"/>
        <w:jc w:val="both"/>
        <w:rPr>
          <w:rFonts w:ascii="Verdana" w:hAnsi="Verdana"/>
        </w:rPr>
      </w:pPr>
      <w:r w:rsidRPr="00F43131">
        <w:rPr>
          <w:rFonts w:ascii="Verdana" w:hAnsi="Verdana"/>
          <w:b/>
          <w:bCs/>
        </w:rPr>
        <w:t>IV. DESCRIPCIÓN DE LAS FUNCIONES ESENCIALES</w:t>
      </w:r>
    </w:p>
    <w:p w14:paraId="0AF65899" w14:textId="77777777" w:rsidR="00F43131" w:rsidRPr="00F43131" w:rsidRDefault="00F43131" w:rsidP="00F43131">
      <w:pPr>
        <w:pStyle w:val="Sinespaciado"/>
        <w:jc w:val="both"/>
        <w:rPr>
          <w:rFonts w:ascii="Verdana" w:hAnsi="Verdana"/>
        </w:rPr>
      </w:pPr>
      <w:r w:rsidRPr="00F43131">
        <w:rPr>
          <w:rFonts w:ascii="Verdana" w:hAnsi="Verdana"/>
        </w:rPr>
        <w:t>1. Facilitar el servicio a los usuarios internos y externos de acuerdo con las políticas del Instituto.</w:t>
      </w:r>
      <w:r w:rsidRPr="00F43131">
        <w:rPr>
          <w:rFonts w:ascii="Verdana" w:hAnsi="Verdana"/>
        </w:rPr>
        <w:br/>
        <w:t>2. Desarrollar las actividades técnicas y de apoyo, propias del área, que le sean asignadas, de acuerdo con requerimientos establecidos y según procedimientos.</w:t>
      </w:r>
      <w:r w:rsidRPr="00F43131">
        <w:rPr>
          <w:rFonts w:ascii="Verdana" w:hAnsi="Verdana"/>
        </w:rPr>
        <w:br/>
        <w:t>3. Recolectar información técnica, estadística y estudios que faciliten la formulación de planes, proyectos y programas que deba desarrollar la dependencia.</w:t>
      </w:r>
      <w:r w:rsidRPr="00F43131">
        <w:rPr>
          <w:rFonts w:ascii="Verdana" w:hAnsi="Verdana"/>
        </w:rPr>
        <w:br/>
        <w:t>4. Apoyar la recopilación, clasificación y consolidación de información y estadísticas de los programas e indicadores de gestión del área.</w:t>
      </w:r>
      <w:r w:rsidRPr="00F43131">
        <w:rPr>
          <w:rFonts w:ascii="Verdana" w:hAnsi="Verdana"/>
        </w:rPr>
        <w:br/>
        <w:t>5. Presentar informes de carácter técnico y estadístico que le sean encomendados.</w:t>
      </w:r>
      <w:r w:rsidRPr="00F43131">
        <w:rPr>
          <w:rFonts w:ascii="Verdana" w:hAnsi="Verdana"/>
        </w:rPr>
        <w:br/>
        <w:t>6. Participar en el diseño de variables, indicadores e instrumentos necesarios para la evaluación y monitoreo de planes, programas y/o proyectos del área, según requerimientos y en los medios establecidos.</w:t>
      </w:r>
      <w:r w:rsidRPr="00F43131">
        <w:rPr>
          <w:rFonts w:ascii="Verdana" w:hAnsi="Verdana"/>
        </w:rPr>
        <w:br/>
        <w:t>7. Aplicar y adaptar tecnologías informáticas que sirvan de apoyo al desarrollo de las actividades propias de la dependencia para el cumplimiento de las metas propuestas.</w:t>
      </w:r>
      <w:r w:rsidRPr="00F43131">
        <w:rPr>
          <w:rFonts w:ascii="Verdana" w:hAnsi="Verdana"/>
        </w:rPr>
        <w:br/>
        <w:t>8. Procesar información relacionada con la gestión de la dependencia, en las herramientas que se destinen para tal fin, teniendo en cuenta parámetros establecidos.</w:t>
      </w:r>
      <w:r w:rsidRPr="00F43131">
        <w:rPr>
          <w:rFonts w:ascii="Verdana" w:hAnsi="Verdana"/>
        </w:rPr>
        <w:br/>
        <w:t>9. Las demás funciones que sean asignadas por la autoridad competente y que tengan relación directa con la naturaleza del cargo y el área de desempeño.</w:t>
      </w:r>
      <w:r w:rsidRPr="00F43131">
        <w:rPr>
          <w:rFonts w:ascii="Verdana" w:hAnsi="Verdana"/>
          <w:b/>
          <w:bCs/>
        </w:rPr>
        <w:br/>
      </w:r>
    </w:p>
    <w:p w14:paraId="27B1A619" w14:textId="77777777" w:rsidR="00F43131" w:rsidRPr="00F43131" w:rsidRDefault="00F43131" w:rsidP="00F43131">
      <w:pPr>
        <w:pStyle w:val="Sinespaciado"/>
        <w:jc w:val="both"/>
        <w:rPr>
          <w:rFonts w:ascii="Verdana" w:hAnsi="Verdana"/>
        </w:rPr>
      </w:pPr>
      <w:r w:rsidRPr="00F43131">
        <w:rPr>
          <w:rFonts w:ascii="Verdana" w:hAnsi="Verdana"/>
          <w:b/>
          <w:bCs/>
        </w:rPr>
        <w:t>V. CONOCIMIENTOS BÁSICOS O ESENCIALES</w:t>
      </w:r>
    </w:p>
    <w:p w14:paraId="653DCF9E" w14:textId="77777777" w:rsidR="00F43131" w:rsidRPr="00F43131" w:rsidRDefault="00F43131" w:rsidP="00F43131">
      <w:pPr>
        <w:pStyle w:val="Sinespaciado"/>
        <w:rPr>
          <w:rFonts w:ascii="Verdana" w:hAnsi="Verdana"/>
        </w:rPr>
      </w:pPr>
      <w:r w:rsidRPr="00F43131">
        <w:rPr>
          <w:rFonts w:ascii="Verdana" w:hAnsi="Verdana"/>
        </w:rPr>
        <w:lastRenderedPageBreak/>
        <w:t>1. Conocimientos básicos del Estado e institucional</w:t>
      </w:r>
      <w:r w:rsidRPr="00F43131">
        <w:rPr>
          <w:rFonts w:ascii="Verdana" w:hAnsi="Verdana"/>
        </w:rPr>
        <w:br/>
        <w:t>2. Elementos de la comunicación</w:t>
      </w:r>
      <w:r w:rsidRPr="00F43131">
        <w:rPr>
          <w:rFonts w:ascii="Verdana" w:hAnsi="Verdana"/>
        </w:rPr>
        <w:br/>
        <w:t>3. Gestión documental</w:t>
      </w:r>
      <w:r w:rsidRPr="00F43131">
        <w:rPr>
          <w:rFonts w:ascii="Verdana" w:hAnsi="Verdana"/>
        </w:rPr>
        <w:br/>
        <w:t>4. Servicio y atención al ciudadano</w:t>
      </w:r>
      <w:r w:rsidRPr="00F43131">
        <w:rPr>
          <w:rFonts w:ascii="Verdana" w:hAnsi="Verdana"/>
        </w:rPr>
        <w:br/>
        <w:t>5. Sistema integrado de gestión</w:t>
      </w:r>
      <w:r w:rsidRPr="00F43131">
        <w:rPr>
          <w:rFonts w:ascii="Verdana" w:hAnsi="Verdana"/>
        </w:rPr>
        <w:br/>
        <w:t>6. Manejo de herramientas ofimáticas</w:t>
      </w:r>
      <w:r w:rsidRPr="00F43131">
        <w:rPr>
          <w:rFonts w:ascii="Verdana" w:hAnsi="Verdana"/>
        </w:rPr>
        <w:br/>
      </w:r>
    </w:p>
    <w:p w14:paraId="0F52C5A1" w14:textId="77777777" w:rsidR="00F43131" w:rsidRPr="00F43131" w:rsidRDefault="00F43131" w:rsidP="00F43131">
      <w:pPr>
        <w:pStyle w:val="Sinespaciado"/>
        <w:jc w:val="both"/>
        <w:rPr>
          <w:rFonts w:ascii="Verdana" w:hAnsi="Verdana"/>
        </w:rPr>
      </w:pPr>
      <w:r w:rsidRPr="00F43131">
        <w:rPr>
          <w:rFonts w:ascii="Verdana" w:hAnsi="Verdana"/>
          <w:b/>
          <w:bCs/>
        </w:rPr>
        <w:t>VI. COMPETENCIAS COMPORTAMENTALES</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15E125B1"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7574742C" w14:textId="77777777" w:rsidR="00F43131" w:rsidRPr="00F43131" w:rsidRDefault="00F43131" w:rsidP="00F43131">
            <w:pPr>
              <w:pStyle w:val="Sinespaciado"/>
              <w:rPr>
                <w:rFonts w:ascii="Verdana" w:hAnsi="Verdana"/>
              </w:rPr>
            </w:pPr>
            <w:r w:rsidRPr="00F43131">
              <w:rPr>
                <w:rFonts w:ascii="Verdana" w:hAnsi="Verdana"/>
                <w:b/>
                <w:bCs/>
              </w:rPr>
              <w:t>COMUNES</w:t>
            </w:r>
            <w:r w:rsidRPr="00F43131">
              <w:rPr>
                <w:rFonts w:ascii="Verdana" w:hAnsi="Verdana"/>
                <w:b/>
                <w:bCs/>
              </w:rPr>
              <w:br/>
            </w:r>
            <w:r w:rsidRPr="00F43131">
              <w:rPr>
                <w:rFonts w:ascii="Verdana" w:hAnsi="Verdana"/>
              </w:rPr>
              <w:t>· Orientación a resultados</w:t>
            </w:r>
            <w:r w:rsidRPr="00F43131">
              <w:rPr>
                <w:rFonts w:ascii="Verdana" w:hAnsi="Verdana"/>
              </w:rPr>
              <w:br/>
              <w:t>· Orientación al usuario y al ciudadano</w:t>
            </w:r>
            <w:r w:rsidRPr="00F43131">
              <w:rPr>
                <w:rFonts w:ascii="Verdana" w:hAnsi="Verdana"/>
              </w:rPr>
              <w:br/>
              <w:t>· Transparencia</w:t>
            </w:r>
            <w:r w:rsidRPr="00F43131">
              <w:rPr>
                <w:rFonts w:ascii="Verdana" w:hAnsi="Verdana"/>
              </w:rPr>
              <w:br/>
              <w:t>· Compromiso con la organización</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0F99AF27" w14:textId="77777777" w:rsidR="00F43131" w:rsidRPr="00F43131" w:rsidRDefault="00F43131" w:rsidP="00F43131">
            <w:pPr>
              <w:pStyle w:val="Sinespaciado"/>
              <w:rPr>
                <w:rFonts w:ascii="Verdana" w:hAnsi="Verdana"/>
              </w:rPr>
            </w:pPr>
            <w:r w:rsidRPr="00F43131">
              <w:rPr>
                <w:rFonts w:ascii="Verdana" w:hAnsi="Verdana"/>
                <w:b/>
                <w:bCs/>
              </w:rPr>
              <w:t>POR NIVEL JERARQUICO</w:t>
            </w:r>
            <w:r w:rsidRPr="00F43131">
              <w:rPr>
                <w:rFonts w:ascii="Verdana" w:hAnsi="Verdana"/>
                <w:b/>
                <w:bCs/>
              </w:rPr>
              <w:br/>
            </w:r>
            <w:r w:rsidRPr="00F43131">
              <w:rPr>
                <w:rFonts w:ascii="Verdana" w:hAnsi="Verdana"/>
              </w:rPr>
              <w:t>· Experticia técnica</w:t>
            </w:r>
            <w:r w:rsidRPr="00F43131">
              <w:rPr>
                <w:rFonts w:ascii="Verdana" w:hAnsi="Verdana"/>
              </w:rPr>
              <w:br/>
              <w:t>· Trabajo en equipo</w:t>
            </w:r>
            <w:r w:rsidRPr="00F43131">
              <w:rPr>
                <w:rFonts w:ascii="Verdana" w:hAnsi="Verdana"/>
              </w:rPr>
              <w:br/>
              <w:t>· Creatividad e innovación</w:t>
            </w:r>
          </w:p>
        </w:tc>
      </w:tr>
    </w:tbl>
    <w:p w14:paraId="796FA574" w14:textId="77777777" w:rsidR="00F43131" w:rsidRPr="00F43131" w:rsidRDefault="00F43131" w:rsidP="00F43131">
      <w:pPr>
        <w:pStyle w:val="Sinespaciado"/>
        <w:jc w:val="both"/>
        <w:rPr>
          <w:rFonts w:ascii="Verdana" w:hAnsi="Verdana"/>
        </w:rPr>
      </w:pPr>
      <w:r w:rsidRPr="00F43131">
        <w:rPr>
          <w:rFonts w:ascii="Verdana" w:hAnsi="Verdana"/>
          <w:b/>
          <w:bCs/>
        </w:rPr>
        <w:t>VII. REQUISITOS DE FORMACIÓN ACADÉMICA Y EXPERIENCIA</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1EA4AAF7"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4B2B4F26"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 Título de formación tecnológica con especialización en disciplinas académicas del núcleo básico de conocimiento en:</w:t>
            </w:r>
            <w:r w:rsidRPr="00F43131">
              <w:rPr>
                <w:rFonts w:ascii="Verdana" w:hAnsi="Verdana"/>
              </w:rPr>
              <w:br/>
              <w:t>· Administración</w:t>
            </w:r>
            <w:r w:rsidRPr="00F43131">
              <w:rPr>
                <w:rFonts w:ascii="Verdana" w:hAnsi="Verdana"/>
              </w:rPr>
              <w:br/>
              <w:t>· Contaduría Pública</w:t>
            </w:r>
            <w:r w:rsidRPr="00F43131">
              <w:rPr>
                <w:rFonts w:ascii="Verdana" w:hAnsi="Verdana"/>
              </w:rPr>
              <w:br/>
              <w:t>· Economía</w:t>
            </w:r>
            <w:r w:rsidRPr="00F43131">
              <w:rPr>
                <w:rFonts w:ascii="Verdana" w:hAnsi="Verdana"/>
              </w:rPr>
              <w:br/>
              <w:t>· Derecho y afines</w:t>
            </w:r>
            <w:r w:rsidRPr="00F43131">
              <w:rPr>
                <w:rFonts w:ascii="Verdana" w:hAnsi="Verdana"/>
              </w:rPr>
              <w:br/>
              <w:t>· Ciencia Política, Relaciones Internacionales</w:t>
            </w:r>
            <w:r w:rsidRPr="00F43131">
              <w:rPr>
                <w:rFonts w:ascii="Verdana" w:hAnsi="Verdana"/>
              </w:rPr>
              <w:br/>
              <w:t>· Psicología</w:t>
            </w:r>
            <w:r w:rsidRPr="00F43131">
              <w:rPr>
                <w:rFonts w:ascii="Verdana" w:hAnsi="Verdana"/>
              </w:rPr>
              <w:br/>
              <w:t>· Sociología, Trabajo Social y afines</w:t>
            </w:r>
            <w:r w:rsidRPr="00F43131">
              <w:rPr>
                <w:rFonts w:ascii="Verdana" w:hAnsi="Verdana"/>
              </w:rPr>
              <w:br/>
              <w:t>· Antropología, Artes Liberales</w:t>
            </w:r>
            <w:r w:rsidRPr="00F43131">
              <w:rPr>
                <w:rFonts w:ascii="Verdana" w:hAnsi="Verdana"/>
              </w:rPr>
              <w:br/>
              <w:t>· Comunicación social, Periodismo y afines</w:t>
            </w:r>
            <w:r w:rsidRPr="00F43131">
              <w:rPr>
                <w:rFonts w:ascii="Verdana" w:hAnsi="Verdana"/>
              </w:rPr>
              <w:br/>
              <w:t>· Ingeniería Industrial y afines</w:t>
            </w:r>
            <w:r w:rsidRPr="00F43131">
              <w:rPr>
                <w:rFonts w:ascii="Verdana" w:hAnsi="Verdana"/>
              </w:rPr>
              <w:br/>
              <w:t>· Medicina</w:t>
            </w:r>
            <w:r w:rsidRPr="00F43131">
              <w:rPr>
                <w:rFonts w:ascii="Verdana" w:hAnsi="Verdana"/>
              </w:rPr>
              <w:br/>
              <w:t>· Nutrición y Dietética</w:t>
            </w:r>
            <w:r w:rsidRPr="00F43131">
              <w:rPr>
                <w:rFonts w:ascii="Verdana" w:hAnsi="Verdana"/>
              </w:rPr>
              <w:br/>
              <w:t>· Educación</w:t>
            </w:r>
            <w:r w:rsidRPr="00F43131">
              <w:rPr>
                <w:rFonts w:ascii="Verdana" w:hAnsi="Verdana"/>
              </w:rPr>
              <w:b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57882FF5" w14:textId="77777777" w:rsidR="00F43131" w:rsidRPr="00F43131" w:rsidRDefault="00F43131" w:rsidP="00F43131">
            <w:pPr>
              <w:pStyle w:val="Sinespaciado"/>
              <w:jc w:val="both"/>
              <w:rPr>
                <w:rFonts w:ascii="Verdana" w:hAnsi="Verdana"/>
              </w:rPr>
            </w:pPr>
            <w:r w:rsidRPr="00F43131">
              <w:rPr>
                <w:rFonts w:ascii="Verdana" w:hAnsi="Verdana"/>
                <w:b/>
                <w:bCs/>
              </w:rPr>
              <w:t>EXPERIENCIA</w:t>
            </w:r>
            <w:r w:rsidRPr="00F43131">
              <w:rPr>
                <w:rFonts w:ascii="Verdana" w:hAnsi="Verdana"/>
                <w:b/>
                <w:bCs/>
              </w:rPr>
              <w:br/>
            </w:r>
            <w:r w:rsidRPr="00F43131">
              <w:rPr>
                <w:rFonts w:ascii="Verdana" w:hAnsi="Verdana"/>
              </w:rPr>
              <w:t>Tres (3) meses de experiencia relacionada o laboral.</w:t>
            </w:r>
            <w:r w:rsidRPr="00F43131">
              <w:rPr>
                <w:rFonts w:ascii="Verdana" w:hAnsi="Verdana"/>
              </w:rPr>
              <w:br/>
            </w:r>
          </w:p>
        </w:tc>
      </w:tr>
    </w:tbl>
    <w:p w14:paraId="2E3F7ADB" w14:textId="77777777" w:rsidR="00F43131" w:rsidRPr="00F43131" w:rsidRDefault="00F43131" w:rsidP="00F43131">
      <w:pPr>
        <w:pStyle w:val="Sinespaciado"/>
        <w:jc w:val="both"/>
        <w:rPr>
          <w:rFonts w:ascii="Verdana" w:hAnsi="Verdana"/>
        </w:rPr>
      </w:pPr>
      <w:r w:rsidRPr="00F43131">
        <w:rPr>
          <w:rFonts w:ascii="Verdana" w:hAnsi="Verdana"/>
          <w:b/>
          <w:bCs/>
        </w:rPr>
        <w:t>ALTERNATIVA 1</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7F59E618"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5458F514"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Terminación y aprobación del pensum académico de educación superior en la modalidad de formación profesional en disciplinas académicas del núcleo básico de conocimiento en:</w:t>
            </w:r>
            <w:r w:rsidRPr="00F43131">
              <w:rPr>
                <w:rFonts w:ascii="Verdana" w:hAnsi="Verdana"/>
              </w:rPr>
              <w:br/>
              <w:t>· Administración</w:t>
            </w:r>
            <w:r w:rsidRPr="00F43131">
              <w:rPr>
                <w:rFonts w:ascii="Verdana" w:hAnsi="Verdana"/>
                <w:b/>
                <w:bCs/>
              </w:rPr>
              <w:br/>
            </w:r>
            <w:r w:rsidRPr="00F43131">
              <w:rPr>
                <w:rFonts w:ascii="Verdana" w:hAnsi="Verdana"/>
              </w:rPr>
              <w:t>· Contaduría Pública</w:t>
            </w:r>
            <w:r w:rsidRPr="00F43131">
              <w:rPr>
                <w:rFonts w:ascii="Verdana" w:hAnsi="Verdana"/>
                <w:b/>
                <w:bCs/>
              </w:rPr>
              <w:br/>
            </w:r>
            <w:r w:rsidRPr="00F43131">
              <w:rPr>
                <w:rFonts w:ascii="Verdana" w:hAnsi="Verdana"/>
              </w:rPr>
              <w:t>· Economía</w:t>
            </w:r>
            <w:r w:rsidRPr="00F43131">
              <w:rPr>
                <w:rFonts w:ascii="Verdana" w:hAnsi="Verdana"/>
                <w:b/>
                <w:bCs/>
              </w:rPr>
              <w:br/>
            </w:r>
            <w:r w:rsidRPr="00F43131">
              <w:rPr>
                <w:rFonts w:ascii="Verdana" w:hAnsi="Verdana"/>
              </w:rPr>
              <w:t>· Derecho y afines</w:t>
            </w:r>
            <w:r w:rsidRPr="00F43131">
              <w:rPr>
                <w:rFonts w:ascii="Verdana" w:hAnsi="Verdana"/>
                <w:b/>
                <w:bCs/>
              </w:rPr>
              <w:br/>
            </w:r>
            <w:r w:rsidRPr="00F43131">
              <w:rPr>
                <w:rFonts w:ascii="Verdana" w:hAnsi="Verdana"/>
              </w:rPr>
              <w:lastRenderedPageBreak/>
              <w:t>· Ciencia Política, Relaciones Internacionales</w:t>
            </w:r>
            <w:r w:rsidRPr="00F43131">
              <w:rPr>
                <w:rFonts w:ascii="Verdana" w:hAnsi="Verdana"/>
                <w:b/>
                <w:bCs/>
              </w:rPr>
              <w:br/>
            </w:r>
            <w:r w:rsidRPr="00F43131">
              <w:rPr>
                <w:rFonts w:ascii="Verdana" w:hAnsi="Verdana"/>
              </w:rPr>
              <w:t>· Psicología</w:t>
            </w:r>
            <w:r w:rsidRPr="00F43131">
              <w:rPr>
                <w:rFonts w:ascii="Verdana" w:hAnsi="Verdana"/>
                <w:b/>
                <w:bCs/>
              </w:rPr>
              <w:br/>
            </w:r>
            <w:r w:rsidRPr="00F43131">
              <w:rPr>
                <w:rFonts w:ascii="Verdana" w:hAnsi="Verdana"/>
              </w:rPr>
              <w:t>· Sociología, Trabajo Social y afines</w:t>
            </w:r>
            <w:r w:rsidRPr="00F43131">
              <w:rPr>
                <w:rFonts w:ascii="Verdana" w:hAnsi="Verdana"/>
                <w:b/>
                <w:bCs/>
              </w:rPr>
              <w:br/>
            </w:r>
            <w:r w:rsidRPr="00F43131">
              <w:rPr>
                <w:rFonts w:ascii="Verdana" w:hAnsi="Verdana"/>
              </w:rPr>
              <w:t>· Antropología, Artes Liberales</w:t>
            </w:r>
            <w:r w:rsidRPr="00F43131">
              <w:rPr>
                <w:rFonts w:ascii="Verdana" w:hAnsi="Verdana"/>
                <w:b/>
                <w:bCs/>
              </w:rPr>
              <w:br/>
            </w:r>
            <w:r w:rsidRPr="00F43131">
              <w:rPr>
                <w:rFonts w:ascii="Verdana" w:hAnsi="Verdana"/>
              </w:rPr>
              <w:t>· Comunicación social, Periodismo y afines</w:t>
            </w:r>
            <w:r w:rsidRPr="00F43131">
              <w:rPr>
                <w:rFonts w:ascii="Verdana" w:hAnsi="Verdana"/>
                <w:b/>
                <w:bCs/>
              </w:rPr>
              <w:br/>
            </w:r>
            <w:r w:rsidRPr="00F43131">
              <w:rPr>
                <w:rFonts w:ascii="Verdana" w:hAnsi="Verdana"/>
              </w:rPr>
              <w:t>· Ingeniería Industrial y afines</w:t>
            </w:r>
            <w:r w:rsidRPr="00F43131">
              <w:rPr>
                <w:rFonts w:ascii="Verdana" w:hAnsi="Verdana"/>
                <w:b/>
                <w:bCs/>
              </w:rPr>
              <w:br/>
            </w:r>
            <w:r w:rsidRPr="00F43131">
              <w:rPr>
                <w:rFonts w:ascii="Verdana" w:hAnsi="Verdana"/>
              </w:rPr>
              <w:t>· Medicina</w:t>
            </w:r>
            <w:r w:rsidRPr="00F43131">
              <w:rPr>
                <w:rFonts w:ascii="Verdana" w:hAnsi="Verdana"/>
                <w:b/>
                <w:bCs/>
              </w:rPr>
              <w:br/>
            </w:r>
            <w:r w:rsidRPr="00F43131">
              <w:rPr>
                <w:rFonts w:ascii="Verdana" w:hAnsi="Verdana"/>
              </w:rPr>
              <w:t>· Nutrición y Dietética</w:t>
            </w:r>
            <w:r w:rsidRPr="00F43131">
              <w:rPr>
                <w:rFonts w:ascii="Verdana" w:hAnsi="Verdana"/>
                <w:b/>
                <w:bCs/>
              </w:rPr>
              <w:br/>
            </w:r>
            <w:r w:rsidRPr="00F43131">
              <w:rPr>
                <w:rFonts w:ascii="Verdana" w:hAnsi="Verdana"/>
              </w:rPr>
              <w:t>· Educación</w:t>
            </w:r>
            <w:r w:rsidRPr="00F43131">
              <w:rPr>
                <w:rFonts w:ascii="Verdana" w:hAnsi="Verdana"/>
                <w:b/>
                <w:bCs/>
              </w:rPr>
              <w:br/>
            </w:r>
            <w:r w:rsidRPr="00F43131">
              <w:rPr>
                <w:rFonts w:ascii="Verdana" w:hAnsi="Verdana"/>
              </w:rPr>
              <w:t>· Ingeniería de Sistemas, Telemática y afines</w:t>
            </w:r>
          </w:p>
        </w:tc>
        <w:tc>
          <w:tcPr>
            <w:tcW w:w="2550" w:type="pct"/>
            <w:tcBorders>
              <w:top w:val="nil"/>
              <w:left w:val="nil"/>
              <w:bottom w:val="nil"/>
              <w:right w:val="nil"/>
            </w:tcBorders>
            <w:tcMar>
              <w:top w:w="0" w:type="dxa"/>
              <w:left w:w="0" w:type="dxa"/>
              <w:bottom w:w="0" w:type="dxa"/>
              <w:right w:w="0" w:type="dxa"/>
            </w:tcMar>
            <w:hideMark/>
          </w:tcPr>
          <w:p w14:paraId="73BEF214" w14:textId="77777777" w:rsidR="00F43131" w:rsidRPr="00F43131" w:rsidRDefault="00F43131" w:rsidP="00F43131">
            <w:pPr>
              <w:pStyle w:val="Sinespaciado"/>
              <w:rPr>
                <w:rFonts w:ascii="Verdana" w:hAnsi="Verdana"/>
              </w:rPr>
            </w:pPr>
            <w:r w:rsidRPr="00F43131">
              <w:rPr>
                <w:rFonts w:ascii="Verdana" w:hAnsi="Verdana"/>
                <w:b/>
                <w:bCs/>
              </w:rPr>
              <w:lastRenderedPageBreak/>
              <w:t>EXPERIENCIA</w:t>
            </w:r>
            <w:r w:rsidRPr="00F43131">
              <w:rPr>
                <w:rFonts w:ascii="Verdana" w:hAnsi="Verdana"/>
                <w:b/>
                <w:bCs/>
              </w:rPr>
              <w:br/>
            </w:r>
            <w:r w:rsidRPr="00F43131">
              <w:rPr>
                <w:rFonts w:ascii="Verdana" w:hAnsi="Verdana"/>
              </w:rPr>
              <w:t>Tres (3) meses de experiencia relacionada o laboral</w:t>
            </w:r>
          </w:p>
        </w:tc>
      </w:tr>
    </w:tbl>
    <w:p w14:paraId="36DD183C" w14:textId="77777777" w:rsidR="00F43131" w:rsidRPr="00F43131" w:rsidRDefault="00F43131" w:rsidP="00F43131">
      <w:pPr>
        <w:pStyle w:val="Sinespaciado"/>
        <w:jc w:val="both"/>
        <w:rPr>
          <w:rFonts w:ascii="Verdana" w:hAnsi="Verdana"/>
        </w:rPr>
      </w:pPr>
      <w:r w:rsidRPr="00F43131">
        <w:rPr>
          <w:rFonts w:ascii="Verdana" w:hAnsi="Verdana"/>
          <w:b/>
          <w:bCs/>
        </w:rPr>
        <w:t>ALTERNATIVA 2</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3B44605C"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5AF796D4"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rPr>
              <w:br/>
              <w:t>Aprobación de tres (3) años de educación superior en disciplinas académicas del núcleo básico de conocimiento en:</w:t>
            </w:r>
            <w:r w:rsidRPr="00F43131">
              <w:rPr>
                <w:rFonts w:ascii="Verdana" w:hAnsi="Verdana"/>
              </w:rPr>
              <w:br/>
              <w:t>· Administración</w:t>
            </w:r>
            <w:r w:rsidRPr="00F43131">
              <w:rPr>
                <w:rFonts w:ascii="Verdana" w:hAnsi="Verdana"/>
              </w:rPr>
              <w:br/>
              <w:t>· Contaduría Pública</w:t>
            </w:r>
            <w:r w:rsidRPr="00F43131">
              <w:rPr>
                <w:rFonts w:ascii="Verdana" w:hAnsi="Verdana"/>
              </w:rPr>
              <w:br/>
              <w:t>· Economía</w:t>
            </w:r>
            <w:r w:rsidRPr="00F43131">
              <w:rPr>
                <w:rFonts w:ascii="Verdana" w:hAnsi="Verdana"/>
              </w:rPr>
              <w:br/>
              <w:t>· Derecho y afines</w:t>
            </w:r>
            <w:r w:rsidRPr="00F43131">
              <w:rPr>
                <w:rFonts w:ascii="Verdana" w:hAnsi="Verdana"/>
              </w:rPr>
              <w:br/>
              <w:t>· Ciencia Política, Relaciones Internacionales</w:t>
            </w:r>
            <w:r w:rsidRPr="00F43131">
              <w:rPr>
                <w:rFonts w:ascii="Verdana" w:hAnsi="Verdana"/>
              </w:rPr>
              <w:br/>
              <w:t>· Psicología</w:t>
            </w:r>
            <w:r w:rsidRPr="00F43131">
              <w:rPr>
                <w:rFonts w:ascii="Verdana" w:hAnsi="Verdana"/>
              </w:rPr>
              <w:br/>
              <w:t>· Sociología, Trabajo Social y afines</w:t>
            </w:r>
            <w:r w:rsidRPr="00F43131">
              <w:rPr>
                <w:rFonts w:ascii="Verdana" w:hAnsi="Verdana"/>
              </w:rPr>
              <w:br/>
              <w:t>· Antropología, Artes Liberales</w:t>
            </w:r>
            <w:r w:rsidRPr="00F43131">
              <w:rPr>
                <w:rFonts w:ascii="Verdana" w:hAnsi="Verdana"/>
              </w:rPr>
              <w:br/>
              <w:t>· Comunicación social, Periodismo y afines</w:t>
            </w:r>
            <w:r w:rsidRPr="00F43131">
              <w:rPr>
                <w:rFonts w:ascii="Verdana" w:hAnsi="Verdana"/>
              </w:rPr>
              <w:br/>
              <w:t>· Ingeniería Industrial y afines</w:t>
            </w:r>
            <w:r w:rsidRPr="00F43131">
              <w:rPr>
                <w:rFonts w:ascii="Verdana" w:hAnsi="Verdana"/>
              </w:rPr>
              <w:br/>
              <w:t>· Medicina</w:t>
            </w:r>
            <w:r w:rsidRPr="00F43131">
              <w:rPr>
                <w:rFonts w:ascii="Verdana" w:hAnsi="Verdana"/>
              </w:rPr>
              <w:br/>
              <w:t>· Nutrición y Dietética</w:t>
            </w:r>
            <w:r w:rsidRPr="00F43131">
              <w:rPr>
                <w:rFonts w:ascii="Verdana" w:hAnsi="Verdana"/>
              </w:rPr>
              <w:br/>
              <w:t>· Educación</w:t>
            </w:r>
            <w:r w:rsidRPr="00F43131">
              <w:rPr>
                <w:rFonts w:ascii="Verdana" w:hAnsi="Verdana"/>
              </w:rPr>
              <w:b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67622578"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rPr>
              <w:br/>
              <w:t>Veintisiete (27) meses de experiencia relacionada o laboral.</w:t>
            </w:r>
          </w:p>
        </w:tc>
      </w:tr>
    </w:tbl>
    <w:p w14:paraId="49317540" w14:textId="77777777" w:rsidR="00F43131" w:rsidRPr="00F43131" w:rsidRDefault="00F43131" w:rsidP="00F43131">
      <w:pPr>
        <w:pStyle w:val="Sinespaciado"/>
        <w:jc w:val="both"/>
        <w:rPr>
          <w:rFonts w:ascii="Verdana" w:hAnsi="Verdana"/>
        </w:rPr>
      </w:pPr>
      <w:r w:rsidRPr="00F43131">
        <w:rPr>
          <w:rFonts w:ascii="Verdana" w:hAnsi="Verdana"/>
          <w:b/>
          <w:bCs/>
        </w:rPr>
        <w:t>I. IDENTIFICACIÓN DEL EMPLEO</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02"/>
        <w:gridCol w:w="1507"/>
        <w:gridCol w:w="1507"/>
        <w:gridCol w:w="1522"/>
      </w:tblGrid>
      <w:tr w:rsidR="00F43131" w:rsidRPr="00F43131" w14:paraId="5E2B8DFD"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96BEB33" w14:textId="77777777" w:rsidR="00F43131" w:rsidRPr="00F43131" w:rsidRDefault="00F43131" w:rsidP="00F43131">
            <w:pPr>
              <w:pStyle w:val="Sinespaciado"/>
              <w:rPr>
                <w:rFonts w:ascii="Verdana" w:hAnsi="Verdana"/>
              </w:rPr>
            </w:pPr>
            <w:r w:rsidRPr="00F43131">
              <w:rPr>
                <w:rFonts w:ascii="Verdana" w:hAnsi="Verdana"/>
              </w:rPr>
              <w:t>Nivel:</w:t>
            </w:r>
          </w:p>
        </w:tc>
        <w:tc>
          <w:tcPr>
            <w:tcW w:w="2550" w:type="pct"/>
            <w:gridSpan w:val="3"/>
            <w:tcBorders>
              <w:top w:val="nil"/>
              <w:left w:val="nil"/>
              <w:bottom w:val="nil"/>
              <w:right w:val="nil"/>
            </w:tcBorders>
            <w:tcMar>
              <w:top w:w="0" w:type="dxa"/>
              <w:left w:w="0" w:type="dxa"/>
              <w:bottom w:w="0" w:type="dxa"/>
              <w:right w:w="0" w:type="dxa"/>
            </w:tcMar>
            <w:hideMark/>
          </w:tcPr>
          <w:p w14:paraId="0C2AB9EE" w14:textId="77777777" w:rsidR="00F43131" w:rsidRPr="00F43131" w:rsidRDefault="00F43131" w:rsidP="00F43131">
            <w:pPr>
              <w:pStyle w:val="Sinespaciado"/>
              <w:rPr>
                <w:rFonts w:ascii="Verdana" w:hAnsi="Verdana"/>
              </w:rPr>
            </w:pPr>
            <w:r w:rsidRPr="00F43131">
              <w:rPr>
                <w:rFonts w:ascii="Verdana" w:hAnsi="Verdana"/>
              </w:rPr>
              <w:t>Nacional y/o Regional</w:t>
            </w:r>
          </w:p>
        </w:tc>
      </w:tr>
      <w:tr w:rsidR="00F43131" w:rsidRPr="00F43131" w14:paraId="39F5ECE8"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47F31B65" w14:textId="77777777" w:rsidR="00F43131" w:rsidRPr="00F43131" w:rsidRDefault="00F43131" w:rsidP="00F43131">
            <w:pPr>
              <w:pStyle w:val="Sinespaciado"/>
              <w:rPr>
                <w:rFonts w:ascii="Verdana" w:hAnsi="Verdana"/>
              </w:rPr>
            </w:pPr>
            <w:r w:rsidRPr="00F43131">
              <w:rPr>
                <w:rFonts w:ascii="Verdana" w:hAnsi="Verdana"/>
              </w:rPr>
              <w:t>Denominación del Empleo:</w:t>
            </w:r>
          </w:p>
        </w:tc>
        <w:tc>
          <w:tcPr>
            <w:tcW w:w="2550" w:type="pct"/>
            <w:gridSpan w:val="3"/>
            <w:tcBorders>
              <w:top w:val="nil"/>
              <w:left w:val="nil"/>
              <w:bottom w:val="nil"/>
              <w:right w:val="nil"/>
            </w:tcBorders>
            <w:tcMar>
              <w:top w:w="0" w:type="dxa"/>
              <w:left w:w="0" w:type="dxa"/>
              <w:bottom w:w="0" w:type="dxa"/>
              <w:right w:w="0" w:type="dxa"/>
            </w:tcMar>
            <w:hideMark/>
          </w:tcPr>
          <w:p w14:paraId="546ECE87" w14:textId="77777777" w:rsidR="00F43131" w:rsidRPr="00F43131" w:rsidRDefault="00F43131" w:rsidP="00F43131">
            <w:pPr>
              <w:pStyle w:val="Sinespaciado"/>
              <w:rPr>
                <w:rFonts w:ascii="Verdana" w:hAnsi="Verdana"/>
              </w:rPr>
            </w:pPr>
            <w:r w:rsidRPr="00F43131">
              <w:rPr>
                <w:rFonts w:ascii="Verdana" w:hAnsi="Verdana"/>
              </w:rPr>
              <w:t>Técnico Administrativo</w:t>
            </w:r>
          </w:p>
        </w:tc>
      </w:tr>
      <w:tr w:rsidR="00F43131" w:rsidRPr="00F43131" w14:paraId="48E96EB4"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2A8E4E49" w14:textId="77777777" w:rsidR="00F43131" w:rsidRPr="00F43131" w:rsidRDefault="00F43131" w:rsidP="00F43131">
            <w:pPr>
              <w:pStyle w:val="Sinespaciado"/>
              <w:rPr>
                <w:rFonts w:ascii="Verdana" w:hAnsi="Verdana"/>
              </w:rPr>
            </w:pPr>
            <w:r w:rsidRPr="00F43131">
              <w:rPr>
                <w:rFonts w:ascii="Verdana" w:hAnsi="Verdana"/>
              </w:rPr>
              <w:t>Código:</w:t>
            </w:r>
          </w:p>
        </w:tc>
        <w:tc>
          <w:tcPr>
            <w:tcW w:w="850" w:type="pct"/>
            <w:tcBorders>
              <w:top w:val="nil"/>
              <w:left w:val="nil"/>
              <w:bottom w:val="nil"/>
              <w:right w:val="nil"/>
            </w:tcBorders>
            <w:tcMar>
              <w:top w:w="0" w:type="dxa"/>
              <w:left w:w="0" w:type="dxa"/>
              <w:bottom w:w="0" w:type="dxa"/>
              <w:right w:w="0" w:type="dxa"/>
            </w:tcMar>
            <w:hideMark/>
          </w:tcPr>
          <w:p w14:paraId="305DFD5E" w14:textId="77777777" w:rsidR="00F43131" w:rsidRPr="00F43131" w:rsidRDefault="00F43131" w:rsidP="00F43131">
            <w:pPr>
              <w:pStyle w:val="Sinespaciado"/>
              <w:rPr>
                <w:rFonts w:ascii="Verdana" w:hAnsi="Verdana"/>
              </w:rPr>
            </w:pPr>
            <w:r w:rsidRPr="00F43131">
              <w:rPr>
                <w:rFonts w:ascii="Verdana" w:hAnsi="Verdana"/>
              </w:rPr>
              <w:t>3124</w:t>
            </w:r>
          </w:p>
        </w:tc>
        <w:tc>
          <w:tcPr>
            <w:tcW w:w="850" w:type="pct"/>
            <w:tcBorders>
              <w:top w:val="nil"/>
              <w:left w:val="nil"/>
              <w:bottom w:val="nil"/>
              <w:right w:val="nil"/>
            </w:tcBorders>
            <w:tcMar>
              <w:top w:w="0" w:type="dxa"/>
              <w:left w:w="0" w:type="dxa"/>
              <w:bottom w:w="0" w:type="dxa"/>
              <w:right w:w="0" w:type="dxa"/>
            </w:tcMar>
            <w:hideMark/>
          </w:tcPr>
          <w:p w14:paraId="20CDD77E" w14:textId="77777777" w:rsidR="00F43131" w:rsidRPr="00F43131" w:rsidRDefault="00F43131" w:rsidP="00F43131">
            <w:pPr>
              <w:pStyle w:val="Sinespaciado"/>
              <w:rPr>
                <w:rFonts w:ascii="Verdana" w:hAnsi="Verdana"/>
              </w:rPr>
            </w:pPr>
            <w:r w:rsidRPr="00F43131">
              <w:rPr>
                <w:rFonts w:ascii="Verdana" w:hAnsi="Verdana"/>
              </w:rPr>
              <w:t>Grado:</w:t>
            </w:r>
          </w:p>
        </w:tc>
        <w:tc>
          <w:tcPr>
            <w:tcW w:w="850" w:type="pct"/>
            <w:tcBorders>
              <w:top w:val="nil"/>
              <w:left w:val="nil"/>
              <w:bottom w:val="nil"/>
              <w:right w:val="nil"/>
            </w:tcBorders>
            <w:tcMar>
              <w:top w:w="0" w:type="dxa"/>
              <w:left w:w="0" w:type="dxa"/>
              <w:bottom w:w="0" w:type="dxa"/>
              <w:right w:w="0" w:type="dxa"/>
            </w:tcMar>
            <w:hideMark/>
          </w:tcPr>
          <w:p w14:paraId="13D0B62C" w14:textId="77777777" w:rsidR="00F43131" w:rsidRPr="00F43131" w:rsidRDefault="00F43131" w:rsidP="00F43131">
            <w:pPr>
              <w:pStyle w:val="Sinespaciado"/>
              <w:rPr>
                <w:rFonts w:ascii="Verdana" w:hAnsi="Verdana"/>
              </w:rPr>
            </w:pPr>
            <w:r w:rsidRPr="00F43131">
              <w:rPr>
                <w:rFonts w:ascii="Verdana" w:hAnsi="Verdana"/>
              </w:rPr>
              <w:t>17</w:t>
            </w:r>
          </w:p>
        </w:tc>
      </w:tr>
      <w:tr w:rsidR="00F43131" w:rsidRPr="00F43131" w14:paraId="78406918"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E48DC7D" w14:textId="77777777" w:rsidR="00F43131" w:rsidRPr="00F43131" w:rsidRDefault="00F43131" w:rsidP="00F43131">
            <w:pPr>
              <w:pStyle w:val="Sinespaciado"/>
              <w:rPr>
                <w:rFonts w:ascii="Verdana" w:hAnsi="Verdana"/>
              </w:rPr>
            </w:pPr>
            <w:r w:rsidRPr="00F43131">
              <w:rPr>
                <w:rFonts w:ascii="Verdana" w:hAnsi="Verdana"/>
              </w:rPr>
              <w:t>Número de Cargos:</w:t>
            </w:r>
          </w:p>
        </w:tc>
        <w:tc>
          <w:tcPr>
            <w:tcW w:w="2550" w:type="pct"/>
            <w:gridSpan w:val="3"/>
            <w:tcBorders>
              <w:top w:val="nil"/>
              <w:left w:val="nil"/>
              <w:bottom w:val="nil"/>
              <w:right w:val="nil"/>
            </w:tcBorders>
            <w:tcMar>
              <w:top w:w="0" w:type="dxa"/>
              <w:left w:w="0" w:type="dxa"/>
              <w:bottom w:w="0" w:type="dxa"/>
              <w:right w:w="0" w:type="dxa"/>
            </w:tcMar>
            <w:hideMark/>
          </w:tcPr>
          <w:p w14:paraId="0C3F6CDF" w14:textId="77777777" w:rsidR="00F43131" w:rsidRPr="00F43131" w:rsidRDefault="00F43131" w:rsidP="00F43131">
            <w:pPr>
              <w:pStyle w:val="Sinespaciado"/>
              <w:rPr>
                <w:rFonts w:ascii="Verdana" w:hAnsi="Verdana"/>
              </w:rPr>
            </w:pPr>
            <w:r w:rsidRPr="00F43131">
              <w:rPr>
                <w:rFonts w:ascii="Verdana" w:hAnsi="Verdana"/>
              </w:rPr>
              <w:t>41 – Planta Global</w:t>
            </w:r>
          </w:p>
        </w:tc>
      </w:tr>
      <w:tr w:rsidR="00F43131" w:rsidRPr="00F43131" w14:paraId="6A4B9F73"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5A0CC5DD" w14:textId="77777777" w:rsidR="00F43131" w:rsidRPr="00F43131" w:rsidRDefault="00F43131" w:rsidP="00F43131">
            <w:pPr>
              <w:pStyle w:val="Sinespaciado"/>
              <w:rPr>
                <w:rFonts w:ascii="Verdana" w:hAnsi="Verdana"/>
              </w:rPr>
            </w:pPr>
            <w:r w:rsidRPr="00F43131">
              <w:rPr>
                <w:rFonts w:ascii="Verdana" w:hAnsi="Verdana"/>
              </w:rPr>
              <w:t>Dependencia:</w:t>
            </w:r>
          </w:p>
        </w:tc>
        <w:tc>
          <w:tcPr>
            <w:tcW w:w="2550" w:type="pct"/>
            <w:gridSpan w:val="3"/>
            <w:tcBorders>
              <w:top w:val="nil"/>
              <w:left w:val="nil"/>
              <w:bottom w:val="nil"/>
              <w:right w:val="nil"/>
            </w:tcBorders>
            <w:tcMar>
              <w:top w:w="0" w:type="dxa"/>
              <w:left w:w="0" w:type="dxa"/>
              <w:bottom w:w="0" w:type="dxa"/>
              <w:right w:w="0" w:type="dxa"/>
            </w:tcMar>
            <w:hideMark/>
          </w:tcPr>
          <w:p w14:paraId="370F8AC6" w14:textId="77777777" w:rsidR="00F43131" w:rsidRPr="00F43131" w:rsidRDefault="00F43131" w:rsidP="00F43131">
            <w:pPr>
              <w:pStyle w:val="Sinespaciado"/>
              <w:rPr>
                <w:rFonts w:ascii="Verdana" w:hAnsi="Verdana"/>
              </w:rPr>
            </w:pPr>
            <w:r w:rsidRPr="00F43131">
              <w:rPr>
                <w:rFonts w:ascii="Verdana" w:hAnsi="Verdana"/>
              </w:rPr>
              <w:t>Donde se ubique el cargo</w:t>
            </w:r>
          </w:p>
        </w:tc>
      </w:tr>
      <w:tr w:rsidR="00F43131" w:rsidRPr="00F43131" w14:paraId="1A01A418"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7230F097" w14:textId="77777777" w:rsidR="00F43131" w:rsidRPr="00F43131" w:rsidRDefault="00F43131" w:rsidP="00F43131">
            <w:pPr>
              <w:pStyle w:val="Sinespaciado"/>
              <w:rPr>
                <w:rFonts w:ascii="Verdana" w:hAnsi="Verdana"/>
              </w:rPr>
            </w:pPr>
            <w:r w:rsidRPr="00F43131">
              <w:rPr>
                <w:rFonts w:ascii="Verdana" w:hAnsi="Verdana"/>
              </w:rPr>
              <w:t>Cargo del Jefe Inmediato:</w:t>
            </w:r>
          </w:p>
        </w:tc>
        <w:tc>
          <w:tcPr>
            <w:tcW w:w="2550" w:type="pct"/>
            <w:gridSpan w:val="3"/>
            <w:tcBorders>
              <w:top w:val="nil"/>
              <w:left w:val="nil"/>
              <w:bottom w:val="nil"/>
              <w:right w:val="nil"/>
            </w:tcBorders>
            <w:tcMar>
              <w:top w:w="0" w:type="dxa"/>
              <w:left w:w="0" w:type="dxa"/>
              <w:bottom w:w="0" w:type="dxa"/>
              <w:right w:w="0" w:type="dxa"/>
            </w:tcMar>
            <w:hideMark/>
          </w:tcPr>
          <w:p w14:paraId="5A8ACDAF" w14:textId="77777777" w:rsidR="00F43131" w:rsidRPr="00F43131" w:rsidRDefault="00F43131" w:rsidP="00F43131">
            <w:pPr>
              <w:pStyle w:val="Sinespaciado"/>
              <w:rPr>
                <w:rFonts w:ascii="Verdana" w:hAnsi="Verdana"/>
              </w:rPr>
            </w:pPr>
            <w:r w:rsidRPr="00F43131">
              <w:rPr>
                <w:rFonts w:ascii="Verdana" w:hAnsi="Verdana"/>
              </w:rPr>
              <w:t>Quien ejerza la supervisión directa</w:t>
            </w:r>
          </w:p>
        </w:tc>
      </w:tr>
    </w:tbl>
    <w:p w14:paraId="4C00E750" w14:textId="77777777" w:rsidR="00F43131" w:rsidRPr="00F43131" w:rsidRDefault="00F43131" w:rsidP="00F43131">
      <w:pPr>
        <w:pStyle w:val="Sinespaciado"/>
        <w:jc w:val="both"/>
        <w:rPr>
          <w:rFonts w:ascii="Verdana" w:hAnsi="Verdana"/>
        </w:rPr>
      </w:pPr>
      <w:r w:rsidRPr="00F43131">
        <w:rPr>
          <w:rFonts w:ascii="Verdana" w:hAnsi="Verdana"/>
          <w:b/>
          <w:bCs/>
        </w:rPr>
        <w:t>II. ÁREAS FUNCIONALES</w:t>
      </w:r>
    </w:p>
    <w:p w14:paraId="59B6C38C" w14:textId="77777777" w:rsidR="00F43131" w:rsidRPr="00F43131" w:rsidRDefault="00F43131" w:rsidP="00F43131">
      <w:pPr>
        <w:pStyle w:val="Sinespaciado"/>
        <w:jc w:val="both"/>
        <w:rPr>
          <w:rFonts w:ascii="Verdana" w:hAnsi="Verdana"/>
        </w:rPr>
      </w:pPr>
      <w:r w:rsidRPr="00F43131">
        <w:rPr>
          <w:rFonts w:ascii="Verdana" w:hAnsi="Verdana"/>
        </w:rPr>
        <w:t>Dirección General</w:t>
      </w:r>
      <w:r w:rsidRPr="00F43131">
        <w:rPr>
          <w:rFonts w:ascii="Verdana" w:hAnsi="Verdana"/>
        </w:rPr>
        <w:br/>
        <w:t>Subdirección General</w:t>
      </w:r>
      <w:r w:rsidRPr="00F43131">
        <w:rPr>
          <w:rFonts w:ascii="Verdana" w:hAnsi="Verdana"/>
        </w:rPr>
        <w:br/>
        <w:t>Secretaría General</w:t>
      </w:r>
      <w:r w:rsidRPr="00F43131">
        <w:rPr>
          <w:rFonts w:ascii="Verdana" w:hAnsi="Verdana"/>
        </w:rPr>
        <w:br/>
      </w:r>
      <w:r w:rsidRPr="00F43131">
        <w:rPr>
          <w:rFonts w:ascii="Verdana" w:hAnsi="Verdana"/>
        </w:rPr>
        <w:lastRenderedPageBreak/>
        <w:t>Direcciones y Subdirecciones</w:t>
      </w:r>
      <w:r w:rsidRPr="00F43131">
        <w:rPr>
          <w:rFonts w:ascii="Verdana" w:hAnsi="Verdana"/>
        </w:rPr>
        <w:br/>
        <w:t>Oficinas</w:t>
      </w:r>
      <w:r w:rsidRPr="00F43131">
        <w:rPr>
          <w:rFonts w:ascii="Verdana" w:hAnsi="Verdana"/>
        </w:rPr>
        <w:br/>
        <w:t>Oficinas Asesoras</w:t>
      </w:r>
      <w:r w:rsidRPr="00F43131">
        <w:rPr>
          <w:rFonts w:ascii="Verdana" w:hAnsi="Verdana"/>
        </w:rPr>
        <w:br/>
        <w:t>Direcciones Regionales</w:t>
      </w:r>
      <w:r w:rsidRPr="00F43131">
        <w:rPr>
          <w:rFonts w:ascii="Verdana" w:hAnsi="Verdana"/>
        </w:rPr>
        <w:br/>
      </w:r>
    </w:p>
    <w:p w14:paraId="5378C9BE" w14:textId="77777777" w:rsidR="00F43131" w:rsidRPr="00F43131" w:rsidRDefault="00F43131" w:rsidP="00F43131">
      <w:pPr>
        <w:pStyle w:val="Sinespaciado"/>
        <w:jc w:val="both"/>
        <w:rPr>
          <w:rFonts w:ascii="Verdana" w:hAnsi="Verdana"/>
        </w:rPr>
      </w:pPr>
      <w:r w:rsidRPr="00F43131">
        <w:rPr>
          <w:rFonts w:ascii="Verdana" w:hAnsi="Verdana"/>
          <w:b/>
          <w:bCs/>
        </w:rPr>
        <w:t>III. PROPÓSITO PRINCIPAL</w:t>
      </w:r>
    </w:p>
    <w:p w14:paraId="5BE06FD7" w14:textId="77777777" w:rsidR="00F43131" w:rsidRPr="00F43131" w:rsidRDefault="00F43131" w:rsidP="00F43131">
      <w:pPr>
        <w:pStyle w:val="Sinespaciado"/>
        <w:rPr>
          <w:rFonts w:ascii="Verdana" w:hAnsi="Verdana"/>
        </w:rPr>
      </w:pPr>
      <w:r w:rsidRPr="00F43131">
        <w:rPr>
          <w:rFonts w:ascii="Verdana" w:hAnsi="Verdana"/>
        </w:rPr>
        <w:t>Dar apoyo técnico en el diseño, aplicación, instalación, actualización y operación de los procesos y procedimientos propios del área, teniendo en cuenta necesidades del servicio, normas y lineamientos institucionales, con el fin de contribuir al logro de los objetivos y propósitos institucionales.</w:t>
      </w:r>
      <w:r w:rsidRPr="00F43131">
        <w:rPr>
          <w:rFonts w:ascii="Verdana" w:hAnsi="Verdana"/>
        </w:rPr>
        <w:br/>
      </w:r>
    </w:p>
    <w:p w14:paraId="4C2F6193" w14:textId="77777777" w:rsidR="00F43131" w:rsidRPr="00F43131" w:rsidRDefault="00F43131" w:rsidP="00F43131">
      <w:pPr>
        <w:pStyle w:val="Sinespaciado"/>
        <w:jc w:val="both"/>
        <w:rPr>
          <w:rFonts w:ascii="Verdana" w:hAnsi="Verdana"/>
        </w:rPr>
      </w:pPr>
      <w:r w:rsidRPr="00F43131">
        <w:rPr>
          <w:rFonts w:ascii="Verdana" w:hAnsi="Verdana"/>
          <w:b/>
          <w:bCs/>
        </w:rPr>
        <w:t>IV. DESCRIPCIÓN DE LAS FUNCIONES ESENCIALES</w:t>
      </w:r>
    </w:p>
    <w:p w14:paraId="50BF0F68" w14:textId="77777777" w:rsidR="00F43131" w:rsidRPr="00F43131" w:rsidRDefault="00F43131" w:rsidP="00F43131">
      <w:pPr>
        <w:pStyle w:val="Sinespaciado"/>
        <w:rPr>
          <w:rFonts w:ascii="Verdana" w:hAnsi="Verdana"/>
        </w:rPr>
      </w:pPr>
      <w:r w:rsidRPr="00F43131">
        <w:rPr>
          <w:rFonts w:ascii="Verdana" w:hAnsi="Verdana"/>
        </w:rPr>
        <w:t>1. Facilitar el servicio a los usuarios internos y externos de acuerdo con las políticas del Instituto.</w:t>
      </w:r>
      <w:r w:rsidRPr="00F43131">
        <w:rPr>
          <w:rFonts w:ascii="Verdana" w:hAnsi="Verdana"/>
        </w:rPr>
        <w:br/>
        <w:t>2. Desarrollar las actividades técnicas y de apoyo, propias del área, que le sean asignadas, de acuerdo con requerimientos establecidos y según procedimientos.</w:t>
      </w:r>
      <w:r w:rsidRPr="00F43131">
        <w:rPr>
          <w:rFonts w:ascii="Verdana" w:hAnsi="Verdana"/>
        </w:rPr>
        <w:br/>
        <w:t>3. Recolectar información técnica, estadística y estudios que faciliten la formulación de planes, proyectos y programas que deba desarrollar la dependencia.</w:t>
      </w:r>
      <w:r w:rsidRPr="00F43131">
        <w:rPr>
          <w:rFonts w:ascii="Verdana" w:hAnsi="Verdana"/>
        </w:rPr>
        <w:br/>
        <w:t>4. Apoyar la recopilación, clasificación y consolidación de información y estadísticas de los programas e indicadores de gestión del área.</w:t>
      </w:r>
      <w:r w:rsidRPr="00F43131">
        <w:rPr>
          <w:rFonts w:ascii="Verdana" w:hAnsi="Verdana"/>
        </w:rPr>
        <w:br/>
        <w:t>5. Elaborar estudios y documentos de apoyo administrativo y/o técnicos en los tiempos establecidos y según requerimientos.</w:t>
      </w:r>
      <w:r w:rsidRPr="00F43131">
        <w:rPr>
          <w:rFonts w:ascii="Verdana" w:hAnsi="Verdana"/>
        </w:rPr>
        <w:br/>
        <w:t>6. Participar en el diseño de variables, indicadores e instrumentos necesarios para la evaluación y monitoreo de planes, programas y/o proyectos del área, según requerimientos y en los medios establecidos.</w:t>
      </w:r>
      <w:r w:rsidRPr="00F43131">
        <w:rPr>
          <w:rFonts w:ascii="Verdana" w:hAnsi="Verdana"/>
        </w:rPr>
        <w:br/>
        <w:t>7. Aplicar y adaptar tecnologías informáticas que sirvan de apoyo al desarrollo de las actividades propias de la dependencia para el cumplimiento de las metas propuestas.</w:t>
      </w:r>
      <w:r w:rsidRPr="00F43131">
        <w:rPr>
          <w:rFonts w:ascii="Verdana" w:hAnsi="Verdana"/>
        </w:rPr>
        <w:br/>
        <w:t>8. Procesar información relacionada con la gestión de la dependencia, en las herramientas que se destinen para tal fin, teniendo en cuenta parámetros establecidos.</w:t>
      </w:r>
      <w:r w:rsidRPr="00F43131">
        <w:rPr>
          <w:rFonts w:ascii="Verdana" w:hAnsi="Verdana"/>
        </w:rPr>
        <w:br/>
        <w:t>9. Las demás funciones que sean asignadas por la autoridad competente y que tengan relación directa con la naturaleza del cargo y el área de desempeño.</w:t>
      </w:r>
      <w:r w:rsidRPr="00F43131">
        <w:rPr>
          <w:rFonts w:ascii="Verdana" w:hAnsi="Verdana"/>
        </w:rPr>
        <w:br/>
      </w:r>
    </w:p>
    <w:p w14:paraId="4CBEDBCD" w14:textId="77777777" w:rsidR="00F43131" w:rsidRPr="00F43131" w:rsidRDefault="00F43131" w:rsidP="00F43131">
      <w:pPr>
        <w:pStyle w:val="Sinespaciado"/>
        <w:jc w:val="both"/>
        <w:rPr>
          <w:rFonts w:ascii="Verdana" w:hAnsi="Verdana"/>
        </w:rPr>
      </w:pPr>
      <w:r w:rsidRPr="00F43131">
        <w:rPr>
          <w:rFonts w:ascii="Verdana" w:hAnsi="Verdana"/>
          <w:b/>
          <w:bCs/>
        </w:rPr>
        <w:t>V. CONOCIMIENTOS BÁSICOS O ESENCIALES</w:t>
      </w:r>
    </w:p>
    <w:p w14:paraId="51032B34" w14:textId="77777777" w:rsidR="00F43131" w:rsidRPr="00F43131" w:rsidRDefault="00F43131" w:rsidP="00F43131">
      <w:pPr>
        <w:pStyle w:val="Sinespaciado"/>
        <w:rPr>
          <w:rFonts w:ascii="Verdana" w:hAnsi="Verdana"/>
        </w:rPr>
      </w:pPr>
      <w:r w:rsidRPr="00F43131">
        <w:rPr>
          <w:rFonts w:ascii="Verdana" w:hAnsi="Verdana"/>
        </w:rPr>
        <w:t>1. Conocimientos básicos del Estado e institucional</w:t>
      </w:r>
      <w:r w:rsidRPr="00F43131">
        <w:rPr>
          <w:rFonts w:ascii="Verdana" w:hAnsi="Verdana"/>
          <w:b/>
          <w:bCs/>
        </w:rPr>
        <w:br/>
      </w:r>
      <w:r w:rsidRPr="00F43131">
        <w:rPr>
          <w:rFonts w:ascii="Verdana" w:hAnsi="Verdana"/>
        </w:rPr>
        <w:t>2. Elementos de la comunicación</w:t>
      </w:r>
      <w:r w:rsidRPr="00F43131">
        <w:rPr>
          <w:rFonts w:ascii="Verdana" w:hAnsi="Verdana"/>
          <w:b/>
          <w:bCs/>
        </w:rPr>
        <w:br/>
      </w:r>
      <w:r w:rsidRPr="00F43131">
        <w:rPr>
          <w:rFonts w:ascii="Verdana" w:hAnsi="Verdana"/>
        </w:rPr>
        <w:t>3. Gestión documental</w:t>
      </w:r>
      <w:r w:rsidRPr="00F43131">
        <w:rPr>
          <w:rFonts w:ascii="Verdana" w:hAnsi="Verdana"/>
          <w:b/>
          <w:bCs/>
        </w:rPr>
        <w:br/>
      </w:r>
      <w:r w:rsidRPr="00F43131">
        <w:rPr>
          <w:rFonts w:ascii="Verdana" w:hAnsi="Verdana"/>
        </w:rPr>
        <w:t>4. Servicio y atención al ciudadano</w:t>
      </w:r>
      <w:r w:rsidRPr="00F43131">
        <w:rPr>
          <w:rFonts w:ascii="Verdana" w:hAnsi="Verdana"/>
          <w:b/>
          <w:bCs/>
        </w:rPr>
        <w:br/>
      </w:r>
      <w:r w:rsidRPr="00F43131">
        <w:rPr>
          <w:rFonts w:ascii="Verdana" w:hAnsi="Verdana"/>
        </w:rPr>
        <w:t>5. Sistema integrado de gestión</w:t>
      </w:r>
      <w:r w:rsidRPr="00F43131">
        <w:rPr>
          <w:rFonts w:ascii="Verdana" w:hAnsi="Verdana"/>
          <w:b/>
          <w:bCs/>
        </w:rPr>
        <w:br/>
      </w:r>
      <w:r w:rsidRPr="00F43131">
        <w:rPr>
          <w:rFonts w:ascii="Verdana" w:hAnsi="Verdana"/>
        </w:rPr>
        <w:t>6. Manejo de herramientas ofimáticas</w:t>
      </w:r>
      <w:r w:rsidRPr="00F43131">
        <w:rPr>
          <w:rFonts w:ascii="Verdana" w:hAnsi="Verdana"/>
        </w:rPr>
        <w:br/>
      </w:r>
    </w:p>
    <w:p w14:paraId="019D3AAB" w14:textId="77777777" w:rsidR="00F43131" w:rsidRPr="00F43131" w:rsidRDefault="00F43131" w:rsidP="00F43131">
      <w:pPr>
        <w:pStyle w:val="Sinespaciado"/>
        <w:jc w:val="both"/>
        <w:rPr>
          <w:rFonts w:ascii="Verdana" w:hAnsi="Verdana"/>
        </w:rPr>
      </w:pPr>
      <w:r w:rsidRPr="00F43131">
        <w:rPr>
          <w:rFonts w:ascii="Verdana" w:hAnsi="Verdana"/>
          <w:b/>
          <w:bCs/>
        </w:rPr>
        <w:t>VI. COMPETENCIAS COMPORTAMENTALES</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4338C938"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7E05E42" w14:textId="77777777" w:rsidR="00F43131" w:rsidRPr="00F43131" w:rsidRDefault="00F43131" w:rsidP="00F43131">
            <w:pPr>
              <w:pStyle w:val="Sinespaciado"/>
              <w:rPr>
                <w:rFonts w:ascii="Verdana" w:hAnsi="Verdana"/>
              </w:rPr>
            </w:pPr>
            <w:r w:rsidRPr="00F43131">
              <w:rPr>
                <w:rFonts w:ascii="Verdana" w:hAnsi="Verdana"/>
                <w:b/>
                <w:bCs/>
              </w:rPr>
              <w:t>COMUNES</w:t>
            </w:r>
            <w:r w:rsidRPr="00F43131">
              <w:rPr>
                <w:rFonts w:ascii="Verdana" w:hAnsi="Verdana"/>
              </w:rPr>
              <w:br/>
              <w:t>· Orientación a resultados</w:t>
            </w:r>
            <w:r w:rsidRPr="00F43131">
              <w:rPr>
                <w:rFonts w:ascii="Verdana" w:hAnsi="Verdana"/>
                <w:b/>
                <w:bCs/>
              </w:rPr>
              <w:br/>
            </w:r>
            <w:r w:rsidRPr="00F43131">
              <w:rPr>
                <w:rFonts w:ascii="Verdana" w:hAnsi="Verdana"/>
              </w:rPr>
              <w:t>· Orientación al usuario y al ciudadano</w:t>
            </w:r>
            <w:r w:rsidRPr="00F43131">
              <w:rPr>
                <w:rFonts w:ascii="Verdana" w:hAnsi="Verdana"/>
                <w:b/>
                <w:bCs/>
              </w:rPr>
              <w:br/>
            </w:r>
            <w:r w:rsidRPr="00F43131">
              <w:rPr>
                <w:rFonts w:ascii="Verdana" w:hAnsi="Verdana"/>
              </w:rPr>
              <w:lastRenderedPageBreak/>
              <w:t>· Transparencia</w:t>
            </w:r>
            <w:r w:rsidRPr="00F43131">
              <w:rPr>
                <w:rFonts w:ascii="Verdana" w:hAnsi="Verdana"/>
                <w:b/>
                <w:bCs/>
              </w:rPr>
              <w:br/>
            </w:r>
            <w:r w:rsidRPr="00F43131">
              <w:rPr>
                <w:rFonts w:ascii="Verdana" w:hAnsi="Verdana"/>
              </w:rPr>
              <w:t>· Compromiso con la organización</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458CBCEE" w14:textId="77777777" w:rsidR="00F43131" w:rsidRPr="00F43131" w:rsidRDefault="00F43131" w:rsidP="00F43131">
            <w:pPr>
              <w:pStyle w:val="Sinespaciado"/>
              <w:rPr>
                <w:rFonts w:ascii="Verdana" w:hAnsi="Verdana"/>
              </w:rPr>
            </w:pPr>
            <w:r w:rsidRPr="00F43131">
              <w:rPr>
                <w:rFonts w:ascii="Verdana" w:hAnsi="Verdana"/>
                <w:b/>
                <w:bCs/>
              </w:rPr>
              <w:lastRenderedPageBreak/>
              <w:t>POR NIVEL JERÁRQUICO</w:t>
            </w:r>
            <w:r w:rsidRPr="00F43131">
              <w:rPr>
                <w:rFonts w:ascii="Verdana" w:hAnsi="Verdana"/>
              </w:rPr>
              <w:br/>
              <w:t>· Experticia técnica</w:t>
            </w:r>
            <w:r w:rsidRPr="00F43131">
              <w:rPr>
                <w:rFonts w:ascii="Verdana" w:hAnsi="Verdana"/>
                <w:b/>
                <w:bCs/>
              </w:rPr>
              <w:br/>
            </w:r>
            <w:r w:rsidRPr="00F43131">
              <w:rPr>
                <w:rFonts w:ascii="Verdana" w:hAnsi="Verdana"/>
              </w:rPr>
              <w:lastRenderedPageBreak/>
              <w:t>· Trabajo en equipo</w:t>
            </w:r>
            <w:r w:rsidRPr="00F43131">
              <w:rPr>
                <w:rFonts w:ascii="Verdana" w:hAnsi="Verdana"/>
                <w:b/>
                <w:bCs/>
              </w:rPr>
              <w:br/>
            </w:r>
            <w:r w:rsidRPr="00F43131">
              <w:rPr>
                <w:rFonts w:ascii="Verdana" w:hAnsi="Verdana"/>
              </w:rPr>
              <w:t>· Creatividad e innovación</w:t>
            </w:r>
          </w:p>
        </w:tc>
      </w:tr>
    </w:tbl>
    <w:p w14:paraId="748C47E6" w14:textId="77777777" w:rsidR="00F43131" w:rsidRPr="00F43131" w:rsidRDefault="00F43131" w:rsidP="00F43131">
      <w:pPr>
        <w:pStyle w:val="Sinespaciado"/>
        <w:jc w:val="both"/>
        <w:rPr>
          <w:rFonts w:ascii="Verdana" w:hAnsi="Verdana"/>
        </w:rPr>
      </w:pPr>
      <w:r w:rsidRPr="00F43131">
        <w:rPr>
          <w:rFonts w:ascii="Verdana" w:hAnsi="Verdana"/>
          <w:b/>
          <w:bCs/>
        </w:rPr>
        <w:lastRenderedPageBreak/>
        <w:t>VII. REQUISITOS DE FORMACIÓN ACADÉMICA Y EXPERIENCIA</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14EEE02B"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44AF4B99" w14:textId="77777777" w:rsidR="00F43131" w:rsidRPr="00F43131" w:rsidRDefault="00F43131" w:rsidP="00F43131">
            <w:pPr>
              <w:pStyle w:val="Sinespaciado"/>
              <w:rPr>
                <w:rFonts w:ascii="Verdana" w:hAnsi="Verdana"/>
              </w:rPr>
            </w:pPr>
            <w:r w:rsidRPr="00F43131">
              <w:rPr>
                <w:rFonts w:ascii="Verdana" w:hAnsi="Verdana"/>
                <w:b/>
                <w:bCs/>
              </w:rPr>
              <w:t>FORMACION ACADEMICA</w:t>
            </w:r>
          </w:p>
        </w:tc>
        <w:tc>
          <w:tcPr>
            <w:tcW w:w="2550" w:type="pct"/>
            <w:tcBorders>
              <w:top w:val="nil"/>
              <w:left w:val="nil"/>
              <w:bottom w:val="nil"/>
              <w:right w:val="nil"/>
            </w:tcBorders>
            <w:tcMar>
              <w:top w:w="0" w:type="dxa"/>
              <w:left w:w="0" w:type="dxa"/>
              <w:bottom w:w="0" w:type="dxa"/>
              <w:right w:w="0" w:type="dxa"/>
            </w:tcMar>
            <w:hideMark/>
          </w:tcPr>
          <w:p w14:paraId="13F40EF7" w14:textId="77777777" w:rsidR="00F43131" w:rsidRPr="00F43131" w:rsidRDefault="00F43131" w:rsidP="00F43131">
            <w:pPr>
              <w:pStyle w:val="Sinespaciado"/>
              <w:rPr>
                <w:rFonts w:ascii="Verdana" w:hAnsi="Verdana"/>
              </w:rPr>
            </w:pPr>
            <w:r w:rsidRPr="00F43131">
              <w:rPr>
                <w:rFonts w:ascii="Verdana" w:hAnsi="Verdana"/>
                <w:b/>
                <w:bCs/>
              </w:rPr>
              <w:t>EXPERIENCIA</w:t>
            </w:r>
          </w:p>
        </w:tc>
      </w:tr>
      <w:tr w:rsidR="00F43131" w:rsidRPr="00F43131" w14:paraId="3042E8F0"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2B1A7B35" w14:textId="77777777" w:rsidR="00F43131" w:rsidRPr="00F43131" w:rsidRDefault="00F43131" w:rsidP="00F43131">
            <w:pPr>
              <w:pStyle w:val="Sinespaciado"/>
              <w:rPr>
                <w:rFonts w:ascii="Verdana" w:hAnsi="Verdana"/>
              </w:rPr>
            </w:pPr>
            <w:r w:rsidRPr="00F43131">
              <w:rPr>
                <w:rFonts w:ascii="Verdana" w:hAnsi="Verdana"/>
              </w:rPr>
              <w:t>Título de formación tecnológica en disciplinas académicas del núcleo básico de conocimiento en:</w:t>
            </w:r>
            <w:r w:rsidRPr="00F43131">
              <w:rPr>
                <w:rFonts w:ascii="Verdana" w:hAnsi="Verdana"/>
                <w:b/>
                <w:bCs/>
              </w:rPr>
              <w:br/>
            </w:r>
            <w:r w:rsidRPr="00F43131">
              <w:rPr>
                <w:rFonts w:ascii="Verdana" w:hAnsi="Verdana"/>
              </w:rPr>
              <w:t>Administración</w:t>
            </w:r>
            <w:r w:rsidRPr="00F43131">
              <w:rPr>
                <w:rFonts w:ascii="Verdana" w:hAnsi="Verdana"/>
                <w:b/>
                <w:bCs/>
              </w:rPr>
              <w:br/>
            </w:r>
            <w:r w:rsidRPr="00F43131">
              <w:rPr>
                <w:rFonts w:ascii="Verdana" w:hAnsi="Verdana"/>
              </w:rPr>
              <w:t>Contaduría Pública</w:t>
            </w:r>
            <w:r w:rsidRPr="00F43131">
              <w:rPr>
                <w:rFonts w:ascii="Verdana" w:hAnsi="Verdana"/>
                <w:b/>
                <w:bCs/>
              </w:rPr>
              <w:br/>
            </w:r>
            <w:r w:rsidRPr="00F43131">
              <w:rPr>
                <w:rFonts w:ascii="Verdana" w:hAnsi="Verdana"/>
              </w:rPr>
              <w:t>Economía</w:t>
            </w:r>
            <w:r w:rsidRPr="00F43131">
              <w:rPr>
                <w:rFonts w:ascii="Verdana" w:hAnsi="Verdana"/>
                <w:b/>
                <w:bCs/>
              </w:rPr>
              <w:br/>
            </w:r>
            <w:r w:rsidRPr="00F43131">
              <w:rPr>
                <w:rFonts w:ascii="Verdana" w:hAnsi="Verdana"/>
              </w:rPr>
              <w:t>Derecho y afines</w:t>
            </w:r>
            <w:r w:rsidRPr="00F43131">
              <w:rPr>
                <w:rFonts w:ascii="Verdana" w:hAnsi="Verdana"/>
                <w:b/>
                <w:bCs/>
              </w:rPr>
              <w:br/>
            </w:r>
            <w:r w:rsidRPr="00F43131">
              <w:rPr>
                <w:rFonts w:ascii="Verdana" w:hAnsi="Verdana"/>
              </w:rPr>
              <w:t>Ciencia Política, Relaciones Internacionales</w:t>
            </w:r>
            <w:r w:rsidRPr="00F43131">
              <w:rPr>
                <w:rFonts w:ascii="Verdana" w:hAnsi="Verdana"/>
                <w:b/>
                <w:bCs/>
              </w:rPr>
              <w:br/>
            </w:r>
            <w:r w:rsidRPr="00F43131">
              <w:rPr>
                <w:rFonts w:ascii="Verdana" w:hAnsi="Verdana"/>
              </w:rPr>
              <w:t>Psicología</w:t>
            </w:r>
            <w:r w:rsidRPr="00F43131">
              <w:rPr>
                <w:rFonts w:ascii="Verdana" w:hAnsi="Verdana"/>
                <w:b/>
                <w:bCs/>
              </w:rPr>
              <w:br/>
            </w:r>
            <w:r w:rsidRPr="00F43131">
              <w:rPr>
                <w:rFonts w:ascii="Verdana" w:hAnsi="Verdana"/>
              </w:rPr>
              <w:t>Sociología, Trabajo Social y afines</w:t>
            </w:r>
            <w:r w:rsidRPr="00F43131">
              <w:rPr>
                <w:rFonts w:ascii="Verdana" w:hAnsi="Verdana"/>
                <w:b/>
                <w:bCs/>
              </w:rPr>
              <w:br/>
            </w:r>
            <w:r w:rsidRPr="00F43131">
              <w:rPr>
                <w:rFonts w:ascii="Verdana" w:hAnsi="Verdana"/>
              </w:rPr>
              <w:t>Antropología, Artes Liberales</w:t>
            </w:r>
            <w:r w:rsidRPr="00F43131">
              <w:rPr>
                <w:rFonts w:ascii="Verdana" w:hAnsi="Verdana"/>
                <w:b/>
                <w:bCs/>
              </w:rPr>
              <w:br/>
            </w:r>
            <w:r w:rsidRPr="00F43131">
              <w:rPr>
                <w:rFonts w:ascii="Verdana" w:hAnsi="Verdana"/>
              </w:rPr>
              <w:t>Comunicación social, Periodismo y afines</w:t>
            </w:r>
            <w:r w:rsidRPr="00F43131">
              <w:rPr>
                <w:rFonts w:ascii="Verdana" w:hAnsi="Verdana"/>
                <w:b/>
                <w:bCs/>
              </w:rPr>
              <w:br/>
            </w:r>
            <w:r w:rsidRPr="00F43131">
              <w:rPr>
                <w:rFonts w:ascii="Verdana" w:hAnsi="Verdana"/>
              </w:rPr>
              <w:t>Ingeniería Industrial y afines</w:t>
            </w:r>
            <w:r w:rsidRPr="00F43131">
              <w:rPr>
                <w:rFonts w:ascii="Verdana" w:hAnsi="Verdana"/>
                <w:b/>
                <w:bCs/>
              </w:rPr>
              <w:br/>
            </w:r>
            <w:r w:rsidRPr="00F43131">
              <w:rPr>
                <w:rFonts w:ascii="Verdana" w:hAnsi="Verdana"/>
              </w:rPr>
              <w:t>Medicina</w:t>
            </w:r>
            <w:r w:rsidRPr="00F43131">
              <w:rPr>
                <w:rFonts w:ascii="Verdana" w:hAnsi="Verdana"/>
                <w:b/>
                <w:bCs/>
              </w:rPr>
              <w:br/>
            </w:r>
            <w:r w:rsidRPr="00F43131">
              <w:rPr>
                <w:rFonts w:ascii="Verdana" w:hAnsi="Verdana"/>
              </w:rPr>
              <w:t>Nutrición y Dietética</w:t>
            </w:r>
            <w:r w:rsidRPr="00F43131">
              <w:rPr>
                <w:rFonts w:ascii="Verdana" w:hAnsi="Verdana"/>
                <w:b/>
                <w:bCs/>
              </w:rPr>
              <w:br/>
            </w:r>
            <w:r w:rsidRPr="00F43131">
              <w:rPr>
                <w:rFonts w:ascii="Verdana" w:hAnsi="Verdana"/>
              </w:rPr>
              <w:t>Educación</w:t>
            </w:r>
            <w:r w:rsidRPr="00F43131">
              <w:rPr>
                <w:rFonts w:ascii="Verdana" w:hAnsi="Verdana"/>
                <w:b/>
                <w:bCs/>
              </w:rPr>
              <w:br/>
            </w:r>
            <w:r w:rsidRPr="00F43131">
              <w:rPr>
                <w:rFonts w:ascii="Verdana" w:hAnsi="Verdana"/>
              </w:rPr>
              <w:t>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31F572D3" w14:textId="77777777" w:rsidR="00F43131" w:rsidRPr="00F43131" w:rsidRDefault="00F43131" w:rsidP="00F43131">
            <w:pPr>
              <w:pStyle w:val="Sinespaciado"/>
              <w:rPr>
                <w:rFonts w:ascii="Verdana" w:hAnsi="Verdana"/>
              </w:rPr>
            </w:pPr>
            <w:r w:rsidRPr="00F43131">
              <w:rPr>
                <w:rFonts w:ascii="Verdana" w:hAnsi="Verdana"/>
              </w:rPr>
              <w:t>Nueve (9) meses de experiencia relacionada o laboral.</w:t>
            </w:r>
          </w:p>
        </w:tc>
      </w:tr>
    </w:tbl>
    <w:p w14:paraId="11EF0254" w14:textId="77777777" w:rsidR="00F43131" w:rsidRPr="00F43131" w:rsidRDefault="00F43131" w:rsidP="00F43131">
      <w:pPr>
        <w:pStyle w:val="Sinespaciado"/>
        <w:jc w:val="both"/>
        <w:rPr>
          <w:rFonts w:ascii="Verdana" w:hAnsi="Verdana"/>
        </w:rPr>
      </w:pPr>
      <w:r w:rsidRPr="00F43131">
        <w:rPr>
          <w:rFonts w:ascii="Verdana" w:hAnsi="Verdana"/>
          <w:b/>
          <w:bCs/>
        </w:rPr>
        <w:t>ALTERNATIVA 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08D8434D"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1938FA67" w14:textId="77777777" w:rsidR="00F43131" w:rsidRPr="00F43131" w:rsidRDefault="00F43131" w:rsidP="00F43131">
            <w:pPr>
              <w:pStyle w:val="Sinespaciado"/>
              <w:rPr>
                <w:rFonts w:ascii="Verdana" w:hAnsi="Verdana"/>
              </w:rPr>
            </w:pPr>
            <w:r w:rsidRPr="00F43131">
              <w:rPr>
                <w:rFonts w:ascii="Verdana" w:hAnsi="Verdana"/>
                <w:b/>
                <w:bCs/>
              </w:rPr>
              <w:t>FORMACIÓN ACADÉMICA</w:t>
            </w:r>
          </w:p>
        </w:tc>
        <w:tc>
          <w:tcPr>
            <w:tcW w:w="2550" w:type="pct"/>
            <w:tcBorders>
              <w:top w:val="nil"/>
              <w:left w:val="nil"/>
              <w:bottom w:val="nil"/>
              <w:right w:val="nil"/>
            </w:tcBorders>
            <w:tcMar>
              <w:top w:w="0" w:type="dxa"/>
              <w:left w:w="0" w:type="dxa"/>
              <w:bottom w:w="0" w:type="dxa"/>
              <w:right w:w="0" w:type="dxa"/>
            </w:tcMar>
            <w:hideMark/>
          </w:tcPr>
          <w:p w14:paraId="39EB0980" w14:textId="77777777" w:rsidR="00F43131" w:rsidRPr="00F43131" w:rsidRDefault="00F43131" w:rsidP="00F43131">
            <w:pPr>
              <w:pStyle w:val="Sinespaciado"/>
              <w:rPr>
                <w:rFonts w:ascii="Verdana" w:hAnsi="Verdana"/>
              </w:rPr>
            </w:pPr>
            <w:r w:rsidRPr="00F43131">
              <w:rPr>
                <w:rFonts w:ascii="Verdana" w:hAnsi="Verdana"/>
                <w:b/>
                <w:bCs/>
              </w:rPr>
              <w:t>EXPERIENCIA</w:t>
            </w:r>
          </w:p>
        </w:tc>
      </w:tr>
      <w:tr w:rsidR="00F43131" w:rsidRPr="00F43131" w14:paraId="1795BB35"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6B9AA59B" w14:textId="77777777" w:rsidR="00F43131" w:rsidRPr="00F43131" w:rsidRDefault="00F43131" w:rsidP="00F43131">
            <w:pPr>
              <w:pStyle w:val="Sinespaciado"/>
              <w:rPr>
                <w:rFonts w:ascii="Verdana" w:hAnsi="Verdana"/>
              </w:rPr>
            </w:pPr>
            <w:r w:rsidRPr="00F43131">
              <w:rPr>
                <w:rFonts w:ascii="Verdana" w:hAnsi="Verdana"/>
              </w:rPr>
              <w:t>Aprobación de cuatro (4) años de educación superior en modalidad de formación profesional en disciplinas académicas del núcleo básico de conocimiento en:</w:t>
            </w:r>
            <w:r w:rsidRPr="00F43131">
              <w:rPr>
                <w:rFonts w:ascii="Verdana" w:hAnsi="Verdana"/>
                <w:b/>
                <w:bCs/>
              </w:rPr>
              <w:br/>
            </w:r>
            <w:r w:rsidRPr="00F43131">
              <w:rPr>
                <w:rFonts w:ascii="Verdana" w:hAnsi="Verdana"/>
              </w:rPr>
              <w:t>Administración</w:t>
            </w:r>
            <w:r w:rsidRPr="00F43131">
              <w:rPr>
                <w:rFonts w:ascii="Verdana" w:hAnsi="Verdana"/>
                <w:b/>
                <w:bCs/>
              </w:rPr>
              <w:br/>
            </w:r>
            <w:r w:rsidRPr="00F43131">
              <w:rPr>
                <w:rFonts w:ascii="Verdana" w:hAnsi="Verdana"/>
              </w:rPr>
              <w:t>Contaduría Pública</w:t>
            </w:r>
            <w:r w:rsidRPr="00F43131">
              <w:rPr>
                <w:rFonts w:ascii="Verdana" w:hAnsi="Verdana"/>
                <w:b/>
                <w:bCs/>
              </w:rPr>
              <w:br/>
            </w:r>
            <w:r w:rsidRPr="00F43131">
              <w:rPr>
                <w:rFonts w:ascii="Verdana" w:hAnsi="Verdana"/>
              </w:rPr>
              <w:t>Economía</w:t>
            </w:r>
            <w:r w:rsidRPr="00F43131">
              <w:rPr>
                <w:rFonts w:ascii="Verdana" w:hAnsi="Verdana"/>
                <w:b/>
                <w:bCs/>
              </w:rPr>
              <w:br/>
            </w:r>
            <w:r w:rsidRPr="00F43131">
              <w:rPr>
                <w:rFonts w:ascii="Verdana" w:hAnsi="Verdana"/>
              </w:rPr>
              <w:t>Derecho y afines</w:t>
            </w:r>
            <w:r w:rsidRPr="00F43131">
              <w:rPr>
                <w:rFonts w:ascii="Verdana" w:hAnsi="Verdana"/>
                <w:b/>
                <w:bCs/>
              </w:rPr>
              <w:br/>
            </w:r>
            <w:r w:rsidRPr="00F43131">
              <w:rPr>
                <w:rFonts w:ascii="Verdana" w:hAnsi="Verdana"/>
              </w:rPr>
              <w:t>Ciencia Política, Relaciones Internacionales</w:t>
            </w:r>
            <w:r w:rsidRPr="00F43131">
              <w:rPr>
                <w:rFonts w:ascii="Verdana" w:hAnsi="Verdana"/>
                <w:b/>
                <w:bCs/>
              </w:rPr>
              <w:br/>
            </w:r>
            <w:r w:rsidRPr="00F43131">
              <w:rPr>
                <w:rFonts w:ascii="Verdana" w:hAnsi="Verdana"/>
              </w:rPr>
              <w:t>Psicología</w:t>
            </w:r>
            <w:r w:rsidRPr="00F43131">
              <w:rPr>
                <w:rFonts w:ascii="Verdana" w:hAnsi="Verdana"/>
                <w:b/>
                <w:bCs/>
              </w:rPr>
              <w:br/>
            </w:r>
            <w:r w:rsidRPr="00F43131">
              <w:rPr>
                <w:rFonts w:ascii="Verdana" w:hAnsi="Verdana"/>
              </w:rPr>
              <w:t>Sociología, Trabajo Social y afines</w:t>
            </w:r>
            <w:r w:rsidRPr="00F43131">
              <w:rPr>
                <w:rFonts w:ascii="Verdana" w:hAnsi="Verdana"/>
                <w:b/>
                <w:bCs/>
              </w:rPr>
              <w:br/>
            </w:r>
            <w:r w:rsidRPr="00F43131">
              <w:rPr>
                <w:rFonts w:ascii="Verdana" w:hAnsi="Verdana"/>
              </w:rPr>
              <w:t>Antropología, Artes Liberales</w:t>
            </w:r>
            <w:r w:rsidRPr="00F43131">
              <w:rPr>
                <w:rFonts w:ascii="Verdana" w:hAnsi="Verdana"/>
                <w:b/>
                <w:bCs/>
              </w:rPr>
              <w:br/>
            </w:r>
            <w:r w:rsidRPr="00F43131">
              <w:rPr>
                <w:rFonts w:ascii="Verdana" w:hAnsi="Verdana"/>
              </w:rPr>
              <w:t>Comunicación social, Periodismo y afines</w:t>
            </w:r>
            <w:r w:rsidRPr="00F43131">
              <w:rPr>
                <w:rFonts w:ascii="Verdana" w:hAnsi="Verdana"/>
                <w:b/>
                <w:bCs/>
              </w:rPr>
              <w:br/>
            </w:r>
            <w:r w:rsidRPr="00F43131">
              <w:rPr>
                <w:rFonts w:ascii="Verdana" w:hAnsi="Verdana"/>
              </w:rPr>
              <w:t>Ingeniería Industrial y afines</w:t>
            </w:r>
            <w:r w:rsidRPr="00F43131">
              <w:rPr>
                <w:rFonts w:ascii="Verdana" w:hAnsi="Verdana"/>
                <w:b/>
                <w:bCs/>
              </w:rPr>
              <w:br/>
            </w:r>
            <w:r w:rsidRPr="00F43131">
              <w:rPr>
                <w:rFonts w:ascii="Verdana" w:hAnsi="Verdana"/>
              </w:rPr>
              <w:t>Medicina</w:t>
            </w:r>
            <w:r w:rsidRPr="00F43131">
              <w:rPr>
                <w:rFonts w:ascii="Verdana" w:hAnsi="Verdana"/>
                <w:b/>
                <w:bCs/>
              </w:rPr>
              <w:br/>
            </w:r>
            <w:r w:rsidRPr="00F43131">
              <w:rPr>
                <w:rFonts w:ascii="Verdana" w:hAnsi="Verdana"/>
              </w:rPr>
              <w:t>Nutrición y Dietética</w:t>
            </w:r>
            <w:r w:rsidRPr="00F43131">
              <w:rPr>
                <w:rFonts w:ascii="Verdana" w:hAnsi="Verdana"/>
                <w:b/>
                <w:bCs/>
              </w:rPr>
              <w:br/>
            </w:r>
            <w:r w:rsidRPr="00F43131">
              <w:rPr>
                <w:rFonts w:ascii="Verdana" w:hAnsi="Verdana"/>
              </w:rPr>
              <w:t>Educación</w:t>
            </w:r>
            <w:r w:rsidRPr="00F43131">
              <w:rPr>
                <w:rFonts w:ascii="Verdana" w:hAnsi="Verdana"/>
                <w:b/>
                <w:bCs/>
              </w:rPr>
              <w:br/>
            </w:r>
            <w:r w:rsidRPr="00F43131">
              <w:rPr>
                <w:rFonts w:ascii="Verdana" w:hAnsi="Verdana"/>
              </w:rPr>
              <w:t xml:space="preserve">Ingeniería de Sistemas, Telemática y </w:t>
            </w:r>
            <w:r w:rsidRPr="00F43131">
              <w:rPr>
                <w:rFonts w:ascii="Verdana" w:hAnsi="Verdana"/>
              </w:rPr>
              <w:lastRenderedPageBreak/>
              <w:t>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26D013D6" w14:textId="77777777" w:rsidR="00F43131" w:rsidRPr="00F43131" w:rsidRDefault="00F43131" w:rsidP="00F43131">
            <w:pPr>
              <w:pStyle w:val="Sinespaciado"/>
              <w:rPr>
                <w:rFonts w:ascii="Verdana" w:hAnsi="Verdana"/>
              </w:rPr>
            </w:pPr>
            <w:r w:rsidRPr="00F43131">
              <w:rPr>
                <w:rFonts w:ascii="Verdana" w:hAnsi="Verdana"/>
              </w:rPr>
              <w:lastRenderedPageBreak/>
              <w:t>Seis (6) meses de experiencia relacionada o laboral.</w:t>
            </w:r>
          </w:p>
        </w:tc>
      </w:tr>
    </w:tbl>
    <w:p w14:paraId="663B9826" w14:textId="77777777" w:rsidR="00F43131" w:rsidRPr="00F43131" w:rsidRDefault="00F43131" w:rsidP="00F43131">
      <w:pPr>
        <w:pStyle w:val="Sinespaciado"/>
        <w:jc w:val="both"/>
        <w:rPr>
          <w:rFonts w:ascii="Verdana" w:hAnsi="Verdana"/>
        </w:rPr>
      </w:pPr>
      <w:r w:rsidRPr="00F43131">
        <w:rPr>
          <w:rFonts w:ascii="Verdana" w:hAnsi="Verdana"/>
          <w:b/>
          <w:bCs/>
        </w:rPr>
        <w:t>ALTERNATIVA 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2A78B238"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1748D6FA" w14:textId="77777777" w:rsidR="00F43131" w:rsidRPr="00F43131" w:rsidRDefault="00F43131" w:rsidP="00F43131">
            <w:pPr>
              <w:pStyle w:val="Sinespaciado"/>
              <w:rPr>
                <w:rFonts w:ascii="Verdana" w:hAnsi="Verdana"/>
              </w:rPr>
            </w:pPr>
            <w:r w:rsidRPr="00F43131">
              <w:rPr>
                <w:rFonts w:ascii="Verdana" w:hAnsi="Verdana"/>
                <w:b/>
                <w:bCs/>
              </w:rPr>
              <w:t>FORMACIÓN ACADÉMICA</w:t>
            </w:r>
          </w:p>
        </w:tc>
        <w:tc>
          <w:tcPr>
            <w:tcW w:w="2550" w:type="pct"/>
            <w:tcBorders>
              <w:top w:val="nil"/>
              <w:left w:val="nil"/>
              <w:bottom w:val="nil"/>
              <w:right w:val="nil"/>
            </w:tcBorders>
            <w:tcMar>
              <w:top w:w="0" w:type="dxa"/>
              <w:left w:w="0" w:type="dxa"/>
              <w:bottom w:w="0" w:type="dxa"/>
              <w:right w:w="0" w:type="dxa"/>
            </w:tcMar>
            <w:hideMark/>
          </w:tcPr>
          <w:p w14:paraId="606C013F" w14:textId="77777777" w:rsidR="00F43131" w:rsidRPr="00F43131" w:rsidRDefault="00F43131" w:rsidP="00F43131">
            <w:pPr>
              <w:pStyle w:val="Sinespaciado"/>
              <w:rPr>
                <w:rFonts w:ascii="Verdana" w:hAnsi="Verdana"/>
              </w:rPr>
            </w:pPr>
            <w:r w:rsidRPr="00F43131">
              <w:rPr>
                <w:rFonts w:ascii="Verdana" w:hAnsi="Verdana"/>
                <w:b/>
                <w:bCs/>
              </w:rPr>
              <w:t>EXPERIENCIA</w:t>
            </w:r>
          </w:p>
        </w:tc>
      </w:tr>
      <w:tr w:rsidR="00F43131" w:rsidRPr="00F43131" w14:paraId="319BAEB2"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7359CA22" w14:textId="77777777" w:rsidR="00F43131" w:rsidRPr="00F43131" w:rsidRDefault="00F43131" w:rsidP="00F43131">
            <w:pPr>
              <w:pStyle w:val="Sinespaciado"/>
              <w:rPr>
                <w:rFonts w:ascii="Verdana" w:hAnsi="Verdana"/>
              </w:rPr>
            </w:pPr>
            <w:r w:rsidRPr="00F43131">
              <w:rPr>
                <w:rFonts w:ascii="Verdana" w:hAnsi="Verdana"/>
              </w:rPr>
              <w:t>Aprobación de tres (3) años de educación superior en disciplinas académicas del núcleo básico de conocimiento en:</w:t>
            </w:r>
            <w:r w:rsidRPr="00F43131">
              <w:rPr>
                <w:rFonts w:ascii="Verdana" w:hAnsi="Verdana"/>
                <w:b/>
                <w:bCs/>
              </w:rPr>
              <w:br/>
            </w:r>
            <w:r w:rsidRPr="00F43131">
              <w:rPr>
                <w:rFonts w:ascii="Verdana" w:hAnsi="Verdana"/>
              </w:rPr>
              <w:t>Administración</w:t>
            </w:r>
            <w:r w:rsidRPr="00F43131">
              <w:rPr>
                <w:rFonts w:ascii="Verdana" w:hAnsi="Verdana"/>
                <w:b/>
                <w:bCs/>
              </w:rPr>
              <w:br/>
            </w:r>
            <w:r w:rsidRPr="00F43131">
              <w:rPr>
                <w:rFonts w:ascii="Verdana" w:hAnsi="Verdana"/>
              </w:rPr>
              <w:t>Contaduría Pública</w:t>
            </w:r>
            <w:r w:rsidRPr="00F43131">
              <w:rPr>
                <w:rFonts w:ascii="Verdana" w:hAnsi="Verdana"/>
                <w:b/>
                <w:bCs/>
              </w:rPr>
              <w:br/>
            </w:r>
            <w:r w:rsidRPr="00F43131">
              <w:rPr>
                <w:rFonts w:ascii="Verdana" w:hAnsi="Verdana"/>
              </w:rPr>
              <w:t>Economía</w:t>
            </w:r>
            <w:r w:rsidRPr="00F43131">
              <w:rPr>
                <w:rFonts w:ascii="Verdana" w:hAnsi="Verdana"/>
                <w:b/>
                <w:bCs/>
              </w:rPr>
              <w:br/>
            </w:r>
            <w:r w:rsidRPr="00F43131">
              <w:rPr>
                <w:rFonts w:ascii="Verdana" w:hAnsi="Verdana"/>
              </w:rPr>
              <w:t>Derecho y afines</w:t>
            </w:r>
            <w:r w:rsidRPr="00F43131">
              <w:rPr>
                <w:rFonts w:ascii="Verdana" w:hAnsi="Verdana"/>
                <w:b/>
                <w:bCs/>
              </w:rPr>
              <w:br/>
            </w:r>
            <w:r w:rsidRPr="00F43131">
              <w:rPr>
                <w:rFonts w:ascii="Verdana" w:hAnsi="Verdana"/>
              </w:rPr>
              <w:t>Ciencia Política, Relaciones Internacionales</w:t>
            </w:r>
            <w:r w:rsidRPr="00F43131">
              <w:rPr>
                <w:rFonts w:ascii="Verdana" w:hAnsi="Verdana"/>
                <w:b/>
                <w:bCs/>
              </w:rPr>
              <w:br/>
            </w:r>
            <w:r w:rsidRPr="00F43131">
              <w:rPr>
                <w:rFonts w:ascii="Verdana" w:hAnsi="Verdana"/>
              </w:rPr>
              <w:t>Psicología</w:t>
            </w:r>
            <w:r w:rsidRPr="00F43131">
              <w:rPr>
                <w:rFonts w:ascii="Verdana" w:hAnsi="Verdana"/>
                <w:b/>
                <w:bCs/>
              </w:rPr>
              <w:br/>
            </w:r>
            <w:r w:rsidRPr="00F43131">
              <w:rPr>
                <w:rFonts w:ascii="Verdana" w:hAnsi="Verdana"/>
              </w:rPr>
              <w:t>Sociología, Trabajo Social y afines</w:t>
            </w:r>
            <w:r w:rsidRPr="00F43131">
              <w:rPr>
                <w:rFonts w:ascii="Verdana" w:hAnsi="Verdana"/>
                <w:b/>
                <w:bCs/>
              </w:rPr>
              <w:br/>
            </w:r>
            <w:r w:rsidRPr="00F43131">
              <w:rPr>
                <w:rFonts w:ascii="Verdana" w:hAnsi="Verdana"/>
              </w:rPr>
              <w:t>Antropología, Artes Liberales</w:t>
            </w:r>
            <w:r w:rsidRPr="00F43131">
              <w:rPr>
                <w:rFonts w:ascii="Verdana" w:hAnsi="Verdana"/>
                <w:b/>
                <w:bCs/>
              </w:rPr>
              <w:br/>
            </w:r>
            <w:r w:rsidRPr="00F43131">
              <w:rPr>
                <w:rFonts w:ascii="Verdana" w:hAnsi="Verdana"/>
              </w:rPr>
              <w:t>Comunicación social, Periodismo y afines</w:t>
            </w:r>
            <w:r w:rsidRPr="00F43131">
              <w:rPr>
                <w:rFonts w:ascii="Verdana" w:hAnsi="Verdana"/>
                <w:b/>
                <w:bCs/>
              </w:rPr>
              <w:br/>
            </w:r>
            <w:r w:rsidRPr="00F43131">
              <w:rPr>
                <w:rFonts w:ascii="Verdana" w:hAnsi="Verdana"/>
              </w:rPr>
              <w:t>Ingeniería Industrial y afines</w:t>
            </w:r>
            <w:r w:rsidRPr="00F43131">
              <w:rPr>
                <w:rFonts w:ascii="Verdana" w:hAnsi="Verdana"/>
                <w:b/>
                <w:bCs/>
              </w:rPr>
              <w:br/>
            </w:r>
            <w:r w:rsidRPr="00F43131">
              <w:rPr>
                <w:rFonts w:ascii="Verdana" w:hAnsi="Verdana"/>
              </w:rPr>
              <w:t>Medicina</w:t>
            </w:r>
            <w:r w:rsidRPr="00F43131">
              <w:rPr>
                <w:rFonts w:ascii="Verdana" w:hAnsi="Verdana"/>
                <w:b/>
                <w:bCs/>
              </w:rPr>
              <w:br/>
            </w:r>
            <w:r w:rsidRPr="00F43131">
              <w:rPr>
                <w:rFonts w:ascii="Verdana" w:hAnsi="Verdana"/>
              </w:rPr>
              <w:t>Nutrición y Dietética</w:t>
            </w:r>
            <w:r w:rsidRPr="00F43131">
              <w:rPr>
                <w:rFonts w:ascii="Verdana" w:hAnsi="Verdana"/>
                <w:b/>
                <w:bCs/>
              </w:rPr>
              <w:br/>
            </w:r>
            <w:r w:rsidRPr="00F43131">
              <w:rPr>
                <w:rFonts w:ascii="Verdana" w:hAnsi="Verdana"/>
              </w:rPr>
              <w:t>Educación</w:t>
            </w:r>
            <w:r w:rsidRPr="00F43131">
              <w:rPr>
                <w:rFonts w:ascii="Verdana" w:hAnsi="Verdana"/>
                <w:b/>
                <w:bCs/>
              </w:rPr>
              <w:br/>
            </w:r>
            <w:r w:rsidRPr="00F43131">
              <w:rPr>
                <w:rFonts w:ascii="Verdana" w:hAnsi="Verdana"/>
              </w:rPr>
              <w:t>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56AC789B" w14:textId="77777777" w:rsidR="00F43131" w:rsidRPr="00F43131" w:rsidRDefault="00F43131" w:rsidP="00F43131">
            <w:pPr>
              <w:pStyle w:val="Sinespaciado"/>
              <w:rPr>
                <w:rFonts w:ascii="Verdana" w:hAnsi="Verdana"/>
              </w:rPr>
            </w:pPr>
            <w:r w:rsidRPr="00F43131">
              <w:rPr>
                <w:rFonts w:ascii="Verdana" w:hAnsi="Verdana"/>
              </w:rPr>
              <w:t>Dieciocho (18) meses de experiencia relacionada o laboral.</w:t>
            </w:r>
          </w:p>
        </w:tc>
      </w:tr>
    </w:tbl>
    <w:p w14:paraId="3C89BB14" w14:textId="77777777" w:rsidR="00F43131" w:rsidRPr="00F43131" w:rsidRDefault="00F43131" w:rsidP="00F43131">
      <w:pPr>
        <w:pStyle w:val="Sinespaciado"/>
        <w:jc w:val="both"/>
        <w:rPr>
          <w:rFonts w:ascii="Verdana" w:hAnsi="Verdana"/>
        </w:rPr>
      </w:pPr>
      <w:r w:rsidRPr="00F43131">
        <w:rPr>
          <w:rFonts w:ascii="Verdana" w:hAnsi="Verdana"/>
          <w:b/>
          <w:bCs/>
        </w:rPr>
        <w:t>I. IDENTIFICACIÓN DEL EMPLEO</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02"/>
        <w:gridCol w:w="1507"/>
        <w:gridCol w:w="1507"/>
        <w:gridCol w:w="1522"/>
      </w:tblGrid>
      <w:tr w:rsidR="00F43131" w:rsidRPr="00F43131" w14:paraId="4BCBBE44"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ADAD4FF" w14:textId="77777777" w:rsidR="00F43131" w:rsidRPr="00F43131" w:rsidRDefault="00F43131" w:rsidP="00F43131">
            <w:pPr>
              <w:pStyle w:val="Sinespaciado"/>
              <w:rPr>
                <w:rFonts w:ascii="Verdana" w:hAnsi="Verdana"/>
              </w:rPr>
            </w:pPr>
            <w:r w:rsidRPr="00F43131">
              <w:rPr>
                <w:rFonts w:ascii="Verdana" w:hAnsi="Verdana"/>
              </w:rPr>
              <w:t>Nivel:</w:t>
            </w:r>
          </w:p>
        </w:tc>
        <w:tc>
          <w:tcPr>
            <w:tcW w:w="2550" w:type="pct"/>
            <w:gridSpan w:val="3"/>
            <w:tcBorders>
              <w:top w:val="nil"/>
              <w:left w:val="nil"/>
              <w:bottom w:val="nil"/>
              <w:right w:val="nil"/>
            </w:tcBorders>
            <w:tcMar>
              <w:top w:w="0" w:type="dxa"/>
              <w:left w:w="0" w:type="dxa"/>
              <w:bottom w:w="0" w:type="dxa"/>
              <w:right w:w="0" w:type="dxa"/>
            </w:tcMar>
            <w:hideMark/>
          </w:tcPr>
          <w:p w14:paraId="0829EF3D" w14:textId="77777777" w:rsidR="00F43131" w:rsidRPr="00F43131" w:rsidRDefault="00F43131" w:rsidP="00F43131">
            <w:pPr>
              <w:pStyle w:val="Sinespaciado"/>
              <w:rPr>
                <w:rFonts w:ascii="Verdana" w:hAnsi="Verdana"/>
              </w:rPr>
            </w:pPr>
            <w:r w:rsidRPr="00F43131">
              <w:rPr>
                <w:rFonts w:ascii="Verdana" w:hAnsi="Verdana"/>
              </w:rPr>
              <w:t>Nacional y/o Regional</w:t>
            </w:r>
          </w:p>
        </w:tc>
      </w:tr>
      <w:tr w:rsidR="00F43131" w:rsidRPr="00F43131" w14:paraId="16E9FDE9"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624F1F00" w14:textId="77777777" w:rsidR="00F43131" w:rsidRPr="00F43131" w:rsidRDefault="00F43131" w:rsidP="00F43131">
            <w:pPr>
              <w:pStyle w:val="Sinespaciado"/>
              <w:rPr>
                <w:rFonts w:ascii="Verdana" w:hAnsi="Verdana"/>
              </w:rPr>
            </w:pPr>
            <w:r w:rsidRPr="00F43131">
              <w:rPr>
                <w:rFonts w:ascii="Verdana" w:hAnsi="Verdana"/>
              </w:rPr>
              <w:t>Denominación del Empleo:</w:t>
            </w:r>
          </w:p>
        </w:tc>
        <w:tc>
          <w:tcPr>
            <w:tcW w:w="2550" w:type="pct"/>
            <w:gridSpan w:val="3"/>
            <w:tcBorders>
              <w:top w:val="nil"/>
              <w:left w:val="nil"/>
              <w:bottom w:val="nil"/>
              <w:right w:val="nil"/>
            </w:tcBorders>
            <w:tcMar>
              <w:top w:w="0" w:type="dxa"/>
              <w:left w:w="0" w:type="dxa"/>
              <w:bottom w:w="0" w:type="dxa"/>
              <w:right w:w="0" w:type="dxa"/>
            </w:tcMar>
            <w:hideMark/>
          </w:tcPr>
          <w:p w14:paraId="10653D36" w14:textId="77777777" w:rsidR="00F43131" w:rsidRPr="00F43131" w:rsidRDefault="00F43131" w:rsidP="00F43131">
            <w:pPr>
              <w:pStyle w:val="Sinespaciado"/>
              <w:rPr>
                <w:rFonts w:ascii="Verdana" w:hAnsi="Verdana"/>
              </w:rPr>
            </w:pPr>
            <w:r w:rsidRPr="00F43131">
              <w:rPr>
                <w:rFonts w:ascii="Verdana" w:hAnsi="Verdana"/>
              </w:rPr>
              <w:t>Técnico Administrativo</w:t>
            </w:r>
          </w:p>
        </w:tc>
      </w:tr>
      <w:tr w:rsidR="00F43131" w:rsidRPr="00F43131" w14:paraId="6FD8CBF7"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29BE9D73" w14:textId="77777777" w:rsidR="00F43131" w:rsidRPr="00F43131" w:rsidRDefault="00F43131" w:rsidP="00F43131">
            <w:pPr>
              <w:pStyle w:val="Sinespaciado"/>
              <w:rPr>
                <w:rFonts w:ascii="Verdana" w:hAnsi="Verdana"/>
              </w:rPr>
            </w:pPr>
            <w:r w:rsidRPr="00F43131">
              <w:rPr>
                <w:rFonts w:ascii="Verdana" w:hAnsi="Verdana"/>
              </w:rPr>
              <w:t>Código:</w:t>
            </w:r>
          </w:p>
        </w:tc>
        <w:tc>
          <w:tcPr>
            <w:tcW w:w="850" w:type="pct"/>
            <w:tcBorders>
              <w:top w:val="nil"/>
              <w:left w:val="nil"/>
              <w:bottom w:val="nil"/>
              <w:right w:val="nil"/>
            </w:tcBorders>
            <w:tcMar>
              <w:top w:w="0" w:type="dxa"/>
              <w:left w:w="0" w:type="dxa"/>
              <w:bottom w:w="0" w:type="dxa"/>
              <w:right w:w="0" w:type="dxa"/>
            </w:tcMar>
            <w:hideMark/>
          </w:tcPr>
          <w:p w14:paraId="10AB1B66" w14:textId="77777777" w:rsidR="00F43131" w:rsidRPr="00F43131" w:rsidRDefault="00F43131" w:rsidP="00F43131">
            <w:pPr>
              <w:pStyle w:val="Sinespaciado"/>
              <w:rPr>
                <w:rFonts w:ascii="Verdana" w:hAnsi="Verdana"/>
              </w:rPr>
            </w:pPr>
            <w:r w:rsidRPr="00F43131">
              <w:rPr>
                <w:rFonts w:ascii="Verdana" w:hAnsi="Verdana"/>
              </w:rPr>
              <w:t>3124</w:t>
            </w:r>
          </w:p>
        </w:tc>
        <w:tc>
          <w:tcPr>
            <w:tcW w:w="850" w:type="pct"/>
            <w:tcBorders>
              <w:top w:val="nil"/>
              <w:left w:val="nil"/>
              <w:bottom w:val="nil"/>
              <w:right w:val="nil"/>
            </w:tcBorders>
            <w:tcMar>
              <w:top w:w="0" w:type="dxa"/>
              <w:left w:w="0" w:type="dxa"/>
              <w:bottom w:w="0" w:type="dxa"/>
              <w:right w:w="0" w:type="dxa"/>
            </w:tcMar>
            <w:hideMark/>
          </w:tcPr>
          <w:p w14:paraId="0F46CAA2" w14:textId="77777777" w:rsidR="00F43131" w:rsidRPr="00F43131" w:rsidRDefault="00F43131" w:rsidP="00F43131">
            <w:pPr>
              <w:pStyle w:val="Sinespaciado"/>
              <w:rPr>
                <w:rFonts w:ascii="Verdana" w:hAnsi="Verdana"/>
              </w:rPr>
            </w:pPr>
            <w:r w:rsidRPr="00F43131">
              <w:rPr>
                <w:rFonts w:ascii="Verdana" w:hAnsi="Verdana"/>
              </w:rPr>
              <w:t>Grado:</w:t>
            </w:r>
          </w:p>
        </w:tc>
        <w:tc>
          <w:tcPr>
            <w:tcW w:w="850" w:type="pct"/>
            <w:tcBorders>
              <w:top w:val="nil"/>
              <w:left w:val="nil"/>
              <w:bottom w:val="nil"/>
              <w:right w:val="nil"/>
            </w:tcBorders>
            <w:tcMar>
              <w:top w:w="0" w:type="dxa"/>
              <w:left w:w="0" w:type="dxa"/>
              <w:bottom w:w="0" w:type="dxa"/>
              <w:right w:w="0" w:type="dxa"/>
            </w:tcMar>
            <w:hideMark/>
          </w:tcPr>
          <w:p w14:paraId="29D873A2" w14:textId="77777777" w:rsidR="00F43131" w:rsidRPr="00F43131" w:rsidRDefault="00F43131" w:rsidP="00F43131">
            <w:pPr>
              <w:pStyle w:val="Sinespaciado"/>
              <w:rPr>
                <w:rFonts w:ascii="Verdana" w:hAnsi="Verdana"/>
              </w:rPr>
            </w:pPr>
            <w:r w:rsidRPr="00F43131">
              <w:rPr>
                <w:rFonts w:ascii="Verdana" w:hAnsi="Verdana"/>
              </w:rPr>
              <w:t>16</w:t>
            </w:r>
          </w:p>
        </w:tc>
      </w:tr>
      <w:tr w:rsidR="00F43131" w:rsidRPr="00F43131" w14:paraId="79031F1B"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6B15B2D2" w14:textId="77777777" w:rsidR="00F43131" w:rsidRPr="00F43131" w:rsidRDefault="00F43131" w:rsidP="00F43131">
            <w:pPr>
              <w:pStyle w:val="Sinespaciado"/>
              <w:rPr>
                <w:rFonts w:ascii="Verdana" w:hAnsi="Verdana"/>
              </w:rPr>
            </w:pPr>
            <w:r w:rsidRPr="00F43131">
              <w:rPr>
                <w:rFonts w:ascii="Verdana" w:hAnsi="Verdana"/>
              </w:rPr>
              <w:t>Número de Cargos:</w:t>
            </w:r>
          </w:p>
        </w:tc>
        <w:tc>
          <w:tcPr>
            <w:tcW w:w="2550" w:type="pct"/>
            <w:gridSpan w:val="3"/>
            <w:tcBorders>
              <w:top w:val="nil"/>
              <w:left w:val="nil"/>
              <w:bottom w:val="nil"/>
              <w:right w:val="nil"/>
            </w:tcBorders>
            <w:tcMar>
              <w:top w:w="0" w:type="dxa"/>
              <w:left w:w="0" w:type="dxa"/>
              <w:bottom w:w="0" w:type="dxa"/>
              <w:right w:w="0" w:type="dxa"/>
            </w:tcMar>
            <w:hideMark/>
          </w:tcPr>
          <w:p w14:paraId="3A7A184D" w14:textId="77777777" w:rsidR="00F43131" w:rsidRPr="00F43131" w:rsidRDefault="00F43131" w:rsidP="00F43131">
            <w:pPr>
              <w:pStyle w:val="Sinespaciado"/>
              <w:rPr>
                <w:rFonts w:ascii="Verdana" w:hAnsi="Verdana"/>
              </w:rPr>
            </w:pPr>
            <w:r w:rsidRPr="00F43131">
              <w:rPr>
                <w:rFonts w:ascii="Verdana" w:hAnsi="Verdana"/>
              </w:rPr>
              <w:t>18 – Planta Global</w:t>
            </w:r>
          </w:p>
        </w:tc>
      </w:tr>
      <w:tr w:rsidR="00F43131" w:rsidRPr="00F43131" w14:paraId="5E8ACF53"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7CD468C" w14:textId="77777777" w:rsidR="00F43131" w:rsidRPr="00F43131" w:rsidRDefault="00F43131" w:rsidP="00F43131">
            <w:pPr>
              <w:pStyle w:val="Sinespaciado"/>
              <w:rPr>
                <w:rFonts w:ascii="Verdana" w:hAnsi="Verdana"/>
              </w:rPr>
            </w:pPr>
            <w:r w:rsidRPr="00F43131">
              <w:rPr>
                <w:rFonts w:ascii="Verdana" w:hAnsi="Verdana"/>
              </w:rPr>
              <w:t>Dependencia:</w:t>
            </w:r>
          </w:p>
        </w:tc>
        <w:tc>
          <w:tcPr>
            <w:tcW w:w="2550" w:type="pct"/>
            <w:gridSpan w:val="3"/>
            <w:tcBorders>
              <w:top w:val="nil"/>
              <w:left w:val="nil"/>
              <w:bottom w:val="nil"/>
              <w:right w:val="nil"/>
            </w:tcBorders>
            <w:tcMar>
              <w:top w:w="0" w:type="dxa"/>
              <w:left w:w="0" w:type="dxa"/>
              <w:bottom w:w="0" w:type="dxa"/>
              <w:right w:w="0" w:type="dxa"/>
            </w:tcMar>
            <w:hideMark/>
          </w:tcPr>
          <w:p w14:paraId="69182686" w14:textId="77777777" w:rsidR="00F43131" w:rsidRPr="00F43131" w:rsidRDefault="00F43131" w:rsidP="00F43131">
            <w:pPr>
              <w:pStyle w:val="Sinespaciado"/>
              <w:rPr>
                <w:rFonts w:ascii="Verdana" w:hAnsi="Verdana"/>
              </w:rPr>
            </w:pPr>
            <w:r w:rsidRPr="00F43131">
              <w:rPr>
                <w:rFonts w:ascii="Verdana" w:hAnsi="Verdana"/>
              </w:rPr>
              <w:t>Donde se ubique el cargo</w:t>
            </w:r>
          </w:p>
        </w:tc>
      </w:tr>
      <w:tr w:rsidR="00F43131" w:rsidRPr="00F43131" w14:paraId="6B9C7517"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E408B88" w14:textId="77777777" w:rsidR="00F43131" w:rsidRPr="00F43131" w:rsidRDefault="00F43131" w:rsidP="00F43131">
            <w:pPr>
              <w:pStyle w:val="Sinespaciado"/>
              <w:rPr>
                <w:rFonts w:ascii="Verdana" w:hAnsi="Verdana"/>
              </w:rPr>
            </w:pPr>
            <w:r w:rsidRPr="00F43131">
              <w:rPr>
                <w:rFonts w:ascii="Verdana" w:hAnsi="Verdana"/>
              </w:rPr>
              <w:t>Cargo del Jefe Inmediato:</w:t>
            </w:r>
          </w:p>
        </w:tc>
        <w:tc>
          <w:tcPr>
            <w:tcW w:w="2550" w:type="pct"/>
            <w:gridSpan w:val="3"/>
            <w:tcBorders>
              <w:top w:val="nil"/>
              <w:left w:val="nil"/>
              <w:bottom w:val="nil"/>
              <w:right w:val="nil"/>
            </w:tcBorders>
            <w:tcMar>
              <w:top w:w="0" w:type="dxa"/>
              <w:left w:w="0" w:type="dxa"/>
              <w:bottom w:w="0" w:type="dxa"/>
              <w:right w:w="0" w:type="dxa"/>
            </w:tcMar>
            <w:hideMark/>
          </w:tcPr>
          <w:p w14:paraId="5D3594DB" w14:textId="77777777" w:rsidR="00F43131" w:rsidRPr="00F43131" w:rsidRDefault="00F43131" w:rsidP="00F43131">
            <w:pPr>
              <w:pStyle w:val="Sinespaciado"/>
              <w:rPr>
                <w:rFonts w:ascii="Verdana" w:hAnsi="Verdana"/>
              </w:rPr>
            </w:pPr>
            <w:r w:rsidRPr="00F43131">
              <w:rPr>
                <w:rFonts w:ascii="Verdana" w:hAnsi="Verdana"/>
              </w:rPr>
              <w:t>Quien ejerza la supervisión directa</w:t>
            </w:r>
          </w:p>
        </w:tc>
      </w:tr>
    </w:tbl>
    <w:p w14:paraId="6C44E3E5" w14:textId="77777777" w:rsidR="00F43131" w:rsidRPr="00F43131" w:rsidRDefault="00F43131" w:rsidP="00F43131">
      <w:pPr>
        <w:pStyle w:val="Sinespaciado"/>
        <w:jc w:val="both"/>
        <w:rPr>
          <w:rFonts w:ascii="Verdana" w:hAnsi="Verdana"/>
        </w:rPr>
      </w:pPr>
      <w:r w:rsidRPr="00F43131">
        <w:rPr>
          <w:rFonts w:ascii="Verdana" w:hAnsi="Verdana"/>
          <w:b/>
          <w:bCs/>
        </w:rPr>
        <w:t>II. ÁREAS FUNCIONALES</w:t>
      </w:r>
    </w:p>
    <w:p w14:paraId="29E7C1CD" w14:textId="77777777" w:rsidR="00F43131" w:rsidRPr="00F43131" w:rsidRDefault="00F43131" w:rsidP="00F43131">
      <w:pPr>
        <w:pStyle w:val="Sinespaciado"/>
        <w:jc w:val="both"/>
        <w:rPr>
          <w:rFonts w:ascii="Verdana" w:hAnsi="Verdana"/>
        </w:rPr>
      </w:pPr>
      <w:r w:rsidRPr="00F43131">
        <w:rPr>
          <w:rFonts w:ascii="Verdana" w:hAnsi="Verdana"/>
        </w:rPr>
        <w:t>Dirección General</w:t>
      </w:r>
      <w:r w:rsidRPr="00F43131">
        <w:rPr>
          <w:rFonts w:ascii="Verdana" w:hAnsi="Verdana"/>
        </w:rPr>
        <w:br/>
        <w:t>Subdirección General</w:t>
      </w:r>
      <w:r w:rsidRPr="00F43131">
        <w:rPr>
          <w:rFonts w:ascii="Verdana" w:hAnsi="Verdana"/>
        </w:rPr>
        <w:br/>
        <w:t>Secretaría General</w:t>
      </w:r>
      <w:r w:rsidRPr="00F43131">
        <w:rPr>
          <w:rFonts w:ascii="Verdana" w:hAnsi="Verdana"/>
        </w:rPr>
        <w:br/>
        <w:t>Direcciones y Subdirecciones</w:t>
      </w:r>
      <w:r w:rsidRPr="00F43131">
        <w:rPr>
          <w:rFonts w:ascii="Verdana" w:hAnsi="Verdana"/>
        </w:rPr>
        <w:br/>
        <w:t>Oficinas</w:t>
      </w:r>
      <w:r w:rsidRPr="00F43131">
        <w:rPr>
          <w:rFonts w:ascii="Verdana" w:hAnsi="Verdana"/>
        </w:rPr>
        <w:br/>
        <w:t>Oficinas Asesoras</w:t>
      </w:r>
      <w:r w:rsidRPr="00F43131">
        <w:rPr>
          <w:rFonts w:ascii="Verdana" w:hAnsi="Verdana"/>
        </w:rPr>
        <w:br/>
        <w:t>Direcciones Regionales</w:t>
      </w:r>
      <w:r w:rsidRPr="00F43131">
        <w:rPr>
          <w:rFonts w:ascii="Verdana" w:hAnsi="Verdana"/>
        </w:rPr>
        <w:br/>
      </w:r>
    </w:p>
    <w:p w14:paraId="3B02A7D2" w14:textId="77777777" w:rsidR="00F43131" w:rsidRPr="00F43131" w:rsidRDefault="00F43131" w:rsidP="00F43131">
      <w:pPr>
        <w:pStyle w:val="Sinespaciado"/>
        <w:jc w:val="both"/>
        <w:rPr>
          <w:rFonts w:ascii="Verdana" w:hAnsi="Verdana"/>
        </w:rPr>
      </w:pPr>
      <w:r w:rsidRPr="00F43131">
        <w:rPr>
          <w:rFonts w:ascii="Verdana" w:hAnsi="Verdana"/>
          <w:b/>
          <w:bCs/>
        </w:rPr>
        <w:t>III. PROPÓSITO PRINCIPAL</w:t>
      </w:r>
    </w:p>
    <w:p w14:paraId="6FECEEAA" w14:textId="77777777" w:rsidR="00F43131" w:rsidRPr="00F43131" w:rsidRDefault="00F43131" w:rsidP="00F43131">
      <w:pPr>
        <w:pStyle w:val="Sinespaciado"/>
        <w:rPr>
          <w:rFonts w:ascii="Verdana" w:hAnsi="Verdana"/>
        </w:rPr>
      </w:pPr>
      <w:r w:rsidRPr="00F43131">
        <w:rPr>
          <w:rFonts w:ascii="Verdana" w:hAnsi="Verdana"/>
        </w:rPr>
        <w:t>Dar apoyo técnico en el diseño, aplicación, instalación, actualización y operación de los procesos y procedimientos propios del área, teniendo en cuenta necesidades del servicio, normas y lineamientos institucionales, con el fin de contribuir al logro de los objetivos y propósitos institucionales.</w:t>
      </w:r>
      <w:r w:rsidRPr="00F43131">
        <w:rPr>
          <w:rFonts w:ascii="Verdana" w:hAnsi="Verdana"/>
        </w:rPr>
        <w:br/>
      </w:r>
    </w:p>
    <w:p w14:paraId="6F8CE59E" w14:textId="77777777" w:rsidR="00F43131" w:rsidRPr="00F43131" w:rsidRDefault="00F43131" w:rsidP="00F43131">
      <w:pPr>
        <w:pStyle w:val="Sinespaciado"/>
        <w:jc w:val="both"/>
        <w:rPr>
          <w:rFonts w:ascii="Verdana" w:hAnsi="Verdana"/>
        </w:rPr>
      </w:pPr>
      <w:r w:rsidRPr="00F43131">
        <w:rPr>
          <w:rFonts w:ascii="Verdana" w:hAnsi="Verdana"/>
          <w:b/>
          <w:bCs/>
        </w:rPr>
        <w:t>IV. DESCRIPCIÓN DE LAS FUNCIONES ESENCIALES</w:t>
      </w:r>
    </w:p>
    <w:p w14:paraId="0B51D3F7" w14:textId="77777777" w:rsidR="00F43131" w:rsidRPr="00F43131" w:rsidRDefault="00F43131" w:rsidP="00F43131">
      <w:pPr>
        <w:pStyle w:val="Sinespaciado"/>
        <w:rPr>
          <w:rFonts w:ascii="Verdana" w:hAnsi="Verdana"/>
        </w:rPr>
      </w:pPr>
      <w:r w:rsidRPr="00F43131">
        <w:rPr>
          <w:rFonts w:ascii="Verdana" w:hAnsi="Verdana"/>
        </w:rPr>
        <w:lastRenderedPageBreak/>
        <w:t>1. Facilitar el servicio a los usuarios internos y externos de acuerdo con las políticas del Instituto.</w:t>
      </w:r>
      <w:r w:rsidRPr="00F43131">
        <w:rPr>
          <w:rFonts w:ascii="Verdana" w:hAnsi="Verdana"/>
        </w:rPr>
        <w:br/>
        <w:t>2. Desarrollar las actividades técnicas y de apoyo, propias del área, que le sean asignadas, de acuerdo con requerimientos establecidos y según procedimientos.</w:t>
      </w:r>
      <w:r w:rsidRPr="00F43131">
        <w:rPr>
          <w:rFonts w:ascii="Verdana" w:hAnsi="Verdana"/>
        </w:rPr>
        <w:br/>
        <w:t>3. Recolectar información técnica, estadística y estudios que faciliten la formulación de planes, proyectos y programas que deba desarrollar la dependencia.</w:t>
      </w:r>
      <w:r w:rsidRPr="00F43131">
        <w:rPr>
          <w:rFonts w:ascii="Verdana" w:hAnsi="Verdana"/>
        </w:rPr>
        <w:br/>
        <w:t>4. Apoyar la recopilación, clasificación y consolidación de información y estadísticas de los programas e indicadores de gestión del área.</w:t>
      </w:r>
      <w:r w:rsidRPr="00F43131">
        <w:rPr>
          <w:rFonts w:ascii="Verdana" w:hAnsi="Verdana"/>
        </w:rPr>
        <w:br/>
        <w:t>5. Elaborar estudios y documentos de apoyo administrativo y/o técnicos en los tiempos establecidos y según requerimientos.</w:t>
      </w:r>
      <w:r w:rsidRPr="00F43131">
        <w:rPr>
          <w:rFonts w:ascii="Verdana" w:hAnsi="Verdana"/>
        </w:rPr>
        <w:br/>
        <w:t>6. Aplicar y adaptar tecnologías informáticas que sirvan de apoyo al desarrollo de las actividades propias de la dependencia para el cumplimiento de las metas propuestas.</w:t>
      </w:r>
      <w:r w:rsidRPr="00F43131">
        <w:rPr>
          <w:rFonts w:ascii="Verdana" w:hAnsi="Verdana"/>
        </w:rPr>
        <w:br/>
        <w:t>7. Procesar información relacionada con la gestión de la dependencia, en las herramientas que se destinen para tal fin, teniendo en cuenta parámetros establecidos.</w:t>
      </w:r>
      <w:r w:rsidRPr="00F43131">
        <w:rPr>
          <w:rFonts w:ascii="Verdana" w:hAnsi="Verdana"/>
        </w:rPr>
        <w:br/>
        <w:t>8. Elaborar y consolidar los reportes de ejecución de los diferentes planes, programas y/o proyectos del área, según requerimientos y en los medios establecidos.</w:t>
      </w:r>
      <w:r w:rsidRPr="00F43131">
        <w:rPr>
          <w:rFonts w:ascii="Verdana" w:hAnsi="Verdana"/>
        </w:rPr>
        <w:br/>
        <w:t>9. Las demás funciones que sean asignadas por la autoridad competente y que tengan relación directa con la naturaleza del cargo y el área de desempeño.</w:t>
      </w:r>
      <w:r w:rsidRPr="00F43131">
        <w:rPr>
          <w:rFonts w:ascii="Verdana" w:hAnsi="Verdana"/>
        </w:rPr>
        <w:br/>
      </w:r>
    </w:p>
    <w:p w14:paraId="5D3D5E0E" w14:textId="77777777" w:rsidR="00F43131" w:rsidRPr="00F43131" w:rsidRDefault="00F43131" w:rsidP="00F43131">
      <w:pPr>
        <w:pStyle w:val="Sinespaciado"/>
        <w:jc w:val="both"/>
        <w:rPr>
          <w:rFonts w:ascii="Verdana" w:hAnsi="Verdana"/>
        </w:rPr>
      </w:pPr>
      <w:r w:rsidRPr="00F43131">
        <w:rPr>
          <w:rFonts w:ascii="Verdana" w:hAnsi="Verdana"/>
          <w:b/>
          <w:bCs/>
        </w:rPr>
        <w:t>V. CONOCIMIENTOS BÁSICOS O ESENCIALES</w:t>
      </w:r>
    </w:p>
    <w:p w14:paraId="164E2930" w14:textId="77777777" w:rsidR="00F43131" w:rsidRPr="00F43131" w:rsidRDefault="00F43131" w:rsidP="00F43131">
      <w:pPr>
        <w:pStyle w:val="Sinespaciado"/>
        <w:rPr>
          <w:rFonts w:ascii="Verdana" w:hAnsi="Verdana"/>
        </w:rPr>
      </w:pPr>
      <w:r w:rsidRPr="00F43131">
        <w:rPr>
          <w:rFonts w:ascii="Verdana" w:hAnsi="Verdana"/>
        </w:rPr>
        <w:t>1. Conocimientos básicos del Estado e institucional</w:t>
      </w:r>
      <w:r w:rsidRPr="00F43131">
        <w:rPr>
          <w:rFonts w:ascii="Verdana" w:hAnsi="Verdana"/>
          <w:b/>
          <w:bCs/>
        </w:rPr>
        <w:br/>
      </w:r>
      <w:r w:rsidRPr="00F43131">
        <w:rPr>
          <w:rFonts w:ascii="Verdana" w:hAnsi="Verdana"/>
        </w:rPr>
        <w:t>2. Elementos de la comunicación</w:t>
      </w:r>
      <w:r w:rsidRPr="00F43131">
        <w:rPr>
          <w:rFonts w:ascii="Verdana" w:hAnsi="Verdana"/>
          <w:b/>
          <w:bCs/>
        </w:rPr>
        <w:br/>
      </w:r>
      <w:r w:rsidRPr="00F43131">
        <w:rPr>
          <w:rFonts w:ascii="Verdana" w:hAnsi="Verdana"/>
        </w:rPr>
        <w:t>3. Gestión documental</w:t>
      </w:r>
      <w:r w:rsidRPr="00F43131">
        <w:rPr>
          <w:rFonts w:ascii="Verdana" w:hAnsi="Verdana"/>
          <w:b/>
          <w:bCs/>
        </w:rPr>
        <w:br/>
      </w:r>
      <w:r w:rsidRPr="00F43131">
        <w:rPr>
          <w:rFonts w:ascii="Verdana" w:hAnsi="Verdana"/>
        </w:rPr>
        <w:t>4. Servicio y atención al ciudadano</w:t>
      </w:r>
      <w:r w:rsidRPr="00F43131">
        <w:rPr>
          <w:rFonts w:ascii="Verdana" w:hAnsi="Verdana"/>
          <w:b/>
          <w:bCs/>
        </w:rPr>
        <w:br/>
      </w:r>
      <w:r w:rsidRPr="00F43131">
        <w:rPr>
          <w:rFonts w:ascii="Verdana" w:hAnsi="Verdana"/>
        </w:rPr>
        <w:t>5. Sistema integrado de gestión</w:t>
      </w:r>
      <w:r w:rsidRPr="00F43131">
        <w:rPr>
          <w:rFonts w:ascii="Verdana" w:hAnsi="Verdana"/>
          <w:b/>
          <w:bCs/>
        </w:rPr>
        <w:br/>
      </w:r>
      <w:r w:rsidRPr="00F43131">
        <w:rPr>
          <w:rFonts w:ascii="Verdana" w:hAnsi="Verdana"/>
        </w:rPr>
        <w:t>6. Manejo de herramientas ofimáticas</w:t>
      </w:r>
      <w:r w:rsidRPr="00F43131">
        <w:rPr>
          <w:rFonts w:ascii="Verdana" w:hAnsi="Verdana"/>
        </w:rPr>
        <w:br/>
      </w:r>
    </w:p>
    <w:p w14:paraId="4F8ED1B5" w14:textId="77777777" w:rsidR="00F43131" w:rsidRPr="00F43131" w:rsidRDefault="00F43131" w:rsidP="00F43131">
      <w:pPr>
        <w:pStyle w:val="Sinespaciado"/>
        <w:jc w:val="both"/>
        <w:rPr>
          <w:rFonts w:ascii="Verdana" w:hAnsi="Verdana"/>
        </w:rPr>
      </w:pPr>
      <w:r w:rsidRPr="00F43131">
        <w:rPr>
          <w:rFonts w:ascii="Verdana" w:hAnsi="Verdana"/>
          <w:b/>
          <w:bCs/>
        </w:rPr>
        <w:t>VI. COMPETENCIAS COMPORTAMENTALES</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2C949242"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50FDA3B" w14:textId="77777777" w:rsidR="00F43131" w:rsidRPr="00F43131" w:rsidRDefault="00F43131" w:rsidP="00F43131">
            <w:pPr>
              <w:pStyle w:val="Sinespaciado"/>
              <w:rPr>
                <w:rFonts w:ascii="Verdana" w:hAnsi="Verdana"/>
              </w:rPr>
            </w:pPr>
            <w:r w:rsidRPr="00F43131">
              <w:rPr>
                <w:rFonts w:ascii="Verdana" w:hAnsi="Verdana"/>
                <w:b/>
                <w:bCs/>
              </w:rPr>
              <w:t>COMUNES</w:t>
            </w:r>
            <w:r w:rsidRPr="00F43131">
              <w:rPr>
                <w:rFonts w:ascii="Verdana" w:hAnsi="Verdana"/>
              </w:rPr>
              <w:br/>
              <w:t>· Orientación a resultados</w:t>
            </w:r>
            <w:r w:rsidRPr="00F43131">
              <w:rPr>
                <w:rFonts w:ascii="Verdana" w:hAnsi="Verdana"/>
                <w:b/>
                <w:bCs/>
              </w:rPr>
              <w:br/>
            </w:r>
            <w:r w:rsidRPr="00F43131">
              <w:rPr>
                <w:rFonts w:ascii="Verdana" w:hAnsi="Verdana"/>
              </w:rPr>
              <w:t>· Orientación al usuario y al ciudadano</w:t>
            </w:r>
            <w:r w:rsidRPr="00F43131">
              <w:rPr>
                <w:rFonts w:ascii="Verdana" w:hAnsi="Verdana"/>
                <w:b/>
                <w:bCs/>
              </w:rPr>
              <w:br/>
            </w:r>
            <w:r w:rsidRPr="00F43131">
              <w:rPr>
                <w:rFonts w:ascii="Verdana" w:hAnsi="Verdana"/>
              </w:rPr>
              <w:t>· Transparencia</w:t>
            </w:r>
            <w:r w:rsidRPr="00F43131">
              <w:rPr>
                <w:rFonts w:ascii="Verdana" w:hAnsi="Verdana"/>
                <w:b/>
                <w:bCs/>
              </w:rPr>
              <w:br/>
            </w:r>
            <w:r w:rsidRPr="00F43131">
              <w:rPr>
                <w:rFonts w:ascii="Verdana" w:hAnsi="Verdana"/>
              </w:rPr>
              <w:t>· Compromiso con la organización</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3C33DC3B" w14:textId="77777777" w:rsidR="00F43131" w:rsidRPr="00F43131" w:rsidRDefault="00F43131" w:rsidP="00F43131">
            <w:pPr>
              <w:pStyle w:val="Sinespaciado"/>
              <w:rPr>
                <w:rFonts w:ascii="Verdana" w:hAnsi="Verdana"/>
              </w:rPr>
            </w:pPr>
            <w:r w:rsidRPr="00F43131">
              <w:rPr>
                <w:rFonts w:ascii="Verdana" w:hAnsi="Verdana"/>
                <w:b/>
                <w:bCs/>
              </w:rPr>
              <w:t>POR NIVEL JERARQUICO</w:t>
            </w:r>
            <w:r w:rsidRPr="00F43131">
              <w:rPr>
                <w:rFonts w:ascii="Verdana" w:hAnsi="Verdana"/>
              </w:rPr>
              <w:br/>
              <w:t>· Experticia técnica</w:t>
            </w:r>
            <w:r w:rsidRPr="00F43131">
              <w:rPr>
                <w:rFonts w:ascii="Verdana" w:hAnsi="Verdana"/>
                <w:b/>
                <w:bCs/>
              </w:rPr>
              <w:br/>
            </w:r>
            <w:r w:rsidRPr="00F43131">
              <w:rPr>
                <w:rFonts w:ascii="Verdana" w:hAnsi="Verdana"/>
              </w:rPr>
              <w:t>· Trabajo en equipo</w:t>
            </w:r>
            <w:r w:rsidRPr="00F43131">
              <w:rPr>
                <w:rFonts w:ascii="Verdana" w:hAnsi="Verdana"/>
                <w:b/>
                <w:bCs/>
              </w:rPr>
              <w:br/>
            </w:r>
            <w:r w:rsidRPr="00F43131">
              <w:rPr>
                <w:rFonts w:ascii="Verdana" w:hAnsi="Verdana"/>
              </w:rPr>
              <w:t>·  Creatividad e innovación</w:t>
            </w:r>
          </w:p>
        </w:tc>
      </w:tr>
    </w:tbl>
    <w:p w14:paraId="5ABBCB1C" w14:textId="77777777" w:rsidR="00F43131" w:rsidRPr="00F43131" w:rsidRDefault="00F43131" w:rsidP="00F43131">
      <w:pPr>
        <w:pStyle w:val="Sinespaciado"/>
        <w:jc w:val="both"/>
        <w:rPr>
          <w:rFonts w:ascii="Verdana" w:hAnsi="Verdana"/>
        </w:rPr>
      </w:pPr>
      <w:r w:rsidRPr="00F43131">
        <w:rPr>
          <w:rFonts w:ascii="Verdana" w:hAnsi="Verdana"/>
          <w:b/>
          <w:bCs/>
        </w:rPr>
        <w:t>VII. REQUISITOS DE FORMACIÓN ACADÉMICA Y EXPERIENCIA</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5E5433AD"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716BE8E8" w14:textId="77777777" w:rsidR="00F43131" w:rsidRPr="00F43131" w:rsidRDefault="00F43131" w:rsidP="00F43131">
            <w:pPr>
              <w:pStyle w:val="Sinespaciado"/>
              <w:rPr>
                <w:rFonts w:ascii="Verdana" w:hAnsi="Verdana"/>
              </w:rPr>
            </w:pPr>
            <w:r w:rsidRPr="00F43131">
              <w:rPr>
                <w:rFonts w:ascii="Verdana" w:hAnsi="Verdana"/>
                <w:b/>
                <w:bCs/>
              </w:rPr>
              <w:t>FORMACION ACADEMICA</w:t>
            </w:r>
            <w:r w:rsidRPr="00F43131">
              <w:rPr>
                <w:rFonts w:ascii="Verdana" w:hAnsi="Verdana"/>
              </w:rPr>
              <w:br/>
              <w:t>Título de formación tecnológica en disciplinas académicas del núcleo básico de conocimiento en:</w:t>
            </w:r>
            <w:r w:rsidRPr="00F43131">
              <w:rPr>
                <w:rFonts w:ascii="Verdana" w:hAnsi="Verdana"/>
                <w:b/>
                <w:bCs/>
              </w:rPr>
              <w:br/>
            </w:r>
            <w:r w:rsidRPr="00F43131">
              <w:rPr>
                <w:rFonts w:ascii="Verdana" w:hAnsi="Verdana"/>
              </w:rPr>
              <w:t>· Administración</w:t>
            </w:r>
            <w:r w:rsidRPr="00F43131">
              <w:rPr>
                <w:rFonts w:ascii="Verdana" w:hAnsi="Verdana"/>
                <w:b/>
                <w:bCs/>
              </w:rPr>
              <w:br/>
            </w:r>
            <w:r w:rsidRPr="00F43131">
              <w:rPr>
                <w:rFonts w:ascii="Verdana" w:hAnsi="Verdana"/>
              </w:rPr>
              <w:t>· Contaduría Pública</w:t>
            </w:r>
            <w:r w:rsidRPr="00F43131">
              <w:rPr>
                <w:rFonts w:ascii="Verdana" w:hAnsi="Verdana"/>
                <w:b/>
                <w:bCs/>
              </w:rPr>
              <w:br/>
            </w:r>
            <w:r w:rsidRPr="00F43131">
              <w:rPr>
                <w:rFonts w:ascii="Verdana" w:hAnsi="Verdana"/>
              </w:rPr>
              <w:t>· Economía</w:t>
            </w:r>
            <w:r w:rsidRPr="00F43131">
              <w:rPr>
                <w:rFonts w:ascii="Verdana" w:hAnsi="Verdana"/>
                <w:b/>
                <w:bCs/>
              </w:rPr>
              <w:br/>
            </w:r>
            <w:r w:rsidRPr="00F43131">
              <w:rPr>
                <w:rFonts w:ascii="Verdana" w:hAnsi="Verdana"/>
              </w:rPr>
              <w:t>· Derecho y afines</w:t>
            </w:r>
            <w:r w:rsidRPr="00F43131">
              <w:rPr>
                <w:rFonts w:ascii="Verdana" w:hAnsi="Verdana"/>
                <w:b/>
                <w:bCs/>
              </w:rPr>
              <w:br/>
            </w:r>
            <w:r w:rsidRPr="00F43131">
              <w:rPr>
                <w:rFonts w:ascii="Verdana" w:hAnsi="Verdana"/>
              </w:rPr>
              <w:t xml:space="preserve">· Ciencia Política, Relaciones </w:t>
            </w:r>
            <w:r w:rsidRPr="00F43131">
              <w:rPr>
                <w:rFonts w:ascii="Verdana" w:hAnsi="Verdana"/>
              </w:rPr>
              <w:lastRenderedPageBreak/>
              <w:t>Internacionales</w:t>
            </w:r>
            <w:r w:rsidRPr="00F43131">
              <w:rPr>
                <w:rFonts w:ascii="Verdana" w:hAnsi="Verdana"/>
                <w:b/>
                <w:bCs/>
              </w:rPr>
              <w:br/>
            </w:r>
            <w:r w:rsidRPr="00F43131">
              <w:rPr>
                <w:rFonts w:ascii="Verdana" w:hAnsi="Verdana"/>
              </w:rPr>
              <w:t>· Psicología</w:t>
            </w:r>
            <w:r w:rsidRPr="00F43131">
              <w:rPr>
                <w:rFonts w:ascii="Verdana" w:hAnsi="Verdana"/>
                <w:b/>
                <w:bCs/>
              </w:rPr>
              <w:br/>
            </w:r>
            <w:r w:rsidRPr="00F43131">
              <w:rPr>
                <w:rFonts w:ascii="Verdana" w:hAnsi="Verdana"/>
              </w:rPr>
              <w:t>· Sociología, Trabajo Social y afines</w:t>
            </w:r>
            <w:r w:rsidRPr="00F43131">
              <w:rPr>
                <w:rFonts w:ascii="Verdana" w:hAnsi="Verdana"/>
                <w:b/>
                <w:bCs/>
              </w:rPr>
              <w:br/>
            </w:r>
            <w:r w:rsidRPr="00F43131">
              <w:rPr>
                <w:rFonts w:ascii="Verdana" w:hAnsi="Verdana"/>
              </w:rPr>
              <w:t>· Antropología, Artes Liberales</w:t>
            </w:r>
            <w:r w:rsidRPr="00F43131">
              <w:rPr>
                <w:rFonts w:ascii="Verdana" w:hAnsi="Verdana"/>
                <w:b/>
                <w:bCs/>
              </w:rPr>
              <w:br/>
            </w:r>
            <w:r w:rsidRPr="00F43131">
              <w:rPr>
                <w:rFonts w:ascii="Verdana" w:hAnsi="Verdana"/>
              </w:rPr>
              <w:t>· Comunicación social, Periodismo y afines</w:t>
            </w:r>
            <w:r w:rsidRPr="00F43131">
              <w:rPr>
                <w:rFonts w:ascii="Verdana" w:hAnsi="Verdana"/>
                <w:b/>
                <w:bCs/>
              </w:rPr>
              <w:br/>
            </w:r>
            <w:r w:rsidRPr="00F43131">
              <w:rPr>
                <w:rFonts w:ascii="Verdana" w:hAnsi="Verdana"/>
              </w:rPr>
              <w:t>· Ingeniería Industrial y afines</w:t>
            </w:r>
            <w:r w:rsidRPr="00F43131">
              <w:rPr>
                <w:rFonts w:ascii="Verdana" w:hAnsi="Verdana"/>
                <w:b/>
                <w:bCs/>
              </w:rPr>
              <w:br/>
            </w:r>
            <w:r w:rsidRPr="00F43131">
              <w:rPr>
                <w:rFonts w:ascii="Verdana" w:hAnsi="Verdana"/>
              </w:rPr>
              <w:t>· Medicina</w:t>
            </w:r>
            <w:r w:rsidRPr="00F43131">
              <w:rPr>
                <w:rFonts w:ascii="Verdana" w:hAnsi="Verdana"/>
                <w:b/>
                <w:bCs/>
              </w:rPr>
              <w:br/>
            </w:r>
            <w:r w:rsidRPr="00F43131">
              <w:rPr>
                <w:rFonts w:ascii="Verdana" w:hAnsi="Verdana"/>
              </w:rPr>
              <w:t>· Nutrición y Dietética</w:t>
            </w:r>
            <w:r w:rsidRPr="00F43131">
              <w:rPr>
                <w:rFonts w:ascii="Verdana" w:hAnsi="Verdana"/>
                <w:b/>
                <w:bCs/>
              </w:rPr>
              <w:br/>
            </w:r>
            <w:r w:rsidRPr="00F43131">
              <w:rPr>
                <w:rFonts w:ascii="Verdana" w:hAnsi="Verdana"/>
              </w:rPr>
              <w:t>· Educación</w:t>
            </w:r>
            <w:r w:rsidRPr="00F43131">
              <w:rPr>
                <w:rFonts w:ascii="Verdana" w:hAnsi="Verdana"/>
                <w:b/>
                <w:bCs/>
              </w:rPr>
              <w:br/>
            </w:r>
            <w:r w:rsidRPr="00F43131">
              <w:rPr>
                <w:rFonts w:ascii="Verdana" w:hAnsi="Verdana"/>
              </w:rP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53D2F029" w14:textId="77777777" w:rsidR="00F43131" w:rsidRPr="00F43131" w:rsidRDefault="00F43131" w:rsidP="00F43131">
            <w:pPr>
              <w:pStyle w:val="Sinespaciado"/>
              <w:rPr>
                <w:rFonts w:ascii="Verdana" w:hAnsi="Verdana"/>
              </w:rPr>
            </w:pPr>
            <w:r w:rsidRPr="00F43131">
              <w:rPr>
                <w:rFonts w:ascii="Verdana" w:hAnsi="Verdana"/>
                <w:b/>
                <w:bCs/>
              </w:rPr>
              <w:lastRenderedPageBreak/>
              <w:t>EXPERIENCIA</w:t>
            </w:r>
            <w:r w:rsidRPr="00F43131">
              <w:rPr>
                <w:rFonts w:ascii="Verdana" w:hAnsi="Verdana"/>
                <w:b/>
                <w:bCs/>
              </w:rPr>
              <w:br/>
            </w:r>
            <w:r w:rsidRPr="00F43131">
              <w:rPr>
                <w:rFonts w:ascii="Verdana" w:hAnsi="Verdana"/>
              </w:rPr>
              <w:t>Seis (6) meses de experiencia relacionada o laboral.</w:t>
            </w:r>
            <w:r w:rsidRPr="00F43131">
              <w:rPr>
                <w:rFonts w:ascii="Verdana" w:hAnsi="Verdana"/>
                <w:b/>
                <w:bCs/>
              </w:rPr>
              <w:br/>
            </w:r>
          </w:p>
        </w:tc>
      </w:tr>
    </w:tbl>
    <w:p w14:paraId="5F4F6B6E" w14:textId="77777777" w:rsidR="00F43131" w:rsidRPr="00F43131" w:rsidRDefault="00F43131" w:rsidP="00F43131">
      <w:pPr>
        <w:pStyle w:val="Sinespaciado"/>
        <w:jc w:val="both"/>
        <w:rPr>
          <w:rFonts w:ascii="Verdana" w:hAnsi="Verdana"/>
        </w:rPr>
      </w:pPr>
      <w:r w:rsidRPr="00F43131">
        <w:rPr>
          <w:rFonts w:ascii="Verdana" w:hAnsi="Verdana"/>
          <w:b/>
          <w:bCs/>
        </w:rPr>
        <w:t>ALTERNATIVA 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0CD3A08A"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4D95745"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Aprobación de tres (3) años de educación superior en modalidad de formación profesional en disciplinas académicas del núcleo básico de conocimiento en:</w:t>
            </w:r>
            <w:r w:rsidRPr="00F43131">
              <w:rPr>
                <w:rFonts w:ascii="Verdana" w:hAnsi="Verdana"/>
                <w:b/>
                <w:bCs/>
              </w:rPr>
              <w:br/>
            </w:r>
            <w:r w:rsidRPr="00F43131">
              <w:rPr>
                <w:rFonts w:ascii="Verdana" w:hAnsi="Verdana"/>
              </w:rPr>
              <w:t>· Administración</w:t>
            </w:r>
            <w:r w:rsidRPr="00F43131">
              <w:rPr>
                <w:rFonts w:ascii="Verdana" w:hAnsi="Verdana"/>
                <w:b/>
                <w:bCs/>
              </w:rPr>
              <w:br/>
            </w:r>
            <w:r w:rsidRPr="00F43131">
              <w:rPr>
                <w:rFonts w:ascii="Verdana" w:hAnsi="Verdana"/>
              </w:rPr>
              <w:t>· Contaduría Pública</w:t>
            </w:r>
            <w:r w:rsidRPr="00F43131">
              <w:rPr>
                <w:rFonts w:ascii="Verdana" w:hAnsi="Verdana"/>
                <w:b/>
                <w:bCs/>
              </w:rPr>
              <w:br/>
            </w:r>
            <w:r w:rsidRPr="00F43131">
              <w:rPr>
                <w:rFonts w:ascii="Verdana" w:hAnsi="Verdana"/>
              </w:rPr>
              <w:t>· Economía</w:t>
            </w:r>
            <w:r w:rsidRPr="00F43131">
              <w:rPr>
                <w:rFonts w:ascii="Verdana" w:hAnsi="Verdana"/>
                <w:b/>
                <w:bCs/>
              </w:rPr>
              <w:br/>
            </w:r>
            <w:r w:rsidRPr="00F43131">
              <w:rPr>
                <w:rFonts w:ascii="Verdana" w:hAnsi="Verdana"/>
              </w:rPr>
              <w:t>· Derecho y afines</w:t>
            </w:r>
            <w:r w:rsidRPr="00F43131">
              <w:rPr>
                <w:rFonts w:ascii="Verdana" w:hAnsi="Verdana"/>
                <w:b/>
                <w:bCs/>
              </w:rPr>
              <w:br/>
            </w:r>
            <w:r w:rsidRPr="00F43131">
              <w:rPr>
                <w:rFonts w:ascii="Verdana" w:hAnsi="Verdana"/>
              </w:rPr>
              <w:t>· Ciencia Política, Relaciones Internacionales</w:t>
            </w:r>
            <w:r w:rsidRPr="00F43131">
              <w:rPr>
                <w:rFonts w:ascii="Verdana" w:hAnsi="Verdana"/>
                <w:b/>
                <w:bCs/>
              </w:rPr>
              <w:br/>
            </w:r>
            <w:r w:rsidRPr="00F43131">
              <w:rPr>
                <w:rFonts w:ascii="Verdana" w:hAnsi="Verdana"/>
              </w:rPr>
              <w:t>· Psicología</w:t>
            </w:r>
            <w:r w:rsidRPr="00F43131">
              <w:rPr>
                <w:rFonts w:ascii="Verdana" w:hAnsi="Verdana"/>
                <w:b/>
                <w:bCs/>
              </w:rPr>
              <w:br/>
            </w:r>
            <w:r w:rsidRPr="00F43131">
              <w:rPr>
                <w:rFonts w:ascii="Verdana" w:hAnsi="Verdana"/>
              </w:rPr>
              <w:t>· Sociología, Trabajo Social y afines</w:t>
            </w:r>
            <w:r w:rsidRPr="00F43131">
              <w:rPr>
                <w:rFonts w:ascii="Verdana" w:hAnsi="Verdana"/>
                <w:b/>
                <w:bCs/>
              </w:rPr>
              <w:br/>
            </w:r>
            <w:r w:rsidRPr="00F43131">
              <w:rPr>
                <w:rFonts w:ascii="Verdana" w:hAnsi="Verdana"/>
              </w:rPr>
              <w:t>· Antropología, Artes Liberales</w:t>
            </w:r>
            <w:r w:rsidRPr="00F43131">
              <w:rPr>
                <w:rFonts w:ascii="Verdana" w:hAnsi="Verdana"/>
                <w:b/>
                <w:bCs/>
              </w:rPr>
              <w:br/>
            </w:r>
            <w:r w:rsidRPr="00F43131">
              <w:rPr>
                <w:rFonts w:ascii="Verdana" w:hAnsi="Verdana"/>
              </w:rPr>
              <w:t>· Comunicación social, Periodismo y afines</w:t>
            </w:r>
            <w:r w:rsidRPr="00F43131">
              <w:rPr>
                <w:rFonts w:ascii="Verdana" w:hAnsi="Verdana"/>
                <w:b/>
                <w:bCs/>
              </w:rPr>
              <w:br/>
            </w:r>
            <w:r w:rsidRPr="00F43131">
              <w:rPr>
                <w:rFonts w:ascii="Verdana" w:hAnsi="Verdana"/>
              </w:rPr>
              <w:t>· Ingeniería Industrial y afines</w:t>
            </w:r>
            <w:r w:rsidRPr="00F43131">
              <w:rPr>
                <w:rFonts w:ascii="Verdana" w:hAnsi="Verdana"/>
                <w:b/>
                <w:bCs/>
              </w:rPr>
              <w:br/>
            </w:r>
            <w:r w:rsidRPr="00F43131">
              <w:rPr>
                <w:rFonts w:ascii="Verdana" w:hAnsi="Verdana"/>
              </w:rPr>
              <w:t>· Medicina</w:t>
            </w:r>
            <w:r w:rsidRPr="00F43131">
              <w:rPr>
                <w:rFonts w:ascii="Verdana" w:hAnsi="Verdana"/>
                <w:b/>
                <w:bCs/>
              </w:rPr>
              <w:br/>
            </w:r>
            <w:r w:rsidRPr="00F43131">
              <w:rPr>
                <w:rFonts w:ascii="Verdana" w:hAnsi="Verdana"/>
              </w:rPr>
              <w:t>· Nutrición y Dietética</w:t>
            </w:r>
            <w:r w:rsidRPr="00F43131">
              <w:rPr>
                <w:rFonts w:ascii="Verdana" w:hAnsi="Verdana"/>
                <w:b/>
                <w:bCs/>
              </w:rPr>
              <w:br/>
            </w:r>
            <w:r w:rsidRPr="00F43131">
              <w:rPr>
                <w:rFonts w:ascii="Verdana" w:hAnsi="Verdana"/>
              </w:rPr>
              <w:t>· Educación</w:t>
            </w:r>
            <w:r w:rsidRPr="00F43131">
              <w:rPr>
                <w:rFonts w:ascii="Verdana" w:hAnsi="Verdana"/>
                <w:b/>
                <w:bCs/>
              </w:rPr>
              <w:br/>
            </w:r>
            <w:r w:rsidRPr="00F43131">
              <w:rPr>
                <w:rFonts w:ascii="Verdana" w:hAnsi="Verdana"/>
              </w:rPr>
              <w:t>· Ingeniería de Sistemas, Telemática y afines</w:t>
            </w:r>
            <w:r w:rsidRPr="00F43131">
              <w:rPr>
                <w:rFonts w:ascii="Verdana" w:hAnsi="Verdana"/>
                <w:b/>
                <w:bCs/>
              </w:rPr>
              <w:br/>
            </w:r>
          </w:p>
        </w:tc>
        <w:tc>
          <w:tcPr>
            <w:tcW w:w="2550" w:type="pct"/>
            <w:tcBorders>
              <w:top w:val="nil"/>
              <w:left w:val="nil"/>
              <w:bottom w:val="nil"/>
              <w:right w:val="nil"/>
            </w:tcBorders>
            <w:tcMar>
              <w:top w:w="0" w:type="dxa"/>
              <w:left w:w="0" w:type="dxa"/>
              <w:bottom w:w="0" w:type="dxa"/>
              <w:right w:w="0" w:type="dxa"/>
            </w:tcMar>
            <w:hideMark/>
          </w:tcPr>
          <w:p w14:paraId="20F5B2A8"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b/>
                <w:bCs/>
              </w:rPr>
              <w:br/>
            </w:r>
            <w:r w:rsidRPr="00F43131">
              <w:rPr>
                <w:rFonts w:ascii="Verdana" w:hAnsi="Verdana"/>
              </w:rPr>
              <w:t>Quince (15) meses de experiencia relacionada o laboral.</w:t>
            </w:r>
            <w:r w:rsidRPr="00F43131">
              <w:rPr>
                <w:rFonts w:ascii="Verdana" w:hAnsi="Verdana"/>
              </w:rPr>
              <w:br/>
            </w:r>
          </w:p>
        </w:tc>
      </w:tr>
    </w:tbl>
    <w:p w14:paraId="2DC288E1" w14:textId="77777777" w:rsidR="00F43131" w:rsidRPr="00F43131" w:rsidRDefault="00F43131" w:rsidP="00F43131">
      <w:pPr>
        <w:pStyle w:val="Sinespaciado"/>
        <w:jc w:val="both"/>
        <w:rPr>
          <w:rFonts w:ascii="Verdana" w:hAnsi="Verdana"/>
        </w:rPr>
      </w:pPr>
      <w:r w:rsidRPr="00F43131">
        <w:rPr>
          <w:rFonts w:ascii="Verdana" w:hAnsi="Verdana"/>
          <w:b/>
          <w:bCs/>
        </w:rPr>
        <w:t>ALTERNATIVA 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13BA0752"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1B09E2CD" w14:textId="77777777" w:rsidR="00F43131" w:rsidRPr="00F43131" w:rsidRDefault="00F43131" w:rsidP="00F43131">
            <w:pPr>
              <w:pStyle w:val="Sinespaciado"/>
              <w:rPr>
                <w:rFonts w:ascii="Verdana" w:hAnsi="Verdana"/>
              </w:rPr>
            </w:pPr>
            <w:r w:rsidRPr="00F43131">
              <w:rPr>
                <w:rFonts w:ascii="Verdana" w:hAnsi="Verdana"/>
                <w:b/>
                <w:bCs/>
              </w:rPr>
              <w:t>FORMACIÓN ACADEMICA</w:t>
            </w:r>
            <w:r w:rsidRPr="00F43131">
              <w:rPr>
                <w:rFonts w:ascii="Verdana" w:hAnsi="Verdana"/>
              </w:rPr>
              <w:br/>
              <w:t>Aprobación de un (1) año de educación superior en disciplinas académicas del núcleo básico de conocimiento en:</w:t>
            </w:r>
            <w:r w:rsidRPr="00F43131">
              <w:rPr>
                <w:rFonts w:ascii="Verdana" w:hAnsi="Verdana"/>
                <w:b/>
                <w:bCs/>
              </w:rPr>
              <w:br/>
            </w:r>
            <w:r w:rsidRPr="00F43131">
              <w:rPr>
                <w:rFonts w:ascii="Verdana" w:hAnsi="Verdana"/>
              </w:rPr>
              <w:t>· Administración</w:t>
            </w:r>
            <w:r w:rsidRPr="00F43131">
              <w:rPr>
                <w:rFonts w:ascii="Verdana" w:hAnsi="Verdana"/>
                <w:b/>
                <w:bCs/>
              </w:rPr>
              <w:br/>
            </w:r>
            <w:r w:rsidRPr="00F43131">
              <w:rPr>
                <w:rFonts w:ascii="Verdana" w:hAnsi="Verdana"/>
              </w:rPr>
              <w:t>· Contaduría Pública</w:t>
            </w:r>
            <w:r w:rsidRPr="00F43131">
              <w:rPr>
                <w:rFonts w:ascii="Verdana" w:hAnsi="Verdana"/>
                <w:b/>
                <w:bCs/>
              </w:rPr>
              <w:br/>
            </w:r>
            <w:r w:rsidRPr="00F43131">
              <w:rPr>
                <w:rFonts w:ascii="Verdana" w:hAnsi="Verdana"/>
              </w:rPr>
              <w:t>· Economía</w:t>
            </w:r>
            <w:r w:rsidRPr="00F43131">
              <w:rPr>
                <w:rFonts w:ascii="Verdana" w:hAnsi="Verdana"/>
                <w:b/>
                <w:bCs/>
              </w:rPr>
              <w:br/>
            </w:r>
            <w:r w:rsidRPr="00F43131">
              <w:rPr>
                <w:rFonts w:ascii="Verdana" w:hAnsi="Verdana"/>
              </w:rPr>
              <w:t>· Derecho y afines</w:t>
            </w:r>
            <w:r w:rsidRPr="00F43131">
              <w:rPr>
                <w:rFonts w:ascii="Verdana" w:hAnsi="Verdana"/>
                <w:b/>
                <w:bCs/>
              </w:rPr>
              <w:br/>
            </w:r>
            <w:r w:rsidRPr="00F43131">
              <w:rPr>
                <w:rFonts w:ascii="Verdana" w:hAnsi="Verdana"/>
              </w:rPr>
              <w:t xml:space="preserve">· Ciencia Política, Relaciones </w:t>
            </w:r>
            <w:r w:rsidRPr="00F43131">
              <w:rPr>
                <w:rFonts w:ascii="Verdana" w:hAnsi="Verdana"/>
              </w:rPr>
              <w:lastRenderedPageBreak/>
              <w:t>Internacionales</w:t>
            </w:r>
            <w:r w:rsidRPr="00F43131">
              <w:rPr>
                <w:rFonts w:ascii="Verdana" w:hAnsi="Verdana"/>
                <w:b/>
                <w:bCs/>
              </w:rPr>
              <w:br/>
            </w:r>
            <w:r w:rsidRPr="00F43131">
              <w:rPr>
                <w:rFonts w:ascii="Verdana" w:hAnsi="Verdana"/>
              </w:rPr>
              <w:t>· Psicología</w:t>
            </w:r>
            <w:r w:rsidRPr="00F43131">
              <w:rPr>
                <w:rFonts w:ascii="Verdana" w:hAnsi="Verdana"/>
                <w:b/>
                <w:bCs/>
              </w:rPr>
              <w:br/>
            </w:r>
            <w:r w:rsidRPr="00F43131">
              <w:rPr>
                <w:rFonts w:ascii="Verdana" w:hAnsi="Verdana"/>
              </w:rPr>
              <w:t>· Sociología, Trabajo Social y afines</w:t>
            </w:r>
            <w:r w:rsidRPr="00F43131">
              <w:rPr>
                <w:rFonts w:ascii="Verdana" w:hAnsi="Verdana"/>
                <w:b/>
                <w:bCs/>
              </w:rPr>
              <w:br/>
            </w:r>
            <w:r w:rsidRPr="00F43131">
              <w:rPr>
                <w:rFonts w:ascii="Verdana" w:hAnsi="Verdana"/>
              </w:rPr>
              <w:t>· Antropología, Artes Liberales</w:t>
            </w:r>
            <w:r w:rsidRPr="00F43131">
              <w:rPr>
                <w:rFonts w:ascii="Verdana" w:hAnsi="Verdana"/>
                <w:b/>
                <w:bCs/>
              </w:rPr>
              <w:br/>
            </w:r>
            <w:r w:rsidRPr="00F43131">
              <w:rPr>
                <w:rFonts w:ascii="Verdana" w:hAnsi="Verdana"/>
              </w:rPr>
              <w:t>· Comunicación social, Periodismo y afines</w:t>
            </w:r>
            <w:r w:rsidRPr="00F43131">
              <w:rPr>
                <w:rFonts w:ascii="Verdana" w:hAnsi="Verdana"/>
                <w:b/>
                <w:bCs/>
              </w:rPr>
              <w:br/>
            </w:r>
            <w:r w:rsidRPr="00F43131">
              <w:rPr>
                <w:rFonts w:ascii="Verdana" w:hAnsi="Verdana"/>
              </w:rPr>
              <w:t>· Ingeniería Industrial y afines</w:t>
            </w:r>
            <w:r w:rsidRPr="00F43131">
              <w:rPr>
                <w:rFonts w:ascii="Verdana" w:hAnsi="Verdana"/>
                <w:b/>
                <w:bCs/>
              </w:rPr>
              <w:br/>
            </w:r>
            <w:r w:rsidRPr="00F43131">
              <w:rPr>
                <w:rFonts w:ascii="Verdana" w:hAnsi="Verdana"/>
              </w:rPr>
              <w:t>· Medicina</w:t>
            </w:r>
            <w:r w:rsidRPr="00F43131">
              <w:rPr>
                <w:rFonts w:ascii="Verdana" w:hAnsi="Verdana"/>
                <w:b/>
                <w:bCs/>
              </w:rPr>
              <w:br/>
            </w:r>
            <w:r w:rsidRPr="00F43131">
              <w:rPr>
                <w:rFonts w:ascii="Verdana" w:hAnsi="Verdana"/>
              </w:rPr>
              <w:t>· Nutrición y Dietética</w:t>
            </w:r>
            <w:r w:rsidRPr="00F43131">
              <w:rPr>
                <w:rFonts w:ascii="Verdana" w:hAnsi="Verdana"/>
                <w:b/>
                <w:bCs/>
              </w:rPr>
              <w:br/>
            </w:r>
            <w:r w:rsidRPr="00F43131">
              <w:rPr>
                <w:rFonts w:ascii="Verdana" w:hAnsi="Verdana"/>
              </w:rPr>
              <w:t>· Educación</w:t>
            </w:r>
            <w:r w:rsidRPr="00F43131">
              <w:rPr>
                <w:rFonts w:ascii="Verdana" w:hAnsi="Verdana"/>
                <w:b/>
                <w:bCs/>
              </w:rPr>
              <w:br/>
            </w:r>
            <w:r w:rsidRPr="00F43131">
              <w:rPr>
                <w:rFonts w:ascii="Verdana" w:hAnsi="Verdana"/>
              </w:rPr>
              <w:t>· Ingeniería de Sistemas, Telemática y afines</w:t>
            </w:r>
            <w:r w:rsidRPr="00F43131">
              <w:rPr>
                <w:rFonts w:ascii="Verdana" w:hAnsi="Verdana"/>
                <w:b/>
                <w:bCs/>
              </w:rPr>
              <w:br/>
            </w:r>
          </w:p>
        </w:tc>
        <w:tc>
          <w:tcPr>
            <w:tcW w:w="2550" w:type="pct"/>
            <w:tcBorders>
              <w:top w:val="nil"/>
              <w:left w:val="nil"/>
              <w:bottom w:val="nil"/>
              <w:right w:val="nil"/>
            </w:tcBorders>
            <w:tcMar>
              <w:top w:w="0" w:type="dxa"/>
              <w:left w:w="0" w:type="dxa"/>
              <w:bottom w:w="0" w:type="dxa"/>
              <w:right w:w="0" w:type="dxa"/>
            </w:tcMar>
            <w:hideMark/>
          </w:tcPr>
          <w:p w14:paraId="654E9BC0" w14:textId="77777777" w:rsidR="00F43131" w:rsidRPr="00F43131" w:rsidRDefault="00F43131" w:rsidP="00F43131">
            <w:pPr>
              <w:pStyle w:val="Sinespaciado"/>
              <w:rPr>
                <w:rFonts w:ascii="Verdana" w:hAnsi="Verdana"/>
              </w:rPr>
            </w:pPr>
            <w:r w:rsidRPr="00F43131">
              <w:rPr>
                <w:rFonts w:ascii="Verdana" w:hAnsi="Verdana"/>
                <w:b/>
                <w:bCs/>
              </w:rPr>
              <w:lastRenderedPageBreak/>
              <w:t>EXPERIENCIA</w:t>
            </w:r>
            <w:r w:rsidRPr="00F43131">
              <w:rPr>
                <w:rFonts w:ascii="Verdana" w:hAnsi="Verdana"/>
              </w:rPr>
              <w:br/>
              <w:t>Treinta y nueve (39) meses de experiencia relacionada o laboral.</w:t>
            </w:r>
          </w:p>
        </w:tc>
      </w:tr>
    </w:tbl>
    <w:p w14:paraId="62B77DD9" w14:textId="77777777" w:rsidR="00F43131" w:rsidRPr="00F43131" w:rsidRDefault="00F43131" w:rsidP="00F43131">
      <w:pPr>
        <w:pStyle w:val="Sinespaciado"/>
        <w:jc w:val="both"/>
        <w:rPr>
          <w:rFonts w:ascii="Verdana" w:hAnsi="Verdana"/>
        </w:rPr>
      </w:pPr>
      <w:r w:rsidRPr="00F43131">
        <w:rPr>
          <w:rFonts w:ascii="Verdana" w:hAnsi="Verdana"/>
          <w:b/>
          <w:bCs/>
        </w:rPr>
        <w:t>I. IDENTIFICACIÓN DEL EMPLEO</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02"/>
        <w:gridCol w:w="1507"/>
        <w:gridCol w:w="1507"/>
        <w:gridCol w:w="1522"/>
      </w:tblGrid>
      <w:tr w:rsidR="00F43131" w:rsidRPr="00F43131" w14:paraId="5BD478BE"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463DC5A" w14:textId="77777777" w:rsidR="00F43131" w:rsidRPr="00F43131" w:rsidRDefault="00F43131" w:rsidP="00F43131">
            <w:pPr>
              <w:pStyle w:val="Sinespaciado"/>
              <w:rPr>
                <w:rFonts w:ascii="Verdana" w:hAnsi="Verdana"/>
              </w:rPr>
            </w:pPr>
            <w:r w:rsidRPr="00F43131">
              <w:rPr>
                <w:rFonts w:ascii="Verdana" w:hAnsi="Verdana"/>
              </w:rPr>
              <w:t>Nivel:</w:t>
            </w:r>
          </w:p>
        </w:tc>
        <w:tc>
          <w:tcPr>
            <w:tcW w:w="2550" w:type="pct"/>
            <w:gridSpan w:val="3"/>
            <w:tcBorders>
              <w:top w:val="nil"/>
              <w:left w:val="nil"/>
              <w:bottom w:val="nil"/>
              <w:right w:val="nil"/>
            </w:tcBorders>
            <w:tcMar>
              <w:top w:w="0" w:type="dxa"/>
              <w:left w:w="0" w:type="dxa"/>
              <w:bottom w:w="0" w:type="dxa"/>
              <w:right w:w="0" w:type="dxa"/>
            </w:tcMar>
            <w:hideMark/>
          </w:tcPr>
          <w:p w14:paraId="76093F76" w14:textId="77777777" w:rsidR="00F43131" w:rsidRPr="00F43131" w:rsidRDefault="00F43131" w:rsidP="00F43131">
            <w:pPr>
              <w:pStyle w:val="Sinespaciado"/>
              <w:rPr>
                <w:rFonts w:ascii="Verdana" w:hAnsi="Verdana"/>
              </w:rPr>
            </w:pPr>
            <w:r w:rsidRPr="00F43131">
              <w:rPr>
                <w:rFonts w:ascii="Verdana" w:hAnsi="Verdana"/>
              </w:rPr>
              <w:t>Nacional y/o Regional</w:t>
            </w:r>
          </w:p>
        </w:tc>
      </w:tr>
      <w:tr w:rsidR="00F43131" w:rsidRPr="00F43131" w14:paraId="03CCAB50"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128FA01" w14:textId="77777777" w:rsidR="00F43131" w:rsidRPr="00F43131" w:rsidRDefault="00F43131" w:rsidP="00F43131">
            <w:pPr>
              <w:pStyle w:val="Sinespaciado"/>
              <w:rPr>
                <w:rFonts w:ascii="Verdana" w:hAnsi="Verdana"/>
              </w:rPr>
            </w:pPr>
            <w:r w:rsidRPr="00F43131">
              <w:rPr>
                <w:rFonts w:ascii="Verdana" w:hAnsi="Verdana"/>
              </w:rPr>
              <w:t>Denominación del Empleo:</w:t>
            </w:r>
          </w:p>
        </w:tc>
        <w:tc>
          <w:tcPr>
            <w:tcW w:w="2550" w:type="pct"/>
            <w:gridSpan w:val="3"/>
            <w:tcBorders>
              <w:top w:val="nil"/>
              <w:left w:val="nil"/>
              <w:bottom w:val="nil"/>
              <w:right w:val="nil"/>
            </w:tcBorders>
            <w:tcMar>
              <w:top w:w="0" w:type="dxa"/>
              <w:left w:w="0" w:type="dxa"/>
              <w:bottom w:w="0" w:type="dxa"/>
              <w:right w:w="0" w:type="dxa"/>
            </w:tcMar>
            <w:hideMark/>
          </w:tcPr>
          <w:p w14:paraId="1C0B97D6" w14:textId="77777777" w:rsidR="00F43131" w:rsidRPr="00F43131" w:rsidRDefault="00F43131" w:rsidP="00F43131">
            <w:pPr>
              <w:pStyle w:val="Sinespaciado"/>
              <w:rPr>
                <w:rFonts w:ascii="Verdana" w:hAnsi="Verdana"/>
              </w:rPr>
            </w:pPr>
            <w:r w:rsidRPr="00F43131">
              <w:rPr>
                <w:rFonts w:ascii="Verdana" w:hAnsi="Verdana"/>
              </w:rPr>
              <w:t>Técnico Administrativo</w:t>
            </w:r>
          </w:p>
        </w:tc>
      </w:tr>
      <w:tr w:rsidR="00F43131" w:rsidRPr="00F43131" w14:paraId="51386F29"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5DD4CE60" w14:textId="77777777" w:rsidR="00F43131" w:rsidRPr="00F43131" w:rsidRDefault="00F43131" w:rsidP="00F43131">
            <w:pPr>
              <w:pStyle w:val="Sinespaciado"/>
              <w:rPr>
                <w:rFonts w:ascii="Verdana" w:hAnsi="Verdana"/>
              </w:rPr>
            </w:pPr>
            <w:r w:rsidRPr="00F43131">
              <w:rPr>
                <w:rFonts w:ascii="Verdana" w:hAnsi="Verdana"/>
              </w:rPr>
              <w:t>Código:</w:t>
            </w:r>
          </w:p>
        </w:tc>
        <w:tc>
          <w:tcPr>
            <w:tcW w:w="850" w:type="pct"/>
            <w:tcBorders>
              <w:top w:val="nil"/>
              <w:left w:val="nil"/>
              <w:bottom w:val="nil"/>
              <w:right w:val="nil"/>
            </w:tcBorders>
            <w:tcMar>
              <w:top w:w="0" w:type="dxa"/>
              <w:left w:w="0" w:type="dxa"/>
              <w:bottom w:w="0" w:type="dxa"/>
              <w:right w:w="0" w:type="dxa"/>
            </w:tcMar>
            <w:hideMark/>
          </w:tcPr>
          <w:p w14:paraId="47FE24CF" w14:textId="77777777" w:rsidR="00F43131" w:rsidRPr="00F43131" w:rsidRDefault="00F43131" w:rsidP="00F43131">
            <w:pPr>
              <w:pStyle w:val="Sinespaciado"/>
              <w:rPr>
                <w:rFonts w:ascii="Verdana" w:hAnsi="Verdana"/>
              </w:rPr>
            </w:pPr>
            <w:r w:rsidRPr="00F43131">
              <w:rPr>
                <w:rFonts w:ascii="Verdana" w:hAnsi="Verdana"/>
              </w:rPr>
              <w:t>3124</w:t>
            </w:r>
          </w:p>
        </w:tc>
        <w:tc>
          <w:tcPr>
            <w:tcW w:w="850" w:type="pct"/>
            <w:tcBorders>
              <w:top w:val="nil"/>
              <w:left w:val="nil"/>
              <w:bottom w:val="nil"/>
              <w:right w:val="nil"/>
            </w:tcBorders>
            <w:tcMar>
              <w:top w:w="0" w:type="dxa"/>
              <w:left w:w="0" w:type="dxa"/>
              <w:bottom w:w="0" w:type="dxa"/>
              <w:right w:w="0" w:type="dxa"/>
            </w:tcMar>
            <w:hideMark/>
          </w:tcPr>
          <w:p w14:paraId="7BD6F8F4" w14:textId="77777777" w:rsidR="00F43131" w:rsidRPr="00F43131" w:rsidRDefault="00F43131" w:rsidP="00F43131">
            <w:pPr>
              <w:pStyle w:val="Sinespaciado"/>
              <w:rPr>
                <w:rFonts w:ascii="Verdana" w:hAnsi="Verdana"/>
              </w:rPr>
            </w:pPr>
            <w:r w:rsidRPr="00F43131">
              <w:rPr>
                <w:rFonts w:ascii="Verdana" w:hAnsi="Verdana"/>
              </w:rPr>
              <w:t>Grado:</w:t>
            </w:r>
          </w:p>
        </w:tc>
        <w:tc>
          <w:tcPr>
            <w:tcW w:w="850" w:type="pct"/>
            <w:tcBorders>
              <w:top w:val="nil"/>
              <w:left w:val="nil"/>
              <w:bottom w:val="nil"/>
              <w:right w:val="nil"/>
            </w:tcBorders>
            <w:tcMar>
              <w:top w:w="0" w:type="dxa"/>
              <w:left w:w="0" w:type="dxa"/>
              <w:bottom w:w="0" w:type="dxa"/>
              <w:right w:w="0" w:type="dxa"/>
            </w:tcMar>
            <w:hideMark/>
          </w:tcPr>
          <w:p w14:paraId="0119AE18" w14:textId="77777777" w:rsidR="00F43131" w:rsidRPr="00F43131" w:rsidRDefault="00F43131" w:rsidP="00F43131">
            <w:pPr>
              <w:pStyle w:val="Sinespaciado"/>
              <w:rPr>
                <w:rFonts w:ascii="Verdana" w:hAnsi="Verdana"/>
              </w:rPr>
            </w:pPr>
            <w:r w:rsidRPr="00F43131">
              <w:rPr>
                <w:rFonts w:ascii="Verdana" w:hAnsi="Verdana"/>
              </w:rPr>
              <w:t>15</w:t>
            </w:r>
          </w:p>
        </w:tc>
      </w:tr>
      <w:tr w:rsidR="00F43131" w:rsidRPr="00F43131" w14:paraId="75350F49"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7D0D6AAF" w14:textId="77777777" w:rsidR="00F43131" w:rsidRPr="00F43131" w:rsidRDefault="00F43131" w:rsidP="00F43131">
            <w:pPr>
              <w:pStyle w:val="Sinespaciado"/>
              <w:rPr>
                <w:rFonts w:ascii="Verdana" w:hAnsi="Verdana"/>
              </w:rPr>
            </w:pPr>
            <w:r w:rsidRPr="00F43131">
              <w:rPr>
                <w:rFonts w:ascii="Verdana" w:hAnsi="Verdana"/>
              </w:rPr>
              <w:t>Número de cargos:</w:t>
            </w:r>
          </w:p>
        </w:tc>
        <w:tc>
          <w:tcPr>
            <w:tcW w:w="2550" w:type="pct"/>
            <w:gridSpan w:val="3"/>
            <w:tcBorders>
              <w:top w:val="nil"/>
              <w:left w:val="nil"/>
              <w:bottom w:val="nil"/>
              <w:right w:val="nil"/>
            </w:tcBorders>
            <w:tcMar>
              <w:top w:w="0" w:type="dxa"/>
              <w:left w:w="0" w:type="dxa"/>
              <w:bottom w:w="0" w:type="dxa"/>
              <w:right w:w="0" w:type="dxa"/>
            </w:tcMar>
            <w:hideMark/>
          </w:tcPr>
          <w:p w14:paraId="06C2AB5F" w14:textId="77777777" w:rsidR="00F43131" w:rsidRPr="00F43131" w:rsidRDefault="00F43131" w:rsidP="00F43131">
            <w:pPr>
              <w:pStyle w:val="Sinespaciado"/>
              <w:rPr>
                <w:rFonts w:ascii="Verdana" w:hAnsi="Verdana"/>
              </w:rPr>
            </w:pPr>
            <w:r w:rsidRPr="00F43131">
              <w:rPr>
                <w:rFonts w:ascii="Verdana" w:hAnsi="Verdana"/>
              </w:rPr>
              <w:t>64 – Planta Global</w:t>
            </w:r>
          </w:p>
        </w:tc>
      </w:tr>
      <w:tr w:rsidR="00F43131" w:rsidRPr="00F43131" w14:paraId="57AA2F18"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F985111" w14:textId="77777777" w:rsidR="00F43131" w:rsidRPr="00F43131" w:rsidRDefault="00F43131" w:rsidP="00F43131">
            <w:pPr>
              <w:pStyle w:val="Sinespaciado"/>
              <w:rPr>
                <w:rFonts w:ascii="Verdana" w:hAnsi="Verdana"/>
              </w:rPr>
            </w:pPr>
            <w:r w:rsidRPr="00F43131">
              <w:rPr>
                <w:rFonts w:ascii="Verdana" w:hAnsi="Verdana"/>
              </w:rPr>
              <w:t>Dependencia:</w:t>
            </w:r>
          </w:p>
        </w:tc>
        <w:tc>
          <w:tcPr>
            <w:tcW w:w="2550" w:type="pct"/>
            <w:gridSpan w:val="3"/>
            <w:tcBorders>
              <w:top w:val="nil"/>
              <w:left w:val="nil"/>
              <w:bottom w:val="nil"/>
              <w:right w:val="nil"/>
            </w:tcBorders>
            <w:tcMar>
              <w:top w:w="0" w:type="dxa"/>
              <w:left w:w="0" w:type="dxa"/>
              <w:bottom w:w="0" w:type="dxa"/>
              <w:right w:w="0" w:type="dxa"/>
            </w:tcMar>
            <w:hideMark/>
          </w:tcPr>
          <w:p w14:paraId="616AC23B" w14:textId="77777777" w:rsidR="00F43131" w:rsidRPr="00F43131" w:rsidRDefault="00F43131" w:rsidP="00F43131">
            <w:pPr>
              <w:pStyle w:val="Sinespaciado"/>
              <w:rPr>
                <w:rFonts w:ascii="Verdana" w:hAnsi="Verdana"/>
              </w:rPr>
            </w:pPr>
            <w:r w:rsidRPr="00F43131">
              <w:rPr>
                <w:rFonts w:ascii="Verdana" w:hAnsi="Verdana"/>
              </w:rPr>
              <w:t>Donde se ubique el cargo</w:t>
            </w:r>
          </w:p>
        </w:tc>
      </w:tr>
      <w:tr w:rsidR="00F43131" w:rsidRPr="00F43131" w14:paraId="1934BE50"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6DD8782" w14:textId="77777777" w:rsidR="00F43131" w:rsidRPr="00F43131" w:rsidRDefault="00F43131" w:rsidP="00F43131">
            <w:pPr>
              <w:pStyle w:val="Sinespaciado"/>
              <w:rPr>
                <w:rFonts w:ascii="Verdana" w:hAnsi="Verdana"/>
              </w:rPr>
            </w:pPr>
            <w:r w:rsidRPr="00F43131">
              <w:rPr>
                <w:rFonts w:ascii="Verdana" w:hAnsi="Verdana"/>
              </w:rPr>
              <w:t>Cargo del Jefe Inmediato:</w:t>
            </w:r>
          </w:p>
        </w:tc>
        <w:tc>
          <w:tcPr>
            <w:tcW w:w="2550" w:type="pct"/>
            <w:gridSpan w:val="3"/>
            <w:tcBorders>
              <w:top w:val="nil"/>
              <w:left w:val="nil"/>
              <w:bottom w:val="nil"/>
              <w:right w:val="nil"/>
            </w:tcBorders>
            <w:tcMar>
              <w:top w:w="0" w:type="dxa"/>
              <w:left w:w="0" w:type="dxa"/>
              <w:bottom w:w="0" w:type="dxa"/>
              <w:right w:w="0" w:type="dxa"/>
            </w:tcMar>
            <w:hideMark/>
          </w:tcPr>
          <w:p w14:paraId="6BA44D42" w14:textId="77777777" w:rsidR="00F43131" w:rsidRPr="00F43131" w:rsidRDefault="00F43131" w:rsidP="00F43131">
            <w:pPr>
              <w:pStyle w:val="Sinespaciado"/>
              <w:rPr>
                <w:rFonts w:ascii="Verdana" w:hAnsi="Verdana"/>
              </w:rPr>
            </w:pPr>
            <w:r w:rsidRPr="00F43131">
              <w:rPr>
                <w:rFonts w:ascii="Verdana" w:hAnsi="Verdana"/>
              </w:rPr>
              <w:t>Quien ejerza la supervisión directa</w:t>
            </w:r>
          </w:p>
        </w:tc>
      </w:tr>
    </w:tbl>
    <w:p w14:paraId="1775B4BE" w14:textId="77777777" w:rsidR="00F43131" w:rsidRPr="00F43131" w:rsidRDefault="00F43131" w:rsidP="00F43131">
      <w:pPr>
        <w:pStyle w:val="Sinespaciado"/>
        <w:jc w:val="both"/>
        <w:rPr>
          <w:rFonts w:ascii="Verdana" w:hAnsi="Verdana"/>
        </w:rPr>
      </w:pPr>
      <w:r w:rsidRPr="00F43131">
        <w:rPr>
          <w:rFonts w:ascii="Verdana" w:hAnsi="Verdana"/>
          <w:b/>
          <w:bCs/>
        </w:rPr>
        <w:t>II. ÁREAS FUNCIONALES</w:t>
      </w:r>
    </w:p>
    <w:p w14:paraId="19A3A0E9" w14:textId="77777777" w:rsidR="00F43131" w:rsidRPr="00F43131" w:rsidRDefault="00F43131" w:rsidP="00F43131">
      <w:pPr>
        <w:pStyle w:val="Sinespaciado"/>
        <w:rPr>
          <w:rFonts w:ascii="Verdana" w:hAnsi="Verdana"/>
        </w:rPr>
      </w:pPr>
      <w:r w:rsidRPr="00F43131">
        <w:rPr>
          <w:rFonts w:ascii="Verdana" w:hAnsi="Verdana"/>
        </w:rPr>
        <w:t>Dirección General</w:t>
      </w:r>
      <w:r w:rsidRPr="00F43131">
        <w:rPr>
          <w:rFonts w:ascii="Verdana" w:hAnsi="Verdana"/>
        </w:rPr>
        <w:br/>
        <w:t>Subdirección General</w:t>
      </w:r>
      <w:r w:rsidRPr="00F43131">
        <w:rPr>
          <w:rFonts w:ascii="Verdana" w:hAnsi="Verdana"/>
        </w:rPr>
        <w:br/>
        <w:t>Secretaría General</w:t>
      </w:r>
      <w:r w:rsidRPr="00F43131">
        <w:rPr>
          <w:rFonts w:ascii="Verdana" w:hAnsi="Verdana"/>
        </w:rPr>
        <w:br/>
        <w:t>Direcciones y Subdirecciones</w:t>
      </w:r>
      <w:r w:rsidRPr="00F43131">
        <w:rPr>
          <w:rFonts w:ascii="Verdana" w:hAnsi="Verdana"/>
        </w:rPr>
        <w:br/>
        <w:t>Oficinas</w:t>
      </w:r>
      <w:r w:rsidRPr="00F43131">
        <w:rPr>
          <w:rFonts w:ascii="Verdana" w:hAnsi="Verdana"/>
        </w:rPr>
        <w:br/>
        <w:t>Oficinas Asesoras</w:t>
      </w:r>
      <w:r w:rsidRPr="00F43131">
        <w:rPr>
          <w:rFonts w:ascii="Verdana" w:hAnsi="Verdana"/>
        </w:rPr>
        <w:br/>
        <w:t>Direcciones Regionales</w:t>
      </w:r>
      <w:r w:rsidRPr="00F43131">
        <w:rPr>
          <w:rFonts w:ascii="Verdana" w:hAnsi="Verdana"/>
          <w:b/>
          <w:bCs/>
        </w:rPr>
        <w:br/>
      </w:r>
    </w:p>
    <w:p w14:paraId="3560D3DA" w14:textId="77777777" w:rsidR="00F43131" w:rsidRPr="00F43131" w:rsidRDefault="00F43131" w:rsidP="00F43131">
      <w:pPr>
        <w:pStyle w:val="Sinespaciado"/>
        <w:jc w:val="both"/>
        <w:rPr>
          <w:rFonts w:ascii="Verdana" w:hAnsi="Verdana"/>
        </w:rPr>
      </w:pPr>
      <w:r w:rsidRPr="00F43131">
        <w:rPr>
          <w:rFonts w:ascii="Verdana" w:hAnsi="Verdana"/>
          <w:b/>
          <w:bCs/>
        </w:rPr>
        <w:t>III. PROPÓSITO PRINCIPAL</w:t>
      </w:r>
    </w:p>
    <w:p w14:paraId="5EAC176D" w14:textId="77777777" w:rsidR="00F43131" w:rsidRPr="00F43131" w:rsidRDefault="00F43131" w:rsidP="00F43131">
      <w:pPr>
        <w:pStyle w:val="Sinespaciado"/>
        <w:rPr>
          <w:rFonts w:ascii="Verdana" w:hAnsi="Verdana"/>
        </w:rPr>
      </w:pPr>
      <w:r w:rsidRPr="00F43131">
        <w:rPr>
          <w:rFonts w:ascii="Verdana" w:hAnsi="Verdana"/>
        </w:rPr>
        <w:t>Dar apoyo técnico en el diseño, aplicación, instalación, actualización y operación de los procesos y procedimientos propios del área, teniendo en cuenta necesidades del servicio, normas y lineamientos institucionales, con el fin de contribuir al logro de los objetivos y propósitos institucionales.</w:t>
      </w:r>
      <w:r w:rsidRPr="00F43131">
        <w:rPr>
          <w:rFonts w:ascii="Verdana" w:hAnsi="Verdana"/>
        </w:rPr>
        <w:br/>
      </w:r>
    </w:p>
    <w:p w14:paraId="0B0BAA82" w14:textId="77777777" w:rsidR="00F43131" w:rsidRPr="00F43131" w:rsidRDefault="00F43131" w:rsidP="00F43131">
      <w:pPr>
        <w:pStyle w:val="Sinespaciado"/>
        <w:jc w:val="both"/>
        <w:rPr>
          <w:rFonts w:ascii="Verdana" w:hAnsi="Verdana"/>
        </w:rPr>
      </w:pPr>
      <w:r w:rsidRPr="00F43131">
        <w:rPr>
          <w:rFonts w:ascii="Verdana" w:hAnsi="Verdana"/>
          <w:b/>
          <w:bCs/>
        </w:rPr>
        <w:t>IV. DESCRIPCIÓN DE LAS FUNCIONES ESENCIALES</w:t>
      </w:r>
    </w:p>
    <w:p w14:paraId="59990502" w14:textId="77777777" w:rsidR="00F43131" w:rsidRPr="00F43131" w:rsidRDefault="00F43131" w:rsidP="00F43131">
      <w:pPr>
        <w:pStyle w:val="Sinespaciado"/>
        <w:rPr>
          <w:rFonts w:ascii="Verdana" w:hAnsi="Verdana"/>
        </w:rPr>
      </w:pPr>
      <w:r w:rsidRPr="00F43131">
        <w:rPr>
          <w:rFonts w:ascii="Verdana" w:hAnsi="Verdana"/>
        </w:rPr>
        <w:t>1. Facilitar el servicio a los usuarios internos y externos de acuerdo con las políticas del Instituto.</w:t>
      </w:r>
      <w:r w:rsidRPr="00F43131">
        <w:rPr>
          <w:rFonts w:ascii="Verdana" w:hAnsi="Verdana"/>
        </w:rPr>
        <w:br/>
        <w:t>2. Desarrollar las actividades técnicas y de apoyo, propias del área, que le sean asignadas, de acuerdo con requerimientos establecidos y según procedimientos.</w:t>
      </w:r>
      <w:r w:rsidRPr="00F43131">
        <w:rPr>
          <w:rFonts w:ascii="Verdana" w:hAnsi="Verdana"/>
        </w:rPr>
        <w:br/>
        <w:t>3. Apoyar la recopilación, clasificación y consolidación de información y estadísticas de los programas e indicadores de gestión del área.</w:t>
      </w:r>
      <w:r w:rsidRPr="00F43131">
        <w:rPr>
          <w:rFonts w:ascii="Verdana" w:hAnsi="Verdana"/>
        </w:rPr>
        <w:br/>
        <w:t>4. Producir documentos de apoyo administrativo y/o técnicos en los tiempos establecidos y según normas técnicas de producción documental.</w:t>
      </w:r>
      <w:r w:rsidRPr="00F43131">
        <w:rPr>
          <w:rFonts w:ascii="Verdana" w:hAnsi="Verdana"/>
        </w:rPr>
        <w:br/>
        <w:t>5. Actualizar las bases de datos de la dependencia según los requerimientos.</w:t>
      </w:r>
      <w:r w:rsidRPr="00F43131">
        <w:rPr>
          <w:rFonts w:ascii="Verdana" w:hAnsi="Verdana"/>
        </w:rPr>
        <w:br/>
        <w:t xml:space="preserve">6. Elaborar y consolidar los reportes de ejecución de los diferentes planes, programas y/o proyectos del área, según requerimientos y en los medios </w:t>
      </w:r>
      <w:r w:rsidRPr="00F43131">
        <w:rPr>
          <w:rFonts w:ascii="Verdana" w:hAnsi="Verdana"/>
        </w:rPr>
        <w:lastRenderedPageBreak/>
        <w:t>establecidos.</w:t>
      </w:r>
      <w:r w:rsidRPr="00F43131">
        <w:rPr>
          <w:rFonts w:ascii="Verdana" w:hAnsi="Verdana"/>
        </w:rPr>
        <w:br/>
        <w:t>7. Las demás funciones que sean asignadas por la autoridad competente y que tengan relación directa con la naturaleza del cargo y el área de desempeño.</w:t>
      </w:r>
      <w:r w:rsidRPr="00F43131">
        <w:rPr>
          <w:rFonts w:ascii="Verdana" w:hAnsi="Verdana"/>
        </w:rPr>
        <w:br/>
      </w:r>
    </w:p>
    <w:p w14:paraId="5E61F803" w14:textId="77777777" w:rsidR="00F43131" w:rsidRPr="00F43131" w:rsidRDefault="00F43131" w:rsidP="00F43131">
      <w:pPr>
        <w:pStyle w:val="Sinespaciado"/>
        <w:jc w:val="both"/>
        <w:rPr>
          <w:rFonts w:ascii="Verdana" w:hAnsi="Verdana"/>
        </w:rPr>
      </w:pPr>
      <w:r w:rsidRPr="00F43131">
        <w:rPr>
          <w:rFonts w:ascii="Verdana" w:hAnsi="Verdana"/>
          <w:b/>
          <w:bCs/>
        </w:rPr>
        <w:t>V. CONOCIMIENTOS BÁSICOS O ESENCIALES</w:t>
      </w:r>
    </w:p>
    <w:p w14:paraId="6F748692" w14:textId="77777777" w:rsidR="00F43131" w:rsidRPr="00F43131" w:rsidRDefault="00F43131" w:rsidP="00F43131">
      <w:pPr>
        <w:pStyle w:val="Sinespaciado"/>
        <w:rPr>
          <w:rFonts w:ascii="Verdana" w:hAnsi="Verdana"/>
        </w:rPr>
      </w:pPr>
      <w:r w:rsidRPr="00F43131">
        <w:rPr>
          <w:rFonts w:ascii="Verdana" w:hAnsi="Verdana"/>
        </w:rPr>
        <w:t>1. Conocimientos básicos del Estado e institucional</w:t>
      </w:r>
      <w:r w:rsidRPr="00F43131">
        <w:rPr>
          <w:rFonts w:ascii="Verdana" w:hAnsi="Verdana"/>
        </w:rPr>
        <w:br/>
        <w:t>2. Elementos de la comunicación</w:t>
      </w:r>
      <w:r w:rsidRPr="00F43131">
        <w:rPr>
          <w:rFonts w:ascii="Verdana" w:hAnsi="Verdana"/>
        </w:rPr>
        <w:br/>
        <w:t>3. Gestión documental</w:t>
      </w:r>
      <w:r w:rsidRPr="00F43131">
        <w:rPr>
          <w:rFonts w:ascii="Verdana" w:hAnsi="Verdana"/>
        </w:rPr>
        <w:br/>
        <w:t>4. Servicio y atención al ciudadano</w:t>
      </w:r>
      <w:r w:rsidRPr="00F43131">
        <w:rPr>
          <w:rFonts w:ascii="Verdana" w:hAnsi="Verdana"/>
        </w:rPr>
        <w:br/>
        <w:t>5. Sistema integrado de gestión</w:t>
      </w:r>
      <w:r w:rsidRPr="00F43131">
        <w:rPr>
          <w:rFonts w:ascii="Verdana" w:hAnsi="Verdana"/>
        </w:rPr>
        <w:br/>
      </w:r>
    </w:p>
    <w:p w14:paraId="645B7610" w14:textId="77777777" w:rsidR="00F43131" w:rsidRPr="00F43131" w:rsidRDefault="00F43131" w:rsidP="00F43131">
      <w:pPr>
        <w:pStyle w:val="Sinespaciado"/>
        <w:jc w:val="both"/>
        <w:rPr>
          <w:rFonts w:ascii="Verdana" w:hAnsi="Verdana"/>
        </w:rPr>
      </w:pPr>
      <w:r w:rsidRPr="00F43131">
        <w:rPr>
          <w:rFonts w:ascii="Verdana" w:hAnsi="Verdana"/>
          <w:b/>
          <w:bCs/>
        </w:rPr>
        <w:t>VI. COMPETENCIAS  COMPORTAMENTALES</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66169D92"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23CD3ABA" w14:textId="77777777" w:rsidR="00F43131" w:rsidRPr="00F43131" w:rsidRDefault="00F43131" w:rsidP="00F43131">
            <w:pPr>
              <w:pStyle w:val="Sinespaciado"/>
              <w:rPr>
                <w:rFonts w:ascii="Verdana" w:hAnsi="Verdana"/>
              </w:rPr>
            </w:pPr>
            <w:r w:rsidRPr="00F43131">
              <w:rPr>
                <w:rFonts w:ascii="Verdana" w:hAnsi="Verdana"/>
                <w:b/>
                <w:bCs/>
              </w:rPr>
              <w:t>COMUNES</w:t>
            </w:r>
            <w:r w:rsidRPr="00F43131">
              <w:rPr>
                <w:rFonts w:ascii="Verdana" w:hAnsi="Verdana"/>
                <w:b/>
                <w:bCs/>
              </w:rPr>
              <w:br/>
            </w:r>
            <w:r w:rsidRPr="00F43131">
              <w:rPr>
                <w:rFonts w:ascii="Verdana" w:hAnsi="Verdana"/>
              </w:rPr>
              <w:t>· Orientación a resultados</w:t>
            </w:r>
            <w:r w:rsidRPr="00F43131">
              <w:rPr>
                <w:rFonts w:ascii="Verdana" w:hAnsi="Verdana"/>
              </w:rPr>
              <w:br/>
              <w:t>· Orientación al usuario y al ciudadano</w:t>
            </w:r>
            <w:r w:rsidRPr="00F43131">
              <w:rPr>
                <w:rFonts w:ascii="Verdana" w:hAnsi="Verdana"/>
              </w:rPr>
              <w:br/>
              <w:t>· Transparencia</w:t>
            </w:r>
            <w:r w:rsidRPr="00F43131">
              <w:rPr>
                <w:rFonts w:ascii="Verdana" w:hAnsi="Verdana"/>
              </w:rPr>
              <w:br/>
              <w:t>· Compromiso con la organización</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1352AF2A" w14:textId="77777777" w:rsidR="00F43131" w:rsidRPr="00F43131" w:rsidRDefault="00F43131" w:rsidP="00F43131">
            <w:pPr>
              <w:pStyle w:val="Sinespaciado"/>
              <w:rPr>
                <w:rFonts w:ascii="Verdana" w:hAnsi="Verdana"/>
              </w:rPr>
            </w:pPr>
            <w:r w:rsidRPr="00F43131">
              <w:rPr>
                <w:rFonts w:ascii="Verdana" w:hAnsi="Verdana"/>
                <w:b/>
                <w:bCs/>
              </w:rPr>
              <w:t>POR NIVEL JERÁRQUICO</w:t>
            </w:r>
            <w:r w:rsidRPr="00F43131">
              <w:rPr>
                <w:rFonts w:ascii="Verdana" w:hAnsi="Verdana"/>
                <w:b/>
                <w:bCs/>
              </w:rPr>
              <w:br/>
            </w:r>
            <w:r w:rsidRPr="00F43131">
              <w:rPr>
                <w:rFonts w:ascii="Verdana" w:hAnsi="Verdana"/>
              </w:rPr>
              <w:t>· Experticia técnica</w:t>
            </w:r>
            <w:r w:rsidRPr="00F43131">
              <w:rPr>
                <w:rFonts w:ascii="Verdana" w:hAnsi="Verdana"/>
              </w:rPr>
              <w:br/>
              <w:t>· Trabajo en equipo</w:t>
            </w:r>
            <w:r w:rsidRPr="00F43131">
              <w:rPr>
                <w:rFonts w:ascii="Verdana" w:hAnsi="Verdana"/>
              </w:rPr>
              <w:br/>
              <w:t>· Creatividad e innovación</w:t>
            </w:r>
          </w:p>
        </w:tc>
      </w:tr>
    </w:tbl>
    <w:p w14:paraId="0CA7D68A" w14:textId="77777777" w:rsidR="00F43131" w:rsidRPr="00F43131" w:rsidRDefault="00F43131" w:rsidP="00F43131">
      <w:pPr>
        <w:pStyle w:val="Sinespaciado"/>
        <w:jc w:val="both"/>
        <w:rPr>
          <w:rFonts w:ascii="Verdana" w:hAnsi="Verdana"/>
        </w:rPr>
      </w:pPr>
      <w:r w:rsidRPr="00F43131">
        <w:rPr>
          <w:rFonts w:ascii="Verdana" w:hAnsi="Verdana"/>
          <w:b/>
          <w:bCs/>
        </w:rPr>
        <w:t>VII. REQUISITOS DE FORMACIÓN ACADÉMICA Y EXPERIENCIA</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5A28D97B"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1DDE2036"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Título de formación tecnológica en disciplinas académicas del núcleo básico de conocimiento en:</w:t>
            </w:r>
            <w:r w:rsidRPr="00F43131">
              <w:rPr>
                <w:rFonts w:ascii="Verdana" w:hAnsi="Verdana"/>
              </w:rPr>
              <w:br/>
              <w:t>· Administración</w:t>
            </w:r>
            <w:r w:rsidRPr="00F43131">
              <w:rPr>
                <w:rFonts w:ascii="Verdana" w:hAnsi="Verdana"/>
              </w:rPr>
              <w:br/>
              <w:t>· Contaduría Pública</w:t>
            </w:r>
            <w:r w:rsidRPr="00F43131">
              <w:rPr>
                <w:rFonts w:ascii="Verdana" w:hAnsi="Verdana"/>
              </w:rPr>
              <w:br/>
              <w:t>· Economía</w:t>
            </w:r>
            <w:r w:rsidRPr="00F43131">
              <w:rPr>
                <w:rFonts w:ascii="Verdana" w:hAnsi="Verdana"/>
              </w:rPr>
              <w:br/>
              <w:t>· Derecho y afines</w:t>
            </w:r>
            <w:r w:rsidRPr="00F43131">
              <w:rPr>
                <w:rFonts w:ascii="Verdana" w:hAnsi="Verdana"/>
              </w:rPr>
              <w:br/>
              <w:t>· Ciencia Política, Relaciones Internacionales.</w:t>
            </w:r>
            <w:r w:rsidRPr="00F43131">
              <w:rPr>
                <w:rFonts w:ascii="Verdana" w:hAnsi="Verdana"/>
              </w:rPr>
              <w:br/>
              <w:t>· Psicología</w:t>
            </w:r>
            <w:r w:rsidRPr="00F43131">
              <w:rPr>
                <w:rFonts w:ascii="Verdana" w:hAnsi="Verdana"/>
              </w:rPr>
              <w:br/>
              <w:t>· Sociología, Trabajo Social y afines</w:t>
            </w:r>
            <w:r w:rsidRPr="00F43131">
              <w:rPr>
                <w:rFonts w:ascii="Verdana" w:hAnsi="Verdana"/>
              </w:rPr>
              <w:br/>
              <w:t>· Antropología, Artes Liberales</w:t>
            </w:r>
            <w:r w:rsidRPr="00F43131">
              <w:rPr>
                <w:rFonts w:ascii="Verdana" w:hAnsi="Verdana"/>
              </w:rPr>
              <w:br/>
              <w:t>· Comunicación social, periodismo y afines.</w:t>
            </w:r>
            <w:r w:rsidRPr="00F43131">
              <w:rPr>
                <w:rFonts w:ascii="Verdana" w:hAnsi="Verdana"/>
              </w:rPr>
              <w:br/>
              <w:t>· Ingeniería Industrial y afines</w:t>
            </w:r>
            <w:r w:rsidRPr="00F43131">
              <w:rPr>
                <w:rFonts w:ascii="Verdana" w:hAnsi="Verdana"/>
              </w:rPr>
              <w:br/>
              <w:t>· Medicina</w:t>
            </w:r>
            <w:r w:rsidRPr="00F43131">
              <w:rPr>
                <w:rFonts w:ascii="Verdana" w:hAnsi="Verdana"/>
              </w:rPr>
              <w:br/>
              <w:t>· Nutrición y Dietética</w:t>
            </w:r>
            <w:r w:rsidRPr="00F43131">
              <w:rPr>
                <w:rFonts w:ascii="Verdana" w:hAnsi="Verdana"/>
              </w:rPr>
              <w:br/>
              <w:t>· Educación</w:t>
            </w:r>
            <w:r w:rsidRPr="00F43131">
              <w:rPr>
                <w:rFonts w:ascii="Verdana" w:hAnsi="Verdana"/>
              </w:rPr>
              <w:b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6D86744F"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b/>
                <w:bCs/>
              </w:rPr>
              <w:br/>
            </w:r>
            <w:r w:rsidRPr="00F43131">
              <w:rPr>
                <w:rFonts w:ascii="Verdana" w:hAnsi="Verdana"/>
                <w:b/>
                <w:bCs/>
              </w:rPr>
              <w:br/>
            </w:r>
            <w:r w:rsidRPr="00F43131">
              <w:rPr>
                <w:rFonts w:ascii="Verdana" w:hAnsi="Verdana"/>
              </w:rPr>
              <w:t>Tres (3) meses de experiencia relacionada o laboral.</w:t>
            </w:r>
          </w:p>
        </w:tc>
      </w:tr>
    </w:tbl>
    <w:p w14:paraId="6C2C3B57" w14:textId="77777777" w:rsidR="00F43131" w:rsidRPr="00F43131" w:rsidRDefault="00F43131" w:rsidP="00F43131">
      <w:pPr>
        <w:pStyle w:val="Sinespaciado"/>
        <w:jc w:val="both"/>
        <w:rPr>
          <w:rFonts w:ascii="Verdana" w:hAnsi="Verdana"/>
        </w:rPr>
      </w:pPr>
      <w:r w:rsidRPr="00F43131">
        <w:rPr>
          <w:rFonts w:ascii="Verdana" w:hAnsi="Verdana"/>
          <w:b/>
          <w:bCs/>
        </w:rPr>
        <w:t>ALTERNATIVA 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28312FFF"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77ED7BE0"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Aprobación de tres (3) años de educación superior en modalidad de formación profesional en disciplinas académicas del núcleo básico de conocimiento en:</w:t>
            </w:r>
            <w:r w:rsidRPr="00F43131">
              <w:rPr>
                <w:rFonts w:ascii="Verdana" w:hAnsi="Verdana"/>
              </w:rPr>
              <w:br/>
              <w:t>· Administración</w:t>
            </w:r>
            <w:r w:rsidRPr="00F43131">
              <w:rPr>
                <w:rFonts w:ascii="Verdana" w:hAnsi="Verdana"/>
              </w:rPr>
              <w:br/>
            </w:r>
            <w:r w:rsidRPr="00F43131">
              <w:rPr>
                <w:rFonts w:ascii="Verdana" w:hAnsi="Verdana"/>
              </w:rPr>
              <w:lastRenderedPageBreak/>
              <w:t>· Contaduría Pública</w:t>
            </w:r>
            <w:r w:rsidRPr="00F43131">
              <w:rPr>
                <w:rFonts w:ascii="Verdana" w:hAnsi="Verdana"/>
              </w:rPr>
              <w:br/>
              <w:t>· Economía</w:t>
            </w:r>
            <w:r w:rsidRPr="00F43131">
              <w:rPr>
                <w:rFonts w:ascii="Verdana" w:hAnsi="Verdana"/>
              </w:rPr>
              <w:br/>
              <w:t>· Derecho y afines</w:t>
            </w:r>
            <w:r w:rsidRPr="00F43131">
              <w:rPr>
                <w:rFonts w:ascii="Verdana" w:hAnsi="Verdana"/>
              </w:rPr>
              <w:br/>
              <w:t>· Ciencia Política, Relaciones Internacionales.</w:t>
            </w:r>
            <w:r w:rsidRPr="00F43131">
              <w:rPr>
                <w:rFonts w:ascii="Verdana" w:hAnsi="Verdana"/>
              </w:rPr>
              <w:br/>
              <w:t>· Psicología</w:t>
            </w:r>
            <w:r w:rsidRPr="00F43131">
              <w:rPr>
                <w:rFonts w:ascii="Verdana" w:hAnsi="Verdana"/>
              </w:rPr>
              <w:br/>
              <w:t>· Sociología, Trabajo Social y afines</w:t>
            </w:r>
            <w:r w:rsidRPr="00F43131">
              <w:rPr>
                <w:rFonts w:ascii="Verdana" w:hAnsi="Verdana"/>
              </w:rPr>
              <w:br/>
              <w:t>· Antropología, Artes Liberales</w:t>
            </w:r>
            <w:r w:rsidRPr="00F43131">
              <w:rPr>
                <w:rFonts w:ascii="Verdana" w:hAnsi="Verdana"/>
              </w:rPr>
              <w:br/>
              <w:t>· Comunicación social, periodismo y afines.</w:t>
            </w:r>
            <w:r w:rsidRPr="00F43131">
              <w:rPr>
                <w:rFonts w:ascii="Verdana" w:hAnsi="Verdana"/>
              </w:rPr>
              <w:br/>
              <w:t>· Ingeniería Industrial y afines</w:t>
            </w:r>
            <w:r w:rsidRPr="00F43131">
              <w:rPr>
                <w:rFonts w:ascii="Verdana" w:hAnsi="Verdana"/>
              </w:rPr>
              <w:br/>
              <w:t>· Medicina</w:t>
            </w:r>
            <w:r w:rsidRPr="00F43131">
              <w:rPr>
                <w:rFonts w:ascii="Verdana" w:hAnsi="Verdana"/>
              </w:rPr>
              <w:br/>
              <w:t>· Nutrición y Dietética</w:t>
            </w:r>
            <w:r w:rsidRPr="00F43131">
              <w:rPr>
                <w:rFonts w:ascii="Verdana" w:hAnsi="Verdana"/>
              </w:rPr>
              <w:br/>
              <w:t>· Educación</w:t>
            </w:r>
            <w:r w:rsidRPr="00F43131">
              <w:rPr>
                <w:rFonts w:ascii="Verdana" w:hAnsi="Verdana"/>
              </w:rPr>
              <w:b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6CB64991" w14:textId="77777777" w:rsidR="00F43131" w:rsidRPr="00F43131" w:rsidRDefault="00F43131" w:rsidP="00F43131">
            <w:pPr>
              <w:pStyle w:val="Sinespaciado"/>
              <w:rPr>
                <w:rFonts w:ascii="Verdana" w:hAnsi="Verdana"/>
              </w:rPr>
            </w:pPr>
            <w:r w:rsidRPr="00F43131">
              <w:rPr>
                <w:rFonts w:ascii="Verdana" w:hAnsi="Verdana"/>
                <w:b/>
                <w:bCs/>
              </w:rPr>
              <w:lastRenderedPageBreak/>
              <w:t>EXPERIENCIA</w:t>
            </w:r>
            <w:r w:rsidRPr="00F43131">
              <w:rPr>
                <w:rFonts w:ascii="Verdana" w:hAnsi="Verdana"/>
                <w:b/>
                <w:bCs/>
              </w:rPr>
              <w:br/>
            </w:r>
            <w:r w:rsidRPr="00F43131">
              <w:rPr>
                <w:rFonts w:ascii="Verdana" w:hAnsi="Verdana"/>
              </w:rPr>
              <w:t>Doce (12) meses de experiencia relacionada o laboral.</w:t>
            </w:r>
          </w:p>
        </w:tc>
      </w:tr>
    </w:tbl>
    <w:p w14:paraId="020B07E8" w14:textId="77777777" w:rsidR="00F43131" w:rsidRPr="00F43131" w:rsidRDefault="00F43131" w:rsidP="00F43131">
      <w:pPr>
        <w:pStyle w:val="Sinespaciado"/>
        <w:jc w:val="both"/>
        <w:rPr>
          <w:rFonts w:ascii="Verdana" w:hAnsi="Verdana"/>
        </w:rPr>
      </w:pPr>
      <w:r w:rsidRPr="00F43131">
        <w:rPr>
          <w:rFonts w:ascii="Verdana" w:hAnsi="Verdana"/>
          <w:b/>
          <w:bCs/>
        </w:rPr>
        <w:t>ALTERNATIVA 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4BF7095E"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7C3B0095"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Aprobación de un (1) año de educación superior en disciplinas académicas del núcleo básico de conocimiento en:</w:t>
            </w:r>
            <w:r w:rsidRPr="00F43131">
              <w:rPr>
                <w:rFonts w:ascii="Verdana" w:hAnsi="Verdana"/>
              </w:rPr>
              <w:br/>
              <w:t>· Administración</w:t>
            </w:r>
            <w:r w:rsidRPr="00F43131">
              <w:rPr>
                <w:rFonts w:ascii="Verdana" w:hAnsi="Verdana"/>
              </w:rPr>
              <w:br/>
              <w:t>· Contaduría Pública</w:t>
            </w:r>
            <w:r w:rsidRPr="00F43131">
              <w:rPr>
                <w:rFonts w:ascii="Verdana" w:hAnsi="Verdana"/>
              </w:rPr>
              <w:br/>
              <w:t>· Economía</w:t>
            </w:r>
            <w:r w:rsidRPr="00F43131">
              <w:rPr>
                <w:rFonts w:ascii="Verdana" w:hAnsi="Verdana"/>
              </w:rPr>
              <w:br/>
              <w:t>· Derecho y afines</w:t>
            </w:r>
            <w:r w:rsidRPr="00F43131">
              <w:rPr>
                <w:rFonts w:ascii="Verdana" w:hAnsi="Verdana"/>
              </w:rPr>
              <w:br/>
              <w:t>· Ciencia Política, Relaciones Internacionales.</w:t>
            </w:r>
            <w:r w:rsidRPr="00F43131">
              <w:rPr>
                <w:rFonts w:ascii="Verdana" w:hAnsi="Verdana"/>
              </w:rPr>
              <w:br/>
              <w:t>· Psicología</w:t>
            </w:r>
            <w:r w:rsidRPr="00F43131">
              <w:rPr>
                <w:rFonts w:ascii="Verdana" w:hAnsi="Verdana"/>
              </w:rPr>
              <w:br/>
              <w:t>· Sociología, Trabajo Social y afines</w:t>
            </w:r>
            <w:r w:rsidRPr="00F43131">
              <w:rPr>
                <w:rFonts w:ascii="Verdana" w:hAnsi="Verdana"/>
              </w:rPr>
              <w:br/>
              <w:t>· Antropología, Artes Liberales</w:t>
            </w:r>
            <w:r w:rsidRPr="00F43131">
              <w:rPr>
                <w:rFonts w:ascii="Verdana" w:hAnsi="Verdana"/>
              </w:rPr>
              <w:br/>
              <w:t>· Comunicación social, periodismo y afines.</w:t>
            </w:r>
            <w:r w:rsidRPr="00F43131">
              <w:rPr>
                <w:rFonts w:ascii="Verdana" w:hAnsi="Verdana"/>
              </w:rPr>
              <w:br/>
              <w:t>· Ingeniería Industrial y afines</w:t>
            </w:r>
            <w:r w:rsidRPr="00F43131">
              <w:rPr>
                <w:rFonts w:ascii="Verdana" w:hAnsi="Verdana"/>
              </w:rPr>
              <w:br/>
              <w:t>· Medicina</w:t>
            </w:r>
            <w:r w:rsidRPr="00F43131">
              <w:rPr>
                <w:rFonts w:ascii="Verdana" w:hAnsi="Verdana"/>
              </w:rPr>
              <w:br/>
              <w:t>· Nutrición y Dietética</w:t>
            </w:r>
            <w:r w:rsidRPr="00F43131">
              <w:rPr>
                <w:rFonts w:ascii="Verdana" w:hAnsi="Verdana"/>
              </w:rPr>
              <w:br/>
              <w:t>· Educación</w:t>
            </w:r>
            <w:r w:rsidRPr="00F43131">
              <w:rPr>
                <w:rFonts w:ascii="Verdana" w:hAnsi="Verdana"/>
              </w:rPr>
              <w:b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7E9241E6" w14:textId="77777777" w:rsidR="00F43131" w:rsidRPr="00F43131" w:rsidRDefault="00F43131" w:rsidP="00F43131">
            <w:pPr>
              <w:pStyle w:val="Sinespaciado"/>
              <w:jc w:val="both"/>
              <w:rPr>
                <w:rFonts w:ascii="Verdana" w:hAnsi="Verdana"/>
              </w:rPr>
            </w:pPr>
            <w:r w:rsidRPr="00F43131">
              <w:rPr>
                <w:rFonts w:ascii="Verdana" w:hAnsi="Verdana"/>
                <w:b/>
                <w:bCs/>
              </w:rPr>
              <w:t>EXPERIENCIA</w:t>
            </w:r>
            <w:r w:rsidRPr="00F43131">
              <w:rPr>
                <w:rFonts w:ascii="Verdana" w:hAnsi="Verdana"/>
                <w:b/>
                <w:bCs/>
              </w:rPr>
              <w:br/>
            </w:r>
            <w:r w:rsidRPr="00F43131">
              <w:rPr>
                <w:rFonts w:ascii="Verdana" w:hAnsi="Verdana"/>
              </w:rPr>
              <w:t>Treinta y seis (36) meses de experiencia relacionada o laboral.</w:t>
            </w:r>
            <w:r w:rsidRPr="00F43131">
              <w:rPr>
                <w:rFonts w:ascii="Verdana" w:hAnsi="Verdana"/>
              </w:rPr>
              <w:br/>
            </w:r>
          </w:p>
        </w:tc>
      </w:tr>
    </w:tbl>
    <w:p w14:paraId="5F2F3BE1" w14:textId="77777777" w:rsidR="00F43131" w:rsidRPr="00F43131" w:rsidRDefault="00F43131" w:rsidP="00F43131">
      <w:pPr>
        <w:pStyle w:val="Sinespaciado"/>
        <w:jc w:val="both"/>
        <w:rPr>
          <w:rFonts w:ascii="Verdana" w:hAnsi="Verdana"/>
        </w:rPr>
      </w:pPr>
      <w:r w:rsidRPr="00F43131">
        <w:rPr>
          <w:rFonts w:ascii="Verdana" w:hAnsi="Verdana"/>
          <w:b/>
          <w:bCs/>
        </w:rPr>
        <w:t>I. IDENTIFICACIÓN DEL EMPLEO</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02"/>
        <w:gridCol w:w="1507"/>
        <w:gridCol w:w="1507"/>
        <w:gridCol w:w="1522"/>
      </w:tblGrid>
      <w:tr w:rsidR="00F43131" w:rsidRPr="00F43131" w14:paraId="4B72BF32"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21913AF" w14:textId="77777777" w:rsidR="00F43131" w:rsidRPr="00F43131" w:rsidRDefault="00F43131" w:rsidP="00F43131">
            <w:pPr>
              <w:pStyle w:val="Sinespaciado"/>
              <w:rPr>
                <w:rFonts w:ascii="Verdana" w:hAnsi="Verdana"/>
              </w:rPr>
            </w:pPr>
            <w:r w:rsidRPr="00F43131">
              <w:rPr>
                <w:rFonts w:ascii="Verdana" w:hAnsi="Verdana"/>
              </w:rPr>
              <w:t>Nivel:</w:t>
            </w:r>
          </w:p>
        </w:tc>
        <w:tc>
          <w:tcPr>
            <w:tcW w:w="2550" w:type="pct"/>
            <w:gridSpan w:val="3"/>
            <w:tcBorders>
              <w:top w:val="nil"/>
              <w:left w:val="nil"/>
              <w:bottom w:val="nil"/>
              <w:right w:val="nil"/>
            </w:tcBorders>
            <w:tcMar>
              <w:top w:w="0" w:type="dxa"/>
              <w:left w:w="0" w:type="dxa"/>
              <w:bottom w:w="0" w:type="dxa"/>
              <w:right w:w="0" w:type="dxa"/>
            </w:tcMar>
            <w:hideMark/>
          </w:tcPr>
          <w:p w14:paraId="0714FE77" w14:textId="77777777" w:rsidR="00F43131" w:rsidRPr="00F43131" w:rsidRDefault="00F43131" w:rsidP="00F43131">
            <w:pPr>
              <w:pStyle w:val="Sinespaciado"/>
              <w:rPr>
                <w:rFonts w:ascii="Verdana" w:hAnsi="Verdana"/>
              </w:rPr>
            </w:pPr>
            <w:r w:rsidRPr="00F43131">
              <w:rPr>
                <w:rFonts w:ascii="Verdana" w:hAnsi="Verdana"/>
              </w:rPr>
              <w:t>Nacional y/o Regional</w:t>
            </w:r>
          </w:p>
        </w:tc>
      </w:tr>
      <w:tr w:rsidR="00F43131" w:rsidRPr="00F43131" w14:paraId="3162D32A"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C1DC233" w14:textId="77777777" w:rsidR="00F43131" w:rsidRPr="00F43131" w:rsidRDefault="00F43131" w:rsidP="00F43131">
            <w:pPr>
              <w:pStyle w:val="Sinespaciado"/>
              <w:rPr>
                <w:rFonts w:ascii="Verdana" w:hAnsi="Verdana"/>
              </w:rPr>
            </w:pPr>
            <w:r w:rsidRPr="00F43131">
              <w:rPr>
                <w:rFonts w:ascii="Verdana" w:hAnsi="Verdana"/>
              </w:rPr>
              <w:t>Denominación del Empleo:</w:t>
            </w:r>
          </w:p>
        </w:tc>
        <w:tc>
          <w:tcPr>
            <w:tcW w:w="2550" w:type="pct"/>
            <w:gridSpan w:val="3"/>
            <w:tcBorders>
              <w:top w:val="nil"/>
              <w:left w:val="nil"/>
              <w:bottom w:val="nil"/>
              <w:right w:val="nil"/>
            </w:tcBorders>
            <w:tcMar>
              <w:top w:w="0" w:type="dxa"/>
              <w:left w:w="0" w:type="dxa"/>
              <w:bottom w:w="0" w:type="dxa"/>
              <w:right w:w="0" w:type="dxa"/>
            </w:tcMar>
            <w:hideMark/>
          </w:tcPr>
          <w:p w14:paraId="6CAFDA9E" w14:textId="77777777" w:rsidR="00F43131" w:rsidRPr="00F43131" w:rsidRDefault="00F43131" w:rsidP="00F43131">
            <w:pPr>
              <w:pStyle w:val="Sinespaciado"/>
              <w:rPr>
                <w:rFonts w:ascii="Verdana" w:hAnsi="Verdana"/>
              </w:rPr>
            </w:pPr>
            <w:r w:rsidRPr="00F43131">
              <w:rPr>
                <w:rFonts w:ascii="Verdana" w:hAnsi="Verdana"/>
              </w:rPr>
              <w:t>Técnico Administrativo</w:t>
            </w:r>
          </w:p>
        </w:tc>
      </w:tr>
      <w:tr w:rsidR="00F43131" w:rsidRPr="00F43131" w14:paraId="5B1A6358"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74BBE29" w14:textId="77777777" w:rsidR="00F43131" w:rsidRPr="00F43131" w:rsidRDefault="00F43131" w:rsidP="00F43131">
            <w:pPr>
              <w:pStyle w:val="Sinespaciado"/>
              <w:rPr>
                <w:rFonts w:ascii="Verdana" w:hAnsi="Verdana"/>
              </w:rPr>
            </w:pPr>
            <w:r w:rsidRPr="00F43131">
              <w:rPr>
                <w:rFonts w:ascii="Verdana" w:hAnsi="Verdana"/>
              </w:rPr>
              <w:t>Código:</w:t>
            </w:r>
          </w:p>
        </w:tc>
        <w:tc>
          <w:tcPr>
            <w:tcW w:w="850" w:type="pct"/>
            <w:tcBorders>
              <w:top w:val="nil"/>
              <w:left w:val="nil"/>
              <w:bottom w:val="nil"/>
              <w:right w:val="nil"/>
            </w:tcBorders>
            <w:tcMar>
              <w:top w:w="0" w:type="dxa"/>
              <w:left w:w="0" w:type="dxa"/>
              <w:bottom w:w="0" w:type="dxa"/>
              <w:right w:w="0" w:type="dxa"/>
            </w:tcMar>
            <w:hideMark/>
          </w:tcPr>
          <w:p w14:paraId="6FCB04CE" w14:textId="77777777" w:rsidR="00F43131" w:rsidRPr="00F43131" w:rsidRDefault="00F43131" w:rsidP="00F43131">
            <w:pPr>
              <w:pStyle w:val="Sinespaciado"/>
              <w:rPr>
                <w:rFonts w:ascii="Verdana" w:hAnsi="Verdana"/>
              </w:rPr>
            </w:pPr>
            <w:r w:rsidRPr="00F43131">
              <w:rPr>
                <w:rFonts w:ascii="Verdana" w:hAnsi="Verdana"/>
              </w:rPr>
              <w:t>3124</w:t>
            </w:r>
          </w:p>
        </w:tc>
        <w:tc>
          <w:tcPr>
            <w:tcW w:w="850" w:type="pct"/>
            <w:tcBorders>
              <w:top w:val="nil"/>
              <w:left w:val="nil"/>
              <w:bottom w:val="nil"/>
              <w:right w:val="nil"/>
            </w:tcBorders>
            <w:tcMar>
              <w:top w:w="0" w:type="dxa"/>
              <w:left w:w="0" w:type="dxa"/>
              <w:bottom w:w="0" w:type="dxa"/>
              <w:right w:w="0" w:type="dxa"/>
            </w:tcMar>
            <w:hideMark/>
          </w:tcPr>
          <w:p w14:paraId="5A8451D7" w14:textId="77777777" w:rsidR="00F43131" w:rsidRPr="00F43131" w:rsidRDefault="00F43131" w:rsidP="00F43131">
            <w:pPr>
              <w:pStyle w:val="Sinespaciado"/>
              <w:rPr>
                <w:rFonts w:ascii="Verdana" w:hAnsi="Verdana"/>
              </w:rPr>
            </w:pPr>
            <w:r w:rsidRPr="00F43131">
              <w:rPr>
                <w:rFonts w:ascii="Verdana" w:hAnsi="Verdana"/>
              </w:rPr>
              <w:t>Grado:</w:t>
            </w:r>
          </w:p>
        </w:tc>
        <w:tc>
          <w:tcPr>
            <w:tcW w:w="850" w:type="pct"/>
            <w:tcBorders>
              <w:top w:val="nil"/>
              <w:left w:val="nil"/>
              <w:bottom w:val="nil"/>
              <w:right w:val="nil"/>
            </w:tcBorders>
            <w:tcMar>
              <w:top w:w="0" w:type="dxa"/>
              <w:left w:w="0" w:type="dxa"/>
              <w:bottom w:w="0" w:type="dxa"/>
              <w:right w:w="0" w:type="dxa"/>
            </w:tcMar>
            <w:hideMark/>
          </w:tcPr>
          <w:p w14:paraId="21447A73" w14:textId="77777777" w:rsidR="00F43131" w:rsidRPr="00F43131" w:rsidRDefault="00F43131" w:rsidP="00F43131">
            <w:pPr>
              <w:pStyle w:val="Sinespaciado"/>
              <w:rPr>
                <w:rFonts w:ascii="Verdana" w:hAnsi="Verdana"/>
              </w:rPr>
            </w:pPr>
            <w:r w:rsidRPr="00F43131">
              <w:rPr>
                <w:rFonts w:ascii="Verdana" w:hAnsi="Verdana"/>
              </w:rPr>
              <w:t>14</w:t>
            </w:r>
          </w:p>
        </w:tc>
      </w:tr>
      <w:tr w:rsidR="00F43131" w:rsidRPr="00F43131" w14:paraId="51E0D621"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1E621172" w14:textId="77777777" w:rsidR="00F43131" w:rsidRPr="00F43131" w:rsidRDefault="00F43131" w:rsidP="00F43131">
            <w:pPr>
              <w:pStyle w:val="Sinespaciado"/>
              <w:rPr>
                <w:rFonts w:ascii="Verdana" w:hAnsi="Verdana"/>
              </w:rPr>
            </w:pPr>
            <w:r w:rsidRPr="00F43131">
              <w:rPr>
                <w:rFonts w:ascii="Verdana" w:hAnsi="Verdana"/>
              </w:rPr>
              <w:t>Número de Cargos:</w:t>
            </w:r>
          </w:p>
        </w:tc>
        <w:tc>
          <w:tcPr>
            <w:tcW w:w="2550" w:type="pct"/>
            <w:gridSpan w:val="3"/>
            <w:tcBorders>
              <w:top w:val="nil"/>
              <w:left w:val="nil"/>
              <w:bottom w:val="nil"/>
              <w:right w:val="nil"/>
            </w:tcBorders>
            <w:tcMar>
              <w:top w:w="0" w:type="dxa"/>
              <w:left w:w="0" w:type="dxa"/>
              <w:bottom w:w="0" w:type="dxa"/>
              <w:right w:w="0" w:type="dxa"/>
            </w:tcMar>
            <w:hideMark/>
          </w:tcPr>
          <w:p w14:paraId="3343FA29" w14:textId="77777777" w:rsidR="00F43131" w:rsidRPr="00F43131" w:rsidRDefault="00F43131" w:rsidP="00F43131">
            <w:pPr>
              <w:pStyle w:val="Sinespaciado"/>
              <w:rPr>
                <w:rFonts w:ascii="Verdana" w:hAnsi="Verdana"/>
              </w:rPr>
            </w:pPr>
            <w:r w:rsidRPr="00F43131">
              <w:rPr>
                <w:rFonts w:ascii="Verdana" w:hAnsi="Verdana"/>
              </w:rPr>
              <w:t>13 – Planta Global</w:t>
            </w:r>
          </w:p>
        </w:tc>
      </w:tr>
      <w:tr w:rsidR="00F43131" w:rsidRPr="00F43131" w14:paraId="5B0EBDDF"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98384A8" w14:textId="77777777" w:rsidR="00F43131" w:rsidRPr="00F43131" w:rsidRDefault="00F43131" w:rsidP="00F43131">
            <w:pPr>
              <w:pStyle w:val="Sinespaciado"/>
              <w:rPr>
                <w:rFonts w:ascii="Verdana" w:hAnsi="Verdana"/>
              </w:rPr>
            </w:pPr>
            <w:r w:rsidRPr="00F43131">
              <w:rPr>
                <w:rFonts w:ascii="Verdana" w:hAnsi="Verdana"/>
              </w:rPr>
              <w:t>Dependencia:</w:t>
            </w:r>
          </w:p>
        </w:tc>
        <w:tc>
          <w:tcPr>
            <w:tcW w:w="2550" w:type="pct"/>
            <w:gridSpan w:val="3"/>
            <w:tcBorders>
              <w:top w:val="nil"/>
              <w:left w:val="nil"/>
              <w:bottom w:val="nil"/>
              <w:right w:val="nil"/>
            </w:tcBorders>
            <w:tcMar>
              <w:top w:w="0" w:type="dxa"/>
              <w:left w:w="0" w:type="dxa"/>
              <w:bottom w:w="0" w:type="dxa"/>
              <w:right w:w="0" w:type="dxa"/>
            </w:tcMar>
            <w:hideMark/>
          </w:tcPr>
          <w:p w14:paraId="0585049D" w14:textId="77777777" w:rsidR="00F43131" w:rsidRPr="00F43131" w:rsidRDefault="00F43131" w:rsidP="00F43131">
            <w:pPr>
              <w:pStyle w:val="Sinespaciado"/>
              <w:rPr>
                <w:rFonts w:ascii="Verdana" w:hAnsi="Verdana"/>
              </w:rPr>
            </w:pPr>
            <w:r w:rsidRPr="00F43131">
              <w:rPr>
                <w:rFonts w:ascii="Verdana" w:hAnsi="Verdana"/>
              </w:rPr>
              <w:t>Donde se ubique el cargo</w:t>
            </w:r>
          </w:p>
        </w:tc>
      </w:tr>
      <w:tr w:rsidR="00F43131" w:rsidRPr="00F43131" w14:paraId="33E235BA"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5F96EEC0" w14:textId="77777777" w:rsidR="00F43131" w:rsidRPr="00F43131" w:rsidRDefault="00F43131" w:rsidP="00F43131">
            <w:pPr>
              <w:pStyle w:val="Sinespaciado"/>
              <w:rPr>
                <w:rFonts w:ascii="Verdana" w:hAnsi="Verdana"/>
              </w:rPr>
            </w:pPr>
            <w:r w:rsidRPr="00F43131">
              <w:rPr>
                <w:rFonts w:ascii="Verdana" w:hAnsi="Verdana"/>
              </w:rPr>
              <w:t>Cargo del Jefe Inmediato:</w:t>
            </w:r>
          </w:p>
        </w:tc>
        <w:tc>
          <w:tcPr>
            <w:tcW w:w="2550" w:type="pct"/>
            <w:gridSpan w:val="3"/>
            <w:tcBorders>
              <w:top w:val="nil"/>
              <w:left w:val="nil"/>
              <w:bottom w:val="nil"/>
              <w:right w:val="nil"/>
            </w:tcBorders>
            <w:tcMar>
              <w:top w:w="0" w:type="dxa"/>
              <w:left w:w="0" w:type="dxa"/>
              <w:bottom w:w="0" w:type="dxa"/>
              <w:right w:w="0" w:type="dxa"/>
            </w:tcMar>
            <w:hideMark/>
          </w:tcPr>
          <w:p w14:paraId="3C521451" w14:textId="77777777" w:rsidR="00F43131" w:rsidRPr="00F43131" w:rsidRDefault="00F43131" w:rsidP="00F43131">
            <w:pPr>
              <w:pStyle w:val="Sinespaciado"/>
              <w:rPr>
                <w:rFonts w:ascii="Verdana" w:hAnsi="Verdana"/>
              </w:rPr>
            </w:pPr>
            <w:r w:rsidRPr="00F43131">
              <w:rPr>
                <w:rFonts w:ascii="Verdana" w:hAnsi="Verdana"/>
              </w:rPr>
              <w:t>Quien ejerza la supervisión directa</w:t>
            </w:r>
          </w:p>
        </w:tc>
      </w:tr>
    </w:tbl>
    <w:p w14:paraId="0833F34B" w14:textId="77777777" w:rsidR="00F43131" w:rsidRPr="00F43131" w:rsidRDefault="00F43131" w:rsidP="00F43131">
      <w:pPr>
        <w:pStyle w:val="Sinespaciado"/>
        <w:jc w:val="both"/>
        <w:rPr>
          <w:rFonts w:ascii="Verdana" w:hAnsi="Verdana"/>
        </w:rPr>
      </w:pPr>
      <w:r w:rsidRPr="00F43131">
        <w:rPr>
          <w:rFonts w:ascii="Verdana" w:hAnsi="Verdana"/>
          <w:b/>
          <w:bCs/>
        </w:rPr>
        <w:t>II. ÁREAS FUNCIONALES</w:t>
      </w:r>
    </w:p>
    <w:p w14:paraId="4C094C1A" w14:textId="77777777" w:rsidR="00F43131" w:rsidRPr="00F43131" w:rsidRDefault="00F43131" w:rsidP="00F43131">
      <w:pPr>
        <w:pStyle w:val="Sinespaciado"/>
        <w:rPr>
          <w:rFonts w:ascii="Verdana" w:hAnsi="Verdana"/>
        </w:rPr>
      </w:pPr>
      <w:r w:rsidRPr="00F43131">
        <w:rPr>
          <w:rFonts w:ascii="Verdana" w:hAnsi="Verdana"/>
        </w:rPr>
        <w:lastRenderedPageBreak/>
        <w:t>Dirección General</w:t>
      </w:r>
      <w:r w:rsidRPr="00F43131">
        <w:rPr>
          <w:rFonts w:ascii="Verdana" w:hAnsi="Verdana"/>
        </w:rPr>
        <w:br/>
        <w:t>Subdirección General</w:t>
      </w:r>
      <w:r w:rsidRPr="00F43131">
        <w:rPr>
          <w:rFonts w:ascii="Verdana" w:hAnsi="Verdana"/>
        </w:rPr>
        <w:br/>
        <w:t>Secretaría General</w:t>
      </w:r>
      <w:r w:rsidRPr="00F43131">
        <w:rPr>
          <w:rFonts w:ascii="Verdana" w:hAnsi="Verdana"/>
        </w:rPr>
        <w:br/>
        <w:t>Direcciones y Subdirecciones</w:t>
      </w:r>
      <w:r w:rsidRPr="00F43131">
        <w:rPr>
          <w:rFonts w:ascii="Verdana" w:hAnsi="Verdana"/>
        </w:rPr>
        <w:br/>
        <w:t>Oficinas</w:t>
      </w:r>
      <w:r w:rsidRPr="00F43131">
        <w:rPr>
          <w:rFonts w:ascii="Verdana" w:hAnsi="Verdana"/>
        </w:rPr>
        <w:br/>
        <w:t>Oficinas Asesoras</w:t>
      </w:r>
      <w:r w:rsidRPr="00F43131">
        <w:rPr>
          <w:rFonts w:ascii="Verdana" w:hAnsi="Verdana"/>
        </w:rPr>
        <w:br/>
        <w:t>Direcciones Regionales</w:t>
      </w:r>
      <w:r w:rsidRPr="00F43131">
        <w:rPr>
          <w:rFonts w:ascii="Verdana" w:hAnsi="Verdana"/>
        </w:rPr>
        <w:br/>
      </w:r>
    </w:p>
    <w:p w14:paraId="1BB962B4" w14:textId="77777777" w:rsidR="00F43131" w:rsidRPr="00F43131" w:rsidRDefault="00F43131" w:rsidP="00F43131">
      <w:pPr>
        <w:pStyle w:val="Sinespaciado"/>
        <w:jc w:val="both"/>
        <w:rPr>
          <w:rFonts w:ascii="Verdana" w:hAnsi="Verdana"/>
        </w:rPr>
      </w:pPr>
      <w:r w:rsidRPr="00F43131">
        <w:rPr>
          <w:rFonts w:ascii="Verdana" w:hAnsi="Verdana"/>
          <w:b/>
          <w:bCs/>
        </w:rPr>
        <w:t>III. PROPÓSITO PRINCIPAL</w:t>
      </w:r>
    </w:p>
    <w:p w14:paraId="320C6464" w14:textId="77777777" w:rsidR="00F43131" w:rsidRPr="00F43131" w:rsidRDefault="00F43131" w:rsidP="00F43131">
      <w:pPr>
        <w:pStyle w:val="Sinespaciado"/>
        <w:rPr>
          <w:rFonts w:ascii="Verdana" w:hAnsi="Verdana"/>
        </w:rPr>
      </w:pPr>
      <w:r w:rsidRPr="00F43131">
        <w:rPr>
          <w:rFonts w:ascii="Verdana" w:hAnsi="Verdana"/>
        </w:rPr>
        <w:t>Dar apoyo técnico en el diseño, aplicación, instalación, actualización y operación de los procesos y procedimientos propios del área, teniendo en cuenta necesidades del servicio, normas y lineamientos institucionales, con el fin de contribuir al logro de los objetivos y propósitos institucionales.</w:t>
      </w:r>
      <w:r w:rsidRPr="00F43131">
        <w:rPr>
          <w:rFonts w:ascii="Verdana" w:hAnsi="Verdana"/>
        </w:rPr>
        <w:br/>
      </w:r>
    </w:p>
    <w:p w14:paraId="2074115E" w14:textId="77777777" w:rsidR="00F43131" w:rsidRPr="00F43131" w:rsidRDefault="00F43131" w:rsidP="00F43131">
      <w:pPr>
        <w:pStyle w:val="Sinespaciado"/>
        <w:jc w:val="both"/>
        <w:rPr>
          <w:rFonts w:ascii="Verdana" w:hAnsi="Verdana"/>
        </w:rPr>
      </w:pPr>
      <w:r w:rsidRPr="00F43131">
        <w:rPr>
          <w:rFonts w:ascii="Verdana" w:hAnsi="Verdana"/>
          <w:b/>
          <w:bCs/>
        </w:rPr>
        <w:t>IV. DESCRIPCIÓN DE LAS FUNCIONES ESENCIALES</w:t>
      </w:r>
    </w:p>
    <w:p w14:paraId="1FCB101A" w14:textId="77777777" w:rsidR="00F43131" w:rsidRPr="00F43131" w:rsidRDefault="00F43131" w:rsidP="00F43131">
      <w:pPr>
        <w:pStyle w:val="Sinespaciado"/>
        <w:rPr>
          <w:rFonts w:ascii="Verdana" w:hAnsi="Verdana"/>
        </w:rPr>
      </w:pPr>
      <w:r w:rsidRPr="00F43131">
        <w:rPr>
          <w:rFonts w:ascii="Verdana" w:hAnsi="Verdana"/>
        </w:rPr>
        <w:t>1. Facilitar el servicio a los usuarios internos y externos de acuerdo con las políticas del Instituto.</w:t>
      </w:r>
      <w:r w:rsidRPr="00F43131">
        <w:rPr>
          <w:rFonts w:ascii="Verdana" w:hAnsi="Verdana"/>
        </w:rPr>
        <w:br/>
        <w:t>2. Desarrollar las actividades técnicas y de apoyo, propias del área, que le sean asignadas, de acuerdo con requerimientos establecidos y según procedimientos.</w:t>
      </w:r>
      <w:r w:rsidRPr="00F43131">
        <w:rPr>
          <w:rFonts w:ascii="Verdana" w:hAnsi="Verdana"/>
        </w:rPr>
        <w:br/>
        <w:t>3. Apoyar la recopilación, clasificación y consolidación de información y estadísticas de los programas e indicadores de gestión del área.</w:t>
      </w:r>
      <w:r w:rsidRPr="00F43131">
        <w:rPr>
          <w:rFonts w:ascii="Verdana" w:hAnsi="Verdana"/>
        </w:rPr>
        <w:br/>
        <w:t>4. Procesar información relacionada con la gestión de la dependencia, en las herramientas que se destinen para tal fin, teniendo en cuenta parámetros establecidos.</w:t>
      </w:r>
      <w:r w:rsidRPr="00F43131">
        <w:rPr>
          <w:rFonts w:ascii="Verdana" w:hAnsi="Verdana"/>
        </w:rPr>
        <w:br/>
        <w:t>5. Actualizar las bases de datos de la dependencia según los requerimientos.</w:t>
      </w:r>
      <w:r w:rsidRPr="00F43131">
        <w:rPr>
          <w:rFonts w:ascii="Verdana" w:hAnsi="Verdana"/>
        </w:rPr>
        <w:br/>
        <w:t>6. Elaborar y consolidar los reportes de ejecución de los diferentes planes, programas y/o proyectos del área, según requerimientos y en los medios establecidos.</w:t>
      </w:r>
      <w:r w:rsidRPr="00F43131">
        <w:rPr>
          <w:rFonts w:ascii="Verdana" w:hAnsi="Verdana"/>
        </w:rPr>
        <w:br/>
        <w:t>7. Dar apoyo técnico, administrativo u operativo en el desarrollo de los planes, programas y proyectos del área, asignados, según requerimientos establecidos.</w:t>
      </w:r>
      <w:r w:rsidRPr="00F43131">
        <w:rPr>
          <w:rFonts w:ascii="Verdana" w:hAnsi="Verdana"/>
        </w:rPr>
        <w:br/>
        <w:t>8. Organizar y actualizar los archivos de gestión del área de conformidad con los procedimientos establecidos para la gestión documental y según las normas del Archivo General de la Nación.</w:t>
      </w:r>
      <w:r w:rsidRPr="00F43131">
        <w:rPr>
          <w:rFonts w:ascii="Verdana" w:hAnsi="Verdana"/>
        </w:rPr>
        <w:br/>
        <w:t>9. Las demás funciones que sean asignadas por la autoridad competente y que tengan relación directa con la naturaleza del cargo y el área de desempeño.</w:t>
      </w:r>
      <w:r w:rsidRPr="00F43131">
        <w:rPr>
          <w:rFonts w:ascii="Verdana" w:hAnsi="Verdana"/>
          <w:b/>
          <w:bCs/>
        </w:rPr>
        <w:br/>
      </w:r>
    </w:p>
    <w:p w14:paraId="4C357DD3" w14:textId="77777777" w:rsidR="00F43131" w:rsidRPr="00F43131" w:rsidRDefault="00F43131" w:rsidP="00F43131">
      <w:pPr>
        <w:pStyle w:val="Sinespaciado"/>
        <w:jc w:val="both"/>
        <w:rPr>
          <w:rFonts w:ascii="Verdana" w:hAnsi="Verdana"/>
        </w:rPr>
      </w:pPr>
      <w:r w:rsidRPr="00F43131">
        <w:rPr>
          <w:rFonts w:ascii="Verdana" w:hAnsi="Verdana"/>
          <w:b/>
          <w:bCs/>
        </w:rPr>
        <w:t>V. CONOCIMIENTOS BÁSICOS O ESENCIALES</w:t>
      </w:r>
    </w:p>
    <w:p w14:paraId="3B28F353" w14:textId="77777777" w:rsidR="00F43131" w:rsidRPr="00F43131" w:rsidRDefault="00F43131" w:rsidP="00F43131">
      <w:pPr>
        <w:pStyle w:val="Sinespaciado"/>
        <w:rPr>
          <w:rFonts w:ascii="Verdana" w:hAnsi="Verdana"/>
        </w:rPr>
      </w:pPr>
      <w:r w:rsidRPr="00F43131">
        <w:rPr>
          <w:rFonts w:ascii="Verdana" w:hAnsi="Verdana"/>
        </w:rPr>
        <w:t>1. Conocimientos básicos del Estado e institucional</w:t>
      </w:r>
      <w:r w:rsidRPr="00F43131">
        <w:rPr>
          <w:rFonts w:ascii="Verdana" w:hAnsi="Verdana"/>
        </w:rPr>
        <w:br/>
        <w:t>2. Elementos de la comunicación</w:t>
      </w:r>
      <w:r w:rsidRPr="00F43131">
        <w:rPr>
          <w:rFonts w:ascii="Verdana" w:hAnsi="Verdana"/>
          <w:b/>
          <w:bCs/>
        </w:rPr>
        <w:br/>
      </w:r>
      <w:r w:rsidRPr="00F43131">
        <w:rPr>
          <w:rFonts w:ascii="Verdana" w:hAnsi="Verdana"/>
        </w:rPr>
        <w:t>3. Gestión documental</w:t>
      </w:r>
      <w:r w:rsidRPr="00F43131">
        <w:rPr>
          <w:rFonts w:ascii="Verdana" w:hAnsi="Verdana"/>
          <w:b/>
          <w:bCs/>
        </w:rPr>
        <w:br/>
      </w:r>
      <w:r w:rsidRPr="00F43131">
        <w:rPr>
          <w:rFonts w:ascii="Verdana" w:hAnsi="Verdana"/>
        </w:rPr>
        <w:t>4. Servicio y atención al ciudadano</w:t>
      </w:r>
      <w:r w:rsidRPr="00F43131">
        <w:rPr>
          <w:rFonts w:ascii="Verdana" w:hAnsi="Verdana"/>
          <w:b/>
          <w:bCs/>
        </w:rPr>
        <w:br/>
      </w:r>
      <w:r w:rsidRPr="00F43131">
        <w:rPr>
          <w:rFonts w:ascii="Verdana" w:hAnsi="Verdana"/>
        </w:rPr>
        <w:t>5. Sistema integrado de gestión</w:t>
      </w:r>
      <w:r w:rsidRPr="00F43131">
        <w:rPr>
          <w:rFonts w:ascii="Verdana" w:hAnsi="Verdana"/>
          <w:b/>
          <w:bCs/>
        </w:rPr>
        <w:br/>
      </w:r>
      <w:r w:rsidRPr="00F43131">
        <w:rPr>
          <w:rFonts w:ascii="Verdana" w:hAnsi="Verdana"/>
        </w:rPr>
        <w:t>6. Manejo de herramientas ofimáticas</w:t>
      </w:r>
    </w:p>
    <w:p w14:paraId="2D0B91AB" w14:textId="77777777" w:rsidR="00F43131" w:rsidRPr="00F43131" w:rsidRDefault="00F43131" w:rsidP="00F43131">
      <w:pPr>
        <w:pStyle w:val="Sinespaciado"/>
        <w:jc w:val="both"/>
        <w:rPr>
          <w:rFonts w:ascii="Verdana" w:hAnsi="Verdana"/>
        </w:rPr>
      </w:pPr>
      <w:r w:rsidRPr="00F43131">
        <w:rPr>
          <w:rFonts w:ascii="Verdana" w:hAnsi="Verdana"/>
          <w:b/>
          <w:bCs/>
        </w:rPr>
        <w:t>VI. COMPETENCIAS COMPORTAMENTALES</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47B65263"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2FE010C8" w14:textId="77777777" w:rsidR="00F43131" w:rsidRPr="00F43131" w:rsidRDefault="00F43131" w:rsidP="00F43131">
            <w:pPr>
              <w:pStyle w:val="Sinespaciado"/>
              <w:rPr>
                <w:rFonts w:ascii="Verdana" w:hAnsi="Verdana"/>
              </w:rPr>
            </w:pPr>
            <w:r w:rsidRPr="00F43131">
              <w:rPr>
                <w:rFonts w:ascii="Verdana" w:hAnsi="Verdana"/>
                <w:b/>
                <w:bCs/>
              </w:rPr>
              <w:t>COMUNES</w:t>
            </w:r>
            <w:r w:rsidRPr="00F43131">
              <w:rPr>
                <w:rFonts w:ascii="Verdana" w:hAnsi="Verdana"/>
              </w:rPr>
              <w:br/>
              <w:t>· Orientación a resultados</w:t>
            </w:r>
            <w:r w:rsidRPr="00F43131">
              <w:rPr>
                <w:rFonts w:ascii="Verdana" w:hAnsi="Verdana"/>
                <w:b/>
                <w:bCs/>
              </w:rPr>
              <w:br/>
            </w:r>
            <w:r w:rsidRPr="00F43131">
              <w:rPr>
                <w:rFonts w:ascii="Verdana" w:hAnsi="Verdana"/>
              </w:rPr>
              <w:lastRenderedPageBreak/>
              <w:t>· Orientación al usuario y al ciudadano</w:t>
            </w:r>
            <w:r w:rsidRPr="00F43131">
              <w:rPr>
                <w:rFonts w:ascii="Verdana" w:hAnsi="Verdana"/>
                <w:b/>
                <w:bCs/>
              </w:rPr>
              <w:br/>
            </w:r>
            <w:r w:rsidRPr="00F43131">
              <w:rPr>
                <w:rFonts w:ascii="Verdana" w:hAnsi="Verdana"/>
              </w:rPr>
              <w:t>· Transparencia</w:t>
            </w:r>
            <w:r w:rsidRPr="00F43131">
              <w:rPr>
                <w:rFonts w:ascii="Verdana" w:hAnsi="Verdana"/>
                <w:b/>
                <w:bCs/>
              </w:rPr>
              <w:br/>
            </w:r>
            <w:r w:rsidRPr="00F43131">
              <w:rPr>
                <w:rFonts w:ascii="Verdana" w:hAnsi="Verdana"/>
              </w:rPr>
              <w:t>· Compromiso con la organización</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41F0A352" w14:textId="77777777" w:rsidR="00F43131" w:rsidRPr="00F43131" w:rsidRDefault="00F43131" w:rsidP="00F43131">
            <w:pPr>
              <w:pStyle w:val="Sinespaciado"/>
              <w:rPr>
                <w:rFonts w:ascii="Verdana" w:hAnsi="Verdana"/>
              </w:rPr>
            </w:pPr>
            <w:r w:rsidRPr="00F43131">
              <w:rPr>
                <w:rFonts w:ascii="Verdana" w:hAnsi="Verdana"/>
                <w:b/>
                <w:bCs/>
              </w:rPr>
              <w:lastRenderedPageBreak/>
              <w:t>POR NIVEL JERÁRQUICO</w:t>
            </w:r>
            <w:r w:rsidRPr="00F43131">
              <w:rPr>
                <w:rFonts w:ascii="Verdana" w:hAnsi="Verdana"/>
                <w:b/>
                <w:bCs/>
              </w:rPr>
              <w:br/>
            </w:r>
            <w:r w:rsidRPr="00F43131">
              <w:rPr>
                <w:rFonts w:ascii="Verdana" w:hAnsi="Verdana"/>
              </w:rPr>
              <w:t>Experticia técnica</w:t>
            </w:r>
            <w:r w:rsidRPr="00F43131">
              <w:rPr>
                <w:rFonts w:ascii="Verdana" w:hAnsi="Verdana"/>
                <w:b/>
                <w:bCs/>
              </w:rPr>
              <w:br/>
            </w:r>
            <w:r w:rsidRPr="00F43131">
              <w:rPr>
                <w:rFonts w:ascii="Verdana" w:hAnsi="Verdana"/>
              </w:rPr>
              <w:lastRenderedPageBreak/>
              <w:t>Trabajo en equipo</w:t>
            </w:r>
            <w:r w:rsidRPr="00F43131">
              <w:rPr>
                <w:rFonts w:ascii="Verdana" w:hAnsi="Verdana"/>
                <w:b/>
                <w:bCs/>
              </w:rPr>
              <w:br/>
            </w:r>
            <w:r w:rsidRPr="00F43131">
              <w:rPr>
                <w:rFonts w:ascii="Verdana" w:hAnsi="Verdana"/>
              </w:rPr>
              <w:t>Creatividad e innovación</w:t>
            </w:r>
          </w:p>
        </w:tc>
      </w:tr>
    </w:tbl>
    <w:p w14:paraId="38837263" w14:textId="77777777" w:rsidR="00F43131" w:rsidRPr="00F43131" w:rsidRDefault="00F43131" w:rsidP="00F43131">
      <w:pPr>
        <w:pStyle w:val="Sinespaciado"/>
        <w:jc w:val="both"/>
        <w:rPr>
          <w:rFonts w:ascii="Verdana" w:hAnsi="Verdana"/>
        </w:rPr>
      </w:pPr>
      <w:r w:rsidRPr="00F43131">
        <w:rPr>
          <w:rFonts w:ascii="Verdana" w:hAnsi="Verdana"/>
          <w:b/>
          <w:bCs/>
        </w:rPr>
        <w:t>VII. REQUISITOS DE FORMACIÓN ACADÉMICA Y EXPERIENCIA</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6E2E888C"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25C81250"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Título de formación tecnológica en disciplinas académicas del núcleo básico de conocimiento en:</w:t>
            </w:r>
            <w:r w:rsidRPr="00F43131">
              <w:rPr>
                <w:rFonts w:ascii="Verdana" w:hAnsi="Verdana"/>
              </w:rPr>
              <w:br/>
              <w:t>Administración</w:t>
            </w:r>
            <w:r w:rsidRPr="00F43131">
              <w:rPr>
                <w:rFonts w:ascii="Verdana" w:hAnsi="Verdana"/>
              </w:rPr>
              <w:br/>
              <w:t>Contaduría Pública</w:t>
            </w:r>
            <w:r w:rsidRPr="00F43131">
              <w:rPr>
                <w:rFonts w:ascii="Verdana" w:hAnsi="Verdana"/>
              </w:rPr>
              <w:br/>
              <w:t>Economía</w:t>
            </w:r>
            <w:r w:rsidRPr="00F43131">
              <w:rPr>
                <w:rFonts w:ascii="Verdana" w:hAnsi="Verdana"/>
              </w:rPr>
              <w:br/>
              <w:t>Derecho y afines</w:t>
            </w:r>
            <w:r w:rsidRPr="00F43131">
              <w:rPr>
                <w:rFonts w:ascii="Verdana" w:hAnsi="Verdana"/>
              </w:rPr>
              <w:br/>
              <w:t>Ciencia Política, Relaciones Internacionales</w:t>
            </w:r>
            <w:r w:rsidRPr="00F43131">
              <w:rPr>
                <w:rFonts w:ascii="Verdana" w:hAnsi="Verdana"/>
              </w:rPr>
              <w:br/>
              <w:t>Psicología</w:t>
            </w:r>
            <w:r w:rsidRPr="00F43131">
              <w:rPr>
                <w:rFonts w:ascii="Verdana" w:hAnsi="Verdana"/>
              </w:rPr>
              <w:br/>
              <w:t>Sociología, Trabajo Social y afines</w:t>
            </w:r>
            <w:r w:rsidRPr="00F43131">
              <w:rPr>
                <w:rFonts w:ascii="Verdana" w:hAnsi="Verdana"/>
              </w:rPr>
              <w:br/>
              <w:t>Antropología, Artes Liberales</w:t>
            </w:r>
            <w:r w:rsidRPr="00F43131">
              <w:rPr>
                <w:rFonts w:ascii="Verdana" w:hAnsi="Verdana"/>
              </w:rPr>
              <w:br/>
              <w:t>Comunicación social, Periodismo y afines</w:t>
            </w:r>
            <w:r w:rsidRPr="00F43131">
              <w:rPr>
                <w:rFonts w:ascii="Verdana" w:hAnsi="Verdana"/>
              </w:rPr>
              <w:br/>
              <w:t>Ingeniería Industrial y afines</w:t>
            </w:r>
            <w:r w:rsidRPr="00F43131">
              <w:rPr>
                <w:rFonts w:ascii="Verdana" w:hAnsi="Verdana"/>
              </w:rPr>
              <w:br/>
              <w:t>Medicina</w:t>
            </w:r>
            <w:r w:rsidRPr="00F43131">
              <w:rPr>
                <w:rFonts w:ascii="Verdana" w:hAnsi="Verdana"/>
              </w:rPr>
              <w:br/>
              <w:t>Nutrición y Dietética</w:t>
            </w:r>
            <w:r w:rsidRPr="00F43131">
              <w:rPr>
                <w:rFonts w:ascii="Verdana" w:hAnsi="Verdana"/>
              </w:rPr>
              <w:br/>
              <w:t>Educación</w:t>
            </w:r>
            <w:r w:rsidRPr="00F43131">
              <w:rPr>
                <w:rFonts w:ascii="Verdana" w:hAnsi="Verdana"/>
              </w:rPr>
              <w:br/>
              <w:t>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07735272"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b/>
                <w:bCs/>
              </w:rPr>
              <w:br/>
            </w:r>
            <w:r w:rsidRPr="00F43131">
              <w:rPr>
                <w:rFonts w:ascii="Verdana" w:hAnsi="Verdana"/>
                <w:b/>
                <w:bCs/>
              </w:rPr>
              <w:br/>
            </w:r>
            <w:r w:rsidRPr="00F43131">
              <w:rPr>
                <w:rFonts w:ascii="Verdana" w:hAnsi="Verdana"/>
              </w:rPr>
              <w:t>No requiere experiencia relacionada o laboral.</w:t>
            </w:r>
          </w:p>
        </w:tc>
      </w:tr>
    </w:tbl>
    <w:p w14:paraId="0A39585A" w14:textId="77777777" w:rsidR="00F43131" w:rsidRPr="00F43131" w:rsidRDefault="00F43131" w:rsidP="00F43131">
      <w:pPr>
        <w:pStyle w:val="Sinespaciado"/>
        <w:jc w:val="both"/>
        <w:rPr>
          <w:rFonts w:ascii="Verdana" w:hAnsi="Verdana"/>
        </w:rPr>
      </w:pPr>
      <w:r w:rsidRPr="00F43131">
        <w:rPr>
          <w:rFonts w:ascii="Verdana" w:hAnsi="Verdana"/>
          <w:b/>
          <w:bCs/>
        </w:rPr>
        <w:t>ALTERNATIVA 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6D3FDDEA"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54FF20FA"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Aprobación de tres (3) años de educación superior en modalidad de formación profesional en disciplinas académicas del núcleo básico de conocimiento en:</w:t>
            </w:r>
            <w:r w:rsidRPr="00F43131">
              <w:rPr>
                <w:rFonts w:ascii="Verdana" w:hAnsi="Verdana"/>
              </w:rPr>
              <w:br/>
              <w:t>Administración</w:t>
            </w:r>
            <w:r w:rsidRPr="00F43131">
              <w:rPr>
                <w:rFonts w:ascii="Verdana" w:hAnsi="Verdana"/>
              </w:rPr>
              <w:br/>
              <w:t>Contaduría Pública</w:t>
            </w:r>
            <w:r w:rsidRPr="00F43131">
              <w:rPr>
                <w:rFonts w:ascii="Verdana" w:hAnsi="Verdana"/>
              </w:rPr>
              <w:br/>
              <w:t>Economía</w:t>
            </w:r>
            <w:r w:rsidRPr="00F43131">
              <w:rPr>
                <w:rFonts w:ascii="Verdana" w:hAnsi="Verdana"/>
              </w:rPr>
              <w:br/>
              <w:t>Derecho y afines</w:t>
            </w:r>
            <w:r w:rsidRPr="00F43131">
              <w:rPr>
                <w:rFonts w:ascii="Verdana" w:hAnsi="Verdana"/>
              </w:rPr>
              <w:br/>
              <w:t>Ciencia Política, Relaciones Internacionales</w:t>
            </w:r>
            <w:r w:rsidRPr="00F43131">
              <w:rPr>
                <w:rFonts w:ascii="Verdana" w:hAnsi="Verdana"/>
              </w:rPr>
              <w:br/>
              <w:t>Psicología</w:t>
            </w:r>
            <w:r w:rsidRPr="00F43131">
              <w:rPr>
                <w:rFonts w:ascii="Verdana" w:hAnsi="Verdana"/>
              </w:rPr>
              <w:br/>
              <w:t>Sociología, Trabajo Social y afines</w:t>
            </w:r>
            <w:r w:rsidRPr="00F43131">
              <w:rPr>
                <w:rFonts w:ascii="Verdana" w:hAnsi="Verdana"/>
              </w:rPr>
              <w:br/>
              <w:t>Antropología, Artes Liberales</w:t>
            </w:r>
            <w:r w:rsidRPr="00F43131">
              <w:rPr>
                <w:rFonts w:ascii="Verdana" w:hAnsi="Verdana"/>
              </w:rPr>
              <w:br/>
              <w:t>Comunicación social, Periodismo y afines</w:t>
            </w:r>
            <w:r w:rsidRPr="00F43131">
              <w:rPr>
                <w:rFonts w:ascii="Verdana" w:hAnsi="Verdana"/>
              </w:rPr>
              <w:br/>
              <w:t>Ingeniería Industrial y afines</w:t>
            </w:r>
            <w:r w:rsidRPr="00F43131">
              <w:rPr>
                <w:rFonts w:ascii="Verdana" w:hAnsi="Verdana"/>
              </w:rPr>
              <w:br/>
              <w:t>Medicina</w:t>
            </w:r>
            <w:r w:rsidRPr="00F43131">
              <w:rPr>
                <w:rFonts w:ascii="Verdana" w:hAnsi="Verdana"/>
              </w:rPr>
              <w:br/>
              <w:t>Nutrición y Dietética</w:t>
            </w:r>
            <w:r w:rsidRPr="00F43131">
              <w:rPr>
                <w:rFonts w:ascii="Verdana" w:hAnsi="Verdana"/>
              </w:rPr>
              <w:br/>
              <w:t>Educación</w:t>
            </w:r>
            <w:r w:rsidRPr="00F43131">
              <w:rPr>
                <w:rFonts w:ascii="Verdana" w:hAnsi="Verdana"/>
              </w:rPr>
              <w:br/>
            </w:r>
            <w:r w:rsidRPr="00F43131">
              <w:rPr>
                <w:rFonts w:ascii="Verdana" w:hAnsi="Verdana"/>
              </w:rPr>
              <w:lastRenderedPageBreak/>
              <w:t>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5AA0FE12" w14:textId="77777777" w:rsidR="00F43131" w:rsidRPr="00F43131" w:rsidRDefault="00F43131" w:rsidP="00F43131">
            <w:pPr>
              <w:pStyle w:val="Sinespaciado"/>
              <w:rPr>
                <w:rFonts w:ascii="Verdana" w:hAnsi="Verdana"/>
              </w:rPr>
            </w:pPr>
            <w:r w:rsidRPr="00F43131">
              <w:rPr>
                <w:rFonts w:ascii="Verdana" w:hAnsi="Verdana"/>
                <w:b/>
                <w:bCs/>
              </w:rPr>
              <w:lastRenderedPageBreak/>
              <w:t>EXPERIENCIA</w:t>
            </w:r>
            <w:r w:rsidRPr="00F43131">
              <w:rPr>
                <w:rFonts w:ascii="Verdana" w:hAnsi="Verdana"/>
                <w:b/>
                <w:bCs/>
              </w:rPr>
              <w:br/>
            </w:r>
            <w:r w:rsidRPr="00F43131">
              <w:rPr>
                <w:rFonts w:ascii="Verdana" w:hAnsi="Verdana"/>
              </w:rPr>
              <w:t>Nueve (9) meses de experiencia relacionada o laboral.</w:t>
            </w:r>
          </w:p>
        </w:tc>
      </w:tr>
    </w:tbl>
    <w:p w14:paraId="463150FE" w14:textId="77777777" w:rsidR="00F43131" w:rsidRPr="00F43131" w:rsidRDefault="00F43131" w:rsidP="00F43131">
      <w:pPr>
        <w:pStyle w:val="Sinespaciado"/>
        <w:jc w:val="both"/>
        <w:rPr>
          <w:rFonts w:ascii="Verdana" w:hAnsi="Verdana"/>
        </w:rPr>
      </w:pPr>
      <w:r w:rsidRPr="00F43131">
        <w:rPr>
          <w:rFonts w:ascii="Verdana" w:hAnsi="Verdana"/>
          <w:b/>
          <w:bCs/>
        </w:rPr>
        <w:t>ALTERNATIVA 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2"/>
        <w:gridCol w:w="4506"/>
      </w:tblGrid>
      <w:tr w:rsidR="00F43131" w:rsidRPr="00F43131" w14:paraId="1075A5DE"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6CFD0B32"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Aprobación de un (1) año de educación superior</w:t>
            </w:r>
            <w:r w:rsidRPr="00F43131">
              <w:rPr>
                <w:rFonts w:ascii="Verdana" w:hAnsi="Verdana"/>
                <w:b/>
                <w:bCs/>
              </w:rPr>
              <w:br/>
            </w:r>
            <w:r w:rsidRPr="00F43131">
              <w:rPr>
                <w:rFonts w:ascii="Verdana" w:hAnsi="Verdana"/>
              </w:rPr>
              <w:t>en disciplinas académicas del núcleo básico de</w:t>
            </w:r>
            <w:r w:rsidRPr="00F43131">
              <w:rPr>
                <w:rFonts w:ascii="Verdana" w:hAnsi="Verdana"/>
                <w:b/>
                <w:bCs/>
              </w:rPr>
              <w:br/>
            </w:r>
            <w:r w:rsidRPr="00F43131">
              <w:rPr>
                <w:rFonts w:ascii="Verdana" w:hAnsi="Verdana"/>
              </w:rPr>
              <w:t>conocimiento en:</w:t>
            </w:r>
            <w:r w:rsidRPr="00F43131">
              <w:rPr>
                <w:rFonts w:ascii="Verdana" w:hAnsi="Verdana"/>
                <w:b/>
                <w:bCs/>
              </w:rPr>
              <w:br/>
            </w:r>
            <w:r w:rsidRPr="00F43131">
              <w:rPr>
                <w:rFonts w:ascii="Verdana" w:hAnsi="Verdana"/>
              </w:rPr>
              <w:t>Administración</w:t>
            </w:r>
            <w:r w:rsidRPr="00F43131">
              <w:rPr>
                <w:rFonts w:ascii="Verdana" w:hAnsi="Verdana"/>
                <w:b/>
                <w:bCs/>
              </w:rPr>
              <w:br/>
            </w:r>
            <w:r w:rsidRPr="00F43131">
              <w:rPr>
                <w:rFonts w:ascii="Verdana" w:hAnsi="Verdana"/>
              </w:rPr>
              <w:t>Contaduría Pública</w:t>
            </w:r>
            <w:r w:rsidRPr="00F43131">
              <w:rPr>
                <w:rFonts w:ascii="Verdana" w:hAnsi="Verdana"/>
                <w:b/>
                <w:bCs/>
              </w:rPr>
              <w:br/>
            </w:r>
            <w:r w:rsidRPr="00F43131">
              <w:rPr>
                <w:rFonts w:ascii="Verdana" w:hAnsi="Verdana"/>
              </w:rPr>
              <w:t>Economía</w:t>
            </w:r>
            <w:r w:rsidRPr="00F43131">
              <w:rPr>
                <w:rFonts w:ascii="Verdana" w:hAnsi="Verdana"/>
                <w:b/>
                <w:bCs/>
              </w:rPr>
              <w:br/>
            </w:r>
            <w:r w:rsidRPr="00F43131">
              <w:rPr>
                <w:rFonts w:ascii="Verdana" w:hAnsi="Verdana"/>
              </w:rPr>
              <w:t>Derecho y afines</w:t>
            </w:r>
            <w:r w:rsidRPr="00F43131">
              <w:rPr>
                <w:rFonts w:ascii="Verdana" w:hAnsi="Verdana"/>
                <w:b/>
                <w:bCs/>
              </w:rPr>
              <w:br/>
            </w:r>
            <w:r w:rsidRPr="00F43131">
              <w:rPr>
                <w:rFonts w:ascii="Verdana" w:hAnsi="Verdana"/>
              </w:rPr>
              <w:t>Ciencia Política, Relaciones Internacionales</w:t>
            </w:r>
            <w:r w:rsidRPr="00F43131">
              <w:rPr>
                <w:rFonts w:ascii="Verdana" w:hAnsi="Verdana"/>
                <w:b/>
                <w:bCs/>
              </w:rPr>
              <w:br/>
            </w:r>
            <w:r w:rsidRPr="00F43131">
              <w:rPr>
                <w:rFonts w:ascii="Verdana" w:hAnsi="Verdana"/>
              </w:rPr>
              <w:t>Psicología</w:t>
            </w:r>
            <w:r w:rsidRPr="00F43131">
              <w:rPr>
                <w:rFonts w:ascii="Verdana" w:hAnsi="Verdana"/>
                <w:b/>
                <w:bCs/>
              </w:rPr>
              <w:br/>
            </w:r>
            <w:r w:rsidRPr="00F43131">
              <w:rPr>
                <w:rFonts w:ascii="Verdana" w:hAnsi="Verdana"/>
              </w:rPr>
              <w:t>Sociología, Trabajo Social y afines</w:t>
            </w:r>
            <w:r w:rsidRPr="00F43131">
              <w:rPr>
                <w:rFonts w:ascii="Verdana" w:hAnsi="Verdana"/>
                <w:b/>
                <w:bCs/>
              </w:rPr>
              <w:br/>
            </w:r>
            <w:r w:rsidRPr="00F43131">
              <w:rPr>
                <w:rFonts w:ascii="Verdana" w:hAnsi="Verdana"/>
              </w:rPr>
              <w:t>Antropología, Artes Liberales</w:t>
            </w:r>
            <w:r w:rsidRPr="00F43131">
              <w:rPr>
                <w:rFonts w:ascii="Verdana" w:hAnsi="Verdana"/>
                <w:b/>
                <w:bCs/>
              </w:rPr>
              <w:br/>
            </w:r>
            <w:r w:rsidRPr="00F43131">
              <w:rPr>
                <w:rFonts w:ascii="Verdana" w:hAnsi="Verdana"/>
              </w:rPr>
              <w:t>Comunicación social, Periodismo y afines</w:t>
            </w:r>
            <w:r w:rsidRPr="00F43131">
              <w:rPr>
                <w:rFonts w:ascii="Verdana" w:hAnsi="Verdana"/>
                <w:b/>
                <w:bCs/>
              </w:rPr>
              <w:br/>
            </w:r>
            <w:r w:rsidRPr="00F43131">
              <w:rPr>
                <w:rFonts w:ascii="Verdana" w:hAnsi="Verdana"/>
              </w:rPr>
              <w:t>Ingeniería Industrial y afines</w:t>
            </w:r>
            <w:r w:rsidRPr="00F43131">
              <w:rPr>
                <w:rFonts w:ascii="Verdana" w:hAnsi="Verdana"/>
                <w:b/>
                <w:bCs/>
              </w:rPr>
              <w:br/>
            </w:r>
            <w:r w:rsidRPr="00F43131">
              <w:rPr>
                <w:rFonts w:ascii="Verdana" w:hAnsi="Verdana"/>
              </w:rPr>
              <w:t>Medicina</w:t>
            </w:r>
            <w:r w:rsidRPr="00F43131">
              <w:rPr>
                <w:rFonts w:ascii="Verdana" w:hAnsi="Verdana"/>
                <w:b/>
                <w:bCs/>
              </w:rPr>
              <w:br/>
            </w:r>
            <w:r w:rsidRPr="00F43131">
              <w:rPr>
                <w:rFonts w:ascii="Verdana" w:hAnsi="Verdana"/>
              </w:rPr>
              <w:t>Nutrición y Dietética</w:t>
            </w:r>
            <w:r w:rsidRPr="00F43131">
              <w:rPr>
                <w:rFonts w:ascii="Verdana" w:hAnsi="Verdana"/>
                <w:b/>
                <w:bCs/>
              </w:rPr>
              <w:br/>
            </w:r>
            <w:r w:rsidRPr="00F43131">
              <w:rPr>
                <w:rFonts w:ascii="Verdana" w:hAnsi="Verdana"/>
              </w:rPr>
              <w:t>Educación</w:t>
            </w:r>
            <w:r w:rsidRPr="00F43131">
              <w:rPr>
                <w:rFonts w:ascii="Verdana" w:hAnsi="Verdana"/>
                <w:b/>
                <w:bCs/>
              </w:rPr>
              <w:br/>
            </w:r>
            <w:r w:rsidRPr="00F43131">
              <w:rPr>
                <w:rFonts w:ascii="Verdana" w:hAnsi="Verdana"/>
              </w:rPr>
              <w:t>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42A35EB9"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rPr>
              <w:br/>
              <w:t>Treinta y tres (33) meses de experiencia relacionada o laboral.</w:t>
            </w:r>
          </w:p>
        </w:tc>
      </w:tr>
    </w:tbl>
    <w:p w14:paraId="0C68F424" w14:textId="77777777" w:rsidR="00F43131" w:rsidRPr="00F43131" w:rsidRDefault="00F43131" w:rsidP="00F43131">
      <w:pPr>
        <w:pStyle w:val="Sinespaciado"/>
        <w:jc w:val="both"/>
        <w:rPr>
          <w:rFonts w:ascii="Verdana" w:hAnsi="Verdana"/>
        </w:rPr>
      </w:pPr>
      <w:r w:rsidRPr="00F43131">
        <w:rPr>
          <w:rFonts w:ascii="Verdana" w:hAnsi="Verdana"/>
          <w:b/>
          <w:bCs/>
        </w:rPr>
        <w:t>I. IDENTIFICACIÓN DEL EMPLEO</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3907"/>
        <w:gridCol w:w="2048"/>
        <w:gridCol w:w="1785"/>
        <w:gridCol w:w="1186"/>
      </w:tblGrid>
      <w:tr w:rsidR="00F43131" w:rsidRPr="00F43131" w14:paraId="148CD709"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316ACF4A" w14:textId="77777777" w:rsidR="00F43131" w:rsidRPr="00F43131" w:rsidRDefault="00F43131" w:rsidP="00F43131">
            <w:pPr>
              <w:pStyle w:val="Sinespaciado"/>
              <w:rPr>
                <w:rFonts w:ascii="Verdana" w:hAnsi="Verdana"/>
              </w:rPr>
            </w:pPr>
            <w:r w:rsidRPr="00F43131">
              <w:rPr>
                <w:rFonts w:ascii="Verdana" w:hAnsi="Verdana"/>
              </w:rPr>
              <w:t>Nivel:</w:t>
            </w:r>
          </w:p>
        </w:tc>
        <w:tc>
          <w:tcPr>
            <w:tcW w:w="2800" w:type="pct"/>
            <w:gridSpan w:val="3"/>
            <w:tcBorders>
              <w:top w:val="nil"/>
              <w:left w:val="nil"/>
              <w:bottom w:val="nil"/>
              <w:right w:val="nil"/>
            </w:tcBorders>
            <w:tcMar>
              <w:top w:w="0" w:type="dxa"/>
              <w:left w:w="0" w:type="dxa"/>
              <w:bottom w:w="0" w:type="dxa"/>
              <w:right w:w="0" w:type="dxa"/>
            </w:tcMar>
            <w:hideMark/>
          </w:tcPr>
          <w:p w14:paraId="699F04ED" w14:textId="77777777" w:rsidR="00F43131" w:rsidRPr="00F43131" w:rsidRDefault="00F43131" w:rsidP="00F43131">
            <w:pPr>
              <w:pStyle w:val="Sinespaciado"/>
              <w:rPr>
                <w:rFonts w:ascii="Verdana" w:hAnsi="Verdana"/>
              </w:rPr>
            </w:pPr>
            <w:r w:rsidRPr="00F43131">
              <w:rPr>
                <w:rFonts w:ascii="Verdana" w:hAnsi="Verdana"/>
              </w:rPr>
              <w:t>Nacional y/o Regional</w:t>
            </w:r>
          </w:p>
        </w:tc>
      </w:tr>
      <w:tr w:rsidR="00F43131" w:rsidRPr="00F43131" w14:paraId="6A062326"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7A222D10" w14:textId="77777777" w:rsidR="00F43131" w:rsidRPr="00F43131" w:rsidRDefault="00F43131" w:rsidP="00F43131">
            <w:pPr>
              <w:pStyle w:val="Sinespaciado"/>
              <w:rPr>
                <w:rFonts w:ascii="Verdana" w:hAnsi="Verdana"/>
              </w:rPr>
            </w:pPr>
            <w:r w:rsidRPr="00F43131">
              <w:rPr>
                <w:rFonts w:ascii="Verdana" w:hAnsi="Verdana"/>
              </w:rPr>
              <w:t>Denominación del Empleo:</w:t>
            </w:r>
          </w:p>
        </w:tc>
        <w:tc>
          <w:tcPr>
            <w:tcW w:w="2800" w:type="pct"/>
            <w:gridSpan w:val="3"/>
            <w:tcBorders>
              <w:top w:val="nil"/>
              <w:left w:val="nil"/>
              <w:bottom w:val="nil"/>
              <w:right w:val="nil"/>
            </w:tcBorders>
            <w:tcMar>
              <w:top w:w="0" w:type="dxa"/>
              <w:left w:w="0" w:type="dxa"/>
              <w:bottom w:w="0" w:type="dxa"/>
              <w:right w:w="0" w:type="dxa"/>
            </w:tcMar>
            <w:hideMark/>
          </w:tcPr>
          <w:p w14:paraId="0C27B2E1" w14:textId="77777777" w:rsidR="00F43131" w:rsidRPr="00F43131" w:rsidRDefault="00F43131" w:rsidP="00F43131">
            <w:pPr>
              <w:pStyle w:val="Sinespaciado"/>
              <w:rPr>
                <w:rFonts w:ascii="Verdana" w:hAnsi="Verdana"/>
              </w:rPr>
            </w:pPr>
            <w:r w:rsidRPr="00F43131">
              <w:rPr>
                <w:rFonts w:ascii="Verdana" w:hAnsi="Verdana"/>
              </w:rPr>
              <w:t>Técnico Administrativo</w:t>
            </w:r>
          </w:p>
        </w:tc>
      </w:tr>
      <w:tr w:rsidR="00F43131" w:rsidRPr="00F43131" w14:paraId="79409984"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087F589A" w14:textId="77777777" w:rsidR="00F43131" w:rsidRPr="00F43131" w:rsidRDefault="00F43131" w:rsidP="00F43131">
            <w:pPr>
              <w:pStyle w:val="Sinespaciado"/>
              <w:rPr>
                <w:rFonts w:ascii="Verdana" w:hAnsi="Verdana"/>
              </w:rPr>
            </w:pPr>
            <w:r w:rsidRPr="00F43131">
              <w:rPr>
                <w:rFonts w:ascii="Verdana" w:hAnsi="Verdana"/>
              </w:rPr>
              <w:t>Código:</w:t>
            </w:r>
          </w:p>
        </w:tc>
        <w:tc>
          <w:tcPr>
            <w:tcW w:w="1150" w:type="pct"/>
            <w:tcBorders>
              <w:top w:val="nil"/>
              <w:left w:val="nil"/>
              <w:bottom w:val="nil"/>
              <w:right w:val="nil"/>
            </w:tcBorders>
            <w:tcMar>
              <w:top w:w="0" w:type="dxa"/>
              <w:left w:w="0" w:type="dxa"/>
              <w:bottom w:w="0" w:type="dxa"/>
              <w:right w:w="0" w:type="dxa"/>
            </w:tcMar>
            <w:hideMark/>
          </w:tcPr>
          <w:p w14:paraId="1876BFB9" w14:textId="77777777" w:rsidR="00F43131" w:rsidRPr="00F43131" w:rsidRDefault="00F43131" w:rsidP="00F43131">
            <w:pPr>
              <w:pStyle w:val="Sinespaciado"/>
              <w:rPr>
                <w:rFonts w:ascii="Verdana" w:hAnsi="Verdana"/>
              </w:rPr>
            </w:pPr>
            <w:r w:rsidRPr="00F43131">
              <w:rPr>
                <w:rFonts w:ascii="Verdana" w:hAnsi="Verdana"/>
              </w:rPr>
              <w:t>3124</w:t>
            </w:r>
          </w:p>
        </w:tc>
        <w:tc>
          <w:tcPr>
            <w:tcW w:w="1000" w:type="pct"/>
            <w:tcBorders>
              <w:top w:val="nil"/>
              <w:left w:val="nil"/>
              <w:bottom w:val="nil"/>
              <w:right w:val="nil"/>
            </w:tcBorders>
            <w:tcMar>
              <w:top w:w="0" w:type="dxa"/>
              <w:left w:w="0" w:type="dxa"/>
              <w:bottom w:w="0" w:type="dxa"/>
              <w:right w:w="0" w:type="dxa"/>
            </w:tcMar>
            <w:hideMark/>
          </w:tcPr>
          <w:p w14:paraId="1EA5E364" w14:textId="77777777" w:rsidR="00F43131" w:rsidRPr="00F43131" w:rsidRDefault="00F43131" w:rsidP="00F43131">
            <w:pPr>
              <w:pStyle w:val="Sinespaciado"/>
              <w:rPr>
                <w:rFonts w:ascii="Verdana" w:hAnsi="Verdana"/>
              </w:rPr>
            </w:pPr>
            <w:r w:rsidRPr="00F43131">
              <w:rPr>
                <w:rFonts w:ascii="Verdana" w:hAnsi="Verdana"/>
              </w:rPr>
              <w:t>Grado:</w:t>
            </w:r>
          </w:p>
        </w:tc>
        <w:tc>
          <w:tcPr>
            <w:tcW w:w="700" w:type="pct"/>
            <w:tcBorders>
              <w:top w:val="nil"/>
              <w:left w:val="nil"/>
              <w:bottom w:val="nil"/>
              <w:right w:val="nil"/>
            </w:tcBorders>
            <w:tcMar>
              <w:top w:w="0" w:type="dxa"/>
              <w:left w:w="0" w:type="dxa"/>
              <w:bottom w:w="0" w:type="dxa"/>
              <w:right w:w="0" w:type="dxa"/>
            </w:tcMar>
            <w:hideMark/>
          </w:tcPr>
          <w:p w14:paraId="5D113C3B" w14:textId="77777777" w:rsidR="00F43131" w:rsidRPr="00F43131" w:rsidRDefault="00F43131" w:rsidP="00F43131">
            <w:pPr>
              <w:pStyle w:val="Sinespaciado"/>
              <w:rPr>
                <w:rFonts w:ascii="Verdana" w:hAnsi="Verdana"/>
              </w:rPr>
            </w:pPr>
            <w:r w:rsidRPr="00F43131">
              <w:rPr>
                <w:rFonts w:ascii="Verdana" w:hAnsi="Verdana"/>
              </w:rPr>
              <w:t>13</w:t>
            </w:r>
          </w:p>
        </w:tc>
      </w:tr>
      <w:tr w:rsidR="00F43131" w:rsidRPr="00F43131" w14:paraId="7A655A47"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3E4E6759" w14:textId="77777777" w:rsidR="00F43131" w:rsidRPr="00F43131" w:rsidRDefault="00F43131" w:rsidP="00F43131">
            <w:pPr>
              <w:pStyle w:val="Sinespaciado"/>
              <w:rPr>
                <w:rFonts w:ascii="Verdana" w:hAnsi="Verdana"/>
              </w:rPr>
            </w:pPr>
            <w:r w:rsidRPr="00F43131">
              <w:rPr>
                <w:rFonts w:ascii="Verdana" w:hAnsi="Verdana"/>
              </w:rPr>
              <w:t>Número de Cargos:</w:t>
            </w:r>
          </w:p>
        </w:tc>
        <w:tc>
          <w:tcPr>
            <w:tcW w:w="2800" w:type="pct"/>
            <w:gridSpan w:val="3"/>
            <w:tcBorders>
              <w:top w:val="nil"/>
              <w:left w:val="nil"/>
              <w:bottom w:val="nil"/>
              <w:right w:val="nil"/>
            </w:tcBorders>
            <w:tcMar>
              <w:top w:w="0" w:type="dxa"/>
              <w:left w:w="0" w:type="dxa"/>
              <w:bottom w:w="0" w:type="dxa"/>
              <w:right w:w="0" w:type="dxa"/>
            </w:tcMar>
            <w:hideMark/>
          </w:tcPr>
          <w:p w14:paraId="60DF87B0" w14:textId="77777777" w:rsidR="00F43131" w:rsidRPr="00F43131" w:rsidRDefault="00F43131" w:rsidP="00F43131">
            <w:pPr>
              <w:pStyle w:val="Sinespaciado"/>
              <w:rPr>
                <w:rFonts w:ascii="Verdana" w:hAnsi="Verdana"/>
              </w:rPr>
            </w:pPr>
            <w:r w:rsidRPr="00F43131">
              <w:rPr>
                <w:rFonts w:ascii="Verdana" w:hAnsi="Verdana"/>
              </w:rPr>
              <w:t>98 - Planta Global</w:t>
            </w:r>
          </w:p>
        </w:tc>
      </w:tr>
      <w:tr w:rsidR="00F43131" w:rsidRPr="00F43131" w14:paraId="0E78D58E"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1D4552DA" w14:textId="77777777" w:rsidR="00F43131" w:rsidRPr="00F43131" w:rsidRDefault="00F43131" w:rsidP="00F43131">
            <w:pPr>
              <w:pStyle w:val="Sinespaciado"/>
              <w:rPr>
                <w:rFonts w:ascii="Verdana" w:hAnsi="Verdana"/>
              </w:rPr>
            </w:pPr>
            <w:r w:rsidRPr="00F43131">
              <w:rPr>
                <w:rFonts w:ascii="Verdana" w:hAnsi="Verdana"/>
              </w:rPr>
              <w:t>Dependencia:</w:t>
            </w:r>
          </w:p>
        </w:tc>
        <w:tc>
          <w:tcPr>
            <w:tcW w:w="2800" w:type="pct"/>
            <w:gridSpan w:val="3"/>
            <w:tcBorders>
              <w:top w:val="nil"/>
              <w:left w:val="nil"/>
              <w:bottom w:val="nil"/>
              <w:right w:val="nil"/>
            </w:tcBorders>
            <w:tcMar>
              <w:top w:w="0" w:type="dxa"/>
              <w:left w:w="0" w:type="dxa"/>
              <w:bottom w:w="0" w:type="dxa"/>
              <w:right w:w="0" w:type="dxa"/>
            </w:tcMar>
            <w:hideMark/>
          </w:tcPr>
          <w:p w14:paraId="07882ED2" w14:textId="77777777" w:rsidR="00F43131" w:rsidRPr="00F43131" w:rsidRDefault="00F43131" w:rsidP="00F43131">
            <w:pPr>
              <w:pStyle w:val="Sinespaciado"/>
              <w:rPr>
                <w:rFonts w:ascii="Verdana" w:hAnsi="Verdana"/>
              </w:rPr>
            </w:pPr>
            <w:r w:rsidRPr="00F43131">
              <w:rPr>
                <w:rFonts w:ascii="Verdana" w:hAnsi="Verdana"/>
              </w:rPr>
              <w:t>Donde se ubique el cargo</w:t>
            </w:r>
          </w:p>
        </w:tc>
      </w:tr>
      <w:tr w:rsidR="00F43131" w:rsidRPr="00F43131" w14:paraId="39DFB361"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4CA562F4" w14:textId="77777777" w:rsidR="00F43131" w:rsidRPr="00F43131" w:rsidRDefault="00F43131" w:rsidP="00F43131">
            <w:pPr>
              <w:pStyle w:val="Sinespaciado"/>
              <w:rPr>
                <w:rFonts w:ascii="Verdana" w:hAnsi="Verdana"/>
              </w:rPr>
            </w:pPr>
            <w:r w:rsidRPr="00F43131">
              <w:rPr>
                <w:rFonts w:ascii="Verdana" w:hAnsi="Verdana"/>
              </w:rPr>
              <w:t>Cargo del Jefe Inmediato</w:t>
            </w:r>
          </w:p>
        </w:tc>
        <w:tc>
          <w:tcPr>
            <w:tcW w:w="2800" w:type="pct"/>
            <w:gridSpan w:val="3"/>
            <w:tcBorders>
              <w:top w:val="nil"/>
              <w:left w:val="nil"/>
              <w:bottom w:val="nil"/>
              <w:right w:val="nil"/>
            </w:tcBorders>
            <w:tcMar>
              <w:top w:w="0" w:type="dxa"/>
              <w:left w:w="0" w:type="dxa"/>
              <w:bottom w:w="0" w:type="dxa"/>
              <w:right w:w="0" w:type="dxa"/>
            </w:tcMar>
            <w:hideMark/>
          </w:tcPr>
          <w:p w14:paraId="7FD21795" w14:textId="77777777" w:rsidR="00F43131" w:rsidRPr="00F43131" w:rsidRDefault="00F43131" w:rsidP="00F43131">
            <w:pPr>
              <w:pStyle w:val="Sinespaciado"/>
              <w:rPr>
                <w:rFonts w:ascii="Verdana" w:hAnsi="Verdana"/>
              </w:rPr>
            </w:pPr>
            <w:r w:rsidRPr="00F43131">
              <w:rPr>
                <w:rFonts w:ascii="Verdana" w:hAnsi="Verdana"/>
              </w:rPr>
              <w:t>Quien ejerza la supervisión directa</w:t>
            </w:r>
          </w:p>
        </w:tc>
      </w:tr>
    </w:tbl>
    <w:p w14:paraId="55F15AA4" w14:textId="77777777" w:rsidR="00F43131" w:rsidRPr="00F43131" w:rsidRDefault="00F43131" w:rsidP="00F43131">
      <w:pPr>
        <w:pStyle w:val="Sinespaciado"/>
        <w:jc w:val="both"/>
        <w:rPr>
          <w:rFonts w:ascii="Verdana" w:hAnsi="Verdana"/>
        </w:rPr>
      </w:pPr>
      <w:r w:rsidRPr="00F43131">
        <w:rPr>
          <w:rFonts w:ascii="Verdana" w:hAnsi="Verdana"/>
          <w:b/>
          <w:bCs/>
        </w:rPr>
        <w:t>II. ÁREAS FUNCIONALES</w:t>
      </w:r>
    </w:p>
    <w:p w14:paraId="272F2D95" w14:textId="77777777" w:rsidR="00F43131" w:rsidRPr="00F43131" w:rsidRDefault="00F43131" w:rsidP="00F43131">
      <w:pPr>
        <w:pStyle w:val="Sinespaciado"/>
        <w:rPr>
          <w:rFonts w:ascii="Verdana" w:hAnsi="Verdana"/>
        </w:rPr>
      </w:pPr>
      <w:r w:rsidRPr="00F43131">
        <w:rPr>
          <w:rFonts w:ascii="Verdana" w:hAnsi="Verdana"/>
        </w:rPr>
        <w:t>Dirección General</w:t>
      </w:r>
      <w:r w:rsidRPr="00F43131">
        <w:rPr>
          <w:rFonts w:ascii="Verdana" w:hAnsi="Verdana"/>
        </w:rPr>
        <w:br/>
        <w:t>Subdirección General</w:t>
      </w:r>
      <w:r w:rsidRPr="00F43131">
        <w:rPr>
          <w:rFonts w:ascii="Verdana" w:hAnsi="Verdana"/>
        </w:rPr>
        <w:br/>
        <w:t>Secretaría General</w:t>
      </w:r>
      <w:r w:rsidRPr="00F43131">
        <w:rPr>
          <w:rFonts w:ascii="Verdana" w:hAnsi="Verdana"/>
        </w:rPr>
        <w:br/>
        <w:t>Direcciones y Subdirecciones</w:t>
      </w:r>
      <w:r w:rsidRPr="00F43131">
        <w:rPr>
          <w:rFonts w:ascii="Verdana" w:hAnsi="Verdana"/>
        </w:rPr>
        <w:br/>
        <w:t>Oficinas</w:t>
      </w:r>
      <w:r w:rsidRPr="00F43131">
        <w:rPr>
          <w:rFonts w:ascii="Verdana" w:hAnsi="Verdana"/>
        </w:rPr>
        <w:br/>
        <w:t>Oficinas Asesoras</w:t>
      </w:r>
      <w:r w:rsidRPr="00F43131">
        <w:rPr>
          <w:rFonts w:ascii="Verdana" w:hAnsi="Verdana"/>
        </w:rPr>
        <w:br/>
        <w:t>Direcciones Regionales</w:t>
      </w:r>
      <w:r w:rsidRPr="00F43131">
        <w:rPr>
          <w:rFonts w:ascii="Verdana" w:hAnsi="Verdana"/>
          <w:b/>
          <w:bCs/>
        </w:rPr>
        <w:br/>
      </w:r>
    </w:p>
    <w:p w14:paraId="57F46519" w14:textId="77777777" w:rsidR="00F43131" w:rsidRPr="00F43131" w:rsidRDefault="00F43131" w:rsidP="00F43131">
      <w:pPr>
        <w:pStyle w:val="Sinespaciado"/>
        <w:jc w:val="both"/>
        <w:rPr>
          <w:rFonts w:ascii="Verdana" w:hAnsi="Verdana"/>
        </w:rPr>
      </w:pPr>
      <w:r w:rsidRPr="00F43131">
        <w:rPr>
          <w:rFonts w:ascii="Verdana" w:hAnsi="Verdana"/>
          <w:b/>
          <w:bCs/>
        </w:rPr>
        <w:t>III. PROPÓSITO PRINCIPAL</w:t>
      </w:r>
    </w:p>
    <w:p w14:paraId="55D76438" w14:textId="77777777" w:rsidR="00F43131" w:rsidRPr="00F43131" w:rsidRDefault="00F43131" w:rsidP="00F43131">
      <w:pPr>
        <w:pStyle w:val="Sinespaciado"/>
        <w:rPr>
          <w:rFonts w:ascii="Verdana" w:hAnsi="Verdana"/>
        </w:rPr>
      </w:pPr>
      <w:r w:rsidRPr="00F43131">
        <w:rPr>
          <w:rFonts w:ascii="Verdana" w:hAnsi="Verdana"/>
        </w:rPr>
        <w:t xml:space="preserve">Dar apoyo técnico en el diseño, aplicación, instalación, actualización y operación de los procesos y procedimientos propios del área, teniendo en cuenta necesidades del servicio, normas y lineamientos institucionales, con el </w:t>
      </w:r>
      <w:r w:rsidRPr="00F43131">
        <w:rPr>
          <w:rFonts w:ascii="Verdana" w:hAnsi="Verdana"/>
        </w:rPr>
        <w:lastRenderedPageBreak/>
        <w:t>fin de contribuir al logro de los objetivos y propósitos institucionales.</w:t>
      </w:r>
      <w:r w:rsidRPr="00F43131">
        <w:rPr>
          <w:rFonts w:ascii="Verdana" w:hAnsi="Verdana"/>
        </w:rPr>
        <w:br/>
      </w:r>
    </w:p>
    <w:p w14:paraId="432CA703" w14:textId="77777777" w:rsidR="00F43131" w:rsidRPr="00F43131" w:rsidRDefault="00F43131" w:rsidP="00F43131">
      <w:pPr>
        <w:pStyle w:val="Sinespaciado"/>
        <w:jc w:val="both"/>
        <w:rPr>
          <w:rFonts w:ascii="Verdana" w:hAnsi="Verdana"/>
        </w:rPr>
      </w:pPr>
      <w:r w:rsidRPr="00F43131">
        <w:rPr>
          <w:rFonts w:ascii="Verdana" w:hAnsi="Verdana"/>
          <w:b/>
          <w:bCs/>
        </w:rPr>
        <w:t>IV. DESCRIPCIÓN DE LAS FUNCIONES ESENCIALES</w:t>
      </w:r>
    </w:p>
    <w:p w14:paraId="231002CC" w14:textId="77777777" w:rsidR="00F43131" w:rsidRPr="00F43131" w:rsidRDefault="00F43131" w:rsidP="00F43131">
      <w:pPr>
        <w:pStyle w:val="Sinespaciado"/>
        <w:rPr>
          <w:rFonts w:ascii="Verdana" w:hAnsi="Verdana"/>
        </w:rPr>
      </w:pPr>
      <w:r w:rsidRPr="00F43131">
        <w:rPr>
          <w:rFonts w:ascii="Verdana" w:hAnsi="Verdana"/>
        </w:rPr>
        <w:t>1. Facilitar el servicio a los usuarios internos y externos de acuerdo con las políticas del Instituto.</w:t>
      </w:r>
      <w:r w:rsidRPr="00F43131">
        <w:rPr>
          <w:rFonts w:ascii="Verdana" w:hAnsi="Verdana"/>
        </w:rPr>
        <w:br/>
        <w:t>2. Dar apoyo técnico, administrativo u operativo en el desarrollo de los planes, programas y proyectos del área, asignados, según requerimientos establecidos.</w:t>
      </w:r>
      <w:r w:rsidRPr="00F43131">
        <w:rPr>
          <w:rFonts w:ascii="Verdana" w:hAnsi="Verdana"/>
        </w:rPr>
        <w:br/>
        <w:t>3. Apoyar la recopilación, clasificación y consolidación de información y estadísticas de los programas e indicadores de gestión del área.</w:t>
      </w:r>
      <w:r w:rsidRPr="00F43131">
        <w:rPr>
          <w:rFonts w:ascii="Verdana" w:hAnsi="Verdana"/>
        </w:rPr>
        <w:br/>
        <w:t>4. Procesar información relacionada con la gestión de la dependencia, en las herramientas que se destinen para tal fin, teniendo en cuenta parámetros establecidos.</w:t>
      </w:r>
      <w:r w:rsidRPr="00F43131">
        <w:rPr>
          <w:rFonts w:ascii="Verdana" w:hAnsi="Verdana"/>
        </w:rPr>
        <w:br/>
        <w:t>5. Elaborar y consolidar los reportes de ejecución de los diferentes planes, programas y/o proyectos del área, según requerimientos y en los medios establecidos.</w:t>
      </w:r>
      <w:r w:rsidRPr="00F43131">
        <w:rPr>
          <w:rFonts w:ascii="Verdana" w:hAnsi="Verdana"/>
        </w:rPr>
        <w:br/>
        <w:t>6. Organizar y actualizar los archivos de gestión del área de conformidad con los procedimientos establecidos para la gestión documental y según las normas del Archivo General de la Nación.</w:t>
      </w:r>
      <w:r w:rsidRPr="00F43131">
        <w:rPr>
          <w:rFonts w:ascii="Verdana" w:hAnsi="Verdana"/>
        </w:rPr>
        <w:br/>
        <w:t>7. Las demás funciones que sean asignadas por la autoridad competente y que tengan relación directa con la naturaleza del cargo y el área de desempeño.</w:t>
      </w:r>
      <w:r w:rsidRPr="00F43131">
        <w:rPr>
          <w:rFonts w:ascii="Verdana" w:hAnsi="Verdana"/>
          <w:b/>
          <w:bCs/>
        </w:rPr>
        <w:br/>
      </w:r>
    </w:p>
    <w:p w14:paraId="38480462" w14:textId="77777777" w:rsidR="00F43131" w:rsidRPr="00F43131" w:rsidRDefault="00F43131" w:rsidP="00F43131">
      <w:pPr>
        <w:pStyle w:val="Sinespaciado"/>
        <w:jc w:val="both"/>
        <w:rPr>
          <w:rFonts w:ascii="Verdana" w:hAnsi="Verdana"/>
        </w:rPr>
      </w:pPr>
      <w:r w:rsidRPr="00F43131">
        <w:rPr>
          <w:rFonts w:ascii="Verdana" w:hAnsi="Verdana"/>
          <w:b/>
          <w:bCs/>
        </w:rPr>
        <w:t>V. CONOCIMIENTOS BÁSICOS O ESENCIALES</w:t>
      </w:r>
    </w:p>
    <w:p w14:paraId="3DDCE6E3" w14:textId="77777777" w:rsidR="00F43131" w:rsidRPr="00F43131" w:rsidRDefault="00F43131" w:rsidP="00F43131">
      <w:pPr>
        <w:pStyle w:val="Sinespaciado"/>
        <w:rPr>
          <w:rFonts w:ascii="Verdana" w:hAnsi="Verdana"/>
        </w:rPr>
      </w:pPr>
      <w:r w:rsidRPr="00F43131">
        <w:rPr>
          <w:rFonts w:ascii="Verdana" w:hAnsi="Verdana"/>
        </w:rPr>
        <w:t>1. Conocimientos básicos del Estado e institucional</w:t>
      </w:r>
      <w:r w:rsidRPr="00F43131">
        <w:rPr>
          <w:rFonts w:ascii="Verdana" w:hAnsi="Verdana"/>
        </w:rPr>
        <w:br/>
        <w:t>2. Elementos de la comunicación</w:t>
      </w:r>
      <w:r w:rsidRPr="00F43131">
        <w:rPr>
          <w:rFonts w:ascii="Verdana" w:hAnsi="Verdana"/>
        </w:rPr>
        <w:br/>
        <w:t>3. Gestión documental</w:t>
      </w:r>
      <w:r w:rsidRPr="00F43131">
        <w:rPr>
          <w:rFonts w:ascii="Verdana" w:hAnsi="Verdana"/>
        </w:rPr>
        <w:br/>
        <w:t>4. Servicio y atención al ciudadano</w:t>
      </w:r>
      <w:r w:rsidRPr="00F43131">
        <w:rPr>
          <w:rFonts w:ascii="Verdana" w:hAnsi="Verdana"/>
        </w:rPr>
        <w:br/>
        <w:t>5. Sistema integrado de gestión</w:t>
      </w:r>
      <w:r w:rsidRPr="00F43131">
        <w:rPr>
          <w:rFonts w:ascii="Verdana" w:hAnsi="Verdana"/>
          <w:b/>
          <w:bCs/>
        </w:rPr>
        <w:br/>
      </w:r>
      <w:r w:rsidRPr="00F43131">
        <w:rPr>
          <w:rFonts w:ascii="Verdana" w:hAnsi="Verdana"/>
        </w:rPr>
        <w:t>6. Manejo de herramientas ofimáticas</w:t>
      </w:r>
    </w:p>
    <w:p w14:paraId="5E9270A6" w14:textId="77777777" w:rsidR="00F43131" w:rsidRPr="00F43131" w:rsidRDefault="00F43131" w:rsidP="00F43131">
      <w:pPr>
        <w:pStyle w:val="Sinespaciado"/>
        <w:jc w:val="both"/>
        <w:rPr>
          <w:rFonts w:ascii="Verdana" w:hAnsi="Verdana"/>
        </w:rPr>
      </w:pPr>
      <w:r w:rsidRPr="00F43131">
        <w:rPr>
          <w:rFonts w:ascii="Verdana" w:hAnsi="Verdana"/>
          <w:b/>
          <w:bCs/>
        </w:rPr>
        <w:t>VI. COMPETENCIAS COMPORTAMENTALES</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3F3A74E2"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2F87682" w14:textId="77777777" w:rsidR="00F43131" w:rsidRPr="00F43131" w:rsidRDefault="00F43131" w:rsidP="00F43131">
            <w:pPr>
              <w:pStyle w:val="Sinespaciado"/>
              <w:rPr>
                <w:rFonts w:ascii="Verdana" w:hAnsi="Verdana"/>
              </w:rPr>
            </w:pPr>
            <w:r w:rsidRPr="00F43131">
              <w:rPr>
                <w:rFonts w:ascii="Verdana" w:hAnsi="Verdana"/>
                <w:b/>
                <w:bCs/>
              </w:rPr>
              <w:t>COMUNES</w:t>
            </w:r>
            <w:r w:rsidRPr="00F43131">
              <w:rPr>
                <w:rFonts w:ascii="Verdana" w:hAnsi="Verdana"/>
              </w:rPr>
              <w:br/>
              <w:t>Orientación a resultados</w:t>
            </w:r>
            <w:r w:rsidRPr="00F43131">
              <w:rPr>
                <w:rFonts w:ascii="Verdana" w:hAnsi="Verdana"/>
                <w:b/>
                <w:bCs/>
              </w:rPr>
              <w:br/>
            </w:r>
            <w:r w:rsidRPr="00F43131">
              <w:rPr>
                <w:rFonts w:ascii="Verdana" w:hAnsi="Verdana"/>
              </w:rPr>
              <w:t>Orientación al usuario y al ciudadano</w:t>
            </w:r>
            <w:r w:rsidRPr="00F43131">
              <w:rPr>
                <w:rFonts w:ascii="Verdana" w:hAnsi="Verdana"/>
                <w:b/>
                <w:bCs/>
              </w:rPr>
              <w:br/>
            </w:r>
            <w:r w:rsidRPr="00F43131">
              <w:rPr>
                <w:rFonts w:ascii="Verdana" w:hAnsi="Verdana"/>
              </w:rPr>
              <w:t>Transparencia</w:t>
            </w:r>
            <w:r w:rsidRPr="00F43131">
              <w:rPr>
                <w:rFonts w:ascii="Verdana" w:hAnsi="Verdana"/>
                <w:b/>
                <w:bCs/>
              </w:rPr>
              <w:br/>
            </w:r>
            <w:r w:rsidRPr="00F43131">
              <w:rPr>
                <w:rFonts w:ascii="Verdana" w:hAnsi="Verdana"/>
              </w:rPr>
              <w:t>Compromiso con la organización</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00E729C7" w14:textId="77777777" w:rsidR="00F43131" w:rsidRPr="00F43131" w:rsidRDefault="00F43131" w:rsidP="00F43131">
            <w:pPr>
              <w:pStyle w:val="Sinespaciado"/>
              <w:rPr>
                <w:rFonts w:ascii="Verdana" w:hAnsi="Verdana"/>
              </w:rPr>
            </w:pPr>
            <w:r w:rsidRPr="00F43131">
              <w:rPr>
                <w:rFonts w:ascii="Verdana" w:hAnsi="Verdana"/>
                <w:b/>
                <w:bCs/>
              </w:rPr>
              <w:t>POR NIVEL JERARQUICO</w:t>
            </w:r>
            <w:r w:rsidRPr="00F43131">
              <w:rPr>
                <w:rFonts w:ascii="Verdana" w:hAnsi="Verdana"/>
              </w:rPr>
              <w:br/>
              <w:t>Experticia técnica</w:t>
            </w:r>
            <w:r w:rsidRPr="00F43131">
              <w:rPr>
                <w:rFonts w:ascii="Verdana" w:hAnsi="Verdana"/>
                <w:b/>
                <w:bCs/>
              </w:rPr>
              <w:br/>
            </w:r>
            <w:r w:rsidRPr="00F43131">
              <w:rPr>
                <w:rFonts w:ascii="Verdana" w:hAnsi="Verdana"/>
              </w:rPr>
              <w:t>Trabajo en equipo</w:t>
            </w:r>
            <w:r w:rsidRPr="00F43131">
              <w:rPr>
                <w:rFonts w:ascii="Verdana" w:hAnsi="Verdana"/>
                <w:b/>
                <w:bCs/>
              </w:rPr>
              <w:br/>
            </w:r>
            <w:r w:rsidRPr="00F43131">
              <w:rPr>
                <w:rFonts w:ascii="Verdana" w:hAnsi="Verdana"/>
              </w:rPr>
              <w:t>Creatividad e innovación</w:t>
            </w:r>
          </w:p>
        </w:tc>
      </w:tr>
    </w:tbl>
    <w:p w14:paraId="40A2E7C8" w14:textId="77777777" w:rsidR="00F43131" w:rsidRPr="00F43131" w:rsidRDefault="00F43131" w:rsidP="00F43131">
      <w:pPr>
        <w:pStyle w:val="Sinespaciado"/>
        <w:jc w:val="both"/>
        <w:rPr>
          <w:rFonts w:ascii="Verdana" w:hAnsi="Verdana"/>
        </w:rPr>
      </w:pPr>
      <w:r w:rsidRPr="00F43131">
        <w:rPr>
          <w:rFonts w:ascii="Verdana" w:hAnsi="Verdana"/>
          <w:b/>
          <w:bCs/>
        </w:rPr>
        <w:t>VII. REQUISITOS DE FORMACIÓN ACADÉMICA Y EXPERIENCIA</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5A01989D"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44A2B541" w14:textId="77777777" w:rsidR="00F43131" w:rsidRPr="00F43131" w:rsidRDefault="00F43131" w:rsidP="00F43131">
            <w:pPr>
              <w:pStyle w:val="Sinespaciado"/>
              <w:rPr>
                <w:rFonts w:ascii="Verdana" w:hAnsi="Verdana"/>
              </w:rPr>
            </w:pPr>
            <w:r w:rsidRPr="00F43131">
              <w:rPr>
                <w:rFonts w:ascii="Verdana" w:hAnsi="Verdana"/>
                <w:b/>
                <w:bCs/>
              </w:rPr>
              <w:t>FORMACIÓN ACADÉMICA</w:t>
            </w:r>
          </w:p>
        </w:tc>
        <w:tc>
          <w:tcPr>
            <w:tcW w:w="2550" w:type="pct"/>
            <w:tcBorders>
              <w:top w:val="nil"/>
              <w:left w:val="nil"/>
              <w:bottom w:val="nil"/>
              <w:right w:val="nil"/>
            </w:tcBorders>
            <w:tcMar>
              <w:top w:w="0" w:type="dxa"/>
              <w:left w:w="0" w:type="dxa"/>
              <w:bottom w:w="0" w:type="dxa"/>
              <w:right w:w="0" w:type="dxa"/>
            </w:tcMar>
            <w:hideMark/>
          </w:tcPr>
          <w:p w14:paraId="31105109" w14:textId="77777777" w:rsidR="00F43131" w:rsidRPr="00F43131" w:rsidRDefault="00F43131" w:rsidP="00F43131">
            <w:pPr>
              <w:pStyle w:val="Sinespaciado"/>
              <w:rPr>
                <w:rFonts w:ascii="Verdana" w:hAnsi="Verdana"/>
              </w:rPr>
            </w:pPr>
            <w:r w:rsidRPr="00F43131">
              <w:rPr>
                <w:rFonts w:ascii="Verdana" w:hAnsi="Verdana"/>
                <w:b/>
                <w:bCs/>
              </w:rPr>
              <w:t>EXPERIENCIA</w:t>
            </w:r>
          </w:p>
        </w:tc>
      </w:tr>
      <w:tr w:rsidR="00F43131" w:rsidRPr="00F43131" w14:paraId="5A8FE7DE"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A48B0C8" w14:textId="77777777" w:rsidR="00F43131" w:rsidRPr="00F43131" w:rsidRDefault="00F43131" w:rsidP="00F43131">
            <w:pPr>
              <w:pStyle w:val="Sinespaciado"/>
              <w:rPr>
                <w:rFonts w:ascii="Verdana" w:hAnsi="Verdana"/>
              </w:rPr>
            </w:pPr>
            <w:r w:rsidRPr="00F43131">
              <w:rPr>
                <w:rFonts w:ascii="Verdana" w:hAnsi="Verdana"/>
              </w:rPr>
              <w:t>Título de formación técnica profesional en disciplinas académicas del núcleo básico de conocimiento en:</w:t>
            </w:r>
            <w:r w:rsidRPr="00F43131">
              <w:rPr>
                <w:rFonts w:ascii="Verdana" w:hAnsi="Verdana"/>
                <w:b/>
                <w:bCs/>
              </w:rPr>
              <w:br/>
            </w:r>
            <w:r w:rsidRPr="00F43131">
              <w:rPr>
                <w:rFonts w:ascii="Verdana" w:hAnsi="Verdana"/>
              </w:rPr>
              <w:t>Administración</w:t>
            </w:r>
            <w:r w:rsidRPr="00F43131">
              <w:rPr>
                <w:rFonts w:ascii="Verdana" w:hAnsi="Verdana"/>
                <w:b/>
                <w:bCs/>
              </w:rPr>
              <w:br/>
            </w:r>
            <w:r w:rsidRPr="00F43131">
              <w:rPr>
                <w:rFonts w:ascii="Verdana" w:hAnsi="Verdana"/>
              </w:rPr>
              <w:t>Contaduría Pública</w:t>
            </w:r>
            <w:r w:rsidRPr="00F43131">
              <w:rPr>
                <w:rFonts w:ascii="Verdana" w:hAnsi="Verdana"/>
                <w:b/>
                <w:bCs/>
              </w:rPr>
              <w:br/>
            </w:r>
            <w:r w:rsidRPr="00F43131">
              <w:rPr>
                <w:rFonts w:ascii="Verdana" w:hAnsi="Verdana"/>
              </w:rPr>
              <w:t>Economía</w:t>
            </w:r>
            <w:r w:rsidRPr="00F43131">
              <w:rPr>
                <w:rFonts w:ascii="Verdana" w:hAnsi="Verdana"/>
                <w:b/>
                <w:bCs/>
              </w:rPr>
              <w:br/>
            </w:r>
            <w:r w:rsidRPr="00F43131">
              <w:rPr>
                <w:rFonts w:ascii="Verdana" w:hAnsi="Verdana"/>
              </w:rPr>
              <w:t>Derecho y afines</w:t>
            </w:r>
            <w:r w:rsidRPr="00F43131">
              <w:rPr>
                <w:rFonts w:ascii="Verdana" w:hAnsi="Verdana"/>
                <w:b/>
                <w:bCs/>
              </w:rPr>
              <w:br/>
            </w:r>
            <w:r w:rsidRPr="00F43131">
              <w:rPr>
                <w:rFonts w:ascii="Verdana" w:hAnsi="Verdana"/>
              </w:rPr>
              <w:t>Ciencia Política, Relaciones Internacionales</w:t>
            </w:r>
            <w:r w:rsidRPr="00F43131">
              <w:rPr>
                <w:rFonts w:ascii="Verdana" w:hAnsi="Verdana"/>
                <w:b/>
                <w:bCs/>
              </w:rPr>
              <w:br/>
            </w:r>
            <w:r w:rsidRPr="00F43131">
              <w:rPr>
                <w:rFonts w:ascii="Verdana" w:hAnsi="Verdana"/>
              </w:rPr>
              <w:t>Psicología</w:t>
            </w:r>
            <w:r w:rsidRPr="00F43131">
              <w:rPr>
                <w:rFonts w:ascii="Verdana" w:hAnsi="Verdana"/>
                <w:b/>
                <w:bCs/>
              </w:rPr>
              <w:br/>
            </w:r>
            <w:r w:rsidRPr="00F43131">
              <w:rPr>
                <w:rFonts w:ascii="Verdana" w:hAnsi="Verdana"/>
              </w:rPr>
              <w:t>Sociología, Trabajo Social y afines</w:t>
            </w:r>
            <w:r w:rsidRPr="00F43131">
              <w:rPr>
                <w:rFonts w:ascii="Verdana" w:hAnsi="Verdana"/>
                <w:b/>
                <w:bCs/>
              </w:rPr>
              <w:br/>
            </w:r>
            <w:r w:rsidRPr="00F43131">
              <w:rPr>
                <w:rFonts w:ascii="Verdana" w:hAnsi="Verdana"/>
              </w:rPr>
              <w:lastRenderedPageBreak/>
              <w:t>Antropología, Artes Liberales</w:t>
            </w:r>
            <w:r w:rsidRPr="00F43131">
              <w:rPr>
                <w:rFonts w:ascii="Verdana" w:hAnsi="Verdana"/>
                <w:b/>
                <w:bCs/>
              </w:rPr>
              <w:br/>
            </w:r>
            <w:r w:rsidRPr="00F43131">
              <w:rPr>
                <w:rFonts w:ascii="Verdana" w:hAnsi="Verdana"/>
              </w:rPr>
              <w:t>Comunicación social, Periodismo y afines</w:t>
            </w:r>
            <w:r w:rsidRPr="00F43131">
              <w:rPr>
                <w:rFonts w:ascii="Verdana" w:hAnsi="Verdana"/>
                <w:b/>
                <w:bCs/>
              </w:rPr>
              <w:br/>
            </w:r>
            <w:r w:rsidRPr="00F43131">
              <w:rPr>
                <w:rFonts w:ascii="Verdana" w:hAnsi="Verdana"/>
              </w:rPr>
              <w:t>Ingeniería Industrial y afines</w:t>
            </w:r>
            <w:r w:rsidRPr="00F43131">
              <w:rPr>
                <w:rFonts w:ascii="Verdana" w:hAnsi="Verdana"/>
                <w:b/>
                <w:bCs/>
              </w:rPr>
              <w:br/>
            </w:r>
            <w:r w:rsidRPr="00F43131">
              <w:rPr>
                <w:rFonts w:ascii="Verdana" w:hAnsi="Verdana"/>
              </w:rPr>
              <w:t>Medicina</w:t>
            </w:r>
            <w:r w:rsidRPr="00F43131">
              <w:rPr>
                <w:rFonts w:ascii="Verdana" w:hAnsi="Verdana"/>
                <w:b/>
                <w:bCs/>
              </w:rPr>
              <w:br/>
            </w:r>
            <w:r w:rsidRPr="00F43131">
              <w:rPr>
                <w:rFonts w:ascii="Verdana" w:hAnsi="Verdana"/>
              </w:rPr>
              <w:t>Nutrición y Dietética</w:t>
            </w:r>
            <w:r w:rsidRPr="00F43131">
              <w:rPr>
                <w:rFonts w:ascii="Verdana" w:hAnsi="Verdana"/>
                <w:b/>
                <w:bCs/>
              </w:rPr>
              <w:br/>
            </w:r>
            <w:r w:rsidRPr="00F43131">
              <w:rPr>
                <w:rFonts w:ascii="Verdana" w:hAnsi="Verdana"/>
              </w:rPr>
              <w:t>Educación</w:t>
            </w:r>
            <w:r w:rsidRPr="00F43131">
              <w:rPr>
                <w:rFonts w:ascii="Verdana" w:hAnsi="Verdana"/>
                <w:b/>
                <w:bCs/>
              </w:rPr>
              <w:br/>
            </w:r>
            <w:r w:rsidRPr="00F43131">
              <w:rPr>
                <w:rFonts w:ascii="Verdana" w:hAnsi="Verdana"/>
              </w:rPr>
              <w:t>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21B291CB" w14:textId="77777777" w:rsidR="00F43131" w:rsidRPr="00F43131" w:rsidRDefault="00F43131" w:rsidP="00F43131">
            <w:pPr>
              <w:pStyle w:val="Sinespaciado"/>
              <w:rPr>
                <w:rFonts w:ascii="Verdana" w:hAnsi="Verdana"/>
              </w:rPr>
            </w:pPr>
            <w:r w:rsidRPr="00F43131">
              <w:rPr>
                <w:rFonts w:ascii="Verdana" w:hAnsi="Verdana"/>
              </w:rPr>
              <w:lastRenderedPageBreak/>
              <w:t>Nueve (9) meses de experiencia relacionada o laboral.</w:t>
            </w:r>
          </w:p>
        </w:tc>
      </w:tr>
    </w:tbl>
    <w:p w14:paraId="5DBF28A8" w14:textId="77777777" w:rsidR="00F43131" w:rsidRPr="00F43131" w:rsidRDefault="00F43131" w:rsidP="00F43131">
      <w:pPr>
        <w:pStyle w:val="Sinespaciado"/>
        <w:jc w:val="both"/>
        <w:rPr>
          <w:rFonts w:ascii="Verdana" w:hAnsi="Verdana"/>
        </w:rPr>
      </w:pPr>
      <w:r w:rsidRPr="00F43131">
        <w:rPr>
          <w:rFonts w:ascii="Verdana" w:hAnsi="Verdana"/>
          <w:b/>
          <w:bCs/>
        </w:rPr>
        <w:t>ALTERNATIVA 1</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745B6764"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9879C49" w14:textId="77777777" w:rsidR="00F43131" w:rsidRPr="00F43131" w:rsidRDefault="00F43131" w:rsidP="00F43131">
            <w:pPr>
              <w:pStyle w:val="Sinespaciado"/>
              <w:rPr>
                <w:rFonts w:ascii="Verdana" w:hAnsi="Verdana"/>
              </w:rPr>
            </w:pPr>
            <w:r w:rsidRPr="00F43131">
              <w:rPr>
                <w:rFonts w:ascii="Verdana" w:hAnsi="Verdana"/>
              </w:rPr>
              <w:t>Aprobación de tres (3) años de educación superior en modalidad de formación profesional en disciplinas académicas del núcleo básico de conocimiento en:</w:t>
            </w:r>
            <w:r w:rsidRPr="00F43131">
              <w:rPr>
                <w:rFonts w:ascii="Verdana" w:hAnsi="Verdana"/>
                <w:b/>
                <w:bCs/>
              </w:rPr>
              <w:br/>
            </w:r>
            <w:r w:rsidRPr="00F43131">
              <w:rPr>
                <w:rFonts w:ascii="Verdana" w:hAnsi="Verdana"/>
              </w:rPr>
              <w:t>· Administración</w:t>
            </w:r>
            <w:r w:rsidRPr="00F43131">
              <w:rPr>
                <w:rFonts w:ascii="Verdana" w:hAnsi="Verdana"/>
                <w:b/>
                <w:bCs/>
              </w:rPr>
              <w:br/>
            </w:r>
            <w:r w:rsidRPr="00F43131">
              <w:rPr>
                <w:rFonts w:ascii="Verdana" w:hAnsi="Verdana"/>
              </w:rPr>
              <w:t>· Contaduría Pública</w:t>
            </w:r>
            <w:r w:rsidRPr="00F43131">
              <w:rPr>
                <w:rFonts w:ascii="Verdana" w:hAnsi="Verdana"/>
                <w:b/>
                <w:bCs/>
              </w:rPr>
              <w:br/>
            </w:r>
            <w:r w:rsidRPr="00F43131">
              <w:rPr>
                <w:rFonts w:ascii="Verdana" w:hAnsi="Verdana"/>
              </w:rPr>
              <w:t>· Economía</w:t>
            </w:r>
            <w:r w:rsidRPr="00F43131">
              <w:rPr>
                <w:rFonts w:ascii="Verdana" w:hAnsi="Verdana"/>
              </w:rPr>
              <w:br/>
              <w:t>· Derecho y afines</w:t>
            </w:r>
            <w:r w:rsidRPr="00F43131">
              <w:rPr>
                <w:rFonts w:ascii="Verdana" w:hAnsi="Verdana"/>
                <w:b/>
                <w:bCs/>
              </w:rPr>
              <w:br/>
            </w:r>
            <w:r w:rsidRPr="00F43131">
              <w:rPr>
                <w:rFonts w:ascii="Verdana" w:hAnsi="Verdana"/>
              </w:rPr>
              <w:t>· Ciencia Política, Relaciones Internacionales</w:t>
            </w:r>
            <w:r w:rsidRPr="00F43131">
              <w:rPr>
                <w:rFonts w:ascii="Verdana" w:hAnsi="Verdana"/>
                <w:b/>
                <w:bCs/>
              </w:rPr>
              <w:br/>
            </w:r>
            <w:r w:rsidRPr="00F43131">
              <w:rPr>
                <w:rFonts w:ascii="Verdana" w:hAnsi="Verdana"/>
              </w:rPr>
              <w:t>· Psicología</w:t>
            </w:r>
            <w:r w:rsidRPr="00F43131">
              <w:rPr>
                <w:rFonts w:ascii="Verdana" w:hAnsi="Verdana"/>
                <w:b/>
                <w:bCs/>
              </w:rPr>
              <w:br/>
            </w:r>
            <w:r w:rsidRPr="00F43131">
              <w:rPr>
                <w:rFonts w:ascii="Verdana" w:hAnsi="Verdana"/>
              </w:rPr>
              <w:t>· Sociología, Trabajo Social y afines</w:t>
            </w:r>
            <w:r w:rsidRPr="00F43131">
              <w:rPr>
                <w:rFonts w:ascii="Verdana" w:hAnsi="Verdana"/>
                <w:b/>
                <w:bCs/>
              </w:rPr>
              <w:br/>
            </w:r>
            <w:r w:rsidRPr="00F43131">
              <w:rPr>
                <w:rFonts w:ascii="Verdana" w:hAnsi="Verdana"/>
              </w:rPr>
              <w:t>· Antropología, Artes Liberales</w:t>
            </w:r>
            <w:r w:rsidRPr="00F43131">
              <w:rPr>
                <w:rFonts w:ascii="Verdana" w:hAnsi="Verdana"/>
                <w:b/>
                <w:bCs/>
              </w:rPr>
              <w:br/>
            </w:r>
            <w:r w:rsidRPr="00F43131">
              <w:rPr>
                <w:rFonts w:ascii="Verdana" w:hAnsi="Verdana"/>
              </w:rPr>
              <w:t>· Comunicación social, Periodismo y afines</w:t>
            </w:r>
            <w:r w:rsidRPr="00F43131">
              <w:rPr>
                <w:rFonts w:ascii="Verdana" w:hAnsi="Verdana"/>
                <w:b/>
                <w:bCs/>
              </w:rPr>
              <w:br/>
            </w:r>
            <w:r w:rsidRPr="00F43131">
              <w:rPr>
                <w:rFonts w:ascii="Verdana" w:hAnsi="Verdana"/>
              </w:rPr>
              <w:t>· Ingeniería Industrial y afines</w:t>
            </w:r>
            <w:r w:rsidRPr="00F43131">
              <w:rPr>
                <w:rFonts w:ascii="Verdana" w:hAnsi="Verdana"/>
                <w:b/>
                <w:bCs/>
              </w:rPr>
              <w:br/>
            </w:r>
            <w:r w:rsidRPr="00F43131">
              <w:rPr>
                <w:rFonts w:ascii="Verdana" w:hAnsi="Verdana"/>
              </w:rPr>
              <w:t>· Medicina</w:t>
            </w:r>
            <w:r w:rsidRPr="00F43131">
              <w:rPr>
                <w:rFonts w:ascii="Verdana" w:hAnsi="Verdana"/>
                <w:b/>
                <w:bCs/>
              </w:rPr>
              <w:br/>
            </w:r>
            <w:r w:rsidRPr="00F43131">
              <w:rPr>
                <w:rFonts w:ascii="Verdana" w:hAnsi="Verdana"/>
              </w:rPr>
              <w:t>· Nutrición y Dietética</w:t>
            </w:r>
            <w:r w:rsidRPr="00F43131">
              <w:rPr>
                <w:rFonts w:ascii="Verdana" w:hAnsi="Verdana"/>
                <w:b/>
                <w:bCs/>
              </w:rPr>
              <w:br/>
            </w:r>
            <w:r w:rsidRPr="00F43131">
              <w:rPr>
                <w:rFonts w:ascii="Verdana" w:hAnsi="Verdana"/>
              </w:rPr>
              <w:t>· Educación</w:t>
            </w:r>
            <w:r w:rsidRPr="00F43131">
              <w:rPr>
                <w:rFonts w:ascii="Verdana" w:hAnsi="Verdana"/>
                <w:b/>
                <w:bCs/>
              </w:rPr>
              <w:br/>
            </w:r>
            <w:r w:rsidRPr="00F43131">
              <w:rPr>
                <w:rFonts w:ascii="Verdana" w:hAnsi="Verdana"/>
              </w:rP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32835B89"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b/>
                <w:bCs/>
              </w:rPr>
              <w:br/>
            </w:r>
            <w:r w:rsidRPr="00F43131">
              <w:rPr>
                <w:rFonts w:ascii="Verdana" w:hAnsi="Verdana"/>
              </w:rPr>
              <w:t>Seis (6) meses de experiencia relacionada o laboral</w:t>
            </w:r>
          </w:p>
        </w:tc>
      </w:tr>
    </w:tbl>
    <w:p w14:paraId="719A5240" w14:textId="77777777" w:rsidR="00F43131" w:rsidRPr="00F43131" w:rsidRDefault="00F43131" w:rsidP="00F43131">
      <w:pPr>
        <w:pStyle w:val="Sinespaciado"/>
        <w:jc w:val="both"/>
        <w:rPr>
          <w:rFonts w:ascii="Verdana" w:hAnsi="Verdana"/>
        </w:rPr>
      </w:pPr>
      <w:r w:rsidRPr="00F43131">
        <w:rPr>
          <w:rFonts w:ascii="Verdana" w:hAnsi="Verdana"/>
          <w:b/>
          <w:bCs/>
        </w:rPr>
        <w:t>ALTERNATIVA 2</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29CBD16F"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485242E2"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rPr>
              <w:br/>
              <w:t>Aprobación de un (1) año de educación superior en disciplinas académicas del núcleo básico de conocimiento en:</w:t>
            </w:r>
            <w:r w:rsidRPr="00F43131">
              <w:rPr>
                <w:rFonts w:ascii="Verdana" w:hAnsi="Verdana"/>
                <w:b/>
                <w:bCs/>
              </w:rPr>
              <w:br/>
            </w:r>
            <w:r w:rsidRPr="00F43131">
              <w:rPr>
                <w:rFonts w:ascii="Verdana" w:hAnsi="Verdana"/>
              </w:rPr>
              <w:t>• Administración</w:t>
            </w:r>
            <w:r w:rsidRPr="00F43131">
              <w:rPr>
                <w:rFonts w:ascii="Verdana" w:hAnsi="Verdana"/>
                <w:b/>
                <w:bCs/>
              </w:rPr>
              <w:br/>
            </w:r>
            <w:r w:rsidRPr="00F43131">
              <w:rPr>
                <w:rFonts w:ascii="Verdana" w:hAnsi="Verdana"/>
              </w:rPr>
              <w:t>• Contaduría Pública</w:t>
            </w:r>
            <w:r w:rsidRPr="00F43131">
              <w:rPr>
                <w:rFonts w:ascii="Verdana" w:hAnsi="Verdana"/>
                <w:b/>
                <w:bCs/>
              </w:rPr>
              <w:br/>
            </w:r>
            <w:r w:rsidRPr="00F43131">
              <w:rPr>
                <w:rFonts w:ascii="Verdana" w:hAnsi="Verdana"/>
              </w:rPr>
              <w:t>· Economía</w:t>
            </w:r>
            <w:r w:rsidRPr="00F43131">
              <w:rPr>
                <w:rFonts w:ascii="Verdana" w:hAnsi="Verdana"/>
                <w:b/>
                <w:bCs/>
              </w:rPr>
              <w:br/>
            </w:r>
            <w:r w:rsidRPr="00F43131">
              <w:rPr>
                <w:rFonts w:ascii="Verdana" w:hAnsi="Verdana"/>
              </w:rPr>
              <w:t>• Derecho y afines</w:t>
            </w:r>
            <w:r w:rsidRPr="00F43131">
              <w:rPr>
                <w:rFonts w:ascii="Verdana" w:hAnsi="Verdana"/>
                <w:b/>
                <w:bCs/>
              </w:rPr>
              <w:br/>
            </w:r>
            <w:r w:rsidRPr="00F43131">
              <w:rPr>
                <w:rFonts w:ascii="Verdana" w:hAnsi="Verdana"/>
              </w:rPr>
              <w:t>• Ciencia Política, Relaciones Internacionales</w:t>
            </w:r>
            <w:r w:rsidRPr="00F43131">
              <w:rPr>
                <w:rFonts w:ascii="Verdana" w:hAnsi="Verdana"/>
                <w:b/>
                <w:bCs/>
              </w:rPr>
              <w:br/>
            </w:r>
            <w:r w:rsidRPr="00F43131">
              <w:rPr>
                <w:rFonts w:ascii="Verdana" w:hAnsi="Verdana"/>
              </w:rPr>
              <w:t>• Psicología</w:t>
            </w:r>
            <w:r w:rsidRPr="00F43131">
              <w:rPr>
                <w:rFonts w:ascii="Verdana" w:hAnsi="Verdana"/>
                <w:b/>
                <w:bCs/>
              </w:rPr>
              <w:br/>
            </w:r>
            <w:r w:rsidRPr="00F43131">
              <w:rPr>
                <w:rFonts w:ascii="Verdana" w:hAnsi="Verdana"/>
              </w:rPr>
              <w:t>• Sociología, Trabajo Social y afines</w:t>
            </w:r>
            <w:r w:rsidRPr="00F43131">
              <w:rPr>
                <w:rFonts w:ascii="Verdana" w:hAnsi="Verdana"/>
                <w:b/>
                <w:bCs/>
              </w:rPr>
              <w:br/>
            </w:r>
            <w:r w:rsidRPr="00F43131">
              <w:rPr>
                <w:rFonts w:ascii="Verdana" w:hAnsi="Verdana"/>
              </w:rPr>
              <w:t>• Antropología, Artes Liberales</w:t>
            </w:r>
            <w:r w:rsidRPr="00F43131">
              <w:rPr>
                <w:rFonts w:ascii="Verdana" w:hAnsi="Verdana"/>
                <w:b/>
                <w:bCs/>
              </w:rPr>
              <w:br/>
            </w:r>
            <w:r w:rsidRPr="00F43131">
              <w:rPr>
                <w:rFonts w:ascii="Verdana" w:hAnsi="Verdana"/>
              </w:rPr>
              <w:t xml:space="preserve">• Comunicación social, Periodismo y </w:t>
            </w:r>
            <w:r w:rsidRPr="00F43131">
              <w:rPr>
                <w:rFonts w:ascii="Verdana" w:hAnsi="Verdana"/>
              </w:rPr>
              <w:lastRenderedPageBreak/>
              <w:t>afines</w:t>
            </w:r>
            <w:r w:rsidRPr="00F43131">
              <w:rPr>
                <w:rFonts w:ascii="Verdana" w:hAnsi="Verdana"/>
                <w:b/>
                <w:bCs/>
              </w:rPr>
              <w:br/>
            </w:r>
            <w:r w:rsidRPr="00F43131">
              <w:rPr>
                <w:rFonts w:ascii="Verdana" w:hAnsi="Verdana"/>
              </w:rPr>
              <w:t>• ingeniería Industrial y afines</w:t>
            </w:r>
            <w:r w:rsidRPr="00F43131">
              <w:rPr>
                <w:rFonts w:ascii="Verdana" w:hAnsi="Verdana"/>
                <w:b/>
                <w:bCs/>
              </w:rPr>
              <w:br/>
            </w:r>
            <w:r w:rsidRPr="00F43131">
              <w:rPr>
                <w:rFonts w:ascii="Verdana" w:hAnsi="Verdana"/>
              </w:rPr>
              <w:t>• Medicina</w:t>
            </w:r>
            <w:r w:rsidRPr="00F43131">
              <w:rPr>
                <w:rFonts w:ascii="Verdana" w:hAnsi="Verdana"/>
                <w:b/>
                <w:bCs/>
              </w:rPr>
              <w:br/>
            </w:r>
            <w:r w:rsidRPr="00F43131">
              <w:rPr>
                <w:rFonts w:ascii="Verdana" w:hAnsi="Verdana"/>
              </w:rPr>
              <w:t>• Nutrición y Dietética</w:t>
            </w:r>
            <w:r w:rsidRPr="00F43131">
              <w:rPr>
                <w:rFonts w:ascii="Verdana" w:hAnsi="Verdana"/>
                <w:b/>
                <w:bCs/>
              </w:rPr>
              <w:br/>
            </w:r>
            <w:r w:rsidRPr="00F43131">
              <w:rPr>
                <w:rFonts w:ascii="Verdana" w:hAnsi="Verdana"/>
              </w:rPr>
              <w:t>• Educación</w:t>
            </w:r>
            <w:r w:rsidRPr="00F43131">
              <w:rPr>
                <w:rFonts w:ascii="Verdana" w:hAnsi="Verdana"/>
                <w:b/>
                <w:bCs/>
              </w:rPr>
              <w:br/>
            </w:r>
            <w:r w:rsidRPr="00F43131">
              <w:rPr>
                <w:rFonts w:ascii="Verdana" w:hAnsi="Verdana"/>
              </w:rPr>
              <w:t>·  Ingeniería de Sistemas, Telemática y afines</w:t>
            </w:r>
            <w:r w:rsidRPr="00F43131">
              <w:rPr>
                <w:rFonts w:ascii="Verdana" w:hAnsi="Verdana"/>
                <w:b/>
                <w:bCs/>
              </w:rPr>
              <w:br/>
            </w:r>
            <w:r w:rsidRPr="00F43131">
              <w:rPr>
                <w:rFonts w:ascii="Verdana" w:hAnsi="Verdana"/>
              </w:rPr>
              <w:t>·</w:t>
            </w:r>
          </w:p>
        </w:tc>
        <w:tc>
          <w:tcPr>
            <w:tcW w:w="2550" w:type="pct"/>
            <w:tcBorders>
              <w:top w:val="nil"/>
              <w:left w:val="nil"/>
              <w:bottom w:val="nil"/>
              <w:right w:val="nil"/>
            </w:tcBorders>
            <w:tcMar>
              <w:top w:w="0" w:type="dxa"/>
              <w:left w:w="0" w:type="dxa"/>
              <w:bottom w:w="0" w:type="dxa"/>
              <w:right w:w="0" w:type="dxa"/>
            </w:tcMar>
            <w:hideMark/>
          </w:tcPr>
          <w:p w14:paraId="16DCA5A8" w14:textId="77777777" w:rsidR="00F43131" w:rsidRPr="00F43131" w:rsidRDefault="00F43131" w:rsidP="00F43131">
            <w:pPr>
              <w:pStyle w:val="Sinespaciado"/>
              <w:rPr>
                <w:rFonts w:ascii="Verdana" w:hAnsi="Verdana"/>
              </w:rPr>
            </w:pPr>
            <w:r w:rsidRPr="00F43131">
              <w:rPr>
                <w:rFonts w:ascii="Verdana" w:hAnsi="Verdana"/>
                <w:b/>
                <w:bCs/>
              </w:rPr>
              <w:lastRenderedPageBreak/>
              <w:t>EXPERIENCIA</w:t>
            </w:r>
            <w:r w:rsidRPr="00F43131">
              <w:rPr>
                <w:rFonts w:ascii="Verdana" w:hAnsi="Verdana"/>
              </w:rPr>
              <w:br/>
              <w:t>Treinta (30) meses de experiencia relacionada o laboral.</w:t>
            </w:r>
          </w:p>
        </w:tc>
      </w:tr>
    </w:tbl>
    <w:p w14:paraId="0B2E5A08" w14:textId="77777777" w:rsidR="00F43131" w:rsidRPr="00F43131" w:rsidRDefault="00F43131" w:rsidP="00F43131">
      <w:pPr>
        <w:pStyle w:val="Sinespaciado"/>
        <w:jc w:val="both"/>
        <w:rPr>
          <w:rFonts w:ascii="Verdana" w:hAnsi="Verdana"/>
        </w:rPr>
      </w:pPr>
      <w:r w:rsidRPr="00F43131">
        <w:rPr>
          <w:rFonts w:ascii="Verdana" w:hAnsi="Verdana"/>
          <w:b/>
          <w:bCs/>
        </w:rPr>
        <w:t>I. IDENTIFICACIÓN DEL EMPLEO</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45"/>
        <w:gridCol w:w="1697"/>
        <w:gridCol w:w="1610"/>
        <w:gridCol w:w="1274"/>
      </w:tblGrid>
      <w:tr w:rsidR="00F43131" w:rsidRPr="00F43131" w14:paraId="5BA4D076"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C409C0F" w14:textId="77777777" w:rsidR="00F43131" w:rsidRPr="00F43131" w:rsidRDefault="00F43131" w:rsidP="00F43131">
            <w:pPr>
              <w:pStyle w:val="Sinespaciado"/>
              <w:rPr>
                <w:rFonts w:ascii="Verdana" w:hAnsi="Verdana"/>
              </w:rPr>
            </w:pPr>
            <w:r w:rsidRPr="00F43131">
              <w:rPr>
                <w:rFonts w:ascii="Verdana" w:hAnsi="Verdana"/>
              </w:rPr>
              <w:t>Nivel:</w:t>
            </w:r>
          </w:p>
        </w:tc>
        <w:tc>
          <w:tcPr>
            <w:tcW w:w="2550" w:type="pct"/>
            <w:gridSpan w:val="3"/>
            <w:tcBorders>
              <w:top w:val="nil"/>
              <w:left w:val="nil"/>
              <w:bottom w:val="nil"/>
              <w:right w:val="nil"/>
            </w:tcBorders>
            <w:tcMar>
              <w:top w:w="0" w:type="dxa"/>
              <w:left w:w="0" w:type="dxa"/>
              <w:bottom w:w="0" w:type="dxa"/>
              <w:right w:w="0" w:type="dxa"/>
            </w:tcMar>
            <w:hideMark/>
          </w:tcPr>
          <w:p w14:paraId="25AF92F0" w14:textId="77777777" w:rsidR="00F43131" w:rsidRPr="00F43131" w:rsidRDefault="00F43131" w:rsidP="00F43131">
            <w:pPr>
              <w:pStyle w:val="Sinespaciado"/>
              <w:rPr>
                <w:rFonts w:ascii="Verdana" w:hAnsi="Verdana"/>
              </w:rPr>
            </w:pPr>
            <w:r w:rsidRPr="00F43131">
              <w:rPr>
                <w:rFonts w:ascii="Verdana" w:hAnsi="Verdana"/>
              </w:rPr>
              <w:t>Nacional y/o Regional</w:t>
            </w:r>
          </w:p>
        </w:tc>
      </w:tr>
      <w:tr w:rsidR="00F43131" w:rsidRPr="00F43131" w14:paraId="753FCE25"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5CDE1F73" w14:textId="77777777" w:rsidR="00F43131" w:rsidRPr="00F43131" w:rsidRDefault="00F43131" w:rsidP="00F43131">
            <w:pPr>
              <w:pStyle w:val="Sinespaciado"/>
              <w:rPr>
                <w:rFonts w:ascii="Verdana" w:hAnsi="Verdana"/>
              </w:rPr>
            </w:pPr>
            <w:r w:rsidRPr="00F43131">
              <w:rPr>
                <w:rFonts w:ascii="Verdana" w:hAnsi="Verdana"/>
              </w:rPr>
              <w:t>Denominación del Empleo:</w:t>
            </w:r>
          </w:p>
        </w:tc>
        <w:tc>
          <w:tcPr>
            <w:tcW w:w="2550" w:type="pct"/>
            <w:gridSpan w:val="3"/>
            <w:tcBorders>
              <w:top w:val="nil"/>
              <w:left w:val="nil"/>
              <w:bottom w:val="nil"/>
              <w:right w:val="nil"/>
            </w:tcBorders>
            <w:tcMar>
              <w:top w:w="0" w:type="dxa"/>
              <w:left w:w="0" w:type="dxa"/>
              <w:bottom w:w="0" w:type="dxa"/>
              <w:right w:w="0" w:type="dxa"/>
            </w:tcMar>
            <w:hideMark/>
          </w:tcPr>
          <w:p w14:paraId="50695DC9" w14:textId="77777777" w:rsidR="00F43131" w:rsidRPr="00F43131" w:rsidRDefault="00F43131" w:rsidP="00F43131">
            <w:pPr>
              <w:pStyle w:val="Sinespaciado"/>
              <w:rPr>
                <w:rFonts w:ascii="Verdana" w:hAnsi="Verdana"/>
              </w:rPr>
            </w:pPr>
            <w:r w:rsidRPr="00F43131">
              <w:rPr>
                <w:rFonts w:ascii="Verdana" w:hAnsi="Verdana"/>
              </w:rPr>
              <w:t>Técnico Administrativo</w:t>
            </w:r>
          </w:p>
        </w:tc>
      </w:tr>
      <w:tr w:rsidR="00F43131" w:rsidRPr="00F43131" w14:paraId="43637ABD"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2BD45163" w14:textId="77777777" w:rsidR="00F43131" w:rsidRPr="00F43131" w:rsidRDefault="00F43131" w:rsidP="00F43131">
            <w:pPr>
              <w:pStyle w:val="Sinespaciado"/>
              <w:rPr>
                <w:rFonts w:ascii="Verdana" w:hAnsi="Verdana"/>
              </w:rPr>
            </w:pPr>
            <w:r w:rsidRPr="00F43131">
              <w:rPr>
                <w:rFonts w:ascii="Verdana" w:hAnsi="Verdana"/>
              </w:rPr>
              <w:t>Código:</w:t>
            </w:r>
          </w:p>
        </w:tc>
        <w:tc>
          <w:tcPr>
            <w:tcW w:w="950" w:type="pct"/>
            <w:tcBorders>
              <w:top w:val="nil"/>
              <w:left w:val="nil"/>
              <w:bottom w:val="nil"/>
              <w:right w:val="nil"/>
            </w:tcBorders>
            <w:tcMar>
              <w:top w:w="0" w:type="dxa"/>
              <w:left w:w="0" w:type="dxa"/>
              <w:bottom w:w="0" w:type="dxa"/>
              <w:right w:w="0" w:type="dxa"/>
            </w:tcMar>
            <w:hideMark/>
          </w:tcPr>
          <w:p w14:paraId="0B4304D5" w14:textId="77777777" w:rsidR="00F43131" w:rsidRPr="00F43131" w:rsidRDefault="00F43131" w:rsidP="00F43131">
            <w:pPr>
              <w:pStyle w:val="Sinespaciado"/>
              <w:rPr>
                <w:rFonts w:ascii="Verdana" w:hAnsi="Verdana"/>
              </w:rPr>
            </w:pPr>
            <w:r w:rsidRPr="00F43131">
              <w:rPr>
                <w:rFonts w:ascii="Verdana" w:hAnsi="Verdana"/>
              </w:rPr>
              <w:t>3124</w:t>
            </w:r>
          </w:p>
        </w:tc>
        <w:tc>
          <w:tcPr>
            <w:tcW w:w="900" w:type="pct"/>
            <w:tcBorders>
              <w:top w:val="nil"/>
              <w:left w:val="nil"/>
              <w:bottom w:val="nil"/>
              <w:right w:val="nil"/>
            </w:tcBorders>
            <w:tcMar>
              <w:top w:w="0" w:type="dxa"/>
              <w:left w:w="0" w:type="dxa"/>
              <w:bottom w:w="0" w:type="dxa"/>
              <w:right w:w="0" w:type="dxa"/>
            </w:tcMar>
            <w:hideMark/>
          </w:tcPr>
          <w:p w14:paraId="251D05E5" w14:textId="77777777" w:rsidR="00F43131" w:rsidRPr="00F43131" w:rsidRDefault="00F43131" w:rsidP="00F43131">
            <w:pPr>
              <w:pStyle w:val="Sinespaciado"/>
              <w:rPr>
                <w:rFonts w:ascii="Verdana" w:hAnsi="Verdana"/>
              </w:rPr>
            </w:pPr>
            <w:r w:rsidRPr="00F43131">
              <w:rPr>
                <w:rFonts w:ascii="Verdana" w:hAnsi="Verdana"/>
              </w:rPr>
              <w:t>Grado:</w:t>
            </w:r>
          </w:p>
        </w:tc>
        <w:tc>
          <w:tcPr>
            <w:tcW w:w="700" w:type="pct"/>
            <w:tcBorders>
              <w:top w:val="nil"/>
              <w:left w:val="nil"/>
              <w:bottom w:val="nil"/>
              <w:right w:val="nil"/>
            </w:tcBorders>
            <w:tcMar>
              <w:top w:w="0" w:type="dxa"/>
              <w:left w:w="0" w:type="dxa"/>
              <w:bottom w:w="0" w:type="dxa"/>
              <w:right w:w="0" w:type="dxa"/>
            </w:tcMar>
            <w:hideMark/>
          </w:tcPr>
          <w:p w14:paraId="6577E39A" w14:textId="77777777" w:rsidR="00F43131" w:rsidRPr="00F43131" w:rsidRDefault="00F43131" w:rsidP="00F43131">
            <w:pPr>
              <w:pStyle w:val="Sinespaciado"/>
              <w:rPr>
                <w:rFonts w:ascii="Verdana" w:hAnsi="Verdana"/>
              </w:rPr>
            </w:pPr>
            <w:r w:rsidRPr="00F43131">
              <w:rPr>
                <w:rFonts w:ascii="Verdana" w:hAnsi="Verdana"/>
              </w:rPr>
              <w:t>12</w:t>
            </w:r>
          </w:p>
        </w:tc>
      </w:tr>
      <w:tr w:rsidR="00F43131" w:rsidRPr="00F43131" w14:paraId="11DE06F1"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5A687ECC" w14:textId="77777777" w:rsidR="00F43131" w:rsidRPr="00F43131" w:rsidRDefault="00F43131" w:rsidP="00F43131">
            <w:pPr>
              <w:pStyle w:val="Sinespaciado"/>
              <w:rPr>
                <w:rFonts w:ascii="Verdana" w:hAnsi="Verdana"/>
              </w:rPr>
            </w:pPr>
            <w:r w:rsidRPr="00F43131">
              <w:rPr>
                <w:rFonts w:ascii="Verdana" w:hAnsi="Verdana"/>
              </w:rPr>
              <w:t>Número de Cargos:</w:t>
            </w:r>
          </w:p>
        </w:tc>
        <w:tc>
          <w:tcPr>
            <w:tcW w:w="2550" w:type="pct"/>
            <w:gridSpan w:val="3"/>
            <w:tcBorders>
              <w:top w:val="nil"/>
              <w:left w:val="nil"/>
              <w:bottom w:val="nil"/>
              <w:right w:val="nil"/>
            </w:tcBorders>
            <w:tcMar>
              <w:top w:w="0" w:type="dxa"/>
              <w:left w:w="0" w:type="dxa"/>
              <w:bottom w:w="0" w:type="dxa"/>
              <w:right w:w="0" w:type="dxa"/>
            </w:tcMar>
            <w:hideMark/>
          </w:tcPr>
          <w:p w14:paraId="75D545A7" w14:textId="77777777" w:rsidR="00F43131" w:rsidRPr="00F43131" w:rsidRDefault="00F43131" w:rsidP="00F43131">
            <w:pPr>
              <w:pStyle w:val="Sinespaciado"/>
              <w:rPr>
                <w:rFonts w:ascii="Verdana" w:hAnsi="Verdana"/>
              </w:rPr>
            </w:pPr>
            <w:r w:rsidRPr="00F43131">
              <w:rPr>
                <w:rFonts w:ascii="Verdana" w:hAnsi="Verdana"/>
              </w:rPr>
              <w:t>145 – Planta Global</w:t>
            </w:r>
          </w:p>
        </w:tc>
      </w:tr>
      <w:tr w:rsidR="00F43131" w:rsidRPr="00F43131" w14:paraId="57DE8705"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DBCF4FD" w14:textId="77777777" w:rsidR="00F43131" w:rsidRPr="00F43131" w:rsidRDefault="00F43131" w:rsidP="00F43131">
            <w:pPr>
              <w:pStyle w:val="Sinespaciado"/>
              <w:rPr>
                <w:rFonts w:ascii="Verdana" w:hAnsi="Verdana"/>
              </w:rPr>
            </w:pPr>
            <w:r w:rsidRPr="00F43131">
              <w:rPr>
                <w:rFonts w:ascii="Verdana" w:hAnsi="Verdana"/>
              </w:rPr>
              <w:t>Dependencia:</w:t>
            </w:r>
          </w:p>
        </w:tc>
        <w:tc>
          <w:tcPr>
            <w:tcW w:w="2550" w:type="pct"/>
            <w:gridSpan w:val="3"/>
            <w:tcBorders>
              <w:top w:val="nil"/>
              <w:left w:val="nil"/>
              <w:bottom w:val="nil"/>
              <w:right w:val="nil"/>
            </w:tcBorders>
            <w:tcMar>
              <w:top w:w="0" w:type="dxa"/>
              <w:left w:w="0" w:type="dxa"/>
              <w:bottom w:w="0" w:type="dxa"/>
              <w:right w:w="0" w:type="dxa"/>
            </w:tcMar>
            <w:hideMark/>
          </w:tcPr>
          <w:p w14:paraId="250F528C" w14:textId="77777777" w:rsidR="00F43131" w:rsidRPr="00F43131" w:rsidRDefault="00F43131" w:rsidP="00F43131">
            <w:pPr>
              <w:pStyle w:val="Sinespaciado"/>
              <w:rPr>
                <w:rFonts w:ascii="Verdana" w:hAnsi="Verdana"/>
              </w:rPr>
            </w:pPr>
            <w:r w:rsidRPr="00F43131">
              <w:rPr>
                <w:rFonts w:ascii="Verdana" w:hAnsi="Verdana"/>
              </w:rPr>
              <w:t>Donde se ubique el cargo</w:t>
            </w:r>
          </w:p>
        </w:tc>
      </w:tr>
      <w:tr w:rsidR="00F43131" w:rsidRPr="00F43131" w14:paraId="18D82D06"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EEEB392" w14:textId="77777777" w:rsidR="00F43131" w:rsidRPr="00F43131" w:rsidRDefault="00F43131" w:rsidP="00F43131">
            <w:pPr>
              <w:pStyle w:val="Sinespaciado"/>
              <w:rPr>
                <w:rFonts w:ascii="Verdana" w:hAnsi="Verdana"/>
              </w:rPr>
            </w:pPr>
            <w:r w:rsidRPr="00F43131">
              <w:rPr>
                <w:rFonts w:ascii="Verdana" w:hAnsi="Verdana"/>
              </w:rPr>
              <w:t>Cargo del Jefe Inmediato:</w:t>
            </w:r>
          </w:p>
        </w:tc>
        <w:tc>
          <w:tcPr>
            <w:tcW w:w="2550" w:type="pct"/>
            <w:gridSpan w:val="3"/>
            <w:tcBorders>
              <w:top w:val="nil"/>
              <w:left w:val="nil"/>
              <w:bottom w:val="nil"/>
              <w:right w:val="nil"/>
            </w:tcBorders>
            <w:tcMar>
              <w:top w:w="0" w:type="dxa"/>
              <w:left w:w="0" w:type="dxa"/>
              <w:bottom w:w="0" w:type="dxa"/>
              <w:right w:w="0" w:type="dxa"/>
            </w:tcMar>
            <w:hideMark/>
          </w:tcPr>
          <w:p w14:paraId="766B98F7" w14:textId="77777777" w:rsidR="00F43131" w:rsidRPr="00F43131" w:rsidRDefault="00F43131" w:rsidP="00F43131">
            <w:pPr>
              <w:pStyle w:val="Sinespaciado"/>
              <w:rPr>
                <w:rFonts w:ascii="Verdana" w:hAnsi="Verdana"/>
              </w:rPr>
            </w:pPr>
            <w:r w:rsidRPr="00F43131">
              <w:rPr>
                <w:rFonts w:ascii="Verdana" w:hAnsi="Verdana"/>
              </w:rPr>
              <w:t>Quien ejerza la supervisión directa</w:t>
            </w:r>
          </w:p>
        </w:tc>
      </w:tr>
    </w:tbl>
    <w:p w14:paraId="38440B3C" w14:textId="77777777" w:rsidR="00F43131" w:rsidRPr="00F43131" w:rsidRDefault="00F43131" w:rsidP="00F43131">
      <w:pPr>
        <w:pStyle w:val="Sinespaciado"/>
        <w:jc w:val="both"/>
        <w:rPr>
          <w:rFonts w:ascii="Verdana" w:hAnsi="Verdana"/>
        </w:rPr>
      </w:pPr>
      <w:r w:rsidRPr="00F43131">
        <w:rPr>
          <w:rFonts w:ascii="Verdana" w:hAnsi="Verdana"/>
          <w:b/>
          <w:bCs/>
        </w:rPr>
        <w:t>II. ÁREAS FUNCIONALES</w:t>
      </w:r>
    </w:p>
    <w:p w14:paraId="256FBE49" w14:textId="77777777" w:rsidR="00F43131" w:rsidRPr="00F43131" w:rsidRDefault="00F43131" w:rsidP="00F43131">
      <w:pPr>
        <w:pStyle w:val="Sinespaciado"/>
        <w:rPr>
          <w:rFonts w:ascii="Verdana" w:hAnsi="Verdana"/>
        </w:rPr>
      </w:pPr>
      <w:r w:rsidRPr="00F43131">
        <w:rPr>
          <w:rFonts w:ascii="Verdana" w:hAnsi="Verdana"/>
        </w:rPr>
        <w:t>Dirección General</w:t>
      </w:r>
      <w:r w:rsidRPr="00F43131">
        <w:rPr>
          <w:rFonts w:ascii="Verdana" w:hAnsi="Verdana"/>
        </w:rPr>
        <w:br/>
        <w:t>Subdirección General</w:t>
      </w:r>
      <w:r w:rsidRPr="00F43131">
        <w:rPr>
          <w:rFonts w:ascii="Verdana" w:hAnsi="Verdana"/>
        </w:rPr>
        <w:br/>
        <w:t>Secretaría General</w:t>
      </w:r>
      <w:r w:rsidRPr="00F43131">
        <w:rPr>
          <w:rFonts w:ascii="Verdana" w:hAnsi="Verdana"/>
        </w:rPr>
        <w:br/>
        <w:t>Direcciones y Subdirecciones</w:t>
      </w:r>
      <w:r w:rsidRPr="00F43131">
        <w:rPr>
          <w:rFonts w:ascii="Verdana" w:hAnsi="Verdana"/>
        </w:rPr>
        <w:br/>
        <w:t>Oficinas</w:t>
      </w:r>
      <w:r w:rsidRPr="00F43131">
        <w:rPr>
          <w:rFonts w:ascii="Verdana" w:hAnsi="Verdana"/>
        </w:rPr>
        <w:br/>
        <w:t>Oficinas Asesoras</w:t>
      </w:r>
      <w:r w:rsidRPr="00F43131">
        <w:rPr>
          <w:rFonts w:ascii="Verdana" w:hAnsi="Verdana"/>
        </w:rPr>
        <w:br/>
        <w:t>Direcciones Regionales</w:t>
      </w:r>
      <w:r w:rsidRPr="00F43131">
        <w:rPr>
          <w:rFonts w:ascii="Verdana" w:hAnsi="Verdana"/>
        </w:rPr>
        <w:br/>
      </w:r>
    </w:p>
    <w:p w14:paraId="4AE3C6EB" w14:textId="77777777" w:rsidR="00F43131" w:rsidRPr="00F43131" w:rsidRDefault="00F43131" w:rsidP="00F43131">
      <w:pPr>
        <w:pStyle w:val="Sinespaciado"/>
        <w:jc w:val="both"/>
        <w:rPr>
          <w:rFonts w:ascii="Verdana" w:hAnsi="Verdana"/>
        </w:rPr>
      </w:pPr>
      <w:r w:rsidRPr="00F43131">
        <w:rPr>
          <w:rFonts w:ascii="Verdana" w:hAnsi="Verdana"/>
          <w:b/>
          <w:bCs/>
        </w:rPr>
        <w:t>III. PROPÓSITO PRINCIPAL</w:t>
      </w:r>
    </w:p>
    <w:p w14:paraId="1F52FB64" w14:textId="77777777" w:rsidR="00F43131" w:rsidRPr="00F43131" w:rsidRDefault="00F43131" w:rsidP="00F43131">
      <w:pPr>
        <w:pStyle w:val="Sinespaciado"/>
        <w:rPr>
          <w:rFonts w:ascii="Verdana" w:hAnsi="Verdana"/>
        </w:rPr>
      </w:pPr>
      <w:r w:rsidRPr="00F43131">
        <w:rPr>
          <w:rFonts w:ascii="Verdana" w:hAnsi="Verdana"/>
        </w:rPr>
        <w:t>Dar apoyo técnico en el diseño, aplicación, instalación, actualización y operación de los procesos y procedimientos propios del área, teniendo en cuenta necesidades del servicio, normas y lineamientos institucionales, con el fin de contribuir al logro de los objetivos y propósitos institucionales.</w:t>
      </w:r>
      <w:r w:rsidRPr="00F43131">
        <w:rPr>
          <w:rFonts w:ascii="Verdana" w:hAnsi="Verdana"/>
        </w:rPr>
        <w:br/>
      </w:r>
    </w:p>
    <w:p w14:paraId="4D82F2E2" w14:textId="77777777" w:rsidR="00F43131" w:rsidRPr="00F43131" w:rsidRDefault="00F43131" w:rsidP="00F43131">
      <w:pPr>
        <w:pStyle w:val="Sinespaciado"/>
        <w:jc w:val="both"/>
        <w:rPr>
          <w:rFonts w:ascii="Verdana" w:hAnsi="Verdana"/>
        </w:rPr>
      </w:pPr>
      <w:r w:rsidRPr="00F43131">
        <w:rPr>
          <w:rFonts w:ascii="Verdana" w:hAnsi="Verdana"/>
          <w:b/>
          <w:bCs/>
        </w:rPr>
        <w:t>IV. DESCRIPCIÓN DE LAS FUNCIONES ESENCIALES</w:t>
      </w:r>
    </w:p>
    <w:p w14:paraId="33ACB3D9" w14:textId="77777777" w:rsidR="00F43131" w:rsidRPr="00F43131" w:rsidRDefault="00F43131" w:rsidP="00F43131">
      <w:pPr>
        <w:pStyle w:val="Sinespaciado"/>
        <w:rPr>
          <w:rFonts w:ascii="Verdana" w:hAnsi="Verdana"/>
        </w:rPr>
      </w:pPr>
      <w:r w:rsidRPr="00F43131">
        <w:rPr>
          <w:rFonts w:ascii="Verdana" w:hAnsi="Verdana"/>
        </w:rPr>
        <w:t>1. Facilitar el servicio a los usuarios internos y externos de acuerdo con las políticas del Instituto.</w:t>
      </w:r>
      <w:r w:rsidRPr="00F43131">
        <w:rPr>
          <w:rFonts w:ascii="Verdana" w:hAnsi="Verdana"/>
        </w:rPr>
        <w:br/>
        <w:t>2. Dar apoyo técnico, administrativo u operativo en el desarrollo de los planes, programas y proyectos del área, asignados, según requerimientos establecidos.</w:t>
      </w:r>
      <w:r w:rsidRPr="00F43131">
        <w:rPr>
          <w:rFonts w:ascii="Verdana" w:hAnsi="Verdana"/>
        </w:rPr>
        <w:br/>
        <w:t>3. Apoyar la recopilación, clasificación y consolidación de información y estadísticas de los programas e indicadores de gestión del área.</w:t>
      </w:r>
      <w:r w:rsidRPr="00F43131">
        <w:rPr>
          <w:rFonts w:ascii="Verdana" w:hAnsi="Verdana"/>
        </w:rPr>
        <w:br/>
        <w:t>4. Procesar información relacionada con la gestión de la dependencia, en las herramientas que se destinen para tal fin, teniendo en cuenta parámetros establecidos.</w:t>
      </w:r>
      <w:r w:rsidRPr="00F43131">
        <w:rPr>
          <w:rFonts w:ascii="Verdana" w:hAnsi="Verdana"/>
        </w:rPr>
        <w:br/>
        <w:t>5. Organizar archivos de la dependencia de acuerdo con normatividad vigente del Archivo General y políticas institucionales.</w:t>
      </w:r>
      <w:r w:rsidRPr="00F43131">
        <w:rPr>
          <w:rFonts w:ascii="Verdana" w:hAnsi="Verdana"/>
        </w:rPr>
        <w:br/>
        <w:t>6. Las demás funciones que sean asignadas por la autoridad competente y que tengan relación directa con la naturaleza del cargo y el área de desempeño.</w:t>
      </w:r>
      <w:r w:rsidRPr="00F43131">
        <w:rPr>
          <w:rFonts w:ascii="Verdana" w:hAnsi="Verdana"/>
        </w:rPr>
        <w:br/>
      </w:r>
    </w:p>
    <w:p w14:paraId="037C6D51" w14:textId="77777777" w:rsidR="00F43131" w:rsidRPr="00F43131" w:rsidRDefault="00F43131" w:rsidP="00F43131">
      <w:pPr>
        <w:pStyle w:val="Sinespaciado"/>
        <w:jc w:val="both"/>
        <w:rPr>
          <w:rFonts w:ascii="Verdana" w:hAnsi="Verdana"/>
        </w:rPr>
      </w:pPr>
      <w:r w:rsidRPr="00F43131">
        <w:rPr>
          <w:rFonts w:ascii="Verdana" w:hAnsi="Verdana"/>
          <w:b/>
          <w:bCs/>
        </w:rPr>
        <w:t>V.</w:t>
      </w:r>
      <w:r w:rsidRPr="00F43131">
        <w:rPr>
          <w:rFonts w:ascii="Verdana" w:hAnsi="Verdana"/>
        </w:rPr>
        <w:t> </w:t>
      </w:r>
      <w:r w:rsidRPr="00F43131">
        <w:rPr>
          <w:rFonts w:ascii="Verdana" w:hAnsi="Verdana"/>
          <w:b/>
          <w:bCs/>
        </w:rPr>
        <w:t>CONOCIMIENTOS BÁSICOS O ESENCIALES</w:t>
      </w:r>
    </w:p>
    <w:p w14:paraId="577A7BF7" w14:textId="77777777" w:rsidR="00F43131" w:rsidRPr="00F43131" w:rsidRDefault="00F43131" w:rsidP="00F43131">
      <w:pPr>
        <w:pStyle w:val="Sinespaciado"/>
        <w:rPr>
          <w:rFonts w:ascii="Verdana" w:hAnsi="Verdana"/>
        </w:rPr>
      </w:pPr>
      <w:r w:rsidRPr="00F43131">
        <w:rPr>
          <w:rFonts w:ascii="Verdana" w:hAnsi="Verdana"/>
        </w:rPr>
        <w:lastRenderedPageBreak/>
        <w:t>1. Conocimientos básicos del Estado e institucional</w:t>
      </w:r>
      <w:r w:rsidRPr="00F43131">
        <w:rPr>
          <w:rFonts w:ascii="Verdana" w:hAnsi="Verdana"/>
        </w:rPr>
        <w:br/>
        <w:t>2. Elementos de la comunicación</w:t>
      </w:r>
      <w:r w:rsidRPr="00F43131">
        <w:rPr>
          <w:rFonts w:ascii="Verdana" w:hAnsi="Verdana"/>
        </w:rPr>
        <w:br/>
        <w:t>3. Gestión documental</w:t>
      </w:r>
      <w:r w:rsidRPr="00F43131">
        <w:rPr>
          <w:rFonts w:ascii="Verdana" w:hAnsi="Verdana"/>
        </w:rPr>
        <w:br/>
        <w:t>4. Servicio y atención al ciudadano</w:t>
      </w:r>
      <w:r w:rsidRPr="00F43131">
        <w:rPr>
          <w:rFonts w:ascii="Verdana" w:hAnsi="Verdana"/>
        </w:rPr>
        <w:br/>
        <w:t>5. Sistema integrado de gestión</w:t>
      </w:r>
      <w:r w:rsidRPr="00F43131">
        <w:rPr>
          <w:rFonts w:ascii="Verdana" w:hAnsi="Verdana"/>
        </w:rPr>
        <w:br/>
        <w:t>6. Manejo de herramientas ofimáticas</w:t>
      </w:r>
      <w:r w:rsidRPr="00F43131">
        <w:rPr>
          <w:rFonts w:ascii="Verdana" w:hAnsi="Verdana"/>
        </w:rPr>
        <w:br/>
      </w:r>
    </w:p>
    <w:p w14:paraId="10F28DC6" w14:textId="77777777" w:rsidR="00F43131" w:rsidRPr="00F43131" w:rsidRDefault="00F43131" w:rsidP="00F43131">
      <w:pPr>
        <w:pStyle w:val="Sinespaciado"/>
        <w:jc w:val="both"/>
        <w:rPr>
          <w:rFonts w:ascii="Verdana" w:hAnsi="Verdana"/>
        </w:rPr>
      </w:pPr>
      <w:r w:rsidRPr="00F43131">
        <w:rPr>
          <w:rFonts w:ascii="Verdana" w:hAnsi="Verdana"/>
          <w:b/>
          <w:bCs/>
        </w:rPr>
        <w:t>VI. COMPETENCIAS COMPORTAMENTALES</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11D70DB3"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44358CA4" w14:textId="77777777" w:rsidR="00F43131" w:rsidRPr="00F43131" w:rsidRDefault="00F43131" w:rsidP="00F43131">
            <w:pPr>
              <w:pStyle w:val="Sinespaciado"/>
              <w:rPr>
                <w:rFonts w:ascii="Verdana" w:hAnsi="Verdana"/>
              </w:rPr>
            </w:pPr>
            <w:r w:rsidRPr="00F43131">
              <w:rPr>
                <w:rFonts w:ascii="Verdana" w:hAnsi="Verdana"/>
                <w:b/>
                <w:bCs/>
              </w:rPr>
              <w:t>COMUNES</w:t>
            </w:r>
            <w:r w:rsidRPr="00F43131">
              <w:rPr>
                <w:rFonts w:ascii="Verdana" w:hAnsi="Verdana"/>
              </w:rPr>
              <w:br/>
              <w:t>Orientación a resultados</w:t>
            </w:r>
            <w:r w:rsidRPr="00F43131">
              <w:rPr>
                <w:rFonts w:ascii="Verdana" w:hAnsi="Verdana"/>
                <w:b/>
                <w:bCs/>
              </w:rPr>
              <w:br/>
            </w:r>
            <w:r w:rsidRPr="00F43131">
              <w:rPr>
                <w:rFonts w:ascii="Verdana" w:hAnsi="Verdana"/>
              </w:rPr>
              <w:t>Orientación al usuario y al ciudadano</w:t>
            </w:r>
            <w:r w:rsidRPr="00F43131">
              <w:rPr>
                <w:rFonts w:ascii="Verdana" w:hAnsi="Verdana"/>
                <w:b/>
                <w:bCs/>
              </w:rPr>
              <w:br/>
            </w:r>
            <w:r w:rsidRPr="00F43131">
              <w:rPr>
                <w:rFonts w:ascii="Verdana" w:hAnsi="Verdana"/>
              </w:rPr>
              <w:t>Transparencia</w:t>
            </w:r>
            <w:r w:rsidRPr="00F43131">
              <w:rPr>
                <w:rFonts w:ascii="Verdana" w:hAnsi="Verdana"/>
                <w:b/>
                <w:bCs/>
              </w:rPr>
              <w:br/>
            </w:r>
            <w:r w:rsidRPr="00F43131">
              <w:rPr>
                <w:rFonts w:ascii="Verdana" w:hAnsi="Verdana"/>
              </w:rPr>
              <w:t>Compromiso con la organización</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556153C2" w14:textId="77777777" w:rsidR="00F43131" w:rsidRPr="00F43131" w:rsidRDefault="00F43131" w:rsidP="00F43131">
            <w:pPr>
              <w:pStyle w:val="Sinespaciado"/>
              <w:rPr>
                <w:rFonts w:ascii="Verdana" w:hAnsi="Verdana"/>
              </w:rPr>
            </w:pPr>
            <w:r w:rsidRPr="00F43131">
              <w:rPr>
                <w:rFonts w:ascii="Verdana" w:hAnsi="Verdana"/>
                <w:b/>
                <w:bCs/>
              </w:rPr>
              <w:t>POR NIVEL JERÁRQUICO</w:t>
            </w:r>
            <w:r w:rsidRPr="00F43131">
              <w:rPr>
                <w:rFonts w:ascii="Verdana" w:hAnsi="Verdana"/>
              </w:rPr>
              <w:br/>
              <w:t>Experticia técnica</w:t>
            </w:r>
            <w:r w:rsidRPr="00F43131">
              <w:rPr>
                <w:rFonts w:ascii="Verdana" w:hAnsi="Verdana"/>
                <w:b/>
                <w:bCs/>
              </w:rPr>
              <w:br/>
            </w:r>
            <w:r w:rsidRPr="00F43131">
              <w:rPr>
                <w:rFonts w:ascii="Verdana" w:hAnsi="Verdana"/>
              </w:rPr>
              <w:t>Trabajo en equipo</w:t>
            </w:r>
            <w:r w:rsidRPr="00F43131">
              <w:rPr>
                <w:rFonts w:ascii="Verdana" w:hAnsi="Verdana"/>
                <w:b/>
                <w:bCs/>
              </w:rPr>
              <w:br/>
            </w:r>
            <w:r w:rsidRPr="00F43131">
              <w:rPr>
                <w:rFonts w:ascii="Verdana" w:hAnsi="Verdana"/>
              </w:rPr>
              <w:t>Creatividad e innovación</w:t>
            </w:r>
          </w:p>
        </w:tc>
      </w:tr>
    </w:tbl>
    <w:p w14:paraId="023545CD" w14:textId="77777777" w:rsidR="00F43131" w:rsidRPr="00F43131" w:rsidRDefault="00F43131" w:rsidP="00F43131">
      <w:pPr>
        <w:pStyle w:val="Sinespaciado"/>
        <w:jc w:val="both"/>
        <w:rPr>
          <w:rFonts w:ascii="Verdana" w:hAnsi="Verdana"/>
        </w:rPr>
      </w:pPr>
      <w:r w:rsidRPr="00F43131">
        <w:rPr>
          <w:rFonts w:ascii="Verdana" w:hAnsi="Verdana"/>
          <w:b/>
          <w:bCs/>
        </w:rPr>
        <w:t>VII. REQUISITOS DE FORMACIÓN ACADÉMICA Y EXPERIENCIA</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7331A927"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50C37EAC" w14:textId="77777777" w:rsidR="00F43131" w:rsidRPr="00F43131" w:rsidRDefault="00F43131" w:rsidP="00F43131">
            <w:pPr>
              <w:pStyle w:val="Sinespaciado"/>
              <w:rPr>
                <w:rFonts w:ascii="Verdana" w:hAnsi="Verdana"/>
              </w:rPr>
            </w:pPr>
            <w:r w:rsidRPr="00F43131">
              <w:rPr>
                <w:rFonts w:ascii="Verdana" w:hAnsi="Verdana"/>
                <w:b/>
                <w:bCs/>
              </w:rPr>
              <w:t>FORMACION ACADEMICA</w:t>
            </w:r>
            <w:r w:rsidRPr="00F43131">
              <w:rPr>
                <w:rFonts w:ascii="Verdana" w:hAnsi="Verdana"/>
              </w:rPr>
              <w:br/>
              <w:t>Título de formación técnica profesional en disciplinas académicas del núcleo básico de conocimiento en:</w:t>
            </w:r>
            <w:r w:rsidRPr="00F43131">
              <w:rPr>
                <w:rFonts w:ascii="Verdana" w:hAnsi="Verdana"/>
                <w:b/>
                <w:bCs/>
              </w:rPr>
              <w:br/>
            </w:r>
            <w:r w:rsidRPr="00F43131">
              <w:rPr>
                <w:rFonts w:ascii="Verdana" w:hAnsi="Verdana"/>
              </w:rPr>
              <w:t>· Administración</w:t>
            </w:r>
            <w:r w:rsidRPr="00F43131">
              <w:rPr>
                <w:rFonts w:ascii="Verdana" w:hAnsi="Verdana"/>
                <w:b/>
                <w:bCs/>
              </w:rPr>
              <w:br/>
            </w:r>
            <w:r w:rsidRPr="00F43131">
              <w:rPr>
                <w:rFonts w:ascii="Verdana" w:hAnsi="Verdana"/>
              </w:rPr>
              <w:t>· Contaduría Pública</w:t>
            </w:r>
            <w:r w:rsidRPr="00F43131">
              <w:rPr>
                <w:rFonts w:ascii="Verdana" w:hAnsi="Verdana"/>
                <w:b/>
                <w:bCs/>
              </w:rPr>
              <w:br/>
            </w:r>
            <w:r w:rsidRPr="00F43131">
              <w:rPr>
                <w:rFonts w:ascii="Verdana" w:hAnsi="Verdana"/>
              </w:rPr>
              <w:t>· Economía</w:t>
            </w:r>
            <w:r w:rsidRPr="00F43131">
              <w:rPr>
                <w:rFonts w:ascii="Verdana" w:hAnsi="Verdana"/>
                <w:b/>
                <w:bCs/>
              </w:rPr>
              <w:br/>
            </w:r>
            <w:r w:rsidRPr="00F43131">
              <w:rPr>
                <w:rFonts w:ascii="Verdana" w:hAnsi="Verdana"/>
              </w:rPr>
              <w:t>· Derecho y afines</w:t>
            </w:r>
            <w:r w:rsidRPr="00F43131">
              <w:rPr>
                <w:rFonts w:ascii="Verdana" w:hAnsi="Verdana"/>
                <w:b/>
                <w:bCs/>
              </w:rPr>
              <w:br/>
            </w:r>
            <w:r w:rsidRPr="00F43131">
              <w:rPr>
                <w:rFonts w:ascii="Verdana" w:hAnsi="Verdana"/>
              </w:rPr>
              <w:t>· Ciencia Política, Relaciones Internacionales</w:t>
            </w:r>
            <w:r w:rsidRPr="00F43131">
              <w:rPr>
                <w:rFonts w:ascii="Verdana" w:hAnsi="Verdana"/>
                <w:b/>
                <w:bCs/>
              </w:rPr>
              <w:br/>
            </w:r>
            <w:r w:rsidRPr="00F43131">
              <w:rPr>
                <w:rFonts w:ascii="Verdana" w:hAnsi="Verdana"/>
              </w:rPr>
              <w:t>· Psicología</w:t>
            </w:r>
            <w:r w:rsidRPr="00F43131">
              <w:rPr>
                <w:rFonts w:ascii="Verdana" w:hAnsi="Verdana"/>
                <w:b/>
                <w:bCs/>
              </w:rPr>
              <w:br/>
            </w:r>
            <w:r w:rsidRPr="00F43131">
              <w:rPr>
                <w:rFonts w:ascii="Verdana" w:hAnsi="Verdana"/>
              </w:rPr>
              <w:t>· Sociología, Trabajo Social y afines</w:t>
            </w:r>
            <w:r w:rsidRPr="00F43131">
              <w:rPr>
                <w:rFonts w:ascii="Verdana" w:hAnsi="Verdana"/>
                <w:b/>
                <w:bCs/>
              </w:rPr>
              <w:br/>
            </w:r>
            <w:r w:rsidRPr="00F43131">
              <w:rPr>
                <w:rFonts w:ascii="Verdana" w:hAnsi="Verdana"/>
              </w:rPr>
              <w:t>· Antropología, Artes Liberales</w:t>
            </w:r>
            <w:r w:rsidRPr="00F43131">
              <w:rPr>
                <w:rFonts w:ascii="Verdana" w:hAnsi="Verdana"/>
                <w:b/>
                <w:bCs/>
              </w:rPr>
              <w:br/>
            </w:r>
            <w:r w:rsidRPr="00F43131">
              <w:rPr>
                <w:rFonts w:ascii="Verdana" w:hAnsi="Verdana"/>
              </w:rPr>
              <w:t>· Comunicación social, Periodismo y afines</w:t>
            </w:r>
            <w:r w:rsidRPr="00F43131">
              <w:rPr>
                <w:rFonts w:ascii="Verdana" w:hAnsi="Verdana"/>
                <w:b/>
                <w:bCs/>
              </w:rPr>
              <w:br/>
            </w:r>
            <w:r w:rsidRPr="00F43131">
              <w:rPr>
                <w:rFonts w:ascii="Verdana" w:hAnsi="Verdana"/>
              </w:rPr>
              <w:t>· Ingeniería Industrial y afines</w:t>
            </w:r>
            <w:r w:rsidRPr="00F43131">
              <w:rPr>
                <w:rFonts w:ascii="Verdana" w:hAnsi="Verdana"/>
                <w:b/>
                <w:bCs/>
              </w:rPr>
              <w:br/>
            </w:r>
            <w:r w:rsidRPr="00F43131">
              <w:rPr>
                <w:rFonts w:ascii="Verdana" w:hAnsi="Verdana"/>
              </w:rPr>
              <w:t>· Medicina</w:t>
            </w:r>
            <w:r w:rsidRPr="00F43131">
              <w:rPr>
                <w:rFonts w:ascii="Verdana" w:hAnsi="Verdana"/>
                <w:b/>
                <w:bCs/>
              </w:rPr>
              <w:br/>
            </w:r>
            <w:r w:rsidRPr="00F43131">
              <w:rPr>
                <w:rFonts w:ascii="Verdana" w:hAnsi="Verdana"/>
              </w:rPr>
              <w:t>· Nutrición y Dietética</w:t>
            </w:r>
            <w:r w:rsidRPr="00F43131">
              <w:rPr>
                <w:rFonts w:ascii="Verdana" w:hAnsi="Verdana"/>
                <w:b/>
                <w:bCs/>
              </w:rPr>
              <w:br/>
            </w:r>
            <w:r w:rsidRPr="00F43131">
              <w:rPr>
                <w:rFonts w:ascii="Verdana" w:hAnsi="Verdana"/>
              </w:rPr>
              <w:t>· Educación</w:t>
            </w:r>
            <w:r w:rsidRPr="00F43131">
              <w:rPr>
                <w:rFonts w:ascii="Verdana" w:hAnsi="Verdana"/>
                <w:b/>
                <w:bCs/>
              </w:rPr>
              <w:br/>
            </w:r>
            <w:r w:rsidRPr="00F43131">
              <w:rPr>
                <w:rFonts w:ascii="Verdana" w:hAnsi="Verdana"/>
              </w:rP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76DF64F9"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rPr>
              <w:br/>
              <w:t>Seis (6) meses de experiencia relacionada o laboral.</w:t>
            </w:r>
            <w:r w:rsidRPr="00F43131">
              <w:rPr>
                <w:rFonts w:ascii="Verdana" w:hAnsi="Verdana"/>
                <w:b/>
                <w:bCs/>
              </w:rPr>
              <w:br/>
            </w:r>
          </w:p>
        </w:tc>
      </w:tr>
    </w:tbl>
    <w:p w14:paraId="53333162" w14:textId="77777777" w:rsidR="00F43131" w:rsidRPr="00F43131" w:rsidRDefault="00F43131" w:rsidP="00F43131">
      <w:pPr>
        <w:pStyle w:val="Sinespaciado"/>
        <w:jc w:val="both"/>
        <w:rPr>
          <w:rFonts w:ascii="Verdana" w:hAnsi="Verdana"/>
        </w:rPr>
      </w:pPr>
      <w:r w:rsidRPr="00F43131">
        <w:rPr>
          <w:rFonts w:ascii="Verdana" w:hAnsi="Verdana"/>
          <w:b/>
          <w:bCs/>
        </w:rPr>
        <w:t>ALTERNATIVA 1</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6600F00D"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6DFA4BF3"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rPr>
              <w:br/>
              <w:t>Aprobación de tres (3) años de educación superior en modalidad de formación profesional en disciplinas académicas del núcleo básico de conocimiento en:</w:t>
            </w:r>
            <w:r w:rsidRPr="00F43131">
              <w:rPr>
                <w:rFonts w:ascii="Verdana" w:hAnsi="Verdana"/>
                <w:b/>
                <w:bCs/>
              </w:rPr>
              <w:br/>
            </w:r>
            <w:r w:rsidRPr="00F43131">
              <w:rPr>
                <w:rFonts w:ascii="Verdana" w:hAnsi="Verdana"/>
              </w:rPr>
              <w:t>· Administración</w:t>
            </w:r>
            <w:r w:rsidRPr="00F43131">
              <w:rPr>
                <w:rFonts w:ascii="Verdana" w:hAnsi="Verdana"/>
                <w:b/>
                <w:bCs/>
              </w:rPr>
              <w:br/>
            </w:r>
            <w:r w:rsidRPr="00F43131">
              <w:rPr>
                <w:rFonts w:ascii="Verdana" w:hAnsi="Verdana"/>
              </w:rPr>
              <w:t>· Contaduría Pública</w:t>
            </w:r>
            <w:r w:rsidRPr="00F43131">
              <w:rPr>
                <w:rFonts w:ascii="Verdana" w:hAnsi="Verdana"/>
                <w:b/>
                <w:bCs/>
              </w:rPr>
              <w:br/>
            </w:r>
            <w:r w:rsidRPr="00F43131">
              <w:rPr>
                <w:rFonts w:ascii="Verdana" w:hAnsi="Verdana"/>
              </w:rPr>
              <w:t>· Economía</w:t>
            </w:r>
            <w:r w:rsidRPr="00F43131">
              <w:rPr>
                <w:rFonts w:ascii="Verdana" w:hAnsi="Verdana"/>
              </w:rPr>
              <w:br/>
              <w:t>· Derecho y afines</w:t>
            </w:r>
            <w:r w:rsidRPr="00F43131">
              <w:rPr>
                <w:rFonts w:ascii="Verdana" w:hAnsi="Verdana"/>
                <w:b/>
                <w:bCs/>
              </w:rPr>
              <w:br/>
            </w:r>
            <w:r w:rsidRPr="00F43131">
              <w:rPr>
                <w:rFonts w:ascii="Verdana" w:hAnsi="Verdana"/>
              </w:rPr>
              <w:t xml:space="preserve">· Ciencia Política, Relaciones </w:t>
            </w:r>
            <w:r w:rsidRPr="00F43131">
              <w:rPr>
                <w:rFonts w:ascii="Verdana" w:hAnsi="Verdana"/>
              </w:rPr>
              <w:lastRenderedPageBreak/>
              <w:t>Internacionales</w:t>
            </w:r>
            <w:r w:rsidRPr="00F43131">
              <w:rPr>
                <w:rFonts w:ascii="Verdana" w:hAnsi="Verdana"/>
                <w:b/>
                <w:bCs/>
              </w:rPr>
              <w:br/>
            </w:r>
            <w:r w:rsidRPr="00F43131">
              <w:rPr>
                <w:rFonts w:ascii="Verdana" w:hAnsi="Verdana"/>
              </w:rPr>
              <w:t>· Psicología</w:t>
            </w:r>
            <w:r w:rsidRPr="00F43131">
              <w:rPr>
                <w:rFonts w:ascii="Verdana" w:hAnsi="Verdana"/>
                <w:b/>
                <w:bCs/>
              </w:rPr>
              <w:br/>
            </w:r>
            <w:r w:rsidRPr="00F43131">
              <w:rPr>
                <w:rFonts w:ascii="Verdana" w:hAnsi="Verdana"/>
              </w:rPr>
              <w:t>· Sociología, Trabajo Social y afines</w:t>
            </w:r>
            <w:r w:rsidRPr="00F43131">
              <w:rPr>
                <w:rFonts w:ascii="Verdana" w:hAnsi="Verdana"/>
                <w:b/>
                <w:bCs/>
              </w:rPr>
              <w:br/>
            </w:r>
            <w:r w:rsidRPr="00F43131">
              <w:rPr>
                <w:rFonts w:ascii="Verdana" w:hAnsi="Verdana"/>
              </w:rPr>
              <w:t>· Antropología, Artes Liberales</w:t>
            </w:r>
            <w:r w:rsidRPr="00F43131">
              <w:rPr>
                <w:rFonts w:ascii="Verdana" w:hAnsi="Verdana"/>
                <w:b/>
                <w:bCs/>
              </w:rPr>
              <w:br/>
            </w:r>
            <w:r w:rsidRPr="00F43131">
              <w:rPr>
                <w:rFonts w:ascii="Verdana" w:hAnsi="Verdana"/>
              </w:rPr>
              <w:t>· Comunicación social, Periodismo y afines</w:t>
            </w:r>
            <w:r w:rsidRPr="00F43131">
              <w:rPr>
                <w:rFonts w:ascii="Verdana" w:hAnsi="Verdana"/>
                <w:b/>
                <w:bCs/>
              </w:rPr>
              <w:br/>
            </w:r>
            <w:r w:rsidRPr="00F43131">
              <w:rPr>
                <w:rFonts w:ascii="Verdana" w:hAnsi="Verdana"/>
              </w:rPr>
              <w:t>· Ingeniería Industrial y afines</w:t>
            </w:r>
            <w:r w:rsidRPr="00F43131">
              <w:rPr>
                <w:rFonts w:ascii="Verdana" w:hAnsi="Verdana"/>
                <w:b/>
                <w:bCs/>
              </w:rPr>
              <w:br/>
            </w:r>
            <w:r w:rsidRPr="00F43131">
              <w:rPr>
                <w:rFonts w:ascii="Verdana" w:hAnsi="Verdana"/>
              </w:rPr>
              <w:t>· Medicina</w:t>
            </w:r>
            <w:r w:rsidRPr="00F43131">
              <w:rPr>
                <w:rFonts w:ascii="Verdana" w:hAnsi="Verdana"/>
                <w:b/>
                <w:bCs/>
              </w:rPr>
              <w:br/>
            </w:r>
            <w:r w:rsidRPr="00F43131">
              <w:rPr>
                <w:rFonts w:ascii="Verdana" w:hAnsi="Verdana"/>
              </w:rPr>
              <w:t>· Nutrición y Dietética</w:t>
            </w:r>
            <w:r w:rsidRPr="00F43131">
              <w:rPr>
                <w:rFonts w:ascii="Verdana" w:hAnsi="Verdana"/>
                <w:b/>
                <w:bCs/>
              </w:rPr>
              <w:br/>
            </w:r>
            <w:r w:rsidRPr="00F43131">
              <w:rPr>
                <w:rFonts w:ascii="Verdana" w:hAnsi="Verdana"/>
              </w:rPr>
              <w:t>· Educación</w:t>
            </w:r>
            <w:r w:rsidRPr="00F43131">
              <w:rPr>
                <w:rFonts w:ascii="Verdana" w:hAnsi="Verdana"/>
                <w:b/>
                <w:bCs/>
              </w:rPr>
              <w:br/>
            </w:r>
            <w:r w:rsidRPr="00F43131">
              <w:rPr>
                <w:rFonts w:ascii="Verdana" w:hAnsi="Verdana"/>
              </w:rP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364090D4" w14:textId="77777777" w:rsidR="00F43131" w:rsidRPr="00F43131" w:rsidRDefault="00F43131" w:rsidP="00F43131">
            <w:pPr>
              <w:pStyle w:val="Sinespaciado"/>
              <w:rPr>
                <w:rFonts w:ascii="Verdana" w:hAnsi="Verdana"/>
              </w:rPr>
            </w:pPr>
            <w:r w:rsidRPr="00F43131">
              <w:rPr>
                <w:rFonts w:ascii="Verdana" w:hAnsi="Verdana"/>
                <w:b/>
                <w:bCs/>
              </w:rPr>
              <w:lastRenderedPageBreak/>
              <w:t>EXPERIENCIA</w:t>
            </w:r>
            <w:r w:rsidRPr="00F43131">
              <w:rPr>
                <w:rFonts w:ascii="Verdana" w:hAnsi="Verdana"/>
              </w:rPr>
              <w:br/>
              <w:t>Tres (3) meses de experiencia relacionada o laboral.</w:t>
            </w:r>
          </w:p>
        </w:tc>
      </w:tr>
    </w:tbl>
    <w:p w14:paraId="4D061729" w14:textId="77777777" w:rsidR="00F43131" w:rsidRPr="00F43131" w:rsidRDefault="00F43131" w:rsidP="00F43131">
      <w:pPr>
        <w:pStyle w:val="Sinespaciado"/>
        <w:jc w:val="both"/>
        <w:rPr>
          <w:rFonts w:ascii="Verdana" w:hAnsi="Verdana"/>
        </w:rPr>
      </w:pPr>
      <w:r w:rsidRPr="00F43131">
        <w:rPr>
          <w:rFonts w:ascii="Verdana" w:hAnsi="Verdana"/>
          <w:b/>
          <w:bCs/>
        </w:rPr>
        <w:t>ALTERNATIVA 2</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021EE266"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7DB36412" w14:textId="77777777" w:rsidR="00F43131" w:rsidRPr="00F43131" w:rsidRDefault="00F43131" w:rsidP="00F43131">
            <w:pPr>
              <w:pStyle w:val="Sinespaciado"/>
              <w:rPr>
                <w:rFonts w:ascii="Verdana" w:hAnsi="Verdana"/>
              </w:rPr>
            </w:pPr>
            <w:r w:rsidRPr="00F43131">
              <w:rPr>
                <w:rFonts w:ascii="Verdana" w:hAnsi="Verdana"/>
                <w:b/>
                <w:bCs/>
              </w:rPr>
              <w:t>FORMACION ACADEMICA</w:t>
            </w:r>
            <w:r w:rsidRPr="00F43131">
              <w:rPr>
                <w:rFonts w:ascii="Verdana" w:hAnsi="Verdana"/>
              </w:rPr>
              <w:br/>
              <w:t>Aprobación de un (1) año de educación superior en disciplinas académicas del núcleo básico de conocimiento en:</w:t>
            </w:r>
            <w:r w:rsidRPr="00F43131">
              <w:rPr>
                <w:rFonts w:ascii="Verdana" w:hAnsi="Verdana"/>
                <w:b/>
                <w:bCs/>
              </w:rPr>
              <w:br/>
            </w:r>
            <w:r w:rsidRPr="00F43131">
              <w:rPr>
                <w:rFonts w:ascii="Verdana" w:hAnsi="Verdana"/>
              </w:rPr>
              <w:t>Administración</w:t>
            </w:r>
            <w:r w:rsidRPr="00F43131">
              <w:rPr>
                <w:rFonts w:ascii="Verdana" w:hAnsi="Verdana"/>
                <w:b/>
                <w:bCs/>
              </w:rPr>
              <w:br/>
            </w:r>
            <w:r w:rsidRPr="00F43131">
              <w:rPr>
                <w:rFonts w:ascii="Verdana" w:hAnsi="Verdana"/>
              </w:rPr>
              <w:t>Contaduría Pública</w:t>
            </w:r>
            <w:r w:rsidRPr="00F43131">
              <w:rPr>
                <w:rFonts w:ascii="Verdana" w:hAnsi="Verdana"/>
                <w:b/>
                <w:bCs/>
              </w:rPr>
              <w:br/>
            </w:r>
            <w:r w:rsidRPr="00F43131">
              <w:rPr>
                <w:rFonts w:ascii="Verdana" w:hAnsi="Verdana"/>
              </w:rPr>
              <w:t>Economía</w:t>
            </w:r>
            <w:r w:rsidRPr="00F43131">
              <w:rPr>
                <w:rFonts w:ascii="Verdana" w:hAnsi="Verdana"/>
                <w:b/>
                <w:bCs/>
              </w:rPr>
              <w:br/>
            </w:r>
            <w:r w:rsidRPr="00F43131">
              <w:rPr>
                <w:rFonts w:ascii="Verdana" w:hAnsi="Verdana"/>
              </w:rPr>
              <w:t>Derecho y afines</w:t>
            </w:r>
            <w:r w:rsidRPr="00F43131">
              <w:rPr>
                <w:rFonts w:ascii="Verdana" w:hAnsi="Verdana"/>
                <w:b/>
                <w:bCs/>
              </w:rPr>
              <w:br/>
            </w:r>
            <w:r w:rsidRPr="00F43131">
              <w:rPr>
                <w:rFonts w:ascii="Verdana" w:hAnsi="Verdana"/>
              </w:rPr>
              <w:t>Ciencia Política, Relaciones Internacionales</w:t>
            </w:r>
            <w:r w:rsidRPr="00F43131">
              <w:rPr>
                <w:rFonts w:ascii="Verdana" w:hAnsi="Verdana"/>
                <w:b/>
                <w:bCs/>
              </w:rPr>
              <w:br/>
            </w:r>
            <w:r w:rsidRPr="00F43131">
              <w:rPr>
                <w:rFonts w:ascii="Verdana" w:hAnsi="Verdana"/>
              </w:rPr>
              <w:t>Psicología</w:t>
            </w:r>
            <w:r w:rsidRPr="00F43131">
              <w:rPr>
                <w:rFonts w:ascii="Verdana" w:hAnsi="Verdana"/>
                <w:b/>
                <w:bCs/>
              </w:rPr>
              <w:br/>
            </w:r>
            <w:r w:rsidRPr="00F43131">
              <w:rPr>
                <w:rFonts w:ascii="Verdana" w:hAnsi="Verdana"/>
              </w:rPr>
              <w:t>Sociología, Trabajo Social y afines</w:t>
            </w:r>
            <w:r w:rsidRPr="00F43131">
              <w:rPr>
                <w:rFonts w:ascii="Verdana" w:hAnsi="Verdana"/>
                <w:b/>
                <w:bCs/>
              </w:rPr>
              <w:br/>
            </w:r>
            <w:r w:rsidRPr="00F43131">
              <w:rPr>
                <w:rFonts w:ascii="Verdana" w:hAnsi="Verdana"/>
              </w:rPr>
              <w:t>Antropología, Artes Liberales</w:t>
            </w:r>
            <w:r w:rsidRPr="00F43131">
              <w:rPr>
                <w:rFonts w:ascii="Verdana" w:hAnsi="Verdana"/>
                <w:b/>
                <w:bCs/>
              </w:rPr>
              <w:br/>
            </w:r>
            <w:r w:rsidRPr="00F43131">
              <w:rPr>
                <w:rFonts w:ascii="Verdana" w:hAnsi="Verdana"/>
              </w:rPr>
              <w:t>Comunicación social, Periodismo y afines</w:t>
            </w:r>
            <w:r w:rsidRPr="00F43131">
              <w:rPr>
                <w:rFonts w:ascii="Verdana" w:hAnsi="Verdana"/>
                <w:b/>
                <w:bCs/>
              </w:rPr>
              <w:br/>
            </w:r>
            <w:r w:rsidRPr="00F43131">
              <w:rPr>
                <w:rFonts w:ascii="Verdana" w:hAnsi="Verdana"/>
              </w:rPr>
              <w:t>Ingeniería Industrial y afines</w:t>
            </w:r>
            <w:r w:rsidRPr="00F43131">
              <w:rPr>
                <w:rFonts w:ascii="Verdana" w:hAnsi="Verdana"/>
                <w:b/>
                <w:bCs/>
              </w:rPr>
              <w:br/>
            </w:r>
            <w:r w:rsidRPr="00F43131">
              <w:rPr>
                <w:rFonts w:ascii="Verdana" w:hAnsi="Verdana"/>
              </w:rPr>
              <w:t>Medicina</w:t>
            </w:r>
            <w:r w:rsidRPr="00F43131">
              <w:rPr>
                <w:rFonts w:ascii="Verdana" w:hAnsi="Verdana"/>
                <w:b/>
                <w:bCs/>
              </w:rPr>
              <w:br/>
            </w:r>
            <w:r w:rsidRPr="00F43131">
              <w:rPr>
                <w:rFonts w:ascii="Verdana" w:hAnsi="Verdana"/>
              </w:rPr>
              <w:t>Nutrición y Dietética</w:t>
            </w:r>
            <w:r w:rsidRPr="00F43131">
              <w:rPr>
                <w:rFonts w:ascii="Verdana" w:hAnsi="Verdana"/>
                <w:b/>
                <w:bCs/>
              </w:rPr>
              <w:br/>
            </w:r>
            <w:r w:rsidRPr="00F43131">
              <w:rPr>
                <w:rFonts w:ascii="Verdana" w:hAnsi="Verdana"/>
              </w:rPr>
              <w:t>Educación</w:t>
            </w:r>
            <w:r w:rsidRPr="00F43131">
              <w:rPr>
                <w:rFonts w:ascii="Verdana" w:hAnsi="Verdana"/>
                <w:b/>
                <w:bCs/>
              </w:rPr>
              <w:br/>
            </w:r>
            <w:r w:rsidRPr="00F43131">
              <w:rPr>
                <w:rFonts w:ascii="Verdana" w:hAnsi="Verdana"/>
              </w:rPr>
              <w:t>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6613011F"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rPr>
              <w:br/>
              <w:t>Veintisiete (27) meses de experiencia relacionada o laboral.</w:t>
            </w:r>
          </w:p>
        </w:tc>
      </w:tr>
    </w:tbl>
    <w:p w14:paraId="75E01840" w14:textId="77777777" w:rsidR="00F43131" w:rsidRPr="00F43131" w:rsidRDefault="00F43131" w:rsidP="00F43131">
      <w:pPr>
        <w:pStyle w:val="Sinespaciado"/>
        <w:jc w:val="both"/>
        <w:rPr>
          <w:rFonts w:ascii="Verdana" w:hAnsi="Verdana"/>
        </w:rPr>
      </w:pPr>
      <w:r w:rsidRPr="00F43131">
        <w:rPr>
          <w:rFonts w:ascii="Verdana" w:hAnsi="Verdana"/>
          <w:b/>
          <w:bCs/>
        </w:rPr>
        <w:t>I. IDENTIFICACIÓN DEL EMPLEO</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45"/>
        <w:gridCol w:w="1522"/>
        <w:gridCol w:w="1522"/>
        <w:gridCol w:w="1537"/>
      </w:tblGrid>
      <w:tr w:rsidR="00F43131" w:rsidRPr="00F43131" w14:paraId="768D9937"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10F4E1B" w14:textId="77777777" w:rsidR="00F43131" w:rsidRPr="00F43131" w:rsidRDefault="00F43131" w:rsidP="00F43131">
            <w:pPr>
              <w:pStyle w:val="Sinespaciado"/>
              <w:rPr>
                <w:rFonts w:ascii="Verdana" w:hAnsi="Verdana"/>
              </w:rPr>
            </w:pPr>
            <w:r w:rsidRPr="00F43131">
              <w:rPr>
                <w:rFonts w:ascii="Verdana" w:hAnsi="Verdana"/>
              </w:rPr>
              <w:t>Nivel:</w:t>
            </w:r>
          </w:p>
        </w:tc>
        <w:tc>
          <w:tcPr>
            <w:tcW w:w="2550" w:type="pct"/>
            <w:gridSpan w:val="3"/>
            <w:tcBorders>
              <w:top w:val="nil"/>
              <w:left w:val="nil"/>
              <w:bottom w:val="nil"/>
              <w:right w:val="nil"/>
            </w:tcBorders>
            <w:tcMar>
              <w:top w:w="0" w:type="dxa"/>
              <w:left w:w="0" w:type="dxa"/>
              <w:bottom w:w="0" w:type="dxa"/>
              <w:right w:w="0" w:type="dxa"/>
            </w:tcMar>
            <w:hideMark/>
          </w:tcPr>
          <w:p w14:paraId="33344025" w14:textId="77777777" w:rsidR="00F43131" w:rsidRPr="00F43131" w:rsidRDefault="00F43131" w:rsidP="00F43131">
            <w:pPr>
              <w:pStyle w:val="Sinespaciado"/>
              <w:rPr>
                <w:rFonts w:ascii="Verdana" w:hAnsi="Verdana"/>
              </w:rPr>
            </w:pPr>
            <w:r w:rsidRPr="00F43131">
              <w:rPr>
                <w:rFonts w:ascii="Verdana" w:hAnsi="Verdana"/>
              </w:rPr>
              <w:t>Nacional y/o Regional</w:t>
            </w:r>
          </w:p>
        </w:tc>
      </w:tr>
      <w:tr w:rsidR="00F43131" w:rsidRPr="00F43131" w14:paraId="576E253B"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13BC1A7" w14:textId="77777777" w:rsidR="00F43131" w:rsidRPr="00F43131" w:rsidRDefault="00F43131" w:rsidP="00F43131">
            <w:pPr>
              <w:pStyle w:val="Sinespaciado"/>
              <w:rPr>
                <w:rFonts w:ascii="Verdana" w:hAnsi="Verdana"/>
              </w:rPr>
            </w:pPr>
            <w:r w:rsidRPr="00F43131">
              <w:rPr>
                <w:rFonts w:ascii="Verdana" w:hAnsi="Verdana"/>
              </w:rPr>
              <w:t>Denominación del Empleo:</w:t>
            </w:r>
          </w:p>
        </w:tc>
        <w:tc>
          <w:tcPr>
            <w:tcW w:w="2550" w:type="pct"/>
            <w:gridSpan w:val="3"/>
            <w:tcBorders>
              <w:top w:val="nil"/>
              <w:left w:val="nil"/>
              <w:bottom w:val="nil"/>
              <w:right w:val="nil"/>
            </w:tcBorders>
            <w:tcMar>
              <w:top w:w="0" w:type="dxa"/>
              <w:left w:w="0" w:type="dxa"/>
              <w:bottom w:w="0" w:type="dxa"/>
              <w:right w:w="0" w:type="dxa"/>
            </w:tcMar>
            <w:hideMark/>
          </w:tcPr>
          <w:p w14:paraId="5C80E215" w14:textId="77777777" w:rsidR="00F43131" w:rsidRPr="00F43131" w:rsidRDefault="00F43131" w:rsidP="00F43131">
            <w:pPr>
              <w:pStyle w:val="Sinespaciado"/>
              <w:rPr>
                <w:rFonts w:ascii="Verdana" w:hAnsi="Verdana"/>
              </w:rPr>
            </w:pPr>
            <w:r w:rsidRPr="00F43131">
              <w:rPr>
                <w:rFonts w:ascii="Verdana" w:hAnsi="Verdana"/>
              </w:rPr>
              <w:t>Técnico Administrativo</w:t>
            </w:r>
          </w:p>
        </w:tc>
      </w:tr>
      <w:tr w:rsidR="00F43131" w:rsidRPr="00F43131" w14:paraId="5744B169"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37972DF6" w14:textId="77777777" w:rsidR="00F43131" w:rsidRPr="00F43131" w:rsidRDefault="00F43131" w:rsidP="00F43131">
            <w:pPr>
              <w:pStyle w:val="Sinespaciado"/>
              <w:rPr>
                <w:rFonts w:ascii="Verdana" w:hAnsi="Verdana"/>
              </w:rPr>
            </w:pPr>
            <w:r w:rsidRPr="00F43131">
              <w:rPr>
                <w:rFonts w:ascii="Verdana" w:hAnsi="Verdana"/>
              </w:rPr>
              <w:t>Código:</w:t>
            </w:r>
          </w:p>
        </w:tc>
        <w:tc>
          <w:tcPr>
            <w:tcW w:w="850" w:type="pct"/>
            <w:tcBorders>
              <w:top w:val="nil"/>
              <w:left w:val="nil"/>
              <w:bottom w:val="nil"/>
              <w:right w:val="nil"/>
            </w:tcBorders>
            <w:tcMar>
              <w:top w:w="0" w:type="dxa"/>
              <w:left w:w="0" w:type="dxa"/>
              <w:bottom w:w="0" w:type="dxa"/>
              <w:right w:w="0" w:type="dxa"/>
            </w:tcMar>
            <w:hideMark/>
          </w:tcPr>
          <w:p w14:paraId="3DCB14ED" w14:textId="77777777" w:rsidR="00F43131" w:rsidRPr="00F43131" w:rsidRDefault="00F43131" w:rsidP="00F43131">
            <w:pPr>
              <w:pStyle w:val="Sinespaciado"/>
              <w:rPr>
                <w:rFonts w:ascii="Verdana" w:hAnsi="Verdana"/>
              </w:rPr>
            </w:pPr>
            <w:r w:rsidRPr="00F43131">
              <w:rPr>
                <w:rFonts w:ascii="Verdana" w:hAnsi="Verdana"/>
              </w:rPr>
              <w:t>3124</w:t>
            </w:r>
          </w:p>
        </w:tc>
        <w:tc>
          <w:tcPr>
            <w:tcW w:w="850" w:type="pct"/>
            <w:tcBorders>
              <w:top w:val="nil"/>
              <w:left w:val="nil"/>
              <w:bottom w:val="nil"/>
              <w:right w:val="nil"/>
            </w:tcBorders>
            <w:tcMar>
              <w:top w:w="0" w:type="dxa"/>
              <w:left w:w="0" w:type="dxa"/>
              <w:bottom w:w="0" w:type="dxa"/>
              <w:right w:w="0" w:type="dxa"/>
            </w:tcMar>
            <w:hideMark/>
          </w:tcPr>
          <w:p w14:paraId="32EEAAC8" w14:textId="77777777" w:rsidR="00F43131" w:rsidRPr="00F43131" w:rsidRDefault="00F43131" w:rsidP="00F43131">
            <w:pPr>
              <w:pStyle w:val="Sinespaciado"/>
              <w:rPr>
                <w:rFonts w:ascii="Verdana" w:hAnsi="Verdana"/>
              </w:rPr>
            </w:pPr>
            <w:r w:rsidRPr="00F43131">
              <w:rPr>
                <w:rFonts w:ascii="Verdana" w:hAnsi="Verdana"/>
              </w:rPr>
              <w:t>Grado:</w:t>
            </w:r>
          </w:p>
        </w:tc>
        <w:tc>
          <w:tcPr>
            <w:tcW w:w="850" w:type="pct"/>
            <w:tcBorders>
              <w:top w:val="nil"/>
              <w:left w:val="nil"/>
              <w:bottom w:val="nil"/>
              <w:right w:val="nil"/>
            </w:tcBorders>
            <w:tcMar>
              <w:top w:w="0" w:type="dxa"/>
              <w:left w:w="0" w:type="dxa"/>
              <w:bottom w:w="0" w:type="dxa"/>
              <w:right w:w="0" w:type="dxa"/>
            </w:tcMar>
            <w:hideMark/>
          </w:tcPr>
          <w:p w14:paraId="091A769A" w14:textId="77777777" w:rsidR="00F43131" w:rsidRPr="00F43131" w:rsidRDefault="00F43131" w:rsidP="00F43131">
            <w:pPr>
              <w:pStyle w:val="Sinespaciado"/>
              <w:rPr>
                <w:rFonts w:ascii="Verdana" w:hAnsi="Verdana"/>
              </w:rPr>
            </w:pPr>
            <w:r w:rsidRPr="00F43131">
              <w:rPr>
                <w:rFonts w:ascii="Verdana" w:hAnsi="Verdana"/>
              </w:rPr>
              <w:t>11</w:t>
            </w:r>
          </w:p>
        </w:tc>
      </w:tr>
      <w:tr w:rsidR="00F43131" w:rsidRPr="00F43131" w14:paraId="2376F728"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0156DD38" w14:textId="77777777" w:rsidR="00F43131" w:rsidRPr="00F43131" w:rsidRDefault="00F43131" w:rsidP="00F43131">
            <w:pPr>
              <w:pStyle w:val="Sinespaciado"/>
              <w:rPr>
                <w:rFonts w:ascii="Verdana" w:hAnsi="Verdana"/>
              </w:rPr>
            </w:pPr>
            <w:r w:rsidRPr="00F43131">
              <w:rPr>
                <w:rFonts w:ascii="Verdana" w:hAnsi="Verdana"/>
              </w:rPr>
              <w:t>Número de Cargos:</w:t>
            </w:r>
          </w:p>
        </w:tc>
        <w:tc>
          <w:tcPr>
            <w:tcW w:w="2550" w:type="pct"/>
            <w:gridSpan w:val="3"/>
            <w:tcBorders>
              <w:top w:val="nil"/>
              <w:left w:val="nil"/>
              <w:bottom w:val="nil"/>
              <w:right w:val="nil"/>
            </w:tcBorders>
            <w:tcMar>
              <w:top w:w="0" w:type="dxa"/>
              <w:left w:w="0" w:type="dxa"/>
              <w:bottom w:w="0" w:type="dxa"/>
              <w:right w:w="0" w:type="dxa"/>
            </w:tcMar>
            <w:hideMark/>
          </w:tcPr>
          <w:p w14:paraId="7C71592C" w14:textId="77777777" w:rsidR="00F43131" w:rsidRPr="00F43131" w:rsidRDefault="00F43131" w:rsidP="00F43131">
            <w:pPr>
              <w:pStyle w:val="Sinespaciado"/>
              <w:rPr>
                <w:rFonts w:ascii="Verdana" w:hAnsi="Verdana"/>
              </w:rPr>
            </w:pPr>
            <w:r w:rsidRPr="00F43131">
              <w:rPr>
                <w:rFonts w:ascii="Verdana" w:hAnsi="Verdana"/>
              </w:rPr>
              <w:t>238 – Planta Global</w:t>
            </w:r>
          </w:p>
        </w:tc>
      </w:tr>
      <w:tr w:rsidR="00F43131" w:rsidRPr="00F43131" w14:paraId="3C5EBBAB"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25F47673" w14:textId="77777777" w:rsidR="00F43131" w:rsidRPr="00F43131" w:rsidRDefault="00F43131" w:rsidP="00F43131">
            <w:pPr>
              <w:pStyle w:val="Sinespaciado"/>
              <w:rPr>
                <w:rFonts w:ascii="Verdana" w:hAnsi="Verdana"/>
              </w:rPr>
            </w:pPr>
            <w:r w:rsidRPr="00F43131">
              <w:rPr>
                <w:rFonts w:ascii="Verdana" w:hAnsi="Verdana"/>
              </w:rPr>
              <w:t>Dependencia:</w:t>
            </w:r>
          </w:p>
        </w:tc>
        <w:tc>
          <w:tcPr>
            <w:tcW w:w="2550" w:type="pct"/>
            <w:gridSpan w:val="3"/>
            <w:tcBorders>
              <w:top w:val="nil"/>
              <w:left w:val="nil"/>
              <w:bottom w:val="nil"/>
              <w:right w:val="nil"/>
            </w:tcBorders>
            <w:tcMar>
              <w:top w:w="0" w:type="dxa"/>
              <w:left w:w="0" w:type="dxa"/>
              <w:bottom w:w="0" w:type="dxa"/>
              <w:right w:w="0" w:type="dxa"/>
            </w:tcMar>
            <w:hideMark/>
          </w:tcPr>
          <w:p w14:paraId="2E70E71B" w14:textId="77777777" w:rsidR="00F43131" w:rsidRPr="00F43131" w:rsidRDefault="00F43131" w:rsidP="00F43131">
            <w:pPr>
              <w:pStyle w:val="Sinespaciado"/>
              <w:rPr>
                <w:rFonts w:ascii="Verdana" w:hAnsi="Verdana"/>
              </w:rPr>
            </w:pPr>
            <w:r w:rsidRPr="00F43131">
              <w:rPr>
                <w:rFonts w:ascii="Verdana" w:hAnsi="Verdana"/>
              </w:rPr>
              <w:t>Donde se ubique el cargo</w:t>
            </w:r>
          </w:p>
        </w:tc>
      </w:tr>
      <w:tr w:rsidR="00F43131" w:rsidRPr="00F43131" w14:paraId="3C634611"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19526631" w14:textId="77777777" w:rsidR="00F43131" w:rsidRPr="00F43131" w:rsidRDefault="00F43131" w:rsidP="00F43131">
            <w:pPr>
              <w:pStyle w:val="Sinespaciado"/>
              <w:rPr>
                <w:rFonts w:ascii="Verdana" w:hAnsi="Verdana"/>
              </w:rPr>
            </w:pPr>
            <w:r w:rsidRPr="00F43131">
              <w:rPr>
                <w:rFonts w:ascii="Verdana" w:hAnsi="Verdana"/>
              </w:rPr>
              <w:t>Cargo del Jefe Inmediato:</w:t>
            </w:r>
          </w:p>
        </w:tc>
        <w:tc>
          <w:tcPr>
            <w:tcW w:w="2550" w:type="pct"/>
            <w:gridSpan w:val="3"/>
            <w:tcBorders>
              <w:top w:val="nil"/>
              <w:left w:val="nil"/>
              <w:bottom w:val="nil"/>
              <w:right w:val="nil"/>
            </w:tcBorders>
            <w:tcMar>
              <w:top w:w="0" w:type="dxa"/>
              <w:left w:w="0" w:type="dxa"/>
              <w:bottom w:w="0" w:type="dxa"/>
              <w:right w:w="0" w:type="dxa"/>
            </w:tcMar>
            <w:hideMark/>
          </w:tcPr>
          <w:p w14:paraId="09271BD4" w14:textId="77777777" w:rsidR="00F43131" w:rsidRPr="00F43131" w:rsidRDefault="00F43131" w:rsidP="00F43131">
            <w:pPr>
              <w:pStyle w:val="Sinespaciado"/>
              <w:rPr>
                <w:rFonts w:ascii="Verdana" w:hAnsi="Verdana"/>
              </w:rPr>
            </w:pPr>
            <w:r w:rsidRPr="00F43131">
              <w:rPr>
                <w:rFonts w:ascii="Verdana" w:hAnsi="Verdana"/>
              </w:rPr>
              <w:t>Quien ejerza la supervisión directa</w:t>
            </w:r>
          </w:p>
        </w:tc>
      </w:tr>
    </w:tbl>
    <w:p w14:paraId="4783E0E7" w14:textId="77777777" w:rsidR="00F43131" w:rsidRPr="00F43131" w:rsidRDefault="00F43131" w:rsidP="00F43131">
      <w:pPr>
        <w:pStyle w:val="Sinespaciado"/>
        <w:jc w:val="both"/>
        <w:rPr>
          <w:rFonts w:ascii="Verdana" w:hAnsi="Verdana"/>
        </w:rPr>
      </w:pPr>
      <w:r w:rsidRPr="00F43131">
        <w:rPr>
          <w:rFonts w:ascii="Verdana" w:hAnsi="Verdana"/>
          <w:b/>
          <w:bCs/>
        </w:rPr>
        <w:t>II. ÁREAS FUNCIONALES</w:t>
      </w:r>
    </w:p>
    <w:p w14:paraId="2957D8E2" w14:textId="77777777" w:rsidR="00F43131" w:rsidRPr="00F43131" w:rsidRDefault="00F43131" w:rsidP="00F43131">
      <w:pPr>
        <w:pStyle w:val="Sinespaciado"/>
        <w:jc w:val="both"/>
        <w:rPr>
          <w:rFonts w:ascii="Verdana" w:hAnsi="Verdana"/>
        </w:rPr>
      </w:pPr>
      <w:r w:rsidRPr="00F43131">
        <w:rPr>
          <w:rFonts w:ascii="Verdana" w:hAnsi="Verdana"/>
        </w:rPr>
        <w:t>Dirección General</w:t>
      </w:r>
      <w:r w:rsidRPr="00F43131">
        <w:rPr>
          <w:rFonts w:ascii="Verdana" w:hAnsi="Verdana"/>
        </w:rPr>
        <w:br/>
        <w:t>Subdirección General</w:t>
      </w:r>
      <w:r w:rsidRPr="00F43131">
        <w:rPr>
          <w:rFonts w:ascii="Verdana" w:hAnsi="Verdana"/>
        </w:rPr>
        <w:br/>
        <w:t>Secretaría General</w:t>
      </w:r>
      <w:r w:rsidRPr="00F43131">
        <w:rPr>
          <w:rFonts w:ascii="Verdana" w:hAnsi="Verdana"/>
        </w:rPr>
        <w:br/>
        <w:t>Direcciones y Subdirecciones</w:t>
      </w:r>
      <w:r w:rsidRPr="00F43131">
        <w:rPr>
          <w:rFonts w:ascii="Verdana" w:hAnsi="Verdana"/>
        </w:rPr>
        <w:br/>
      </w:r>
      <w:r w:rsidRPr="00F43131">
        <w:rPr>
          <w:rFonts w:ascii="Verdana" w:hAnsi="Verdana"/>
        </w:rPr>
        <w:lastRenderedPageBreak/>
        <w:t>Oficinas</w:t>
      </w:r>
      <w:r w:rsidRPr="00F43131">
        <w:rPr>
          <w:rFonts w:ascii="Verdana" w:hAnsi="Verdana"/>
        </w:rPr>
        <w:br/>
        <w:t>Oficinas Asesoras</w:t>
      </w:r>
      <w:r w:rsidRPr="00F43131">
        <w:rPr>
          <w:rFonts w:ascii="Verdana" w:hAnsi="Verdana"/>
        </w:rPr>
        <w:br/>
        <w:t>Direcciones Regionales</w:t>
      </w:r>
      <w:r w:rsidRPr="00F43131">
        <w:rPr>
          <w:rFonts w:ascii="Verdana" w:hAnsi="Verdana"/>
        </w:rPr>
        <w:br/>
      </w:r>
    </w:p>
    <w:p w14:paraId="2A281D36" w14:textId="77777777" w:rsidR="00F43131" w:rsidRPr="00F43131" w:rsidRDefault="00F43131" w:rsidP="00F43131">
      <w:pPr>
        <w:pStyle w:val="Sinespaciado"/>
        <w:jc w:val="both"/>
        <w:rPr>
          <w:rFonts w:ascii="Verdana" w:hAnsi="Verdana"/>
        </w:rPr>
      </w:pPr>
      <w:r w:rsidRPr="00F43131">
        <w:rPr>
          <w:rFonts w:ascii="Verdana" w:hAnsi="Verdana"/>
          <w:b/>
          <w:bCs/>
        </w:rPr>
        <w:t>II. PROPÓSITO PRINCIPAL</w:t>
      </w:r>
    </w:p>
    <w:p w14:paraId="5FF5628D" w14:textId="77777777" w:rsidR="00F43131" w:rsidRPr="00F43131" w:rsidRDefault="00F43131" w:rsidP="00F43131">
      <w:pPr>
        <w:pStyle w:val="Sinespaciado"/>
        <w:rPr>
          <w:rFonts w:ascii="Verdana" w:hAnsi="Verdana"/>
        </w:rPr>
      </w:pPr>
      <w:r w:rsidRPr="00F43131">
        <w:rPr>
          <w:rFonts w:ascii="Verdana" w:hAnsi="Verdana"/>
        </w:rPr>
        <w:t>Dar apoyo técnico en el diseño, aplicación, instalación, actualización y operación de los procesos y procedimientos propios del área, teniendo en cuenta necesidades del servicio, normas y lineamientos institucionales, con el fin de contribuir al logro de los objetivos y propósitos institucionales.</w:t>
      </w:r>
      <w:r w:rsidRPr="00F43131">
        <w:rPr>
          <w:rFonts w:ascii="Verdana" w:hAnsi="Verdana"/>
        </w:rPr>
        <w:br/>
      </w:r>
    </w:p>
    <w:p w14:paraId="63D2B56E" w14:textId="77777777" w:rsidR="00F43131" w:rsidRPr="00F43131" w:rsidRDefault="00F43131" w:rsidP="00F43131">
      <w:pPr>
        <w:pStyle w:val="Sinespaciado"/>
        <w:jc w:val="both"/>
        <w:rPr>
          <w:rFonts w:ascii="Verdana" w:hAnsi="Verdana"/>
        </w:rPr>
      </w:pPr>
      <w:r w:rsidRPr="00F43131">
        <w:rPr>
          <w:rFonts w:ascii="Verdana" w:hAnsi="Verdana"/>
          <w:b/>
          <w:bCs/>
        </w:rPr>
        <w:t>IV. DESCRIPCIÓN DE LAS FUNCIONES ESENCIALES</w:t>
      </w:r>
    </w:p>
    <w:p w14:paraId="2587209E" w14:textId="77777777" w:rsidR="00F43131" w:rsidRPr="00F43131" w:rsidRDefault="00F43131" w:rsidP="00F43131">
      <w:pPr>
        <w:pStyle w:val="Sinespaciado"/>
        <w:rPr>
          <w:rFonts w:ascii="Verdana" w:hAnsi="Verdana"/>
        </w:rPr>
      </w:pPr>
      <w:r w:rsidRPr="00F43131">
        <w:rPr>
          <w:rFonts w:ascii="Verdana" w:hAnsi="Verdana"/>
        </w:rPr>
        <w:t>1. Facilitar el servicio a los usuarios internos y externos de acuerdo con las políticas del Instituto.</w:t>
      </w:r>
      <w:r w:rsidRPr="00F43131">
        <w:rPr>
          <w:rFonts w:ascii="Verdana" w:hAnsi="Verdana"/>
        </w:rPr>
        <w:br/>
        <w:t>2. Dar apoyo técnico, administrativo u operativo en el desarrollo de los planes, programas y proyectos del área, asignados, según requerimientos establecidos.</w:t>
      </w:r>
      <w:r w:rsidRPr="00F43131">
        <w:rPr>
          <w:rFonts w:ascii="Verdana" w:hAnsi="Verdana"/>
        </w:rPr>
        <w:br/>
        <w:t>3. Procesar información relacionada con la gestión de la dependencia, en las herramientas que se destinen para tal fin, teniendo en cuenta parámetros establecidos.</w:t>
      </w:r>
      <w:r w:rsidRPr="00F43131">
        <w:rPr>
          <w:rFonts w:ascii="Verdana" w:hAnsi="Verdana"/>
        </w:rPr>
        <w:br/>
        <w:t>4. Organizar archivos de la dependencia de acuerdo con normatividad vigente del Archivo General y políticas institucionales.</w:t>
      </w:r>
      <w:r w:rsidRPr="00F43131">
        <w:rPr>
          <w:rFonts w:ascii="Verdana" w:hAnsi="Verdana"/>
        </w:rPr>
        <w:br/>
        <w:t>5. Brindar información de los procedimientos de la dependencia o a las áreas ejecutoras de los procesos, siguiendo normas y procedimientos establecidos.</w:t>
      </w:r>
      <w:r w:rsidRPr="00F43131">
        <w:rPr>
          <w:rFonts w:ascii="Verdana" w:hAnsi="Verdana"/>
        </w:rPr>
        <w:br/>
        <w:t>6. Las demás funciones que sean asignadas por la autoridad competente y que tengan relación directa con la naturaleza del cargo y el área de desempeño.</w:t>
      </w:r>
      <w:r w:rsidRPr="00F43131">
        <w:rPr>
          <w:rFonts w:ascii="Verdana" w:hAnsi="Verdana"/>
        </w:rPr>
        <w:br/>
      </w:r>
    </w:p>
    <w:p w14:paraId="4BFB1734" w14:textId="77777777" w:rsidR="00F43131" w:rsidRPr="00F43131" w:rsidRDefault="00F43131" w:rsidP="00F43131">
      <w:pPr>
        <w:pStyle w:val="Sinespaciado"/>
        <w:jc w:val="both"/>
        <w:rPr>
          <w:rFonts w:ascii="Verdana" w:hAnsi="Verdana"/>
        </w:rPr>
      </w:pPr>
      <w:r w:rsidRPr="00F43131">
        <w:rPr>
          <w:rFonts w:ascii="Verdana" w:hAnsi="Verdana"/>
          <w:b/>
          <w:bCs/>
        </w:rPr>
        <w:t>V. CONOCIMIENTOS BÁSICOS O ESENCIALES</w:t>
      </w:r>
    </w:p>
    <w:p w14:paraId="7AB5FC81" w14:textId="77777777" w:rsidR="00F43131" w:rsidRPr="00F43131" w:rsidRDefault="00F43131" w:rsidP="00F43131">
      <w:pPr>
        <w:pStyle w:val="Sinespaciado"/>
        <w:rPr>
          <w:rFonts w:ascii="Verdana" w:hAnsi="Verdana"/>
        </w:rPr>
      </w:pPr>
      <w:r w:rsidRPr="00F43131">
        <w:rPr>
          <w:rFonts w:ascii="Verdana" w:hAnsi="Verdana"/>
        </w:rPr>
        <w:t>1. Conocimientos básicos del Estado e institucional</w:t>
      </w:r>
      <w:r w:rsidRPr="00F43131">
        <w:rPr>
          <w:rFonts w:ascii="Verdana" w:hAnsi="Verdana"/>
        </w:rPr>
        <w:br/>
        <w:t>2. Elementos de la comunicación</w:t>
      </w:r>
      <w:r w:rsidRPr="00F43131">
        <w:rPr>
          <w:rFonts w:ascii="Verdana" w:hAnsi="Verdana"/>
        </w:rPr>
        <w:br/>
        <w:t>3. Gestión documental</w:t>
      </w:r>
      <w:r w:rsidRPr="00F43131">
        <w:rPr>
          <w:rFonts w:ascii="Verdana" w:hAnsi="Verdana"/>
        </w:rPr>
        <w:br/>
        <w:t>4. Servicio y atención al ciudadano</w:t>
      </w:r>
      <w:r w:rsidRPr="00F43131">
        <w:rPr>
          <w:rFonts w:ascii="Verdana" w:hAnsi="Verdana"/>
        </w:rPr>
        <w:br/>
        <w:t>5. Sistema integrado de gestión</w:t>
      </w:r>
      <w:r w:rsidRPr="00F43131">
        <w:rPr>
          <w:rFonts w:ascii="Verdana" w:hAnsi="Verdana"/>
        </w:rPr>
        <w:br/>
        <w:t>6. Manejo de herramientas ofimáticas</w:t>
      </w:r>
      <w:r w:rsidRPr="00F43131">
        <w:rPr>
          <w:rFonts w:ascii="Verdana" w:hAnsi="Verdana"/>
        </w:rPr>
        <w:br/>
      </w:r>
    </w:p>
    <w:p w14:paraId="32A4E02B" w14:textId="77777777" w:rsidR="00F43131" w:rsidRPr="00F43131" w:rsidRDefault="00F43131" w:rsidP="00F43131">
      <w:pPr>
        <w:pStyle w:val="Sinespaciado"/>
        <w:jc w:val="both"/>
        <w:rPr>
          <w:rFonts w:ascii="Verdana" w:hAnsi="Verdana"/>
        </w:rPr>
      </w:pPr>
      <w:r w:rsidRPr="00F43131">
        <w:rPr>
          <w:rFonts w:ascii="Verdana" w:hAnsi="Verdana"/>
          <w:b/>
          <w:bCs/>
        </w:rPr>
        <w:t>VI. COMPETENCIAS COMPORTAMENTALES</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36F0908A"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7A389C79" w14:textId="77777777" w:rsidR="00F43131" w:rsidRPr="00F43131" w:rsidRDefault="00F43131" w:rsidP="00F43131">
            <w:pPr>
              <w:pStyle w:val="Sinespaciado"/>
              <w:rPr>
                <w:rFonts w:ascii="Verdana" w:hAnsi="Verdana"/>
              </w:rPr>
            </w:pPr>
            <w:r w:rsidRPr="00F43131">
              <w:rPr>
                <w:rFonts w:ascii="Verdana" w:hAnsi="Verdana"/>
                <w:b/>
                <w:bCs/>
              </w:rPr>
              <w:t>COMUNES</w:t>
            </w:r>
            <w:r w:rsidRPr="00F43131">
              <w:rPr>
                <w:rFonts w:ascii="Verdana" w:hAnsi="Verdana"/>
                <w:b/>
                <w:bCs/>
              </w:rPr>
              <w:br/>
            </w:r>
            <w:r w:rsidRPr="00F43131">
              <w:rPr>
                <w:rFonts w:ascii="Verdana" w:hAnsi="Verdana"/>
              </w:rPr>
              <w:t>· Orientación a resultados</w:t>
            </w:r>
            <w:r w:rsidRPr="00F43131">
              <w:rPr>
                <w:rFonts w:ascii="Verdana" w:hAnsi="Verdana"/>
              </w:rPr>
              <w:br/>
              <w:t>· Orientación al usuario y al ciudadano</w:t>
            </w:r>
            <w:r w:rsidRPr="00F43131">
              <w:rPr>
                <w:rFonts w:ascii="Verdana" w:hAnsi="Verdana"/>
              </w:rPr>
              <w:br/>
              <w:t>· Transparencia</w:t>
            </w:r>
            <w:r w:rsidRPr="00F43131">
              <w:rPr>
                <w:rFonts w:ascii="Verdana" w:hAnsi="Verdana"/>
              </w:rPr>
              <w:br/>
              <w:t>· Compromiso con la organización</w:t>
            </w:r>
            <w:r w:rsidRPr="00F43131">
              <w:rPr>
                <w:rFonts w:ascii="Verdana" w:hAnsi="Verdana"/>
                <w:b/>
                <w:bCs/>
              </w:rPr>
              <w:br/>
            </w:r>
          </w:p>
        </w:tc>
        <w:tc>
          <w:tcPr>
            <w:tcW w:w="2550" w:type="pct"/>
            <w:tcBorders>
              <w:top w:val="nil"/>
              <w:left w:val="nil"/>
              <w:bottom w:val="nil"/>
              <w:right w:val="nil"/>
            </w:tcBorders>
            <w:tcMar>
              <w:top w:w="0" w:type="dxa"/>
              <w:left w:w="0" w:type="dxa"/>
              <w:bottom w:w="0" w:type="dxa"/>
              <w:right w:w="0" w:type="dxa"/>
            </w:tcMar>
            <w:hideMark/>
          </w:tcPr>
          <w:p w14:paraId="68D7B967" w14:textId="77777777" w:rsidR="00F43131" w:rsidRPr="00F43131" w:rsidRDefault="00F43131" w:rsidP="00F43131">
            <w:pPr>
              <w:pStyle w:val="Sinespaciado"/>
              <w:rPr>
                <w:rFonts w:ascii="Verdana" w:hAnsi="Verdana"/>
              </w:rPr>
            </w:pPr>
            <w:r w:rsidRPr="00F43131">
              <w:rPr>
                <w:rFonts w:ascii="Verdana" w:hAnsi="Verdana"/>
                <w:b/>
                <w:bCs/>
              </w:rPr>
              <w:t>POR NIVEL JERARQUICO</w:t>
            </w:r>
            <w:r w:rsidRPr="00F43131">
              <w:rPr>
                <w:rFonts w:ascii="Verdana" w:hAnsi="Verdana"/>
                <w:b/>
                <w:bCs/>
              </w:rPr>
              <w:br/>
            </w:r>
            <w:r w:rsidRPr="00F43131">
              <w:rPr>
                <w:rFonts w:ascii="Verdana" w:hAnsi="Verdana"/>
              </w:rPr>
              <w:t>Experticia técnica</w:t>
            </w:r>
            <w:r w:rsidRPr="00F43131">
              <w:rPr>
                <w:rFonts w:ascii="Verdana" w:hAnsi="Verdana"/>
              </w:rPr>
              <w:br/>
              <w:t>Trabajo en equipo</w:t>
            </w:r>
            <w:r w:rsidRPr="00F43131">
              <w:rPr>
                <w:rFonts w:ascii="Verdana" w:hAnsi="Verdana"/>
              </w:rPr>
              <w:br/>
              <w:t>Creatividad e innovación</w:t>
            </w:r>
          </w:p>
        </w:tc>
      </w:tr>
    </w:tbl>
    <w:p w14:paraId="45E5DC18" w14:textId="77777777" w:rsidR="00F43131" w:rsidRPr="00F43131" w:rsidRDefault="00F43131" w:rsidP="00F43131">
      <w:pPr>
        <w:pStyle w:val="Sinespaciado"/>
        <w:jc w:val="both"/>
        <w:rPr>
          <w:rFonts w:ascii="Verdana" w:hAnsi="Verdana"/>
        </w:rPr>
      </w:pPr>
      <w:r w:rsidRPr="00F43131">
        <w:rPr>
          <w:rFonts w:ascii="Verdana" w:hAnsi="Verdana"/>
          <w:b/>
          <w:bCs/>
        </w:rPr>
        <w:t>VII. REQUISITOS DE FORMACIÓN ACADÉMICA Y EXPERIENCIA</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2805369E"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1E395605" w14:textId="77777777" w:rsidR="00F43131" w:rsidRPr="00F43131" w:rsidRDefault="00F43131" w:rsidP="00F43131">
            <w:pPr>
              <w:pStyle w:val="Sinespaciado"/>
              <w:rPr>
                <w:rFonts w:ascii="Verdana" w:hAnsi="Verdana"/>
              </w:rPr>
            </w:pPr>
            <w:r w:rsidRPr="00F43131">
              <w:rPr>
                <w:rFonts w:ascii="Verdana" w:hAnsi="Verdana"/>
                <w:b/>
                <w:bCs/>
              </w:rPr>
              <w:t>FORMACION ACADEMICA</w:t>
            </w:r>
            <w:r w:rsidRPr="00F43131">
              <w:rPr>
                <w:rFonts w:ascii="Verdana" w:hAnsi="Verdana"/>
                <w:b/>
                <w:bCs/>
              </w:rPr>
              <w:br/>
            </w:r>
            <w:r w:rsidRPr="00F43131">
              <w:rPr>
                <w:rFonts w:ascii="Verdana" w:hAnsi="Verdana"/>
              </w:rPr>
              <w:t>Título de formación técnica profesional en disciplinas académicas del núcleo básico de conocimiento en:</w:t>
            </w:r>
            <w:r w:rsidRPr="00F43131">
              <w:rPr>
                <w:rFonts w:ascii="Verdana" w:hAnsi="Verdana"/>
              </w:rPr>
              <w:br/>
              <w:t>· Administración</w:t>
            </w:r>
            <w:r w:rsidRPr="00F43131">
              <w:rPr>
                <w:rFonts w:ascii="Verdana" w:hAnsi="Verdana"/>
              </w:rPr>
              <w:br/>
              <w:t>· Contaduría Pública</w:t>
            </w:r>
            <w:r w:rsidRPr="00F43131">
              <w:rPr>
                <w:rFonts w:ascii="Verdana" w:hAnsi="Verdana"/>
              </w:rPr>
              <w:br/>
              <w:t>· Economía</w:t>
            </w:r>
            <w:r w:rsidRPr="00F43131">
              <w:rPr>
                <w:rFonts w:ascii="Verdana" w:hAnsi="Verdana"/>
              </w:rPr>
              <w:br/>
            </w:r>
            <w:r w:rsidRPr="00F43131">
              <w:rPr>
                <w:rFonts w:ascii="Verdana" w:hAnsi="Verdana"/>
              </w:rPr>
              <w:lastRenderedPageBreak/>
              <w:t>· Derecho y afines</w:t>
            </w:r>
            <w:r w:rsidRPr="00F43131">
              <w:rPr>
                <w:rFonts w:ascii="Verdana" w:hAnsi="Verdana"/>
              </w:rPr>
              <w:br/>
              <w:t>· Ciencia Política, Relaciones Internacionales</w:t>
            </w:r>
            <w:r w:rsidRPr="00F43131">
              <w:rPr>
                <w:rFonts w:ascii="Verdana" w:hAnsi="Verdana"/>
              </w:rPr>
              <w:br/>
              <w:t>· Psicología</w:t>
            </w:r>
            <w:r w:rsidRPr="00F43131">
              <w:rPr>
                <w:rFonts w:ascii="Verdana" w:hAnsi="Verdana"/>
              </w:rPr>
              <w:br/>
              <w:t>· Sociología, Trabajo Social y afines</w:t>
            </w:r>
            <w:r w:rsidRPr="00F43131">
              <w:rPr>
                <w:rFonts w:ascii="Verdana" w:hAnsi="Verdana"/>
              </w:rPr>
              <w:br/>
              <w:t>· Antropología, Artes Liberales</w:t>
            </w:r>
            <w:r w:rsidRPr="00F43131">
              <w:rPr>
                <w:rFonts w:ascii="Verdana" w:hAnsi="Verdana"/>
              </w:rPr>
              <w:br/>
              <w:t>· Comunicación social, Periodismo y afines</w:t>
            </w:r>
            <w:r w:rsidRPr="00F43131">
              <w:rPr>
                <w:rFonts w:ascii="Verdana" w:hAnsi="Verdana"/>
              </w:rPr>
              <w:br/>
              <w:t>· Ingeniería Industrial y afines</w:t>
            </w:r>
            <w:r w:rsidRPr="00F43131">
              <w:rPr>
                <w:rFonts w:ascii="Verdana" w:hAnsi="Verdana"/>
              </w:rPr>
              <w:br/>
              <w:t>· Medicina</w:t>
            </w:r>
            <w:r w:rsidRPr="00F43131">
              <w:rPr>
                <w:rFonts w:ascii="Verdana" w:hAnsi="Verdana"/>
              </w:rPr>
              <w:br/>
              <w:t>· Nutrición y Dietética</w:t>
            </w:r>
            <w:r w:rsidRPr="00F43131">
              <w:rPr>
                <w:rFonts w:ascii="Verdana" w:hAnsi="Verdana"/>
              </w:rPr>
              <w:br/>
              <w:t>· Educación</w:t>
            </w:r>
            <w:r w:rsidRPr="00F43131">
              <w:rPr>
                <w:rFonts w:ascii="Verdana" w:hAnsi="Verdana"/>
              </w:rPr>
              <w:b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18A5B45E" w14:textId="77777777" w:rsidR="00F43131" w:rsidRPr="00F43131" w:rsidRDefault="00F43131" w:rsidP="00F43131">
            <w:pPr>
              <w:pStyle w:val="Sinespaciado"/>
              <w:rPr>
                <w:rFonts w:ascii="Verdana" w:hAnsi="Verdana"/>
              </w:rPr>
            </w:pPr>
            <w:r w:rsidRPr="00F43131">
              <w:rPr>
                <w:rFonts w:ascii="Verdana" w:hAnsi="Verdana"/>
                <w:b/>
                <w:bCs/>
              </w:rPr>
              <w:lastRenderedPageBreak/>
              <w:t>EXPERIENCIA</w:t>
            </w:r>
            <w:r w:rsidRPr="00F43131">
              <w:rPr>
                <w:rFonts w:ascii="Verdana" w:hAnsi="Verdana"/>
              </w:rPr>
              <w:br/>
              <w:t>Tres (3) meses de experiencia relacionada o laboral.</w:t>
            </w:r>
            <w:r w:rsidRPr="00F43131">
              <w:rPr>
                <w:rFonts w:ascii="Verdana" w:hAnsi="Verdana"/>
              </w:rPr>
              <w:br/>
            </w:r>
          </w:p>
        </w:tc>
      </w:tr>
    </w:tbl>
    <w:p w14:paraId="6B0D1547" w14:textId="77777777" w:rsidR="00F43131" w:rsidRPr="00F43131" w:rsidRDefault="00F43131" w:rsidP="00F43131">
      <w:pPr>
        <w:pStyle w:val="Sinespaciado"/>
        <w:jc w:val="both"/>
        <w:rPr>
          <w:rFonts w:ascii="Verdana" w:hAnsi="Verdana"/>
        </w:rPr>
      </w:pPr>
      <w:r w:rsidRPr="00F43131">
        <w:rPr>
          <w:rFonts w:ascii="Verdana" w:hAnsi="Verdana"/>
          <w:b/>
          <w:bCs/>
        </w:rPr>
        <w:t>ALTERNATIVA 1</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0151C28D"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6FF62260"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Aprobación de dos (2) años de educación superior en modalidad de formación profesional en disciplinas académicas del núcleo básico de conocimiento en:</w:t>
            </w:r>
            <w:r w:rsidRPr="00F43131">
              <w:rPr>
                <w:rFonts w:ascii="Verdana" w:hAnsi="Verdana"/>
              </w:rPr>
              <w:br/>
              <w:t>· Administración</w:t>
            </w:r>
            <w:r w:rsidRPr="00F43131">
              <w:rPr>
                <w:rFonts w:ascii="Verdana" w:hAnsi="Verdana"/>
              </w:rPr>
              <w:br/>
              <w:t>· Contaduría Pública</w:t>
            </w:r>
            <w:r w:rsidRPr="00F43131">
              <w:rPr>
                <w:rFonts w:ascii="Verdana" w:hAnsi="Verdana"/>
              </w:rPr>
              <w:br/>
              <w:t>· Economía</w:t>
            </w:r>
            <w:r w:rsidRPr="00F43131">
              <w:rPr>
                <w:rFonts w:ascii="Verdana" w:hAnsi="Verdana"/>
              </w:rPr>
              <w:br/>
              <w:t>· Derecho y afines</w:t>
            </w:r>
            <w:r w:rsidRPr="00F43131">
              <w:rPr>
                <w:rFonts w:ascii="Verdana" w:hAnsi="Verdana"/>
                <w:b/>
                <w:bCs/>
              </w:rPr>
              <w:br/>
            </w:r>
            <w:r w:rsidRPr="00F43131">
              <w:rPr>
                <w:rFonts w:ascii="Verdana" w:hAnsi="Verdana"/>
              </w:rPr>
              <w:t>· Ciencia Política, Relaciones Internacionales</w:t>
            </w:r>
            <w:r w:rsidRPr="00F43131">
              <w:rPr>
                <w:rFonts w:ascii="Verdana" w:hAnsi="Verdana"/>
                <w:b/>
                <w:bCs/>
              </w:rPr>
              <w:br/>
            </w:r>
            <w:r w:rsidRPr="00F43131">
              <w:rPr>
                <w:rFonts w:ascii="Verdana" w:hAnsi="Verdana"/>
              </w:rPr>
              <w:t>· Psicología</w:t>
            </w:r>
            <w:r w:rsidRPr="00F43131">
              <w:rPr>
                <w:rFonts w:ascii="Verdana" w:hAnsi="Verdana"/>
                <w:b/>
                <w:bCs/>
              </w:rPr>
              <w:br/>
            </w:r>
            <w:r w:rsidRPr="00F43131">
              <w:rPr>
                <w:rFonts w:ascii="Verdana" w:hAnsi="Verdana"/>
              </w:rPr>
              <w:t>· Sociología, Trabajo Social y afines</w:t>
            </w:r>
            <w:r w:rsidRPr="00F43131">
              <w:rPr>
                <w:rFonts w:ascii="Verdana" w:hAnsi="Verdana"/>
                <w:b/>
                <w:bCs/>
              </w:rPr>
              <w:br/>
            </w:r>
            <w:r w:rsidRPr="00F43131">
              <w:rPr>
                <w:rFonts w:ascii="Verdana" w:hAnsi="Verdana"/>
              </w:rPr>
              <w:t>· Antropología, Artes Liberales</w:t>
            </w:r>
            <w:r w:rsidRPr="00F43131">
              <w:rPr>
                <w:rFonts w:ascii="Verdana" w:hAnsi="Verdana"/>
                <w:b/>
                <w:bCs/>
              </w:rPr>
              <w:br/>
            </w:r>
            <w:r w:rsidRPr="00F43131">
              <w:rPr>
                <w:rFonts w:ascii="Verdana" w:hAnsi="Verdana"/>
              </w:rPr>
              <w:t>· Comunicación social, Periodismo y afines</w:t>
            </w:r>
            <w:r w:rsidRPr="00F43131">
              <w:rPr>
                <w:rFonts w:ascii="Verdana" w:hAnsi="Verdana"/>
                <w:b/>
                <w:bCs/>
              </w:rPr>
              <w:br/>
            </w:r>
            <w:r w:rsidRPr="00F43131">
              <w:rPr>
                <w:rFonts w:ascii="Verdana" w:hAnsi="Verdana"/>
              </w:rPr>
              <w:t>· Ingeniería Industrial y afines</w:t>
            </w:r>
            <w:r w:rsidRPr="00F43131">
              <w:rPr>
                <w:rFonts w:ascii="Verdana" w:hAnsi="Verdana"/>
                <w:b/>
                <w:bCs/>
              </w:rPr>
              <w:br/>
            </w:r>
            <w:r w:rsidRPr="00F43131">
              <w:rPr>
                <w:rFonts w:ascii="Verdana" w:hAnsi="Verdana"/>
              </w:rPr>
              <w:t>· Medicina</w:t>
            </w:r>
            <w:r w:rsidRPr="00F43131">
              <w:rPr>
                <w:rFonts w:ascii="Verdana" w:hAnsi="Verdana"/>
                <w:b/>
                <w:bCs/>
              </w:rPr>
              <w:br/>
            </w:r>
            <w:r w:rsidRPr="00F43131">
              <w:rPr>
                <w:rFonts w:ascii="Verdana" w:hAnsi="Verdana"/>
              </w:rPr>
              <w:t>· Nutrición y Dietética</w:t>
            </w:r>
            <w:r w:rsidRPr="00F43131">
              <w:rPr>
                <w:rFonts w:ascii="Verdana" w:hAnsi="Verdana"/>
                <w:b/>
                <w:bCs/>
              </w:rPr>
              <w:br/>
            </w:r>
            <w:r w:rsidRPr="00F43131">
              <w:rPr>
                <w:rFonts w:ascii="Verdana" w:hAnsi="Verdana"/>
              </w:rPr>
              <w:t>· Educación</w:t>
            </w:r>
            <w:r w:rsidRPr="00F43131">
              <w:rPr>
                <w:rFonts w:ascii="Verdana" w:hAnsi="Verdana"/>
                <w:b/>
                <w:bCs/>
              </w:rPr>
              <w:br/>
            </w:r>
            <w:r w:rsidRPr="00F43131">
              <w:rPr>
                <w:rFonts w:ascii="Verdana" w:hAnsi="Verdana"/>
              </w:rPr>
              <w:t>· Ingeniería de Sistemas, Telemática y afines</w:t>
            </w:r>
            <w:r w:rsidRPr="00F43131">
              <w:rPr>
                <w:rFonts w:ascii="Verdana" w:hAnsi="Verdana"/>
              </w:rPr>
              <w:br/>
            </w:r>
          </w:p>
        </w:tc>
        <w:tc>
          <w:tcPr>
            <w:tcW w:w="2550" w:type="pct"/>
            <w:tcBorders>
              <w:top w:val="nil"/>
              <w:left w:val="nil"/>
              <w:bottom w:val="nil"/>
              <w:right w:val="nil"/>
            </w:tcBorders>
            <w:tcMar>
              <w:top w:w="0" w:type="dxa"/>
              <w:left w:w="0" w:type="dxa"/>
              <w:bottom w:w="0" w:type="dxa"/>
              <w:right w:w="0" w:type="dxa"/>
            </w:tcMar>
            <w:hideMark/>
          </w:tcPr>
          <w:p w14:paraId="5091B822"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b/>
                <w:bCs/>
              </w:rPr>
              <w:br/>
            </w:r>
            <w:r w:rsidRPr="00F43131">
              <w:rPr>
                <w:rFonts w:ascii="Verdana" w:hAnsi="Verdana"/>
              </w:rPr>
              <w:t>Doce (12) meses de experiencia relacionada o laboral.</w:t>
            </w:r>
          </w:p>
        </w:tc>
      </w:tr>
    </w:tbl>
    <w:p w14:paraId="38A158AA" w14:textId="77777777" w:rsidR="00F43131" w:rsidRPr="00F43131" w:rsidRDefault="00F43131" w:rsidP="00F43131">
      <w:pPr>
        <w:pStyle w:val="Sinespaciado"/>
        <w:jc w:val="both"/>
        <w:rPr>
          <w:rFonts w:ascii="Verdana" w:hAnsi="Verdana"/>
        </w:rPr>
      </w:pPr>
      <w:r w:rsidRPr="00F43131">
        <w:rPr>
          <w:rFonts w:ascii="Verdana" w:hAnsi="Verdana"/>
          <w:b/>
          <w:bCs/>
        </w:rPr>
        <w:t>ALTERNATIVA 2</w:t>
      </w:r>
    </w:p>
    <w:tbl>
      <w:tblPr>
        <w:tblW w:w="5050" w:type="pct"/>
        <w:tblCellSpacing w:w="15" w:type="dxa"/>
        <w:tblCellMar>
          <w:top w:w="15" w:type="dxa"/>
          <w:left w:w="15" w:type="dxa"/>
          <w:bottom w:w="15" w:type="dxa"/>
          <w:right w:w="15" w:type="dxa"/>
        </w:tblCellMar>
        <w:tblLook w:val="04A0" w:firstRow="1" w:lastRow="0" w:firstColumn="1" w:lastColumn="0" w:noHBand="0" w:noVBand="1"/>
      </w:tblPr>
      <w:tblGrid>
        <w:gridCol w:w="4375"/>
        <w:gridCol w:w="4551"/>
      </w:tblGrid>
      <w:tr w:rsidR="00F43131" w:rsidRPr="00F43131" w14:paraId="70B61446" w14:textId="77777777">
        <w:trPr>
          <w:tblCellSpacing w:w="15" w:type="dxa"/>
        </w:trPr>
        <w:tc>
          <w:tcPr>
            <w:tcW w:w="2450" w:type="pct"/>
            <w:tcBorders>
              <w:top w:val="nil"/>
              <w:left w:val="nil"/>
              <w:bottom w:val="nil"/>
              <w:right w:val="nil"/>
            </w:tcBorders>
            <w:tcMar>
              <w:top w:w="0" w:type="dxa"/>
              <w:left w:w="0" w:type="dxa"/>
              <w:bottom w:w="0" w:type="dxa"/>
              <w:right w:w="0" w:type="dxa"/>
            </w:tcMar>
            <w:hideMark/>
          </w:tcPr>
          <w:p w14:paraId="20D34981" w14:textId="77777777" w:rsidR="00F43131" w:rsidRPr="00F43131" w:rsidRDefault="00F43131" w:rsidP="00F43131">
            <w:pPr>
              <w:pStyle w:val="Sinespaciado"/>
              <w:rPr>
                <w:rFonts w:ascii="Verdana" w:hAnsi="Verdana"/>
              </w:rPr>
            </w:pPr>
            <w:r w:rsidRPr="00F43131">
              <w:rPr>
                <w:rFonts w:ascii="Verdana" w:hAnsi="Verdana"/>
                <w:b/>
                <w:bCs/>
              </w:rPr>
              <w:t>FORMACIÓN ACADÉMICA</w:t>
            </w:r>
            <w:r w:rsidRPr="00F43131">
              <w:rPr>
                <w:rFonts w:ascii="Verdana" w:hAnsi="Verdana"/>
                <w:b/>
                <w:bCs/>
              </w:rPr>
              <w:br/>
            </w:r>
            <w:r w:rsidRPr="00F43131">
              <w:rPr>
                <w:rFonts w:ascii="Verdana" w:hAnsi="Verdana"/>
              </w:rPr>
              <w:t>· Diploma bachiller</w:t>
            </w:r>
          </w:p>
        </w:tc>
        <w:tc>
          <w:tcPr>
            <w:tcW w:w="2550" w:type="pct"/>
            <w:tcBorders>
              <w:top w:val="nil"/>
              <w:left w:val="nil"/>
              <w:bottom w:val="nil"/>
              <w:right w:val="nil"/>
            </w:tcBorders>
            <w:tcMar>
              <w:top w:w="0" w:type="dxa"/>
              <w:left w:w="0" w:type="dxa"/>
              <w:bottom w:w="0" w:type="dxa"/>
              <w:right w:w="0" w:type="dxa"/>
            </w:tcMar>
            <w:hideMark/>
          </w:tcPr>
          <w:p w14:paraId="64B78D56" w14:textId="77777777" w:rsidR="00F43131" w:rsidRPr="00F43131" w:rsidRDefault="00F43131" w:rsidP="00F43131">
            <w:pPr>
              <w:pStyle w:val="Sinespaciado"/>
              <w:rPr>
                <w:rFonts w:ascii="Verdana" w:hAnsi="Verdana"/>
              </w:rPr>
            </w:pPr>
            <w:r w:rsidRPr="00F43131">
              <w:rPr>
                <w:rFonts w:ascii="Verdana" w:hAnsi="Verdana"/>
                <w:b/>
                <w:bCs/>
              </w:rPr>
              <w:t>EXPERIENCIA</w:t>
            </w:r>
            <w:r w:rsidRPr="00F43131">
              <w:rPr>
                <w:rFonts w:ascii="Verdana" w:hAnsi="Verdana"/>
                <w:b/>
                <w:bCs/>
              </w:rPr>
              <w:br/>
            </w:r>
            <w:r w:rsidRPr="00F43131">
              <w:rPr>
                <w:rFonts w:ascii="Verdana" w:hAnsi="Verdana"/>
              </w:rPr>
              <w:t>Treinta y seis (36) meses de experiencia relacionada o laboral.</w:t>
            </w:r>
            <w:r w:rsidRPr="00F43131">
              <w:rPr>
                <w:rFonts w:ascii="Verdana" w:hAnsi="Verdana"/>
              </w:rPr>
              <w:br/>
            </w:r>
          </w:p>
        </w:tc>
      </w:tr>
    </w:tbl>
    <w:p w14:paraId="1434C12F" w14:textId="77777777" w:rsidR="00F43131" w:rsidRPr="00F43131" w:rsidRDefault="00F43131" w:rsidP="00F43131">
      <w:pPr>
        <w:pStyle w:val="Sinespaciado"/>
        <w:rPr>
          <w:rFonts w:ascii="Verdana" w:hAnsi="Verdana"/>
        </w:rPr>
      </w:pPr>
      <w:r w:rsidRPr="00F43131">
        <w:rPr>
          <w:rFonts w:ascii="Verdana" w:hAnsi="Verdana"/>
          <w:b/>
          <w:bCs/>
        </w:rPr>
        <w:t>í. IDENTIFICACIÓN DEL EMPLEO</w:t>
      </w:r>
    </w:p>
    <w:tbl>
      <w:tblPr>
        <w:tblW w:w="5100" w:type="pct"/>
        <w:tblCellSpacing w:w="15" w:type="dxa"/>
        <w:tblCellMar>
          <w:top w:w="15" w:type="dxa"/>
          <w:left w:w="15" w:type="dxa"/>
          <w:bottom w:w="15" w:type="dxa"/>
          <w:right w:w="15" w:type="dxa"/>
        </w:tblCellMar>
        <w:tblLook w:val="04A0" w:firstRow="1" w:lastRow="0" w:firstColumn="1" w:lastColumn="0" w:noHBand="0" w:noVBand="1"/>
      </w:tblPr>
      <w:tblGrid>
        <w:gridCol w:w="3946"/>
        <w:gridCol w:w="2069"/>
        <w:gridCol w:w="1714"/>
        <w:gridCol w:w="1286"/>
      </w:tblGrid>
      <w:tr w:rsidR="00F43131" w:rsidRPr="00F43131" w14:paraId="7D7E1C6F"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46E3F660" w14:textId="77777777" w:rsidR="00F43131" w:rsidRPr="00F43131" w:rsidRDefault="00F43131" w:rsidP="00F43131">
            <w:pPr>
              <w:pStyle w:val="Sinespaciado"/>
              <w:rPr>
                <w:rFonts w:ascii="Verdana" w:hAnsi="Verdana"/>
              </w:rPr>
            </w:pPr>
            <w:r w:rsidRPr="00F43131">
              <w:rPr>
                <w:rFonts w:ascii="Verdana" w:hAnsi="Verdana"/>
              </w:rPr>
              <w:t>Nivel:</w:t>
            </w:r>
          </w:p>
        </w:tc>
        <w:tc>
          <w:tcPr>
            <w:tcW w:w="2800" w:type="pct"/>
            <w:gridSpan w:val="3"/>
            <w:tcBorders>
              <w:top w:val="nil"/>
              <w:left w:val="nil"/>
              <w:bottom w:val="nil"/>
              <w:right w:val="nil"/>
            </w:tcBorders>
            <w:tcMar>
              <w:top w:w="0" w:type="dxa"/>
              <w:left w:w="0" w:type="dxa"/>
              <w:bottom w:w="0" w:type="dxa"/>
              <w:right w:w="0" w:type="dxa"/>
            </w:tcMar>
            <w:hideMark/>
          </w:tcPr>
          <w:p w14:paraId="326F9399" w14:textId="77777777" w:rsidR="00F43131" w:rsidRPr="00F43131" w:rsidRDefault="00F43131" w:rsidP="00F43131">
            <w:pPr>
              <w:pStyle w:val="Sinespaciado"/>
              <w:rPr>
                <w:rFonts w:ascii="Verdana" w:hAnsi="Verdana"/>
              </w:rPr>
            </w:pPr>
            <w:r w:rsidRPr="00F43131">
              <w:rPr>
                <w:rFonts w:ascii="Verdana" w:hAnsi="Verdana"/>
              </w:rPr>
              <w:t>Nacional y/o Regional</w:t>
            </w:r>
          </w:p>
        </w:tc>
      </w:tr>
      <w:tr w:rsidR="00F43131" w:rsidRPr="00F43131" w14:paraId="196712CA"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6A15D5F1" w14:textId="77777777" w:rsidR="00F43131" w:rsidRPr="00F43131" w:rsidRDefault="00F43131" w:rsidP="00F43131">
            <w:pPr>
              <w:pStyle w:val="Sinespaciado"/>
              <w:rPr>
                <w:rFonts w:ascii="Verdana" w:hAnsi="Verdana"/>
              </w:rPr>
            </w:pPr>
            <w:r w:rsidRPr="00F43131">
              <w:rPr>
                <w:rFonts w:ascii="Verdana" w:hAnsi="Verdana"/>
              </w:rPr>
              <w:t>Denominación del Empleo:</w:t>
            </w:r>
          </w:p>
        </w:tc>
        <w:tc>
          <w:tcPr>
            <w:tcW w:w="2800" w:type="pct"/>
            <w:gridSpan w:val="3"/>
            <w:tcBorders>
              <w:top w:val="nil"/>
              <w:left w:val="nil"/>
              <w:bottom w:val="nil"/>
              <w:right w:val="nil"/>
            </w:tcBorders>
            <w:tcMar>
              <w:top w:w="0" w:type="dxa"/>
              <w:left w:w="0" w:type="dxa"/>
              <w:bottom w:w="0" w:type="dxa"/>
              <w:right w:w="0" w:type="dxa"/>
            </w:tcMar>
            <w:hideMark/>
          </w:tcPr>
          <w:p w14:paraId="62BD760F" w14:textId="77777777" w:rsidR="00F43131" w:rsidRPr="00F43131" w:rsidRDefault="00F43131" w:rsidP="00F43131">
            <w:pPr>
              <w:pStyle w:val="Sinespaciado"/>
              <w:rPr>
                <w:rFonts w:ascii="Verdana" w:hAnsi="Verdana"/>
              </w:rPr>
            </w:pPr>
            <w:r w:rsidRPr="00F43131">
              <w:rPr>
                <w:rFonts w:ascii="Verdana" w:hAnsi="Verdana"/>
              </w:rPr>
              <w:t>Técnico Administrativo</w:t>
            </w:r>
          </w:p>
        </w:tc>
      </w:tr>
      <w:tr w:rsidR="00F43131" w:rsidRPr="00F43131" w14:paraId="282F272E"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22489418" w14:textId="77777777" w:rsidR="00F43131" w:rsidRPr="00F43131" w:rsidRDefault="00F43131" w:rsidP="00F43131">
            <w:pPr>
              <w:pStyle w:val="Sinespaciado"/>
              <w:rPr>
                <w:rFonts w:ascii="Verdana" w:hAnsi="Verdana"/>
              </w:rPr>
            </w:pPr>
            <w:r w:rsidRPr="00F43131">
              <w:rPr>
                <w:rFonts w:ascii="Verdana" w:hAnsi="Verdana"/>
              </w:rPr>
              <w:t>Código:</w:t>
            </w:r>
          </w:p>
        </w:tc>
        <w:tc>
          <w:tcPr>
            <w:tcW w:w="1150" w:type="pct"/>
            <w:tcBorders>
              <w:top w:val="nil"/>
              <w:left w:val="nil"/>
              <w:bottom w:val="nil"/>
              <w:right w:val="nil"/>
            </w:tcBorders>
            <w:tcMar>
              <w:top w:w="0" w:type="dxa"/>
              <w:left w:w="0" w:type="dxa"/>
              <w:bottom w:w="0" w:type="dxa"/>
              <w:right w:w="0" w:type="dxa"/>
            </w:tcMar>
            <w:hideMark/>
          </w:tcPr>
          <w:p w14:paraId="556625D9" w14:textId="77777777" w:rsidR="00F43131" w:rsidRPr="00F43131" w:rsidRDefault="00F43131" w:rsidP="00F43131">
            <w:pPr>
              <w:pStyle w:val="Sinespaciado"/>
              <w:rPr>
                <w:rFonts w:ascii="Verdana" w:hAnsi="Verdana"/>
              </w:rPr>
            </w:pPr>
            <w:r w:rsidRPr="00F43131">
              <w:rPr>
                <w:rFonts w:ascii="Verdana" w:hAnsi="Verdana"/>
              </w:rPr>
              <w:t>3124</w:t>
            </w:r>
          </w:p>
        </w:tc>
        <w:tc>
          <w:tcPr>
            <w:tcW w:w="950" w:type="pct"/>
            <w:tcBorders>
              <w:top w:val="nil"/>
              <w:left w:val="nil"/>
              <w:bottom w:val="nil"/>
              <w:right w:val="nil"/>
            </w:tcBorders>
            <w:tcMar>
              <w:top w:w="0" w:type="dxa"/>
              <w:left w:w="0" w:type="dxa"/>
              <w:bottom w:w="0" w:type="dxa"/>
              <w:right w:w="0" w:type="dxa"/>
            </w:tcMar>
            <w:hideMark/>
          </w:tcPr>
          <w:p w14:paraId="4AC6DA76" w14:textId="77777777" w:rsidR="00F43131" w:rsidRPr="00F43131" w:rsidRDefault="00F43131" w:rsidP="00F43131">
            <w:pPr>
              <w:pStyle w:val="Sinespaciado"/>
              <w:rPr>
                <w:rFonts w:ascii="Verdana" w:hAnsi="Verdana"/>
              </w:rPr>
            </w:pPr>
            <w:r w:rsidRPr="00F43131">
              <w:rPr>
                <w:rFonts w:ascii="Verdana" w:hAnsi="Verdana"/>
              </w:rPr>
              <w:t>Grado:</w:t>
            </w:r>
          </w:p>
        </w:tc>
        <w:tc>
          <w:tcPr>
            <w:tcW w:w="750" w:type="pct"/>
            <w:tcBorders>
              <w:top w:val="nil"/>
              <w:left w:val="nil"/>
              <w:bottom w:val="nil"/>
              <w:right w:val="nil"/>
            </w:tcBorders>
            <w:tcMar>
              <w:top w:w="0" w:type="dxa"/>
              <w:left w:w="0" w:type="dxa"/>
              <w:bottom w:w="0" w:type="dxa"/>
              <w:right w:w="0" w:type="dxa"/>
            </w:tcMar>
            <w:hideMark/>
          </w:tcPr>
          <w:p w14:paraId="49B7B888" w14:textId="77777777" w:rsidR="00F43131" w:rsidRPr="00F43131" w:rsidRDefault="00F43131" w:rsidP="00F43131">
            <w:pPr>
              <w:pStyle w:val="Sinespaciado"/>
              <w:rPr>
                <w:rFonts w:ascii="Verdana" w:hAnsi="Verdana"/>
              </w:rPr>
            </w:pPr>
            <w:r w:rsidRPr="00F43131">
              <w:rPr>
                <w:rFonts w:ascii="Verdana" w:hAnsi="Verdana"/>
              </w:rPr>
              <w:t>10</w:t>
            </w:r>
          </w:p>
        </w:tc>
      </w:tr>
      <w:tr w:rsidR="00F43131" w:rsidRPr="00F43131" w14:paraId="245A29C5"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33FEC729" w14:textId="77777777" w:rsidR="00F43131" w:rsidRPr="00F43131" w:rsidRDefault="00F43131" w:rsidP="00F43131">
            <w:pPr>
              <w:pStyle w:val="Sinespaciado"/>
              <w:rPr>
                <w:rFonts w:ascii="Verdana" w:hAnsi="Verdana"/>
              </w:rPr>
            </w:pPr>
            <w:r w:rsidRPr="00F43131">
              <w:rPr>
                <w:rFonts w:ascii="Verdana" w:hAnsi="Verdana"/>
              </w:rPr>
              <w:t>Número de Cargos:</w:t>
            </w:r>
          </w:p>
        </w:tc>
        <w:tc>
          <w:tcPr>
            <w:tcW w:w="2800" w:type="pct"/>
            <w:gridSpan w:val="3"/>
            <w:tcBorders>
              <w:top w:val="nil"/>
              <w:left w:val="nil"/>
              <w:bottom w:val="nil"/>
              <w:right w:val="nil"/>
            </w:tcBorders>
            <w:tcMar>
              <w:top w:w="0" w:type="dxa"/>
              <w:left w:w="0" w:type="dxa"/>
              <w:bottom w:w="0" w:type="dxa"/>
              <w:right w:w="0" w:type="dxa"/>
            </w:tcMar>
            <w:hideMark/>
          </w:tcPr>
          <w:p w14:paraId="502B3341" w14:textId="77777777" w:rsidR="00F43131" w:rsidRPr="00F43131" w:rsidRDefault="00F43131" w:rsidP="00F43131">
            <w:pPr>
              <w:pStyle w:val="Sinespaciado"/>
              <w:rPr>
                <w:rFonts w:ascii="Verdana" w:hAnsi="Verdana"/>
              </w:rPr>
            </w:pPr>
            <w:r w:rsidRPr="00F43131">
              <w:rPr>
                <w:rFonts w:ascii="Verdana" w:hAnsi="Verdana"/>
              </w:rPr>
              <w:t>62 - Planta Global</w:t>
            </w:r>
          </w:p>
        </w:tc>
      </w:tr>
      <w:tr w:rsidR="00F43131" w:rsidRPr="00F43131" w14:paraId="6F59C27B"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32012649" w14:textId="77777777" w:rsidR="00F43131" w:rsidRPr="00F43131" w:rsidRDefault="00F43131" w:rsidP="00F43131">
            <w:pPr>
              <w:pStyle w:val="Sinespaciado"/>
              <w:rPr>
                <w:rFonts w:ascii="Verdana" w:hAnsi="Verdana"/>
              </w:rPr>
            </w:pPr>
            <w:r w:rsidRPr="00F43131">
              <w:rPr>
                <w:rFonts w:ascii="Verdana" w:hAnsi="Verdana"/>
              </w:rPr>
              <w:lastRenderedPageBreak/>
              <w:t>Dependencia:</w:t>
            </w:r>
          </w:p>
        </w:tc>
        <w:tc>
          <w:tcPr>
            <w:tcW w:w="2800" w:type="pct"/>
            <w:gridSpan w:val="3"/>
            <w:tcBorders>
              <w:top w:val="nil"/>
              <w:left w:val="nil"/>
              <w:bottom w:val="nil"/>
              <w:right w:val="nil"/>
            </w:tcBorders>
            <w:tcMar>
              <w:top w:w="0" w:type="dxa"/>
              <w:left w:w="0" w:type="dxa"/>
              <w:bottom w:w="0" w:type="dxa"/>
              <w:right w:w="0" w:type="dxa"/>
            </w:tcMar>
            <w:hideMark/>
          </w:tcPr>
          <w:p w14:paraId="71268F70" w14:textId="77777777" w:rsidR="00F43131" w:rsidRPr="00F43131" w:rsidRDefault="00F43131" w:rsidP="00F43131">
            <w:pPr>
              <w:pStyle w:val="Sinespaciado"/>
              <w:rPr>
                <w:rFonts w:ascii="Verdana" w:hAnsi="Verdana"/>
              </w:rPr>
            </w:pPr>
            <w:r w:rsidRPr="00F43131">
              <w:rPr>
                <w:rFonts w:ascii="Verdana" w:hAnsi="Verdana"/>
              </w:rPr>
              <w:t>Donde se ubique el cargo</w:t>
            </w:r>
          </w:p>
        </w:tc>
      </w:tr>
      <w:tr w:rsidR="00F43131" w:rsidRPr="00F43131" w14:paraId="3B28E2A9" w14:textId="77777777">
        <w:trPr>
          <w:tblCellSpacing w:w="15" w:type="dxa"/>
        </w:trPr>
        <w:tc>
          <w:tcPr>
            <w:tcW w:w="2200" w:type="pct"/>
            <w:tcBorders>
              <w:top w:val="nil"/>
              <w:left w:val="nil"/>
              <w:bottom w:val="nil"/>
              <w:right w:val="nil"/>
            </w:tcBorders>
            <w:tcMar>
              <w:top w:w="0" w:type="dxa"/>
              <w:left w:w="0" w:type="dxa"/>
              <w:bottom w:w="0" w:type="dxa"/>
              <w:right w:w="0" w:type="dxa"/>
            </w:tcMar>
            <w:hideMark/>
          </w:tcPr>
          <w:p w14:paraId="6186E031" w14:textId="77777777" w:rsidR="00F43131" w:rsidRPr="00F43131" w:rsidRDefault="00F43131" w:rsidP="00F43131">
            <w:pPr>
              <w:pStyle w:val="Sinespaciado"/>
              <w:rPr>
                <w:rFonts w:ascii="Verdana" w:hAnsi="Verdana"/>
              </w:rPr>
            </w:pPr>
            <w:r w:rsidRPr="00F43131">
              <w:rPr>
                <w:rFonts w:ascii="Verdana" w:hAnsi="Verdana"/>
              </w:rPr>
              <w:t>Cargo del Jefe Inmediato</w:t>
            </w:r>
          </w:p>
        </w:tc>
        <w:tc>
          <w:tcPr>
            <w:tcW w:w="2800" w:type="pct"/>
            <w:gridSpan w:val="3"/>
            <w:tcBorders>
              <w:top w:val="nil"/>
              <w:left w:val="nil"/>
              <w:bottom w:val="nil"/>
              <w:right w:val="nil"/>
            </w:tcBorders>
            <w:tcMar>
              <w:top w:w="0" w:type="dxa"/>
              <w:left w:w="0" w:type="dxa"/>
              <w:bottom w:w="0" w:type="dxa"/>
              <w:right w:w="0" w:type="dxa"/>
            </w:tcMar>
            <w:hideMark/>
          </w:tcPr>
          <w:p w14:paraId="0E53AD37" w14:textId="77777777" w:rsidR="00F43131" w:rsidRPr="00F43131" w:rsidRDefault="00F43131" w:rsidP="00F43131">
            <w:pPr>
              <w:pStyle w:val="Sinespaciado"/>
              <w:rPr>
                <w:rFonts w:ascii="Verdana" w:hAnsi="Verdana"/>
              </w:rPr>
            </w:pPr>
            <w:r w:rsidRPr="00F43131">
              <w:rPr>
                <w:rFonts w:ascii="Verdana" w:hAnsi="Verdana"/>
              </w:rPr>
              <w:t>Quien ejerza la supervisión directa</w:t>
            </w:r>
          </w:p>
        </w:tc>
      </w:tr>
    </w:tbl>
    <w:p w14:paraId="2A8C3268" w14:textId="6E39D5B3" w:rsidR="00F43131" w:rsidRPr="00F43131" w:rsidRDefault="00F43131" w:rsidP="00F43131">
      <w:pPr>
        <w:pStyle w:val="Sinespaciado"/>
        <w:rPr>
          <w:rFonts w:ascii="Verdana" w:hAnsi="Verdana"/>
        </w:rPr>
      </w:pPr>
      <w:r w:rsidRPr="00F43131">
        <w:rPr>
          <w:rFonts w:ascii="Verdana" w:hAnsi="Verdana"/>
        </w:rPr>
        <w:drawing>
          <wp:inline distT="0" distB="0" distL="0" distR="0" wp14:anchorId="77F7EF50" wp14:editId="007A5619">
            <wp:extent cx="5562600" cy="2038350"/>
            <wp:effectExtent l="0" t="0" r="0" b="0"/>
            <wp:docPr id="127983172" name="Imagen 215"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3172" name="Imagen 215" descr="Texto&#10;&#10;El contenido generado por IA puede ser incorrecto."/>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562600" cy="2038350"/>
                    </a:xfrm>
                    <a:prstGeom prst="rect">
                      <a:avLst/>
                    </a:prstGeom>
                    <a:noFill/>
                    <a:ln>
                      <a:noFill/>
                    </a:ln>
                  </pic:spPr>
                </pic:pic>
              </a:graphicData>
            </a:graphic>
          </wp:inline>
        </w:drawing>
      </w:r>
    </w:p>
    <w:p w14:paraId="5F767E6B" w14:textId="4C4A5CCF"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DA4BE6E" wp14:editId="7045BFFE">
            <wp:extent cx="5562600" cy="723900"/>
            <wp:effectExtent l="0" t="0" r="0" b="0"/>
            <wp:docPr id="1950192462" name="Imagen 214"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92462" name="Imagen 214" descr="Texto&#10;&#10;El contenido generado por IA puede ser incorrect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62600" cy="723900"/>
                    </a:xfrm>
                    <a:prstGeom prst="rect">
                      <a:avLst/>
                    </a:prstGeom>
                    <a:noFill/>
                    <a:ln>
                      <a:noFill/>
                    </a:ln>
                  </pic:spPr>
                </pic:pic>
              </a:graphicData>
            </a:graphic>
          </wp:inline>
        </w:drawing>
      </w:r>
    </w:p>
    <w:p w14:paraId="5FDCC961" w14:textId="390C292D"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42A713B" wp14:editId="5854674F">
            <wp:extent cx="5610225" cy="1657350"/>
            <wp:effectExtent l="0" t="0" r="9525" b="0"/>
            <wp:docPr id="1595828646"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0225" cy="1657350"/>
                    </a:xfrm>
                    <a:prstGeom prst="rect">
                      <a:avLst/>
                    </a:prstGeom>
                    <a:noFill/>
                    <a:ln>
                      <a:noFill/>
                    </a:ln>
                  </pic:spPr>
                </pic:pic>
              </a:graphicData>
            </a:graphic>
          </wp:inline>
        </w:drawing>
      </w:r>
    </w:p>
    <w:p w14:paraId="34266767" w14:textId="455B70E6"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5B46B43B" wp14:editId="3EE354FB">
            <wp:extent cx="5572125" cy="647700"/>
            <wp:effectExtent l="0" t="0" r="9525" b="0"/>
            <wp:docPr id="349767841" name="Imagen 212"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7841" name="Imagen 212" descr="Texto, Carta&#10;&#10;El contenido generado por IA puede ser incorrect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72125" cy="647700"/>
                    </a:xfrm>
                    <a:prstGeom prst="rect">
                      <a:avLst/>
                    </a:prstGeom>
                    <a:noFill/>
                    <a:ln>
                      <a:noFill/>
                    </a:ln>
                  </pic:spPr>
                </pic:pic>
              </a:graphicData>
            </a:graphic>
          </wp:inline>
        </w:drawing>
      </w:r>
    </w:p>
    <w:p w14:paraId="4059BA1A" w14:textId="0410F15D"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427D266E" wp14:editId="3240012B">
            <wp:extent cx="5543550" cy="3752850"/>
            <wp:effectExtent l="0" t="0" r="0" b="0"/>
            <wp:docPr id="688128243" name="Imagen 21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28243" name="Imagen 211" descr="Tabla&#10;&#10;El contenido generado por IA puede ser incorrec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43550" cy="3752850"/>
                    </a:xfrm>
                    <a:prstGeom prst="rect">
                      <a:avLst/>
                    </a:prstGeom>
                    <a:noFill/>
                    <a:ln>
                      <a:noFill/>
                    </a:ln>
                  </pic:spPr>
                </pic:pic>
              </a:graphicData>
            </a:graphic>
          </wp:inline>
        </w:drawing>
      </w:r>
    </w:p>
    <w:p w14:paraId="4D454F8F" w14:textId="3CEE146F"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5638327C" wp14:editId="5C799C3F">
            <wp:extent cx="5591175" cy="1181100"/>
            <wp:effectExtent l="0" t="0" r="9525" b="0"/>
            <wp:docPr id="296258568" name="Imagen 210"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58568" name="Imagen 210" descr="Texto&#10;&#10;El contenido generado por IA puede ser incorrect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1175" cy="1181100"/>
                    </a:xfrm>
                    <a:prstGeom prst="rect">
                      <a:avLst/>
                    </a:prstGeom>
                    <a:noFill/>
                    <a:ln>
                      <a:noFill/>
                    </a:ln>
                  </pic:spPr>
                </pic:pic>
              </a:graphicData>
            </a:graphic>
          </wp:inline>
        </w:drawing>
      </w:r>
    </w:p>
    <w:p w14:paraId="770A122A" w14:textId="7D9DBDD3"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44F5A7CC" wp14:editId="406BFD9F">
            <wp:extent cx="5581650" cy="571500"/>
            <wp:effectExtent l="0" t="0" r="0" b="0"/>
            <wp:docPr id="1085602317" name="Imagen 209"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02317" name="Imagen 209" descr="Texto&#10;&#10;El contenido generado por IA puede ser incorrec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81650" cy="571500"/>
                    </a:xfrm>
                    <a:prstGeom prst="rect">
                      <a:avLst/>
                    </a:prstGeom>
                    <a:noFill/>
                    <a:ln>
                      <a:noFill/>
                    </a:ln>
                  </pic:spPr>
                </pic:pic>
              </a:graphicData>
            </a:graphic>
          </wp:inline>
        </w:drawing>
      </w:r>
    </w:p>
    <w:p w14:paraId="5867C0B4" w14:textId="35523DB3"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1F331467" wp14:editId="09ED8359">
            <wp:extent cx="5600700" cy="638175"/>
            <wp:effectExtent l="0" t="0" r="0" b="9525"/>
            <wp:docPr id="718396081" name="Imagen 208"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96081" name="Imagen 208" descr="Texto&#10;&#10;El contenido generado por IA puede ser incorrec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0700" cy="638175"/>
                    </a:xfrm>
                    <a:prstGeom prst="rect">
                      <a:avLst/>
                    </a:prstGeom>
                    <a:noFill/>
                    <a:ln>
                      <a:noFill/>
                    </a:ln>
                  </pic:spPr>
                </pic:pic>
              </a:graphicData>
            </a:graphic>
          </wp:inline>
        </w:drawing>
      </w:r>
    </w:p>
    <w:p w14:paraId="1F58A584" w14:textId="6985AD46"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05A27E5A" wp14:editId="77D4A4DA">
            <wp:extent cx="5581650" cy="2667000"/>
            <wp:effectExtent l="0" t="0" r="0" b="0"/>
            <wp:docPr id="1765238913" name="Imagen 207"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38913" name="Imagen 207" descr="Tabla&#10;&#10;El contenido generado por IA puede ser incorrect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1650" cy="2667000"/>
                    </a:xfrm>
                    <a:prstGeom prst="rect">
                      <a:avLst/>
                    </a:prstGeom>
                    <a:noFill/>
                    <a:ln>
                      <a:noFill/>
                    </a:ln>
                  </pic:spPr>
                </pic:pic>
              </a:graphicData>
            </a:graphic>
          </wp:inline>
        </w:drawing>
      </w:r>
    </w:p>
    <w:p w14:paraId="26D2708D" w14:textId="2F4FA056"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45D5E862" wp14:editId="33C52FE3">
            <wp:extent cx="5581650" cy="3752850"/>
            <wp:effectExtent l="0" t="0" r="0" b="0"/>
            <wp:docPr id="968902724" name="Imagen 206"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02724" name="Imagen 206" descr="Tabla&#10;&#10;El contenido generado por IA puede ser incorrect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1650" cy="3752850"/>
                    </a:xfrm>
                    <a:prstGeom prst="rect">
                      <a:avLst/>
                    </a:prstGeom>
                    <a:noFill/>
                    <a:ln>
                      <a:noFill/>
                    </a:ln>
                  </pic:spPr>
                </pic:pic>
              </a:graphicData>
            </a:graphic>
          </wp:inline>
        </w:drawing>
      </w:r>
    </w:p>
    <w:p w14:paraId="7234A284" w14:textId="6C99B3BE"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A40DF74" wp14:editId="2ECAF880">
            <wp:extent cx="5591175" cy="771525"/>
            <wp:effectExtent l="0" t="0" r="9525" b="9525"/>
            <wp:docPr id="134955339" name="Imagen 205"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5339" name="Imagen 205" descr="Texto, Carta&#10;&#10;El contenido generado por IA puede ser incorrec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91175" cy="771525"/>
                    </a:xfrm>
                    <a:prstGeom prst="rect">
                      <a:avLst/>
                    </a:prstGeom>
                    <a:noFill/>
                    <a:ln>
                      <a:noFill/>
                    </a:ln>
                  </pic:spPr>
                </pic:pic>
              </a:graphicData>
            </a:graphic>
          </wp:inline>
        </w:drawing>
      </w:r>
    </w:p>
    <w:p w14:paraId="684BA53A" w14:textId="2D5D736D"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65C93589" wp14:editId="3BAC0298">
            <wp:extent cx="5543550" cy="1981200"/>
            <wp:effectExtent l="0" t="0" r="0" b="0"/>
            <wp:docPr id="336673661" name="Imagen 204"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73661" name="Imagen 204" descr="Texto&#10;&#10;El contenido generado por IA puede ser incorrec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43550" cy="1981200"/>
                    </a:xfrm>
                    <a:prstGeom prst="rect">
                      <a:avLst/>
                    </a:prstGeom>
                    <a:noFill/>
                    <a:ln>
                      <a:noFill/>
                    </a:ln>
                  </pic:spPr>
                </pic:pic>
              </a:graphicData>
            </a:graphic>
          </wp:inline>
        </w:drawing>
      </w:r>
    </w:p>
    <w:p w14:paraId="390E84E7" w14:textId="0AC58369" w:rsidR="00F43131" w:rsidRPr="00F43131" w:rsidRDefault="00F43131" w:rsidP="00F43131">
      <w:pPr>
        <w:pStyle w:val="Sinespaciado"/>
        <w:rPr>
          <w:rFonts w:ascii="Verdana" w:hAnsi="Verdana"/>
        </w:rPr>
      </w:pPr>
      <w:r w:rsidRPr="00F43131">
        <w:rPr>
          <w:rFonts w:ascii="Verdana" w:hAnsi="Verdana"/>
          <w:b/>
          <w:bCs/>
        </w:rPr>
        <mc:AlternateContent>
          <mc:Choice Requires="wps">
            <w:drawing>
              <wp:inline distT="0" distB="0" distL="0" distR="0" wp14:anchorId="7317C526" wp14:editId="58C7F9C3">
                <wp:extent cx="5562600" cy="3343275"/>
                <wp:effectExtent l="0" t="0" r="0" b="0"/>
                <wp:docPr id="42406328" name="Rectángulo 2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62600" cy="334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D9341A" id="Rectángulo 203" o:spid="_x0000_s1026" style="width:438pt;height:26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" filled="f" stroked="f">
                <o:lock v:ext="edit" aspectratio="t"/>
                <w10:anchorlock/>
              </v:rect>
            </w:pict>
          </mc:Fallback>
        </mc:AlternateContent>
      </w:r>
    </w:p>
    <w:p w14:paraId="7D0D5BCB" w14:textId="38B4A25C"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1F330B9" wp14:editId="50EC4E9E">
            <wp:extent cx="5562600" cy="1933575"/>
            <wp:effectExtent l="0" t="0" r="0" b="9525"/>
            <wp:docPr id="1388395533" name="Imagen 202" descr="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95533" name="Imagen 202" descr="Captura de pantalla de un celular&#10;&#10;El contenido generado por IA puede ser incorrect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2600" cy="1933575"/>
                    </a:xfrm>
                    <a:prstGeom prst="rect">
                      <a:avLst/>
                    </a:prstGeom>
                    <a:noFill/>
                    <a:ln>
                      <a:noFill/>
                    </a:ln>
                  </pic:spPr>
                </pic:pic>
              </a:graphicData>
            </a:graphic>
          </wp:inline>
        </w:drawing>
      </w:r>
    </w:p>
    <w:p w14:paraId="04877EB3" w14:textId="310F9EC6"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19A11508" wp14:editId="6EAE5569">
            <wp:extent cx="5562600" cy="2524125"/>
            <wp:effectExtent l="0" t="0" r="0" b="9525"/>
            <wp:docPr id="325253693"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2600" cy="2524125"/>
                    </a:xfrm>
                    <a:prstGeom prst="rect">
                      <a:avLst/>
                    </a:prstGeom>
                    <a:noFill/>
                    <a:ln>
                      <a:noFill/>
                    </a:ln>
                  </pic:spPr>
                </pic:pic>
              </a:graphicData>
            </a:graphic>
          </wp:inline>
        </w:drawing>
      </w:r>
    </w:p>
    <w:p w14:paraId="5D14478E" w14:textId="410B409C"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53B09611" wp14:editId="1490F598">
            <wp:extent cx="5562600" cy="2009775"/>
            <wp:effectExtent l="0" t="0" r="0" b="9525"/>
            <wp:docPr id="2076076085" name="Imagen 200"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76085" name="Imagen 200" descr="Texto&#10;&#10;El contenido generado por IA puede ser incorrect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62600" cy="2009775"/>
                    </a:xfrm>
                    <a:prstGeom prst="rect">
                      <a:avLst/>
                    </a:prstGeom>
                    <a:noFill/>
                    <a:ln>
                      <a:noFill/>
                    </a:ln>
                  </pic:spPr>
                </pic:pic>
              </a:graphicData>
            </a:graphic>
          </wp:inline>
        </w:drawing>
      </w:r>
    </w:p>
    <w:p w14:paraId="6E0A0B11" w14:textId="50125A8C" w:rsidR="00F43131" w:rsidRPr="00F43131" w:rsidRDefault="00F43131" w:rsidP="00F43131">
      <w:pPr>
        <w:pStyle w:val="Sinespaciado"/>
        <w:rPr>
          <w:rFonts w:ascii="Verdana" w:hAnsi="Verdana"/>
        </w:rPr>
      </w:pPr>
      <w:r w:rsidRPr="00F43131">
        <w:rPr>
          <w:rFonts w:ascii="Verdana" w:hAnsi="Verdana"/>
          <w:b/>
          <w:bCs/>
        </w:rPr>
        <mc:AlternateContent>
          <mc:Choice Requires="wps">
            <w:drawing>
              <wp:inline distT="0" distB="0" distL="0" distR="0" wp14:anchorId="3879F2ED" wp14:editId="0F9E899F">
                <wp:extent cx="5543550" cy="3343275"/>
                <wp:effectExtent l="0" t="0" r="0" b="0"/>
                <wp:docPr id="1846687612" name="Rectángulo 1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43550" cy="334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17AAAC" id="Rectángulo 199" o:spid="_x0000_s1026" style="width:436.5pt;height:26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" filled="f" stroked="f">
                <o:lock v:ext="edit" aspectratio="t"/>
                <w10:anchorlock/>
              </v:rect>
            </w:pict>
          </mc:Fallback>
        </mc:AlternateContent>
      </w:r>
    </w:p>
    <w:p w14:paraId="12578E61" w14:textId="02F66CD1"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39694564" wp14:editId="182A74CE">
            <wp:extent cx="5610225" cy="3829050"/>
            <wp:effectExtent l="0" t="0" r="9525" b="0"/>
            <wp:docPr id="1812395898" name="Imagen 198"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95898" name="Imagen 198" descr="Tabla&#10;&#10;El contenido generado por IA puede ser incorrect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0225" cy="3829050"/>
                    </a:xfrm>
                    <a:prstGeom prst="rect">
                      <a:avLst/>
                    </a:prstGeom>
                    <a:noFill/>
                    <a:ln>
                      <a:noFill/>
                    </a:ln>
                  </pic:spPr>
                </pic:pic>
              </a:graphicData>
            </a:graphic>
          </wp:inline>
        </w:drawing>
      </w:r>
    </w:p>
    <w:p w14:paraId="43FDD4D0" w14:textId="509F2933"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1697D842" wp14:editId="2FCFB93C">
            <wp:extent cx="5562600" cy="2562225"/>
            <wp:effectExtent l="0" t="0" r="0" b="9525"/>
            <wp:docPr id="944165587" name="Imagen 197"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165587" name="Imagen 197" descr="Texto&#10;&#10;El contenido generado por IA puede ser incorrect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2600" cy="2562225"/>
                    </a:xfrm>
                    <a:prstGeom prst="rect">
                      <a:avLst/>
                    </a:prstGeom>
                    <a:noFill/>
                    <a:ln>
                      <a:noFill/>
                    </a:ln>
                  </pic:spPr>
                </pic:pic>
              </a:graphicData>
            </a:graphic>
          </wp:inline>
        </w:drawing>
      </w:r>
    </w:p>
    <w:p w14:paraId="7BDA0487" w14:textId="60304DEA"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5A502807" wp14:editId="77A06ADB">
            <wp:extent cx="5581650" cy="1685925"/>
            <wp:effectExtent l="0" t="0" r="0" b="9525"/>
            <wp:docPr id="985235523"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1650" cy="1685925"/>
                    </a:xfrm>
                    <a:prstGeom prst="rect">
                      <a:avLst/>
                    </a:prstGeom>
                    <a:noFill/>
                    <a:ln>
                      <a:noFill/>
                    </a:ln>
                  </pic:spPr>
                </pic:pic>
              </a:graphicData>
            </a:graphic>
          </wp:inline>
        </w:drawing>
      </w:r>
    </w:p>
    <w:p w14:paraId="75ECAE7E" w14:textId="21AB8E51"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501C7C65" wp14:editId="4F0207B1">
            <wp:extent cx="5562600" cy="485775"/>
            <wp:effectExtent l="0" t="0" r="0" b="9525"/>
            <wp:docPr id="859553511" name="Imagen 195"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553511" name="Imagen 195" descr="Texto, Carta&#10;&#10;El contenido generado por IA puede ser incorrec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2600" cy="485775"/>
                    </a:xfrm>
                    <a:prstGeom prst="rect">
                      <a:avLst/>
                    </a:prstGeom>
                    <a:noFill/>
                    <a:ln>
                      <a:noFill/>
                    </a:ln>
                  </pic:spPr>
                </pic:pic>
              </a:graphicData>
            </a:graphic>
          </wp:inline>
        </w:drawing>
      </w:r>
    </w:p>
    <w:p w14:paraId="13EF16EE" w14:textId="0D6C5BFA"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6FDCFF16" wp14:editId="1BEDE36D">
            <wp:extent cx="5562600" cy="3800475"/>
            <wp:effectExtent l="0" t="0" r="0" b="9525"/>
            <wp:docPr id="221341774" name="Imagen 194"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41774" name="Imagen 194" descr="Tabla&#10;&#10;El contenido generado por IA puede ser incorrec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2600" cy="3800475"/>
                    </a:xfrm>
                    <a:prstGeom prst="rect">
                      <a:avLst/>
                    </a:prstGeom>
                    <a:noFill/>
                    <a:ln>
                      <a:noFill/>
                    </a:ln>
                  </pic:spPr>
                </pic:pic>
              </a:graphicData>
            </a:graphic>
          </wp:inline>
        </w:drawing>
      </w:r>
    </w:p>
    <w:p w14:paraId="564F6560" w14:textId="601180A1"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0C32EB60" wp14:editId="103A8313">
            <wp:extent cx="5562600" cy="2447925"/>
            <wp:effectExtent l="0" t="0" r="0" b="9525"/>
            <wp:docPr id="586583260" name="Imagen 193"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83260" name="Imagen 193" descr="Texto&#10;&#10;El contenido generado por IA puede ser incorrec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2600" cy="2447925"/>
                    </a:xfrm>
                    <a:prstGeom prst="rect">
                      <a:avLst/>
                    </a:prstGeom>
                    <a:noFill/>
                    <a:ln>
                      <a:noFill/>
                    </a:ln>
                  </pic:spPr>
                </pic:pic>
              </a:graphicData>
            </a:graphic>
          </wp:inline>
        </w:drawing>
      </w:r>
    </w:p>
    <w:p w14:paraId="3EF10791" w14:textId="07B4197D"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187C896F" wp14:editId="6A7E3B41">
            <wp:extent cx="5553075" cy="876300"/>
            <wp:effectExtent l="0" t="0" r="9525" b="0"/>
            <wp:docPr id="84550805"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53075" cy="876300"/>
                    </a:xfrm>
                    <a:prstGeom prst="rect">
                      <a:avLst/>
                    </a:prstGeom>
                    <a:noFill/>
                    <a:ln>
                      <a:noFill/>
                    </a:ln>
                  </pic:spPr>
                </pic:pic>
              </a:graphicData>
            </a:graphic>
          </wp:inline>
        </w:drawing>
      </w:r>
    </w:p>
    <w:p w14:paraId="3FBC0A89" w14:textId="28190C37"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7CB12CB4" wp14:editId="2FC32567">
            <wp:extent cx="5562600" cy="1266825"/>
            <wp:effectExtent l="0" t="0" r="0" b="9525"/>
            <wp:docPr id="464870526" name="Imagen 19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70526" name="Imagen 191" descr="Texto&#10;&#10;El contenido generado por IA puede ser incorrect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2600" cy="1266825"/>
                    </a:xfrm>
                    <a:prstGeom prst="rect">
                      <a:avLst/>
                    </a:prstGeom>
                    <a:noFill/>
                    <a:ln>
                      <a:noFill/>
                    </a:ln>
                  </pic:spPr>
                </pic:pic>
              </a:graphicData>
            </a:graphic>
          </wp:inline>
        </w:drawing>
      </w:r>
    </w:p>
    <w:p w14:paraId="2BED00D6" w14:textId="242B559D"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40CFD3D" wp14:editId="6C7EAE6A">
            <wp:extent cx="5553075" cy="3781425"/>
            <wp:effectExtent l="0" t="0" r="9525" b="9525"/>
            <wp:docPr id="1712385025" name="Imagen 190"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85025" name="Imagen 190" descr="Tabla&#10;&#10;El contenido generado por IA puede ser incorrect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3075" cy="3781425"/>
                    </a:xfrm>
                    <a:prstGeom prst="rect">
                      <a:avLst/>
                    </a:prstGeom>
                    <a:noFill/>
                    <a:ln>
                      <a:noFill/>
                    </a:ln>
                  </pic:spPr>
                </pic:pic>
              </a:graphicData>
            </a:graphic>
          </wp:inline>
        </w:drawing>
      </w:r>
    </w:p>
    <w:p w14:paraId="3E45EE21" w14:textId="285F3681"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15BCCC6" wp14:editId="52F61C15">
            <wp:extent cx="5562600" cy="2286000"/>
            <wp:effectExtent l="0" t="0" r="0" b="0"/>
            <wp:docPr id="374902821" name="Imagen 189"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02821" name="Imagen 189" descr="Tabla&#10;&#10;El contenido generado por IA puede ser incorrec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2600" cy="2286000"/>
                    </a:xfrm>
                    <a:prstGeom prst="rect">
                      <a:avLst/>
                    </a:prstGeom>
                    <a:noFill/>
                    <a:ln>
                      <a:noFill/>
                    </a:ln>
                  </pic:spPr>
                </pic:pic>
              </a:graphicData>
            </a:graphic>
          </wp:inline>
        </w:drawing>
      </w:r>
    </w:p>
    <w:p w14:paraId="1BCD4068" w14:textId="2785EE4C"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69CBA9EF" wp14:editId="46A029F8">
            <wp:extent cx="5591175" cy="400050"/>
            <wp:effectExtent l="0" t="0" r="9525" b="0"/>
            <wp:docPr id="74802655" name="Imagen 188" descr="Un conjunto de letras blancas en un fondo blan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2655" name="Imagen 188" descr="Un conjunto de letras blancas en un fondo blanco&#10;&#10;El contenido generado por IA puede ser incorrec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91175" cy="400050"/>
                    </a:xfrm>
                    <a:prstGeom prst="rect">
                      <a:avLst/>
                    </a:prstGeom>
                    <a:noFill/>
                    <a:ln>
                      <a:noFill/>
                    </a:ln>
                  </pic:spPr>
                </pic:pic>
              </a:graphicData>
            </a:graphic>
          </wp:inline>
        </w:drawing>
      </w:r>
    </w:p>
    <w:p w14:paraId="2C2C9625" w14:textId="78EF7020"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45432624" wp14:editId="0976EEDB">
            <wp:extent cx="5610225" cy="1752600"/>
            <wp:effectExtent l="0" t="0" r="9525" b="0"/>
            <wp:docPr id="1737912508" name="Imagen 187"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912508" name="Imagen 187" descr="Tabla&#10;&#10;El contenido generado por IA puede ser incorrec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0225" cy="1752600"/>
                    </a:xfrm>
                    <a:prstGeom prst="rect">
                      <a:avLst/>
                    </a:prstGeom>
                    <a:noFill/>
                    <a:ln>
                      <a:noFill/>
                    </a:ln>
                  </pic:spPr>
                </pic:pic>
              </a:graphicData>
            </a:graphic>
          </wp:inline>
        </w:drawing>
      </w:r>
    </w:p>
    <w:p w14:paraId="4588E468" w14:textId="0927CC6A"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C1B17A2" wp14:editId="32B60048">
            <wp:extent cx="5600700" cy="3857625"/>
            <wp:effectExtent l="0" t="0" r="0" b="9525"/>
            <wp:docPr id="2115165457" name="Imagen 186"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65457" name="Imagen 186" descr="Tabla&#10;&#10;El contenido generado por IA puede ser incorrect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00700" cy="3857625"/>
                    </a:xfrm>
                    <a:prstGeom prst="rect">
                      <a:avLst/>
                    </a:prstGeom>
                    <a:noFill/>
                    <a:ln>
                      <a:noFill/>
                    </a:ln>
                  </pic:spPr>
                </pic:pic>
              </a:graphicData>
            </a:graphic>
          </wp:inline>
        </w:drawing>
      </w:r>
    </w:p>
    <w:p w14:paraId="2FAF30E4" w14:textId="648C6A53"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666728C" wp14:editId="0B3590E4">
            <wp:extent cx="5543550" cy="2324100"/>
            <wp:effectExtent l="0" t="0" r="0" b="0"/>
            <wp:docPr id="1009668158" name="Imagen 185"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68158" name="Imagen 185" descr="Texto&#10;&#10;El contenido generado por IA puede ser incorrec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3550" cy="2324100"/>
                    </a:xfrm>
                    <a:prstGeom prst="rect">
                      <a:avLst/>
                    </a:prstGeom>
                    <a:noFill/>
                    <a:ln>
                      <a:noFill/>
                    </a:ln>
                  </pic:spPr>
                </pic:pic>
              </a:graphicData>
            </a:graphic>
          </wp:inline>
        </w:drawing>
      </w:r>
    </w:p>
    <w:p w14:paraId="6EF35CC3" w14:textId="1928F6FA"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534556C0" wp14:editId="2104404A">
            <wp:extent cx="5591175" cy="2200275"/>
            <wp:effectExtent l="0" t="0" r="9525" b="9525"/>
            <wp:docPr id="425961469" name="Imagen 184"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61469" name="Imagen 184" descr="Tabla&#10;&#10;El contenido generado por IA puede ser incorrect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91175" cy="2200275"/>
                    </a:xfrm>
                    <a:prstGeom prst="rect">
                      <a:avLst/>
                    </a:prstGeom>
                    <a:noFill/>
                    <a:ln>
                      <a:noFill/>
                    </a:ln>
                  </pic:spPr>
                </pic:pic>
              </a:graphicData>
            </a:graphic>
          </wp:inline>
        </w:drawing>
      </w:r>
    </w:p>
    <w:p w14:paraId="093A9F0D" w14:textId="79BD2ED3"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261DE130" wp14:editId="3B2318F8">
            <wp:extent cx="5553075" cy="3819525"/>
            <wp:effectExtent l="0" t="0" r="9525" b="9525"/>
            <wp:docPr id="1930169683" name="Imagen 183"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169683" name="Imagen 183" descr="Tabla&#10;&#10;El contenido generado por IA puede ser incorrect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3075" cy="3819525"/>
                    </a:xfrm>
                    <a:prstGeom prst="rect">
                      <a:avLst/>
                    </a:prstGeom>
                    <a:noFill/>
                    <a:ln>
                      <a:noFill/>
                    </a:ln>
                  </pic:spPr>
                </pic:pic>
              </a:graphicData>
            </a:graphic>
          </wp:inline>
        </w:drawing>
      </w:r>
    </w:p>
    <w:p w14:paraId="28F47317" w14:textId="6CE619DB"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6354B551" wp14:editId="4C81C3E0">
            <wp:extent cx="5543550" cy="2390775"/>
            <wp:effectExtent l="0" t="0" r="0" b="9525"/>
            <wp:docPr id="1526909717" name="Imagen 182"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09717" name="Imagen 182" descr="Texto&#10;&#10;El contenido generado por IA puede ser incorrec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43550" cy="2390775"/>
                    </a:xfrm>
                    <a:prstGeom prst="rect">
                      <a:avLst/>
                    </a:prstGeom>
                    <a:noFill/>
                    <a:ln>
                      <a:noFill/>
                    </a:ln>
                  </pic:spPr>
                </pic:pic>
              </a:graphicData>
            </a:graphic>
          </wp:inline>
        </w:drawing>
      </w:r>
    </w:p>
    <w:p w14:paraId="44F00A21" w14:textId="211E8C3D"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43BCDE2F" wp14:editId="294443CA">
            <wp:extent cx="5600700" cy="2305050"/>
            <wp:effectExtent l="0" t="0" r="0" b="0"/>
            <wp:docPr id="1897845085" name="Imagen 18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45085" name="Imagen 181" descr="Tabla&#10;&#10;El contenido generado por IA puede ser incorrec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0700" cy="2305050"/>
                    </a:xfrm>
                    <a:prstGeom prst="rect">
                      <a:avLst/>
                    </a:prstGeom>
                    <a:noFill/>
                    <a:ln>
                      <a:noFill/>
                    </a:ln>
                  </pic:spPr>
                </pic:pic>
              </a:graphicData>
            </a:graphic>
          </wp:inline>
        </w:drawing>
      </w:r>
    </w:p>
    <w:p w14:paraId="47C1667C" w14:textId="4F4F4FF1"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3FA49148" wp14:editId="3AE966F0">
            <wp:extent cx="5581650" cy="3810000"/>
            <wp:effectExtent l="0" t="0" r="0" b="0"/>
            <wp:docPr id="501029562" name="Imagen 180"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29562" name="Imagen 180" descr="Tabla&#10;&#10;El contenido generado por IA puede ser incorrect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1650" cy="3810000"/>
                    </a:xfrm>
                    <a:prstGeom prst="rect">
                      <a:avLst/>
                    </a:prstGeom>
                    <a:noFill/>
                    <a:ln>
                      <a:noFill/>
                    </a:ln>
                  </pic:spPr>
                </pic:pic>
              </a:graphicData>
            </a:graphic>
          </wp:inline>
        </w:drawing>
      </w:r>
    </w:p>
    <w:p w14:paraId="61857C5C" w14:textId="55E930F2"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276659B0" wp14:editId="271ED4C3">
            <wp:extent cx="5572125" cy="2590800"/>
            <wp:effectExtent l="0" t="0" r="9525" b="0"/>
            <wp:docPr id="874105474" name="Imagen 179"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05474" name="Imagen 179" descr="Texto&#10;&#10;El contenido generado por IA puede ser incorrect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2125" cy="2590800"/>
                    </a:xfrm>
                    <a:prstGeom prst="rect">
                      <a:avLst/>
                    </a:prstGeom>
                    <a:noFill/>
                    <a:ln>
                      <a:noFill/>
                    </a:ln>
                  </pic:spPr>
                </pic:pic>
              </a:graphicData>
            </a:graphic>
          </wp:inline>
        </w:drawing>
      </w:r>
    </w:p>
    <w:p w14:paraId="5900C30A" w14:textId="1B9CE165"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1C8B894F" wp14:editId="220E59EF">
            <wp:extent cx="5543550" cy="1724025"/>
            <wp:effectExtent l="0" t="0" r="0" b="9525"/>
            <wp:docPr id="733872004"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43550" cy="1724025"/>
                    </a:xfrm>
                    <a:prstGeom prst="rect">
                      <a:avLst/>
                    </a:prstGeom>
                    <a:noFill/>
                    <a:ln>
                      <a:noFill/>
                    </a:ln>
                  </pic:spPr>
                </pic:pic>
              </a:graphicData>
            </a:graphic>
          </wp:inline>
        </w:drawing>
      </w:r>
    </w:p>
    <w:p w14:paraId="0D474CE0" w14:textId="3DEF3741"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301F6368" wp14:editId="64D512EE">
            <wp:extent cx="5572125" cy="581025"/>
            <wp:effectExtent l="0" t="0" r="9525" b="9525"/>
            <wp:docPr id="1615193684" name="Imagen 177"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193684" name="Imagen 177" descr="Texto, Carta&#10;&#10;El contenido generado por IA puede ser incorrect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72125" cy="581025"/>
                    </a:xfrm>
                    <a:prstGeom prst="rect">
                      <a:avLst/>
                    </a:prstGeom>
                    <a:noFill/>
                    <a:ln>
                      <a:noFill/>
                    </a:ln>
                  </pic:spPr>
                </pic:pic>
              </a:graphicData>
            </a:graphic>
          </wp:inline>
        </w:drawing>
      </w:r>
    </w:p>
    <w:p w14:paraId="035CD29E" w14:textId="7AEA8C60"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F35601A" wp14:editId="5D442959">
            <wp:extent cx="5553075" cy="3790950"/>
            <wp:effectExtent l="0" t="0" r="9525" b="0"/>
            <wp:docPr id="868944354" name="Imagen 176"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44354" name="Imagen 176" descr="Tabla&#10;&#10;El contenido generado por IA puede ser incorrec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53075" cy="3790950"/>
                    </a:xfrm>
                    <a:prstGeom prst="rect">
                      <a:avLst/>
                    </a:prstGeom>
                    <a:noFill/>
                    <a:ln>
                      <a:noFill/>
                    </a:ln>
                  </pic:spPr>
                </pic:pic>
              </a:graphicData>
            </a:graphic>
          </wp:inline>
        </w:drawing>
      </w:r>
    </w:p>
    <w:p w14:paraId="1B08B571" w14:textId="08DA021C"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DB49EAE" wp14:editId="198B1CBB">
            <wp:extent cx="5572125" cy="2476500"/>
            <wp:effectExtent l="0" t="0" r="9525" b="0"/>
            <wp:docPr id="1649390030"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72125" cy="2476500"/>
                    </a:xfrm>
                    <a:prstGeom prst="rect">
                      <a:avLst/>
                    </a:prstGeom>
                    <a:noFill/>
                    <a:ln>
                      <a:noFill/>
                    </a:ln>
                  </pic:spPr>
                </pic:pic>
              </a:graphicData>
            </a:graphic>
          </wp:inline>
        </w:drawing>
      </w:r>
    </w:p>
    <w:p w14:paraId="382572D0" w14:textId="0A2D189B"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1538863B" wp14:editId="1AF322F6">
            <wp:extent cx="5553075" cy="581025"/>
            <wp:effectExtent l="0" t="0" r="9525" b="9525"/>
            <wp:docPr id="1892677202" name="Imagen 174" descr="Texto, Carta, Pizar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77202" name="Imagen 174" descr="Texto, Carta, Pizarra&#10;&#10;El contenido generado por IA puede ser incorrect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53075" cy="581025"/>
                    </a:xfrm>
                    <a:prstGeom prst="rect">
                      <a:avLst/>
                    </a:prstGeom>
                    <a:noFill/>
                    <a:ln>
                      <a:noFill/>
                    </a:ln>
                  </pic:spPr>
                </pic:pic>
              </a:graphicData>
            </a:graphic>
          </wp:inline>
        </w:drawing>
      </w:r>
    </w:p>
    <w:p w14:paraId="0FB26956" w14:textId="71773501"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34823337" wp14:editId="6F0D6F64">
            <wp:extent cx="5543550" cy="1704975"/>
            <wp:effectExtent l="0" t="0" r="0" b="9525"/>
            <wp:docPr id="28024020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43550" cy="1704975"/>
                    </a:xfrm>
                    <a:prstGeom prst="rect">
                      <a:avLst/>
                    </a:prstGeom>
                    <a:noFill/>
                    <a:ln>
                      <a:noFill/>
                    </a:ln>
                  </pic:spPr>
                </pic:pic>
              </a:graphicData>
            </a:graphic>
          </wp:inline>
        </w:drawing>
      </w:r>
    </w:p>
    <w:p w14:paraId="4A7FBE91" w14:textId="1807FBC6"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01F39E26" wp14:editId="7C90F2DB">
            <wp:extent cx="5553075" cy="3781425"/>
            <wp:effectExtent l="0" t="0" r="9525" b="9525"/>
            <wp:docPr id="1552600267" name="Imagen 172" descr="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00267" name="Imagen 172" descr="Captura de pantalla de un celular&#10;&#10;El contenido generado por IA puede ser incorrect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53075" cy="3781425"/>
                    </a:xfrm>
                    <a:prstGeom prst="rect">
                      <a:avLst/>
                    </a:prstGeom>
                    <a:noFill/>
                    <a:ln>
                      <a:noFill/>
                    </a:ln>
                  </pic:spPr>
                </pic:pic>
              </a:graphicData>
            </a:graphic>
          </wp:inline>
        </w:drawing>
      </w:r>
    </w:p>
    <w:p w14:paraId="21BE8E9A" w14:textId="17881344"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A06D11F" wp14:editId="5FC1C44D">
            <wp:extent cx="5581650" cy="2133600"/>
            <wp:effectExtent l="0" t="0" r="0" b="0"/>
            <wp:docPr id="711591910" name="Imagen 17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91910" name="Imagen 171" descr="Texto&#10;&#10;El contenido generado por IA puede ser incorrect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81650" cy="2133600"/>
                    </a:xfrm>
                    <a:prstGeom prst="rect">
                      <a:avLst/>
                    </a:prstGeom>
                    <a:noFill/>
                    <a:ln>
                      <a:noFill/>
                    </a:ln>
                  </pic:spPr>
                </pic:pic>
              </a:graphicData>
            </a:graphic>
          </wp:inline>
        </w:drawing>
      </w:r>
    </w:p>
    <w:p w14:paraId="26718031" w14:textId="6015BBFC"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29190BE" wp14:editId="2794AAD8">
            <wp:extent cx="5591175" cy="609600"/>
            <wp:effectExtent l="0" t="0" r="9525" b="0"/>
            <wp:docPr id="1288226245" name="Imagen 170" descr="Texto, Carta, Pizar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26245" name="Imagen 170" descr="Texto, Carta, Pizarra&#10;&#10;El contenido generado por IA puede ser incorrect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91175" cy="609600"/>
                    </a:xfrm>
                    <a:prstGeom prst="rect">
                      <a:avLst/>
                    </a:prstGeom>
                    <a:noFill/>
                    <a:ln>
                      <a:noFill/>
                    </a:ln>
                  </pic:spPr>
                </pic:pic>
              </a:graphicData>
            </a:graphic>
          </wp:inline>
        </w:drawing>
      </w:r>
    </w:p>
    <w:p w14:paraId="6B4F8DE6" w14:textId="0D2EA585"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556AAAF4" wp14:editId="0D6AF764">
            <wp:extent cx="5610225" cy="1724025"/>
            <wp:effectExtent l="0" t="0" r="9525" b="9525"/>
            <wp:docPr id="652276788" name="Imagen 169"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76788" name="Imagen 169" descr="Tabla&#10;&#10;El contenido generado por IA puede ser incorrect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0225" cy="1724025"/>
                    </a:xfrm>
                    <a:prstGeom prst="rect">
                      <a:avLst/>
                    </a:prstGeom>
                    <a:noFill/>
                    <a:ln>
                      <a:noFill/>
                    </a:ln>
                  </pic:spPr>
                </pic:pic>
              </a:graphicData>
            </a:graphic>
          </wp:inline>
        </w:drawing>
      </w:r>
    </w:p>
    <w:p w14:paraId="66038FF0" w14:textId="1DC32271"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82D3C10" wp14:editId="5BA15F6A">
            <wp:extent cx="5553075" cy="3724275"/>
            <wp:effectExtent l="0" t="0" r="9525" b="9525"/>
            <wp:docPr id="1845022849" name="Imagen 168"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22849" name="Imagen 168" descr="Tabla&#10;&#10;El contenido generado por IA puede ser incorrecto."/>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53075" cy="3724275"/>
                    </a:xfrm>
                    <a:prstGeom prst="rect">
                      <a:avLst/>
                    </a:prstGeom>
                    <a:noFill/>
                    <a:ln>
                      <a:noFill/>
                    </a:ln>
                  </pic:spPr>
                </pic:pic>
              </a:graphicData>
            </a:graphic>
          </wp:inline>
        </w:drawing>
      </w:r>
    </w:p>
    <w:p w14:paraId="31B5CCDF" w14:textId="4145DF2A"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A662174" wp14:editId="58D6462A">
            <wp:extent cx="5581650" cy="1838325"/>
            <wp:effectExtent l="0" t="0" r="0" b="9525"/>
            <wp:docPr id="735361878" name="Imagen 167"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61878" name="Imagen 167" descr="Tabla&#10;&#10;El contenido generado por IA puede ser incorrect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81650" cy="1838325"/>
                    </a:xfrm>
                    <a:prstGeom prst="rect">
                      <a:avLst/>
                    </a:prstGeom>
                    <a:noFill/>
                    <a:ln>
                      <a:noFill/>
                    </a:ln>
                  </pic:spPr>
                </pic:pic>
              </a:graphicData>
            </a:graphic>
          </wp:inline>
        </w:drawing>
      </w:r>
    </w:p>
    <w:p w14:paraId="268142F5" w14:textId="3D0A0D95"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B1E51DB" wp14:editId="2F4E9F3D">
            <wp:extent cx="5591175" cy="885825"/>
            <wp:effectExtent l="0" t="0" r="9525" b="9525"/>
            <wp:docPr id="1900082343" name="Imagen 166" descr="Calenda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082343" name="Imagen 166" descr="Calendario&#10;&#10;El contenido generado por IA puede ser incorrect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91175" cy="885825"/>
                    </a:xfrm>
                    <a:prstGeom prst="rect">
                      <a:avLst/>
                    </a:prstGeom>
                    <a:noFill/>
                    <a:ln>
                      <a:noFill/>
                    </a:ln>
                  </pic:spPr>
                </pic:pic>
              </a:graphicData>
            </a:graphic>
          </wp:inline>
        </w:drawing>
      </w:r>
    </w:p>
    <w:p w14:paraId="47F27078" w14:textId="4FA616E0"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15371BFF" wp14:editId="763FA2CD">
            <wp:extent cx="5543550" cy="1752600"/>
            <wp:effectExtent l="0" t="0" r="0" b="0"/>
            <wp:docPr id="1714981311" name="Imagen 165"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81311" name="Imagen 165" descr="Tabla&#10;&#10;El contenido generado por IA puede ser incorrect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43550" cy="1752600"/>
                    </a:xfrm>
                    <a:prstGeom prst="rect">
                      <a:avLst/>
                    </a:prstGeom>
                    <a:noFill/>
                    <a:ln>
                      <a:noFill/>
                    </a:ln>
                  </pic:spPr>
                </pic:pic>
              </a:graphicData>
            </a:graphic>
          </wp:inline>
        </w:drawing>
      </w:r>
    </w:p>
    <w:p w14:paraId="3AD17FAA" w14:textId="78014BB6"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E39CC84" wp14:editId="025582CB">
            <wp:extent cx="5581650" cy="3838575"/>
            <wp:effectExtent l="0" t="0" r="0" b="9525"/>
            <wp:docPr id="634894881" name="Imagen 164"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94881" name="Imagen 164" descr="Tabla&#10;&#10;El contenido generado por IA puede ser incorrect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81650" cy="3838575"/>
                    </a:xfrm>
                    <a:prstGeom prst="rect">
                      <a:avLst/>
                    </a:prstGeom>
                    <a:noFill/>
                    <a:ln>
                      <a:noFill/>
                    </a:ln>
                  </pic:spPr>
                </pic:pic>
              </a:graphicData>
            </a:graphic>
          </wp:inline>
        </w:drawing>
      </w:r>
    </w:p>
    <w:p w14:paraId="121B6EF5" w14:textId="5F6F6069"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0A67DDB7" wp14:editId="25876403">
            <wp:extent cx="5562600" cy="1362075"/>
            <wp:effectExtent l="0" t="0" r="0" b="9525"/>
            <wp:docPr id="1321217886" name="Imagen 163"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7886" name="Imagen 163" descr="Texto, Carta&#10;&#10;El contenido generado por IA puede ser incorrect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62600" cy="1362075"/>
                    </a:xfrm>
                    <a:prstGeom prst="rect">
                      <a:avLst/>
                    </a:prstGeom>
                    <a:noFill/>
                    <a:ln>
                      <a:noFill/>
                    </a:ln>
                  </pic:spPr>
                </pic:pic>
              </a:graphicData>
            </a:graphic>
          </wp:inline>
        </w:drawing>
      </w:r>
    </w:p>
    <w:p w14:paraId="417C6A72" w14:textId="7B4DEF30"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4DB16F66" wp14:editId="56149EC2">
            <wp:extent cx="5581650" cy="1200150"/>
            <wp:effectExtent l="0" t="0" r="0" b="0"/>
            <wp:docPr id="57822346" name="Imagen 162" descr="Imagen de la pantalla de un celular de un mensaje en letras blanc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2346" name="Imagen 162" descr="Imagen de la pantalla de un celular de un mensaje en letras blancas&#10;&#10;El contenido generado por IA puede ser incorrect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81650" cy="1200150"/>
                    </a:xfrm>
                    <a:prstGeom prst="rect">
                      <a:avLst/>
                    </a:prstGeom>
                    <a:noFill/>
                    <a:ln>
                      <a:noFill/>
                    </a:ln>
                  </pic:spPr>
                </pic:pic>
              </a:graphicData>
            </a:graphic>
          </wp:inline>
        </w:drawing>
      </w:r>
    </w:p>
    <w:p w14:paraId="5D0C6F27" w14:textId="01CEFC53"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2B0B858E" wp14:editId="701B56E2">
            <wp:extent cx="5610225" cy="1562100"/>
            <wp:effectExtent l="0" t="0" r="9525" b="0"/>
            <wp:docPr id="426783674" name="Imagen 16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83674" name="Imagen 161" descr="Texto&#10;&#10;El contenido generado por IA puede ser incorrect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0225" cy="1562100"/>
                    </a:xfrm>
                    <a:prstGeom prst="rect">
                      <a:avLst/>
                    </a:prstGeom>
                    <a:noFill/>
                    <a:ln>
                      <a:noFill/>
                    </a:ln>
                  </pic:spPr>
                </pic:pic>
              </a:graphicData>
            </a:graphic>
          </wp:inline>
        </w:drawing>
      </w:r>
    </w:p>
    <w:p w14:paraId="41111FE8" w14:textId="2702EC56"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40F68D5" wp14:editId="63E11735">
            <wp:extent cx="5600700" cy="3905250"/>
            <wp:effectExtent l="0" t="0" r="0" b="0"/>
            <wp:docPr id="57876362" name="Imagen 160"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6362" name="Imagen 160" descr="Tabla&#10;&#10;El contenido generado por IA puede ser incorrect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00700" cy="3905250"/>
                    </a:xfrm>
                    <a:prstGeom prst="rect">
                      <a:avLst/>
                    </a:prstGeom>
                    <a:noFill/>
                    <a:ln>
                      <a:noFill/>
                    </a:ln>
                  </pic:spPr>
                </pic:pic>
              </a:graphicData>
            </a:graphic>
          </wp:inline>
        </w:drawing>
      </w:r>
    </w:p>
    <w:p w14:paraId="4901E0F8" w14:textId="062CE067"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0E35A1D4" wp14:editId="4D4436E0">
            <wp:extent cx="5562600" cy="1057275"/>
            <wp:effectExtent l="0" t="0" r="0" b="9525"/>
            <wp:docPr id="795945341" name="Imagen 159"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945341" name="Imagen 159" descr="Texto, Carta&#10;&#10;El contenido generado por IA puede ser incorrect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62600" cy="1057275"/>
                    </a:xfrm>
                    <a:prstGeom prst="rect">
                      <a:avLst/>
                    </a:prstGeom>
                    <a:noFill/>
                    <a:ln>
                      <a:noFill/>
                    </a:ln>
                  </pic:spPr>
                </pic:pic>
              </a:graphicData>
            </a:graphic>
          </wp:inline>
        </w:drawing>
      </w:r>
    </w:p>
    <w:p w14:paraId="68207431" w14:textId="6468540B"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A8DEB9A" wp14:editId="4CFA1B6C">
            <wp:extent cx="5543550" cy="1390650"/>
            <wp:effectExtent l="0" t="0" r="0" b="0"/>
            <wp:docPr id="1724801159" name="Imagen 158"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01159" name="Imagen 158" descr="Texto&#10;&#10;El contenido generado por IA puede ser incorrect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43550" cy="1390650"/>
                    </a:xfrm>
                    <a:prstGeom prst="rect">
                      <a:avLst/>
                    </a:prstGeom>
                    <a:noFill/>
                    <a:ln>
                      <a:noFill/>
                    </a:ln>
                  </pic:spPr>
                </pic:pic>
              </a:graphicData>
            </a:graphic>
          </wp:inline>
        </w:drawing>
      </w:r>
    </w:p>
    <w:p w14:paraId="40165D6F" w14:textId="75FF6B34"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71944583" wp14:editId="31FAD53A">
            <wp:extent cx="5562600" cy="3476625"/>
            <wp:effectExtent l="0" t="0" r="0" b="9525"/>
            <wp:docPr id="1692155674" name="Imagen 157"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155674" name="Imagen 157" descr="Tabla&#10;&#10;El contenido generado por IA puede ser incorrect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62600" cy="3476625"/>
                    </a:xfrm>
                    <a:prstGeom prst="rect">
                      <a:avLst/>
                    </a:prstGeom>
                    <a:noFill/>
                    <a:ln>
                      <a:noFill/>
                    </a:ln>
                  </pic:spPr>
                </pic:pic>
              </a:graphicData>
            </a:graphic>
          </wp:inline>
        </w:drawing>
      </w:r>
    </w:p>
    <w:p w14:paraId="350B38CD" w14:textId="5E487B20"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603BB93C" wp14:editId="7ED2E77C">
            <wp:extent cx="5553075" cy="438150"/>
            <wp:effectExtent l="0" t="0" r="9525" b="0"/>
            <wp:docPr id="1101153700" name="Imagen 156" descr="Dibujo en blanco y neg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53700" name="Imagen 156" descr="Dibujo en blanco y negro&#10;&#10;El contenido generado por IA puede ser incorrect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53075" cy="438150"/>
                    </a:xfrm>
                    <a:prstGeom prst="rect">
                      <a:avLst/>
                    </a:prstGeom>
                    <a:noFill/>
                    <a:ln>
                      <a:noFill/>
                    </a:ln>
                  </pic:spPr>
                </pic:pic>
              </a:graphicData>
            </a:graphic>
          </wp:inline>
        </w:drawing>
      </w:r>
    </w:p>
    <w:p w14:paraId="0A8EE346" w14:textId="7746D834"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6E3E1C5E" wp14:editId="7C0782F1">
            <wp:extent cx="5543550" cy="2038350"/>
            <wp:effectExtent l="0" t="0" r="0" b="0"/>
            <wp:docPr id="1912105884" name="Imagen 155" descr="Imagen de la pantalla de un celular con let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05884" name="Imagen 155" descr="Imagen de la pantalla de un celular con letras&#10;&#10;El contenido generado por IA puede ser incorrect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43550" cy="2038350"/>
                    </a:xfrm>
                    <a:prstGeom prst="rect">
                      <a:avLst/>
                    </a:prstGeom>
                    <a:noFill/>
                    <a:ln>
                      <a:noFill/>
                    </a:ln>
                  </pic:spPr>
                </pic:pic>
              </a:graphicData>
            </a:graphic>
          </wp:inline>
        </w:drawing>
      </w:r>
    </w:p>
    <w:p w14:paraId="26B19CE5" w14:textId="50640535"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5FD33FBA" wp14:editId="47376457">
            <wp:extent cx="5562600" cy="457200"/>
            <wp:effectExtent l="0" t="0" r="0" b="0"/>
            <wp:docPr id="148992400" name="Imagen 154" descr="Imagen en blanco y neg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2400" name="Imagen 154" descr="Imagen en blanco y negro&#10;&#10;El contenido generado por IA puede ser incorrect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62600" cy="457200"/>
                    </a:xfrm>
                    <a:prstGeom prst="rect">
                      <a:avLst/>
                    </a:prstGeom>
                    <a:noFill/>
                    <a:ln>
                      <a:noFill/>
                    </a:ln>
                  </pic:spPr>
                </pic:pic>
              </a:graphicData>
            </a:graphic>
          </wp:inline>
        </w:drawing>
      </w:r>
    </w:p>
    <w:p w14:paraId="06DCB3F8" w14:textId="3F11326D"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4640ACE5" wp14:editId="33114322">
            <wp:extent cx="5581650" cy="3781425"/>
            <wp:effectExtent l="0" t="0" r="0" b="9525"/>
            <wp:docPr id="622249975" name="Imagen 153" descr="Una 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49975" name="Imagen 153" descr="Una captura de pantalla de un celular&#10;&#10;El contenido generado por IA puede ser incorrect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81650" cy="3781425"/>
                    </a:xfrm>
                    <a:prstGeom prst="rect">
                      <a:avLst/>
                    </a:prstGeom>
                    <a:noFill/>
                    <a:ln>
                      <a:noFill/>
                    </a:ln>
                  </pic:spPr>
                </pic:pic>
              </a:graphicData>
            </a:graphic>
          </wp:inline>
        </w:drawing>
      </w:r>
    </w:p>
    <w:p w14:paraId="5BF0DC1A" w14:textId="2425D8A4"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A359D5E" wp14:editId="38494DE9">
            <wp:extent cx="5600700" cy="3876675"/>
            <wp:effectExtent l="0" t="0" r="0" b="9525"/>
            <wp:docPr id="1773616484" name="Imagen 152"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16484" name="Imagen 152" descr="Tabla&#10;&#10;El contenido generado por IA puede ser incorrect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00700" cy="3876675"/>
                    </a:xfrm>
                    <a:prstGeom prst="rect">
                      <a:avLst/>
                    </a:prstGeom>
                    <a:noFill/>
                    <a:ln>
                      <a:noFill/>
                    </a:ln>
                  </pic:spPr>
                </pic:pic>
              </a:graphicData>
            </a:graphic>
          </wp:inline>
        </w:drawing>
      </w:r>
    </w:p>
    <w:p w14:paraId="4238B553" w14:textId="1C62EBB0" w:rsidR="00F43131" w:rsidRPr="00F43131" w:rsidRDefault="00F43131" w:rsidP="00F43131">
      <w:pPr>
        <w:pStyle w:val="Sinespaciado"/>
        <w:rPr>
          <w:rFonts w:ascii="Verdana" w:hAnsi="Verdana"/>
        </w:rPr>
      </w:pPr>
      <w:r w:rsidRPr="00F43131">
        <w:rPr>
          <w:rFonts w:ascii="Verdana" w:hAnsi="Verdana"/>
          <w:b/>
          <w:bCs/>
        </w:rPr>
        <mc:AlternateContent>
          <mc:Choice Requires="wps">
            <w:drawing>
              <wp:inline distT="0" distB="0" distL="0" distR="0" wp14:anchorId="35E2E043" wp14:editId="0D554C75">
                <wp:extent cx="5581650" cy="438150"/>
                <wp:effectExtent l="0" t="0" r="0" b="0"/>
                <wp:docPr id="1705261520" name="Rectángulo 1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8165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896264" id="Rectángulo 151" o:spid="_x0000_s1026" style="width:439.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" filled="f" stroked="f">
                <o:lock v:ext="edit" aspectratio="t"/>
                <w10:anchorlock/>
              </v:rect>
            </w:pict>
          </mc:Fallback>
        </mc:AlternateContent>
      </w:r>
    </w:p>
    <w:p w14:paraId="14910FDD" w14:textId="4CC44837"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5BC23E42" wp14:editId="6F3EC653">
            <wp:extent cx="5543550" cy="361950"/>
            <wp:effectExtent l="0" t="0" r="0" b="0"/>
            <wp:docPr id="230239261" name="Imagen 150" descr="Dibujo en blanco y neg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39261" name="Imagen 150" descr="Dibujo en blanco y negro&#10;&#10;El contenido generado por IA puede ser incorrect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43550" cy="361950"/>
                    </a:xfrm>
                    <a:prstGeom prst="rect">
                      <a:avLst/>
                    </a:prstGeom>
                    <a:noFill/>
                    <a:ln>
                      <a:noFill/>
                    </a:ln>
                  </pic:spPr>
                </pic:pic>
              </a:graphicData>
            </a:graphic>
          </wp:inline>
        </w:drawing>
      </w:r>
    </w:p>
    <w:p w14:paraId="1C1A5B8B" w14:textId="30330A84"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45DB5499" wp14:editId="564B4075">
            <wp:extent cx="5581650" cy="3886200"/>
            <wp:effectExtent l="0" t="0" r="0" b="0"/>
            <wp:docPr id="1586922453" name="Imagen 149"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22453" name="Imagen 149" descr="Tabla&#10;&#10;El contenido generado por IA puede ser incorrect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81650" cy="3886200"/>
                    </a:xfrm>
                    <a:prstGeom prst="rect">
                      <a:avLst/>
                    </a:prstGeom>
                    <a:noFill/>
                    <a:ln>
                      <a:noFill/>
                    </a:ln>
                  </pic:spPr>
                </pic:pic>
              </a:graphicData>
            </a:graphic>
          </wp:inline>
        </w:drawing>
      </w:r>
    </w:p>
    <w:p w14:paraId="3A369733" w14:textId="6910623D"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0A495DA2" wp14:editId="1FF4AE55">
            <wp:extent cx="5581650" cy="2619375"/>
            <wp:effectExtent l="0" t="0" r="0" b="9525"/>
            <wp:docPr id="1991674253" name="Imagen 148" descr="Captura de pantalla de un celular con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74253" name="Imagen 148" descr="Captura de pantalla de un celular con texto&#10;&#10;El contenido generado por IA puede ser incorrect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81650" cy="2619375"/>
                    </a:xfrm>
                    <a:prstGeom prst="rect">
                      <a:avLst/>
                    </a:prstGeom>
                    <a:noFill/>
                    <a:ln>
                      <a:noFill/>
                    </a:ln>
                  </pic:spPr>
                </pic:pic>
              </a:graphicData>
            </a:graphic>
          </wp:inline>
        </w:drawing>
      </w:r>
    </w:p>
    <w:p w14:paraId="5B533FBD" w14:textId="2A5E303E"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B99C07B" wp14:editId="08D0C6F4">
            <wp:extent cx="5553075" cy="1057275"/>
            <wp:effectExtent l="0" t="0" r="9525" b="9525"/>
            <wp:docPr id="266693920" name="Imagen 147"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93920" name="Imagen 147" descr="Texto, Carta&#10;&#10;El contenido generado por IA puede ser incorrect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53075" cy="1057275"/>
                    </a:xfrm>
                    <a:prstGeom prst="rect">
                      <a:avLst/>
                    </a:prstGeom>
                    <a:noFill/>
                    <a:ln>
                      <a:noFill/>
                    </a:ln>
                  </pic:spPr>
                </pic:pic>
              </a:graphicData>
            </a:graphic>
          </wp:inline>
        </w:drawing>
      </w:r>
    </w:p>
    <w:p w14:paraId="23C1290D" w14:textId="0CF0D7D5"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147A041B" wp14:editId="4C6D2A79">
            <wp:extent cx="5553075" cy="2895600"/>
            <wp:effectExtent l="0" t="0" r="9525" b="0"/>
            <wp:docPr id="1595015208" name="Imagen 146" descr="Tabla, 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015208" name="Imagen 146" descr="Tabla, Escala de tiempo&#10;&#10;El contenido generado por IA puede ser incorrect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53075" cy="2895600"/>
                    </a:xfrm>
                    <a:prstGeom prst="rect">
                      <a:avLst/>
                    </a:prstGeom>
                    <a:noFill/>
                    <a:ln>
                      <a:noFill/>
                    </a:ln>
                  </pic:spPr>
                </pic:pic>
              </a:graphicData>
            </a:graphic>
          </wp:inline>
        </w:drawing>
      </w:r>
    </w:p>
    <w:p w14:paraId="4450A712" w14:textId="4D0A75CE"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27FC35FC" wp14:editId="130347C4">
            <wp:extent cx="5553075" cy="3810000"/>
            <wp:effectExtent l="0" t="0" r="9525" b="0"/>
            <wp:docPr id="1576346398" name="Imagen 145"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346398" name="Imagen 145" descr="Tabla&#10;&#10;El contenido generado por IA puede ser incorrect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53075" cy="3810000"/>
                    </a:xfrm>
                    <a:prstGeom prst="rect">
                      <a:avLst/>
                    </a:prstGeom>
                    <a:noFill/>
                    <a:ln>
                      <a:noFill/>
                    </a:ln>
                  </pic:spPr>
                </pic:pic>
              </a:graphicData>
            </a:graphic>
          </wp:inline>
        </w:drawing>
      </w:r>
    </w:p>
    <w:p w14:paraId="65264517" w14:textId="5514A983"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11AFC48A" wp14:editId="7FE4DB94">
            <wp:extent cx="5562600" cy="1057275"/>
            <wp:effectExtent l="0" t="0" r="0" b="9525"/>
            <wp:docPr id="1241171462" name="Imagen 144"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71462" name="Imagen 144" descr="Escala de tiempo&#10;&#10;El contenido generado por IA puede ser incorrect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62600" cy="1057275"/>
                    </a:xfrm>
                    <a:prstGeom prst="rect">
                      <a:avLst/>
                    </a:prstGeom>
                    <a:noFill/>
                    <a:ln>
                      <a:noFill/>
                    </a:ln>
                  </pic:spPr>
                </pic:pic>
              </a:graphicData>
            </a:graphic>
          </wp:inline>
        </w:drawing>
      </w:r>
    </w:p>
    <w:p w14:paraId="08355E3F" w14:textId="785F392C"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1F139A42" wp14:editId="09C8B182">
            <wp:extent cx="5581650" cy="1533525"/>
            <wp:effectExtent l="0" t="0" r="0" b="9525"/>
            <wp:docPr id="206974174" name="Imagen 143"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74174" name="Imagen 143" descr="Texto&#10;&#10;El contenido generado por IA puede ser incorrec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81650" cy="1533525"/>
                    </a:xfrm>
                    <a:prstGeom prst="rect">
                      <a:avLst/>
                    </a:prstGeom>
                    <a:noFill/>
                    <a:ln>
                      <a:noFill/>
                    </a:ln>
                  </pic:spPr>
                </pic:pic>
              </a:graphicData>
            </a:graphic>
          </wp:inline>
        </w:drawing>
      </w:r>
    </w:p>
    <w:p w14:paraId="026D5708" w14:textId="3CF7D1E5"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4E118B53" wp14:editId="734E7BB3">
            <wp:extent cx="5610225" cy="2933700"/>
            <wp:effectExtent l="0" t="0" r="9525" b="0"/>
            <wp:docPr id="929404954" name="Imagen 142"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04954" name="Imagen 142" descr="Tabla&#10;&#10;El contenido generado por IA puede ser incorrect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0225" cy="2933700"/>
                    </a:xfrm>
                    <a:prstGeom prst="rect">
                      <a:avLst/>
                    </a:prstGeom>
                    <a:noFill/>
                    <a:ln>
                      <a:noFill/>
                    </a:ln>
                  </pic:spPr>
                </pic:pic>
              </a:graphicData>
            </a:graphic>
          </wp:inline>
        </w:drawing>
      </w:r>
    </w:p>
    <w:p w14:paraId="37B06D9A" w14:textId="101F3720"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121AD595" wp14:editId="24EC7A11">
            <wp:extent cx="5581650" cy="2762250"/>
            <wp:effectExtent l="0" t="0" r="0" b="0"/>
            <wp:docPr id="933741593" name="Imagen 141" descr="Captura de pantalla de un celular con un texto en blan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41593" name="Imagen 141" descr="Captura de pantalla de un celular con un texto en blanco&#10;&#10;El contenido generado por IA puede ser incorrect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1650" cy="2762250"/>
                    </a:xfrm>
                    <a:prstGeom prst="rect">
                      <a:avLst/>
                    </a:prstGeom>
                    <a:noFill/>
                    <a:ln>
                      <a:noFill/>
                    </a:ln>
                  </pic:spPr>
                </pic:pic>
              </a:graphicData>
            </a:graphic>
          </wp:inline>
        </w:drawing>
      </w:r>
    </w:p>
    <w:p w14:paraId="0669806C" w14:textId="2C31DD21"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2A807438" wp14:editId="1F13915B">
            <wp:extent cx="5591175" cy="447675"/>
            <wp:effectExtent l="0" t="0" r="9525" b="9525"/>
            <wp:docPr id="452510415" name="Imagen 140"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10415" name="Imagen 140" descr="Diagrama&#10;&#10;El contenido generado por IA puede ser incorrect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91175" cy="447675"/>
                    </a:xfrm>
                    <a:prstGeom prst="rect">
                      <a:avLst/>
                    </a:prstGeom>
                    <a:noFill/>
                    <a:ln>
                      <a:noFill/>
                    </a:ln>
                  </pic:spPr>
                </pic:pic>
              </a:graphicData>
            </a:graphic>
          </wp:inline>
        </w:drawing>
      </w:r>
    </w:p>
    <w:p w14:paraId="187060B1" w14:textId="65868209"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1CF75FF0" wp14:editId="4CBC05DB">
            <wp:extent cx="5553075" cy="2771775"/>
            <wp:effectExtent l="0" t="0" r="9525" b="9525"/>
            <wp:docPr id="1831443615" name="Imagen 139" descr="Una 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43615" name="Imagen 139" descr="Una captura de pantalla de un celular&#10;&#10;El contenido generado por IA puede ser incorrect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53075" cy="2771775"/>
                    </a:xfrm>
                    <a:prstGeom prst="rect">
                      <a:avLst/>
                    </a:prstGeom>
                    <a:noFill/>
                    <a:ln>
                      <a:noFill/>
                    </a:ln>
                  </pic:spPr>
                </pic:pic>
              </a:graphicData>
            </a:graphic>
          </wp:inline>
        </w:drawing>
      </w:r>
    </w:p>
    <w:p w14:paraId="2A3A1548" w14:textId="63176F71"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59283AA0" wp14:editId="64398C6E">
            <wp:extent cx="5562600" cy="3390900"/>
            <wp:effectExtent l="0" t="0" r="0" b="0"/>
            <wp:docPr id="2102970911" name="Imagen 138"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70911" name="Imagen 138" descr="Imagen que contiene Diagrama&#10;&#10;El contenido generado por IA puede ser incorrect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62600" cy="3390900"/>
                    </a:xfrm>
                    <a:prstGeom prst="rect">
                      <a:avLst/>
                    </a:prstGeom>
                    <a:noFill/>
                    <a:ln>
                      <a:noFill/>
                    </a:ln>
                  </pic:spPr>
                </pic:pic>
              </a:graphicData>
            </a:graphic>
          </wp:inline>
        </w:drawing>
      </w:r>
    </w:p>
    <w:p w14:paraId="114F40BA" w14:textId="7C24020D"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775DEE0E" wp14:editId="0ECD4B0E">
            <wp:extent cx="5610225" cy="1628775"/>
            <wp:effectExtent l="0" t="0" r="9525" b="9525"/>
            <wp:docPr id="1250314844" name="Imagen 137" descr="Imagen de la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14844" name="Imagen 137" descr="Imagen de la pantalla de un celular&#10;&#10;El contenido generado por IA puede ser incorrect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0225" cy="1628775"/>
                    </a:xfrm>
                    <a:prstGeom prst="rect">
                      <a:avLst/>
                    </a:prstGeom>
                    <a:noFill/>
                    <a:ln>
                      <a:noFill/>
                    </a:ln>
                  </pic:spPr>
                </pic:pic>
              </a:graphicData>
            </a:graphic>
          </wp:inline>
        </w:drawing>
      </w:r>
    </w:p>
    <w:p w14:paraId="2872E3AF" w14:textId="61A75D75"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6982786F" wp14:editId="74C50B8F">
            <wp:extent cx="5610225" cy="3714750"/>
            <wp:effectExtent l="0" t="0" r="9525" b="0"/>
            <wp:docPr id="873185568" name="Imagen 136"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85568" name="Imagen 136" descr="Texto&#10;&#10;El contenido generado por IA puede ser incorrect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0225" cy="3714750"/>
                    </a:xfrm>
                    <a:prstGeom prst="rect">
                      <a:avLst/>
                    </a:prstGeom>
                    <a:noFill/>
                    <a:ln>
                      <a:noFill/>
                    </a:ln>
                  </pic:spPr>
                </pic:pic>
              </a:graphicData>
            </a:graphic>
          </wp:inline>
        </w:drawing>
      </w:r>
    </w:p>
    <w:p w14:paraId="5A956852" w14:textId="28DE0CBC"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4D532326" wp14:editId="465964FC">
            <wp:extent cx="5572125" cy="1228725"/>
            <wp:effectExtent l="0" t="0" r="9525" b="9525"/>
            <wp:docPr id="1388806204" name="Imagen 135"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806204" name="Imagen 135" descr="Texto, Carta&#10;&#10;El contenido generado por IA puede ser incorrect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72125" cy="1228725"/>
                    </a:xfrm>
                    <a:prstGeom prst="rect">
                      <a:avLst/>
                    </a:prstGeom>
                    <a:noFill/>
                    <a:ln>
                      <a:noFill/>
                    </a:ln>
                  </pic:spPr>
                </pic:pic>
              </a:graphicData>
            </a:graphic>
          </wp:inline>
        </w:drawing>
      </w:r>
    </w:p>
    <w:p w14:paraId="30CFF106" w14:textId="5582AAD0"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09784711" wp14:editId="6E83F115">
            <wp:extent cx="5553075" cy="2181225"/>
            <wp:effectExtent l="0" t="0" r="9525" b="9525"/>
            <wp:docPr id="1002462701" name="Imagen 134"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62701" name="Imagen 134" descr="Tabla&#10;&#10;El contenido generado por IA puede ser incorrecto."/>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53075" cy="2181225"/>
                    </a:xfrm>
                    <a:prstGeom prst="rect">
                      <a:avLst/>
                    </a:prstGeom>
                    <a:noFill/>
                    <a:ln>
                      <a:noFill/>
                    </a:ln>
                  </pic:spPr>
                </pic:pic>
              </a:graphicData>
            </a:graphic>
          </wp:inline>
        </w:drawing>
      </w:r>
    </w:p>
    <w:p w14:paraId="345E47DA" w14:textId="137F386F"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664B1DFB" wp14:editId="56C4B527">
            <wp:extent cx="5572125" cy="619125"/>
            <wp:effectExtent l="0" t="0" r="9525" b="9525"/>
            <wp:docPr id="223083477" name="Imagen 133"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83477" name="Imagen 133" descr="Texto&#10;&#10;El contenido generado por IA puede ser incorrect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72125" cy="619125"/>
                    </a:xfrm>
                    <a:prstGeom prst="rect">
                      <a:avLst/>
                    </a:prstGeom>
                    <a:noFill/>
                    <a:ln>
                      <a:noFill/>
                    </a:ln>
                  </pic:spPr>
                </pic:pic>
              </a:graphicData>
            </a:graphic>
          </wp:inline>
        </w:drawing>
      </w:r>
    </w:p>
    <w:p w14:paraId="1FF7336A" w14:textId="42433DB4"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6ACA18F9" wp14:editId="53668331">
            <wp:extent cx="5600700" cy="3876675"/>
            <wp:effectExtent l="0" t="0" r="0" b="9525"/>
            <wp:docPr id="169357584" name="Imagen 132"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57584" name="Imagen 132" descr="Tabla&#10;&#10;El contenido generado por IA puede ser incorrect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00700" cy="3876675"/>
                    </a:xfrm>
                    <a:prstGeom prst="rect">
                      <a:avLst/>
                    </a:prstGeom>
                    <a:noFill/>
                    <a:ln>
                      <a:noFill/>
                    </a:ln>
                  </pic:spPr>
                </pic:pic>
              </a:graphicData>
            </a:graphic>
          </wp:inline>
        </w:drawing>
      </w:r>
    </w:p>
    <w:p w14:paraId="697C2C57" w14:textId="4122C7CB"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662CECC9" wp14:editId="1EC3C977">
            <wp:extent cx="5553075" cy="2019300"/>
            <wp:effectExtent l="0" t="0" r="9525" b="0"/>
            <wp:docPr id="1020031297" name="Imagen 13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31297" name="Imagen 131" descr="Texto&#10;&#10;El contenido generado por IA puede ser incorrecto."/>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53075" cy="2019300"/>
                    </a:xfrm>
                    <a:prstGeom prst="rect">
                      <a:avLst/>
                    </a:prstGeom>
                    <a:noFill/>
                    <a:ln>
                      <a:noFill/>
                    </a:ln>
                  </pic:spPr>
                </pic:pic>
              </a:graphicData>
            </a:graphic>
          </wp:inline>
        </w:drawing>
      </w:r>
    </w:p>
    <w:p w14:paraId="5BBE06B5" w14:textId="0F291819"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6484BD40" wp14:editId="5814ABD4">
            <wp:extent cx="5572125" cy="2181225"/>
            <wp:effectExtent l="0" t="0" r="9525" b="9525"/>
            <wp:docPr id="1509378852" name="Imagen 130"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378852" name="Imagen 130" descr="Tabla&#10;&#10;El contenido generado por IA puede ser incorrect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72125" cy="2181225"/>
                    </a:xfrm>
                    <a:prstGeom prst="rect">
                      <a:avLst/>
                    </a:prstGeom>
                    <a:noFill/>
                    <a:ln>
                      <a:noFill/>
                    </a:ln>
                  </pic:spPr>
                </pic:pic>
              </a:graphicData>
            </a:graphic>
          </wp:inline>
        </w:drawing>
      </w:r>
    </w:p>
    <w:p w14:paraId="24142652" w14:textId="5D5CAFAB"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535D1F1C" wp14:editId="2C10B670">
            <wp:extent cx="5591175" cy="3924300"/>
            <wp:effectExtent l="0" t="0" r="9525" b="0"/>
            <wp:docPr id="1487203088" name="Imagen 129" descr="Una captura de pantalla de un periód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03088" name="Imagen 129" descr="Una captura de pantalla de un periódico&#10;&#10;El contenido generado por IA puede ser incorrect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91175" cy="3924300"/>
                    </a:xfrm>
                    <a:prstGeom prst="rect">
                      <a:avLst/>
                    </a:prstGeom>
                    <a:noFill/>
                    <a:ln>
                      <a:noFill/>
                    </a:ln>
                  </pic:spPr>
                </pic:pic>
              </a:graphicData>
            </a:graphic>
          </wp:inline>
        </w:drawing>
      </w:r>
    </w:p>
    <w:p w14:paraId="340EE617" w14:textId="2ED24327"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67F4D5D" wp14:editId="1833B909">
            <wp:extent cx="5581650" cy="2314575"/>
            <wp:effectExtent l="0" t="0" r="0" b="9525"/>
            <wp:docPr id="1462710519" name="Imagen 128"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10519" name="Imagen 128" descr="Texto&#10;&#10;El contenido generado por IA puede ser incorrect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81650" cy="2314575"/>
                    </a:xfrm>
                    <a:prstGeom prst="rect">
                      <a:avLst/>
                    </a:prstGeom>
                    <a:noFill/>
                    <a:ln>
                      <a:noFill/>
                    </a:ln>
                  </pic:spPr>
                </pic:pic>
              </a:graphicData>
            </a:graphic>
          </wp:inline>
        </w:drawing>
      </w:r>
    </w:p>
    <w:p w14:paraId="3A9DD314" w14:textId="429CE415"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4CC7BA9B" wp14:editId="7BD8AE1F">
            <wp:extent cx="5581650" cy="1666875"/>
            <wp:effectExtent l="0" t="0" r="0" b="9525"/>
            <wp:docPr id="37139841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1650" cy="1666875"/>
                    </a:xfrm>
                    <a:prstGeom prst="rect">
                      <a:avLst/>
                    </a:prstGeom>
                    <a:noFill/>
                    <a:ln>
                      <a:noFill/>
                    </a:ln>
                  </pic:spPr>
                </pic:pic>
              </a:graphicData>
            </a:graphic>
          </wp:inline>
        </w:drawing>
      </w:r>
    </w:p>
    <w:p w14:paraId="53B76E1F" w14:textId="56C91580"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254EB3A3" wp14:editId="134E59A7">
            <wp:extent cx="5600700" cy="647700"/>
            <wp:effectExtent l="0" t="0" r="0" b="0"/>
            <wp:docPr id="1773806473" name="Imagen 126"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06473" name="Imagen 126" descr="Texto, Carta&#10;&#10;El contenido generado por IA puede ser incorrect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00700" cy="647700"/>
                    </a:xfrm>
                    <a:prstGeom prst="rect">
                      <a:avLst/>
                    </a:prstGeom>
                    <a:noFill/>
                    <a:ln>
                      <a:noFill/>
                    </a:ln>
                  </pic:spPr>
                </pic:pic>
              </a:graphicData>
            </a:graphic>
          </wp:inline>
        </w:drawing>
      </w:r>
    </w:p>
    <w:p w14:paraId="3F087C85" w14:textId="40584FD9" w:rsidR="00F43131" w:rsidRPr="00F43131" w:rsidRDefault="00F43131" w:rsidP="00F43131">
      <w:pPr>
        <w:pStyle w:val="Sinespaciado"/>
        <w:rPr>
          <w:rFonts w:ascii="Verdana" w:hAnsi="Verdana"/>
        </w:rPr>
      </w:pPr>
      <w:r w:rsidRPr="00F43131">
        <w:rPr>
          <w:rFonts w:ascii="Verdana" w:hAnsi="Verdana"/>
          <w:b/>
          <w:bCs/>
        </w:rPr>
        <mc:AlternateContent>
          <mc:Choice Requires="wps">
            <w:drawing>
              <wp:inline distT="0" distB="0" distL="0" distR="0" wp14:anchorId="574E3A32" wp14:editId="1B9F10E8">
                <wp:extent cx="5610225" cy="3895725"/>
                <wp:effectExtent l="0" t="0" r="0" b="0"/>
                <wp:docPr id="622992970" name="Rectángulo 1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10225" cy="389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FFF99A" id="Rectángulo 125" o:spid="_x0000_s1026" style="width:441.75pt;height:30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" filled="f" stroked="f">
                <o:lock v:ext="edit" aspectratio="t"/>
                <w10:anchorlock/>
              </v:rect>
            </w:pict>
          </mc:Fallback>
        </mc:AlternateContent>
      </w:r>
    </w:p>
    <w:p w14:paraId="439DCB50" w14:textId="6A7205EA"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6F1B8307" wp14:editId="3FD204CE">
            <wp:extent cx="5543550" cy="2343150"/>
            <wp:effectExtent l="0" t="0" r="0" b="0"/>
            <wp:docPr id="2133624794" name="Imagen 124" descr="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624794" name="Imagen 124" descr="Captura de pantalla de un celular&#10;&#10;El contenido generado por IA puede ser incorrecto."/>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43550" cy="2343150"/>
                    </a:xfrm>
                    <a:prstGeom prst="rect">
                      <a:avLst/>
                    </a:prstGeom>
                    <a:noFill/>
                    <a:ln>
                      <a:noFill/>
                    </a:ln>
                  </pic:spPr>
                </pic:pic>
              </a:graphicData>
            </a:graphic>
          </wp:inline>
        </w:drawing>
      </w:r>
    </w:p>
    <w:p w14:paraId="178DA377" w14:textId="1E0A698F"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0D7E8ED8" wp14:editId="770F21F5">
            <wp:extent cx="5543550" cy="1038225"/>
            <wp:effectExtent l="0" t="0" r="0" b="9525"/>
            <wp:docPr id="1806109701" name="Imagen 123"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09701" name="Imagen 123" descr="Texto&#10;&#10;El contenido generado por IA puede ser incorrect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43550" cy="1038225"/>
                    </a:xfrm>
                    <a:prstGeom prst="rect">
                      <a:avLst/>
                    </a:prstGeom>
                    <a:noFill/>
                    <a:ln>
                      <a:noFill/>
                    </a:ln>
                  </pic:spPr>
                </pic:pic>
              </a:graphicData>
            </a:graphic>
          </wp:inline>
        </w:drawing>
      </w:r>
    </w:p>
    <w:p w14:paraId="2FC4D92F" w14:textId="7BCB59B3"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4B3AAC24" wp14:editId="1A96AD04">
            <wp:extent cx="5572125" cy="1914525"/>
            <wp:effectExtent l="0" t="0" r="9525" b="9525"/>
            <wp:docPr id="1446860044" name="Imagen 122"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60044" name="Imagen 122" descr="Tabla&#10;&#10;El contenido generado por IA puede ser incorrect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72125" cy="1914525"/>
                    </a:xfrm>
                    <a:prstGeom prst="rect">
                      <a:avLst/>
                    </a:prstGeom>
                    <a:noFill/>
                    <a:ln>
                      <a:noFill/>
                    </a:ln>
                  </pic:spPr>
                </pic:pic>
              </a:graphicData>
            </a:graphic>
          </wp:inline>
        </w:drawing>
      </w:r>
    </w:p>
    <w:p w14:paraId="2DCCA875" w14:textId="793E9DE9"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24EAB958" wp14:editId="2178336B">
            <wp:extent cx="5543550" cy="3876675"/>
            <wp:effectExtent l="0" t="0" r="0" b="9525"/>
            <wp:docPr id="1892488157" name="Imagen 12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88157" name="Imagen 121" descr="Tabla&#10;&#10;El contenido generado por IA puede ser incorrect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43550" cy="3876675"/>
                    </a:xfrm>
                    <a:prstGeom prst="rect">
                      <a:avLst/>
                    </a:prstGeom>
                    <a:noFill/>
                    <a:ln>
                      <a:noFill/>
                    </a:ln>
                  </pic:spPr>
                </pic:pic>
              </a:graphicData>
            </a:graphic>
          </wp:inline>
        </w:drawing>
      </w:r>
    </w:p>
    <w:p w14:paraId="1F6755D1" w14:textId="7BE7B4D7"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5BD53DC2" wp14:editId="1B5955DB">
            <wp:extent cx="5562600" cy="2000250"/>
            <wp:effectExtent l="0" t="0" r="0" b="0"/>
            <wp:docPr id="269755067" name="Imagen 120"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55067" name="Imagen 120" descr="Texto&#10;&#10;El contenido generado por IA puede ser incorrect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62600" cy="2000250"/>
                    </a:xfrm>
                    <a:prstGeom prst="rect">
                      <a:avLst/>
                    </a:prstGeom>
                    <a:noFill/>
                    <a:ln>
                      <a:noFill/>
                    </a:ln>
                  </pic:spPr>
                </pic:pic>
              </a:graphicData>
            </a:graphic>
          </wp:inline>
        </w:drawing>
      </w:r>
    </w:p>
    <w:p w14:paraId="5A53E713" w14:textId="290C62D8"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1EAF1EAF" wp14:editId="4D3F7F0F">
            <wp:extent cx="5610225" cy="628650"/>
            <wp:effectExtent l="0" t="0" r="9525" b="0"/>
            <wp:docPr id="1763494378" name="Imagen 119"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94378" name="Imagen 119" descr="Texto, Carta&#10;&#10;El contenido generado por IA puede ser incorrect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0225" cy="628650"/>
                    </a:xfrm>
                    <a:prstGeom prst="rect">
                      <a:avLst/>
                    </a:prstGeom>
                    <a:noFill/>
                    <a:ln>
                      <a:noFill/>
                    </a:ln>
                  </pic:spPr>
                </pic:pic>
              </a:graphicData>
            </a:graphic>
          </wp:inline>
        </w:drawing>
      </w:r>
    </w:p>
    <w:p w14:paraId="5FD4ADED" w14:textId="24F58F3E"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F38E5EF" wp14:editId="17FA4DC0">
            <wp:extent cx="5553075" cy="2952750"/>
            <wp:effectExtent l="0" t="0" r="9525" b="0"/>
            <wp:docPr id="1044425820" name="Imagen 118"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25820" name="Imagen 118" descr="Tabla&#10;&#10;El contenido generado por IA puede ser incorrecto."/>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53075" cy="2952750"/>
                    </a:xfrm>
                    <a:prstGeom prst="rect">
                      <a:avLst/>
                    </a:prstGeom>
                    <a:noFill/>
                    <a:ln>
                      <a:noFill/>
                    </a:ln>
                  </pic:spPr>
                </pic:pic>
              </a:graphicData>
            </a:graphic>
          </wp:inline>
        </w:drawing>
      </w:r>
    </w:p>
    <w:p w14:paraId="7D2137C2" w14:textId="5EA62220"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04D9CACF" wp14:editId="7885766B">
            <wp:extent cx="5543550" cy="3695700"/>
            <wp:effectExtent l="0" t="0" r="0" b="0"/>
            <wp:docPr id="926717170" name="Imagen 117" descr="Imagen de la pantalla de un celular de un mensaje en letras neg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17170" name="Imagen 117" descr="Imagen de la pantalla de un celular de un mensaje en letras negras&#10;&#10;El contenido generado por IA puede ser incorrecto."/>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43550" cy="3695700"/>
                    </a:xfrm>
                    <a:prstGeom prst="rect">
                      <a:avLst/>
                    </a:prstGeom>
                    <a:noFill/>
                    <a:ln>
                      <a:noFill/>
                    </a:ln>
                  </pic:spPr>
                </pic:pic>
              </a:graphicData>
            </a:graphic>
          </wp:inline>
        </w:drawing>
      </w:r>
    </w:p>
    <w:p w14:paraId="7E65056F" w14:textId="48F63B22"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32461787" wp14:editId="331CE580">
            <wp:extent cx="5581650" cy="495300"/>
            <wp:effectExtent l="0" t="0" r="0" b="0"/>
            <wp:docPr id="1965907766" name="Imagen 116" descr="Un conjunto de letras blancas en un fondo blan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07766" name="Imagen 116" descr="Un conjunto de letras blancas en un fondo blanco&#10;&#10;El contenido generado por IA puede ser incorrect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81650" cy="495300"/>
                    </a:xfrm>
                    <a:prstGeom prst="rect">
                      <a:avLst/>
                    </a:prstGeom>
                    <a:noFill/>
                    <a:ln>
                      <a:noFill/>
                    </a:ln>
                  </pic:spPr>
                </pic:pic>
              </a:graphicData>
            </a:graphic>
          </wp:inline>
        </w:drawing>
      </w:r>
    </w:p>
    <w:p w14:paraId="048E6C30" w14:textId="4F0A1086"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460175F3" wp14:editId="769D3870">
            <wp:extent cx="5572125" cy="2133600"/>
            <wp:effectExtent l="0" t="0" r="9525" b="0"/>
            <wp:docPr id="2115199957" name="Imagen 115"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99957" name="Imagen 115" descr="Texto&#10;&#10;El contenido generado por IA puede ser incorrect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72125" cy="2133600"/>
                    </a:xfrm>
                    <a:prstGeom prst="rect">
                      <a:avLst/>
                    </a:prstGeom>
                    <a:noFill/>
                    <a:ln>
                      <a:noFill/>
                    </a:ln>
                  </pic:spPr>
                </pic:pic>
              </a:graphicData>
            </a:graphic>
          </wp:inline>
        </w:drawing>
      </w:r>
    </w:p>
    <w:p w14:paraId="66D92076" w14:textId="1532F307"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4116D84C" wp14:editId="088B11D5">
            <wp:extent cx="5591175" cy="3209925"/>
            <wp:effectExtent l="0" t="0" r="9525" b="9525"/>
            <wp:docPr id="190126189" name="Imagen 114"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6189" name="Imagen 114" descr="Tabla&#10;&#10;El contenido generado por IA puede ser incorrect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91175" cy="3209925"/>
                    </a:xfrm>
                    <a:prstGeom prst="rect">
                      <a:avLst/>
                    </a:prstGeom>
                    <a:noFill/>
                    <a:ln>
                      <a:noFill/>
                    </a:ln>
                  </pic:spPr>
                </pic:pic>
              </a:graphicData>
            </a:graphic>
          </wp:inline>
        </w:drawing>
      </w:r>
    </w:p>
    <w:p w14:paraId="32BF4375" w14:textId="4FFD022A"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2474C077" wp14:editId="5A37D6A5">
            <wp:extent cx="5581650" cy="3810000"/>
            <wp:effectExtent l="0" t="0" r="0" b="0"/>
            <wp:docPr id="586024181" name="Imagen 113" descr="Una 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24181" name="Imagen 113" descr="Una captura de pantalla de un celular&#10;&#10;El contenido generado por IA puede ser incorrect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81650" cy="3810000"/>
                    </a:xfrm>
                    <a:prstGeom prst="rect">
                      <a:avLst/>
                    </a:prstGeom>
                    <a:noFill/>
                    <a:ln>
                      <a:noFill/>
                    </a:ln>
                  </pic:spPr>
                </pic:pic>
              </a:graphicData>
            </a:graphic>
          </wp:inline>
        </w:drawing>
      </w:r>
    </w:p>
    <w:p w14:paraId="6E8BAB41" w14:textId="0855786B"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2E085B71" wp14:editId="2B324F9C">
            <wp:extent cx="5600700" cy="2571750"/>
            <wp:effectExtent l="0" t="0" r="0" b="0"/>
            <wp:docPr id="1309267875" name="Imagen 112" descr="Imagen en blanco y negro de un periód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67875" name="Imagen 112" descr="Imagen en blanco y negro de un periódico&#10;&#10;El contenido generado por IA puede ser incorrecto."/>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00700" cy="2571750"/>
                    </a:xfrm>
                    <a:prstGeom prst="rect">
                      <a:avLst/>
                    </a:prstGeom>
                    <a:noFill/>
                    <a:ln>
                      <a:noFill/>
                    </a:ln>
                  </pic:spPr>
                </pic:pic>
              </a:graphicData>
            </a:graphic>
          </wp:inline>
        </w:drawing>
      </w:r>
    </w:p>
    <w:p w14:paraId="7F35CEF3" w14:textId="2950AB6D" w:rsidR="00F43131" w:rsidRPr="00F43131" w:rsidRDefault="00F43131" w:rsidP="00F43131">
      <w:pPr>
        <w:pStyle w:val="Sinespaciado"/>
        <w:rPr>
          <w:rFonts w:ascii="Verdana" w:hAnsi="Verdana"/>
        </w:rPr>
      </w:pPr>
      <w:r w:rsidRPr="00F43131">
        <w:rPr>
          <w:rFonts w:ascii="Verdana" w:hAnsi="Verdana"/>
          <w:b/>
          <w:bCs/>
        </w:rPr>
        <w:drawing>
          <wp:inline distT="0" distB="0" distL="0" distR="0" wp14:anchorId="11A8B919" wp14:editId="4424DB14">
            <wp:extent cx="5600700" cy="1390650"/>
            <wp:effectExtent l="0" t="0" r="0" b="0"/>
            <wp:docPr id="1829789272" name="Imagen 11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89272" name="Imagen 111" descr="Texto&#10;&#10;El contenido generado por IA puede ser incorrecto."/>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00700" cy="1390650"/>
                    </a:xfrm>
                    <a:prstGeom prst="rect">
                      <a:avLst/>
                    </a:prstGeom>
                    <a:noFill/>
                    <a:ln>
                      <a:noFill/>
                    </a:ln>
                  </pic:spPr>
                </pic:pic>
              </a:graphicData>
            </a:graphic>
          </wp:inline>
        </w:drawing>
      </w:r>
    </w:p>
    <w:p w14:paraId="4E5147AC" w14:textId="4582E943" w:rsidR="00F43131" w:rsidRPr="00F43131" w:rsidRDefault="00F43131" w:rsidP="00F43131">
      <w:pPr>
        <w:pStyle w:val="Sinespaciado"/>
        <w:rPr>
          <w:rFonts w:ascii="Verdana" w:hAnsi="Verdana"/>
        </w:rPr>
      </w:pPr>
      <w:r w:rsidRPr="00F43131">
        <w:rPr>
          <w:rFonts w:ascii="Verdana" w:hAnsi="Verdana"/>
          <w:b/>
          <w:bCs/>
        </w:rPr>
        <w:lastRenderedPageBreak/>
        <w:drawing>
          <wp:inline distT="0" distB="0" distL="0" distR="0" wp14:anchorId="10D1ACA8" wp14:editId="54F56C13">
            <wp:extent cx="5600700" cy="1857375"/>
            <wp:effectExtent l="0" t="0" r="0" b="9525"/>
            <wp:docPr id="992171927" name="Imagen 110"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71927" name="Imagen 110" descr="Texto&#10;&#10;El contenido generado por IA puede ser incorrect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00700" cy="1857375"/>
                    </a:xfrm>
                    <a:prstGeom prst="rect">
                      <a:avLst/>
                    </a:prstGeom>
                    <a:noFill/>
                    <a:ln>
                      <a:noFill/>
                    </a:ln>
                  </pic:spPr>
                </pic:pic>
              </a:graphicData>
            </a:graphic>
          </wp:inline>
        </w:drawing>
      </w:r>
    </w:p>
    <w:p w14:paraId="6205511E" w14:textId="77777777" w:rsidR="00F43131" w:rsidRDefault="00F43131" w:rsidP="00855FDE">
      <w:pPr>
        <w:pStyle w:val="Sinespaciado"/>
        <w:jc w:val="both"/>
        <w:rPr>
          <w:rFonts w:ascii="Verdana" w:hAnsi="Verdana"/>
        </w:rPr>
      </w:pPr>
    </w:p>
    <w:sectPr w:rsidR="00F43131">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55AF"/>
    <w:rsid w:val="00095287"/>
    <w:rsid w:val="000A3A54"/>
    <w:rsid w:val="000D32B9"/>
    <w:rsid w:val="001D61C4"/>
    <w:rsid w:val="00246B68"/>
    <w:rsid w:val="002C2516"/>
    <w:rsid w:val="002E16AF"/>
    <w:rsid w:val="00342AAF"/>
    <w:rsid w:val="003A3AA2"/>
    <w:rsid w:val="003D1958"/>
    <w:rsid w:val="003E1BEA"/>
    <w:rsid w:val="003F30BD"/>
    <w:rsid w:val="00423CEC"/>
    <w:rsid w:val="004955AF"/>
    <w:rsid w:val="00505ED9"/>
    <w:rsid w:val="0051476B"/>
    <w:rsid w:val="00563CA5"/>
    <w:rsid w:val="00613E65"/>
    <w:rsid w:val="006F3F6C"/>
    <w:rsid w:val="007B0492"/>
    <w:rsid w:val="00835CDE"/>
    <w:rsid w:val="00855FDE"/>
    <w:rsid w:val="00885BD2"/>
    <w:rsid w:val="008964F6"/>
    <w:rsid w:val="00921EA5"/>
    <w:rsid w:val="00A432A9"/>
    <w:rsid w:val="00AF6AC0"/>
    <w:rsid w:val="00B26FE5"/>
    <w:rsid w:val="00BA3076"/>
    <w:rsid w:val="00BD1DA3"/>
    <w:rsid w:val="00C47947"/>
    <w:rsid w:val="00C55422"/>
    <w:rsid w:val="00D6736D"/>
    <w:rsid w:val="00F37459"/>
    <w:rsid w:val="00F43131"/>
    <w:rsid w:val="00F771A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2AD8CD"/>
  <w15:chartTrackingRefBased/>
  <w15:docId w15:val="{FEAC9DD6-C45B-49BB-95FB-EDC658603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6F3F6C"/>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6F3F6C"/>
    <w:rPr>
      <w:color w:val="0563C1" w:themeColor="hyperlink"/>
      <w:u w:val="single"/>
    </w:rPr>
  </w:style>
  <w:style w:type="character" w:styleId="Mencinsinresolver">
    <w:name w:val="Unresolved Mention"/>
    <w:basedOn w:val="Fuentedeprrafopredeter"/>
    <w:uiPriority w:val="99"/>
    <w:semiHidden/>
    <w:unhideWhenUsed/>
    <w:rsid w:val="006F3F6C"/>
    <w:rPr>
      <w:color w:val="605E5C"/>
      <w:shd w:val="clear" w:color="auto" w:fill="E1DFDD"/>
    </w:rPr>
  </w:style>
  <w:style w:type="paragraph" w:styleId="Sinespaciado">
    <w:name w:val="No Spacing"/>
    <w:uiPriority w:val="1"/>
    <w:qFormat/>
    <w:rsid w:val="00B26FE5"/>
    <w:pPr>
      <w:spacing w:after="0" w:line="240" w:lineRule="auto"/>
    </w:pPr>
  </w:style>
  <w:style w:type="paragraph" w:customStyle="1" w:styleId="msonormal0">
    <w:name w:val="msonormal"/>
    <w:basedOn w:val="Normal"/>
    <w:rsid w:val="00F43131"/>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centrado">
    <w:name w:val="centrado"/>
    <w:basedOn w:val="Normal"/>
    <w:rsid w:val="00F43131"/>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letra14pt">
    <w:name w:val="letra14pt"/>
    <w:basedOn w:val="Fuentedeprrafopredeter"/>
    <w:rsid w:val="00F43131"/>
  </w:style>
  <w:style w:type="character" w:customStyle="1" w:styleId="baj">
    <w:name w:val="b_aj"/>
    <w:basedOn w:val="Fuentedeprrafopredeter"/>
    <w:rsid w:val="00F43131"/>
  </w:style>
  <w:style w:type="character" w:styleId="Hipervnculovisitado">
    <w:name w:val="FollowedHyperlink"/>
    <w:basedOn w:val="Fuentedeprrafopredeter"/>
    <w:uiPriority w:val="99"/>
    <w:semiHidden/>
    <w:unhideWhenUsed/>
    <w:rsid w:val="00F43131"/>
    <w:rPr>
      <w:color w:val="800080"/>
      <w:u w:val="single"/>
    </w:rPr>
  </w:style>
  <w:style w:type="paragraph" w:styleId="NormalWeb">
    <w:name w:val="Normal (Web)"/>
    <w:basedOn w:val="Normal"/>
    <w:uiPriority w:val="99"/>
    <w:semiHidden/>
    <w:unhideWhenUsed/>
    <w:rsid w:val="00F43131"/>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iaj">
    <w:name w:val="i_aj"/>
    <w:basedOn w:val="Fuentedeprrafopredeter"/>
    <w:rsid w:val="00F43131"/>
  </w:style>
  <w:style w:type="character" w:customStyle="1" w:styleId="letra8pt">
    <w:name w:val="letra8pt"/>
    <w:basedOn w:val="Fuentedeprrafopredeter"/>
    <w:rsid w:val="00F43131"/>
  </w:style>
  <w:style w:type="character" w:customStyle="1" w:styleId="courierletra8pt">
    <w:name w:val="courierletra8pt"/>
    <w:basedOn w:val="Fuentedeprrafopredeter"/>
    <w:rsid w:val="00F43131"/>
  </w:style>
  <w:style w:type="character" w:customStyle="1" w:styleId="courierletra10pt">
    <w:name w:val="courierletra10pt"/>
    <w:basedOn w:val="Fuentedeprrafopredeter"/>
    <w:rsid w:val="00F431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811207">
      <w:bodyDiv w:val="1"/>
      <w:marLeft w:val="0"/>
      <w:marRight w:val="0"/>
      <w:marTop w:val="0"/>
      <w:marBottom w:val="0"/>
      <w:divBdr>
        <w:top w:val="none" w:sz="0" w:space="0" w:color="auto"/>
        <w:left w:val="none" w:sz="0" w:space="0" w:color="auto"/>
        <w:bottom w:val="none" w:sz="0" w:space="0" w:color="auto"/>
        <w:right w:val="none" w:sz="0" w:space="0" w:color="auto"/>
      </w:divBdr>
    </w:div>
    <w:div w:id="196353703">
      <w:bodyDiv w:val="1"/>
      <w:marLeft w:val="0"/>
      <w:marRight w:val="0"/>
      <w:marTop w:val="0"/>
      <w:marBottom w:val="0"/>
      <w:divBdr>
        <w:top w:val="none" w:sz="0" w:space="0" w:color="auto"/>
        <w:left w:val="none" w:sz="0" w:space="0" w:color="auto"/>
        <w:bottom w:val="none" w:sz="0" w:space="0" w:color="auto"/>
        <w:right w:val="none" w:sz="0" w:space="0" w:color="auto"/>
      </w:divBdr>
    </w:div>
    <w:div w:id="480736508">
      <w:bodyDiv w:val="1"/>
      <w:marLeft w:val="0"/>
      <w:marRight w:val="0"/>
      <w:marTop w:val="0"/>
      <w:marBottom w:val="0"/>
      <w:divBdr>
        <w:top w:val="none" w:sz="0" w:space="0" w:color="auto"/>
        <w:left w:val="none" w:sz="0" w:space="0" w:color="auto"/>
        <w:bottom w:val="none" w:sz="0" w:space="0" w:color="auto"/>
        <w:right w:val="none" w:sz="0" w:space="0" w:color="auto"/>
      </w:divBdr>
    </w:div>
    <w:div w:id="1097553385">
      <w:bodyDiv w:val="1"/>
      <w:marLeft w:val="0"/>
      <w:marRight w:val="0"/>
      <w:marTop w:val="0"/>
      <w:marBottom w:val="0"/>
      <w:divBdr>
        <w:top w:val="none" w:sz="0" w:space="0" w:color="auto"/>
        <w:left w:val="none" w:sz="0" w:space="0" w:color="auto"/>
        <w:bottom w:val="none" w:sz="0" w:space="0" w:color="auto"/>
        <w:right w:val="none" w:sz="0" w:space="0" w:color="auto"/>
      </w:divBdr>
    </w:div>
    <w:div w:id="1394037654">
      <w:bodyDiv w:val="1"/>
      <w:marLeft w:val="0"/>
      <w:marRight w:val="0"/>
      <w:marTop w:val="0"/>
      <w:marBottom w:val="0"/>
      <w:divBdr>
        <w:top w:val="none" w:sz="0" w:space="0" w:color="auto"/>
        <w:left w:val="none" w:sz="0" w:space="0" w:color="auto"/>
        <w:bottom w:val="none" w:sz="0" w:space="0" w:color="auto"/>
        <w:right w:val="none" w:sz="0" w:space="0" w:color="auto"/>
      </w:divBdr>
    </w:div>
    <w:div w:id="1826700096">
      <w:bodyDiv w:val="1"/>
      <w:marLeft w:val="0"/>
      <w:marRight w:val="0"/>
      <w:marTop w:val="0"/>
      <w:marBottom w:val="0"/>
      <w:divBdr>
        <w:top w:val="none" w:sz="0" w:space="0" w:color="auto"/>
        <w:left w:val="none" w:sz="0" w:space="0" w:color="auto"/>
        <w:bottom w:val="none" w:sz="0" w:space="0" w:color="auto"/>
        <w:right w:val="none" w:sz="0" w:space="0" w:color="auto"/>
      </w:divBdr>
    </w:div>
    <w:div w:id="1833639730">
      <w:bodyDiv w:val="1"/>
      <w:marLeft w:val="0"/>
      <w:marRight w:val="0"/>
      <w:marTop w:val="0"/>
      <w:marBottom w:val="0"/>
      <w:divBdr>
        <w:top w:val="none" w:sz="0" w:space="0" w:color="auto"/>
        <w:left w:val="none" w:sz="0" w:space="0" w:color="auto"/>
        <w:bottom w:val="none" w:sz="0" w:space="0" w:color="auto"/>
        <w:right w:val="none" w:sz="0" w:space="0" w:color="auto"/>
      </w:divBdr>
    </w:div>
    <w:div w:id="1866206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gif"/><Relationship Id="rId21" Type="http://schemas.openxmlformats.org/officeDocument/2006/relationships/image" Target="media/image18.gif"/><Relationship Id="rId42" Type="http://schemas.openxmlformats.org/officeDocument/2006/relationships/image" Target="media/image39.gif"/><Relationship Id="rId47" Type="http://schemas.openxmlformats.org/officeDocument/2006/relationships/image" Target="media/image44.gif"/><Relationship Id="rId63" Type="http://schemas.openxmlformats.org/officeDocument/2006/relationships/image" Target="media/image60.gif"/><Relationship Id="rId68" Type="http://schemas.openxmlformats.org/officeDocument/2006/relationships/image" Target="media/image65.gif"/><Relationship Id="rId84" Type="http://schemas.openxmlformats.org/officeDocument/2006/relationships/image" Target="media/image81.gif"/><Relationship Id="rId89" Type="http://schemas.openxmlformats.org/officeDocument/2006/relationships/image" Target="media/image86.gif"/><Relationship Id="rId16" Type="http://schemas.openxmlformats.org/officeDocument/2006/relationships/image" Target="media/image13.gif"/><Relationship Id="rId107" Type="http://schemas.openxmlformats.org/officeDocument/2006/relationships/theme" Target="theme/theme1.xml"/><Relationship Id="rId11" Type="http://schemas.openxmlformats.org/officeDocument/2006/relationships/image" Target="media/image8.gif"/><Relationship Id="rId32" Type="http://schemas.openxmlformats.org/officeDocument/2006/relationships/image" Target="media/image29.gif"/><Relationship Id="rId37" Type="http://schemas.openxmlformats.org/officeDocument/2006/relationships/image" Target="media/image34.gif"/><Relationship Id="rId53" Type="http://schemas.openxmlformats.org/officeDocument/2006/relationships/image" Target="media/image50.gif"/><Relationship Id="rId58" Type="http://schemas.openxmlformats.org/officeDocument/2006/relationships/image" Target="media/image55.gif"/><Relationship Id="rId74" Type="http://schemas.openxmlformats.org/officeDocument/2006/relationships/image" Target="media/image71.gif"/><Relationship Id="rId79" Type="http://schemas.openxmlformats.org/officeDocument/2006/relationships/image" Target="media/image76.gif"/><Relationship Id="rId102" Type="http://schemas.openxmlformats.org/officeDocument/2006/relationships/image" Target="media/image99.gif"/><Relationship Id="rId5" Type="http://schemas.openxmlformats.org/officeDocument/2006/relationships/image" Target="media/image2.gif"/><Relationship Id="rId90" Type="http://schemas.openxmlformats.org/officeDocument/2006/relationships/image" Target="media/image87.gif"/><Relationship Id="rId95" Type="http://schemas.openxmlformats.org/officeDocument/2006/relationships/image" Target="media/image92.gif"/><Relationship Id="rId22" Type="http://schemas.openxmlformats.org/officeDocument/2006/relationships/image" Target="media/image19.gif"/><Relationship Id="rId27" Type="http://schemas.openxmlformats.org/officeDocument/2006/relationships/image" Target="media/image24.gif"/><Relationship Id="rId43" Type="http://schemas.openxmlformats.org/officeDocument/2006/relationships/image" Target="media/image40.gif"/><Relationship Id="rId48" Type="http://schemas.openxmlformats.org/officeDocument/2006/relationships/image" Target="media/image45.gif"/><Relationship Id="rId64" Type="http://schemas.openxmlformats.org/officeDocument/2006/relationships/image" Target="media/image61.gif"/><Relationship Id="rId69" Type="http://schemas.openxmlformats.org/officeDocument/2006/relationships/image" Target="media/image66.gif"/><Relationship Id="rId80" Type="http://schemas.openxmlformats.org/officeDocument/2006/relationships/image" Target="media/image77.gif"/><Relationship Id="rId85" Type="http://schemas.openxmlformats.org/officeDocument/2006/relationships/image" Target="media/image82.gif"/><Relationship Id="rId12" Type="http://schemas.openxmlformats.org/officeDocument/2006/relationships/image" Target="media/image9.gif"/><Relationship Id="rId17" Type="http://schemas.openxmlformats.org/officeDocument/2006/relationships/image" Target="media/image14.gif"/><Relationship Id="rId33" Type="http://schemas.openxmlformats.org/officeDocument/2006/relationships/image" Target="media/image30.gif"/><Relationship Id="rId38" Type="http://schemas.openxmlformats.org/officeDocument/2006/relationships/image" Target="media/image35.gif"/><Relationship Id="rId59" Type="http://schemas.openxmlformats.org/officeDocument/2006/relationships/image" Target="media/image56.gif"/><Relationship Id="rId103" Type="http://schemas.openxmlformats.org/officeDocument/2006/relationships/image" Target="media/image100.gif"/><Relationship Id="rId108" Type="http://schemas.openxmlformats.org/officeDocument/2006/relationships/customXml" Target="../customXml/item1.xml"/><Relationship Id="rId54" Type="http://schemas.openxmlformats.org/officeDocument/2006/relationships/image" Target="media/image51.gif"/><Relationship Id="rId70" Type="http://schemas.openxmlformats.org/officeDocument/2006/relationships/image" Target="media/image67.gif"/><Relationship Id="rId75" Type="http://schemas.openxmlformats.org/officeDocument/2006/relationships/image" Target="media/image72.gif"/><Relationship Id="rId91" Type="http://schemas.openxmlformats.org/officeDocument/2006/relationships/image" Target="media/image88.gif"/><Relationship Id="rId96" Type="http://schemas.openxmlformats.org/officeDocument/2006/relationships/image" Target="media/image93.gif"/><Relationship Id="rId1" Type="http://schemas.openxmlformats.org/officeDocument/2006/relationships/styles" Target="styles.xml"/><Relationship Id="rId6" Type="http://schemas.openxmlformats.org/officeDocument/2006/relationships/image" Target="media/image3.gif"/><Relationship Id="rId15" Type="http://schemas.openxmlformats.org/officeDocument/2006/relationships/image" Target="media/image12.gif"/><Relationship Id="rId23" Type="http://schemas.openxmlformats.org/officeDocument/2006/relationships/image" Target="media/image20.gif"/><Relationship Id="rId28" Type="http://schemas.openxmlformats.org/officeDocument/2006/relationships/image" Target="media/image25.gif"/><Relationship Id="rId36" Type="http://schemas.openxmlformats.org/officeDocument/2006/relationships/image" Target="media/image33.gif"/><Relationship Id="rId49" Type="http://schemas.openxmlformats.org/officeDocument/2006/relationships/image" Target="media/image46.gif"/><Relationship Id="rId57" Type="http://schemas.openxmlformats.org/officeDocument/2006/relationships/image" Target="media/image54.gif"/><Relationship Id="rId106" Type="http://schemas.openxmlformats.org/officeDocument/2006/relationships/fontTable" Target="fontTable.xml"/><Relationship Id="rId10" Type="http://schemas.openxmlformats.org/officeDocument/2006/relationships/image" Target="media/image7.gif"/><Relationship Id="rId31" Type="http://schemas.openxmlformats.org/officeDocument/2006/relationships/image" Target="media/image28.gif"/><Relationship Id="rId44" Type="http://schemas.openxmlformats.org/officeDocument/2006/relationships/image" Target="media/image41.gif"/><Relationship Id="rId52" Type="http://schemas.openxmlformats.org/officeDocument/2006/relationships/image" Target="media/image49.gif"/><Relationship Id="rId60" Type="http://schemas.openxmlformats.org/officeDocument/2006/relationships/image" Target="media/image57.gif"/><Relationship Id="rId65" Type="http://schemas.openxmlformats.org/officeDocument/2006/relationships/image" Target="media/image62.gif"/><Relationship Id="rId73" Type="http://schemas.openxmlformats.org/officeDocument/2006/relationships/image" Target="media/image70.gif"/><Relationship Id="rId78" Type="http://schemas.openxmlformats.org/officeDocument/2006/relationships/image" Target="media/image75.gif"/><Relationship Id="rId81" Type="http://schemas.openxmlformats.org/officeDocument/2006/relationships/image" Target="media/image78.gif"/><Relationship Id="rId86" Type="http://schemas.openxmlformats.org/officeDocument/2006/relationships/image" Target="media/image83.gif"/><Relationship Id="rId94" Type="http://schemas.openxmlformats.org/officeDocument/2006/relationships/image" Target="media/image91.gif"/><Relationship Id="rId99" Type="http://schemas.openxmlformats.org/officeDocument/2006/relationships/image" Target="media/image96.gif"/><Relationship Id="rId101" Type="http://schemas.openxmlformats.org/officeDocument/2006/relationships/image" Target="media/image98.gif"/><Relationship Id="rId4" Type="http://schemas.openxmlformats.org/officeDocument/2006/relationships/image" Target="media/image1.gif"/><Relationship Id="rId9" Type="http://schemas.openxmlformats.org/officeDocument/2006/relationships/image" Target="media/image6.gif"/><Relationship Id="rId13" Type="http://schemas.openxmlformats.org/officeDocument/2006/relationships/image" Target="media/image10.gif"/><Relationship Id="rId18" Type="http://schemas.openxmlformats.org/officeDocument/2006/relationships/image" Target="media/image15.gif"/><Relationship Id="rId39" Type="http://schemas.openxmlformats.org/officeDocument/2006/relationships/image" Target="media/image36.gif"/><Relationship Id="rId109" Type="http://schemas.openxmlformats.org/officeDocument/2006/relationships/customXml" Target="../customXml/item2.xml"/><Relationship Id="rId34" Type="http://schemas.openxmlformats.org/officeDocument/2006/relationships/image" Target="media/image31.gif"/><Relationship Id="rId50" Type="http://schemas.openxmlformats.org/officeDocument/2006/relationships/image" Target="media/image47.gif"/><Relationship Id="rId55" Type="http://schemas.openxmlformats.org/officeDocument/2006/relationships/image" Target="media/image52.gif"/><Relationship Id="rId76" Type="http://schemas.openxmlformats.org/officeDocument/2006/relationships/image" Target="media/image73.gif"/><Relationship Id="rId97" Type="http://schemas.openxmlformats.org/officeDocument/2006/relationships/image" Target="media/image94.gif"/><Relationship Id="rId104" Type="http://schemas.openxmlformats.org/officeDocument/2006/relationships/image" Target="media/image101.gif"/><Relationship Id="rId7" Type="http://schemas.openxmlformats.org/officeDocument/2006/relationships/image" Target="media/image4.gif"/><Relationship Id="rId71" Type="http://schemas.openxmlformats.org/officeDocument/2006/relationships/image" Target="media/image68.gif"/><Relationship Id="rId92" Type="http://schemas.openxmlformats.org/officeDocument/2006/relationships/image" Target="media/image89.gif"/><Relationship Id="rId2" Type="http://schemas.openxmlformats.org/officeDocument/2006/relationships/settings" Target="settings.xml"/><Relationship Id="rId29" Type="http://schemas.openxmlformats.org/officeDocument/2006/relationships/image" Target="media/image26.gif"/><Relationship Id="rId24" Type="http://schemas.openxmlformats.org/officeDocument/2006/relationships/image" Target="media/image21.gif"/><Relationship Id="rId40" Type="http://schemas.openxmlformats.org/officeDocument/2006/relationships/image" Target="media/image37.gif"/><Relationship Id="rId45" Type="http://schemas.openxmlformats.org/officeDocument/2006/relationships/image" Target="media/image42.gif"/><Relationship Id="rId66" Type="http://schemas.openxmlformats.org/officeDocument/2006/relationships/image" Target="media/image63.gif"/><Relationship Id="rId87" Type="http://schemas.openxmlformats.org/officeDocument/2006/relationships/image" Target="media/image84.gif"/><Relationship Id="rId110" Type="http://schemas.openxmlformats.org/officeDocument/2006/relationships/customXml" Target="../customXml/item3.xml"/><Relationship Id="rId61" Type="http://schemas.openxmlformats.org/officeDocument/2006/relationships/image" Target="media/image58.gif"/><Relationship Id="rId82" Type="http://schemas.openxmlformats.org/officeDocument/2006/relationships/image" Target="media/image79.gif"/><Relationship Id="rId19" Type="http://schemas.openxmlformats.org/officeDocument/2006/relationships/image" Target="media/image16.gif"/><Relationship Id="rId14" Type="http://schemas.openxmlformats.org/officeDocument/2006/relationships/image" Target="media/image11.gif"/><Relationship Id="rId30" Type="http://schemas.openxmlformats.org/officeDocument/2006/relationships/image" Target="media/image27.gif"/><Relationship Id="rId35" Type="http://schemas.openxmlformats.org/officeDocument/2006/relationships/image" Target="media/image32.gif"/><Relationship Id="rId56" Type="http://schemas.openxmlformats.org/officeDocument/2006/relationships/image" Target="media/image53.gif"/><Relationship Id="rId77" Type="http://schemas.openxmlformats.org/officeDocument/2006/relationships/image" Target="media/image74.gif"/><Relationship Id="rId100" Type="http://schemas.openxmlformats.org/officeDocument/2006/relationships/image" Target="media/image97.gif"/><Relationship Id="rId105" Type="http://schemas.openxmlformats.org/officeDocument/2006/relationships/image" Target="media/image102.gif"/><Relationship Id="rId8" Type="http://schemas.openxmlformats.org/officeDocument/2006/relationships/image" Target="media/image5.gif"/><Relationship Id="rId51" Type="http://schemas.openxmlformats.org/officeDocument/2006/relationships/image" Target="media/image48.gif"/><Relationship Id="rId72" Type="http://schemas.openxmlformats.org/officeDocument/2006/relationships/image" Target="media/image69.gif"/><Relationship Id="rId93" Type="http://schemas.openxmlformats.org/officeDocument/2006/relationships/image" Target="media/image90.gif"/><Relationship Id="rId98" Type="http://schemas.openxmlformats.org/officeDocument/2006/relationships/image" Target="media/image95.gif"/><Relationship Id="rId3" Type="http://schemas.openxmlformats.org/officeDocument/2006/relationships/webSettings" Target="webSettings.xml"/><Relationship Id="rId25" Type="http://schemas.openxmlformats.org/officeDocument/2006/relationships/image" Target="media/image22.gif"/><Relationship Id="rId46" Type="http://schemas.openxmlformats.org/officeDocument/2006/relationships/image" Target="media/image43.gif"/><Relationship Id="rId67" Type="http://schemas.openxmlformats.org/officeDocument/2006/relationships/image" Target="media/image64.gif"/><Relationship Id="rId20" Type="http://schemas.openxmlformats.org/officeDocument/2006/relationships/image" Target="media/image17.gif"/><Relationship Id="rId41" Type="http://schemas.openxmlformats.org/officeDocument/2006/relationships/image" Target="media/image38.gif"/><Relationship Id="rId62" Type="http://schemas.openxmlformats.org/officeDocument/2006/relationships/image" Target="media/image59.gif"/><Relationship Id="rId83" Type="http://schemas.openxmlformats.org/officeDocument/2006/relationships/image" Target="media/image80.gif"/><Relationship Id="rId88" Type="http://schemas.openxmlformats.org/officeDocument/2006/relationships/image" Target="media/image85.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2C08C58B39498E4896A2054B5FC01AEB" ma:contentTypeVersion="3" ma:contentTypeDescription="Crear nuevo documento." ma:contentTypeScope="" ma:versionID="b4d173dae77e0f6cefc0a12b2bbb2e99">
  <xsd:schema xmlns:xsd="http://www.w3.org/2001/XMLSchema" xmlns:xs="http://www.w3.org/2001/XMLSchema" xmlns:p="http://schemas.microsoft.com/office/2006/metadata/properties" xmlns:ns2="83b6216f-50ca-4067-8039-c588814c8876" targetNamespace="http://schemas.microsoft.com/office/2006/metadata/properties" ma:root="true" ma:fieldsID="eca3e6bf47cf396c8fb42fde65a041b6" ns2:_="">
    <xsd:import namespace="83b6216f-50ca-4067-8039-c588814c8876"/>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b6216f-50ca-4067-8039-c588814c88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3996A45-9B09-4361-8527-04699BDDFC4C}"/>
</file>

<file path=customXml/itemProps2.xml><?xml version="1.0" encoding="utf-8"?>
<ds:datastoreItem xmlns:ds="http://schemas.openxmlformats.org/officeDocument/2006/customXml" ds:itemID="{CDA21EBC-0DC5-4A21-850D-66283E173C4E}"/>
</file>

<file path=customXml/itemProps3.xml><?xml version="1.0" encoding="utf-8"?>
<ds:datastoreItem xmlns:ds="http://schemas.openxmlformats.org/officeDocument/2006/customXml" ds:itemID="{805AE7E7-83D9-432E-B448-35F044A2B3DF}"/>
</file>

<file path=docProps/app.xml><?xml version="1.0" encoding="utf-8"?>
<Properties xmlns="http://schemas.openxmlformats.org/officeDocument/2006/extended-properties" xmlns:vt="http://schemas.openxmlformats.org/officeDocument/2006/docPropsVTypes">
  <Template>Normal</Template>
  <TotalTime>32</TotalTime>
  <Pages>1</Pages>
  <Words>6234</Words>
  <Characters>34287</Characters>
  <Application>Microsoft Office Word</Application>
  <DocSecurity>0</DocSecurity>
  <Lines>285</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Jeronimo Guerrero Hoyos</dc:creator>
  <cp:keywords/>
  <dc:description/>
  <cp:lastModifiedBy>Daniel Eduardo Lozano Bocanegra</cp:lastModifiedBy>
  <cp:revision>4</cp:revision>
  <dcterms:created xsi:type="dcterms:W3CDTF">2026-01-27T21:06:00Z</dcterms:created>
  <dcterms:modified xsi:type="dcterms:W3CDTF">2026-01-27T21:10:00Z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0x0101002C08C58B39498E4896A2054B5FC01AEB</vt:lpwstr>
  </property>
</Properties>
</file>