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56DB8" w14:textId="013DC3CC" w:rsidR="000B4793" w:rsidRDefault="00880650" w:rsidP="00880650">
      <w:pPr>
        <w:jc w:val="center"/>
        <w:rPr>
          <w:rFonts w:ascii="Verdana" w:hAnsi="Verdana"/>
          <w:b/>
          <w:bCs/>
        </w:rPr>
      </w:pPr>
      <w:r w:rsidRPr="00880650">
        <w:rPr>
          <w:rFonts w:ascii="Verdana" w:hAnsi="Verdana"/>
          <w:b/>
          <w:bCs/>
        </w:rPr>
        <w:t>RESOLUCIÓN 7088 DE 2016</w:t>
      </w:r>
    </w:p>
    <w:p w14:paraId="5A53B52C" w14:textId="4F111865" w:rsidR="00880650" w:rsidRPr="00880650" w:rsidRDefault="00880650" w:rsidP="00880650">
      <w:pPr>
        <w:rPr>
          <w:rFonts w:ascii="Verdana" w:hAnsi="Verdana"/>
          <w:sz w:val="20"/>
          <w:szCs w:val="20"/>
        </w:rPr>
      </w:pPr>
      <w:r w:rsidRPr="00880650">
        <w:rPr>
          <w:rFonts w:ascii="Verdana" w:hAnsi="Verdana"/>
          <w:sz w:val="20"/>
          <w:szCs w:val="20"/>
        </w:rPr>
        <w:t>Fecha de Expedición: 21 de julio de 2016</w:t>
      </w:r>
    </w:p>
    <w:p w14:paraId="585A336C" w14:textId="348435CF" w:rsidR="00880650" w:rsidRPr="00880650" w:rsidRDefault="00880650" w:rsidP="00880650">
      <w:pPr>
        <w:rPr>
          <w:rFonts w:ascii="Verdana" w:hAnsi="Verdana"/>
          <w:sz w:val="20"/>
          <w:szCs w:val="20"/>
        </w:rPr>
      </w:pPr>
      <w:r w:rsidRPr="00880650">
        <w:rPr>
          <w:rFonts w:ascii="Verdana" w:hAnsi="Verdana"/>
          <w:sz w:val="20"/>
          <w:szCs w:val="20"/>
        </w:rPr>
        <w:t>Fecha de entrada en vigencia: 21 de julio de 2016</w:t>
      </w:r>
    </w:p>
    <w:p w14:paraId="1773994B" w14:textId="77777777" w:rsidR="00880650" w:rsidRPr="00880650" w:rsidRDefault="00880650" w:rsidP="00880650">
      <w:pPr>
        <w:rPr>
          <w:rFonts w:ascii="Verdana" w:hAnsi="Verdana"/>
          <w:sz w:val="20"/>
          <w:szCs w:val="20"/>
        </w:rPr>
      </w:pPr>
      <w:r w:rsidRPr="00880650">
        <w:rPr>
          <w:rFonts w:ascii="Verdana" w:hAnsi="Verdana"/>
          <w:sz w:val="20"/>
          <w:szCs w:val="20"/>
        </w:rPr>
        <w:t xml:space="preserve">Estado de la vigencia: vigente </w:t>
      </w:r>
    </w:p>
    <w:p w14:paraId="48CC8AAB" w14:textId="77777777" w:rsidR="00880650" w:rsidRPr="00880650" w:rsidRDefault="00880650" w:rsidP="00880650">
      <w:pPr>
        <w:rPr>
          <w:rFonts w:ascii="Verdana" w:hAnsi="Verdana"/>
          <w:sz w:val="20"/>
          <w:szCs w:val="20"/>
        </w:rPr>
      </w:pPr>
      <w:r w:rsidRPr="00880650">
        <w:rPr>
          <w:rFonts w:ascii="Verdana" w:hAnsi="Verdana"/>
          <w:sz w:val="20"/>
          <w:szCs w:val="20"/>
        </w:rPr>
        <w:t xml:space="preserve"> </w:t>
      </w:r>
    </w:p>
    <w:p w14:paraId="69F09357" w14:textId="77777777" w:rsidR="00880650" w:rsidRPr="00880650" w:rsidRDefault="00880650" w:rsidP="00880650">
      <w:pPr>
        <w:rPr>
          <w:rFonts w:ascii="Verdana" w:hAnsi="Verdana"/>
          <w:sz w:val="20"/>
          <w:szCs w:val="20"/>
        </w:rPr>
      </w:pPr>
      <w:r w:rsidRPr="00880650">
        <w:rPr>
          <w:rFonts w:ascii="Verdana" w:hAnsi="Verdana"/>
          <w:sz w:val="20"/>
          <w:szCs w:val="20"/>
        </w:rPr>
        <w:t>Fecha de publicación en Diario Oficial: N/A</w:t>
      </w:r>
    </w:p>
    <w:p w14:paraId="398D2654" w14:textId="47CC0D99" w:rsidR="00880650" w:rsidRPr="00880650" w:rsidRDefault="00880650" w:rsidP="00880650">
      <w:pPr>
        <w:rPr>
          <w:rFonts w:ascii="Verdana" w:hAnsi="Verdana"/>
          <w:sz w:val="20"/>
          <w:szCs w:val="20"/>
        </w:rPr>
      </w:pPr>
      <w:r w:rsidRPr="00880650">
        <w:rPr>
          <w:rFonts w:ascii="Verdana" w:hAnsi="Verdana"/>
          <w:sz w:val="20"/>
          <w:szCs w:val="20"/>
        </w:rPr>
        <w:t>Número del Diario Oficial: N/A</w:t>
      </w:r>
    </w:p>
    <w:p w14:paraId="73A34703" w14:textId="10354441" w:rsidR="00880650" w:rsidRPr="00880650" w:rsidRDefault="00880650" w:rsidP="00880650">
      <w:pPr>
        <w:jc w:val="center"/>
        <w:rPr>
          <w:rFonts w:ascii="Verdana" w:hAnsi="Verdana"/>
          <w:b/>
          <w:bCs/>
        </w:rPr>
      </w:pPr>
      <w:r w:rsidRPr="00880650">
        <w:rPr>
          <w:rFonts w:ascii="Verdana" w:hAnsi="Verdana"/>
          <w:b/>
          <w:bCs/>
        </w:rPr>
        <w:t>RESOLUCIÓN 7088 DE 2016</w:t>
      </w:r>
    </w:p>
    <w:p w14:paraId="6F576B7D" w14:textId="3855E5E1" w:rsidR="00880650" w:rsidRPr="00880650" w:rsidRDefault="00880650" w:rsidP="00880650">
      <w:pPr>
        <w:jc w:val="center"/>
        <w:rPr>
          <w:rFonts w:ascii="Verdana" w:hAnsi="Verdana"/>
        </w:rPr>
      </w:pPr>
      <w:r w:rsidRPr="00880650">
        <w:rPr>
          <w:rFonts w:ascii="Verdana" w:hAnsi="Verdana"/>
        </w:rPr>
        <w:t>(</w:t>
      </w:r>
      <w:r>
        <w:rPr>
          <w:rFonts w:ascii="Verdana" w:hAnsi="Verdana"/>
        </w:rPr>
        <w:t xml:space="preserve">21 de </w:t>
      </w:r>
      <w:r w:rsidRPr="00880650">
        <w:rPr>
          <w:rFonts w:ascii="Verdana" w:hAnsi="Verdana"/>
        </w:rPr>
        <w:t>julio)</w:t>
      </w:r>
    </w:p>
    <w:p w14:paraId="7171DFDB" w14:textId="5260B71D" w:rsidR="00880650" w:rsidRPr="00880650" w:rsidRDefault="00880650" w:rsidP="00880650">
      <w:pPr>
        <w:jc w:val="center"/>
        <w:rPr>
          <w:rFonts w:ascii="Verdana" w:hAnsi="Verdana"/>
          <w:b/>
          <w:bCs/>
        </w:rPr>
      </w:pPr>
      <w:r w:rsidRPr="00880650">
        <w:rPr>
          <w:rFonts w:ascii="Verdana" w:hAnsi="Verdana"/>
          <w:b/>
          <w:bCs/>
        </w:rPr>
        <w:t>INSTITUTO COLOMBIANO DE BIENESTAR FAMILIAR</w:t>
      </w:r>
    </w:p>
    <w:p w14:paraId="4DAC257B" w14:textId="198D7650" w:rsidR="00880650" w:rsidRPr="00880650" w:rsidRDefault="00880650" w:rsidP="00880650">
      <w:pPr>
        <w:jc w:val="center"/>
        <w:rPr>
          <w:rFonts w:ascii="Verdana" w:hAnsi="Verdana"/>
        </w:rPr>
      </w:pPr>
      <w:r>
        <w:rPr>
          <w:rFonts w:ascii="Verdana" w:hAnsi="Verdana"/>
        </w:rPr>
        <w:t>“</w:t>
      </w:r>
      <w:r w:rsidRPr="00880650">
        <w:rPr>
          <w:rFonts w:ascii="Verdana" w:hAnsi="Verdana"/>
        </w:rPr>
        <w:t xml:space="preserve">Por la cual se designa el delegado del ICBF en la Comisión Intersectorial para la inclusión de la información sobre trabajo de hogar no remunerado en el Sistema de Cuentas Nacionales y el </w:t>
      </w:r>
      <w:proofErr w:type="gramStart"/>
      <w:r w:rsidRPr="00880650">
        <w:rPr>
          <w:rFonts w:ascii="Verdana" w:hAnsi="Verdana"/>
        </w:rPr>
        <w:t>Delegado</w:t>
      </w:r>
      <w:proofErr w:type="gramEnd"/>
      <w:r w:rsidRPr="00880650">
        <w:rPr>
          <w:rFonts w:ascii="Verdana" w:hAnsi="Verdana"/>
        </w:rPr>
        <w:t xml:space="preserve"> en el Comité Técnico de la misma</w:t>
      </w:r>
      <w:r>
        <w:rPr>
          <w:rFonts w:ascii="Verdana" w:hAnsi="Verdana"/>
        </w:rPr>
        <w:t>”</w:t>
      </w:r>
    </w:p>
    <w:p w14:paraId="4712CD96" w14:textId="6300AC6F" w:rsidR="00880650" w:rsidRPr="00880650" w:rsidRDefault="00880650" w:rsidP="00880650">
      <w:pPr>
        <w:jc w:val="center"/>
        <w:rPr>
          <w:rFonts w:ascii="Verdana" w:hAnsi="Verdana"/>
          <w:b/>
          <w:bCs/>
        </w:rPr>
      </w:pPr>
      <w:r w:rsidRPr="00880650">
        <w:rPr>
          <w:rFonts w:ascii="Verdana" w:hAnsi="Verdana"/>
          <w:b/>
          <w:bCs/>
        </w:rPr>
        <w:t>LA DIRECTORA GENERAL DEL INSTITUTO COLOMBIANO DE BIENESTAR FAMILIAR CECILIA DE LA FUENTE DE LLERAS</w:t>
      </w:r>
    </w:p>
    <w:p w14:paraId="58495EA0" w14:textId="2BE40235" w:rsidR="00880650" w:rsidRPr="00880650" w:rsidRDefault="00880650" w:rsidP="00880650">
      <w:pPr>
        <w:jc w:val="center"/>
        <w:rPr>
          <w:rFonts w:ascii="Verdana" w:hAnsi="Verdana"/>
        </w:rPr>
      </w:pPr>
      <w:r w:rsidRPr="00880650">
        <w:rPr>
          <w:rFonts w:ascii="Verdana" w:hAnsi="Verdana"/>
        </w:rPr>
        <w:t>En uso de sus facultades constitucionales y legales, en especial las conferidas en los artículos 9, 10 y 78 de la Ley 489 de 1998 y el literal b) del artículo 28 de la Ley 7a de 1979 y,</w:t>
      </w:r>
    </w:p>
    <w:p w14:paraId="7A327015" w14:textId="65356399" w:rsidR="00880650" w:rsidRDefault="00880650" w:rsidP="00880650">
      <w:pPr>
        <w:jc w:val="center"/>
        <w:rPr>
          <w:rFonts w:ascii="Verdana" w:hAnsi="Verdana"/>
          <w:b/>
          <w:bCs/>
        </w:rPr>
      </w:pPr>
      <w:r w:rsidRPr="00880650">
        <w:rPr>
          <w:rFonts w:ascii="Verdana" w:hAnsi="Verdana"/>
          <w:b/>
          <w:bCs/>
        </w:rPr>
        <w:t>CONSIDERANDO:</w:t>
      </w:r>
    </w:p>
    <w:p w14:paraId="5A170B67" w14:textId="17D3B761" w:rsidR="00880650" w:rsidRPr="00880650" w:rsidRDefault="00880650" w:rsidP="00880650">
      <w:pPr>
        <w:jc w:val="both"/>
        <w:rPr>
          <w:rFonts w:ascii="Verdana" w:hAnsi="Verdana"/>
        </w:rPr>
      </w:pPr>
      <w:r w:rsidRPr="00880650">
        <w:rPr>
          <w:rFonts w:ascii="Verdana" w:hAnsi="Verdana"/>
        </w:rPr>
        <w:t xml:space="preserve">Que los artículos 9 y 10 de la Ley 489 de 1998 establecen lo referente a la facultad de los representantes legales de las entidades descentralizadas de delegar </w:t>
      </w:r>
      <w:proofErr w:type="gramStart"/>
      <w:r w:rsidRPr="00880650">
        <w:rPr>
          <w:rFonts w:ascii="Verdana" w:hAnsi="Verdana"/>
        </w:rPr>
        <w:t>las  funciones</w:t>
      </w:r>
      <w:proofErr w:type="gramEnd"/>
      <w:r w:rsidRPr="00880650">
        <w:rPr>
          <w:rFonts w:ascii="Verdana" w:hAnsi="Verdana"/>
        </w:rPr>
        <w:t xml:space="preserve"> a ellos designadas, siempre que medie acto administrativo que así lo disponga, verse sobre funciones susceptibles de ser delegadas por mandato legal y recaiga en cabeza de servidores públicos de los niveles directivo y </w:t>
      </w:r>
      <w:proofErr w:type="gramStart"/>
      <w:r w:rsidRPr="00880650">
        <w:rPr>
          <w:rFonts w:ascii="Verdana" w:hAnsi="Verdana"/>
        </w:rPr>
        <w:t>asesor vinculados</w:t>
      </w:r>
      <w:proofErr w:type="gramEnd"/>
      <w:r w:rsidRPr="00880650">
        <w:rPr>
          <w:rFonts w:ascii="Verdana" w:hAnsi="Verdana"/>
        </w:rPr>
        <w:t xml:space="preserve"> al organismo correspondiente.</w:t>
      </w:r>
    </w:p>
    <w:p w14:paraId="1CD6ED3A" w14:textId="302EC367" w:rsidR="00880650" w:rsidRPr="00880650" w:rsidRDefault="00880650" w:rsidP="00880650">
      <w:pPr>
        <w:jc w:val="both"/>
        <w:rPr>
          <w:rFonts w:ascii="Verdana" w:hAnsi="Verdana"/>
        </w:rPr>
      </w:pPr>
      <w:r w:rsidRPr="00880650">
        <w:rPr>
          <w:rFonts w:ascii="Verdana" w:hAnsi="Verdana"/>
        </w:rPr>
        <w:t xml:space="preserve">Que mediante la Ley 1413 de 2010 se regula la inclusión de la economía del cuidado en el sistema de cuentas nacionales con el objeto de medir la contribución de la mujer al desarrollo económico y social del país y como herramienta fundamental para la definición e implementación de políticas públicas, señalando en su artículo </w:t>
      </w:r>
      <w:proofErr w:type="gramStart"/>
      <w:r w:rsidRPr="00880650">
        <w:rPr>
          <w:rFonts w:ascii="Verdana" w:hAnsi="Verdana"/>
        </w:rPr>
        <w:t>4o  que</w:t>
      </w:r>
      <w:proofErr w:type="gramEnd"/>
      <w:r w:rsidRPr="00880650">
        <w:rPr>
          <w:rFonts w:ascii="Verdana" w:hAnsi="Verdana"/>
        </w:rPr>
        <w:t xml:space="preserve"> el Departamento Administrativo Nacional de Estadística DANE, es la autoridad responsable de coordinar el cumplimiento de los dispuesto en la Ley en mención.</w:t>
      </w:r>
    </w:p>
    <w:p w14:paraId="4574FEA4" w14:textId="48F3A9CE" w:rsidR="00880650" w:rsidRPr="00880650" w:rsidRDefault="00880650" w:rsidP="00880650">
      <w:pPr>
        <w:jc w:val="both"/>
        <w:rPr>
          <w:rFonts w:ascii="Verdana" w:hAnsi="Verdana"/>
        </w:rPr>
      </w:pPr>
      <w:r w:rsidRPr="00880650">
        <w:rPr>
          <w:rFonts w:ascii="Verdana" w:hAnsi="Verdana"/>
        </w:rPr>
        <w:t>Que el Departamento Administrativo Nacional de Estadística DANE a través del Decreto 2490 de 2013 creó la Comisión Intersectorial para la inclusión de la</w:t>
      </w:r>
      <w:r>
        <w:rPr>
          <w:rFonts w:ascii="Verdana" w:hAnsi="Verdana"/>
        </w:rPr>
        <w:t xml:space="preserve"> </w:t>
      </w:r>
      <w:r w:rsidRPr="00880650">
        <w:rPr>
          <w:rFonts w:ascii="Verdana" w:hAnsi="Verdana"/>
        </w:rPr>
        <w:lastRenderedPageBreak/>
        <w:t>información sobre trabajo de hogar no remunerado en el Sistema de Cuentas Nacionales, que ordena la Ley 1413 de 2010.</w:t>
      </w:r>
    </w:p>
    <w:p w14:paraId="70226318" w14:textId="46C629AA" w:rsidR="00880650" w:rsidRPr="00880650" w:rsidRDefault="00880650" w:rsidP="00880650">
      <w:pPr>
        <w:jc w:val="both"/>
        <w:rPr>
          <w:rFonts w:ascii="Verdana" w:hAnsi="Verdana"/>
        </w:rPr>
      </w:pPr>
      <w:r w:rsidRPr="00880650">
        <w:rPr>
          <w:rFonts w:ascii="Verdana" w:hAnsi="Verdana"/>
        </w:rPr>
        <w:t>Que mediante oficio E-2016-320233-0101 de 07 de julio de 2016 suscrito por la Dirección del Departamento Administrativo Nacional de Estadística DANE, la Comisión Intersectorial para la inclusión de la información sobre trabajo de hogar no remunerado en el Sistema de Cuentas Nacionales, en cabeza de la Dirección de Síntesis y Cuentas Nacionales del DANE como Secretaría Técnica, extiende invitación a este Instituto Colombiano de Bienestar Familiar ICBF en su calidad de ente rector, articulador y coordinador del Sistema Nacional de Bienestar Familiar para que se realice la delegación de un funcionario del nivel Directivo o Asesor para que represente a esta Entidad en las reuniones de la Comisión y una delegación técnica para apoyar la labor del Comité Técnico y para participar en las reuniones de trabajo del mismo.</w:t>
      </w:r>
    </w:p>
    <w:p w14:paraId="2DB69255" w14:textId="3B3932D4" w:rsidR="00880650" w:rsidRPr="00880650" w:rsidRDefault="00880650" w:rsidP="00880650">
      <w:pPr>
        <w:jc w:val="both"/>
        <w:rPr>
          <w:rFonts w:ascii="Verdana" w:hAnsi="Verdana"/>
        </w:rPr>
      </w:pPr>
      <w:r w:rsidRPr="00880650">
        <w:rPr>
          <w:rFonts w:ascii="Verdana" w:hAnsi="Verdana"/>
        </w:rPr>
        <w:t>Que en mérito de todo lo expuesto,</w:t>
      </w:r>
    </w:p>
    <w:p w14:paraId="5B61C9F2" w14:textId="1C5FC137" w:rsidR="00880650" w:rsidRPr="00880650" w:rsidRDefault="00880650" w:rsidP="00880650">
      <w:pPr>
        <w:jc w:val="center"/>
        <w:rPr>
          <w:rFonts w:ascii="Verdana" w:hAnsi="Verdana"/>
          <w:b/>
          <w:bCs/>
        </w:rPr>
      </w:pPr>
      <w:r w:rsidRPr="00880650">
        <w:rPr>
          <w:rFonts w:ascii="Verdana" w:hAnsi="Verdana"/>
          <w:b/>
          <w:bCs/>
        </w:rPr>
        <w:t>RESUELVE:</w:t>
      </w:r>
    </w:p>
    <w:p w14:paraId="518D35EF" w14:textId="39104B32" w:rsidR="00880650" w:rsidRPr="00880650" w:rsidRDefault="00880650" w:rsidP="00880650">
      <w:pPr>
        <w:jc w:val="both"/>
        <w:rPr>
          <w:rFonts w:ascii="Verdana" w:hAnsi="Verdana"/>
        </w:rPr>
      </w:pPr>
      <w:r w:rsidRPr="00880650">
        <w:rPr>
          <w:rFonts w:ascii="Verdana" w:hAnsi="Verdana"/>
          <w:b/>
          <w:bCs/>
        </w:rPr>
        <w:t>ARTÍCULO 1o.</w:t>
      </w:r>
      <w:r w:rsidRPr="00880650">
        <w:rPr>
          <w:rFonts w:ascii="Verdana" w:hAnsi="Verdana"/>
        </w:rPr>
        <w:t xml:space="preserve"> Designar como delegado del Instituto Colombiano de Bienestar Familiar en la Comisión Intersectorial para la Inclusión de la información sobre trabajo de hogar no remunerado en el Sistema de Cuentas Nacionales, al funcionario que se desempeñe como </w:t>
      </w:r>
      <w:proofErr w:type="gramStart"/>
      <w:r w:rsidRPr="00880650">
        <w:rPr>
          <w:rFonts w:ascii="Verdana" w:hAnsi="Verdana"/>
        </w:rPr>
        <w:t>Director</w:t>
      </w:r>
      <w:proofErr w:type="gramEnd"/>
      <w:r w:rsidRPr="00880650">
        <w:rPr>
          <w:rFonts w:ascii="Verdana" w:hAnsi="Verdana"/>
        </w:rPr>
        <w:t xml:space="preserve"> del Sistema Nacional de Bienestar Familiar - SNBF.</w:t>
      </w:r>
    </w:p>
    <w:p w14:paraId="2E78E547" w14:textId="17E205E1" w:rsidR="00880650" w:rsidRPr="00880650" w:rsidRDefault="00880650" w:rsidP="00880650">
      <w:pPr>
        <w:jc w:val="both"/>
        <w:rPr>
          <w:rFonts w:ascii="Verdana" w:hAnsi="Verdana"/>
        </w:rPr>
      </w:pPr>
      <w:r w:rsidRPr="00880650">
        <w:rPr>
          <w:rFonts w:ascii="Verdana" w:hAnsi="Verdana"/>
          <w:b/>
          <w:bCs/>
        </w:rPr>
        <w:t>ARTÍCULO 2o.</w:t>
      </w:r>
      <w:r w:rsidRPr="00880650">
        <w:rPr>
          <w:rFonts w:ascii="Verdana" w:hAnsi="Verdana"/>
        </w:rPr>
        <w:t xml:space="preserve"> Designar como delegado del Instituto Colombiano de Bienestar Familiar en el Comité Técnico de la Comisión Intersectorial para la Inclusión de la información sobre trabajo de hogar no remunerado en el Sistema de Cuentas Nacionales, al funcionario que se desempeñe como </w:t>
      </w:r>
      <w:proofErr w:type="gramStart"/>
      <w:r w:rsidRPr="00880650">
        <w:rPr>
          <w:rFonts w:ascii="Verdana" w:hAnsi="Verdana"/>
        </w:rPr>
        <w:t>Subdirector</w:t>
      </w:r>
      <w:proofErr w:type="gramEnd"/>
      <w:r w:rsidRPr="00880650">
        <w:rPr>
          <w:rFonts w:ascii="Verdana" w:hAnsi="Verdana"/>
        </w:rPr>
        <w:t xml:space="preserve"> Técnico de la Subdirección de Articulación Territorial del Sistema Nacional de Bienestar Familiar - SNBF.</w:t>
      </w:r>
    </w:p>
    <w:p w14:paraId="3DDD64C9" w14:textId="273AF71F" w:rsidR="00880650" w:rsidRPr="00880650" w:rsidRDefault="00880650" w:rsidP="00880650">
      <w:pPr>
        <w:jc w:val="both"/>
        <w:rPr>
          <w:rFonts w:ascii="Verdana" w:hAnsi="Verdana"/>
        </w:rPr>
      </w:pPr>
      <w:r w:rsidRPr="00880650">
        <w:rPr>
          <w:rFonts w:ascii="Verdana" w:hAnsi="Verdana"/>
          <w:b/>
          <w:bCs/>
        </w:rPr>
        <w:t>ARTÍCULO 3o.</w:t>
      </w:r>
      <w:r w:rsidRPr="00880650">
        <w:rPr>
          <w:rFonts w:ascii="Verdana" w:hAnsi="Verdana"/>
        </w:rPr>
        <w:t xml:space="preserve"> Los funcionarios delegados deberán presentar a la Dirección General, informes sobre su gestión dentro de la semana siguiente a cada sesión de la Comisión Intersectorial para la inclusión de la información sobre trabajo de hogar no remunerado en el Sistema de Cuentas Nacionales y el Comité Técnico de la misma según su designación.</w:t>
      </w:r>
    </w:p>
    <w:p w14:paraId="371AFF1A" w14:textId="2932C876" w:rsidR="00880650" w:rsidRPr="00880650" w:rsidRDefault="00880650" w:rsidP="00880650">
      <w:pPr>
        <w:jc w:val="both"/>
        <w:rPr>
          <w:rFonts w:ascii="Verdana" w:hAnsi="Verdana"/>
        </w:rPr>
      </w:pPr>
      <w:r w:rsidRPr="00880650">
        <w:rPr>
          <w:rFonts w:ascii="Verdana" w:hAnsi="Verdana"/>
          <w:b/>
          <w:bCs/>
        </w:rPr>
        <w:t>ARTÍCULO 4o.</w:t>
      </w:r>
      <w:r w:rsidRPr="00880650">
        <w:rPr>
          <w:rFonts w:ascii="Verdana" w:hAnsi="Verdana"/>
        </w:rPr>
        <w:t xml:space="preserve"> Comuníquese la presente designación al </w:t>
      </w:r>
      <w:proofErr w:type="gramStart"/>
      <w:r w:rsidRPr="00880650">
        <w:rPr>
          <w:rFonts w:ascii="Verdana" w:hAnsi="Verdana"/>
        </w:rPr>
        <w:t>Director</w:t>
      </w:r>
      <w:proofErr w:type="gramEnd"/>
      <w:r w:rsidRPr="00880650">
        <w:rPr>
          <w:rFonts w:ascii="Verdana" w:hAnsi="Verdana"/>
        </w:rPr>
        <w:t xml:space="preserve"> del Sistema Nacional de Bienestar Familiar - SNBF y al </w:t>
      </w:r>
      <w:proofErr w:type="gramStart"/>
      <w:r w:rsidRPr="00880650">
        <w:rPr>
          <w:rFonts w:ascii="Verdana" w:hAnsi="Verdana"/>
        </w:rPr>
        <w:t>Subdirector</w:t>
      </w:r>
      <w:proofErr w:type="gramEnd"/>
      <w:r w:rsidRPr="00880650">
        <w:rPr>
          <w:rFonts w:ascii="Verdana" w:hAnsi="Verdana"/>
        </w:rPr>
        <w:t xml:space="preserve"> Técnico de la Subdirección de Articulación Territorial del Sistema Nacional de Bienestar Familiar - SNBF.</w:t>
      </w:r>
    </w:p>
    <w:p w14:paraId="7C089B85" w14:textId="306F8C80" w:rsidR="00880650" w:rsidRPr="00880650" w:rsidRDefault="00880650" w:rsidP="00880650">
      <w:pPr>
        <w:jc w:val="both"/>
        <w:rPr>
          <w:rFonts w:ascii="Verdana" w:hAnsi="Verdana"/>
        </w:rPr>
      </w:pPr>
      <w:r w:rsidRPr="00880650">
        <w:rPr>
          <w:rFonts w:ascii="Verdana" w:hAnsi="Verdana"/>
          <w:b/>
          <w:bCs/>
        </w:rPr>
        <w:t>ARTÍCULO 5o.</w:t>
      </w:r>
      <w:r w:rsidRPr="00880650">
        <w:rPr>
          <w:rFonts w:ascii="Verdana" w:hAnsi="Verdana"/>
        </w:rPr>
        <w:t xml:space="preserve"> La presente Resolución rige a partir de la fecha de su expedición y deroga las disposiciones que le sean contrarias.</w:t>
      </w:r>
    </w:p>
    <w:p w14:paraId="3B512C6D" w14:textId="426DD79A" w:rsidR="00880650" w:rsidRPr="00880650" w:rsidRDefault="00880650" w:rsidP="00FF23E5">
      <w:pPr>
        <w:jc w:val="center"/>
        <w:rPr>
          <w:rFonts w:ascii="Verdana" w:hAnsi="Verdana"/>
        </w:rPr>
      </w:pPr>
      <w:r w:rsidRPr="00880650">
        <w:rPr>
          <w:rFonts w:ascii="Verdana" w:hAnsi="Verdana"/>
        </w:rPr>
        <w:t>COMUNIQUESE Y CÚMPLASE</w:t>
      </w:r>
    </w:p>
    <w:p w14:paraId="1DB57BB1" w14:textId="0AF50544" w:rsidR="00880650" w:rsidRPr="00880650" w:rsidRDefault="00880650" w:rsidP="00FF23E5">
      <w:pPr>
        <w:jc w:val="center"/>
        <w:rPr>
          <w:rFonts w:ascii="Verdana" w:hAnsi="Verdana"/>
        </w:rPr>
      </w:pPr>
      <w:r w:rsidRPr="00880650">
        <w:rPr>
          <w:rFonts w:ascii="Verdana" w:hAnsi="Verdana"/>
        </w:rPr>
        <w:t>Dada en Bogotá D.C., a los 21 JUL. 2016</w:t>
      </w:r>
    </w:p>
    <w:p w14:paraId="5EB9F123" w14:textId="0A7BB626" w:rsidR="00880650" w:rsidRPr="00880650" w:rsidRDefault="00880650" w:rsidP="00880650">
      <w:pPr>
        <w:jc w:val="center"/>
        <w:rPr>
          <w:rFonts w:ascii="Verdana" w:hAnsi="Verdana"/>
          <w:b/>
          <w:bCs/>
        </w:rPr>
      </w:pPr>
      <w:r w:rsidRPr="00880650">
        <w:rPr>
          <w:rFonts w:ascii="Verdana" w:hAnsi="Verdana"/>
          <w:b/>
          <w:bCs/>
        </w:rPr>
        <w:t>CRISTINA PLAZAS MICHELSEN</w:t>
      </w:r>
    </w:p>
    <w:p w14:paraId="1E64B07F" w14:textId="080D3E45" w:rsidR="00880650" w:rsidRPr="00880650" w:rsidRDefault="00880650" w:rsidP="00880650">
      <w:pPr>
        <w:jc w:val="center"/>
        <w:rPr>
          <w:rFonts w:ascii="Verdana" w:hAnsi="Verdana"/>
        </w:rPr>
      </w:pPr>
      <w:r w:rsidRPr="00880650">
        <w:rPr>
          <w:rFonts w:ascii="Verdana" w:hAnsi="Verdana"/>
        </w:rPr>
        <w:lastRenderedPageBreak/>
        <w:t>DIRECTORA GENERAL</w:t>
      </w:r>
    </w:p>
    <w:p w14:paraId="4C3AD533" w14:textId="77777777" w:rsidR="00880650" w:rsidRPr="00880650" w:rsidRDefault="00880650" w:rsidP="00880650">
      <w:pPr>
        <w:jc w:val="both"/>
        <w:rPr>
          <w:rFonts w:ascii="Verdana" w:hAnsi="Verdana"/>
        </w:rPr>
      </w:pPr>
    </w:p>
    <w:sectPr w:rsidR="00880650" w:rsidRPr="008806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50"/>
    <w:rsid w:val="0000113E"/>
    <w:rsid w:val="000B4793"/>
    <w:rsid w:val="00880650"/>
    <w:rsid w:val="00FF23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4FA4F"/>
  <w15:chartTrackingRefBased/>
  <w15:docId w15:val="{7B133ACA-FA94-4DCE-8973-0AFD256F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AD5725-6975-4857-B101-E9995DA9CE5E}"/>
</file>

<file path=customXml/itemProps2.xml><?xml version="1.0" encoding="utf-8"?>
<ds:datastoreItem xmlns:ds="http://schemas.openxmlformats.org/officeDocument/2006/customXml" ds:itemID="{081186FE-D78A-4077-A879-FFA5C6F94B52}"/>
</file>

<file path=customXml/itemProps3.xml><?xml version="1.0" encoding="utf-8"?>
<ds:datastoreItem xmlns:ds="http://schemas.openxmlformats.org/officeDocument/2006/customXml" ds:itemID="{754F740A-0ECB-43A0-A8BB-5A32882E0E51}"/>
</file>

<file path=docProps/app.xml><?xml version="1.0" encoding="utf-8"?>
<Properties xmlns="http://schemas.openxmlformats.org/officeDocument/2006/extended-properties" xmlns:vt="http://schemas.openxmlformats.org/officeDocument/2006/docPropsVTypes">
  <Template>Normal</Template>
  <TotalTime>4</TotalTime>
  <Pages>1</Pages>
  <Words>684</Words>
  <Characters>3763</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2026-02-16T20:00:00Z</dcterms:created>
  <dcterms:modified xsi:type="dcterms:W3CDTF">2026-02-20T14:45:00Z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