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A6A0" w14:textId="77777777" w:rsidR="000A3A54" w:rsidRPr="000A3A54" w:rsidRDefault="000A3A54" w:rsidP="000A3A54">
      <w:pPr>
        <w:jc w:val="both"/>
        <w:rPr>
          <w:rFonts w:ascii="Verdana" w:hAnsi="Verdana"/>
        </w:rPr>
      </w:pPr>
      <w:r w:rsidRPr="000A3A54">
        <w:rPr>
          <w:rFonts w:ascii="Verdana" w:hAnsi="Verdana"/>
          <w:b/>
          <w:bCs/>
        </w:rPr>
        <w:t>RESOLUCIÓN 6398 DE 2015</w:t>
      </w:r>
    </w:p>
    <w:p w14:paraId="3760A121" w14:textId="4D226980"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Expedición: </w:t>
      </w:r>
      <w:r w:rsidR="00921EA5">
        <w:rPr>
          <w:rFonts w:ascii="Verdana" w:hAnsi="Verdana"/>
          <w:sz w:val="20"/>
          <w:szCs w:val="20"/>
        </w:rPr>
        <w:t>2</w:t>
      </w:r>
      <w:r w:rsidR="0051476B">
        <w:rPr>
          <w:rFonts w:ascii="Verdana" w:hAnsi="Verdana"/>
          <w:sz w:val="20"/>
          <w:szCs w:val="20"/>
        </w:rPr>
        <w:t>5</w:t>
      </w:r>
      <w:r w:rsidRPr="00B26FE5">
        <w:rPr>
          <w:rFonts w:ascii="Verdana" w:hAnsi="Verdana"/>
          <w:sz w:val="20"/>
          <w:szCs w:val="20"/>
        </w:rPr>
        <w:t xml:space="preserve"> de </w:t>
      </w:r>
      <w:r w:rsidR="000D32B9">
        <w:rPr>
          <w:rFonts w:ascii="Verdana" w:hAnsi="Verdana"/>
          <w:sz w:val="20"/>
          <w:szCs w:val="20"/>
        </w:rPr>
        <w:t>agosto</w:t>
      </w:r>
      <w:r w:rsidRPr="00B26FE5">
        <w:rPr>
          <w:rFonts w:ascii="Verdana" w:hAnsi="Verdana"/>
          <w:sz w:val="20"/>
          <w:szCs w:val="20"/>
        </w:rPr>
        <w:t xml:space="preserve"> de 201</w:t>
      </w:r>
      <w:r w:rsidR="000D32B9">
        <w:rPr>
          <w:rFonts w:ascii="Verdana" w:hAnsi="Verdana"/>
          <w:sz w:val="20"/>
          <w:szCs w:val="20"/>
        </w:rPr>
        <w:t>5</w:t>
      </w:r>
    </w:p>
    <w:p w14:paraId="11122D8E" w14:textId="06A6E693"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entrada en vigencia: </w:t>
      </w:r>
      <w:r w:rsidR="00921EA5">
        <w:rPr>
          <w:rFonts w:ascii="Verdana" w:hAnsi="Verdana"/>
          <w:sz w:val="20"/>
          <w:szCs w:val="20"/>
        </w:rPr>
        <w:t>2</w:t>
      </w:r>
      <w:r w:rsidR="0051476B">
        <w:rPr>
          <w:rFonts w:ascii="Verdana" w:hAnsi="Verdana"/>
          <w:sz w:val="20"/>
          <w:szCs w:val="20"/>
        </w:rPr>
        <w:t>5</w:t>
      </w:r>
      <w:r w:rsidR="000D32B9" w:rsidRPr="00B26FE5">
        <w:rPr>
          <w:rFonts w:ascii="Verdana" w:hAnsi="Verdana"/>
          <w:sz w:val="20"/>
          <w:szCs w:val="20"/>
        </w:rPr>
        <w:t xml:space="preserve"> de </w:t>
      </w:r>
      <w:r w:rsidR="000D32B9">
        <w:rPr>
          <w:rFonts w:ascii="Verdana" w:hAnsi="Verdana"/>
          <w:sz w:val="20"/>
          <w:szCs w:val="20"/>
        </w:rPr>
        <w:t>agosto</w:t>
      </w:r>
      <w:r w:rsidR="000D32B9" w:rsidRPr="00B26FE5">
        <w:rPr>
          <w:rFonts w:ascii="Verdana" w:hAnsi="Verdana"/>
          <w:sz w:val="20"/>
          <w:szCs w:val="20"/>
        </w:rPr>
        <w:t xml:space="preserve"> de 201</w:t>
      </w:r>
      <w:r w:rsidR="000D32B9">
        <w:rPr>
          <w:rFonts w:ascii="Verdana" w:hAnsi="Verdana"/>
          <w:sz w:val="20"/>
          <w:szCs w:val="20"/>
        </w:rPr>
        <w:t>5</w:t>
      </w:r>
    </w:p>
    <w:p w14:paraId="0487F217" w14:textId="65C9B561"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Estado de la vigencia: </w:t>
      </w:r>
      <w:r w:rsidR="0051476B">
        <w:rPr>
          <w:rFonts w:ascii="Verdana" w:hAnsi="Verdana"/>
          <w:sz w:val="20"/>
          <w:szCs w:val="20"/>
        </w:rPr>
        <w:t xml:space="preserve">Vigente </w:t>
      </w:r>
    </w:p>
    <w:p w14:paraId="52A9B0A0" w14:textId="77777777" w:rsidR="00B26FE5" w:rsidRPr="00B26FE5" w:rsidRDefault="00B26FE5" w:rsidP="00505ED9">
      <w:pPr>
        <w:pStyle w:val="Sinespaciado"/>
        <w:jc w:val="both"/>
        <w:rPr>
          <w:rFonts w:ascii="Verdana" w:hAnsi="Verdana"/>
          <w:sz w:val="20"/>
          <w:szCs w:val="20"/>
        </w:rPr>
      </w:pPr>
    </w:p>
    <w:p w14:paraId="6B01AF20" w14:textId="032ED6A5"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publicación en Diario Oficial: </w:t>
      </w:r>
      <w:r w:rsidR="000D32B9">
        <w:rPr>
          <w:rFonts w:ascii="Verdana" w:hAnsi="Verdana"/>
          <w:sz w:val="20"/>
          <w:szCs w:val="20"/>
        </w:rPr>
        <w:t>N/A</w:t>
      </w:r>
    </w:p>
    <w:p w14:paraId="727C3FD9" w14:textId="3DA6917C" w:rsidR="00C55422" w:rsidRDefault="00B26FE5" w:rsidP="00505ED9">
      <w:pPr>
        <w:pStyle w:val="Sinespaciado"/>
        <w:jc w:val="both"/>
        <w:rPr>
          <w:rFonts w:ascii="Verdana" w:hAnsi="Verdana"/>
          <w:sz w:val="20"/>
          <w:szCs w:val="20"/>
        </w:rPr>
      </w:pPr>
      <w:r w:rsidRPr="00B26FE5">
        <w:rPr>
          <w:rFonts w:ascii="Verdana" w:hAnsi="Verdana"/>
          <w:sz w:val="20"/>
          <w:szCs w:val="20"/>
        </w:rPr>
        <w:t xml:space="preserve">Número del Diario Oficial: </w:t>
      </w:r>
      <w:r w:rsidR="000D32B9">
        <w:rPr>
          <w:rFonts w:ascii="Verdana" w:hAnsi="Verdana"/>
          <w:sz w:val="20"/>
          <w:szCs w:val="20"/>
        </w:rPr>
        <w:t>N/A</w:t>
      </w:r>
    </w:p>
    <w:p w14:paraId="7D309B68" w14:textId="77777777" w:rsidR="00B26FE5" w:rsidRDefault="00B26FE5" w:rsidP="00505ED9">
      <w:pPr>
        <w:pStyle w:val="Sinespaciado"/>
        <w:jc w:val="both"/>
      </w:pPr>
    </w:p>
    <w:p w14:paraId="171CD438" w14:textId="77777777" w:rsidR="000A3A54" w:rsidRPr="000A3A54" w:rsidRDefault="000A3A54" w:rsidP="000A3A54">
      <w:pPr>
        <w:jc w:val="both"/>
        <w:rPr>
          <w:rFonts w:ascii="Verdana" w:hAnsi="Verdana"/>
        </w:rPr>
      </w:pPr>
      <w:r w:rsidRPr="000A3A54">
        <w:rPr>
          <w:rFonts w:ascii="Verdana" w:hAnsi="Verdana"/>
          <w:b/>
          <w:bCs/>
        </w:rPr>
        <w:t>RESOLUCIÓN 6398 DE 2015</w:t>
      </w:r>
    </w:p>
    <w:p w14:paraId="480637D8" w14:textId="77777777" w:rsidR="000A3A54" w:rsidRPr="000A3A54" w:rsidRDefault="000A3A54" w:rsidP="000A3A54">
      <w:pPr>
        <w:jc w:val="both"/>
        <w:rPr>
          <w:rFonts w:ascii="Verdana" w:hAnsi="Verdana"/>
        </w:rPr>
      </w:pPr>
      <w:r w:rsidRPr="000A3A54">
        <w:rPr>
          <w:rFonts w:ascii="Verdana" w:hAnsi="Verdana"/>
        </w:rPr>
        <w:t>(agosto 31)</w:t>
      </w:r>
    </w:p>
    <w:p w14:paraId="31992898" w14:textId="77777777" w:rsidR="000A3A54" w:rsidRPr="000A3A54" w:rsidRDefault="000A3A54" w:rsidP="000A3A54">
      <w:pPr>
        <w:jc w:val="both"/>
        <w:rPr>
          <w:rFonts w:ascii="Verdana" w:hAnsi="Verdana"/>
        </w:rPr>
      </w:pPr>
      <w:r w:rsidRPr="000A3A54">
        <w:rPr>
          <w:rFonts w:ascii="Verdana" w:hAnsi="Verdana"/>
        </w:rPr>
        <w:t>&lt;Fuente: Archivo interno entidad emisora&gt;</w:t>
      </w:r>
    </w:p>
    <w:p w14:paraId="5BB721DD" w14:textId="77777777" w:rsidR="000A3A54" w:rsidRPr="000A3A54" w:rsidRDefault="000A3A54" w:rsidP="000A3A54">
      <w:pPr>
        <w:jc w:val="both"/>
        <w:rPr>
          <w:rFonts w:ascii="Verdana" w:hAnsi="Verdana"/>
        </w:rPr>
      </w:pPr>
      <w:r w:rsidRPr="000A3A54">
        <w:rPr>
          <w:rFonts w:ascii="Verdana" w:hAnsi="Verdana"/>
          <w:b/>
          <w:bCs/>
        </w:rPr>
        <w:t>INSTITUTO COLOMBIANO DE BIENESTAR FAMILIAR - ICBF</w:t>
      </w:r>
    </w:p>
    <w:p w14:paraId="1B9B028A" w14:textId="77777777" w:rsidR="000A3A54" w:rsidRPr="000A3A54" w:rsidRDefault="000A3A54" w:rsidP="000A3A54">
      <w:pPr>
        <w:jc w:val="both"/>
        <w:rPr>
          <w:rFonts w:ascii="Verdana" w:hAnsi="Verdana"/>
        </w:rPr>
      </w:pPr>
      <w:r w:rsidRPr="000A3A54">
        <w:rPr>
          <w:rFonts w:ascii="Verdana" w:hAnsi="Verdana"/>
        </w:rPr>
        <w:t>“Por la cual se adicionan apropiaciones a desagregación y subunidades en el Presupuesto de Gastos de Inversión del Instituto Colombiano de Bienestar Familiar Cecilia De La fuente De Lleras para la Vigencia Fiscal 2015".</w:t>
      </w:r>
    </w:p>
    <w:p w14:paraId="24BD2726" w14:textId="77777777" w:rsidR="000A3A54" w:rsidRPr="000A3A54" w:rsidRDefault="000A3A54" w:rsidP="000A3A54">
      <w:pPr>
        <w:jc w:val="both"/>
        <w:rPr>
          <w:rFonts w:ascii="Verdana" w:hAnsi="Verdana"/>
        </w:rPr>
      </w:pPr>
      <w:r w:rsidRPr="000A3A54">
        <w:rPr>
          <w:rFonts w:ascii="Verdana" w:hAnsi="Verdana"/>
          <w:b/>
          <w:bCs/>
        </w:rPr>
        <w:t>LA DIRECTORA GENERAL DEL INSTITUTO COLOMBIANO DE BIENESTAR FAMILIAR CECILIA DE LA FUENTE DE LLERAS</w:t>
      </w:r>
    </w:p>
    <w:p w14:paraId="0793AD6E" w14:textId="26EEEA38" w:rsidR="000A3A54" w:rsidRPr="000A3A54" w:rsidRDefault="000A3A54" w:rsidP="000A3A54">
      <w:pPr>
        <w:jc w:val="both"/>
        <w:rPr>
          <w:rFonts w:ascii="Verdana" w:hAnsi="Verdana"/>
        </w:rPr>
      </w:pPr>
      <w:r w:rsidRPr="000A3A54">
        <w:rPr>
          <w:rFonts w:ascii="Verdana" w:hAnsi="Verdana"/>
        </w:rPr>
        <w:t>En uso de sus facultades legales y estatutarias, en especial las conferidas por el literal b) del artículo </w:t>
      </w:r>
      <w:r w:rsidRPr="00BF5D29">
        <w:rPr>
          <w:rFonts w:ascii="Verdana" w:hAnsi="Verdana"/>
        </w:rPr>
        <w:t>28</w:t>
      </w:r>
      <w:r w:rsidRPr="000A3A54">
        <w:rPr>
          <w:rFonts w:ascii="Verdana" w:hAnsi="Verdana"/>
        </w:rPr>
        <w:t> de la Ley 7 de 1979, el artículo </w:t>
      </w:r>
      <w:r w:rsidRPr="00BF5D29">
        <w:rPr>
          <w:rFonts w:ascii="Verdana" w:hAnsi="Verdana"/>
        </w:rPr>
        <w:t>78</w:t>
      </w:r>
      <w:r w:rsidRPr="000A3A54">
        <w:rPr>
          <w:rFonts w:ascii="Verdana" w:hAnsi="Verdana"/>
        </w:rPr>
        <w:t> de la Ley 489 de 1998 y</w:t>
      </w:r>
    </w:p>
    <w:p w14:paraId="47711985" w14:textId="77777777" w:rsidR="000A3A54" w:rsidRPr="000A3A54" w:rsidRDefault="000A3A54" w:rsidP="000A3A54">
      <w:pPr>
        <w:jc w:val="both"/>
        <w:rPr>
          <w:rFonts w:ascii="Verdana" w:hAnsi="Verdana"/>
        </w:rPr>
      </w:pPr>
      <w:r w:rsidRPr="000A3A54">
        <w:rPr>
          <w:rFonts w:ascii="Verdana" w:hAnsi="Verdana"/>
          <w:b/>
          <w:bCs/>
        </w:rPr>
        <w:t>CONSIDERANDO:</w:t>
      </w:r>
    </w:p>
    <w:p w14:paraId="58ECE4DF" w14:textId="612E442F" w:rsidR="000A3A54" w:rsidRPr="000A3A54" w:rsidRDefault="000A3A54" w:rsidP="000A3A54">
      <w:pPr>
        <w:jc w:val="both"/>
        <w:rPr>
          <w:rFonts w:ascii="Verdana" w:hAnsi="Verdana"/>
        </w:rPr>
      </w:pPr>
      <w:r w:rsidRPr="000A3A54">
        <w:rPr>
          <w:rFonts w:ascii="Verdana" w:hAnsi="Verdana"/>
        </w:rPr>
        <w:t>Que el Congreso de Colombia mediante Ley </w:t>
      </w:r>
      <w:r w:rsidRPr="00BF5D29">
        <w:rPr>
          <w:rFonts w:ascii="Verdana" w:hAnsi="Verdana"/>
        </w:rPr>
        <w:t>1737</w:t>
      </w:r>
      <w:r w:rsidRPr="000A3A54">
        <w:rPr>
          <w:rFonts w:ascii="Verdana" w:hAnsi="Verdana"/>
        </w:rPr>
        <w:t> del 02 de diciembre de 2014 decretó el Presupuesto de Rentas y Recursos de Capital y la Ley de Apropiaciones para la Vigencia Fiscal del 1 de Enero al 31 de Diciembre de 2015.</w:t>
      </w:r>
    </w:p>
    <w:p w14:paraId="13152BE3" w14:textId="584D4D08" w:rsidR="000A3A54" w:rsidRPr="000A3A54" w:rsidRDefault="000A3A54" w:rsidP="000A3A54">
      <w:pPr>
        <w:jc w:val="both"/>
        <w:rPr>
          <w:rFonts w:ascii="Verdana" w:hAnsi="Verdana"/>
        </w:rPr>
      </w:pPr>
      <w:r w:rsidRPr="000A3A54">
        <w:rPr>
          <w:rFonts w:ascii="Verdana" w:hAnsi="Verdana"/>
        </w:rPr>
        <w:t>Que mediante Decreto No. </w:t>
      </w:r>
      <w:r w:rsidRPr="00BF5D29">
        <w:rPr>
          <w:rFonts w:ascii="Verdana" w:hAnsi="Verdana"/>
        </w:rPr>
        <w:t>2710</w:t>
      </w:r>
      <w:r w:rsidRPr="000A3A54">
        <w:rPr>
          <w:rFonts w:ascii="Verdana" w:hAnsi="Verdana"/>
        </w:rPr>
        <w:t> del 26 de diciembre de 2014 por el cual se liquida el Presupuesto General de la Nación para la Vigencia Fiscal de 2015, se detallan las apropiaciones y se clasifican y definen los Gastos, el cual incluye el Presupuesto para el Instituto Colombiano de Bienestar Familiar para la Vigencia Fiscal 2015.</w:t>
      </w:r>
    </w:p>
    <w:p w14:paraId="2E415405" w14:textId="5E62FF2F" w:rsidR="000A3A54" w:rsidRPr="000A3A54" w:rsidRDefault="000A3A54" w:rsidP="000A3A54">
      <w:pPr>
        <w:jc w:val="both"/>
        <w:rPr>
          <w:rFonts w:ascii="Verdana" w:hAnsi="Verdana"/>
        </w:rPr>
      </w:pPr>
      <w:r w:rsidRPr="000A3A54">
        <w:rPr>
          <w:rFonts w:ascii="Verdana" w:hAnsi="Verdana"/>
        </w:rPr>
        <w:t>Que mediante Resolución No. </w:t>
      </w:r>
      <w:r w:rsidRPr="00BF5D29">
        <w:rPr>
          <w:rFonts w:ascii="Verdana" w:hAnsi="Verdana"/>
        </w:rPr>
        <w:t>7739</w:t>
      </w:r>
      <w:r w:rsidRPr="000A3A54">
        <w:rPr>
          <w:rFonts w:ascii="Verdana" w:hAnsi="Verdana"/>
        </w:rPr>
        <w:t xml:space="preserve"> del 30 de diciembre de 2014, la Dirección General del Instituto </w:t>
      </w:r>
      <w:r w:rsidRPr="000A3A54">
        <w:rPr>
          <w:rFonts w:ascii="Verdana" w:hAnsi="Verdana"/>
        </w:rPr>
        <w:lastRenderedPageBreak/>
        <w:t>Colombiano de Bienestar Familiar, distribuyó y asignó su Presupuesto de Ingresos y Gastos para la Vigencia Fiscal 2015.</w:t>
      </w:r>
    </w:p>
    <w:p w14:paraId="1B411245" w14:textId="77777777" w:rsidR="000A3A54" w:rsidRPr="000A3A54" w:rsidRDefault="000A3A54" w:rsidP="000A3A54">
      <w:pPr>
        <w:jc w:val="both"/>
        <w:rPr>
          <w:rFonts w:ascii="Verdana" w:hAnsi="Verdana"/>
        </w:rPr>
      </w:pPr>
      <w:r w:rsidRPr="000A3A54">
        <w:rPr>
          <w:rFonts w:ascii="Verdana" w:hAnsi="Verdana"/>
        </w:rPr>
        <w:t>Que mediante Decreto No. 377 del 4 de marzo de 2015, el Gobierno Nacional aplazó unas apropiaciones en el Presupuesto General de la Nación para la Vigencia 2015, dentro de las cuales al ICBF le fueron aplazados recursos por valor de CIENTO NOVENTA Y SEIS MIL TRESCIENTOS VEINTINUEVE MILLONES CIENTO NOVENTA Y NUEVE MIL SEISCIENTOS VEINTINUEVE PESOS ($ 196.329.199.629) M/CTE.</w:t>
      </w:r>
    </w:p>
    <w:p w14:paraId="2A669B5D" w14:textId="77777777" w:rsidR="000A3A54" w:rsidRPr="000A3A54" w:rsidRDefault="000A3A54" w:rsidP="000A3A54">
      <w:pPr>
        <w:jc w:val="both"/>
        <w:rPr>
          <w:rFonts w:ascii="Verdana" w:hAnsi="Verdana"/>
        </w:rPr>
      </w:pPr>
      <w:r w:rsidRPr="000A3A54">
        <w:rPr>
          <w:rFonts w:ascii="Verdana" w:hAnsi="Verdana"/>
        </w:rPr>
        <w:t>Que mediante Decreto No. 1340 del 19 de junio de 2015, el Gobierno Nacional modificó el detalle del aplazamiento contenido en el Decreto No. 377 del 4 de marzo de 2015 y al ICBF le fueron desaplazados recursos por valor de SESENTA MIL NOVECIENTOS SESENTA Y UN MILLONES TRESCIENTOS OCHENTA MIL QUINIENTOS NOVENTA Y OCHO PESOS ($ 60.961.380.598) M/CTE y aplazados recursos por el mismo valor; efectuándose únicamente la afectación de proyectos.</w:t>
      </w:r>
    </w:p>
    <w:p w14:paraId="3D62FE66" w14:textId="77777777" w:rsidR="000A3A54" w:rsidRPr="000A3A54" w:rsidRDefault="000A3A54" w:rsidP="000A3A54">
      <w:pPr>
        <w:jc w:val="both"/>
        <w:rPr>
          <w:rFonts w:ascii="Verdana" w:hAnsi="Verdana"/>
        </w:rPr>
      </w:pPr>
      <w:r w:rsidRPr="000A3A54">
        <w:rPr>
          <w:rFonts w:ascii="Verdana" w:hAnsi="Verdana"/>
        </w:rPr>
        <w:t>Que mediante Decreto No. 1688 del 24 de Agosto de 2015, el Gobierno Nacional modificó el detalle del aplazamiento contenido en los Decretos No. 377 y No. 1340 de 2015 y se desaplazan unas apropiaciones, de las cuales al ICBF le fueron desaplazados recursos por valor de NOVENTA Y SEIS MIL TRESCIENTOS VEINTINUEVE MILLONES CIENTO NOVENTA Y NUEVE MIL SEISCIENTOS VEINTINUEVE PESOS ($ 96.329.199.629.00) M/CTE.</w:t>
      </w:r>
    </w:p>
    <w:p w14:paraId="19C67110" w14:textId="77777777" w:rsidR="000A3A54" w:rsidRPr="000A3A54" w:rsidRDefault="000A3A54" w:rsidP="000A3A54">
      <w:pPr>
        <w:jc w:val="both"/>
        <w:rPr>
          <w:rFonts w:ascii="Verdana" w:hAnsi="Verdana"/>
        </w:rPr>
      </w:pPr>
      <w:r w:rsidRPr="000A3A54">
        <w:rPr>
          <w:rFonts w:ascii="Verdana" w:hAnsi="Verdana"/>
        </w:rPr>
        <w:t>Que la Directora de Primera Infancia mediante memorando No. 1-2015-062982-0101 del 26 de agosto de 2015, solicita la desagregación de la apropiación desaplazada en el Proyecto Asistencia a la Primera Infancia a Nivel Nacional por valor de TREINTA Y DOS MIL MILLONES DE PESOS ($ 32.000.000.000) M/CTE.</w:t>
      </w:r>
    </w:p>
    <w:p w14:paraId="6CEC3CC4" w14:textId="77777777" w:rsidR="000A3A54" w:rsidRPr="000A3A54" w:rsidRDefault="000A3A54" w:rsidP="000A3A54">
      <w:pPr>
        <w:jc w:val="both"/>
        <w:rPr>
          <w:rFonts w:ascii="Verdana" w:hAnsi="Verdana"/>
        </w:rPr>
      </w:pPr>
      <w:r w:rsidRPr="000A3A54">
        <w:rPr>
          <w:rFonts w:ascii="Verdana" w:hAnsi="Verdana"/>
        </w:rPr>
        <w:t>Que la Subdirectora de Operación de la Atención a la Familia y Comunidades mediante memorando No. 1-2015-063173-0101 del 27 de agosto de 2015, solicita la desagregación y distribución de la apropiación desaplazada en el Proyecto Prevención y Promoción para la Protección Integral de los Derechos de la Niñez y Adolescencia a Nivel Nacional por valor de TRES MIL MILLONES DE PESOS ($ 3.000.000.000) M/CTE.</w:t>
      </w:r>
    </w:p>
    <w:p w14:paraId="3DE40FC2" w14:textId="77777777" w:rsidR="000A3A54" w:rsidRPr="000A3A54" w:rsidRDefault="000A3A54" w:rsidP="000A3A54">
      <w:pPr>
        <w:jc w:val="both"/>
        <w:rPr>
          <w:rFonts w:ascii="Verdana" w:hAnsi="Verdana"/>
        </w:rPr>
      </w:pPr>
      <w:r w:rsidRPr="000A3A54">
        <w:rPr>
          <w:rFonts w:ascii="Verdana" w:hAnsi="Verdana"/>
        </w:rPr>
        <w:t>Que en mérito de lo expuesto,</w:t>
      </w:r>
    </w:p>
    <w:p w14:paraId="713D5652" w14:textId="77777777" w:rsidR="000A3A54" w:rsidRPr="000A3A54" w:rsidRDefault="000A3A54" w:rsidP="000A3A54">
      <w:pPr>
        <w:jc w:val="both"/>
        <w:rPr>
          <w:rFonts w:ascii="Verdana" w:hAnsi="Verdana"/>
        </w:rPr>
      </w:pPr>
      <w:r w:rsidRPr="000A3A54">
        <w:rPr>
          <w:rFonts w:ascii="Verdana" w:hAnsi="Verdana"/>
          <w:b/>
          <w:bCs/>
        </w:rPr>
        <w:t>RESUELVE:</w:t>
      </w:r>
    </w:p>
    <w:p w14:paraId="5925879E" w14:textId="77777777" w:rsidR="000A3A54" w:rsidRPr="000A3A54" w:rsidRDefault="000A3A54" w:rsidP="000A3A54">
      <w:pPr>
        <w:jc w:val="both"/>
        <w:rPr>
          <w:rFonts w:ascii="Verdana" w:hAnsi="Verdana"/>
        </w:rPr>
      </w:pPr>
      <w:bookmarkStart w:id="0" w:name="1"/>
      <w:r w:rsidRPr="000A3A54">
        <w:rPr>
          <w:rFonts w:ascii="Verdana" w:hAnsi="Verdana"/>
          <w:b/>
          <w:bCs/>
        </w:rPr>
        <w:t>ARTÍCULO PRIMERO.</w:t>
      </w:r>
      <w:bookmarkEnd w:id="0"/>
      <w:r w:rsidRPr="000A3A54">
        <w:rPr>
          <w:rFonts w:ascii="Verdana" w:hAnsi="Verdana"/>
        </w:rPr>
        <w:t> Adicionar apropiación a desagregación y subunidades y distribuir la apropiación desaplazada al ICBF mediante Decreto 1688 del 24 de Agosto de 2015, en la suma de TREINTA Y CINCO MIL MILLONES DE PESOS ($ 35.000.000.000) M/CTE , de conformidad con el siguiente detalle:</w:t>
      </w:r>
    </w:p>
    <w:tbl>
      <w:tblPr>
        <w:tblW w:w="5200" w:type="pct"/>
        <w:tblCellSpacing w:w="15" w:type="dxa"/>
        <w:tblCellMar>
          <w:top w:w="15" w:type="dxa"/>
          <w:left w:w="15" w:type="dxa"/>
          <w:bottom w:w="15" w:type="dxa"/>
          <w:right w:w="15" w:type="dxa"/>
        </w:tblCellMar>
        <w:tblLook w:val="04A0" w:firstRow="1" w:lastRow="0" w:firstColumn="1" w:lastColumn="0" w:noHBand="0" w:noVBand="1"/>
      </w:tblPr>
      <w:tblGrid>
        <w:gridCol w:w="557"/>
        <w:gridCol w:w="699"/>
        <w:gridCol w:w="713"/>
        <w:gridCol w:w="713"/>
        <w:gridCol w:w="678"/>
        <w:gridCol w:w="1206"/>
        <w:gridCol w:w="310"/>
        <w:gridCol w:w="2352"/>
        <w:gridCol w:w="1964"/>
      </w:tblGrid>
      <w:tr w:rsidR="000A3A54" w:rsidRPr="000A3A54" w14:paraId="600958E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0FD08DBF" w14:textId="77777777" w:rsidR="000A3A54" w:rsidRPr="000A3A54" w:rsidRDefault="000A3A54" w:rsidP="000A3A54">
            <w:pPr>
              <w:jc w:val="both"/>
              <w:rPr>
                <w:rFonts w:ascii="Verdana" w:hAnsi="Verdana"/>
              </w:rPr>
            </w:pPr>
            <w:r w:rsidRPr="000A3A54">
              <w:rPr>
                <w:rFonts w:ascii="Verdana" w:hAnsi="Verdana"/>
                <w:b/>
                <w:bCs/>
              </w:rPr>
              <w:t>PRG</w:t>
            </w:r>
          </w:p>
        </w:tc>
        <w:tc>
          <w:tcPr>
            <w:tcW w:w="300" w:type="pct"/>
            <w:tcBorders>
              <w:top w:val="nil"/>
              <w:left w:val="nil"/>
              <w:bottom w:val="nil"/>
              <w:right w:val="nil"/>
            </w:tcBorders>
            <w:tcMar>
              <w:top w:w="0" w:type="dxa"/>
              <w:left w:w="0" w:type="dxa"/>
              <w:bottom w:w="0" w:type="dxa"/>
              <w:right w:w="0" w:type="dxa"/>
            </w:tcMar>
            <w:hideMark/>
          </w:tcPr>
          <w:p w14:paraId="4EDA8797" w14:textId="77777777" w:rsidR="000A3A54" w:rsidRPr="000A3A54" w:rsidRDefault="000A3A54" w:rsidP="000A3A54">
            <w:pPr>
              <w:jc w:val="both"/>
              <w:rPr>
                <w:rFonts w:ascii="Verdana" w:hAnsi="Verdana"/>
              </w:rPr>
            </w:pPr>
            <w:r w:rsidRPr="000A3A54">
              <w:rPr>
                <w:rFonts w:ascii="Verdana" w:hAnsi="Verdana"/>
                <w:b/>
                <w:bCs/>
              </w:rPr>
              <w:t>SPRG</w:t>
            </w:r>
          </w:p>
        </w:tc>
        <w:tc>
          <w:tcPr>
            <w:tcW w:w="300" w:type="pct"/>
            <w:tcBorders>
              <w:top w:val="nil"/>
              <w:left w:val="nil"/>
              <w:bottom w:val="nil"/>
              <w:right w:val="nil"/>
            </w:tcBorders>
            <w:tcMar>
              <w:top w:w="0" w:type="dxa"/>
              <w:left w:w="0" w:type="dxa"/>
              <w:bottom w:w="0" w:type="dxa"/>
              <w:right w:w="0" w:type="dxa"/>
            </w:tcMar>
            <w:hideMark/>
          </w:tcPr>
          <w:p w14:paraId="30909654" w14:textId="77777777" w:rsidR="000A3A54" w:rsidRPr="000A3A54" w:rsidRDefault="000A3A54" w:rsidP="000A3A54">
            <w:pPr>
              <w:jc w:val="both"/>
              <w:rPr>
                <w:rFonts w:ascii="Verdana" w:hAnsi="Verdana"/>
              </w:rPr>
            </w:pPr>
            <w:r w:rsidRPr="000A3A54">
              <w:rPr>
                <w:rFonts w:ascii="Verdana" w:hAnsi="Verdana"/>
                <w:b/>
                <w:bCs/>
              </w:rPr>
              <w:t>PROY</w:t>
            </w:r>
          </w:p>
        </w:tc>
        <w:tc>
          <w:tcPr>
            <w:tcW w:w="400" w:type="pct"/>
            <w:tcBorders>
              <w:top w:val="nil"/>
              <w:left w:val="nil"/>
              <w:bottom w:val="nil"/>
              <w:right w:val="nil"/>
            </w:tcBorders>
            <w:tcMar>
              <w:top w:w="0" w:type="dxa"/>
              <w:left w:w="0" w:type="dxa"/>
              <w:bottom w:w="0" w:type="dxa"/>
              <w:right w:w="0" w:type="dxa"/>
            </w:tcMar>
            <w:hideMark/>
          </w:tcPr>
          <w:p w14:paraId="35E3F2A0" w14:textId="77777777" w:rsidR="000A3A54" w:rsidRPr="000A3A54" w:rsidRDefault="000A3A54" w:rsidP="000A3A54">
            <w:pPr>
              <w:jc w:val="both"/>
              <w:rPr>
                <w:rFonts w:ascii="Verdana" w:hAnsi="Verdana"/>
              </w:rPr>
            </w:pPr>
            <w:r w:rsidRPr="000A3A54">
              <w:rPr>
                <w:rFonts w:ascii="Verdana" w:hAnsi="Verdana"/>
                <w:b/>
                <w:bCs/>
              </w:rPr>
              <w:t>PROY 0</w:t>
            </w:r>
          </w:p>
        </w:tc>
        <w:tc>
          <w:tcPr>
            <w:tcW w:w="300" w:type="pct"/>
            <w:tcBorders>
              <w:top w:val="nil"/>
              <w:left w:val="nil"/>
              <w:bottom w:val="nil"/>
              <w:right w:val="nil"/>
            </w:tcBorders>
            <w:tcMar>
              <w:top w:w="0" w:type="dxa"/>
              <w:left w:w="0" w:type="dxa"/>
              <w:bottom w:w="0" w:type="dxa"/>
              <w:right w:w="0" w:type="dxa"/>
            </w:tcMar>
            <w:hideMark/>
          </w:tcPr>
          <w:p w14:paraId="04DFC35D" w14:textId="77777777" w:rsidR="000A3A54" w:rsidRPr="000A3A54" w:rsidRDefault="000A3A54" w:rsidP="000A3A54">
            <w:pPr>
              <w:jc w:val="both"/>
              <w:rPr>
                <w:rFonts w:ascii="Verdana" w:hAnsi="Verdana"/>
              </w:rPr>
            </w:pPr>
            <w:r w:rsidRPr="000A3A54">
              <w:rPr>
                <w:rFonts w:ascii="Verdana" w:hAnsi="Verdana"/>
                <w:b/>
                <w:bCs/>
              </w:rPr>
              <w:t>SBPY</w:t>
            </w:r>
          </w:p>
        </w:tc>
        <w:tc>
          <w:tcPr>
            <w:tcW w:w="550" w:type="pct"/>
            <w:tcBorders>
              <w:top w:val="nil"/>
              <w:left w:val="nil"/>
              <w:bottom w:val="nil"/>
              <w:right w:val="nil"/>
            </w:tcBorders>
            <w:tcMar>
              <w:top w:w="0" w:type="dxa"/>
              <w:left w:w="0" w:type="dxa"/>
              <w:bottom w:w="0" w:type="dxa"/>
              <w:right w:w="0" w:type="dxa"/>
            </w:tcMar>
            <w:hideMark/>
          </w:tcPr>
          <w:p w14:paraId="17567518" w14:textId="77777777" w:rsidR="000A3A54" w:rsidRPr="000A3A54" w:rsidRDefault="000A3A54" w:rsidP="000A3A54">
            <w:pPr>
              <w:jc w:val="both"/>
              <w:rPr>
                <w:rFonts w:ascii="Verdana" w:hAnsi="Verdana"/>
              </w:rPr>
            </w:pPr>
            <w:r w:rsidRPr="000A3A54">
              <w:rPr>
                <w:rFonts w:ascii="Verdana" w:hAnsi="Verdana"/>
                <w:b/>
                <w:bCs/>
              </w:rPr>
              <w:t>RECURSO</w:t>
            </w:r>
          </w:p>
        </w:tc>
        <w:tc>
          <w:tcPr>
            <w:tcW w:w="2000" w:type="pct"/>
            <w:gridSpan w:val="2"/>
            <w:tcBorders>
              <w:top w:val="nil"/>
              <w:left w:val="nil"/>
              <w:bottom w:val="nil"/>
              <w:right w:val="nil"/>
            </w:tcBorders>
            <w:tcMar>
              <w:top w:w="0" w:type="dxa"/>
              <w:left w:w="0" w:type="dxa"/>
              <w:bottom w:w="0" w:type="dxa"/>
              <w:right w:w="0" w:type="dxa"/>
            </w:tcMar>
            <w:hideMark/>
          </w:tcPr>
          <w:p w14:paraId="6AD6D6EF" w14:textId="77777777" w:rsidR="000A3A54" w:rsidRPr="000A3A54" w:rsidRDefault="000A3A54" w:rsidP="000A3A54">
            <w:pPr>
              <w:jc w:val="both"/>
              <w:rPr>
                <w:rFonts w:ascii="Verdana" w:hAnsi="Verdana"/>
              </w:rPr>
            </w:pPr>
            <w:r w:rsidRPr="000A3A54">
              <w:rPr>
                <w:rFonts w:ascii="Verdana" w:hAnsi="Verdana"/>
                <w:b/>
                <w:bCs/>
              </w:rPr>
              <w:t>CONCEPTO</w:t>
            </w:r>
          </w:p>
        </w:tc>
        <w:tc>
          <w:tcPr>
            <w:tcW w:w="850" w:type="pct"/>
            <w:tcBorders>
              <w:top w:val="nil"/>
              <w:left w:val="nil"/>
              <w:bottom w:val="nil"/>
              <w:right w:val="nil"/>
            </w:tcBorders>
            <w:tcMar>
              <w:top w:w="0" w:type="dxa"/>
              <w:left w:w="0" w:type="dxa"/>
              <w:bottom w:w="0" w:type="dxa"/>
              <w:right w:w="0" w:type="dxa"/>
            </w:tcMar>
            <w:hideMark/>
          </w:tcPr>
          <w:p w14:paraId="4F007806" w14:textId="77777777" w:rsidR="000A3A54" w:rsidRPr="000A3A54" w:rsidRDefault="000A3A54" w:rsidP="000A3A54">
            <w:pPr>
              <w:jc w:val="both"/>
              <w:rPr>
                <w:rFonts w:ascii="Verdana" w:hAnsi="Verdana"/>
              </w:rPr>
            </w:pPr>
            <w:r w:rsidRPr="000A3A54">
              <w:rPr>
                <w:rFonts w:ascii="Verdana" w:hAnsi="Verdana"/>
                <w:b/>
                <w:bCs/>
              </w:rPr>
              <w:t>ADICION</w:t>
            </w:r>
            <w:r w:rsidRPr="000A3A54">
              <w:rPr>
                <w:rFonts w:ascii="Verdana" w:hAnsi="Verdana"/>
                <w:b/>
                <w:bCs/>
              </w:rPr>
              <w:br/>
              <w:t>APROPIACION</w:t>
            </w:r>
          </w:p>
        </w:tc>
      </w:tr>
      <w:tr w:rsidR="000A3A54" w:rsidRPr="000A3A54" w14:paraId="5F6075C8"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61A507EF" w14:textId="77777777" w:rsidR="000A3A54" w:rsidRPr="000A3A54" w:rsidRDefault="000A3A54" w:rsidP="000A3A54">
            <w:pPr>
              <w:jc w:val="both"/>
              <w:rPr>
                <w:rFonts w:ascii="Verdana" w:hAnsi="Verdana"/>
              </w:rPr>
            </w:pPr>
            <w:r w:rsidRPr="000A3A54">
              <w:rPr>
                <w:rFonts w:ascii="Verdana" w:hAnsi="Verdana"/>
                <w:i/>
                <w:iCs/>
              </w:rPr>
              <w:lastRenderedPageBreak/>
              <w:t>320</w:t>
            </w:r>
          </w:p>
        </w:tc>
        <w:tc>
          <w:tcPr>
            <w:tcW w:w="650" w:type="pct"/>
            <w:gridSpan w:val="2"/>
            <w:tcBorders>
              <w:top w:val="nil"/>
              <w:left w:val="nil"/>
              <w:bottom w:val="nil"/>
              <w:right w:val="nil"/>
            </w:tcBorders>
            <w:tcMar>
              <w:top w:w="0" w:type="dxa"/>
              <w:left w:w="0" w:type="dxa"/>
              <w:bottom w:w="0" w:type="dxa"/>
              <w:right w:w="0" w:type="dxa"/>
            </w:tcMar>
            <w:hideMark/>
          </w:tcPr>
          <w:p w14:paraId="132E507E" w14:textId="77777777" w:rsidR="000A3A54" w:rsidRPr="000A3A54" w:rsidRDefault="000A3A54" w:rsidP="000A3A54">
            <w:pPr>
              <w:jc w:val="both"/>
              <w:rPr>
                <w:rFonts w:ascii="Verdana" w:hAnsi="Verdana"/>
              </w:rPr>
            </w:pPr>
            <w:r w:rsidRPr="000A3A54">
              <w:rPr>
                <w:rFonts w:ascii="Verdana" w:hAnsi="Verdana"/>
              </w:rPr>
              <w:t> </w:t>
            </w:r>
          </w:p>
        </w:tc>
        <w:tc>
          <w:tcPr>
            <w:tcW w:w="750" w:type="pct"/>
            <w:gridSpan w:val="2"/>
            <w:tcBorders>
              <w:top w:val="nil"/>
              <w:left w:val="nil"/>
              <w:bottom w:val="nil"/>
              <w:right w:val="nil"/>
            </w:tcBorders>
            <w:tcMar>
              <w:top w:w="0" w:type="dxa"/>
              <w:left w:w="0" w:type="dxa"/>
              <w:bottom w:w="0" w:type="dxa"/>
              <w:right w:w="0" w:type="dxa"/>
            </w:tcMar>
            <w:hideMark/>
          </w:tcPr>
          <w:p w14:paraId="72D29E21" w14:textId="77777777" w:rsidR="000A3A54" w:rsidRPr="000A3A54" w:rsidRDefault="000A3A54" w:rsidP="000A3A54">
            <w:pPr>
              <w:jc w:val="both"/>
              <w:rPr>
                <w:rFonts w:ascii="Verdana" w:hAnsi="Verdana"/>
              </w:rPr>
            </w:pPr>
            <w:r w:rsidRPr="000A3A54">
              <w:rPr>
                <w:rFonts w:ascii="Verdana" w:hAnsi="Verdana"/>
              </w:rPr>
              <w:t> </w:t>
            </w:r>
          </w:p>
        </w:tc>
        <w:tc>
          <w:tcPr>
            <w:tcW w:w="850" w:type="pct"/>
            <w:gridSpan w:val="2"/>
            <w:tcBorders>
              <w:top w:val="nil"/>
              <w:left w:val="nil"/>
              <w:bottom w:val="nil"/>
              <w:right w:val="nil"/>
            </w:tcBorders>
            <w:tcMar>
              <w:top w:w="0" w:type="dxa"/>
              <w:left w:w="0" w:type="dxa"/>
              <w:bottom w:w="0" w:type="dxa"/>
              <w:right w:w="0" w:type="dxa"/>
            </w:tcMar>
            <w:hideMark/>
          </w:tcPr>
          <w:p w14:paraId="15094636" w14:textId="77777777" w:rsidR="000A3A54" w:rsidRPr="000A3A54" w:rsidRDefault="000A3A54" w:rsidP="000A3A54">
            <w:pPr>
              <w:jc w:val="both"/>
              <w:rPr>
                <w:rFonts w:ascii="Verdana" w:hAnsi="Verdana"/>
              </w:rPr>
            </w:pPr>
            <w:r w:rsidRPr="000A3A54">
              <w:rPr>
                <w:rFonts w:ascii="Verdana" w:hAnsi="Verdana"/>
              </w:rPr>
              <w:t> </w:t>
            </w:r>
          </w:p>
        </w:tc>
        <w:tc>
          <w:tcPr>
            <w:tcW w:w="1650" w:type="pct"/>
            <w:tcBorders>
              <w:top w:val="nil"/>
              <w:left w:val="nil"/>
              <w:bottom w:val="nil"/>
              <w:right w:val="nil"/>
            </w:tcBorders>
            <w:tcMar>
              <w:top w:w="0" w:type="dxa"/>
              <w:left w:w="0" w:type="dxa"/>
              <w:bottom w:w="0" w:type="dxa"/>
              <w:right w:w="0" w:type="dxa"/>
            </w:tcMar>
            <w:hideMark/>
          </w:tcPr>
          <w:p w14:paraId="1FD74097" w14:textId="77777777" w:rsidR="000A3A54" w:rsidRPr="000A3A54" w:rsidRDefault="000A3A54" w:rsidP="000A3A54">
            <w:pPr>
              <w:jc w:val="both"/>
              <w:rPr>
                <w:rFonts w:ascii="Verdana" w:hAnsi="Verdana"/>
              </w:rPr>
            </w:pPr>
            <w:r w:rsidRPr="000A3A54">
              <w:rPr>
                <w:rFonts w:ascii="Verdana" w:hAnsi="Verdana"/>
                <w:i/>
                <w:iCs/>
              </w:rPr>
              <w:t>PROTECCION Y BIENESTAR SOCIAL DEL RECURSO HUMANO.</w:t>
            </w:r>
          </w:p>
        </w:tc>
        <w:tc>
          <w:tcPr>
            <w:tcW w:w="850" w:type="pct"/>
            <w:tcBorders>
              <w:top w:val="nil"/>
              <w:left w:val="nil"/>
              <w:bottom w:val="nil"/>
              <w:right w:val="nil"/>
            </w:tcBorders>
            <w:tcMar>
              <w:top w:w="0" w:type="dxa"/>
              <w:left w:w="0" w:type="dxa"/>
              <w:bottom w:w="0" w:type="dxa"/>
              <w:right w:w="0" w:type="dxa"/>
            </w:tcMar>
            <w:hideMark/>
          </w:tcPr>
          <w:p w14:paraId="1FD59276" w14:textId="77777777" w:rsidR="000A3A54" w:rsidRPr="000A3A54" w:rsidRDefault="000A3A54" w:rsidP="000A3A54">
            <w:pPr>
              <w:jc w:val="both"/>
              <w:rPr>
                <w:rFonts w:ascii="Verdana" w:hAnsi="Verdana"/>
              </w:rPr>
            </w:pPr>
            <w:r w:rsidRPr="000A3A54">
              <w:rPr>
                <w:rFonts w:ascii="Verdana" w:hAnsi="Verdana"/>
                <w:i/>
                <w:iCs/>
              </w:rPr>
              <w:t>$35.000.000.000</w:t>
            </w:r>
          </w:p>
        </w:tc>
      </w:tr>
      <w:tr w:rsidR="000A3A54" w:rsidRPr="000A3A54" w14:paraId="23FF54F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12936D59" w14:textId="77777777" w:rsidR="000A3A54" w:rsidRPr="000A3A54" w:rsidRDefault="000A3A54" w:rsidP="000A3A54">
            <w:pPr>
              <w:jc w:val="both"/>
              <w:rPr>
                <w:rFonts w:ascii="Verdana" w:hAnsi="Verdana"/>
              </w:rPr>
            </w:pPr>
            <w:r w:rsidRPr="000A3A54">
              <w:rPr>
                <w:rFonts w:ascii="Verdana" w:hAnsi="Verdana"/>
                <w:i/>
                <w:iCs/>
              </w:rPr>
              <w:t>320</w:t>
            </w:r>
          </w:p>
        </w:tc>
        <w:tc>
          <w:tcPr>
            <w:tcW w:w="300" w:type="pct"/>
            <w:tcBorders>
              <w:top w:val="nil"/>
              <w:left w:val="nil"/>
              <w:bottom w:val="nil"/>
              <w:right w:val="nil"/>
            </w:tcBorders>
            <w:tcMar>
              <w:top w:w="0" w:type="dxa"/>
              <w:left w:w="0" w:type="dxa"/>
              <w:bottom w:w="0" w:type="dxa"/>
              <w:right w:w="0" w:type="dxa"/>
            </w:tcMar>
            <w:hideMark/>
          </w:tcPr>
          <w:p w14:paraId="3CD6B431" w14:textId="77777777" w:rsidR="000A3A54" w:rsidRPr="000A3A54" w:rsidRDefault="000A3A54" w:rsidP="000A3A54">
            <w:pPr>
              <w:jc w:val="both"/>
              <w:rPr>
                <w:rFonts w:ascii="Verdana" w:hAnsi="Verdana"/>
              </w:rPr>
            </w:pPr>
            <w:r w:rsidRPr="000A3A54">
              <w:rPr>
                <w:rFonts w:ascii="Verdana" w:hAnsi="Verdana"/>
                <w:i/>
                <w:iCs/>
              </w:rPr>
              <w:t>1504</w:t>
            </w:r>
          </w:p>
        </w:tc>
        <w:tc>
          <w:tcPr>
            <w:tcW w:w="750" w:type="pct"/>
            <w:gridSpan w:val="2"/>
            <w:tcBorders>
              <w:top w:val="nil"/>
              <w:left w:val="nil"/>
              <w:bottom w:val="nil"/>
              <w:right w:val="nil"/>
            </w:tcBorders>
            <w:tcMar>
              <w:top w:w="0" w:type="dxa"/>
              <w:left w:w="0" w:type="dxa"/>
              <w:bottom w:w="0" w:type="dxa"/>
              <w:right w:w="0" w:type="dxa"/>
            </w:tcMar>
            <w:hideMark/>
          </w:tcPr>
          <w:p w14:paraId="13CB92DF" w14:textId="77777777" w:rsidR="000A3A54" w:rsidRPr="000A3A54" w:rsidRDefault="000A3A54" w:rsidP="000A3A54">
            <w:pPr>
              <w:jc w:val="both"/>
              <w:rPr>
                <w:rFonts w:ascii="Verdana" w:hAnsi="Verdana"/>
              </w:rPr>
            </w:pPr>
            <w:r w:rsidRPr="000A3A54">
              <w:rPr>
                <w:rFonts w:ascii="Verdana" w:hAnsi="Verdana"/>
              </w:rPr>
              <w:t> </w:t>
            </w:r>
          </w:p>
        </w:tc>
        <w:tc>
          <w:tcPr>
            <w:tcW w:w="850" w:type="pct"/>
            <w:gridSpan w:val="2"/>
            <w:tcBorders>
              <w:top w:val="nil"/>
              <w:left w:val="nil"/>
              <w:bottom w:val="nil"/>
              <w:right w:val="nil"/>
            </w:tcBorders>
            <w:tcMar>
              <w:top w:w="0" w:type="dxa"/>
              <w:left w:w="0" w:type="dxa"/>
              <w:bottom w:w="0" w:type="dxa"/>
              <w:right w:w="0" w:type="dxa"/>
            </w:tcMar>
            <w:hideMark/>
          </w:tcPr>
          <w:p w14:paraId="03CE2B0A" w14:textId="77777777" w:rsidR="000A3A54" w:rsidRPr="000A3A54" w:rsidRDefault="000A3A54" w:rsidP="000A3A54">
            <w:pPr>
              <w:jc w:val="both"/>
              <w:rPr>
                <w:rFonts w:ascii="Verdana" w:hAnsi="Verdana"/>
              </w:rPr>
            </w:pPr>
            <w:r w:rsidRPr="000A3A54">
              <w:rPr>
                <w:rFonts w:ascii="Verdana" w:hAnsi="Verdana"/>
              </w:rPr>
              <w:t> </w:t>
            </w:r>
          </w:p>
        </w:tc>
        <w:tc>
          <w:tcPr>
            <w:tcW w:w="2000" w:type="pct"/>
            <w:gridSpan w:val="2"/>
            <w:tcBorders>
              <w:top w:val="nil"/>
              <w:left w:val="nil"/>
              <w:bottom w:val="nil"/>
              <w:right w:val="nil"/>
            </w:tcBorders>
            <w:tcMar>
              <w:top w:w="0" w:type="dxa"/>
              <w:left w:w="0" w:type="dxa"/>
              <w:bottom w:w="0" w:type="dxa"/>
              <w:right w:w="0" w:type="dxa"/>
            </w:tcMar>
            <w:hideMark/>
          </w:tcPr>
          <w:p w14:paraId="1755D0B0" w14:textId="77777777" w:rsidR="000A3A54" w:rsidRPr="000A3A54" w:rsidRDefault="000A3A54" w:rsidP="000A3A54">
            <w:pPr>
              <w:jc w:val="both"/>
              <w:rPr>
                <w:rFonts w:ascii="Verdana" w:hAnsi="Verdana"/>
              </w:rPr>
            </w:pPr>
            <w:r w:rsidRPr="000A3A54">
              <w:rPr>
                <w:rFonts w:ascii="Verdana" w:hAnsi="Verdana"/>
                <w:i/>
                <w:iCs/>
              </w:rPr>
              <w:t>ATENCIÓN DE LA FAMILIA PRIMERA INFANCIA NIÑEZ, ADOLESCENCIA Y JUVENTUD</w:t>
            </w:r>
          </w:p>
        </w:tc>
        <w:tc>
          <w:tcPr>
            <w:tcW w:w="850" w:type="pct"/>
            <w:tcBorders>
              <w:top w:val="nil"/>
              <w:left w:val="nil"/>
              <w:bottom w:val="nil"/>
              <w:right w:val="nil"/>
            </w:tcBorders>
            <w:tcMar>
              <w:top w:w="0" w:type="dxa"/>
              <w:left w:w="0" w:type="dxa"/>
              <w:bottom w:w="0" w:type="dxa"/>
              <w:right w:w="0" w:type="dxa"/>
            </w:tcMar>
            <w:hideMark/>
          </w:tcPr>
          <w:p w14:paraId="5233B04D" w14:textId="77777777" w:rsidR="000A3A54" w:rsidRPr="000A3A54" w:rsidRDefault="000A3A54" w:rsidP="000A3A54">
            <w:pPr>
              <w:jc w:val="both"/>
              <w:rPr>
                <w:rFonts w:ascii="Verdana" w:hAnsi="Verdana"/>
              </w:rPr>
            </w:pPr>
            <w:r w:rsidRPr="000A3A54">
              <w:rPr>
                <w:rFonts w:ascii="Verdana" w:hAnsi="Verdana"/>
                <w:i/>
                <w:iCs/>
              </w:rPr>
              <w:t>$35.000.000.000</w:t>
            </w:r>
          </w:p>
        </w:tc>
      </w:tr>
      <w:tr w:rsidR="000A3A54" w:rsidRPr="000A3A54" w14:paraId="41177134"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156A424C" w14:textId="77777777" w:rsidR="000A3A54" w:rsidRPr="000A3A54" w:rsidRDefault="000A3A54" w:rsidP="000A3A54">
            <w:pPr>
              <w:jc w:val="both"/>
              <w:rPr>
                <w:rFonts w:ascii="Verdana" w:hAnsi="Verdana"/>
              </w:rPr>
            </w:pPr>
            <w:r w:rsidRPr="000A3A54">
              <w:rPr>
                <w:rFonts w:ascii="Verdana" w:hAnsi="Verdana"/>
                <w:i/>
                <w:iCs/>
              </w:rPr>
              <w:t>320</w:t>
            </w:r>
          </w:p>
        </w:tc>
        <w:tc>
          <w:tcPr>
            <w:tcW w:w="300" w:type="pct"/>
            <w:tcBorders>
              <w:top w:val="nil"/>
              <w:left w:val="nil"/>
              <w:bottom w:val="nil"/>
              <w:right w:val="nil"/>
            </w:tcBorders>
            <w:tcMar>
              <w:top w:w="0" w:type="dxa"/>
              <w:left w:w="0" w:type="dxa"/>
              <w:bottom w:w="0" w:type="dxa"/>
              <w:right w:w="0" w:type="dxa"/>
            </w:tcMar>
            <w:hideMark/>
          </w:tcPr>
          <w:p w14:paraId="287E1F8C" w14:textId="77777777" w:rsidR="000A3A54" w:rsidRPr="000A3A54" w:rsidRDefault="000A3A54" w:rsidP="000A3A54">
            <w:pPr>
              <w:jc w:val="both"/>
              <w:rPr>
                <w:rFonts w:ascii="Verdana" w:hAnsi="Verdana"/>
              </w:rPr>
            </w:pPr>
            <w:r w:rsidRPr="000A3A54">
              <w:rPr>
                <w:rFonts w:ascii="Verdana" w:hAnsi="Verdana"/>
                <w:i/>
                <w:iCs/>
              </w:rPr>
              <w:t>1504</w:t>
            </w:r>
          </w:p>
        </w:tc>
        <w:tc>
          <w:tcPr>
            <w:tcW w:w="300" w:type="pct"/>
            <w:tcBorders>
              <w:top w:val="nil"/>
              <w:left w:val="nil"/>
              <w:bottom w:val="nil"/>
              <w:right w:val="nil"/>
            </w:tcBorders>
            <w:tcMar>
              <w:top w:w="0" w:type="dxa"/>
              <w:left w:w="0" w:type="dxa"/>
              <w:bottom w:w="0" w:type="dxa"/>
              <w:right w:w="0" w:type="dxa"/>
            </w:tcMar>
            <w:hideMark/>
          </w:tcPr>
          <w:p w14:paraId="098D11B5" w14:textId="77777777" w:rsidR="000A3A54" w:rsidRPr="000A3A54" w:rsidRDefault="000A3A54" w:rsidP="000A3A54">
            <w:pPr>
              <w:jc w:val="both"/>
              <w:rPr>
                <w:rFonts w:ascii="Verdana" w:hAnsi="Verdana"/>
              </w:rPr>
            </w:pPr>
            <w:r w:rsidRPr="000A3A54">
              <w:rPr>
                <w:rFonts w:ascii="Verdana" w:hAnsi="Verdana"/>
                <w:i/>
                <w:iCs/>
              </w:rPr>
              <w:t>4</w:t>
            </w:r>
          </w:p>
        </w:tc>
        <w:tc>
          <w:tcPr>
            <w:tcW w:w="750" w:type="pct"/>
            <w:gridSpan w:val="2"/>
            <w:tcBorders>
              <w:top w:val="nil"/>
              <w:left w:val="nil"/>
              <w:bottom w:val="nil"/>
              <w:right w:val="nil"/>
            </w:tcBorders>
            <w:tcMar>
              <w:top w:w="0" w:type="dxa"/>
              <w:left w:w="0" w:type="dxa"/>
              <w:bottom w:w="0" w:type="dxa"/>
              <w:right w:w="0" w:type="dxa"/>
            </w:tcMar>
            <w:hideMark/>
          </w:tcPr>
          <w:p w14:paraId="03ED0A0D" w14:textId="77777777" w:rsidR="000A3A54" w:rsidRPr="000A3A54" w:rsidRDefault="000A3A54" w:rsidP="000A3A54">
            <w:pPr>
              <w:jc w:val="both"/>
              <w:rPr>
                <w:rFonts w:ascii="Verdana" w:hAnsi="Verdana"/>
              </w:rPr>
            </w:pPr>
            <w:r w:rsidRPr="000A3A54">
              <w:rPr>
                <w:rFonts w:ascii="Verdana" w:hAnsi="Verdana"/>
              </w:rPr>
              <w:t> </w:t>
            </w:r>
          </w:p>
        </w:tc>
        <w:tc>
          <w:tcPr>
            <w:tcW w:w="850" w:type="pct"/>
            <w:gridSpan w:val="2"/>
            <w:tcBorders>
              <w:top w:val="nil"/>
              <w:left w:val="nil"/>
              <w:bottom w:val="nil"/>
              <w:right w:val="nil"/>
            </w:tcBorders>
            <w:tcMar>
              <w:top w:w="0" w:type="dxa"/>
              <w:left w:w="0" w:type="dxa"/>
              <w:bottom w:w="0" w:type="dxa"/>
              <w:right w:w="0" w:type="dxa"/>
            </w:tcMar>
            <w:hideMark/>
          </w:tcPr>
          <w:p w14:paraId="37A7382A" w14:textId="77777777" w:rsidR="000A3A54" w:rsidRPr="000A3A54" w:rsidRDefault="000A3A54" w:rsidP="000A3A54">
            <w:pPr>
              <w:jc w:val="both"/>
              <w:rPr>
                <w:rFonts w:ascii="Verdana" w:hAnsi="Verdana"/>
              </w:rPr>
            </w:pPr>
            <w:r w:rsidRPr="000A3A54">
              <w:rPr>
                <w:rFonts w:ascii="Verdana" w:hAnsi="Verdana"/>
              </w:rPr>
              <w:t> </w:t>
            </w:r>
          </w:p>
        </w:tc>
        <w:tc>
          <w:tcPr>
            <w:tcW w:w="1650" w:type="pct"/>
            <w:tcBorders>
              <w:top w:val="nil"/>
              <w:left w:val="nil"/>
              <w:bottom w:val="nil"/>
              <w:right w:val="nil"/>
            </w:tcBorders>
            <w:tcMar>
              <w:top w:w="0" w:type="dxa"/>
              <w:left w:w="0" w:type="dxa"/>
              <w:bottom w:w="0" w:type="dxa"/>
              <w:right w:w="0" w:type="dxa"/>
            </w:tcMar>
            <w:hideMark/>
          </w:tcPr>
          <w:p w14:paraId="252279E0" w14:textId="77777777" w:rsidR="000A3A54" w:rsidRPr="000A3A54" w:rsidRDefault="000A3A54" w:rsidP="000A3A54">
            <w:pPr>
              <w:jc w:val="both"/>
              <w:rPr>
                <w:rFonts w:ascii="Verdana" w:hAnsi="Verdana"/>
              </w:rPr>
            </w:pPr>
            <w:r w:rsidRPr="000A3A54">
              <w:rPr>
                <w:rFonts w:ascii="Verdana" w:hAnsi="Verdana"/>
                <w:i/>
                <w:iCs/>
              </w:rPr>
              <w:t>ASISTENCIA A LA PRIMERA INFANCIA A NIVEL NACIONAL</w:t>
            </w:r>
          </w:p>
        </w:tc>
        <w:tc>
          <w:tcPr>
            <w:tcW w:w="850" w:type="pct"/>
            <w:tcBorders>
              <w:top w:val="nil"/>
              <w:left w:val="nil"/>
              <w:bottom w:val="nil"/>
              <w:right w:val="nil"/>
            </w:tcBorders>
            <w:tcMar>
              <w:top w:w="0" w:type="dxa"/>
              <w:left w:w="0" w:type="dxa"/>
              <w:bottom w:w="0" w:type="dxa"/>
              <w:right w:w="0" w:type="dxa"/>
            </w:tcMar>
            <w:hideMark/>
          </w:tcPr>
          <w:p w14:paraId="36AA5F51" w14:textId="77777777" w:rsidR="000A3A54" w:rsidRPr="000A3A54" w:rsidRDefault="000A3A54" w:rsidP="000A3A54">
            <w:pPr>
              <w:jc w:val="both"/>
              <w:rPr>
                <w:rFonts w:ascii="Verdana" w:hAnsi="Verdana"/>
              </w:rPr>
            </w:pPr>
            <w:r w:rsidRPr="000A3A54">
              <w:rPr>
                <w:rFonts w:ascii="Verdana" w:hAnsi="Verdana"/>
                <w:i/>
                <w:iCs/>
              </w:rPr>
              <w:t>$32.000.000.000</w:t>
            </w:r>
          </w:p>
        </w:tc>
      </w:tr>
      <w:tr w:rsidR="000A3A54" w:rsidRPr="000A3A54" w14:paraId="64BF61D3"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3B5EBC5F" w14:textId="77777777" w:rsidR="000A3A54" w:rsidRPr="000A3A54" w:rsidRDefault="000A3A54" w:rsidP="000A3A54">
            <w:pPr>
              <w:jc w:val="both"/>
              <w:rPr>
                <w:rFonts w:ascii="Verdana" w:hAnsi="Verdana"/>
              </w:rPr>
            </w:pPr>
            <w:r w:rsidRPr="000A3A54">
              <w:rPr>
                <w:rFonts w:ascii="Verdana" w:hAnsi="Verdana"/>
                <w:i/>
                <w:iCs/>
              </w:rPr>
              <w:t>320</w:t>
            </w:r>
          </w:p>
        </w:tc>
        <w:tc>
          <w:tcPr>
            <w:tcW w:w="300" w:type="pct"/>
            <w:tcBorders>
              <w:top w:val="nil"/>
              <w:left w:val="nil"/>
              <w:bottom w:val="nil"/>
              <w:right w:val="nil"/>
            </w:tcBorders>
            <w:tcMar>
              <w:top w:w="0" w:type="dxa"/>
              <w:left w:w="0" w:type="dxa"/>
              <w:bottom w:w="0" w:type="dxa"/>
              <w:right w:w="0" w:type="dxa"/>
            </w:tcMar>
            <w:hideMark/>
          </w:tcPr>
          <w:p w14:paraId="3C6D523E" w14:textId="77777777" w:rsidR="000A3A54" w:rsidRPr="000A3A54" w:rsidRDefault="000A3A54" w:rsidP="000A3A54">
            <w:pPr>
              <w:jc w:val="both"/>
              <w:rPr>
                <w:rFonts w:ascii="Verdana" w:hAnsi="Verdana"/>
              </w:rPr>
            </w:pPr>
            <w:r w:rsidRPr="000A3A54">
              <w:rPr>
                <w:rFonts w:ascii="Verdana" w:hAnsi="Verdana"/>
                <w:i/>
                <w:iCs/>
              </w:rPr>
              <w:t>1504</w:t>
            </w:r>
          </w:p>
        </w:tc>
        <w:tc>
          <w:tcPr>
            <w:tcW w:w="300" w:type="pct"/>
            <w:tcBorders>
              <w:top w:val="nil"/>
              <w:left w:val="nil"/>
              <w:bottom w:val="nil"/>
              <w:right w:val="nil"/>
            </w:tcBorders>
            <w:tcMar>
              <w:top w:w="0" w:type="dxa"/>
              <w:left w:w="0" w:type="dxa"/>
              <w:bottom w:w="0" w:type="dxa"/>
              <w:right w:w="0" w:type="dxa"/>
            </w:tcMar>
            <w:hideMark/>
          </w:tcPr>
          <w:p w14:paraId="48F8E42C" w14:textId="77777777" w:rsidR="000A3A54" w:rsidRPr="000A3A54" w:rsidRDefault="000A3A54" w:rsidP="000A3A54">
            <w:pPr>
              <w:jc w:val="both"/>
              <w:rPr>
                <w:rFonts w:ascii="Verdana" w:hAnsi="Verdana"/>
              </w:rPr>
            </w:pPr>
            <w:r w:rsidRPr="000A3A54">
              <w:rPr>
                <w:rFonts w:ascii="Verdana" w:hAnsi="Verdana"/>
                <w:i/>
                <w:iCs/>
              </w:rPr>
              <w:t>4</w:t>
            </w:r>
          </w:p>
        </w:tc>
        <w:tc>
          <w:tcPr>
            <w:tcW w:w="400" w:type="pct"/>
            <w:tcBorders>
              <w:top w:val="nil"/>
              <w:left w:val="nil"/>
              <w:bottom w:val="nil"/>
              <w:right w:val="nil"/>
            </w:tcBorders>
            <w:tcMar>
              <w:top w:w="0" w:type="dxa"/>
              <w:left w:w="0" w:type="dxa"/>
              <w:bottom w:w="0" w:type="dxa"/>
              <w:right w:w="0" w:type="dxa"/>
            </w:tcMar>
            <w:hideMark/>
          </w:tcPr>
          <w:p w14:paraId="0F56490C" w14:textId="77777777" w:rsidR="000A3A54" w:rsidRPr="000A3A54" w:rsidRDefault="000A3A54" w:rsidP="000A3A54">
            <w:pPr>
              <w:jc w:val="both"/>
              <w:rPr>
                <w:rFonts w:ascii="Verdana" w:hAnsi="Verdana"/>
              </w:rPr>
            </w:pPr>
            <w:r w:rsidRPr="000A3A54">
              <w:rPr>
                <w:rFonts w:ascii="Verdana" w:hAnsi="Verdana"/>
                <w:i/>
                <w:iCs/>
              </w:rPr>
              <w:t>0</w:t>
            </w:r>
          </w:p>
        </w:tc>
        <w:tc>
          <w:tcPr>
            <w:tcW w:w="850" w:type="pct"/>
            <w:gridSpan w:val="2"/>
            <w:tcBorders>
              <w:top w:val="nil"/>
              <w:left w:val="nil"/>
              <w:bottom w:val="nil"/>
              <w:right w:val="nil"/>
            </w:tcBorders>
            <w:tcMar>
              <w:top w:w="0" w:type="dxa"/>
              <w:left w:w="0" w:type="dxa"/>
              <w:bottom w:w="0" w:type="dxa"/>
              <w:right w:w="0" w:type="dxa"/>
            </w:tcMar>
            <w:hideMark/>
          </w:tcPr>
          <w:p w14:paraId="7C3D1BC3" w14:textId="77777777" w:rsidR="000A3A54" w:rsidRPr="000A3A54" w:rsidRDefault="000A3A54" w:rsidP="000A3A54">
            <w:pPr>
              <w:jc w:val="both"/>
              <w:rPr>
                <w:rFonts w:ascii="Verdana" w:hAnsi="Verdana"/>
              </w:rPr>
            </w:pPr>
            <w:r w:rsidRPr="000A3A54">
              <w:rPr>
                <w:rFonts w:ascii="Verdana" w:hAnsi="Verdana"/>
              </w:rPr>
              <w:t> </w:t>
            </w:r>
          </w:p>
        </w:tc>
        <w:tc>
          <w:tcPr>
            <w:tcW w:w="2000" w:type="pct"/>
            <w:gridSpan w:val="2"/>
            <w:tcBorders>
              <w:top w:val="nil"/>
              <w:left w:val="nil"/>
              <w:bottom w:val="nil"/>
              <w:right w:val="nil"/>
            </w:tcBorders>
            <w:tcMar>
              <w:top w:w="0" w:type="dxa"/>
              <w:left w:w="0" w:type="dxa"/>
              <w:bottom w:w="0" w:type="dxa"/>
              <w:right w:w="0" w:type="dxa"/>
            </w:tcMar>
            <w:hideMark/>
          </w:tcPr>
          <w:p w14:paraId="4F5EEFD7" w14:textId="77777777" w:rsidR="000A3A54" w:rsidRPr="000A3A54" w:rsidRDefault="000A3A54" w:rsidP="000A3A54">
            <w:pPr>
              <w:jc w:val="both"/>
              <w:rPr>
                <w:rFonts w:ascii="Verdana" w:hAnsi="Verdana"/>
              </w:rPr>
            </w:pPr>
            <w:r w:rsidRPr="000A3A54">
              <w:rPr>
                <w:rFonts w:ascii="Verdana" w:hAnsi="Verdana"/>
                <w:i/>
                <w:iCs/>
              </w:rPr>
              <w:t>ASISTENCIA A LA PRIMERA INFANCIA A NIVEL NACIONAL</w:t>
            </w:r>
          </w:p>
        </w:tc>
        <w:tc>
          <w:tcPr>
            <w:tcW w:w="850" w:type="pct"/>
            <w:tcBorders>
              <w:top w:val="nil"/>
              <w:left w:val="nil"/>
              <w:bottom w:val="nil"/>
              <w:right w:val="nil"/>
            </w:tcBorders>
            <w:tcMar>
              <w:top w:w="0" w:type="dxa"/>
              <w:left w:w="0" w:type="dxa"/>
              <w:bottom w:w="0" w:type="dxa"/>
              <w:right w:w="0" w:type="dxa"/>
            </w:tcMar>
            <w:hideMark/>
          </w:tcPr>
          <w:p w14:paraId="0823E972" w14:textId="77777777" w:rsidR="000A3A54" w:rsidRPr="000A3A54" w:rsidRDefault="000A3A54" w:rsidP="000A3A54">
            <w:pPr>
              <w:jc w:val="both"/>
              <w:rPr>
                <w:rFonts w:ascii="Verdana" w:hAnsi="Verdana"/>
              </w:rPr>
            </w:pPr>
            <w:r w:rsidRPr="000A3A54">
              <w:rPr>
                <w:rFonts w:ascii="Verdana" w:hAnsi="Verdana"/>
                <w:i/>
                <w:iCs/>
              </w:rPr>
              <w:t>$32.000.000.000</w:t>
            </w:r>
          </w:p>
        </w:tc>
      </w:tr>
      <w:tr w:rsidR="000A3A54" w:rsidRPr="000A3A54" w14:paraId="6369A468"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1D18CA53" w14:textId="77777777" w:rsidR="000A3A54" w:rsidRPr="000A3A54" w:rsidRDefault="000A3A54" w:rsidP="000A3A54">
            <w:pPr>
              <w:jc w:val="both"/>
              <w:rPr>
                <w:rFonts w:ascii="Verdana" w:hAnsi="Verdana"/>
              </w:rPr>
            </w:pPr>
            <w:r w:rsidRPr="000A3A54">
              <w:rPr>
                <w:rFonts w:ascii="Verdana" w:hAnsi="Verdana"/>
                <w:i/>
                <w:iCs/>
              </w:rPr>
              <w:t>320</w:t>
            </w:r>
          </w:p>
        </w:tc>
        <w:tc>
          <w:tcPr>
            <w:tcW w:w="300" w:type="pct"/>
            <w:tcBorders>
              <w:top w:val="nil"/>
              <w:left w:val="nil"/>
              <w:bottom w:val="nil"/>
              <w:right w:val="nil"/>
            </w:tcBorders>
            <w:tcMar>
              <w:top w:w="0" w:type="dxa"/>
              <w:left w:w="0" w:type="dxa"/>
              <w:bottom w:w="0" w:type="dxa"/>
              <w:right w:w="0" w:type="dxa"/>
            </w:tcMar>
            <w:hideMark/>
          </w:tcPr>
          <w:p w14:paraId="5B16907E" w14:textId="77777777" w:rsidR="000A3A54" w:rsidRPr="000A3A54" w:rsidRDefault="000A3A54" w:rsidP="000A3A54">
            <w:pPr>
              <w:jc w:val="both"/>
              <w:rPr>
                <w:rFonts w:ascii="Verdana" w:hAnsi="Verdana"/>
              </w:rPr>
            </w:pPr>
            <w:r w:rsidRPr="000A3A54">
              <w:rPr>
                <w:rFonts w:ascii="Verdana" w:hAnsi="Verdana"/>
                <w:i/>
                <w:iCs/>
              </w:rPr>
              <w:t>1504</w:t>
            </w:r>
          </w:p>
        </w:tc>
        <w:tc>
          <w:tcPr>
            <w:tcW w:w="300" w:type="pct"/>
            <w:tcBorders>
              <w:top w:val="nil"/>
              <w:left w:val="nil"/>
              <w:bottom w:val="nil"/>
              <w:right w:val="nil"/>
            </w:tcBorders>
            <w:tcMar>
              <w:top w:w="0" w:type="dxa"/>
              <w:left w:w="0" w:type="dxa"/>
              <w:bottom w:w="0" w:type="dxa"/>
              <w:right w:w="0" w:type="dxa"/>
            </w:tcMar>
            <w:hideMark/>
          </w:tcPr>
          <w:p w14:paraId="0BB21069" w14:textId="77777777" w:rsidR="000A3A54" w:rsidRPr="000A3A54" w:rsidRDefault="000A3A54" w:rsidP="000A3A54">
            <w:pPr>
              <w:jc w:val="both"/>
              <w:rPr>
                <w:rFonts w:ascii="Verdana" w:hAnsi="Verdana"/>
              </w:rPr>
            </w:pPr>
            <w:r w:rsidRPr="000A3A54">
              <w:rPr>
                <w:rFonts w:ascii="Verdana" w:hAnsi="Verdana"/>
                <w:i/>
                <w:iCs/>
              </w:rPr>
              <w:t>4</w:t>
            </w:r>
          </w:p>
        </w:tc>
        <w:tc>
          <w:tcPr>
            <w:tcW w:w="400" w:type="pct"/>
            <w:tcBorders>
              <w:top w:val="nil"/>
              <w:left w:val="nil"/>
              <w:bottom w:val="nil"/>
              <w:right w:val="nil"/>
            </w:tcBorders>
            <w:tcMar>
              <w:top w:w="0" w:type="dxa"/>
              <w:left w:w="0" w:type="dxa"/>
              <w:bottom w:w="0" w:type="dxa"/>
              <w:right w:w="0" w:type="dxa"/>
            </w:tcMar>
            <w:hideMark/>
          </w:tcPr>
          <w:p w14:paraId="492C4F6E" w14:textId="77777777" w:rsidR="000A3A54" w:rsidRPr="000A3A54" w:rsidRDefault="000A3A54" w:rsidP="000A3A54">
            <w:pPr>
              <w:jc w:val="both"/>
              <w:rPr>
                <w:rFonts w:ascii="Verdana" w:hAnsi="Verdana"/>
              </w:rPr>
            </w:pPr>
            <w:r w:rsidRPr="000A3A54">
              <w:rPr>
                <w:rFonts w:ascii="Verdana" w:hAnsi="Verdana"/>
                <w:i/>
                <w:iCs/>
              </w:rPr>
              <w:t>0</w:t>
            </w:r>
          </w:p>
        </w:tc>
        <w:tc>
          <w:tcPr>
            <w:tcW w:w="300" w:type="pct"/>
            <w:tcBorders>
              <w:top w:val="nil"/>
              <w:left w:val="nil"/>
              <w:bottom w:val="nil"/>
              <w:right w:val="nil"/>
            </w:tcBorders>
            <w:tcMar>
              <w:top w:w="0" w:type="dxa"/>
              <w:left w:w="0" w:type="dxa"/>
              <w:bottom w:w="0" w:type="dxa"/>
              <w:right w:w="0" w:type="dxa"/>
            </w:tcMar>
            <w:hideMark/>
          </w:tcPr>
          <w:p w14:paraId="43F00D25" w14:textId="77777777" w:rsidR="000A3A54" w:rsidRPr="000A3A54" w:rsidRDefault="000A3A54" w:rsidP="000A3A54">
            <w:pPr>
              <w:jc w:val="both"/>
              <w:rPr>
                <w:rFonts w:ascii="Verdana" w:hAnsi="Verdana"/>
              </w:rPr>
            </w:pPr>
            <w:r w:rsidRPr="000A3A54">
              <w:rPr>
                <w:rFonts w:ascii="Verdana" w:hAnsi="Verdana"/>
                <w:i/>
                <w:iCs/>
              </w:rPr>
              <w:t>121</w:t>
            </w:r>
          </w:p>
        </w:tc>
        <w:tc>
          <w:tcPr>
            <w:tcW w:w="850" w:type="pct"/>
            <w:gridSpan w:val="2"/>
            <w:tcBorders>
              <w:top w:val="nil"/>
              <w:left w:val="nil"/>
              <w:bottom w:val="nil"/>
              <w:right w:val="nil"/>
            </w:tcBorders>
            <w:tcMar>
              <w:top w:w="0" w:type="dxa"/>
              <w:left w:w="0" w:type="dxa"/>
              <w:bottom w:w="0" w:type="dxa"/>
              <w:right w:w="0" w:type="dxa"/>
            </w:tcMar>
            <w:hideMark/>
          </w:tcPr>
          <w:p w14:paraId="6B352AA4" w14:textId="77777777" w:rsidR="000A3A54" w:rsidRPr="000A3A54" w:rsidRDefault="000A3A54" w:rsidP="000A3A54">
            <w:pPr>
              <w:jc w:val="both"/>
              <w:rPr>
                <w:rFonts w:ascii="Verdana" w:hAnsi="Verdana"/>
              </w:rPr>
            </w:pPr>
            <w:r w:rsidRPr="000A3A54">
              <w:rPr>
                <w:rFonts w:ascii="Verdana" w:hAnsi="Verdana"/>
              </w:rPr>
              <w:t> </w:t>
            </w:r>
          </w:p>
        </w:tc>
        <w:tc>
          <w:tcPr>
            <w:tcW w:w="1650" w:type="pct"/>
            <w:tcBorders>
              <w:top w:val="nil"/>
              <w:left w:val="nil"/>
              <w:bottom w:val="nil"/>
              <w:right w:val="nil"/>
            </w:tcBorders>
            <w:tcMar>
              <w:top w:w="0" w:type="dxa"/>
              <w:left w:w="0" w:type="dxa"/>
              <w:bottom w:w="0" w:type="dxa"/>
              <w:right w:w="0" w:type="dxa"/>
            </w:tcMar>
            <w:hideMark/>
          </w:tcPr>
          <w:p w14:paraId="71B1CC7D" w14:textId="77777777" w:rsidR="000A3A54" w:rsidRPr="000A3A54" w:rsidRDefault="000A3A54" w:rsidP="000A3A54">
            <w:pPr>
              <w:jc w:val="both"/>
              <w:rPr>
                <w:rFonts w:ascii="Verdana" w:hAnsi="Verdana"/>
              </w:rPr>
            </w:pPr>
            <w:r w:rsidRPr="000A3A54">
              <w:rPr>
                <w:rFonts w:ascii="Verdana" w:hAnsi="Verdana"/>
                <w:i/>
                <w:iCs/>
              </w:rPr>
              <w:t>CDI - INSTITUCIONAL (I)</w:t>
            </w:r>
          </w:p>
        </w:tc>
        <w:tc>
          <w:tcPr>
            <w:tcW w:w="850" w:type="pct"/>
            <w:tcBorders>
              <w:top w:val="nil"/>
              <w:left w:val="nil"/>
              <w:bottom w:val="nil"/>
              <w:right w:val="nil"/>
            </w:tcBorders>
            <w:tcMar>
              <w:top w:w="0" w:type="dxa"/>
              <w:left w:w="0" w:type="dxa"/>
              <w:bottom w:w="0" w:type="dxa"/>
              <w:right w:w="0" w:type="dxa"/>
            </w:tcMar>
            <w:hideMark/>
          </w:tcPr>
          <w:p w14:paraId="4CFEBB70" w14:textId="77777777" w:rsidR="000A3A54" w:rsidRPr="000A3A54" w:rsidRDefault="000A3A54" w:rsidP="000A3A54">
            <w:pPr>
              <w:jc w:val="both"/>
              <w:rPr>
                <w:rFonts w:ascii="Verdana" w:hAnsi="Verdana"/>
              </w:rPr>
            </w:pPr>
            <w:r w:rsidRPr="000A3A54">
              <w:rPr>
                <w:rFonts w:ascii="Verdana" w:hAnsi="Verdana"/>
                <w:i/>
                <w:iCs/>
              </w:rPr>
              <w:t>$32.000.000.000</w:t>
            </w:r>
          </w:p>
        </w:tc>
      </w:tr>
      <w:tr w:rsidR="000A3A54" w:rsidRPr="000A3A54" w14:paraId="7EF01559" w14:textId="77777777">
        <w:trPr>
          <w:tblCellSpacing w:w="15" w:type="dxa"/>
        </w:trPr>
        <w:tc>
          <w:tcPr>
            <w:tcW w:w="600" w:type="pct"/>
            <w:gridSpan w:val="2"/>
            <w:tcBorders>
              <w:top w:val="nil"/>
              <w:left w:val="nil"/>
              <w:bottom w:val="nil"/>
              <w:right w:val="nil"/>
            </w:tcBorders>
            <w:tcMar>
              <w:top w:w="0" w:type="dxa"/>
              <w:left w:w="0" w:type="dxa"/>
              <w:bottom w:w="0" w:type="dxa"/>
              <w:right w:w="0" w:type="dxa"/>
            </w:tcMar>
            <w:hideMark/>
          </w:tcPr>
          <w:p w14:paraId="66D5191F" w14:textId="77777777" w:rsidR="000A3A54" w:rsidRPr="000A3A54" w:rsidRDefault="000A3A54" w:rsidP="000A3A54">
            <w:pPr>
              <w:jc w:val="both"/>
              <w:rPr>
                <w:rFonts w:ascii="Verdana" w:hAnsi="Verdana"/>
              </w:rPr>
            </w:pPr>
            <w:r w:rsidRPr="000A3A54">
              <w:rPr>
                <w:rFonts w:ascii="Verdana" w:hAnsi="Verdana"/>
              </w:rPr>
              <w:t> </w:t>
            </w:r>
          </w:p>
        </w:tc>
        <w:tc>
          <w:tcPr>
            <w:tcW w:w="750" w:type="pct"/>
            <w:gridSpan w:val="2"/>
            <w:tcBorders>
              <w:top w:val="nil"/>
              <w:left w:val="nil"/>
              <w:bottom w:val="nil"/>
              <w:right w:val="nil"/>
            </w:tcBorders>
            <w:tcMar>
              <w:top w:w="0" w:type="dxa"/>
              <w:left w:w="0" w:type="dxa"/>
              <w:bottom w:w="0" w:type="dxa"/>
              <w:right w:w="0" w:type="dxa"/>
            </w:tcMar>
            <w:hideMark/>
          </w:tcPr>
          <w:p w14:paraId="1831B752" w14:textId="77777777" w:rsidR="000A3A54" w:rsidRPr="000A3A54" w:rsidRDefault="000A3A54" w:rsidP="000A3A54">
            <w:pPr>
              <w:jc w:val="both"/>
              <w:rPr>
                <w:rFonts w:ascii="Verdana" w:hAnsi="Verdana"/>
              </w:rPr>
            </w:pPr>
            <w:r w:rsidRPr="000A3A54">
              <w:rPr>
                <w:rFonts w:ascii="Verdana" w:hAnsi="Verdana"/>
              </w:rPr>
              <w:t> </w:t>
            </w:r>
          </w:p>
        </w:tc>
        <w:tc>
          <w:tcPr>
            <w:tcW w:w="850" w:type="pct"/>
            <w:gridSpan w:val="2"/>
            <w:tcBorders>
              <w:top w:val="nil"/>
              <w:left w:val="nil"/>
              <w:bottom w:val="nil"/>
              <w:right w:val="nil"/>
            </w:tcBorders>
            <w:tcMar>
              <w:top w:w="0" w:type="dxa"/>
              <w:left w:w="0" w:type="dxa"/>
              <w:bottom w:w="0" w:type="dxa"/>
              <w:right w:w="0" w:type="dxa"/>
            </w:tcMar>
            <w:hideMark/>
          </w:tcPr>
          <w:p w14:paraId="46527E55" w14:textId="77777777" w:rsidR="000A3A54" w:rsidRPr="000A3A54" w:rsidRDefault="000A3A54" w:rsidP="000A3A54">
            <w:pPr>
              <w:jc w:val="both"/>
              <w:rPr>
                <w:rFonts w:ascii="Verdana" w:hAnsi="Verdana"/>
              </w:rPr>
            </w:pPr>
            <w:r w:rsidRPr="000A3A54">
              <w:rPr>
                <w:rFonts w:ascii="Verdana" w:hAnsi="Verdana"/>
                <w:i/>
                <w:iCs/>
              </w:rPr>
              <w:t>16</w:t>
            </w:r>
          </w:p>
        </w:tc>
        <w:tc>
          <w:tcPr>
            <w:tcW w:w="2000" w:type="pct"/>
            <w:gridSpan w:val="2"/>
            <w:tcBorders>
              <w:top w:val="nil"/>
              <w:left w:val="nil"/>
              <w:bottom w:val="nil"/>
              <w:right w:val="nil"/>
            </w:tcBorders>
            <w:tcMar>
              <w:top w:w="0" w:type="dxa"/>
              <w:left w:w="0" w:type="dxa"/>
              <w:bottom w:w="0" w:type="dxa"/>
              <w:right w:w="0" w:type="dxa"/>
            </w:tcMar>
            <w:hideMark/>
          </w:tcPr>
          <w:p w14:paraId="65C56FE6" w14:textId="77777777" w:rsidR="000A3A54" w:rsidRPr="000A3A54" w:rsidRDefault="000A3A54" w:rsidP="000A3A54">
            <w:pPr>
              <w:jc w:val="both"/>
              <w:rPr>
                <w:rFonts w:ascii="Verdana" w:hAnsi="Verdana"/>
              </w:rPr>
            </w:pPr>
            <w:r w:rsidRPr="000A3A54">
              <w:rPr>
                <w:rFonts w:ascii="Verdana" w:hAnsi="Verdana"/>
                <w:i/>
                <w:iCs/>
              </w:rPr>
              <w:t>FONDOS ESPECIALES</w:t>
            </w:r>
          </w:p>
        </w:tc>
        <w:tc>
          <w:tcPr>
            <w:tcW w:w="850" w:type="pct"/>
            <w:tcBorders>
              <w:top w:val="nil"/>
              <w:left w:val="nil"/>
              <w:bottom w:val="nil"/>
              <w:right w:val="nil"/>
            </w:tcBorders>
            <w:tcMar>
              <w:top w:w="0" w:type="dxa"/>
              <w:left w:w="0" w:type="dxa"/>
              <w:bottom w:w="0" w:type="dxa"/>
              <w:right w:w="0" w:type="dxa"/>
            </w:tcMar>
            <w:hideMark/>
          </w:tcPr>
          <w:p w14:paraId="6262AF68" w14:textId="77777777" w:rsidR="000A3A54" w:rsidRPr="000A3A54" w:rsidRDefault="000A3A54" w:rsidP="000A3A54">
            <w:pPr>
              <w:jc w:val="both"/>
              <w:rPr>
                <w:rFonts w:ascii="Verdana" w:hAnsi="Verdana"/>
              </w:rPr>
            </w:pPr>
            <w:r w:rsidRPr="000A3A54">
              <w:rPr>
                <w:rFonts w:ascii="Verdana" w:hAnsi="Verdana"/>
                <w:i/>
                <w:iCs/>
              </w:rPr>
              <w:t>$32.000.000.000</w:t>
            </w:r>
          </w:p>
        </w:tc>
      </w:tr>
      <w:tr w:rsidR="000A3A54" w:rsidRPr="000A3A54" w14:paraId="47768A7C"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5B6FFF1A" w14:textId="77777777" w:rsidR="000A3A54" w:rsidRPr="000A3A54" w:rsidRDefault="000A3A54" w:rsidP="000A3A54">
            <w:pPr>
              <w:jc w:val="both"/>
              <w:rPr>
                <w:rFonts w:ascii="Verdana" w:hAnsi="Verdana"/>
              </w:rPr>
            </w:pPr>
            <w:r w:rsidRPr="000A3A54">
              <w:rPr>
                <w:rFonts w:ascii="Verdana" w:hAnsi="Verdana"/>
                <w:i/>
                <w:iCs/>
              </w:rPr>
              <w:t>320</w:t>
            </w:r>
          </w:p>
        </w:tc>
        <w:tc>
          <w:tcPr>
            <w:tcW w:w="300" w:type="pct"/>
            <w:tcBorders>
              <w:top w:val="nil"/>
              <w:left w:val="nil"/>
              <w:bottom w:val="nil"/>
              <w:right w:val="nil"/>
            </w:tcBorders>
            <w:tcMar>
              <w:top w:w="0" w:type="dxa"/>
              <w:left w:w="0" w:type="dxa"/>
              <w:bottom w:w="0" w:type="dxa"/>
              <w:right w:w="0" w:type="dxa"/>
            </w:tcMar>
            <w:hideMark/>
          </w:tcPr>
          <w:p w14:paraId="729A6760" w14:textId="77777777" w:rsidR="000A3A54" w:rsidRPr="000A3A54" w:rsidRDefault="000A3A54" w:rsidP="000A3A54">
            <w:pPr>
              <w:jc w:val="both"/>
              <w:rPr>
                <w:rFonts w:ascii="Verdana" w:hAnsi="Verdana"/>
              </w:rPr>
            </w:pPr>
            <w:r w:rsidRPr="000A3A54">
              <w:rPr>
                <w:rFonts w:ascii="Verdana" w:hAnsi="Verdana"/>
                <w:i/>
                <w:iCs/>
              </w:rPr>
              <w:t>1504</w:t>
            </w:r>
          </w:p>
        </w:tc>
        <w:tc>
          <w:tcPr>
            <w:tcW w:w="300" w:type="pct"/>
            <w:tcBorders>
              <w:top w:val="nil"/>
              <w:left w:val="nil"/>
              <w:bottom w:val="nil"/>
              <w:right w:val="nil"/>
            </w:tcBorders>
            <w:tcMar>
              <w:top w:w="0" w:type="dxa"/>
              <w:left w:w="0" w:type="dxa"/>
              <w:bottom w:w="0" w:type="dxa"/>
              <w:right w:w="0" w:type="dxa"/>
            </w:tcMar>
            <w:hideMark/>
          </w:tcPr>
          <w:p w14:paraId="287CD366" w14:textId="77777777" w:rsidR="000A3A54" w:rsidRPr="000A3A54" w:rsidRDefault="000A3A54" w:rsidP="000A3A54">
            <w:pPr>
              <w:jc w:val="both"/>
              <w:rPr>
                <w:rFonts w:ascii="Verdana" w:hAnsi="Verdana"/>
              </w:rPr>
            </w:pPr>
            <w:r w:rsidRPr="000A3A54">
              <w:rPr>
                <w:rFonts w:ascii="Verdana" w:hAnsi="Verdana"/>
                <w:i/>
                <w:iCs/>
              </w:rPr>
              <w:t>6</w:t>
            </w:r>
          </w:p>
        </w:tc>
        <w:tc>
          <w:tcPr>
            <w:tcW w:w="750" w:type="pct"/>
            <w:gridSpan w:val="2"/>
            <w:tcBorders>
              <w:top w:val="nil"/>
              <w:left w:val="nil"/>
              <w:bottom w:val="nil"/>
              <w:right w:val="nil"/>
            </w:tcBorders>
            <w:tcMar>
              <w:top w:w="0" w:type="dxa"/>
              <w:left w:w="0" w:type="dxa"/>
              <w:bottom w:w="0" w:type="dxa"/>
              <w:right w:w="0" w:type="dxa"/>
            </w:tcMar>
            <w:hideMark/>
          </w:tcPr>
          <w:p w14:paraId="57C6BDE7" w14:textId="77777777" w:rsidR="000A3A54" w:rsidRPr="000A3A54" w:rsidRDefault="000A3A54" w:rsidP="000A3A54">
            <w:pPr>
              <w:jc w:val="both"/>
              <w:rPr>
                <w:rFonts w:ascii="Verdana" w:hAnsi="Verdana"/>
              </w:rPr>
            </w:pPr>
            <w:r w:rsidRPr="000A3A54">
              <w:rPr>
                <w:rFonts w:ascii="Verdana" w:hAnsi="Verdana"/>
              </w:rPr>
              <w:t> </w:t>
            </w:r>
          </w:p>
        </w:tc>
        <w:tc>
          <w:tcPr>
            <w:tcW w:w="850" w:type="pct"/>
            <w:gridSpan w:val="2"/>
            <w:tcBorders>
              <w:top w:val="nil"/>
              <w:left w:val="nil"/>
              <w:bottom w:val="nil"/>
              <w:right w:val="nil"/>
            </w:tcBorders>
            <w:tcMar>
              <w:top w:w="0" w:type="dxa"/>
              <w:left w:w="0" w:type="dxa"/>
              <w:bottom w:w="0" w:type="dxa"/>
              <w:right w:w="0" w:type="dxa"/>
            </w:tcMar>
            <w:hideMark/>
          </w:tcPr>
          <w:p w14:paraId="7E703C8D" w14:textId="77777777" w:rsidR="000A3A54" w:rsidRPr="000A3A54" w:rsidRDefault="000A3A54" w:rsidP="000A3A54">
            <w:pPr>
              <w:jc w:val="both"/>
              <w:rPr>
                <w:rFonts w:ascii="Verdana" w:hAnsi="Verdana"/>
              </w:rPr>
            </w:pPr>
            <w:r w:rsidRPr="000A3A54">
              <w:rPr>
                <w:rFonts w:ascii="Verdana" w:hAnsi="Verdana"/>
              </w:rPr>
              <w:t> </w:t>
            </w:r>
          </w:p>
        </w:tc>
        <w:tc>
          <w:tcPr>
            <w:tcW w:w="1650" w:type="pct"/>
            <w:tcBorders>
              <w:top w:val="nil"/>
              <w:left w:val="nil"/>
              <w:bottom w:val="nil"/>
              <w:right w:val="nil"/>
            </w:tcBorders>
            <w:tcMar>
              <w:top w:w="0" w:type="dxa"/>
              <w:left w:w="0" w:type="dxa"/>
              <w:bottom w:w="0" w:type="dxa"/>
              <w:right w:w="0" w:type="dxa"/>
            </w:tcMar>
            <w:hideMark/>
          </w:tcPr>
          <w:p w14:paraId="32CFF42B" w14:textId="77777777" w:rsidR="000A3A54" w:rsidRPr="000A3A54" w:rsidRDefault="000A3A54" w:rsidP="000A3A54">
            <w:pPr>
              <w:jc w:val="both"/>
              <w:rPr>
                <w:rFonts w:ascii="Verdana" w:hAnsi="Verdana"/>
              </w:rPr>
            </w:pPr>
            <w:r w:rsidRPr="000A3A54">
              <w:rPr>
                <w:rFonts w:ascii="Verdana" w:hAnsi="Verdana"/>
                <w:i/>
                <w:iCs/>
              </w:rPr>
              <w:t>APOYO FORMATIVO A LA FAMIUA PARA SER GARANTE DE DERECHOS A NIVEL NACIONAL</w:t>
            </w:r>
          </w:p>
        </w:tc>
        <w:tc>
          <w:tcPr>
            <w:tcW w:w="850" w:type="pct"/>
            <w:tcBorders>
              <w:top w:val="nil"/>
              <w:left w:val="nil"/>
              <w:bottom w:val="nil"/>
              <w:right w:val="nil"/>
            </w:tcBorders>
            <w:tcMar>
              <w:top w:w="0" w:type="dxa"/>
              <w:left w:w="0" w:type="dxa"/>
              <w:bottom w:w="0" w:type="dxa"/>
              <w:right w:w="0" w:type="dxa"/>
            </w:tcMar>
            <w:hideMark/>
          </w:tcPr>
          <w:p w14:paraId="6ED6F4B4" w14:textId="77777777" w:rsidR="000A3A54" w:rsidRPr="000A3A54" w:rsidRDefault="000A3A54" w:rsidP="000A3A54">
            <w:pPr>
              <w:jc w:val="both"/>
              <w:rPr>
                <w:rFonts w:ascii="Verdana" w:hAnsi="Verdana"/>
              </w:rPr>
            </w:pPr>
            <w:r w:rsidRPr="000A3A54">
              <w:rPr>
                <w:rFonts w:ascii="Verdana" w:hAnsi="Verdana"/>
                <w:i/>
                <w:iCs/>
              </w:rPr>
              <w:t>$3.000.000.000</w:t>
            </w:r>
          </w:p>
        </w:tc>
      </w:tr>
      <w:tr w:rsidR="000A3A54" w:rsidRPr="000A3A54" w14:paraId="61EB3AA5"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29ABA2DF" w14:textId="77777777" w:rsidR="000A3A54" w:rsidRPr="000A3A54" w:rsidRDefault="000A3A54" w:rsidP="000A3A54">
            <w:pPr>
              <w:jc w:val="both"/>
              <w:rPr>
                <w:rFonts w:ascii="Verdana" w:hAnsi="Verdana"/>
              </w:rPr>
            </w:pPr>
            <w:r w:rsidRPr="000A3A54">
              <w:rPr>
                <w:rFonts w:ascii="Verdana" w:hAnsi="Verdana"/>
                <w:i/>
                <w:iCs/>
              </w:rPr>
              <w:t>320</w:t>
            </w:r>
          </w:p>
        </w:tc>
        <w:tc>
          <w:tcPr>
            <w:tcW w:w="300" w:type="pct"/>
            <w:tcBorders>
              <w:top w:val="nil"/>
              <w:left w:val="nil"/>
              <w:bottom w:val="nil"/>
              <w:right w:val="nil"/>
            </w:tcBorders>
            <w:tcMar>
              <w:top w:w="0" w:type="dxa"/>
              <w:left w:w="0" w:type="dxa"/>
              <w:bottom w:w="0" w:type="dxa"/>
              <w:right w:w="0" w:type="dxa"/>
            </w:tcMar>
            <w:hideMark/>
          </w:tcPr>
          <w:p w14:paraId="38940719" w14:textId="77777777" w:rsidR="000A3A54" w:rsidRPr="000A3A54" w:rsidRDefault="000A3A54" w:rsidP="000A3A54">
            <w:pPr>
              <w:jc w:val="both"/>
              <w:rPr>
                <w:rFonts w:ascii="Verdana" w:hAnsi="Verdana"/>
              </w:rPr>
            </w:pPr>
            <w:r w:rsidRPr="000A3A54">
              <w:rPr>
                <w:rFonts w:ascii="Verdana" w:hAnsi="Verdana"/>
                <w:i/>
                <w:iCs/>
              </w:rPr>
              <w:t>1504</w:t>
            </w:r>
          </w:p>
        </w:tc>
        <w:tc>
          <w:tcPr>
            <w:tcW w:w="300" w:type="pct"/>
            <w:tcBorders>
              <w:top w:val="nil"/>
              <w:left w:val="nil"/>
              <w:bottom w:val="nil"/>
              <w:right w:val="nil"/>
            </w:tcBorders>
            <w:tcMar>
              <w:top w:w="0" w:type="dxa"/>
              <w:left w:w="0" w:type="dxa"/>
              <w:bottom w:w="0" w:type="dxa"/>
              <w:right w:w="0" w:type="dxa"/>
            </w:tcMar>
            <w:hideMark/>
          </w:tcPr>
          <w:p w14:paraId="21E12BDE" w14:textId="77777777" w:rsidR="000A3A54" w:rsidRPr="000A3A54" w:rsidRDefault="000A3A54" w:rsidP="000A3A54">
            <w:pPr>
              <w:jc w:val="both"/>
              <w:rPr>
                <w:rFonts w:ascii="Verdana" w:hAnsi="Verdana"/>
              </w:rPr>
            </w:pPr>
            <w:r w:rsidRPr="000A3A54">
              <w:rPr>
                <w:rFonts w:ascii="Verdana" w:hAnsi="Verdana"/>
                <w:i/>
                <w:iCs/>
              </w:rPr>
              <w:t>6</w:t>
            </w:r>
          </w:p>
        </w:tc>
        <w:tc>
          <w:tcPr>
            <w:tcW w:w="400" w:type="pct"/>
            <w:tcBorders>
              <w:top w:val="nil"/>
              <w:left w:val="nil"/>
              <w:bottom w:val="nil"/>
              <w:right w:val="nil"/>
            </w:tcBorders>
            <w:tcMar>
              <w:top w:w="0" w:type="dxa"/>
              <w:left w:w="0" w:type="dxa"/>
              <w:bottom w:w="0" w:type="dxa"/>
              <w:right w:w="0" w:type="dxa"/>
            </w:tcMar>
            <w:hideMark/>
          </w:tcPr>
          <w:p w14:paraId="565C98B2" w14:textId="77777777" w:rsidR="000A3A54" w:rsidRPr="000A3A54" w:rsidRDefault="000A3A54" w:rsidP="000A3A54">
            <w:pPr>
              <w:jc w:val="both"/>
              <w:rPr>
                <w:rFonts w:ascii="Verdana" w:hAnsi="Verdana"/>
              </w:rPr>
            </w:pPr>
            <w:r w:rsidRPr="000A3A54">
              <w:rPr>
                <w:rFonts w:ascii="Verdana" w:hAnsi="Verdana"/>
                <w:i/>
                <w:iCs/>
              </w:rPr>
              <w:t>0</w:t>
            </w:r>
          </w:p>
        </w:tc>
        <w:tc>
          <w:tcPr>
            <w:tcW w:w="850" w:type="pct"/>
            <w:gridSpan w:val="2"/>
            <w:tcBorders>
              <w:top w:val="nil"/>
              <w:left w:val="nil"/>
              <w:bottom w:val="nil"/>
              <w:right w:val="nil"/>
            </w:tcBorders>
            <w:tcMar>
              <w:top w:w="0" w:type="dxa"/>
              <w:left w:w="0" w:type="dxa"/>
              <w:bottom w:w="0" w:type="dxa"/>
              <w:right w:w="0" w:type="dxa"/>
            </w:tcMar>
            <w:hideMark/>
          </w:tcPr>
          <w:p w14:paraId="395AD595" w14:textId="77777777" w:rsidR="000A3A54" w:rsidRPr="000A3A54" w:rsidRDefault="000A3A54" w:rsidP="000A3A54">
            <w:pPr>
              <w:jc w:val="both"/>
              <w:rPr>
                <w:rFonts w:ascii="Verdana" w:hAnsi="Verdana"/>
              </w:rPr>
            </w:pPr>
            <w:r w:rsidRPr="000A3A54">
              <w:rPr>
                <w:rFonts w:ascii="Verdana" w:hAnsi="Verdana"/>
              </w:rPr>
              <w:t> </w:t>
            </w:r>
          </w:p>
        </w:tc>
        <w:tc>
          <w:tcPr>
            <w:tcW w:w="2000" w:type="pct"/>
            <w:gridSpan w:val="2"/>
            <w:tcBorders>
              <w:top w:val="nil"/>
              <w:left w:val="nil"/>
              <w:bottom w:val="nil"/>
              <w:right w:val="nil"/>
            </w:tcBorders>
            <w:tcMar>
              <w:top w:w="0" w:type="dxa"/>
              <w:left w:w="0" w:type="dxa"/>
              <w:bottom w:w="0" w:type="dxa"/>
              <w:right w:w="0" w:type="dxa"/>
            </w:tcMar>
            <w:hideMark/>
          </w:tcPr>
          <w:p w14:paraId="6CC084B3" w14:textId="77777777" w:rsidR="000A3A54" w:rsidRPr="000A3A54" w:rsidRDefault="000A3A54" w:rsidP="000A3A54">
            <w:pPr>
              <w:jc w:val="both"/>
              <w:rPr>
                <w:rFonts w:ascii="Verdana" w:hAnsi="Verdana"/>
              </w:rPr>
            </w:pPr>
            <w:r w:rsidRPr="000A3A54">
              <w:rPr>
                <w:rFonts w:ascii="Verdana" w:hAnsi="Verdana"/>
                <w:i/>
                <w:iCs/>
              </w:rPr>
              <w:t>APOYO FORMATIVO A LA FAMIUA PARA SER GARANTE DE DERECHOS A NIVEL NACIONAL</w:t>
            </w:r>
          </w:p>
        </w:tc>
        <w:tc>
          <w:tcPr>
            <w:tcW w:w="850" w:type="pct"/>
            <w:tcBorders>
              <w:top w:val="nil"/>
              <w:left w:val="nil"/>
              <w:bottom w:val="nil"/>
              <w:right w:val="nil"/>
            </w:tcBorders>
            <w:tcMar>
              <w:top w:w="0" w:type="dxa"/>
              <w:left w:w="0" w:type="dxa"/>
              <w:bottom w:w="0" w:type="dxa"/>
              <w:right w:w="0" w:type="dxa"/>
            </w:tcMar>
            <w:hideMark/>
          </w:tcPr>
          <w:p w14:paraId="30AFC37C" w14:textId="77777777" w:rsidR="000A3A54" w:rsidRPr="000A3A54" w:rsidRDefault="000A3A54" w:rsidP="000A3A54">
            <w:pPr>
              <w:jc w:val="both"/>
              <w:rPr>
                <w:rFonts w:ascii="Verdana" w:hAnsi="Verdana"/>
              </w:rPr>
            </w:pPr>
            <w:r w:rsidRPr="000A3A54">
              <w:rPr>
                <w:rFonts w:ascii="Verdana" w:hAnsi="Verdana"/>
                <w:i/>
                <w:iCs/>
              </w:rPr>
              <w:t>$3.000.000.000</w:t>
            </w:r>
          </w:p>
        </w:tc>
      </w:tr>
      <w:tr w:rsidR="000A3A54" w:rsidRPr="000A3A54" w14:paraId="262AC560"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1835BA8A" w14:textId="77777777" w:rsidR="000A3A54" w:rsidRPr="000A3A54" w:rsidRDefault="000A3A54" w:rsidP="000A3A54">
            <w:pPr>
              <w:jc w:val="both"/>
              <w:rPr>
                <w:rFonts w:ascii="Verdana" w:hAnsi="Verdana"/>
              </w:rPr>
            </w:pPr>
            <w:r w:rsidRPr="000A3A54">
              <w:rPr>
                <w:rFonts w:ascii="Verdana" w:hAnsi="Verdana"/>
                <w:b/>
                <w:bCs/>
              </w:rPr>
              <w:t>PRG</w:t>
            </w:r>
          </w:p>
        </w:tc>
        <w:tc>
          <w:tcPr>
            <w:tcW w:w="300" w:type="pct"/>
            <w:tcBorders>
              <w:top w:val="nil"/>
              <w:left w:val="nil"/>
              <w:bottom w:val="nil"/>
              <w:right w:val="nil"/>
            </w:tcBorders>
            <w:tcMar>
              <w:top w:w="0" w:type="dxa"/>
              <w:left w:w="0" w:type="dxa"/>
              <w:bottom w:w="0" w:type="dxa"/>
              <w:right w:w="0" w:type="dxa"/>
            </w:tcMar>
            <w:hideMark/>
          </w:tcPr>
          <w:p w14:paraId="6041F781" w14:textId="77777777" w:rsidR="000A3A54" w:rsidRPr="000A3A54" w:rsidRDefault="000A3A54" w:rsidP="000A3A54">
            <w:pPr>
              <w:jc w:val="both"/>
              <w:rPr>
                <w:rFonts w:ascii="Verdana" w:hAnsi="Verdana"/>
              </w:rPr>
            </w:pPr>
            <w:r w:rsidRPr="000A3A54">
              <w:rPr>
                <w:rFonts w:ascii="Verdana" w:hAnsi="Verdana"/>
                <w:b/>
                <w:bCs/>
              </w:rPr>
              <w:t>SPRG</w:t>
            </w:r>
          </w:p>
        </w:tc>
        <w:tc>
          <w:tcPr>
            <w:tcW w:w="300" w:type="pct"/>
            <w:tcBorders>
              <w:top w:val="nil"/>
              <w:left w:val="nil"/>
              <w:bottom w:val="nil"/>
              <w:right w:val="nil"/>
            </w:tcBorders>
            <w:tcMar>
              <w:top w:w="0" w:type="dxa"/>
              <w:left w:w="0" w:type="dxa"/>
              <w:bottom w:w="0" w:type="dxa"/>
              <w:right w:w="0" w:type="dxa"/>
            </w:tcMar>
            <w:hideMark/>
          </w:tcPr>
          <w:p w14:paraId="5DC0F29E" w14:textId="77777777" w:rsidR="000A3A54" w:rsidRPr="000A3A54" w:rsidRDefault="000A3A54" w:rsidP="000A3A54">
            <w:pPr>
              <w:jc w:val="both"/>
              <w:rPr>
                <w:rFonts w:ascii="Verdana" w:hAnsi="Verdana"/>
              </w:rPr>
            </w:pPr>
            <w:r w:rsidRPr="000A3A54">
              <w:rPr>
                <w:rFonts w:ascii="Verdana" w:hAnsi="Verdana"/>
                <w:b/>
                <w:bCs/>
              </w:rPr>
              <w:t>PROY</w:t>
            </w:r>
          </w:p>
        </w:tc>
        <w:tc>
          <w:tcPr>
            <w:tcW w:w="400" w:type="pct"/>
            <w:tcBorders>
              <w:top w:val="nil"/>
              <w:left w:val="nil"/>
              <w:bottom w:val="nil"/>
              <w:right w:val="nil"/>
            </w:tcBorders>
            <w:tcMar>
              <w:top w:w="0" w:type="dxa"/>
              <w:left w:w="0" w:type="dxa"/>
              <w:bottom w:w="0" w:type="dxa"/>
              <w:right w:w="0" w:type="dxa"/>
            </w:tcMar>
            <w:hideMark/>
          </w:tcPr>
          <w:p w14:paraId="4E2880AC" w14:textId="77777777" w:rsidR="000A3A54" w:rsidRPr="000A3A54" w:rsidRDefault="000A3A54" w:rsidP="000A3A54">
            <w:pPr>
              <w:jc w:val="both"/>
              <w:rPr>
                <w:rFonts w:ascii="Verdana" w:hAnsi="Verdana"/>
              </w:rPr>
            </w:pPr>
            <w:r w:rsidRPr="000A3A54">
              <w:rPr>
                <w:rFonts w:ascii="Verdana" w:hAnsi="Verdana"/>
                <w:b/>
                <w:bCs/>
              </w:rPr>
              <w:t>PROY 0</w:t>
            </w:r>
          </w:p>
        </w:tc>
        <w:tc>
          <w:tcPr>
            <w:tcW w:w="300" w:type="pct"/>
            <w:tcBorders>
              <w:top w:val="nil"/>
              <w:left w:val="nil"/>
              <w:bottom w:val="nil"/>
              <w:right w:val="nil"/>
            </w:tcBorders>
            <w:tcMar>
              <w:top w:w="0" w:type="dxa"/>
              <w:left w:w="0" w:type="dxa"/>
              <w:bottom w:w="0" w:type="dxa"/>
              <w:right w:w="0" w:type="dxa"/>
            </w:tcMar>
            <w:hideMark/>
          </w:tcPr>
          <w:p w14:paraId="02DD2832" w14:textId="77777777" w:rsidR="000A3A54" w:rsidRPr="000A3A54" w:rsidRDefault="000A3A54" w:rsidP="000A3A54">
            <w:pPr>
              <w:jc w:val="both"/>
              <w:rPr>
                <w:rFonts w:ascii="Verdana" w:hAnsi="Verdana"/>
              </w:rPr>
            </w:pPr>
            <w:r w:rsidRPr="000A3A54">
              <w:rPr>
                <w:rFonts w:ascii="Verdana" w:hAnsi="Verdana"/>
                <w:b/>
                <w:bCs/>
              </w:rPr>
              <w:t>SBPY</w:t>
            </w:r>
          </w:p>
        </w:tc>
        <w:tc>
          <w:tcPr>
            <w:tcW w:w="550" w:type="pct"/>
            <w:tcBorders>
              <w:top w:val="nil"/>
              <w:left w:val="nil"/>
              <w:bottom w:val="nil"/>
              <w:right w:val="nil"/>
            </w:tcBorders>
            <w:tcMar>
              <w:top w:w="0" w:type="dxa"/>
              <w:left w:w="0" w:type="dxa"/>
              <w:bottom w:w="0" w:type="dxa"/>
              <w:right w:w="0" w:type="dxa"/>
            </w:tcMar>
            <w:hideMark/>
          </w:tcPr>
          <w:p w14:paraId="795BB43E" w14:textId="77777777" w:rsidR="000A3A54" w:rsidRPr="000A3A54" w:rsidRDefault="000A3A54" w:rsidP="000A3A54">
            <w:pPr>
              <w:jc w:val="both"/>
              <w:rPr>
                <w:rFonts w:ascii="Verdana" w:hAnsi="Verdana"/>
              </w:rPr>
            </w:pPr>
            <w:r w:rsidRPr="000A3A54">
              <w:rPr>
                <w:rFonts w:ascii="Verdana" w:hAnsi="Verdana"/>
                <w:b/>
                <w:bCs/>
              </w:rPr>
              <w:t>RECURSO</w:t>
            </w:r>
          </w:p>
        </w:tc>
        <w:tc>
          <w:tcPr>
            <w:tcW w:w="2000" w:type="pct"/>
            <w:gridSpan w:val="2"/>
            <w:tcBorders>
              <w:top w:val="nil"/>
              <w:left w:val="nil"/>
              <w:bottom w:val="nil"/>
              <w:right w:val="nil"/>
            </w:tcBorders>
            <w:tcMar>
              <w:top w:w="0" w:type="dxa"/>
              <w:left w:w="0" w:type="dxa"/>
              <w:bottom w:w="0" w:type="dxa"/>
              <w:right w:w="0" w:type="dxa"/>
            </w:tcMar>
            <w:hideMark/>
          </w:tcPr>
          <w:p w14:paraId="4E1EA390" w14:textId="77777777" w:rsidR="000A3A54" w:rsidRPr="000A3A54" w:rsidRDefault="000A3A54" w:rsidP="000A3A54">
            <w:pPr>
              <w:jc w:val="both"/>
              <w:rPr>
                <w:rFonts w:ascii="Verdana" w:hAnsi="Verdana"/>
              </w:rPr>
            </w:pPr>
            <w:r w:rsidRPr="000A3A54">
              <w:rPr>
                <w:rFonts w:ascii="Verdana" w:hAnsi="Verdana"/>
                <w:b/>
                <w:bCs/>
              </w:rPr>
              <w:t>CONCEPTO</w:t>
            </w:r>
          </w:p>
        </w:tc>
        <w:tc>
          <w:tcPr>
            <w:tcW w:w="850" w:type="pct"/>
            <w:tcBorders>
              <w:top w:val="nil"/>
              <w:left w:val="nil"/>
              <w:bottom w:val="nil"/>
              <w:right w:val="nil"/>
            </w:tcBorders>
            <w:tcMar>
              <w:top w:w="0" w:type="dxa"/>
              <w:left w:w="0" w:type="dxa"/>
              <w:bottom w:w="0" w:type="dxa"/>
              <w:right w:w="0" w:type="dxa"/>
            </w:tcMar>
            <w:hideMark/>
          </w:tcPr>
          <w:p w14:paraId="0875B198" w14:textId="77777777" w:rsidR="000A3A54" w:rsidRPr="000A3A54" w:rsidRDefault="000A3A54" w:rsidP="000A3A54">
            <w:pPr>
              <w:jc w:val="both"/>
              <w:rPr>
                <w:rFonts w:ascii="Verdana" w:hAnsi="Verdana"/>
              </w:rPr>
            </w:pPr>
            <w:r w:rsidRPr="000A3A54">
              <w:rPr>
                <w:rFonts w:ascii="Verdana" w:hAnsi="Verdana"/>
                <w:b/>
                <w:bCs/>
              </w:rPr>
              <w:t>ADICION</w:t>
            </w:r>
            <w:r w:rsidRPr="000A3A54">
              <w:rPr>
                <w:rFonts w:ascii="Verdana" w:hAnsi="Verdana"/>
                <w:b/>
                <w:bCs/>
              </w:rPr>
              <w:br/>
              <w:t>APROPIACION</w:t>
            </w:r>
          </w:p>
        </w:tc>
      </w:tr>
      <w:tr w:rsidR="000A3A54" w:rsidRPr="000A3A54" w14:paraId="7B75EEBF"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51E2AD58" w14:textId="77777777" w:rsidR="000A3A54" w:rsidRPr="000A3A54" w:rsidRDefault="000A3A54" w:rsidP="000A3A54">
            <w:pPr>
              <w:jc w:val="both"/>
              <w:rPr>
                <w:rFonts w:ascii="Verdana" w:hAnsi="Verdana"/>
              </w:rPr>
            </w:pPr>
            <w:r w:rsidRPr="000A3A54">
              <w:rPr>
                <w:rFonts w:ascii="Verdana" w:hAnsi="Verdana"/>
                <w:i/>
                <w:iCs/>
              </w:rPr>
              <w:t>320</w:t>
            </w:r>
          </w:p>
        </w:tc>
        <w:tc>
          <w:tcPr>
            <w:tcW w:w="300" w:type="pct"/>
            <w:tcBorders>
              <w:top w:val="nil"/>
              <w:left w:val="nil"/>
              <w:bottom w:val="nil"/>
              <w:right w:val="nil"/>
            </w:tcBorders>
            <w:tcMar>
              <w:top w:w="0" w:type="dxa"/>
              <w:left w:w="0" w:type="dxa"/>
              <w:bottom w:w="0" w:type="dxa"/>
              <w:right w:w="0" w:type="dxa"/>
            </w:tcMar>
            <w:hideMark/>
          </w:tcPr>
          <w:p w14:paraId="0020EF06" w14:textId="77777777" w:rsidR="000A3A54" w:rsidRPr="000A3A54" w:rsidRDefault="000A3A54" w:rsidP="000A3A54">
            <w:pPr>
              <w:jc w:val="both"/>
              <w:rPr>
                <w:rFonts w:ascii="Verdana" w:hAnsi="Verdana"/>
              </w:rPr>
            </w:pPr>
            <w:r w:rsidRPr="000A3A54">
              <w:rPr>
                <w:rFonts w:ascii="Verdana" w:hAnsi="Verdana"/>
                <w:i/>
                <w:iCs/>
              </w:rPr>
              <w:t>1504</w:t>
            </w:r>
          </w:p>
        </w:tc>
        <w:tc>
          <w:tcPr>
            <w:tcW w:w="300" w:type="pct"/>
            <w:tcBorders>
              <w:top w:val="nil"/>
              <w:left w:val="nil"/>
              <w:bottom w:val="nil"/>
              <w:right w:val="nil"/>
            </w:tcBorders>
            <w:tcMar>
              <w:top w:w="0" w:type="dxa"/>
              <w:left w:w="0" w:type="dxa"/>
              <w:bottom w:w="0" w:type="dxa"/>
              <w:right w:w="0" w:type="dxa"/>
            </w:tcMar>
            <w:hideMark/>
          </w:tcPr>
          <w:p w14:paraId="0A7E7BCB" w14:textId="77777777" w:rsidR="000A3A54" w:rsidRPr="000A3A54" w:rsidRDefault="000A3A54" w:rsidP="000A3A54">
            <w:pPr>
              <w:jc w:val="both"/>
              <w:rPr>
                <w:rFonts w:ascii="Verdana" w:hAnsi="Verdana"/>
              </w:rPr>
            </w:pPr>
            <w:r w:rsidRPr="000A3A54">
              <w:rPr>
                <w:rFonts w:ascii="Verdana" w:hAnsi="Verdana"/>
                <w:i/>
                <w:iCs/>
              </w:rPr>
              <w:t>6</w:t>
            </w:r>
          </w:p>
        </w:tc>
        <w:tc>
          <w:tcPr>
            <w:tcW w:w="400" w:type="pct"/>
            <w:tcBorders>
              <w:top w:val="nil"/>
              <w:left w:val="nil"/>
              <w:bottom w:val="nil"/>
              <w:right w:val="nil"/>
            </w:tcBorders>
            <w:tcMar>
              <w:top w:w="0" w:type="dxa"/>
              <w:left w:w="0" w:type="dxa"/>
              <w:bottom w:w="0" w:type="dxa"/>
              <w:right w:w="0" w:type="dxa"/>
            </w:tcMar>
            <w:hideMark/>
          </w:tcPr>
          <w:p w14:paraId="315FE095" w14:textId="77777777" w:rsidR="000A3A54" w:rsidRPr="000A3A54" w:rsidRDefault="000A3A54" w:rsidP="000A3A54">
            <w:pPr>
              <w:jc w:val="both"/>
              <w:rPr>
                <w:rFonts w:ascii="Verdana" w:hAnsi="Verdana"/>
              </w:rPr>
            </w:pPr>
            <w:r w:rsidRPr="000A3A54">
              <w:rPr>
                <w:rFonts w:ascii="Verdana" w:hAnsi="Verdana"/>
                <w:i/>
                <w:iCs/>
              </w:rPr>
              <w:t>0</w:t>
            </w:r>
          </w:p>
        </w:tc>
        <w:tc>
          <w:tcPr>
            <w:tcW w:w="300" w:type="pct"/>
            <w:tcBorders>
              <w:top w:val="nil"/>
              <w:left w:val="nil"/>
              <w:bottom w:val="nil"/>
              <w:right w:val="nil"/>
            </w:tcBorders>
            <w:tcMar>
              <w:top w:w="0" w:type="dxa"/>
              <w:left w:w="0" w:type="dxa"/>
              <w:bottom w:w="0" w:type="dxa"/>
              <w:right w:w="0" w:type="dxa"/>
            </w:tcMar>
            <w:hideMark/>
          </w:tcPr>
          <w:p w14:paraId="46378112" w14:textId="77777777" w:rsidR="000A3A54" w:rsidRPr="000A3A54" w:rsidRDefault="000A3A54" w:rsidP="000A3A54">
            <w:pPr>
              <w:jc w:val="both"/>
              <w:rPr>
                <w:rFonts w:ascii="Verdana" w:hAnsi="Verdana"/>
              </w:rPr>
            </w:pPr>
            <w:r w:rsidRPr="000A3A54">
              <w:rPr>
                <w:rFonts w:ascii="Verdana" w:hAnsi="Verdana"/>
                <w:i/>
                <w:iCs/>
              </w:rPr>
              <w:t>132</w:t>
            </w:r>
          </w:p>
        </w:tc>
        <w:tc>
          <w:tcPr>
            <w:tcW w:w="850" w:type="pct"/>
            <w:gridSpan w:val="2"/>
            <w:tcBorders>
              <w:top w:val="nil"/>
              <w:left w:val="nil"/>
              <w:bottom w:val="nil"/>
              <w:right w:val="nil"/>
            </w:tcBorders>
            <w:tcMar>
              <w:top w:w="0" w:type="dxa"/>
              <w:left w:w="0" w:type="dxa"/>
              <w:bottom w:w="0" w:type="dxa"/>
              <w:right w:w="0" w:type="dxa"/>
            </w:tcMar>
            <w:hideMark/>
          </w:tcPr>
          <w:p w14:paraId="5A5F6F09" w14:textId="77777777" w:rsidR="000A3A54" w:rsidRPr="000A3A54" w:rsidRDefault="000A3A54" w:rsidP="000A3A54">
            <w:pPr>
              <w:jc w:val="both"/>
              <w:rPr>
                <w:rFonts w:ascii="Verdana" w:hAnsi="Verdana"/>
              </w:rPr>
            </w:pPr>
            <w:r w:rsidRPr="000A3A54">
              <w:rPr>
                <w:rFonts w:ascii="Verdana" w:hAnsi="Verdana"/>
              </w:rPr>
              <w:t> </w:t>
            </w:r>
          </w:p>
        </w:tc>
        <w:tc>
          <w:tcPr>
            <w:tcW w:w="1650" w:type="pct"/>
            <w:tcBorders>
              <w:top w:val="nil"/>
              <w:left w:val="nil"/>
              <w:bottom w:val="nil"/>
              <w:right w:val="nil"/>
            </w:tcBorders>
            <w:tcMar>
              <w:top w:w="0" w:type="dxa"/>
              <w:left w:w="0" w:type="dxa"/>
              <w:bottom w:w="0" w:type="dxa"/>
              <w:right w:w="0" w:type="dxa"/>
            </w:tcMar>
            <w:hideMark/>
          </w:tcPr>
          <w:p w14:paraId="1A338630" w14:textId="77777777" w:rsidR="000A3A54" w:rsidRPr="000A3A54" w:rsidRDefault="000A3A54" w:rsidP="000A3A54">
            <w:pPr>
              <w:jc w:val="both"/>
              <w:rPr>
                <w:rFonts w:ascii="Verdana" w:hAnsi="Verdana"/>
              </w:rPr>
            </w:pPr>
            <w:r w:rsidRPr="000A3A54">
              <w:rPr>
                <w:rFonts w:ascii="Verdana" w:hAnsi="Verdana"/>
                <w:i/>
                <w:iCs/>
              </w:rPr>
              <w:t>COMUNIDADES ETNICAS Y RURALES</w:t>
            </w:r>
          </w:p>
        </w:tc>
        <w:tc>
          <w:tcPr>
            <w:tcW w:w="850" w:type="pct"/>
            <w:tcBorders>
              <w:top w:val="nil"/>
              <w:left w:val="nil"/>
              <w:bottom w:val="nil"/>
              <w:right w:val="nil"/>
            </w:tcBorders>
            <w:tcMar>
              <w:top w:w="0" w:type="dxa"/>
              <w:left w:w="0" w:type="dxa"/>
              <w:bottom w:w="0" w:type="dxa"/>
              <w:right w:w="0" w:type="dxa"/>
            </w:tcMar>
            <w:hideMark/>
          </w:tcPr>
          <w:p w14:paraId="45AF91B7" w14:textId="77777777" w:rsidR="000A3A54" w:rsidRPr="000A3A54" w:rsidRDefault="000A3A54" w:rsidP="000A3A54">
            <w:pPr>
              <w:jc w:val="both"/>
              <w:rPr>
                <w:rFonts w:ascii="Verdana" w:hAnsi="Verdana"/>
              </w:rPr>
            </w:pPr>
            <w:r w:rsidRPr="000A3A54">
              <w:rPr>
                <w:rFonts w:ascii="Verdana" w:hAnsi="Verdana"/>
                <w:i/>
                <w:iCs/>
              </w:rPr>
              <w:t>$3.000.000.000</w:t>
            </w:r>
          </w:p>
        </w:tc>
      </w:tr>
      <w:tr w:rsidR="000A3A54" w:rsidRPr="000A3A54" w14:paraId="079FD505" w14:textId="77777777">
        <w:trPr>
          <w:tblCellSpacing w:w="15" w:type="dxa"/>
        </w:trPr>
        <w:tc>
          <w:tcPr>
            <w:tcW w:w="600" w:type="pct"/>
            <w:gridSpan w:val="2"/>
            <w:tcBorders>
              <w:top w:val="nil"/>
              <w:left w:val="nil"/>
              <w:bottom w:val="nil"/>
              <w:right w:val="nil"/>
            </w:tcBorders>
            <w:tcMar>
              <w:top w:w="0" w:type="dxa"/>
              <w:left w:w="0" w:type="dxa"/>
              <w:bottom w:w="0" w:type="dxa"/>
              <w:right w:w="0" w:type="dxa"/>
            </w:tcMar>
            <w:hideMark/>
          </w:tcPr>
          <w:p w14:paraId="76550A59" w14:textId="77777777" w:rsidR="000A3A54" w:rsidRPr="000A3A54" w:rsidRDefault="000A3A54" w:rsidP="000A3A54">
            <w:pPr>
              <w:jc w:val="both"/>
              <w:rPr>
                <w:rFonts w:ascii="Verdana" w:hAnsi="Verdana"/>
              </w:rPr>
            </w:pPr>
            <w:r w:rsidRPr="000A3A54">
              <w:rPr>
                <w:rFonts w:ascii="Verdana" w:hAnsi="Verdana"/>
              </w:rPr>
              <w:t> </w:t>
            </w:r>
          </w:p>
        </w:tc>
        <w:tc>
          <w:tcPr>
            <w:tcW w:w="750" w:type="pct"/>
            <w:gridSpan w:val="2"/>
            <w:tcBorders>
              <w:top w:val="nil"/>
              <w:left w:val="nil"/>
              <w:bottom w:val="nil"/>
              <w:right w:val="nil"/>
            </w:tcBorders>
            <w:tcMar>
              <w:top w:w="0" w:type="dxa"/>
              <w:left w:w="0" w:type="dxa"/>
              <w:bottom w:w="0" w:type="dxa"/>
              <w:right w:w="0" w:type="dxa"/>
            </w:tcMar>
            <w:hideMark/>
          </w:tcPr>
          <w:p w14:paraId="377AE701" w14:textId="77777777" w:rsidR="000A3A54" w:rsidRPr="000A3A54" w:rsidRDefault="000A3A54" w:rsidP="000A3A54">
            <w:pPr>
              <w:jc w:val="both"/>
              <w:rPr>
                <w:rFonts w:ascii="Verdana" w:hAnsi="Verdana"/>
              </w:rPr>
            </w:pPr>
            <w:r w:rsidRPr="000A3A54">
              <w:rPr>
                <w:rFonts w:ascii="Verdana" w:hAnsi="Verdana"/>
              </w:rPr>
              <w:t> </w:t>
            </w:r>
          </w:p>
        </w:tc>
        <w:tc>
          <w:tcPr>
            <w:tcW w:w="850" w:type="pct"/>
            <w:gridSpan w:val="2"/>
            <w:tcBorders>
              <w:top w:val="nil"/>
              <w:left w:val="nil"/>
              <w:bottom w:val="nil"/>
              <w:right w:val="nil"/>
            </w:tcBorders>
            <w:tcMar>
              <w:top w:w="0" w:type="dxa"/>
              <w:left w:w="0" w:type="dxa"/>
              <w:bottom w:w="0" w:type="dxa"/>
              <w:right w:w="0" w:type="dxa"/>
            </w:tcMar>
            <w:hideMark/>
          </w:tcPr>
          <w:p w14:paraId="00FCCFC8" w14:textId="77777777" w:rsidR="000A3A54" w:rsidRPr="000A3A54" w:rsidRDefault="000A3A54" w:rsidP="000A3A54">
            <w:pPr>
              <w:jc w:val="both"/>
              <w:rPr>
                <w:rFonts w:ascii="Verdana" w:hAnsi="Verdana"/>
              </w:rPr>
            </w:pPr>
            <w:r w:rsidRPr="000A3A54">
              <w:rPr>
                <w:rFonts w:ascii="Verdana" w:hAnsi="Verdana"/>
                <w:i/>
                <w:iCs/>
              </w:rPr>
              <w:t>16</w:t>
            </w:r>
          </w:p>
        </w:tc>
        <w:tc>
          <w:tcPr>
            <w:tcW w:w="2000" w:type="pct"/>
            <w:gridSpan w:val="2"/>
            <w:tcBorders>
              <w:top w:val="nil"/>
              <w:left w:val="nil"/>
              <w:bottom w:val="nil"/>
              <w:right w:val="nil"/>
            </w:tcBorders>
            <w:tcMar>
              <w:top w:w="0" w:type="dxa"/>
              <w:left w:w="0" w:type="dxa"/>
              <w:bottom w:w="0" w:type="dxa"/>
              <w:right w:w="0" w:type="dxa"/>
            </w:tcMar>
            <w:hideMark/>
          </w:tcPr>
          <w:p w14:paraId="7DBBEAE4" w14:textId="77777777" w:rsidR="000A3A54" w:rsidRPr="000A3A54" w:rsidRDefault="000A3A54" w:rsidP="000A3A54">
            <w:pPr>
              <w:jc w:val="both"/>
              <w:rPr>
                <w:rFonts w:ascii="Verdana" w:hAnsi="Verdana"/>
              </w:rPr>
            </w:pPr>
            <w:r w:rsidRPr="000A3A54">
              <w:rPr>
                <w:rFonts w:ascii="Verdana" w:hAnsi="Verdana"/>
              </w:rPr>
              <w:t>FONDOS ESPECIALES</w:t>
            </w:r>
          </w:p>
        </w:tc>
        <w:tc>
          <w:tcPr>
            <w:tcW w:w="850" w:type="pct"/>
            <w:tcBorders>
              <w:top w:val="nil"/>
              <w:left w:val="nil"/>
              <w:bottom w:val="nil"/>
              <w:right w:val="nil"/>
            </w:tcBorders>
            <w:tcMar>
              <w:top w:w="0" w:type="dxa"/>
              <w:left w:w="0" w:type="dxa"/>
              <w:bottom w:w="0" w:type="dxa"/>
              <w:right w:w="0" w:type="dxa"/>
            </w:tcMar>
            <w:hideMark/>
          </w:tcPr>
          <w:p w14:paraId="2D2F38B9" w14:textId="77777777" w:rsidR="000A3A54" w:rsidRPr="000A3A54" w:rsidRDefault="000A3A54" w:rsidP="000A3A54">
            <w:pPr>
              <w:jc w:val="both"/>
              <w:rPr>
                <w:rFonts w:ascii="Verdana" w:hAnsi="Verdana"/>
              </w:rPr>
            </w:pPr>
            <w:r w:rsidRPr="000A3A54">
              <w:rPr>
                <w:rFonts w:ascii="Verdana" w:hAnsi="Verdana"/>
                <w:i/>
                <w:iCs/>
              </w:rPr>
              <w:t>$3.000.000.000</w:t>
            </w:r>
          </w:p>
        </w:tc>
      </w:tr>
      <w:tr w:rsidR="000A3A54" w:rsidRPr="000A3A54" w14:paraId="7FDCFBE3" w14:textId="77777777">
        <w:trPr>
          <w:tblCellSpacing w:w="15" w:type="dxa"/>
        </w:trPr>
        <w:tc>
          <w:tcPr>
            <w:tcW w:w="600" w:type="pct"/>
            <w:gridSpan w:val="2"/>
            <w:tcBorders>
              <w:top w:val="nil"/>
              <w:left w:val="nil"/>
              <w:bottom w:val="nil"/>
              <w:right w:val="nil"/>
            </w:tcBorders>
            <w:tcMar>
              <w:top w:w="0" w:type="dxa"/>
              <w:left w:w="0" w:type="dxa"/>
              <w:bottom w:w="0" w:type="dxa"/>
              <w:right w:w="0" w:type="dxa"/>
            </w:tcMar>
            <w:hideMark/>
          </w:tcPr>
          <w:p w14:paraId="19BBE30E" w14:textId="77777777" w:rsidR="000A3A54" w:rsidRPr="000A3A54" w:rsidRDefault="000A3A54" w:rsidP="000A3A54">
            <w:pPr>
              <w:jc w:val="both"/>
              <w:rPr>
                <w:rFonts w:ascii="Verdana" w:hAnsi="Verdana"/>
              </w:rPr>
            </w:pPr>
            <w:r w:rsidRPr="000A3A54">
              <w:rPr>
                <w:rFonts w:ascii="Verdana" w:hAnsi="Verdana"/>
              </w:rPr>
              <w:t> </w:t>
            </w:r>
          </w:p>
        </w:tc>
        <w:tc>
          <w:tcPr>
            <w:tcW w:w="750" w:type="pct"/>
            <w:gridSpan w:val="2"/>
            <w:tcBorders>
              <w:top w:val="nil"/>
              <w:left w:val="nil"/>
              <w:bottom w:val="nil"/>
              <w:right w:val="nil"/>
            </w:tcBorders>
            <w:tcMar>
              <w:top w:w="0" w:type="dxa"/>
              <w:left w:w="0" w:type="dxa"/>
              <w:bottom w:w="0" w:type="dxa"/>
              <w:right w:w="0" w:type="dxa"/>
            </w:tcMar>
            <w:hideMark/>
          </w:tcPr>
          <w:p w14:paraId="58025971" w14:textId="77777777" w:rsidR="000A3A54" w:rsidRPr="000A3A54" w:rsidRDefault="000A3A54" w:rsidP="000A3A54">
            <w:pPr>
              <w:jc w:val="both"/>
              <w:rPr>
                <w:rFonts w:ascii="Verdana" w:hAnsi="Verdana"/>
              </w:rPr>
            </w:pPr>
            <w:r w:rsidRPr="000A3A54">
              <w:rPr>
                <w:rFonts w:ascii="Verdana" w:hAnsi="Verdana"/>
              </w:rPr>
              <w:t> </w:t>
            </w:r>
          </w:p>
        </w:tc>
        <w:tc>
          <w:tcPr>
            <w:tcW w:w="850" w:type="pct"/>
            <w:gridSpan w:val="2"/>
            <w:tcBorders>
              <w:top w:val="nil"/>
              <w:left w:val="nil"/>
              <w:bottom w:val="nil"/>
              <w:right w:val="nil"/>
            </w:tcBorders>
            <w:tcMar>
              <w:top w:w="0" w:type="dxa"/>
              <w:left w:w="0" w:type="dxa"/>
              <w:bottom w:w="0" w:type="dxa"/>
              <w:right w:w="0" w:type="dxa"/>
            </w:tcMar>
            <w:hideMark/>
          </w:tcPr>
          <w:p w14:paraId="6D2E1738" w14:textId="77777777" w:rsidR="000A3A54" w:rsidRPr="000A3A54" w:rsidRDefault="000A3A54" w:rsidP="000A3A54">
            <w:pPr>
              <w:jc w:val="both"/>
              <w:rPr>
                <w:rFonts w:ascii="Verdana" w:hAnsi="Verdana"/>
              </w:rPr>
            </w:pPr>
            <w:r w:rsidRPr="000A3A54">
              <w:rPr>
                <w:rFonts w:ascii="Verdana" w:hAnsi="Verdana"/>
              </w:rPr>
              <w:t> </w:t>
            </w:r>
          </w:p>
        </w:tc>
        <w:tc>
          <w:tcPr>
            <w:tcW w:w="350" w:type="pct"/>
            <w:tcBorders>
              <w:top w:val="nil"/>
              <w:left w:val="nil"/>
              <w:bottom w:val="nil"/>
              <w:right w:val="nil"/>
            </w:tcBorders>
            <w:tcMar>
              <w:top w:w="0" w:type="dxa"/>
              <w:left w:w="0" w:type="dxa"/>
              <w:bottom w:w="0" w:type="dxa"/>
              <w:right w:w="0" w:type="dxa"/>
            </w:tcMar>
            <w:hideMark/>
          </w:tcPr>
          <w:p w14:paraId="1C3DB103" w14:textId="77777777" w:rsidR="000A3A54" w:rsidRPr="000A3A54" w:rsidRDefault="000A3A54" w:rsidP="000A3A54">
            <w:pPr>
              <w:jc w:val="both"/>
              <w:rPr>
                <w:rFonts w:ascii="Verdana" w:hAnsi="Verdana"/>
              </w:rPr>
            </w:pPr>
            <w:r w:rsidRPr="000A3A54">
              <w:rPr>
                <w:rFonts w:ascii="Verdana" w:hAnsi="Verdana"/>
                <w:i/>
                <w:iCs/>
              </w:rPr>
              <w:t>01</w:t>
            </w:r>
          </w:p>
        </w:tc>
        <w:tc>
          <w:tcPr>
            <w:tcW w:w="1650" w:type="pct"/>
            <w:tcBorders>
              <w:top w:val="nil"/>
              <w:left w:val="nil"/>
              <w:bottom w:val="nil"/>
              <w:right w:val="nil"/>
            </w:tcBorders>
            <w:tcMar>
              <w:top w:w="0" w:type="dxa"/>
              <w:left w:w="0" w:type="dxa"/>
              <w:bottom w:w="0" w:type="dxa"/>
              <w:right w:w="0" w:type="dxa"/>
            </w:tcMar>
            <w:hideMark/>
          </w:tcPr>
          <w:p w14:paraId="05BC88B3" w14:textId="77777777" w:rsidR="000A3A54" w:rsidRPr="000A3A54" w:rsidRDefault="000A3A54" w:rsidP="000A3A54">
            <w:pPr>
              <w:jc w:val="both"/>
              <w:rPr>
                <w:rFonts w:ascii="Verdana" w:hAnsi="Verdana"/>
              </w:rPr>
            </w:pPr>
            <w:r w:rsidRPr="000A3A54">
              <w:rPr>
                <w:rFonts w:ascii="Verdana" w:hAnsi="Verdana"/>
              </w:rPr>
              <w:t>SEDE NACIONAL</w:t>
            </w:r>
          </w:p>
        </w:tc>
        <w:tc>
          <w:tcPr>
            <w:tcW w:w="850" w:type="pct"/>
            <w:tcBorders>
              <w:top w:val="nil"/>
              <w:left w:val="nil"/>
              <w:bottom w:val="nil"/>
              <w:right w:val="nil"/>
            </w:tcBorders>
            <w:tcMar>
              <w:top w:w="0" w:type="dxa"/>
              <w:left w:w="0" w:type="dxa"/>
              <w:bottom w:w="0" w:type="dxa"/>
              <w:right w:w="0" w:type="dxa"/>
            </w:tcMar>
            <w:hideMark/>
          </w:tcPr>
          <w:p w14:paraId="2CD4EEE1" w14:textId="77777777" w:rsidR="000A3A54" w:rsidRPr="000A3A54" w:rsidRDefault="000A3A54" w:rsidP="000A3A54">
            <w:pPr>
              <w:jc w:val="both"/>
              <w:rPr>
                <w:rFonts w:ascii="Verdana" w:hAnsi="Verdana"/>
              </w:rPr>
            </w:pPr>
            <w:r w:rsidRPr="000A3A54">
              <w:rPr>
                <w:rFonts w:ascii="Verdana" w:hAnsi="Verdana"/>
                <w:i/>
                <w:iCs/>
              </w:rPr>
              <w:t>$1.700.000.000</w:t>
            </w:r>
          </w:p>
        </w:tc>
      </w:tr>
      <w:tr w:rsidR="000A3A54" w:rsidRPr="000A3A54" w14:paraId="5DA79E5B" w14:textId="77777777">
        <w:trPr>
          <w:tblCellSpacing w:w="15" w:type="dxa"/>
        </w:trPr>
        <w:tc>
          <w:tcPr>
            <w:tcW w:w="600" w:type="pct"/>
            <w:gridSpan w:val="2"/>
            <w:tcBorders>
              <w:top w:val="nil"/>
              <w:left w:val="nil"/>
              <w:bottom w:val="nil"/>
              <w:right w:val="nil"/>
            </w:tcBorders>
            <w:tcMar>
              <w:top w:w="0" w:type="dxa"/>
              <w:left w:w="0" w:type="dxa"/>
              <w:bottom w:w="0" w:type="dxa"/>
              <w:right w:w="0" w:type="dxa"/>
            </w:tcMar>
            <w:hideMark/>
          </w:tcPr>
          <w:p w14:paraId="5BB81E9C" w14:textId="77777777" w:rsidR="000A3A54" w:rsidRPr="000A3A54" w:rsidRDefault="000A3A54" w:rsidP="000A3A54">
            <w:pPr>
              <w:jc w:val="both"/>
              <w:rPr>
                <w:rFonts w:ascii="Verdana" w:hAnsi="Verdana"/>
              </w:rPr>
            </w:pPr>
            <w:r w:rsidRPr="000A3A54">
              <w:rPr>
                <w:rFonts w:ascii="Verdana" w:hAnsi="Verdana"/>
              </w:rPr>
              <w:t> </w:t>
            </w:r>
          </w:p>
        </w:tc>
        <w:tc>
          <w:tcPr>
            <w:tcW w:w="750" w:type="pct"/>
            <w:gridSpan w:val="2"/>
            <w:tcBorders>
              <w:top w:val="nil"/>
              <w:left w:val="nil"/>
              <w:bottom w:val="nil"/>
              <w:right w:val="nil"/>
            </w:tcBorders>
            <w:tcMar>
              <w:top w:w="0" w:type="dxa"/>
              <w:left w:w="0" w:type="dxa"/>
              <w:bottom w:w="0" w:type="dxa"/>
              <w:right w:w="0" w:type="dxa"/>
            </w:tcMar>
            <w:hideMark/>
          </w:tcPr>
          <w:p w14:paraId="417B3D49" w14:textId="77777777" w:rsidR="000A3A54" w:rsidRPr="000A3A54" w:rsidRDefault="000A3A54" w:rsidP="000A3A54">
            <w:pPr>
              <w:jc w:val="both"/>
              <w:rPr>
                <w:rFonts w:ascii="Verdana" w:hAnsi="Verdana"/>
              </w:rPr>
            </w:pPr>
            <w:r w:rsidRPr="000A3A54">
              <w:rPr>
                <w:rFonts w:ascii="Verdana" w:hAnsi="Verdana"/>
              </w:rPr>
              <w:t> </w:t>
            </w:r>
          </w:p>
        </w:tc>
        <w:tc>
          <w:tcPr>
            <w:tcW w:w="850" w:type="pct"/>
            <w:gridSpan w:val="2"/>
            <w:tcBorders>
              <w:top w:val="nil"/>
              <w:left w:val="nil"/>
              <w:bottom w:val="nil"/>
              <w:right w:val="nil"/>
            </w:tcBorders>
            <w:tcMar>
              <w:top w:w="0" w:type="dxa"/>
              <w:left w:w="0" w:type="dxa"/>
              <w:bottom w:w="0" w:type="dxa"/>
              <w:right w:w="0" w:type="dxa"/>
            </w:tcMar>
            <w:hideMark/>
          </w:tcPr>
          <w:p w14:paraId="2FEAE19A" w14:textId="77777777" w:rsidR="000A3A54" w:rsidRPr="000A3A54" w:rsidRDefault="000A3A54" w:rsidP="000A3A54">
            <w:pPr>
              <w:jc w:val="both"/>
              <w:rPr>
                <w:rFonts w:ascii="Verdana" w:hAnsi="Verdana"/>
              </w:rPr>
            </w:pPr>
            <w:r w:rsidRPr="000A3A54">
              <w:rPr>
                <w:rFonts w:ascii="Verdana" w:hAnsi="Verdana"/>
              </w:rPr>
              <w:t> </w:t>
            </w:r>
          </w:p>
        </w:tc>
        <w:tc>
          <w:tcPr>
            <w:tcW w:w="350" w:type="pct"/>
            <w:tcBorders>
              <w:top w:val="nil"/>
              <w:left w:val="nil"/>
              <w:bottom w:val="nil"/>
              <w:right w:val="nil"/>
            </w:tcBorders>
            <w:tcMar>
              <w:top w:w="0" w:type="dxa"/>
              <w:left w:w="0" w:type="dxa"/>
              <w:bottom w:w="0" w:type="dxa"/>
              <w:right w:w="0" w:type="dxa"/>
            </w:tcMar>
            <w:hideMark/>
          </w:tcPr>
          <w:p w14:paraId="60DDA0BE" w14:textId="77777777" w:rsidR="000A3A54" w:rsidRPr="000A3A54" w:rsidRDefault="000A3A54" w:rsidP="000A3A54">
            <w:pPr>
              <w:jc w:val="both"/>
              <w:rPr>
                <w:rFonts w:ascii="Verdana" w:hAnsi="Verdana"/>
              </w:rPr>
            </w:pPr>
            <w:r w:rsidRPr="000A3A54">
              <w:rPr>
                <w:rFonts w:ascii="Verdana" w:hAnsi="Verdana"/>
                <w:i/>
                <w:iCs/>
              </w:rPr>
              <w:t>27</w:t>
            </w:r>
          </w:p>
        </w:tc>
        <w:tc>
          <w:tcPr>
            <w:tcW w:w="1650" w:type="pct"/>
            <w:tcBorders>
              <w:top w:val="nil"/>
              <w:left w:val="nil"/>
              <w:bottom w:val="nil"/>
              <w:right w:val="nil"/>
            </w:tcBorders>
            <w:tcMar>
              <w:top w:w="0" w:type="dxa"/>
              <w:left w:w="0" w:type="dxa"/>
              <w:bottom w:w="0" w:type="dxa"/>
              <w:right w:w="0" w:type="dxa"/>
            </w:tcMar>
            <w:hideMark/>
          </w:tcPr>
          <w:p w14:paraId="316C8406" w14:textId="77777777" w:rsidR="000A3A54" w:rsidRPr="000A3A54" w:rsidRDefault="000A3A54" w:rsidP="000A3A54">
            <w:pPr>
              <w:jc w:val="both"/>
              <w:rPr>
                <w:rFonts w:ascii="Verdana" w:hAnsi="Verdana"/>
              </w:rPr>
            </w:pPr>
            <w:r w:rsidRPr="000A3A54">
              <w:rPr>
                <w:rFonts w:ascii="Verdana" w:hAnsi="Verdana"/>
              </w:rPr>
              <w:t>CHOCO</w:t>
            </w:r>
          </w:p>
        </w:tc>
        <w:tc>
          <w:tcPr>
            <w:tcW w:w="850" w:type="pct"/>
            <w:tcBorders>
              <w:top w:val="nil"/>
              <w:left w:val="nil"/>
              <w:bottom w:val="nil"/>
              <w:right w:val="nil"/>
            </w:tcBorders>
            <w:tcMar>
              <w:top w:w="0" w:type="dxa"/>
              <w:left w:w="0" w:type="dxa"/>
              <w:bottom w:w="0" w:type="dxa"/>
              <w:right w:w="0" w:type="dxa"/>
            </w:tcMar>
            <w:hideMark/>
          </w:tcPr>
          <w:p w14:paraId="2B119C58" w14:textId="77777777" w:rsidR="000A3A54" w:rsidRPr="000A3A54" w:rsidRDefault="000A3A54" w:rsidP="000A3A54">
            <w:pPr>
              <w:jc w:val="both"/>
              <w:rPr>
                <w:rFonts w:ascii="Verdana" w:hAnsi="Verdana"/>
              </w:rPr>
            </w:pPr>
            <w:r w:rsidRPr="000A3A54">
              <w:rPr>
                <w:rFonts w:ascii="Verdana" w:hAnsi="Verdana"/>
                <w:i/>
                <w:iCs/>
              </w:rPr>
              <w:t>$1.300.000.000</w:t>
            </w:r>
          </w:p>
        </w:tc>
      </w:tr>
    </w:tbl>
    <w:p w14:paraId="0272E05B" w14:textId="62062A45" w:rsidR="000A3A54" w:rsidRPr="000A3A54" w:rsidRDefault="000A3A54" w:rsidP="000A3A54">
      <w:pPr>
        <w:jc w:val="both"/>
        <w:rPr>
          <w:rFonts w:ascii="Verdana" w:hAnsi="Verdana"/>
        </w:rPr>
      </w:pPr>
      <w:r w:rsidRPr="000A3A54">
        <w:rPr>
          <w:rFonts w:ascii="Verdana" w:hAnsi="Verdana"/>
          <w:noProof/>
        </w:rPr>
        <mc:AlternateContent>
          <mc:Choice Requires="wps">
            <w:drawing>
              <wp:inline distT="0" distB="0" distL="0" distR="0" wp14:anchorId="0CF110C4" wp14:editId="00020ACC">
                <wp:extent cx="304800" cy="304800"/>
                <wp:effectExtent l="0" t="0" r="0" b="0"/>
                <wp:docPr id="1501193350" name="Rectángulo 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23D667" id="Rectángulo 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C15A7A1" w14:textId="77777777" w:rsidR="000A3A54" w:rsidRPr="000A3A54" w:rsidRDefault="000A3A54" w:rsidP="000A3A54">
      <w:pPr>
        <w:jc w:val="both"/>
        <w:rPr>
          <w:rFonts w:ascii="Verdana" w:hAnsi="Verdana"/>
        </w:rPr>
      </w:pPr>
      <w:bookmarkStart w:id="1" w:name="2"/>
      <w:r w:rsidRPr="000A3A54">
        <w:rPr>
          <w:rFonts w:ascii="Verdana" w:hAnsi="Verdana"/>
          <w:b/>
          <w:bCs/>
        </w:rPr>
        <w:t>ARTÍCULO SEGUNDO.</w:t>
      </w:r>
      <w:bookmarkEnd w:id="1"/>
      <w:r w:rsidRPr="000A3A54">
        <w:rPr>
          <w:rFonts w:ascii="Verdana" w:hAnsi="Verdana"/>
        </w:rPr>
        <w:t> La presente Resolución rige a partir de la fecha de su expedición.</w:t>
      </w:r>
    </w:p>
    <w:p w14:paraId="35CC712E" w14:textId="77777777" w:rsidR="000A3A54" w:rsidRPr="000A3A54" w:rsidRDefault="000A3A54" w:rsidP="000A3A54">
      <w:pPr>
        <w:jc w:val="both"/>
        <w:rPr>
          <w:rFonts w:ascii="Verdana" w:hAnsi="Verdana"/>
        </w:rPr>
      </w:pPr>
      <w:r w:rsidRPr="000A3A54">
        <w:rPr>
          <w:rFonts w:ascii="Verdana" w:hAnsi="Verdana"/>
        </w:rPr>
        <w:t>COMUNIQUESE Y CUMPLASE</w:t>
      </w:r>
    </w:p>
    <w:p w14:paraId="7F1ECA30" w14:textId="77777777" w:rsidR="000A3A54" w:rsidRPr="000A3A54" w:rsidRDefault="000A3A54" w:rsidP="000A3A54">
      <w:pPr>
        <w:jc w:val="both"/>
        <w:rPr>
          <w:rFonts w:ascii="Verdana" w:hAnsi="Verdana"/>
        </w:rPr>
      </w:pPr>
      <w:r w:rsidRPr="000A3A54">
        <w:rPr>
          <w:rFonts w:ascii="Verdana" w:hAnsi="Verdana"/>
        </w:rPr>
        <w:t>Dada en Bogotá D. C. a los 31 AGO 2015</w:t>
      </w:r>
    </w:p>
    <w:p w14:paraId="5B3F9836" w14:textId="77777777" w:rsidR="000A3A54" w:rsidRPr="000A3A54" w:rsidRDefault="000A3A54" w:rsidP="000A3A54">
      <w:pPr>
        <w:jc w:val="both"/>
        <w:rPr>
          <w:rFonts w:ascii="Verdana" w:hAnsi="Verdana"/>
        </w:rPr>
      </w:pPr>
      <w:r w:rsidRPr="000A3A54">
        <w:rPr>
          <w:rFonts w:ascii="Verdana" w:hAnsi="Verdana"/>
          <w:b/>
          <w:bCs/>
        </w:rPr>
        <w:t>CRISTINA PLAZAS MICHELSEN</w:t>
      </w:r>
    </w:p>
    <w:p w14:paraId="31BF245D" w14:textId="77777777" w:rsidR="000A3A54" w:rsidRPr="000A3A54" w:rsidRDefault="000A3A54" w:rsidP="000A3A54">
      <w:pPr>
        <w:jc w:val="both"/>
        <w:rPr>
          <w:rFonts w:ascii="Verdana" w:hAnsi="Verdana"/>
        </w:rPr>
      </w:pPr>
      <w:r w:rsidRPr="000A3A54">
        <w:rPr>
          <w:rFonts w:ascii="Verdana" w:hAnsi="Verdana"/>
        </w:rPr>
        <w:t>Directora General</w:t>
      </w:r>
    </w:p>
    <w:p w14:paraId="4F555B77" w14:textId="77777777" w:rsidR="000A3A54" w:rsidRPr="000A3A54" w:rsidRDefault="000A3A54" w:rsidP="000A3A54">
      <w:pPr>
        <w:jc w:val="both"/>
        <w:rPr>
          <w:rFonts w:ascii="Verdana" w:hAnsi="Verdana"/>
        </w:rPr>
      </w:pPr>
    </w:p>
    <w:sectPr w:rsidR="000A3A54" w:rsidRPr="000A3A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A3A54"/>
    <w:rsid w:val="000D32B9"/>
    <w:rsid w:val="001D61C4"/>
    <w:rsid w:val="00246B68"/>
    <w:rsid w:val="002C2516"/>
    <w:rsid w:val="002E16AF"/>
    <w:rsid w:val="00342AAF"/>
    <w:rsid w:val="003D1958"/>
    <w:rsid w:val="00423CEC"/>
    <w:rsid w:val="004955AF"/>
    <w:rsid w:val="00505ED9"/>
    <w:rsid w:val="0051476B"/>
    <w:rsid w:val="00563CA5"/>
    <w:rsid w:val="00665FDA"/>
    <w:rsid w:val="006F3F6C"/>
    <w:rsid w:val="00885BD2"/>
    <w:rsid w:val="00921EA5"/>
    <w:rsid w:val="00A432A9"/>
    <w:rsid w:val="00AF6AC0"/>
    <w:rsid w:val="00B26FE5"/>
    <w:rsid w:val="00BA3076"/>
    <w:rsid w:val="00BD1DA3"/>
    <w:rsid w:val="00BF5D29"/>
    <w:rsid w:val="00C47947"/>
    <w:rsid w:val="00C55422"/>
    <w:rsid w:val="00F37459"/>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B5006-9AD3-43ED-BCF4-4D05CBA68A36}"/>
</file>

<file path=customXml/itemProps2.xml><?xml version="1.0" encoding="utf-8"?>
<ds:datastoreItem xmlns:ds="http://schemas.openxmlformats.org/officeDocument/2006/customXml" ds:itemID="{CDAA62FA-F3A2-4CA4-9C58-39028A300868}"/>
</file>

<file path=customXml/itemProps3.xml><?xml version="1.0" encoding="utf-8"?>
<ds:datastoreItem xmlns:ds="http://schemas.openxmlformats.org/officeDocument/2006/customXml" ds:itemID="{5C0004FB-BFA5-4451-8909-F148D2551D00}"/>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3</cp:revision>
  <dcterms:created xsi:type="dcterms:W3CDTF">2026-01-26T21:32:00Z</dcterms:created>
  <dcterms:modified xsi:type="dcterms:W3CDTF">2026-04-16T19:27:00Z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