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8559E" w14:textId="73BEE9B5" w:rsidR="00C500E9" w:rsidRDefault="12355FB3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RESOLUCIÓN 610 DE 2007</w:t>
      </w:r>
    </w:p>
    <w:p w14:paraId="2151B192" w14:textId="66DB08A7" w:rsidR="00721A79" w:rsidRP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>Fecha de Expedición: 3 de abril de 2007</w:t>
      </w:r>
    </w:p>
    <w:p w14:paraId="22174401" w14:textId="54B2B51D" w:rsidR="00721A79" w:rsidRP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721A79">
        <w:rPr>
          <w:rFonts w:ascii="Verdana" w:hAnsi="Verdana"/>
          <w:sz w:val="20"/>
          <w:szCs w:val="20"/>
        </w:rPr>
        <w:t>entrada en vigencia</w:t>
      </w:r>
      <w:proofErr w:type="gramEnd"/>
      <w:r w:rsidRPr="00721A79">
        <w:rPr>
          <w:rFonts w:ascii="Verdana" w:hAnsi="Verdana"/>
          <w:sz w:val="20"/>
          <w:szCs w:val="20"/>
        </w:rPr>
        <w:t>: 3 de abril de 2007</w:t>
      </w:r>
    </w:p>
    <w:p w14:paraId="7198A1C4" w14:textId="77777777" w:rsidR="00721A79" w:rsidRP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 xml:space="preserve">Estado de la vigencia: </w:t>
      </w:r>
    </w:p>
    <w:p w14:paraId="1F3A3B54" w14:textId="77777777" w:rsid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>derogada por el artículo 22 de la Resolución 545 de 2008</w:t>
      </w:r>
      <w:r w:rsidRPr="00721A79">
        <w:rPr>
          <w:rFonts w:ascii="Verdana" w:hAnsi="Verdana"/>
          <w:sz w:val="20"/>
          <w:szCs w:val="20"/>
        </w:rPr>
        <w:tab/>
      </w:r>
    </w:p>
    <w:p w14:paraId="3FEF26DD" w14:textId="77777777" w:rsid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</w:p>
    <w:p w14:paraId="0782E061" w14:textId="1802D697" w:rsidR="00721A79" w:rsidRP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 xml:space="preserve">Fecha de publicación en Diario Oficial: N/A </w:t>
      </w:r>
    </w:p>
    <w:p w14:paraId="5C1A07E2" w14:textId="42E6AC99" w:rsidR="00C500E9" w:rsidRDefault="00721A79" w:rsidP="00721A79">
      <w:pPr>
        <w:pStyle w:val="Sinespaciado"/>
        <w:rPr>
          <w:rFonts w:ascii="Verdana" w:hAnsi="Verdana"/>
          <w:sz w:val="20"/>
          <w:szCs w:val="20"/>
        </w:rPr>
      </w:pPr>
      <w:r w:rsidRPr="00721A79">
        <w:rPr>
          <w:rFonts w:ascii="Verdana" w:hAnsi="Verdana"/>
          <w:sz w:val="20"/>
          <w:szCs w:val="20"/>
        </w:rPr>
        <w:t>Número del Diario Oficial: N/A</w:t>
      </w:r>
    </w:p>
    <w:p w14:paraId="70716460" w14:textId="77777777" w:rsidR="00721A79" w:rsidRPr="00721A79" w:rsidRDefault="00721A79" w:rsidP="00721A79">
      <w:pPr>
        <w:pStyle w:val="Sinespaciado"/>
        <w:rPr>
          <w:rFonts w:ascii="Verdana" w:hAnsi="Verdana"/>
          <w:sz w:val="20"/>
          <w:szCs w:val="20"/>
        </w:rPr>
      </w:pPr>
    </w:p>
    <w:p w14:paraId="3143951A" w14:textId="1D352445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RESOLUCIÓN 610 DE 2007</w:t>
      </w:r>
    </w:p>
    <w:p w14:paraId="750A95A4" w14:textId="74562BDE" w:rsidR="5F8FA9AD" w:rsidRDefault="5F8FA9AD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(3 de abril)</w:t>
      </w:r>
    </w:p>
    <w:p w14:paraId="1E488893" w14:textId="0144BE5E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INSTITUTO COLOMBIANO DE BIENESTAR FAMILIAR</w:t>
      </w:r>
    </w:p>
    <w:p w14:paraId="41F74219" w14:textId="7A1DE38F" w:rsidR="07BF5C06" w:rsidRDefault="07BF5C06" w:rsidP="4E6C3542">
      <w:pPr>
        <w:jc w:val="center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sz w:val="22"/>
          <w:szCs w:val="22"/>
        </w:rPr>
        <w:t>“Por la cual se delega una facultad se dictan normas internas para la constitución, manejo y funcionamiento de las Cajas Menores y se fija el Manual de Caja Menor del Instituto Colombiano de Bienestar Familiar en la vigencia del 2007”</w:t>
      </w:r>
    </w:p>
    <w:p w14:paraId="38673E56" w14:textId="6BFAD730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LA DIRECTORA GENERAL DEL INSTITUTO COLOMBIANO DE BIENESTAR FAMILIAR</w:t>
      </w:r>
    </w:p>
    <w:p w14:paraId="38CBFE18" w14:textId="50816BF8" w:rsidR="07BF5C06" w:rsidRDefault="07BF5C06" w:rsidP="4E6C3542">
      <w:pPr>
        <w:jc w:val="center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sz w:val="22"/>
          <w:szCs w:val="22"/>
        </w:rPr>
        <w:t>En uso de sus facultades legales y estatutarias y,</w:t>
      </w:r>
    </w:p>
    <w:p w14:paraId="4A00640C" w14:textId="3C1A7096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CONSIDERANDO:</w:t>
      </w:r>
    </w:p>
    <w:p w14:paraId="193F35A9" w14:textId="79E7EF09" w:rsidR="07BF5C06" w:rsidRDefault="07BF5C06" w:rsidP="4E6C3542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sz w:val="22"/>
          <w:szCs w:val="22"/>
        </w:rPr>
        <w:t>Que mediante Resolución No. 001 del 2 de enero de 2007, emanada del Ministerio de Hacienda y Crédito Público -Dirección General del Presupuesto Público Nacional-, se reglamenta la constitución y funcionamiento de las CAJAS MENORES para la presente vigencia.</w:t>
      </w:r>
    </w:p>
    <w:p w14:paraId="5183D2A8" w14:textId="25820B4F" w:rsidR="07BF5C06" w:rsidRDefault="07BF5C06" w:rsidP="4E6C3542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4E6C3542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para la ejecución y operación de las Cajas Menores, se hace necesario que el ICBF delegue la constitución y manejo de las Cajas Menores aprobadas y reglamente su funcionamiento.</w:t>
      </w:r>
    </w:p>
    <w:p w14:paraId="652CE7FD" w14:textId="671F1D69" w:rsidR="07BF5C06" w:rsidRDefault="07BF5C06" w:rsidP="4E6C3542">
      <w:pPr>
        <w:pStyle w:val="Prrafodelista"/>
        <w:numPr>
          <w:ilvl w:val="0"/>
          <w:numId w:val="1"/>
        </w:numPr>
        <w:jc w:val="both"/>
        <w:rPr>
          <w:rFonts w:ascii="Verdana" w:eastAsia="Verdana" w:hAnsi="Verdana" w:cs="Verdana"/>
          <w:sz w:val="22"/>
          <w:szCs w:val="22"/>
        </w:rPr>
      </w:pPr>
      <w:proofErr w:type="gramStart"/>
      <w:r w:rsidRPr="4E6C3542">
        <w:rPr>
          <w:rFonts w:ascii="Verdana" w:eastAsia="Verdana" w:hAnsi="Verdana" w:cs="Verdana"/>
          <w:sz w:val="22"/>
          <w:szCs w:val="22"/>
        </w:rPr>
        <w:t>Que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en mérito de lo expuesto,</w:t>
      </w:r>
    </w:p>
    <w:p w14:paraId="7F61971A" w14:textId="7236D463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RESUELVE:</w:t>
      </w:r>
    </w:p>
    <w:p w14:paraId="1154B1D3" w14:textId="7BE7D6D1" w:rsidR="07BF5C06" w:rsidRDefault="07BF5C06" w:rsidP="4E6C3542">
      <w:p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639B1817" w:rsidRPr="4E6C3542">
        <w:rPr>
          <w:rFonts w:ascii="Verdana" w:eastAsia="Verdana" w:hAnsi="Verdana" w:cs="Verdana"/>
          <w:b/>
          <w:bCs/>
          <w:sz w:val="22"/>
          <w:szCs w:val="22"/>
        </w:rPr>
        <w:t>1o</w:t>
      </w:r>
      <w:r w:rsidRPr="4E6C354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4E6C3542">
        <w:rPr>
          <w:rFonts w:ascii="Verdana" w:eastAsia="Verdana" w:hAnsi="Verdana" w:cs="Verdana"/>
          <w:sz w:val="22"/>
          <w:szCs w:val="22"/>
        </w:rPr>
        <w:t xml:space="preserve"> </w:t>
      </w:r>
      <w:r w:rsidRPr="00721A79">
        <w:rPr>
          <w:rFonts w:ascii="Verdana" w:eastAsia="Verdana" w:hAnsi="Verdana" w:cs="Verdana"/>
          <w:b/>
          <w:bCs/>
          <w:sz w:val="22"/>
          <w:szCs w:val="22"/>
        </w:rPr>
        <w:t>DELEGACIÓN Y CONSTITUCIÓN.</w:t>
      </w:r>
      <w:r w:rsidRPr="4E6C3542">
        <w:rPr>
          <w:rFonts w:ascii="Verdana" w:eastAsia="Verdana" w:hAnsi="Verdana" w:cs="Verdana"/>
          <w:sz w:val="22"/>
          <w:szCs w:val="22"/>
        </w:rPr>
        <w:t xml:space="preserve"> Delegar la constitución y ordenación de las Cajas Menores para la vigencia fiscal del año 2007, en la Sede Nacional, en la </w:t>
      </w:r>
      <w:proofErr w:type="gramStart"/>
      <w:r w:rsidRPr="4E6C3542">
        <w:rPr>
          <w:rFonts w:ascii="Verdana" w:eastAsia="Verdana" w:hAnsi="Verdana" w:cs="Verdana"/>
          <w:sz w:val="22"/>
          <w:szCs w:val="22"/>
        </w:rPr>
        <w:t>Secretaria General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y en las Regionales y Secciónales, en los </w:t>
      </w:r>
      <w:proofErr w:type="gramStart"/>
      <w:r w:rsidRPr="4E6C3542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y Seccionales.</w:t>
      </w:r>
    </w:p>
    <w:p w14:paraId="09A5A83A" w14:textId="0828FC33" w:rsidR="07BF5C06" w:rsidRDefault="07BF5C06" w:rsidP="4E6C3542">
      <w:p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3355F2EB" w:rsidRPr="4E6C3542">
        <w:rPr>
          <w:rFonts w:ascii="Verdana" w:eastAsia="Verdana" w:hAnsi="Verdana" w:cs="Verdana"/>
          <w:b/>
          <w:bCs/>
          <w:sz w:val="22"/>
          <w:szCs w:val="22"/>
        </w:rPr>
        <w:t>2o</w:t>
      </w:r>
      <w:r w:rsidRPr="4E6C354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4E6C3542">
        <w:rPr>
          <w:rFonts w:ascii="Verdana" w:eastAsia="Verdana" w:hAnsi="Verdana" w:cs="Verdana"/>
          <w:sz w:val="22"/>
          <w:szCs w:val="22"/>
        </w:rPr>
        <w:t xml:space="preserve"> La </w:t>
      </w:r>
      <w:proofErr w:type="gramStart"/>
      <w:r w:rsidRPr="4E6C3542">
        <w:rPr>
          <w:rFonts w:ascii="Verdana" w:eastAsia="Verdana" w:hAnsi="Verdana" w:cs="Verdana"/>
          <w:sz w:val="22"/>
          <w:szCs w:val="22"/>
        </w:rPr>
        <w:t>Secretaria General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en la Sede Nacional y los </w:t>
      </w:r>
      <w:proofErr w:type="gramStart"/>
      <w:r w:rsidRPr="4E6C3542">
        <w:rPr>
          <w:rFonts w:ascii="Verdana" w:eastAsia="Verdana" w:hAnsi="Verdana" w:cs="Verdana"/>
          <w:sz w:val="22"/>
          <w:szCs w:val="22"/>
        </w:rPr>
        <w:t>Directores Regionales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y Seccionales, constituirán las Cajas Menores mediante resolución, la cual deberá indicar el responsable, la cuantía fijada para cada rubro presupuestal, la finalidad y la clase de gastos que se pueden realizar. Éstas no podrán superar en número las autorizadas por el Ministerio de Hacienda y Crédito Público. Para el efecto, se deberá expedir previamente el Certificado de Disponibilidad Presupuestal.</w:t>
      </w:r>
    </w:p>
    <w:p w14:paraId="7BB17B50" w14:textId="275FF623" w:rsidR="07BF5C06" w:rsidRDefault="07BF5C06" w:rsidP="4E6C3542">
      <w:p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lastRenderedPageBreak/>
        <w:t xml:space="preserve">ARTÍCULO </w:t>
      </w:r>
      <w:r w:rsidR="5E153B69" w:rsidRPr="4E6C3542">
        <w:rPr>
          <w:rFonts w:ascii="Verdana" w:eastAsia="Verdana" w:hAnsi="Verdana" w:cs="Verdana"/>
          <w:b/>
          <w:bCs/>
          <w:sz w:val="22"/>
          <w:szCs w:val="22"/>
        </w:rPr>
        <w:t>3o</w:t>
      </w:r>
      <w:r w:rsidRPr="4E6C3542">
        <w:rPr>
          <w:rFonts w:ascii="Verdana" w:eastAsia="Verdana" w:hAnsi="Verdana" w:cs="Verdana"/>
          <w:b/>
          <w:bCs/>
          <w:sz w:val="22"/>
          <w:szCs w:val="22"/>
        </w:rPr>
        <w:t xml:space="preserve">. </w:t>
      </w:r>
      <w:r w:rsidRPr="4E6C3542">
        <w:rPr>
          <w:rFonts w:ascii="Verdana" w:eastAsia="Verdana" w:hAnsi="Verdana" w:cs="Verdana"/>
          <w:sz w:val="22"/>
          <w:szCs w:val="22"/>
        </w:rPr>
        <w:t xml:space="preserve"> </w:t>
      </w:r>
      <w:r w:rsidRPr="00721A79">
        <w:rPr>
          <w:rFonts w:ascii="Verdana" w:eastAsia="Verdana" w:hAnsi="Verdana" w:cs="Verdana"/>
          <w:b/>
          <w:bCs/>
          <w:sz w:val="22"/>
          <w:szCs w:val="22"/>
        </w:rPr>
        <w:t>DE LA ORDENACIÓN DEL GASTO.</w:t>
      </w:r>
      <w:r w:rsidRPr="4E6C3542">
        <w:rPr>
          <w:rFonts w:ascii="Verdana" w:eastAsia="Verdana" w:hAnsi="Verdana" w:cs="Verdana"/>
          <w:sz w:val="22"/>
          <w:szCs w:val="22"/>
        </w:rPr>
        <w:t xml:space="preserve"> En la sede Nacional para este efecto se autoriza la ordenación del gasto en la Secretaría General, la Oficina Jurídica, y la Dirección Administrativa, quienes manejaran tres (3) Cajas Menores en la Sede Nacional.</w:t>
      </w:r>
    </w:p>
    <w:p w14:paraId="2327EEE3" w14:textId="27726CBD" w:rsidR="07BF5C06" w:rsidRDefault="07BF5C06" w:rsidP="4E6C3542">
      <w:p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ARTÍCULO</w:t>
      </w:r>
      <w:r w:rsidR="4E0133EF" w:rsidRPr="4E6C3542">
        <w:rPr>
          <w:rFonts w:ascii="Verdana" w:eastAsia="Verdana" w:hAnsi="Verdana" w:cs="Verdana"/>
          <w:b/>
          <w:bCs/>
          <w:sz w:val="22"/>
          <w:szCs w:val="22"/>
        </w:rPr>
        <w:t xml:space="preserve"> </w:t>
      </w:r>
      <w:r w:rsidR="4D5665ED" w:rsidRPr="4E6C3542">
        <w:rPr>
          <w:rFonts w:ascii="Verdana" w:eastAsia="Verdana" w:hAnsi="Verdana" w:cs="Verdana"/>
          <w:b/>
          <w:bCs/>
          <w:sz w:val="22"/>
          <w:szCs w:val="22"/>
        </w:rPr>
        <w:t>4o</w:t>
      </w:r>
      <w:r w:rsidRPr="4E6C354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4E6C3542">
        <w:rPr>
          <w:rFonts w:ascii="Verdana" w:eastAsia="Verdana" w:hAnsi="Verdana" w:cs="Verdana"/>
          <w:sz w:val="22"/>
          <w:szCs w:val="22"/>
        </w:rPr>
        <w:t xml:space="preserve"> </w:t>
      </w:r>
      <w:r w:rsidRPr="00721A79">
        <w:rPr>
          <w:rFonts w:ascii="Verdana" w:eastAsia="Verdana" w:hAnsi="Verdana" w:cs="Verdana"/>
          <w:b/>
          <w:bCs/>
          <w:sz w:val="22"/>
          <w:szCs w:val="22"/>
        </w:rPr>
        <w:t>CUANTÍA, REGISTRO Y MANEJO DE LAS CAJAS MENORES</w:t>
      </w:r>
      <w:r w:rsidRPr="4E6C3542">
        <w:rPr>
          <w:rFonts w:ascii="Verdana" w:eastAsia="Verdana" w:hAnsi="Verdana" w:cs="Verdana"/>
          <w:sz w:val="22"/>
          <w:szCs w:val="22"/>
        </w:rPr>
        <w:t>. La cuantía el registro, manejo y operación de las Cajas Menores se regirá por el Manual de Caja Menor, que hace parte integral de la presente Resolución.</w:t>
      </w:r>
    </w:p>
    <w:p w14:paraId="46537915" w14:textId="5CC4F468" w:rsidR="07BF5C06" w:rsidRDefault="07BF5C06" w:rsidP="4E6C3542">
      <w:pPr>
        <w:jc w:val="both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 xml:space="preserve">ARTÍCULO </w:t>
      </w:r>
      <w:r w:rsidR="0F97B4F4" w:rsidRPr="4E6C3542">
        <w:rPr>
          <w:rFonts w:ascii="Verdana" w:eastAsia="Verdana" w:hAnsi="Verdana" w:cs="Verdana"/>
          <w:b/>
          <w:bCs/>
          <w:sz w:val="22"/>
          <w:szCs w:val="22"/>
        </w:rPr>
        <w:t>5o</w:t>
      </w:r>
      <w:r w:rsidRPr="4E6C3542">
        <w:rPr>
          <w:rFonts w:ascii="Verdana" w:eastAsia="Verdana" w:hAnsi="Verdana" w:cs="Verdana"/>
          <w:b/>
          <w:bCs/>
          <w:sz w:val="22"/>
          <w:szCs w:val="22"/>
        </w:rPr>
        <w:t>.</w:t>
      </w:r>
      <w:r w:rsidRPr="4E6C3542">
        <w:rPr>
          <w:rFonts w:ascii="Verdana" w:eastAsia="Verdana" w:hAnsi="Verdana" w:cs="Verdana"/>
          <w:sz w:val="22"/>
          <w:szCs w:val="22"/>
        </w:rPr>
        <w:t xml:space="preserve"> </w:t>
      </w:r>
      <w:r w:rsidR="450CA04D" w:rsidRPr="4E6C3542">
        <w:rPr>
          <w:rFonts w:ascii="Verdana" w:eastAsia="Verdana" w:hAnsi="Verdana" w:cs="Verdana"/>
          <w:sz w:val="22"/>
          <w:szCs w:val="22"/>
        </w:rPr>
        <w:t>[</w:t>
      </w:r>
      <w:r w:rsidRPr="4E6C3542">
        <w:rPr>
          <w:rFonts w:ascii="Verdana" w:eastAsia="Verdana" w:hAnsi="Verdana" w:cs="Verdana"/>
          <w:sz w:val="22"/>
          <w:szCs w:val="22"/>
        </w:rPr>
        <w:t xml:space="preserve">Resolución derogada por el artículo </w:t>
      </w:r>
      <w:r w:rsidR="40C24621" w:rsidRPr="4E6C3542">
        <w:rPr>
          <w:rFonts w:ascii="Verdana" w:eastAsia="Verdana" w:hAnsi="Verdana" w:cs="Verdana"/>
          <w:sz w:val="22"/>
          <w:szCs w:val="22"/>
        </w:rPr>
        <w:t>22 de</w:t>
      </w:r>
      <w:r w:rsidRPr="4E6C3542">
        <w:rPr>
          <w:rFonts w:ascii="Verdana" w:eastAsia="Verdana" w:hAnsi="Verdana" w:cs="Verdana"/>
          <w:sz w:val="22"/>
          <w:szCs w:val="22"/>
        </w:rPr>
        <w:t xml:space="preserve"> la Resolución 545 de 2008</w:t>
      </w:r>
      <w:r w:rsidR="631C3C64" w:rsidRPr="4E6C3542">
        <w:rPr>
          <w:rFonts w:ascii="Verdana" w:eastAsia="Verdana" w:hAnsi="Verdana" w:cs="Verdana"/>
          <w:sz w:val="22"/>
          <w:szCs w:val="22"/>
        </w:rPr>
        <w:t>]</w:t>
      </w:r>
      <w:r w:rsidRPr="4E6C3542">
        <w:rPr>
          <w:rFonts w:ascii="Verdana" w:eastAsia="Verdana" w:hAnsi="Verdana" w:cs="Verdana"/>
          <w:sz w:val="22"/>
          <w:szCs w:val="22"/>
        </w:rPr>
        <w:t xml:space="preserve"> La presente Resolución rige a partir de la fecha de su expedición y deroga las demás disposiciones que le sean contrarias, en especial la Resolución No. 0676 del 28 de </w:t>
      </w:r>
      <w:proofErr w:type="gramStart"/>
      <w:r w:rsidRPr="4E6C3542">
        <w:rPr>
          <w:rFonts w:ascii="Verdana" w:eastAsia="Verdana" w:hAnsi="Verdana" w:cs="Verdana"/>
          <w:sz w:val="22"/>
          <w:szCs w:val="22"/>
        </w:rPr>
        <w:t>Marzo</w:t>
      </w:r>
      <w:proofErr w:type="gramEnd"/>
      <w:r w:rsidRPr="4E6C3542">
        <w:rPr>
          <w:rFonts w:ascii="Verdana" w:eastAsia="Verdana" w:hAnsi="Verdana" w:cs="Verdana"/>
          <w:sz w:val="22"/>
          <w:szCs w:val="22"/>
        </w:rPr>
        <w:t xml:space="preserve"> de 2006.</w:t>
      </w:r>
    </w:p>
    <w:p w14:paraId="7D270B98" w14:textId="62FDFC94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COMUNÍQUESE Y CÚMPLASE</w:t>
      </w:r>
      <w:r w:rsidR="5DFDD999" w:rsidRPr="4E6C3542">
        <w:rPr>
          <w:rFonts w:ascii="Verdana" w:eastAsia="Verdana" w:hAnsi="Verdana" w:cs="Verdana"/>
          <w:b/>
          <w:bCs/>
          <w:sz w:val="22"/>
          <w:szCs w:val="22"/>
        </w:rPr>
        <w:t>,</w:t>
      </w:r>
    </w:p>
    <w:p w14:paraId="62B4C72C" w14:textId="2F23AF1B" w:rsidR="07BF5C06" w:rsidRDefault="07BF5C06" w:rsidP="4E6C3542">
      <w:pPr>
        <w:jc w:val="center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sz w:val="22"/>
          <w:szCs w:val="22"/>
        </w:rPr>
        <w:t>Dada en Bogotá D. C., a los 3 días del mes de abril de 2007</w:t>
      </w:r>
    </w:p>
    <w:p w14:paraId="36677D37" w14:textId="3278E232" w:rsidR="07BF5C06" w:rsidRDefault="07BF5C06" w:rsidP="4E6C3542">
      <w:pPr>
        <w:jc w:val="center"/>
        <w:rPr>
          <w:rFonts w:ascii="Verdana" w:eastAsia="Verdana" w:hAnsi="Verdana" w:cs="Verdana"/>
          <w:b/>
          <w:bCs/>
          <w:sz w:val="22"/>
          <w:szCs w:val="22"/>
        </w:rPr>
      </w:pPr>
      <w:r w:rsidRPr="4E6C3542">
        <w:rPr>
          <w:rFonts w:ascii="Verdana" w:eastAsia="Verdana" w:hAnsi="Verdana" w:cs="Verdana"/>
          <w:b/>
          <w:bCs/>
          <w:sz w:val="22"/>
          <w:szCs w:val="22"/>
        </w:rPr>
        <w:t>ELVIRA FORERO HERNANDEZ</w:t>
      </w:r>
    </w:p>
    <w:p w14:paraId="28F3D04D" w14:textId="6E957895" w:rsidR="07BF5C06" w:rsidRDefault="07BF5C06" w:rsidP="4E6C3542">
      <w:pPr>
        <w:jc w:val="center"/>
        <w:rPr>
          <w:rFonts w:ascii="Verdana" w:eastAsia="Verdana" w:hAnsi="Verdana" w:cs="Verdana"/>
          <w:sz w:val="22"/>
          <w:szCs w:val="22"/>
        </w:rPr>
      </w:pPr>
      <w:r w:rsidRPr="4E6C3542">
        <w:rPr>
          <w:rFonts w:ascii="Verdana" w:eastAsia="Verdana" w:hAnsi="Verdana" w:cs="Verdana"/>
          <w:sz w:val="22"/>
          <w:szCs w:val="22"/>
        </w:rPr>
        <w:t>DIRECTORA GENERAL</w:t>
      </w:r>
    </w:p>
    <w:p w14:paraId="72A53795" w14:textId="45B8D87A" w:rsidR="4E6C3542" w:rsidRDefault="4E6C3542" w:rsidP="4E6C3542">
      <w:pPr>
        <w:jc w:val="both"/>
        <w:rPr>
          <w:rFonts w:ascii="Verdana" w:eastAsia="Verdana" w:hAnsi="Verdana" w:cs="Verdana"/>
          <w:sz w:val="22"/>
          <w:szCs w:val="22"/>
        </w:rPr>
      </w:pPr>
    </w:p>
    <w:sectPr w:rsidR="4E6C35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F77CF"/>
    <w:multiLevelType w:val="multilevel"/>
    <w:tmpl w:val="8550C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60904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CB8736"/>
    <w:rsid w:val="00721A79"/>
    <w:rsid w:val="00C500E9"/>
    <w:rsid w:val="00EC440C"/>
    <w:rsid w:val="07BF5C06"/>
    <w:rsid w:val="0A4C3B99"/>
    <w:rsid w:val="0BD86FE2"/>
    <w:rsid w:val="0CC1BC07"/>
    <w:rsid w:val="0F97B4F4"/>
    <w:rsid w:val="12355FB3"/>
    <w:rsid w:val="142EC0BE"/>
    <w:rsid w:val="159761F3"/>
    <w:rsid w:val="1CCB8736"/>
    <w:rsid w:val="3355F2EB"/>
    <w:rsid w:val="38A3F5DF"/>
    <w:rsid w:val="3CD79181"/>
    <w:rsid w:val="40C24621"/>
    <w:rsid w:val="450CA04D"/>
    <w:rsid w:val="45FFCBE2"/>
    <w:rsid w:val="4AB05956"/>
    <w:rsid w:val="4D5665ED"/>
    <w:rsid w:val="4E0133EF"/>
    <w:rsid w:val="4E6C3542"/>
    <w:rsid w:val="5D175B87"/>
    <w:rsid w:val="5DFDD999"/>
    <w:rsid w:val="5E153B69"/>
    <w:rsid w:val="5E23C8A2"/>
    <w:rsid w:val="5F29497F"/>
    <w:rsid w:val="5F8FA9AD"/>
    <w:rsid w:val="631C3C64"/>
    <w:rsid w:val="639B1817"/>
    <w:rsid w:val="64FC0AE1"/>
    <w:rsid w:val="6E872B6D"/>
    <w:rsid w:val="72F8937E"/>
    <w:rsid w:val="732BD65F"/>
    <w:rsid w:val="7B847A81"/>
    <w:rsid w:val="7D758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8736"/>
  <w15:chartTrackingRefBased/>
  <w15:docId w15:val="{C7C92A81-461D-42F3-8F3F-6DB3372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4E6C35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721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30BCA-61CA-4F8B-B4D6-25A0ECC50FE2}"/>
</file>

<file path=customXml/itemProps2.xml><?xml version="1.0" encoding="utf-8"?>
<ds:datastoreItem xmlns:ds="http://schemas.openxmlformats.org/officeDocument/2006/customXml" ds:itemID="{80290EFF-0415-41B2-9857-3E5279443F6A}"/>
</file>

<file path=customXml/itemProps3.xml><?xml version="1.0" encoding="utf-8"?>
<ds:datastoreItem xmlns:ds="http://schemas.openxmlformats.org/officeDocument/2006/customXml" ds:itemID="{D34F2FA5-8B9D-4A21-A334-C5D10292FB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2349</Characters>
  <Application>Microsoft Office Word</Application>
  <DocSecurity>0</DocSecurity>
  <Lines>54</Lines>
  <Paragraphs>30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2026-01-21T14:43:00Z</dcterms:created>
  <dcterms:modified xsi:type="dcterms:W3CDTF">2026-01-21T14:43:00Z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