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ABBA" w14:textId="1FA7F660" w:rsidR="00BD2FC9" w:rsidRPr="00BD2FC9" w:rsidRDefault="00BD2FC9" w:rsidP="00BD2FC9">
      <w:pPr>
        <w:jc w:val="center"/>
        <w:rPr>
          <w:rFonts w:ascii="Verdana" w:hAnsi="Verdana"/>
          <w:b/>
          <w:bCs/>
          <w:sz w:val="22"/>
          <w:szCs w:val="22"/>
        </w:rPr>
      </w:pPr>
      <w:r w:rsidRPr="0066505F">
        <w:rPr>
          <w:rFonts w:ascii="Verdana" w:hAnsi="Verdana"/>
          <w:b/>
          <w:bCs/>
          <w:sz w:val="22"/>
          <w:szCs w:val="22"/>
        </w:rPr>
        <w:t>RESOLUCIÓN 5924 DE 2009</w:t>
      </w:r>
    </w:p>
    <w:p w14:paraId="3F86C38A" w14:textId="77777777" w:rsidR="00D15B27" w:rsidRPr="00D15B27" w:rsidRDefault="00D15B27" w:rsidP="00D15B27">
      <w:pPr>
        <w:pStyle w:val="Sinespaciado"/>
        <w:rPr>
          <w:rFonts w:ascii="Verdana" w:hAnsi="Verdana"/>
          <w:sz w:val="20"/>
          <w:szCs w:val="20"/>
        </w:rPr>
      </w:pPr>
      <w:r w:rsidRPr="00D15B27">
        <w:rPr>
          <w:rFonts w:ascii="Verdana" w:hAnsi="Verdana"/>
          <w:sz w:val="20"/>
          <w:szCs w:val="20"/>
        </w:rPr>
        <w:t>Fecha de Expedición: 29 de diciembre de 2009</w:t>
      </w:r>
    </w:p>
    <w:p w14:paraId="30086857" w14:textId="77777777" w:rsidR="00D15B27" w:rsidRPr="00D15B27" w:rsidRDefault="00D15B27" w:rsidP="00D15B27">
      <w:pPr>
        <w:pStyle w:val="Sinespaciado"/>
        <w:rPr>
          <w:rFonts w:ascii="Verdana" w:hAnsi="Verdana"/>
          <w:sz w:val="20"/>
          <w:szCs w:val="20"/>
        </w:rPr>
      </w:pPr>
      <w:r w:rsidRPr="00D15B27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D15B27">
        <w:rPr>
          <w:rFonts w:ascii="Verdana" w:hAnsi="Verdana"/>
          <w:sz w:val="20"/>
          <w:szCs w:val="20"/>
        </w:rPr>
        <w:t>entrada en vigencia</w:t>
      </w:r>
      <w:proofErr w:type="gramEnd"/>
      <w:r w:rsidRPr="00D15B27">
        <w:rPr>
          <w:rFonts w:ascii="Verdana" w:hAnsi="Verdana"/>
          <w:sz w:val="20"/>
          <w:szCs w:val="20"/>
        </w:rPr>
        <w:t>: 29 de diciembre de 2009</w:t>
      </w:r>
    </w:p>
    <w:p w14:paraId="064D71DF" w14:textId="77777777" w:rsidR="00D15B27" w:rsidRDefault="00D15B27" w:rsidP="00D15B27">
      <w:pPr>
        <w:pStyle w:val="Sinespaciado"/>
        <w:rPr>
          <w:rFonts w:ascii="Verdana" w:hAnsi="Verdana"/>
          <w:sz w:val="20"/>
          <w:szCs w:val="20"/>
        </w:rPr>
      </w:pPr>
      <w:r w:rsidRPr="00D15B27">
        <w:rPr>
          <w:rFonts w:ascii="Verdana" w:hAnsi="Verdana"/>
          <w:sz w:val="20"/>
          <w:szCs w:val="20"/>
        </w:rPr>
        <w:t>Estado de la vigencia: derogada por el artículo 1 de la Resolución 1550 de 25 de abril de 2012</w:t>
      </w:r>
      <w:r w:rsidRPr="00D15B27">
        <w:rPr>
          <w:rFonts w:ascii="Verdana" w:hAnsi="Verdana"/>
          <w:sz w:val="20"/>
          <w:szCs w:val="20"/>
        </w:rPr>
        <w:tab/>
      </w:r>
    </w:p>
    <w:p w14:paraId="445DCBC0" w14:textId="77777777" w:rsidR="00D15B27" w:rsidRDefault="00D15B27" w:rsidP="00D15B27">
      <w:pPr>
        <w:pStyle w:val="Sinespaciado"/>
        <w:rPr>
          <w:rFonts w:ascii="Verdana" w:hAnsi="Verdana"/>
          <w:sz w:val="20"/>
          <w:szCs w:val="20"/>
        </w:rPr>
      </w:pPr>
    </w:p>
    <w:p w14:paraId="4D9797F6" w14:textId="09230FBD" w:rsidR="00D15B27" w:rsidRPr="00D15B27" w:rsidRDefault="00D15B27" w:rsidP="00D15B27">
      <w:pPr>
        <w:pStyle w:val="Sinespaciado"/>
        <w:rPr>
          <w:rFonts w:ascii="Verdana" w:hAnsi="Verdana"/>
          <w:sz w:val="20"/>
          <w:szCs w:val="20"/>
        </w:rPr>
      </w:pPr>
      <w:r w:rsidRPr="00D15B27">
        <w:rPr>
          <w:rFonts w:ascii="Verdana" w:hAnsi="Verdana"/>
          <w:sz w:val="20"/>
          <w:szCs w:val="20"/>
        </w:rPr>
        <w:t>Fecha de publicación en Diario Oficial: 9 de febrero de 2009</w:t>
      </w:r>
    </w:p>
    <w:p w14:paraId="2BC8BC77" w14:textId="4BADA7B6" w:rsidR="0088588F" w:rsidRDefault="00D15B27" w:rsidP="00D15B27">
      <w:pPr>
        <w:pStyle w:val="Sinespaciado"/>
        <w:rPr>
          <w:rFonts w:ascii="Verdana" w:hAnsi="Verdana"/>
          <w:sz w:val="20"/>
          <w:szCs w:val="20"/>
        </w:rPr>
      </w:pPr>
      <w:r w:rsidRPr="00D15B27">
        <w:rPr>
          <w:rFonts w:ascii="Verdana" w:hAnsi="Verdana"/>
          <w:sz w:val="20"/>
          <w:szCs w:val="20"/>
        </w:rPr>
        <w:t>Número del Diario Oficial: 47.618</w:t>
      </w:r>
    </w:p>
    <w:p w14:paraId="2589301C" w14:textId="77777777" w:rsidR="00D15B27" w:rsidRPr="00D15B27" w:rsidRDefault="00D15B27" w:rsidP="00D15B27">
      <w:pPr>
        <w:pStyle w:val="Sinespaciado"/>
        <w:rPr>
          <w:rFonts w:ascii="Verdana" w:hAnsi="Verdana"/>
          <w:sz w:val="20"/>
          <w:szCs w:val="20"/>
        </w:rPr>
      </w:pPr>
    </w:p>
    <w:p w14:paraId="1EFC3D67" w14:textId="77777777" w:rsidR="002C55C5" w:rsidRPr="0066505F" w:rsidRDefault="002C55C5" w:rsidP="0066505F">
      <w:pPr>
        <w:jc w:val="center"/>
        <w:rPr>
          <w:rFonts w:ascii="Verdana" w:hAnsi="Verdana"/>
          <w:b/>
          <w:bCs/>
          <w:sz w:val="22"/>
          <w:szCs w:val="22"/>
        </w:rPr>
      </w:pPr>
      <w:r w:rsidRPr="0066505F">
        <w:rPr>
          <w:rFonts w:ascii="Verdana" w:hAnsi="Verdana"/>
          <w:b/>
          <w:bCs/>
          <w:sz w:val="22"/>
          <w:szCs w:val="22"/>
        </w:rPr>
        <w:t>RESOLUCIÓN 5924 DE 2009</w:t>
      </w:r>
    </w:p>
    <w:p w14:paraId="34A1BE2C" w14:textId="76E2B55F" w:rsidR="002C55C5" w:rsidRPr="0066505F" w:rsidRDefault="002C55C5" w:rsidP="0066505F">
      <w:pPr>
        <w:jc w:val="center"/>
        <w:rPr>
          <w:rFonts w:ascii="Verdana" w:hAnsi="Verdana"/>
          <w:b/>
          <w:bCs/>
          <w:sz w:val="22"/>
          <w:szCs w:val="22"/>
        </w:rPr>
      </w:pPr>
      <w:r w:rsidRPr="0066505F">
        <w:rPr>
          <w:rFonts w:ascii="Verdana" w:hAnsi="Verdana"/>
          <w:b/>
          <w:bCs/>
          <w:sz w:val="22"/>
          <w:szCs w:val="22"/>
        </w:rPr>
        <w:t>(</w:t>
      </w:r>
      <w:r w:rsidR="0066505F" w:rsidRPr="0066505F">
        <w:rPr>
          <w:rFonts w:ascii="Verdana" w:hAnsi="Verdana"/>
          <w:b/>
          <w:bCs/>
          <w:sz w:val="22"/>
          <w:szCs w:val="22"/>
        </w:rPr>
        <w:t xml:space="preserve">29 de </w:t>
      </w:r>
      <w:r w:rsidRPr="0066505F">
        <w:rPr>
          <w:rFonts w:ascii="Verdana" w:hAnsi="Verdana"/>
          <w:b/>
          <w:bCs/>
          <w:sz w:val="22"/>
          <w:szCs w:val="22"/>
        </w:rPr>
        <w:t>diciembre)</w:t>
      </w:r>
    </w:p>
    <w:p w14:paraId="34208630" w14:textId="77777777" w:rsidR="002C55C5" w:rsidRPr="0066505F" w:rsidRDefault="002C55C5" w:rsidP="0066505F">
      <w:pPr>
        <w:jc w:val="center"/>
        <w:rPr>
          <w:rFonts w:ascii="Verdana" w:hAnsi="Verdana"/>
          <w:b/>
          <w:bCs/>
          <w:sz w:val="22"/>
          <w:szCs w:val="22"/>
        </w:rPr>
      </w:pPr>
      <w:r w:rsidRPr="0066505F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4C7ECEB4" w14:textId="34709C8D" w:rsidR="002C55C5" w:rsidRPr="002C55C5" w:rsidRDefault="0066505F" w:rsidP="0066505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2C55C5" w:rsidRPr="002C55C5">
        <w:rPr>
          <w:rFonts w:ascii="Verdana" w:hAnsi="Verdana"/>
          <w:sz w:val="22"/>
          <w:szCs w:val="22"/>
        </w:rPr>
        <w:t>Por medio de la cual se modifica parcialmente la Guía para la Gestión de los Bienes en el ICBF adoptada por Resolución número 0935 del 02 de junio de 2005.</w:t>
      </w:r>
      <w:r>
        <w:rPr>
          <w:rFonts w:ascii="Verdana" w:hAnsi="Verdana"/>
          <w:sz w:val="22"/>
          <w:szCs w:val="22"/>
        </w:rPr>
        <w:t>”</w:t>
      </w:r>
    </w:p>
    <w:p w14:paraId="0F6CC09D" w14:textId="727BE2F2" w:rsidR="002C55C5" w:rsidRPr="0066505F" w:rsidRDefault="002C55C5" w:rsidP="0066505F">
      <w:pPr>
        <w:jc w:val="center"/>
        <w:rPr>
          <w:rFonts w:ascii="Verdana" w:hAnsi="Verdana"/>
          <w:b/>
          <w:bCs/>
          <w:sz w:val="22"/>
          <w:szCs w:val="22"/>
        </w:rPr>
      </w:pPr>
      <w:r w:rsidRPr="0066505F">
        <w:rPr>
          <w:rFonts w:ascii="Verdana" w:hAnsi="Verdana"/>
          <w:b/>
          <w:bCs/>
          <w:sz w:val="22"/>
          <w:szCs w:val="22"/>
        </w:rPr>
        <w:t>LA DIRECTORA GENERAL DEL INSTITUTO COLOMBIANO DE BIENESTAR FAMILIAR - CECILIA DE LA FUENTE DE LLERAS,</w:t>
      </w:r>
    </w:p>
    <w:p w14:paraId="7F0AF99E" w14:textId="34DD3BDA" w:rsidR="002C55C5" w:rsidRPr="002C55C5" w:rsidRDefault="002C55C5" w:rsidP="0066505F">
      <w:pPr>
        <w:jc w:val="center"/>
        <w:rPr>
          <w:rFonts w:ascii="Verdana" w:hAnsi="Verdana"/>
          <w:sz w:val="22"/>
          <w:szCs w:val="22"/>
        </w:rPr>
      </w:pPr>
      <w:r w:rsidRPr="002C55C5">
        <w:rPr>
          <w:rFonts w:ascii="Verdana" w:hAnsi="Verdana"/>
          <w:sz w:val="22"/>
          <w:szCs w:val="22"/>
        </w:rPr>
        <w:t>en uso de sus facultades legales y estatutarias, en especial las conferidas por el literal b) del artículo 28 de la Ley 7a de 1979 y lo preceptuado en el literal a) del artículo 28 del Decreto 334 de 1980, y</w:t>
      </w:r>
    </w:p>
    <w:p w14:paraId="63172EE3" w14:textId="77777777" w:rsidR="002C55C5" w:rsidRPr="0066505F" w:rsidRDefault="002C55C5" w:rsidP="0066505F">
      <w:pPr>
        <w:jc w:val="center"/>
        <w:rPr>
          <w:rFonts w:ascii="Verdana" w:hAnsi="Verdana"/>
          <w:b/>
          <w:bCs/>
          <w:sz w:val="22"/>
          <w:szCs w:val="22"/>
        </w:rPr>
      </w:pPr>
      <w:r w:rsidRPr="0066505F">
        <w:rPr>
          <w:rFonts w:ascii="Verdana" w:hAnsi="Verdana"/>
          <w:b/>
          <w:bCs/>
          <w:sz w:val="22"/>
          <w:szCs w:val="22"/>
        </w:rPr>
        <w:t>CONSIDERANDO:</w:t>
      </w:r>
    </w:p>
    <w:p w14:paraId="22D4A486" w14:textId="77777777" w:rsidR="0066505F" w:rsidRDefault="002C55C5" w:rsidP="002C55C5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66505F">
        <w:rPr>
          <w:rFonts w:ascii="Verdana" w:hAnsi="Verdana"/>
          <w:sz w:val="22"/>
          <w:szCs w:val="22"/>
        </w:rPr>
        <w:t>Que el Instituto Colombiano de Bienestar Familiar, mediante Resolución número 0935 del 2 de junio de 2005, adoptó la Guía para la Gestión de los Bienes en el ICBF.</w:t>
      </w:r>
    </w:p>
    <w:p w14:paraId="200F5713" w14:textId="77777777" w:rsidR="0066505F" w:rsidRDefault="002C55C5" w:rsidP="002C55C5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66505F">
        <w:rPr>
          <w:rFonts w:ascii="Verdana" w:hAnsi="Verdana"/>
          <w:sz w:val="22"/>
          <w:szCs w:val="22"/>
        </w:rPr>
        <w:t>Que los numerales 2.22 y 2.28 de la citada guía señalan las alternativas para la disposición de los bienes inmuebles que el Instituto no necesita para su servicio.</w:t>
      </w:r>
    </w:p>
    <w:p w14:paraId="26A31195" w14:textId="6908150A" w:rsidR="002C55C5" w:rsidRPr="0066505F" w:rsidRDefault="002C55C5" w:rsidP="002C55C5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66505F">
        <w:rPr>
          <w:rFonts w:ascii="Verdana" w:hAnsi="Verdana"/>
          <w:sz w:val="22"/>
          <w:szCs w:val="22"/>
        </w:rPr>
        <w:t>Que el artículo 38 de la Ley 9a de 1989 señala que se pueden entregar inmuebles en comodato a entidades públicas, sindicatos, cooperativas, asociaciones y fundaciones que no repartan utilidades entre sus asociados o fundadores ni adjudiquen sus activos en el momento de su liquidación a los mismos, juntas de acción comunal, fondos de empleados y las demás que puedan asimilarse a las anteriores,</w:t>
      </w:r>
    </w:p>
    <w:p w14:paraId="18426D82" w14:textId="47A591D9" w:rsidR="002C55C5" w:rsidRPr="0066505F" w:rsidRDefault="002C55C5" w:rsidP="0066505F">
      <w:pPr>
        <w:jc w:val="center"/>
        <w:rPr>
          <w:rFonts w:ascii="Verdana" w:hAnsi="Verdana"/>
          <w:b/>
          <w:bCs/>
          <w:sz w:val="22"/>
          <w:szCs w:val="22"/>
        </w:rPr>
      </w:pPr>
      <w:r w:rsidRPr="0066505F">
        <w:rPr>
          <w:rFonts w:ascii="Verdana" w:hAnsi="Verdana"/>
          <w:b/>
          <w:bCs/>
          <w:sz w:val="22"/>
          <w:szCs w:val="22"/>
        </w:rPr>
        <w:t>RESUELVE:</w:t>
      </w:r>
    </w:p>
    <w:p w14:paraId="476FE560" w14:textId="211F6D00" w:rsidR="002C55C5" w:rsidRPr="002C55C5" w:rsidRDefault="002C55C5" w:rsidP="002C55C5">
      <w:pPr>
        <w:rPr>
          <w:rFonts w:ascii="Verdana" w:hAnsi="Verdana"/>
          <w:sz w:val="22"/>
          <w:szCs w:val="22"/>
        </w:rPr>
      </w:pPr>
      <w:r w:rsidRPr="0066505F">
        <w:rPr>
          <w:rFonts w:ascii="Verdana" w:hAnsi="Verdana"/>
          <w:b/>
          <w:bCs/>
          <w:sz w:val="22"/>
          <w:szCs w:val="22"/>
        </w:rPr>
        <w:t>ARTÍCULO 1o.</w:t>
      </w:r>
      <w:r w:rsidRPr="002C55C5">
        <w:rPr>
          <w:rFonts w:ascii="Verdana" w:hAnsi="Verdana"/>
          <w:sz w:val="22"/>
          <w:szCs w:val="22"/>
        </w:rPr>
        <w:t xml:space="preserve"> El numeral 2.22 de la Guía de Gestión de Bienes, denominado: “Inmuebles desocupados (disponibles)” quedará así:</w:t>
      </w:r>
    </w:p>
    <w:p w14:paraId="0B4009E8" w14:textId="566C9F52" w:rsidR="002C55C5" w:rsidRPr="002C55C5" w:rsidRDefault="002C55C5" w:rsidP="002C55C5">
      <w:pPr>
        <w:rPr>
          <w:rFonts w:ascii="Verdana" w:hAnsi="Verdana"/>
          <w:sz w:val="22"/>
          <w:szCs w:val="22"/>
        </w:rPr>
      </w:pPr>
      <w:r w:rsidRPr="002C55C5">
        <w:rPr>
          <w:rFonts w:ascii="Verdana" w:hAnsi="Verdana"/>
          <w:sz w:val="22"/>
          <w:szCs w:val="22"/>
        </w:rPr>
        <w:t>Si, de acuerdo con el análisis de utilidad del inmueble, este no es necesario ni adecuado para los servicios o programas del Instituto, el Comité de Gestión de Bienes de la Regional o Seccional deberá recomendar su inclusión en el Plan de</w:t>
      </w:r>
      <w:r w:rsidR="00BD2FC9">
        <w:rPr>
          <w:rFonts w:ascii="Verdana" w:hAnsi="Verdana"/>
          <w:sz w:val="22"/>
          <w:szCs w:val="22"/>
        </w:rPr>
        <w:t xml:space="preserve"> </w:t>
      </w:r>
      <w:r w:rsidRPr="002C55C5">
        <w:rPr>
          <w:rFonts w:ascii="Verdana" w:hAnsi="Verdana"/>
          <w:sz w:val="22"/>
          <w:szCs w:val="22"/>
        </w:rPr>
        <w:t>Enajenación Onerosa o proponer su entrega en comodato dentro de los parámetros que establece el numeral 2.28 de la presente Guía.</w:t>
      </w:r>
    </w:p>
    <w:p w14:paraId="0507859A" w14:textId="4DA55A56" w:rsidR="002C55C5" w:rsidRPr="002C55C5" w:rsidRDefault="002C55C5" w:rsidP="002C55C5">
      <w:pPr>
        <w:rPr>
          <w:rFonts w:ascii="Verdana" w:hAnsi="Verdana"/>
          <w:sz w:val="22"/>
          <w:szCs w:val="22"/>
        </w:rPr>
      </w:pPr>
      <w:r w:rsidRPr="0066505F">
        <w:rPr>
          <w:rFonts w:ascii="Verdana" w:hAnsi="Verdana"/>
          <w:b/>
          <w:bCs/>
          <w:sz w:val="22"/>
          <w:szCs w:val="22"/>
        </w:rPr>
        <w:lastRenderedPageBreak/>
        <w:t>ARTÍCULO 2o.</w:t>
      </w:r>
      <w:r w:rsidRPr="002C55C5">
        <w:rPr>
          <w:rFonts w:ascii="Verdana" w:hAnsi="Verdana"/>
          <w:sz w:val="22"/>
          <w:szCs w:val="22"/>
        </w:rPr>
        <w:t xml:space="preserve"> El numeral 2.28 de la Guía de Gestión de Bienes, denominado “Contratos de comodato cuando el Instituto es el comodante” quedará así:</w:t>
      </w:r>
    </w:p>
    <w:p w14:paraId="7EFB98B8" w14:textId="03EF0A47" w:rsidR="002C55C5" w:rsidRPr="0066505F" w:rsidRDefault="002C55C5" w:rsidP="0066505F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66505F">
        <w:rPr>
          <w:rFonts w:ascii="Verdana" w:hAnsi="Verdana"/>
          <w:sz w:val="22"/>
          <w:szCs w:val="22"/>
        </w:rPr>
        <w:t>Entidades a quienes el Instituto puede entregar inmuebles en comodato</w:t>
      </w:r>
    </w:p>
    <w:p w14:paraId="0EB34CC2" w14:textId="77777777" w:rsidR="0066505F" w:rsidRDefault="002C55C5" w:rsidP="002C55C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66505F">
        <w:rPr>
          <w:rFonts w:ascii="Verdana" w:hAnsi="Verdana"/>
          <w:sz w:val="22"/>
          <w:szCs w:val="22"/>
        </w:rPr>
        <w:t>Entidades relacionadas con la prestación del servicio de bienestar familiar que no repartan utilidades entre sus asociados o fundadores ni adjudiquen a los mismos sus activos en el momento de la liquidación;</w:t>
      </w:r>
    </w:p>
    <w:p w14:paraId="15FFC9B2" w14:textId="77777777" w:rsidR="0066505F" w:rsidRDefault="002C55C5" w:rsidP="002C55C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66505F">
        <w:rPr>
          <w:rFonts w:ascii="Verdana" w:hAnsi="Verdana"/>
          <w:sz w:val="22"/>
          <w:szCs w:val="22"/>
        </w:rPr>
        <w:t>Entidades del sector público, para su funcionamiento administrativo y para el desarrollo de programas de gobierno;</w:t>
      </w:r>
    </w:p>
    <w:p w14:paraId="44ED2E8D" w14:textId="4C2DD98D" w:rsidR="002C55C5" w:rsidRPr="0066505F" w:rsidRDefault="002C55C5" w:rsidP="002C55C5">
      <w:pPr>
        <w:pStyle w:val="Prrafodelista"/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66505F">
        <w:rPr>
          <w:rFonts w:ascii="Verdana" w:hAnsi="Verdana"/>
          <w:sz w:val="22"/>
          <w:szCs w:val="22"/>
        </w:rPr>
        <w:t>Las demás entidades que cumplan una función social sin ánimo de lucro, tales Como: sindicatos, cooperativas, asociaciones y fundaciones que no repartan utilidades entre sus asociados o fundadores ni adjudiquen sus activos en el momento de su liquidación a los mismos, juntas de acción comunal, fondos de empleados y las demás que puedan asimilarse a las anteriores, siempre y cuando garanticen que el inmueble será destinado al desarrollo de los programas propios de su objeto.</w:t>
      </w:r>
    </w:p>
    <w:p w14:paraId="0CD5A49E" w14:textId="77777777" w:rsidR="002C55C5" w:rsidRPr="002C55C5" w:rsidRDefault="002C55C5" w:rsidP="002C55C5">
      <w:pPr>
        <w:rPr>
          <w:rFonts w:ascii="Verdana" w:hAnsi="Verdana"/>
          <w:sz w:val="22"/>
          <w:szCs w:val="22"/>
        </w:rPr>
      </w:pPr>
      <w:r w:rsidRPr="0066505F">
        <w:rPr>
          <w:rFonts w:ascii="Verdana" w:hAnsi="Verdana"/>
          <w:b/>
          <w:bCs/>
          <w:sz w:val="22"/>
          <w:szCs w:val="22"/>
        </w:rPr>
        <w:t>PARÁGRAFO.</w:t>
      </w:r>
      <w:r w:rsidRPr="002C55C5">
        <w:rPr>
          <w:rFonts w:ascii="Verdana" w:hAnsi="Verdana"/>
          <w:sz w:val="22"/>
          <w:szCs w:val="22"/>
        </w:rPr>
        <w:t xml:space="preserve"> El comodatario deberá asumir todos los gastos relacionados con el bien recibido en comodato.</w:t>
      </w:r>
    </w:p>
    <w:p w14:paraId="17D07578" w14:textId="5B877E11" w:rsidR="002C55C5" w:rsidRPr="002C55C5" w:rsidRDefault="002C55C5" w:rsidP="002C55C5">
      <w:pPr>
        <w:rPr>
          <w:rFonts w:ascii="Verdana" w:hAnsi="Verdana"/>
          <w:sz w:val="22"/>
          <w:szCs w:val="22"/>
        </w:rPr>
      </w:pPr>
      <w:r w:rsidRPr="00DD6AFB">
        <w:rPr>
          <w:rFonts w:ascii="Verdana" w:hAnsi="Verdana"/>
          <w:b/>
          <w:bCs/>
          <w:sz w:val="22"/>
          <w:szCs w:val="22"/>
        </w:rPr>
        <w:t>ARTÍCULO 3o.</w:t>
      </w:r>
      <w:r w:rsidRPr="002C55C5">
        <w:rPr>
          <w:rFonts w:ascii="Verdana" w:hAnsi="Verdana"/>
          <w:sz w:val="22"/>
          <w:szCs w:val="22"/>
        </w:rPr>
        <w:t xml:space="preserve"> Las demás disposiciones de la Guía para la Gestión de los Bienes en el ICBF adoptada por la Resolución número 0935 de 2005, continúan vigentes.</w:t>
      </w:r>
    </w:p>
    <w:p w14:paraId="4632910F" w14:textId="2A08265B" w:rsidR="002C55C5" w:rsidRPr="002C55C5" w:rsidRDefault="002C55C5" w:rsidP="002C55C5">
      <w:pPr>
        <w:rPr>
          <w:rFonts w:ascii="Verdana" w:hAnsi="Verdana"/>
          <w:sz w:val="22"/>
          <w:szCs w:val="22"/>
        </w:rPr>
      </w:pPr>
      <w:r w:rsidRPr="00DD6AFB">
        <w:rPr>
          <w:rFonts w:ascii="Verdana" w:hAnsi="Verdana"/>
          <w:b/>
          <w:bCs/>
          <w:sz w:val="22"/>
          <w:szCs w:val="22"/>
        </w:rPr>
        <w:t>ARTÍCULO 4o.</w:t>
      </w:r>
      <w:r w:rsidRPr="002C55C5">
        <w:rPr>
          <w:rFonts w:ascii="Verdana" w:hAnsi="Verdana"/>
          <w:sz w:val="22"/>
          <w:szCs w:val="22"/>
        </w:rPr>
        <w:t xml:space="preserve"> </w:t>
      </w:r>
      <w:r w:rsidR="00DD6AFB">
        <w:rPr>
          <w:rFonts w:ascii="Verdana" w:hAnsi="Verdana"/>
          <w:sz w:val="22"/>
          <w:szCs w:val="22"/>
        </w:rPr>
        <w:t>[</w:t>
      </w:r>
      <w:r w:rsidRPr="002C55C5">
        <w:rPr>
          <w:rFonts w:ascii="Verdana" w:hAnsi="Verdana"/>
          <w:sz w:val="22"/>
          <w:szCs w:val="22"/>
        </w:rPr>
        <w:t>Resolución derogada por el artículo 1 de la Resolución 1550 de 2012</w:t>
      </w:r>
      <w:r w:rsidR="00DD6AFB">
        <w:rPr>
          <w:rFonts w:ascii="Verdana" w:hAnsi="Verdana"/>
          <w:sz w:val="22"/>
          <w:szCs w:val="22"/>
        </w:rPr>
        <w:t>]</w:t>
      </w:r>
      <w:r w:rsidRPr="002C55C5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4E16818C" w14:textId="600A50F3" w:rsidR="002C55C5" w:rsidRPr="00DD6AFB" w:rsidRDefault="00DD6AFB" w:rsidP="00DD6AFB">
      <w:pPr>
        <w:jc w:val="center"/>
        <w:rPr>
          <w:rFonts w:ascii="Verdana" w:hAnsi="Verdana"/>
          <w:b/>
          <w:bCs/>
          <w:sz w:val="22"/>
          <w:szCs w:val="22"/>
        </w:rPr>
      </w:pPr>
      <w:r w:rsidRPr="00DD6AFB">
        <w:rPr>
          <w:rFonts w:ascii="Verdana" w:hAnsi="Verdana"/>
          <w:b/>
          <w:bCs/>
          <w:sz w:val="22"/>
          <w:szCs w:val="22"/>
        </w:rPr>
        <w:t>PUBLÍQUESE, COMUNÍQUESE Y CÚMPLASE,</w:t>
      </w:r>
    </w:p>
    <w:p w14:paraId="288149D0" w14:textId="10E12819" w:rsidR="002C55C5" w:rsidRPr="002C55C5" w:rsidRDefault="002C55C5" w:rsidP="00DD6AFB">
      <w:pPr>
        <w:jc w:val="center"/>
        <w:rPr>
          <w:rFonts w:ascii="Verdana" w:hAnsi="Verdana"/>
          <w:sz w:val="22"/>
          <w:szCs w:val="22"/>
        </w:rPr>
      </w:pPr>
      <w:r w:rsidRPr="002C55C5">
        <w:rPr>
          <w:rFonts w:ascii="Verdana" w:hAnsi="Verdana"/>
          <w:sz w:val="22"/>
          <w:szCs w:val="22"/>
        </w:rPr>
        <w:t xml:space="preserve">Dada en Bogotá, D. C., a </w:t>
      </w:r>
      <w:r w:rsidR="00DD6AFB">
        <w:rPr>
          <w:rFonts w:ascii="Verdana" w:hAnsi="Verdana"/>
          <w:sz w:val="22"/>
          <w:szCs w:val="22"/>
        </w:rPr>
        <w:t xml:space="preserve">los </w:t>
      </w:r>
      <w:r w:rsidRPr="002C55C5">
        <w:rPr>
          <w:rFonts w:ascii="Verdana" w:hAnsi="Verdana"/>
          <w:sz w:val="22"/>
          <w:szCs w:val="22"/>
        </w:rPr>
        <w:t>29</w:t>
      </w:r>
      <w:r w:rsidR="00DD6AFB">
        <w:rPr>
          <w:rFonts w:ascii="Verdana" w:hAnsi="Verdana"/>
          <w:sz w:val="22"/>
          <w:szCs w:val="22"/>
        </w:rPr>
        <w:t xml:space="preserve"> días del mes</w:t>
      </w:r>
      <w:r w:rsidRPr="002C55C5">
        <w:rPr>
          <w:rFonts w:ascii="Verdana" w:hAnsi="Verdana"/>
          <w:sz w:val="22"/>
          <w:szCs w:val="22"/>
        </w:rPr>
        <w:t xml:space="preserve"> de diciembre de 2009.</w:t>
      </w:r>
    </w:p>
    <w:p w14:paraId="1697E1AA" w14:textId="77777777" w:rsidR="00DD6AFB" w:rsidRPr="00DD6AFB" w:rsidRDefault="00DD6AFB" w:rsidP="00DD6AFB">
      <w:pPr>
        <w:jc w:val="center"/>
        <w:rPr>
          <w:rFonts w:ascii="Verdana" w:hAnsi="Verdana"/>
          <w:b/>
          <w:bCs/>
          <w:sz w:val="22"/>
          <w:szCs w:val="22"/>
        </w:rPr>
      </w:pPr>
      <w:r w:rsidRPr="00DD6AFB">
        <w:rPr>
          <w:rFonts w:ascii="Verdana" w:hAnsi="Verdana"/>
          <w:b/>
          <w:bCs/>
          <w:sz w:val="22"/>
          <w:szCs w:val="22"/>
        </w:rPr>
        <w:t>ELVIRA FORERO HERNÁNDEZ.</w:t>
      </w:r>
    </w:p>
    <w:p w14:paraId="02F974C0" w14:textId="22BF375F" w:rsidR="002C55C5" w:rsidRPr="002C55C5" w:rsidRDefault="00DD6AFB" w:rsidP="00DD6AFB">
      <w:pPr>
        <w:jc w:val="center"/>
        <w:rPr>
          <w:rFonts w:ascii="Verdana" w:hAnsi="Verdana"/>
          <w:sz w:val="22"/>
          <w:szCs w:val="22"/>
        </w:rPr>
      </w:pPr>
      <w:r w:rsidRPr="002C55C5">
        <w:rPr>
          <w:rFonts w:ascii="Verdana" w:hAnsi="Verdana"/>
          <w:sz w:val="22"/>
          <w:szCs w:val="22"/>
        </w:rPr>
        <w:t>LA DIRECTORA GENERAL</w:t>
      </w:r>
    </w:p>
    <w:p w14:paraId="3700A877" w14:textId="77777777" w:rsidR="002C55C5" w:rsidRPr="002C55C5" w:rsidRDefault="002C55C5" w:rsidP="002C55C5">
      <w:pPr>
        <w:rPr>
          <w:rFonts w:ascii="Verdana" w:hAnsi="Verdana"/>
          <w:sz w:val="22"/>
          <w:szCs w:val="22"/>
        </w:rPr>
      </w:pPr>
    </w:p>
    <w:p w14:paraId="45B720DC" w14:textId="77777777" w:rsidR="002C55C5" w:rsidRPr="002C55C5" w:rsidRDefault="002C55C5" w:rsidP="002C55C5">
      <w:pPr>
        <w:rPr>
          <w:rFonts w:ascii="Verdana" w:hAnsi="Verdana"/>
          <w:sz w:val="22"/>
          <w:szCs w:val="22"/>
        </w:rPr>
      </w:pPr>
    </w:p>
    <w:sectPr w:rsidR="002C55C5" w:rsidRPr="002C55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A4249"/>
    <w:multiLevelType w:val="hybridMultilevel"/>
    <w:tmpl w:val="99028DB6"/>
    <w:lvl w:ilvl="0" w:tplc="DD68649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12E94"/>
    <w:multiLevelType w:val="hybridMultilevel"/>
    <w:tmpl w:val="274251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474235">
    <w:abstractNumId w:val="1"/>
  </w:num>
  <w:num w:numId="2" w16cid:durableId="131290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59"/>
    <w:rsid w:val="00015D2A"/>
    <w:rsid w:val="002C55C5"/>
    <w:rsid w:val="00307C4A"/>
    <w:rsid w:val="00490B89"/>
    <w:rsid w:val="00550F5C"/>
    <w:rsid w:val="0066505F"/>
    <w:rsid w:val="0088588F"/>
    <w:rsid w:val="009828E8"/>
    <w:rsid w:val="009E37A5"/>
    <w:rsid w:val="00BD2FC9"/>
    <w:rsid w:val="00D15B27"/>
    <w:rsid w:val="00DD6AFB"/>
    <w:rsid w:val="00F25A59"/>
    <w:rsid w:val="00FE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DBA4"/>
  <w15:chartTrackingRefBased/>
  <w15:docId w15:val="{2219D8B4-514F-42CF-8AEB-EB0DE57E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5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5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5A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5A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5A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5A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5A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5A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5A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5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5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5A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5A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5A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5A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5A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5A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5A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5A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5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5A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5A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5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5A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5A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5A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5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5A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5A5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E37A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15B2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4BFCF6-D7B9-46A7-9DD9-517C6985BA8D}"/>
</file>

<file path=customXml/itemProps2.xml><?xml version="1.0" encoding="utf-8"?>
<ds:datastoreItem xmlns:ds="http://schemas.openxmlformats.org/officeDocument/2006/customXml" ds:itemID="{77781F1D-AFFA-42FC-A170-93F6412848E3}"/>
</file>

<file path=customXml/itemProps3.xml><?xml version="1.0" encoding="utf-8"?>
<ds:datastoreItem xmlns:ds="http://schemas.openxmlformats.org/officeDocument/2006/customXml" ds:itemID="{8DBF688C-1B54-458B-9B88-FD798D3A5F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3075</Characters>
  <Application>Microsoft Office Word</Application>
  <DocSecurity>0</DocSecurity>
  <Lines>66</Lines>
  <Paragraphs>36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2</cp:revision>
  <dcterms:created xsi:type="dcterms:W3CDTF">2026-01-21T14:55:00Z</dcterms:created>
  <dcterms:modified xsi:type="dcterms:W3CDTF">2026-01-21T14:55:00Z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