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7FE89" w14:textId="0161B27D" w:rsidR="003F1780" w:rsidRPr="009235C8" w:rsidRDefault="003F1780" w:rsidP="003F1780">
      <w:pPr>
        <w:jc w:val="center"/>
        <w:rPr>
          <w:rFonts w:ascii="Verdana" w:hAnsi="Verdana"/>
          <w:b/>
          <w:bCs/>
          <w:sz w:val="22"/>
          <w:szCs w:val="22"/>
        </w:rPr>
      </w:pPr>
      <w:r w:rsidRPr="009235C8">
        <w:rPr>
          <w:rFonts w:ascii="Verdana" w:hAnsi="Verdana"/>
          <w:b/>
          <w:bCs/>
          <w:sz w:val="22"/>
          <w:szCs w:val="22"/>
        </w:rPr>
        <w:t>RESOLUCIÓN 4040 DE 2017</w:t>
      </w:r>
    </w:p>
    <w:p w14:paraId="5AEA2CF8" w14:textId="14C94054" w:rsidR="007B1D4A" w:rsidRPr="00AB262D" w:rsidRDefault="007B1D4A" w:rsidP="007B1D4A">
      <w:pPr>
        <w:rPr>
          <w:rFonts w:ascii="Verdana" w:hAnsi="Verdana"/>
          <w:sz w:val="20"/>
          <w:szCs w:val="20"/>
        </w:rPr>
      </w:pPr>
      <w:r w:rsidRPr="00AB262D">
        <w:rPr>
          <w:rFonts w:ascii="Verdana" w:hAnsi="Verdana"/>
          <w:sz w:val="20"/>
          <w:szCs w:val="20"/>
        </w:rPr>
        <w:t xml:space="preserve">Fecha de Expedición: </w:t>
      </w:r>
      <w:r w:rsidR="00AB262D">
        <w:rPr>
          <w:rFonts w:ascii="Verdana" w:hAnsi="Verdana"/>
          <w:sz w:val="20"/>
          <w:szCs w:val="20"/>
        </w:rPr>
        <w:t>2</w:t>
      </w:r>
      <w:r w:rsidR="00AB262D" w:rsidRPr="00AB262D">
        <w:rPr>
          <w:rFonts w:ascii="Verdana" w:hAnsi="Verdana"/>
          <w:sz w:val="20"/>
          <w:szCs w:val="20"/>
        </w:rPr>
        <w:t xml:space="preserve"> de junio de 2017</w:t>
      </w:r>
    </w:p>
    <w:p w14:paraId="64CC088C" w14:textId="0EBBD7FE" w:rsidR="007B1D4A" w:rsidRPr="00AB262D" w:rsidRDefault="007B1D4A" w:rsidP="007B1D4A">
      <w:pPr>
        <w:rPr>
          <w:rFonts w:ascii="Verdana" w:hAnsi="Verdana"/>
          <w:sz w:val="20"/>
          <w:szCs w:val="20"/>
        </w:rPr>
      </w:pPr>
      <w:r w:rsidRPr="00AB262D">
        <w:rPr>
          <w:rFonts w:ascii="Verdana" w:hAnsi="Verdana"/>
          <w:sz w:val="20"/>
          <w:szCs w:val="20"/>
        </w:rPr>
        <w:t xml:space="preserve">Fecha de </w:t>
      </w:r>
      <w:proofErr w:type="gramStart"/>
      <w:r w:rsidRPr="00AB262D">
        <w:rPr>
          <w:rFonts w:ascii="Verdana" w:hAnsi="Verdana"/>
          <w:sz w:val="20"/>
          <w:szCs w:val="20"/>
        </w:rPr>
        <w:t>entrada en vigencia</w:t>
      </w:r>
      <w:proofErr w:type="gramEnd"/>
      <w:r w:rsidRPr="00AB262D">
        <w:rPr>
          <w:rFonts w:ascii="Verdana" w:hAnsi="Verdana"/>
          <w:sz w:val="20"/>
          <w:szCs w:val="20"/>
        </w:rPr>
        <w:t xml:space="preserve">: </w:t>
      </w:r>
      <w:r w:rsidR="00AB262D">
        <w:rPr>
          <w:rFonts w:ascii="Verdana" w:hAnsi="Verdana"/>
          <w:sz w:val="20"/>
          <w:szCs w:val="20"/>
        </w:rPr>
        <w:t>2</w:t>
      </w:r>
      <w:r w:rsidRPr="00AB262D">
        <w:rPr>
          <w:rFonts w:ascii="Verdana" w:hAnsi="Verdana"/>
          <w:sz w:val="20"/>
          <w:szCs w:val="20"/>
        </w:rPr>
        <w:t xml:space="preserve"> de junio de 2017</w:t>
      </w:r>
    </w:p>
    <w:p w14:paraId="0270D6A1" w14:textId="52387586" w:rsidR="007B1D4A" w:rsidRPr="00AB262D" w:rsidRDefault="007B1D4A" w:rsidP="007B1D4A">
      <w:pPr>
        <w:rPr>
          <w:rFonts w:ascii="Verdana" w:hAnsi="Verdana"/>
          <w:sz w:val="20"/>
          <w:szCs w:val="20"/>
        </w:rPr>
      </w:pPr>
      <w:r w:rsidRPr="00AB262D">
        <w:rPr>
          <w:rFonts w:ascii="Verdana" w:hAnsi="Verdana"/>
          <w:sz w:val="20"/>
          <w:szCs w:val="20"/>
        </w:rPr>
        <w:t xml:space="preserve">Estado de la vigencia: </w:t>
      </w:r>
      <w:r w:rsidR="00D86C42">
        <w:rPr>
          <w:rFonts w:ascii="Verdana" w:hAnsi="Verdana"/>
          <w:sz w:val="20"/>
          <w:szCs w:val="20"/>
        </w:rPr>
        <w:t>vigente</w:t>
      </w:r>
    </w:p>
    <w:p w14:paraId="3DE683F4" w14:textId="77777777" w:rsidR="007B1D4A" w:rsidRPr="00AB262D" w:rsidRDefault="007B1D4A" w:rsidP="007B1D4A">
      <w:pPr>
        <w:rPr>
          <w:rFonts w:ascii="Verdana" w:hAnsi="Verdana"/>
          <w:sz w:val="20"/>
          <w:szCs w:val="20"/>
        </w:rPr>
      </w:pPr>
    </w:p>
    <w:p w14:paraId="4F60FA97" w14:textId="009F68C8" w:rsidR="007B1D4A" w:rsidRPr="00AB262D" w:rsidRDefault="007B1D4A" w:rsidP="007B1D4A">
      <w:pPr>
        <w:rPr>
          <w:rFonts w:ascii="Verdana" w:hAnsi="Verdana"/>
          <w:sz w:val="20"/>
          <w:szCs w:val="20"/>
        </w:rPr>
      </w:pPr>
      <w:r w:rsidRPr="00AB262D">
        <w:rPr>
          <w:rFonts w:ascii="Verdana" w:hAnsi="Verdana"/>
          <w:sz w:val="20"/>
          <w:szCs w:val="20"/>
        </w:rPr>
        <w:t xml:space="preserve">Fecha de publicación en Diario Oficial: </w:t>
      </w:r>
      <w:r w:rsidR="00D86C42">
        <w:rPr>
          <w:rFonts w:ascii="Verdana" w:hAnsi="Verdana"/>
          <w:sz w:val="20"/>
          <w:szCs w:val="20"/>
        </w:rPr>
        <w:t>N/A</w:t>
      </w:r>
    </w:p>
    <w:p w14:paraId="567A4041" w14:textId="78C912CC" w:rsidR="007B1D4A" w:rsidRPr="00AB262D" w:rsidRDefault="007B1D4A" w:rsidP="007B1D4A">
      <w:pPr>
        <w:rPr>
          <w:rFonts w:ascii="Verdana" w:hAnsi="Verdana"/>
          <w:sz w:val="20"/>
          <w:szCs w:val="20"/>
        </w:rPr>
      </w:pPr>
      <w:r w:rsidRPr="00AB262D">
        <w:rPr>
          <w:rFonts w:ascii="Verdana" w:hAnsi="Verdana"/>
          <w:sz w:val="20"/>
          <w:szCs w:val="20"/>
        </w:rPr>
        <w:t xml:space="preserve">Número del Diario Oficial: </w:t>
      </w:r>
      <w:r w:rsidR="00D86C42">
        <w:rPr>
          <w:rFonts w:ascii="Verdana" w:hAnsi="Verdana"/>
          <w:sz w:val="20"/>
          <w:szCs w:val="20"/>
        </w:rPr>
        <w:t>N/A</w:t>
      </w:r>
    </w:p>
    <w:p w14:paraId="2019E278" w14:textId="0CF23942" w:rsidR="005C203A" w:rsidRPr="009235C8" w:rsidRDefault="005C203A" w:rsidP="00D016C3">
      <w:pPr>
        <w:jc w:val="center"/>
        <w:rPr>
          <w:rFonts w:ascii="Verdana" w:hAnsi="Verdana"/>
          <w:b/>
          <w:bCs/>
          <w:sz w:val="22"/>
          <w:szCs w:val="22"/>
        </w:rPr>
      </w:pPr>
      <w:r w:rsidRPr="009235C8">
        <w:rPr>
          <w:rFonts w:ascii="Verdana" w:hAnsi="Verdana"/>
          <w:b/>
          <w:bCs/>
          <w:sz w:val="22"/>
          <w:szCs w:val="22"/>
        </w:rPr>
        <w:t>RESOLUCIÓN 4040 DE 2017</w:t>
      </w:r>
    </w:p>
    <w:p w14:paraId="1C11D18A" w14:textId="432D1A51" w:rsidR="005C203A" w:rsidRPr="009235C8" w:rsidRDefault="005C203A" w:rsidP="00D016C3">
      <w:pPr>
        <w:jc w:val="center"/>
        <w:rPr>
          <w:rFonts w:ascii="Verdana" w:hAnsi="Verdana"/>
          <w:b/>
          <w:bCs/>
          <w:sz w:val="22"/>
          <w:szCs w:val="22"/>
        </w:rPr>
      </w:pPr>
      <w:r w:rsidRPr="009235C8">
        <w:rPr>
          <w:rFonts w:ascii="Verdana" w:hAnsi="Verdana"/>
          <w:b/>
          <w:bCs/>
          <w:sz w:val="22"/>
          <w:szCs w:val="22"/>
        </w:rPr>
        <w:t>(</w:t>
      </w:r>
      <w:r w:rsidR="00D016C3" w:rsidRPr="009235C8">
        <w:rPr>
          <w:rFonts w:ascii="Verdana" w:hAnsi="Verdana"/>
          <w:b/>
          <w:bCs/>
          <w:sz w:val="22"/>
          <w:szCs w:val="22"/>
        </w:rPr>
        <w:t xml:space="preserve">2 de </w:t>
      </w:r>
      <w:r w:rsidRPr="009235C8">
        <w:rPr>
          <w:rFonts w:ascii="Verdana" w:hAnsi="Verdana"/>
          <w:b/>
          <w:bCs/>
          <w:sz w:val="22"/>
          <w:szCs w:val="22"/>
        </w:rPr>
        <w:t>junio)</w:t>
      </w:r>
    </w:p>
    <w:p w14:paraId="7768AEE0" w14:textId="7E5B7F3D" w:rsidR="005C203A" w:rsidRPr="009235C8" w:rsidRDefault="005C203A" w:rsidP="00D016C3">
      <w:pPr>
        <w:jc w:val="center"/>
        <w:rPr>
          <w:rFonts w:ascii="Verdana" w:hAnsi="Verdana"/>
          <w:b/>
          <w:bCs/>
          <w:sz w:val="22"/>
          <w:szCs w:val="22"/>
        </w:rPr>
      </w:pPr>
      <w:r w:rsidRPr="009235C8">
        <w:rPr>
          <w:rFonts w:ascii="Verdana" w:hAnsi="Verdana"/>
          <w:b/>
          <w:bCs/>
          <w:sz w:val="22"/>
          <w:szCs w:val="22"/>
        </w:rPr>
        <w:t>INSTITUTO COLOMBIANO DE BIENESTAR FAMILIAR</w:t>
      </w:r>
    </w:p>
    <w:p w14:paraId="0609BCF1" w14:textId="77777777" w:rsidR="005C203A" w:rsidRPr="009235C8" w:rsidRDefault="005C203A" w:rsidP="00D016C3">
      <w:pPr>
        <w:jc w:val="center"/>
        <w:rPr>
          <w:rFonts w:ascii="Verdana" w:hAnsi="Verdana"/>
          <w:sz w:val="22"/>
          <w:szCs w:val="22"/>
        </w:rPr>
      </w:pPr>
      <w:r w:rsidRPr="009235C8">
        <w:rPr>
          <w:rFonts w:ascii="Verdana" w:hAnsi="Verdana"/>
          <w:sz w:val="22"/>
          <w:szCs w:val="22"/>
        </w:rPr>
        <w:t>"Por la cual adiciona el Manual Especifico de Funciones y Competencias Laborales de los empleos de la planta temporal de personal del Instituto Colombiano de Bienestar Familiar”</w:t>
      </w:r>
    </w:p>
    <w:p w14:paraId="2137AE97" w14:textId="53609091" w:rsidR="005C203A" w:rsidRPr="009235C8" w:rsidRDefault="005C203A" w:rsidP="00D016C3">
      <w:pPr>
        <w:jc w:val="center"/>
        <w:rPr>
          <w:rFonts w:ascii="Verdana" w:hAnsi="Verdana"/>
          <w:b/>
          <w:bCs/>
          <w:sz w:val="22"/>
          <w:szCs w:val="22"/>
        </w:rPr>
      </w:pPr>
      <w:r w:rsidRPr="009235C8">
        <w:rPr>
          <w:rFonts w:ascii="Verdana" w:hAnsi="Verdana"/>
          <w:b/>
          <w:bCs/>
          <w:sz w:val="22"/>
          <w:szCs w:val="22"/>
        </w:rPr>
        <w:t>INSTITUTO COLOMBIANO DE BIENESTAR FAMILIAR - CECILIA DE LA FUENTE DE LLERAS</w:t>
      </w:r>
    </w:p>
    <w:p w14:paraId="3B7D038C" w14:textId="081C9FA7" w:rsidR="005C203A" w:rsidRPr="009235C8" w:rsidRDefault="005C203A" w:rsidP="00D016C3">
      <w:pPr>
        <w:jc w:val="center"/>
        <w:rPr>
          <w:rFonts w:ascii="Verdana" w:hAnsi="Verdana"/>
          <w:sz w:val="22"/>
          <w:szCs w:val="22"/>
        </w:rPr>
      </w:pPr>
      <w:r w:rsidRPr="009235C8">
        <w:rPr>
          <w:rFonts w:ascii="Verdana" w:hAnsi="Verdana"/>
          <w:sz w:val="22"/>
          <w:szCs w:val="22"/>
        </w:rPr>
        <w:t>En uso de las facultades constitucionales y legales, en especial las conferidas por el artículo 78 de la Ley 489 de 1998, el artículo 2.2.2.6.1 del Decreto 1083 de 2015 y</w:t>
      </w:r>
    </w:p>
    <w:p w14:paraId="45FDDCB6" w14:textId="77777777" w:rsidR="005C203A" w:rsidRPr="009235C8" w:rsidRDefault="005C203A" w:rsidP="00D016C3">
      <w:pPr>
        <w:jc w:val="center"/>
        <w:rPr>
          <w:rFonts w:ascii="Verdana" w:hAnsi="Verdana"/>
          <w:b/>
          <w:bCs/>
          <w:sz w:val="22"/>
          <w:szCs w:val="22"/>
        </w:rPr>
      </w:pPr>
      <w:r w:rsidRPr="009235C8">
        <w:rPr>
          <w:rFonts w:ascii="Verdana" w:hAnsi="Verdana"/>
          <w:b/>
          <w:bCs/>
          <w:sz w:val="22"/>
          <w:szCs w:val="22"/>
        </w:rPr>
        <w:t>CONSIDERANDO:</w:t>
      </w:r>
    </w:p>
    <w:p w14:paraId="71F205E2" w14:textId="77777777" w:rsidR="00D016C3" w:rsidRPr="009235C8" w:rsidRDefault="005C203A" w:rsidP="005C203A">
      <w:pPr>
        <w:pStyle w:val="Prrafodelista"/>
        <w:numPr>
          <w:ilvl w:val="0"/>
          <w:numId w:val="1"/>
        </w:numPr>
        <w:rPr>
          <w:rFonts w:ascii="Verdana" w:hAnsi="Verdana"/>
          <w:sz w:val="22"/>
          <w:szCs w:val="22"/>
        </w:rPr>
      </w:pPr>
      <w:r w:rsidRPr="009235C8">
        <w:rPr>
          <w:rFonts w:ascii="Verdana" w:hAnsi="Verdana"/>
          <w:sz w:val="22"/>
          <w:szCs w:val="22"/>
        </w:rPr>
        <w:t>Que mediante Decreto 2138 del 22 de diciembre de 2016 el Gobierno Nacional autorizó la creación de una planta temporal de empleos para el Instituto Colombiano de Bienestar Familiar “Cecilia de la Fuente de Lleras”, compuesta por 3.737 cargos.</w:t>
      </w:r>
    </w:p>
    <w:p w14:paraId="3A94FD8E" w14:textId="77777777" w:rsidR="00A262BE" w:rsidRPr="009235C8" w:rsidRDefault="005C203A" w:rsidP="005C203A">
      <w:pPr>
        <w:pStyle w:val="Prrafodelista"/>
        <w:numPr>
          <w:ilvl w:val="0"/>
          <w:numId w:val="1"/>
        </w:numPr>
        <w:rPr>
          <w:rFonts w:ascii="Verdana" w:hAnsi="Verdana"/>
          <w:sz w:val="22"/>
          <w:szCs w:val="22"/>
        </w:rPr>
      </w:pPr>
      <w:r w:rsidRPr="009235C8">
        <w:rPr>
          <w:rFonts w:ascii="Verdana" w:hAnsi="Verdana"/>
          <w:sz w:val="22"/>
          <w:szCs w:val="22"/>
        </w:rPr>
        <w:t>Que mediante Resolución No. 13436 del 29 de diciembre de 2016, el ICBF estableció el Manual Específico de Funciones y Competencias Laborales de los empleos de la planta temporal autorizada mediante Decreto 2138 de 2016.</w:t>
      </w:r>
    </w:p>
    <w:p w14:paraId="7683E8E4" w14:textId="77777777" w:rsidR="00A23C68" w:rsidRPr="009235C8" w:rsidRDefault="005C203A" w:rsidP="005C203A">
      <w:pPr>
        <w:pStyle w:val="Prrafodelista"/>
        <w:numPr>
          <w:ilvl w:val="0"/>
          <w:numId w:val="1"/>
        </w:numPr>
        <w:rPr>
          <w:rFonts w:ascii="Verdana" w:hAnsi="Verdana"/>
          <w:sz w:val="22"/>
          <w:szCs w:val="22"/>
        </w:rPr>
      </w:pPr>
      <w:r w:rsidRPr="009235C8">
        <w:rPr>
          <w:rFonts w:ascii="Verdana" w:hAnsi="Verdana"/>
          <w:sz w:val="22"/>
          <w:szCs w:val="22"/>
        </w:rPr>
        <w:t>Que el anexo del precitado acto administrativo fue modificado por la Resolución 0333 del 26 de enero de 2017, incluyendo las funciones del rol de constatación de denuncias del proceso de atención al ciudadano y el rol de los profesionales universitarios código 2044 grados 01 y 07 de la Subdirección de Adopciones.</w:t>
      </w:r>
    </w:p>
    <w:p w14:paraId="7EDCD56D" w14:textId="77777777" w:rsidR="00A23C68" w:rsidRPr="009235C8" w:rsidRDefault="005C203A" w:rsidP="005C203A">
      <w:pPr>
        <w:pStyle w:val="Prrafodelista"/>
        <w:numPr>
          <w:ilvl w:val="0"/>
          <w:numId w:val="1"/>
        </w:numPr>
        <w:rPr>
          <w:rFonts w:ascii="Verdana" w:hAnsi="Verdana"/>
          <w:sz w:val="22"/>
          <w:szCs w:val="22"/>
        </w:rPr>
      </w:pPr>
      <w:r w:rsidRPr="009235C8">
        <w:rPr>
          <w:rFonts w:ascii="Verdana" w:hAnsi="Verdana"/>
          <w:sz w:val="22"/>
          <w:szCs w:val="22"/>
        </w:rPr>
        <w:t xml:space="preserve">Que en el marco de la Tercera Mesa Técnica para la Revisión y Ajuste del Trámite para el Restablecimiento de Derechos de Niños, Niñas y Adolescentes Indígenas, realizada el 9 de febrero de 2017, los delegados de la Subcomisión Técnica de seguimiento a la Niñez Indígena, manifiestan la importancia de ser incluido el rol profesional para la Atención Focalizada de Comunidades Indígenas en los equipos técnicos interdisciplinarios de las Defensorías de Familia, orientado a prestar una atención dinámica acorde con la cultura de los pueblos indígenas, en </w:t>
      </w:r>
      <w:r w:rsidRPr="009235C8">
        <w:rPr>
          <w:rFonts w:ascii="Verdana" w:hAnsi="Verdana"/>
          <w:sz w:val="22"/>
          <w:szCs w:val="22"/>
        </w:rPr>
        <w:lastRenderedPageBreak/>
        <w:t>aquellas regiones donde de acuerdo con el número de procesos Administrativos de Restablecimiento de Derechos que involucre derechos de Niños, Niñas y Adolescentes Indígenas, se considere requerido dicho perfil profesional.</w:t>
      </w:r>
    </w:p>
    <w:p w14:paraId="331FBDD2" w14:textId="77777777" w:rsidR="00A23C68" w:rsidRPr="009235C8" w:rsidRDefault="005C203A" w:rsidP="005C203A">
      <w:pPr>
        <w:pStyle w:val="Prrafodelista"/>
        <w:numPr>
          <w:ilvl w:val="0"/>
          <w:numId w:val="1"/>
        </w:numPr>
        <w:rPr>
          <w:rFonts w:ascii="Verdana" w:hAnsi="Verdana"/>
          <w:sz w:val="22"/>
          <w:szCs w:val="22"/>
        </w:rPr>
      </w:pPr>
      <w:r w:rsidRPr="009235C8">
        <w:rPr>
          <w:rFonts w:ascii="Verdana" w:hAnsi="Verdana"/>
          <w:sz w:val="22"/>
          <w:szCs w:val="22"/>
        </w:rPr>
        <w:t>Que por lo anterior es necesario modificar el anexo del Manual de Funciones y Competencias Laborales en el cual se establecen las funciones y los requisitos para los cargos de la planta temporal, en el sentido de adicionar roles con la especificidad de Profesional para la Atención Focalizada de Comunidades Indígenas para cada una de las profesiones que conforman el equipo interdisciplinario, cuando la ubicación funcional sea Centro Zonal.</w:t>
      </w:r>
    </w:p>
    <w:p w14:paraId="26B05FC5" w14:textId="59C9FFAD" w:rsidR="005C203A" w:rsidRPr="009235C8" w:rsidRDefault="005C203A" w:rsidP="005C203A">
      <w:pPr>
        <w:pStyle w:val="Prrafodelista"/>
        <w:numPr>
          <w:ilvl w:val="0"/>
          <w:numId w:val="1"/>
        </w:numPr>
        <w:rPr>
          <w:rFonts w:ascii="Verdana" w:hAnsi="Verdana"/>
          <w:sz w:val="22"/>
          <w:szCs w:val="22"/>
        </w:rPr>
      </w:pPr>
      <w:proofErr w:type="gramStart"/>
      <w:r w:rsidRPr="009235C8">
        <w:rPr>
          <w:rFonts w:ascii="Verdana" w:hAnsi="Verdana"/>
          <w:sz w:val="22"/>
          <w:szCs w:val="22"/>
        </w:rPr>
        <w:t>Que</w:t>
      </w:r>
      <w:proofErr w:type="gramEnd"/>
      <w:r w:rsidRPr="009235C8">
        <w:rPr>
          <w:rFonts w:ascii="Verdana" w:hAnsi="Verdana"/>
          <w:sz w:val="22"/>
          <w:szCs w:val="22"/>
        </w:rPr>
        <w:t xml:space="preserve"> en mérito de lo expuesto,</w:t>
      </w:r>
    </w:p>
    <w:p w14:paraId="5756C316" w14:textId="77777777" w:rsidR="005C203A" w:rsidRPr="009235C8" w:rsidRDefault="005C203A" w:rsidP="00A23C68">
      <w:pPr>
        <w:jc w:val="center"/>
        <w:rPr>
          <w:rFonts w:ascii="Verdana" w:hAnsi="Verdana"/>
          <w:b/>
          <w:bCs/>
          <w:sz w:val="22"/>
          <w:szCs w:val="22"/>
        </w:rPr>
      </w:pPr>
      <w:r w:rsidRPr="009235C8">
        <w:rPr>
          <w:rFonts w:ascii="Verdana" w:hAnsi="Verdana"/>
          <w:b/>
          <w:bCs/>
          <w:sz w:val="22"/>
          <w:szCs w:val="22"/>
        </w:rPr>
        <w:t>RESUELVE:</w:t>
      </w:r>
    </w:p>
    <w:p w14:paraId="04DDF2E1" w14:textId="490E2F00" w:rsidR="005C203A" w:rsidRPr="009235C8" w:rsidRDefault="005C203A" w:rsidP="005C203A">
      <w:pPr>
        <w:rPr>
          <w:rFonts w:ascii="Verdana" w:hAnsi="Verdana"/>
          <w:sz w:val="22"/>
          <w:szCs w:val="22"/>
        </w:rPr>
      </w:pPr>
      <w:r w:rsidRPr="009235C8">
        <w:rPr>
          <w:rFonts w:ascii="Verdana" w:hAnsi="Verdana"/>
          <w:b/>
          <w:bCs/>
          <w:sz w:val="22"/>
          <w:szCs w:val="22"/>
        </w:rPr>
        <w:t xml:space="preserve">ARTÍCULO </w:t>
      </w:r>
      <w:r w:rsidR="00A23C68" w:rsidRPr="009235C8">
        <w:rPr>
          <w:rFonts w:ascii="Verdana" w:hAnsi="Verdana"/>
          <w:b/>
          <w:bCs/>
          <w:sz w:val="22"/>
          <w:szCs w:val="22"/>
        </w:rPr>
        <w:t>1o</w:t>
      </w:r>
      <w:r w:rsidRPr="009235C8">
        <w:rPr>
          <w:rFonts w:ascii="Verdana" w:hAnsi="Verdana"/>
          <w:b/>
          <w:bCs/>
          <w:sz w:val="22"/>
          <w:szCs w:val="22"/>
        </w:rPr>
        <w:t>.</w:t>
      </w:r>
      <w:r w:rsidRPr="009235C8">
        <w:rPr>
          <w:rFonts w:ascii="Verdana" w:hAnsi="Verdana"/>
          <w:sz w:val="22"/>
          <w:szCs w:val="22"/>
        </w:rPr>
        <w:t xml:space="preserve"> Modificar el anexo de la Resolución No. 13436 de 2016 en el sentido de adicionar para el cargo de Profesional Universitario Código 2044 Grado 07, cuya fuente de financiación es Protección - Acciones para preservar y restituir el ejercicio integral de los derechos de la niñez y la familia, en la ubicación funcional de Regional - Centro Zonal, los siguientes roles:</w:t>
      </w:r>
    </w:p>
    <w:p w14:paraId="1ACC7023" w14:textId="6AEB6BE8" w:rsidR="005C203A" w:rsidRPr="009235C8" w:rsidRDefault="005C203A" w:rsidP="00A23C68">
      <w:pPr>
        <w:pStyle w:val="Prrafodelista"/>
        <w:numPr>
          <w:ilvl w:val="0"/>
          <w:numId w:val="2"/>
        </w:numPr>
        <w:rPr>
          <w:rFonts w:ascii="Verdana" w:hAnsi="Verdana"/>
          <w:sz w:val="22"/>
          <w:szCs w:val="22"/>
        </w:rPr>
      </w:pPr>
      <w:r w:rsidRPr="009235C8">
        <w:rPr>
          <w:rFonts w:ascii="Verdana" w:hAnsi="Verdana"/>
          <w:sz w:val="22"/>
          <w:szCs w:val="22"/>
        </w:rPr>
        <w:t xml:space="preserve"> Psicología - Profesional para la Atención Focalizada de Comunidades Indígenas.</w:t>
      </w:r>
    </w:p>
    <w:p w14:paraId="26EF1E7D" w14:textId="325756C4" w:rsidR="005C203A" w:rsidRPr="009235C8" w:rsidRDefault="005C203A" w:rsidP="00A23C68">
      <w:pPr>
        <w:pStyle w:val="Prrafodelista"/>
        <w:numPr>
          <w:ilvl w:val="0"/>
          <w:numId w:val="2"/>
        </w:numPr>
        <w:rPr>
          <w:rFonts w:ascii="Verdana" w:hAnsi="Verdana"/>
          <w:sz w:val="22"/>
          <w:szCs w:val="22"/>
        </w:rPr>
      </w:pPr>
      <w:r w:rsidRPr="009235C8">
        <w:rPr>
          <w:rFonts w:ascii="Verdana" w:hAnsi="Verdana"/>
          <w:sz w:val="22"/>
          <w:szCs w:val="22"/>
        </w:rPr>
        <w:t>Trabajo Social - Profesional para la Atención Focalizada de Comunidades Indígenas.</w:t>
      </w:r>
    </w:p>
    <w:p w14:paraId="1E59488D" w14:textId="7E036935" w:rsidR="005C203A" w:rsidRPr="009235C8" w:rsidRDefault="005C203A" w:rsidP="00A23C68">
      <w:pPr>
        <w:pStyle w:val="Prrafodelista"/>
        <w:numPr>
          <w:ilvl w:val="0"/>
          <w:numId w:val="2"/>
        </w:numPr>
        <w:rPr>
          <w:rFonts w:ascii="Verdana" w:hAnsi="Verdana"/>
          <w:sz w:val="22"/>
          <w:szCs w:val="22"/>
        </w:rPr>
      </w:pPr>
      <w:r w:rsidRPr="009235C8">
        <w:rPr>
          <w:rFonts w:ascii="Verdana" w:hAnsi="Verdana"/>
          <w:sz w:val="22"/>
          <w:szCs w:val="22"/>
        </w:rPr>
        <w:t>Nutrición y Dietética - Profesional para la Atención Focalizada de Comunidades Indígenas.</w:t>
      </w:r>
    </w:p>
    <w:p w14:paraId="7458D79B" w14:textId="6AE3E1A3" w:rsidR="005C203A" w:rsidRPr="009235C8" w:rsidRDefault="005C203A" w:rsidP="00A23C68">
      <w:pPr>
        <w:pStyle w:val="Prrafodelista"/>
        <w:numPr>
          <w:ilvl w:val="0"/>
          <w:numId w:val="2"/>
        </w:numPr>
        <w:rPr>
          <w:rFonts w:ascii="Verdana" w:hAnsi="Verdana"/>
          <w:sz w:val="22"/>
          <w:szCs w:val="22"/>
        </w:rPr>
      </w:pPr>
      <w:r w:rsidRPr="009235C8">
        <w:rPr>
          <w:rFonts w:ascii="Verdana" w:hAnsi="Verdana"/>
          <w:sz w:val="22"/>
          <w:szCs w:val="22"/>
        </w:rPr>
        <w:t>Antropología y Sociología - Profesional para la Atención Focalizada de Comunidades Indígenas.</w:t>
      </w:r>
    </w:p>
    <w:p w14:paraId="0F545B35" w14:textId="77777777" w:rsidR="005C203A" w:rsidRPr="009235C8" w:rsidRDefault="005C203A" w:rsidP="005C203A">
      <w:pPr>
        <w:rPr>
          <w:rFonts w:ascii="Verdana" w:hAnsi="Verdana"/>
          <w:sz w:val="22"/>
          <w:szCs w:val="22"/>
        </w:rPr>
      </w:pPr>
      <w:r w:rsidRPr="009235C8">
        <w:rPr>
          <w:rFonts w:ascii="Verdana" w:hAnsi="Verdana"/>
          <w:b/>
          <w:bCs/>
          <w:sz w:val="22"/>
          <w:szCs w:val="22"/>
        </w:rPr>
        <w:t>PARÁGRAFO</w:t>
      </w:r>
      <w:r w:rsidRPr="009235C8">
        <w:rPr>
          <w:rFonts w:ascii="Verdana" w:hAnsi="Verdana"/>
          <w:sz w:val="22"/>
          <w:szCs w:val="22"/>
        </w:rPr>
        <w:t>. El Anexo del Manual de Funciones y Competencias Laborales de los empleos de la Planta de Personal Temporal del ICBF, hace parte integral de la presente Resolución.</w:t>
      </w:r>
    </w:p>
    <w:p w14:paraId="478213E5" w14:textId="17EAA3F7" w:rsidR="005C203A" w:rsidRPr="009235C8" w:rsidRDefault="005C203A" w:rsidP="005C203A">
      <w:pPr>
        <w:rPr>
          <w:rFonts w:ascii="Verdana" w:hAnsi="Verdana"/>
          <w:sz w:val="22"/>
          <w:szCs w:val="22"/>
        </w:rPr>
      </w:pPr>
      <w:r w:rsidRPr="009235C8">
        <w:rPr>
          <w:rFonts w:ascii="Verdana" w:hAnsi="Verdana"/>
          <w:b/>
          <w:bCs/>
          <w:sz w:val="22"/>
          <w:szCs w:val="22"/>
        </w:rPr>
        <w:t xml:space="preserve">ARTÍCULO </w:t>
      </w:r>
      <w:r w:rsidR="00BD76E0" w:rsidRPr="009235C8">
        <w:rPr>
          <w:rFonts w:ascii="Verdana" w:hAnsi="Verdana"/>
          <w:b/>
          <w:bCs/>
          <w:sz w:val="22"/>
          <w:szCs w:val="22"/>
        </w:rPr>
        <w:t>2o</w:t>
      </w:r>
      <w:r w:rsidRPr="009235C8">
        <w:rPr>
          <w:rFonts w:ascii="Verdana" w:hAnsi="Verdana"/>
          <w:b/>
          <w:bCs/>
          <w:sz w:val="22"/>
          <w:szCs w:val="22"/>
        </w:rPr>
        <w:t>.</w:t>
      </w:r>
      <w:r w:rsidRPr="009235C8">
        <w:rPr>
          <w:rFonts w:ascii="Verdana" w:hAnsi="Verdana"/>
          <w:sz w:val="22"/>
          <w:szCs w:val="22"/>
        </w:rPr>
        <w:t xml:space="preserve"> La presente Resolución rige a partir de la fecha de su expedición y adiciona el anexo de la Resolución 13436 de 2016, modificado por la Resolución 0333 de 2017.</w:t>
      </w:r>
    </w:p>
    <w:p w14:paraId="542820AF" w14:textId="45717FF5" w:rsidR="005C203A" w:rsidRPr="009235C8" w:rsidRDefault="005C203A" w:rsidP="008E5168">
      <w:pPr>
        <w:jc w:val="center"/>
        <w:rPr>
          <w:rFonts w:ascii="Verdana" w:hAnsi="Verdana"/>
          <w:b/>
          <w:bCs/>
          <w:sz w:val="22"/>
          <w:szCs w:val="22"/>
        </w:rPr>
      </w:pPr>
      <w:r w:rsidRPr="009235C8">
        <w:rPr>
          <w:rFonts w:ascii="Verdana" w:hAnsi="Verdana"/>
          <w:b/>
          <w:bCs/>
          <w:sz w:val="22"/>
          <w:szCs w:val="22"/>
        </w:rPr>
        <w:t>COMUNÍQUESE, Y CÚMPLASE,</w:t>
      </w:r>
    </w:p>
    <w:p w14:paraId="5869F95E" w14:textId="482EA05B" w:rsidR="005C203A" w:rsidRPr="009235C8" w:rsidRDefault="005C203A" w:rsidP="008E5168">
      <w:pPr>
        <w:jc w:val="center"/>
        <w:rPr>
          <w:rFonts w:ascii="Verdana" w:hAnsi="Verdana"/>
          <w:sz w:val="22"/>
          <w:szCs w:val="22"/>
        </w:rPr>
      </w:pPr>
      <w:r w:rsidRPr="009235C8">
        <w:rPr>
          <w:rFonts w:ascii="Verdana" w:hAnsi="Verdana"/>
          <w:sz w:val="22"/>
          <w:szCs w:val="22"/>
        </w:rPr>
        <w:t xml:space="preserve">Dada en Bogotá D.C., a los </w:t>
      </w:r>
      <w:r w:rsidR="008E5168" w:rsidRPr="009235C8">
        <w:rPr>
          <w:rFonts w:ascii="Verdana" w:hAnsi="Verdana"/>
          <w:sz w:val="22"/>
          <w:szCs w:val="22"/>
        </w:rPr>
        <w:t>2 días</w:t>
      </w:r>
      <w:r w:rsidR="00BD76E0" w:rsidRPr="009235C8">
        <w:rPr>
          <w:rFonts w:ascii="Verdana" w:hAnsi="Verdana"/>
          <w:sz w:val="22"/>
          <w:szCs w:val="22"/>
        </w:rPr>
        <w:t xml:space="preserve"> del junio </w:t>
      </w:r>
      <w:r w:rsidRPr="009235C8">
        <w:rPr>
          <w:rFonts w:ascii="Verdana" w:hAnsi="Verdana"/>
          <w:sz w:val="22"/>
          <w:szCs w:val="22"/>
        </w:rPr>
        <w:t>JUN. 2017</w:t>
      </w:r>
    </w:p>
    <w:p w14:paraId="6547EF82" w14:textId="3915D29C" w:rsidR="005C203A" w:rsidRPr="009235C8" w:rsidRDefault="005C203A" w:rsidP="008E5168">
      <w:pPr>
        <w:jc w:val="center"/>
        <w:rPr>
          <w:rFonts w:ascii="Verdana" w:hAnsi="Verdana"/>
          <w:b/>
          <w:bCs/>
          <w:sz w:val="22"/>
          <w:szCs w:val="22"/>
        </w:rPr>
      </w:pPr>
      <w:r w:rsidRPr="009235C8">
        <w:rPr>
          <w:rFonts w:ascii="Verdana" w:hAnsi="Verdana"/>
          <w:b/>
          <w:bCs/>
          <w:sz w:val="22"/>
          <w:szCs w:val="22"/>
        </w:rPr>
        <w:t>CRISTINA PLAZAS MICHELSEN</w:t>
      </w:r>
    </w:p>
    <w:p w14:paraId="13BC358E" w14:textId="72F7B3EF" w:rsidR="005C203A" w:rsidRPr="009235C8" w:rsidRDefault="008E5168" w:rsidP="008E5168">
      <w:pPr>
        <w:jc w:val="center"/>
        <w:rPr>
          <w:rFonts w:ascii="Verdana" w:hAnsi="Verdana"/>
          <w:sz w:val="22"/>
          <w:szCs w:val="22"/>
        </w:rPr>
      </w:pPr>
      <w:r w:rsidRPr="009235C8">
        <w:rPr>
          <w:rFonts w:ascii="Verdana" w:hAnsi="Verdana"/>
          <w:sz w:val="22"/>
          <w:szCs w:val="22"/>
        </w:rPr>
        <w:t>DIRECTORA GENERAL</w:t>
      </w:r>
    </w:p>
    <w:p w14:paraId="365F4E92" w14:textId="77777777" w:rsidR="005C203A" w:rsidRPr="009235C8" w:rsidRDefault="005C203A" w:rsidP="005C203A">
      <w:pPr>
        <w:rPr>
          <w:rFonts w:ascii="Verdana" w:hAnsi="Verdana"/>
          <w:sz w:val="22"/>
          <w:szCs w:val="22"/>
        </w:rPr>
      </w:pPr>
    </w:p>
    <w:p w14:paraId="70407757" w14:textId="77777777" w:rsidR="0059157C" w:rsidRPr="0059157C" w:rsidRDefault="0059157C" w:rsidP="0059157C">
      <w:pPr>
        <w:rPr>
          <w:rFonts w:ascii="Verdana" w:hAnsi="Verdana"/>
          <w:sz w:val="22"/>
          <w:szCs w:val="22"/>
        </w:rPr>
      </w:pPr>
      <w:bookmarkStart w:id="0" w:name="ANEXO"/>
      <w:r w:rsidRPr="0059157C">
        <w:rPr>
          <w:rFonts w:ascii="Verdana" w:hAnsi="Verdana"/>
          <w:b/>
          <w:bCs/>
          <w:sz w:val="22"/>
          <w:szCs w:val="22"/>
        </w:rPr>
        <w:t>ANEXO.</w:t>
      </w:r>
      <w:bookmarkEnd w:id="0"/>
    </w:p>
    <w:p w14:paraId="742F2B7B" w14:textId="77777777" w:rsidR="0059157C" w:rsidRPr="0059157C" w:rsidRDefault="0059157C" w:rsidP="0059157C">
      <w:pPr>
        <w:rPr>
          <w:rFonts w:ascii="Verdana" w:hAnsi="Verdana"/>
          <w:sz w:val="22"/>
          <w:szCs w:val="22"/>
        </w:rPr>
      </w:pPr>
      <w:r w:rsidRPr="0059157C">
        <w:rPr>
          <w:rFonts w:ascii="Verdana" w:hAnsi="Verdana"/>
          <w:b/>
          <w:bCs/>
          <w:sz w:val="22"/>
          <w:szCs w:val="22"/>
        </w:rPr>
        <w:t>RESOLUCIÓN NO. 4040 DE 2 JUNIO DE 2017.</w:t>
      </w:r>
    </w:p>
    <w:p w14:paraId="50A3F6A8" w14:textId="77777777" w:rsidR="0059157C" w:rsidRPr="0059157C" w:rsidRDefault="0059157C" w:rsidP="0059157C">
      <w:pPr>
        <w:rPr>
          <w:rFonts w:ascii="Verdana" w:hAnsi="Verdana"/>
          <w:sz w:val="22"/>
          <w:szCs w:val="22"/>
        </w:rPr>
      </w:pPr>
      <w:r w:rsidRPr="0059157C">
        <w:rPr>
          <w:rFonts w:ascii="Verdana" w:hAnsi="Verdana"/>
          <w:i/>
          <w:iCs/>
          <w:sz w:val="22"/>
          <w:szCs w:val="22"/>
        </w:rPr>
        <w:lastRenderedPageBreak/>
        <w:t>"Por la cual se establece el Manual Especifico de Funciones y Competencias Laborales de los empleos de la planta temporal de personal del Instituto Colombiano de Bienestar Familiar”</w:t>
      </w:r>
    </w:p>
    <w:p w14:paraId="3D3A774E" w14:textId="77777777" w:rsidR="0059157C" w:rsidRPr="0059157C" w:rsidRDefault="0059157C" w:rsidP="0059157C">
      <w:pPr>
        <w:rPr>
          <w:rFonts w:ascii="Verdana" w:hAnsi="Verdana"/>
          <w:sz w:val="22"/>
          <w:szCs w:val="22"/>
        </w:rPr>
      </w:pPr>
      <w:r w:rsidRPr="0059157C">
        <w:rPr>
          <w:rFonts w:ascii="Verdana" w:hAnsi="Verdana"/>
          <w:sz w:val="22"/>
          <w:szCs w:val="22"/>
        </w:rPr>
        <w:t>a. </w:t>
      </w:r>
      <w:r w:rsidRPr="0059157C">
        <w:rPr>
          <w:rFonts w:ascii="Verdana" w:hAnsi="Verdana"/>
          <w:b/>
          <w:bCs/>
          <w:sz w:val="22"/>
          <w:szCs w:val="22"/>
        </w:rPr>
        <w:t>Fuente de Financiación: Asistencia a la Primera infancia a Nivel Nacional.</w:t>
      </w:r>
    </w:p>
    <w:p w14:paraId="06FFB0E0" w14:textId="77777777" w:rsidR="0059157C" w:rsidRPr="0059157C" w:rsidRDefault="0059157C" w:rsidP="0059157C">
      <w:pPr>
        <w:rPr>
          <w:rFonts w:ascii="Verdana" w:hAnsi="Verdana"/>
          <w:sz w:val="22"/>
          <w:szCs w:val="22"/>
        </w:rPr>
      </w:pPr>
      <w:r w:rsidRPr="0059157C">
        <w:rPr>
          <w:rFonts w:ascii="Verdana" w:hAnsi="Verdana"/>
          <w:b/>
          <w:bCs/>
          <w:sz w:val="22"/>
          <w:szCs w:val="22"/>
        </w:rPr>
        <w:t>IDENTIFICACIÓN DEL EMPLEO</w:t>
      </w:r>
    </w:p>
    <w:tbl>
      <w:tblPr>
        <w:tblStyle w:val="Tablaconcuadrcula"/>
        <w:tblW w:w="5000" w:type="pct"/>
        <w:tblLook w:val="04A0" w:firstRow="1" w:lastRow="0" w:firstColumn="1" w:lastColumn="0" w:noHBand="0" w:noVBand="1"/>
      </w:tblPr>
      <w:tblGrid>
        <w:gridCol w:w="3708"/>
        <w:gridCol w:w="1677"/>
        <w:gridCol w:w="1942"/>
        <w:gridCol w:w="1501"/>
      </w:tblGrid>
      <w:tr w:rsidR="0059157C" w:rsidRPr="0059157C" w14:paraId="6D855687" w14:textId="77777777" w:rsidTr="008417FA">
        <w:tc>
          <w:tcPr>
            <w:tcW w:w="2100" w:type="pct"/>
            <w:hideMark/>
          </w:tcPr>
          <w:p w14:paraId="1A312412" w14:textId="77777777" w:rsidR="0059157C" w:rsidRPr="0059157C" w:rsidRDefault="0059157C" w:rsidP="0059157C">
            <w:pPr>
              <w:spacing w:after="160"/>
              <w:rPr>
                <w:rFonts w:ascii="Verdana" w:hAnsi="Verdana"/>
                <w:sz w:val="22"/>
                <w:szCs w:val="22"/>
              </w:rPr>
            </w:pPr>
            <w:r w:rsidRPr="0059157C">
              <w:rPr>
                <w:rFonts w:ascii="Verdana" w:hAnsi="Verdana"/>
                <w:sz w:val="22"/>
                <w:szCs w:val="22"/>
              </w:rPr>
              <w:t>Nivel:</w:t>
            </w:r>
          </w:p>
        </w:tc>
        <w:tc>
          <w:tcPr>
            <w:tcW w:w="2900" w:type="pct"/>
            <w:gridSpan w:val="3"/>
            <w:hideMark/>
          </w:tcPr>
          <w:p w14:paraId="6A417DD5" w14:textId="77777777" w:rsidR="0059157C" w:rsidRPr="0059157C" w:rsidRDefault="0059157C" w:rsidP="0059157C">
            <w:pPr>
              <w:spacing w:after="160"/>
              <w:rPr>
                <w:rFonts w:ascii="Verdana" w:hAnsi="Verdana"/>
                <w:sz w:val="22"/>
                <w:szCs w:val="22"/>
              </w:rPr>
            </w:pPr>
            <w:r w:rsidRPr="0059157C">
              <w:rPr>
                <w:rFonts w:ascii="Verdana" w:hAnsi="Verdana"/>
                <w:sz w:val="22"/>
                <w:szCs w:val="22"/>
              </w:rPr>
              <w:t>Nacional y/o Regional</w:t>
            </w:r>
          </w:p>
        </w:tc>
      </w:tr>
      <w:tr w:rsidR="0059157C" w:rsidRPr="0059157C" w14:paraId="2C6B6FC9" w14:textId="77777777" w:rsidTr="008417FA">
        <w:tc>
          <w:tcPr>
            <w:tcW w:w="2100" w:type="pct"/>
            <w:hideMark/>
          </w:tcPr>
          <w:p w14:paraId="2F556671" w14:textId="77777777" w:rsidR="0059157C" w:rsidRPr="0059157C" w:rsidRDefault="0059157C" w:rsidP="0059157C">
            <w:pPr>
              <w:spacing w:after="160"/>
              <w:rPr>
                <w:rFonts w:ascii="Verdana" w:hAnsi="Verdana"/>
                <w:sz w:val="22"/>
                <w:szCs w:val="22"/>
              </w:rPr>
            </w:pPr>
            <w:r w:rsidRPr="0059157C">
              <w:rPr>
                <w:rFonts w:ascii="Verdana" w:hAnsi="Verdana"/>
                <w:sz w:val="22"/>
                <w:szCs w:val="22"/>
              </w:rPr>
              <w:t>Denominación del Empleo:</w:t>
            </w:r>
          </w:p>
        </w:tc>
        <w:tc>
          <w:tcPr>
            <w:tcW w:w="2900" w:type="pct"/>
            <w:gridSpan w:val="3"/>
            <w:hideMark/>
          </w:tcPr>
          <w:p w14:paraId="7A47B804" w14:textId="77777777" w:rsidR="0059157C" w:rsidRPr="0059157C" w:rsidRDefault="0059157C" w:rsidP="0059157C">
            <w:pPr>
              <w:spacing w:after="160"/>
              <w:rPr>
                <w:rFonts w:ascii="Verdana" w:hAnsi="Verdana"/>
                <w:sz w:val="22"/>
                <w:szCs w:val="22"/>
              </w:rPr>
            </w:pPr>
            <w:r w:rsidRPr="0059157C">
              <w:rPr>
                <w:rFonts w:ascii="Verdana" w:hAnsi="Verdana"/>
                <w:sz w:val="22"/>
                <w:szCs w:val="22"/>
              </w:rPr>
              <w:t>Profesional Universitario</w:t>
            </w:r>
          </w:p>
        </w:tc>
      </w:tr>
      <w:tr w:rsidR="0059157C" w:rsidRPr="0059157C" w14:paraId="47C0B39D" w14:textId="77777777" w:rsidTr="008417FA">
        <w:tc>
          <w:tcPr>
            <w:tcW w:w="2100" w:type="pct"/>
            <w:hideMark/>
          </w:tcPr>
          <w:p w14:paraId="30AC2F16" w14:textId="77777777" w:rsidR="0059157C" w:rsidRPr="0059157C" w:rsidRDefault="0059157C" w:rsidP="0059157C">
            <w:pPr>
              <w:spacing w:after="160"/>
              <w:rPr>
                <w:rFonts w:ascii="Verdana" w:hAnsi="Verdana"/>
                <w:sz w:val="22"/>
                <w:szCs w:val="22"/>
              </w:rPr>
            </w:pPr>
            <w:r w:rsidRPr="0059157C">
              <w:rPr>
                <w:rFonts w:ascii="Verdana" w:hAnsi="Verdana"/>
                <w:sz w:val="22"/>
                <w:szCs w:val="22"/>
              </w:rPr>
              <w:t>Código:</w:t>
            </w:r>
          </w:p>
        </w:tc>
        <w:tc>
          <w:tcPr>
            <w:tcW w:w="950" w:type="pct"/>
            <w:hideMark/>
          </w:tcPr>
          <w:p w14:paraId="58973A41" w14:textId="77777777" w:rsidR="0059157C" w:rsidRPr="0059157C" w:rsidRDefault="0059157C" w:rsidP="0059157C">
            <w:pPr>
              <w:spacing w:after="160"/>
              <w:rPr>
                <w:rFonts w:ascii="Verdana" w:hAnsi="Verdana"/>
                <w:sz w:val="22"/>
                <w:szCs w:val="22"/>
              </w:rPr>
            </w:pPr>
            <w:r w:rsidRPr="0059157C">
              <w:rPr>
                <w:rFonts w:ascii="Verdana" w:hAnsi="Verdana"/>
                <w:sz w:val="22"/>
                <w:szCs w:val="22"/>
              </w:rPr>
              <w:t>2044</w:t>
            </w:r>
          </w:p>
        </w:tc>
        <w:tc>
          <w:tcPr>
            <w:tcW w:w="1100" w:type="pct"/>
            <w:hideMark/>
          </w:tcPr>
          <w:p w14:paraId="3CA2B298" w14:textId="77777777" w:rsidR="0059157C" w:rsidRPr="0059157C" w:rsidRDefault="0059157C" w:rsidP="0059157C">
            <w:pPr>
              <w:spacing w:after="160"/>
              <w:rPr>
                <w:rFonts w:ascii="Verdana" w:hAnsi="Verdana"/>
                <w:sz w:val="22"/>
                <w:szCs w:val="22"/>
              </w:rPr>
            </w:pPr>
            <w:r w:rsidRPr="0059157C">
              <w:rPr>
                <w:rFonts w:ascii="Verdana" w:hAnsi="Verdana"/>
                <w:sz w:val="22"/>
                <w:szCs w:val="22"/>
              </w:rPr>
              <w:t>Grado:</w:t>
            </w:r>
          </w:p>
        </w:tc>
        <w:tc>
          <w:tcPr>
            <w:tcW w:w="850" w:type="pct"/>
            <w:hideMark/>
          </w:tcPr>
          <w:p w14:paraId="48AA4909" w14:textId="77777777" w:rsidR="0059157C" w:rsidRPr="0059157C" w:rsidRDefault="0059157C" w:rsidP="0059157C">
            <w:pPr>
              <w:spacing w:after="160"/>
              <w:rPr>
                <w:rFonts w:ascii="Verdana" w:hAnsi="Verdana"/>
                <w:sz w:val="22"/>
                <w:szCs w:val="22"/>
              </w:rPr>
            </w:pPr>
            <w:r w:rsidRPr="0059157C">
              <w:rPr>
                <w:rFonts w:ascii="Verdana" w:hAnsi="Verdana"/>
                <w:sz w:val="22"/>
                <w:szCs w:val="22"/>
              </w:rPr>
              <w:t>07</w:t>
            </w:r>
          </w:p>
        </w:tc>
      </w:tr>
      <w:tr w:rsidR="0059157C" w:rsidRPr="0059157C" w14:paraId="15F7E7FC" w14:textId="77777777" w:rsidTr="008417FA">
        <w:tc>
          <w:tcPr>
            <w:tcW w:w="2100" w:type="pct"/>
            <w:hideMark/>
          </w:tcPr>
          <w:p w14:paraId="46B7639A" w14:textId="77777777" w:rsidR="0059157C" w:rsidRPr="0059157C" w:rsidRDefault="0059157C" w:rsidP="0059157C">
            <w:pPr>
              <w:spacing w:after="160"/>
              <w:rPr>
                <w:rFonts w:ascii="Verdana" w:hAnsi="Verdana"/>
                <w:sz w:val="22"/>
                <w:szCs w:val="22"/>
              </w:rPr>
            </w:pPr>
            <w:r w:rsidRPr="0059157C">
              <w:rPr>
                <w:rFonts w:ascii="Verdana" w:hAnsi="Verdana"/>
                <w:sz w:val="22"/>
                <w:szCs w:val="22"/>
              </w:rPr>
              <w:t>Número de Cargos:</w:t>
            </w:r>
          </w:p>
        </w:tc>
        <w:tc>
          <w:tcPr>
            <w:tcW w:w="2900" w:type="pct"/>
            <w:gridSpan w:val="3"/>
            <w:hideMark/>
          </w:tcPr>
          <w:p w14:paraId="0474F56C" w14:textId="77777777" w:rsidR="0059157C" w:rsidRPr="0059157C" w:rsidRDefault="0059157C" w:rsidP="0059157C">
            <w:pPr>
              <w:spacing w:after="160"/>
              <w:rPr>
                <w:rFonts w:ascii="Verdana" w:hAnsi="Verdana"/>
                <w:sz w:val="22"/>
                <w:szCs w:val="22"/>
              </w:rPr>
            </w:pPr>
            <w:r w:rsidRPr="0059157C">
              <w:rPr>
                <w:rFonts w:ascii="Verdana" w:hAnsi="Verdana"/>
                <w:sz w:val="22"/>
                <w:szCs w:val="22"/>
              </w:rPr>
              <w:t>115 (Fuente de Financiación: Asistencia a la Primera Infancia a Nivel Nacional)</w:t>
            </w:r>
          </w:p>
        </w:tc>
      </w:tr>
      <w:tr w:rsidR="0059157C" w:rsidRPr="0059157C" w14:paraId="60EAB9B6" w14:textId="77777777" w:rsidTr="008417FA">
        <w:tc>
          <w:tcPr>
            <w:tcW w:w="2100" w:type="pct"/>
            <w:hideMark/>
          </w:tcPr>
          <w:p w14:paraId="628B676A" w14:textId="77777777" w:rsidR="0059157C" w:rsidRPr="0059157C" w:rsidRDefault="0059157C" w:rsidP="0059157C">
            <w:pPr>
              <w:spacing w:after="160"/>
              <w:rPr>
                <w:rFonts w:ascii="Verdana" w:hAnsi="Verdana"/>
                <w:sz w:val="22"/>
                <w:szCs w:val="22"/>
              </w:rPr>
            </w:pPr>
            <w:r w:rsidRPr="0059157C">
              <w:rPr>
                <w:rFonts w:ascii="Verdana" w:hAnsi="Verdana"/>
                <w:sz w:val="22"/>
                <w:szCs w:val="22"/>
              </w:rPr>
              <w:t>Dependencia:</w:t>
            </w:r>
          </w:p>
        </w:tc>
        <w:tc>
          <w:tcPr>
            <w:tcW w:w="2900" w:type="pct"/>
            <w:gridSpan w:val="3"/>
            <w:hideMark/>
          </w:tcPr>
          <w:p w14:paraId="190B488B" w14:textId="77777777" w:rsidR="0059157C" w:rsidRPr="0059157C" w:rsidRDefault="0059157C" w:rsidP="0059157C">
            <w:pPr>
              <w:spacing w:after="160"/>
              <w:rPr>
                <w:rFonts w:ascii="Verdana" w:hAnsi="Verdana"/>
                <w:sz w:val="22"/>
                <w:szCs w:val="22"/>
              </w:rPr>
            </w:pPr>
            <w:r w:rsidRPr="0059157C">
              <w:rPr>
                <w:rFonts w:ascii="Verdana" w:hAnsi="Verdana"/>
                <w:sz w:val="22"/>
                <w:szCs w:val="22"/>
              </w:rPr>
              <w:t>Donde se ubique el Cargo</w:t>
            </w:r>
          </w:p>
        </w:tc>
      </w:tr>
      <w:tr w:rsidR="0059157C" w:rsidRPr="0059157C" w14:paraId="7738EDD2" w14:textId="77777777" w:rsidTr="008417FA">
        <w:tc>
          <w:tcPr>
            <w:tcW w:w="2100" w:type="pct"/>
            <w:hideMark/>
          </w:tcPr>
          <w:p w14:paraId="27E36451" w14:textId="77777777" w:rsidR="0059157C" w:rsidRPr="0059157C" w:rsidRDefault="0059157C" w:rsidP="0059157C">
            <w:pPr>
              <w:spacing w:after="160"/>
              <w:rPr>
                <w:rFonts w:ascii="Verdana" w:hAnsi="Verdana"/>
                <w:sz w:val="22"/>
                <w:szCs w:val="22"/>
              </w:rPr>
            </w:pPr>
            <w:r w:rsidRPr="0059157C">
              <w:rPr>
                <w:rFonts w:ascii="Verdana" w:hAnsi="Verdana"/>
                <w:sz w:val="22"/>
                <w:szCs w:val="22"/>
              </w:rPr>
              <w:t xml:space="preserve">Cargo del </w:t>
            </w:r>
            <w:proofErr w:type="gramStart"/>
            <w:r w:rsidRPr="0059157C">
              <w:rPr>
                <w:rFonts w:ascii="Verdana" w:hAnsi="Verdana"/>
                <w:sz w:val="22"/>
                <w:szCs w:val="22"/>
              </w:rPr>
              <w:t>Jefe</w:t>
            </w:r>
            <w:proofErr w:type="gramEnd"/>
            <w:r w:rsidRPr="0059157C">
              <w:rPr>
                <w:rFonts w:ascii="Verdana" w:hAnsi="Verdana"/>
                <w:sz w:val="22"/>
                <w:szCs w:val="22"/>
              </w:rPr>
              <w:t xml:space="preserve"> Inmediato</w:t>
            </w:r>
          </w:p>
        </w:tc>
        <w:tc>
          <w:tcPr>
            <w:tcW w:w="2900" w:type="pct"/>
            <w:gridSpan w:val="3"/>
            <w:hideMark/>
          </w:tcPr>
          <w:p w14:paraId="598C522A" w14:textId="77777777" w:rsidR="0059157C" w:rsidRPr="0059157C" w:rsidRDefault="0059157C" w:rsidP="0059157C">
            <w:pPr>
              <w:spacing w:after="160"/>
              <w:rPr>
                <w:rFonts w:ascii="Verdana" w:hAnsi="Verdana"/>
                <w:sz w:val="22"/>
                <w:szCs w:val="22"/>
              </w:rPr>
            </w:pPr>
            <w:r w:rsidRPr="0059157C">
              <w:rPr>
                <w:rFonts w:ascii="Verdana" w:hAnsi="Verdana"/>
                <w:sz w:val="22"/>
                <w:szCs w:val="22"/>
              </w:rPr>
              <w:t>Quien ejerza la supervisión directa</w:t>
            </w:r>
          </w:p>
        </w:tc>
      </w:tr>
    </w:tbl>
    <w:p w14:paraId="5E0885F3" w14:textId="77777777" w:rsidR="0059157C" w:rsidRPr="0059157C" w:rsidRDefault="0059157C" w:rsidP="0059157C">
      <w:pPr>
        <w:rPr>
          <w:rFonts w:ascii="Verdana" w:hAnsi="Verdana"/>
          <w:sz w:val="22"/>
          <w:szCs w:val="22"/>
        </w:rPr>
      </w:pPr>
      <w:r w:rsidRPr="0059157C">
        <w:rPr>
          <w:rFonts w:ascii="Verdana" w:hAnsi="Verdana"/>
          <w:b/>
          <w:bCs/>
          <w:sz w:val="22"/>
          <w:szCs w:val="22"/>
        </w:rPr>
        <w:t>II. ÁREA FUNCIONAL</w:t>
      </w:r>
    </w:p>
    <w:p w14:paraId="0807B471" w14:textId="77777777" w:rsidR="0059157C" w:rsidRPr="0059157C" w:rsidRDefault="0059157C" w:rsidP="0059157C">
      <w:pPr>
        <w:rPr>
          <w:rFonts w:ascii="Verdana" w:hAnsi="Verdana"/>
          <w:sz w:val="22"/>
          <w:szCs w:val="22"/>
        </w:rPr>
      </w:pPr>
      <w:r w:rsidRPr="0059157C">
        <w:rPr>
          <w:rFonts w:ascii="Verdana" w:hAnsi="Verdana"/>
          <w:b/>
          <w:bCs/>
          <w:sz w:val="22"/>
          <w:szCs w:val="22"/>
        </w:rPr>
        <w:t>DIRECCION REGIONAL - Centro Zonal y áreas Misionales</w:t>
      </w:r>
    </w:p>
    <w:p w14:paraId="2AA1FB84" w14:textId="77777777" w:rsidR="0059157C" w:rsidRPr="0059157C" w:rsidRDefault="0059157C" w:rsidP="0059157C">
      <w:pPr>
        <w:rPr>
          <w:rFonts w:ascii="Verdana" w:hAnsi="Verdana"/>
          <w:sz w:val="22"/>
          <w:szCs w:val="22"/>
        </w:rPr>
      </w:pPr>
      <w:r w:rsidRPr="0059157C">
        <w:rPr>
          <w:rFonts w:ascii="Verdana" w:hAnsi="Verdana"/>
          <w:b/>
          <w:bCs/>
          <w:sz w:val="22"/>
          <w:szCs w:val="22"/>
        </w:rPr>
        <w:br/>
        <w:t>III. PROPÓSITO PRINCIPAL</w:t>
      </w:r>
    </w:p>
    <w:p w14:paraId="233AADBA" w14:textId="77777777" w:rsidR="0059157C" w:rsidRPr="0059157C" w:rsidRDefault="0059157C" w:rsidP="0059157C">
      <w:pPr>
        <w:rPr>
          <w:rFonts w:ascii="Verdana" w:hAnsi="Verdana"/>
          <w:sz w:val="22"/>
          <w:szCs w:val="22"/>
        </w:rPr>
      </w:pPr>
      <w:r w:rsidRPr="0059157C">
        <w:rPr>
          <w:rFonts w:ascii="Verdana" w:hAnsi="Verdana"/>
          <w:sz w:val="22"/>
          <w:szCs w:val="22"/>
        </w:rPr>
        <w:t>Verificar, controlar y realizar monitoreo permanente a las Unidades Administradoras del Servicio (UDS) que pertenecen a los programas para la atención integral a la primera infancia verificando el cumplimiento de los estándares de calidad establecidos y bajo la Coordinación de la Dirección de Primera Infancia.</w:t>
      </w:r>
      <w:r w:rsidRPr="0059157C">
        <w:rPr>
          <w:rFonts w:ascii="Verdana" w:hAnsi="Verdana"/>
          <w:sz w:val="22"/>
          <w:szCs w:val="22"/>
        </w:rPr>
        <w:br/>
      </w:r>
    </w:p>
    <w:p w14:paraId="1D2789F2" w14:textId="77777777" w:rsidR="0059157C" w:rsidRPr="0059157C" w:rsidRDefault="0059157C" w:rsidP="0059157C">
      <w:pPr>
        <w:rPr>
          <w:rFonts w:ascii="Verdana" w:hAnsi="Verdana"/>
          <w:sz w:val="22"/>
          <w:szCs w:val="22"/>
        </w:rPr>
      </w:pPr>
      <w:r w:rsidRPr="0059157C">
        <w:rPr>
          <w:rFonts w:ascii="Verdana" w:hAnsi="Verdana"/>
          <w:b/>
          <w:bCs/>
          <w:sz w:val="22"/>
          <w:szCs w:val="22"/>
        </w:rPr>
        <w:t>IV. DESCRIPCIÓN DE LAS FUNCIONES ESENCIALES</w:t>
      </w:r>
    </w:p>
    <w:p w14:paraId="10E3C66F" w14:textId="2D503159" w:rsidR="0059157C" w:rsidRPr="009235C8" w:rsidRDefault="0059157C" w:rsidP="008417FA">
      <w:pPr>
        <w:pStyle w:val="Prrafodelista"/>
        <w:numPr>
          <w:ilvl w:val="0"/>
          <w:numId w:val="4"/>
        </w:numPr>
        <w:rPr>
          <w:rFonts w:ascii="Verdana" w:hAnsi="Verdana"/>
          <w:sz w:val="22"/>
          <w:szCs w:val="22"/>
        </w:rPr>
      </w:pPr>
      <w:r w:rsidRPr="009235C8">
        <w:rPr>
          <w:rFonts w:ascii="Verdana" w:hAnsi="Verdana"/>
          <w:sz w:val="22"/>
          <w:szCs w:val="22"/>
        </w:rPr>
        <w:t>Liderar el equipo técnico de supervisión a los programas para la atención integral a la primera infancia garantizando el desarrollo de procesos de asistencia técnica, fortalecimiento a la calidad y transparencia en la supervisión a nivel Regional.</w:t>
      </w:r>
      <w:r w:rsidRPr="009235C8">
        <w:rPr>
          <w:rFonts w:ascii="Verdana" w:hAnsi="Verdana"/>
          <w:sz w:val="22"/>
          <w:szCs w:val="22"/>
        </w:rPr>
        <w:br/>
      </w:r>
      <w:r w:rsidRPr="009235C8">
        <w:rPr>
          <w:rFonts w:ascii="Verdana" w:hAnsi="Verdana"/>
          <w:sz w:val="22"/>
          <w:szCs w:val="22"/>
        </w:rPr>
        <w:br/>
        <w:t>2. Monitorear el cumplimiento de los estándares de calidad en el componente Familia, comunidad y redes contando con evidencias que soporten su cumplimiento.</w:t>
      </w:r>
      <w:r w:rsidRPr="009235C8">
        <w:rPr>
          <w:rFonts w:ascii="Verdana" w:hAnsi="Verdana"/>
          <w:sz w:val="22"/>
          <w:szCs w:val="22"/>
        </w:rPr>
        <w:br/>
      </w:r>
      <w:r w:rsidRPr="009235C8">
        <w:rPr>
          <w:rFonts w:ascii="Verdana" w:hAnsi="Verdana"/>
          <w:sz w:val="22"/>
          <w:szCs w:val="22"/>
        </w:rPr>
        <w:br/>
        <w:t>3. Verificar que las acciones de salud y nutrición en los programas de atención integral a la primera infancia sean realizadas bajo los estándares de calidad teniendo en cuenta los lineamientos de expedidos.</w:t>
      </w:r>
      <w:r w:rsidRPr="009235C8">
        <w:rPr>
          <w:rFonts w:ascii="Verdana" w:hAnsi="Verdana"/>
          <w:sz w:val="22"/>
          <w:szCs w:val="22"/>
        </w:rPr>
        <w:br/>
      </w:r>
      <w:r w:rsidRPr="009235C8">
        <w:rPr>
          <w:rFonts w:ascii="Verdana" w:hAnsi="Verdana"/>
          <w:sz w:val="22"/>
          <w:szCs w:val="22"/>
        </w:rPr>
        <w:br/>
        <w:t xml:space="preserve">4. Monitorear que las acciones de las EAS estén orientadas a desarrollar pedagógicamente la atención a </w:t>
      </w:r>
      <w:proofErr w:type="gramStart"/>
      <w:r w:rsidRPr="009235C8">
        <w:rPr>
          <w:rFonts w:ascii="Verdana" w:hAnsi="Verdana"/>
          <w:sz w:val="22"/>
          <w:szCs w:val="22"/>
        </w:rPr>
        <w:t>los niños y niñas</w:t>
      </w:r>
      <w:proofErr w:type="gramEnd"/>
      <w:r w:rsidRPr="009235C8">
        <w:rPr>
          <w:rFonts w:ascii="Verdana" w:hAnsi="Verdana"/>
          <w:sz w:val="22"/>
          <w:szCs w:val="22"/>
        </w:rPr>
        <w:t xml:space="preserve"> dando de cumplimiento de los estándares de calidad del Instituto.</w:t>
      </w:r>
      <w:r w:rsidRPr="009235C8">
        <w:rPr>
          <w:rFonts w:ascii="Verdana" w:hAnsi="Verdana"/>
          <w:sz w:val="22"/>
          <w:szCs w:val="22"/>
        </w:rPr>
        <w:br/>
      </w:r>
      <w:r w:rsidRPr="009235C8">
        <w:rPr>
          <w:rFonts w:ascii="Verdana" w:hAnsi="Verdana"/>
          <w:sz w:val="22"/>
          <w:szCs w:val="22"/>
        </w:rPr>
        <w:lastRenderedPageBreak/>
        <w:br/>
        <w:t>5. Verificar y monitorear que para la prestación de los servicios se cuente con equipos de trabajo funcionales, multidisciplinarios y con las competencias requeridas para el desarrollo del servicio.</w:t>
      </w:r>
      <w:r w:rsidRPr="009235C8">
        <w:rPr>
          <w:rFonts w:ascii="Verdana" w:hAnsi="Verdana"/>
          <w:sz w:val="22"/>
          <w:szCs w:val="22"/>
        </w:rPr>
        <w:br/>
      </w:r>
      <w:r w:rsidRPr="009235C8">
        <w:rPr>
          <w:rFonts w:ascii="Verdana" w:hAnsi="Verdana"/>
          <w:sz w:val="22"/>
          <w:szCs w:val="22"/>
        </w:rPr>
        <w:br/>
        <w:t xml:space="preserve">6. Verificar y monitorear que los ambientes de los Centros de Desarrollo Infantil se constituyan y adecúen para favorecer el desarrollo, bienestar y seguridad de </w:t>
      </w:r>
      <w:proofErr w:type="gramStart"/>
      <w:r w:rsidRPr="009235C8">
        <w:rPr>
          <w:rFonts w:ascii="Verdana" w:hAnsi="Verdana"/>
          <w:sz w:val="22"/>
          <w:szCs w:val="22"/>
        </w:rPr>
        <w:t>los niños y las niñas</w:t>
      </w:r>
      <w:proofErr w:type="gramEnd"/>
      <w:r w:rsidRPr="009235C8">
        <w:rPr>
          <w:rFonts w:ascii="Verdana" w:hAnsi="Verdana"/>
          <w:sz w:val="22"/>
          <w:szCs w:val="22"/>
        </w:rPr>
        <w:t xml:space="preserve"> dando cumplimiento a los estándares de calidad del Instituto</w:t>
      </w:r>
      <w:r w:rsidRPr="009235C8">
        <w:rPr>
          <w:rFonts w:ascii="Verdana" w:hAnsi="Verdana"/>
          <w:sz w:val="22"/>
          <w:szCs w:val="22"/>
        </w:rPr>
        <w:br/>
      </w:r>
      <w:r w:rsidRPr="009235C8">
        <w:rPr>
          <w:rFonts w:ascii="Verdana" w:hAnsi="Verdana"/>
          <w:sz w:val="22"/>
          <w:szCs w:val="22"/>
        </w:rPr>
        <w:br/>
        <w:t>7. Realizar seguimiento para verificar el cumplimiento de los estándares de calidad en los CDI en el marco los componentes relacionados con la administración y la gestión.</w:t>
      </w:r>
      <w:r w:rsidRPr="009235C8">
        <w:rPr>
          <w:rFonts w:ascii="Verdana" w:hAnsi="Verdana"/>
          <w:sz w:val="22"/>
          <w:szCs w:val="22"/>
        </w:rPr>
        <w:br/>
      </w:r>
      <w:r w:rsidRPr="009235C8">
        <w:rPr>
          <w:rFonts w:ascii="Verdana" w:hAnsi="Verdana"/>
          <w:sz w:val="22"/>
          <w:szCs w:val="22"/>
        </w:rPr>
        <w:br/>
        <w:t>8. Realizar el acompañamiento, vigilancia y control de la ejecución de los compromisos contractuales que celebre el Instituto relacionados los programas para la atención integral a la primera infancia.</w:t>
      </w:r>
      <w:r w:rsidRPr="009235C8">
        <w:rPr>
          <w:rFonts w:ascii="Verdana" w:hAnsi="Verdana"/>
          <w:sz w:val="22"/>
          <w:szCs w:val="22"/>
        </w:rPr>
        <w:br/>
      </w:r>
      <w:r w:rsidRPr="009235C8">
        <w:rPr>
          <w:rFonts w:ascii="Verdana" w:hAnsi="Verdana"/>
          <w:sz w:val="22"/>
          <w:szCs w:val="22"/>
        </w:rPr>
        <w:br/>
        <w:t>9. Articular con las Direcciones Regionales el desarrollo de acciones para llevar a cabo los procesos de supervisión en las modalidades familiar, institucional y comunitaria.</w:t>
      </w:r>
      <w:r w:rsidRPr="009235C8">
        <w:rPr>
          <w:rFonts w:ascii="Verdana" w:hAnsi="Verdana"/>
          <w:sz w:val="22"/>
          <w:szCs w:val="22"/>
        </w:rPr>
        <w:br/>
      </w:r>
      <w:r w:rsidRPr="009235C8">
        <w:rPr>
          <w:rFonts w:ascii="Verdana" w:hAnsi="Verdana"/>
          <w:sz w:val="22"/>
          <w:szCs w:val="22"/>
        </w:rPr>
        <w:br/>
        <w:t>10. Hacer seguimiento en terreno a los servicios que se prestan en las Unidades Administradoras del Servicio (UDS) relacionadas con los programas para la atención integral a la primera infancia.</w:t>
      </w:r>
      <w:r w:rsidRPr="009235C8">
        <w:rPr>
          <w:rFonts w:ascii="Verdana" w:hAnsi="Verdana"/>
          <w:sz w:val="22"/>
          <w:szCs w:val="22"/>
        </w:rPr>
        <w:br/>
      </w:r>
      <w:r w:rsidRPr="009235C8">
        <w:rPr>
          <w:rFonts w:ascii="Verdana" w:hAnsi="Verdana"/>
          <w:sz w:val="22"/>
          <w:szCs w:val="22"/>
        </w:rPr>
        <w:br/>
        <w:t xml:space="preserve">11. Reportar a la Dirección de Primera Infancia los resultados derivados de los procesos de supervisión, retroalimentar, reportar alertas, e implementar acciones las acciones de mejora </w:t>
      </w:r>
      <w:proofErr w:type="gramStart"/>
      <w:r w:rsidRPr="009235C8">
        <w:rPr>
          <w:rFonts w:ascii="Verdana" w:hAnsi="Verdana"/>
          <w:sz w:val="22"/>
          <w:szCs w:val="22"/>
        </w:rPr>
        <w:t>de acuerdo a</w:t>
      </w:r>
      <w:proofErr w:type="gramEnd"/>
      <w:r w:rsidRPr="009235C8">
        <w:rPr>
          <w:rFonts w:ascii="Verdana" w:hAnsi="Verdana"/>
          <w:sz w:val="22"/>
          <w:szCs w:val="22"/>
        </w:rPr>
        <w:t xml:space="preserve"> los procedimientos establecidos por el Instituto.</w:t>
      </w:r>
      <w:r w:rsidRPr="009235C8">
        <w:rPr>
          <w:rFonts w:ascii="Verdana" w:hAnsi="Verdana"/>
          <w:sz w:val="22"/>
          <w:szCs w:val="22"/>
        </w:rPr>
        <w:br/>
      </w:r>
      <w:r w:rsidRPr="009235C8">
        <w:rPr>
          <w:rFonts w:ascii="Verdana" w:hAnsi="Verdana"/>
          <w:sz w:val="22"/>
          <w:szCs w:val="22"/>
        </w:rPr>
        <w:br/>
        <w:t>12. Efectuar supervisión de los programas que presta el ICBF en la jurisdicción de la Regional.</w:t>
      </w:r>
      <w:r w:rsidRPr="009235C8">
        <w:rPr>
          <w:rFonts w:ascii="Verdana" w:hAnsi="Verdana"/>
          <w:sz w:val="22"/>
          <w:szCs w:val="22"/>
        </w:rPr>
        <w:br/>
      </w:r>
      <w:r w:rsidRPr="009235C8">
        <w:rPr>
          <w:rFonts w:ascii="Verdana" w:hAnsi="Verdana"/>
          <w:sz w:val="22"/>
          <w:szCs w:val="22"/>
        </w:rPr>
        <w:br/>
        <w:t>13. Las demás que se le asignen y que correspondan a la naturaleza del empleo.</w:t>
      </w:r>
      <w:r w:rsidRPr="009235C8">
        <w:rPr>
          <w:rFonts w:ascii="Verdana" w:hAnsi="Verdana"/>
          <w:sz w:val="22"/>
          <w:szCs w:val="22"/>
        </w:rPr>
        <w:br/>
      </w:r>
    </w:p>
    <w:p w14:paraId="0D4048AC" w14:textId="77777777" w:rsidR="0059157C" w:rsidRPr="0059157C" w:rsidRDefault="0059157C" w:rsidP="0059157C">
      <w:pPr>
        <w:rPr>
          <w:rFonts w:ascii="Verdana" w:hAnsi="Verdana"/>
          <w:sz w:val="22"/>
          <w:szCs w:val="22"/>
        </w:rPr>
      </w:pPr>
      <w:r w:rsidRPr="0059157C">
        <w:rPr>
          <w:rFonts w:ascii="Verdana" w:hAnsi="Verdana"/>
          <w:b/>
          <w:bCs/>
          <w:sz w:val="22"/>
          <w:szCs w:val="22"/>
        </w:rPr>
        <w:t>V. CONOCIMIENTOS BÁSICOS O ESENCIALES</w:t>
      </w:r>
    </w:p>
    <w:p w14:paraId="7DEA61BA" w14:textId="77777777" w:rsidR="008417FA" w:rsidRPr="009235C8" w:rsidRDefault="0059157C" w:rsidP="008417FA">
      <w:pPr>
        <w:pStyle w:val="Prrafodelista"/>
        <w:numPr>
          <w:ilvl w:val="0"/>
          <w:numId w:val="5"/>
        </w:numPr>
        <w:rPr>
          <w:rFonts w:ascii="Verdana" w:hAnsi="Verdana"/>
          <w:sz w:val="22"/>
          <w:szCs w:val="22"/>
        </w:rPr>
      </w:pPr>
      <w:r w:rsidRPr="009235C8">
        <w:rPr>
          <w:rFonts w:ascii="Verdana" w:hAnsi="Verdana"/>
          <w:sz w:val="22"/>
          <w:szCs w:val="22"/>
        </w:rPr>
        <w:t>Políticas públicas</w:t>
      </w:r>
    </w:p>
    <w:p w14:paraId="402E353A" w14:textId="77777777" w:rsidR="008417FA" w:rsidRPr="009235C8" w:rsidRDefault="0059157C" w:rsidP="008417FA">
      <w:pPr>
        <w:pStyle w:val="Prrafodelista"/>
        <w:numPr>
          <w:ilvl w:val="0"/>
          <w:numId w:val="5"/>
        </w:numPr>
        <w:rPr>
          <w:rFonts w:ascii="Verdana" w:hAnsi="Verdana"/>
          <w:sz w:val="22"/>
          <w:szCs w:val="22"/>
        </w:rPr>
      </w:pPr>
      <w:r w:rsidRPr="009235C8">
        <w:rPr>
          <w:rFonts w:ascii="Verdana" w:hAnsi="Verdana"/>
          <w:sz w:val="22"/>
          <w:szCs w:val="22"/>
        </w:rPr>
        <w:t>Normatividad de infancia y adolescencia</w:t>
      </w:r>
    </w:p>
    <w:p w14:paraId="27DDA936" w14:textId="77777777" w:rsidR="008417FA" w:rsidRPr="009235C8" w:rsidRDefault="0059157C" w:rsidP="008417FA">
      <w:pPr>
        <w:pStyle w:val="Prrafodelista"/>
        <w:numPr>
          <w:ilvl w:val="0"/>
          <w:numId w:val="5"/>
        </w:numPr>
        <w:rPr>
          <w:rFonts w:ascii="Verdana" w:hAnsi="Verdana"/>
          <w:sz w:val="22"/>
          <w:szCs w:val="22"/>
        </w:rPr>
      </w:pPr>
      <w:r w:rsidRPr="009235C8">
        <w:rPr>
          <w:rFonts w:ascii="Verdana" w:hAnsi="Verdana"/>
          <w:sz w:val="22"/>
          <w:szCs w:val="22"/>
        </w:rPr>
        <w:t>Seguridad alimentaria y nutricional</w:t>
      </w:r>
    </w:p>
    <w:p w14:paraId="5CC06A59" w14:textId="77777777" w:rsidR="00D73DFE" w:rsidRPr="009235C8" w:rsidRDefault="0059157C" w:rsidP="008417FA">
      <w:pPr>
        <w:pStyle w:val="Prrafodelista"/>
        <w:numPr>
          <w:ilvl w:val="0"/>
          <w:numId w:val="5"/>
        </w:numPr>
        <w:rPr>
          <w:rFonts w:ascii="Verdana" w:hAnsi="Verdana"/>
          <w:sz w:val="22"/>
          <w:szCs w:val="22"/>
        </w:rPr>
      </w:pPr>
      <w:r w:rsidRPr="009235C8">
        <w:rPr>
          <w:rFonts w:ascii="Verdana" w:hAnsi="Verdana"/>
          <w:sz w:val="22"/>
          <w:szCs w:val="22"/>
        </w:rPr>
        <w:t>Sistema Nacional de Bienestar Familiar</w:t>
      </w:r>
    </w:p>
    <w:p w14:paraId="389E13EE" w14:textId="77777777" w:rsidR="00D73DFE" w:rsidRPr="009235C8" w:rsidRDefault="0059157C" w:rsidP="008417FA">
      <w:pPr>
        <w:pStyle w:val="Prrafodelista"/>
        <w:numPr>
          <w:ilvl w:val="0"/>
          <w:numId w:val="5"/>
        </w:numPr>
        <w:rPr>
          <w:rFonts w:ascii="Verdana" w:hAnsi="Verdana"/>
          <w:sz w:val="22"/>
          <w:szCs w:val="22"/>
        </w:rPr>
      </w:pPr>
      <w:r w:rsidRPr="009235C8">
        <w:rPr>
          <w:rFonts w:ascii="Verdana" w:hAnsi="Verdana"/>
          <w:sz w:val="22"/>
          <w:szCs w:val="22"/>
        </w:rPr>
        <w:t>Prestación del servicio público de bienestar familiar</w:t>
      </w:r>
    </w:p>
    <w:p w14:paraId="61268FE0" w14:textId="77777777" w:rsidR="00D73DFE" w:rsidRPr="009235C8" w:rsidRDefault="0059157C" w:rsidP="008417FA">
      <w:pPr>
        <w:pStyle w:val="Prrafodelista"/>
        <w:numPr>
          <w:ilvl w:val="0"/>
          <w:numId w:val="5"/>
        </w:numPr>
        <w:rPr>
          <w:rFonts w:ascii="Verdana" w:hAnsi="Verdana"/>
          <w:sz w:val="22"/>
          <w:szCs w:val="22"/>
        </w:rPr>
      </w:pPr>
      <w:r w:rsidRPr="009235C8">
        <w:rPr>
          <w:rFonts w:ascii="Verdana" w:hAnsi="Verdana"/>
          <w:sz w:val="22"/>
          <w:szCs w:val="22"/>
        </w:rPr>
        <w:t>Restablecimiento de derecho</w:t>
      </w:r>
    </w:p>
    <w:p w14:paraId="52F92AF9" w14:textId="77777777" w:rsidR="00D73DFE" w:rsidRPr="009235C8" w:rsidRDefault="0059157C" w:rsidP="008417FA">
      <w:pPr>
        <w:pStyle w:val="Prrafodelista"/>
        <w:numPr>
          <w:ilvl w:val="0"/>
          <w:numId w:val="5"/>
        </w:numPr>
        <w:rPr>
          <w:rFonts w:ascii="Verdana" w:hAnsi="Verdana"/>
          <w:sz w:val="22"/>
          <w:szCs w:val="22"/>
        </w:rPr>
      </w:pPr>
      <w:r w:rsidRPr="009235C8">
        <w:rPr>
          <w:rFonts w:ascii="Verdana" w:hAnsi="Verdana"/>
          <w:sz w:val="22"/>
          <w:szCs w:val="22"/>
        </w:rPr>
        <w:t>Adopciones</w:t>
      </w:r>
    </w:p>
    <w:p w14:paraId="1AC758B9" w14:textId="77777777" w:rsidR="00D73DFE" w:rsidRPr="009235C8" w:rsidRDefault="0059157C" w:rsidP="008417FA">
      <w:pPr>
        <w:pStyle w:val="Prrafodelista"/>
        <w:numPr>
          <w:ilvl w:val="0"/>
          <w:numId w:val="5"/>
        </w:numPr>
        <w:rPr>
          <w:rFonts w:ascii="Verdana" w:hAnsi="Verdana"/>
          <w:sz w:val="22"/>
          <w:szCs w:val="22"/>
        </w:rPr>
      </w:pPr>
      <w:r w:rsidRPr="009235C8">
        <w:rPr>
          <w:rFonts w:ascii="Verdana" w:hAnsi="Verdana"/>
          <w:sz w:val="22"/>
          <w:szCs w:val="22"/>
        </w:rPr>
        <w:t>Contratación pública</w:t>
      </w:r>
    </w:p>
    <w:p w14:paraId="09C8C203" w14:textId="77777777" w:rsidR="00D73DFE" w:rsidRPr="009235C8" w:rsidRDefault="0059157C" w:rsidP="008417FA">
      <w:pPr>
        <w:pStyle w:val="Prrafodelista"/>
        <w:numPr>
          <w:ilvl w:val="0"/>
          <w:numId w:val="5"/>
        </w:numPr>
        <w:rPr>
          <w:rFonts w:ascii="Verdana" w:hAnsi="Verdana"/>
          <w:sz w:val="22"/>
          <w:szCs w:val="22"/>
        </w:rPr>
      </w:pPr>
      <w:r w:rsidRPr="009235C8">
        <w:rPr>
          <w:rFonts w:ascii="Verdana" w:hAnsi="Verdana"/>
          <w:sz w:val="22"/>
          <w:szCs w:val="22"/>
        </w:rPr>
        <w:t>Servicio y atención al ciudadano</w:t>
      </w:r>
    </w:p>
    <w:p w14:paraId="565B65CD" w14:textId="77777777" w:rsidR="00D73DFE" w:rsidRPr="009235C8" w:rsidRDefault="0059157C" w:rsidP="008417FA">
      <w:pPr>
        <w:pStyle w:val="Prrafodelista"/>
        <w:numPr>
          <w:ilvl w:val="0"/>
          <w:numId w:val="5"/>
        </w:numPr>
        <w:rPr>
          <w:rFonts w:ascii="Verdana" w:hAnsi="Verdana"/>
          <w:sz w:val="22"/>
          <w:szCs w:val="22"/>
        </w:rPr>
      </w:pPr>
      <w:r w:rsidRPr="009235C8">
        <w:rPr>
          <w:rFonts w:ascii="Verdana" w:hAnsi="Verdana"/>
          <w:sz w:val="22"/>
          <w:szCs w:val="22"/>
        </w:rPr>
        <w:lastRenderedPageBreak/>
        <w:t>Conocimiento básico del Estado e Institucional</w:t>
      </w:r>
    </w:p>
    <w:p w14:paraId="3ED85737" w14:textId="77777777" w:rsidR="00D73DFE" w:rsidRPr="009235C8" w:rsidRDefault="0059157C" w:rsidP="008417FA">
      <w:pPr>
        <w:pStyle w:val="Prrafodelista"/>
        <w:numPr>
          <w:ilvl w:val="0"/>
          <w:numId w:val="5"/>
        </w:numPr>
        <w:rPr>
          <w:rFonts w:ascii="Verdana" w:hAnsi="Verdana"/>
          <w:sz w:val="22"/>
          <w:szCs w:val="22"/>
        </w:rPr>
      </w:pPr>
      <w:r w:rsidRPr="009235C8">
        <w:rPr>
          <w:rFonts w:ascii="Verdana" w:hAnsi="Verdana"/>
          <w:sz w:val="22"/>
          <w:szCs w:val="22"/>
        </w:rPr>
        <w:t>Elementos de la comunicación</w:t>
      </w:r>
    </w:p>
    <w:p w14:paraId="73E60E52" w14:textId="77777777" w:rsidR="00D73DFE" w:rsidRPr="009235C8" w:rsidRDefault="0059157C" w:rsidP="008417FA">
      <w:pPr>
        <w:pStyle w:val="Prrafodelista"/>
        <w:numPr>
          <w:ilvl w:val="0"/>
          <w:numId w:val="5"/>
        </w:numPr>
        <w:rPr>
          <w:rFonts w:ascii="Verdana" w:hAnsi="Verdana"/>
          <w:sz w:val="22"/>
          <w:szCs w:val="22"/>
        </w:rPr>
      </w:pPr>
      <w:r w:rsidRPr="009235C8">
        <w:rPr>
          <w:rFonts w:ascii="Verdana" w:hAnsi="Verdana"/>
          <w:sz w:val="22"/>
          <w:szCs w:val="22"/>
        </w:rPr>
        <w:t>Sistema Integrado de Gestión</w:t>
      </w:r>
    </w:p>
    <w:p w14:paraId="7630B8BC" w14:textId="5BC04F35" w:rsidR="0059157C" w:rsidRPr="009235C8" w:rsidRDefault="0059157C" w:rsidP="008417FA">
      <w:pPr>
        <w:pStyle w:val="Prrafodelista"/>
        <w:numPr>
          <w:ilvl w:val="0"/>
          <w:numId w:val="5"/>
        </w:numPr>
        <w:rPr>
          <w:rFonts w:ascii="Verdana" w:hAnsi="Verdana"/>
          <w:sz w:val="22"/>
          <w:szCs w:val="22"/>
        </w:rPr>
      </w:pPr>
      <w:r w:rsidRPr="009235C8">
        <w:rPr>
          <w:rFonts w:ascii="Verdana" w:hAnsi="Verdana"/>
          <w:sz w:val="22"/>
          <w:szCs w:val="22"/>
        </w:rPr>
        <w:t>Manejo de herramientas ofimáticas</w:t>
      </w:r>
    </w:p>
    <w:p w14:paraId="462C04B9" w14:textId="77777777" w:rsidR="0059157C" w:rsidRPr="0059157C" w:rsidRDefault="0059157C" w:rsidP="0059157C">
      <w:pPr>
        <w:rPr>
          <w:rFonts w:ascii="Verdana" w:hAnsi="Verdana"/>
          <w:sz w:val="22"/>
          <w:szCs w:val="22"/>
        </w:rPr>
      </w:pPr>
      <w:r w:rsidRPr="0059157C">
        <w:rPr>
          <w:rFonts w:ascii="Verdana" w:hAnsi="Verdana"/>
          <w:b/>
          <w:bCs/>
          <w:sz w:val="22"/>
          <w:szCs w:val="22"/>
        </w:rPr>
        <w:t>VI. COMPETENCIAS COMPORTAMENTALES</w:t>
      </w:r>
    </w:p>
    <w:tbl>
      <w:tblPr>
        <w:tblStyle w:val="Tablaconcuadrcula"/>
        <w:tblW w:w="5000" w:type="pct"/>
        <w:tblLook w:val="04A0" w:firstRow="1" w:lastRow="0" w:firstColumn="1" w:lastColumn="0" w:noHBand="0" w:noVBand="1"/>
      </w:tblPr>
      <w:tblGrid>
        <w:gridCol w:w="4326"/>
        <w:gridCol w:w="4502"/>
      </w:tblGrid>
      <w:tr w:rsidR="0059157C" w:rsidRPr="0059157C" w14:paraId="347F167E" w14:textId="77777777" w:rsidTr="00D73DFE">
        <w:tc>
          <w:tcPr>
            <w:tcW w:w="2450" w:type="pct"/>
            <w:hideMark/>
          </w:tcPr>
          <w:p w14:paraId="21BE13F0" w14:textId="77777777" w:rsidR="0059157C" w:rsidRPr="0059157C" w:rsidRDefault="0059157C" w:rsidP="0059157C">
            <w:pPr>
              <w:spacing w:after="160"/>
              <w:rPr>
                <w:rFonts w:ascii="Verdana" w:hAnsi="Verdana"/>
                <w:sz w:val="22"/>
                <w:szCs w:val="22"/>
              </w:rPr>
            </w:pPr>
            <w:r w:rsidRPr="0059157C">
              <w:rPr>
                <w:rFonts w:ascii="Verdana" w:hAnsi="Verdana"/>
                <w:b/>
                <w:bCs/>
                <w:sz w:val="22"/>
                <w:szCs w:val="22"/>
              </w:rPr>
              <w:t>COMUNES</w:t>
            </w:r>
          </w:p>
        </w:tc>
        <w:tc>
          <w:tcPr>
            <w:tcW w:w="2550" w:type="pct"/>
            <w:hideMark/>
          </w:tcPr>
          <w:p w14:paraId="140F92CA" w14:textId="77777777" w:rsidR="0059157C" w:rsidRPr="0059157C" w:rsidRDefault="0059157C" w:rsidP="0059157C">
            <w:pPr>
              <w:spacing w:after="160"/>
              <w:rPr>
                <w:rFonts w:ascii="Verdana" w:hAnsi="Verdana"/>
                <w:sz w:val="22"/>
                <w:szCs w:val="22"/>
              </w:rPr>
            </w:pPr>
            <w:r w:rsidRPr="0059157C">
              <w:rPr>
                <w:rFonts w:ascii="Verdana" w:hAnsi="Verdana"/>
                <w:b/>
                <w:bCs/>
                <w:sz w:val="22"/>
                <w:szCs w:val="22"/>
              </w:rPr>
              <w:t>POR NIVEL JERARQUICO</w:t>
            </w:r>
          </w:p>
        </w:tc>
      </w:tr>
      <w:tr w:rsidR="0059157C" w:rsidRPr="0059157C" w14:paraId="22523F06" w14:textId="77777777" w:rsidTr="00D73DFE">
        <w:tc>
          <w:tcPr>
            <w:tcW w:w="2450" w:type="pct"/>
            <w:hideMark/>
          </w:tcPr>
          <w:p w14:paraId="0A8EA1B7" w14:textId="77777777" w:rsidR="0059157C" w:rsidRPr="0059157C" w:rsidRDefault="0059157C" w:rsidP="0059157C">
            <w:pPr>
              <w:spacing w:after="160"/>
              <w:rPr>
                <w:rFonts w:ascii="Verdana" w:hAnsi="Verdana"/>
                <w:sz w:val="22"/>
                <w:szCs w:val="22"/>
              </w:rPr>
            </w:pPr>
            <w:r w:rsidRPr="0059157C">
              <w:rPr>
                <w:rFonts w:ascii="Verdana" w:hAnsi="Verdana"/>
                <w:sz w:val="22"/>
                <w:szCs w:val="22"/>
              </w:rPr>
              <w:t>Orientación a Resultados</w:t>
            </w:r>
            <w:r w:rsidRPr="0059157C">
              <w:rPr>
                <w:rFonts w:ascii="Verdana" w:hAnsi="Verdana"/>
                <w:sz w:val="22"/>
                <w:szCs w:val="22"/>
              </w:rPr>
              <w:br/>
            </w:r>
            <w:r w:rsidRPr="0059157C">
              <w:rPr>
                <w:rFonts w:ascii="Verdana" w:hAnsi="Verdana"/>
                <w:sz w:val="22"/>
                <w:szCs w:val="22"/>
              </w:rPr>
              <w:br/>
              <w:t>Orientación al Usuario y al Ciudadano</w:t>
            </w:r>
            <w:r w:rsidRPr="0059157C">
              <w:rPr>
                <w:rFonts w:ascii="Verdana" w:hAnsi="Verdana"/>
                <w:sz w:val="22"/>
                <w:szCs w:val="22"/>
              </w:rPr>
              <w:br/>
            </w:r>
            <w:r w:rsidRPr="0059157C">
              <w:rPr>
                <w:rFonts w:ascii="Verdana" w:hAnsi="Verdana"/>
                <w:sz w:val="22"/>
                <w:szCs w:val="22"/>
              </w:rPr>
              <w:br/>
              <w:t>Transparencia</w:t>
            </w:r>
            <w:r w:rsidRPr="0059157C">
              <w:rPr>
                <w:rFonts w:ascii="Verdana" w:hAnsi="Verdana"/>
                <w:sz w:val="22"/>
                <w:szCs w:val="22"/>
              </w:rPr>
              <w:br/>
            </w:r>
            <w:r w:rsidRPr="0059157C">
              <w:rPr>
                <w:rFonts w:ascii="Verdana" w:hAnsi="Verdana"/>
                <w:sz w:val="22"/>
                <w:szCs w:val="22"/>
              </w:rPr>
              <w:br/>
              <w:t>Compromiso con la organización</w:t>
            </w:r>
            <w:r w:rsidRPr="0059157C">
              <w:rPr>
                <w:rFonts w:ascii="Verdana" w:hAnsi="Verdana"/>
                <w:sz w:val="22"/>
                <w:szCs w:val="22"/>
              </w:rPr>
              <w:br/>
            </w:r>
          </w:p>
        </w:tc>
        <w:tc>
          <w:tcPr>
            <w:tcW w:w="2550" w:type="pct"/>
            <w:hideMark/>
          </w:tcPr>
          <w:p w14:paraId="1CDE96F7" w14:textId="77777777" w:rsidR="0059157C" w:rsidRPr="0059157C" w:rsidRDefault="0059157C" w:rsidP="0059157C">
            <w:pPr>
              <w:spacing w:after="160"/>
              <w:rPr>
                <w:rFonts w:ascii="Verdana" w:hAnsi="Verdana"/>
                <w:sz w:val="22"/>
                <w:szCs w:val="22"/>
              </w:rPr>
            </w:pPr>
            <w:r w:rsidRPr="0059157C">
              <w:rPr>
                <w:rFonts w:ascii="Verdana" w:hAnsi="Verdana"/>
                <w:sz w:val="22"/>
                <w:szCs w:val="22"/>
              </w:rPr>
              <w:t>Aprendizaje continuo</w:t>
            </w:r>
            <w:r w:rsidRPr="0059157C">
              <w:rPr>
                <w:rFonts w:ascii="Verdana" w:hAnsi="Verdana"/>
                <w:sz w:val="22"/>
                <w:szCs w:val="22"/>
              </w:rPr>
              <w:br/>
            </w:r>
            <w:r w:rsidRPr="0059157C">
              <w:rPr>
                <w:rFonts w:ascii="Verdana" w:hAnsi="Verdana"/>
                <w:sz w:val="22"/>
                <w:szCs w:val="22"/>
              </w:rPr>
              <w:br/>
              <w:t>Experticia profesional</w:t>
            </w:r>
            <w:r w:rsidRPr="0059157C">
              <w:rPr>
                <w:rFonts w:ascii="Verdana" w:hAnsi="Verdana"/>
                <w:sz w:val="22"/>
                <w:szCs w:val="22"/>
              </w:rPr>
              <w:br/>
            </w:r>
            <w:r w:rsidRPr="0059157C">
              <w:rPr>
                <w:rFonts w:ascii="Verdana" w:hAnsi="Verdana"/>
                <w:sz w:val="22"/>
                <w:szCs w:val="22"/>
              </w:rPr>
              <w:br/>
              <w:t>Trabajo en equipo colaboración</w:t>
            </w:r>
            <w:r w:rsidRPr="0059157C">
              <w:rPr>
                <w:rFonts w:ascii="Verdana" w:hAnsi="Verdana"/>
                <w:sz w:val="22"/>
                <w:szCs w:val="22"/>
              </w:rPr>
              <w:br/>
            </w:r>
            <w:r w:rsidRPr="0059157C">
              <w:rPr>
                <w:rFonts w:ascii="Verdana" w:hAnsi="Verdana"/>
                <w:sz w:val="22"/>
                <w:szCs w:val="22"/>
              </w:rPr>
              <w:br/>
              <w:t>Creatividad e innovación</w:t>
            </w:r>
          </w:p>
        </w:tc>
      </w:tr>
    </w:tbl>
    <w:p w14:paraId="484892FC" w14:textId="77777777" w:rsidR="0059157C" w:rsidRPr="0059157C" w:rsidRDefault="0059157C" w:rsidP="0059157C">
      <w:pPr>
        <w:rPr>
          <w:rFonts w:ascii="Verdana" w:hAnsi="Verdana"/>
          <w:sz w:val="22"/>
          <w:szCs w:val="22"/>
        </w:rPr>
      </w:pPr>
      <w:r w:rsidRPr="0059157C">
        <w:rPr>
          <w:rFonts w:ascii="Verdana" w:hAnsi="Verdana"/>
          <w:b/>
          <w:bCs/>
          <w:sz w:val="22"/>
          <w:szCs w:val="22"/>
        </w:rPr>
        <w:t>VII. REQUISITOS DE FORMACIÓN ACADÉMICA Y EXPERIENCIA</w:t>
      </w:r>
    </w:p>
    <w:p w14:paraId="233BA42B" w14:textId="77777777" w:rsidR="0059157C" w:rsidRPr="0059157C" w:rsidRDefault="0059157C" w:rsidP="0059157C">
      <w:pPr>
        <w:rPr>
          <w:rFonts w:ascii="Verdana" w:hAnsi="Verdana"/>
          <w:sz w:val="22"/>
          <w:szCs w:val="22"/>
        </w:rPr>
      </w:pPr>
      <w:r w:rsidRPr="0059157C">
        <w:rPr>
          <w:rFonts w:ascii="Verdana" w:hAnsi="Verdana"/>
          <w:b/>
          <w:bCs/>
          <w:sz w:val="22"/>
          <w:szCs w:val="22"/>
        </w:rPr>
        <w:t>GENERALES</w:t>
      </w:r>
    </w:p>
    <w:tbl>
      <w:tblPr>
        <w:tblStyle w:val="Tablaconcuadrcula"/>
        <w:tblW w:w="5000" w:type="pct"/>
        <w:tblLook w:val="04A0" w:firstRow="1" w:lastRow="0" w:firstColumn="1" w:lastColumn="0" w:noHBand="0" w:noVBand="1"/>
      </w:tblPr>
      <w:tblGrid>
        <w:gridCol w:w="4944"/>
        <w:gridCol w:w="3884"/>
      </w:tblGrid>
      <w:tr w:rsidR="0059157C" w:rsidRPr="0059157C" w14:paraId="2DE45FD1" w14:textId="77777777" w:rsidTr="00D73DFE">
        <w:tc>
          <w:tcPr>
            <w:tcW w:w="2800" w:type="pct"/>
            <w:hideMark/>
          </w:tcPr>
          <w:p w14:paraId="4215B833" w14:textId="77777777" w:rsidR="0059157C" w:rsidRPr="0059157C" w:rsidRDefault="0059157C" w:rsidP="0059157C">
            <w:pPr>
              <w:spacing w:after="160"/>
              <w:rPr>
                <w:rFonts w:ascii="Verdana" w:hAnsi="Verdana"/>
                <w:sz w:val="22"/>
                <w:szCs w:val="22"/>
              </w:rPr>
            </w:pPr>
            <w:r w:rsidRPr="0059157C">
              <w:rPr>
                <w:rFonts w:ascii="Verdana" w:hAnsi="Verdana"/>
                <w:b/>
                <w:bCs/>
                <w:sz w:val="22"/>
                <w:szCs w:val="22"/>
              </w:rPr>
              <w:t>FORMACIÓN ACADÉMICA</w:t>
            </w:r>
          </w:p>
        </w:tc>
        <w:tc>
          <w:tcPr>
            <w:tcW w:w="2200" w:type="pct"/>
            <w:hideMark/>
          </w:tcPr>
          <w:p w14:paraId="5648474E" w14:textId="77777777" w:rsidR="0059157C" w:rsidRPr="0059157C" w:rsidRDefault="0059157C" w:rsidP="0059157C">
            <w:pPr>
              <w:spacing w:after="160"/>
              <w:rPr>
                <w:rFonts w:ascii="Verdana" w:hAnsi="Verdana"/>
                <w:sz w:val="22"/>
                <w:szCs w:val="22"/>
              </w:rPr>
            </w:pPr>
            <w:r w:rsidRPr="0059157C">
              <w:rPr>
                <w:rFonts w:ascii="Verdana" w:hAnsi="Verdana"/>
                <w:b/>
                <w:bCs/>
                <w:sz w:val="22"/>
                <w:szCs w:val="22"/>
              </w:rPr>
              <w:t>EXPERIENCIA</w:t>
            </w:r>
          </w:p>
        </w:tc>
      </w:tr>
      <w:tr w:rsidR="0059157C" w:rsidRPr="0059157C" w14:paraId="42998A46" w14:textId="77777777" w:rsidTr="00D73DFE">
        <w:tc>
          <w:tcPr>
            <w:tcW w:w="2800" w:type="pct"/>
            <w:hideMark/>
          </w:tcPr>
          <w:p w14:paraId="2D3C9EA8" w14:textId="77777777" w:rsidR="0059157C" w:rsidRPr="0059157C" w:rsidRDefault="0059157C" w:rsidP="0059157C">
            <w:pPr>
              <w:spacing w:after="160"/>
              <w:rPr>
                <w:rFonts w:ascii="Verdana" w:hAnsi="Verdana"/>
                <w:sz w:val="22"/>
                <w:szCs w:val="22"/>
              </w:rPr>
            </w:pPr>
            <w:r w:rsidRPr="0059157C">
              <w:rPr>
                <w:rFonts w:ascii="Verdana" w:hAnsi="Verdana"/>
                <w:sz w:val="22"/>
                <w:szCs w:val="22"/>
              </w:rPr>
              <w:t>Título profesional en una de las siguientes disciplinas académicas:</w:t>
            </w:r>
            <w:r w:rsidRPr="0059157C">
              <w:rPr>
                <w:rFonts w:ascii="Verdana" w:hAnsi="Verdana"/>
                <w:sz w:val="22"/>
                <w:szCs w:val="22"/>
              </w:rPr>
              <w:br/>
            </w:r>
            <w:r w:rsidRPr="0059157C">
              <w:rPr>
                <w:rFonts w:ascii="Verdana" w:hAnsi="Verdana"/>
                <w:sz w:val="22"/>
                <w:szCs w:val="22"/>
              </w:rPr>
              <w:br/>
              <w:t>-Título profesional en las disciplinas académicas de Administración, Administración de Empresas, Administración Pública, Administración Pública Territorial, Administración Financiera, Finanzas y Relaciones internacionales, del Núcleo Básico de Conocimiento ADMINISTRACIÓN.</w:t>
            </w:r>
            <w:r w:rsidRPr="0059157C">
              <w:rPr>
                <w:rFonts w:ascii="Verdana" w:hAnsi="Verdana"/>
                <w:sz w:val="22"/>
                <w:szCs w:val="22"/>
              </w:rPr>
              <w:br/>
            </w:r>
            <w:r w:rsidRPr="0059157C">
              <w:rPr>
                <w:rFonts w:ascii="Verdana" w:hAnsi="Verdana"/>
                <w:sz w:val="22"/>
                <w:szCs w:val="22"/>
              </w:rPr>
              <w:br/>
              <w:t>--Título profesional en las disciplinas académicas de Economía, Relaciones Económicas Internacionales, Economía y Finanzas Internacionales, Finanzas y Comercio Internacional, del Núcleo Básico de Conocimiento ECONOMÍA.</w:t>
            </w:r>
            <w:r w:rsidRPr="0059157C">
              <w:rPr>
                <w:rFonts w:ascii="Verdana" w:hAnsi="Verdana"/>
                <w:sz w:val="22"/>
                <w:szCs w:val="22"/>
              </w:rPr>
              <w:br/>
            </w:r>
            <w:r w:rsidRPr="0059157C">
              <w:rPr>
                <w:rFonts w:ascii="Verdana" w:hAnsi="Verdana"/>
                <w:sz w:val="22"/>
                <w:szCs w:val="22"/>
              </w:rPr>
              <w:br/>
              <w:t>--Título profesional en la disciplina académica de Contaduría Pública del Núcleo Básico de Conocimiento de CONTADURÍA PÚBLICA.</w:t>
            </w:r>
            <w:r w:rsidRPr="0059157C">
              <w:rPr>
                <w:rFonts w:ascii="Verdana" w:hAnsi="Verdana"/>
                <w:sz w:val="22"/>
                <w:szCs w:val="22"/>
              </w:rPr>
              <w:br/>
            </w:r>
            <w:r w:rsidRPr="0059157C">
              <w:rPr>
                <w:rFonts w:ascii="Verdana" w:hAnsi="Verdana"/>
                <w:sz w:val="22"/>
                <w:szCs w:val="22"/>
              </w:rPr>
              <w:br/>
              <w:t>--Título profesional en la disciplina académica de Ingeniería Industrial del Núcleo Básico de Conocimiento en INGENIERÍA INDUSTRIAL Y AFINES.</w:t>
            </w:r>
            <w:r w:rsidRPr="0059157C">
              <w:rPr>
                <w:rFonts w:ascii="Verdana" w:hAnsi="Verdana"/>
                <w:sz w:val="22"/>
                <w:szCs w:val="22"/>
              </w:rPr>
              <w:br/>
            </w:r>
            <w:r w:rsidRPr="0059157C">
              <w:rPr>
                <w:rFonts w:ascii="Verdana" w:hAnsi="Verdana"/>
                <w:sz w:val="22"/>
                <w:szCs w:val="22"/>
              </w:rPr>
              <w:lastRenderedPageBreak/>
              <w:br/>
              <w:t>--Título profesional en las disciplinas académicas de Ingeniería Administrativa, Ingeniería Administrativa y de Finanzas, Ingeniería Financiera, Ingeniería Financiera y de Negocios del Núcleo Básico de Conocimiento INGENIERÍA ADMINISTRATIVA Y AFINES</w:t>
            </w:r>
            <w:r w:rsidRPr="0059157C">
              <w:rPr>
                <w:rFonts w:ascii="Verdana" w:hAnsi="Verdana"/>
                <w:sz w:val="22"/>
                <w:szCs w:val="22"/>
              </w:rPr>
              <w:br/>
            </w:r>
            <w:r w:rsidRPr="0059157C">
              <w:rPr>
                <w:rFonts w:ascii="Verdana" w:hAnsi="Verdana"/>
                <w:sz w:val="22"/>
                <w:szCs w:val="22"/>
              </w:rPr>
              <w:br/>
              <w:t>--Título profesional en las disciplinas académicas de Licenciatura en Psicopedagogía, Licenciatura en Psicología y Pedagogía, Licenciatura en Pedagogía Reeducativa, Licenciatura en Pedagogía Infantil, Licenciatura en Educación Preescolar, Licenciatura en Educación Especial, Licenciatura en Ciencias Sociales, Licenciatura en Español y Comunicación Audiovisual, Licenciatura en Pedagogía Social y Comunitaria, Licenciatura en Artes, Licenciatura en Educación, Licenciatura en Química y Biología, del Núcleo Básico de Conocimiento EDUCACIÓN.</w:t>
            </w:r>
            <w:r w:rsidRPr="0059157C">
              <w:rPr>
                <w:rFonts w:ascii="Verdana" w:hAnsi="Verdana"/>
                <w:sz w:val="22"/>
                <w:szCs w:val="22"/>
              </w:rPr>
              <w:br/>
            </w:r>
            <w:r w:rsidRPr="0059157C">
              <w:rPr>
                <w:rFonts w:ascii="Verdana" w:hAnsi="Verdana"/>
                <w:sz w:val="22"/>
                <w:szCs w:val="22"/>
              </w:rPr>
              <w:br/>
              <w:t>--Título profesional en la disciplina académica de Antropología del Núcleo Básico del Conocimiento ANTROPOLOGÍA, ARTES LIBERALES.</w:t>
            </w:r>
            <w:r w:rsidRPr="0059157C">
              <w:rPr>
                <w:rFonts w:ascii="Verdana" w:hAnsi="Verdana"/>
                <w:sz w:val="22"/>
                <w:szCs w:val="22"/>
              </w:rPr>
              <w:br/>
            </w:r>
            <w:r w:rsidRPr="0059157C">
              <w:rPr>
                <w:rFonts w:ascii="Verdana" w:hAnsi="Verdana"/>
                <w:sz w:val="22"/>
                <w:szCs w:val="22"/>
              </w:rPr>
              <w:br/>
              <w:t>--Título profesional en la disciplina académica de Trabajo Social, Desarrollo Familiar, Sociología del Núcleo Básico de Conocimiento SOCIOLOGÍA, TRABAJO SOCIAL Y AFINES.</w:t>
            </w:r>
            <w:r w:rsidRPr="0059157C">
              <w:rPr>
                <w:rFonts w:ascii="Verdana" w:hAnsi="Verdana"/>
                <w:sz w:val="22"/>
                <w:szCs w:val="22"/>
              </w:rPr>
              <w:br/>
            </w:r>
            <w:r w:rsidRPr="0059157C">
              <w:rPr>
                <w:rFonts w:ascii="Verdana" w:hAnsi="Verdana"/>
                <w:sz w:val="22"/>
                <w:szCs w:val="22"/>
              </w:rPr>
              <w:br/>
              <w:t>--Título profesional en la disciplina académica de Psicología del Núcleo Básico de Conocimiento PSICOLOGÍA.</w:t>
            </w:r>
            <w:r w:rsidRPr="0059157C">
              <w:rPr>
                <w:rFonts w:ascii="Verdana" w:hAnsi="Verdana"/>
                <w:sz w:val="22"/>
                <w:szCs w:val="22"/>
              </w:rPr>
              <w:br/>
            </w:r>
            <w:r w:rsidRPr="0059157C">
              <w:rPr>
                <w:rFonts w:ascii="Verdana" w:hAnsi="Verdana"/>
                <w:sz w:val="22"/>
                <w:szCs w:val="22"/>
              </w:rPr>
              <w:br/>
              <w:t>--Título profesional en la disciplina académica de Nutrición y Dietética del Núcleo Básico de Conocimiento NUTRICIÓN Y DIETÉTICA.</w:t>
            </w:r>
            <w:r w:rsidRPr="0059157C">
              <w:rPr>
                <w:rFonts w:ascii="Verdana" w:hAnsi="Verdana"/>
                <w:sz w:val="22"/>
                <w:szCs w:val="22"/>
              </w:rPr>
              <w:br/>
            </w:r>
            <w:r w:rsidRPr="0059157C">
              <w:rPr>
                <w:rFonts w:ascii="Verdana" w:hAnsi="Verdana"/>
                <w:sz w:val="22"/>
                <w:szCs w:val="22"/>
              </w:rPr>
              <w:br/>
              <w:t>Tarjeta profesional en los casos contemplados por la Ley.</w:t>
            </w:r>
          </w:p>
        </w:tc>
        <w:tc>
          <w:tcPr>
            <w:tcW w:w="2200" w:type="pct"/>
            <w:hideMark/>
          </w:tcPr>
          <w:p w14:paraId="099F62AF" w14:textId="77777777" w:rsidR="0059157C" w:rsidRPr="0059157C" w:rsidRDefault="0059157C" w:rsidP="0059157C">
            <w:pPr>
              <w:spacing w:after="160"/>
              <w:rPr>
                <w:rFonts w:ascii="Verdana" w:hAnsi="Verdana"/>
                <w:sz w:val="22"/>
                <w:szCs w:val="22"/>
              </w:rPr>
            </w:pPr>
            <w:r w:rsidRPr="0059157C">
              <w:rPr>
                <w:rFonts w:ascii="Verdana" w:hAnsi="Verdana"/>
                <w:sz w:val="22"/>
                <w:szCs w:val="22"/>
              </w:rPr>
              <w:lastRenderedPageBreak/>
              <w:t>Dieciocho (18) meses de experiencia profesional relacionada.</w:t>
            </w:r>
          </w:p>
        </w:tc>
      </w:tr>
    </w:tbl>
    <w:p w14:paraId="175A69D6" w14:textId="77777777" w:rsidR="0059157C" w:rsidRPr="0059157C" w:rsidRDefault="0059157C" w:rsidP="0059157C">
      <w:pPr>
        <w:rPr>
          <w:rFonts w:ascii="Verdana" w:hAnsi="Verdana"/>
          <w:sz w:val="22"/>
          <w:szCs w:val="22"/>
        </w:rPr>
      </w:pPr>
      <w:r w:rsidRPr="0059157C">
        <w:rPr>
          <w:rFonts w:ascii="Verdana" w:hAnsi="Verdana"/>
          <w:b/>
          <w:bCs/>
          <w:sz w:val="22"/>
          <w:szCs w:val="22"/>
        </w:rPr>
        <w:lastRenderedPageBreak/>
        <w:t>EQUIVALENCIAS</w:t>
      </w:r>
    </w:p>
    <w:p w14:paraId="029AF862" w14:textId="77777777" w:rsidR="0059157C" w:rsidRPr="0059157C" w:rsidRDefault="0059157C" w:rsidP="0059157C">
      <w:pPr>
        <w:rPr>
          <w:rFonts w:ascii="Verdana" w:hAnsi="Verdana"/>
          <w:sz w:val="22"/>
          <w:szCs w:val="22"/>
        </w:rPr>
      </w:pPr>
      <w:r w:rsidRPr="0059157C">
        <w:rPr>
          <w:rFonts w:ascii="Verdana" w:hAnsi="Verdana"/>
          <w:sz w:val="22"/>
          <w:szCs w:val="22"/>
        </w:rPr>
        <w:t>Título de posgrado en la modalidad de especialización en áreas relacionadas con las funciones del cargo, por dos (2) años de experiencia profesional relacionada.</w:t>
      </w:r>
      <w:r w:rsidRPr="0059157C">
        <w:rPr>
          <w:rFonts w:ascii="Verdana" w:hAnsi="Verdana"/>
          <w:sz w:val="22"/>
          <w:szCs w:val="22"/>
        </w:rPr>
        <w:br/>
      </w:r>
      <w:r w:rsidRPr="0059157C">
        <w:rPr>
          <w:rFonts w:ascii="Verdana" w:hAnsi="Verdana"/>
          <w:sz w:val="22"/>
          <w:szCs w:val="22"/>
        </w:rPr>
        <w:br/>
        <w:t>Título de posgrado en la modalidad de maestría en áreas relacionadas con las funciones del cargo, por tres (3) años de experiencia profesional relacionada.</w:t>
      </w:r>
    </w:p>
    <w:p w14:paraId="0E377F94" w14:textId="77777777" w:rsidR="0059157C" w:rsidRPr="0059157C" w:rsidRDefault="0059157C" w:rsidP="0059157C">
      <w:pPr>
        <w:rPr>
          <w:rFonts w:ascii="Verdana" w:hAnsi="Verdana"/>
          <w:sz w:val="22"/>
          <w:szCs w:val="22"/>
        </w:rPr>
      </w:pPr>
      <w:r w:rsidRPr="0059157C">
        <w:rPr>
          <w:rFonts w:ascii="Verdana" w:hAnsi="Verdana"/>
          <w:sz w:val="22"/>
          <w:szCs w:val="22"/>
        </w:rPr>
        <w:t>B. Fuente de Financiación: Protección - Acciones para preservar y restituir el ejercicio integral de los derechos de la niñez y la familia</w:t>
      </w:r>
    </w:p>
    <w:p w14:paraId="0225F82F" w14:textId="77777777" w:rsidR="0059157C" w:rsidRPr="0059157C" w:rsidRDefault="0059157C" w:rsidP="0059157C">
      <w:pPr>
        <w:rPr>
          <w:rFonts w:ascii="Verdana" w:hAnsi="Verdana"/>
          <w:sz w:val="22"/>
          <w:szCs w:val="22"/>
        </w:rPr>
      </w:pPr>
      <w:r w:rsidRPr="0059157C">
        <w:rPr>
          <w:rFonts w:ascii="Verdana" w:hAnsi="Verdana"/>
          <w:b/>
          <w:bCs/>
          <w:sz w:val="22"/>
          <w:szCs w:val="22"/>
        </w:rPr>
        <w:t>I. IDENTIFICACIÓN DEL EMPLEO</w:t>
      </w:r>
    </w:p>
    <w:tbl>
      <w:tblPr>
        <w:tblStyle w:val="Tablaconcuadrcula"/>
        <w:tblW w:w="5000" w:type="pct"/>
        <w:tblLook w:val="04A0" w:firstRow="1" w:lastRow="0" w:firstColumn="1" w:lastColumn="0" w:noHBand="0" w:noVBand="1"/>
      </w:tblPr>
      <w:tblGrid>
        <w:gridCol w:w="4238"/>
        <w:gridCol w:w="1854"/>
        <w:gridCol w:w="1677"/>
        <w:gridCol w:w="1059"/>
      </w:tblGrid>
      <w:tr w:rsidR="0059157C" w:rsidRPr="0059157C" w14:paraId="26C86398" w14:textId="77777777" w:rsidTr="00D73DFE">
        <w:tc>
          <w:tcPr>
            <w:tcW w:w="2400" w:type="pct"/>
            <w:hideMark/>
          </w:tcPr>
          <w:p w14:paraId="05AEDC06" w14:textId="77777777" w:rsidR="0059157C" w:rsidRPr="0059157C" w:rsidRDefault="0059157C" w:rsidP="0059157C">
            <w:pPr>
              <w:spacing w:after="160"/>
              <w:rPr>
                <w:rFonts w:ascii="Verdana" w:hAnsi="Verdana"/>
                <w:sz w:val="22"/>
                <w:szCs w:val="22"/>
              </w:rPr>
            </w:pPr>
            <w:r w:rsidRPr="0059157C">
              <w:rPr>
                <w:rFonts w:ascii="Verdana" w:hAnsi="Verdana"/>
                <w:sz w:val="22"/>
                <w:szCs w:val="22"/>
              </w:rPr>
              <w:t>Nivel:</w:t>
            </w:r>
          </w:p>
        </w:tc>
        <w:tc>
          <w:tcPr>
            <w:tcW w:w="2600" w:type="pct"/>
            <w:gridSpan w:val="3"/>
            <w:hideMark/>
          </w:tcPr>
          <w:p w14:paraId="203B8775" w14:textId="77777777" w:rsidR="0059157C" w:rsidRPr="0059157C" w:rsidRDefault="0059157C" w:rsidP="0059157C">
            <w:pPr>
              <w:spacing w:after="160"/>
              <w:rPr>
                <w:rFonts w:ascii="Verdana" w:hAnsi="Verdana"/>
                <w:sz w:val="22"/>
                <w:szCs w:val="22"/>
              </w:rPr>
            </w:pPr>
            <w:r w:rsidRPr="0059157C">
              <w:rPr>
                <w:rFonts w:ascii="Verdana" w:hAnsi="Verdana"/>
                <w:sz w:val="22"/>
                <w:szCs w:val="22"/>
              </w:rPr>
              <w:t>Regional</w:t>
            </w:r>
          </w:p>
        </w:tc>
      </w:tr>
      <w:tr w:rsidR="0059157C" w:rsidRPr="0059157C" w14:paraId="7DAAA734" w14:textId="77777777" w:rsidTr="00D73DFE">
        <w:tc>
          <w:tcPr>
            <w:tcW w:w="2400" w:type="pct"/>
            <w:hideMark/>
          </w:tcPr>
          <w:p w14:paraId="70A18F7A" w14:textId="77777777" w:rsidR="0059157C" w:rsidRPr="0059157C" w:rsidRDefault="0059157C" w:rsidP="0059157C">
            <w:pPr>
              <w:spacing w:after="160"/>
              <w:rPr>
                <w:rFonts w:ascii="Verdana" w:hAnsi="Verdana"/>
                <w:sz w:val="22"/>
                <w:szCs w:val="22"/>
              </w:rPr>
            </w:pPr>
            <w:r w:rsidRPr="0059157C">
              <w:rPr>
                <w:rFonts w:ascii="Verdana" w:hAnsi="Verdana"/>
                <w:sz w:val="22"/>
                <w:szCs w:val="22"/>
              </w:rPr>
              <w:t>Denominación del Empleo:</w:t>
            </w:r>
          </w:p>
        </w:tc>
        <w:tc>
          <w:tcPr>
            <w:tcW w:w="2600" w:type="pct"/>
            <w:gridSpan w:val="3"/>
            <w:hideMark/>
          </w:tcPr>
          <w:p w14:paraId="010A27EF" w14:textId="77777777" w:rsidR="0059157C" w:rsidRPr="0059157C" w:rsidRDefault="0059157C" w:rsidP="0059157C">
            <w:pPr>
              <w:spacing w:after="160"/>
              <w:rPr>
                <w:rFonts w:ascii="Verdana" w:hAnsi="Verdana"/>
                <w:sz w:val="22"/>
                <w:szCs w:val="22"/>
              </w:rPr>
            </w:pPr>
            <w:r w:rsidRPr="0059157C">
              <w:rPr>
                <w:rFonts w:ascii="Verdana" w:hAnsi="Verdana"/>
                <w:sz w:val="22"/>
                <w:szCs w:val="22"/>
              </w:rPr>
              <w:t>Defensor de Familia</w:t>
            </w:r>
          </w:p>
        </w:tc>
      </w:tr>
      <w:tr w:rsidR="0059157C" w:rsidRPr="0059157C" w14:paraId="3136D09F" w14:textId="77777777" w:rsidTr="00D73DFE">
        <w:tc>
          <w:tcPr>
            <w:tcW w:w="2400" w:type="pct"/>
            <w:hideMark/>
          </w:tcPr>
          <w:p w14:paraId="16DD7C9E" w14:textId="77777777" w:rsidR="0059157C" w:rsidRPr="0059157C" w:rsidRDefault="0059157C" w:rsidP="0059157C">
            <w:pPr>
              <w:spacing w:after="160"/>
              <w:rPr>
                <w:rFonts w:ascii="Verdana" w:hAnsi="Verdana"/>
                <w:sz w:val="22"/>
                <w:szCs w:val="22"/>
              </w:rPr>
            </w:pPr>
            <w:r w:rsidRPr="0059157C">
              <w:rPr>
                <w:rFonts w:ascii="Verdana" w:hAnsi="Verdana"/>
                <w:sz w:val="22"/>
                <w:szCs w:val="22"/>
              </w:rPr>
              <w:t>Código:</w:t>
            </w:r>
          </w:p>
        </w:tc>
        <w:tc>
          <w:tcPr>
            <w:tcW w:w="1050" w:type="pct"/>
            <w:hideMark/>
          </w:tcPr>
          <w:p w14:paraId="4A0268AE" w14:textId="77777777" w:rsidR="0059157C" w:rsidRPr="0059157C" w:rsidRDefault="0059157C" w:rsidP="0059157C">
            <w:pPr>
              <w:spacing w:after="160"/>
              <w:rPr>
                <w:rFonts w:ascii="Verdana" w:hAnsi="Verdana"/>
                <w:sz w:val="22"/>
                <w:szCs w:val="22"/>
              </w:rPr>
            </w:pPr>
            <w:r w:rsidRPr="0059157C">
              <w:rPr>
                <w:rFonts w:ascii="Verdana" w:hAnsi="Verdana"/>
                <w:sz w:val="22"/>
                <w:szCs w:val="22"/>
              </w:rPr>
              <w:t>2125</w:t>
            </w:r>
          </w:p>
        </w:tc>
        <w:tc>
          <w:tcPr>
            <w:tcW w:w="950" w:type="pct"/>
            <w:hideMark/>
          </w:tcPr>
          <w:p w14:paraId="5976A64A" w14:textId="77777777" w:rsidR="0059157C" w:rsidRPr="0059157C" w:rsidRDefault="0059157C" w:rsidP="0059157C">
            <w:pPr>
              <w:spacing w:after="160"/>
              <w:rPr>
                <w:rFonts w:ascii="Verdana" w:hAnsi="Verdana"/>
                <w:sz w:val="22"/>
                <w:szCs w:val="22"/>
              </w:rPr>
            </w:pPr>
            <w:r w:rsidRPr="0059157C">
              <w:rPr>
                <w:rFonts w:ascii="Verdana" w:hAnsi="Verdana"/>
                <w:sz w:val="22"/>
                <w:szCs w:val="22"/>
              </w:rPr>
              <w:t>Grado</w:t>
            </w:r>
          </w:p>
        </w:tc>
        <w:tc>
          <w:tcPr>
            <w:tcW w:w="600" w:type="pct"/>
            <w:hideMark/>
          </w:tcPr>
          <w:p w14:paraId="37D63EDF" w14:textId="77777777" w:rsidR="0059157C" w:rsidRPr="0059157C" w:rsidRDefault="0059157C" w:rsidP="0059157C">
            <w:pPr>
              <w:spacing w:after="160"/>
              <w:rPr>
                <w:rFonts w:ascii="Verdana" w:hAnsi="Verdana"/>
                <w:sz w:val="22"/>
                <w:szCs w:val="22"/>
              </w:rPr>
            </w:pPr>
            <w:r w:rsidRPr="0059157C">
              <w:rPr>
                <w:rFonts w:ascii="Verdana" w:hAnsi="Verdana"/>
                <w:sz w:val="22"/>
                <w:szCs w:val="22"/>
              </w:rPr>
              <w:t>17</w:t>
            </w:r>
          </w:p>
        </w:tc>
      </w:tr>
      <w:tr w:rsidR="0059157C" w:rsidRPr="0059157C" w14:paraId="025BA17A" w14:textId="77777777" w:rsidTr="00D73DFE">
        <w:tc>
          <w:tcPr>
            <w:tcW w:w="2400" w:type="pct"/>
            <w:hideMark/>
          </w:tcPr>
          <w:p w14:paraId="1EEE34E9" w14:textId="77777777" w:rsidR="0059157C" w:rsidRPr="0059157C" w:rsidRDefault="0059157C" w:rsidP="0059157C">
            <w:pPr>
              <w:spacing w:after="160"/>
              <w:rPr>
                <w:rFonts w:ascii="Verdana" w:hAnsi="Verdana"/>
                <w:sz w:val="22"/>
                <w:szCs w:val="22"/>
              </w:rPr>
            </w:pPr>
            <w:r w:rsidRPr="0059157C">
              <w:rPr>
                <w:rFonts w:ascii="Verdana" w:hAnsi="Verdana"/>
                <w:sz w:val="22"/>
                <w:szCs w:val="22"/>
              </w:rPr>
              <w:t>Número de Cargos:</w:t>
            </w:r>
          </w:p>
        </w:tc>
        <w:tc>
          <w:tcPr>
            <w:tcW w:w="2600" w:type="pct"/>
            <w:gridSpan w:val="3"/>
            <w:hideMark/>
          </w:tcPr>
          <w:p w14:paraId="33709D9F" w14:textId="77777777" w:rsidR="0059157C" w:rsidRPr="0059157C" w:rsidRDefault="0059157C" w:rsidP="0059157C">
            <w:pPr>
              <w:spacing w:after="160"/>
              <w:rPr>
                <w:rFonts w:ascii="Verdana" w:hAnsi="Verdana"/>
                <w:sz w:val="22"/>
                <w:szCs w:val="22"/>
              </w:rPr>
            </w:pPr>
            <w:r w:rsidRPr="0059157C">
              <w:rPr>
                <w:rFonts w:ascii="Verdana" w:hAnsi="Verdana"/>
                <w:sz w:val="22"/>
                <w:szCs w:val="22"/>
              </w:rPr>
              <w:t>328 (Financiación: Protección - Acciones para preservar y restituir el ejercicio integral de los derechos de la niñez y la familia)</w:t>
            </w:r>
          </w:p>
        </w:tc>
      </w:tr>
      <w:tr w:rsidR="0059157C" w:rsidRPr="0059157C" w14:paraId="1F7DDA6F" w14:textId="77777777" w:rsidTr="00D73DFE">
        <w:tc>
          <w:tcPr>
            <w:tcW w:w="2400" w:type="pct"/>
            <w:hideMark/>
          </w:tcPr>
          <w:p w14:paraId="104E6817" w14:textId="77777777" w:rsidR="0059157C" w:rsidRPr="0059157C" w:rsidRDefault="0059157C" w:rsidP="0059157C">
            <w:pPr>
              <w:spacing w:after="160"/>
              <w:rPr>
                <w:rFonts w:ascii="Verdana" w:hAnsi="Verdana"/>
                <w:sz w:val="22"/>
                <w:szCs w:val="22"/>
              </w:rPr>
            </w:pPr>
            <w:r w:rsidRPr="0059157C">
              <w:rPr>
                <w:rFonts w:ascii="Verdana" w:hAnsi="Verdana"/>
                <w:sz w:val="22"/>
                <w:szCs w:val="22"/>
              </w:rPr>
              <w:t>Dependencia:</w:t>
            </w:r>
          </w:p>
        </w:tc>
        <w:tc>
          <w:tcPr>
            <w:tcW w:w="2600" w:type="pct"/>
            <w:gridSpan w:val="3"/>
            <w:hideMark/>
          </w:tcPr>
          <w:p w14:paraId="2AFBF8A0" w14:textId="77777777" w:rsidR="0059157C" w:rsidRPr="0059157C" w:rsidRDefault="0059157C" w:rsidP="0059157C">
            <w:pPr>
              <w:spacing w:after="160"/>
              <w:rPr>
                <w:rFonts w:ascii="Verdana" w:hAnsi="Verdana"/>
                <w:sz w:val="22"/>
                <w:szCs w:val="22"/>
              </w:rPr>
            </w:pPr>
            <w:r w:rsidRPr="0059157C">
              <w:rPr>
                <w:rFonts w:ascii="Verdana" w:hAnsi="Verdana"/>
                <w:sz w:val="22"/>
                <w:szCs w:val="22"/>
              </w:rPr>
              <w:t>Donde se ubique el Cargo</w:t>
            </w:r>
          </w:p>
        </w:tc>
      </w:tr>
      <w:tr w:rsidR="0059157C" w:rsidRPr="0059157C" w14:paraId="60CF7FFA" w14:textId="77777777" w:rsidTr="00D73DFE">
        <w:tc>
          <w:tcPr>
            <w:tcW w:w="2400" w:type="pct"/>
            <w:hideMark/>
          </w:tcPr>
          <w:p w14:paraId="3A3192AA" w14:textId="77777777" w:rsidR="0059157C" w:rsidRPr="0059157C" w:rsidRDefault="0059157C" w:rsidP="0059157C">
            <w:pPr>
              <w:spacing w:after="160"/>
              <w:rPr>
                <w:rFonts w:ascii="Verdana" w:hAnsi="Verdana"/>
                <w:sz w:val="22"/>
                <w:szCs w:val="22"/>
              </w:rPr>
            </w:pPr>
            <w:r w:rsidRPr="0059157C">
              <w:rPr>
                <w:rFonts w:ascii="Verdana" w:hAnsi="Verdana"/>
                <w:sz w:val="22"/>
                <w:szCs w:val="22"/>
              </w:rPr>
              <w:t xml:space="preserve">Cargo del </w:t>
            </w:r>
            <w:proofErr w:type="gramStart"/>
            <w:r w:rsidRPr="0059157C">
              <w:rPr>
                <w:rFonts w:ascii="Verdana" w:hAnsi="Verdana"/>
                <w:sz w:val="22"/>
                <w:szCs w:val="22"/>
              </w:rPr>
              <w:t>Jefe</w:t>
            </w:r>
            <w:proofErr w:type="gramEnd"/>
            <w:r w:rsidRPr="0059157C">
              <w:rPr>
                <w:rFonts w:ascii="Verdana" w:hAnsi="Verdana"/>
                <w:sz w:val="22"/>
                <w:szCs w:val="22"/>
              </w:rPr>
              <w:t xml:space="preserve"> Inmediato</w:t>
            </w:r>
          </w:p>
        </w:tc>
        <w:tc>
          <w:tcPr>
            <w:tcW w:w="2600" w:type="pct"/>
            <w:gridSpan w:val="3"/>
            <w:hideMark/>
          </w:tcPr>
          <w:p w14:paraId="1AD46265" w14:textId="77777777" w:rsidR="0059157C" w:rsidRPr="0059157C" w:rsidRDefault="0059157C" w:rsidP="0059157C">
            <w:pPr>
              <w:spacing w:after="160"/>
              <w:rPr>
                <w:rFonts w:ascii="Verdana" w:hAnsi="Verdana"/>
                <w:sz w:val="22"/>
                <w:szCs w:val="22"/>
              </w:rPr>
            </w:pPr>
            <w:r w:rsidRPr="0059157C">
              <w:rPr>
                <w:rFonts w:ascii="Verdana" w:hAnsi="Verdana"/>
                <w:sz w:val="22"/>
                <w:szCs w:val="22"/>
              </w:rPr>
              <w:t>Quien ejerza la supervisión directa</w:t>
            </w:r>
          </w:p>
        </w:tc>
      </w:tr>
    </w:tbl>
    <w:p w14:paraId="136D7802" w14:textId="77777777" w:rsidR="0059157C" w:rsidRPr="0059157C" w:rsidRDefault="0059157C" w:rsidP="0059157C">
      <w:pPr>
        <w:rPr>
          <w:rFonts w:ascii="Verdana" w:hAnsi="Verdana"/>
          <w:sz w:val="22"/>
          <w:szCs w:val="22"/>
        </w:rPr>
      </w:pPr>
      <w:r w:rsidRPr="0059157C">
        <w:rPr>
          <w:rFonts w:ascii="Verdana" w:hAnsi="Verdana"/>
          <w:sz w:val="22"/>
          <w:szCs w:val="22"/>
        </w:rPr>
        <w:br/>
      </w:r>
      <w:r w:rsidRPr="0059157C">
        <w:rPr>
          <w:rFonts w:ascii="Verdana" w:hAnsi="Verdana"/>
          <w:sz w:val="22"/>
          <w:szCs w:val="22"/>
        </w:rPr>
        <w:br/>
      </w:r>
      <w:r w:rsidRPr="0059157C">
        <w:rPr>
          <w:rFonts w:ascii="Verdana" w:hAnsi="Verdana"/>
          <w:b/>
          <w:bCs/>
          <w:sz w:val="22"/>
          <w:szCs w:val="22"/>
        </w:rPr>
        <w:t>II. ÁREA FUNCIONAL</w:t>
      </w:r>
    </w:p>
    <w:p w14:paraId="69A1A490" w14:textId="77777777" w:rsidR="0059157C" w:rsidRPr="0059157C" w:rsidRDefault="0059157C" w:rsidP="0059157C">
      <w:pPr>
        <w:rPr>
          <w:rFonts w:ascii="Verdana" w:hAnsi="Verdana"/>
          <w:sz w:val="22"/>
          <w:szCs w:val="22"/>
        </w:rPr>
      </w:pPr>
      <w:r w:rsidRPr="0059157C">
        <w:rPr>
          <w:rFonts w:ascii="Verdana" w:hAnsi="Verdana"/>
          <w:b/>
          <w:bCs/>
          <w:sz w:val="22"/>
          <w:szCs w:val="22"/>
        </w:rPr>
        <w:t>DIRECCIÓN REGIONAL – Asistencia Técnica / Protección / Jurídica</w:t>
      </w:r>
      <w:r w:rsidRPr="0059157C">
        <w:rPr>
          <w:rFonts w:ascii="Verdana" w:hAnsi="Verdana"/>
          <w:b/>
          <w:bCs/>
          <w:sz w:val="22"/>
          <w:szCs w:val="22"/>
        </w:rPr>
        <w:br/>
        <w:t>Centros Zonales</w:t>
      </w:r>
      <w:r w:rsidRPr="0059157C">
        <w:rPr>
          <w:rFonts w:ascii="Verdana" w:hAnsi="Verdana"/>
          <w:b/>
          <w:bCs/>
          <w:sz w:val="22"/>
          <w:szCs w:val="22"/>
        </w:rPr>
        <w:br/>
      </w:r>
    </w:p>
    <w:p w14:paraId="79331F38" w14:textId="77777777" w:rsidR="0059157C" w:rsidRPr="0059157C" w:rsidRDefault="0059157C" w:rsidP="0059157C">
      <w:pPr>
        <w:rPr>
          <w:rFonts w:ascii="Verdana" w:hAnsi="Verdana"/>
          <w:sz w:val="22"/>
          <w:szCs w:val="22"/>
        </w:rPr>
      </w:pPr>
      <w:r w:rsidRPr="0059157C">
        <w:rPr>
          <w:rFonts w:ascii="Verdana" w:hAnsi="Verdana"/>
          <w:b/>
          <w:bCs/>
          <w:sz w:val="22"/>
          <w:szCs w:val="22"/>
        </w:rPr>
        <w:t>III. PROPÓSITO PRINCIPAL</w:t>
      </w:r>
    </w:p>
    <w:p w14:paraId="3941B1AA" w14:textId="77777777" w:rsidR="0059157C" w:rsidRPr="0059157C" w:rsidRDefault="0059157C" w:rsidP="0059157C">
      <w:pPr>
        <w:rPr>
          <w:rFonts w:ascii="Verdana" w:hAnsi="Verdana"/>
          <w:sz w:val="22"/>
          <w:szCs w:val="22"/>
        </w:rPr>
      </w:pPr>
      <w:r w:rsidRPr="0059157C">
        <w:rPr>
          <w:rFonts w:ascii="Verdana" w:hAnsi="Verdana"/>
          <w:sz w:val="22"/>
          <w:szCs w:val="22"/>
        </w:rPr>
        <w:t>Garantizar en su calidad de autoridad administrativa y en representación del Estado Colombiano, la aplicación de las normas consagradas en el Código de Infancia y Adolescencia y demás que la modifiquen o deroguen, para propiciar la garantía y restablecimiento de los derechos de los niños, niñas y adolescentes.</w:t>
      </w:r>
      <w:r w:rsidRPr="0059157C">
        <w:rPr>
          <w:rFonts w:ascii="Verdana" w:hAnsi="Verdana"/>
          <w:sz w:val="22"/>
          <w:szCs w:val="22"/>
        </w:rPr>
        <w:br/>
      </w:r>
      <w:r w:rsidRPr="0059157C">
        <w:rPr>
          <w:rFonts w:ascii="Verdana" w:hAnsi="Verdana"/>
          <w:sz w:val="22"/>
          <w:szCs w:val="22"/>
        </w:rPr>
        <w:br/>
      </w:r>
      <w:r w:rsidRPr="0059157C">
        <w:rPr>
          <w:rFonts w:ascii="Verdana" w:hAnsi="Verdana"/>
          <w:b/>
          <w:bCs/>
          <w:sz w:val="22"/>
          <w:szCs w:val="22"/>
        </w:rPr>
        <w:t>IV. DESCRIPCIÓN DE LAS FUNCIONES ESENCIALES</w:t>
      </w:r>
    </w:p>
    <w:p w14:paraId="451E56F6" w14:textId="77777777" w:rsidR="00D73DFE" w:rsidRPr="009235C8" w:rsidRDefault="0059157C" w:rsidP="00D73DFE">
      <w:pPr>
        <w:pStyle w:val="Prrafodelista"/>
        <w:numPr>
          <w:ilvl w:val="0"/>
          <w:numId w:val="6"/>
        </w:numPr>
        <w:rPr>
          <w:rFonts w:ascii="Verdana" w:hAnsi="Verdana"/>
          <w:sz w:val="22"/>
          <w:szCs w:val="22"/>
        </w:rPr>
      </w:pPr>
      <w:r w:rsidRPr="009235C8">
        <w:rPr>
          <w:rFonts w:ascii="Verdana" w:hAnsi="Verdana"/>
          <w:sz w:val="22"/>
          <w:szCs w:val="22"/>
        </w:rPr>
        <w:t xml:space="preserve">Adelantar de oficio, las actuaciones necesarias para prevenir, proteger, garantizar y restablecer los derechos de los niños, las niñas, </w:t>
      </w:r>
      <w:proofErr w:type="gramStart"/>
      <w:r w:rsidRPr="009235C8">
        <w:rPr>
          <w:rFonts w:ascii="Verdana" w:hAnsi="Verdana"/>
          <w:sz w:val="22"/>
          <w:szCs w:val="22"/>
        </w:rPr>
        <w:t>los adolescentes y las adolescentes</w:t>
      </w:r>
      <w:proofErr w:type="gramEnd"/>
      <w:r w:rsidRPr="009235C8">
        <w:rPr>
          <w:rFonts w:ascii="Verdana" w:hAnsi="Verdana"/>
          <w:sz w:val="22"/>
          <w:szCs w:val="22"/>
        </w:rPr>
        <w:t xml:space="preserve"> cuando tenga información sobre su vulneración o amenaza.</w:t>
      </w:r>
    </w:p>
    <w:p w14:paraId="03881AA2" w14:textId="77777777" w:rsidR="00D73DFE" w:rsidRPr="009235C8" w:rsidRDefault="0059157C" w:rsidP="00D73DFE">
      <w:pPr>
        <w:pStyle w:val="Prrafodelista"/>
        <w:numPr>
          <w:ilvl w:val="0"/>
          <w:numId w:val="6"/>
        </w:numPr>
        <w:rPr>
          <w:rFonts w:ascii="Verdana" w:hAnsi="Verdana"/>
          <w:sz w:val="22"/>
          <w:szCs w:val="22"/>
        </w:rPr>
      </w:pPr>
      <w:r w:rsidRPr="009235C8">
        <w:rPr>
          <w:rFonts w:ascii="Verdana" w:hAnsi="Verdana"/>
          <w:sz w:val="22"/>
          <w:szCs w:val="22"/>
        </w:rPr>
        <w:t>Adoptar las medidas de restablecimiento establecidas en la presente ley para detener la violación o amenaza de los derechos de los niños, las niñas o los adolescentes.</w:t>
      </w:r>
    </w:p>
    <w:p w14:paraId="6A32CE3D" w14:textId="77777777" w:rsidR="00D73DFE" w:rsidRPr="009235C8" w:rsidRDefault="0059157C" w:rsidP="00D73DFE">
      <w:pPr>
        <w:pStyle w:val="Prrafodelista"/>
        <w:numPr>
          <w:ilvl w:val="0"/>
          <w:numId w:val="6"/>
        </w:numPr>
        <w:rPr>
          <w:rFonts w:ascii="Verdana" w:hAnsi="Verdana"/>
          <w:sz w:val="22"/>
          <w:szCs w:val="22"/>
        </w:rPr>
      </w:pPr>
      <w:r w:rsidRPr="009235C8">
        <w:rPr>
          <w:rFonts w:ascii="Verdana" w:hAnsi="Verdana"/>
          <w:sz w:val="22"/>
          <w:szCs w:val="22"/>
        </w:rPr>
        <w:t>Emitir los conceptos ordenados por la ley, en las actuaciones judiciales o administrativas.</w:t>
      </w:r>
    </w:p>
    <w:p w14:paraId="54799973" w14:textId="77777777" w:rsidR="00D73DFE" w:rsidRPr="009235C8" w:rsidRDefault="0059157C" w:rsidP="00D73DFE">
      <w:pPr>
        <w:pStyle w:val="Prrafodelista"/>
        <w:numPr>
          <w:ilvl w:val="0"/>
          <w:numId w:val="6"/>
        </w:numPr>
        <w:rPr>
          <w:rFonts w:ascii="Verdana" w:hAnsi="Verdana"/>
          <w:sz w:val="22"/>
          <w:szCs w:val="22"/>
        </w:rPr>
      </w:pPr>
      <w:r w:rsidRPr="009235C8">
        <w:rPr>
          <w:rFonts w:ascii="Verdana" w:hAnsi="Verdana"/>
          <w:sz w:val="22"/>
          <w:szCs w:val="22"/>
        </w:rPr>
        <w:lastRenderedPageBreak/>
        <w:t>Ejercer las funciones de policía señaladas en este Código.</w:t>
      </w:r>
    </w:p>
    <w:p w14:paraId="1E1C752E" w14:textId="77777777" w:rsidR="00D73DFE" w:rsidRPr="009235C8" w:rsidRDefault="0059157C" w:rsidP="00D73DFE">
      <w:pPr>
        <w:pStyle w:val="Prrafodelista"/>
        <w:numPr>
          <w:ilvl w:val="0"/>
          <w:numId w:val="6"/>
        </w:numPr>
        <w:rPr>
          <w:rFonts w:ascii="Verdana" w:hAnsi="Verdana"/>
          <w:sz w:val="22"/>
          <w:szCs w:val="22"/>
        </w:rPr>
      </w:pPr>
      <w:r w:rsidRPr="009235C8">
        <w:rPr>
          <w:rFonts w:ascii="Verdana" w:hAnsi="Verdana"/>
          <w:sz w:val="22"/>
          <w:szCs w:val="22"/>
        </w:rPr>
        <w:t xml:space="preserve">Dictar las medidas de restablecimiento de los derechos para </w:t>
      </w:r>
      <w:proofErr w:type="gramStart"/>
      <w:r w:rsidRPr="009235C8">
        <w:rPr>
          <w:rFonts w:ascii="Verdana" w:hAnsi="Verdana"/>
          <w:sz w:val="22"/>
          <w:szCs w:val="22"/>
        </w:rPr>
        <w:t>los niños y las niñas</w:t>
      </w:r>
      <w:proofErr w:type="gramEnd"/>
      <w:r w:rsidRPr="009235C8">
        <w:rPr>
          <w:rFonts w:ascii="Verdana" w:hAnsi="Verdana"/>
          <w:sz w:val="22"/>
          <w:szCs w:val="22"/>
        </w:rPr>
        <w:t xml:space="preserve"> menores de catorce (14) años que cometan delitos.</w:t>
      </w:r>
    </w:p>
    <w:p w14:paraId="3697B2A7" w14:textId="77777777" w:rsidR="00D73DFE" w:rsidRPr="009235C8" w:rsidRDefault="0059157C" w:rsidP="00D73DFE">
      <w:pPr>
        <w:pStyle w:val="Prrafodelista"/>
        <w:numPr>
          <w:ilvl w:val="0"/>
          <w:numId w:val="6"/>
        </w:numPr>
        <w:rPr>
          <w:rFonts w:ascii="Verdana" w:hAnsi="Verdana"/>
          <w:sz w:val="22"/>
          <w:szCs w:val="22"/>
        </w:rPr>
      </w:pPr>
      <w:r w:rsidRPr="009235C8">
        <w:rPr>
          <w:rFonts w:ascii="Verdana" w:hAnsi="Verdana"/>
          <w:sz w:val="22"/>
          <w:szCs w:val="22"/>
        </w:rPr>
        <w:t>Asumir la asistencia y protección del adolescente responsable de haber infringido la ley penal ante el juez penal para adolescentes.</w:t>
      </w:r>
    </w:p>
    <w:p w14:paraId="01C3BFEF" w14:textId="77777777" w:rsidR="00D73DFE" w:rsidRPr="009235C8" w:rsidRDefault="0059157C" w:rsidP="00D73DFE">
      <w:pPr>
        <w:pStyle w:val="Prrafodelista"/>
        <w:numPr>
          <w:ilvl w:val="0"/>
          <w:numId w:val="6"/>
        </w:numPr>
        <w:rPr>
          <w:rFonts w:ascii="Verdana" w:hAnsi="Verdana"/>
          <w:sz w:val="22"/>
          <w:szCs w:val="22"/>
        </w:rPr>
      </w:pPr>
      <w:r w:rsidRPr="009235C8">
        <w:rPr>
          <w:rFonts w:ascii="Verdana" w:hAnsi="Verdana"/>
          <w:sz w:val="22"/>
          <w:szCs w:val="22"/>
        </w:rPr>
        <w:t>Conceder permiso para salir del país a los niños, fas niñas y los adolescentes, cuando no sea necesaria la intervención del juez.</w:t>
      </w:r>
    </w:p>
    <w:p w14:paraId="2B6FB26C" w14:textId="77777777" w:rsidR="00D73DFE" w:rsidRPr="009235C8" w:rsidRDefault="0059157C" w:rsidP="00D73DFE">
      <w:pPr>
        <w:pStyle w:val="Prrafodelista"/>
        <w:numPr>
          <w:ilvl w:val="0"/>
          <w:numId w:val="6"/>
        </w:numPr>
        <w:rPr>
          <w:rFonts w:ascii="Verdana" w:hAnsi="Verdana"/>
          <w:sz w:val="22"/>
          <w:szCs w:val="22"/>
        </w:rPr>
      </w:pPr>
      <w:r w:rsidRPr="009235C8">
        <w:rPr>
          <w:rFonts w:ascii="Verdana" w:hAnsi="Verdana"/>
          <w:sz w:val="22"/>
          <w:szCs w:val="22"/>
        </w:rPr>
        <w:t>Promover la conciliación extrajudicial en los asuntos relacionados con derechos y obligaciones entre cónyuges, compañeros permanentes, padres e hijos, miembros de la familia o personas responsables del cuidado del niño, niña o adolescente</w:t>
      </w:r>
    </w:p>
    <w:p w14:paraId="7CE852ED" w14:textId="77777777" w:rsidR="00D73DFE" w:rsidRPr="009235C8" w:rsidRDefault="0059157C" w:rsidP="00D73DFE">
      <w:pPr>
        <w:pStyle w:val="Prrafodelista"/>
        <w:numPr>
          <w:ilvl w:val="0"/>
          <w:numId w:val="6"/>
        </w:numPr>
        <w:rPr>
          <w:rFonts w:ascii="Verdana" w:hAnsi="Verdana"/>
          <w:sz w:val="22"/>
          <w:szCs w:val="22"/>
        </w:rPr>
      </w:pPr>
      <w:r w:rsidRPr="009235C8">
        <w:rPr>
          <w:rFonts w:ascii="Verdana" w:hAnsi="Verdana"/>
          <w:sz w:val="22"/>
          <w:szCs w:val="22"/>
        </w:rPr>
        <w:t xml:space="preserve">Aprobar las conciliaciones en relación con la asignación de la custodia y cuidado personal del niño, el establecimiento de las relaciones materno o paterno filiales, la determinación de la cuota alimentaria, la fijación provisional de residencia separada, la suspensión de la vida en común de los cónyuges o compañeros permanentes, la separación de cuerpos y de bienes del matrimonio civil o religioso, las cauciones de comportamiento conyugal, la disolución y liquidación de sociedad conyugal por causa distinta de la muerte del cónyuge y los demás aspectos relacionados con el régimen económico del matrimonio y los derechos </w:t>
      </w:r>
      <w:proofErr w:type="spellStart"/>
      <w:r w:rsidRPr="009235C8">
        <w:rPr>
          <w:rFonts w:ascii="Verdana" w:hAnsi="Verdana"/>
          <w:sz w:val="22"/>
          <w:szCs w:val="22"/>
        </w:rPr>
        <w:t>sucesorales</w:t>
      </w:r>
      <w:proofErr w:type="spellEnd"/>
      <w:r w:rsidRPr="009235C8">
        <w:rPr>
          <w:rFonts w:ascii="Verdana" w:hAnsi="Verdana"/>
          <w:sz w:val="22"/>
          <w:szCs w:val="22"/>
        </w:rPr>
        <w:t>, sin perjuicio de la competencia atribuida por la ley a los notarios.</w:t>
      </w:r>
    </w:p>
    <w:p w14:paraId="379B731B" w14:textId="77777777" w:rsidR="00D73DFE" w:rsidRPr="009235C8" w:rsidRDefault="0059157C" w:rsidP="00D73DFE">
      <w:pPr>
        <w:pStyle w:val="Prrafodelista"/>
        <w:numPr>
          <w:ilvl w:val="0"/>
          <w:numId w:val="6"/>
        </w:numPr>
        <w:rPr>
          <w:rFonts w:ascii="Verdana" w:hAnsi="Verdana"/>
          <w:sz w:val="22"/>
          <w:szCs w:val="22"/>
        </w:rPr>
      </w:pPr>
      <w:r w:rsidRPr="009235C8">
        <w:rPr>
          <w:rFonts w:ascii="Verdana" w:hAnsi="Verdana"/>
          <w:sz w:val="22"/>
          <w:szCs w:val="22"/>
        </w:rPr>
        <w:t>Citar al presunto padre con miras al reconocimiento voluntario del hijo extramatrimonial nacido o que esté por nacer y, en caso de producirse, extender el acta respectiva y ordenar la inscripción o corrección del nombre en el registro del estado civil.</w:t>
      </w:r>
    </w:p>
    <w:p w14:paraId="09E1EE3B" w14:textId="77777777" w:rsidR="00D73DFE" w:rsidRPr="009235C8" w:rsidRDefault="0059157C" w:rsidP="00D73DFE">
      <w:pPr>
        <w:pStyle w:val="Prrafodelista"/>
        <w:numPr>
          <w:ilvl w:val="0"/>
          <w:numId w:val="6"/>
        </w:numPr>
        <w:rPr>
          <w:rFonts w:ascii="Verdana" w:hAnsi="Verdana"/>
          <w:sz w:val="22"/>
          <w:szCs w:val="22"/>
        </w:rPr>
      </w:pPr>
      <w:r w:rsidRPr="009235C8">
        <w:rPr>
          <w:rFonts w:ascii="Verdana" w:hAnsi="Verdana"/>
          <w:sz w:val="22"/>
          <w:szCs w:val="22"/>
        </w:rPr>
        <w:t>Promover los procesos o trámites judiciales a que haya lugar en defensa de los derechos de los niños, las niñas o los adolescentes, e intervenir en los procesos en que se discutan derechos de estos, sin perjuicio de la actuación del Ministerio Público y de la representación judicial a que haya lugar</w:t>
      </w:r>
      <w:r w:rsidR="00D73DFE" w:rsidRPr="009235C8">
        <w:rPr>
          <w:rFonts w:ascii="Verdana" w:hAnsi="Verdana"/>
          <w:sz w:val="22"/>
          <w:szCs w:val="22"/>
        </w:rPr>
        <w:t xml:space="preserve">. </w:t>
      </w:r>
    </w:p>
    <w:p w14:paraId="75DE1C15" w14:textId="77777777" w:rsidR="009235C8" w:rsidRDefault="0059157C" w:rsidP="00D73DFE">
      <w:pPr>
        <w:pStyle w:val="Prrafodelista"/>
        <w:numPr>
          <w:ilvl w:val="0"/>
          <w:numId w:val="6"/>
        </w:numPr>
        <w:rPr>
          <w:rFonts w:ascii="Verdana" w:hAnsi="Verdana"/>
          <w:sz w:val="22"/>
          <w:szCs w:val="22"/>
        </w:rPr>
      </w:pPr>
      <w:r w:rsidRPr="009235C8">
        <w:rPr>
          <w:rFonts w:ascii="Verdana" w:hAnsi="Verdana"/>
          <w:sz w:val="22"/>
          <w:szCs w:val="22"/>
        </w:rPr>
        <w:t>Representar a los niños, las niñas o los adolescentes en las actuaciones judiciales o administrativas, cuando carezcan de representante, o este se halle ausente o incapacitado, o sea el agente de la amenaza o vulneración de derechos.</w:t>
      </w:r>
    </w:p>
    <w:p w14:paraId="79E8A106" w14:textId="77777777" w:rsidR="009235C8" w:rsidRDefault="0059157C" w:rsidP="00D73DFE">
      <w:pPr>
        <w:pStyle w:val="Prrafodelista"/>
        <w:numPr>
          <w:ilvl w:val="0"/>
          <w:numId w:val="6"/>
        </w:numPr>
        <w:rPr>
          <w:rFonts w:ascii="Verdana" w:hAnsi="Verdana"/>
          <w:sz w:val="22"/>
          <w:szCs w:val="22"/>
        </w:rPr>
      </w:pPr>
      <w:r w:rsidRPr="009235C8">
        <w:rPr>
          <w:rFonts w:ascii="Verdana" w:hAnsi="Verdana"/>
          <w:sz w:val="22"/>
          <w:szCs w:val="22"/>
        </w:rPr>
        <w:t>Fijar cuota provisional de alimentos, siempre que no se logre conciliación.</w:t>
      </w:r>
    </w:p>
    <w:p w14:paraId="6839A830" w14:textId="77777777" w:rsidR="009235C8" w:rsidRDefault="0059157C" w:rsidP="00D73DFE">
      <w:pPr>
        <w:pStyle w:val="Prrafodelista"/>
        <w:numPr>
          <w:ilvl w:val="0"/>
          <w:numId w:val="6"/>
        </w:numPr>
        <w:rPr>
          <w:rFonts w:ascii="Verdana" w:hAnsi="Verdana"/>
          <w:sz w:val="22"/>
          <w:szCs w:val="22"/>
        </w:rPr>
      </w:pPr>
      <w:r w:rsidRPr="009235C8">
        <w:rPr>
          <w:rFonts w:ascii="Verdana" w:hAnsi="Verdana"/>
          <w:sz w:val="22"/>
          <w:szCs w:val="22"/>
        </w:rPr>
        <w:t>Declarar la situación de adoptabilidad en que se encuentre el niño, niña o adolescente</w:t>
      </w:r>
    </w:p>
    <w:p w14:paraId="45655354" w14:textId="77777777" w:rsidR="009235C8" w:rsidRDefault="0059157C" w:rsidP="00D73DFE">
      <w:pPr>
        <w:pStyle w:val="Prrafodelista"/>
        <w:numPr>
          <w:ilvl w:val="0"/>
          <w:numId w:val="6"/>
        </w:numPr>
        <w:rPr>
          <w:rFonts w:ascii="Verdana" w:hAnsi="Verdana"/>
          <w:sz w:val="22"/>
          <w:szCs w:val="22"/>
        </w:rPr>
      </w:pPr>
      <w:r w:rsidRPr="009235C8">
        <w:rPr>
          <w:rFonts w:ascii="Verdana" w:hAnsi="Verdana"/>
          <w:sz w:val="22"/>
          <w:szCs w:val="22"/>
        </w:rPr>
        <w:t>Autorizar la adopción en los casos previstos en la ley.</w:t>
      </w:r>
    </w:p>
    <w:p w14:paraId="78570310" w14:textId="77777777" w:rsidR="009235C8" w:rsidRDefault="0059157C" w:rsidP="00D73DFE">
      <w:pPr>
        <w:pStyle w:val="Prrafodelista"/>
        <w:numPr>
          <w:ilvl w:val="0"/>
          <w:numId w:val="6"/>
        </w:numPr>
        <w:rPr>
          <w:rFonts w:ascii="Verdana" w:hAnsi="Verdana"/>
          <w:sz w:val="22"/>
          <w:szCs w:val="22"/>
        </w:rPr>
      </w:pPr>
      <w:r w:rsidRPr="009235C8">
        <w:rPr>
          <w:rFonts w:ascii="Verdana" w:hAnsi="Verdana"/>
          <w:sz w:val="22"/>
          <w:szCs w:val="22"/>
        </w:rPr>
        <w:t>Formular denuncia penal cuando advierta que el niño, niña o adolescente ha sido víctima de un delito.</w:t>
      </w:r>
    </w:p>
    <w:p w14:paraId="10DE358F" w14:textId="77777777" w:rsidR="009235C8" w:rsidRDefault="0059157C" w:rsidP="00D73DFE">
      <w:pPr>
        <w:pStyle w:val="Prrafodelista"/>
        <w:numPr>
          <w:ilvl w:val="0"/>
          <w:numId w:val="6"/>
        </w:numPr>
        <w:rPr>
          <w:rFonts w:ascii="Verdana" w:hAnsi="Verdana"/>
          <w:sz w:val="22"/>
          <w:szCs w:val="22"/>
        </w:rPr>
      </w:pPr>
      <w:r w:rsidRPr="009235C8">
        <w:rPr>
          <w:rFonts w:ascii="Verdana" w:hAnsi="Verdana"/>
          <w:sz w:val="22"/>
          <w:szCs w:val="22"/>
        </w:rPr>
        <w:t>Ejercer las funciones atribuidas por el artículo 71 de la Ley 906 de 2004.</w:t>
      </w:r>
    </w:p>
    <w:p w14:paraId="76572B00" w14:textId="77777777" w:rsidR="009235C8" w:rsidRDefault="0059157C" w:rsidP="00D73DFE">
      <w:pPr>
        <w:pStyle w:val="Prrafodelista"/>
        <w:numPr>
          <w:ilvl w:val="0"/>
          <w:numId w:val="6"/>
        </w:numPr>
        <w:rPr>
          <w:rFonts w:ascii="Verdana" w:hAnsi="Verdana"/>
          <w:sz w:val="22"/>
          <w:szCs w:val="22"/>
        </w:rPr>
      </w:pPr>
      <w:r w:rsidRPr="009235C8">
        <w:rPr>
          <w:rFonts w:ascii="Verdana" w:hAnsi="Verdana"/>
          <w:sz w:val="22"/>
          <w:szCs w:val="22"/>
        </w:rPr>
        <w:t>Asesorar y orientar al público en materia de derechos de la infancia, la adolescencia y la familia.</w:t>
      </w:r>
    </w:p>
    <w:p w14:paraId="3EFBE027" w14:textId="77777777" w:rsidR="009235C8" w:rsidRDefault="0059157C" w:rsidP="00D73DFE">
      <w:pPr>
        <w:pStyle w:val="Prrafodelista"/>
        <w:numPr>
          <w:ilvl w:val="0"/>
          <w:numId w:val="6"/>
        </w:numPr>
        <w:rPr>
          <w:rFonts w:ascii="Verdana" w:hAnsi="Verdana"/>
          <w:sz w:val="22"/>
          <w:szCs w:val="22"/>
        </w:rPr>
      </w:pPr>
      <w:r w:rsidRPr="009235C8">
        <w:rPr>
          <w:rFonts w:ascii="Verdana" w:hAnsi="Verdana"/>
          <w:sz w:val="22"/>
          <w:szCs w:val="22"/>
        </w:rPr>
        <w:t xml:space="preserve">Solicitar la inscripción del nacimiento de un niño, la corrección, modificación o cancelación de su registro civil, ante la Dirección Nacional de Registro Civil de las personas, siempre y cuando dentro del proceso administrativo de restablecimiento de sus derechos se pruebe que el </w:t>
      </w:r>
      <w:r w:rsidRPr="009235C8">
        <w:rPr>
          <w:rFonts w:ascii="Verdana" w:hAnsi="Verdana"/>
          <w:sz w:val="22"/>
          <w:szCs w:val="22"/>
        </w:rPr>
        <w:lastRenderedPageBreak/>
        <w:t>nombre y sus apellidos no corresponden a la realidad de su estado civil y a su origen biológico, sin necesidad de acudir a la jurisdicción de familia.</w:t>
      </w:r>
    </w:p>
    <w:p w14:paraId="28498639" w14:textId="508FFD79" w:rsidR="0059157C" w:rsidRPr="009235C8" w:rsidRDefault="0059157C" w:rsidP="00D73DFE">
      <w:pPr>
        <w:pStyle w:val="Prrafodelista"/>
        <w:numPr>
          <w:ilvl w:val="0"/>
          <w:numId w:val="6"/>
        </w:numPr>
        <w:rPr>
          <w:rFonts w:ascii="Verdana" w:hAnsi="Verdana"/>
          <w:sz w:val="22"/>
          <w:szCs w:val="22"/>
        </w:rPr>
      </w:pPr>
      <w:r w:rsidRPr="009235C8">
        <w:rPr>
          <w:rFonts w:ascii="Verdana" w:hAnsi="Verdana"/>
          <w:sz w:val="22"/>
          <w:szCs w:val="22"/>
        </w:rPr>
        <w:t>Las demás funciones que sean asignadas por la autoridad competente y que tengan relación directa con la naturaleza del cargo y el área de desempeño.</w:t>
      </w:r>
      <w:r w:rsidRPr="009235C8">
        <w:rPr>
          <w:rFonts w:ascii="Verdana" w:hAnsi="Verdana"/>
          <w:sz w:val="22"/>
          <w:szCs w:val="22"/>
        </w:rPr>
        <w:br/>
      </w:r>
      <w:r w:rsidRPr="009235C8">
        <w:rPr>
          <w:rFonts w:ascii="Verdana" w:hAnsi="Verdana"/>
          <w:sz w:val="22"/>
          <w:szCs w:val="22"/>
        </w:rPr>
        <w:br/>
      </w:r>
      <w:r w:rsidRPr="009235C8">
        <w:rPr>
          <w:rFonts w:ascii="Verdana" w:hAnsi="Verdana"/>
          <w:b/>
          <w:bCs/>
          <w:sz w:val="22"/>
          <w:szCs w:val="22"/>
        </w:rPr>
        <w:t>V. CONOCIMIENTOS BÁSICOS O ESENCIALES</w:t>
      </w:r>
    </w:p>
    <w:p w14:paraId="207C3D89" w14:textId="77777777" w:rsidR="009235C8" w:rsidRDefault="0059157C" w:rsidP="009235C8">
      <w:pPr>
        <w:pStyle w:val="Prrafodelista"/>
        <w:numPr>
          <w:ilvl w:val="0"/>
          <w:numId w:val="7"/>
        </w:numPr>
        <w:rPr>
          <w:rFonts w:ascii="Verdana" w:hAnsi="Verdana"/>
          <w:sz w:val="22"/>
          <w:szCs w:val="22"/>
        </w:rPr>
      </w:pPr>
      <w:r w:rsidRPr="009235C8">
        <w:rPr>
          <w:rFonts w:ascii="Verdana" w:hAnsi="Verdana"/>
          <w:sz w:val="22"/>
          <w:szCs w:val="22"/>
        </w:rPr>
        <w:t>Normatividad de infancia y adolescencia</w:t>
      </w:r>
    </w:p>
    <w:p w14:paraId="0B2998AC" w14:textId="77777777" w:rsidR="009235C8" w:rsidRDefault="0059157C" w:rsidP="009235C8">
      <w:pPr>
        <w:pStyle w:val="Prrafodelista"/>
        <w:numPr>
          <w:ilvl w:val="0"/>
          <w:numId w:val="7"/>
        </w:numPr>
        <w:rPr>
          <w:rFonts w:ascii="Verdana" w:hAnsi="Verdana"/>
          <w:sz w:val="22"/>
          <w:szCs w:val="22"/>
        </w:rPr>
      </w:pPr>
      <w:r w:rsidRPr="009235C8">
        <w:rPr>
          <w:rFonts w:ascii="Verdana" w:hAnsi="Verdana"/>
          <w:sz w:val="22"/>
          <w:szCs w:val="22"/>
        </w:rPr>
        <w:t>Sistema Nacional de Bienestar Familiar</w:t>
      </w:r>
    </w:p>
    <w:p w14:paraId="24F4E3CB" w14:textId="77777777" w:rsidR="009235C8" w:rsidRDefault="0059157C" w:rsidP="009235C8">
      <w:pPr>
        <w:pStyle w:val="Prrafodelista"/>
        <w:numPr>
          <w:ilvl w:val="0"/>
          <w:numId w:val="7"/>
        </w:numPr>
        <w:rPr>
          <w:rFonts w:ascii="Verdana" w:hAnsi="Verdana"/>
          <w:sz w:val="22"/>
          <w:szCs w:val="22"/>
        </w:rPr>
      </w:pPr>
      <w:r w:rsidRPr="009235C8">
        <w:rPr>
          <w:rFonts w:ascii="Verdana" w:hAnsi="Verdana"/>
          <w:sz w:val="22"/>
          <w:szCs w:val="22"/>
        </w:rPr>
        <w:t>Prestación del servicio público de bienestar familiar</w:t>
      </w:r>
    </w:p>
    <w:p w14:paraId="6DA19C9E" w14:textId="77777777" w:rsidR="009235C8" w:rsidRDefault="0059157C" w:rsidP="009235C8">
      <w:pPr>
        <w:pStyle w:val="Prrafodelista"/>
        <w:numPr>
          <w:ilvl w:val="0"/>
          <w:numId w:val="7"/>
        </w:numPr>
        <w:rPr>
          <w:rFonts w:ascii="Verdana" w:hAnsi="Verdana"/>
          <w:sz w:val="22"/>
          <w:szCs w:val="22"/>
        </w:rPr>
      </w:pPr>
      <w:r w:rsidRPr="009235C8">
        <w:rPr>
          <w:rFonts w:ascii="Verdana" w:hAnsi="Verdana"/>
          <w:sz w:val="22"/>
          <w:szCs w:val="22"/>
        </w:rPr>
        <w:t>Restablecimiento de derecho</w:t>
      </w:r>
    </w:p>
    <w:p w14:paraId="25977424" w14:textId="77777777" w:rsidR="009235C8" w:rsidRDefault="0059157C" w:rsidP="009235C8">
      <w:pPr>
        <w:pStyle w:val="Prrafodelista"/>
        <w:numPr>
          <w:ilvl w:val="0"/>
          <w:numId w:val="7"/>
        </w:numPr>
        <w:rPr>
          <w:rFonts w:ascii="Verdana" w:hAnsi="Verdana"/>
          <w:sz w:val="22"/>
          <w:szCs w:val="22"/>
        </w:rPr>
      </w:pPr>
      <w:r w:rsidRPr="009235C8">
        <w:rPr>
          <w:rFonts w:ascii="Verdana" w:hAnsi="Verdana"/>
          <w:sz w:val="22"/>
          <w:szCs w:val="22"/>
        </w:rPr>
        <w:t>Responsabilidad penal para adolescentes</w:t>
      </w:r>
    </w:p>
    <w:p w14:paraId="1E584E9E" w14:textId="77777777" w:rsidR="009235C8" w:rsidRDefault="0059157C" w:rsidP="009235C8">
      <w:pPr>
        <w:pStyle w:val="Prrafodelista"/>
        <w:numPr>
          <w:ilvl w:val="0"/>
          <w:numId w:val="7"/>
        </w:numPr>
        <w:rPr>
          <w:rFonts w:ascii="Verdana" w:hAnsi="Verdana"/>
          <w:sz w:val="22"/>
          <w:szCs w:val="22"/>
        </w:rPr>
      </w:pPr>
      <w:r w:rsidRPr="009235C8">
        <w:rPr>
          <w:rFonts w:ascii="Verdana" w:hAnsi="Verdana"/>
          <w:sz w:val="22"/>
          <w:szCs w:val="22"/>
        </w:rPr>
        <w:t>Adopciones</w:t>
      </w:r>
    </w:p>
    <w:p w14:paraId="02322A95" w14:textId="77777777" w:rsidR="009235C8" w:rsidRDefault="0059157C" w:rsidP="009235C8">
      <w:pPr>
        <w:pStyle w:val="Prrafodelista"/>
        <w:numPr>
          <w:ilvl w:val="0"/>
          <w:numId w:val="7"/>
        </w:numPr>
        <w:rPr>
          <w:rFonts w:ascii="Verdana" w:hAnsi="Verdana"/>
          <w:sz w:val="22"/>
          <w:szCs w:val="22"/>
        </w:rPr>
      </w:pPr>
      <w:r w:rsidRPr="009235C8">
        <w:rPr>
          <w:rFonts w:ascii="Verdana" w:hAnsi="Verdana"/>
          <w:sz w:val="22"/>
          <w:szCs w:val="22"/>
        </w:rPr>
        <w:t>Servicio y atención al ciudadano</w:t>
      </w:r>
    </w:p>
    <w:p w14:paraId="4BDB5DD5" w14:textId="77777777" w:rsidR="009235C8" w:rsidRDefault="0059157C" w:rsidP="009235C8">
      <w:pPr>
        <w:pStyle w:val="Prrafodelista"/>
        <w:numPr>
          <w:ilvl w:val="0"/>
          <w:numId w:val="7"/>
        </w:numPr>
        <w:rPr>
          <w:rFonts w:ascii="Verdana" w:hAnsi="Verdana"/>
          <w:sz w:val="22"/>
          <w:szCs w:val="22"/>
        </w:rPr>
      </w:pPr>
      <w:r w:rsidRPr="009235C8">
        <w:rPr>
          <w:rFonts w:ascii="Verdana" w:hAnsi="Verdana"/>
          <w:sz w:val="22"/>
          <w:szCs w:val="22"/>
        </w:rPr>
        <w:t>Conocimiento básico del Estado e Institucional</w:t>
      </w:r>
    </w:p>
    <w:p w14:paraId="03DDC2B2" w14:textId="77777777" w:rsidR="009235C8" w:rsidRDefault="0059157C" w:rsidP="009235C8">
      <w:pPr>
        <w:pStyle w:val="Prrafodelista"/>
        <w:numPr>
          <w:ilvl w:val="0"/>
          <w:numId w:val="7"/>
        </w:numPr>
        <w:rPr>
          <w:rFonts w:ascii="Verdana" w:hAnsi="Verdana"/>
          <w:sz w:val="22"/>
          <w:szCs w:val="22"/>
        </w:rPr>
      </w:pPr>
      <w:r w:rsidRPr="009235C8">
        <w:rPr>
          <w:rFonts w:ascii="Verdana" w:hAnsi="Verdana"/>
          <w:sz w:val="22"/>
          <w:szCs w:val="22"/>
        </w:rPr>
        <w:t>Elementos de la comunicación</w:t>
      </w:r>
    </w:p>
    <w:p w14:paraId="27AF0CC7" w14:textId="5E30F98C" w:rsidR="0059157C" w:rsidRPr="009235C8" w:rsidRDefault="0059157C" w:rsidP="009235C8">
      <w:pPr>
        <w:pStyle w:val="Prrafodelista"/>
        <w:numPr>
          <w:ilvl w:val="0"/>
          <w:numId w:val="7"/>
        </w:numPr>
        <w:rPr>
          <w:rFonts w:ascii="Verdana" w:hAnsi="Verdana"/>
          <w:sz w:val="22"/>
          <w:szCs w:val="22"/>
        </w:rPr>
      </w:pPr>
      <w:r w:rsidRPr="009235C8">
        <w:rPr>
          <w:rFonts w:ascii="Verdana" w:hAnsi="Verdana"/>
          <w:sz w:val="22"/>
          <w:szCs w:val="22"/>
        </w:rPr>
        <w:t xml:space="preserve">Sistema Integrado de </w:t>
      </w:r>
      <w:proofErr w:type="spellStart"/>
      <w:r w:rsidRPr="009235C8">
        <w:rPr>
          <w:rFonts w:ascii="Verdana" w:hAnsi="Verdana"/>
          <w:sz w:val="22"/>
          <w:szCs w:val="22"/>
        </w:rPr>
        <w:t>GestiónManejo</w:t>
      </w:r>
      <w:proofErr w:type="spellEnd"/>
      <w:r w:rsidRPr="009235C8">
        <w:rPr>
          <w:rFonts w:ascii="Verdana" w:hAnsi="Verdana"/>
          <w:sz w:val="22"/>
          <w:szCs w:val="22"/>
        </w:rPr>
        <w:t xml:space="preserve"> de herramientas ofimáticas</w:t>
      </w:r>
      <w:r w:rsidRPr="009235C8">
        <w:rPr>
          <w:rFonts w:ascii="Verdana" w:hAnsi="Verdana"/>
          <w:sz w:val="22"/>
          <w:szCs w:val="22"/>
        </w:rPr>
        <w:br/>
      </w:r>
    </w:p>
    <w:p w14:paraId="018A007E" w14:textId="77777777" w:rsidR="0059157C" w:rsidRPr="0059157C" w:rsidRDefault="0059157C" w:rsidP="0059157C">
      <w:pPr>
        <w:rPr>
          <w:rFonts w:ascii="Verdana" w:hAnsi="Verdana"/>
          <w:sz w:val="22"/>
          <w:szCs w:val="22"/>
        </w:rPr>
      </w:pPr>
      <w:r w:rsidRPr="0059157C">
        <w:rPr>
          <w:rFonts w:ascii="Verdana" w:hAnsi="Verdana"/>
          <w:b/>
          <w:bCs/>
          <w:sz w:val="22"/>
          <w:szCs w:val="22"/>
        </w:rPr>
        <w:t>VI. COMPETENCIAS COMPORTAMENTALES</w:t>
      </w:r>
    </w:p>
    <w:tbl>
      <w:tblPr>
        <w:tblStyle w:val="Tablaconcuadrcula"/>
        <w:tblW w:w="5000" w:type="pct"/>
        <w:tblLook w:val="04A0" w:firstRow="1" w:lastRow="0" w:firstColumn="1" w:lastColumn="0" w:noHBand="0" w:noVBand="1"/>
      </w:tblPr>
      <w:tblGrid>
        <w:gridCol w:w="4326"/>
        <w:gridCol w:w="4502"/>
      </w:tblGrid>
      <w:tr w:rsidR="0059157C" w:rsidRPr="0059157C" w14:paraId="2FD80B16" w14:textId="77777777" w:rsidTr="009235C8">
        <w:tc>
          <w:tcPr>
            <w:tcW w:w="2450" w:type="pct"/>
            <w:hideMark/>
          </w:tcPr>
          <w:p w14:paraId="26419F37" w14:textId="77777777" w:rsidR="0059157C" w:rsidRPr="0059157C" w:rsidRDefault="0059157C" w:rsidP="0059157C">
            <w:pPr>
              <w:spacing w:after="160"/>
              <w:rPr>
                <w:rFonts w:ascii="Verdana" w:hAnsi="Verdana"/>
                <w:sz w:val="22"/>
                <w:szCs w:val="22"/>
              </w:rPr>
            </w:pPr>
            <w:r w:rsidRPr="0059157C">
              <w:rPr>
                <w:rFonts w:ascii="Verdana" w:hAnsi="Verdana"/>
                <w:b/>
                <w:bCs/>
                <w:sz w:val="22"/>
                <w:szCs w:val="22"/>
              </w:rPr>
              <w:t>COMUNES</w:t>
            </w:r>
          </w:p>
        </w:tc>
        <w:tc>
          <w:tcPr>
            <w:tcW w:w="2550" w:type="pct"/>
            <w:hideMark/>
          </w:tcPr>
          <w:p w14:paraId="3E85D8B9" w14:textId="77777777" w:rsidR="0059157C" w:rsidRPr="0059157C" w:rsidRDefault="0059157C" w:rsidP="0059157C">
            <w:pPr>
              <w:spacing w:after="160"/>
              <w:rPr>
                <w:rFonts w:ascii="Verdana" w:hAnsi="Verdana"/>
                <w:sz w:val="22"/>
                <w:szCs w:val="22"/>
              </w:rPr>
            </w:pPr>
            <w:r w:rsidRPr="0059157C">
              <w:rPr>
                <w:rFonts w:ascii="Verdana" w:hAnsi="Verdana"/>
                <w:b/>
                <w:bCs/>
                <w:sz w:val="22"/>
                <w:szCs w:val="22"/>
              </w:rPr>
              <w:t>POR NIVEL JERÁRQUICO</w:t>
            </w:r>
          </w:p>
        </w:tc>
      </w:tr>
      <w:tr w:rsidR="0059157C" w:rsidRPr="0059157C" w14:paraId="436DC5FE" w14:textId="77777777" w:rsidTr="009235C8">
        <w:tc>
          <w:tcPr>
            <w:tcW w:w="2450" w:type="pct"/>
            <w:hideMark/>
          </w:tcPr>
          <w:p w14:paraId="0E2E0CEF" w14:textId="77777777" w:rsidR="0059157C" w:rsidRPr="0059157C" w:rsidRDefault="0059157C" w:rsidP="0059157C">
            <w:pPr>
              <w:spacing w:after="160"/>
              <w:rPr>
                <w:rFonts w:ascii="Verdana" w:hAnsi="Verdana"/>
                <w:sz w:val="22"/>
                <w:szCs w:val="22"/>
              </w:rPr>
            </w:pPr>
            <w:r w:rsidRPr="0059157C">
              <w:rPr>
                <w:rFonts w:ascii="Verdana" w:hAnsi="Verdana"/>
                <w:sz w:val="22"/>
                <w:szCs w:val="22"/>
              </w:rPr>
              <w:t>--Orientación a Resultados</w:t>
            </w:r>
            <w:r w:rsidRPr="0059157C">
              <w:rPr>
                <w:rFonts w:ascii="Verdana" w:hAnsi="Verdana"/>
                <w:sz w:val="22"/>
                <w:szCs w:val="22"/>
              </w:rPr>
              <w:br/>
            </w:r>
            <w:r w:rsidRPr="0059157C">
              <w:rPr>
                <w:rFonts w:ascii="Verdana" w:hAnsi="Verdana"/>
                <w:sz w:val="22"/>
                <w:szCs w:val="22"/>
              </w:rPr>
              <w:br/>
              <w:t>--Orientación al Usuario y al Ciudadano --Transparencia</w:t>
            </w:r>
            <w:r w:rsidRPr="0059157C">
              <w:rPr>
                <w:rFonts w:ascii="Verdana" w:hAnsi="Verdana"/>
                <w:sz w:val="22"/>
                <w:szCs w:val="22"/>
              </w:rPr>
              <w:br/>
            </w:r>
            <w:r w:rsidRPr="0059157C">
              <w:rPr>
                <w:rFonts w:ascii="Verdana" w:hAnsi="Verdana"/>
                <w:sz w:val="22"/>
                <w:szCs w:val="22"/>
              </w:rPr>
              <w:br/>
              <w:t>--Compromiso con la organización</w:t>
            </w:r>
            <w:r w:rsidRPr="0059157C">
              <w:rPr>
                <w:rFonts w:ascii="Verdana" w:hAnsi="Verdana"/>
                <w:sz w:val="22"/>
                <w:szCs w:val="22"/>
              </w:rPr>
              <w:br/>
            </w:r>
          </w:p>
        </w:tc>
        <w:tc>
          <w:tcPr>
            <w:tcW w:w="2550" w:type="pct"/>
            <w:hideMark/>
          </w:tcPr>
          <w:p w14:paraId="17B2DA4F" w14:textId="77777777" w:rsidR="0059157C" w:rsidRPr="0059157C" w:rsidRDefault="0059157C" w:rsidP="0059157C">
            <w:pPr>
              <w:spacing w:after="160"/>
              <w:rPr>
                <w:rFonts w:ascii="Verdana" w:hAnsi="Verdana"/>
                <w:sz w:val="22"/>
                <w:szCs w:val="22"/>
              </w:rPr>
            </w:pPr>
            <w:r w:rsidRPr="0059157C">
              <w:rPr>
                <w:rFonts w:ascii="Verdana" w:hAnsi="Verdana"/>
                <w:sz w:val="22"/>
                <w:szCs w:val="22"/>
              </w:rPr>
              <w:t>--Aprendizaje continuo</w:t>
            </w:r>
            <w:r w:rsidRPr="0059157C">
              <w:rPr>
                <w:rFonts w:ascii="Verdana" w:hAnsi="Verdana"/>
                <w:sz w:val="22"/>
                <w:szCs w:val="22"/>
              </w:rPr>
              <w:br/>
            </w:r>
            <w:r w:rsidRPr="0059157C">
              <w:rPr>
                <w:rFonts w:ascii="Verdana" w:hAnsi="Verdana"/>
                <w:sz w:val="22"/>
                <w:szCs w:val="22"/>
              </w:rPr>
              <w:br/>
              <w:t>--Experticia profesional</w:t>
            </w:r>
            <w:r w:rsidRPr="0059157C">
              <w:rPr>
                <w:rFonts w:ascii="Verdana" w:hAnsi="Verdana"/>
                <w:sz w:val="22"/>
                <w:szCs w:val="22"/>
              </w:rPr>
              <w:br/>
            </w:r>
            <w:r w:rsidRPr="0059157C">
              <w:rPr>
                <w:rFonts w:ascii="Verdana" w:hAnsi="Verdana"/>
                <w:sz w:val="22"/>
                <w:szCs w:val="22"/>
              </w:rPr>
              <w:br/>
              <w:t>--Trabajo en equipo y colaboración</w:t>
            </w:r>
            <w:r w:rsidRPr="0059157C">
              <w:rPr>
                <w:rFonts w:ascii="Verdana" w:hAnsi="Verdana"/>
                <w:sz w:val="22"/>
                <w:szCs w:val="22"/>
              </w:rPr>
              <w:br/>
            </w:r>
            <w:r w:rsidRPr="0059157C">
              <w:rPr>
                <w:rFonts w:ascii="Verdana" w:hAnsi="Verdana"/>
                <w:sz w:val="22"/>
                <w:szCs w:val="22"/>
              </w:rPr>
              <w:br/>
              <w:t>--Creatividad e innovación</w:t>
            </w:r>
          </w:p>
        </w:tc>
      </w:tr>
    </w:tbl>
    <w:p w14:paraId="65516B13" w14:textId="77777777" w:rsidR="0059157C" w:rsidRPr="0059157C" w:rsidRDefault="0059157C" w:rsidP="0059157C">
      <w:pPr>
        <w:rPr>
          <w:rFonts w:ascii="Verdana" w:hAnsi="Verdana"/>
          <w:sz w:val="22"/>
          <w:szCs w:val="22"/>
        </w:rPr>
      </w:pPr>
      <w:r w:rsidRPr="0059157C">
        <w:rPr>
          <w:rFonts w:ascii="Verdana" w:hAnsi="Verdana"/>
          <w:b/>
          <w:bCs/>
          <w:sz w:val="22"/>
          <w:szCs w:val="22"/>
        </w:rPr>
        <w:t>VII. REQUISITOS DE FORMACIÓN ACADÉMICA Y EXPERIENCIA</w:t>
      </w:r>
      <w:r w:rsidRPr="0059157C">
        <w:rPr>
          <w:rFonts w:ascii="Verdana" w:hAnsi="Verdana"/>
          <w:b/>
          <w:bCs/>
          <w:sz w:val="22"/>
          <w:szCs w:val="22"/>
        </w:rPr>
        <w:br/>
      </w:r>
      <w:r w:rsidRPr="0059157C">
        <w:rPr>
          <w:rFonts w:ascii="Verdana" w:hAnsi="Verdana"/>
          <w:b/>
          <w:bCs/>
          <w:sz w:val="22"/>
          <w:szCs w:val="22"/>
        </w:rPr>
        <w:br/>
        <w:t>GENERALES</w:t>
      </w:r>
    </w:p>
    <w:tbl>
      <w:tblPr>
        <w:tblStyle w:val="Tablaconcuadrcula"/>
        <w:tblW w:w="5000" w:type="pct"/>
        <w:tblLook w:val="04A0" w:firstRow="1" w:lastRow="0" w:firstColumn="1" w:lastColumn="0" w:noHBand="0" w:noVBand="1"/>
      </w:tblPr>
      <w:tblGrid>
        <w:gridCol w:w="4855"/>
        <w:gridCol w:w="3973"/>
      </w:tblGrid>
      <w:tr w:rsidR="0059157C" w:rsidRPr="0059157C" w14:paraId="0C0F3FDA" w14:textId="77777777" w:rsidTr="009235C8">
        <w:tc>
          <w:tcPr>
            <w:tcW w:w="2750" w:type="pct"/>
            <w:hideMark/>
          </w:tcPr>
          <w:p w14:paraId="7F85B4E1" w14:textId="77777777" w:rsidR="0059157C" w:rsidRPr="0059157C" w:rsidRDefault="0059157C" w:rsidP="0059157C">
            <w:pPr>
              <w:spacing w:after="160"/>
              <w:rPr>
                <w:rFonts w:ascii="Verdana" w:hAnsi="Verdana"/>
                <w:sz w:val="22"/>
                <w:szCs w:val="22"/>
              </w:rPr>
            </w:pPr>
            <w:r w:rsidRPr="0059157C">
              <w:rPr>
                <w:rFonts w:ascii="Verdana" w:hAnsi="Verdana"/>
                <w:b/>
                <w:bCs/>
                <w:sz w:val="22"/>
                <w:szCs w:val="22"/>
              </w:rPr>
              <w:t>FORMACION ACADEMICA</w:t>
            </w:r>
          </w:p>
        </w:tc>
        <w:tc>
          <w:tcPr>
            <w:tcW w:w="2250" w:type="pct"/>
            <w:hideMark/>
          </w:tcPr>
          <w:p w14:paraId="47791B0B" w14:textId="77777777" w:rsidR="0059157C" w:rsidRPr="0059157C" w:rsidRDefault="0059157C" w:rsidP="0059157C">
            <w:pPr>
              <w:spacing w:after="160"/>
              <w:rPr>
                <w:rFonts w:ascii="Verdana" w:hAnsi="Verdana"/>
                <w:sz w:val="22"/>
                <w:szCs w:val="22"/>
              </w:rPr>
            </w:pPr>
            <w:r w:rsidRPr="0059157C">
              <w:rPr>
                <w:rFonts w:ascii="Verdana" w:hAnsi="Verdana"/>
                <w:b/>
                <w:bCs/>
                <w:sz w:val="22"/>
                <w:szCs w:val="22"/>
              </w:rPr>
              <w:t>EXPERIENCIA</w:t>
            </w:r>
          </w:p>
        </w:tc>
      </w:tr>
      <w:tr w:rsidR="0059157C" w:rsidRPr="0059157C" w14:paraId="76D44D39" w14:textId="77777777" w:rsidTr="009235C8">
        <w:tc>
          <w:tcPr>
            <w:tcW w:w="2750" w:type="pct"/>
            <w:hideMark/>
          </w:tcPr>
          <w:p w14:paraId="40115348" w14:textId="4539C7B0" w:rsidR="0059157C" w:rsidRPr="0059157C" w:rsidRDefault="0059157C" w:rsidP="0059157C">
            <w:pPr>
              <w:spacing w:after="160"/>
              <w:rPr>
                <w:rFonts w:ascii="Verdana" w:hAnsi="Verdana"/>
                <w:sz w:val="22"/>
                <w:szCs w:val="22"/>
              </w:rPr>
            </w:pPr>
            <w:r w:rsidRPr="0059157C">
              <w:rPr>
                <w:rFonts w:ascii="Verdana" w:hAnsi="Verdana"/>
                <w:sz w:val="22"/>
                <w:szCs w:val="22"/>
              </w:rPr>
              <w:t>Título Profesional en Derecho.</w:t>
            </w:r>
            <w:r w:rsidRPr="0059157C">
              <w:rPr>
                <w:rFonts w:ascii="Verdana" w:hAnsi="Verdana"/>
                <w:sz w:val="22"/>
                <w:szCs w:val="22"/>
              </w:rPr>
              <w:br/>
            </w:r>
            <w:r w:rsidRPr="0059157C">
              <w:rPr>
                <w:rFonts w:ascii="Verdana" w:hAnsi="Verdana"/>
                <w:sz w:val="22"/>
                <w:szCs w:val="22"/>
              </w:rPr>
              <w:br/>
              <w:t>Título de posgrado en la modalidad de especialización en Derecho de Familia, Derecho Civil, Derecho Administrativo, Derecho Constitucional, Derecho Procesal, Derechos </w:t>
            </w:r>
            <w:r w:rsidRPr="0059157C">
              <w:rPr>
                <w:rFonts w:ascii="Verdana" w:hAnsi="Verdana"/>
                <w:sz w:val="22"/>
                <w:szCs w:val="22"/>
                <w:u w:val="single"/>
              </w:rPr>
              <w:t>Humanos, o en Ciencias Sociales, siempre y </w:t>
            </w:r>
            <w:r w:rsidRPr="0059157C">
              <w:rPr>
                <w:rFonts w:ascii="Verdana" w:hAnsi="Verdana"/>
                <w:sz w:val="22"/>
                <w:szCs w:val="22"/>
              </w:rPr>
              <w:t>cuando, en éste último caso, el estudio de la familia sea un componente curricular del programa.</w:t>
            </w:r>
            <w:r w:rsidRPr="0059157C">
              <w:rPr>
                <w:rFonts w:ascii="Verdana" w:hAnsi="Verdana"/>
                <w:sz w:val="22"/>
                <w:szCs w:val="22"/>
              </w:rPr>
              <w:br/>
            </w:r>
            <w:r w:rsidRPr="0059157C">
              <w:rPr>
                <w:rFonts w:ascii="Verdana" w:hAnsi="Verdana"/>
                <w:sz w:val="22"/>
                <w:szCs w:val="22"/>
              </w:rPr>
              <w:br/>
              <w:t xml:space="preserve">Corte Constitucional -Sentencia C-149 de 2009: “siempre que se entienda que para </w:t>
            </w:r>
            <w:r w:rsidRPr="0059157C">
              <w:rPr>
                <w:rFonts w:ascii="Verdana" w:hAnsi="Verdana"/>
                <w:sz w:val="22"/>
                <w:szCs w:val="22"/>
              </w:rPr>
              <w:lastRenderedPageBreak/>
              <w:t>el cumplimiento del requisito se pueden acreditar también otros títulos de postgrado que resulten afines con los citados y que guarden relación directa, clara e inequívoca con las funciones asignadas al defensor de familia, conforme a los artículos 81 y 82 de la misma ley (Ley 98 de 2006).</w:t>
            </w:r>
            <w:r w:rsidRPr="0059157C">
              <w:rPr>
                <w:rFonts w:ascii="Verdana" w:hAnsi="Verdana"/>
                <w:sz w:val="22"/>
                <w:szCs w:val="22"/>
              </w:rPr>
              <w:br/>
            </w:r>
            <w:r w:rsidRPr="0059157C">
              <w:rPr>
                <w:rFonts w:ascii="Verdana" w:hAnsi="Verdana"/>
                <w:sz w:val="22"/>
                <w:szCs w:val="22"/>
              </w:rPr>
              <w:br/>
              <w:t>Corte Constitucional -Sentencia C-740 de 2008 “Acreditar título de posgrado en Derecho de Familia, Derecho Civil, Derecho Administrativo, Derecho Constitucional, Derecho Procesal, Derechos Humanos, o en Ciencias Sociales siempre y cuando en éste último caso el estudio de la familia sea un componente curricular del programa.", contenido en el numeral tercero (3o) del artículo 80 de La Ley 1098 de 2006."</w:t>
            </w:r>
            <w:r w:rsidRPr="0059157C">
              <w:rPr>
                <w:rFonts w:ascii="Verdana" w:hAnsi="Verdana"/>
                <w:sz w:val="22"/>
                <w:szCs w:val="22"/>
              </w:rPr>
              <w:br/>
            </w:r>
            <w:r w:rsidRPr="0059157C">
              <w:rPr>
                <w:rFonts w:ascii="Verdana" w:hAnsi="Verdana"/>
                <w:sz w:val="22"/>
                <w:szCs w:val="22"/>
              </w:rPr>
              <w:br/>
              <w:t>No tener antecedentes penales ni disciplinarios.</w:t>
            </w:r>
            <w:r w:rsidRPr="0059157C">
              <w:rPr>
                <w:rFonts w:ascii="Verdana" w:hAnsi="Verdana"/>
                <w:sz w:val="22"/>
                <w:szCs w:val="22"/>
              </w:rPr>
              <w:br/>
            </w:r>
            <w:r w:rsidRPr="0059157C">
              <w:rPr>
                <w:rFonts w:ascii="Verdana" w:hAnsi="Verdana"/>
                <w:sz w:val="22"/>
                <w:szCs w:val="22"/>
              </w:rPr>
              <w:br/>
              <w:t>Tarjeta profesional vigente.</w:t>
            </w:r>
          </w:p>
        </w:tc>
        <w:tc>
          <w:tcPr>
            <w:tcW w:w="2250" w:type="pct"/>
            <w:hideMark/>
          </w:tcPr>
          <w:p w14:paraId="73B4B6C3" w14:textId="77777777" w:rsidR="0059157C" w:rsidRPr="0059157C" w:rsidRDefault="0059157C" w:rsidP="0059157C">
            <w:pPr>
              <w:spacing w:after="160"/>
              <w:rPr>
                <w:rFonts w:ascii="Verdana" w:hAnsi="Verdana"/>
                <w:sz w:val="22"/>
                <w:szCs w:val="22"/>
              </w:rPr>
            </w:pPr>
            <w:r w:rsidRPr="0059157C">
              <w:rPr>
                <w:rFonts w:ascii="Verdana" w:hAnsi="Verdana"/>
                <w:sz w:val="22"/>
                <w:szCs w:val="22"/>
              </w:rPr>
              <w:lastRenderedPageBreak/>
              <w:t>N.A.</w:t>
            </w:r>
          </w:p>
        </w:tc>
      </w:tr>
    </w:tbl>
    <w:p w14:paraId="49A3839C" w14:textId="77777777" w:rsidR="0059157C" w:rsidRPr="0059157C" w:rsidRDefault="0059157C" w:rsidP="0059157C">
      <w:pPr>
        <w:rPr>
          <w:rFonts w:ascii="Verdana" w:hAnsi="Verdana"/>
          <w:sz w:val="22"/>
          <w:szCs w:val="22"/>
        </w:rPr>
      </w:pPr>
      <w:r w:rsidRPr="0059157C">
        <w:rPr>
          <w:rFonts w:ascii="Verdana" w:hAnsi="Verdana"/>
          <w:b/>
          <w:bCs/>
          <w:sz w:val="22"/>
          <w:szCs w:val="22"/>
        </w:rPr>
        <w:t>I. IDENTIFICACIÓN DEL EMPLEO</w:t>
      </w:r>
    </w:p>
    <w:tbl>
      <w:tblPr>
        <w:tblStyle w:val="Tablaconcuadrcula"/>
        <w:tblW w:w="5000" w:type="pct"/>
        <w:tblLook w:val="04A0" w:firstRow="1" w:lastRow="0" w:firstColumn="1" w:lastColumn="0" w:noHBand="0" w:noVBand="1"/>
      </w:tblPr>
      <w:tblGrid>
        <w:gridCol w:w="3973"/>
        <w:gridCol w:w="1589"/>
        <w:gridCol w:w="1589"/>
        <w:gridCol w:w="1677"/>
      </w:tblGrid>
      <w:tr w:rsidR="0059157C" w:rsidRPr="0059157C" w14:paraId="0B8D003C" w14:textId="77777777" w:rsidTr="009235C8">
        <w:tc>
          <w:tcPr>
            <w:tcW w:w="2250" w:type="pct"/>
            <w:hideMark/>
          </w:tcPr>
          <w:p w14:paraId="20FCD3E9" w14:textId="77777777" w:rsidR="0059157C" w:rsidRPr="0059157C" w:rsidRDefault="0059157C" w:rsidP="0059157C">
            <w:pPr>
              <w:spacing w:after="160"/>
              <w:rPr>
                <w:rFonts w:ascii="Verdana" w:hAnsi="Verdana"/>
                <w:sz w:val="22"/>
                <w:szCs w:val="22"/>
              </w:rPr>
            </w:pPr>
            <w:r w:rsidRPr="0059157C">
              <w:rPr>
                <w:rFonts w:ascii="Verdana" w:hAnsi="Verdana"/>
                <w:sz w:val="22"/>
                <w:szCs w:val="22"/>
              </w:rPr>
              <w:t>Nivel:</w:t>
            </w:r>
          </w:p>
        </w:tc>
        <w:tc>
          <w:tcPr>
            <w:tcW w:w="2750" w:type="pct"/>
            <w:gridSpan w:val="3"/>
            <w:hideMark/>
          </w:tcPr>
          <w:p w14:paraId="1E5A5C20" w14:textId="77777777" w:rsidR="0059157C" w:rsidRPr="0059157C" w:rsidRDefault="0059157C" w:rsidP="0059157C">
            <w:pPr>
              <w:spacing w:after="160"/>
              <w:rPr>
                <w:rFonts w:ascii="Verdana" w:hAnsi="Verdana"/>
                <w:sz w:val="22"/>
                <w:szCs w:val="22"/>
              </w:rPr>
            </w:pPr>
            <w:r w:rsidRPr="0059157C">
              <w:rPr>
                <w:rFonts w:ascii="Verdana" w:hAnsi="Verdana"/>
                <w:sz w:val="22"/>
                <w:szCs w:val="22"/>
              </w:rPr>
              <w:t>Nacional y/o Regional</w:t>
            </w:r>
          </w:p>
        </w:tc>
      </w:tr>
      <w:tr w:rsidR="0059157C" w:rsidRPr="0059157C" w14:paraId="48187C4A" w14:textId="77777777" w:rsidTr="009235C8">
        <w:tc>
          <w:tcPr>
            <w:tcW w:w="2250" w:type="pct"/>
            <w:hideMark/>
          </w:tcPr>
          <w:p w14:paraId="3B4EB1A6" w14:textId="77777777" w:rsidR="0059157C" w:rsidRPr="0059157C" w:rsidRDefault="0059157C" w:rsidP="0059157C">
            <w:pPr>
              <w:spacing w:after="160"/>
              <w:rPr>
                <w:rFonts w:ascii="Verdana" w:hAnsi="Verdana"/>
                <w:sz w:val="22"/>
                <w:szCs w:val="22"/>
              </w:rPr>
            </w:pPr>
            <w:r w:rsidRPr="0059157C">
              <w:rPr>
                <w:rFonts w:ascii="Verdana" w:hAnsi="Verdana"/>
                <w:sz w:val="22"/>
                <w:szCs w:val="22"/>
              </w:rPr>
              <w:t>Denominación del Empleo:</w:t>
            </w:r>
          </w:p>
        </w:tc>
        <w:tc>
          <w:tcPr>
            <w:tcW w:w="2750" w:type="pct"/>
            <w:gridSpan w:val="3"/>
            <w:hideMark/>
          </w:tcPr>
          <w:p w14:paraId="5501FB74" w14:textId="77777777" w:rsidR="0059157C" w:rsidRPr="0059157C" w:rsidRDefault="0059157C" w:rsidP="0059157C">
            <w:pPr>
              <w:spacing w:after="160"/>
              <w:rPr>
                <w:rFonts w:ascii="Verdana" w:hAnsi="Verdana"/>
                <w:sz w:val="22"/>
                <w:szCs w:val="22"/>
              </w:rPr>
            </w:pPr>
            <w:r w:rsidRPr="0059157C">
              <w:rPr>
                <w:rFonts w:ascii="Verdana" w:hAnsi="Verdana"/>
                <w:sz w:val="22"/>
                <w:szCs w:val="22"/>
              </w:rPr>
              <w:t>Profesional Universitario</w:t>
            </w:r>
          </w:p>
        </w:tc>
      </w:tr>
      <w:tr w:rsidR="0059157C" w:rsidRPr="0059157C" w14:paraId="5067B2C3" w14:textId="77777777" w:rsidTr="009235C8">
        <w:tc>
          <w:tcPr>
            <w:tcW w:w="2250" w:type="pct"/>
            <w:hideMark/>
          </w:tcPr>
          <w:p w14:paraId="6E64F2FB" w14:textId="77777777" w:rsidR="0059157C" w:rsidRPr="0059157C" w:rsidRDefault="0059157C" w:rsidP="0059157C">
            <w:pPr>
              <w:spacing w:after="160"/>
              <w:rPr>
                <w:rFonts w:ascii="Verdana" w:hAnsi="Verdana"/>
                <w:sz w:val="22"/>
                <w:szCs w:val="22"/>
              </w:rPr>
            </w:pPr>
            <w:r w:rsidRPr="0059157C">
              <w:rPr>
                <w:rFonts w:ascii="Verdana" w:hAnsi="Verdana"/>
                <w:sz w:val="22"/>
                <w:szCs w:val="22"/>
              </w:rPr>
              <w:t>Código:</w:t>
            </w:r>
          </w:p>
        </w:tc>
        <w:tc>
          <w:tcPr>
            <w:tcW w:w="900" w:type="pct"/>
            <w:hideMark/>
          </w:tcPr>
          <w:p w14:paraId="31CA67B1" w14:textId="77777777" w:rsidR="0059157C" w:rsidRPr="0059157C" w:rsidRDefault="0059157C" w:rsidP="0059157C">
            <w:pPr>
              <w:spacing w:after="160"/>
              <w:rPr>
                <w:rFonts w:ascii="Verdana" w:hAnsi="Verdana"/>
                <w:sz w:val="22"/>
                <w:szCs w:val="22"/>
              </w:rPr>
            </w:pPr>
            <w:r w:rsidRPr="0059157C">
              <w:rPr>
                <w:rFonts w:ascii="Verdana" w:hAnsi="Verdana"/>
                <w:sz w:val="22"/>
                <w:szCs w:val="22"/>
              </w:rPr>
              <w:t>2044</w:t>
            </w:r>
          </w:p>
        </w:tc>
        <w:tc>
          <w:tcPr>
            <w:tcW w:w="900" w:type="pct"/>
            <w:hideMark/>
          </w:tcPr>
          <w:p w14:paraId="3CF8C958" w14:textId="77777777" w:rsidR="0059157C" w:rsidRPr="0059157C" w:rsidRDefault="0059157C" w:rsidP="0059157C">
            <w:pPr>
              <w:spacing w:after="160"/>
              <w:rPr>
                <w:rFonts w:ascii="Verdana" w:hAnsi="Verdana"/>
                <w:sz w:val="22"/>
                <w:szCs w:val="22"/>
              </w:rPr>
            </w:pPr>
            <w:r w:rsidRPr="0059157C">
              <w:rPr>
                <w:rFonts w:ascii="Verdana" w:hAnsi="Verdana"/>
                <w:sz w:val="22"/>
                <w:szCs w:val="22"/>
              </w:rPr>
              <w:t>Grado:</w:t>
            </w:r>
          </w:p>
        </w:tc>
        <w:tc>
          <w:tcPr>
            <w:tcW w:w="900" w:type="pct"/>
            <w:hideMark/>
          </w:tcPr>
          <w:p w14:paraId="2F50F8DB" w14:textId="77777777" w:rsidR="0059157C" w:rsidRPr="0059157C" w:rsidRDefault="0059157C" w:rsidP="0059157C">
            <w:pPr>
              <w:spacing w:after="160"/>
              <w:rPr>
                <w:rFonts w:ascii="Verdana" w:hAnsi="Verdana"/>
                <w:sz w:val="22"/>
                <w:szCs w:val="22"/>
              </w:rPr>
            </w:pPr>
            <w:r w:rsidRPr="0059157C">
              <w:rPr>
                <w:rFonts w:ascii="Verdana" w:hAnsi="Verdana"/>
                <w:sz w:val="22"/>
                <w:szCs w:val="22"/>
              </w:rPr>
              <w:t>08</w:t>
            </w:r>
          </w:p>
        </w:tc>
      </w:tr>
      <w:tr w:rsidR="0059157C" w:rsidRPr="0059157C" w14:paraId="71C02F93" w14:textId="77777777" w:rsidTr="009235C8">
        <w:tc>
          <w:tcPr>
            <w:tcW w:w="2250" w:type="pct"/>
            <w:hideMark/>
          </w:tcPr>
          <w:p w14:paraId="3541CE70" w14:textId="77777777" w:rsidR="0059157C" w:rsidRPr="0059157C" w:rsidRDefault="0059157C" w:rsidP="0059157C">
            <w:pPr>
              <w:spacing w:after="160"/>
              <w:rPr>
                <w:rFonts w:ascii="Verdana" w:hAnsi="Verdana"/>
                <w:sz w:val="22"/>
                <w:szCs w:val="22"/>
              </w:rPr>
            </w:pPr>
            <w:r w:rsidRPr="0059157C">
              <w:rPr>
                <w:rFonts w:ascii="Verdana" w:hAnsi="Verdana"/>
                <w:sz w:val="22"/>
                <w:szCs w:val="22"/>
              </w:rPr>
              <w:t>Número de Cargos:</w:t>
            </w:r>
          </w:p>
        </w:tc>
        <w:tc>
          <w:tcPr>
            <w:tcW w:w="2750" w:type="pct"/>
            <w:gridSpan w:val="3"/>
            <w:hideMark/>
          </w:tcPr>
          <w:p w14:paraId="3899723C" w14:textId="77777777" w:rsidR="0059157C" w:rsidRPr="0059157C" w:rsidRDefault="0059157C" w:rsidP="0059157C">
            <w:pPr>
              <w:spacing w:after="160"/>
              <w:rPr>
                <w:rFonts w:ascii="Verdana" w:hAnsi="Verdana"/>
                <w:sz w:val="22"/>
                <w:szCs w:val="22"/>
              </w:rPr>
            </w:pPr>
            <w:r w:rsidRPr="0059157C">
              <w:rPr>
                <w:rFonts w:ascii="Verdana" w:hAnsi="Verdana"/>
                <w:sz w:val="22"/>
                <w:szCs w:val="22"/>
              </w:rPr>
              <w:t>42 (Fuente de Financiación: Asistencia a la Primera Infancia a Nivel Nacional)</w:t>
            </w:r>
          </w:p>
        </w:tc>
      </w:tr>
      <w:tr w:rsidR="0059157C" w:rsidRPr="0059157C" w14:paraId="64BA3ADC" w14:textId="77777777" w:rsidTr="009235C8">
        <w:tc>
          <w:tcPr>
            <w:tcW w:w="2250" w:type="pct"/>
            <w:hideMark/>
          </w:tcPr>
          <w:p w14:paraId="74EE1B0D" w14:textId="77777777" w:rsidR="0059157C" w:rsidRPr="0059157C" w:rsidRDefault="0059157C" w:rsidP="0059157C">
            <w:pPr>
              <w:spacing w:after="160"/>
              <w:rPr>
                <w:rFonts w:ascii="Verdana" w:hAnsi="Verdana"/>
                <w:sz w:val="22"/>
                <w:szCs w:val="22"/>
              </w:rPr>
            </w:pPr>
            <w:r w:rsidRPr="0059157C">
              <w:rPr>
                <w:rFonts w:ascii="Verdana" w:hAnsi="Verdana"/>
                <w:sz w:val="22"/>
                <w:szCs w:val="22"/>
              </w:rPr>
              <w:t>Dependencia:</w:t>
            </w:r>
          </w:p>
        </w:tc>
        <w:tc>
          <w:tcPr>
            <w:tcW w:w="2750" w:type="pct"/>
            <w:gridSpan w:val="3"/>
            <w:hideMark/>
          </w:tcPr>
          <w:p w14:paraId="6D90BD47" w14:textId="77777777" w:rsidR="0059157C" w:rsidRPr="0059157C" w:rsidRDefault="0059157C" w:rsidP="0059157C">
            <w:pPr>
              <w:spacing w:after="160"/>
              <w:rPr>
                <w:rFonts w:ascii="Verdana" w:hAnsi="Verdana"/>
                <w:sz w:val="22"/>
                <w:szCs w:val="22"/>
              </w:rPr>
            </w:pPr>
            <w:r w:rsidRPr="0059157C">
              <w:rPr>
                <w:rFonts w:ascii="Verdana" w:hAnsi="Verdana"/>
                <w:sz w:val="22"/>
                <w:szCs w:val="22"/>
              </w:rPr>
              <w:t>Donde se ubique el Cargo</w:t>
            </w:r>
          </w:p>
        </w:tc>
      </w:tr>
      <w:tr w:rsidR="0059157C" w:rsidRPr="0059157C" w14:paraId="14478D68" w14:textId="77777777" w:rsidTr="009235C8">
        <w:tc>
          <w:tcPr>
            <w:tcW w:w="2250" w:type="pct"/>
            <w:hideMark/>
          </w:tcPr>
          <w:p w14:paraId="577103AE" w14:textId="77777777" w:rsidR="0059157C" w:rsidRPr="0059157C" w:rsidRDefault="0059157C" w:rsidP="0059157C">
            <w:pPr>
              <w:spacing w:after="160"/>
              <w:rPr>
                <w:rFonts w:ascii="Verdana" w:hAnsi="Verdana"/>
                <w:sz w:val="22"/>
                <w:szCs w:val="22"/>
              </w:rPr>
            </w:pPr>
            <w:r w:rsidRPr="0059157C">
              <w:rPr>
                <w:rFonts w:ascii="Verdana" w:hAnsi="Verdana"/>
                <w:sz w:val="22"/>
                <w:szCs w:val="22"/>
              </w:rPr>
              <w:t xml:space="preserve">Cargo del </w:t>
            </w:r>
            <w:proofErr w:type="gramStart"/>
            <w:r w:rsidRPr="0059157C">
              <w:rPr>
                <w:rFonts w:ascii="Verdana" w:hAnsi="Verdana"/>
                <w:sz w:val="22"/>
                <w:szCs w:val="22"/>
              </w:rPr>
              <w:t>Jefe</w:t>
            </w:r>
            <w:proofErr w:type="gramEnd"/>
            <w:r w:rsidRPr="0059157C">
              <w:rPr>
                <w:rFonts w:ascii="Verdana" w:hAnsi="Verdana"/>
                <w:sz w:val="22"/>
                <w:szCs w:val="22"/>
              </w:rPr>
              <w:t xml:space="preserve"> Inmediato</w:t>
            </w:r>
          </w:p>
        </w:tc>
        <w:tc>
          <w:tcPr>
            <w:tcW w:w="2750" w:type="pct"/>
            <w:gridSpan w:val="3"/>
            <w:hideMark/>
          </w:tcPr>
          <w:p w14:paraId="25A70A6C" w14:textId="77777777" w:rsidR="0059157C" w:rsidRPr="0059157C" w:rsidRDefault="0059157C" w:rsidP="0059157C">
            <w:pPr>
              <w:spacing w:after="160"/>
              <w:rPr>
                <w:rFonts w:ascii="Verdana" w:hAnsi="Verdana"/>
                <w:sz w:val="22"/>
                <w:szCs w:val="22"/>
              </w:rPr>
            </w:pPr>
            <w:r w:rsidRPr="0059157C">
              <w:rPr>
                <w:rFonts w:ascii="Verdana" w:hAnsi="Verdana"/>
                <w:sz w:val="22"/>
                <w:szCs w:val="22"/>
              </w:rPr>
              <w:t>Quien ejerza la supervisión directa</w:t>
            </w:r>
            <w:r w:rsidRPr="0059157C">
              <w:rPr>
                <w:rFonts w:ascii="Verdana" w:hAnsi="Verdana"/>
                <w:sz w:val="22"/>
                <w:szCs w:val="22"/>
              </w:rPr>
              <w:br/>
            </w:r>
          </w:p>
        </w:tc>
      </w:tr>
    </w:tbl>
    <w:p w14:paraId="18087CCA" w14:textId="77777777" w:rsidR="0059157C" w:rsidRPr="0059157C" w:rsidRDefault="0059157C" w:rsidP="0059157C">
      <w:pPr>
        <w:rPr>
          <w:rFonts w:ascii="Verdana" w:hAnsi="Verdana"/>
          <w:sz w:val="22"/>
          <w:szCs w:val="22"/>
        </w:rPr>
      </w:pPr>
      <w:r w:rsidRPr="0059157C">
        <w:rPr>
          <w:rFonts w:ascii="Verdana" w:hAnsi="Verdana"/>
          <w:b/>
          <w:bCs/>
          <w:sz w:val="22"/>
          <w:szCs w:val="22"/>
        </w:rPr>
        <w:t>II. ÁREA FUNCIONAL</w:t>
      </w:r>
    </w:p>
    <w:p w14:paraId="18A81918" w14:textId="77777777" w:rsidR="0059157C" w:rsidRPr="0059157C" w:rsidRDefault="0059157C" w:rsidP="0059157C">
      <w:pPr>
        <w:rPr>
          <w:rFonts w:ascii="Verdana" w:hAnsi="Verdana"/>
          <w:sz w:val="22"/>
          <w:szCs w:val="22"/>
        </w:rPr>
      </w:pPr>
      <w:r w:rsidRPr="0059157C">
        <w:rPr>
          <w:rFonts w:ascii="Verdana" w:hAnsi="Verdana"/>
          <w:b/>
          <w:bCs/>
          <w:sz w:val="22"/>
          <w:szCs w:val="22"/>
        </w:rPr>
        <w:t>OFICINA DE ASEGURAMIENTO A LA CALIDAD</w:t>
      </w:r>
      <w:r w:rsidRPr="0059157C">
        <w:rPr>
          <w:rFonts w:ascii="Verdana" w:hAnsi="Verdana"/>
          <w:b/>
          <w:bCs/>
          <w:sz w:val="22"/>
          <w:szCs w:val="22"/>
        </w:rPr>
        <w:br/>
        <w:t>DIRECCIÓN REGIONAL - Despacho Dirección Regional</w:t>
      </w:r>
      <w:r w:rsidRPr="0059157C">
        <w:rPr>
          <w:rFonts w:ascii="Verdana" w:hAnsi="Verdana"/>
          <w:b/>
          <w:bCs/>
          <w:sz w:val="22"/>
          <w:szCs w:val="22"/>
        </w:rPr>
        <w:br/>
      </w:r>
      <w:r w:rsidRPr="0059157C">
        <w:rPr>
          <w:rFonts w:ascii="Verdana" w:hAnsi="Verdana"/>
          <w:b/>
          <w:bCs/>
          <w:sz w:val="22"/>
          <w:szCs w:val="22"/>
        </w:rPr>
        <w:br/>
      </w:r>
    </w:p>
    <w:p w14:paraId="03D75AAE" w14:textId="77777777" w:rsidR="0059157C" w:rsidRPr="0059157C" w:rsidRDefault="0059157C" w:rsidP="0059157C">
      <w:pPr>
        <w:rPr>
          <w:rFonts w:ascii="Verdana" w:hAnsi="Verdana"/>
          <w:sz w:val="22"/>
          <w:szCs w:val="22"/>
        </w:rPr>
      </w:pPr>
      <w:r w:rsidRPr="0059157C">
        <w:rPr>
          <w:rFonts w:ascii="Verdana" w:hAnsi="Verdana"/>
          <w:b/>
          <w:bCs/>
          <w:sz w:val="22"/>
          <w:szCs w:val="22"/>
        </w:rPr>
        <w:t>III. PROPÓSITO PRINCIPAL</w:t>
      </w:r>
    </w:p>
    <w:p w14:paraId="77BE7816" w14:textId="77777777" w:rsidR="0059157C" w:rsidRPr="0059157C" w:rsidRDefault="0059157C" w:rsidP="0059157C">
      <w:pPr>
        <w:rPr>
          <w:rFonts w:ascii="Verdana" w:hAnsi="Verdana"/>
          <w:sz w:val="22"/>
          <w:szCs w:val="22"/>
        </w:rPr>
      </w:pPr>
      <w:r w:rsidRPr="0059157C">
        <w:rPr>
          <w:rFonts w:ascii="Verdana" w:hAnsi="Verdana"/>
          <w:sz w:val="22"/>
          <w:szCs w:val="22"/>
        </w:rPr>
        <w:t xml:space="preserve">--Desarrollar las acciones propias del proceso de inspección, vigilancia y control, para garantizar el cumplimiento de los requisitos normativos y legales de las </w:t>
      </w:r>
      <w:r w:rsidRPr="0059157C">
        <w:rPr>
          <w:rFonts w:ascii="Verdana" w:hAnsi="Verdana"/>
          <w:sz w:val="22"/>
          <w:szCs w:val="22"/>
        </w:rPr>
        <w:lastRenderedPageBreak/>
        <w:t>entidades que prestan el servicio público de bienestar familiar.</w:t>
      </w:r>
      <w:r w:rsidRPr="0059157C">
        <w:rPr>
          <w:rFonts w:ascii="Verdana" w:hAnsi="Verdana"/>
          <w:sz w:val="22"/>
          <w:szCs w:val="22"/>
        </w:rPr>
        <w:br/>
      </w:r>
    </w:p>
    <w:p w14:paraId="6111CAA4" w14:textId="77777777" w:rsidR="0059157C" w:rsidRPr="0059157C" w:rsidRDefault="0059157C" w:rsidP="0059157C">
      <w:pPr>
        <w:rPr>
          <w:rFonts w:ascii="Verdana" w:hAnsi="Verdana"/>
          <w:sz w:val="22"/>
          <w:szCs w:val="22"/>
        </w:rPr>
      </w:pPr>
      <w:r w:rsidRPr="0059157C">
        <w:rPr>
          <w:rFonts w:ascii="Verdana" w:hAnsi="Verdana"/>
          <w:b/>
          <w:bCs/>
          <w:sz w:val="22"/>
          <w:szCs w:val="22"/>
        </w:rPr>
        <w:t>IV. DESCRIPCIÓN DE LAS FUNCIONES ESENCIALES</w:t>
      </w:r>
    </w:p>
    <w:p w14:paraId="6C131536" w14:textId="77777777" w:rsidR="007C6BDE" w:rsidRDefault="0059157C" w:rsidP="007C6BDE">
      <w:pPr>
        <w:pStyle w:val="Prrafodelista"/>
        <w:numPr>
          <w:ilvl w:val="0"/>
          <w:numId w:val="9"/>
        </w:numPr>
        <w:rPr>
          <w:rFonts w:ascii="Verdana" w:hAnsi="Verdana"/>
          <w:sz w:val="22"/>
          <w:szCs w:val="22"/>
        </w:rPr>
      </w:pPr>
      <w:r w:rsidRPr="007C6BDE">
        <w:rPr>
          <w:rFonts w:ascii="Verdana" w:hAnsi="Verdana"/>
          <w:sz w:val="22"/>
          <w:szCs w:val="22"/>
        </w:rPr>
        <w:t>Realizar, acompañar y hacer seguimiento a las acciones de inspección realizadas a los operadores de los servicios misionales del ICBF en la respectiva Dirección Regional.</w:t>
      </w:r>
    </w:p>
    <w:p w14:paraId="76088892" w14:textId="77777777" w:rsidR="007C6BDE" w:rsidRDefault="0059157C" w:rsidP="007C6BDE">
      <w:pPr>
        <w:pStyle w:val="Prrafodelista"/>
        <w:numPr>
          <w:ilvl w:val="0"/>
          <w:numId w:val="9"/>
        </w:numPr>
        <w:rPr>
          <w:rFonts w:ascii="Verdana" w:hAnsi="Verdana"/>
          <w:sz w:val="22"/>
          <w:szCs w:val="22"/>
        </w:rPr>
      </w:pPr>
      <w:r w:rsidRPr="007C6BDE">
        <w:rPr>
          <w:rFonts w:ascii="Verdana" w:hAnsi="Verdana"/>
          <w:sz w:val="22"/>
          <w:szCs w:val="22"/>
        </w:rPr>
        <w:t>Programar, realizar, acompañar y verificar las auditorías de calidad a los operadores de los servicios misionales del ICBF en la respectiva Regional.</w:t>
      </w:r>
    </w:p>
    <w:p w14:paraId="7E6FD7C3" w14:textId="77777777" w:rsidR="007C6BDE" w:rsidRDefault="0059157C" w:rsidP="007C6BDE">
      <w:pPr>
        <w:pStyle w:val="Prrafodelista"/>
        <w:numPr>
          <w:ilvl w:val="0"/>
          <w:numId w:val="9"/>
        </w:numPr>
        <w:rPr>
          <w:rFonts w:ascii="Verdana" w:hAnsi="Verdana"/>
          <w:sz w:val="22"/>
          <w:szCs w:val="22"/>
        </w:rPr>
      </w:pPr>
      <w:r w:rsidRPr="007C6BDE">
        <w:rPr>
          <w:rFonts w:ascii="Verdana" w:hAnsi="Verdana"/>
          <w:sz w:val="22"/>
          <w:szCs w:val="22"/>
        </w:rPr>
        <w:t>Acompañar y verificar la ejecución de la norma técnica de empresa NTE-ICBF 001 en los operadores de los servicios misionales del ICBF, en la respectiva Dirección Regional.</w:t>
      </w:r>
    </w:p>
    <w:p w14:paraId="29A00BCF" w14:textId="77777777" w:rsidR="007C6BDE" w:rsidRDefault="0059157C" w:rsidP="007C6BDE">
      <w:pPr>
        <w:pStyle w:val="Prrafodelista"/>
        <w:numPr>
          <w:ilvl w:val="0"/>
          <w:numId w:val="9"/>
        </w:numPr>
        <w:rPr>
          <w:rFonts w:ascii="Verdana" w:hAnsi="Verdana"/>
          <w:sz w:val="22"/>
          <w:szCs w:val="22"/>
        </w:rPr>
      </w:pPr>
      <w:r w:rsidRPr="007C6BDE">
        <w:rPr>
          <w:rFonts w:ascii="Verdana" w:hAnsi="Verdana"/>
          <w:sz w:val="22"/>
          <w:szCs w:val="22"/>
        </w:rPr>
        <w:t>Orientar a la Dirección Regional en necesidades relacionadas con los procesos de inspección, vigilancia y control.</w:t>
      </w:r>
    </w:p>
    <w:p w14:paraId="63DE5078" w14:textId="77777777" w:rsidR="007C6BDE" w:rsidRDefault="0059157C" w:rsidP="007C6BDE">
      <w:pPr>
        <w:pStyle w:val="Prrafodelista"/>
        <w:numPr>
          <w:ilvl w:val="0"/>
          <w:numId w:val="9"/>
        </w:numPr>
        <w:rPr>
          <w:rFonts w:ascii="Verdana" w:hAnsi="Verdana"/>
          <w:sz w:val="22"/>
          <w:szCs w:val="22"/>
        </w:rPr>
      </w:pPr>
      <w:r w:rsidRPr="007C6BDE">
        <w:rPr>
          <w:rFonts w:ascii="Verdana" w:hAnsi="Verdana"/>
          <w:sz w:val="22"/>
          <w:szCs w:val="22"/>
        </w:rPr>
        <w:t>Realizar y reportar el seguimiento a los trámites de personerías jurídicas y licencias de funcionamiento, y a la vigilancia de las licencias de funcionamiento.</w:t>
      </w:r>
    </w:p>
    <w:p w14:paraId="61212CEA" w14:textId="77777777" w:rsidR="007C6BDE" w:rsidRDefault="0059157C" w:rsidP="007C6BDE">
      <w:pPr>
        <w:pStyle w:val="Prrafodelista"/>
        <w:numPr>
          <w:ilvl w:val="0"/>
          <w:numId w:val="9"/>
        </w:numPr>
        <w:rPr>
          <w:rFonts w:ascii="Verdana" w:hAnsi="Verdana"/>
          <w:sz w:val="22"/>
          <w:szCs w:val="22"/>
        </w:rPr>
      </w:pPr>
      <w:r w:rsidRPr="007C6BDE">
        <w:rPr>
          <w:rFonts w:ascii="Verdana" w:hAnsi="Verdana"/>
          <w:sz w:val="22"/>
          <w:szCs w:val="22"/>
        </w:rPr>
        <w:t>Reportar oportunamente y con calidad en el formato indicado por la Oficina de Aseguramiento a la Calidad de la información generada en el cumplimiento de las labores de aseguramiento a la calidad de los servicios misionales del ICBF que le corresponden en los sistemas de información establecidos por el Instituto.</w:t>
      </w:r>
    </w:p>
    <w:p w14:paraId="449EBB0D" w14:textId="77777777" w:rsidR="007C6BDE" w:rsidRDefault="0059157C" w:rsidP="007C6BDE">
      <w:pPr>
        <w:pStyle w:val="Prrafodelista"/>
        <w:numPr>
          <w:ilvl w:val="0"/>
          <w:numId w:val="9"/>
        </w:numPr>
        <w:rPr>
          <w:rFonts w:ascii="Verdana" w:hAnsi="Verdana"/>
          <w:sz w:val="22"/>
          <w:szCs w:val="22"/>
        </w:rPr>
      </w:pPr>
      <w:r w:rsidRPr="007C6BDE">
        <w:rPr>
          <w:rFonts w:ascii="Verdana" w:hAnsi="Verdana"/>
          <w:sz w:val="22"/>
          <w:szCs w:val="22"/>
        </w:rPr>
        <w:t>Revisar, evaluar, conceptuar y hacer seguimiento en las Direcciones Regionales al cumplimiento de las obligaciones establecidas en los diferentes contratos que suscriba la entidad en ejecución del proceso de Aseguramiento a la Calidad para los procesos misionales del ICBF.</w:t>
      </w:r>
    </w:p>
    <w:p w14:paraId="19E25529" w14:textId="1AC4AD4D" w:rsidR="0059157C" w:rsidRPr="007C6BDE" w:rsidRDefault="0059157C" w:rsidP="0059157C">
      <w:pPr>
        <w:pStyle w:val="Prrafodelista"/>
        <w:numPr>
          <w:ilvl w:val="0"/>
          <w:numId w:val="9"/>
        </w:numPr>
        <w:rPr>
          <w:rFonts w:ascii="Verdana" w:hAnsi="Verdana"/>
          <w:sz w:val="22"/>
          <w:szCs w:val="22"/>
        </w:rPr>
      </w:pPr>
      <w:r w:rsidRPr="007C6BDE">
        <w:rPr>
          <w:rFonts w:ascii="Verdana" w:hAnsi="Verdana"/>
          <w:sz w:val="22"/>
          <w:szCs w:val="22"/>
        </w:rPr>
        <w:t>Las demás que se le asignen y que correspondan a la naturaleza del empleo.</w:t>
      </w:r>
    </w:p>
    <w:p w14:paraId="1AE9BF38" w14:textId="77777777" w:rsidR="0059157C" w:rsidRPr="0059157C" w:rsidRDefault="0059157C" w:rsidP="0059157C">
      <w:pPr>
        <w:rPr>
          <w:rFonts w:ascii="Verdana" w:hAnsi="Verdana"/>
          <w:sz w:val="22"/>
          <w:szCs w:val="22"/>
        </w:rPr>
      </w:pPr>
      <w:r w:rsidRPr="0059157C">
        <w:rPr>
          <w:rFonts w:ascii="Verdana" w:hAnsi="Verdana"/>
          <w:b/>
          <w:bCs/>
          <w:sz w:val="22"/>
          <w:szCs w:val="22"/>
        </w:rPr>
        <w:t>V. CONOCIMIENTOS BÁSICOS O ESENCIALES</w:t>
      </w:r>
    </w:p>
    <w:p w14:paraId="41A9CE1E" w14:textId="77777777" w:rsidR="003947F6" w:rsidRDefault="0059157C" w:rsidP="003947F6">
      <w:pPr>
        <w:pStyle w:val="Prrafodelista"/>
        <w:numPr>
          <w:ilvl w:val="0"/>
          <w:numId w:val="10"/>
        </w:numPr>
        <w:rPr>
          <w:rFonts w:ascii="Verdana" w:hAnsi="Verdana"/>
          <w:sz w:val="22"/>
          <w:szCs w:val="22"/>
        </w:rPr>
      </w:pPr>
      <w:r w:rsidRPr="003947F6">
        <w:rPr>
          <w:rFonts w:ascii="Verdana" w:hAnsi="Verdana"/>
          <w:sz w:val="22"/>
          <w:szCs w:val="22"/>
        </w:rPr>
        <w:t>Políticas públicas</w:t>
      </w:r>
    </w:p>
    <w:p w14:paraId="5EBCE890" w14:textId="77777777" w:rsidR="003947F6" w:rsidRDefault="0059157C" w:rsidP="003947F6">
      <w:pPr>
        <w:pStyle w:val="Prrafodelista"/>
        <w:numPr>
          <w:ilvl w:val="0"/>
          <w:numId w:val="10"/>
        </w:numPr>
        <w:rPr>
          <w:rFonts w:ascii="Verdana" w:hAnsi="Verdana"/>
          <w:sz w:val="22"/>
          <w:szCs w:val="22"/>
        </w:rPr>
      </w:pPr>
      <w:r w:rsidRPr="003947F6">
        <w:rPr>
          <w:rFonts w:ascii="Verdana" w:hAnsi="Verdana"/>
          <w:sz w:val="22"/>
          <w:szCs w:val="22"/>
        </w:rPr>
        <w:t>Sistema Integrado de Gestión</w:t>
      </w:r>
    </w:p>
    <w:p w14:paraId="2C580C60" w14:textId="77777777" w:rsidR="003947F6" w:rsidRDefault="0059157C" w:rsidP="003947F6">
      <w:pPr>
        <w:pStyle w:val="Prrafodelista"/>
        <w:numPr>
          <w:ilvl w:val="0"/>
          <w:numId w:val="10"/>
        </w:numPr>
        <w:rPr>
          <w:rFonts w:ascii="Verdana" w:hAnsi="Verdana"/>
          <w:sz w:val="22"/>
          <w:szCs w:val="22"/>
        </w:rPr>
      </w:pPr>
      <w:r w:rsidRPr="003947F6">
        <w:rPr>
          <w:rFonts w:ascii="Verdana" w:hAnsi="Verdana"/>
          <w:sz w:val="22"/>
          <w:szCs w:val="22"/>
        </w:rPr>
        <w:t>Régimen disciplinario</w:t>
      </w:r>
    </w:p>
    <w:p w14:paraId="3E607AD5" w14:textId="77777777" w:rsidR="003947F6" w:rsidRDefault="0059157C" w:rsidP="003947F6">
      <w:pPr>
        <w:pStyle w:val="Prrafodelista"/>
        <w:numPr>
          <w:ilvl w:val="0"/>
          <w:numId w:val="10"/>
        </w:numPr>
        <w:rPr>
          <w:rFonts w:ascii="Verdana" w:hAnsi="Verdana"/>
          <w:sz w:val="22"/>
          <w:szCs w:val="22"/>
        </w:rPr>
      </w:pPr>
      <w:r w:rsidRPr="003947F6">
        <w:rPr>
          <w:rFonts w:ascii="Verdana" w:hAnsi="Verdana"/>
          <w:sz w:val="22"/>
          <w:szCs w:val="22"/>
        </w:rPr>
        <w:t>Derecho Administrativo</w:t>
      </w:r>
    </w:p>
    <w:p w14:paraId="628A9FF0" w14:textId="77777777" w:rsidR="003947F6" w:rsidRDefault="0059157C" w:rsidP="003947F6">
      <w:pPr>
        <w:pStyle w:val="Prrafodelista"/>
        <w:numPr>
          <w:ilvl w:val="0"/>
          <w:numId w:val="10"/>
        </w:numPr>
        <w:rPr>
          <w:rFonts w:ascii="Verdana" w:hAnsi="Verdana"/>
          <w:sz w:val="22"/>
          <w:szCs w:val="22"/>
        </w:rPr>
      </w:pPr>
      <w:r w:rsidRPr="003947F6">
        <w:rPr>
          <w:rFonts w:ascii="Verdana" w:hAnsi="Verdana"/>
          <w:sz w:val="22"/>
          <w:szCs w:val="22"/>
        </w:rPr>
        <w:t>Contratación pública</w:t>
      </w:r>
    </w:p>
    <w:p w14:paraId="491F33E0" w14:textId="77777777" w:rsidR="003947F6" w:rsidRDefault="0059157C" w:rsidP="003947F6">
      <w:pPr>
        <w:pStyle w:val="Prrafodelista"/>
        <w:numPr>
          <w:ilvl w:val="0"/>
          <w:numId w:val="10"/>
        </w:numPr>
        <w:rPr>
          <w:rFonts w:ascii="Verdana" w:hAnsi="Verdana"/>
          <w:sz w:val="22"/>
          <w:szCs w:val="22"/>
        </w:rPr>
      </w:pPr>
      <w:r w:rsidRPr="003947F6">
        <w:rPr>
          <w:rFonts w:ascii="Verdana" w:hAnsi="Verdana"/>
          <w:sz w:val="22"/>
          <w:szCs w:val="22"/>
        </w:rPr>
        <w:t>Fundamentos de planeación</w:t>
      </w:r>
    </w:p>
    <w:p w14:paraId="71C26B2D" w14:textId="4A967EFB" w:rsidR="003947F6" w:rsidRDefault="0059157C" w:rsidP="003947F6">
      <w:pPr>
        <w:pStyle w:val="Prrafodelista"/>
        <w:numPr>
          <w:ilvl w:val="0"/>
          <w:numId w:val="10"/>
        </w:numPr>
        <w:rPr>
          <w:rFonts w:ascii="Verdana" w:hAnsi="Verdana"/>
          <w:sz w:val="22"/>
          <w:szCs w:val="22"/>
        </w:rPr>
      </w:pPr>
      <w:r w:rsidRPr="003947F6">
        <w:rPr>
          <w:rFonts w:ascii="Verdana" w:hAnsi="Verdana"/>
          <w:sz w:val="22"/>
          <w:szCs w:val="22"/>
        </w:rPr>
        <w:t>Conocimiento básico del Estado e Institucional</w:t>
      </w:r>
    </w:p>
    <w:p w14:paraId="2A1FFEE8" w14:textId="77777777" w:rsidR="003947F6" w:rsidRDefault="0059157C" w:rsidP="003947F6">
      <w:pPr>
        <w:pStyle w:val="Prrafodelista"/>
        <w:numPr>
          <w:ilvl w:val="0"/>
          <w:numId w:val="10"/>
        </w:numPr>
        <w:rPr>
          <w:rFonts w:ascii="Verdana" w:hAnsi="Verdana"/>
          <w:sz w:val="22"/>
          <w:szCs w:val="22"/>
        </w:rPr>
      </w:pPr>
      <w:r w:rsidRPr="003947F6">
        <w:rPr>
          <w:rFonts w:ascii="Verdana" w:hAnsi="Verdana"/>
          <w:sz w:val="22"/>
          <w:szCs w:val="22"/>
        </w:rPr>
        <w:t>Elementos de la comunicación</w:t>
      </w:r>
    </w:p>
    <w:p w14:paraId="118F9F44" w14:textId="77777777" w:rsidR="003947F6" w:rsidRDefault="0059157C" w:rsidP="003947F6">
      <w:pPr>
        <w:pStyle w:val="Prrafodelista"/>
        <w:numPr>
          <w:ilvl w:val="0"/>
          <w:numId w:val="10"/>
        </w:numPr>
        <w:rPr>
          <w:rFonts w:ascii="Verdana" w:hAnsi="Verdana"/>
          <w:sz w:val="22"/>
          <w:szCs w:val="22"/>
        </w:rPr>
      </w:pPr>
      <w:r w:rsidRPr="003947F6">
        <w:rPr>
          <w:rFonts w:ascii="Verdana" w:hAnsi="Verdana"/>
          <w:sz w:val="22"/>
          <w:szCs w:val="22"/>
        </w:rPr>
        <w:t>Servicio y atención al ciudadano</w:t>
      </w:r>
    </w:p>
    <w:p w14:paraId="1459901A" w14:textId="6B35FF4A" w:rsidR="0059157C" w:rsidRPr="003947F6" w:rsidRDefault="0059157C" w:rsidP="003947F6">
      <w:pPr>
        <w:pStyle w:val="Prrafodelista"/>
        <w:numPr>
          <w:ilvl w:val="0"/>
          <w:numId w:val="10"/>
        </w:numPr>
        <w:rPr>
          <w:rFonts w:ascii="Verdana" w:hAnsi="Verdana"/>
          <w:sz w:val="22"/>
          <w:szCs w:val="22"/>
        </w:rPr>
      </w:pPr>
      <w:r w:rsidRPr="003947F6">
        <w:rPr>
          <w:rFonts w:ascii="Verdana" w:hAnsi="Verdana"/>
          <w:sz w:val="22"/>
          <w:szCs w:val="22"/>
        </w:rPr>
        <w:t>Manejo de herramientas ofimáticas</w:t>
      </w:r>
      <w:r w:rsidRPr="003947F6">
        <w:rPr>
          <w:rFonts w:ascii="Verdana" w:hAnsi="Verdana"/>
          <w:sz w:val="22"/>
          <w:szCs w:val="22"/>
        </w:rPr>
        <w:br/>
      </w:r>
    </w:p>
    <w:p w14:paraId="4AF9F73B" w14:textId="77777777" w:rsidR="0059157C" w:rsidRPr="0059157C" w:rsidRDefault="0059157C" w:rsidP="0059157C">
      <w:pPr>
        <w:rPr>
          <w:rFonts w:ascii="Verdana" w:hAnsi="Verdana"/>
          <w:sz w:val="22"/>
          <w:szCs w:val="22"/>
        </w:rPr>
      </w:pPr>
      <w:r w:rsidRPr="0059157C">
        <w:rPr>
          <w:rFonts w:ascii="Verdana" w:hAnsi="Verdana"/>
          <w:b/>
          <w:bCs/>
          <w:sz w:val="22"/>
          <w:szCs w:val="22"/>
        </w:rPr>
        <w:t>VI. COMPETENCIAS COMPORTAMENTALES</w:t>
      </w:r>
    </w:p>
    <w:tbl>
      <w:tblPr>
        <w:tblStyle w:val="Tablaconcuadrcula"/>
        <w:tblW w:w="5150" w:type="pct"/>
        <w:tblLook w:val="04A0" w:firstRow="1" w:lastRow="0" w:firstColumn="1" w:lastColumn="0" w:noHBand="0" w:noVBand="1"/>
      </w:tblPr>
      <w:tblGrid>
        <w:gridCol w:w="4365"/>
        <w:gridCol w:w="4728"/>
      </w:tblGrid>
      <w:tr w:rsidR="0059157C" w:rsidRPr="0059157C" w14:paraId="0B7AFEF1" w14:textId="77777777" w:rsidTr="003947F6">
        <w:tc>
          <w:tcPr>
            <w:tcW w:w="2400" w:type="pct"/>
            <w:hideMark/>
          </w:tcPr>
          <w:p w14:paraId="728E7EB4" w14:textId="77777777" w:rsidR="0059157C" w:rsidRPr="0059157C" w:rsidRDefault="0059157C" w:rsidP="0059157C">
            <w:pPr>
              <w:spacing w:after="160"/>
              <w:rPr>
                <w:rFonts w:ascii="Verdana" w:hAnsi="Verdana"/>
                <w:sz w:val="22"/>
                <w:szCs w:val="22"/>
              </w:rPr>
            </w:pPr>
            <w:r w:rsidRPr="0059157C">
              <w:rPr>
                <w:rFonts w:ascii="Verdana" w:hAnsi="Verdana"/>
                <w:b/>
                <w:bCs/>
                <w:sz w:val="22"/>
                <w:szCs w:val="22"/>
              </w:rPr>
              <w:t>COMUNES</w:t>
            </w:r>
          </w:p>
        </w:tc>
        <w:tc>
          <w:tcPr>
            <w:tcW w:w="2600" w:type="pct"/>
            <w:hideMark/>
          </w:tcPr>
          <w:p w14:paraId="5F9FAB49" w14:textId="77777777" w:rsidR="0059157C" w:rsidRPr="0059157C" w:rsidRDefault="0059157C" w:rsidP="0059157C">
            <w:pPr>
              <w:spacing w:after="160"/>
              <w:rPr>
                <w:rFonts w:ascii="Verdana" w:hAnsi="Verdana"/>
                <w:sz w:val="22"/>
                <w:szCs w:val="22"/>
              </w:rPr>
            </w:pPr>
            <w:r w:rsidRPr="0059157C">
              <w:rPr>
                <w:rFonts w:ascii="Verdana" w:hAnsi="Verdana"/>
                <w:b/>
                <w:bCs/>
                <w:sz w:val="22"/>
                <w:szCs w:val="22"/>
              </w:rPr>
              <w:t>POR NIVEL JERARQUICO</w:t>
            </w:r>
          </w:p>
        </w:tc>
      </w:tr>
      <w:tr w:rsidR="0059157C" w:rsidRPr="0059157C" w14:paraId="7291E4CA" w14:textId="77777777" w:rsidTr="003947F6">
        <w:tc>
          <w:tcPr>
            <w:tcW w:w="2400" w:type="pct"/>
            <w:hideMark/>
          </w:tcPr>
          <w:p w14:paraId="08931ADA" w14:textId="77777777" w:rsidR="0059157C" w:rsidRPr="0059157C" w:rsidRDefault="0059157C" w:rsidP="0059157C">
            <w:pPr>
              <w:spacing w:after="160"/>
              <w:rPr>
                <w:rFonts w:ascii="Verdana" w:hAnsi="Verdana"/>
                <w:sz w:val="22"/>
                <w:szCs w:val="22"/>
              </w:rPr>
            </w:pPr>
            <w:r w:rsidRPr="0059157C">
              <w:rPr>
                <w:rFonts w:ascii="Verdana" w:hAnsi="Verdana"/>
                <w:sz w:val="22"/>
                <w:szCs w:val="22"/>
              </w:rPr>
              <w:t>--Orientación a Resultados</w:t>
            </w:r>
            <w:r w:rsidRPr="0059157C">
              <w:rPr>
                <w:rFonts w:ascii="Verdana" w:hAnsi="Verdana"/>
                <w:sz w:val="22"/>
                <w:szCs w:val="22"/>
              </w:rPr>
              <w:br/>
            </w:r>
            <w:r w:rsidRPr="0059157C">
              <w:rPr>
                <w:rFonts w:ascii="Verdana" w:hAnsi="Verdana"/>
                <w:sz w:val="22"/>
                <w:szCs w:val="22"/>
              </w:rPr>
              <w:br/>
              <w:t xml:space="preserve">--Orientación al Usuario y al </w:t>
            </w:r>
            <w:r w:rsidRPr="0059157C">
              <w:rPr>
                <w:rFonts w:ascii="Verdana" w:hAnsi="Verdana"/>
                <w:sz w:val="22"/>
                <w:szCs w:val="22"/>
              </w:rPr>
              <w:lastRenderedPageBreak/>
              <w:t>Ciudadano</w:t>
            </w:r>
            <w:r w:rsidRPr="0059157C">
              <w:rPr>
                <w:rFonts w:ascii="Verdana" w:hAnsi="Verdana"/>
                <w:sz w:val="22"/>
                <w:szCs w:val="22"/>
              </w:rPr>
              <w:br/>
            </w:r>
            <w:r w:rsidRPr="0059157C">
              <w:rPr>
                <w:rFonts w:ascii="Verdana" w:hAnsi="Verdana"/>
                <w:sz w:val="22"/>
                <w:szCs w:val="22"/>
              </w:rPr>
              <w:br/>
              <w:t>--Transparencia</w:t>
            </w:r>
            <w:r w:rsidRPr="0059157C">
              <w:rPr>
                <w:rFonts w:ascii="Verdana" w:hAnsi="Verdana"/>
                <w:sz w:val="22"/>
                <w:szCs w:val="22"/>
              </w:rPr>
              <w:br/>
            </w:r>
            <w:r w:rsidRPr="0059157C">
              <w:rPr>
                <w:rFonts w:ascii="Verdana" w:hAnsi="Verdana"/>
                <w:sz w:val="22"/>
                <w:szCs w:val="22"/>
              </w:rPr>
              <w:br/>
              <w:t>--Compromiso con la organización</w:t>
            </w:r>
            <w:r w:rsidRPr="0059157C">
              <w:rPr>
                <w:rFonts w:ascii="Verdana" w:hAnsi="Verdana"/>
                <w:sz w:val="22"/>
                <w:szCs w:val="22"/>
              </w:rPr>
              <w:br/>
            </w:r>
          </w:p>
        </w:tc>
        <w:tc>
          <w:tcPr>
            <w:tcW w:w="2600" w:type="pct"/>
            <w:hideMark/>
          </w:tcPr>
          <w:p w14:paraId="0E79D29F" w14:textId="77777777" w:rsidR="0059157C" w:rsidRPr="0059157C" w:rsidRDefault="0059157C" w:rsidP="0059157C">
            <w:pPr>
              <w:spacing w:after="160"/>
              <w:rPr>
                <w:rFonts w:ascii="Verdana" w:hAnsi="Verdana"/>
                <w:sz w:val="22"/>
                <w:szCs w:val="22"/>
              </w:rPr>
            </w:pPr>
            <w:r w:rsidRPr="0059157C">
              <w:rPr>
                <w:rFonts w:ascii="Verdana" w:hAnsi="Verdana"/>
                <w:sz w:val="22"/>
                <w:szCs w:val="22"/>
              </w:rPr>
              <w:lastRenderedPageBreak/>
              <w:t>--Aprendizaje continuo</w:t>
            </w:r>
            <w:r w:rsidRPr="0059157C">
              <w:rPr>
                <w:rFonts w:ascii="Verdana" w:hAnsi="Verdana"/>
                <w:sz w:val="22"/>
                <w:szCs w:val="22"/>
              </w:rPr>
              <w:br/>
            </w:r>
            <w:r w:rsidRPr="0059157C">
              <w:rPr>
                <w:rFonts w:ascii="Verdana" w:hAnsi="Verdana"/>
                <w:sz w:val="22"/>
                <w:szCs w:val="22"/>
              </w:rPr>
              <w:br/>
              <w:t>--Experticia profesional</w:t>
            </w:r>
            <w:r w:rsidRPr="0059157C">
              <w:rPr>
                <w:rFonts w:ascii="Verdana" w:hAnsi="Verdana"/>
                <w:sz w:val="22"/>
                <w:szCs w:val="22"/>
              </w:rPr>
              <w:br/>
            </w:r>
            <w:r w:rsidRPr="0059157C">
              <w:rPr>
                <w:rFonts w:ascii="Verdana" w:hAnsi="Verdana"/>
                <w:sz w:val="22"/>
                <w:szCs w:val="22"/>
              </w:rPr>
              <w:lastRenderedPageBreak/>
              <w:br/>
              <w:t>--Trabajo en equipo y colaboración</w:t>
            </w:r>
            <w:r w:rsidRPr="0059157C">
              <w:rPr>
                <w:rFonts w:ascii="Verdana" w:hAnsi="Verdana"/>
                <w:sz w:val="22"/>
                <w:szCs w:val="22"/>
              </w:rPr>
              <w:br/>
            </w:r>
            <w:r w:rsidRPr="0059157C">
              <w:rPr>
                <w:rFonts w:ascii="Verdana" w:hAnsi="Verdana"/>
                <w:sz w:val="22"/>
                <w:szCs w:val="22"/>
              </w:rPr>
              <w:br/>
              <w:t>--Creatividad e innovación</w:t>
            </w:r>
          </w:p>
        </w:tc>
      </w:tr>
    </w:tbl>
    <w:p w14:paraId="62032114" w14:textId="77777777" w:rsidR="0059157C" w:rsidRPr="0059157C" w:rsidRDefault="0059157C" w:rsidP="0059157C">
      <w:pPr>
        <w:rPr>
          <w:rFonts w:ascii="Verdana" w:hAnsi="Verdana"/>
          <w:sz w:val="22"/>
          <w:szCs w:val="22"/>
        </w:rPr>
      </w:pPr>
      <w:r w:rsidRPr="0059157C">
        <w:rPr>
          <w:rFonts w:ascii="Verdana" w:hAnsi="Verdana"/>
          <w:b/>
          <w:bCs/>
          <w:sz w:val="22"/>
          <w:szCs w:val="22"/>
        </w:rPr>
        <w:lastRenderedPageBreak/>
        <w:t>VII. REQUISITOS DE FORMACIÓN ACADÉMICA Y EXPERIENCIA</w:t>
      </w:r>
      <w:r w:rsidRPr="0059157C">
        <w:rPr>
          <w:rFonts w:ascii="Verdana" w:hAnsi="Verdana"/>
          <w:b/>
          <w:bCs/>
          <w:sz w:val="22"/>
          <w:szCs w:val="22"/>
        </w:rPr>
        <w:br/>
      </w:r>
      <w:r w:rsidRPr="0059157C">
        <w:rPr>
          <w:rFonts w:ascii="Verdana" w:hAnsi="Verdana"/>
          <w:b/>
          <w:bCs/>
          <w:sz w:val="22"/>
          <w:szCs w:val="22"/>
        </w:rPr>
        <w:br/>
        <w:t>GENERALES</w:t>
      </w:r>
    </w:p>
    <w:tbl>
      <w:tblPr>
        <w:tblStyle w:val="Tablaconcuadrcula"/>
        <w:tblW w:w="5150" w:type="pct"/>
        <w:tblLook w:val="04A0" w:firstRow="1" w:lastRow="0" w:firstColumn="1" w:lastColumn="0" w:noHBand="0" w:noVBand="1"/>
      </w:tblPr>
      <w:tblGrid>
        <w:gridCol w:w="5365"/>
        <w:gridCol w:w="3728"/>
      </w:tblGrid>
      <w:tr w:rsidR="0059157C" w:rsidRPr="0059157C" w14:paraId="02F1A9B4" w14:textId="77777777" w:rsidTr="003947F6">
        <w:tc>
          <w:tcPr>
            <w:tcW w:w="2950" w:type="pct"/>
            <w:hideMark/>
          </w:tcPr>
          <w:p w14:paraId="2D18D44F" w14:textId="77777777" w:rsidR="0059157C" w:rsidRPr="0059157C" w:rsidRDefault="0059157C" w:rsidP="0059157C">
            <w:pPr>
              <w:spacing w:after="160"/>
              <w:rPr>
                <w:rFonts w:ascii="Verdana" w:hAnsi="Verdana"/>
                <w:sz w:val="22"/>
                <w:szCs w:val="22"/>
              </w:rPr>
            </w:pPr>
            <w:r w:rsidRPr="0059157C">
              <w:rPr>
                <w:rFonts w:ascii="Verdana" w:hAnsi="Verdana"/>
                <w:b/>
                <w:bCs/>
                <w:sz w:val="22"/>
                <w:szCs w:val="22"/>
              </w:rPr>
              <w:t>FORMACION ACADEMICA</w:t>
            </w:r>
          </w:p>
        </w:tc>
        <w:tc>
          <w:tcPr>
            <w:tcW w:w="2050" w:type="pct"/>
            <w:hideMark/>
          </w:tcPr>
          <w:p w14:paraId="2C959E96" w14:textId="77777777" w:rsidR="0059157C" w:rsidRPr="0059157C" w:rsidRDefault="0059157C" w:rsidP="0059157C">
            <w:pPr>
              <w:spacing w:after="160"/>
              <w:rPr>
                <w:rFonts w:ascii="Verdana" w:hAnsi="Verdana"/>
                <w:sz w:val="22"/>
                <w:szCs w:val="22"/>
              </w:rPr>
            </w:pPr>
            <w:r w:rsidRPr="0059157C">
              <w:rPr>
                <w:rFonts w:ascii="Verdana" w:hAnsi="Verdana"/>
                <w:b/>
                <w:bCs/>
                <w:sz w:val="22"/>
                <w:szCs w:val="22"/>
              </w:rPr>
              <w:t>EXPERIENCIA</w:t>
            </w:r>
          </w:p>
        </w:tc>
      </w:tr>
      <w:tr w:rsidR="0059157C" w:rsidRPr="0059157C" w14:paraId="7259D13D" w14:textId="77777777" w:rsidTr="003947F6">
        <w:tc>
          <w:tcPr>
            <w:tcW w:w="2950" w:type="pct"/>
            <w:hideMark/>
          </w:tcPr>
          <w:p w14:paraId="0C07FD44" w14:textId="77777777" w:rsidR="0059157C" w:rsidRPr="0059157C" w:rsidRDefault="0059157C" w:rsidP="0059157C">
            <w:pPr>
              <w:spacing w:after="160"/>
              <w:rPr>
                <w:rFonts w:ascii="Verdana" w:hAnsi="Verdana"/>
                <w:sz w:val="22"/>
                <w:szCs w:val="22"/>
              </w:rPr>
            </w:pPr>
            <w:r w:rsidRPr="0059157C">
              <w:rPr>
                <w:rFonts w:ascii="Verdana" w:hAnsi="Verdana"/>
                <w:sz w:val="22"/>
                <w:szCs w:val="22"/>
              </w:rPr>
              <w:t>Título profesional en una de las siguientes disciplinas académicas:</w:t>
            </w:r>
            <w:r w:rsidRPr="0059157C">
              <w:rPr>
                <w:rFonts w:ascii="Verdana" w:hAnsi="Verdana"/>
                <w:sz w:val="22"/>
                <w:szCs w:val="22"/>
              </w:rPr>
              <w:br/>
            </w:r>
            <w:r w:rsidRPr="0059157C">
              <w:rPr>
                <w:rFonts w:ascii="Verdana" w:hAnsi="Verdana"/>
                <w:sz w:val="22"/>
                <w:szCs w:val="22"/>
              </w:rPr>
              <w:br/>
              <w:t>--Título profesional en las disciplinas académicas de Licenciatura en Psicopedagogía, Licenciatura en Psicología y Pedagogía, Licenciatura en Pedagogía Reeducativa, Licenciatura en Pedagogía Infantil, Licenciatura en Educación Preescolar, Licenciatura en Educación Especial, Licenciatura en Ciencias Sociales, Licenciatura en Español y Comunicación Audiovisual, Licenciatura en Pedagogía Social y Comunitaria, Licenciatura en Artes, Licenciatura en Educación, Licenciatura en Química y Biología, del Núcleo Básico de Conocimiento EDUCACIÓN.</w:t>
            </w:r>
            <w:r w:rsidRPr="0059157C">
              <w:rPr>
                <w:rFonts w:ascii="Verdana" w:hAnsi="Verdana"/>
                <w:sz w:val="22"/>
                <w:szCs w:val="22"/>
              </w:rPr>
              <w:br/>
            </w:r>
            <w:r w:rsidRPr="0059157C">
              <w:rPr>
                <w:rFonts w:ascii="Verdana" w:hAnsi="Verdana"/>
                <w:sz w:val="22"/>
                <w:szCs w:val="22"/>
              </w:rPr>
              <w:br/>
              <w:t>--Título profesional en las disciplinas académicas de Derecho; Jurisprudencia; y Derecho y Ciencias Políticas, del Núcleo Básico de Conocimiento DERECHO Y AFINES.</w:t>
            </w:r>
            <w:r w:rsidRPr="0059157C">
              <w:rPr>
                <w:rFonts w:ascii="Verdana" w:hAnsi="Verdana"/>
                <w:sz w:val="22"/>
                <w:szCs w:val="22"/>
              </w:rPr>
              <w:br/>
            </w:r>
            <w:r w:rsidRPr="0059157C">
              <w:rPr>
                <w:rFonts w:ascii="Verdana" w:hAnsi="Verdana"/>
                <w:sz w:val="22"/>
                <w:szCs w:val="22"/>
              </w:rPr>
              <w:br/>
              <w:t>--Título profesional en la disciplina académica de Trabajo Social, Desarrollo Familiar, Sociología del Núcleo Básico de Conocimiento</w:t>
            </w:r>
            <w:r w:rsidRPr="0059157C">
              <w:rPr>
                <w:rFonts w:ascii="Verdana" w:hAnsi="Verdana"/>
                <w:sz w:val="22"/>
                <w:szCs w:val="22"/>
              </w:rPr>
              <w:br/>
              <w:t>TRABAJO SOCIAL Y AFINES.</w:t>
            </w:r>
            <w:r w:rsidRPr="0059157C">
              <w:rPr>
                <w:rFonts w:ascii="Verdana" w:hAnsi="Verdana"/>
                <w:sz w:val="22"/>
                <w:szCs w:val="22"/>
              </w:rPr>
              <w:br/>
            </w:r>
            <w:r w:rsidRPr="0059157C">
              <w:rPr>
                <w:rFonts w:ascii="Verdana" w:hAnsi="Verdana"/>
                <w:sz w:val="22"/>
                <w:szCs w:val="22"/>
              </w:rPr>
              <w:br/>
              <w:t>--Título profesional en la disciplina académica de Psicología del Núcleo Básico de Conocimiento PSICOLOGÍA.</w:t>
            </w:r>
            <w:r w:rsidRPr="0059157C">
              <w:rPr>
                <w:rFonts w:ascii="Verdana" w:hAnsi="Verdana"/>
                <w:sz w:val="22"/>
                <w:szCs w:val="22"/>
              </w:rPr>
              <w:br/>
            </w:r>
            <w:r w:rsidRPr="0059157C">
              <w:rPr>
                <w:rFonts w:ascii="Verdana" w:hAnsi="Verdana"/>
                <w:sz w:val="22"/>
                <w:szCs w:val="22"/>
              </w:rPr>
              <w:br/>
              <w:t>--Título profesional en la disciplina académica Nutrición y Dietética del Núcleo Básico Conocimiento NUTRICIÓN Y DIETÉTICA.</w:t>
            </w:r>
            <w:r w:rsidRPr="0059157C">
              <w:rPr>
                <w:rFonts w:ascii="Verdana" w:hAnsi="Verdana"/>
                <w:sz w:val="22"/>
                <w:szCs w:val="22"/>
              </w:rPr>
              <w:br/>
            </w:r>
            <w:r w:rsidRPr="0059157C">
              <w:rPr>
                <w:rFonts w:ascii="Verdana" w:hAnsi="Verdana"/>
                <w:sz w:val="22"/>
                <w:szCs w:val="22"/>
              </w:rPr>
              <w:br/>
              <w:t>--Tarjeta profesional en los casos contemplados por la Ley.</w:t>
            </w:r>
            <w:r w:rsidRPr="0059157C">
              <w:rPr>
                <w:rFonts w:ascii="Verdana" w:hAnsi="Verdana"/>
                <w:sz w:val="22"/>
                <w:szCs w:val="22"/>
              </w:rPr>
              <w:br/>
            </w:r>
            <w:r w:rsidRPr="0059157C">
              <w:rPr>
                <w:rFonts w:ascii="Verdana" w:hAnsi="Verdana"/>
                <w:sz w:val="22"/>
                <w:szCs w:val="22"/>
              </w:rPr>
              <w:lastRenderedPageBreak/>
              <w:br/>
            </w:r>
          </w:p>
        </w:tc>
        <w:tc>
          <w:tcPr>
            <w:tcW w:w="2050" w:type="pct"/>
            <w:hideMark/>
          </w:tcPr>
          <w:p w14:paraId="298BC6E4" w14:textId="77777777" w:rsidR="0059157C" w:rsidRPr="0059157C" w:rsidRDefault="0059157C" w:rsidP="0059157C">
            <w:pPr>
              <w:spacing w:after="160"/>
              <w:rPr>
                <w:rFonts w:ascii="Verdana" w:hAnsi="Verdana"/>
                <w:sz w:val="22"/>
                <w:szCs w:val="22"/>
              </w:rPr>
            </w:pPr>
            <w:r w:rsidRPr="0059157C">
              <w:rPr>
                <w:rFonts w:ascii="Verdana" w:hAnsi="Verdana"/>
                <w:sz w:val="22"/>
                <w:szCs w:val="22"/>
              </w:rPr>
              <w:lastRenderedPageBreak/>
              <w:br/>
            </w:r>
            <w:r w:rsidRPr="0059157C">
              <w:rPr>
                <w:rFonts w:ascii="Verdana" w:hAnsi="Verdana"/>
                <w:sz w:val="22"/>
                <w:szCs w:val="22"/>
              </w:rPr>
              <w:br/>
              <w:t>Veintiún (21) meses de experiencia profesional relacionada.</w:t>
            </w:r>
          </w:p>
        </w:tc>
      </w:tr>
    </w:tbl>
    <w:p w14:paraId="7ABCF97F" w14:textId="77777777" w:rsidR="0059157C" w:rsidRPr="0059157C" w:rsidRDefault="0059157C" w:rsidP="0059157C">
      <w:pPr>
        <w:rPr>
          <w:rFonts w:ascii="Verdana" w:hAnsi="Verdana"/>
          <w:sz w:val="22"/>
          <w:szCs w:val="22"/>
        </w:rPr>
      </w:pPr>
      <w:r w:rsidRPr="0059157C">
        <w:rPr>
          <w:rFonts w:ascii="Verdana" w:hAnsi="Verdana"/>
          <w:b/>
          <w:bCs/>
          <w:sz w:val="22"/>
          <w:szCs w:val="22"/>
        </w:rPr>
        <w:t>EQUIVALENCIAS</w:t>
      </w:r>
    </w:p>
    <w:p w14:paraId="3EBC67C3" w14:textId="77777777" w:rsidR="0059157C" w:rsidRPr="0059157C" w:rsidRDefault="0059157C" w:rsidP="0059157C">
      <w:pPr>
        <w:rPr>
          <w:rFonts w:ascii="Verdana" w:hAnsi="Verdana"/>
          <w:sz w:val="22"/>
          <w:szCs w:val="22"/>
        </w:rPr>
      </w:pPr>
      <w:r w:rsidRPr="0059157C">
        <w:rPr>
          <w:rFonts w:ascii="Verdana" w:hAnsi="Verdana"/>
          <w:sz w:val="22"/>
          <w:szCs w:val="22"/>
        </w:rPr>
        <w:t>Título de posgrado en la modalidad de especialización en áreas relacionadas con las funciones del cargo, por dos (2) años de experiencia profesional relacionada.</w:t>
      </w:r>
      <w:r w:rsidRPr="0059157C">
        <w:rPr>
          <w:rFonts w:ascii="Verdana" w:hAnsi="Verdana"/>
          <w:sz w:val="22"/>
          <w:szCs w:val="22"/>
        </w:rPr>
        <w:br/>
      </w:r>
      <w:r w:rsidRPr="0059157C">
        <w:rPr>
          <w:rFonts w:ascii="Verdana" w:hAnsi="Verdana"/>
          <w:sz w:val="22"/>
          <w:szCs w:val="22"/>
        </w:rPr>
        <w:br/>
        <w:t>Título de posgrado en la modalidad de maestría en áreas relacionadas con las funciones del cargo, por tres (3) años de experiencia profesional relacionada.</w:t>
      </w:r>
      <w:r w:rsidRPr="0059157C">
        <w:rPr>
          <w:rFonts w:ascii="Verdana" w:hAnsi="Verdana"/>
          <w:sz w:val="22"/>
          <w:szCs w:val="22"/>
        </w:rPr>
        <w:br/>
      </w:r>
    </w:p>
    <w:p w14:paraId="5CE56999" w14:textId="77777777" w:rsidR="0059157C" w:rsidRPr="0059157C" w:rsidRDefault="0059157C" w:rsidP="0059157C">
      <w:pPr>
        <w:rPr>
          <w:rFonts w:ascii="Verdana" w:hAnsi="Verdana"/>
          <w:sz w:val="22"/>
          <w:szCs w:val="22"/>
        </w:rPr>
      </w:pPr>
      <w:r w:rsidRPr="0059157C">
        <w:rPr>
          <w:rFonts w:ascii="Verdana" w:hAnsi="Verdana"/>
          <w:b/>
          <w:bCs/>
          <w:sz w:val="22"/>
          <w:szCs w:val="22"/>
        </w:rPr>
        <w:t>I. IDENTIFICACIÓN DEL EMPLEO</w:t>
      </w:r>
    </w:p>
    <w:tbl>
      <w:tblPr>
        <w:tblStyle w:val="Tablaconcuadrcula"/>
        <w:tblW w:w="5150" w:type="pct"/>
        <w:tblLook w:val="04A0" w:firstRow="1" w:lastRow="0" w:firstColumn="1" w:lastColumn="0" w:noHBand="0" w:noVBand="1"/>
      </w:tblPr>
      <w:tblGrid>
        <w:gridCol w:w="3546"/>
        <w:gridCol w:w="1819"/>
        <w:gridCol w:w="1728"/>
        <w:gridCol w:w="2000"/>
      </w:tblGrid>
      <w:tr w:rsidR="0059157C" w:rsidRPr="0059157C" w14:paraId="3B5EA9A8" w14:textId="77777777" w:rsidTr="003947F6">
        <w:tc>
          <w:tcPr>
            <w:tcW w:w="1950" w:type="pct"/>
            <w:hideMark/>
          </w:tcPr>
          <w:p w14:paraId="6810F08A" w14:textId="77777777" w:rsidR="0059157C" w:rsidRPr="0059157C" w:rsidRDefault="0059157C" w:rsidP="0059157C">
            <w:pPr>
              <w:spacing w:after="160"/>
              <w:rPr>
                <w:rFonts w:ascii="Verdana" w:hAnsi="Verdana"/>
                <w:sz w:val="22"/>
                <w:szCs w:val="22"/>
              </w:rPr>
            </w:pPr>
            <w:r w:rsidRPr="0059157C">
              <w:rPr>
                <w:rFonts w:ascii="Verdana" w:hAnsi="Verdana"/>
                <w:sz w:val="22"/>
                <w:szCs w:val="22"/>
              </w:rPr>
              <w:t>Nivel:</w:t>
            </w:r>
          </w:p>
        </w:tc>
        <w:tc>
          <w:tcPr>
            <w:tcW w:w="3050" w:type="pct"/>
            <w:gridSpan w:val="3"/>
            <w:hideMark/>
          </w:tcPr>
          <w:p w14:paraId="6CE8D5CA" w14:textId="77777777" w:rsidR="0059157C" w:rsidRPr="0059157C" w:rsidRDefault="0059157C" w:rsidP="0059157C">
            <w:pPr>
              <w:spacing w:after="160"/>
              <w:rPr>
                <w:rFonts w:ascii="Verdana" w:hAnsi="Verdana"/>
                <w:sz w:val="22"/>
                <w:szCs w:val="22"/>
              </w:rPr>
            </w:pPr>
            <w:r w:rsidRPr="0059157C">
              <w:rPr>
                <w:rFonts w:ascii="Verdana" w:hAnsi="Verdana"/>
                <w:sz w:val="22"/>
                <w:szCs w:val="22"/>
              </w:rPr>
              <w:t>Regional</w:t>
            </w:r>
          </w:p>
        </w:tc>
      </w:tr>
      <w:tr w:rsidR="0059157C" w:rsidRPr="0059157C" w14:paraId="4E0684D8" w14:textId="77777777" w:rsidTr="003947F6">
        <w:tc>
          <w:tcPr>
            <w:tcW w:w="1950" w:type="pct"/>
            <w:hideMark/>
          </w:tcPr>
          <w:p w14:paraId="399F74DD" w14:textId="77777777" w:rsidR="0059157C" w:rsidRPr="0059157C" w:rsidRDefault="0059157C" w:rsidP="0059157C">
            <w:pPr>
              <w:spacing w:after="160"/>
              <w:rPr>
                <w:rFonts w:ascii="Verdana" w:hAnsi="Verdana"/>
                <w:sz w:val="22"/>
                <w:szCs w:val="22"/>
              </w:rPr>
            </w:pPr>
            <w:r w:rsidRPr="0059157C">
              <w:rPr>
                <w:rFonts w:ascii="Verdana" w:hAnsi="Verdana"/>
                <w:sz w:val="22"/>
                <w:szCs w:val="22"/>
              </w:rPr>
              <w:t>Denominación del Empleo:</w:t>
            </w:r>
          </w:p>
        </w:tc>
        <w:tc>
          <w:tcPr>
            <w:tcW w:w="3050" w:type="pct"/>
            <w:gridSpan w:val="3"/>
            <w:hideMark/>
          </w:tcPr>
          <w:p w14:paraId="35530C2A" w14:textId="77777777" w:rsidR="0059157C" w:rsidRPr="0059157C" w:rsidRDefault="0059157C" w:rsidP="0059157C">
            <w:pPr>
              <w:spacing w:after="160"/>
              <w:rPr>
                <w:rFonts w:ascii="Verdana" w:hAnsi="Verdana"/>
                <w:sz w:val="22"/>
                <w:szCs w:val="22"/>
              </w:rPr>
            </w:pPr>
            <w:r w:rsidRPr="0059157C">
              <w:rPr>
                <w:rFonts w:ascii="Verdana" w:hAnsi="Verdana"/>
                <w:sz w:val="22"/>
                <w:szCs w:val="22"/>
              </w:rPr>
              <w:t>Profesional Universitario</w:t>
            </w:r>
          </w:p>
        </w:tc>
      </w:tr>
      <w:tr w:rsidR="0059157C" w:rsidRPr="0059157C" w14:paraId="0A6D505E" w14:textId="77777777" w:rsidTr="003947F6">
        <w:tc>
          <w:tcPr>
            <w:tcW w:w="1950" w:type="pct"/>
            <w:hideMark/>
          </w:tcPr>
          <w:p w14:paraId="6B232749" w14:textId="77777777" w:rsidR="0059157C" w:rsidRPr="0059157C" w:rsidRDefault="0059157C" w:rsidP="0059157C">
            <w:pPr>
              <w:spacing w:after="160"/>
              <w:rPr>
                <w:rFonts w:ascii="Verdana" w:hAnsi="Verdana"/>
                <w:sz w:val="22"/>
                <w:szCs w:val="22"/>
              </w:rPr>
            </w:pPr>
            <w:r w:rsidRPr="0059157C">
              <w:rPr>
                <w:rFonts w:ascii="Verdana" w:hAnsi="Verdana"/>
                <w:sz w:val="22"/>
                <w:szCs w:val="22"/>
              </w:rPr>
              <w:t>Código:</w:t>
            </w:r>
          </w:p>
        </w:tc>
        <w:tc>
          <w:tcPr>
            <w:tcW w:w="1000" w:type="pct"/>
            <w:hideMark/>
          </w:tcPr>
          <w:p w14:paraId="3EA70D09" w14:textId="77777777" w:rsidR="0059157C" w:rsidRPr="0059157C" w:rsidRDefault="0059157C" w:rsidP="0059157C">
            <w:pPr>
              <w:spacing w:after="160"/>
              <w:rPr>
                <w:rFonts w:ascii="Verdana" w:hAnsi="Verdana"/>
                <w:sz w:val="22"/>
                <w:szCs w:val="22"/>
              </w:rPr>
            </w:pPr>
            <w:r w:rsidRPr="0059157C">
              <w:rPr>
                <w:rFonts w:ascii="Verdana" w:hAnsi="Verdana"/>
                <w:sz w:val="22"/>
                <w:szCs w:val="22"/>
              </w:rPr>
              <w:t>2044</w:t>
            </w:r>
          </w:p>
        </w:tc>
        <w:tc>
          <w:tcPr>
            <w:tcW w:w="950" w:type="pct"/>
            <w:hideMark/>
          </w:tcPr>
          <w:p w14:paraId="29ABF34E" w14:textId="77777777" w:rsidR="0059157C" w:rsidRPr="0059157C" w:rsidRDefault="0059157C" w:rsidP="0059157C">
            <w:pPr>
              <w:spacing w:after="160"/>
              <w:rPr>
                <w:rFonts w:ascii="Verdana" w:hAnsi="Verdana"/>
                <w:sz w:val="22"/>
                <w:szCs w:val="22"/>
              </w:rPr>
            </w:pPr>
            <w:r w:rsidRPr="0059157C">
              <w:rPr>
                <w:rFonts w:ascii="Verdana" w:hAnsi="Verdana"/>
                <w:sz w:val="22"/>
                <w:szCs w:val="22"/>
              </w:rPr>
              <w:t>Grado:</w:t>
            </w:r>
          </w:p>
        </w:tc>
        <w:tc>
          <w:tcPr>
            <w:tcW w:w="1100" w:type="pct"/>
            <w:hideMark/>
          </w:tcPr>
          <w:p w14:paraId="44A1B36E" w14:textId="77777777" w:rsidR="0059157C" w:rsidRPr="0059157C" w:rsidRDefault="0059157C" w:rsidP="0059157C">
            <w:pPr>
              <w:spacing w:after="160"/>
              <w:rPr>
                <w:rFonts w:ascii="Verdana" w:hAnsi="Verdana"/>
                <w:sz w:val="22"/>
                <w:szCs w:val="22"/>
              </w:rPr>
            </w:pPr>
            <w:r w:rsidRPr="0059157C">
              <w:rPr>
                <w:rFonts w:ascii="Verdana" w:hAnsi="Verdana"/>
                <w:sz w:val="22"/>
                <w:szCs w:val="22"/>
              </w:rPr>
              <w:t>07</w:t>
            </w:r>
          </w:p>
        </w:tc>
      </w:tr>
      <w:tr w:rsidR="0059157C" w:rsidRPr="0059157C" w14:paraId="704B31F1" w14:textId="77777777" w:rsidTr="003947F6">
        <w:tc>
          <w:tcPr>
            <w:tcW w:w="1950" w:type="pct"/>
            <w:hideMark/>
          </w:tcPr>
          <w:p w14:paraId="1EB0CB9D" w14:textId="77777777" w:rsidR="0059157C" w:rsidRPr="0059157C" w:rsidRDefault="0059157C" w:rsidP="0059157C">
            <w:pPr>
              <w:spacing w:after="160"/>
              <w:rPr>
                <w:rFonts w:ascii="Verdana" w:hAnsi="Verdana"/>
                <w:sz w:val="22"/>
                <w:szCs w:val="22"/>
              </w:rPr>
            </w:pPr>
            <w:r w:rsidRPr="0059157C">
              <w:rPr>
                <w:rFonts w:ascii="Verdana" w:hAnsi="Verdana"/>
                <w:sz w:val="22"/>
                <w:szCs w:val="22"/>
              </w:rPr>
              <w:t>Número de Cargos:</w:t>
            </w:r>
          </w:p>
        </w:tc>
        <w:tc>
          <w:tcPr>
            <w:tcW w:w="3050" w:type="pct"/>
            <w:gridSpan w:val="3"/>
            <w:hideMark/>
          </w:tcPr>
          <w:p w14:paraId="7F8018FA" w14:textId="77777777" w:rsidR="0059157C" w:rsidRPr="0059157C" w:rsidRDefault="0059157C" w:rsidP="0059157C">
            <w:pPr>
              <w:spacing w:after="160"/>
              <w:rPr>
                <w:rFonts w:ascii="Verdana" w:hAnsi="Verdana"/>
                <w:sz w:val="22"/>
                <w:szCs w:val="22"/>
              </w:rPr>
            </w:pPr>
            <w:r w:rsidRPr="0059157C">
              <w:rPr>
                <w:rFonts w:ascii="Verdana" w:hAnsi="Verdana"/>
                <w:sz w:val="22"/>
                <w:szCs w:val="22"/>
              </w:rPr>
              <w:t>2.565 (Fuente de Financiación: Protección - Acciones para preservar y restituir el ejercicio integral de los derechos de la niñez y la familia)</w:t>
            </w:r>
          </w:p>
        </w:tc>
      </w:tr>
      <w:tr w:rsidR="0059157C" w:rsidRPr="0059157C" w14:paraId="2B83C247" w14:textId="77777777" w:rsidTr="003947F6">
        <w:tc>
          <w:tcPr>
            <w:tcW w:w="1950" w:type="pct"/>
            <w:hideMark/>
          </w:tcPr>
          <w:p w14:paraId="0FC7E5F6" w14:textId="77777777" w:rsidR="0059157C" w:rsidRPr="0059157C" w:rsidRDefault="0059157C" w:rsidP="0059157C">
            <w:pPr>
              <w:spacing w:after="160"/>
              <w:rPr>
                <w:rFonts w:ascii="Verdana" w:hAnsi="Verdana"/>
                <w:sz w:val="22"/>
                <w:szCs w:val="22"/>
              </w:rPr>
            </w:pPr>
            <w:r w:rsidRPr="0059157C">
              <w:rPr>
                <w:rFonts w:ascii="Verdana" w:hAnsi="Verdana"/>
                <w:sz w:val="22"/>
                <w:szCs w:val="22"/>
              </w:rPr>
              <w:t>Dependencia:</w:t>
            </w:r>
          </w:p>
        </w:tc>
        <w:tc>
          <w:tcPr>
            <w:tcW w:w="3050" w:type="pct"/>
            <w:gridSpan w:val="3"/>
            <w:hideMark/>
          </w:tcPr>
          <w:p w14:paraId="02CDC824" w14:textId="77777777" w:rsidR="0059157C" w:rsidRPr="0059157C" w:rsidRDefault="0059157C" w:rsidP="0059157C">
            <w:pPr>
              <w:spacing w:after="160"/>
              <w:rPr>
                <w:rFonts w:ascii="Verdana" w:hAnsi="Verdana"/>
                <w:sz w:val="22"/>
                <w:szCs w:val="22"/>
              </w:rPr>
            </w:pPr>
            <w:r w:rsidRPr="0059157C">
              <w:rPr>
                <w:rFonts w:ascii="Verdana" w:hAnsi="Verdana"/>
                <w:sz w:val="22"/>
                <w:szCs w:val="22"/>
              </w:rPr>
              <w:t>Donde se ubique el Cargo</w:t>
            </w:r>
          </w:p>
        </w:tc>
      </w:tr>
      <w:tr w:rsidR="0059157C" w:rsidRPr="0059157C" w14:paraId="4A869B69" w14:textId="77777777" w:rsidTr="003947F6">
        <w:tc>
          <w:tcPr>
            <w:tcW w:w="1950" w:type="pct"/>
            <w:hideMark/>
          </w:tcPr>
          <w:p w14:paraId="78C0F648" w14:textId="77777777" w:rsidR="0059157C" w:rsidRPr="0059157C" w:rsidRDefault="0059157C" w:rsidP="0059157C">
            <w:pPr>
              <w:spacing w:after="160"/>
              <w:rPr>
                <w:rFonts w:ascii="Verdana" w:hAnsi="Verdana"/>
                <w:sz w:val="22"/>
                <w:szCs w:val="22"/>
              </w:rPr>
            </w:pPr>
            <w:r w:rsidRPr="0059157C">
              <w:rPr>
                <w:rFonts w:ascii="Verdana" w:hAnsi="Verdana"/>
                <w:sz w:val="22"/>
                <w:szCs w:val="22"/>
              </w:rPr>
              <w:t xml:space="preserve">Cargo del </w:t>
            </w:r>
            <w:proofErr w:type="gramStart"/>
            <w:r w:rsidRPr="0059157C">
              <w:rPr>
                <w:rFonts w:ascii="Verdana" w:hAnsi="Verdana"/>
                <w:sz w:val="22"/>
                <w:szCs w:val="22"/>
              </w:rPr>
              <w:t>Jefe</w:t>
            </w:r>
            <w:proofErr w:type="gramEnd"/>
            <w:r w:rsidRPr="0059157C">
              <w:rPr>
                <w:rFonts w:ascii="Verdana" w:hAnsi="Verdana"/>
                <w:sz w:val="22"/>
                <w:szCs w:val="22"/>
              </w:rPr>
              <w:t xml:space="preserve"> Inmediato</w:t>
            </w:r>
            <w:r w:rsidRPr="0059157C">
              <w:rPr>
                <w:rFonts w:ascii="Verdana" w:hAnsi="Verdana"/>
                <w:sz w:val="22"/>
                <w:szCs w:val="22"/>
              </w:rPr>
              <w:br/>
            </w:r>
            <w:r w:rsidRPr="0059157C">
              <w:rPr>
                <w:rFonts w:ascii="Verdana" w:hAnsi="Verdana"/>
                <w:sz w:val="22"/>
                <w:szCs w:val="22"/>
              </w:rPr>
              <w:br/>
            </w:r>
          </w:p>
        </w:tc>
        <w:tc>
          <w:tcPr>
            <w:tcW w:w="3050" w:type="pct"/>
            <w:gridSpan w:val="3"/>
            <w:hideMark/>
          </w:tcPr>
          <w:p w14:paraId="1DB52CDB" w14:textId="77777777" w:rsidR="0059157C" w:rsidRPr="0059157C" w:rsidRDefault="0059157C" w:rsidP="0059157C">
            <w:pPr>
              <w:spacing w:after="160"/>
              <w:rPr>
                <w:rFonts w:ascii="Verdana" w:hAnsi="Verdana"/>
                <w:sz w:val="22"/>
                <w:szCs w:val="22"/>
              </w:rPr>
            </w:pPr>
            <w:r w:rsidRPr="0059157C">
              <w:rPr>
                <w:rFonts w:ascii="Verdana" w:hAnsi="Verdana"/>
                <w:sz w:val="22"/>
                <w:szCs w:val="22"/>
              </w:rPr>
              <w:t>Quien ejerza la supervisión directa</w:t>
            </w:r>
          </w:p>
        </w:tc>
      </w:tr>
    </w:tbl>
    <w:p w14:paraId="2904DA6C" w14:textId="77777777" w:rsidR="0059157C" w:rsidRPr="0059157C" w:rsidRDefault="0059157C" w:rsidP="0059157C">
      <w:pPr>
        <w:rPr>
          <w:rFonts w:ascii="Verdana" w:hAnsi="Verdana"/>
          <w:sz w:val="22"/>
          <w:szCs w:val="22"/>
        </w:rPr>
      </w:pPr>
      <w:r w:rsidRPr="0059157C">
        <w:rPr>
          <w:rFonts w:ascii="Verdana" w:hAnsi="Verdana"/>
          <w:b/>
          <w:bCs/>
          <w:sz w:val="22"/>
          <w:szCs w:val="22"/>
        </w:rPr>
        <w:t>II. ÁREA FUNCIONAL</w:t>
      </w:r>
    </w:p>
    <w:p w14:paraId="3A3C1B74" w14:textId="7ECADADC" w:rsidR="0059157C" w:rsidRPr="0059157C" w:rsidRDefault="0059157C" w:rsidP="0059157C">
      <w:pPr>
        <w:rPr>
          <w:rFonts w:ascii="Verdana" w:hAnsi="Verdana"/>
          <w:sz w:val="22"/>
          <w:szCs w:val="22"/>
        </w:rPr>
      </w:pPr>
      <w:r w:rsidRPr="0059157C">
        <w:rPr>
          <w:rFonts w:ascii="Verdana" w:hAnsi="Verdana"/>
          <w:b/>
          <w:bCs/>
          <w:sz w:val="22"/>
          <w:szCs w:val="22"/>
        </w:rPr>
        <w:t>DIRECCION DE PROTECCION - Subdirección de Adopciones</w:t>
      </w:r>
      <w:r w:rsidRPr="0059157C">
        <w:rPr>
          <w:rFonts w:ascii="Verdana" w:hAnsi="Verdana"/>
          <w:b/>
          <w:bCs/>
          <w:sz w:val="22"/>
          <w:szCs w:val="22"/>
        </w:rPr>
        <w:br/>
      </w:r>
      <w:r w:rsidRPr="0059157C">
        <w:rPr>
          <w:rFonts w:ascii="Verdana" w:hAnsi="Verdana"/>
          <w:b/>
          <w:bCs/>
          <w:sz w:val="22"/>
          <w:szCs w:val="22"/>
        </w:rPr>
        <w:br/>
        <w:t>DIRECCIÓN REGIONAL - Cetro Zonal y Áreas Misionales</w:t>
      </w:r>
      <w:r w:rsidRPr="0059157C">
        <w:rPr>
          <w:rFonts w:ascii="Verdana" w:hAnsi="Verdana"/>
          <w:b/>
          <w:bCs/>
          <w:sz w:val="22"/>
          <w:szCs w:val="22"/>
        </w:rPr>
        <w:br/>
      </w:r>
    </w:p>
    <w:p w14:paraId="2EF61027" w14:textId="77777777" w:rsidR="0059157C" w:rsidRPr="0059157C" w:rsidRDefault="0059157C" w:rsidP="0059157C">
      <w:pPr>
        <w:rPr>
          <w:rFonts w:ascii="Verdana" w:hAnsi="Verdana"/>
          <w:sz w:val="22"/>
          <w:szCs w:val="22"/>
        </w:rPr>
      </w:pPr>
      <w:r w:rsidRPr="0059157C">
        <w:rPr>
          <w:rFonts w:ascii="Verdana" w:hAnsi="Verdana"/>
          <w:b/>
          <w:bCs/>
          <w:sz w:val="22"/>
          <w:szCs w:val="22"/>
        </w:rPr>
        <w:t>III. PROPÓSITO PRINCIPAL</w:t>
      </w:r>
    </w:p>
    <w:p w14:paraId="30D667EF" w14:textId="473B391C" w:rsidR="0059157C" w:rsidRPr="0059157C" w:rsidRDefault="0059157C" w:rsidP="0059157C">
      <w:pPr>
        <w:rPr>
          <w:rFonts w:ascii="Verdana" w:hAnsi="Verdana"/>
          <w:sz w:val="22"/>
          <w:szCs w:val="22"/>
        </w:rPr>
      </w:pPr>
      <w:r w:rsidRPr="0059157C">
        <w:rPr>
          <w:rFonts w:ascii="Verdana" w:hAnsi="Verdana"/>
          <w:sz w:val="22"/>
          <w:szCs w:val="22"/>
        </w:rPr>
        <w:t xml:space="preserve">Adelantar acciones propias de su profesión según lo requiera el servicio, </w:t>
      </w:r>
      <w:proofErr w:type="gramStart"/>
      <w:r w:rsidRPr="0059157C">
        <w:rPr>
          <w:rFonts w:ascii="Verdana" w:hAnsi="Verdana"/>
          <w:sz w:val="22"/>
          <w:szCs w:val="22"/>
        </w:rPr>
        <w:t>de acuerdo a</w:t>
      </w:r>
      <w:proofErr w:type="gramEnd"/>
      <w:r w:rsidRPr="0059157C">
        <w:rPr>
          <w:rFonts w:ascii="Verdana" w:hAnsi="Verdana"/>
          <w:sz w:val="22"/>
          <w:szCs w:val="22"/>
        </w:rPr>
        <w:t xml:space="preserve"> la normatividad vigente y a los lineamientos trazados por la Dirección General, con el fin de contribuir al logro de los propósitos y el cumplimiento de la misión institucional.</w:t>
      </w:r>
      <w:r w:rsidRPr="0059157C">
        <w:rPr>
          <w:rFonts w:ascii="Verdana" w:hAnsi="Verdana"/>
          <w:sz w:val="22"/>
          <w:szCs w:val="22"/>
        </w:rPr>
        <w:br/>
      </w:r>
    </w:p>
    <w:p w14:paraId="2C5E0568" w14:textId="77777777" w:rsidR="0059157C" w:rsidRPr="0059157C" w:rsidRDefault="0059157C" w:rsidP="0059157C">
      <w:pPr>
        <w:rPr>
          <w:rFonts w:ascii="Verdana" w:hAnsi="Verdana"/>
          <w:sz w:val="22"/>
          <w:szCs w:val="22"/>
        </w:rPr>
      </w:pPr>
      <w:r w:rsidRPr="0059157C">
        <w:rPr>
          <w:rFonts w:ascii="Verdana" w:hAnsi="Verdana"/>
          <w:b/>
          <w:bCs/>
          <w:sz w:val="22"/>
          <w:szCs w:val="22"/>
        </w:rPr>
        <w:t>IV. DESCRIPCIÓN DE LAS FUNCIONES ESENCIALES</w:t>
      </w:r>
    </w:p>
    <w:p w14:paraId="3CC6AA00" w14:textId="77777777" w:rsidR="003947F6" w:rsidRDefault="0059157C" w:rsidP="0059157C">
      <w:pPr>
        <w:rPr>
          <w:rFonts w:ascii="Verdana" w:hAnsi="Verdana"/>
          <w:b/>
          <w:bCs/>
          <w:sz w:val="22"/>
          <w:szCs w:val="22"/>
        </w:rPr>
      </w:pPr>
      <w:r w:rsidRPr="0059157C">
        <w:rPr>
          <w:rFonts w:ascii="Verdana" w:hAnsi="Verdana"/>
          <w:b/>
          <w:bCs/>
          <w:sz w:val="22"/>
          <w:szCs w:val="22"/>
        </w:rPr>
        <w:t>ROL: SUBDIRECCION DE ADOPCIONES</w:t>
      </w:r>
    </w:p>
    <w:p w14:paraId="78FD2239" w14:textId="77777777" w:rsidR="003E369E" w:rsidRDefault="0059157C" w:rsidP="003E369E">
      <w:pPr>
        <w:pStyle w:val="Prrafodelista"/>
        <w:numPr>
          <w:ilvl w:val="0"/>
          <w:numId w:val="11"/>
        </w:numPr>
        <w:rPr>
          <w:rFonts w:ascii="Verdana" w:hAnsi="Verdana"/>
          <w:sz w:val="22"/>
          <w:szCs w:val="22"/>
        </w:rPr>
      </w:pPr>
      <w:r w:rsidRPr="003E369E">
        <w:rPr>
          <w:rFonts w:ascii="Verdana" w:hAnsi="Verdana"/>
          <w:sz w:val="22"/>
          <w:szCs w:val="22"/>
        </w:rPr>
        <w:t>Brindar asistencia técnica y capacitación a las IAPAS en los temas relacionados con los Convenios internacionales de protección a la familia, infancia y adolescencia, la Ley 1098 de 2006, y el Lineamiento Técnico del Programa de Adopción.</w:t>
      </w:r>
    </w:p>
    <w:p w14:paraId="108F7011" w14:textId="77777777" w:rsidR="003E369E" w:rsidRDefault="0059157C" w:rsidP="003E369E">
      <w:pPr>
        <w:pStyle w:val="Prrafodelista"/>
        <w:numPr>
          <w:ilvl w:val="0"/>
          <w:numId w:val="11"/>
        </w:numPr>
        <w:rPr>
          <w:rFonts w:ascii="Verdana" w:hAnsi="Verdana"/>
          <w:sz w:val="22"/>
          <w:szCs w:val="22"/>
        </w:rPr>
      </w:pPr>
      <w:r w:rsidRPr="003E369E">
        <w:rPr>
          <w:rFonts w:ascii="Verdana" w:hAnsi="Verdana"/>
          <w:sz w:val="22"/>
          <w:szCs w:val="22"/>
        </w:rPr>
        <w:t>Participar presencial o virtualmente en los Comités de Adopciones de las Instituciones Autorizadas para Desarrollar el Programa de Adopción.</w:t>
      </w:r>
    </w:p>
    <w:p w14:paraId="3F46CD95" w14:textId="77777777" w:rsidR="003E369E" w:rsidRDefault="0059157C" w:rsidP="003E369E">
      <w:pPr>
        <w:pStyle w:val="Prrafodelista"/>
        <w:numPr>
          <w:ilvl w:val="0"/>
          <w:numId w:val="11"/>
        </w:numPr>
        <w:rPr>
          <w:rFonts w:ascii="Verdana" w:hAnsi="Verdana"/>
          <w:sz w:val="22"/>
          <w:szCs w:val="22"/>
        </w:rPr>
      </w:pPr>
      <w:r w:rsidRPr="003E369E">
        <w:rPr>
          <w:rFonts w:ascii="Verdana" w:hAnsi="Verdana"/>
          <w:sz w:val="22"/>
          <w:szCs w:val="22"/>
        </w:rPr>
        <w:lastRenderedPageBreak/>
        <w:t>Realizar gestiones para el restablecimiento de derechos de los niños, niñas y/o adolescentes con declaratoria de adoptabilidad para garantizar su derecho a tener una familia.</w:t>
      </w:r>
    </w:p>
    <w:p w14:paraId="20021D2F" w14:textId="77777777" w:rsidR="003E369E" w:rsidRDefault="0059157C" w:rsidP="003E369E">
      <w:pPr>
        <w:pStyle w:val="Prrafodelista"/>
        <w:numPr>
          <w:ilvl w:val="0"/>
          <w:numId w:val="11"/>
        </w:numPr>
        <w:rPr>
          <w:rFonts w:ascii="Verdana" w:hAnsi="Verdana"/>
          <w:sz w:val="22"/>
          <w:szCs w:val="22"/>
        </w:rPr>
      </w:pPr>
      <w:r w:rsidRPr="003E369E">
        <w:rPr>
          <w:rFonts w:ascii="Verdana" w:hAnsi="Verdana"/>
          <w:sz w:val="22"/>
          <w:szCs w:val="22"/>
        </w:rPr>
        <w:t>Promover el ingreso y actualización de la información de los niños, niñas y adolescentes y de las familias en el Sistema de Información misional SIM- Módulo de Adopciones.</w:t>
      </w:r>
    </w:p>
    <w:p w14:paraId="79AD6D56" w14:textId="77777777" w:rsidR="003E369E" w:rsidRDefault="0059157C" w:rsidP="003E369E">
      <w:pPr>
        <w:pStyle w:val="Prrafodelista"/>
        <w:numPr>
          <w:ilvl w:val="0"/>
          <w:numId w:val="11"/>
        </w:numPr>
        <w:rPr>
          <w:rFonts w:ascii="Verdana" w:hAnsi="Verdana"/>
          <w:sz w:val="22"/>
          <w:szCs w:val="22"/>
        </w:rPr>
      </w:pPr>
      <w:r w:rsidRPr="003E369E">
        <w:rPr>
          <w:rFonts w:ascii="Verdana" w:hAnsi="Verdana"/>
          <w:sz w:val="22"/>
          <w:szCs w:val="22"/>
        </w:rPr>
        <w:t xml:space="preserve">Elaborar plan de trabajo anual para cada IAPA </w:t>
      </w:r>
      <w:proofErr w:type="gramStart"/>
      <w:r w:rsidRPr="003E369E">
        <w:rPr>
          <w:rFonts w:ascii="Verdana" w:hAnsi="Verdana"/>
          <w:sz w:val="22"/>
          <w:szCs w:val="22"/>
        </w:rPr>
        <w:t>de acuerdo a</w:t>
      </w:r>
      <w:proofErr w:type="gramEnd"/>
      <w:r w:rsidRPr="003E369E">
        <w:rPr>
          <w:rFonts w:ascii="Verdana" w:hAnsi="Verdana"/>
          <w:sz w:val="22"/>
          <w:szCs w:val="22"/>
        </w:rPr>
        <w:t xml:space="preserve"> los hallazgos y debilidades identificados en desarrollo del acompañamiento.</w:t>
      </w:r>
    </w:p>
    <w:p w14:paraId="0795FDB2" w14:textId="77777777" w:rsidR="003E369E" w:rsidRDefault="0059157C" w:rsidP="003E369E">
      <w:pPr>
        <w:pStyle w:val="Prrafodelista"/>
        <w:numPr>
          <w:ilvl w:val="0"/>
          <w:numId w:val="11"/>
        </w:numPr>
        <w:rPr>
          <w:rFonts w:ascii="Verdana" w:hAnsi="Verdana"/>
          <w:sz w:val="22"/>
          <w:szCs w:val="22"/>
        </w:rPr>
      </w:pPr>
      <w:r w:rsidRPr="003E369E">
        <w:rPr>
          <w:rFonts w:ascii="Verdana" w:hAnsi="Verdana"/>
          <w:sz w:val="22"/>
          <w:szCs w:val="22"/>
        </w:rPr>
        <w:t>Impulsar la consecución de familias para los NNA con declaratoria de adoptabilidad, en el marco de las estrategias o iniciativas definidas para tal fin.</w:t>
      </w:r>
    </w:p>
    <w:p w14:paraId="5C1474CB" w14:textId="77777777" w:rsidR="003E369E" w:rsidRDefault="0059157C" w:rsidP="003E369E">
      <w:pPr>
        <w:pStyle w:val="Prrafodelista"/>
        <w:numPr>
          <w:ilvl w:val="0"/>
          <w:numId w:val="11"/>
        </w:numPr>
        <w:rPr>
          <w:rFonts w:ascii="Verdana" w:hAnsi="Verdana"/>
          <w:sz w:val="22"/>
          <w:szCs w:val="22"/>
        </w:rPr>
      </w:pPr>
      <w:r w:rsidRPr="003E369E">
        <w:rPr>
          <w:rFonts w:ascii="Verdana" w:hAnsi="Verdana"/>
          <w:sz w:val="22"/>
          <w:szCs w:val="22"/>
        </w:rPr>
        <w:t>Realizar seguimiento al trámite de valoración de los niños, niñas y adolescentes de características y necesidades especiales que se encuentren ubicados en las Instituciones Autorizadas.</w:t>
      </w:r>
    </w:p>
    <w:p w14:paraId="16BFF76F" w14:textId="77777777" w:rsidR="003E369E" w:rsidRDefault="0059157C" w:rsidP="003E369E">
      <w:pPr>
        <w:pStyle w:val="Prrafodelista"/>
        <w:numPr>
          <w:ilvl w:val="0"/>
          <w:numId w:val="11"/>
        </w:numPr>
        <w:rPr>
          <w:rFonts w:ascii="Verdana" w:hAnsi="Verdana"/>
          <w:sz w:val="22"/>
          <w:szCs w:val="22"/>
        </w:rPr>
      </w:pPr>
      <w:r w:rsidRPr="003E369E">
        <w:rPr>
          <w:rFonts w:ascii="Verdana" w:hAnsi="Verdana"/>
          <w:sz w:val="22"/>
          <w:szCs w:val="22"/>
        </w:rPr>
        <w:t>Participar activamente en los Grupos de Estudio-trabajo de la Subdirección de Adopciones, realizando los aportes y tareas propuestas.</w:t>
      </w:r>
    </w:p>
    <w:p w14:paraId="59C3CF1C" w14:textId="77777777" w:rsidR="003E369E" w:rsidRPr="003E369E" w:rsidRDefault="0059157C" w:rsidP="003E369E">
      <w:pPr>
        <w:pStyle w:val="Prrafodelista"/>
        <w:numPr>
          <w:ilvl w:val="0"/>
          <w:numId w:val="11"/>
        </w:numPr>
        <w:rPr>
          <w:rFonts w:ascii="Verdana" w:hAnsi="Verdana"/>
          <w:sz w:val="22"/>
          <w:szCs w:val="22"/>
        </w:rPr>
      </w:pPr>
      <w:r w:rsidRPr="003E369E">
        <w:rPr>
          <w:rFonts w:ascii="Verdana" w:hAnsi="Verdana"/>
          <w:sz w:val="22"/>
          <w:szCs w:val="22"/>
        </w:rPr>
        <w:t>Las demás funciones que sean asignadas por la autoridad competente y que tengan relación directa con la naturaleza del cargo y el área de desempeño.</w:t>
      </w:r>
      <w:r w:rsidRPr="003E369E">
        <w:rPr>
          <w:rFonts w:ascii="Verdana" w:hAnsi="Verdana"/>
          <w:sz w:val="22"/>
          <w:szCs w:val="22"/>
        </w:rPr>
        <w:br/>
      </w:r>
      <w:r w:rsidRPr="003E369E">
        <w:rPr>
          <w:rFonts w:ascii="Verdana" w:hAnsi="Verdana"/>
          <w:sz w:val="22"/>
          <w:szCs w:val="22"/>
        </w:rPr>
        <w:br/>
      </w:r>
      <w:r w:rsidRPr="003E369E">
        <w:rPr>
          <w:rFonts w:ascii="Verdana" w:hAnsi="Verdana"/>
          <w:b/>
          <w:bCs/>
          <w:sz w:val="22"/>
          <w:szCs w:val="22"/>
        </w:rPr>
        <w:t>ROL: PROTECCIÓN - ASISTENCIA TÉCNICA</w:t>
      </w:r>
    </w:p>
    <w:p w14:paraId="52F669E1" w14:textId="77777777" w:rsidR="003E369E" w:rsidRDefault="0059157C" w:rsidP="003E369E">
      <w:pPr>
        <w:pStyle w:val="Prrafodelista"/>
        <w:numPr>
          <w:ilvl w:val="0"/>
          <w:numId w:val="12"/>
        </w:numPr>
        <w:rPr>
          <w:rFonts w:ascii="Verdana" w:hAnsi="Verdana"/>
          <w:sz w:val="22"/>
          <w:szCs w:val="22"/>
        </w:rPr>
      </w:pPr>
      <w:r w:rsidRPr="003E369E">
        <w:rPr>
          <w:rFonts w:ascii="Verdana" w:hAnsi="Verdana"/>
          <w:sz w:val="22"/>
          <w:szCs w:val="22"/>
        </w:rPr>
        <w:t>Orientar y dar asistencia técnica a los Centros Zonales, en la implementación de las políticas, planes, programas, estrategias, proyectos, procesos y procedimientos relativos a la protección de la primera infancia, niñez y adolescencia</w:t>
      </w:r>
    </w:p>
    <w:p w14:paraId="5D92852D" w14:textId="77777777" w:rsidR="003E369E" w:rsidRDefault="0059157C" w:rsidP="003E369E">
      <w:pPr>
        <w:pStyle w:val="Prrafodelista"/>
        <w:numPr>
          <w:ilvl w:val="0"/>
          <w:numId w:val="12"/>
        </w:numPr>
        <w:rPr>
          <w:rFonts w:ascii="Verdana" w:hAnsi="Verdana"/>
          <w:sz w:val="22"/>
          <w:szCs w:val="22"/>
        </w:rPr>
      </w:pPr>
      <w:r w:rsidRPr="003E369E">
        <w:rPr>
          <w:rFonts w:ascii="Verdana" w:hAnsi="Verdana"/>
          <w:sz w:val="22"/>
          <w:szCs w:val="22"/>
        </w:rPr>
        <w:t>Apoyar a la Dirección general en el desarrollo de las campañas formativas, culturales y educativas de protección que apoyen la prevención a la vulneración de los derechos de los niños, niñas y adolescentes y la utilización de los niños, niñas y adolescentes en la comisión de delitos.</w:t>
      </w:r>
    </w:p>
    <w:p w14:paraId="0EAAE806" w14:textId="77777777" w:rsidR="003E369E" w:rsidRDefault="0059157C" w:rsidP="003E369E">
      <w:pPr>
        <w:pStyle w:val="Prrafodelista"/>
        <w:numPr>
          <w:ilvl w:val="0"/>
          <w:numId w:val="12"/>
        </w:numPr>
        <w:rPr>
          <w:rFonts w:ascii="Verdana" w:hAnsi="Verdana"/>
          <w:sz w:val="22"/>
          <w:szCs w:val="22"/>
        </w:rPr>
      </w:pPr>
      <w:r w:rsidRPr="003E369E">
        <w:rPr>
          <w:rFonts w:ascii="Verdana" w:hAnsi="Verdana"/>
          <w:sz w:val="22"/>
          <w:szCs w:val="22"/>
        </w:rPr>
        <w:t>Orientar y monitorear a los Centros Zonales sobre la implementación de los esquemas de operación y supervisión de los programas y servicios de protección.</w:t>
      </w:r>
    </w:p>
    <w:p w14:paraId="60FF66D0" w14:textId="77777777" w:rsidR="003E369E" w:rsidRDefault="0059157C" w:rsidP="003E369E">
      <w:pPr>
        <w:pStyle w:val="Prrafodelista"/>
        <w:numPr>
          <w:ilvl w:val="0"/>
          <w:numId w:val="12"/>
        </w:numPr>
        <w:rPr>
          <w:rFonts w:ascii="Verdana" w:hAnsi="Verdana"/>
          <w:sz w:val="22"/>
          <w:szCs w:val="22"/>
        </w:rPr>
      </w:pPr>
      <w:r w:rsidRPr="003E369E">
        <w:rPr>
          <w:rFonts w:ascii="Verdana" w:hAnsi="Verdana"/>
          <w:sz w:val="22"/>
          <w:szCs w:val="22"/>
        </w:rPr>
        <w:t>Elaborar a nivel regional y zonal, la programación y seguimiento de metas sociales y financieras, la asignación de los recursos financieros para la operación de los programas y servicios de protección.</w:t>
      </w:r>
    </w:p>
    <w:p w14:paraId="70A41BC2" w14:textId="77777777" w:rsidR="003E369E" w:rsidRDefault="0059157C" w:rsidP="003E369E">
      <w:pPr>
        <w:pStyle w:val="Prrafodelista"/>
        <w:numPr>
          <w:ilvl w:val="0"/>
          <w:numId w:val="12"/>
        </w:numPr>
        <w:rPr>
          <w:rFonts w:ascii="Verdana" w:hAnsi="Verdana"/>
          <w:sz w:val="22"/>
          <w:szCs w:val="22"/>
        </w:rPr>
      </w:pPr>
      <w:r w:rsidRPr="003E369E">
        <w:rPr>
          <w:rFonts w:ascii="Verdana" w:hAnsi="Verdana"/>
          <w:sz w:val="22"/>
          <w:szCs w:val="22"/>
        </w:rPr>
        <w:t>Promover y velar por la ejecución adecuada de los convenios suscritos por cualquier instancia del ICBF, que sean implementados en la Regional para el fortalecimiento de la Protección de los niños, niñas y adolescentes.</w:t>
      </w:r>
    </w:p>
    <w:p w14:paraId="3DEBAD0E" w14:textId="77777777" w:rsidR="003E369E" w:rsidRDefault="0059157C" w:rsidP="003E369E">
      <w:pPr>
        <w:pStyle w:val="Prrafodelista"/>
        <w:numPr>
          <w:ilvl w:val="0"/>
          <w:numId w:val="12"/>
        </w:numPr>
        <w:rPr>
          <w:rFonts w:ascii="Verdana" w:hAnsi="Verdana"/>
          <w:sz w:val="22"/>
          <w:szCs w:val="22"/>
        </w:rPr>
      </w:pPr>
      <w:r w:rsidRPr="003E369E">
        <w:rPr>
          <w:rFonts w:ascii="Verdana" w:hAnsi="Verdana"/>
          <w:sz w:val="22"/>
          <w:szCs w:val="22"/>
        </w:rPr>
        <w:t>Apoyar a la Dirección Regional en la implementación de acciones para garantizar la utilización efectiva del Sistema de Información Misional - SIM en los módulos que corresponden a Protección.</w:t>
      </w:r>
    </w:p>
    <w:p w14:paraId="4B226EC5" w14:textId="77777777" w:rsidR="003E369E" w:rsidRDefault="0059157C" w:rsidP="003E369E">
      <w:pPr>
        <w:pStyle w:val="Prrafodelista"/>
        <w:numPr>
          <w:ilvl w:val="0"/>
          <w:numId w:val="12"/>
        </w:numPr>
        <w:rPr>
          <w:rFonts w:ascii="Verdana" w:hAnsi="Verdana"/>
          <w:sz w:val="22"/>
          <w:szCs w:val="22"/>
        </w:rPr>
      </w:pPr>
      <w:r w:rsidRPr="003E369E">
        <w:rPr>
          <w:rFonts w:ascii="Verdana" w:hAnsi="Verdana"/>
          <w:sz w:val="22"/>
          <w:szCs w:val="22"/>
        </w:rPr>
        <w:t>Apoyar el desarrollo y monitoreo de los Comités de Adopción y Restablecimiento de Derechos.</w:t>
      </w:r>
    </w:p>
    <w:p w14:paraId="2FBE4BA5" w14:textId="77777777" w:rsidR="003E369E" w:rsidRDefault="0059157C" w:rsidP="003E369E">
      <w:pPr>
        <w:pStyle w:val="Prrafodelista"/>
        <w:numPr>
          <w:ilvl w:val="0"/>
          <w:numId w:val="12"/>
        </w:numPr>
        <w:rPr>
          <w:rFonts w:ascii="Verdana" w:hAnsi="Verdana"/>
          <w:sz w:val="22"/>
          <w:szCs w:val="22"/>
        </w:rPr>
      </w:pPr>
      <w:r w:rsidRPr="003E369E">
        <w:rPr>
          <w:rFonts w:ascii="Verdana" w:hAnsi="Verdana"/>
          <w:sz w:val="22"/>
          <w:szCs w:val="22"/>
        </w:rPr>
        <w:t>Apoyar la aplicación de los criterios para evaluar a las familias solicitantes dentro del proceso de adopciones y asegurar que éstos sean conocidos y aplicados por todos los Centros Zonales.</w:t>
      </w:r>
    </w:p>
    <w:p w14:paraId="05DB9FE5" w14:textId="77777777" w:rsidR="003E369E" w:rsidRDefault="0059157C" w:rsidP="003E369E">
      <w:pPr>
        <w:pStyle w:val="Prrafodelista"/>
        <w:numPr>
          <w:ilvl w:val="0"/>
          <w:numId w:val="12"/>
        </w:numPr>
        <w:rPr>
          <w:rFonts w:ascii="Verdana" w:hAnsi="Verdana"/>
          <w:sz w:val="22"/>
          <w:szCs w:val="22"/>
        </w:rPr>
      </w:pPr>
      <w:r w:rsidRPr="003E369E">
        <w:rPr>
          <w:rFonts w:ascii="Verdana" w:hAnsi="Verdana"/>
          <w:sz w:val="22"/>
          <w:szCs w:val="22"/>
        </w:rPr>
        <w:t>Realizar el seguimiento de los niños, niñas y adolescentes adoptados y enviar reportes mensuales a la Subdirección de Adopciones.</w:t>
      </w:r>
    </w:p>
    <w:p w14:paraId="6D5021CB" w14:textId="77777777" w:rsidR="003E369E" w:rsidRDefault="0059157C" w:rsidP="003E369E">
      <w:pPr>
        <w:pStyle w:val="Prrafodelista"/>
        <w:numPr>
          <w:ilvl w:val="0"/>
          <w:numId w:val="12"/>
        </w:numPr>
        <w:rPr>
          <w:rFonts w:ascii="Verdana" w:hAnsi="Verdana"/>
          <w:sz w:val="22"/>
          <w:szCs w:val="22"/>
        </w:rPr>
      </w:pPr>
      <w:r w:rsidRPr="003E369E">
        <w:rPr>
          <w:rFonts w:ascii="Verdana" w:hAnsi="Verdana"/>
          <w:sz w:val="22"/>
          <w:szCs w:val="22"/>
        </w:rPr>
        <w:lastRenderedPageBreak/>
        <w:t>Apoyar el seguimiento al desempeño de la gestión de los indicadores de protección y elaborar los informes solicitados.</w:t>
      </w:r>
    </w:p>
    <w:p w14:paraId="239C22CD" w14:textId="77777777" w:rsidR="003E369E" w:rsidRDefault="0059157C" w:rsidP="003E369E">
      <w:pPr>
        <w:pStyle w:val="Prrafodelista"/>
        <w:numPr>
          <w:ilvl w:val="0"/>
          <w:numId w:val="12"/>
        </w:numPr>
        <w:rPr>
          <w:rFonts w:ascii="Verdana" w:hAnsi="Verdana"/>
          <w:sz w:val="22"/>
          <w:szCs w:val="22"/>
        </w:rPr>
      </w:pPr>
      <w:r w:rsidRPr="003E369E">
        <w:rPr>
          <w:rFonts w:ascii="Verdana" w:hAnsi="Verdana"/>
          <w:sz w:val="22"/>
          <w:szCs w:val="22"/>
        </w:rPr>
        <w:t>Implementar acciones tendientes a la búsqueda de alternativas para los niños, niñas y adolescentes con declaración de adoptabilidad, a quienes por características especiales se les dificulte restituir su derecho de pertenecer a una familia por medio de la adopción y, en este caso, diseñar proyectos de vida para los mismos.</w:t>
      </w:r>
    </w:p>
    <w:p w14:paraId="6075FCE3" w14:textId="77777777" w:rsidR="003E369E" w:rsidRDefault="0059157C" w:rsidP="003E369E">
      <w:pPr>
        <w:pStyle w:val="Prrafodelista"/>
        <w:numPr>
          <w:ilvl w:val="0"/>
          <w:numId w:val="12"/>
        </w:numPr>
        <w:rPr>
          <w:rFonts w:ascii="Verdana" w:hAnsi="Verdana"/>
          <w:sz w:val="22"/>
          <w:szCs w:val="22"/>
        </w:rPr>
      </w:pPr>
      <w:r w:rsidRPr="003E369E">
        <w:rPr>
          <w:rFonts w:ascii="Verdana" w:hAnsi="Verdana"/>
          <w:sz w:val="22"/>
          <w:szCs w:val="22"/>
        </w:rPr>
        <w:t>Ejecutar actividades relacionadas con los planes operativos de atención a la población víctima del conflicto armado interno.</w:t>
      </w:r>
    </w:p>
    <w:p w14:paraId="0FF70397" w14:textId="77777777" w:rsidR="003E369E" w:rsidRDefault="0059157C" w:rsidP="003E369E">
      <w:pPr>
        <w:pStyle w:val="Prrafodelista"/>
        <w:numPr>
          <w:ilvl w:val="0"/>
          <w:numId w:val="12"/>
        </w:numPr>
        <w:rPr>
          <w:rFonts w:ascii="Verdana" w:hAnsi="Verdana"/>
          <w:sz w:val="22"/>
          <w:szCs w:val="22"/>
        </w:rPr>
      </w:pPr>
      <w:r w:rsidRPr="003E369E">
        <w:rPr>
          <w:rFonts w:ascii="Verdana" w:hAnsi="Verdana"/>
          <w:sz w:val="22"/>
          <w:szCs w:val="22"/>
        </w:rPr>
        <w:t>Apoyar las convocatorias y desarrollo de las jornadas de asistencia técnica realizadas por la Dirección de Protección y las Direcciones Regionales.</w:t>
      </w:r>
    </w:p>
    <w:p w14:paraId="13AABE61" w14:textId="77777777" w:rsidR="003E369E" w:rsidRDefault="0059157C" w:rsidP="003E369E">
      <w:pPr>
        <w:pStyle w:val="Prrafodelista"/>
        <w:numPr>
          <w:ilvl w:val="0"/>
          <w:numId w:val="12"/>
        </w:numPr>
        <w:rPr>
          <w:rFonts w:ascii="Verdana" w:hAnsi="Verdana"/>
          <w:sz w:val="22"/>
          <w:szCs w:val="22"/>
        </w:rPr>
      </w:pPr>
      <w:r w:rsidRPr="003E369E">
        <w:rPr>
          <w:rFonts w:ascii="Verdana" w:hAnsi="Verdana"/>
          <w:sz w:val="22"/>
          <w:szCs w:val="22"/>
        </w:rPr>
        <w:t>Apoyar los procesos de articulación de los servicios de protección y familias para la paz.</w:t>
      </w:r>
    </w:p>
    <w:p w14:paraId="1CE28049" w14:textId="77777777" w:rsidR="00123E84" w:rsidRPr="00123E84" w:rsidRDefault="0059157C" w:rsidP="003E369E">
      <w:pPr>
        <w:pStyle w:val="Prrafodelista"/>
        <w:numPr>
          <w:ilvl w:val="0"/>
          <w:numId w:val="12"/>
        </w:numPr>
        <w:rPr>
          <w:rFonts w:ascii="Verdana" w:hAnsi="Verdana"/>
          <w:sz w:val="22"/>
          <w:szCs w:val="22"/>
        </w:rPr>
      </w:pPr>
      <w:r w:rsidRPr="003E369E">
        <w:rPr>
          <w:rFonts w:ascii="Verdana" w:hAnsi="Verdana"/>
          <w:sz w:val="22"/>
          <w:szCs w:val="22"/>
        </w:rPr>
        <w:t>Las demás funciones que sean asignadas por la autoridad competente y que tengan relación directa con la naturaleza del cargo y el área de desempeño</w:t>
      </w:r>
      <w:r w:rsidRPr="003E369E">
        <w:rPr>
          <w:rFonts w:ascii="Verdana" w:hAnsi="Verdana"/>
          <w:sz w:val="22"/>
          <w:szCs w:val="22"/>
        </w:rPr>
        <w:br/>
      </w:r>
      <w:r w:rsidRPr="003E369E">
        <w:rPr>
          <w:rFonts w:ascii="Verdana" w:hAnsi="Verdana"/>
          <w:sz w:val="22"/>
          <w:szCs w:val="22"/>
        </w:rPr>
        <w:br/>
      </w:r>
      <w:r w:rsidRPr="003E369E">
        <w:rPr>
          <w:rFonts w:ascii="Verdana" w:hAnsi="Verdana"/>
          <w:b/>
          <w:bCs/>
          <w:sz w:val="22"/>
          <w:szCs w:val="22"/>
        </w:rPr>
        <w:t>Centr</w:t>
      </w:r>
      <w:r w:rsidR="00123E84">
        <w:rPr>
          <w:rFonts w:ascii="Verdana" w:hAnsi="Verdana"/>
          <w:b/>
          <w:bCs/>
          <w:sz w:val="22"/>
          <w:szCs w:val="22"/>
        </w:rPr>
        <w:t xml:space="preserve">o </w:t>
      </w:r>
      <w:r w:rsidRPr="003E369E">
        <w:rPr>
          <w:rFonts w:ascii="Verdana" w:hAnsi="Verdana"/>
          <w:b/>
          <w:bCs/>
          <w:sz w:val="22"/>
          <w:szCs w:val="22"/>
        </w:rPr>
        <w:t>Zonal:</w:t>
      </w:r>
      <w:r w:rsidR="00123E84">
        <w:rPr>
          <w:rFonts w:ascii="Verdana" w:hAnsi="Verdana"/>
          <w:b/>
          <w:bCs/>
          <w:sz w:val="22"/>
          <w:szCs w:val="22"/>
        </w:rPr>
        <w:t xml:space="preserve"> </w:t>
      </w:r>
    </w:p>
    <w:p w14:paraId="5CBE8662" w14:textId="77777777" w:rsidR="00123E84" w:rsidRDefault="0059157C" w:rsidP="00123E84">
      <w:pPr>
        <w:pStyle w:val="Prrafodelista"/>
        <w:rPr>
          <w:rFonts w:ascii="Verdana" w:hAnsi="Verdana"/>
          <w:b/>
          <w:bCs/>
          <w:sz w:val="22"/>
          <w:szCs w:val="22"/>
        </w:rPr>
      </w:pPr>
      <w:r w:rsidRPr="003E369E">
        <w:rPr>
          <w:rFonts w:ascii="Verdana" w:hAnsi="Verdana"/>
          <w:b/>
          <w:bCs/>
          <w:sz w:val="22"/>
          <w:szCs w:val="22"/>
        </w:rPr>
        <w:t>ROL:</w:t>
      </w:r>
      <w:r w:rsidR="00123E84">
        <w:rPr>
          <w:rFonts w:ascii="Verdana" w:hAnsi="Verdana"/>
          <w:b/>
          <w:bCs/>
          <w:sz w:val="22"/>
          <w:szCs w:val="22"/>
        </w:rPr>
        <w:t xml:space="preserve"> </w:t>
      </w:r>
      <w:r w:rsidRPr="003E369E">
        <w:rPr>
          <w:rFonts w:ascii="Verdana" w:hAnsi="Verdana"/>
          <w:b/>
          <w:bCs/>
          <w:sz w:val="22"/>
          <w:szCs w:val="22"/>
        </w:rPr>
        <w:t>PSICOLOGÍA</w:t>
      </w:r>
    </w:p>
    <w:p w14:paraId="7E9DBFDC" w14:textId="77777777" w:rsidR="00123E84" w:rsidRDefault="00123E84" w:rsidP="00123E84">
      <w:pPr>
        <w:pStyle w:val="Prrafodelista"/>
        <w:rPr>
          <w:rFonts w:ascii="Verdana" w:hAnsi="Verdana"/>
          <w:b/>
          <w:bCs/>
          <w:sz w:val="22"/>
          <w:szCs w:val="22"/>
        </w:rPr>
      </w:pPr>
    </w:p>
    <w:p w14:paraId="79C8B3C2" w14:textId="77777777" w:rsidR="005815A9" w:rsidRDefault="0059157C" w:rsidP="005815A9">
      <w:pPr>
        <w:pStyle w:val="Prrafodelista"/>
        <w:numPr>
          <w:ilvl w:val="0"/>
          <w:numId w:val="13"/>
        </w:numPr>
        <w:rPr>
          <w:rFonts w:ascii="Verdana" w:hAnsi="Verdana"/>
          <w:sz w:val="22"/>
          <w:szCs w:val="22"/>
        </w:rPr>
      </w:pPr>
      <w:r w:rsidRPr="005815A9">
        <w:rPr>
          <w:rFonts w:ascii="Verdana" w:hAnsi="Verdana"/>
          <w:sz w:val="22"/>
          <w:szCs w:val="22"/>
        </w:rPr>
        <w:t>Realizar la verificación de la garantía de derechos de los niños, las niñas y los adolescentes que le sean solicitados por la Autoridad Administrativa.</w:t>
      </w:r>
    </w:p>
    <w:p w14:paraId="1AE185F6" w14:textId="77777777" w:rsidR="005815A9" w:rsidRDefault="0059157C" w:rsidP="005815A9">
      <w:pPr>
        <w:pStyle w:val="Prrafodelista"/>
        <w:numPr>
          <w:ilvl w:val="0"/>
          <w:numId w:val="13"/>
        </w:numPr>
        <w:rPr>
          <w:rFonts w:ascii="Verdana" w:hAnsi="Verdana"/>
          <w:sz w:val="22"/>
          <w:szCs w:val="22"/>
        </w:rPr>
      </w:pPr>
      <w:r w:rsidRPr="005815A9">
        <w:rPr>
          <w:rFonts w:ascii="Verdana" w:hAnsi="Verdana"/>
          <w:sz w:val="22"/>
          <w:szCs w:val="22"/>
        </w:rPr>
        <w:t>Realizar las valoraciones que la Autoridad Administrativa le solicite dentro del marco del restablecimiento de los derechos de los niños, las niñas y adolescentes.</w:t>
      </w:r>
    </w:p>
    <w:p w14:paraId="6982F966" w14:textId="77777777" w:rsidR="005815A9" w:rsidRDefault="0059157C" w:rsidP="005815A9">
      <w:pPr>
        <w:pStyle w:val="Prrafodelista"/>
        <w:numPr>
          <w:ilvl w:val="0"/>
          <w:numId w:val="13"/>
        </w:numPr>
        <w:rPr>
          <w:rFonts w:ascii="Verdana" w:hAnsi="Verdana"/>
          <w:sz w:val="22"/>
          <w:szCs w:val="22"/>
        </w:rPr>
      </w:pPr>
      <w:r w:rsidRPr="005815A9">
        <w:rPr>
          <w:rFonts w:ascii="Verdana" w:hAnsi="Verdana"/>
          <w:sz w:val="22"/>
          <w:szCs w:val="22"/>
        </w:rPr>
        <w:t>Emitir los informes con carácter de dictamen pericial, que sirven de sustento para que la Autoridad Administrativa adopte medidas de restablecimiento de derechos y defina la situación jurídica de los niños, las niñas y adolescentes.</w:t>
      </w:r>
    </w:p>
    <w:p w14:paraId="44A972F2" w14:textId="77777777" w:rsidR="005815A9" w:rsidRDefault="0059157C" w:rsidP="005815A9">
      <w:pPr>
        <w:pStyle w:val="Prrafodelista"/>
        <w:numPr>
          <w:ilvl w:val="0"/>
          <w:numId w:val="13"/>
        </w:numPr>
        <w:rPr>
          <w:rFonts w:ascii="Verdana" w:hAnsi="Verdana"/>
          <w:sz w:val="22"/>
          <w:szCs w:val="22"/>
        </w:rPr>
      </w:pPr>
      <w:r w:rsidRPr="005815A9">
        <w:rPr>
          <w:rFonts w:ascii="Verdana" w:hAnsi="Verdana"/>
          <w:sz w:val="22"/>
          <w:szCs w:val="22"/>
        </w:rPr>
        <w:t>Dar cumplimiento a las órdenes judiciales que le sean asignadas y asistir a las audiencias en donde sea citado.</w:t>
      </w:r>
    </w:p>
    <w:p w14:paraId="1A217064" w14:textId="77777777" w:rsidR="005815A9" w:rsidRDefault="0059157C" w:rsidP="005815A9">
      <w:pPr>
        <w:pStyle w:val="Prrafodelista"/>
        <w:numPr>
          <w:ilvl w:val="0"/>
          <w:numId w:val="13"/>
        </w:numPr>
        <w:rPr>
          <w:rFonts w:ascii="Verdana" w:hAnsi="Verdana"/>
          <w:sz w:val="22"/>
          <w:szCs w:val="22"/>
        </w:rPr>
      </w:pPr>
      <w:r w:rsidRPr="005815A9">
        <w:rPr>
          <w:rFonts w:ascii="Verdana" w:hAnsi="Verdana"/>
          <w:sz w:val="22"/>
          <w:szCs w:val="22"/>
        </w:rPr>
        <w:t>Establecer coordinación permanente con los equipos interdisciplinarios de las Instituciones de Protección y realizar el estudio de los casos de los niños, niñas y adolescentes que se encuentran en Proceso Administrativo de Restablecimiento de derechos.</w:t>
      </w:r>
    </w:p>
    <w:p w14:paraId="3173D40C" w14:textId="77777777" w:rsidR="005815A9" w:rsidRDefault="0059157C" w:rsidP="005815A9">
      <w:pPr>
        <w:pStyle w:val="Prrafodelista"/>
        <w:numPr>
          <w:ilvl w:val="0"/>
          <w:numId w:val="13"/>
        </w:numPr>
        <w:rPr>
          <w:rFonts w:ascii="Verdana" w:hAnsi="Verdana"/>
          <w:sz w:val="22"/>
          <w:szCs w:val="22"/>
        </w:rPr>
      </w:pPr>
      <w:r w:rsidRPr="005815A9">
        <w:rPr>
          <w:rFonts w:ascii="Verdana" w:hAnsi="Verdana"/>
          <w:sz w:val="22"/>
          <w:szCs w:val="22"/>
        </w:rPr>
        <w:t xml:space="preserve">Participar en los Grupos de Estudio y Trabajo de los casos que se programen en el Centro Zonal, asumiendo los compromisos que allí se establezcan </w:t>
      </w:r>
      <w:proofErr w:type="gramStart"/>
      <w:r w:rsidRPr="005815A9">
        <w:rPr>
          <w:rFonts w:ascii="Verdana" w:hAnsi="Verdana"/>
          <w:sz w:val="22"/>
          <w:szCs w:val="22"/>
        </w:rPr>
        <w:t>de acuerdo a</w:t>
      </w:r>
      <w:proofErr w:type="gramEnd"/>
      <w:r w:rsidRPr="005815A9">
        <w:rPr>
          <w:rFonts w:ascii="Verdana" w:hAnsi="Verdana"/>
          <w:sz w:val="22"/>
          <w:szCs w:val="22"/>
        </w:rPr>
        <w:t xml:space="preserve"> su competencia.</w:t>
      </w:r>
    </w:p>
    <w:p w14:paraId="7A499F28" w14:textId="77777777" w:rsidR="005815A9" w:rsidRDefault="0059157C" w:rsidP="005815A9">
      <w:pPr>
        <w:pStyle w:val="Prrafodelista"/>
        <w:numPr>
          <w:ilvl w:val="0"/>
          <w:numId w:val="13"/>
        </w:numPr>
        <w:rPr>
          <w:rFonts w:ascii="Verdana" w:hAnsi="Verdana"/>
          <w:sz w:val="22"/>
          <w:szCs w:val="22"/>
        </w:rPr>
      </w:pPr>
      <w:r w:rsidRPr="005815A9">
        <w:rPr>
          <w:rFonts w:ascii="Verdana" w:hAnsi="Verdana"/>
          <w:sz w:val="22"/>
          <w:szCs w:val="22"/>
        </w:rPr>
        <w:t>Brindar Asistencia y Asesoría a las familias, por remisión del Defensor de Familia o del coordinador del centro zonal.</w:t>
      </w:r>
    </w:p>
    <w:p w14:paraId="363D9311" w14:textId="77777777" w:rsidR="005815A9" w:rsidRDefault="0059157C" w:rsidP="005815A9">
      <w:pPr>
        <w:pStyle w:val="Prrafodelista"/>
        <w:numPr>
          <w:ilvl w:val="0"/>
          <w:numId w:val="13"/>
        </w:numPr>
        <w:rPr>
          <w:rFonts w:ascii="Verdana" w:hAnsi="Verdana"/>
          <w:sz w:val="22"/>
          <w:szCs w:val="22"/>
        </w:rPr>
      </w:pPr>
      <w:r w:rsidRPr="005815A9">
        <w:rPr>
          <w:rFonts w:ascii="Verdana" w:hAnsi="Verdana"/>
          <w:sz w:val="22"/>
          <w:szCs w:val="22"/>
        </w:rPr>
        <w:t>Registrar en el Sistema de información Misional SIM y en la historia de atención de los niños, niñas y adolescentes, los informes, valoraciones y demás actuaciones que realicen en el marco de sus competencias.</w:t>
      </w:r>
    </w:p>
    <w:p w14:paraId="55B2DF6C" w14:textId="77777777" w:rsidR="005815A9" w:rsidRDefault="0059157C" w:rsidP="005815A9">
      <w:pPr>
        <w:pStyle w:val="Prrafodelista"/>
        <w:numPr>
          <w:ilvl w:val="0"/>
          <w:numId w:val="13"/>
        </w:numPr>
        <w:rPr>
          <w:rFonts w:ascii="Verdana" w:hAnsi="Verdana"/>
          <w:sz w:val="22"/>
          <w:szCs w:val="22"/>
        </w:rPr>
      </w:pPr>
      <w:r w:rsidRPr="005815A9">
        <w:rPr>
          <w:rFonts w:ascii="Verdana" w:hAnsi="Verdana"/>
          <w:sz w:val="22"/>
          <w:szCs w:val="22"/>
        </w:rPr>
        <w:t>Realizar seguimiento a las medidas de restablecimiento de derechos, con el objetivo de brindar los insumos pertinentes para que la Autoridad Administrativa determine la continuación o modificación de la medida, así como el cierre del Proceso Administrativo de Restablecimiento de Derechos.</w:t>
      </w:r>
    </w:p>
    <w:p w14:paraId="3F2F5A6A" w14:textId="77777777" w:rsidR="005815A9" w:rsidRDefault="0059157C" w:rsidP="005815A9">
      <w:pPr>
        <w:pStyle w:val="Prrafodelista"/>
        <w:numPr>
          <w:ilvl w:val="0"/>
          <w:numId w:val="13"/>
        </w:numPr>
        <w:rPr>
          <w:rFonts w:ascii="Verdana" w:hAnsi="Verdana"/>
          <w:sz w:val="22"/>
          <w:szCs w:val="22"/>
        </w:rPr>
      </w:pPr>
      <w:r w:rsidRPr="005815A9">
        <w:rPr>
          <w:rFonts w:ascii="Verdana" w:hAnsi="Verdana"/>
          <w:sz w:val="22"/>
          <w:szCs w:val="22"/>
        </w:rPr>
        <w:lastRenderedPageBreak/>
        <w:t>Apoyar las actividades establecidas dentro del marco del proceso de constitución de nuevos hogares sustitutos, así como el seguimiento periódico a las unidades de servicio. (Cuando la Regional no cuenta con Entidad Administradora de la Modalidad).</w:t>
      </w:r>
    </w:p>
    <w:p w14:paraId="2B96324B" w14:textId="77777777" w:rsidR="005815A9" w:rsidRDefault="0059157C" w:rsidP="005815A9">
      <w:pPr>
        <w:pStyle w:val="Prrafodelista"/>
        <w:numPr>
          <w:ilvl w:val="0"/>
          <w:numId w:val="13"/>
        </w:numPr>
        <w:rPr>
          <w:rFonts w:ascii="Verdana" w:hAnsi="Verdana"/>
          <w:sz w:val="22"/>
          <w:szCs w:val="22"/>
        </w:rPr>
      </w:pPr>
      <w:r w:rsidRPr="005815A9">
        <w:rPr>
          <w:rFonts w:ascii="Verdana" w:hAnsi="Verdana"/>
          <w:sz w:val="22"/>
          <w:szCs w:val="22"/>
        </w:rPr>
        <w:t>Efectuar el seguimiento a los operadores de los programas del ICBF, teniendo en cuenta los lineamientos y procedimientos establecidos.</w:t>
      </w:r>
    </w:p>
    <w:p w14:paraId="0145C31F" w14:textId="77777777" w:rsidR="005815A9" w:rsidRDefault="0059157C" w:rsidP="005815A9">
      <w:pPr>
        <w:pStyle w:val="Prrafodelista"/>
        <w:numPr>
          <w:ilvl w:val="0"/>
          <w:numId w:val="13"/>
        </w:numPr>
        <w:rPr>
          <w:rFonts w:ascii="Verdana" w:hAnsi="Verdana"/>
          <w:sz w:val="22"/>
          <w:szCs w:val="22"/>
        </w:rPr>
      </w:pPr>
      <w:r w:rsidRPr="005815A9">
        <w:rPr>
          <w:rFonts w:ascii="Verdana" w:hAnsi="Verdana"/>
          <w:sz w:val="22"/>
          <w:szCs w:val="22"/>
        </w:rPr>
        <w:t>Ejecutar actividades relacionadas con la atención a la población víctima del conflicto armado interno.</w:t>
      </w:r>
    </w:p>
    <w:p w14:paraId="4E9BCE07" w14:textId="77777777" w:rsidR="005815A9" w:rsidRDefault="0059157C" w:rsidP="005815A9">
      <w:pPr>
        <w:pStyle w:val="Prrafodelista"/>
        <w:numPr>
          <w:ilvl w:val="0"/>
          <w:numId w:val="13"/>
        </w:numPr>
        <w:rPr>
          <w:rFonts w:ascii="Verdana" w:hAnsi="Verdana"/>
          <w:sz w:val="22"/>
          <w:szCs w:val="22"/>
        </w:rPr>
      </w:pPr>
      <w:r w:rsidRPr="005815A9">
        <w:rPr>
          <w:rFonts w:ascii="Verdana" w:hAnsi="Verdana"/>
          <w:sz w:val="22"/>
          <w:szCs w:val="22"/>
        </w:rPr>
        <w:t>Participaren el proceso de adopciones conforme a la normatividad vigente, los lineamientos técnicos, los procesos y procedimientos.</w:t>
      </w:r>
    </w:p>
    <w:p w14:paraId="7753E575" w14:textId="77777777" w:rsidR="005815A9" w:rsidRDefault="0059157C" w:rsidP="005815A9">
      <w:pPr>
        <w:pStyle w:val="Prrafodelista"/>
        <w:numPr>
          <w:ilvl w:val="0"/>
          <w:numId w:val="13"/>
        </w:numPr>
        <w:rPr>
          <w:rFonts w:ascii="Verdana" w:hAnsi="Verdana"/>
          <w:sz w:val="22"/>
          <w:szCs w:val="22"/>
        </w:rPr>
      </w:pPr>
      <w:r w:rsidRPr="005815A9">
        <w:rPr>
          <w:rFonts w:ascii="Verdana" w:hAnsi="Verdana"/>
          <w:sz w:val="22"/>
          <w:szCs w:val="22"/>
        </w:rPr>
        <w:t>Asistir a las jornadas de asistencia técnica realizada por la Dirección de Protección y la Dirección Regional.</w:t>
      </w:r>
    </w:p>
    <w:p w14:paraId="21A2C097" w14:textId="77777777" w:rsidR="005815A9" w:rsidRPr="005815A9" w:rsidRDefault="0059157C" w:rsidP="005815A9">
      <w:pPr>
        <w:pStyle w:val="Prrafodelista"/>
        <w:numPr>
          <w:ilvl w:val="0"/>
          <w:numId w:val="13"/>
        </w:numPr>
        <w:rPr>
          <w:rFonts w:ascii="Verdana" w:hAnsi="Verdana"/>
          <w:sz w:val="22"/>
          <w:szCs w:val="22"/>
        </w:rPr>
      </w:pPr>
      <w:r w:rsidRPr="005815A9">
        <w:rPr>
          <w:rFonts w:ascii="Verdana" w:hAnsi="Verdana"/>
          <w:sz w:val="22"/>
          <w:szCs w:val="22"/>
        </w:rPr>
        <w:t>Las demás funciones que sean asignadas por la autoridad competente y que tengan relación directa con la naturaleza del cargo y el área de desempeño.</w:t>
      </w:r>
      <w:r w:rsidRPr="005815A9">
        <w:rPr>
          <w:rFonts w:ascii="Verdana" w:hAnsi="Verdana"/>
          <w:sz w:val="22"/>
          <w:szCs w:val="22"/>
        </w:rPr>
        <w:br/>
      </w:r>
      <w:r w:rsidRPr="005815A9">
        <w:rPr>
          <w:rFonts w:ascii="Verdana" w:hAnsi="Verdana"/>
          <w:sz w:val="22"/>
          <w:szCs w:val="22"/>
        </w:rPr>
        <w:br/>
      </w:r>
      <w:r w:rsidRPr="005815A9">
        <w:rPr>
          <w:rFonts w:ascii="Verdana" w:hAnsi="Verdana"/>
          <w:b/>
          <w:bCs/>
          <w:sz w:val="22"/>
          <w:szCs w:val="22"/>
        </w:rPr>
        <w:t>ROL: PSICOLOGÍA - Profesional para la Atención</w:t>
      </w:r>
      <w:r w:rsidR="005815A9">
        <w:rPr>
          <w:rFonts w:ascii="Verdana" w:hAnsi="Verdana"/>
          <w:b/>
          <w:bCs/>
          <w:sz w:val="22"/>
          <w:szCs w:val="22"/>
        </w:rPr>
        <w:t xml:space="preserve"> </w:t>
      </w:r>
      <w:r w:rsidRPr="005815A9">
        <w:rPr>
          <w:rFonts w:ascii="Verdana" w:hAnsi="Verdana"/>
          <w:b/>
          <w:bCs/>
          <w:sz w:val="22"/>
          <w:szCs w:val="22"/>
        </w:rPr>
        <w:t>Focalizada de Comunidades Indígenas.</w:t>
      </w:r>
    </w:p>
    <w:p w14:paraId="3F0147B8" w14:textId="77777777" w:rsidR="005815A9" w:rsidRDefault="0059157C" w:rsidP="005815A9">
      <w:pPr>
        <w:pStyle w:val="Prrafodelista"/>
        <w:numPr>
          <w:ilvl w:val="0"/>
          <w:numId w:val="14"/>
        </w:numPr>
        <w:rPr>
          <w:rFonts w:ascii="Verdana" w:hAnsi="Verdana"/>
          <w:sz w:val="22"/>
          <w:szCs w:val="22"/>
        </w:rPr>
      </w:pPr>
      <w:r w:rsidRPr="005815A9">
        <w:rPr>
          <w:rFonts w:ascii="Verdana" w:hAnsi="Verdana"/>
          <w:sz w:val="22"/>
          <w:szCs w:val="22"/>
        </w:rPr>
        <w:t>Realizar la verificación de la garantía de derechos de los niños, las niñas y los adolescentes que le sean solicitados por la Autoridad Administrativa.</w:t>
      </w:r>
    </w:p>
    <w:p w14:paraId="61933A8F" w14:textId="77777777" w:rsidR="005815A9" w:rsidRDefault="0059157C" w:rsidP="005815A9">
      <w:pPr>
        <w:pStyle w:val="Prrafodelista"/>
        <w:numPr>
          <w:ilvl w:val="0"/>
          <w:numId w:val="14"/>
        </w:numPr>
        <w:rPr>
          <w:rFonts w:ascii="Verdana" w:hAnsi="Verdana"/>
          <w:sz w:val="22"/>
          <w:szCs w:val="22"/>
        </w:rPr>
      </w:pPr>
      <w:r w:rsidRPr="005815A9">
        <w:rPr>
          <w:rFonts w:ascii="Verdana" w:hAnsi="Verdana"/>
          <w:sz w:val="22"/>
          <w:szCs w:val="22"/>
        </w:rPr>
        <w:t>Realizar las valoraciones que la Autoridad Administrativa le solicite dentro del marco del restablecimiento de los derechos de los niños, las niñas y adolescentes.</w:t>
      </w:r>
    </w:p>
    <w:p w14:paraId="759A2493" w14:textId="77777777" w:rsidR="005815A9" w:rsidRDefault="0059157C" w:rsidP="005815A9">
      <w:pPr>
        <w:pStyle w:val="Prrafodelista"/>
        <w:numPr>
          <w:ilvl w:val="0"/>
          <w:numId w:val="14"/>
        </w:numPr>
        <w:rPr>
          <w:rFonts w:ascii="Verdana" w:hAnsi="Verdana"/>
          <w:sz w:val="22"/>
          <w:szCs w:val="22"/>
        </w:rPr>
      </w:pPr>
      <w:r w:rsidRPr="005815A9">
        <w:rPr>
          <w:rFonts w:ascii="Verdana" w:hAnsi="Verdana"/>
          <w:sz w:val="22"/>
          <w:szCs w:val="22"/>
        </w:rPr>
        <w:t>Emitir los informes con carácter de dictamen pericial, que sirven de sustento para que la Autoridad Administrativa adopte medidas de restablecimiento de derechos y defina la situación jurídica de los niños, las niñas y adolescentes</w:t>
      </w:r>
    </w:p>
    <w:p w14:paraId="22394CE2" w14:textId="77777777" w:rsidR="005815A9" w:rsidRDefault="0059157C" w:rsidP="005815A9">
      <w:pPr>
        <w:pStyle w:val="Prrafodelista"/>
        <w:numPr>
          <w:ilvl w:val="0"/>
          <w:numId w:val="14"/>
        </w:numPr>
        <w:rPr>
          <w:rFonts w:ascii="Verdana" w:hAnsi="Verdana"/>
          <w:sz w:val="22"/>
          <w:szCs w:val="22"/>
        </w:rPr>
      </w:pPr>
      <w:r w:rsidRPr="005815A9">
        <w:rPr>
          <w:rFonts w:ascii="Verdana" w:hAnsi="Verdana"/>
          <w:sz w:val="22"/>
          <w:szCs w:val="22"/>
        </w:rPr>
        <w:t>Dar cumplimiento a las órdenes judiciales que le sean asignadas y asistir a las audiencias en donde sea citado.</w:t>
      </w:r>
    </w:p>
    <w:p w14:paraId="6522392E" w14:textId="77777777" w:rsidR="005815A9" w:rsidRDefault="0059157C" w:rsidP="005815A9">
      <w:pPr>
        <w:pStyle w:val="Prrafodelista"/>
        <w:numPr>
          <w:ilvl w:val="0"/>
          <w:numId w:val="14"/>
        </w:numPr>
        <w:rPr>
          <w:rFonts w:ascii="Verdana" w:hAnsi="Verdana"/>
          <w:sz w:val="22"/>
          <w:szCs w:val="22"/>
        </w:rPr>
      </w:pPr>
      <w:r w:rsidRPr="005815A9">
        <w:rPr>
          <w:rFonts w:ascii="Verdana" w:hAnsi="Verdana"/>
          <w:sz w:val="22"/>
          <w:szCs w:val="22"/>
        </w:rPr>
        <w:t>Establecer coordinación permanente con los equipos Interdisciplinarios de las Instituciones de Protección y realizar el estudio de los casos de los niños, niñas y adolescentes que se encuentran en Proceso Administrativo de Restablecimiento de derechos.</w:t>
      </w:r>
    </w:p>
    <w:p w14:paraId="27F1ACB3" w14:textId="77777777" w:rsidR="005815A9" w:rsidRDefault="0059157C" w:rsidP="005815A9">
      <w:pPr>
        <w:pStyle w:val="Prrafodelista"/>
        <w:numPr>
          <w:ilvl w:val="0"/>
          <w:numId w:val="14"/>
        </w:numPr>
        <w:rPr>
          <w:rFonts w:ascii="Verdana" w:hAnsi="Verdana"/>
          <w:sz w:val="22"/>
          <w:szCs w:val="22"/>
        </w:rPr>
      </w:pPr>
      <w:r w:rsidRPr="005815A9">
        <w:rPr>
          <w:rFonts w:ascii="Verdana" w:hAnsi="Verdana"/>
          <w:sz w:val="22"/>
          <w:szCs w:val="22"/>
        </w:rPr>
        <w:t xml:space="preserve">Participar en los Grupos de Estudio y Trabajo de los casos que se programen en el Centro Zonal, asumiendo los compromisos que allí se establezcan </w:t>
      </w:r>
      <w:proofErr w:type="gramStart"/>
      <w:r w:rsidRPr="005815A9">
        <w:rPr>
          <w:rFonts w:ascii="Verdana" w:hAnsi="Verdana"/>
          <w:sz w:val="22"/>
          <w:szCs w:val="22"/>
        </w:rPr>
        <w:t>de acuerdo a</w:t>
      </w:r>
      <w:proofErr w:type="gramEnd"/>
      <w:r w:rsidRPr="005815A9">
        <w:rPr>
          <w:rFonts w:ascii="Verdana" w:hAnsi="Verdana"/>
          <w:sz w:val="22"/>
          <w:szCs w:val="22"/>
        </w:rPr>
        <w:t xml:space="preserve"> su competencia.</w:t>
      </w:r>
    </w:p>
    <w:p w14:paraId="129DCA42" w14:textId="77777777" w:rsidR="005815A9" w:rsidRDefault="0059157C" w:rsidP="005815A9">
      <w:pPr>
        <w:pStyle w:val="Prrafodelista"/>
        <w:numPr>
          <w:ilvl w:val="0"/>
          <w:numId w:val="14"/>
        </w:numPr>
        <w:rPr>
          <w:rFonts w:ascii="Verdana" w:hAnsi="Verdana"/>
          <w:sz w:val="22"/>
          <w:szCs w:val="22"/>
        </w:rPr>
      </w:pPr>
      <w:r w:rsidRPr="005815A9">
        <w:rPr>
          <w:rFonts w:ascii="Verdana" w:hAnsi="Verdana"/>
          <w:sz w:val="22"/>
          <w:szCs w:val="22"/>
        </w:rPr>
        <w:t>Brindar Asistencia y Asesoría a las familias, por remisión del Defensor de Familia o del coordinador del centro zonal.</w:t>
      </w:r>
    </w:p>
    <w:p w14:paraId="48481A61" w14:textId="77777777" w:rsidR="005815A9" w:rsidRDefault="0059157C" w:rsidP="005815A9">
      <w:pPr>
        <w:pStyle w:val="Prrafodelista"/>
        <w:numPr>
          <w:ilvl w:val="0"/>
          <w:numId w:val="14"/>
        </w:numPr>
        <w:rPr>
          <w:rFonts w:ascii="Verdana" w:hAnsi="Verdana"/>
          <w:sz w:val="22"/>
          <w:szCs w:val="22"/>
        </w:rPr>
      </w:pPr>
      <w:r w:rsidRPr="005815A9">
        <w:rPr>
          <w:rFonts w:ascii="Verdana" w:hAnsi="Verdana"/>
          <w:sz w:val="22"/>
          <w:szCs w:val="22"/>
        </w:rPr>
        <w:t>Registrar en el Sistema de información Misional SIM y en la historia de atención de los niños, niñas y adolescentes, los informes, valoraciones y demás actuaciones que realicen en el marco de sus competencias.</w:t>
      </w:r>
    </w:p>
    <w:p w14:paraId="7D70FCB7" w14:textId="77777777" w:rsidR="00073ECC" w:rsidRDefault="0059157C" w:rsidP="005815A9">
      <w:pPr>
        <w:pStyle w:val="Prrafodelista"/>
        <w:numPr>
          <w:ilvl w:val="0"/>
          <w:numId w:val="14"/>
        </w:numPr>
        <w:rPr>
          <w:rFonts w:ascii="Verdana" w:hAnsi="Verdana"/>
          <w:sz w:val="22"/>
          <w:szCs w:val="22"/>
        </w:rPr>
      </w:pPr>
      <w:r w:rsidRPr="005815A9">
        <w:rPr>
          <w:rFonts w:ascii="Verdana" w:hAnsi="Verdana"/>
          <w:sz w:val="22"/>
          <w:szCs w:val="22"/>
        </w:rPr>
        <w:t>Realizar seguimiento a las medidas de restablecimiento de derechos, con el objetivo de brindar los insumos pertinentes para que la Autoridad-Administrativa determine la continuación o modificación de la medida, así como el cierre del Proceso Administrativo de Restablecimiento de Derechos.</w:t>
      </w:r>
    </w:p>
    <w:p w14:paraId="6A3094E6" w14:textId="77777777" w:rsidR="00073ECC" w:rsidRDefault="0059157C" w:rsidP="005815A9">
      <w:pPr>
        <w:pStyle w:val="Prrafodelista"/>
        <w:numPr>
          <w:ilvl w:val="0"/>
          <w:numId w:val="14"/>
        </w:numPr>
        <w:rPr>
          <w:rFonts w:ascii="Verdana" w:hAnsi="Verdana"/>
          <w:sz w:val="22"/>
          <w:szCs w:val="22"/>
        </w:rPr>
      </w:pPr>
      <w:r w:rsidRPr="005815A9">
        <w:rPr>
          <w:rFonts w:ascii="Verdana" w:hAnsi="Verdana"/>
          <w:sz w:val="22"/>
          <w:szCs w:val="22"/>
        </w:rPr>
        <w:t xml:space="preserve">Apoyar las actividades establecidas dentro del marco del proceso de constitución de nuevos hogares sustitutos, así como el seguimiento </w:t>
      </w:r>
      <w:r w:rsidRPr="005815A9">
        <w:rPr>
          <w:rFonts w:ascii="Verdana" w:hAnsi="Verdana"/>
          <w:sz w:val="22"/>
          <w:szCs w:val="22"/>
        </w:rPr>
        <w:lastRenderedPageBreak/>
        <w:t>periódico a las unidades de servicio. (Cuando la Regional no cuenta con Entidad Administradora de la Modalidad).</w:t>
      </w:r>
    </w:p>
    <w:p w14:paraId="19E8138C" w14:textId="77777777" w:rsidR="00073ECC" w:rsidRDefault="0059157C" w:rsidP="005815A9">
      <w:pPr>
        <w:pStyle w:val="Prrafodelista"/>
        <w:numPr>
          <w:ilvl w:val="0"/>
          <w:numId w:val="14"/>
        </w:numPr>
        <w:rPr>
          <w:rFonts w:ascii="Verdana" w:hAnsi="Verdana"/>
          <w:sz w:val="22"/>
          <w:szCs w:val="22"/>
        </w:rPr>
      </w:pPr>
      <w:r w:rsidRPr="005815A9">
        <w:rPr>
          <w:rFonts w:ascii="Verdana" w:hAnsi="Verdana"/>
          <w:sz w:val="22"/>
          <w:szCs w:val="22"/>
        </w:rPr>
        <w:t>Efectuar el seguimiento a los operadores de los programas del ICBF, teniendo en cuenta los lineamientos y procedimientos establecidos.</w:t>
      </w:r>
    </w:p>
    <w:p w14:paraId="422DE28B" w14:textId="77777777" w:rsidR="00073ECC" w:rsidRDefault="0059157C" w:rsidP="005815A9">
      <w:pPr>
        <w:pStyle w:val="Prrafodelista"/>
        <w:numPr>
          <w:ilvl w:val="0"/>
          <w:numId w:val="14"/>
        </w:numPr>
        <w:rPr>
          <w:rFonts w:ascii="Verdana" w:hAnsi="Verdana"/>
          <w:sz w:val="22"/>
          <w:szCs w:val="22"/>
        </w:rPr>
      </w:pPr>
      <w:r w:rsidRPr="005815A9">
        <w:rPr>
          <w:rFonts w:ascii="Verdana" w:hAnsi="Verdana"/>
          <w:sz w:val="22"/>
          <w:szCs w:val="22"/>
        </w:rPr>
        <w:t>Ejecutar actividades relacionadas con la atención a la población víctima del conflicto armado interno.</w:t>
      </w:r>
    </w:p>
    <w:p w14:paraId="34B71675" w14:textId="77777777" w:rsidR="00073ECC" w:rsidRDefault="0059157C" w:rsidP="005815A9">
      <w:pPr>
        <w:pStyle w:val="Prrafodelista"/>
        <w:numPr>
          <w:ilvl w:val="0"/>
          <w:numId w:val="14"/>
        </w:numPr>
        <w:rPr>
          <w:rFonts w:ascii="Verdana" w:hAnsi="Verdana"/>
          <w:sz w:val="22"/>
          <w:szCs w:val="22"/>
        </w:rPr>
      </w:pPr>
      <w:r w:rsidRPr="005815A9">
        <w:rPr>
          <w:rFonts w:ascii="Verdana" w:hAnsi="Verdana"/>
          <w:sz w:val="22"/>
          <w:szCs w:val="22"/>
        </w:rPr>
        <w:t>Participar en el proceso de adopciones conforme a la normatividad vigente, los lineamientos técnicos, los procesos y procedimientos.</w:t>
      </w:r>
    </w:p>
    <w:p w14:paraId="3A6FF537" w14:textId="77777777" w:rsidR="00073ECC" w:rsidRDefault="0059157C" w:rsidP="005815A9">
      <w:pPr>
        <w:pStyle w:val="Prrafodelista"/>
        <w:numPr>
          <w:ilvl w:val="0"/>
          <w:numId w:val="14"/>
        </w:numPr>
        <w:rPr>
          <w:rFonts w:ascii="Verdana" w:hAnsi="Verdana"/>
          <w:sz w:val="22"/>
          <w:szCs w:val="22"/>
        </w:rPr>
      </w:pPr>
      <w:r w:rsidRPr="005815A9">
        <w:rPr>
          <w:rFonts w:ascii="Verdana" w:hAnsi="Verdana"/>
          <w:sz w:val="22"/>
          <w:szCs w:val="22"/>
        </w:rPr>
        <w:t>Asistir a las jornadas de asistencia técnica realizada por la Dirección de Protección y la Dirección Regional.</w:t>
      </w:r>
    </w:p>
    <w:p w14:paraId="4CFC86F8" w14:textId="77777777" w:rsidR="00073ECC" w:rsidRDefault="0059157C" w:rsidP="005815A9">
      <w:pPr>
        <w:pStyle w:val="Prrafodelista"/>
        <w:numPr>
          <w:ilvl w:val="0"/>
          <w:numId w:val="14"/>
        </w:numPr>
        <w:rPr>
          <w:rFonts w:ascii="Verdana" w:hAnsi="Verdana"/>
          <w:sz w:val="22"/>
          <w:szCs w:val="22"/>
        </w:rPr>
      </w:pPr>
      <w:r w:rsidRPr="005815A9">
        <w:rPr>
          <w:rFonts w:ascii="Verdana" w:hAnsi="Verdana"/>
          <w:sz w:val="22"/>
          <w:szCs w:val="22"/>
        </w:rPr>
        <w:t>Articular los saberes propios de los pueblos indígenas para propiciar aprendizajes mutuos frente al desarrollo y salud mental de los niños, niñas, adolescentes y sus familias.</w:t>
      </w:r>
    </w:p>
    <w:p w14:paraId="653E2F02" w14:textId="77777777" w:rsidR="00073ECC" w:rsidRDefault="0059157C" w:rsidP="005815A9">
      <w:pPr>
        <w:pStyle w:val="Prrafodelista"/>
        <w:numPr>
          <w:ilvl w:val="0"/>
          <w:numId w:val="14"/>
        </w:numPr>
        <w:rPr>
          <w:rFonts w:ascii="Verdana" w:hAnsi="Verdana"/>
          <w:sz w:val="22"/>
          <w:szCs w:val="22"/>
        </w:rPr>
      </w:pPr>
      <w:r w:rsidRPr="005815A9">
        <w:rPr>
          <w:rFonts w:ascii="Verdana" w:hAnsi="Verdana"/>
          <w:sz w:val="22"/>
          <w:szCs w:val="22"/>
        </w:rPr>
        <w:t>Tener en cuenta como oportunidad terapéutica algunas de las costumbres que parecieran ser fútiles e irrelevantes pero que tiene sentido en el marco de la cultura tradicional de los pueblos indígenas.</w:t>
      </w:r>
    </w:p>
    <w:p w14:paraId="752C906D" w14:textId="77777777" w:rsidR="00073ECC" w:rsidRDefault="0059157C" w:rsidP="005815A9">
      <w:pPr>
        <w:pStyle w:val="Prrafodelista"/>
        <w:numPr>
          <w:ilvl w:val="0"/>
          <w:numId w:val="14"/>
        </w:numPr>
        <w:rPr>
          <w:rFonts w:ascii="Verdana" w:hAnsi="Verdana"/>
          <w:sz w:val="22"/>
          <w:szCs w:val="22"/>
        </w:rPr>
      </w:pPr>
      <w:r w:rsidRPr="005815A9">
        <w:rPr>
          <w:rFonts w:ascii="Verdana" w:hAnsi="Verdana"/>
          <w:sz w:val="22"/>
          <w:szCs w:val="22"/>
        </w:rPr>
        <w:t>Observar usos y costumbres de la comunidad indígena frente al impacto psicológico que tienen sus ritos dentro de los procesos de cambio y vinculación.</w:t>
      </w:r>
    </w:p>
    <w:p w14:paraId="152A3468" w14:textId="77777777" w:rsidR="00073ECC" w:rsidRDefault="0059157C" w:rsidP="005815A9">
      <w:pPr>
        <w:pStyle w:val="Prrafodelista"/>
        <w:numPr>
          <w:ilvl w:val="0"/>
          <w:numId w:val="14"/>
        </w:numPr>
        <w:rPr>
          <w:rFonts w:ascii="Verdana" w:hAnsi="Verdana"/>
          <w:sz w:val="22"/>
          <w:szCs w:val="22"/>
        </w:rPr>
      </w:pPr>
      <w:r w:rsidRPr="005815A9">
        <w:rPr>
          <w:rFonts w:ascii="Verdana" w:hAnsi="Verdana"/>
          <w:sz w:val="22"/>
          <w:szCs w:val="22"/>
        </w:rPr>
        <w:t>Las demás funciones que sean asignadas por la autoridad competente y que tengan relación directa con la naturaleza del cargo y el área de desempeño.</w:t>
      </w:r>
    </w:p>
    <w:p w14:paraId="650B9AD7" w14:textId="77777777" w:rsidR="00073ECC" w:rsidRDefault="0059157C" w:rsidP="00073ECC">
      <w:pPr>
        <w:ind w:left="360"/>
        <w:rPr>
          <w:rFonts w:ascii="Verdana" w:hAnsi="Verdana"/>
          <w:b/>
          <w:bCs/>
          <w:sz w:val="22"/>
          <w:szCs w:val="22"/>
        </w:rPr>
      </w:pPr>
      <w:r w:rsidRPr="00073ECC">
        <w:rPr>
          <w:rFonts w:ascii="Verdana" w:hAnsi="Verdana"/>
          <w:b/>
          <w:bCs/>
          <w:sz w:val="22"/>
          <w:szCs w:val="22"/>
        </w:rPr>
        <w:t>ROL:</w:t>
      </w:r>
      <w:r w:rsidR="00073ECC">
        <w:rPr>
          <w:rFonts w:ascii="Verdana" w:hAnsi="Verdana"/>
          <w:b/>
          <w:bCs/>
          <w:sz w:val="22"/>
          <w:szCs w:val="22"/>
        </w:rPr>
        <w:t xml:space="preserve"> </w:t>
      </w:r>
      <w:r w:rsidRPr="00073ECC">
        <w:rPr>
          <w:rFonts w:ascii="Verdana" w:hAnsi="Verdana"/>
          <w:b/>
          <w:bCs/>
          <w:sz w:val="22"/>
          <w:szCs w:val="22"/>
        </w:rPr>
        <w:t>TRABAJO SOCIAL</w:t>
      </w:r>
    </w:p>
    <w:p w14:paraId="1B1012CC" w14:textId="77777777" w:rsidR="00073ECC" w:rsidRDefault="0059157C" w:rsidP="00073ECC">
      <w:pPr>
        <w:pStyle w:val="Prrafodelista"/>
        <w:numPr>
          <w:ilvl w:val="0"/>
          <w:numId w:val="15"/>
        </w:numPr>
        <w:rPr>
          <w:rFonts w:ascii="Verdana" w:hAnsi="Verdana"/>
          <w:sz w:val="22"/>
          <w:szCs w:val="22"/>
        </w:rPr>
      </w:pPr>
      <w:r w:rsidRPr="00073ECC">
        <w:rPr>
          <w:rFonts w:ascii="Verdana" w:hAnsi="Verdana"/>
          <w:sz w:val="22"/>
          <w:szCs w:val="22"/>
        </w:rPr>
        <w:t>Realizar la verificación de la garantía de derechos de los niños, las niñas y los adolescentes que le sean solicitados por la Autoridad Administrativa.</w:t>
      </w:r>
    </w:p>
    <w:p w14:paraId="4AF25E4A" w14:textId="77777777" w:rsidR="00073ECC" w:rsidRDefault="0059157C" w:rsidP="00073ECC">
      <w:pPr>
        <w:pStyle w:val="Prrafodelista"/>
        <w:numPr>
          <w:ilvl w:val="0"/>
          <w:numId w:val="15"/>
        </w:numPr>
        <w:rPr>
          <w:rFonts w:ascii="Verdana" w:hAnsi="Verdana"/>
          <w:sz w:val="22"/>
          <w:szCs w:val="22"/>
        </w:rPr>
      </w:pPr>
      <w:r w:rsidRPr="00073ECC">
        <w:rPr>
          <w:rFonts w:ascii="Verdana" w:hAnsi="Verdana"/>
          <w:sz w:val="22"/>
          <w:szCs w:val="22"/>
        </w:rPr>
        <w:t>Realizar las valoraciones que la Autoridad Administrativa le solicite dentro del marco del restablecimiento de los derechos de los niños, las niñas y adolescentes.</w:t>
      </w:r>
    </w:p>
    <w:p w14:paraId="670EE958" w14:textId="77777777" w:rsidR="00073ECC" w:rsidRDefault="0059157C" w:rsidP="00073ECC">
      <w:pPr>
        <w:pStyle w:val="Prrafodelista"/>
        <w:numPr>
          <w:ilvl w:val="0"/>
          <w:numId w:val="15"/>
        </w:numPr>
        <w:rPr>
          <w:rFonts w:ascii="Verdana" w:hAnsi="Verdana"/>
          <w:sz w:val="22"/>
          <w:szCs w:val="22"/>
        </w:rPr>
      </w:pPr>
      <w:r w:rsidRPr="00073ECC">
        <w:rPr>
          <w:rFonts w:ascii="Verdana" w:hAnsi="Verdana"/>
          <w:sz w:val="22"/>
          <w:szCs w:val="22"/>
        </w:rPr>
        <w:t>Emitir los informes con carácter de dictamen pericial, que sirven de sustento para que la Autoridad Administrativa adopte medidas de restablecimiento de derechos y defina la situación jurídica de los niños, las niñas y adolescentes.</w:t>
      </w:r>
    </w:p>
    <w:p w14:paraId="5E6F203D" w14:textId="77777777" w:rsidR="00073ECC" w:rsidRDefault="0059157C" w:rsidP="00073ECC">
      <w:pPr>
        <w:pStyle w:val="Prrafodelista"/>
        <w:numPr>
          <w:ilvl w:val="0"/>
          <w:numId w:val="15"/>
        </w:numPr>
        <w:rPr>
          <w:rFonts w:ascii="Verdana" w:hAnsi="Verdana"/>
          <w:sz w:val="22"/>
          <w:szCs w:val="22"/>
        </w:rPr>
      </w:pPr>
      <w:r w:rsidRPr="00073ECC">
        <w:rPr>
          <w:rFonts w:ascii="Verdana" w:hAnsi="Verdana"/>
          <w:sz w:val="22"/>
          <w:szCs w:val="22"/>
        </w:rPr>
        <w:t>Dar cumplimiento a las órdenes judiciales que le sean asignadas y asistir a las audiencias en donde sea citado.</w:t>
      </w:r>
    </w:p>
    <w:p w14:paraId="435601AD" w14:textId="77777777" w:rsidR="00073ECC" w:rsidRDefault="0059157C" w:rsidP="00073ECC">
      <w:pPr>
        <w:pStyle w:val="Prrafodelista"/>
        <w:numPr>
          <w:ilvl w:val="0"/>
          <w:numId w:val="15"/>
        </w:numPr>
        <w:rPr>
          <w:rFonts w:ascii="Verdana" w:hAnsi="Verdana"/>
          <w:sz w:val="22"/>
          <w:szCs w:val="22"/>
        </w:rPr>
      </w:pPr>
      <w:r w:rsidRPr="00073ECC">
        <w:rPr>
          <w:rFonts w:ascii="Verdana" w:hAnsi="Verdana"/>
          <w:sz w:val="22"/>
          <w:szCs w:val="22"/>
        </w:rPr>
        <w:t>Establecer coordinación permanente con los equipos interdisciplinarios de las Instituciones de Protección y realizar el estudio de los casos de los niños, niñas y adolescentes que se encuentran en Proceso Administrativo de Restablecimiento de derechos.</w:t>
      </w:r>
    </w:p>
    <w:p w14:paraId="50D32623" w14:textId="77777777" w:rsidR="00073ECC" w:rsidRDefault="0059157C" w:rsidP="00073ECC">
      <w:pPr>
        <w:pStyle w:val="Prrafodelista"/>
        <w:numPr>
          <w:ilvl w:val="0"/>
          <w:numId w:val="15"/>
        </w:numPr>
        <w:rPr>
          <w:rFonts w:ascii="Verdana" w:hAnsi="Verdana"/>
          <w:sz w:val="22"/>
          <w:szCs w:val="22"/>
        </w:rPr>
      </w:pPr>
      <w:r w:rsidRPr="00073ECC">
        <w:rPr>
          <w:rFonts w:ascii="Verdana" w:hAnsi="Verdana"/>
          <w:sz w:val="22"/>
          <w:szCs w:val="22"/>
        </w:rPr>
        <w:t xml:space="preserve">Participar en los Grupos de Estudio y Trabajo de los casos que se programen en el Centro Zonal, asumiendo los compromisos que allí se establezcan </w:t>
      </w:r>
      <w:proofErr w:type="gramStart"/>
      <w:r w:rsidRPr="00073ECC">
        <w:rPr>
          <w:rFonts w:ascii="Verdana" w:hAnsi="Verdana"/>
          <w:sz w:val="22"/>
          <w:szCs w:val="22"/>
        </w:rPr>
        <w:t>de acuerdo a</w:t>
      </w:r>
      <w:proofErr w:type="gramEnd"/>
      <w:r w:rsidRPr="00073ECC">
        <w:rPr>
          <w:rFonts w:ascii="Verdana" w:hAnsi="Verdana"/>
          <w:sz w:val="22"/>
          <w:szCs w:val="22"/>
        </w:rPr>
        <w:t xml:space="preserve"> su competencia.</w:t>
      </w:r>
    </w:p>
    <w:p w14:paraId="478CBBCA" w14:textId="77777777" w:rsidR="00073ECC" w:rsidRDefault="0059157C" w:rsidP="00073ECC">
      <w:pPr>
        <w:pStyle w:val="Prrafodelista"/>
        <w:numPr>
          <w:ilvl w:val="0"/>
          <w:numId w:val="15"/>
        </w:numPr>
        <w:rPr>
          <w:rFonts w:ascii="Verdana" w:hAnsi="Verdana"/>
          <w:sz w:val="22"/>
          <w:szCs w:val="22"/>
        </w:rPr>
      </w:pPr>
      <w:r w:rsidRPr="00073ECC">
        <w:rPr>
          <w:rFonts w:ascii="Verdana" w:hAnsi="Verdana"/>
          <w:sz w:val="22"/>
          <w:szCs w:val="22"/>
        </w:rPr>
        <w:t>Brindar Asistencia y Asesoría a las familias, por remisión del Defensor de Familia o del coordinador del centro zonal.</w:t>
      </w:r>
    </w:p>
    <w:p w14:paraId="6F250A97" w14:textId="77777777" w:rsidR="00073ECC" w:rsidRDefault="0059157C" w:rsidP="00073ECC">
      <w:pPr>
        <w:pStyle w:val="Prrafodelista"/>
        <w:numPr>
          <w:ilvl w:val="0"/>
          <w:numId w:val="15"/>
        </w:numPr>
        <w:rPr>
          <w:rFonts w:ascii="Verdana" w:hAnsi="Verdana"/>
          <w:sz w:val="22"/>
          <w:szCs w:val="22"/>
        </w:rPr>
      </w:pPr>
      <w:r w:rsidRPr="00073ECC">
        <w:rPr>
          <w:rFonts w:ascii="Verdana" w:hAnsi="Verdana"/>
          <w:sz w:val="22"/>
          <w:szCs w:val="22"/>
        </w:rPr>
        <w:t>Registrar en el Sistema de información Misional SIM y en la historia de atención de los niños, niñas y adolescentes, los informes, valoraciones y demás actuaciones que realicen en el marco de sus competencias.</w:t>
      </w:r>
    </w:p>
    <w:p w14:paraId="5FBD9FFF" w14:textId="77777777" w:rsidR="00073ECC" w:rsidRDefault="0059157C" w:rsidP="00073ECC">
      <w:pPr>
        <w:pStyle w:val="Prrafodelista"/>
        <w:numPr>
          <w:ilvl w:val="0"/>
          <w:numId w:val="15"/>
        </w:numPr>
        <w:rPr>
          <w:rFonts w:ascii="Verdana" w:hAnsi="Verdana"/>
          <w:sz w:val="22"/>
          <w:szCs w:val="22"/>
        </w:rPr>
      </w:pPr>
      <w:r w:rsidRPr="00073ECC">
        <w:rPr>
          <w:rFonts w:ascii="Verdana" w:hAnsi="Verdana"/>
          <w:sz w:val="22"/>
          <w:szCs w:val="22"/>
        </w:rPr>
        <w:lastRenderedPageBreak/>
        <w:t>Realizar seguimiento a las medidas de restablecimiento de derechos, con el objetivo de brindar los insumos pertinentes para que la Autoridad Administrativa determine la continuación o modificación de la medida, así como el cierre del Proceso Administrativo de Restablecimiento de Derechos.</w:t>
      </w:r>
    </w:p>
    <w:p w14:paraId="711DD57B" w14:textId="77777777" w:rsidR="00660515" w:rsidRDefault="0059157C" w:rsidP="00660515">
      <w:pPr>
        <w:pStyle w:val="Prrafodelista"/>
        <w:numPr>
          <w:ilvl w:val="0"/>
          <w:numId w:val="15"/>
        </w:numPr>
        <w:rPr>
          <w:rFonts w:ascii="Verdana" w:hAnsi="Verdana"/>
          <w:sz w:val="22"/>
          <w:szCs w:val="22"/>
        </w:rPr>
      </w:pPr>
      <w:r w:rsidRPr="00073ECC">
        <w:rPr>
          <w:rFonts w:ascii="Verdana" w:hAnsi="Verdana"/>
          <w:sz w:val="22"/>
          <w:szCs w:val="22"/>
        </w:rPr>
        <w:t>Apoyar las actividades establecidas dentro del marco del proceso de constitución de nuevos hogares sustitutos, así como el seguimiento periódico a las unidades de servicio. (Cuando la Regional no cuenta con Entidad Administradora de la Modalidad).</w:t>
      </w:r>
    </w:p>
    <w:p w14:paraId="31E630CC" w14:textId="77777777" w:rsidR="00660515" w:rsidRDefault="0059157C" w:rsidP="00660515">
      <w:pPr>
        <w:pStyle w:val="Prrafodelista"/>
        <w:numPr>
          <w:ilvl w:val="0"/>
          <w:numId w:val="15"/>
        </w:numPr>
        <w:rPr>
          <w:rFonts w:ascii="Verdana" w:hAnsi="Verdana"/>
          <w:sz w:val="22"/>
          <w:szCs w:val="22"/>
        </w:rPr>
      </w:pPr>
      <w:r w:rsidRPr="00660515">
        <w:rPr>
          <w:rFonts w:ascii="Verdana" w:hAnsi="Verdana"/>
          <w:sz w:val="22"/>
          <w:szCs w:val="22"/>
        </w:rPr>
        <w:t>Efectuar el seguimiento a los operadores de los programas del ICBF, teniendo en cuenta los lineamientos y procedimientos establecidos.</w:t>
      </w:r>
    </w:p>
    <w:p w14:paraId="68C8364E" w14:textId="77777777" w:rsidR="00660515" w:rsidRDefault="0059157C" w:rsidP="00660515">
      <w:pPr>
        <w:pStyle w:val="Prrafodelista"/>
        <w:numPr>
          <w:ilvl w:val="0"/>
          <w:numId w:val="15"/>
        </w:numPr>
        <w:rPr>
          <w:rFonts w:ascii="Verdana" w:hAnsi="Verdana"/>
          <w:sz w:val="22"/>
          <w:szCs w:val="22"/>
        </w:rPr>
      </w:pPr>
      <w:r w:rsidRPr="00660515">
        <w:rPr>
          <w:rFonts w:ascii="Verdana" w:hAnsi="Verdana"/>
          <w:sz w:val="22"/>
          <w:szCs w:val="22"/>
        </w:rPr>
        <w:t>Ejecutar actividades relacionadas con la atención a la población víctima del conflicto armado interno.</w:t>
      </w:r>
    </w:p>
    <w:p w14:paraId="3C150A44" w14:textId="77777777" w:rsidR="00660515" w:rsidRDefault="0059157C" w:rsidP="00660515">
      <w:pPr>
        <w:pStyle w:val="Prrafodelista"/>
        <w:numPr>
          <w:ilvl w:val="0"/>
          <w:numId w:val="15"/>
        </w:numPr>
        <w:rPr>
          <w:rFonts w:ascii="Verdana" w:hAnsi="Verdana"/>
          <w:sz w:val="22"/>
          <w:szCs w:val="22"/>
        </w:rPr>
      </w:pPr>
      <w:r w:rsidRPr="00660515">
        <w:rPr>
          <w:rFonts w:ascii="Verdana" w:hAnsi="Verdana"/>
          <w:sz w:val="22"/>
          <w:szCs w:val="22"/>
        </w:rPr>
        <w:t>Participaren el proceso de adopciones conforme a la normatividad vigente, los lineamientos técnicos, los procesos y procedimientos.</w:t>
      </w:r>
    </w:p>
    <w:p w14:paraId="5C93720B" w14:textId="77777777" w:rsidR="00660515" w:rsidRDefault="0059157C" w:rsidP="00660515">
      <w:pPr>
        <w:pStyle w:val="Prrafodelista"/>
        <w:numPr>
          <w:ilvl w:val="0"/>
          <w:numId w:val="15"/>
        </w:numPr>
        <w:rPr>
          <w:rFonts w:ascii="Verdana" w:hAnsi="Verdana"/>
          <w:sz w:val="22"/>
          <w:szCs w:val="22"/>
        </w:rPr>
      </w:pPr>
      <w:r w:rsidRPr="00660515">
        <w:rPr>
          <w:rFonts w:ascii="Verdana" w:hAnsi="Verdana"/>
          <w:sz w:val="22"/>
          <w:szCs w:val="22"/>
        </w:rPr>
        <w:t>Asistir a las jornadas de asistencia técnica realizada por la Dirección de Protección y la Dirección Regional</w:t>
      </w:r>
    </w:p>
    <w:p w14:paraId="42273272" w14:textId="52657783" w:rsidR="00660515" w:rsidRPr="00660515" w:rsidRDefault="0059157C" w:rsidP="00660515">
      <w:pPr>
        <w:pStyle w:val="Prrafodelista"/>
        <w:numPr>
          <w:ilvl w:val="0"/>
          <w:numId w:val="15"/>
        </w:numPr>
        <w:rPr>
          <w:rFonts w:ascii="Verdana" w:hAnsi="Verdana"/>
          <w:sz w:val="22"/>
          <w:szCs w:val="22"/>
        </w:rPr>
      </w:pPr>
      <w:r w:rsidRPr="00660515">
        <w:rPr>
          <w:rFonts w:ascii="Verdana" w:hAnsi="Verdana"/>
          <w:sz w:val="22"/>
          <w:szCs w:val="22"/>
        </w:rPr>
        <w:t>Las demás funciones que sean asignadas por la autoridad competente y que tengan relación directa con la naturaleza del cargo y el área de desempeño.</w:t>
      </w:r>
      <w:r w:rsidRPr="00660515">
        <w:rPr>
          <w:rFonts w:ascii="Verdana" w:hAnsi="Verdana"/>
          <w:sz w:val="22"/>
          <w:szCs w:val="22"/>
        </w:rPr>
        <w:br/>
      </w:r>
      <w:r w:rsidRPr="00660515">
        <w:rPr>
          <w:rFonts w:ascii="Verdana" w:hAnsi="Verdana"/>
          <w:sz w:val="22"/>
          <w:szCs w:val="22"/>
        </w:rPr>
        <w:br/>
      </w:r>
      <w:r w:rsidRPr="00660515">
        <w:rPr>
          <w:rFonts w:ascii="Verdana" w:hAnsi="Verdana"/>
          <w:b/>
          <w:bCs/>
          <w:sz w:val="22"/>
          <w:szCs w:val="22"/>
        </w:rPr>
        <w:t>ROL: TRABAJO SOCIAL - Profesional para la Atención Focalizada de</w:t>
      </w:r>
      <w:r w:rsidR="00660515">
        <w:rPr>
          <w:rFonts w:ascii="Verdana" w:hAnsi="Verdana"/>
          <w:b/>
          <w:bCs/>
          <w:sz w:val="22"/>
          <w:szCs w:val="22"/>
        </w:rPr>
        <w:t xml:space="preserve"> </w:t>
      </w:r>
      <w:r w:rsidRPr="00660515">
        <w:rPr>
          <w:rFonts w:ascii="Verdana" w:hAnsi="Verdana"/>
          <w:b/>
          <w:bCs/>
          <w:sz w:val="22"/>
          <w:szCs w:val="22"/>
        </w:rPr>
        <w:t>Comunidades Indígenas</w:t>
      </w:r>
    </w:p>
    <w:p w14:paraId="5A79FEC7" w14:textId="77777777" w:rsidR="00660515" w:rsidRDefault="0059157C" w:rsidP="00660515">
      <w:pPr>
        <w:pStyle w:val="Prrafodelista"/>
        <w:numPr>
          <w:ilvl w:val="0"/>
          <w:numId w:val="16"/>
        </w:numPr>
        <w:rPr>
          <w:rFonts w:ascii="Verdana" w:hAnsi="Verdana"/>
          <w:sz w:val="22"/>
          <w:szCs w:val="22"/>
        </w:rPr>
      </w:pPr>
      <w:r w:rsidRPr="00660515">
        <w:rPr>
          <w:rFonts w:ascii="Verdana" w:hAnsi="Verdana"/>
          <w:sz w:val="22"/>
          <w:szCs w:val="22"/>
        </w:rPr>
        <w:t>Realizar la verificación de la garantía de derechos de los niños, las niñas y los adolescentes que le sean solicitados por la Autoridad Administrativa.</w:t>
      </w:r>
    </w:p>
    <w:p w14:paraId="6A120C9A" w14:textId="77777777" w:rsidR="00660515" w:rsidRDefault="0059157C" w:rsidP="00660515">
      <w:pPr>
        <w:pStyle w:val="Prrafodelista"/>
        <w:numPr>
          <w:ilvl w:val="0"/>
          <w:numId w:val="16"/>
        </w:numPr>
        <w:rPr>
          <w:rFonts w:ascii="Verdana" w:hAnsi="Verdana"/>
          <w:sz w:val="22"/>
          <w:szCs w:val="22"/>
        </w:rPr>
      </w:pPr>
      <w:r w:rsidRPr="00660515">
        <w:rPr>
          <w:rFonts w:ascii="Verdana" w:hAnsi="Verdana"/>
          <w:sz w:val="22"/>
          <w:szCs w:val="22"/>
        </w:rPr>
        <w:t>Realizar las valoraciones que la Autoridad Administrativa le solicite dentro del marco del restablecimiento de los derechos de los niños, las niñas y adolescentes.</w:t>
      </w:r>
    </w:p>
    <w:p w14:paraId="16F3D423" w14:textId="77777777" w:rsidR="00660515" w:rsidRDefault="0059157C" w:rsidP="00660515">
      <w:pPr>
        <w:pStyle w:val="Prrafodelista"/>
        <w:numPr>
          <w:ilvl w:val="0"/>
          <w:numId w:val="16"/>
        </w:numPr>
        <w:rPr>
          <w:rFonts w:ascii="Verdana" w:hAnsi="Verdana"/>
          <w:sz w:val="22"/>
          <w:szCs w:val="22"/>
        </w:rPr>
      </w:pPr>
      <w:r w:rsidRPr="00660515">
        <w:rPr>
          <w:rFonts w:ascii="Verdana" w:hAnsi="Verdana"/>
          <w:sz w:val="22"/>
          <w:szCs w:val="22"/>
        </w:rPr>
        <w:t>Emitir los informes con carácter de dictamen pericial, que sirven de sustento para que la Autoridad Administrativa adopte medidas de restablecimiento de derechos y defina la situación jurídica de los niños, las niñas y adolescentes.</w:t>
      </w:r>
    </w:p>
    <w:p w14:paraId="0D3BF9E5" w14:textId="77777777" w:rsidR="00660515" w:rsidRDefault="0059157C" w:rsidP="00660515">
      <w:pPr>
        <w:pStyle w:val="Prrafodelista"/>
        <w:numPr>
          <w:ilvl w:val="0"/>
          <w:numId w:val="16"/>
        </w:numPr>
        <w:rPr>
          <w:rFonts w:ascii="Verdana" w:hAnsi="Verdana"/>
          <w:sz w:val="22"/>
          <w:szCs w:val="22"/>
        </w:rPr>
      </w:pPr>
      <w:r w:rsidRPr="00660515">
        <w:rPr>
          <w:rFonts w:ascii="Verdana" w:hAnsi="Verdana"/>
          <w:sz w:val="22"/>
          <w:szCs w:val="22"/>
        </w:rPr>
        <w:t>Dar cumplimiento a las órdenes judiciales que le sean asignadas y asistir a las audiencias en donde sea citado.</w:t>
      </w:r>
    </w:p>
    <w:p w14:paraId="0311B7B2" w14:textId="77777777" w:rsidR="00660515" w:rsidRDefault="0059157C" w:rsidP="00660515">
      <w:pPr>
        <w:pStyle w:val="Prrafodelista"/>
        <w:numPr>
          <w:ilvl w:val="0"/>
          <w:numId w:val="16"/>
        </w:numPr>
        <w:rPr>
          <w:rFonts w:ascii="Verdana" w:hAnsi="Verdana"/>
          <w:sz w:val="22"/>
          <w:szCs w:val="22"/>
        </w:rPr>
      </w:pPr>
      <w:r w:rsidRPr="00660515">
        <w:rPr>
          <w:rFonts w:ascii="Verdana" w:hAnsi="Verdana"/>
          <w:sz w:val="22"/>
          <w:szCs w:val="22"/>
        </w:rPr>
        <w:t>Establecer coordinación permanente con los equipos interdisciplinarios de las Instituciones de Protección y realizar el estudio de los casos de los niños, niñas y adolescentes que se encuentran en Proceso Administrativo de Restablecimiento de derechos.</w:t>
      </w:r>
    </w:p>
    <w:p w14:paraId="2BFA8C6C" w14:textId="77777777" w:rsidR="00660515" w:rsidRDefault="0059157C" w:rsidP="00660515">
      <w:pPr>
        <w:pStyle w:val="Prrafodelista"/>
        <w:numPr>
          <w:ilvl w:val="0"/>
          <w:numId w:val="16"/>
        </w:numPr>
        <w:rPr>
          <w:rFonts w:ascii="Verdana" w:hAnsi="Verdana"/>
          <w:sz w:val="22"/>
          <w:szCs w:val="22"/>
        </w:rPr>
      </w:pPr>
      <w:r w:rsidRPr="00660515">
        <w:rPr>
          <w:rFonts w:ascii="Verdana" w:hAnsi="Verdana"/>
          <w:sz w:val="22"/>
          <w:szCs w:val="22"/>
        </w:rPr>
        <w:t xml:space="preserve">Participar en los Grupos de Estudio y Trabajo de los casos que se programen en el Centro Zonal, asumiendo los compromisos que allí se establezcan </w:t>
      </w:r>
      <w:proofErr w:type="gramStart"/>
      <w:r w:rsidRPr="00660515">
        <w:rPr>
          <w:rFonts w:ascii="Verdana" w:hAnsi="Verdana"/>
          <w:sz w:val="22"/>
          <w:szCs w:val="22"/>
        </w:rPr>
        <w:t>de acuerdo a</w:t>
      </w:r>
      <w:proofErr w:type="gramEnd"/>
      <w:r w:rsidRPr="00660515">
        <w:rPr>
          <w:rFonts w:ascii="Verdana" w:hAnsi="Verdana"/>
          <w:sz w:val="22"/>
          <w:szCs w:val="22"/>
        </w:rPr>
        <w:t xml:space="preserve"> su competencia.</w:t>
      </w:r>
    </w:p>
    <w:p w14:paraId="40B8E7D1" w14:textId="77777777" w:rsidR="00660515" w:rsidRDefault="0059157C" w:rsidP="00660515">
      <w:pPr>
        <w:pStyle w:val="Prrafodelista"/>
        <w:numPr>
          <w:ilvl w:val="0"/>
          <w:numId w:val="16"/>
        </w:numPr>
        <w:rPr>
          <w:rFonts w:ascii="Verdana" w:hAnsi="Verdana"/>
          <w:sz w:val="22"/>
          <w:szCs w:val="22"/>
        </w:rPr>
      </w:pPr>
      <w:r w:rsidRPr="00660515">
        <w:rPr>
          <w:rFonts w:ascii="Verdana" w:hAnsi="Verdana"/>
          <w:sz w:val="22"/>
          <w:szCs w:val="22"/>
        </w:rPr>
        <w:t>Brindar Asistencia y Asesoría a las familias, por remisión del Defensor de Familia o del coordinador del centro zonal.</w:t>
      </w:r>
    </w:p>
    <w:p w14:paraId="19EDA885" w14:textId="77777777" w:rsidR="00660515" w:rsidRDefault="0059157C" w:rsidP="00660515">
      <w:pPr>
        <w:pStyle w:val="Prrafodelista"/>
        <w:numPr>
          <w:ilvl w:val="0"/>
          <w:numId w:val="16"/>
        </w:numPr>
        <w:rPr>
          <w:rFonts w:ascii="Verdana" w:hAnsi="Verdana"/>
          <w:sz w:val="22"/>
          <w:szCs w:val="22"/>
        </w:rPr>
      </w:pPr>
      <w:r w:rsidRPr="00660515">
        <w:rPr>
          <w:rFonts w:ascii="Verdana" w:hAnsi="Verdana"/>
          <w:sz w:val="22"/>
          <w:szCs w:val="22"/>
        </w:rPr>
        <w:t>Registrar en el Sistema de información Misional SIM y en la historia de atención de los niños, niñas y adolescentes, los informes, valoraciones y demás actuaciones que realicen en el marco de sus competencias.</w:t>
      </w:r>
    </w:p>
    <w:p w14:paraId="36C1EC7B" w14:textId="77777777" w:rsidR="00660515" w:rsidRDefault="0059157C" w:rsidP="00660515">
      <w:pPr>
        <w:pStyle w:val="Prrafodelista"/>
        <w:numPr>
          <w:ilvl w:val="0"/>
          <w:numId w:val="16"/>
        </w:numPr>
        <w:rPr>
          <w:rFonts w:ascii="Verdana" w:hAnsi="Verdana"/>
          <w:sz w:val="22"/>
          <w:szCs w:val="22"/>
        </w:rPr>
      </w:pPr>
      <w:r w:rsidRPr="00660515">
        <w:rPr>
          <w:rFonts w:ascii="Verdana" w:hAnsi="Verdana"/>
          <w:sz w:val="22"/>
          <w:szCs w:val="22"/>
        </w:rPr>
        <w:t xml:space="preserve">Realizar seguimiento a las medidas de restablecimiento de derechos, con el objetivo de brindar los insumos pertinentes para que la Autoridad </w:t>
      </w:r>
      <w:r w:rsidRPr="00660515">
        <w:rPr>
          <w:rFonts w:ascii="Verdana" w:hAnsi="Verdana"/>
          <w:sz w:val="22"/>
          <w:szCs w:val="22"/>
        </w:rPr>
        <w:lastRenderedPageBreak/>
        <w:t>Administrativa determine la continuación o modificación de la medida, así como el cierre del Proceso Administrativo de Restablecimiento de Derechos.</w:t>
      </w:r>
    </w:p>
    <w:p w14:paraId="79C8483C" w14:textId="77777777" w:rsidR="00660515" w:rsidRDefault="0059157C" w:rsidP="00660515">
      <w:pPr>
        <w:pStyle w:val="Prrafodelista"/>
        <w:numPr>
          <w:ilvl w:val="0"/>
          <w:numId w:val="16"/>
        </w:numPr>
        <w:rPr>
          <w:rFonts w:ascii="Verdana" w:hAnsi="Verdana"/>
          <w:sz w:val="22"/>
          <w:szCs w:val="22"/>
        </w:rPr>
      </w:pPr>
      <w:r w:rsidRPr="00660515">
        <w:rPr>
          <w:rFonts w:ascii="Verdana" w:hAnsi="Verdana"/>
          <w:sz w:val="22"/>
          <w:szCs w:val="22"/>
        </w:rPr>
        <w:t>Apoyar las actividades establecidas dentro del marco del proceso de constitución de nuevos hogares sustitutos, así como el seguimiento periódico a las unidades de servicio. (Cuando la Regional no cuenta con Entidad Administradora de la Modalidad).</w:t>
      </w:r>
    </w:p>
    <w:p w14:paraId="1345125A" w14:textId="77777777" w:rsidR="00660515" w:rsidRDefault="0059157C" w:rsidP="00660515">
      <w:pPr>
        <w:pStyle w:val="Prrafodelista"/>
        <w:numPr>
          <w:ilvl w:val="0"/>
          <w:numId w:val="16"/>
        </w:numPr>
        <w:rPr>
          <w:rFonts w:ascii="Verdana" w:hAnsi="Verdana"/>
          <w:sz w:val="22"/>
          <w:szCs w:val="22"/>
        </w:rPr>
      </w:pPr>
      <w:r w:rsidRPr="00660515">
        <w:rPr>
          <w:rFonts w:ascii="Verdana" w:hAnsi="Verdana"/>
          <w:sz w:val="22"/>
          <w:szCs w:val="22"/>
        </w:rPr>
        <w:t>Efectuar el seguimiento a los operadores de los programas del ICBF, teniendo en cuenta los lineamientos y procedimientos establecidos.</w:t>
      </w:r>
    </w:p>
    <w:p w14:paraId="274AF0DD" w14:textId="77777777" w:rsidR="00660515" w:rsidRDefault="0059157C" w:rsidP="00660515">
      <w:pPr>
        <w:pStyle w:val="Prrafodelista"/>
        <w:numPr>
          <w:ilvl w:val="0"/>
          <w:numId w:val="16"/>
        </w:numPr>
        <w:rPr>
          <w:rFonts w:ascii="Verdana" w:hAnsi="Verdana"/>
          <w:sz w:val="22"/>
          <w:szCs w:val="22"/>
        </w:rPr>
      </w:pPr>
      <w:r w:rsidRPr="00660515">
        <w:rPr>
          <w:rFonts w:ascii="Verdana" w:hAnsi="Verdana"/>
          <w:sz w:val="22"/>
          <w:szCs w:val="22"/>
        </w:rPr>
        <w:t>Ejecutar actividades relacionadas con la atención a la población víctima del conflicto armado interno.</w:t>
      </w:r>
    </w:p>
    <w:p w14:paraId="52986B70" w14:textId="77777777" w:rsidR="00660515" w:rsidRDefault="0059157C" w:rsidP="00660515">
      <w:pPr>
        <w:pStyle w:val="Prrafodelista"/>
        <w:numPr>
          <w:ilvl w:val="0"/>
          <w:numId w:val="16"/>
        </w:numPr>
        <w:rPr>
          <w:rFonts w:ascii="Verdana" w:hAnsi="Verdana"/>
          <w:sz w:val="22"/>
          <w:szCs w:val="22"/>
        </w:rPr>
      </w:pPr>
      <w:r w:rsidRPr="00660515">
        <w:rPr>
          <w:rFonts w:ascii="Verdana" w:hAnsi="Verdana"/>
          <w:sz w:val="22"/>
          <w:szCs w:val="22"/>
        </w:rPr>
        <w:t>Participar en el proceso de adopciones conforme a la normatividad vigente, los lineamientos técnicos, los procesos y procedimientos.</w:t>
      </w:r>
    </w:p>
    <w:p w14:paraId="769218F1" w14:textId="77777777" w:rsidR="00660515" w:rsidRDefault="0059157C" w:rsidP="00660515">
      <w:pPr>
        <w:pStyle w:val="Prrafodelista"/>
        <w:numPr>
          <w:ilvl w:val="0"/>
          <w:numId w:val="16"/>
        </w:numPr>
        <w:rPr>
          <w:rFonts w:ascii="Verdana" w:hAnsi="Verdana"/>
          <w:sz w:val="22"/>
          <w:szCs w:val="22"/>
        </w:rPr>
      </w:pPr>
      <w:r w:rsidRPr="00660515">
        <w:rPr>
          <w:rFonts w:ascii="Verdana" w:hAnsi="Verdana"/>
          <w:sz w:val="22"/>
          <w:szCs w:val="22"/>
        </w:rPr>
        <w:t>Asistir a las jornadas de asistencia técnica realizada por la Dirección de Protección y la Dirección Regional.</w:t>
      </w:r>
    </w:p>
    <w:p w14:paraId="512CC7B8" w14:textId="77777777" w:rsidR="00660515" w:rsidRDefault="0059157C" w:rsidP="00660515">
      <w:pPr>
        <w:pStyle w:val="Prrafodelista"/>
        <w:numPr>
          <w:ilvl w:val="0"/>
          <w:numId w:val="16"/>
        </w:numPr>
        <w:rPr>
          <w:rFonts w:ascii="Verdana" w:hAnsi="Verdana"/>
          <w:sz w:val="22"/>
          <w:szCs w:val="22"/>
        </w:rPr>
      </w:pPr>
      <w:r w:rsidRPr="00660515">
        <w:rPr>
          <w:rFonts w:ascii="Verdana" w:hAnsi="Verdana"/>
          <w:sz w:val="22"/>
          <w:szCs w:val="22"/>
        </w:rPr>
        <w:t>Articular los saberes propios de los pueblos indígenas para propiciar aprendizajes mutuos frente al desarrollo y salud mental de los niños, niñas, adolescentes y sus familias.</w:t>
      </w:r>
    </w:p>
    <w:p w14:paraId="2C1AAD58" w14:textId="77777777" w:rsidR="00660515" w:rsidRDefault="0059157C" w:rsidP="00660515">
      <w:pPr>
        <w:pStyle w:val="Prrafodelista"/>
        <w:numPr>
          <w:ilvl w:val="0"/>
          <w:numId w:val="16"/>
        </w:numPr>
        <w:rPr>
          <w:rFonts w:ascii="Verdana" w:hAnsi="Verdana"/>
          <w:sz w:val="22"/>
          <w:szCs w:val="22"/>
        </w:rPr>
      </w:pPr>
      <w:r w:rsidRPr="00660515">
        <w:rPr>
          <w:rFonts w:ascii="Verdana" w:hAnsi="Verdana"/>
          <w:sz w:val="22"/>
          <w:szCs w:val="22"/>
        </w:rPr>
        <w:t>Tener en cuenta como oportunidad terapéutica algunas de las costumbres que parecieran ser fútiles e irrelevantes pero que tiene sentido en el marco de la cultura tradicional de los pueblos indígenas.</w:t>
      </w:r>
    </w:p>
    <w:p w14:paraId="2D46A847" w14:textId="77777777" w:rsidR="00660515" w:rsidRDefault="0059157C" w:rsidP="00660515">
      <w:pPr>
        <w:pStyle w:val="Prrafodelista"/>
        <w:numPr>
          <w:ilvl w:val="0"/>
          <w:numId w:val="16"/>
        </w:numPr>
        <w:rPr>
          <w:rFonts w:ascii="Verdana" w:hAnsi="Verdana"/>
          <w:sz w:val="22"/>
          <w:szCs w:val="22"/>
        </w:rPr>
      </w:pPr>
      <w:r w:rsidRPr="00660515">
        <w:rPr>
          <w:rFonts w:ascii="Verdana" w:hAnsi="Verdana"/>
          <w:sz w:val="22"/>
          <w:szCs w:val="22"/>
        </w:rPr>
        <w:t>Observar usos y costumbres de la comunidad indígena frente al impacto psicológico que tienen sus ritos dentro de los procesos de cambio y vinculación.</w:t>
      </w:r>
    </w:p>
    <w:p w14:paraId="1F13402C" w14:textId="77777777" w:rsidR="00660515" w:rsidRPr="00660515" w:rsidRDefault="0059157C" w:rsidP="00660515">
      <w:pPr>
        <w:pStyle w:val="Prrafodelista"/>
        <w:numPr>
          <w:ilvl w:val="0"/>
          <w:numId w:val="16"/>
        </w:numPr>
        <w:rPr>
          <w:rFonts w:ascii="Verdana" w:hAnsi="Verdana"/>
          <w:sz w:val="22"/>
          <w:szCs w:val="22"/>
        </w:rPr>
      </w:pPr>
      <w:r w:rsidRPr="00660515">
        <w:rPr>
          <w:rFonts w:ascii="Verdana" w:hAnsi="Verdana"/>
          <w:sz w:val="22"/>
          <w:szCs w:val="22"/>
        </w:rPr>
        <w:t>Las demás funciones que sean asignadas por la autoridad competente y que tengan relación directa con la naturaleza del cargo y el área de desempeño.</w:t>
      </w:r>
      <w:r w:rsidRPr="00660515">
        <w:rPr>
          <w:rFonts w:ascii="Verdana" w:hAnsi="Verdana"/>
          <w:sz w:val="22"/>
          <w:szCs w:val="22"/>
        </w:rPr>
        <w:br/>
      </w:r>
      <w:r w:rsidRPr="00660515">
        <w:rPr>
          <w:rFonts w:ascii="Verdana" w:hAnsi="Verdana"/>
          <w:sz w:val="22"/>
          <w:szCs w:val="22"/>
        </w:rPr>
        <w:br/>
      </w:r>
      <w:r w:rsidRPr="00660515">
        <w:rPr>
          <w:rFonts w:ascii="Verdana" w:hAnsi="Verdana"/>
          <w:b/>
          <w:bCs/>
          <w:sz w:val="22"/>
          <w:szCs w:val="22"/>
        </w:rPr>
        <w:t>ROL: NUTRICIÓN Y DIETÉTICA</w:t>
      </w:r>
    </w:p>
    <w:p w14:paraId="29000DB0" w14:textId="77777777" w:rsidR="00660515" w:rsidRDefault="0059157C" w:rsidP="00660515">
      <w:pPr>
        <w:pStyle w:val="Prrafodelista"/>
        <w:numPr>
          <w:ilvl w:val="0"/>
          <w:numId w:val="17"/>
        </w:numPr>
        <w:rPr>
          <w:rFonts w:ascii="Verdana" w:hAnsi="Verdana"/>
          <w:sz w:val="22"/>
          <w:szCs w:val="22"/>
        </w:rPr>
      </w:pPr>
      <w:r w:rsidRPr="00660515">
        <w:rPr>
          <w:rFonts w:ascii="Verdana" w:hAnsi="Verdana"/>
          <w:sz w:val="22"/>
          <w:szCs w:val="22"/>
        </w:rPr>
        <w:t>Realizar la verificación de la garantía de derechos de los niños, las niñas y los adolescentes que le sean solicitados por la Autoridad Administrativa.</w:t>
      </w:r>
    </w:p>
    <w:p w14:paraId="0A3AE050" w14:textId="77777777" w:rsidR="00660515" w:rsidRDefault="0059157C" w:rsidP="00660515">
      <w:pPr>
        <w:pStyle w:val="Prrafodelista"/>
        <w:numPr>
          <w:ilvl w:val="0"/>
          <w:numId w:val="17"/>
        </w:numPr>
        <w:rPr>
          <w:rFonts w:ascii="Verdana" w:hAnsi="Verdana"/>
          <w:sz w:val="22"/>
          <w:szCs w:val="22"/>
        </w:rPr>
      </w:pPr>
      <w:r w:rsidRPr="00660515">
        <w:rPr>
          <w:rFonts w:ascii="Verdana" w:hAnsi="Verdana"/>
          <w:sz w:val="22"/>
          <w:szCs w:val="22"/>
        </w:rPr>
        <w:t>Realizar las valoraciones que la Autoridad Administrativa le solicite dentro del marco del restablecimiento de los derechos de los niños, las niñas y adolescentes.</w:t>
      </w:r>
    </w:p>
    <w:p w14:paraId="0829BA23" w14:textId="77777777" w:rsidR="00660515" w:rsidRDefault="0059157C" w:rsidP="00660515">
      <w:pPr>
        <w:pStyle w:val="Prrafodelista"/>
        <w:numPr>
          <w:ilvl w:val="0"/>
          <w:numId w:val="17"/>
        </w:numPr>
        <w:rPr>
          <w:rFonts w:ascii="Verdana" w:hAnsi="Verdana"/>
          <w:sz w:val="22"/>
          <w:szCs w:val="22"/>
        </w:rPr>
      </w:pPr>
      <w:r w:rsidRPr="00660515">
        <w:rPr>
          <w:rFonts w:ascii="Verdana" w:hAnsi="Verdana"/>
          <w:sz w:val="22"/>
          <w:szCs w:val="22"/>
        </w:rPr>
        <w:t>Emitir los informes con carácter de dictamen pericial, que sirven de sustento para que la Autoridad Administrativa adopte medidas de restablecimiento de derechos y defina la situación jurídica de los niños, las niñas y adolescentes.</w:t>
      </w:r>
    </w:p>
    <w:p w14:paraId="4218099A" w14:textId="77777777" w:rsidR="00660515" w:rsidRDefault="0059157C" w:rsidP="00660515">
      <w:pPr>
        <w:pStyle w:val="Prrafodelista"/>
        <w:numPr>
          <w:ilvl w:val="0"/>
          <w:numId w:val="17"/>
        </w:numPr>
        <w:rPr>
          <w:rFonts w:ascii="Verdana" w:hAnsi="Verdana"/>
          <w:sz w:val="22"/>
          <w:szCs w:val="22"/>
        </w:rPr>
      </w:pPr>
      <w:r w:rsidRPr="00660515">
        <w:rPr>
          <w:rFonts w:ascii="Verdana" w:hAnsi="Verdana"/>
          <w:sz w:val="22"/>
          <w:szCs w:val="22"/>
        </w:rPr>
        <w:t>Dar cumplimiento a las órdenes judiciales que le sean asignadas y asistir a las audiencias en donde sea citado.</w:t>
      </w:r>
    </w:p>
    <w:p w14:paraId="0A5BFE0B" w14:textId="77777777" w:rsidR="00660515" w:rsidRDefault="0059157C" w:rsidP="00660515">
      <w:pPr>
        <w:pStyle w:val="Prrafodelista"/>
        <w:numPr>
          <w:ilvl w:val="0"/>
          <w:numId w:val="17"/>
        </w:numPr>
        <w:rPr>
          <w:rFonts w:ascii="Verdana" w:hAnsi="Verdana"/>
          <w:sz w:val="22"/>
          <w:szCs w:val="22"/>
        </w:rPr>
      </w:pPr>
      <w:r w:rsidRPr="00660515">
        <w:rPr>
          <w:rFonts w:ascii="Verdana" w:hAnsi="Verdana"/>
          <w:sz w:val="22"/>
          <w:szCs w:val="22"/>
        </w:rPr>
        <w:t>Establecer coordinación permanente con los equipos interdisciplinarios de las Instituciones de Protección y realizar el estudio de los casos de los niños, niñas y adolescentes que se encuentran en Proceso Administrativo de Restablecimiento de derechos.</w:t>
      </w:r>
    </w:p>
    <w:p w14:paraId="4D12EDA5" w14:textId="77777777" w:rsidR="00660515" w:rsidRDefault="0059157C" w:rsidP="00660515">
      <w:pPr>
        <w:pStyle w:val="Prrafodelista"/>
        <w:numPr>
          <w:ilvl w:val="0"/>
          <w:numId w:val="17"/>
        </w:numPr>
        <w:rPr>
          <w:rFonts w:ascii="Verdana" w:hAnsi="Verdana"/>
          <w:sz w:val="22"/>
          <w:szCs w:val="22"/>
        </w:rPr>
      </w:pPr>
      <w:r w:rsidRPr="00660515">
        <w:rPr>
          <w:rFonts w:ascii="Verdana" w:hAnsi="Verdana"/>
          <w:sz w:val="22"/>
          <w:szCs w:val="22"/>
        </w:rPr>
        <w:t xml:space="preserve">Participar en los Grupos de Estudio y Trabajo de los casos que se programen en el Centro Zonal, asumiendo los compromisos que allí se establezcan </w:t>
      </w:r>
      <w:proofErr w:type="gramStart"/>
      <w:r w:rsidRPr="00660515">
        <w:rPr>
          <w:rFonts w:ascii="Verdana" w:hAnsi="Verdana"/>
          <w:sz w:val="22"/>
          <w:szCs w:val="22"/>
        </w:rPr>
        <w:t>de acuerdo a</w:t>
      </w:r>
      <w:proofErr w:type="gramEnd"/>
      <w:r w:rsidRPr="00660515">
        <w:rPr>
          <w:rFonts w:ascii="Verdana" w:hAnsi="Verdana"/>
          <w:sz w:val="22"/>
          <w:szCs w:val="22"/>
        </w:rPr>
        <w:t xml:space="preserve"> su competencia.</w:t>
      </w:r>
      <w:r w:rsidRPr="00660515">
        <w:rPr>
          <w:rFonts w:ascii="Verdana" w:hAnsi="Verdana"/>
          <w:sz w:val="22"/>
          <w:szCs w:val="22"/>
        </w:rPr>
        <w:br/>
      </w:r>
    </w:p>
    <w:p w14:paraId="2F2BBE57" w14:textId="77777777" w:rsidR="00660515" w:rsidRDefault="0059157C" w:rsidP="00660515">
      <w:pPr>
        <w:pStyle w:val="Prrafodelista"/>
        <w:numPr>
          <w:ilvl w:val="0"/>
          <w:numId w:val="17"/>
        </w:numPr>
        <w:rPr>
          <w:rFonts w:ascii="Verdana" w:hAnsi="Verdana"/>
          <w:sz w:val="22"/>
          <w:szCs w:val="22"/>
        </w:rPr>
      </w:pPr>
      <w:r w:rsidRPr="00660515">
        <w:rPr>
          <w:rFonts w:ascii="Verdana" w:hAnsi="Verdana"/>
          <w:sz w:val="22"/>
          <w:szCs w:val="22"/>
        </w:rPr>
        <w:lastRenderedPageBreak/>
        <w:t>Brindar Asistencia y Asesoría a las familias, por remisión del Defensor de Familia o del coordinador del centro zonal.</w:t>
      </w:r>
    </w:p>
    <w:p w14:paraId="74DFD669" w14:textId="77777777" w:rsidR="00660515" w:rsidRDefault="0059157C" w:rsidP="00660515">
      <w:pPr>
        <w:pStyle w:val="Prrafodelista"/>
        <w:numPr>
          <w:ilvl w:val="0"/>
          <w:numId w:val="17"/>
        </w:numPr>
        <w:rPr>
          <w:rFonts w:ascii="Verdana" w:hAnsi="Verdana"/>
          <w:sz w:val="22"/>
          <w:szCs w:val="22"/>
        </w:rPr>
      </w:pPr>
      <w:r w:rsidRPr="00660515">
        <w:rPr>
          <w:rFonts w:ascii="Verdana" w:hAnsi="Verdana"/>
          <w:sz w:val="22"/>
          <w:szCs w:val="22"/>
        </w:rPr>
        <w:t>Registrar en el Sistema de información Misional SIM y en la historia de atención de los niños, niñas y adolescentes, los informes, valoraciones y demás actuaciones que realicen en el marco de sus competencias.</w:t>
      </w:r>
    </w:p>
    <w:p w14:paraId="0DB151C2" w14:textId="77777777" w:rsidR="00660515" w:rsidRDefault="0059157C" w:rsidP="00660515">
      <w:pPr>
        <w:pStyle w:val="Prrafodelista"/>
        <w:numPr>
          <w:ilvl w:val="0"/>
          <w:numId w:val="17"/>
        </w:numPr>
        <w:rPr>
          <w:rFonts w:ascii="Verdana" w:hAnsi="Verdana"/>
          <w:sz w:val="22"/>
          <w:szCs w:val="22"/>
        </w:rPr>
      </w:pPr>
      <w:r w:rsidRPr="00660515">
        <w:rPr>
          <w:rFonts w:ascii="Verdana" w:hAnsi="Verdana"/>
          <w:sz w:val="22"/>
          <w:szCs w:val="22"/>
        </w:rPr>
        <w:t>Realizar seguimiento a las medidas de restablecimiento de derechos, con el objetivo de brindar los insumos pertinentes para que la Autoridad Administrativa determine la continuación o modificación de la medida, así como el cierre del Proceso Administrativo de Restablecimiento de Derechos.</w:t>
      </w:r>
    </w:p>
    <w:p w14:paraId="5A06C3BB" w14:textId="77777777" w:rsidR="00660515" w:rsidRDefault="0059157C" w:rsidP="00660515">
      <w:pPr>
        <w:pStyle w:val="Prrafodelista"/>
        <w:numPr>
          <w:ilvl w:val="0"/>
          <w:numId w:val="17"/>
        </w:numPr>
        <w:rPr>
          <w:rFonts w:ascii="Verdana" w:hAnsi="Verdana"/>
          <w:sz w:val="22"/>
          <w:szCs w:val="22"/>
        </w:rPr>
      </w:pPr>
      <w:r w:rsidRPr="00660515">
        <w:rPr>
          <w:rFonts w:ascii="Verdana" w:hAnsi="Verdana"/>
          <w:sz w:val="22"/>
          <w:szCs w:val="22"/>
        </w:rPr>
        <w:t>Efectuar el seguimiento a los operadores de los programas del ICBF, teniendo en cuenta los lineamientos y procedimientos establecidos.</w:t>
      </w:r>
    </w:p>
    <w:p w14:paraId="504B9959" w14:textId="77777777" w:rsidR="00660515" w:rsidRDefault="0059157C" w:rsidP="00660515">
      <w:pPr>
        <w:pStyle w:val="Prrafodelista"/>
        <w:numPr>
          <w:ilvl w:val="0"/>
          <w:numId w:val="17"/>
        </w:numPr>
        <w:rPr>
          <w:rFonts w:ascii="Verdana" w:hAnsi="Verdana"/>
          <w:sz w:val="22"/>
          <w:szCs w:val="22"/>
        </w:rPr>
      </w:pPr>
      <w:r w:rsidRPr="00660515">
        <w:rPr>
          <w:rFonts w:ascii="Verdana" w:hAnsi="Verdana"/>
          <w:sz w:val="22"/>
          <w:szCs w:val="22"/>
        </w:rPr>
        <w:t>Apoyar la implementación de las políticas, planes, programas, estrategias y proyectos relativos a la seguridad alimentaria y nutricional a los niños, niñas y adolescentes en el marco de la protección integral.</w:t>
      </w:r>
    </w:p>
    <w:p w14:paraId="41730785" w14:textId="77777777" w:rsidR="00660515" w:rsidRDefault="0059157C" w:rsidP="00660515">
      <w:pPr>
        <w:pStyle w:val="Prrafodelista"/>
        <w:numPr>
          <w:ilvl w:val="0"/>
          <w:numId w:val="17"/>
        </w:numPr>
        <w:rPr>
          <w:rFonts w:ascii="Verdana" w:hAnsi="Verdana"/>
          <w:sz w:val="22"/>
          <w:szCs w:val="22"/>
        </w:rPr>
      </w:pPr>
      <w:r w:rsidRPr="00660515">
        <w:rPr>
          <w:rFonts w:ascii="Verdana" w:hAnsi="Verdana"/>
          <w:sz w:val="22"/>
          <w:szCs w:val="22"/>
        </w:rPr>
        <w:t>Apoyar las acciones a desarrollar por los entes territoriales que forman parte del Sistema Nacional de Bienestar Familiar, en los ejes de seguridad alimentaria y nutricional, para canalizar acciones y recursos.</w:t>
      </w:r>
    </w:p>
    <w:p w14:paraId="7E55DDE9" w14:textId="77777777" w:rsidR="00660515" w:rsidRDefault="0059157C" w:rsidP="00660515">
      <w:pPr>
        <w:pStyle w:val="Prrafodelista"/>
        <w:numPr>
          <w:ilvl w:val="0"/>
          <w:numId w:val="17"/>
        </w:numPr>
        <w:rPr>
          <w:rFonts w:ascii="Verdana" w:hAnsi="Verdana"/>
          <w:sz w:val="22"/>
          <w:szCs w:val="22"/>
        </w:rPr>
      </w:pPr>
      <w:r w:rsidRPr="00660515">
        <w:rPr>
          <w:rFonts w:ascii="Verdana" w:hAnsi="Verdana"/>
          <w:sz w:val="22"/>
          <w:szCs w:val="22"/>
        </w:rPr>
        <w:t>Solicitar a las entidades Municipales del Sector Salud, que presten las acciones de salud y nutrición para los beneficiarios de los servicios ICBF.</w:t>
      </w:r>
    </w:p>
    <w:p w14:paraId="08A5F51C" w14:textId="77777777" w:rsidR="00660515" w:rsidRDefault="0059157C" w:rsidP="00660515">
      <w:pPr>
        <w:pStyle w:val="Prrafodelista"/>
        <w:numPr>
          <w:ilvl w:val="0"/>
          <w:numId w:val="17"/>
        </w:numPr>
        <w:rPr>
          <w:rFonts w:ascii="Verdana" w:hAnsi="Verdana"/>
          <w:sz w:val="22"/>
          <w:szCs w:val="22"/>
        </w:rPr>
      </w:pPr>
      <w:r w:rsidRPr="00660515">
        <w:rPr>
          <w:rFonts w:ascii="Verdana" w:hAnsi="Verdana"/>
          <w:sz w:val="22"/>
          <w:szCs w:val="22"/>
        </w:rPr>
        <w:t xml:space="preserve">Apoyar en todos los aspectos la programación y monitoreo a la distribución y seguimiento al suministro de </w:t>
      </w:r>
      <w:proofErr w:type="spellStart"/>
      <w:r w:rsidRPr="00660515">
        <w:rPr>
          <w:rFonts w:ascii="Verdana" w:hAnsi="Verdana"/>
          <w:sz w:val="22"/>
          <w:szCs w:val="22"/>
        </w:rPr>
        <w:t>Bienestarina</w:t>
      </w:r>
      <w:proofErr w:type="spellEnd"/>
      <w:r w:rsidRPr="00660515">
        <w:rPr>
          <w:rFonts w:ascii="Verdana" w:hAnsi="Verdana"/>
          <w:sz w:val="22"/>
          <w:szCs w:val="22"/>
        </w:rPr>
        <w:t xml:space="preserve"> para los servicios de protección del ICBF.</w:t>
      </w:r>
    </w:p>
    <w:p w14:paraId="58396ACF" w14:textId="77777777" w:rsidR="00660515" w:rsidRDefault="0059157C" w:rsidP="00660515">
      <w:pPr>
        <w:pStyle w:val="Prrafodelista"/>
        <w:numPr>
          <w:ilvl w:val="0"/>
          <w:numId w:val="17"/>
        </w:numPr>
        <w:rPr>
          <w:rFonts w:ascii="Verdana" w:hAnsi="Verdana"/>
          <w:sz w:val="22"/>
          <w:szCs w:val="22"/>
        </w:rPr>
      </w:pPr>
      <w:r w:rsidRPr="00660515">
        <w:rPr>
          <w:rFonts w:ascii="Verdana" w:hAnsi="Verdana"/>
          <w:sz w:val="22"/>
          <w:szCs w:val="22"/>
        </w:rPr>
        <w:t>Asistir a las jornadas de asistencia técnica realizada por la Dirección de Protección y la Dirección Regional</w:t>
      </w:r>
    </w:p>
    <w:p w14:paraId="58AA8588" w14:textId="25C0CF69" w:rsidR="00660515" w:rsidRPr="00660515" w:rsidRDefault="0059157C" w:rsidP="00660515">
      <w:pPr>
        <w:pStyle w:val="Prrafodelista"/>
        <w:numPr>
          <w:ilvl w:val="0"/>
          <w:numId w:val="17"/>
        </w:numPr>
        <w:rPr>
          <w:rFonts w:ascii="Verdana" w:hAnsi="Verdana"/>
          <w:sz w:val="22"/>
          <w:szCs w:val="22"/>
        </w:rPr>
      </w:pPr>
      <w:r w:rsidRPr="00660515">
        <w:rPr>
          <w:rFonts w:ascii="Verdana" w:hAnsi="Verdana"/>
          <w:sz w:val="22"/>
          <w:szCs w:val="22"/>
        </w:rPr>
        <w:t>Las demás funciones que sean asignadas por la autoridad competente y que tengan relación directa con la naturaleza del cargo y el área de desempeño.</w:t>
      </w:r>
      <w:r w:rsidRPr="00660515">
        <w:rPr>
          <w:rFonts w:ascii="Verdana" w:hAnsi="Verdana"/>
          <w:sz w:val="22"/>
          <w:szCs w:val="22"/>
        </w:rPr>
        <w:br/>
      </w:r>
      <w:r w:rsidRPr="00660515">
        <w:rPr>
          <w:rFonts w:ascii="Verdana" w:hAnsi="Verdana"/>
          <w:sz w:val="22"/>
          <w:szCs w:val="22"/>
        </w:rPr>
        <w:br/>
      </w:r>
      <w:r w:rsidRPr="00660515">
        <w:rPr>
          <w:rFonts w:ascii="Verdana" w:hAnsi="Verdana"/>
          <w:b/>
          <w:bCs/>
          <w:sz w:val="22"/>
          <w:szCs w:val="22"/>
        </w:rPr>
        <w:t>ROL: NUTRICIÓN Y DIETÉTICA - Profesional para la Atención Focalizada de</w:t>
      </w:r>
      <w:r w:rsidR="00660515">
        <w:rPr>
          <w:rFonts w:ascii="Verdana" w:hAnsi="Verdana"/>
          <w:b/>
          <w:bCs/>
          <w:sz w:val="22"/>
          <w:szCs w:val="22"/>
        </w:rPr>
        <w:t xml:space="preserve"> </w:t>
      </w:r>
      <w:r w:rsidRPr="00660515">
        <w:rPr>
          <w:rFonts w:ascii="Verdana" w:hAnsi="Verdana"/>
          <w:b/>
          <w:bCs/>
          <w:sz w:val="22"/>
          <w:szCs w:val="22"/>
        </w:rPr>
        <w:t>Comunidades Indígenas</w:t>
      </w:r>
      <w:r w:rsidR="00660515">
        <w:rPr>
          <w:rFonts w:ascii="Verdana" w:hAnsi="Verdana"/>
          <w:b/>
          <w:bCs/>
          <w:sz w:val="22"/>
          <w:szCs w:val="22"/>
        </w:rPr>
        <w:t xml:space="preserve"> </w:t>
      </w:r>
    </w:p>
    <w:p w14:paraId="0619C71D" w14:textId="77777777" w:rsidR="000F0922" w:rsidRDefault="0059157C" w:rsidP="00660515">
      <w:pPr>
        <w:pStyle w:val="Prrafodelista"/>
        <w:numPr>
          <w:ilvl w:val="0"/>
          <w:numId w:val="18"/>
        </w:numPr>
        <w:rPr>
          <w:rFonts w:ascii="Verdana" w:hAnsi="Verdana"/>
          <w:sz w:val="22"/>
          <w:szCs w:val="22"/>
        </w:rPr>
      </w:pPr>
      <w:r w:rsidRPr="00660515">
        <w:rPr>
          <w:rFonts w:ascii="Verdana" w:hAnsi="Verdana"/>
          <w:sz w:val="22"/>
          <w:szCs w:val="22"/>
        </w:rPr>
        <w:t>Realizar la verificación de la garantía de derechos de los niños, las niñas y los adolescentes que le sean solicitados por la Autoridad Administrativa.</w:t>
      </w:r>
    </w:p>
    <w:p w14:paraId="49865F22" w14:textId="77777777" w:rsidR="000F0922" w:rsidRDefault="0059157C" w:rsidP="00660515">
      <w:pPr>
        <w:pStyle w:val="Prrafodelista"/>
        <w:numPr>
          <w:ilvl w:val="0"/>
          <w:numId w:val="18"/>
        </w:numPr>
        <w:rPr>
          <w:rFonts w:ascii="Verdana" w:hAnsi="Verdana"/>
          <w:sz w:val="22"/>
          <w:szCs w:val="22"/>
        </w:rPr>
      </w:pPr>
      <w:r w:rsidRPr="00660515">
        <w:rPr>
          <w:rFonts w:ascii="Verdana" w:hAnsi="Verdana"/>
          <w:sz w:val="22"/>
          <w:szCs w:val="22"/>
        </w:rPr>
        <w:t>Realizar las valoraciones que la Autoridad Administrativa le solicite dentro del marco del restablecimiento de los derechos de los niños, las niñas y adolescentes.</w:t>
      </w:r>
    </w:p>
    <w:p w14:paraId="04F5A827" w14:textId="77777777" w:rsidR="000F0922" w:rsidRDefault="0059157C" w:rsidP="00660515">
      <w:pPr>
        <w:pStyle w:val="Prrafodelista"/>
        <w:numPr>
          <w:ilvl w:val="0"/>
          <w:numId w:val="18"/>
        </w:numPr>
        <w:rPr>
          <w:rFonts w:ascii="Verdana" w:hAnsi="Verdana"/>
          <w:sz w:val="22"/>
          <w:szCs w:val="22"/>
        </w:rPr>
      </w:pPr>
      <w:r w:rsidRPr="00660515">
        <w:rPr>
          <w:rFonts w:ascii="Verdana" w:hAnsi="Verdana"/>
          <w:sz w:val="22"/>
          <w:szCs w:val="22"/>
        </w:rPr>
        <w:t>Emitir los informes con carácter de dictamen pericial, que sirven de sustento para que la Autoridad Administrativa adopte medidas de restablecimiento de derechos y defina la situación jurídica de los niños, las niñas y adolescentes.</w:t>
      </w:r>
    </w:p>
    <w:p w14:paraId="18BD7FA7" w14:textId="77777777" w:rsidR="000F0922" w:rsidRDefault="0059157C" w:rsidP="00660515">
      <w:pPr>
        <w:pStyle w:val="Prrafodelista"/>
        <w:numPr>
          <w:ilvl w:val="0"/>
          <w:numId w:val="18"/>
        </w:numPr>
        <w:rPr>
          <w:rFonts w:ascii="Verdana" w:hAnsi="Verdana"/>
          <w:sz w:val="22"/>
          <w:szCs w:val="22"/>
        </w:rPr>
      </w:pPr>
      <w:r w:rsidRPr="00660515">
        <w:rPr>
          <w:rFonts w:ascii="Verdana" w:hAnsi="Verdana"/>
          <w:sz w:val="22"/>
          <w:szCs w:val="22"/>
        </w:rPr>
        <w:t>Dar cumplimiento a las órdenes judiciales que le sean asignadas y asistir a las audiencias en donde sea citado.</w:t>
      </w:r>
    </w:p>
    <w:p w14:paraId="373148A5" w14:textId="77777777" w:rsidR="000F0922" w:rsidRDefault="0059157C" w:rsidP="00660515">
      <w:pPr>
        <w:pStyle w:val="Prrafodelista"/>
        <w:numPr>
          <w:ilvl w:val="0"/>
          <w:numId w:val="18"/>
        </w:numPr>
        <w:rPr>
          <w:rFonts w:ascii="Verdana" w:hAnsi="Verdana"/>
          <w:sz w:val="22"/>
          <w:szCs w:val="22"/>
        </w:rPr>
      </w:pPr>
      <w:r w:rsidRPr="00660515">
        <w:rPr>
          <w:rFonts w:ascii="Verdana" w:hAnsi="Verdana"/>
          <w:sz w:val="22"/>
          <w:szCs w:val="22"/>
        </w:rPr>
        <w:t>Establecer coordinación permanente con los equipos interdisciplinarios de las Instituciones de Protección y realizar el estudio de los casos de los niños, niñas y adolescentes que se encuentran en Proceso Administrativo de Restablecimiento de derechos.</w:t>
      </w:r>
    </w:p>
    <w:p w14:paraId="08095468" w14:textId="77777777" w:rsidR="000F0922" w:rsidRDefault="0059157C" w:rsidP="00660515">
      <w:pPr>
        <w:pStyle w:val="Prrafodelista"/>
        <w:numPr>
          <w:ilvl w:val="0"/>
          <w:numId w:val="18"/>
        </w:numPr>
        <w:rPr>
          <w:rFonts w:ascii="Verdana" w:hAnsi="Verdana"/>
          <w:sz w:val="22"/>
          <w:szCs w:val="22"/>
        </w:rPr>
      </w:pPr>
      <w:r w:rsidRPr="00660515">
        <w:rPr>
          <w:rFonts w:ascii="Verdana" w:hAnsi="Verdana"/>
          <w:sz w:val="22"/>
          <w:szCs w:val="22"/>
        </w:rPr>
        <w:lastRenderedPageBreak/>
        <w:t xml:space="preserve">Participar en los Grupos de Estudio y Trabajo de los casos que se programen en el Centro Zonal, asumiendo los compromisos que allí se establezcan </w:t>
      </w:r>
      <w:proofErr w:type="gramStart"/>
      <w:r w:rsidRPr="00660515">
        <w:rPr>
          <w:rFonts w:ascii="Verdana" w:hAnsi="Verdana"/>
          <w:sz w:val="22"/>
          <w:szCs w:val="22"/>
        </w:rPr>
        <w:t>de acuerdo a</w:t>
      </w:r>
      <w:proofErr w:type="gramEnd"/>
      <w:r w:rsidRPr="00660515">
        <w:rPr>
          <w:rFonts w:ascii="Verdana" w:hAnsi="Verdana"/>
          <w:sz w:val="22"/>
          <w:szCs w:val="22"/>
        </w:rPr>
        <w:t xml:space="preserve"> su competencia.</w:t>
      </w:r>
    </w:p>
    <w:p w14:paraId="6B605873" w14:textId="77777777" w:rsidR="000F0922" w:rsidRDefault="0059157C" w:rsidP="00660515">
      <w:pPr>
        <w:pStyle w:val="Prrafodelista"/>
        <w:numPr>
          <w:ilvl w:val="0"/>
          <w:numId w:val="18"/>
        </w:numPr>
        <w:rPr>
          <w:rFonts w:ascii="Verdana" w:hAnsi="Verdana"/>
          <w:sz w:val="22"/>
          <w:szCs w:val="22"/>
        </w:rPr>
      </w:pPr>
      <w:r w:rsidRPr="00660515">
        <w:rPr>
          <w:rFonts w:ascii="Verdana" w:hAnsi="Verdana"/>
          <w:sz w:val="22"/>
          <w:szCs w:val="22"/>
        </w:rPr>
        <w:t>Brindar Asistencia y Asesoría a las familias, por remisión del Defensor de Familia o del coordinador del centro zonal.</w:t>
      </w:r>
    </w:p>
    <w:p w14:paraId="6020B3D5" w14:textId="77777777" w:rsidR="000F0922" w:rsidRDefault="0059157C" w:rsidP="00660515">
      <w:pPr>
        <w:pStyle w:val="Prrafodelista"/>
        <w:numPr>
          <w:ilvl w:val="0"/>
          <w:numId w:val="18"/>
        </w:numPr>
        <w:rPr>
          <w:rFonts w:ascii="Verdana" w:hAnsi="Verdana"/>
          <w:sz w:val="22"/>
          <w:szCs w:val="22"/>
        </w:rPr>
      </w:pPr>
      <w:r w:rsidRPr="00660515">
        <w:rPr>
          <w:rFonts w:ascii="Verdana" w:hAnsi="Verdana"/>
          <w:sz w:val="22"/>
          <w:szCs w:val="22"/>
        </w:rPr>
        <w:t>Registrar en el Sistema de información Misional SIM y en la historia de atención de los niños, niñas y adolescentes, los informes, valoraciones y demás actuaciones que realicen en el marco de sus competencias.</w:t>
      </w:r>
    </w:p>
    <w:p w14:paraId="07C8D07A" w14:textId="77777777" w:rsidR="000F0922" w:rsidRDefault="0059157C" w:rsidP="00660515">
      <w:pPr>
        <w:pStyle w:val="Prrafodelista"/>
        <w:numPr>
          <w:ilvl w:val="0"/>
          <w:numId w:val="18"/>
        </w:numPr>
        <w:rPr>
          <w:rFonts w:ascii="Verdana" w:hAnsi="Verdana"/>
          <w:sz w:val="22"/>
          <w:szCs w:val="22"/>
        </w:rPr>
      </w:pPr>
      <w:r w:rsidRPr="00660515">
        <w:rPr>
          <w:rFonts w:ascii="Verdana" w:hAnsi="Verdana"/>
          <w:sz w:val="22"/>
          <w:szCs w:val="22"/>
        </w:rPr>
        <w:t>Realizar seguimiento a las medidas de restablecimiento de derechos, con el objetivo de brindar los insumos pertinentes para que la Autoridad Administrativa determine la continuación o modificación de la medida, así como el cierre del Proceso Administrativo de Restablecimiento de Derechos.</w:t>
      </w:r>
    </w:p>
    <w:p w14:paraId="34F3E9C0" w14:textId="77777777" w:rsidR="000F0922" w:rsidRDefault="0059157C" w:rsidP="00660515">
      <w:pPr>
        <w:pStyle w:val="Prrafodelista"/>
        <w:numPr>
          <w:ilvl w:val="0"/>
          <w:numId w:val="18"/>
        </w:numPr>
        <w:rPr>
          <w:rFonts w:ascii="Verdana" w:hAnsi="Verdana"/>
          <w:sz w:val="22"/>
          <w:szCs w:val="22"/>
        </w:rPr>
      </w:pPr>
      <w:r w:rsidRPr="00660515">
        <w:rPr>
          <w:rFonts w:ascii="Verdana" w:hAnsi="Verdana"/>
          <w:sz w:val="22"/>
          <w:szCs w:val="22"/>
        </w:rPr>
        <w:t>Efectuar el seguimiento a los operadores de los programas del ICBF, teniendo en cuenta los lineamientos y procedimientos establecidos.</w:t>
      </w:r>
    </w:p>
    <w:p w14:paraId="1F5B327C" w14:textId="77777777" w:rsidR="000F0922" w:rsidRDefault="0059157C" w:rsidP="00660515">
      <w:pPr>
        <w:pStyle w:val="Prrafodelista"/>
        <w:numPr>
          <w:ilvl w:val="0"/>
          <w:numId w:val="18"/>
        </w:numPr>
        <w:rPr>
          <w:rFonts w:ascii="Verdana" w:hAnsi="Verdana"/>
          <w:sz w:val="22"/>
          <w:szCs w:val="22"/>
        </w:rPr>
      </w:pPr>
      <w:r w:rsidRPr="00660515">
        <w:rPr>
          <w:rFonts w:ascii="Verdana" w:hAnsi="Verdana"/>
          <w:sz w:val="22"/>
          <w:szCs w:val="22"/>
        </w:rPr>
        <w:t>Apoyar la implementación de las políticas, planes, programas, estrategias y proyectos relativos a la seguridad alimentaria y nutricional a los niños, niñas y adolescentes en el marco de la protección integral y del enfoque diferencial étnico.</w:t>
      </w:r>
    </w:p>
    <w:p w14:paraId="6FA71F7B" w14:textId="77777777" w:rsidR="000F0922" w:rsidRDefault="0059157C" w:rsidP="00660515">
      <w:pPr>
        <w:pStyle w:val="Prrafodelista"/>
        <w:numPr>
          <w:ilvl w:val="0"/>
          <w:numId w:val="18"/>
        </w:numPr>
        <w:rPr>
          <w:rFonts w:ascii="Verdana" w:hAnsi="Verdana"/>
          <w:sz w:val="22"/>
          <w:szCs w:val="22"/>
        </w:rPr>
      </w:pPr>
      <w:r w:rsidRPr="00660515">
        <w:rPr>
          <w:rFonts w:ascii="Verdana" w:hAnsi="Verdana"/>
          <w:sz w:val="22"/>
          <w:szCs w:val="22"/>
        </w:rPr>
        <w:t>Apoyar las acciones a desarrollar por los entes territoriales que forman parte del Sistema Nacional de Bienestar Familiar, en los ejes de seguridad alimentaria y nutricional, para canalizar acciones y recursos.</w:t>
      </w:r>
    </w:p>
    <w:p w14:paraId="3533578D" w14:textId="77777777" w:rsidR="000F0922" w:rsidRDefault="0059157C" w:rsidP="00660515">
      <w:pPr>
        <w:pStyle w:val="Prrafodelista"/>
        <w:numPr>
          <w:ilvl w:val="0"/>
          <w:numId w:val="18"/>
        </w:numPr>
        <w:rPr>
          <w:rFonts w:ascii="Verdana" w:hAnsi="Verdana"/>
          <w:sz w:val="22"/>
          <w:szCs w:val="22"/>
        </w:rPr>
      </w:pPr>
      <w:r w:rsidRPr="00660515">
        <w:rPr>
          <w:rFonts w:ascii="Verdana" w:hAnsi="Verdana"/>
          <w:sz w:val="22"/>
          <w:szCs w:val="22"/>
        </w:rPr>
        <w:t>Solicitar a las entidades Municipales del Sector Salud, que presten las acciones de salud y nutrición para los beneficiarios de los servicios ICBF.</w:t>
      </w:r>
    </w:p>
    <w:p w14:paraId="14ABB7CC" w14:textId="77777777" w:rsidR="000F0922" w:rsidRDefault="0059157C" w:rsidP="00660515">
      <w:pPr>
        <w:pStyle w:val="Prrafodelista"/>
        <w:numPr>
          <w:ilvl w:val="0"/>
          <w:numId w:val="18"/>
        </w:numPr>
        <w:rPr>
          <w:rFonts w:ascii="Verdana" w:hAnsi="Verdana"/>
          <w:sz w:val="22"/>
          <w:szCs w:val="22"/>
        </w:rPr>
      </w:pPr>
      <w:r w:rsidRPr="00660515">
        <w:rPr>
          <w:rFonts w:ascii="Verdana" w:hAnsi="Verdana"/>
          <w:sz w:val="22"/>
          <w:szCs w:val="22"/>
        </w:rPr>
        <w:t>Orientar y gestionar la atención con la medicina y alimentación tradicional, siempre y cuando (as condiciones y el diagnóstico de salud del niño, niña y adolescente, indígena lo permita.</w:t>
      </w:r>
    </w:p>
    <w:p w14:paraId="78D387A1" w14:textId="77777777" w:rsidR="000F0922" w:rsidRDefault="0059157C" w:rsidP="00660515">
      <w:pPr>
        <w:pStyle w:val="Prrafodelista"/>
        <w:numPr>
          <w:ilvl w:val="0"/>
          <w:numId w:val="18"/>
        </w:numPr>
        <w:rPr>
          <w:rFonts w:ascii="Verdana" w:hAnsi="Verdana"/>
          <w:sz w:val="22"/>
          <w:szCs w:val="22"/>
        </w:rPr>
      </w:pPr>
      <w:r w:rsidRPr="00660515">
        <w:rPr>
          <w:rFonts w:ascii="Verdana" w:hAnsi="Verdana"/>
          <w:sz w:val="22"/>
          <w:szCs w:val="22"/>
        </w:rPr>
        <w:t xml:space="preserve">Apoyar en todos los aspectos la programación y monitoreo a la distribución y seguimiento al suministro de </w:t>
      </w:r>
      <w:proofErr w:type="spellStart"/>
      <w:r w:rsidRPr="00660515">
        <w:rPr>
          <w:rFonts w:ascii="Verdana" w:hAnsi="Verdana"/>
          <w:sz w:val="22"/>
          <w:szCs w:val="22"/>
        </w:rPr>
        <w:t>Bienestarina</w:t>
      </w:r>
      <w:proofErr w:type="spellEnd"/>
      <w:r w:rsidRPr="00660515">
        <w:rPr>
          <w:rFonts w:ascii="Verdana" w:hAnsi="Verdana"/>
          <w:sz w:val="22"/>
          <w:szCs w:val="22"/>
        </w:rPr>
        <w:t xml:space="preserve"> para los servicios de protección del ICBF.</w:t>
      </w:r>
    </w:p>
    <w:p w14:paraId="558A2754" w14:textId="77777777" w:rsidR="000F0922" w:rsidRDefault="0059157C" w:rsidP="00660515">
      <w:pPr>
        <w:pStyle w:val="Prrafodelista"/>
        <w:numPr>
          <w:ilvl w:val="0"/>
          <w:numId w:val="18"/>
        </w:numPr>
        <w:rPr>
          <w:rFonts w:ascii="Verdana" w:hAnsi="Verdana"/>
          <w:sz w:val="22"/>
          <w:szCs w:val="22"/>
        </w:rPr>
      </w:pPr>
      <w:r w:rsidRPr="00660515">
        <w:rPr>
          <w:rFonts w:ascii="Verdana" w:hAnsi="Verdana"/>
          <w:sz w:val="22"/>
          <w:szCs w:val="22"/>
        </w:rPr>
        <w:t>Asistir a las jornadas de asistencia técnica realizada por la Dirección de Protección y la Dirección Regional.</w:t>
      </w:r>
    </w:p>
    <w:p w14:paraId="4A26397A" w14:textId="77777777" w:rsidR="000F0922" w:rsidRDefault="0059157C" w:rsidP="00660515">
      <w:pPr>
        <w:pStyle w:val="Prrafodelista"/>
        <w:numPr>
          <w:ilvl w:val="0"/>
          <w:numId w:val="18"/>
        </w:numPr>
        <w:rPr>
          <w:rFonts w:ascii="Verdana" w:hAnsi="Verdana"/>
          <w:sz w:val="22"/>
          <w:szCs w:val="22"/>
        </w:rPr>
      </w:pPr>
      <w:r w:rsidRPr="00660515">
        <w:rPr>
          <w:rFonts w:ascii="Verdana" w:hAnsi="Verdana"/>
          <w:sz w:val="22"/>
          <w:szCs w:val="22"/>
        </w:rPr>
        <w:t>Articular los saberes propios de los pueblos indígenas para propiciar aprendizajes mutuos frente al desarrollo y salud mental de los niños, niñas, adolescentes y sus familias.</w:t>
      </w:r>
    </w:p>
    <w:p w14:paraId="4D3CCBA0" w14:textId="77777777" w:rsidR="000F0922" w:rsidRDefault="0059157C" w:rsidP="00660515">
      <w:pPr>
        <w:pStyle w:val="Prrafodelista"/>
        <w:numPr>
          <w:ilvl w:val="0"/>
          <w:numId w:val="18"/>
        </w:numPr>
        <w:rPr>
          <w:rFonts w:ascii="Verdana" w:hAnsi="Verdana"/>
          <w:sz w:val="22"/>
          <w:szCs w:val="22"/>
        </w:rPr>
      </w:pPr>
      <w:r w:rsidRPr="00660515">
        <w:rPr>
          <w:rFonts w:ascii="Verdana" w:hAnsi="Verdana"/>
          <w:sz w:val="22"/>
          <w:szCs w:val="22"/>
        </w:rPr>
        <w:t>Tener en cuenta como oportunidad terapéutica algunas de las costumbres que parecieran ser fútiles e irrelevantes pero que tiene sentido en el marco de la cultura tradicional de los pueblos indígenas.</w:t>
      </w:r>
    </w:p>
    <w:p w14:paraId="0104E54B" w14:textId="77777777" w:rsidR="000F0922" w:rsidRDefault="0059157C" w:rsidP="00660515">
      <w:pPr>
        <w:pStyle w:val="Prrafodelista"/>
        <w:numPr>
          <w:ilvl w:val="0"/>
          <w:numId w:val="18"/>
        </w:numPr>
        <w:rPr>
          <w:rFonts w:ascii="Verdana" w:hAnsi="Verdana"/>
          <w:sz w:val="22"/>
          <w:szCs w:val="22"/>
        </w:rPr>
      </w:pPr>
      <w:r w:rsidRPr="00660515">
        <w:rPr>
          <w:rFonts w:ascii="Verdana" w:hAnsi="Verdana"/>
          <w:sz w:val="22"/>
          <w:szCs w:val="22"/>
        </w:rPr>
        <w:t>Observar usos y costumbres de la comunidad indígena frente al impacto psicológico que tienen sus ritos dentro de los procesos de cambio y vinculación.</w:t>
      </w:r>
    </w:p>
    <w:p w14:paraId="7C23B5AF" w14:textId="77777777" w:rsidR="000F0922" w:rsidRPr="000F0922" w:rsidRDefault="0059157C" w:rsidP="00660515">
      <w:pPr>
        <w:pStyle w:val="Prrafodelista"/>
        <w:numPr>
          <w:ilvl w:val="0"/>
          <w:numId w:val="18"/>
        </w:numPr>
        <w:rPr>
          <w:rFonts w:ascii="Verdana" w:hAnsi="Verdana"/>
          <w:sz w:val="22"/>
          <w:szCs w:val="22"/>
        </w:rPr>
      </w:pPr>
      <w:r w:rsidRPr="00660515">
        <w:rPr>
          <w:rFonts w:ascii="Verdana" w:hAnsi="Verdana"/>
          <w:sz w:val="22"/>
          <w:szCs w:val="22"/>
        </w:rPr>
        <w:t>Las demás funciones que sean asignadas por la autoridad competente y que tengan relación directa con la naturaleza del cargo y el área de desempeño.</w:t>
      </w:r>
      <w:r w:rsidRPr="00660515">
        <w:rPr>
          <w:rFonts w:ascii="Verdana" w:hAnsi="Verdana"/>
          <w:sz w:val="22"/>
          <w:szCs w:val="22"/>
        </w:rPr>
        <w:br/>
      </w:r>
      <w:r w:rsidRPr="00660515">
        <w:rPr>
          <w:rFonts w:ascii="Verdana" w:hAnsi="Verdana"/>
          <w:sz w:val="22"/>
          <w:szCs w:val="22"/>
        </w:rPr>
        <w:br/>
      </w:r>
      <w:r w:rsidRPr="00660515">
        <w:rPr>
          <w:rFonts w:ascii="Verdana" w:hAnsi="Verdana"/>
          <w:b/>
          <w:bCs/>
          <w:sz w:val="22"/>
          <w:szCs w:val="22"/>
        </w:rPr>
        <w:t>ROL: ANTROPOLOGÍA Y SOCIOLOGÍA</w:t>
      </w:r>
    </w:p>
    <w:p w14:paraId="7838CB18" w14:textId="77777777" w:rsidR="000F0922" w:rsidRDefault="0059157C" w:rsidP="000F0922">
      <w:pPr>
        <w:pStyle w:val="Prrafodelista"/>
        <w:numPr>
          <w:ilvl w:val="0"/>
          <w:numId w:val="19"/>
        </w:numPr>
        <w:rPr>
          <w:rFonts w:ascii="Verdana" w:hAnsi="Verdana"/>
          <w:sz w:val="22"/>
          <w:szCs w:val="22"/>
        </w:rPr>
      </w:pPr>
      <w:r w:rsidRPr="000F0922">
        <w:rPr>
          <w:rFonts w:ascii="Verdana" w:hAnsi="Verdana"/>
          <w:sz w:val="22"/>
          <w:szCs w:val="22"/>
        </w:rPr>
        <w:t>Realizar la verificación de la garantía de derechos de los niños, las niñas y los adolescentes que le sean solicitados por la Autoridad Administrativa.</w:t>
      </w:r>
    </w:p>
    <w:p w14:paraId="71993192" w14:textId="77777777" w:rsidR="000F0922" w:rsidRDefault="0059157C" w:rsidP="000F0922">
      <w:pPr>
        <w:pStyle w:val="Prrafodelista"/>
        <w:numPr>
          <w:ilvl w:val="0"/>
          <w:numId w:val="19"/>
        </w:numPr>
        <w:rPr>
          <w:rFonts w:ascii="Verdana" w:hAnsi="Verdana"/>
          <w:sz w:val="22"/>
          <w:szCs w:val="22"/>
        </w:rPr>
      </w:pPr>
      <w:r w:rsidRPr="000F0922">
        <w:rPr>
          <w:rFonts w:ascii="Verdana" w:hAnsi="Verdana"/>
          <w:sz w:val="22"/>
          <w:szCs w:val="22"/>
        </w:rPr>
        <w:lastRenderedPageBreak/>
        <w:t>Realizar las valoraciones que la Autoridad Administrativa le solicite dentro del marco del restablecimiento de los derechos de los niños, las niñas y adolescentes.</w:t>
      </w:r>
    </w:p>
    <w:p w14:paraId="4A5514EB" w14:textId="77777777" w:rsidR="000F0922" w:rsidRDefault="0059157C" w:rsidP="000F0922">
      <w:pPr>
        <w:pStyle w:val="Prrafodelista"/>
        <w:numPr>
          <w:ilvl w:val="0"/>
          <w:numId w:val="19"/>
        </w:numPr>
        <w:rPr>
          <w:rFonts w:ascii="Verdana" w:hAnsi="Verdana"/>
          <w:sz w:val="22"/>
          <w:szCs w:val="22"/>
        </w:rPr>
      </w:pPr>
      <w:r w:rsidRPr="000F0922">
        <w:rPr>
          <w:rFonts w:ascii="Verdana" w:hAnsi="Verdana"/>
          <w:sz w:val="22"/>
          <w:szCs w:val="22"/>
        </w:rPr>
        <w:t>Emitir los informes con carácter de dictamen pericial, que sirven de sustento para que la Autoridad Administrativa adopte medidas de restablecimiento de derechos y defina la situación jurídica de los niños, las niñas y adolescentes.</w:t>
      </w:r>
    </w:p>
    <w:p w14:paraId="528E2583" w14:textId="77777777" w:rsidR="000F0922" w:rsidRDefault="0059157C" w:rsidP="000F0922">
      <w:pPr>
        <w:pStyle w:val="Prrafodelista"/>
        <w:numPr>
          <w:ilvl w:val="0"/>
          <w:numId w:val="19"/>
        </w:numPr>
        <w:rPr>
          <w:rFonts w:ascii="Verdana" w:hAnsi="Verdana"/>
          <w:sz w:val="22"/>
          <w:szCs w:val="22"/>
        </w:rPr>
      </w:pPr>
      <w:r w:rsidRPr="000F0922">
        <w:rPr>
          <w:rFonts w:ascii="Verdana" w:hAnsi="Verdana"/>
          <w:sz w:val="22"/>
          <w:szCs w:val="22"/>
        </w:rPr>
        <w:t>Dar cumplimiento a las órdenes judiciales que le sean asignadas y asistir a las audiencias en donde sea citado.</w:t>
      </w:r>
    </w:p>
    <w:p w14:paraId="79A27D34" w14:textId="77777777" w:rsidR="000F0922" w:rsidRDefault="0059157C" w:rsidP="000F0922">
      <w:pPr>
        <w:pStyle w:val="Prrafodelista"/>
        <w:numPr>
          <w:ilvl w:val="0"/>
          <w:numId w:val="19"/>
        </w:numPr>
        <w:rPr>
          <w:rFonts w:ascii="Verdana" w:hAnsi="Verdana"/>
          <w:sz w:val="22"/>
          <w:szCs w:val="22"/>
        </w:rPr>
      </w:pPr>
      <w:r w:rsidRPr="000F0922">
        <w:rPr>
          <w:rFonts w:ascii="Verdana" w:hAnsi="Verdana"/>
          <w:sz w:val="22"/>
          <w:szCs w:val="22"/>
        </w:rPr>
        <w:t>Establecer coordinación permanente con los equipos interdisciplinarios de las Instituciones de Protección y realizar el estudio de los casos de los niños, niñas y adolescentes que se encuentran en Proceso Administrativo de Restablecimiento de derechos.</w:t>
      </w:r>
    </w:p>
    <w:p w14:paraId="1F498DD4" w14:textId="77777777" w:rsidR="000F0922" w:rsidRDefault="0059157C" w:rsidP="000F0922">
      <w:pPr>
        <w:pStyle w:val="Prrafodelista"/>
        <w:numPr>
          <w:ilvl w:val="0"/>
          <w:numId w:val="19"/>
        </w:numPr>
        <w:rPr>
          <w:rFonts w:ascii="Verdana" w:hAnsi="Verdana"/>
          <w:sz w:val="22"/>
          <w:szCs w:val="22"/>
        </w:rPr>
      </w:pPr>
      <w:r w:rsidRPr="000F0922">
        <w:rPr>
          <w:rFonts w:ascii="Verdana" w:hAnsi="Verdana"/>
          <w:sz w:val="22"/>
          <w:szCs w:val="22"/>
        </w:rPr>
        <w:t xml:space="preserve">Participar en los Grupos de Estudio y Trabajo de los casos que se programen en el Centro Zonal, asumiendo los compromisos que allí se establezcan </w:t>
      </w:r>
      <w:proofErr w:type="gramStart"/>
      <w:r w:rsidRPr="000F0922">
        <w:rPr>
          <w:rFonts w:ascii="Verdana" w:hAnsi="Verdana"/>
          <w:sz w:val="22"/>
          <w:szCs w:val="22"/>
        </w:rPr>
        <w:t>de acuerdo a</w:t>
      </w:r>
      <w:proofErr w:type="gramEnd"/>
      <w:r w:rsidRPr="000F0922">
        <w:rPr>
          <w:rFonts w:ascii="Verdana" w:hAnsi="Verdana"/>
          <w:sz w:val="22"/>
          <w:szCs w:val="22"/>
        </w:rPr>
        <w:t xml:space="preserve"> su competencia.</w:t>
      </w:r>
    </w:p>
    <w:p w14:paraId="711956D6" w14:textId="77777777" w:rsidR="000F0922" w:rsidRDefault="0059157C" w:rsidP="000F0922">
      <w:pPr>
        <w:pStyle w:val="Prrafodelista"/>
        <w:numPr>
          <w:ilvl w:val="0"/>
          <w:numId w:val="19"/>
        </w:numPr>
        <w:rPr>
          <w:rFonts w:ascii="Verdana" w:hAnsi="Verdana"/>
          <w:sz w:val="22"/>
          <w:szCs w:val="22"/>
        </w:rPr>
      </w:pPr>
      <w:r w:rsidRPr="000F0922">
        <w:rPr>
          <w:rFonts w:ascii="Verdana" w:hAnsi="Verdana"/>
          <w:sz w:val="22"/>
          <w:szCs w:val="22"/>
        </w:rPr>
        <w:t>Brindar Asistencia y Asesoría a las familias, por remisión- del Defensor de Familia o del coordinador del centro zonal.</w:t>
      </w:r>
    </w:p>
    <w:p w14:paraId="1BD9ADAC" w14:textId="77777777" w:rsidR="000F0922" w:rsidRDefault="0059157C" w:rsidP="000F0922">
      <w:pPr>
        <w:pStyle w:val="Prrafodelista"/>
        <w:numPr>
          <w:ilvl w:val="0"/>
          <w:numId w:val="19"/>
        </w:numPr>
        <w:rPr>
          <w:rFonts w:ascii="Verdana" w:hAnsi="Verdana"/>
          <w:sz w:val="22"/>
          <w:szCs w:val="22"/>
        </w:rPr>
      </w:pPr>
      <w:r w:rsidRPr="000F0922">
        <w:rPr>
          <w:rFonts w:ascii="Verdana" w:hAnsi="Verdana"/>
          <w:sz w:val="22"/>
          <w:szCs w:val="22"/>
        </w:rPr>
        <w:t>Registrar en el Sistema de información Misional SIM y en la historia de atención de los niños, niñas y adolescentes, los informes, valoraciones y demás actuaciones que realicen en el marco de sus competencias.</w:t>
      </w:r>
    </w:p>
    <w:p w14:paraId="10B5D4D8" w14:textId="77777777" w:rsidR="000F0922" w:rsidRDefault="0059157C" w:rsidP="000F0922">
      <w:pPr>
        <w:pStyle w:val="Prrafodelista"/>
        <w:numPr>
          <w:ilvl w:val="0"/>
          <w:numId w:val="19"/>
        </w:numPr>
        <w:rPr>
          <w:rFonts w:ascii="Verdana" w:hAnsi="Verdana"/>
          <w:sz w:val="22"/>
          <w:szCs w:val="22"/>
        </w:rPr>
      </w:pPr>
      <w:r w:rsidRPr="000F0922">
        <w:rPr>
          <w:rFonts w:ascii="Verdana" w:hAnsi="Verdana"/>
          <w:sz w:val="22"/>
          <w:szCs w:val="22"/>
        </w:rPr>
        <w:t>Realizar seguimiento a las medidas de restablecimiento de derechos, con el objetivo de brindar los insumos pertinentes para que la Autoridad Administrativa determine la continuación o modificación de la medida, así como el cierre del Proceso Administrativo de Restablecimiento de Derechos.</w:t>
      </w:r>
    </w:p>
    <w:p w14:paraId="27197148" w14:textId="77777777" w:rsidR="000F0922" w:rsidRDefault="0059157C" w:rsidP="000F0922">
      <w:pPr>
        <w:pStyle w:val="Prrafodelista"/>
        <w:numPr>
          <w:ilvl w:val="0"/>
          <w:numId w:val="19"/>
        </w:numPr>
        <w:rPr>
          <w:rFonts w:ascii="Verdana" w:hAnsi="Verdana"/>
          <w:sz w:val="22"/>
          <w:szCs w:val="22"/>
        </w:rPr>
      </w:pPr>
      <w:r w:rsidRPr="000F0922">
        <w:rPr>
          <w:rFonts w:ascii="Verdana" w:hAnsi="Verdana"/>
          <w:sz w:val="22"/>
          <w:szCs w:val="22"/>
        </w:rPr>
        <w:t>Apoyar las actividades establecidas dentro del marco del proceso de constitución de nuevos hogares sustitutos, así como el seguimiento periódico a las unidades de servicio. (Cuando la Regional no cuenta con Entidad Administradora de la Modalidad).</w:t>
      </w:r>
    </w:p>
    <w:p w14:paraId="0C8347FC" w14:textId="77777777" w:rsidR="000F0922" w:rsidRDefault="0059157C" w:rsidP="000F0922">
      <w:pPr>
        <w:pStyle w:val="Prrafodelista"/>
        <w:numPr>
          <w:ilvl w:val="0"/>
          <w:numId w:val="19"/>
        </w:numPr>
        <w:rPr>
          <w:rFonts w:ascii="Verdana" w:hAnsi="Verdana"/>
          <w:sz w:val="22"/>
          <w:szCs w:val="22"/>
        </w:rPr>
      </w:pPr>
      <w:r w:rsidRPr="000F0922">
        <w:rPr>
          <w:rFonts w:ascii="Verdana" w:hAnsi="Verdana"/>
          <w:sz w:val="22"/>
          <w:szCs w:val="22"/>
        </w:rPr>
        <w:t>Efectuar el seguimiento a los operadores de los programas del ICBF, teniendo en cuenta los lineamientos y procedimientos establecidos.</w:t>
      </w:r>
    </w:p>
    <w:p w14:paraId="5DC8D80C" w14:textId="77777777" w:rsidR="000F0922" w:rsidRDefault="0059157C" w:rsidP="000F0922">
      <w:pPr>
        <w:pStyle w:val="Prrafodelista"/>
        <w:numPr>
          <w:ilvl w:val="0"/>
          <w:numId w:val="19"/>
        </w:numPr>
        <w:rPr>
          <w:rFonts w:ascii="Verdana" w:hAnsi="Verdana"/>
          <w:sz w:val="22"/>
          <w:szCs w:val="22"/>
        </w:rPr>
      </w:pPr>
      <w:r w:rsidRPr="000F0922">
        <w:rPr>
          <w:rFonts w:ascii="Verdana" w:hAnsi="Verdana"/>
          <w:sz w:val="22"/>
          <w:szCs w:val="22"/>
        </w:rPr>
        <w:t>Ejecutar actividades relacionadas con la atención a la población víctima del conflicto armado interno.</w:t>
      </w:r>
    </w:p>
    <w:p w14:paraId="41009499" w14:textId="77777777" w:rsidR="000F0922" w:rsidRDefault="0059157C" w:rsidP="000F0922">
      <w:pPr>
        <w:pStyle w:val="Prrafodelista"/>
        <w:numPr>
          <w:ilvl w:val="0"/>
          <w:numId w:val="19"/>
        </w:numPr>
        <w:rPr>
          <w:rFonts w:ascii="Verdana" w:hAnsi="Verdana"/>
          <w:sz w:val="22"/>
          <w:szCs w:val="22"/>
        </w:rPr>
      </w:pPr>
      <w:r w:rsidRPr="000F0922">
        <w:rPr>
          <w:rFonts w:ascii="Verdana" w:hAnsi="Verdana"/>
          <w:sz w:val="22"/>
          <w:szCs w:val="22"/>
        </w:rPr>
        <w:t>Asistir a las jornadas de asistencia técnica realizada por la Dirección de Protección y la Dirección Regional</w:t>
      </w:r>
    </w:p>
    <w:p w14:paraId="4CE1D7E4" w14:textId="77777777" w:rsidR="000F0922" w:rsidRPr="000F0922" w:rsidRDefault="0059157C" w:rsidP="000F0922">
      <w:pPr>
        <w:pStyle w:val="Prrafodelista"/>
        <w:numPr>
          <w:ilvl w:val="0"/>
          <w:numId w:val="19"/>
        </w:numPr>
        <w:rPr>
          <w:rFonts w:ascii="Verdana" w:hAnsi="Verdana"/>
          <w:sz w:val="22"/>
          <w:szCs w:val="22"/>
        </w:rPr>
      </w:pPr>
      <w:r w:rsidRPr="000F0922">
        <w:rPr>
          <w:rFonts w:ascii="Verdana" w:hAnsi="Verdana"/>
          <w:sz w:val="22"/>
          <w:szCs w:val="22"/>
        </w:rPr>
        <w:t>Las demás funciones que sean asignadas por la autoridad competente y que tengan relación directa con la naturaleza del cargo y el área de desempeño.</w:t>
      </w:r>
      <w:r w:rsidRPr="000F0922">
        <w:rPr>
          <w:rFonts w:ascii="Verdana" w:hAnsi="Verdana"/>
          <w:sz w:val="22"/>
          <w:szCs w:val="22"/>
        </w:rPr>
        <w:br/>
      </w:r>
      <w:r w:rsidRPr="000F0922">
        <w:rPr>
          <w:rFonts w:ascii="Verdana" w:hAnsi="Verdana"/>
          <w:sz w:val="22"/>
          <w:szCs w:val="22"/>
        </w:rPr>
        <w:br/>
      </w:r>
      <w:r w:rsidRPr="000F0922">
        <w:rPr>
          <w:rFonts w:ascii="Verdana" w:hAnsi="Verdana"/>
          <w:b/>
          <w:bCs/>
          <w:sz w:val="22"/>
          <w:szCs w:val="22"/>
        </w:rPr>
        <w:t>ROL: ANTROPOLOGÍA Y SOCIOLOGÍA - Profesional para la Atención Focalizada de Comunidades Indígenas</w:t>
      </w:r>
    </w:p>
    <w:p w14:paraId="4213D709" w14:textId="77777777" w:rsidR="000F0922" w:rsidRDefault="0059157C" w:rsidP="000F0922">
      <w:pPr>
        <w:pStyle w:val="Prrafodelista"/>
        <w:numPr>
          <w:ilvl w:val="0"/>
          <w:numId w:val="20"/>
        </w:numPr>
        <w:rPr>
          <w:rFonts w:ascii="Verdana" w:hAnsi="Verdana"/>
          <w:sz w:val="22"/>
          <w:szCs w:val="22"/>
        </w:rPr>
      </w:pPr>
      <w:r w:rsidRPr="000F0922">
        <w:rPr>
          <w:rFonts w:ascii="Verdana" w:hAnsi="Verdana"/>
          <w:sz w:val="22"/>
          <w:szCs w:val="22"/>
        </w:rPr>
        <w:t>Realizar la verificación de la garantía de derechos de los niños, las niñas y los adolescentes que le sean solicitados por la Autoridad Administrativa.</w:t>
      </w:r>
    </w:p>
    <w:p w14:paraId="1A8B1518" w14:textId="77777777" w:rsidR="004D3F97" w:rsidRDefault="0059157C" w:rsidP="000F0922">
      <w:pPr>
        <w:pStyle w:val="Prrafodelista"/>
        <w:numPr>
          <w:ilvl w:val="0"/>
          <w:numId w:val="20"/>
        </w:numPr>
        <w:rPr>
          <w:rFonts w:ascii="Verdana" w:hAnsi="Verdana"/>
          <w:sz w:val="22"/>
          <w:szCs w:val="22"/>
        </w:rPr>
      </w:pPr>
      <w:r w:rsidRPr="000F0922">
        <w:rPr>
          <w:rFonts w:ascii="Verdana" w:hAnsi="Verdana"/>
          <w:sz w:val="22"/>
          <w:szCs w:val="22"/>
        </w:rPr>
        <w:t>Realizar las valoraciones que la Autoridad Administrativa le solicite dentro del marco del restablecimiento de los derechos de los niños, las niñas y adolescentes.</w:t>
      </w:r>
    </w:p>
    <w:p w14:paraId="640053AC" w14:textId="77777777" w:rsidR="004D3F97" w:rsidRDefault="0059157C" w:rsidP="000F0922">
      <w:pPr>
        <w:pStyle w:val="Prrafodelista"/>
        <w:numPr>
          <w:ilvl w:val="0"/>
          <w:numId w:val="20"/>
        </w:numPr>
        <w:rPr>
          <w:rFonts w:ascii="Verdana" w:hAnsi="Verdana"/>
          <w:sz w:val="22"/>
          <w:szCs w:val="22"/>
        </w:rPr>
      </w:pPr>
      <w:r w:rsidRPr="000F0922">
        <w:rPr>
          <w:rFonts w:ascii="Verdana" w:hAnsi="Verdana"/>
          <w:sz w:val="22"/>
          <w:szCs w:val="22"/>
        </w:rPr>
        <w:lastRenderedPageBreak/>
        <w:t>Emitir los informes con carácter de dictamen pericial, que sirven de sustento para que la Autoridad Administrativa adopte medidas de restablecimiento de derechos y defina la situación jurídica de los niños, las niñas y adolescentes.</w:t>
      </w:r>
    </w:p>
    <w:p w14:paraId="4C841C30" w14:textId="77777777" w:rsidR="004D3F97" w:rsidRDefault="0059157C" w:rsidP="000F0922">
      <w:pPr>
        <w:pStyle w:val="Prrafodelista"/>
        <w:numPr>
          <w:ilvl w:val="0"/>
          <w:numId w:val="20"/>
        </w:numPr>
        <w:rPr>
          <w:rFonts w:ascii="Verdana" w:hAnsi="Verdana"/>
          <w:sz w:val="22"/>
          <w:szCs w:val="22"/>
        </w:rPr>
      </w:pPr>
      <w:r w:rsidRPr="000F0922">
        <w:rPr>
          <w:rFonts w:ascii="Verdana" w:hAnsi="Verdana"/>
          <w:sz w:val="22"/>
          <w:szCs w:val="22"/>
        </w:rPr>
        <w:t>Dar cumplimiento a las órdenes judiciales que le sean asignadas y asistir a las audiencias en donde sea citado.</w:t>
      </w:r>
    </w:p>
    <w:p w14:paraId="61ED862E" w14:textId="77777777" w:rsidR="004D3F97" w:rsidRDefault="0059157C" w:rsidP="000F0922">
      <w:pPr>
        <w:pStyle w:val="Prrafodelista"/>
        <w:numPr>
          <w:ilvl w:val="0"/>
          <w:numId w:val="20"/>
        </w:numPr>
        <w:rPr>
          <w:rFonts w:ascii="Verdana" w:hAnsi="Verdana"/>
          <w:sz w:val="22"/>
          <w:szCs w:val="22"/>
        </w:rPr>
      </w:pPr>
      <w:r w:rsidRPr="000F0922">
        <w:rPr>
          <w:rFonts w:ascii="Verdana" w:hAnsi="Verdana"/>
          <w:sz w:val="22"/>
          <w:szCs w:val="22"/>
        </w:rPr>
        <w:t>Establecer coordinación permanente con los equipos interdisciplinarios de las Instituciones de Protección y realizar el estudio de los casos de los niños, niñas y adolescentes que se encuentran en Proceso Administrativo de Restablecimiento de derechos.</w:t>
      </w:r>
    </w:p>
    <w:p w14:paraId="5E1BEAA3" w14:textId="77777777" w:rsidR="004D3F97" w:rsidRDefault="0059157C" w:rsidP="000F0922">
      <w:pPr>
        <w:pStyle w:val="Prrafodelista"/>
        <w:numPr>
          <w:ilvl w:val="0"/>
          <w:numId w:val="20"/>
        </w:numPr>
        <w:rPr>
          <w:rFonts w:ascii="Verdana" w:hAnsi="Verdana"/>
          <w:sz w:val="22"/>
          <w:szCs w:val="22"/>
        </w:rPr>
      </w:pPr>
      <w:r w:rsidRPr="000F0922">
        <w:rPr>
          <w:rFonts w:ascii="Verdana" w:hAnsi="Verdana"/>
          <w:sz w:val="22"/>
          <w:szCs w:val="22"/>
        </w:rPr>
        <w:t xml:space="preserve">Participar en los Grupos de Estudio y Trabajo de los casos que se programen en el Centro Zonal, asumiendo los compromisos que allí se establezcan </w:t>
      </w:r>
      <w:proofErr w:type="gramStart"/>
      <w:r w:rsidRPr="000F0922">
        <w:rPr>
          <w:rFonts w:ascii="Verdana" w:hAnsi="Verdana"/>
          <w:sz w:val="22"/>
          <w:szCs w:val="22"/>
        </w:rPr>
        <w:t>de acuerdo a</w:t>
      </w:r>
      <w:proofErr w:type="gramEnd"/>
      <w:r w:rsidRPr="000F0922">
        <w:rPr>
          <w:rFonts w:ascii="Verdana" w:hAnsi="Verdana"/>
          <w:sz w:val="22"/>
          <w:szCs w:val="22"/>
        </w:rPr>
        <w:t xml:space="preserve"> su competencia.</w:t>
      </w:r>
    </w:p>
    <w:p w14:paraId="7CB3C292" w14:textId="77777777" w:rsidR="004D3F97" w:rsidRDefault="0059157C" w:rsidP="000F0922">
      <w:pPr>
        <w:pStyle w:val="Prrafodelista"/>
        <w:numPr>
          <w:ilvl w:val="0"/>
          <w:numId w:val="20"/>
        </w:numPr>
        <w:rPr>
          <w:rFonts w:ascii="Verdana" w:hAnsi="Verdana"/>
          <w:sz w:val="22"/>
          <w:szCs w:val="22"/>
        </w:rPr>
      </w:pPr>
      <w:r w:rsidRPr="000F0922">
        <w:rPr>
          <w:rFonts w:ascii="Verdana" w:hAnsi="Verdana"/>
          <w:sz w:val="22"/>
          <w:szCs w:val="22"/>
        </w:rPr>
        <w:t>Brindar Asistencia y Asesoría a las familias, por remisión del Defensor de Familia o del coordinador del centro zonal.</w:t>
      </w:r>
    </w:p>
    <w:p w14:paraId="72048877" w14:textId="77777777" w:rsidR="004D3F97" w:rsidRDefault="0059157C" w:rsidP="000F0922">
      <w:pPr>
        <w:pStyle w:val="Prrafodelista"/>
        <w:numPr>
          <w:ilvl w:val="0"/>
          <w:numId w:val="20"/>
        </w:numPr>
        <w:rPr>
          <w:rFonts w:ascii="Verdana" w:hAnsi="Verdana"/>
          <w:sz w:val="22"/>
          <w:szCs w:val="22"/>
        </w:rPr>
      </w:pPr>
      <w:r w:rsidRPr="000F0922">
        <w:rPr>
          <w:rFonts w:ascii="Verdana" w:hAnsi="Verdana"/>
          <w:sz w:val="22"/>
          <w:szCs w:val="22"/>
        </w:rPr>
        <w:t>Registrar en el Sistema de información Misional SIM y en la historia de atención de los niños, niñas y adolescentes, los informes, valoraciones y demás actuaciones que realicen en el marco de sus competencias.</w:t>
      </w:r>
    </w:p>
    <w:p w14:paraId="4443BB1E" w14:textId="77777777" w:rsidR="004D3F97" w:rsidRDefault="0059157C" w:rsidP="000F0922">
      <w:pPr>
        <w:pStyle w:val="Prrafodelista"/>
        <w:numPr>
          <w:ilvl w:val="0"/>
          <w:numId w:val="20"/>
        </w:numPr>
        <w:rPr>
          <w:rFonts w:ascii="Verdana" w:hAnsi="Verdana"/>
          <w:sz w:val="22"/>
          <w:szCs w:val="22"/>
        </w:rPr>
      </w:pPr>
      <w:r w:rsidRPr="000F0922">
        <w:rPr>
          <w:rFonts w:ascii="Verdana" w:hAnsi="Verdana"/>
          <w:sz w:val="22"/>
          <w:szCs w:val="22"/>
        </w:rPr>
        <w:t>Realizar seguimiento a las medidas de restablecimiento de derechos, con el objetivo de brindar los insumos pertinentes para que la Autoridad Administrativa determine la continuación o modificación de la medida, así como el cierre del Proceso Administrativo de Restablecimiento de Derechos.</w:t>
      </w:r>
    </w:p>
    <w:p w14:paraId="2EBD86D6" w14:textId="77777777" w:rsidR="004D3F97" w:rsidRDefault="0059157C" w:rsidP="000F0922">
      <w:pPr>
        <w:pStyle w:val="Prrafodelista"/>
        <w:numPr>
          <w:ilvl w:val="0"/>
          <w:numId w:val="20"/>
        </w:numPr>
        <w:rPr>
          <w:rFonts w:ascii="Verdana" w:hAnsi="Verdana"/>
          <w:sz w:val="22"/>
          <w:szCs w:val="22"/>
        </w:rPr>
      </w:pPr>
      <w:r w:rsidRPr="000F0922">
        <w:rPr>
          <w:rFonts w:ascii="Verdana" w:hAnsi="Verdana"/>
          <w:sz w:val="22"/>
          <w:szCs w:val="22"/>
        </w:rPr>
        <w:t>Apoyar las actividades establecidas dentro del marco del proceso de constitución de nuevos hogares sustitutos, así como el seguimiento periódico a las unidades de servicio. (Cuando la Regional no cuenta con Entidad Administradora de la Modalidad).</w:t>
      </w:r>
    </w:p>
    <w:p w14:paraId="7857A68C" w14:textId="77777777" w:rsidR="004D3F97" w:rsidRDefault="0059157C" w:rsidP="000F0922">
      <w:pPr>
        <w:pStyle w:val="Prrafodelista"/>
        <w:numPr>
          <w:ilvl w:val="0"/>
          <w:numId w:val="20"/>
        </w:numPr>
        <w:rPr>
          <w:rFonts w:ascii="Verdana" w:hAnsi="Verdana"/>
          <w:sz w:val="22"/>
          <w:szCs w:val="22"/>
        </w:rPr>
      </w:pPr>
      <w:r w:rsidRPr="000F0922">
        <w:rPr>
          <w:rFonts w:ascii="Verdana" w:hAnsi="Verdana"/>
          <w:sz w:val="22"/>
          <w:szCs w:val="22"/>
        </w:rPr>
        <w:t>Efectuar el seguimiento a los operadores de los programas del ICBF, teniendo en cuenta los lineamientos y procedimientos establecidos.</w:t>
      </w:r>
    </w:p>
    <w:p w14:paraId="14246343" w14:textId="77777777" w:rsidR="004D3F97" w:rsidRDefault="0059157C" w:rsidP="000F0922">
      <w:pPr>
        <w:pStyle w:val="Prrafodelista"/>
        <w:numPr>
          <w:ilvl w:val="0"/>
          <w:numId w:val="20"/>
        </w:numPr>
        <w:rPr>
          <w:rFonts w:ascii="Verdana" w:hAnsi="Verdana"/>
          <w:sz w:val="22"/>
          <w:szCs w:val="22"/>
        </w:rPr>
      </w:pPr>
      <w:r w:rsidRPr="000F0922">
        <w:rPr>
          <w:rFonts w:ascii="Verdana" w:hAnsi="Verdana"/>
          <w:sz w:val="22"/>
          <w:szCs w:val="22"/>
        </w:rPr>
        <w:t>Ejecutar actividades relacionadas con la atención a la población víctima del conflicto armado interno.</w:t>
      </w:r>
    </w:p>
    <w:p w14:paraId="21F62B11" w14:textId="77777777" w:rsidR="004D3F97" w:rsidRDefault="0059157C" w:rsidP="000F0922">
      <w:pPr>
        <w:pStyle w:val="Prrafodelista"/>
        <w:numPr>
          <w:ilvl w:val="0"/>
          <w:numId w:val="20"/>
        </w:numPr>
        <w:rPr>
          <w:rFonts w:ascii="Verdana" w:hAnsi="Verdana"/>
          <w:sz w:val="22"/>
          <w:szCs w:val="22"/>
        </w:rPr>
      </w:pPr>
      <w:r w:rsidRPr="000F0922">
        <w:rPr>
          <w:rFonts w:ascii="Verdana" w:hAnsi="Verdana"/>
          <w:sz w:val="22"/>
          <w:szCs w:val="22"/>
        </w:rPr>
        <w:t>Asistir a las jornadas de asistencia técnica realizada por la Dirección de Protección y la Dirección Regional</w:t>
      </w:r>
    </w:p>
    <w:p w14:paraId="39B1952F" w14:textId="77777777" w:rsidR="004D3F97" w:rsidRPr="004D3F97" w:rsidRDefault="0059157C" w:rsidP="000F0922">
      <w:pPr>
        <w:pStyle w:val="Prrafodelista"/>
        <w:numPr>
          <w:ilvl w:val="0"/>
          <w:numId w:val="20"/>
        </w:numPr>
        <w:rPr>
          <w:rFonts w:ascii="Verdana" w:hAnsi="Verdana"/>
          <w:sz w:val="22"/>
          <w:szCs w:val="22"/>
        </w:rPr>
      </w:pPr>
      <w:r w:rsidRPr="000F0922">
        <w:rPr>
          <w:rFonts w:ascii="Verdana" w:hAnsi="Verdana"/>
          <w:sz w:val="22"/>
          <w:szCs w:val="22"/>
        </w:rPr>
        <w:t>Las demás funciones que sean asignadas por la autoridad competente y que tengan relación directa con la naturaleza del cargo y el área de desempeño.</w:t>
      </w:r>
      <w:r w:rsidRPr="000F0922">
        <w:rPr>
          <w:rFonts w:ascii="Verdana" w:hAnsi="Verdana"/>
          <w:sz w:val="22"/>
          <w:szCs w:val="22"/>
        </w:rPr>
        <w:br/>
      </w:r>
      <w:r w:rsidRPr="000F0922">
        <w:rPr>
          <w:rFonts w:ascii="Verdana" w:hAnsi="Verdana"/>
          <w:sz w:val="22"/>
          <w:szCs w:val="22"/>
        </w:rPr>
        <w:br/>
      </w:r>
      <w:r w:rsidRPr="000F0922">
        <w:rPr>
          <w:rFonts w:ascii="Verdana" w:hAnsi="Verdana"/>
          <w:b/>
          <w:bCs/>
          <w:sz w:val="22"/>
          <w:szCs w:val="22"/>
        </w:rPr>
        <w:t>ROL: ANTROPOLOGÍA Y SOCIOLOGÍA - Profesional para la Atención Focalizada de Comunidades Indígenas</w:t>
      </w:r>
    </w:p>
    <w:p w14:paraId="54691357" w14:textId="77777777" w:rsidR="00897771" w:rsidRDefault="0059157C" w:rsidP="004D3F97">
      <w:pPr>
        <w:pStyle w:val="Prrafodelista"/>
        <w:numPr>
          <w:ilvl w:val="0"/>
          <w:numId w:val="21"/>
        </w:numPr>
        <w:rPr>
          <w:rFonts w:ascii="Verdana" w:hAnsi="Verdana"/>
          <w:sz w:val="22"/>
          <w:szCs w:val="22"/>
        </w:rPr>
      </w:pPr>
      <w:r w:rsidRPr="004D3F97">
        <w:rPr>
          <w:rFonts w:ascii="Verdana" w:hAnsi="Verdana"/>
          <w:sz w:val="22"/>
          <w:szCs w:val="22"/>
        </w:rPr>
        <w:t>Realizar la verificación de la garantía de derechos de los niños, las niñas y los adolescentes que le sean solicitados por la Autoridad Administrativa.</w:t>
      </w:r>
    </w:p>
    <w:p w14:paraId="3C840E77" w14:textId="77777777" w:rsidR="00897771" w:rsidRDefault="0059157C" w:rsidP="004D3F97">
      <w:pPr>
        <w:pStyle w:val="Prrafodelista"/>
        <w:numPr>
          <w:ilvl w:val="0"/>
          <w:numId w:val="21"/>
        </w:numPr>
        <w:rPr>
          <w:rFonts w:ascii="Verdana" w:hAnsi="Verdana"/>
          <w:sz w:val="22"/>
          <w:szCs w:val="22"/>
        </w:rPr>
      </w:pPr>
      <w:r w:rsidRPr="004D3F97">
        <w:rPr>
          <w:rFonts w:ascii="Verdana" w:hAnsi="Verdana"/>
          <w:sz w:val="22"/>
          <w:szCs w:val="22"/>
        </w:rPr>
        <w:t>Realizar las valoraciones que la Autoridad Administrativa le solicite dentro del marco del restablecimiento de los derechos de los niños, las niñas y adolescentes.</w:t>
      </w:r>
    </w:p>
    <w:p w14:paraId="509F550F" w14:textId="77777777" w:rsidR="00582025" w:rsidRDefault="0059157C" w:rsidP="004D3F97">
      <w:pPr>
        <w:pStyle w:val="Prrafodelista"/>
        <w:numPr>
          <w:ilvl w:val="0"/>
          <w:numId w:val="21"/>
        </w:numPr>
        <w:rPr>
          <w:rFonts w:ascii="Verdana" w:hAnsi="Verdana"/>
          <w:sz w:val="22"/>
          <w:szCs w:val="22"/>
        </w:rPr>
      </w:pPr>
      <w:r w:rsidRPr="004D3F97">
        <w:rPr>
          <w:rFonts w:ascii="Verdana" w:hAnsi="Verdana"/>
          <w:sz w:val="22"/>
          <w:szCs w:val="22"/>
        </w:rPr>
        <w:t>Emitir los informes con carácter de dictamen pericial, que sirven de sustento para que la Autoridad Administrativa adopte medidas de restablecimiento de derechos y defina la situación jurídica de los niños, las niñas y adolescentes.</w:t>
      </w:r>
    </w:p>
    <w:p w14:paraId="24C15411" w14:textId="77777777" w:rsidR="00582025" w:rsidRDefault="0059157C" w:rsidP="004D3F97">
      <w:pPr>
        <w:pStyle w:val="Prrafodelista"/>
        <w:numPr>
          <w:ilvl w:val="0"/>
          <w:numId w:val="21"/>
        </w:numPr>
        <w:rPr>
          <w:rFonts w:ascii="Verdana" w:hAnsi="Verdana"/>
          <w:sz w:val="22"/>
          <w:szCs w:val="22"/>
        </w:rPr>
      </w:pPr>
      <w:r w:rsidRPr="004D3F97">
        <w:rPr>
          <w:rFonts w:ascii="Verdana" w:hAnsi="Verdana"/>
          <w:sz w:val="22"/>
          <w:szCs w:val="22"/>
        </w:rPr>
        <w:lastRenderedPageBreak/>
        <w:t>Dar cumplimiento a las órdenes judiciales que le sean asignadas y asistir a las audiencias en donde sea citado.</w:t>
      </w:r>
    </w:p>
    <w:p w14:paraId="6E50ACB5" w14:textId="77777777" w:rsidR="00582025" w:rsidRDefault="0059157C" w:rsidP="004D3F97">
      <w:pPr>
        <w:pStyle w:val="Prrafodelista"/>
        <w:numPr>
          <w:ilvl w:val="0"/>
          <w:numId w:val="21"/>
        </w:numPr>
        <w:rPr>
          <w:rFonts w:ascii="Verdana" w:hAnsi="Verdana"/>
          <w:sz w:val="22"/>
          <w:szCs w:val="22"/>
        </w:rPr>
      </w:pPr>
      <w:r w:rsidRPr="004D3F97">
        <w:rPr>
          <w:rFonts w:ascii="Verdana" w:hAnsi="Verdana"/>
          <w:sz w:val="22"/>
          <w:szCs w:val="22"/>
        </w:rPr>
        <w:t>Establecer coordinación permanente con los equipos interdisciplinarios de las Instituciones de Protección y realizar el estudio de los casos de los niños, niñas y adolescentes que se encuentran en Proceso Administrativo de Restablecimiento de derechos.</w:t>
      </w:r>
    </w:p>
    <w:p w14:paraId="75365F87" w14:textId="77777777" w:rsidR="00582025" w:rsidRDefault="0059157C" w:rsidP="004D3F97">
      <w:pPr>
        <w:pStyle w:val="Prrafodelista"/>
        <w:numPr>
          <w:ilvl w:val="0"/>
          <w:numId w:val="21"/>
        </w:numPr>
        <w:rPr>
          <w:rFonts w:ascii="Verdana" w:hAnsi="Verdana"/>
          <w:sz w:val="22"/>
          <w:szCs w:val="22"/>
        </w:rPr>
      </w:pPr>
      <w:r w:rsidRPr="004D3F97">
        <w:rPr>
          <w:rFonts w:ascii="Verdana" w:hAnsi="Verdana"/>
          <w:sz w:val="22"/>
          <w:szCs w:val="22"/>
        </w:rPr>
        <w:t xml:space="preserve">Participar en los Grupos de Estudio y Trabajo de los casos que se programen en el Centro Zonal, asumiendo los compromisos que allí se establezcan </w:t>
      </w:r>
      <w:proofErr w:type="gramStart"/>
      <w:r w:rsidRPr="004D3F97">
        <w:rPr>
          <w:rFonts w:ascii="Verdana" w:hAnsi="Verdana"/>
          <w:sz w:val="22"/>
          <w:szCs w:val="22"/>
        </w:rPr>
        <w:t>de acuerdo a</w:t>
      </w:r>
      <w:proofErr w:type="gramEnd"/>
      <w:r w:rsidRPr="004D3F97">
        <w:rPr>
          <w:rFonts w:ascii="Verdana" w:hAnsi="Verdana"/>
          <w:sz w:val="22"/>
          <w:szCs w:val="22"/>
        </w:rPr>
        <w:t xml:space="preserve"> su competencia.</w:t>
      </w:r>
    </w:p>
    <w:p w14:paraId="21ED79FE" w14:textId="77777777" w:rsidR="00582025" w:rsidRDefault="0059157C" w:rsidP="004D3F97">
      <w:pPr>
        <w:pStyle w:val="Prrafodelista"/>
        <w:numPr>
          <w:ilvl w:val="0"/>
          <w:numId w:val="21"/>
        </w:numPr>
        <w:rPr>
          <w:rFonts w:ascii="Verdana" w:hAnsi="Verdana"/>
          <w:sz w:val="22"/>
          <w:szCs w:val="22"/>
        </w:rPr>
      </w:pPr>
      <w:r w:rsidRPr="004D3F97">
        <w:rPr>
          <w:rFonts w:ascii="Verdana" w:hAnsi="Verdana"/>
          <w:sz w:val="22"/>
          <w:szCs w:val="22"/>
        </w:rPr>
        <w:t>Brindar Asistencia y Asesoría a las familias, por remisión del Defensor de Familia o del coordinador del centro zonal.</w:t>
      </w:r>
    </w:p>
    <w:p w14:paraId="34569B14" w14:textId="77777777" w:rsidR="00582025" w:rsidRDefault="0059157C" w:rsidP="0059157C">
      <w:pPr>
        <w:pStyle w:val="Prrafodelista"/>
        <w:numPr>
          <w:ilvl w:val="0"/>
          <w:numId w:val="21"/>
        </w:numPr>
        <w:rPr>
          <w:rFonts w:ascii="Verdana" w:hAnsi="Verdana"/>
          <w:sz w:val="22"/>
          <w:szCs w:val="22"/>
        </w:rPr>
      </w:pPr>
      <w:r w:rsidRPr="004D3F97">
        <w:rPr>
          <w:rFonts w:ascii="Verdana" w:hAnsi="Verdana"/>
          <w:sz w:val="22"/>
          <w:szCs w:val="22"/>
        </w:rPr>
        <w:t>Registrar en el Sistema de información Misional SIM y en la historia de atención de los niños, niñas y adolescentes, los informes, valoraciones y demás actuaciones que realicen en el marco de sus competencias</w:t>
      </w:r>
    </w:p>
    <w:p w14:paraId="3B4A0B9E" w14:textId="77777777" w:rsidR="00582025" w:rsidRDefault="0059157C" w:rsidP="00582025">
      <w:pPr>
        <w:pStyle w:val="Prrafodelista"/>
        <w:numPr>
          <w:ilvl w:val="0"/>
          <w:numId w:val="21"/>
        </w:numPr>
        <w:rPr>
          <w:rFonts w:ascii="Verdana" w:hAnsi="Verdana"/>
          <w:sz w:val="22"/>
          <w:szCs w:val="22"/>
        </w:rPr>
      </w:pPr>
      <w:r w:rsidRPr="00582025">
        <w:rPr>
          <w:rFonts w:ascii="Verdana" w:hAnsi="Verdana"/>
          <w:sz w:val="22"/>
          <w:szCs w:val="22"/>
        </w:rPr>
        <w:t>Realizar seguimiento a las medidas de restablecimiento de derechos, con el objetivo de brindar los insumos pertinentes para que la Autoridad Administrativa determine la continuación o modificación de la medida, así como el cierre del Proceso Administrativo de Restablecimiento de Derechos.</w:t>
      </w:r>
    </w:p>
    <w:p w14:paraId="0DA02D40" w14:textId="77777777" w:rsidR="00582025" w:rsidRDefault="0059157C" w:rsidP="00582025">
      <w:pPr>
        <w:pStyle w:val="Prrafodelista"/>
        <w:numPr>
          <w:ilvl w:val="0"/>
          <w:numId w:val="21"/>
        </w:numPr>
        <w:rPr>
          <w:rFonts w:ascii="Verdana" w:hAnsi="Verdana"/>
          <w:sz w:val="22"/>
          <w:szCs w:val="22"/>
        </w:rPr>
      </w:pPr>
      <w:r w:rsidRPr="00582025">
        <w:rPr>
          <w:rFonts w:ascii="Verdana" w:hAnsi="Verdana"/>
          <w:sz w:val="22"/>
          <w:szCs w:val="22"/>
        </w:rPr>
        <w:t>Apoyar las actividades establecidas dentro del marco del proceso de constitución de nuevos hogares sustitutos, así como el seguimiento periódico a las unidades de servicio. (Cuando la Regional no cuenta con Entidad Administradora de la Modalidad).</w:t>
      </w:r>
    </w:p>
    <w:p w14:paraId="6DEC6655" w14:textId="77777777" w:rsidR="00582025" w:rsidRDefault="0059157C" w:rsidP="00582025">
      <w:pPr>
        <w:pStyle w:val="Prrafodelista"/>
        <w:numPr>
          <w:ilvl w:val="0"/>
          <w:numId w:val="21"/>
        </w:numPr>
        <w:rPr>
          <w:rFonts w:ascii="Verdana" w:hAnsi="Verdana"/>
          <w:sz w:val="22"/>
          <w:szCs w:val="22"/>
        </w:rPr>
      </w:pPr>
      <w:r w:rsidRPr="00582025">
        <w:rPr>
          <w:rFonts w:ascii="Verdana" w:hAnsi="Verdana"/>
          <w:sz w:val="22"/>
          <w:szCs w:val="22"/>
        </w:rPr>
        <w:t>Efectuar el seguimiento a los operadores de los programas del ICBF, teniendo en cuenta los lineamientos y procedimientos establecidos.</w:t>
      </w:r>
    </w:p>
    <w:p w14:paraId="13A1F29B" w14:textId="77777777" w:rsidR="00582025" w:rsidRDefault="0059157C" w:rsidP="00582025">
      <w:pPr>
        <w:pStyle w:val="Prrafodelista"/>
        <w:numPr>
          <w:ilvl w:val="0"/>
          <w:numId w:val="21"/>
        </w:numPr>
        <w:rPr>
          <w:rFonts w:ascii="Verdana" w:hAnsi="Verdana"/>
          <w:sz w:val="22"/>
          <w:szCs w:val="22"/>
        </w:rPr>
      </w:pPr>
      <w:r w:rsidRPr="00582025">
        <w:rPr>
          <w:rFonts w:ascii="Verdana" w:hAnsi="Verdana"/>
          <w:sz w:val="22"/>
          <w:szCs w:val="22"/>
        </w:rPr>
        <w:t>Ejecutar actividades relacionadas con la atención a la población víctima del conflicto armado interno.</w:t>
      </w:r>
    </w:p>
    <w:p w14:paraId="1BD73BE4" w14:textId="77777777" w:rsidR="00582025" w:rsidRDefault="0059157C" w:rsidP="00582025">
      <w:pPr>
        <w:pStyle w:val="Prrafodelista"/>
        <w:numPr>
          <w:ilvl w:val="0"/>
          <w:numId w:val="21"/>
        </w:numPr>
        <w:rPr>
          <w:rFonts w:ascii="Verdana" w:hAnsi="Verdana"/>
          <w:sz w:val="22"/>
          <w:szCs w:val="22"/>
        </w:rPr>
      </w:pPr>
      <w:r w:rsidRPr="00582025">
        <w:rPr>
          <w:rFonts w:ascii="Verdana" w:hAnsi="Verdana"/>
          <w:sz w:val="22"/>
          <w:szCs w:val="22"/>
        </w:rPr>
        <w:t>Asistir a las jornadas de asistencia técnica realizada por la Dirección de Protección y la Dirección Regional.</w:t>
      </w:r>
    </w:p>
    <w:p w14:paraId="3952C181" w14:textId="77777777" w:rsidR="00582025" w:rsidRDefault="0059157C" w:rsidP="00582025">
      <w:pPr>
        <w:pStyle w:val="Prrafodelista"/>
        <w:numPr>
          <w:ilvl w:val="0"/>
          <w:numId w:val="21"/>
        </w:numPr>
        <w:rPr>
          <w:rFonts w:ascii="Verdana" w:hAnsi="Verdana"/>
          <w:sz w:val="22"/>
          <w:szCs w:val="22"/>
        </w:rPr>
      </w:pPr>
      <w:r w:rsidRPr="00582025">
        <w:rPr>
          <w:rFonts w:ascii="Verdana" w:hAnsi="Verdana"/>
          <w:sz w:val="22"/>
          <w:szCs w:val="22"/>
        </w:rPr>
        <w:t>Apoyar la interlocución entre la autoridad administrativa y la autoridad indígena para lograr la articulación entre las prácticas tradicionales de cuidado y protección y el principio del interés superior del niño.</w:t>
      </w:r>
    </w:p>
    <w:p w14:paraId="09634744" w14:textId="77777777" w:rsidR="00582025" w:rsidRDefault="0059157C" w:rsidP="00582025">
      <w:pPr>
        <w:pStyle w:val="Prrafodelista"/>
        <w:numPr>
          <w:ilvl w:val="0"/>
          <w:numId w:val="21"/>
        </w:numPr>
        <w:rPr>
          <w:rFonts w:ascii="Verdana" w:hAnsi="Verdana"/>
          <w:sz w:val="22"/>
          <w:szCs w:val="22"/>
        </w:rPr>
      </w:pPr>
      <w:r w:rsidRPr="00582025">
        <w:rPr>
          <w:rFonts w:ascii="Verdana" w:hAnsi="Verdana"/>
          <w:sz w:val="22"/>
          <w:szCs w:val="22"/>
        </w:rPr>
        <w:t>Apoyar la gestión de traductores o intérpretes de la lengua nativa con las Organizaciones indígenas o demás entidades del SNBF.</w:t>
      </w:r>
    </w:p>
    <w:p w14:paraId="1D2FAAF0" w14:textId="77777777" w:rsidR="00582025" w:rsidRDefault="0059157C" w:rsidP="00582025">
      <w:pPr>
        <w:pStyle w:val="Prrafodelista"/>
        <w:numPr>
          <w:ilvl w:val="0"/>
          <w:numId w:val="21"/>
        </w:numPr>
        <w:rPr>
          <w:rFonts w:ascii="Verdana" w:hAnsi="Verdana"/>
          <w:sz w:val="22"/>
          <w:szCs w:val="22"/>
        </w:rPr>
      </w:pPr>
      <w:r w:rsidRPr="00582025">
        <w:rPr>
          <w:rFonts w:ascii="Verdana" w:hAnsi="Verdana"/>
          <w:sz w:val="22"/>
          <w:szCs w:val="22"/>
        </w:rPr>
        <w:t>Articular los saberes propios de los pueblos indígenas para propiciar aprendizajes mutuos frente al desarrollo y salud mental de los niños, niñas, adolescentes y sus familias.</w:t>
      </w:r>
    </w:p>
    <w:p w14:paraId="5EAFFB3E" w14:textId="77777777" w:rsidR="00582025" w:rsidRDefault="0059157C" w:rsidP="00582025">
      <w:pPr>
        <w:pStyle w:val="Prrafodelista"/>
        <w:numPr>
          <w:ilvl w:val="0"/>
          <w:numId w:val="21"/>
        </w:numPr>
        <w:rPr>
          <w:rFonts w:ascii="Verdana" w:hAnsi="Verdana"/>
          <w:sz w:val="22"/>
          <w:szCs w:val="22"/>
        </w:rPr>
      </w:pPr>
      <w:r w:rsidRPr="00582025">
        <w:rPr>
          <w:rFonts w:ascii="Verdana" w:hAnsi="Verdana"/>
          <w:sz w:val="22"/>
          <w:szCs w:val="22"/>
        </w:rPr>
        <w:t>Tener en cuenta como oportunidad terapéutica algunas de las costumbres que parecieran ser fútiles e irrelevantes pero que tiene sentido en el marco de la cultura tradicional de los pueblos indígenas.</w:t>
      </w:r>
    </w:p>
    <w:p w14:paraId="336A3C04" w14:textId="77777777" w:rsidR="00582025" w:rsidRDefault="0059157C" w:rsidP="00582025">
      <w:pPr>
        <w:pStyle w:val="Prrafodelista"/>
        <w:numPr>
          <w:ilvl w:val="0"/>
          <w:numId w:val="21"/>
        </w:numPr>
        <w:rPr>
          <w:rFonts w:ascii="Verdana" w:hAnsi="Verdana"/>
          <w:sz w:val="22"/>
          <w:szCs w:val="22"/>
        </w:rPr>
      </w:pPr>
      <w:r w:rsidRPr="00582025">
        <w:rPr>
          <w:rFonts w:ascii="Verdana" w:hAnsi="Verdana"/>
          <w:sz w:val="22"/>
          <w:szCs w:val="22"/>
        </w:rPr>
        <w:t>Observar usos y costumbres de la comunidad indígena frente al impacto psicológico que tienen sus ritos dentro de los procesos de cambio y vinculación.</w:t>
      </w:r>
    </w:p>
    <w:p w14:paraId="25B58B86" w14:textId="77777777" w:rsidR="00582025" w:rsidRDefault="0059157C" w:rsidP="00582025">
      <w:pPr>
        <w:pStyle w:val="Prrafodelista"/>
        <w:numPr>
          <w:ilvl w:val="0"/>
          <w:numId w:val="21"/>
        </w:numPr>
        <w:rPr>
          <w:rFonts w:ascii="Verdana" w:hAnsi="Verdana"/>
          <w:sz w:val="22"/>
          <w:szCs w:val="22"/>
        </w:rPr>
      </w:pPr>
      <w:r w:rsidRPr="00582025">
        <w:rPr>
          <w:rFonts w:ascii="Verdana" w:hAnsi="Verdana"/>
          <w:sz w:val="22"/>
          <w:szCs w:val="22"/>
        </w:rPr>
        <w:t>Acompañar y asesorar el proceso de la consulta previa para definir la adopción de los niños, niñas y adolescentes indígenas.</w:t>
      </w:r>
    </w:p>
    <w:p w14:paraId="23D84F14" w14:textId="7C495E5A" w:rsidR="0059157C" w:rsidRPr="00582025" w:rsidRDefault="0059157C" w:rsidP="00582025">
      <w:pPr>
        <w:pStyle w:val="Prrafodelista"/>
        <w:numPr>
          <w:ilvl w:val="0"/>
          <w:numId w:val="21"/>
        </w:numPr>
        <w:rPr>
          <w:rFonts w:ascii="Verdana" w:hAnsi="Verdana"/>
          <w:sz w:val="22"/>
          <w:szCs w:val="22"/>
        </w:rPr>
      </w:pPr>
      <w:r w:rsidRPr="00582025">
        <w:rPr>
          <w:rFonts w:ascii="Verdana" w:hAnsi="Verdana"/>
          <w:sz w:val="22"/>
          <w:szCs w:val="22"/>
        </w:rPr>
        <w:t>Las demás funciones que sean asignadas por la autoridad competente y que tengan relación directa con la naturaleza del cargo y el área de desempeño.</w:t>
      </w:r>
      <w:r w:rsidRPr="00582025">
        <w:rPr>
          <w:rFonts w:ascii="Verdana" w:hAnsi="Verdana"/>
          <w:sz w:val="22"/>
          <w:szCs w:val="22"/>
        </w:rPr>
        <w:br/>
      </w:r>
      <w:r w:rsidRPr="00582025">
        <w:rPr>
          <w:rFonts w:ascii="Verdana" w:hAnsi="Verdana"/>
          <w:sz w:val="22"/>
          <w:szCs w:val="22"/>
        </w:rPr>
        <w:lastRenderedPageBreak/>
        <w:br/>
      </w:r>
    </w:p>
    <w:p w14:paraId="3C5E7BEC" w14:textId="77777777" w:rsidR="0059157C" w:rsidRPr="0059157C" w:rsidRDefault="0059157C" w:rsidP="0059157C">
      <w:pPr>
        <w:rPr>
          <w:rFonts w:ascii="Verdana" w:hAnsi="Verdana"/>
          <w:sz w:val="22"/>
          <w:szCs w:val="22"/>
        </w:rPr>
      </w:pPr>
      <w:r w:rsidRPr="0059157C">
        <w:rPr>
          <w:rFonts w:ascii="Verdana" w:hAnsi="Verdana"/>
          <w:b/>
          <w:bCs/>
          <w:sz w:val="22"/>
          <w:szCs w:val="22"/>
        </w:rPr>
        <w:t>V. CONOCIMIENTOS BÁSICOS O ESENCIALES</w:t>
      </w:r>
    </w:p>
    <w:p w14:paraId="17257766" w14:textId="4EB5A834" w:rsidR="00654FAA" w:rsidRPr="00654FAA" w:rsidRDefault="0059157C" w:rsidP="00654FAA">
      <w:pPr>
        <w:pStyle w:val="Prrafodelista"/>
        <w:numPr>
          <w:ilvl w:val="0"/>
          <w:numId w:val="23"/>
        </w:numPr>
        <w:rPr>
          <w:rFonts w:ascii="Verdana" w:hAnsi="Verdana"/>
          <w:sz w:val="22"/>
          <w:szCs w:val="22"/>
        </w:rPr>
      </w:pPr>
      <w:r w:rsidRPr="00654FAA">
        <w:rPr>
          <w:rFonts w:ascii="Verdana" w:hAnsi="Verdana"/>
          <w:sz w:val="22"/>
          <w:szCs w:val="22"/>
        </w:rPr>
        <w:t>Políticas</w:t>
      </w:r>
      <w:r w:rsidR="00654FAA" w:rsidRPr="00654FAA">
        <w:rPr>
          <w:rFonts w:ascii="Verdana" w:hAnsi="Verdana"/>
          <w:sz w:val="22"/>
          <w:szCs w:val="22"/>
        </w:rPr>
        <w:t xml:space="preserve"> </w:t>
      </w:r>
      <w:r w:rsidRPr="00654FAA">
        <w:rPr>
          <w:rFonts w:ascii="Verdana" w:hAnsi="Verdana"/>
          <w:sz w:val="22"/>
          <w:szCs w:val="22"/>
        </w:rPr>
        <w:t>públicas</w:t>
      </w:r>
    </w:p>
    <w:p w14:paraId="7D917C19" w14:textId="77777777" w:rsidR="00654FAA" w:rsidRDefault="0059157C" w:rsidP="00654FAA">
      <w:pPr>
        <w:pStyle w:val="Prrafodelista"/>
        <w:numPr>
          <w:ilvl w:val="0"/>
          <w:numId w:val="22"/>
        </w:numPr>
        <w:rPr>
          <w:rFonts w:ascii="Verdana" w:hAnsi="Verdana"/>
          <w:sz w:val="22"/>
          <w:szCs w:val="22"/>
        </w:rPr>
      </w:pPr>
      <w:r w:rsidRPr="00654FAA">
        <w:rPr>
          <w:rFonts w:ascii="Verdana" w:hAnsi="Verdana"/>
          <w:sz w:val="22"/>
          <w:szCs w:val="22"/>
        </w:rPr>
        <w:t>Normatividad de infancia y adolescencia</w:t>
      </w:r>
    </w:p>
    <w:p w14:paraId="5511F619" w14:textId="77777777" w:rsidR="007C0C90" w:rsidRDefault="0059157C" w:rsidP="00654FAA">
      <w:pPr>
        <w:pStyle w:val="Prrafodelista"/>
        <w:numPr>
          <w:ilvl w:val="0"/>
          <w:numId w:val="22"/>
        </w:numPr>
        <w:rPr>
          <w:rFonts w:ascii="Verdana" w:hAnsi="Verdana"/>
          <w:sz w:val="22"/>
          <w:szCs w:val="22"/>
        </w:rPr>
      </w:pPr>
      <w:r w:rsidRPr="00654FAA">
        <w:rPr>
          <w:rFonts w:ascii="Verdana" w:hAnsi="Verdana"/>
          <w:sz w:val="22"/>
          <w:szCs w:val="22"/>
        </w:rPr>
        <w:t>Seguridad alimentaria y nutricional</w:t>
      </w:r>
    </w:p>
    <w:p w14:paraId="4C17B5DB" w14:textId="77777777" w:rsidR="007C0C90" w:rsidRDefault="0059157C" w:rsidP="00654FAA">
      <w:pPr>
        <w:pStyle w:val="Prrafodelista"/>
        <w:numPr>
          <w:ilvl w:val="0"/>
          <w:numId w:val="22"/>
        </w:numPr>
        <w:rPr>
          <w:rFonts w:ascii="Verdana" w:hAnsi="Verdana"/>
          <w:sz w:val="22"/>
          <w:szCs w:val="22"/>
        </w:rPr>
      </w:pPr>
      <w:r w:rsidRPr="00654FAA">
        <w:rPr>
          <w:rFonts w:ascii="Verdana" w:hAnsi="Verdana"/>
          <w:sz w:val="22"/>
          <w:szCs w:val="22"/>
        </w:rPr>
        <w:t>Sistema Nacional de Bienestar Familiar</w:t>
      </w:r>
    </w:p>
    <w:p w14:paraId="5ADC3995" w14:textId="77777777" w:rsidR="007C0C90" w:rsidRDefault="0059157C" w:rsidP="00654FAA">
      <w:pPr>
        <w:pStyle w:val="Prrafodelista"/>
        <w:numPr>
          <w:ilvl w:val="0"/>
          <w:numId w:val="22"/>
        </w:numPr>
        <w:rPr>
          <w:rFonts w:ascii="Verdana" w:hAnsi="Verdana"/>
          <w:sz w:val="22"/>
          <w:szCs w:val="22"/>
        </w:rPr>
      </w:pPr>
      <w:r w:rsidRPr="00654FAA">
        <w:rPr>
          <w:rFonts w:ascii="Verdana" w:hAnsi="Verdana"/>
          <w:sz w:val="22"/>
          <w:szCs w:val="22"/>
        </w:rPr>
        <w:t>Prestación del servicio público de bienestar familiar</w:t>
      </w:r>
    </w:p>
    <w:p w14:paraId="04699A27" w14:textId="77777777" w:rsidR="007C0C90" w:rsidRDefault="0059157C" w:rsidP="00654FAA">
      <w:pPr>
        <w:pStyle w:val="Prrafodelista"/>
        <w:numPr>
          <w:ilvl w:val="0"/>
          <w:numId w:val="22"/>
        </w:numPr>
        <w:rPr>
          <w:rFonts w:ascii="Verdana" w:hAnsi="Verdana"/>
          <w:sz w:val="22"/>
          <w:szCs w:val="22"/>
        </w:rPr>
      </w:pPr>
      <w:r w:rsidRPr="00654FAA">
        <w:rPr>
          <w:rFonts w:ascii="Verdana" w:hAnsi="Verdana"/>
          <w:sz w:val="22"/>
          <w:szCs w:val="22"/>
        </w:rPr>
        <w:t>Restablecimiento de derecho</w:t>
      </w:r>
    </w:p>
    <w:p w14:paraId="483BDE3D" w14:textId="77777777" w:rsidR="007C0C90" w:rsidRDefault="0059157C" w:rsidP="00654FAA">
      <w:pPr>
        <w:pStyle w:val="Prrafodelista"/>
        <w:numPr>
          <w:ilvl w:val="0"/>
          <w:numId w:val="22"/>
        </w:numPr>
        <w:rPr>
          <w:rFonts w:ascii="Verdana" w:hAnsi="Verdana"/>
          <w:sz w:val="22"/>
          <w:szCs w:val="22"/>
        </w:rPr>
      </w:pPr>
      <w:r w:rsidRPr="00654FAA">
        <w:rPr>
          <w:rFonts w:ascii="Verdana" w:hAnsi="Verdana"/>
          <w:sz w:val="22"/>
          <w:szCs w:val="22"/>
        </w:rPr>
        <w:t>Adopciones</w:t>
      </w:r>
    </w:p>
    <w:p w14:paraId="18A768EB" w14:textId="77777777" w:rsidR="007C0C90" w:rsidRDefault="0059157C" w:rsidP="00654FAA">
      <w:pPr>
        <w:pStyle w:val="Prrafodelista"/>
        <w:numPr>
          <w:ilvl w:val="0"/>
          <w:numId w:val="22"/>
        </w:numPr>
        <w:rPr>
          <w:rFonts w:ascii="Verdana" w:hAnsi="Verdana"/>
          <w:sz w:val="22"/>
          <w:szCs w:val="22"/>
        </w:rPr>
      </w:pPr>
      <w:r w:rsidRPr="00654FAA">
        <w:rPr>
          <w:rFonts w:ascii="Verdana" w:hAnsi="Verdana"/>
          <w:sz w:val="22"/>
          <w:szCs w:val="22"/>
        </w:rPr>
        <w:t>Servicio y atención al ciudadano</w:t>
      </w:r>
    </w:p>
    <w:p w14:paraId="498185BA" w14:textId="77777777" w:rsidR="007C0C90" w:rsidRDefault="0059157C" w:rsidP="00654FAA">
      <w:pPr>
        <w:pStyle w:val="Prrafodelista"/>
        <w:numPr>
          <w:ilvl w:val="0"/>
          <w:numId w:val="22"/>
        </w:numPr>
        <w:rPr>
          <w:rFonts w:ascii="Verdana" w:hAnsi="Verdana"/>
          <w:sz w:val="22"/>
          <w:szCs w:val="22"/>
        </w:rPr>
      </w:pPr>
      <w:r w:rsidRPr="00654FAA">
        <w:rPr>
          <w:rFonts w:ascii="Verdana" w:hAnsi="Verdana"/>
          <w:sz w:val="22"/>
          <w:szCs w:val="22"/>
        </w:rPr>
        <w:t>Conocimiento básico del Estado e Institucional</w:t>
      </w:r>
    </w:p>
    <w:p w14:paraId="60DED128" w14:textId="77777777" w:rsidR="007C0C90" w:rsidRDefault="0059157C" w:rsidP="00654FAA">
      <w:pPr>
        <w:pStyle w:val="Prrafodelista"/>
        <w:numPr>
          <w:ilvl w:val="0"/>
          <w:numId w:val="22"/>
        </w:numPr>
        <w:rPr>
          <w:rFonts w:ascii="Verdana" w:hAnsi="Verdana"/>
          <w:sz w:val="22"/>
          <w:szCs w:val="22"/>
        </w:rPr>
      </w:pPr>
      <w:r w:rsidRPr="00654FAA">
        <w:rPr>
          <w:rFonts w:ascii="Verdana" w:hAnsi="Verdana"/>
          <w:sz w:val="22"/>
          <w:szCs w:val="22"/>
        </w:rPr>
        <w:t>Elementos de la comunicación</w:t>
      </w:r>
    </w:p>
    <w:p w14:paraId="509E36A9" w14:textId="77777777" w:rsidR="007C0C90" w:rsidRDefault="0059157C" w:rsidP="00654FAA">
      <w:pPr>
        <w:pStyle w:val="Prrafodelista"/>
        <w:numPr>
          <w:ilvl w:val="0"/>
          <w:numId w:val="22"/>
        </w:numPr>
        <w:rPr>
          <w:rFonts w:ascii="Verdana" w:hAnsi="Verdana"/>
          <w:sz w:val="22"/>
          <w:szCs w:val="22"/>
        </w:rPr>
      </w:pPr>
      <w:r w:rsidRPr="00654FAA">
        <w:rPr>
          <w:rFonts w:ascii="Verdana" w:hAnsi="Verdana"/>
          <w:sz w:val="22"/>
          <w:szCs w:val="22"/>
        </w:rPr>
        <w:t>Sistema Integrado de Gestión</w:t>
      </w:r>
    </w:p>
    <w:p w14:paraId="7B0D7261" w14:textId="77777777" w:rsidR="007C0C90" w:rsidRDefault="0059157C" w:rsidP="00654FAA">
      <w:pPr>
        <w:pStyle w:val="Prrafodelista"/>
        <w:numPr>
          <w:ilvl w:val="0"/>
          <w:numId w:val="22"/>
        </w:numPr>
        <w:rPr>
          <w:rFonts w:ascii="Verdana" w:hAnsi="Verdana"/>
          <w:sz w:val="22"/>
          <w:szCs w:val="22"/>
        </w:rPr>
      </w:pPr>
      <w:r w:rsidRPr="00654FAA">
        <w:rPr>
          <w:rFonts w:ascii="Verdana" w:hAnsi="Verdana"/>
          <w:sz w:val="22"/>
          <w:szCs w:val="22"/>
        </w:rPr>
        <w:t>Manejo de herramientas ofimáticas</w:t>
      </w:r>
    </w:p>
    <w:p w14:paraId="672328AF" w14:textId="77777777" w:rsidR="007C0C90" w:rsidRPr="007C0C90" w:rsidRDefault="0059157C" w:rsidP="007C0C90">
      <w:pPr>
        <w:pStyle w:val="Prrafodelista"/>
        <w:numPr>
          <w:ilvl w:val="0"/>
          <w:numId w:val="22"/>
        </w:numPr>
        <w:rPr>
          <w:rFonts w:ascii="Verdana" w:hAnsi="Verdana"/>
          <w:sz w:val="22"/>
          <w:szCs w:val="22"/>
        </w:rPr>
      </w:pPr>
      <w:r w:rsidRPr="00654FAA">
        <w:rPr>
          <w:rFonts w:ascii="Verdana" w:hAnsi="Verdana"/>
          <w:b/>
          <w:bCs/>
          <w:sz w:val="22"/>
          <w:szCs w:val="22"/>
        </w:rPr>
        <w:t>Cuando el ROL sea de Profesional para la Atención Focalizada de Comunidades Indígenas, además:</w:t>
      </w:r>
    </w:p>
    <w:p w14:paraId="0FC4D56B" w14:textId="0E2BAD33" w:rsidR="0059157C" w:rsidRPr="007C0C90" w:rsidRDefault="0059157C" w:rsidP="007C0C90">
      <w:pPr>
        <w:pStyle w:val="Prrafodelista"/>
        <w:rPr>
          <w:rFonts w:ascii="Verdana" w:hAnsi="Verdana"/>
          <w:sz w:val="22"/>
          <w:szCs w:val="22"/>
        </w:rPr>
      </w:pPr>
      <w:r w:rsidRPr="007C0C90">
        <w:rPr>
          <w:rFonts w:ascii="Verdana" w:hAnsi="Verdana"/>
          <w:sz w:val="22"/>
          <w:szCs w:val="22"/>
        </w:rPr>
        <w:t>Énfasis en Legislación aplicable a población indígena, rom y minorías</w:t>
      </w:r>
    </w:p>
    <w:p w14:paraId="0D3C24B1" w14:textId="77777777" w:rsidR="0059157C" w:rsidRPr="0059157C" w:rsidRDefault="0059157C" w:rsidP="0059157C">
      <w:pPr>
        <w:rPr>
          <w:rFonts w:ascii="Verdana" w:hAnsi="Verdana"/>
          <w:sz w:val="22"/>
          <w:szCs w:val="22"/>
        </w:rPr>
      </w:pPr>
      <w:r w:rsidRPr="0059157C">
        <w:rPr>
          <w:rFonts w:ascii="Verdana" w:hAnsi="Verdana"/>
          <w:b/>
          <w:bCs/>
          <w:sz w:val="22"/>
          <w:szCs w:val="22"/>
        </w:rPr>
        <w:t>VI. COMPETENCIAS COMPORTAMENTALES</w:t>
      </w:r>
    </w:p>
    <w:tbl>
      <w:tblPr>
        <w:tblStyle w:val="Tablaconcuadrcula"/>
        <w:tblW w:w="5150" w:type="pct"/>
        <w:tblLook w:val="04A0" w:firstRow="1" w:lastRow="0" w:firstColumn="1" w:lastColumn="0" w:noHBand="0" w:noVBand="1"/>
      </w:tblPr>
      <w:tblGrid>
        <w:gridCol w:w="4365"/>
        <w:gridCol w:w="4728"/>
      </w:tblGrid>
      <w:tr w:rsidR="0059157C" w:rsidRPr="0059157C" w14:paraId="2ED90A36" w14:textId="77777777" w:rsidTr="007C0C90">
        <w:tc>
          <w:tcPr>
            <w:tcW w:w="2400" w:type="pct"/>
            <w:hideMark/>
          </w:tcPr>
          <w:p w14:paraId="57586454" w14:textId="77777777" w:rsidR="0059157C" w:rsidRPr="0059157C" w:rsidRDefault="0059157C" w:rsidP="0059157C">
            <w:pPr>
              <w:rPr>
                <w:rFonts w:ascii="Verdana" w:hAnsi="Verdana"/>
                <w:sz w:val="22"/>
                <w:szCs w:val="22"/>
              </w:rPr>
            </w:pPr>
            <w:r w:rsidRPr="0059157C">
              <w:rPr>
                <w:rFonts w:ascii="Verdana" w:hAnsi="Verdana"/>
                <w:b/>
                <w:bCs/>
                <w:sz w:val="22"/>
                <w:szCs w:val="22"/>
              </w:rPr>
              <w:t>COMUNES</w:t>
            </w:r>
          </w:p>
        </w:tc>
        <w:tc>
          <w:tcPr>
            <w:tcW w:w="2600" w:type="pct"/>
            <w:hideMark/>
          </w:tcPr>
          <w:p w14:paraId="750DD609" w14:textId="77777777" w:rsidR="0059157C" w:rsidRPr="0059157C" w:rsidRDefault="0059157C" w:rsidP="0059157C">
            <w:pPr>
              <w:rPr>
                <w:rFonts w:ascii="Verdana" w:hAnsi="Verdana"/>
                <w:sz w:val="22"/>
                <w:szCs w:val="22"/>
              </w:rPr>
            </w:pPr>
            <w:r w:rsidRPr="0059157C">
              <w:rPr>
                <w:rFonts w:ascii="Verdana" w:hAnsi="Verdana"/>
                <w:b/>
                <w:bCs/>
                <w:sz w:val="22"/>
                <w:szCs w:val="22"/>
              </w:rPr>
              <w:t>POR NIVEL JERARQUICO</w:t>
            </w:r>
          </w:p>
        </w:tc>
      </w:tr>
      <w:tr w:rsidR="0059157C" w:rsidRPr="0059157C" w14:paraId="744598DA" w14:textId="77777777" w:rsidTr="007C0C90">
        <w:tc>
          <w:tcPr>
            <w:tcW w:w="2400" w:type="pct"/>
            <w:hideMark/>
          </w:tcPr>
          <w:p w14:paraId="2F546BC9" w14:textId="77777777" w:rsidR="007C0C90" w:rsidRDefault="0059157C" w:rsidP="0059157C">
            <w:pPr>
              <w:rPr>
                <w:rFonts w:ascii="Verdana" w:hAnsi="Verdana"/>
                <w:sz w:val="22"/>
                <w:szCs w:val="22"/>
              </w:rPr>
            </w:pPr>
            <w:r w:rsidRPr="0059157C">
              <w:rPr>
                <w:rFonts w:ascii="Verdana" w:hAnsi="Verdana"/>
                <w:sz w:val="22"/>
                <w:szCs w:val="22"/>
              </w:rPr>
              <w:t>-Orientación a Resultados</w:t>
            </w:r>
          </w:p>
          <w:p w14:paraId="72C7433F" w14:textId="77777777" w:rsidR="007C0C90" w:rsidRDefault="007C0C90" w:rsidP="0059157C">
            <w:pPr>
              <w:rPr>
                <w:rFonts w:ascii="Verdana" w:hAnsi="Verdana"/>
                <w:sz w:val="22"/>
                <w:szCs w:val="22"/>
              </w:rPr>
            </w:pPr>
            <w:r>
              <w:rPr>
                <w:rFonts w:ascii="Verdana" w:hAnsi="Verdana"/>
                <w:sz w:val="22"/>
                <w:szCs w:val="22"/>
              </w:rPr>
              <w:t>-</w:t>
            </w:r>
            <w:r w:rsidR="0059157C" w:rsidRPr="0059157C">
              <w:rPr>
                <w:rFonts w:ascii="Verdana" w:hAnsi="Verdana"/>
                <w:sz w:val="22"/>
                <w:szCs w:val="22"/>
              </w:rPr>
              <w:t>Orientación al Usuario y al Ciudadano</w:t>
            </w:r>
          </w:p>
          <w:p w14:paraId="6078417B" w14:textId="77777777" w:rsidR="007C0C90" w:rsidRDefault="007C0C90" w:rsidP="0059157C">
            <w:pPr>
              <w:rPr>
                <w:rFonts w:ascii="Verdana" w:hAnsi="Verdana"/>
                <w:sz w:val="22"/>
                <w:szCs w:val="22"/>
              </w:rPr>
            </w:pPr>
            <w:r>
              <w:rPr>
                <w:rFonts w:ascii="Verdana" w:hAnsi="Verdana"/>
                <w:sz w:val="22"/>
                <w:szCs w:val="22"/>
              </w:rPr>
              <w:t>-</w:t>
            </w:r>
            <w:r w:rsidR="0059157C" w:rsidRPr="0059157C">
              <w:rPr>
                <w:rFonts w:ascii="Verdana" w:hAnsi="Verdana"/>
                <w:sz w:val="22"/>
                <w:szCs w:val="22"/>
              </w:rPr>
              <w:t>Transparencia</w:t>
            </w:r>
          </w:p>
          <w:p w14:paraId="576985AB" w14:textId="0074EC58" w:rsidR="0059157C" w:rsidRPr="0059157C" w:rsidRDefault="007C0C90" w:rsidP="0059157C">
            <w:pPr>
              <w:rPr>
                <w:rFonts w:ascii="Verdana" w:hAnsi="Verdana"/>
                <w:sz w:val="22"/>
                <w:szCs w:val="22"/>
              </w:rPr>
            </w:pPr>
            <w:r>
              <w:rPr>
                <w:rFonts w:ascii="Verdana" w:hAnsi="Verdana"/>
                <w:sz w:val="22"/>
                <w:szCs w:val="22"/>
              </w:rPr>
              <w:t>-</w:t>
            </w:r>
            <w:r w:rsidR="0059157C" w:rsidRPr="0059157C">
              <w:rPr>
                <w:rFonts w:ascii="Verdana" w:hAnsi="Verdana"/>
                <w:sz w:val="22"/>
                <w:szCs w:val="22"/>
              </w:rPr>
              <w:t>Compromiso con la organización</w:t>
            </w:r>
          </w:p>
        </w:tc>
        <w:tc>
          <w:tcPr>
            <w:tcW w:w="2600" w:type="pct"/>
            <w:hideMark/>
          </w:tcPr>
          <w:p w14:paraId="04C920BB" w14:textId="77777777" w:rsidR="007C0C90" w:rsidRDefault="0059157C" w:rsidP="0059157C">
            <w:pPr>
              <w:rPr>
                <w:rFonts w:ascii="Verdana" w:hAnsi="Verdana"/>
                <w:sz w:val="22"/>
                <w:szCs w:val="22"/>
              </w:rPr>
            </w:pPr>
            <w:r w:rsidRPr="0059157C">
              <w:rPr>
                <w:rFonts w:ascii="Verdana" w:hAnsi="Verdana"/>
                <w:sz w:val="22"/>
                <w:szCs w:val="22"/>
              </w:rPr>
              <w:t>-Aprendizaje continuo</w:t>
            </w:r>
          </w:p>
          <w:p w14:paraId="71146EBC" w14:textId="77777777" w:rsidR="007C0C90" w:rsidRDefault="007C0C90"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Experticia profesional</w:t>
            </w:r>
          </w:p>
          <w:p w14:paraId="4227E879" w14:textId="77777777" w:rsidR="007C0C90" w:rsidRDefault="007C0C90" w:rsidP="0059157C">
            <w:pPr>
              <w:rPr>
                <w:rFonts w:ascii="Verdana" w:hAnsi="Verdana"/>
                <w:sz w:val="22"/>
                <w:szCs w:val="22"/>
              </w:rPr>
            </w:pPr>
            <w:r>
              <w:rPr>
                <w:rFonts w:ascii="Verdana" w:hAnsi="Verdana"/>
                <w:sz w:val="22"/>
                <w:szCs w:val="22"/>
              </w:rPr>
              <w:t>-</w:t>
            </w:r>
            <w:r w:rsidR="0059157C" w:rsidRPr="0059157C">
              <w:rPr>
                <w:rFonts w:ascii="Verdana" w:hAnsi="Verdana"/>
                <w:sz w:val="22"/>
                <w:szCs w:val="22"/>
              </w:rPr>
              <w:t>Trabajo en equipo colaboración</w:t>
            </w:r>
          </w:p>
          <w:p w14:paraId="0639D8FA" w14:textId="1BC00539" w:rsidR="0059157C" w:rsidRPr="0059157C" w:rsidRDefault="007C0C90"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Creatividad e innovación</w:t>
            </w:r>
          </w:p>
        </w:tc>
      </w:tr>
    </w:tbl>
    <w:p w14:paraId="2D05DF94" w14:textId="77777777" w:rsidR="0059157C" w:rsidRPr="0059157C" w:rsidRDefault="0059157C" w:rsidP="0059157C">
      <w:pPr>
        <w:rPr>
          <w:rFonts w:ascii="Verdana" w:hAnsi="Verdana"/>
          <w:sz w:val="22"/>
          <w:szCs w:val="22"/>
        </w:rPr>
      </w:pPr>
      <w:r w:rsidRPr="0059157C">
        <w:rPr>
          <w:rFonts w:ascii="Verdana" w:hAnsi="Verdana"/>
          <w:b/>
          <w:bCs/>
          <w:sz w:val="22"/>
          <w:szCs w:val="22"/>
        </w:rPr>
        <w:t>VII. REQUISITOS DE FORMACIÓN ACADÉMICA Y EXPERIENCIA</w:t>
      </w:r>
      <w:r w:rsidRPr="0059157C">
        <w:rPr>
          <w:rFonts w:ascii="Verdana" w:hAnsi="Verdana"/>
          <w:b/>
          <w:bCs/>
          <w:sz w:val="22"/>
          <w:szCs w:val="22"/>
        </w:rPr>
        <w:br/>
      </w:r>
      <w:r w:rsidRPr="0059157C">
        <w:rPr>
          <w:rFonts w:ascii="Verdana" w:hAnsi="Verdana"/>
          <w:b/>
          <w:bCs/>
          <w:sz w:val="22"/>
          <w:szCs w:val="22"/>
        </w:rPr>
        <w:br/>
        <w:t>GENERALES</w:t>
      </w:r>
    </w:p>
    <w:tbl>
      <w:tblPr>
        <w:tblStyle w:val="Tablaconcuadrcula"/>
        <w:tblW w:w="5150" w:type="pct"/>
        <w:tblLook w:val="04A0" w:firstRow="1" w:lastRow="0" w:firstColumn="1" w:lastColumn="0" w:noHBand="0" w:noVBand="1"/>
      </w:tblPr>
      <w:tblGrid>
        <w:gridCol w:w="5092"/>
        <w:gridCol w:w="4001"/>
      </w:tblGrid>
      <w:tr w:rsidR="0059157C" w:rsidRPr="0059157C" w14:paraId="5DD06240" w14:textId="77777777" w:rsidTr="007C0C90">
        <w:tc>
          <w:tcPr>
            <w:tcW w:w="2800" w:type="pct"/>
            <w:hideMark/>
          </w:tcPr>
          <w:p w14:paraId="555EF852" w14:textId="77777777" w:rsidR="0059157C" w:rsidRPr="0059157C" w:rsidRDefault="0059157C" w:rsidP="0059157C">
            <w:pPr>
              <w:rPr>
                <w:rFonts w:ascii="Verdana" w:hAnsi="Verdana"/>
                <w:sz w:val="22"/>
                <w:szCs w:val="22"/>
              </w:rPr>
            </w:pPr>
            <w:r w:rsidRPr="0059157C">
              <w:rPr>
                <w:rFonts w:ascii="Verdana" w:hAnsi="Verdana"/>
                <w:b/>
                <w:bCs/>
                <w:sz w:val="22"/>
                <w:szCs w:val="22"/>
              </w:rPr>
              <w:t>FORMACION ACADEMICA</w:t>
            </w:r>
          </w:p>
        </w:tc>
        <w:tc>
          <w:tcPr>
            <w:tcW w:w="2200" w:type="pct"/>
            <w:hideMark/>
          </w:tcPr>
          <w:p w14:paraId="37694D89" w14:textId="77777777" w:rsidR="0059157C" w:rsidRPr="0059157C" w:rsidRDefault="0059157C" w:rsidP="0059157C">
            <w:pPr>
              <w:rPr>
                <w:rFonts w:ascii="Verdana" w:hAnsi="Verdana"/>
                <w:sz w:val="22"/>
                <w:szCs w:val="22"/>
              </w:rPr>
            </w:pPr>
            <w:r w:rsidRPr="0059157C">
              <w:rPr>
                <w:rFonts w:ascii="Verdana" w:hAnsi="Verdana"/>
                <w:b/>
                <w:bCs/>
                <w:sz w:val="22"/>
                <w:szCs w:val="22"/>
              </w:rPr>
              <w:t>EXPERIENCIA</w:t>
            </w:r>
          </w:p>
        </w:tc>
      </w:tr>
      <w:tr w:rsidR="0059157C" w:rsidRPr="0059157C" w14:paraId="4104D554" w14:textId="77777777" w:rsidTr="007C0C90">
        <w:tc>
          <w:tcPr>
            <w:tcW w:w="2800" w:type="pct"/>
            <w:hideMark/>
          </w:tcPr>
          <w:p w14:paraId="1E561728" w14:textId="77777777" w:rsidR="0059157C" w:rsidRPr="0059157C" w:rsidRDefault="0059157C" w:rsidP="0059157C">
            <w:pPr>
              <w:rPr>
                <w:rFonts w:ascii="Verdana" w:hAnsi="Verdana"/>
                <w:sz w:val="22"/>
                <w:szCs w:val="22"/>
              </w:rPr>
            </w:pPr>
            <w:r w:rsidRPr="0059157C">
              <w:rPr>
                <w:rFonts w:ascii="Verdana" w:hAnsi="Verdana"/>
                <w:sz w:val="22"/>
                <w:szCs w:val="22"/>
              </w:rPr>
              <w:t>Título profesional en una de las siguientes disciplinas académicas:</w:t>
            </w:r>
            <w:r w:rsidRPr="0059157C">
              <w:rPr>
                <w:rFonts w:ascii="Verdana" w:hAnsi="Verdana"/>
                <w:sz w:val="22"/>
                <w:szCs w:val="22"/>
              </w:rPr>
              <w:br/>
            </w:r>
            <w:r w:rsidRPr="0059157C">
              <w:rPr>
                <w:rFonts w:ascii="Verdana" w:hAnsi="Verdana"/>
                <w:sz w:val="22"/>
                <w:szCs w:val="22"/>
              </w:rPr>
              <w:br/>
            </w:r>
            <w:r w:rsidRPr="0059157C">
              <w:rPr>
                <w:rFonts w:ascii="Verdana" w:hAnsi="Verdana"/>
                <w:b/>
                <w:bCs/>
                <w:sz w:val="22"/>
                <w:szCs w:val="22"/>
              </w:rPr>
              <w:t>ROL: SUBDIRECCIÓN DE ADOPCIONES</w:t>
            </w:r>
            <w:r w:rsidRPr="0059157C">
              <w:rPr>
                <w:rFonts w:ascii="Verdana" w:hAnsi="Verdana"/>
                <w:b/>
                <w:bCs/>
                <w:sz w:val="22"/>
                <w:szCs w:val="22"/>
              </w:rPr>
              <w:br/>
            </w:r>
            <w:r w:rsidRPr="0059157C">
              <w:rPr>
                <w:rFonts w:ascii="Verdana" w:hAnsi="Verdana"/>
                <w:b/>
                <w:bCs/>
                <w:sz w:val="22"/>
                <w:szCs w:val="22"/>
              </w:rPr>
              <w:br/>
            </w:r>
            <w:r w:rsidRPr="0059157C">
              <w:rPr>
                <w:rFonts w:ascii="Verdana" w:hAnsi="Verdana"/>
                <w:sz w:val="22"/>
                <w:szCs w:val="22"/>
              </w:rPr>
              <w:t>--Título profesional en una de las siguientes disciplinas académicas:</w:t>
            </w:r>
            <w:r w:rsidRPr="0059157C">
              <w:rPr>
                <w:rFonts w:ascii="Verdana" w:hAnsi="Verdana"/>
                <w:sz w:val="22"/>
                <w:szCs w:val="22"/>
              </w:rPr>
              <w:br/>
            </w:r>
            <w:r w:rsidRPr="0059157C">
              <w:rPr>
                <w:rFonts w:ascii="Verdana" w:hAnsi="Verdana"/>
                <w:sz w:val="22"/>
                <w:szCs w:val="22"/>
              </w:rPr>
              <w:br/>
              <w:t>--Título profesional en las disciplinas académicas de Derecho; Jurisprudencia; y Derecho y Ciencias</w:t>
            </w:r>
            <w:r w:rsidRPr="0059157C">
              <w:rPr>
                <w:rFonts w:ascii="Verdana" w:hAnsi="Verdana"/>
                <w:sz w:val="22"/>
                <w:szCs w:val="22"/>
              </w:rPr>
              <w:br/>
            </w:r>
            <w:r w:rsidRPr="0059157C">
              <w:rPr>
                <w:rFonts w:ascii="Verdana" w:hAnsi="Verdana"/>
                <w:sz w:val="22"/>
                <w:szCs w:val="22"/>
              </w:rPr>
              <w:br/>
              <w:t>Políticas, del Núcleo Básico de Conocimiento DERECHO Y AFINES.</w:t>
            </w:r>
            <w:r w:rsidRPr="0059157C">
              <w:rPr>
                <w:rFonts w:ascii="Verdana" w:hAnsi="Verdana"/>
                <w:sz w:val="22"/>
                <w:szCs w:val="22"/>
              </w:rPr>
              <w:br/>
            </w:r>
            <w:r w:rsidRPr="0059157C">
              <w:rPr>
                <w:rFonts w:ascii="Verdana" w:hAnsi="Verdana"/>
                <w:sz w:val="22"/>
                <w:szCs w:val="22"/>
              </w:rPr>
              <w:br/>
            </w:r>
            <w:r w:rsidRPr="0059157C">
              <w:rPr>
                <w:rFonts w:ascii="Verdana" w:hAnsi="Verdana"/>
                <w:b/>
                <w:bCs/>
                <w:sz w:val="22"/>
                <w:szCs w:val="22"/>
              </w:rPr>
              <w:t xml:space="preserve">ROL: PROTECCIÓN - ASISTENCIA </w:t>
            </w:r>
            <w:r w:rsidRPr="0059157C">
              <w:rPr>
                <w:rFonts w:ascii="Verdana" w:hAnsi="Verdana"/>
                <w:b/>
                <w:bCs/>
                <w:sz w:val="22"/>
                <w:szCs w:val="22"/>
              </w:rPr>
              <w:lastRenderedPageBreak/>
              <w:t>TÉCNICA</w:t>
            </w:r>
            <w:r w:rsidRPr="0059157C">
              <w:rPr>
                <w:rFonts w:ascii="Verdana" w:hAnsi="Verdana"/>
                <w:b/>
                <w:bCs/>
                <w:sz w:val="22"/>
                <w:szCs w:val="22"/>
              </w:rPr>
              <w:br/>
            </w:r>
            <w:r w:rsidRPr="0059157C">
              <w:rPr>
                <w:rFonts w:ascii="Verdana" w:hAnsi="Verdana"/>
                <w:b/>
                <w:bCs/>
                <w:sz w:val="22"/>
                <w:szCs w:val="22"/>
              </w:rPr>
              <w:br/>
            </w:r>
            <w:r w:rsidRPr="0059157C">
              <w:rPr>
                <w:rFonts w:ascii="Verdana" w:hAnsi="Verdana"/>
                <w:sz w:val="22"/>
                <w:szCs w:val="22"/>
              </w:rPr>
              <w:t>Título profesional en una de las siguientes disciplinas académicas:</w:t>
            </w:r>
            <w:r w:rsidRPr="0059157C">
              <w:rPr>
                <w:rFonts w:ascii="Verdana" w:hAnsi="Verdana"/>
                <w:sz w:val="22"/>
                <w:szCs w:val="22"/>
              </w:rPr>
              <w:br/>
            </w:r>
            <w:r w:rsidRPr="0059157C">
              <w:rPr>
                <w:rFonts w:ascii="Verdana" w:hAnsi="Verdana"/>
                <w:sz w:val="22"/>
                <w:szCs w:val="22"/>
              </w:rPr>
              <w:br/>
              <w:t>--Título profesional en la disciplina académica de Psicología del Núcleo Básico de Conocimiento PSICOLOGÍA.</w:t>
            </w:r>
            <w:r w:rsidRPr="0059157C">
              <w:rPr>
                <w:rFonts w:ascii="Verdana" w:hAnsi="Verdana"/>
                <w:sz w:val="22"/>
                <w:szCs w:val="22"/>
              </w:rPr>
              <w:br/>
            </w:r>
            <w:r w:rsidRPr="0059157C">
              <w:rPr>
                <w:rFonts w:ascii="Verdana" w:hAnsi="Verdana"/>
                <w:sz w:val="22"/>
                <w:szCs w:val="22"/>
              </w:rPr>
              <w:br/>
              <w:t>--Título profesional en las disciplinas académicas de Trabajo Social, Desarrollo Familiar del Núcleo Básico de Conocimiento SOCIOLOGÍA, TRABAJO SOCIAL Y AFINES.</w:t>
            </w:r>
            <w:r w:rsidRPr="0059157C">
              <w:rPr>
                <w:rFonts w:ascii="Verdana" w:hAnsi="Verdana"/>
                <w:sz w:val="22"/>
                <w:szCs w:val="22"/>
              </w:rPr>
              <w:br/>
            </w:r>
            <w:r w:rsidRPr="0059157C">
              <w:rPr>
                <w:rFonts w:ascii="Verdana" w:hAnsi="Verdana"/>
                <w:sz w:val="22"/>
                <w:szCs w:val="22"/>
              </w:rPr>
              <w:br/>
              <w:t>--Título profesional en la disciplina académica de Nutrición y Dietética del Núcleo Básico de Conocimiento NUTRICIÓN Y DIETÉTICA.</w:t>
            </w:r>
            <w:r w:rsidRPr="0059157C">
              <w:rPr>
                <w:rFonts w:ascii="Verdana" w:hAnsi="Verdana"/>
                <w:sz w:val="22"/>
                <w:szCs w:val="22"/>
              </w:rPr>
              <w:br/>
            </w:r>
            <w:r w:rsidRPr="0059157C">
              <w:rPr>
                <w:rFonts w:ascii="Verdana" w:hAnsi="Verdana"/>
                <w:sz w:val="22"/>
                <w:szCs w:val="22"/>
              </w:rPr>
              <w:br/>
              <w:t>Tarjeta profesional en los casos contemplados por la Ley</w:t>
            </w:r>
            <w:r w:rsidRPr="0059157C">
              <w:rPr>
                <w:rFonts w:ascii="Verdana" w:hAnsi="Verdana"/>
                <w:sz w:val="22"/>
                <w:szCs w:val="22"/>
              </w:rPr>
              <w:br/>
            </w:r>
            <w:r w:rsidRPr="0059157C">
              <w:rPr>
                <w:rFonts w:ascii="Verdana" w:hAnsi="Verdana"/>
                <w:sz w:val="22"/>
                <w:szCs w:val="22"/>
              </w:rPr>
              <w:br/>
            </w:r>
            <w:r w:rsidRPr="0059157C">
              <w:rPr>
                <w:rFonts w:ascii="Verdana" w:hAnsi="Verdana"/>
                <w:b/>
                <w:bCs/>
                <w:sz w:val="22"/>
                <w:szCs w:val="22"/>
              </w:rPr>
              <w:t>ROL: PSICOLOGÍA</w:t>
            </w:r>
            <w:r w:rsidRPr="0059157C">
              <w:rPr>
                <w:rFonts w:ascii="Verdana" w:hAnsi="Verdana"/>
                <w:b/>
                <w:bCs/>
                <w:sz w:val="22"/>
                <w:szCs w:val="22"/>
              </w:rPr>
              <w:br/>
            </w:r>
            <w:r w:rsidRPr="0059157C">
              <w:rPr>
                <w:rFonts w:ascii="Verdana" w:hAnsi="Verdana"/>
                <w:b/>
                <w:bCs/>
                <w:sz w:val="22"/>
                <w:szCs w:val="22"/>
              </w:rPr>
              <w:br/>
            </w:r>
            <w:r w:rsidRPr="0059157C">
              <w:rPr>
                <w:rFonts w:ascii="Verdana" w:hAnsi="Verdana"/>
                <w:sz w:val="22"/>
                <w:szCs w:val="22"/>
              </w:rPr>
              <w:t>--Título profesional en la disciplina académica de Psicología del Núcleo Básico de Conocimiento PSICOLOGÍA.</w:t>
            </w:r>
            <w:r w:rsidRPr="0059157C">
              <w:rPr>
                <w:rFonts w:ascii="Verdana" w:hAnsi="Verdana"/>
                <w:sz w:val="22"/>
                <w:szCs w:val="22"/>
              </w:rPr>
              <w:br/>
            </w:r>
            <w:r w:rsidRPr="0059157C">
              <w:rPr>
                <w:rFonts w:ascii="Verdana" w:hAnsi="Verdana"/>
                <w:sz w:val="22"/>
                <w:szCs w:val="22"/>
              </w:rPr>
              <w:br/>
              <w:t>Tarjeta profesional en los casos contemplados por la Ley.</w:t>
            </w:r>
            <w:r w:rsidRPr="0059157C">
              <w:rPr>
                <w:rFonts w:ascii="Verdana" w:hAnsi="Verdana"/>
                <w:sz w:val="22"/>
                <w:szCs w:val="22"/>
              </w:rPr>
              <w:br/>
            </w:r>
            <w:r w:rsidRPr="0059157C">
              <w:rPr>
                <w:rFonts w:ascii="Verdana" w:hAnsi="Verdana"/>
                <w:sz w:val="22"/>
                <w:szCs w:val="22"/>
              </w:rPr>
              <w:br/>
            </w:r>
            <w:r w:rsidRPr="0059157C">
              <w:rPr>
                <w:rFonts w:ascii="Verdana" w:hAnsi="Verdana"/>
                <w:b/>
                <w:bCs/>
                <w:sz w:val="22"/>
                <w:szCs w:val="22"/>
              </w:rPr>
              <w:t>ROL: TRABAJO SOCIAL</w:t>
            </w:r>
            <w:r w:rsidRPr="0059157C">
              <w:rPr>
                <w:rFonts w:ascii="Verdana" w:hAnsi="Verdana"/>
                <w:b/>
                <w:bCs/>
                <w:sz w:val="22"/>
                <w:szCs w:val="22"/>
              </w:rPr>
              <w:br/>
            </w:r>
            <w:r w:rsidRPr="0059157C">
              <w:rPr>
                <w:rFonts w:ascii="Verdana" w:hAnsi="Verdana"/>
                <w:b/>
                <w:bCs/>
                <w:sz w:val="22"/>
                <w:szCs w:val="22"/>
              </w:rPr>
              <w:br/>
            </w:r>
            <w:r w:rsidRPr="0059157C">
              <w:rPr>
                <w:rFonts w:ascii="Verdana" w:hAnsi="Verdana"/>
                <w:sz w:val="22"/>
                <w:szCs w:val="22"/>
              </w:rPr>
              <w:t>--Título profesional en las disciplinas académicas de Trabajo Social, Desarrollo Familiar del Núcleo Básico de Conocimiento SOCIOLOGÍA, TRABAJO SOCIAL Y AFINES.</w:t>
            </w:r>
            <w:r w:rsidRPr="0059157C">
              <w:rPr>
                <w:rFonts w:ascii="Verdana" w:hAnsi="Verdana"/>
                <w:sz w:val="22"/>
                <w:szCs w:val="22"/>
              </w:rPr>
              <w:br/>
            </w:r>
            <w:r w:rsidRPr="0059157C">
              <w:rPr>
                <w:rFonts w:ascii="Verdana" w:hAnsi="Verdana"/>
                <w:sz w:val="22"/>
                <w:szCs w:val="22"/>
              </w:rPr>
              <w:br/>
              <w:t>Tarjeta profesional en los casos contemplados por la Ley.</w:t>
            </w:r>
            <w:r w:rsidRPr="0059157C">
              <w:rPr>
                <w:rFonts w:ascii="Verdana" w:hAnsi="Verdana"/>
                <w:sz w:val="22"/>
                <w:szCs w:val="22"/>
              </w:rPr>
              <w:br/>
            </w:r>
            <w:r w:rsidRPr="0059157C">
              <w:rPr>
                <w:rFonts w:ascii="Verdana" w:hAnsi="Verdana"/>
                <w:sz w:val="22"/>
                <w:szCs w:val="22"/>
              </w:rPr>
              <w:br/>
            </w:r>
            <w:r w:rsidRPr="0059157C">
              <w:rPr>
                <w:rFonts w:ascii="Verdana" w:hAnsi="Verdana"/>
                <w:b/>
                <w:bCs/>
                <w:sz w:val="22"/>
                <w:szCs w:val="22"/>
              </w:rPr>
              <w:t>ROL: NUTRICIÓN Y DIETÉTICA</w:t>
            </w:r>
            <w:r w:rsidRPr="0059157C">
              <w:rPr>
                <w:rFonts w:ascii="Verdana" w:hAnsi="Verdana"/>
                <w:b/>
                <w:bCs/>
                <w:sz w:val="22"/>
                <w:szCs w:val="22"/>
              </w:rPr>
              <w:br/>
            </w:r>
            <w:r w:rsidRPr="0059157C">
              <w:rPr>
                <w:rFonts w:ascii="Verdana" w:hAnsi="Verdana"/>
                <w:b/>
                <w:bCs/>
                <w:sz w:val="22"/>
                <w:szCs w:val="22"/>
              </w:rPr>
              <w:br/>
            </w:r>
            <w:r w:rsidRPr="0059157C">
              <w:rPr>
                <w:rFonts w:ascii="Verdana" w:hAnsi="Verdana"/>
                <w:sz w:val="22"/>
                <w:szCs w:val="22"/>
              </w:rPr>
              <w:t>--Título profesional en la disciplina académica de Nutrición y Dietética del Núcleo Básico de Conocimiento NUTRICIÓN Y DIETÉTICA.</w:t>
            </w:r>
            <w:r w:rsidRPr="0059157C">
              <w:rPr>
                <w:rFonts w:ascii="Verdana" w:hAnsi="Verdana"/>
                <w:sz w:val="22"/>
                <w:szCs w:val="22"/>
              </w:rPr>
              <w:br/>
            </w:r>
            <w:r w:rsidRPr="0059157C">
              <w:rPr>
                <w:rFonts w:ascii="Verdana" w:hAnsi="Verdana"/>
                <w:sz w:val="22"/>
                <w:szCs w:val="22"/>
              </w:rPr>
              <w:br/>
            </w:r>
            <w:r w:rsidRPr="0059157C">
              <w:rPr>
                <w:rFonts w:ascii="Verdana" w:hAnsi="Verdana"/>
                <w:sz w:val="22"/>
                <w:szCs w:val="22"/>
              </w:rPr>
              <w:lastRenderedPageBreak/>
              <w:t>Tarjeta profesional en los casos contemplados por la Ley.</w:t>
            </w:r>
            <w:r w:rsidRPr="0059157C">
              <w:rPr>
                <w:rFonts w:ascii="Verdana" w:hAnsi="Verdana"/>
                <w:sz w:val="22"/>
                <w:szCs w:val="22"/>
              </w:rPr>
              <w:br/>
            </w:r>
            <w:r w:rsidRPr="0059157C">
              <w:rPr>
                <w:rFonts w:ascii="Verdana" w:hAnsi="Verdana"/>
                <w:sz w:val="22"/>
                <w:szCs w:val="22"/>
              </w:rPr>
              <w:br/>
            </w:r>
            <w:r w:rsidRPr="0059157C">
              <w:rPr>
                <w:rFonts w:ascii="Verdana" w:hAnsi="Verdana"/>
                <w:b/>
                <w:bCs/>
                <w:sz w:val="22"/>
                <w:szCs w:val="22"/>
              </w:rPr>
              <w:t>ROL: ANTROPOLOGÍA Y SOCIOLOGÍA</w:t>
            </w:r>
            <w:r w:rsidRPr="0059157C">
              <w:rPr>
                <w:rFonts w:ascii="Verdana" w:hAnsi="Verdana"/>
                <w:b/>
                <w:bCs/>
                <w:sz w:val="22"/>
                <w:szCs w:val="22"/>
              </w:rPr>
              <w:br/>
            </w:r>
            <w:r w:rsidRPr="0059157C">
              <w:rPr>
                <w:rFonts w:ascii="Verdana" w:hAnsi="Verdana"/>
                <w:b/>
                <w:bCs/>
                <w:sz w:val="22"/>
                <w:szCs w:val="22"/>
              </w:rPr>
              <w:br/>
            </w:r>
            <w:r w:rsidRPr="0059157C">
              <w:rPr>
                <w:rFonts w:ascii="Verdana" w:hAnsi="Verdana"/>
                <w:sz w:val="22"/>
                <w:szCs w:val="22"/>
              </w:rPr>
              <w:t>--Título profesional en la disciplina académica de Antropología del Núcleo Básico del Conocimiento ANTROPOLOGÍA, ARTES LIBERALES.</w:t>
            </w:r>
            <w:r w:rsidRPr="0059157C">
              <w:rPr>
                <w:rFonts w:ascii="Verdana" w:hAnsi="Verdana"/>
                <w:sz w:val="22"/>
                <w:szCs w:val="22"/>
              </w:rPr>
              <w:br/>
            </w:r>
            <w:r w:rsidRPr="0059157C">
              <w:rPr>
                <w:rFonts w:ascii="Verdana" w:hAnsi="Verdana"/>
                <w:sz w:val="22"/>
                <w:szCs w:val="22"/>
              </w:rPr>
              <w:br/>
              <w:t>--Título profesional en la disciplina académica de Sociología del Núcleo Básico de Conocimiento SOCIOLOGÍA, TRABAJO SOCIAL Y AFINES.</w:t>
            </w:r>
            <w:r w:rsidRPr="0059157C">
              <w:rPr>
                <w:rFonts w:ascii="Verdana" w:hAnsi="Verdana"/>
                <w:sz w:val="22"/>
                <w:szCs w:val="22"/>
              </w:rPr>
              <w:br/>
            </w:r>
            <w:r w:rsidRPr="0059157C">
              <w:rPr>
                <w:rFonts w:ascii="Verdana" w:hAnsi="Verdana"/>
                <w:sz w:val="22"/>
                <w:szCs w:val="22"/>
              </w:rPr>
              <w:br/>
              <w:t>Tarjeta profesional en los casos contemplados por la Ley.</w:t>
            </w:r>
            <w:r w:rsidRPr="0059157C">
              <w:rPr>
                <w:rFonts w:ascii="Verdana" w:hAnsi="Verdana"/>
                <w:sz w:val="22"/>
                <w:szCs w:val="22"/>
              </w:rPr>
              <w:br/>
            </w:r>
            <w:r w:rsidRPr="0059157C">
              <w:rPr>
                <w:rFonts w:ascii="Verdana" w:hAnsi="Verdana"/>
                <w:sz w:val="22"/>
                <w:szCs w:val="22"/>
              </w:rPr>
              <w:br/>
              <w:t>Tarjeta profesional en los casos contemplados por la Ley.</w:t>
            </w:r>
            <w:r w:rsidRPr="0059157C">
              <w:rPr>
                <w:rFonts w:ascii="Verdana" w:hAnsi="Verdana"/>
                <w:sz w:val="22"/>
                <w:szCs w:val="22"/>
              </w:rPr>
              <w:br/>
            </w:r>
            <w:r w:rsidRPr="0059157C">
              <w:rPr>
                <w:rFonts w:ascii="Verdana" w:hAnsi="Verdana"/>
                <w:sz w:val="22"/>
                <w:szCs w:val="22"/>
              </w:rPr>
              <w:br/>
            </w:r>
          </w:p>
        </w:tc>
        <w:tc>
          <w:tcPr>
            <w:tcW w:w="2200" w:type="pct"/>
            <w:hideMark/>
          </w:tcPr>
          <w:p w14:paraId="67C30E34" w14:textId="77777777" w:rsidR="0059157C" w:rsidRPr="0059157C" w:rsidRDefault="0059157C" w:rsidP="0059157C">
            <w:pPr>
              <w:rPr>
                <w:rFonts w:ascii="Verdana" w:hAnsi="Verdana"/>
                <w:sz w:val="22"/>
                <w:szCs w:val="22"/>
              </w:rPr>
            </w:pPr>
            <w:r w:rsidRPr="0059157C">
              <w:rPr>
                <w:rFonts w:ascii="Verdana" w:hAnsi="Verdana"/>
                <w:sz w:val="22"/>
                <w:szCs w:val="22"/>
              </w:rPr>
              <w:lastRenderedPageBreak/>
              <w:t>Dieciocho (18) meses de experiencia profesional relacionada.</w:t>
            </w:r>
            <w:r w:rsidRPr="0059157C">
              <w:rPr>
                <w:rFonts w:ascii="Verdana" w:hAnsi="Verdana"/>
                <w:sz w:val="22"/>
                <w:szCs w:val="22"/>
              </w:rPr>
              <w:br/>
            </w:r>
          </w:p>
        </w:tc>
      </w:tr>
    </w:tbl>
    <w:p w14:paraId="44910FE2" w14:textId="43C69A5C" w:rsidR="0059157C" w:rsidRPr="0059157C" w:rsidRDefault="0059157C" w:rsidP="0059157C">
      <w:pPr>
        <w:rPr>
          <w:rFonts w:ascii="Verdana" w:hAnsi="Verdana"/>
          <w:sz w:val="22"/>
          <w:szCs w:val="22"/>
        </w:rPr>
      </w:pPr>
      <w:r w:rsidRPr="0059157C">
        <w:rPr>
          <w:rFonts w:ascii="Verdana" w:hAnsi="Verdana"/>
          <w:b/>
          <w:bCs/>
          <w:sz w:val="22"/>
          <w:szCs w:val="22"/>
        </w:rPr>
        <w:lastRenderedPageBreak/>
        <w:t>EQUIVALENCIAS</w:t>
      </w:r>
      <w:r w:rsidRPr="0059157C">
        <w:rPr>
          <w:rFonts w:ascii="Verdana" w:hAnsi="Verdana"/>
          <w:b/>
          <w:bCs/>
          <w:sz w:val="22"/>
          <w:szCs w:val="22"/>
        </w:rPr>
        <w:br/>
      </w:r>
      <w:r w:rsidRPr="0059157C">
        <w:rPr>
          <w:rFonts w:ascii="Verdana" w:hAnsi="Verdana"/>
          <w:b/>
          <w:bCs/>
          <w:sz w:val="22"/>
          <w:szCs w:val="22"/>
        </w:rPr>
        <w:br/>
      </w:r>
      <w:r w:rsidRPr="0059157C">
        <w:rPr>
          <w:rFonts w:ascii="Verdana" w:hAnsi="Verdana"/>
          <w:sz w:val="22"/>
          <w:szCs w:val="22"/>
        </w:rPr>
        <w:t>Título de posgrado en la modalidad de especialización en áreas relacionadas con las funciones del cargo, por dos (2) años de experiencia profesional relacionada.</w:t>
      </w:r>
      <w:r w:rsidRPr="0059157C">
        <w:rPr>
          <w:rFonts w:ascii="Verdana" w:hAnsi="Verdana"/>
          <w:sz w:val="22"/>
          <w:szCs w:val="22"/>
        </w:rPr>
        <w:br/>
      </w:r>
      <w:r w:rsidRPr="0059157C">
        <w:rPr>
          <w:rFonts w:ascii="Verdana" w:hAnsi="Verdana"/>
          <w:sz w:val="22"/>
          <w:szCs w:val="22"/>
        </w:rPr>
        <w:br/>
        <w:t>Título de posgrado en la modalidad de maestría en áreas relacionadas con las funciones del cargo, por tres (3) años de experiencia profesional relacionada.</w:t>
      </w:r>
    </w:p>
    <w:p w14:paraId="0C1B313D" w14:textId="77777777" w:rsidR="0059157C" w:rsidRPr="0059157C" w:rsidRDefault="0059157C" w:rsidP="0059157C">
      <w:pPr>
        <w:rPr>
          <w:rFonts w:ascii="Verdana" w:hAnsi="Verdana"/>
          <w:sz w:val="22"/>
          <w:szCs w:val="22"/>
        </w:rPr>
      </w:pPr>
      <w:r w:rsidRPr="0059157C">
        <w:rPr>
          <w:rFonts w:ascii="Verdana" w:hAnsi="Verdana"/>
          <w:b/>
          <w:bCs/>
          <w:sz w:val="22"/>
          <w:szCs w:val="22"/>
        </w:rPr>
        <w:t>ETENCIAS COMPORTAMENTALES</w:t>
      </w:r>
    </w:p>
    <w:p w14:paraId="0A3CA65D" w14:textId="77777777" w:rsidR="0059157C" w:rsidRPr="0059157C" w:rsidRDefault="0059157C" w:rsidP="0059157C">
      <w:pPr>
        <w:rPr>
          <w:rFonts w:ascii="Verdana" w:hAnsi="Verdana"/>
          <w:sz w:val="22"/>
          <w:szCs w:val="22"/>
        </w:rPr>
      </w:pPr>
      <w:r w:rsidRPr="0059157C">
        <w:rPr>
          <w:rFonts w:ascii="Verdana" w:hAnsi="Verdana"/>
          <w:b/>
          <w:bCs/>
          <w:sz w:val="22"/>
          <w:szCs w:val="22"/>
        </w:rPr>
        <w:t>I. IDENTIFICACIÓN DEL EMPLEO</w:t>
      </w:r>
    </w:p>
    <w:tbl>
      <w:tblPr>
        <w:tblStyle w:val="Tablaconcuadrcula"/>
        <w:tblW w:w="5050" w:type="pct"/>
        <w:tblLook w:val="04A0" w:firstRow="1" w:lastRow="0" w:firstColumn="1" w:lastColumn="0" w:noHBand="0" w:noVBand="1"/>
      </w:tblPr>
      <w:tblGrid>
        <w:gridCol w:w="3299"/>
        <w:gridCol w:w="2051"/>
        <w:gridCol w:w="1694"/>
        <w:gridCol w:w="1872"/>
      </w:tblGrid>
      <w:tr w:rsidR="0059157C" w:rsidRPr="0059157C" w14:paraId="0C2FFF73" w14:textId="77777777" w:rsidTr="007C0C90">
        <w:tc>
          <w:tcPr>
            <w:tcW w:w="1850" w:type="pct"/>
            <w:hideMark/>
          </w:tcPr>
          <w:p w14:paraId="53C6EFE9" w14:textId="77777777" w:rsidR="0059157C" w:rsidRPr="0059157C" w:rsidRDefault="0059157C" w:rsidP="0059157C">
            <w:pPr>
              <w:rPr>
                <w:rFonts w:ascii="Verdana" w:hAnsi="Verdana"/>
                <w:sz w:val="22"/>
                <w:szCs w:val="22"/>
              </w:rPr>
            </w:pPr>
            <w:r w:rsidRPr="0059157C">
              <w:rPr>
                <w:rFonts w:ascii="Verdana" w:hAnsi="Verdana"/>
                <w:sz w:val="22"/>
                <w:szCs w:val="22"/>
              </w:rPr>
              <w:t>Nivel:</w:t>
            </w:r>
          </w:p>
        </w:tc>
        <w:tc>
          <w:tcPr>
            <w:tcW w:w="3150" w:type="pct"/>
            <w:gridSpan w:val="3"/>
            <w:hideMark/>
          </w:tcPr>
          <w:p w14:paraId="11EEAB58" w14:textId="77777777" w:rsidR="0059157C" w:rsidRPr="0059157C" w:rsidRDefault="0059157C" w:rsidP="0059157C">
            <w:pPr>
              <w:rPr>
                <w:rFonts w:ascii="Verdana" w:hAnsi="Verdana"/>
                <w:sz w:val="22"/>
                <w:szCs w:val="22"/>
              </w:rPr>
            </w:pPr>
            <w:r w:rsidRPr="0059157C">
              <w:rPr>
                <w:rFonts w:ascii="Verdana" w:hAnsi="Verdana"/>
                <w:sz w:val="22"/>
                <w:szCs w:val="22"/>
              </w:rPr>
              <w:t>Regional</w:t>
            </w:r>
          </w:p>
        </w:tc>
      </w:tr>
      <w:tr w:rsidR="0059157C" w:rsidRPr="0059157C" w14:paraId="6D0FCFB7" w14:textId="77777777" w:rsidTr="007C0C90">
        <w:tc>
          <w:tcPr>
            <w:tcW w:w="1850" w:type="pct"/>
            <w:hideMark/>
          </w:tcPr>
          <w:p w14:paraId="2867A643" w14:textId="77777777" w:rsidR="0059157C" w:rsidRPr="0059157C" w:rsidRDefault="0059157C" w:rsidP="0059157C">
            <w:pPr>
              <w:rPr>
                <w:rFonts w:ascii="Verdana" w:hAnsi="Verdana"/>
                <w:sz w:val="22"/>
                <w:szCs w:val="22"/>
              </w:rPr>
            </w:pPr>
            <w:r w:rsidRPr="0059157C">
              <w:rPr>
                <w:rFonts w:ascii="Verdana" w:hAnsi="Verdana"/>
                <w:sz w:val="22"/>
                <w:szCs w:val="22"/>
              </w:rPr>
              <w:t>Denominación del Empleo:</w:t>
            </w:r>
          </w:p>
        </w:tc>
        <w:tc>
          <w:tcPr>
            <w:tcW w:w="3150" w:type="pct"/>
            <w:gridSpan w:val="3"/>
            <w:hideMark/>
          </w:tcPr>
          <w:p w14:paraId="2B6216C2" w14:textId="77777777" w:rsidR="0059157C" w:rsidRPr="0059157C" w:rsidRDefault="0059157C" w:rsidP="0059157C">
            <w:pPr>
              <w:rPr>
                <w:rFonts w:ascii="Verdana" w:hAnsi="Verdana"/>
                <w:sz w:val="22"/>
                <w:szCs w:val="22"/>
              </w:rPr>
            </w:pPr>
            <w:r w:rsidRPr="0059157C">
              <w:rPr>
                <w:rFonts w:ascii="Verdana" w:hAnsi="Verdana"/>
                <w:sz w:val="22"/>
                <w:szCs w:val="22"/>
              </w:rPr>
              <w:t>Profesional Universitario</w:t>
            </w:r>
          </w:p>
        </w:tc>
      </w:tr>
      <w:tr w:rsidR="0059157C" w:rsidRPr="0059157C" w14:paraId="76B6E668" w14:textId="77777777" w:rsidTr="007C0C90">
        <w:tc>
          <w:tcPr>
            <w:tcW w:w="1850" w:type="pct"/>
            <w:hideMark/>
          </w:tcPr>
          <w:p w14:paraId="12A08503" w14:textId="77777777" w:rsidR="0059157C" w:rsidRPr="0059157C" w:rsidRDefault="0059157C" w:rsidP="0059157C">
            <w:pPr>
              <w:rPr>
                <w:rFonts w:ascii="Verdana" w:hAnsi="Verdana"/>
                <w:sz w:val="22"/>
                <w:szCs w:val="22"/>
              </w:rPr>
            </w:pPr>
            <w:r w:rsidRPr="0059157C">
              <w:rPr>
                <w:rFonts w:ascii="Verdana" w:hAnsi="Verdana"/>
                <w:sz w:val="22"/>
                <w:szCs w:val="22"/>
              </w:rPr>
              <w:t>Código:</w:t>
            </w:r>
          </w:p>
        </w:tc>
        <w:tc>
          <w:tcPr>
            <w:tcW w:w="1150" w:type="pct"/>
            <w:hideMark/>
          </w:tcPr>
          <w:p w14:paraId="331B7C5D" w14:textId="77777777" w:rsidR="0059157C" w:rsidRPr="0059157C" w:rsidRDefault="0059157C" w:rsidP="0059157C">
            <w:pPr>
              <w:rPr>
                <w:rFonts w:ascii="Verdana" w:hAnsi="Verdana"/>
                <w:sz w:val="22"/>
                <w:szCs w:val="22"/>
              </w:rPr>
            </w:pPr>
            <w:r w:rsidRPr="0059157C">
              <w:rPr>
                <w:rFonts w:ascii="Verdana" w:hAnsi="Verdana"/>
                <w:sz w:val="22"/>
                <w:szCs w:val="22"/>
              </w:rPr>
              <w:t>2044</w:t>
            </w:r>
          </w:p>
        </w:tc>
        <w:tc>
          <w:tcPr>
            <w:tcW w:w="950" w:type="pct"/>
            <w:hideMark/>
          </w:tcPr>
          <w:p w14:paraId="407EBF12" w14:textId="77777777" w:rsidR="0059157C" w:rsidRPr="0059157C" w:rsidRDefault="0059157C" w:rsidP="0059157C">
            <w:pPr>
              <w:rPr>
                <w:rFonts w:ascii="Verdana" w:hAnsi="Verdana"/>
                <w:sz w:val="22"/>
                <w:szCs w:val="22"/>
              </w:rPr>
            </w:pPr>
            <w:r w:rsidRPr="0059157C">
              <w:rPr>
                <w:rFonts w:ascii="Verdana" w:hAnsi="Verdana"/>
                <w:sz w:val="22"/>
                <w:szCs w:val="22"/>
              </w:rPr>
              <w:t>Grado:</w:t>
            </w:r>
          </w:p>
        </w:tc>
        <w:tc>
          <w:tcPr>
            <w:tcW w:w="1050" w:type="pct"/>
            <w:hideMark/>
          </w:tcPr>
          <w:p w14:paraId="5974F3B9" w14:textId="77777777" w:rsidR="0059157C" w:rsidRPr="0059157C" w:rsidRDefault="0059157C" w:rsidP="0059157C">
            <w:pPr>
              <w:rPr>
                <w:rFonts w:ascii="Verdana" w:hAnsi="Verdana"/>
                <w:sz w:val="22"/>
                <w:szCs w:val="22"/>
              </w:rPr>
            </w:pPr>
            <w:r w:rsidRPr="0059157C">
              <w:rPr>
                <w:rFonts w:ascii="Verdana" w:hAnsi="Verdana"/>
                <w:sz w:val="22"/>
                <w:szCs w:val="22"/>
              </w:rPr>
              <w:t>01</w:t>
            </w:r>
          </w:p>
        </w:tc>
      </w:tr>
      <w:tr w:rsidR="0059157C" w:rsidRPr="0059157C" w14:paraId="6A2F6F29" w14:textId="77777777" w:rsidTr="007C0C90">
        <w:tc>
          <w:tcPr>
            <w:tcW w:w="1850" w:type="pct"/>
            <w:hideMark/>
          </w:tcPr>
          <w:p w14:paraId="61B21AB1" w14:textId="77777777" w:rsidR="0059157C" w:rsidRPr="0059157C" w:rsidRDefault="0059157C" w:rsidP="0059157C">
            <w:pPr>
              <w:rPr>
                <w:rFonts w:ascii="Verdana" w:hAnsi="Verdana"/>
                <w:sz w:val="22"/>
                <w:szCs w:val="22"/>
              </w:rPr>
            </w:pPr>
            <w:r w:rsidRPr="0059157C">
              <w:rPr>
                <w:rFonts w:ascii="Verdana" w:hAnsi="Verdana"/>
                <w:sz w:val="22"/>
                <w:szCs w:val="22"/>
              </w:rPr>
              <w:t>Número de Cargos:</w:t>
            </w:r>
          </w:p>
        </w:tc>
        <w:tc>
          <w:tcPr>
            <w:tcW w:w="3150" w:type="pct"/>
            <w:gridSpan w:val="3"/>
            <w:hideMark/>
          </w:tcPr>
          <w:p w14:paraId="08B6DC55" w14:textId="77777777" w:rsidR="0059157C" w:rsidRPr="0059157C" w:rsidRDefault="0059157C" w:rsidP="0059157C">
            <w:pPr>
              <w:rPr>
                <w:rFonts w:ascii="Verdana" w:hAnsi="Verdana"/>
                <w:sz w:val="22"/>
                <w:szCs w:val="22"/>
              </w:rPr>
            </w:pPr>
            <w:r w:rsidRPr="0059157C">
              <w:rPr>
                <w:rFonts w:ascii="Verdana" w:hAnsi="Verdana"/>
                <w:sz w:val="22"/>
                <w:szCs w:val="22"/>
              </w:rPr>
              <w:t>373 (Fuente de Financiación: Protección - Acciones para preservar y restituir el ejercicio integral de los derechos de la niñez y la familia)</w:t>
            </w:r>
          </w:p>
        </w:tc>
      </w:tr>
      <w:tr w:rsidR="0059157C" w:rsidRPr="0059157C" w14:paraId="0814C447" w14:textId="77777777" w:rsidTr="007C0C90">
        <w:tc>
          <w:tcPr>
            <w:tcW w:w="1850" w:type="pct"/>
            <w:hideMark/>
          </w:tcPr>
          <w:p w14:paraId="38C86045" w14:textId="77777777" w:rsidR="0059157C" w:rsidRPr="0059157C" w:rsidRDefault="0059157C" w:rsidP="0059157C">
            <w:pPr>
              <w:rPr>
                <w:rFonts w:ascii="Verdana" w:hAnsi="Verdana"/>
                <w:sz w:val="22"/>
                <w:szCs w:val="22"/>
              </w:rPr>
            </w:pPr>
            <w:r w:rsidRPr="0059157C">
              <w:rPr>
                <w:rFonts w:ascii="Verdana" w:hAnsi="Verdana"/>
                <w:sz w:val="22"/>
                <w:szCs w:val="22"/>
              </w:rPr>
              <w:t>Dependencia:</w:t>
            </w:r>
          </w:p>
        </w:tc>
        <w:tc>
          <w:tcPr>
            <w:tcW w:w="3150" w:type="pct"/>
            <w:gridSpan w:val="3"/>
            <w:hideMark/>
          </w:tcPr>
          <w:p w14:paraId="7A2211E0" w14:textId="77777777" w:rsidR="0059157C" w:rsidRPr="0059157C" w:rsidRDefault="0059157C" w:rsidP="0059157C">
            <w:pPr>
              <w:rPr>
                <w:rFonts w:ascii="Verdana" w:hAnsi="Verdana"/>
                <w:sz w:val="22"/>
                <w:szCs w:val="22"/>
              </w:rPr>
            </w:pPr>
            <w:r w:rsidRPr="0059157C">
              <w:rPr>
                <w:rFonts w:ascii="Verdana" w:hAnsi="Verdana"/>
                <w:sz w:val="22"/>
                <w:szCs w:val="22"/>
              </w:rPr>
              <w:t>Donde se ubique el Cargo</w:t>
            </w:r>
          </w:p>
        </w:tc>
      </w:tr>
      <w:tr w:rsidR="0059157C" w:rsidRPr="0059157C" w14:paraId="2062CDCB" w14:textId="77777777" w:rsidTr="007C0C90">
        <w:tc>
          <w:tcPr>
            <w:tcW w:w="1850" w:type="pct"/>
            <w:hideMark/>
          </w:tcPr>
          <w:p w14:paraId="1FBA7BB0" w14:textId="77777777" w:rsidR="0059157C" w:rsidRPr="0059157C" w:rsidRDefault="0059157C" w:rsidP="0059157C">
            <w:pPr>
              <w:rPr>
                <w:rFonts w:ascii="Verdana" w:hAnsi="Verdana"/>
                <w:sz w:val="22"/>
                <w:szCs w:val="22"/>
              </w:rPr>
            </w:pPr>
            <w:r w:rsidRPr="0059157C">
              <w:rPr>
                <w:rFonts w:ascii="Verdana" w:hAnsi="Verdana"/>
                <w:sz w:val="22"/>
                <w:szCs w:val="22"/>
              </w:rPr>
              <w:t xml:space="preserve">Cargo del </w:t>
            </w:r>
            <w:proofErr w:type="gramStart"/>
            <w:r w:rsidRPr="0059157C">
              <w:rPr>
                <w:rFonts w:ascii="Verdana" w:hAnsi="Verdana"/>
                <w:sz w:val="22"/>
                <w:szCs w:val="22"/>
              </w:rPr>
              <w:t>Jefe</w:t>
            </w:r>
            <w:proofErr w:type="gramEnd"/>
            <w:r w:rsidRPr="0059157C">
              <w:rPr>
                <w:rFonts w:ascii="Verdana" w:hAnsi="Verdana"/>
                <w:sz w:val="22"/>
                <w:szCs w:val="22"/>
              </w:rPr>
              <w:t xml:space="preserve"> Inmediato</w:t>
            </w:r>
          </w:p>
        </w:tc>
        <w:tc>
          <w:tcPr>
            <w:tcW w:w="3150" w:type="pct"/>
            <w:gridSpan w:val="3"/>
            <w:hideMark/>
          </w:tcPr>
          <w:p w14:paraId="5027C2A3" w14:textId="77777777" w:rsidR="0059157C" w:rsidRPr="0059157C" w:rsidRDefault="0059157C" w:rsidP="0059157C">
            <w:pPr>
              <w:rPr>
                <w:rFonts w:ascii="Verdana" w:hAnsi="Verdana"/>
                <w:sz w:val="22"/>
                <w:szCs w:val="22"/>
              </w:rPr>
            </w:pPr>
            <w:r w:rsidRPr="0059157C">
              <w:rPr>
                <w:rFonts w:ascii="Verdana" w:hAnsi="Verdana"/>
                <w:sz w:val="22"/>
                <w:szCs w:val="22"/>
              </w:rPr>
              <w:t>Quien ejerza la supervisión directa</w:t>
            </w:r>
          </w:p>
        </w:tc>
      </w:tr>
    </w:tbl>
    <w:p w14:paraId="454A6365" w14:textId="77777777" w:rsidR="007C0C90" w:rsidRDefault="0059157C" w:rsidP="0059157C">
      <w:pPr>
        <w:rPr>
          <w:rFonts w:ascii="Verdana" w:hAnsi="Verdana"/>
          <w:sz w:val="22"/>
          <w:szCs w:val="22"/>
        </w:rPr>
      </w:pPr>
      <w:r w:rsidRPr="0059157C">
        <w:rPr>
          <w:rFonts w:ascii="Verdana" w:hAnsi="Verdana"/>
          <w:b/>
          <w:bCs/>
          <w:sz w:val="22"/>
          <w:szCs w:val="22"/>
        </w:rPr>
        <w:t>II. ÁREA FUNCIONAL</w:t>
      </w:r>
      <w:r w:rsidR="007C0C90">
        <w:rPr>
          <w:rFonts w:ascii="Verdana" w:hAnsi="Verdana"/>
          <w:sz w:val="22"/>
          <w:szCs w:val="22"/>
        </w:rPr>
        <w:t xml:space="preserve"> </w:t>
      </w:r>
    </w:p>
    <w:p w14:paraId="097DB1C7" w14:textId="471D2CBF" w:rsidR="0059157C" w:rsidRPr="0059157C" w:rsidRDefault="0059157C" w:rsidP="0059157C">
      <w:pPr>
        <w:rPr>
          <w:rFonts w:ascii="Verdana" w:hAnsi="Verdana"/>
          <w:sz w:val="22"/>
          <w:szCs w:val="22"/>
        </w:rPr>
      </w:pPr>
      <w:r w:rsidRPr="0059157C">
        <w:rPr>
          <w:rFonts w:ascii="Verdana" w:hAnsi="Verdana"/>
          <w:sz w:val="22"/>
          <w:szCs w:val="22"/>
        </w:rPr>
        <w:t>DIRECCIÓN REGIONAL – Centro Zonal y Áreas Misionales</w:t>
      </w:r>
    </w:p>
    <w:p w14:paraId="3619C848" w14:textId="77777777" w:rsidR="0059157C" w:rsidRPr="0059157C" w:rsidRDefault="0059157C" w:rsidP="0059157C">
      <w:pPr>
        <w:rPr>
          <w:rFonts w:ascii="Verdana" w:hAnsi="Verdana"/>
          <w:sz w:val="22"/>
          <w:szCs w:val="22"/>
        </w:rPr>
      </w:pPr>
      <w:r w:rsidRPr="0059157C">
        <w:rPr>
          <w:rFonts w:ascii="Verdana" w:hAnsi="Verdana"/>
          <w:b/>
          <w:bCs/>
          <w:sz w:val="22"/>
          <w:szCs w:val="22"/>
        </w:rPr>
        <w:t>III. PROPÓSITO PRINCIPAL</w:t>
      </w:r>
    </w:p>
    <w:p w14:paraId="21A5ED78" w14:textId="77777777" w:rsidR="007C0C90" w:rsidRDefault="0059157C" w:rsidP="0059157C">
      <w:pPr>
        <w:rPr>
          <w:rFonts w:ascii="Verdana" w:hAnsi="Verdana"/>
          <w:sz w:val="22"/>
          <w:szCs w:val="22"/>
        </w:rPr>
      </w:pPr>
      <w:r w:rsidRPr="0059157C">
        <w:rPr>
          <w:rFonts w:ascii="Verdana" w:hAnsi="Verdana"/>
          <w:sz w:val="22"/>
          <w:szCs w:val="22"/>
        </w:rPr>
        <w:t xml:space="preserve">Prestar asistencia profesional a las Regionales y/o Centros Zonales en el desarrollo de los planes, programas, proyectos y procedimientos establecidos </w:t>
      </w:r>
      <w:r w:rsidRPr="0059157C">
        <w:rPr>
          <w:rFonts w:ascii="Verdana" w:hAnsi="Verdana"/>
          <w:sz w:val="22"/>
          <w:szCs w:val="22"/>
        </w:rPr>
        <w:lastRenderedPageBreak/>
        <w:t>por la Dirección de Servicios y Atención, teniendo en cuenta los requerimientos del servicio y las normas vigentes.</w:t>
      </w:r>
    </w:p>
    <w:p w14:paraId="2C2F91DC" w14:textId="212EF627" w:rsidR="0059157C" w:rsidRPr="0059157C" w:rsidRDefault="0059157C" w:rsidP="0059157C">
      <w:pPr>
        <w:rPr>
          <w:rFonts w:ascii="Verdana" w:hAnsi="Verdana"/>
          <w:sz w:val="22"/>
          <w:szCs w:val="22"/>
        </w:rPr>
      </w:pPr>
      <w:r w:rsidRPr="0059157C">
        <w:rPr>
          <w:rFonts w:ascii="Verdana" w:hAnsi="Verdana"/>
          <w:b/>
          <w:bCs/>
          <w:sz w:val="22"/>
          <w:szCs w:val="22"/>
        </w:rPr>
        <w:t>IV. DESCRIPCIÓN DE LAS FUNCIONES ESENCIALES</w:t>
      </w:r>
    </w:p>
    <w:p w14:paraId="34C0EE25" w14:textId="77777777" w:rsidR="007C0C90" w:rsidRDefault="0059157C" w:rsidP="0059157C">
      <w:pPr>
        <w:rPr>
          <w:rFonts w:ascii="Verdana" w:hAnsi="Verdana"/>
          <w:sz w:val="22"/>
          <w:szCs w:val="22"/>
        </w:rPr>
      </w:pPr>
      <w:r w:rsidRPr="0059157C">
        <w:rPr>
          <w:rFonts w:ascii="Verdana" w:hAnsi="Verdana"/>
          <w:b/>
          <w:bCs/>
          <w:sz w:val="22"/>
          <w:szCs w:val="22"/>
        </w:rPr>
        <w:t>ROL: DIRECCION REGIONAL</w:t>
      </w:r>
    </w:p>
    <w:p w14:paraId="55C074AE" w14:textId="77777777" w:rsidR="007C0C90" w:rsidRDefault="0059157C" w:rsidP="007C0C90">
      <w:pPr>
        <w:pStyle w:val="Prrafodelista"/>
        <w:numPr>
          <w:ilvl w:val="0"/>
          <w:numId w:val="24"/>
        </w:numPr>
        <w:rPr>
          <w:rFonts w:ascii="Verdana" w:hAnsi="Verdana"/>
          <w:sz w:val="22"/>
          <w:szCs w:val="22"/>
        </w:rPr>
      </w:pPr>
      <w:r w:rsidRPr="007C0C90">
        <w:rPr>
          <w:rFonts w:ascii="Verdana" w:hAnsi="Verdana"/>
          <w:sz w:val="22"/>
          <w:szCs w:val="22"/>
        </w:rPr>
        <w:t>Realizar el monitoreo y seguimiento a la operación y gestión del proceso de Relación con el Ciudadano desde la Regional en sus diferentes puntos de atención.</w:t>
      </w:r>
    </w:p>
    <w:p w14:paraId="4440E9D8" w14:textId="77777777" w:rsidR="007C0C90" w:rsidRDefault="0059157C" w:rsidP="007C0C90">
      <w:pPr>
        <w:pStyle w:val="Prrafodelista"/>
        <w:numPr>
          <w:ilvl w:val="0"/>
          <w:numId w:val="24"/>
        </w:numPr>
        <w:rPr>
          <w:rFonts w:ascii="Verdana" w:hAnsi="Verdana"/>
          <w:sz w:val="22"/>
          <w:szCs w:val="22"/>
        </w:rPr>
      </w:pPr>
      <w:r w:rsidRPr="007C0C90">
        <w:rPr>
          <w:rFonts w:ascii="Verdana" w:hAnsi="Verdana"/>
          <w:sz w:val="22"/>
          <w:szCs w:val="22"/>
        </w:rPr>
        <w:t>Articular y coordinar con los colaboradores de Servicios y Atención del nivel zonal, la implementación de lineamientos y directrices técnicas impartidas por el nivel nacional.</w:t>
      </w:r>
    </w:p>
    <w:p w14:paraId="0DF7BBA2" w14:textId="77777777" w:rsidR="007C0C90" w:rsidRDefault="0059157C" w:rsidP="007C0C90">
      <w:pPr>
        <w:pStyle w:val="Prrafodelista"/>
        <w:numPr>
          <w:ilvl w:val="0"/>
          <w:numId w:val="24"/>
        </w:numPr>
        <w:rPr>
          <w:rFonts w:ascii="Verdana" w:hAnsi="Verdana"/>
          <w:sz w:val="22"/>
          <w:szCs w:val="22"/>
        </w:rPr>
      </w:pPr>
      <w:r w:rsidRPr="007C0C90">
        <w:rPr>
          <w:rFonts w:ascii="Verdana" w:hAnsi="Verdana"/>
          <w:sz w:val="22"/>
          <w:szCs w:val="22"/>
        </w:rPr>
        <w:t>Atender con calidad, amabilidad y oportunidad a todos los ciudadanos que soliciten atención en los programas y servicios institucionales, de conformidad con los horarios establecidos para ello por la entidad, en el marco de la Ley.</w:t>
      </w:r>
    </w:p>
    <w:p w14:paraId="26B7B37A" w14:textId="77777777" w:rsidR="007C0C90" w:rsidRDefault="0059157C" w:rsidP="007C0C90">
      <w:pPr>
        <w:pStyle w:val="Prrafodelista"/>
        <w:numPr>
          <w:ilvl w:val="0"/>
          <w:numId w:val="24"/>
        </w:numPr>
        <w:rPr>
          <w:rFonts w:ascii="Verdana" w:hAnsi="Verdana"/>
          <w:sz w:val="22"/>
          <w:szCs w:val="22"/>
        </w:rPr>
      </w:pPr>
      <w:r w:rsidRPr="007C0C90">
        <w:rPr>
          <w:rFonts w:ascii="Verdana" w:hAnsi="Verdana"/>
          <w:sz w:val="22"/>
          <w:szCs w:val="22"/>
        </w:rPr>
        <w:t>Aplicar los protocolos y preguntas filtro, de acuerdo con el tipo de petición realizada por los ciudadanos, haciendo uso de la herramienta GECO (preguntas frecuentes).</w:t>
      </w:r>
    </w:p>
    <w:p w14:paraId="5537F0CD" w14:textId="77777777" w:rsidR="007C0C90" w:rsidRDefault="0059157C" w:rsidP="007C0C90">
      <w:pPr>
        <w:pStyle w:val="Prrafodelista"/>
        <w:numPr>
          <w:ilvl w:val="0"/>
          <w:numId w:val="24"/>
        </w:numPr>
        <w:rPr>
          <w:rFonts w:ascii="Verdana" w:hAnsi="Verdana"/>
          <w:sz w:val="22"/>
          <w:szCs w:val="22"/>
        </w:rPr>
      </w:pPr>
      <w:r w:rsidRPr="007C0C90">
        <w:rPr>
          <w:rFonts w:ascii="Verdana" w:hAnsi="Verdana"/>
          <w:sz w:val="22"/>
          <w:szCs w:val="22"/>
        </w:rPr>
        <w:t>Clasificar, tipificar, registrar y direccionar las solicitudes e interacciones ciudadanas que se reciban a través de los distintos canales de atención de la entidad en el Sistema de Información Misional - SIM del ICBF, de acuerdo con los criterios fijados para cada petición en la Guía para la gestión de PQRSD.</w:t>
      </w:r>
    </w:p>
    <w:p w14:paraId="26C26F02" w14:textId="77777777" w:rsidR="007C0C90" w:rsidRDefault="0059157C" w:rsidP="007C0C90">
      <w:pPr>
        <w:pStyle w:val="Prrafodelista"/>
        <w:numPr>
          <w:ilvl w:val="0"/>
          <w:numId w:val="24"/>
        </w:numPr>
        <w:rPr>
          <w:rFonts w:ascii="Verdana" w:hAnsi="Verdana"/>
          <w:sz w:val="22"/>
          <w:szCs w:val="22"/>
        </w:rPr>
      </w:pPr>
      <w:r w:rsidRPr="007C0C90">
        <w:rPr>
          <w:rFonts w:ascii="Verdana" w:hAnsi="Verdana"/>
          <w:sz w:val="22"/>
          <w:szCs w:val="22"/>
        </w:rPr>
        <w:t>Generar, revisar y analizar semanalmente el reporte del SIM correspondiente a las peticiones que requieren trámite y formular las alertas de las peticiones que se encuentran vencidas y/o próximas a vencerse, de acuerdo con los términos de ley.</w:t>
      </w:r>
    </w:p>
    <w:p w14:paraId="2DCC7FF4" w14:textId="77777777" w:rsidR="007C0C90" w:rsidRDefault="0059157C" w:rsidP="007C0C90">
      <w:pPr>
        <w:pStyle w:val="Prrafodelista"/>
        <w:numPr>
          <w:ilvl w:val="0"/>
          <w:numId w:val="24"/>
        </w:numPr>
        <w:rPr>
          <w:rFonts w:ascii="Verdana" w:hAnsi="Verdana"/>
          <w:sz w:val="22"/>
          <w:szCs w:val="22"/>
        </w:rPr>
      </w:pPr>
      <w:r w:rsidRPr="007C0C90">
        <w:rPr>
          <w:rFonts w:ascii="Verdana" w:hAnsi="Verdana"/>
          <w:sz w:val="22"/>
          <w:szCs w:val="22"/>
        </w:rPr>
        <w:t>Realizar visitas periódicas de seguimiento, acompañamiento y asistencia técnica a puntos de atención de la Regional.</w:t>
      </w:r>
    </w:p>
    <w:p w14:paraId="7F9A9E36" w14:textId="77777777" w:rsidR="007C0C90" w:rsidRDefault="0059157C" w:rsidP="007C0C90">
      <w:pPr>
        <w:pStyle w:val="Prrafodelista"/>
        <w:numPr>
          <w:ilvl w:val="0"/>
          <w:numId w:val="24"/>
        </w:numPr>
        <w:rPr>
          <w:rFonts w:ascii="Verdana" w:hAnsi="Verdana"/>
          <w:sz w:val="22"/>
          <w:szCs w:val="22"/>
        </w:rPr>
      </w:pPr>
      <w:r w:rsidRPr="007C0C90">
        <w:rPr>
          <w:rFonts w:ascii="Verdana" w:hAnsi="Verdana"/>
          <w:sz w:val="22"/>
          <w:szCs w:val="22"/>
        </w:rPr>
        <w:t xml:space="preserve">Generar un informe trimestral que aborde los ejes de análisis definidos por la Dirección de Servicios y Atención del ICBF, presentarlo al </w:t>
      </w:r>
      <w:proofErr w:type="gramStart"/>
      <w:r w:rsidRPr="007C0C90">
        <w:rPr>
          <w:rFonts w:ascii="Verdana" w:hAnsi="Verdana"/>
          <w:sz w:val="22"/>
          <w:szCs w:val="22"/>
        </w:rPr>
        <w:t>Director Regional</w:t>
      </w:r>
      <w:proofErr w:type="gramEnd"/>
      <w:r w:rsidRPr="007C0C90">
        <w:rPr>
          <w:rFonts w:ascii="Verdana" w:hAnsi="Verdana"/>
          <w:sz w:val="22"/>
          <w:szCs w:val="22"/>
        </w:rPr>
        <w:t xml:space="preserve"> con el fin de retroalimentarlo sobre la operación y gestión del servicio prestado para que se generen acciones de mejora, o se escalen al nivel que corresponda.</w:t>
      </w:r>
    </w:p>
    <w:p w14:paraId="5A779407" w14:textId="77777777" w:rsidR="007C0C90" w:rsidRDefault="0059157C" w:rsidP="007C0C90">
      <w:pPr>
        <w:pStyle w:val="Prrafodelista"/>
        <w:numPr>
          <w:ilvl w:val="0"/>
          <w:numId w:val="24"/>
        </w:numPr>
        <w:rPr>
          <w:rFonts w:ascii="Verdana" w:hAnsi="Verdana"/>
          <w:sz w:val="22"/>
          <w:szCs w:val="22"/>
        </w:rPr>
      </w:pPr>
      <w:r w:rsidRPr="007C0C90">
        <w:rPr>
          <w:rFonts w:ascii="Verdana" w:hAnsi="Verdana"/>
          <w:sz w:val="22"/>
          <w:szCs w:val="22"/>
        </w:rPr>
        <w:t>Realizar la evaluación de gestión, informes estadísticos, análisis cuantitativo y cualitativo del comportamiento de la operación, sus tendencias y proyecciones, con base en las peticiones registradas en el módulo de atención al ciudadano de la herramienta tecnológica SIM.</w:t>
      </w:r>
    </w:p>
    <w:p w14:paraId="6E44DF52" w14:textId="77777777" w:rsidR="007C0C90" w:rsidRDefault="0059157C" w:rsidP="007C0C90">
      <w:pPr>
        <w:pStyle w:val="Prrafodelista"/>
        <w:numPr>
          <w:ilvl w:val="0"/>
          <w:numId w:val="24"/>
        </w:numPr>
        <w:rPr>
          <w:rFonts w:ascii="Verdana" w:hAnsi="Verdana"/>
          <w:sz w:val="22"/>
          <w:szCs w:val="22"/>
        </w:rPr>
      </w:pPr>
      <w:r w:rsidRPr="007C0C90">
        <w:rPr>
          <w:rFonts w:ascii="Verdana" w:hAnsi="Verdana"/>
          <w:sz w:val="22"/>
          <w:szCs w:val="22"/>
        </w:rPr>
        <w:t>Proponer mejoras en la prestación del servicio y planes de acción en conjunto con los colaboradores de servicios y atención ubicados en los centros zonales de su regional.</w:t>
      </w:r>
    </w:p>
    <w:p w14:paraId="1160A92D" w14:textId="77777777" w:rsidR="007C0C90" w:rsidRDefault="0059157C" w:rsidP="007C0C90">
      <w:pPr>
        <w:pStyle w:val="Prrafodelista"/>
        <w:numPr>
          <w:ilvl w:val="0"/>
          <w:numId w:val="24"/>
        </w:numPr>
        <w:rPr>
          <w:rFonts w:ascii="Verdana" w:hAnsi="Verdana"/>
          <w:sz w:val="22"/>
          <w:szCs w:val="22"/>
        </w:rPr>
      </w:pPr>
      <w:r w:rsidRPr="007C0C90">
        <w:rPr>
          <w:rFonts w:ascii="Verdana" w:hAnsi="Verdana"/>
          <w:sz w:val="22"/>
          <w:szCs w:val="22"/>
        </w:rPr>
        <w:t>Asistir y participar en las capacitaciones que programe la Dirección de Servicios y Atención del ICBF.</w:t>
      </w:r>
    </w:p>
    <w:p w14:paraId="064960F7" w14:textId="77777777" w:rsidR="007C0C90" w:rsidRDefault="0059157C" w:rsidP="007C0C90">
      <w:pPr>
        <w:pStyle w:val="Prrafodelista"/>
        <w:numPr>
          <w:ilvl w:val="0"/>
          <w:numId w:val="24"/>
        </w:numPr>
        <w:rPr>
          <w:rFonts w:ascii="Verdana" w:hAnsi="Verdana"/>
          <w:sz w:val="22"/>
          <w:szCs w:val="22"/>
        </w:rPr>
      </w:pPr>
      <w:r w:rsidRPr="007C0C90">
        <w:rPr>
          <w:rFonts w:ascii="Verdana" w:hAnsi="Verdana"/>
          <w:sz w:val="22"/>
          <w:szCs w:val="22"/>
        </w:rPr>
        <w:t>Cumplir con las directrices y políticas del sistema integrado de gestión de calidad.</w:t>
      </w:r>
    </w:p>
    <w:p w14:paraId="31BE9C8A" w14:textId="77777777" w:rsidR="007C0C90" w:rsidRDefault="0059157C" w:rsidP="007C0C90">
      <w:pPr>
        <w:pStyle w:val="Prrafodelista"/>
        <w:numPr>
          <w:ilvl w:val="0"/>
          <w:numId w:val="24"/>
        </w:numPr>
        <w:rPr>
          <w:rFonts w:ascii="Verdana" w:hAnsi="Verdana"/>
          <w:sz w:val="22"/>
          <w:szCs w:val="22"/>
        </w:rPr>
      </w:pPr>
      <w:r w:rsidRPr="007C0C90">
        <w:rPr>
          <w:rFonts w:ascii="Verdana" w:hAnsi="Verdana"/>
          <w:sz w:val="22"/>
          <w:szCs w:val="22"/>
        </w:rPr>
        <w:t>Las demás que sean asignadas de conformidad con el cargo que desempeña en la operación.</w:t>
      </w:r>
    </w:p>
    <w:p w14:paraId="27E8BA5E" w14:textId="77777777" w:rsidR="00C40D01" w:rsidRDefault="0059157C" w:rsidP="00C40D01">
      <w:pPr>
        <w:ind w:left="360"/>
        <w:rPr>
          <w:rFonts w:ascii="Verdana" w:hAnsi="Verdana"/>
          <w:sz w:val="22"/>
          <w:szCs w:val="22"/>
        </w:rPr>
      </w:pPr>
      <w:r w:rsidRPr="007C0C90">
        <w:rPr>
          <w:rFonts w:ascii="Verdana" w:hAnsi="Verdana"/>
          <w:b/>
          <w:bCs/>
          <w:sz w:val="22"/>
          <w:szCs w:val="22"/>
        </w:rPr>
        <w:lastRenderedPageBreak/>
        <w:t>ROL: CENTRO ZONAL</w:t>
      </w:r>
    </w:p>
    <w:p w14:paraId="5F11605C" w14:textId="77777777" w:rsidR="00C40D01" w:rsidRDefault="0059157C" w:rsidP="00C40D01">
      <w:pPr>
        <w:pStyle w:val="Prrafodelista"/>
        <w:numPr>
          <w:ilvl w:val="0"/>
          <w:numId w:val="25"/>
        </w:numPr>
        <w:rPr>
          <w:rFonts w:ascii="Verdana" w:hAnsi="Verdana"/>
          <w:sz w:val="22"/>
          <w:szCs w:val="22"/>
        </w:rPr>
      </w:pPr>
      <w:r w:rsidRPr="00C40D01">
        <w:rPr>
          <w:rFonts w:ascii="Verdana" w:hAnsi="Verdana"/>
          <w:sz w:val="22"/>
          <w:szCs w:val="22"/>
        </w:rPr>
        <w:t>Atender con calidad, amabilidad y oportunidad a todos los ciudadanos que soliciten atención en los programas y servicios institucionales, de conformidad con los horarios establecidos para ello por la entidad, en el marco de la Ley.</w:t>
      </w:r>
    </w:p>
    <w:p w14:paraId="42557291" w14:textId="77777777" w:rsidR="00C40D01" w:rsidRDefault="0059157C" w:rsidP="00C40D01">
      <w:pPr>
        <w:pStyle w:val="Prrafodelista"/>
        <w:numPr>
          <w:ilvl w:val="0"/>
          <w:numId w:val="25"/>
        </w:numPr>
        <w:rPr>
          <w:rFonts w:ascii="Verdana" w:hAnsi="Verdana"/>
          <w:sz w:val="22"/>
          <w:szCs w:val="22"/>
        </w:rPr>
      </w:pPr>
      <w:r w:rsidRPr="00C40D01">
        <w:rPr>
          <w:rFonts w:ascii="Verdana" w:hAnsi="Verdana"/>
          <w:sz w:val="22"/>
          <w:szCs w:val="22"/>
        </w:rPr>
        <w:t>Aplicar los protocolos y preguntas filtro, de acuerdo con el tipo de petición realizada por los ciudadanos, haciendo uso de la herramienta GECO (preguntas frecuentes).</w:t>
      </w:r>
    </w:p>
    <w:p w14:paraId="1D8C5706" w14:textId="77777777" w:rsidR="00C40D01" w:rsidRDefault="0059157C" w:rsidP="00C40D01">
      <w:pPr>
        <w:pStyle w:val="Prrafodelista"/>
        <w:numPr>
          <w:ilvl w:val="0"/>
          <w:numId w:val="25"/>
        </w:numPr>
        <w:rPr>
          <w:rFonts w:ascii="Verdana" w:hAnsi="Verdana"/>
          <w:sz w:val="22"/>
          <w:szCs w:val="22"/>
        </w:rPr>
      </w:pPr>
      <w:r w:rsidRPr="00C40D01">
        <w:rPr>
          <w:rFonts w:ascii="Verdana" w:hAnsi="Verdana"/>
          <w:sz w:val="22"/>
          <w:szCs w:val="22"/>
        </w:rPr>
        <w:t>Clasificar, tipificar y registrar todas las solicitudes e interacciones ciudadanas que se reciban a través de los distintos canales de atención de la entidad en el Sistema de Información Misional - SIM del ICBF, de acuerdo con los criterios fijados para cada petición en la Guía para la gestión de PQRSD.</w:t>
      </w:r>
    </w:p>
    <w:p w14:paraId="7B2EE094" w14:textId="77777777" w:rsidR="00C40D01" w:rsidRDefault="0059157C" w:rsidP="00C40D01">
      <w:pPr>
        <w:pStyle w:val="Prrafodelista"/>
        <w:numPr>
          <w:ilvl w:val="0"/>
          <w:numId w:val="25"/>
        </w:numPr>
        <w:rPr>
          <w:rFonts w:ascii="Verdana" w:hAnsi="Verdana"/>
          <w:sz w:val="22"/>
          <w:szCs w:val="22"/>
        </w:rPr>
      </w:pPr>
      <w:r w:rsidRPr="00C40D01">
        <w:rPr>
          <w:rFonts w:ascii="Verdana" w:hAnsi="Verdana"/>
          <w:sz w:val="22"/>
          <w:szCs w:val="22"/>
        </w:rPr>
        <w:t>Verificar la calidad del registro de peticiones en el Sistema de Información Misional, respecto al tipo de petición, motivo, datos del ciudadano y descripción coherente con la necesidad ciudadana, así como, ortografía y redacción.</w:t>
      </w:r>
    </w:p>
    <w:p w14:paraId="34BB5DCB" w14:textId="77777777" w:rsidR="003143CF" w:rsidRDefault="0059157C" w:rsidP="003143CF">
      <w:pPr>
        <w:pStyle w:val="Prrafodelista"/>
        <w:numPr>
          <w:ilvl w:val="0"/>
          <w:numId w:val="25"/>
        </w:numPr>
        <w:rPr>
          <w:rFonts w:ascii="Verdana" w:hAnsi="Verdana"/>
          <w:sz w:val="22"/>
          <w:szCs w:val="22"/>
        </w:rPr>
      </w:pPr>
      <w:r w:rsidRPr="00C40D01">
        <w:rPr>
          <w:rFonts w:ascii="Verdana" w:hAnsi="Verdana"/>
          <w:sz w:val="22"/>
          <w:szCs w:val="22"/>
        </w:rPr>
        <w:t>Direccionar la solicitud, cuando el servicio así lo amerite, al punto de atención o dependencia del ICBF o entidad del Sistema Nacional de Bienestar Familiar competente para dar respuesta de fondo a la petición.</w:t>
      </w:r>
    </w:p>
    <w:p w14:paraId="1DC92EC0" w14:textId="77777777" w:rsidR="003143CF" w:rsidRDefault="0059157C" w:rsidP="003143CF">
      <w:pPr>
        <w:pStyle w:val="Prrafodelista"/>
        <w:numPr>
          <w:ilvl w:val="0"/>
          <w:numId w:val="25"/>
        </w:numPr>
        <w:rPr>
          <w:rFonts w:ascii="Verdana" w:hAnsi="Verdana"/>
          <w:sz w:val="22"/>
          <w:szCs w:val="22"/>
        </w:rPr>
      </w:pPr>
      <w:r w:rsidRPr="003143CF">
        <w:rPr>
          <w:rFonts w:ascii="Verdana" w:hAnsi="Verdana"/>
          <w:sz w:val="22"/>
          <w:szCs w:val="22"/>
        </w:rPr>
        <w:t>Articular con las entidades del Sistema Nacional de Bienestar Familiar, la gestión y/o respuesta a peticiones ciudadanas, cuando se requiera.</w:t>
      </w:r>
    </w:p>
    <w:p w14:paraId="272519C3" w14:textId="77777777" w:rsidR="003143CF" w:rsidRDefault="0059157C" w:rsidP="003143CF">
      <w:pPr>
        <w:pStyle w:val="Prrafodelista"/>
        <w:numPr>
          <w:ilvl w:val="0"/>
          <w:numId w:val="25"/>
        </w:numPr>
        <w:rPr>
          <w:rFonts w:ascii="Verdana" w:hAnsi="Verdana"/>
          <w:sz w:val="22"/>
          <w:szCs w:val="22"/>
        </w:rPr>
      </w:pPr>
      <w:r w:rsidRPr="003143CF">
        <w:rPr>
          <w:rFonts w:ascii="Verdana" w:hAnsi="Verdana"/>
          <w:sz w:val="22"/>
          <w:szCs w:val="22"/>
        </w:rPr>
        <w:t>Proponer mejoras en la prestación del servicio y planes de acción en conjunto con los colaboradores de servicios y atención ubicados en la Sede Regional y en la Dirección de Servicios y Atención.</w:t>
      </w:r>
    </w:p>
    <w:p w14:paraId="0A59906A" w14:textId="77777777" w:rsidR="003143CF" w:rsidRDefault="0059157C" w:rsidP="003143CF">
      <w:pPr>
        <w:pStyle w:val="Prrafodelista"/>
        <w:numPr>
          <w:ilvl w:val="0"/>
          <w:numId w:val="25"/>
        </w:numPr>
        <w:rPr>
          <w:rFonts w:ascii="Verdana" w:hAnsi="Verdana"/>
          <w:sz w:val="22"/>
          <w:szCs w:val="22"/>
        </w:rPr>
      </w:pPr>
      <w:r w:rsidRPr="003143CF">
        <w:rPr>
          <w:rFonts w:ascii="Verdana" w:hAnsi="Verdana"/>
          <w:sz w:val="22"/>
          <w:szCs w:val="22"/>
        </w:rPr>
        <w:t>Asistir y participar en las capacitaciones que programe la Dirección de Servicios y Atención del ICBF.</w:t>
      </w:r>
    </w:p>
    <w:p w14:paraId="7020854D" w14:textId="77777777" w:rsidR="003143CF" w:rsidRDefault="0059157C" w:rsidP="003143CF">
      <w:pPr>
        <w:pStyle w:val="Prrafodelista"/>
        <w:numPr>
          <w:ilvl w:val="0"/>
          <w:numId w:val="25"/>
        </w:numPr>
        <w:rPr>
          <w:rFonts w:ascii="Verdana" w:hAnsi="Verdana"/>
          <w:sz w:val="22"/>
          <w:szCs w:val="22"/>
        </w:rPr>
      </w:pPr>
      <w:r w:rsidRPr="003143CF">
        <w:rPr>
          <w:rFonts w:ascii="Verdana" w:hAnsi="Verdana"/>
          <w:sz w:val="22"/>
          <w:szCs w:val="22"/>
        </w:rPr>
        <w:t>Mantenerse actualizado en la normatividad relacionada con el objeto misional de la Entidad y el proceso de relación con el ciudadano.</w:t>
      </w:r>
    </w:p>
    <w:p w14:paraId="7915D315" w14:textId="77777777" w:rsidR="003143CF" w:rsidRDefault="0059157C" w:rsidP="003143CF">
      <w:pPr>
        <w:pStyle w:val="Prrafodelista"/>
        <w:numPr>
          <w:ilvl w:val="0"/>
          <w:numId w:val="25"/>
        </w:numPr>
        <w:rPr>
          <w:rFonts w:ascii="Verdana" w:hAnsi="Verdana"/>
          <w:sz w:val="22"/>
          <w:szCs w:val="22"/>
        </w:rPr>
      </w:pPr>
      <w:r w:rsidRPr="003143CF">
        <w:rPr>
          <w:rFonts w:ascii="Verdana" w:hAnsi="Verdana"/>
          <w:sz w:val="22"/>
          <w:szCs w:val="22"/>
        </w:rPr>
        <w:t>Cumplir con las directrices y políticas del sistema integrado de gestión de calidad.</w:t>
      </w:r>
    </w:p>
    <w:p w14:paraId="62308694" w14:textId="77777777" w:rsidR="003143CF" w:rsidRPr="003143CF" w:rsidRDefault="0059157C" w:rsidP="003143CF">
      <w:pPr>
        <w:pStyle w:val="Prrafodelista"/>
        <w:numPr>
          <w:ilvl w:val="0"/>
          <w:numId w:val="25"/>
        </w:numPr>
        <w:rPr>
          <w:rFonts w:ascii="Verdana" w:hAnsi="Verdana"/>
          <w:sz w:val="22"/>
          <w:szCs w:val="22"/>
        </w:rPr>
      </w:pPr>
      <w:r w:rsidRPr="003143CF">
        <w:rPr>
          <w:rFonts w:ascii="Verdana" w:hAnsi="Verdana"/>
          <w:sz w:val="22"/>
          <w:szCs w:val="22"/>
        </w:rPr>
        <w:t>Las demás que sean asignadas de conformidad con el cargo que desempeña en la operación.</w:t>
      </w:r>
      <w:r w:rsidRPr="003143CF">
        <w:rPr>
          <w:rFonts w:ascii="Verdana" w:hAnsi="Verdana"/>
          <w:sz w:val="22"/>
          <w:szCs w:val="22"/>
        </w:rPr>
        <w:br/>
      </w:r>
      <w:r w:rsidRPr="003143CF">
        <w:rPr>
          <w:rFonts w:ascii="Verdana" w:hAnsi="Verdana"/>
          <w:sz w:val="22"/>
          <w:szCs w:val="22"/>
        </w:rPr>
        <w:br/>
      </w:r>
      <w:r w:rsidRPr="003143CF">
        <w:rPr>
          <w:rFonts w:ascii="Verdana" w:hAnsi="Verdana"/>
          <w:b/>
          <w:bCs/>
          <w:sz w:val="22"/>
          <w:szCs w:val="22"/>
        </w:rPr>
        <w:t>ROL: CONSTATACIÓN DE DENUNCIAS</w:t>
      </w:r>
    </w:p>
    <w:p w14:paraId="4592AC1B" w14:textId="77777777" w:rsidR="003143CF" w:rsidRDefault="0059157C" w:rsidP="003143CF">
      <w:pPr>
        <w:pStyle w:val="Prrafodelista"/>
        <w:numPr>
          <w:ilvl w:val="0"/>
          <w:numId w:val="26"/>
        </w:numPr>
        <w:rPr>
          <w:rFonts w:ascii="Verdana" w:hAnsi="Verdana"/>
          <w:sz w:val="22"/>
          <w:szCs w:val="22"/>
        </w:rPr>
      </w:pPr>
      <w:r w:rsidRPr="003143CF">
        <w:rPr>
          <w:rFonts w:ascii="Verdana" w:hAnsi="Verdana"/>
          <w:sz w:val="22"/>
          <w:szCs w:val="22"/>
        </w:rPr>
        <w:t>Realizar la constatación de las denuncias presentadas en casos de presunta inobservancia, amenaza o vulneración de derechos de niños, niñas y adolescentes, con el fin de poder determinar la veracidad de los hechos reportados.</w:t>
      </w:r>
    </w:p>
    <w:p w14:paraId="4B2FBFB8" w14:textId="77777777" w:rsidR="003143CF" w:rsidRDefault="0059157C" w:rsidP="003143CF">
      <w:pPr>
        <w:pStyle w:val="Prrafodelista"/>
        <w:numPr>
          <w:ilvl w:val="0"/>
          <w:numId w:val="26"/>
        </w:numPr>
        <w:rPr>
          <w:rFonts w:ascii="Verdana" w:hAnsi="Verdana"/>
          <w:sz w:val="22"/>
          <w:szCs w:val="22"/>
        </w:rPr>
      </w:pPr>
      <w:r w:rsidRPr="003143CF">
        <w:rPr>
          <w:rFonts w:ascii="Verdana" w:hAnsi="Verdana"/>
          <w:sz w:val="22"/>
          <w:szCs w:val="22"/>
        </w:rPr>
        <w:t>Realizar desplazamientos a las direcciones reportadas las veces que sea necesario para corroborar la situación reportada.</w:t>
      </w:r>
    </w:p>
    <w:p w14:paraId="39B4127D" w14:textId="77777777" w:rsidR="003C3247" w:rsidRDefault="0059157C" w:rsidP="003143CF">
      <w:pPr>
        <w:pStyle w:val="Prrafodelista"/>
        <w:numPr>
          <w:ilvl w:val="0"/>
          <w:numId w:val="26"/>
        </w:numPr>
        <w:rPr>
          <w:rFonts w:ascii="Verdana" w:hAnsi="Verdana"/>
          <w:sz w:val="22"/>
          <w:szCs w:val="22"/>
        </w:rPr>
      </w:pPr>
      <w:r w:rsidRPr="003143CF">
        <w:rPr>
          <w:rFonts w:ascii="Verdana" w:hAnsi="Verdana"/>
          <w:sz w:val="22"/>
          <w:szCs w:val="22"/>
        </w:rPr>
        <w:t>Establecer un contacto directo con el niño, niña y adolescente y su entorno sociofamiliar.</w:t>
      </w:r>
    </w:p>
    <w:p w14:paraId="25AD719F" w14:textId="77777777" w:rsidR="003C3247" w:rsidRDefault="0059157C" w:rsidP="003143CF">
      <w:pPr>
        <w:pStyle w:val="Prrafodelista"/>
        <w:numPr>
          <w:ilvl w:val="0"/>
          <w:numId w:val="26"/>
        </w:numPr>
        <w:rPr>
          <w:rFonts w:ascii="Verdana" w:hAnsi="Verdana"/>
          <w:sz w:val="22"/>
          <w:szCs w:val="22"/>
        </w:rPr>
      </w:pPr>
      <w:r w:rsidRPr="003143CF">
        <w:rPr>
          <w:rFonts w:ascii="Verdana" w:hAnsi="Verdana"/>
          <w:sz w:val="22"/>
          <w:szCs w:val="22"/>
        </w:rPr>
        <w:t>Atender con calidad, amabilidad y oportunidad en el marco de la Ley a todos los ciudadanos con quienes tenga contacto durante los procesos de constatación de denuncias.</w:t>
      </w:r>
    </w:p>
    <w:p w14:paraId="061D99EE" w14:textId="77777777" w:rsidR="003C3247" w:rsidRDefault="0059157C" w:rsidP="003143CF">
      <w:pPr>
        <w:pStyle w:val="Prrafodelista"/>
        <w:numPr>
          <w:ilvl w:val="0"/>
          <w:numId w:val="26"/>
        </w:numPr>
        <w:rPr>
          <w:rFonts w:ascii="Verdana" w:hAnsi="Verdana"/>
          <w:sz w:val="22"/>
          <w:szCs w:val="22"/>
        </w:rPr>
      </w:pPr>
      <w:r w:rsidRPr="003143CF">
        <w:rPr>
          <w:rFonts w:ascii="Verdana" w:hAnsi="Verdana"/>
          <w:sz w:val="22"/>
          <w:szCs w:val="22"/>
        </w:rPr>
        <w:lastRenderedPageBreak/>
        <w:t>Aplicar los protocolos y preguntas filtro, de acuerdo con lo establecido en las Guías de Constatación de Denuncias y de Gestión de Peticiones, Quejas, Reclamos, Denuncias y Sugerencias del ICBF).</w:t>
      </w:r>
    </w:p>
    <w:p w14:paraId="2D8DFABC" w14:textId="77777777" w:rsidR="003C3247" w:rsidRDefault="0059157C" w:rsidP="003143CF">
      <w:pPr>
        <w:pStyle w:val="Prrafodelista"/>
        <w:numPr>
          <w:ilvl w:val="0"/>
          <w:numId w:val="26"/>
        </w:numPr>
        <w:rPr>
          <w:rFonts w:ascii="Verdana" w:hAnsi="Verdana"/>
          <w:sz w:val="22"/>
          <w:szCs w:val="22"/>
        </w:rPr>
      </w:pPr>
      <w:r w:rsidRPr="003143CF">
        <w:rPr>
          <w:rFonts w:ascii="Verdana" w:hAnsi="Verdana"/>
          <w:sz w:val="22"/>
          <w:szCs w:val="22"/>
        </w:rPr>
        <w:t>Diligenciar el formato de informe profesional establecido por la Dirección de Servicios y Atención, en el que se incluya claramente el resultado de cada una de las constataciones de denuncias asignadas de acuerdo con los parámetros establecidos.</w:t>
      </w:r>
    </w:p>
    <w:p w14:paraId="0CB44D3B" w14:textId="77777777" w:rsidR="003C3247" w:rsidRDefault="0059157C" w:rsidP="003143CF">
      <w:pPr>
        <w:pStyle w:val="Prrafodelista"/>
        <w:numPr>
          <w:ilvl w:val="0"/>
          <w:numId w:val="26"/>
        </w:numPr>
        <w:rPr>
          <w:rFonts w:ascii="Verdana" w:hAnsi="Verdana"/>
          <w:sz w:val="22"/>
          <w:szCs w:val="22"/>
        </w:rPr>
      </w:pPr>
      <w:r w:rsidRPr="003143CF">
        <w:rPr>
          <w:rFonts w:ascii="Verdana" w:hAnsi="Verdana"/>
          <w:sz w:val="22"/>
          <w:szCs w:val="22"/>
        </w:rPr>
        <w:t>Registrar el resultado de las interacciones sostenidas durante el proceso de constatación de denuncias en el Sistema de Información Misional - SIM del ICBF.</w:t>
      </w:r>
    </w:p>
    <w:p w14:paraId="1D8FC7E7" w14:textId="77777777" w:rsidR="003C3247" w:rsidRDefault="0059157C" w:rsidP="003143CF">
      <w:pPr>
        <w:pStyle w:val="Prrafodelista"/>
        <w:numPr>
          <w:ilvl w:val="0"/>
          <w:numId w:val="26"/>
        </w:numPr>
        <w:rPr>
          <w:rFonts w:ascii="Verdana" w:hAnsi="Verdana"/>
          <w:sz w:val="22"/>
          <w:szCs w:val="22"/>
        </w:rPr>
      </w:pPr>
      <w:r w:rsidRPr="003143CF">
        <w:rPr>
          <w:rFonts w:ascii="Verdana" w:hAnsi="Verdana"/>
          <w:sz w:val="22"/>
          <w:szCs w:val="22"/>
        </w:rPr>
        <w:t>Reportar y entregar al supervisor del contrato (con la periodicidad que éste indique) los informes de las denuncias constatadas en cada periodo.</w:t>
      </w:r>
    </w:p>
    <w:p w14:paraId="200811B1" w14:textId="77777777" w:rsidR="003C3247" w:rsidRDefault="0059157C" w:rsidP="003143CF">
      <w:pPr>
        <w:pStyle w:val="Prrafodelista"/>
        <w:numPr>
          <w:ilvl w:val="0"/>
          <w:numId w:val="26"/>
        </w:numPr>
        <w:rPr>
          <w:rFonts w:ascii="Verdana" w:hAnsi="Verdana"/>
          <w:sz w:val="22"/>
          <w:szCs w:val="22"/>
        </w:rPr>
      </w:pPr>
      <w:r w:rsidRPr="003143CF">
        <w:rPr>
          <w:rFonts w:ascii="Verdana" w:hAnsi="Verdana"/>
          <w:sz w:val="22"/>
          <w:szCs w:val="22"/>
        </w:rPr>
        <w:t>Informar oportunamente al supervisor del contrato, cualquier situación que impida la constatación de alguna denuncia.</w:t>
      </w:r>
    </w:p>
    <w:p w14:paraId="678AAB2A" w14:textId="77777777" w:rsidR="003C3247" w:rsidRDefault="0059157C" w:rsidP="003143CF">
      <w:pPr>
        <w:pStyle w:val="Prrafodelista"/>
        <w:numPr>
          <w:ilvl w:val="0"/>
          <w:numId w:val="26"/>
        </w:numPr>
        <w:rPr>
          <w:rFonts w:ascii="Verdana" w:hAnsi="Verdana"/>
          <w:sz w:val="22"/>
          <w:szCs w:val="22"/>
        </w:rPr>
      </w:pPr>
      <w:r w:rsidRPr="003143CF">
        <w:rPr>
          <w:rFonts w:ascii="Verdana" w:hAnsi="Verdana"/>
          <w:sz w:val="22"/>
          <w:szCs w:val="22"/>
        </w:rPr>
        <w:t>Proponer mejoras en la prestación del servicio en conjunto con los colaboradores de los centros zonales y su regional.</w:t>
      </w:r>
    </w:p>
    <w:p w14:paraId="4070D06F" w14:textId="77777777" w:rsidR="003C3247" w:rsidRDefault="0059157C" w:rsidP="003143CF">
      <w:pPr>
        <w:pStyle w:val="Prrafodelista"/>
        <w:numPr>
          <w:ilvl w:val="0"/>
          <w:numId w:val="26"/>
        </w:numPr>
        <w:rPr>
          <w:rFonts w:ascii="Verdana" w:hAnsi="Verdana"/>
          <w:sz w:val="22"/>
          <w:szCs w:val="22"/>
        </w:rPr>
      </w:pPr>
      <w:r w:rsidRPr="003143CF">
        <w:rPr>
          <w:rFonts w:ascii="Verdana" w:hAnsi="Verdana"/>
          <w:sz w:val="22"/>
          <w:szCs w:val="22"/>
        </w:rPr>
        <w:t>Asistir y participar en las capacitaciones que programe la Dirección de Servicios y Atención del ICBF.</w:t>
      </w:r>
    </w:p>
    <w:p w14:paraId="604B40F1" w14:textId="77777777" w:rsidR="003C3247" w:rsidRDefault="0059157C" w:rsidP="003143CF">
      <w:pPr>
        <w:pStyle w:val="Prrafodelista"/>
        <w:numPr>
          <w:ilvl w:val="0"/>
          <w:numId w:val="26"/>
        </w:numPr>
        <w:rPr>
          <w:rFonts w:ascii="Verdana" w:hAnsi="Verdana"/>
          <w:sz w:val="22"/>
          <w:szCs w:val="22"/>
        </w:rPr>
      </w:pPr>
      <w:r w:rsidRPr="003143CF">
        <w:rPr>
          <w:rFonts w:ascii="Verdana" w:hAnsi="Verdana"/>
          <w:sz w:val="22"/>
          <w:szCs w:val="22"/>
        </w:rPr>
        <w:t>Cumplir con las directrices y políticas del sistema integrado de gestión de calidad.</w:t>
      </w:r>
    </w:p>
    <w:p w14:paraId="37FB6510" w14:textId="2CB6488A" w:rsidR="0059157C" w:rsidRPr="003143CF" w:rsidRDefault="0059157C" w:rsidP="003143CF">
      <w:pPr>
        <w:pStyle w:val="Prrafodelista"/>
        <w:numPr>
          <w:ilvl w:val="0"/>
          <w:numId w:val="26"/>
        </w:numPr>
        <w:rPr>
          <w:rFonts w:ascii="Verdana" w:hAnsi="Verdana"/>
          <w:sz w:val="22"/>
          <w:szCs w:val="22"/>
        </w:rPr>
      </w:pPr>
      <w:r w:rsidRPr="003143CF">
        <w:rPr>
          <w:rFonts w:ascii="Verdana" w:hAnsi="Verdana"/>
          <w:sz w:val="22"/>
          <w:szCs w:val="22"/>
        </w:rPr>
        <w:t>Las demás que sean asignadas de conformidad con el cargo que desempeña en la operación.</w:t>
      </w:r>
    </w:p>
    <w:p w14:paraId="4260DCDF" w14:textId="77777777" w:rsidR="0059157C" w:rsidRPr="0059157C" w:rsidRDefault="0059157C" w:rsidP="0059157C">
      <w:pPr>
        <w:rPr>
          <w:rFonts w:ascii="Verdana" w:hAnsi="Verdana"/>
          <w:sz w:val="22"/>
          <w:szCs w:val="22"/>
        </w:rPr>
      </w:pPr>
      <w:r w:rsidRPr="0059157C">
        <w:rPr>
          <w:rFonts w:ascii="Verdana" w:hAnsi="Verdana"/>
          <w:b/>
          <w:bCs/>
          <w:sz w:val="22"/>
          <w:szCs w:val="22"/>
        </w:rPr>
        <w:t>V. CONOCIMIENTOS BÁSICOS O ESENCIALES</w:t>
      </w:r>
    </w:p>
    <w:p w14:paraId="36FDAA2F" w14:textId="77777777" w:rsidR="003C3247" w:rsidRDefault="0059157C" w:rsidP="003C3247">
      <w:pPr>
        <w:pStyle w:val="Prrafodelista"/>
        <w:numPr>
          <w:ilvl w:val="0"/>
          <w:numId w:val="27"/>
        </w:numPr>
        <w:rPr>
          <w:rFonts w:ascii="Verdana" w:hAnsi="Verdana"/>
          <w:sz w:val="22"/>
          <w:szCs w:val="22"/>
        </w:rPr>
      </w:pPr>
      <w:r w:rsidRPr="003C3247">
        <w:rPr>
          <w:rFonts w:ascii="Verdana" w:hAnsi="Verdana"/>
          <w:sz w:val="22"/>
          <w:szCs w:val="22"/>
        </w:rPr>
        <w:t>Elementos de la comunicación</w:t>
      </w:r>
    </w:p>
    <w:p w14:paraId="1086542F" w14:textId="77777777" w:rsidR="003C3247" w:rsidRDefault="0059157C" w:rsidP="003C3247">
      <w:pPr>
        <w:pStyle w:val="Prrafodelista"/>
        <w:numPr>
          <w:ilvl w:val="0"/>
          <w:numId w:val="27"/>
        </w:numPr>
        <w:rPr>
          <w:rFonts w:ascii="Verdana" w:hAnsi="Verdana"/>
          <w:sz w:val="22"/>
          <w:szCs w:val="22"/>
        </w:rPr>
      </w:pPr>
      <w:r w:rsidRPr="003C3247">
        <w:rPr>
          <w:rFonts w:ascii="Verdana" w:hAnsi="Verdana"/>
          <w:sz w:val="22"/>
          <w:szCs w:val="22"/>
        </w:rPr>
        <w:t>Servicio y atención al ciudadano</w:t>
      </w:r>
    </w:p>
    <w:p w14:paraId="5670CC77" w14:textId="77777777" w:rsidR="003C3247" w:rsidRDefault="0059157C" w:rsidP="003C3247">
      <w:pPr>
        <w:pStyle w:val="Prrafodelista"/>
        <w:numPr>
          <w:ilvl w:val="0"/>
          <w:numId w:val="27"/>
        </w:numPr>
        <w:rPr>
          <w:rFonts w:ascii="Verdana" w:hAnsi="Verdana"/>
          <w:sz w:val="22"/>
          <w:szCs w:val="22"/>
        </w:rPr>
      </w:pPr>
      <w:r w:rsidRPr="003C3247">
        <w:rPr>
          <w:rFonts w:ascii="Verdana" w:hAnsi="Verdana"/>
          <w:sz w:val="22"/>
          <w:szCs w:val="22"/>
        </w:rPr>
        <w:t>Conocimiento básico del Estado</w:t>
      </w:r>
    </w:p>
    <w:p w14:paraId="2BBD0015" w14:textId="77777777" w:rsidR="003C3247" w:rsidRDefault="0059157C" w:rsidP="003C3247">
      <w:pPr>
        <w:pStyle w:val="Prrafodelista"/>
        <w:numPr>
          <w:ilvl w:val="0"/>
          <w:numId w:val="27"/>
        </w:numPr>
        <w:rPr>
          <w:rFonts w:ascii="Verdana" w:hAnsi="Verdana"/>
          <w:sz w:val="22"/>
          <w:szCs w:val="22"/>
        </w:rPr>
      </w:pPr>
      <w:r w:rsidRPr="003C3247">
        <w:rPr>
          <w:rFonts w:ascii="Verdana" w:hAnsi="Verdana"/>
          <w:sz w:val="22"/>
          <w:szCs w:val="22"/>
        </w:rPr>
        <w:t>Sistema integrado de gestión</w:t>
      </w:r>
    </w:p>
    <w:p w14:paraId="09142BDB" w14:textId="77777777" w:rsidR="003C3247" w:rsidRDefault="0059157C" w:rsidP="003C3247">
      <w:pPr>
        <w:pStyle w:val="Prrafodelista"/>
        <w:numPr>
          <w:ilvl w:val="0"/>
          <w:numId w:val="27"/>
        </w:numPr>
        <w:rPr>
          <w:rFonts w:ascii="Verdana" w:hAnsi="Verdana"/>
          <w:sz w:val="22"/>
          <w:szCs w:val="22"/>
        </w:rPr>
      </w:pPr>
      <w:r w:rsidRPr="003C3247">
        <w:rPr>
          <w:rFonts w:ascii="Verdana" w:hAnsi="Verdana"/>
          <w:sz w:val="22"/>
          <w:szCs w:val="22"/>
        </w:rPr>
        <w:t>Protocolo de servicio y atención al ciudadano</w:t>
      </w:r>
    </w:p>
    <w:p w14:paraId="1F6BB635" w14:textId="77777777" w:rsidR="003C3247" w:rsidRDefault="0059157C" w:rsidP="003C3247">
      <w:pPr>
        <w:pStyle w:val="Prrafodelista"/>
        <w:numPr>
          <w:ilvl w:val="0"/>
          <w:numId w:val="27"/>
        </w:numPr>
        <w:rPr>
          <w:rFonts w:ascii="Verdana" w:hAnsi="Verdana"/>
          <w:sz w:val="22"/>
          <w:szCs w:val="22"/>
        </w:rPr>
      </w:pPr>
      <w:r w:rsidRPr="003C3247">
        <w:rPr>
          <w:rFonts w:ascii="Verdana" w:hAnsi="Verdana"/>
          <w:sz w:val="22"/>
          <w:szCs w:val="22"/>
        </w:rPr>
        <w:t>Manejo de herramientas ofimáticas</w:t>
      </w:r>
    </w:p>
    <w:p w14:paraId="19062A7C" w14:textId="00ECC3B3" w:rsidR="0059157C" w:rsidRPr="003C3247" w:rsidRDefault="0059157C" w:rsidP="003C3247">
      <w:pPr>
        <w:pStyle w:val="Prrafodelista"/>
        <w:numPr>
          <w:ilvl w:val="0"/>
          <w:numId w:val="27"/>
        </w:numPr>
        <w:rPr>
          <w:rFonts w:ascii="Verdana" w:hAnsi="Verdana"/>
          <w:sz w:val="22"/>
          <w:szCs w:val="22"/>
        </w:rPr>
      </w:pPr>
      <w:r w:rsidRPr="003C3247">
        <w:rPr>
          <w:rFonts w:ascii="Verdana" w:hAnsi="Verdana"/>
          <w:sz w:val="22"/>
          <w:szCs w:val="22"/>
        </w:rPr>
        <w:t>Conocimiento básico de la entidad.</w:t>
      </w:r>
    </w:p>
    <w:p w14:paraId="1C9897DD" w14:textId="77777777" w:rsidR="0059157C" w:rsidRPr="0059157C" w:rsidRDefault="0059157C" w:rsidP="0059157C">
      <w:pPr>
        <w:rPr>
          <w:rFonts w:ascii="Verdana" w:hAnsi="Verdana"/>
          <w:sz w:val="22"/>
          <w:szCs w:val="22"/>
        </w:rPr>
      </w:pPr>
      <w:r w:rsidRPr="0059157C">
        <w:rPr>
          <w:rFonts w:ascii="Verdana" w:hAnsi="Verdana"/>
          <w:b/>
          <w:bCs/>
          <w:sz w:val="22"/>
          <w:szCs w:val="22"/>
        </w:rPr>
        <w:t>VI. COMPETENCIAS COMPORTAMENTALES</w:t>
      </w:r>
    </w:p>
    <w:tbl>
      <w:tblPr>
        <w:tblStyle w:val="Tablaconcuadrcula"/>
        <w:tblW w:w="5050" w:type="pct"/>
        <w:tblLook w:val="04A0" w:firstRow="1" w:lastRow="0" w:firstColumn="1" w:lastColumn="0" w:noHBand="0" w:noVBand="1"/>
      </w:tblPr>
      <w:tblGrid>
        <w:gridCol w:w="4458"/>
        <w:gridCol w:w="4458"/>
      </w:tblGrid>
      <w:tr w:rsidR="0059157C" w:rsidRPr="0059157C" w14:paraId="50E2644F" w14:textId="77777777" w:rsidTr="003C3247">
        <w:tc>
          <w:tcPr>
            <w:tcW w:w="2500" w:type="pct"/>
            <w:hideMark/>
          </w:tcPr>
          <w:p w14:paraId="2506B155" w14:textId="77777777" w:rsidR="0059157C" w:rsidRPr="0059157C" w:rsidRDefault="0059157C" w:rsidP="0059157C">
            <w:pPr>
              <w:rPr>
                <w:rFonts w:ascii="Verdana" w:hAnsi="Verdana"/>
                <w:sz w:val="22"/>
                <w:szCs w:val="22"/>
              </w:rPr>
            </w:pPr>
            <w:r w:rsidRPr="0059157C">
              <w:rPr>
                <w:rFonts w:ascii="Verdana" w:hAnsi="Verdana"/>
                <w:b/>
                <w:bCs/>
                <w:sz w:val="22"/>
                <w:szCs w:val="22"/>
              </w:rPr>
              <w:t>COMUNES</w:t>
            </w:r>
          </w:p>
        </w:tc>
        <w:tc>
          <w:tcPr>
            <w:tcW w:w="2500" w:type="pct"/>
            <w:hideMark/>
          </w:tcPr>
          <w:p w14:paraId="0CCDDEA0" w14:textId="77777777" w:rsidR="0059157C" w:rsidRPr="0059157C" w:rsidRDefault="0059157C" w:rsidP="0059157C">
            <w:pPr>
              <w:rPr>
                <w:rFonts w:ascii="Verdana" w:hAnsi="Verdana"/>
                <w:sz w:val="22"/>
                <w:szCs w:val="22"/>
              </w:rPr>
            </w:pPr>
            <w:r w:rsidRPr="0059157C">
              <w:rPr>
                <w:rFonts w:ascii="Verdana" w:hAnsi="Verdana"/>
                <w:b/>
                <w:bCs/>
                <w:sz w:val="22"/>
                <w:szCs w:val="22"/>
              </w:rPr>
              <w:t>POR NIVEL JERÁRQUICO</w:t>
            </w:r>
          </w:p>
        </w:tc>
      </w:tr>
      <w:tr w:rsidR="0059157C" w:rsidRPr="0059157C" w14:paraId="3B510AD3" w14:textId="77777777" w:rsidTr="003C3247">
        <w:tc>
          <w:tcPr>
            <w:tcW w:w="2500" w:type="pct"/>
            <w:hideMark/>
          </w:tcPr>
          <w:p w14:paraId="042C5B12" w14:textId="77777777" w:rsidR="003C3247" w:rsidRDefault="003C324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 Resultados</w:t>
            </w:r>
          </w:p>
          <w:p w14:paraId="75E898E1" w14:textId="77777777" w:rsidR="003C3247" w:rsidRDefault="003C324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al Usuario y al ciudadano</w:t>
            </w:r>
          </w:p>
          <w:p w14:paraId="6C46E0BC" w14:textId="77777777" w:rsidR="003C3247" w:rsidRDefault="003C324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Transparencia</w:t>
            </w:r>
          </w:p>
          <w:p w14:paraId="182F0FC8" w14:textId="7592D570" w:rsidR="0059157C" w:rsidRPr="0059157C" w:rsidRDefault="003C324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Compromiso con la organización</w:t>
            </w:r>
          </w:p>
        </w:tc>
        <w:tc>
          <w:tcPr>
            <w:tcW w:w="2500" w:type="pct"/>
            <w:hideMark/>
          </w:tcPr>
          <w:p w14:paraId="501F4D72" w14:textId="77777777" w:rsidR="003C3247" w:rsidRDefault="003C324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Aprendizaje continuo</w:t>
            </w:r>
          </w:p>
          <w:p w14:paraId="2290CEBF" w14:textId="77777777" w:rsidR="003C3247" w:rsidRDefault="003C324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Experticia profesional</w:t>
            </w:r>
          </w:p>
          <w:p w14:paraId="05CD5A50" w14:textId="77777777" w:rsidR="003C3247" w:rsidRDefault="003C324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Trabajo en equipo y colaboración</w:t>
            </w:r>
          </w:p>
          <w:p w14:paraId="607D2067" w14:textId="6A51F78C" w:rsidR="0059157C" w:rsidRPr="0059157C" w:rsidRDefault="003C324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Creatividad e innovación</w:t>
            </w:r>
          </w:p>
        </w:tc>
      </w:tr>
    </w:tbl>
    <w:p w14:paraId="2F1920B6" w14:textId="77777777" w:rsidR="0059157C" w:rsidRPr="0059157C" w:rsidRDefault="0059157C" w:rsidP="0059157C">
      <w:pPr>
        <w:rPr>
          <w:rFonts w:ascii="Verdana" w:hAnsi="Verdana"/>
          <w:sz w:val="22"/>
          <w:szCs w:val="22"/>
        </w:rPr>
      </w:pPr>
      <w:r w:rsidRPr="0059157C">
        <w:rPr>
          <w:rFonts w:ascii="Verdana" w:hAnsi="Verdana"/>
          <w:b/>
          <w:bCs/>
          <w:sz w:val="22"/>
          <w:szCs w:val="22"/>
        </w:rPr>
        <w:t>VII. REQUISITOS DE FORMACIÓN ACADÉMICA Y EXPERIENCIA</w:t>
      </w:r>
      <w:r w:rsidRPr="0059157C">
        <w:rPr>
          <w:rFonts w:ascii="Verdana" w:hAnsi="Verdana"/>
          <w:sz w:val="22"/>
          <w:szCs w:val="22"/>
        </w:rPr>
        <w:br/>
      </w:r>
      <w:r w:rsidRPr="0059157C">
        <w:rPr>
          <w:rFonts w:ascii="Verdana" w:hAnsi="Verdana"/>
          <w:b/>
          <w:bCs/>
          <w:sz w:val="22"/>
          <w:szCs w:val="22"/>
        </w:rPr>
        <w:br/>
      </w:r>
      <w:r w:rsidRPr="0059157C">
        <w:rPr>
          <w:rFonts w:ascii="Verdana" w:hAnsi="Verdana"/>
          <w:sz w:val="22"/>
          <w:szCs w:val="22"/>
        </w:rPr>
        <w:t>GENERALES</w:t>
      </w:r>
    </w:p>
    <w:tbl>
      <w:tblPr>
        <w:tblStyle w:val="Tablaconcuadrcula"/>
        <w:tblW w:w="5050" w:type="pct"/>
        <w:tblLook w:val="04A0" w:firstRow="1" w:lastRow="0" w:firstColumn="1" w:lastColumn="0" w:noHBand="0" w:noVBand="1"/>
      </w:tblPr>
      <w:tblGrid>
        <w:gridCol w:w="5795"/>
        <w:gridCol w:w="3121"/>
      </w:tblGrid>
      <w:tr w:rsidR="0059157C" w:rsidRPr="0059157C" w14:paraId="2DF530E4" w14:textId="77777777" w:rsidTr="003C3247">
        <w:tc>
          <w:tcPr>
            <w:tcW w:w="3250" w:type="pct"/>
            <w:hideMark/>
          </w:tcPr>
          <w:p w14:paraId="7208BAB5" w14:textId="77777777" w:rsidR="0059157C" w:rsidRPr="0059157C" w:rsidRDefault="0059157C" w:rsidP="0059157C">
            <w:pPr>
              <w:rPr>
                <w:rFonts w:ascii="Verdana" w:hAnsi="Verdana"/>
                <w:sz w:val="22"/>
                <w:szCs w:val="22"/>
              </w:rPr>
            </w:pPr>
            <w:r w:rsidRPr="0059157C">
              <w:rPr>
                <w:rFonts w:ascii="Verdana" w:hAnsi="Verdana"/>
                <w:b/>
                <w:bCs/>
                <w:sz w:val="22"/>
                <w:szCs w:val="22"/>
              </w:rPr>
              <w:t>FORMACIÓN ACADÉMICA</w:t>
            </w:r>
          </w:p>
        </w:tc>
        <w:tc>
          <w:tcPr>
            <w:tcW w:w="1750" w:type="pct"/>
            <w:hideMark/>
          </w:tcPr>
          <w:p w14:paraId="53EFB4BA" w14:textId="77777777" w:rsidR="0059157C" w:rsidRPr="0059157C" w:rsidRDefault="0059157C" w:rsidP="0059157C">
            <w:pPr>
              <w:rPr>
                <w:rFonts w:ascii="Verdana" w:hAnsi="Verdana"/>
                <w:sz w:val="22"/>
                <w:szCs w:val="22"/>
              </w:rPr>
            </w:pPr>
            <w:r w:rsidRPr="0059157C">
              <w:rPr>
                <w:rFonts w:ascii="Verdana" w:hAnsi="Verdana"/>
                <w:b/>
                <w:bCs/>
                <w:sz w:val="22"/>
                <w:szCs w:val="22"/>
              </w:rPr>
              <w:t>EXPERIENCIA</w:t>
            </w:r>
          </w:p>
        </w:tc>
      </w:tr>
      <w:tr w:rsidR="0059157C" w:rsidRPr="0059157C" w14:paraId="3DFD4B5F" w14:textId="77777777" w:rsidTr="003C3247">
        <w:tc>
          <w:tcPr>
            <w:tcW w:w="3250" w:type="pct"/>
            <w:hideMark/>
          </w:tcPr>
          <w:p w14:paraId="32617531" w14:textId="77777777" w:rsidR="0059157C" w:rsidRPr="0059157C" w:rsidRDefault="0059157C" w:rsidP="0059157C">
            <w:pPr>
              <w:rPr>
                <w:rFonts w:ascii="Verdana" w:hAnsi="Verdana"/>
                <w:sz w:val="22"/>
                <w:szCs w:val="22"/>
              </w:rPr>
            </w:pPr>
            <w:r w:rsidRPr="0059157C">
              <w:rPr>
                <w:rFonts w:ascii="Verdana" w:hAnsi="Verdana"/>
                <w:b/>
                <w:bCs/>
                <w:sz w:val="22"/>
                <w:szCs w:val="22"/>
              </w:rPr>
              <w:t>ROL: DIRECCIÓN REGIONAL</w:t>
            </w:r>
            <w:r w:rsidRPr="0059157C">
              <w:rPr>
                <w:rFonts w:ascii="Verdana" w:hAnsi="Verdana"/>
                <w:b/>
                <w:bCs/>
                <w:sz w:val="22"/>
                <w:szCs w:val="22"/>
              </w:rPr>
              <w:br/>
            </w:r>
            <w:r w:rsidRPr="0059157C">
              <w:rPr>
                <w:rFonts w:ascii="Verdana" w:hAnsi="Verdana"/>
                <w:b/>
                <w:bCs/>
                <w:sz w:val="22"/>
                <w:szCs w:val="22"/>
              </w:rPr>
              <w:br/>
            </w:r>
            <w:r w:rsidRPr="0059157C">
              <w:rPr>
                <w:rFonts w:ascii="Verdana" w:hAnsi="Verdana"/>
                <w:sz w:val="22"/>
                <w:szCs w:val="22"/>
              </w:rPr>
              <w:t>Título profesional en una de las siguientes disciplinas académicas:</w:t>
            </w:r>
            <w:r w:rsidRPr="0059157C">
              <w:rPr>
                <w:rFonts w:ascii="Verdana" w:hAnsi="Verdana"/>
                <w:sz w:val="22"/>
                <w:szCs w:val="22"/>
              </w:rPr>
              <w:br/>
            </w:r>
            <w:r w:rsidRPr="0059157C">
              <w:rPr>
                <w:rFonts w:ascii="Verdana" w:hAnsi="Verdana"/>
                <w:sz w:val="22"/>
                <w:szCs w:val="22"/>
              </w:rPr>
              <w:br/>
            </w:r>
            <w:r w:rsidRPr="0059157C">
              <w:rPr>
                <w:rFonts w:ascii="Verdana" w:hAnsi="Verdana"/>
                <w:sz w:val="22"/>
                <w:szCs w:val="22"/>
              </w:rPr>
              <w:lastRenderedPageBreak/>
              <w:t>--Título profesional en las disciplinas académicas de Derecho; Jurisprudencia; y Derecho y Ciencias Políticas, del Núcleo Básico de Conocimiento DERECHO Y AFINES.</w:t>
            </w:r>
            <w:r w:rsidRPr="0059157C">
              <w:rPr>
                <w:rFonts w:ascii="Verdana" w:hAnsi="Verdana"/>
                <w:sz w:val="22"/>
                <w:szCs w:val="22"/>
              </w:rPr>
              <w:br/>
            </w:r>
            <w:r w:rsidRPr="0059157C">
              <w:rPr>
                <w:rFonts w:ascii="Verdana" w:hAnsi="Verdana"/>
                <w:sz w:val="22"/>
                <w:szCs w:val="22"/>
              </w:rPr>
              <w:br/>
              <w:t>--Título profesional en la disciplina académica de Psicología del Núcleo Básico de Conocimiento PSICOLOGÍA.</w:t>
            </w:r>
            <w:r w:rsidRPr="0059157C">
              <w:rPr>
                <w:rFonts w:ascii="Verdana" w:hAnsi="Verdana"/>
                <w:sz w:val="22"/>
                <w:szCs w:val="22"/>
              </w:rPr>
              <w:br/>
            </w:r>
            <w:r w:rsidRPr="0059157C">
              <w:rPr>
                <w:rFonts w:ascii="Verdana" w:hAnsi="Verdana"/>
                <w:sz w:val="22"/>
                <w:szCs w:val="22"/>
              </w:rPr>
              <w:br/>
              <w:t>--Título profesional en las disciplinas académicas de Sociología, Trabajo Social, Desarrollo Familiar del Núcleo Básico de Conocimiento SOCIOLOGÍA y TRABAJO SOCIAL.</w:t>
            </w:r>
            <w:r w:rsidRPr="0059157C">
              <w:rPr>
                <w:rFonts w:ascii="Verdana" w:hAnsi="Verdana"/>
                <w:sz w:val="22"/>
                <w:szCs w:val="22"/>
              </w:rPr>
              <w:br/>
            </w:r>
            <w:r w:rsidRPr="0059157C">
              <w:rPr>
                <w:rFonts w:ascii="Verdana" w:hAnsi="Verdana"/>
                <w:sz w:val="22"/>
                <w:szCs w:val="22"/>
              </w:rPr>
              <w:br/>
              <w:t>Tarjeta profesional en los casos contemplados por la Ley.</w:t>
            </w:r>
            <w:r w:rsidRPr="0059157C">
              <w:rPr>
                <w:rFonts w:ascii="Verdana" w:hAnsi="Verdana"/>
                <w:sz w:val="22"/>
                <w:szCs w:val="22"/>
              </w:rPr>
              <w:br/>
            </w:r>
            <w:r w:rsidRPr="0059157C">
              <w:rPr>
                <w:rFonts w:ascii="Verdana" w:hAnsi="Verdana"/>
                <w:sz w:val="22"/>
                <w:szCs w:val="22"/>
              </w:rPr>
              <w:br/>
            </w:r>
            <w:r w:rsidRPr="0059157C">
              <w:rPr>
                <w:rFonts w:ascii="Verdana" w:hAnsi="Verdana"/>
                <w:b/>
                <w:bCs/>
                <w:sz w:val="22"/>
                <w:szCs w:val="22"/>
              </w:rPr>
              <w:t>ROL: CENTRO ZONAL</w:t>
            </w:r>
            <w:r w:rsidRPr="0059157C">
              <w:rPr>
                <w:rFonts w:ascii="Verdana" w:hAnsi="Verdana"/>
                <w:b/>
                <w:bCs/>
                <w:sz w:val="22"/>
                <w:szCs w:val="22"/>
              </w:rPr>
              <w:br/>
            </w:r>
            <w:r w:rsidRPr="0059157C">
              <w:rPr>
                <w:rFonts w:ascii="Verdana" w:hAnsi="Verdana"/>
                <w:b/>
                <w:bCs/>
                <w:sz w:val="22"/>
                <w:szCs w:val="22"/>
              </w:rPr>
              <w:br/>
            </w:r>
            <w:r w:rsidRPr="0059157C">
              <w:rPr>
                <w:rFonts w:ascii="Verdana" w:hAnsi="Verdana"/>
                <w:sz w:val="22"/>
                <w:szCs w:val="22"/>
              </w:rPr>
              <w:t>Título profesional en una de las siguientes disciplinas académicas:</w:t>
            </w:r>
            <w:r w:rsidRPr="0059157C">
              <w:rPr>
                <w:rFonts w:ascii="Verdana" w:hAnsi="Verdana"/>
                <w:sz w:val="22"/>
                <w:szCs w:val="22"/>
              </w:rPr>
              <w:br/>
            </w:r>
            <w:r w:rsidRPr="0059157C">
              <w:rPr>
                <w:rFonts w:ascii="Verdana" w:hAnsi="Verdana"/>
                <w:sz w:val="22"/>
                <w:szCs w:val="22"/>
              </w:rPr>
              <w:br/>
              <w:t>--Título profesional en las disciplinas académicas de Derecho; Jurisprudencia; y Derecho y Ciencias Políticas, del Núcleo Básico de Conocimiento DERECHO Y AFINES.</w:t>
            </w:r>
            <w:r w:rsidRPr="0059157C">
              <w:rPr>
                <w:rFonts w:ascii="Verdana" w:hAnsi="Verdana"/>
                <w:sz w:val="22"/>
                <w:szCs w:val="22"/>
              </w:rPr>
              <w:br/>
            </w:r>
            <w:r w:rsidRPr="0059157C">
              <w:rPr>
                <w:rFonts w:ascii="Verdana" w:hAnsi="Verdana"/>
                <w:sz w:val="22"/>
                <w:szCs w:val="22"/>
              </w:rPr>
              <w:br/>
              <w:t>--Título profesional en la disciplina académica de Psicología del Núcleo Básico de Conocimiento PSICOLOGÍA.</w:t>
            </w:r>
            <w:r w:rsidRPr="0059157C">
              <w:rPr>
                <w:rFonts w:ascii="Verdana" w:hAnsi="Verdana"/>
                <w:sz w:val="22"/>
                <w:szCs w:val="22"/>
              </w:rPr>
              <w:br/>
            </w:r>
            <w:r w:rsidRPr="0059157C">
              <w:rPr>
                <w:rFonts w:ascii="Verdana" w:hAnsi="Verdana"/>
                <w:sz w:val="22"/>
                <w:szCs w:val="22"/>
              </w:rPr>
              <w:br/>
              <w:t>--Título profesional en las disciplinas académicas de Sociología, Trabajo Social, Desarrollo Familiar del Núcleo Básico de Conocimiento SOCIOLOGÍA y TRABAJO SOCIAL.</w:t>
            </w:r>
            <w:r w:rsidRPr="0059157C">
              <w:rPr>
                <w:rFonts w:ascii="Verdana" w:hAnsi="Verdana"/>
                <w:sz w:val="22"/>
                <w:szCs w:val="22"/>
              </w:rPr>
              <w:br/>
            </w:r>
            <w:r w:rsidRPr="0059157C">
              <w:rPr>
                <w:rFonts w:ascii="Verdana" w:hAnsi="Verdana"/>
                <w:sz w:val="22"/>
                <w:szCs w:val="22"/>
              </w:rPr>
              <w:br/>
              <w:t>Tarjeta profesional en los casos contemplados por la Ley</w:t>
            </w:r>
            <w:r w:rsidRPr="0059157C">
              <w:rPr>
                <w:rFonts w:ascii="Verdana" w:hAnsi="Verdana"/>
                <w:sz w:val="22"/>
                <w:szCs w:val="22"/>
              </w:rPr>
              <w:br/>
            </w:r>
            <w:r w:rsidRPr="0059157C">
              <w:rPr>
                <w:rFonts w:ascii="Verdana" w:hAnsi="Verdana"/>
                <w:sz w:val="22"/>
                <w:szCs w:val="22"/>
              </w:rPr>
              <w:br/>
            </w:r>
            <w:r w:rsidRPr="0059157C">
              <w:rPr>
                <w:rFonts w:ascii="Verdana" w:hAnsi="Verdana"/>
                <w:b/>
                <w:bCs/>
                <w:sz w:val="22"/>
                <w:szCs w:val="22"/>
              </w:rPr>
              <w:t>ROL: CONSTATACIÓN DE DENUNCIAS</w:t>
            </w:r>
            <w:r w:rsidRPr="0059157C">
              <w:rPr>
                <w:rFonts w:ascii="Verdana" w:hAnsi="Verdana"/>
                <w:b/>
                <w:bCs/>
                <w:sz w:val="22"/>
                <w:szCs w:val="22"/>
              </w:rPr>
              <w:br/>
            </w:r>
            <w:r w:rsidRPr="0059157C">
              <w:rPr>
                <w:rFonts w:ascii="Verdana" w:hAnsi="Verdana"/>
                <w:b/>
                <w:bCs/>
                <w:sz w:val="22"/>
                <w:szCs w:val="22"/>
              </w:rPr>
              <w:br/>
            </w:r>
            <w:r w:rsidRPr="0059157C">
              <w:rPr>
                <w:rFonts w:ascii="Verdana" w:hAnsi="Verdana"/>
                <w:sz w:val="22"/>
                <w:szCs w:val="22"/>
              </w:rPr>
              <w:t>Título profesional en una de las siguientes disciplinas académicas:</w:t>
            </w:r>
            <w:r w:rsidRPr="0059157C">
              <w:rPr>
                <w:rFonts w:ascii="Verdana" w:hAnsi="Verdana"/>
                <w:sz w:val="22"/>
                <w:szCs w:val="22"/>
              </w:rPr>
              <w:br/>
            </w:r>
            <w:r w:rsidRPr="0059157C">
              <w:rPr>
                <w:rFonts w:ascii="Verdana" w:hAnsi="Verdana"/>
                <w:sz w:val="22"/>
                <w:szCs w:val="22"/>
              </w:rPr>
              <w:br/>
              <w:t>--Título profesional en la disciplina académica de Psicología del Núcleo Básico de Conocimiento PSICOLOGÍA.</w:t>
            </w:r>
            <w:r w:rsidRPr="0059157C">
              <w:rPr>
                <w:rFonts w:ascii="Verdana" w:hAnsi="Verdana"/>
                <w:sz w:val="22"/>
                <w:szCs w:val="22"/>
              </w:rPr>
              <w:br/>
            </w:r>
            <w:r w:rsidRPr="0059157C">
              <w:rPr>
                <w:rFonts w:ascii="Verdana" w:hAnsi="Verdana"/>
                <w:sz w:val="22"/>
                <w:szCs w:val="22"/>
              </w:rPr>
              <w:br/>
            </w:r>
            <w:r w:rsidRPr="0059157C">
              <w:rPr>
                <w:rFonts w:ascii="Verdana" w:hAnsi="Verdana"/>
                <w:sz w:val="22"/>
                <w:szCs w:val="22"/>
              </w:rPr>
              <w:lastRenderedPageBreak/>
              <w:t>--Título profesional en las disciplinas académicas -de Sociología, Trabajo Social, Desarrollo Familiar del Núcleo Básico de Conocimiento SOCIOLOGÍA y TRABAJO SOCIAL.</w:t>
            </w:r>
            <w:r w:rsidRPr="0059157C">
              <w:rPr>
                <w:rFonts w:ascii="Verdana" w:hAnsi="Verdana"/>
                <w:sz w:val="22"/>
                <w:szCs w:val="22"/>
              </w:rPr>
              <w:br/>
            </w:r>
            <w:r w:rsidRPr="0059157C">
              <w:rPr>
                <w:rFonts w:ascii="Verdana" w:hAnsi="Verdana"/>
                <w:sz w:val="22"/>
                <w:szCs w:val="22"/>
              </w:rPr>
              <w:br/>
              <w:t>Tarjeta profesional en los casos contemplados por la Ley.</w:t>
            </w:r>
            <w:r w:rsidRPr="0059157C">
              <w:rPr>
                <w:rFonts w:ascii="Verdana" w:hAnsi="Verdana"/>
                <w:sz w:val="22"/>
                <w:szCs w:val="22"/>
              </w:rPr>
              <w:br/>
            </w:r>
            <w:r w:rsidRPr="0059157C">
              <w:rPr>
                <w:rFonts w:ascii="Verdana" w:hAnsi="Verdana"/>
                <w:sz w:val="22"/>
                <w:szCs w:val="22"/>
              </w:rPr>
              <w:br/>
            </w:r>
          </w:p>
        </w:tc>
        <w:tc>
          <w:tcPr>
            <w:tcW w:w="1750" w:type="pct"/>
            <w:hideMark/>
          </w:tcPr>
          <w:p w14:paraId="5FD9B4E3" w14:textId="77777777" w:rsidR="0059157C" w:rsidRPr="0059157C" w:rsidRDefault="0059157C" w:rsidP="0059157C">
            <w:pPr>
              <w:rPr>
                <w:rFonts w:ascii="Verdana" w:hAnsi="Verdana"/>
                <w:sz w:val="22"/>
                <w:szCs w:val="22"/>
              </w:rPr>
            </w:pPr>
            <w:r w:rsidRPr="0059157C">
              <w:rPr>
                <w:rFonts w:ascii="Verdana" w:hAnsi="Verdana"/>
                <w:sz w:val="22"/>
                <w:szCs w:val="22"/>
              </w:rPr>
              <w:lastRenderedPageBreak/>
              <w:t>No requiere.</w:t>
            </w:r>
            <w:r w:rsidRPr="0059157C">
              <w:rPr>
                <w:rFonts w:ascii="Verdana" w:hAnsi="Verdana"/>
                <w:sz w:val="22"/>
                <w:szCs w:val="22"/>
              </w:rPr>
              <w:br/>
            </w:r>
          </w:p>
        </w:tc>
      </w:tr>
    </w:tbl>
    <w:p w14:paraId="39414C5C" w14:textId="77777777" w:rsidR="0059157C" w:rsidRPr="0059157C" w:rsidRDefault="0059157C" w:rsidP="0059157C">
      <w:pPr>
        <w:rPr>
          <w:rFonts w:ascii="Verdana" w:hAnsi="Verdana"/>
          <w:sz w:val="22"/>
          <w:szCs w:val="22"/>
        </w:rPr>
      </w:pPr>
      <w:r w:rsidRPr="0059157C">
        <w:rPr>
          <w:rFonts w:ascii="Verdana" w:hAnsi="Verdana"/>
          <w:b/>
          <w:bCs/>
          <w:sz w:val="22"/>
          <w:szCs w:val="22"/>
        </w:rPr>
        <w:lastRenderedPageBreak/>
        <w:t>I. IDENTIFICACION DEL EMPLEO</w:t>
      </w:r>
    </w:p>
    <w:tbl>
      <w:tblPr>
        <w:tblStyle w:val="Tablaconcuadrcula"/>
        <w:tblW w:w="5050" w:type="pct"/>
        <w:tblLook w:val="04A0" w:firstRow="1" w:lastRow="0" w:firstColumn="1" w:lastColumn="0" w:noHBand="0" w:noVBand="1"/>
      </w:tblPr>
      <w:tblGrid>
        <w:gridCol w:w="3299"/>
        <w:gridCol w:w="2051"/>
        <w:gridCol w:w="1694"/>
        <w:gridCol w:w="1872"/>
      </w:tblGrid>
      <w:tr w:rsidR="0059157C" w:rsidRPr="0059157C" w14:paraId="048A9E08" w14:textId="77777777" w:rsidTr="003C3247">
        <w:tc>
          <w:tcPr>
            <w:tcW w:w="1850" w:type="pct"/>
            <w:hideMark/>
          </w:tcPr>
          <w:p w14:paraId="191B3EE4" w14:textId="77777777" w:rsidR="0059157C" w:rsidRPr="0059157C" w:rsidRDefault="0059157C" w:rsidP="0059157C">
            <w:pPr>
              <w:rPr>
                <w:rFonts w:ascii="Verdana" w:hAnsi="Verdana"/>
                <w:sz w:val="22"/>
                <w:szCs w:val="22"/>
              </w:rPr>
            </w:pPr>
            <w:r w:rsidRPr="0059157C">
              <w:rPr>
                <w:rFonts w:ascii="Verdana" w:hAnsi="Verdana"/>
                <w:sz w:val="22"/>
                <w:szCs w:val="22"/>
              </w:rPr>
              <w:t>Nivel:</w:t>
            </w:r>
          </w:p>
        </w:tc>
        <w:tc>
          <w:tcPr>
            <w:tcW w:w="3150" w:type="pct"/>
            <w:gridSpan w:val="3"/>
            <w:hideMark/>
          </w:tcPr>
          <w:p w14:paraId="45485FA9" w14:textId="77777777" w:rsidR="0059157C" w:rsidRPr="0059157C" w:rsidRDefault="0059157C" w:rsidP="0059157C">
            <w:pPr>
              <w:rPr>
                <w:rFonts w:ascii="Verdana" w:hAnsi="Verdana"/>
                <w:sz w:val="22"/>
                <w:szCs w:val="22"/>
              </w:rPr>
            </w:pPr>
            <w:r w:rsidRPr="0059157C">
              <w:rPr>
                <w:rFonts w:ascii="Verdana" w:hAnsi="Verdana"/>
                <w:sz w:val="22"/>
                <w:szCs w:val="22"/>
              </w:rPr>
              <w:t>Regional</w:t>
            </w:r>
          </w:p>
        </w:tc>
      </w:tr>
      <w:tr w:rsidR="0059157C" w:rsidRPr="0059157C" w14:paraId="36956B80" w14:textId="77777777" w:rsidTr="003C3247">
        <w:tc>
          <w:tcPr>
            <w:tcW w:w="1850" w:type="pct"/>
            <w:hideMark/>
          </w:tcPr>
          <w:p w14:paraId="54DD3EE5" w14:textId="77777777" w:rsidR="0059157C" w:rsidRPr="0059157C" w:rsidRDefault="0059157C" w:rsidP="0059157C">
            <w:pPr>
              <w:rPr>
                <w:rFonts w:ascii="Verdana" w:hAnsi="Verdana"/>
                <w:sz w:val="22"/>
                <w:szCs w:val="22"/>
              </w:rPr>
            </w:pPr>
            <w:r w:rsidRPr="0059157C">
              <w:rPr>
                <w:rFonts w:ascii="Verdana" w:hAnsi="Verdana"/>
                <w:sz w:val="22"/>
                <w:szCs w:val="22"/>
              </w:rPr>
              <w:t>Denominación del Empleo:</w:t>
            </w:r>
          </w:p>
        </w:tc>
        <w:tc>
          <w:tcPr>
            <w:tcW w:w="3150" w:type="pct"/>
            <w:gridSpan w:val="3"/>
            <w:hideMark/>
          </w:tcPr>
          <w:p w14:paraId="46C2B48D" w14:textId="77777777" w:rsidR="0059157C" w:rsidRPr="0059157C" w:rsidRDefault="0059157C" w:rsidP="0059157C">
            <w:pPr>
              <w:rPr>
                <w:rFonts w:ascii="Verdana" w:hAnsi="Verdana"/>
                <w:sz w:val="22"/>
                <w:szCs w:val="22"/>
              </w:rPr>
            </w:pPr>
            <w:r w:rsidRPr="0059157C">
              <w:rPr>
                <w:rFonts w:ascii="Verdana" w:hAnsi="Verdana"/>
                <w:sz w:val="22"/>
                <w:szCs w:val="22"/>
              </w:rPr>
              <w:t>Técnico Administrativo</w:t>
            </w:r>
          </w:p>
        </w:tc>
      </w:tr>
      <w:tr w:rsidR="0059157C" w:rsidRPr="0059157C" w14:paraId="36A4194A" w14:textId="77777777" w:rsidTr="003C3247">
        <w:tc>
          <w:tcPr>
            <w:tcW w:w="1850" w:type="pct"/>
            <w:hideMark/>
          </w:tcPr>
          <w:p w14:paraId="1D49E505" w14:textId="77777777" w:rsidR="0059157C" w:rsidRPr="0059157C" w:rsidRDefault="0059157C" w:rsidP="0059157C">
            <w:pPr>
              <w:rPr>
                <w:rFonts w:ascii="Verdana" w:hAnsi="Verdana"/>
                <w:sz w:val="22"/>
                <w:szCs w:val="22"/>
              </w:rPr>
            </w:pPr>
            <w:r w:rsidRPr="0059157C">
              <w:rPr>
                <w:rFonts w:ascii="Verdana" w:hAnsi="Verdana"/>
                <w:sz w:val="22"/>
                <w:szCs w:val="22"/>
              </w:rPr>
              <w:t>Código:</w:t>
            </w:r>
          </w:p>
        </w:tc>
        <w:tc>
          <w:tcPr>
            <w:tcW w:w="1150" w:type="pct"/>
            <w:hideMark/>
          </w:tcPr>
          <w:p w14:paraId="36E3AA4A" w14:textId="77777777" w:rsidR="0059157C" w:rsidRPr="0059157C" w:rsidRDefault="0059157C" w:rsidP="0059157C">
            <w:pPr>
              <w:rPr>
                <w:rFonts w:ascii="Verdana" w:hAnsi="Verdana"/>
                <w:sz w:val="22"/>
                <w:szCs w:val="22"/>
              </w:rPr>
            </w:pPr>
            <w:r w:rsidRPr="0059157C">
              <w:rPr>
                <w:rFonts w:ascii="Verdana" w:hAnsi="Verdana"/>
                <w:sz w:val="22"/>
                <w:szCs w:val="22"/>
              </w:rPr>
              <w:t> 3124</w:t>
            </w:r>
          </w:p>
        </w:tc>
        <w:tc>
          <w:tcPr>
            <w:tcW w:w="950" w:type="pct"/>
            <w:hideMark/>
          </w:tcPr>
          <w:p w14:paraId="57089892" w14:textId="77777777" w:rsidR="0059157C" w:rsidRPr="0059157C" w:rsidRDefault="0059157C" w:rsidP="0059157C">
            <w:pPr>
              <w:rPr>
                <w:rFonts w:ascii="Verdana" w:hAnsi="Verdana"/>
                <w:sz w:val="22"/>
                <w:szCs w:val="22"/>
              </w:rPr>
            </w:pPr>
            <w:r w:rsidRPr="0059157C">
              <w:rPr>
                <w:rFonts w:ascii="Verdana" w:hAnsi="Verdana"/>
                <w:sz w:val="22"/>
                <w:szCs w:val="22"/>
              </w:rPr>
              <w:t>Grado:</w:t>
            </w:r>
          </w:p>
        </w:tc>
        <w:tc>
          <w:tcPr>
            <w:tcW w:w="1050" w:type="pct"/>
            <w:hideMark/>
          </w:tcPr>
          <w:p w14:paraId="7FD20203" w14:textId="77777777" w:rsidR="0059157C" w:rsidRPr="0059157C" w:rsidRDefault="0059157C" w:rsidP="0059157C">
            <w:pPr>
              <w:rPr>
                <w:rFonts w:ascii="Verdana" w:hAnsi="Verdana"/>
                <w:sz w:val="22"/>
                <w:szCs w:val="22"/>
              </w:rPr>
            </w:pPr>
            <w:r w:rsidRPr="0059157C">
              <w:rPr>
                <w:rFonts w:ascii="Verdana" w:hAnsi="Verdana"/>
                <w:sz w:val="22"/>
                <w:szCs w:val="22"/>
              </w:rPr>
              <w:t>11</w:t>
            </w:r>
          </w:p>
        </w:tc>
      </w:tr>
      <w:tr w:rsidR="0059157C" w:rsidRPr="0059157C" w14:paraId="12FE0FEE" w14:textId="77777777" w:rsidTr="003C3247">
        <w:tc>
          <w:tcPr>
            <w:tcW w:w="1850" w:type="pct"/>
            <w:hideMark/>
          </w:tcPr>
          <w:p w14:paraId="506AEA72" w14:textId="77777777" w:rsidR="0059157C" w:rsidRPr="0059157C" w:rsidRDefault="0059157C" w:rsidP="0059157C">
            <w:pPr>
              <w:rPr>
                <w:rFonts w:ascii="Verdana" w:hAnsi="Verdana"/>
                <w:sz w:val="22"/>
                <w:szCs w:val="22"/>
              </w:rPr>
            </w:pPr>
            <w:r w:rsidRPr="0059157C">
              <w:rPr>
                <w:rFonts w:ascii="Verdana" w:hAnsi="Verdana"/>
                <w:sz w:val="22"/>
                <w:szCs w:val="22"/>
              </w:rPr>
              <w:t>Número de Cargos:</w:t>
            </w:r>
          </w:p>
        </w:tc>
        <w:tc>
          <w:tcPr>
            <w:tcW w:w="3150" w:type="pct"/>
            <w:gridSpan w:val="3"/>
            <w:hideMark/>
          </w:tcPr>
          <w:p w14:paraId="30B10AF4" w14:textId="77777777" w:rsidR="0059157C" w:rsidRPr="0059157C" w:rsidRDefault="0059157C" w:rsidP="0059157C">
            <w:pPr>
              <w:rPr>
                <w:rFonts w:ascii="Verdana" w:hAnsi="Verdana"/>
                <w:sz w:val="22"/>
                <w:szCs w:val="22"/>
              </w:rPr>
            </w:pPr>
            <w:r w:rsidRPr="0059157C">
              <w:rPr>
                <w:rFonts w:ascii="Verdana" w:hAnsi="Verdana"/>
                <w:sz w:val="22"/>
                <w:szCs w:val="22"/>
              </w:rPr>
              <w:t>48 (Fuente de Financiación: Protección - Acciones para preservar y restituir el ejercicio integral de los derechos de la niñez y la familia)</w:t>
            </w:r>
          </w:p>
        </w:tc>
      </w:tr>
      <w:tr w:rsidR="0059157C" w:rsidRPr="0059157C" w14:paraId="53FAFB54" w14:textId="77777777" w:rsidTr="003C3247">
        <w:tc>
          <w:tcPr>
            <w:tcW w:w="1850" w:type="pct"/>
            <w:hideMark/>
          </w:tcPr>
          <w:p w14:paraId="37B5D668" w14:textId="77777777" w:rsidR="0059157C" w:rsidRPr="0059157C" w:rsidRDefault="0059157C" w:rsidP="0059157C">
            <w:pPr>
              <w:rPr>
                <w:rFonts w:ascii="Verdana" w:hAnsi="Verdana"/>
                <w:sz w:val="22"/>
                <w:szCs w:val="22"/>
              </w:rPr>
            </w:pPr>
            <w:r w:rsidRPr="0059157C">
              <w:rPr>
                <w:rFonts w:ascii="Verdana" w:hAnsi="Verdana"/>
                <w:sz w:val="22"/>
                <w:szCs w:val="22"/>
              </w:rPr>
              <w:t>Dependencia:</w:t>
            </w:r>
          </w:p>
        </w:tc>
        <w:tc>
          <w:tcPr>
            <w:tcW w:w="3150" w:type="pct"/>
            <w:gridSpan w:val="3"/>
            <w:hideMark/>
          </w:tcPr>
          <w:p w14:paraId="55EF2F6B" w14:textId="77777777" w:rsidR="0059157C" w:rsidRPr="0059157C" w:rsidRDefault="0059157C" w:rsidP="0059157C">
            <w:pPr>
              <w:rPr>
                <w:rFonts w:ascii="Verdana" w:hAnsi="Verdana"/>
                <w:sz w:val="22"/>
                <w:szCs w:val="22"/>
              </w:rPr>
            </w:pPr>
            <w:r w:rsidRPr="0059157C">
              <w:rPr>
                <w:rFonts w:ascii="Verdana" w:hAnsi="Verdana"/>
                <w:sz w:val="22"/>
                <w:szCs w:val="22"/>
              </w:rPr>
              <w:t>Donde se ubique el Cargo</w:t>
            </w:r>
          </w:p>
        </w:tc>
      </w:tr>
      <w:tr w:rsidR="0059157C" w:rsidRPr="0059157C" w14:paraId="0E67B75E" w14:textId="77777777" w:rsidTr="003C3247">
        <w:tc>
          <w:tcPr>
            <w:tcW w:w="1850" w:type="pct"/>
            <w:hideMark/>
          </w:tcPr>
          <w:p w14:paraId="5E88AF17" w14:textId="77777777" w:rsidR="0059157C" w:rsidRPr="0059157C" w:rsidRDefault="0059157C" w:rsidP="0059157C">
            <w:pPr>
              <w:rPr>
                <w:rFonts w:ascii="Verdana" w:hAnsi="Verdana"/>
                <w:sz w:val="22"/>
                <w:szCs w:val="22"/>
              </w:rPr>
            </w:pPr>
            <w:r w:rsidRPr="0059157C">
              <w:rPr>
                <w:rFonts w:ascii="Verdana" w:hAnsi="Verdana"/>
                <w:sz w:val="22"/>
                <w:szCs w:val="22"/>
              </w:rPr>
              <w:t xml:space="preserve">Cargo del </w:t>
            </w:r>
            <w:proofErr w:type="gramStart"/>
            <w:r w:rsidRPr="0059157C">
              <w:rPr>
                <w:rFonts w:ascii="Verdana" w:hAnsi="Verdana"/>
                <w:sz w:val="22"/>
                <w:szCs w:val="22"/>
              </w:rPr>
              <w:t>Jefe</w:t>
            </w:r>
            <w:proofErr w:type="gramEnd"/>
            <w:r w:rsidRPr="0059157C">
              <w:rPr>
                <w:rFonts w:ascii="Verdana" w:hAnsi="Verdana"/>
                <w:sz w:val="22"/>
                <w:szCs w:val="22"/>
              </w:rPr>
              <w:t xml:space="preserve"> Inmediato</w:t>
            </w:r>
          </w:p>
        </w:tc>
        <w:tc>
          <w:tcPr>
            <w:tcW w:w="3150" w:type="pct"/>
            <w:gridSpan w:val="3"/>
            <w:hideMark/>
          </w:tcPr>
          <w:p w14:paraId="3CB1DC93" w14:textId="77777777" w:rsidR="0059157C" w:rsidRPr="0059157C" w:rsidRDefault="0059157C" w:rsidP="0059157C">
            <w:pPr>
              <w:rPr>
                <w:rFonts w:ascii="Verdana" w:hAnsi="Verdana"/>
                <w:sz w:val="22"/>
                <w:szCs w:val="22"/>
              </w:rPr>
            </w:pPr>
            <w:r w:rsidRPr="0059157C">
              <w:rPr>
                <w:rFonts w:ascii="Verdana" w:hAnsi="Verdana"/>
                <w:sz w:val="22"/>
                <w:szCs w:val="22"/>
              </w:rPr>
              <w:t>Quien ejerza la supervisión directa</w:t>
            </w:r>
          </w:p>
        </w:tc>
      </w:tr>
    </w:tbl>
    <w:p w14:paraId="3BF23AF6" w14:textId="77777777" w:rsidR="0059157C" w:rsidRPr="0059157C" w:rsidRDefault="0059157C" w:rsidP="0059157C">
      <w:pPr>
        <w:rPr>
          <w:rFonts w:ascii="Verdana" w:hAnsi="Verdana"/>
          <w:sz w:val="22"/>
          <w:szCs w:val="22"/>
        </w:rPr>
      </w:pPr>
      <w:r w:rsidRPr="0059157C">
        <w:rPr>
          <w:rFonts w:ascii="Verdana" w:hAnsi="Verdana"/>
          <w:b/>
          <w:bCs/>
          <w:sz w:val="22"/>
          <w:szCs w:val="22"/>
        </w:rPr>
        <w:t>II. AREA FUNCIONAL</w:t>
      </w:r>
    </w:p>
    <w:p w14:paraId="56CCB07B" w14:textId="77777777" w:rsidR="0059157C" w:rsidRPr="0059157C" w:rsidRDefault="0059157C" w:rsidP="0059157C">
      <w:pPr>
        <w:rPr>
          <w:rFonts w:ascii="Verdana" w:hAnsi="Verdana"/>
          <w:sz w:val="22"/>
          <w:szCs w:val="22"/>
        </w:rPr>
      </w:pPr>
      <w:r w:rsidRPr="0059157C">
        <w:rPr>
          <w:rFonts w:ascii="Verdana" w:hAnsi="Verdana"/>
          <w:b/>
          <w:bCs/>
          <w:sz w:val="22"/>
          <w:szCs w:val="22"/>
        </w:rPr>
        <w:t>DIRECCIÓN REGIONAL – Centro Zonal y Áreas Misionales</w:t>
      </w:r>
    </w:p>
    <w:p w14:paraId="059B329B" w14:textId="77777777" w:rsidR="0059157C" w:rsidRPr="0059157C" w:rsidRDefault="0059157C" w:rsidP="0059157C">
      <w:pPr>
        <w:rPr>
          <w:rFonts w:ascii="Verdana" w:hAnsi="Verdana"/>
          <w:sz w:val="22"/>
          <w:szCs w:val="22"/>
        </w:rPr>
      </w:pPr>
      <w:r w:rsidRPr="0059157C">
        <w:rPr>
          <w:rFonts w:ascii="Verdana" w:hAnsi="Verdana"/>
          <w:b/>
          <w:bCs/>
          <w:sz w:val="22"/>
          <w:szCs w:val="22"/>
        </w:rPr>
        <w:t>III. PROPOSITO PRINCIPAL</w:t>
      </w:r>
    </w:p>
    <w:p w14:paraId="2DF12892" w14:textId="154D3FBD" w:rsidR="0059157C" w:rsidRPr="0059157C" w:rsidRDefault="0059157C" w:rsidP="0059157C">
      <w:pPr>
        <w:rPr>
          <w:rFonts w:ascii="Verdana" w:hAnsi="Verdana"/>
          <w:sz w:val="22"/>
          <w:szCs w:val="22"/>
        </w:rPr>
      </w:pPr>
      <w:r w:rsidRPr="0059157C">
        <w:rPr>
          <w:rFonts w:ascii="Verdana" w:hAnsi="Verdana"/>
          <w:sz w:val="22"/>
          <w:szCs w:val="22"/>
        </w:rPr>
        <w:t>Prestar servicios de apoyo a la gestión para el registro de las actuaciones que adelantan los profesionales, que integran las Defensorías de Familia de la Dirección Regional, en el sistema de información misional - SIM, así como de los contratos de los operadores de protección en el módulo unidades de servicios.</w:t>
      </w:r>
    </w:p>
    <w:p w14:paraId="5538A8C5" w14:textId="77777777" w:rsidR="003C3247" w:rsidRDefault="0059157C" w:rsidP="0059157C">
      <w:pPr>
        <w:rPr>
          <w:rFonts w:ascii="Verdana" w:hAnsi="Verdana"/>
          <w:sz w:val="22"/>
          <w:szCs w:val="22"/>
        </w:rPr>
      </w:pPr>
      <w:r w:rsidRPr="0059157C">
        <w:rPr>
          <w:rFonts w:ascii="Verdana" w:hAnsi="Verdana"/>
          <w:b/>
          <w:bCs/>
          <w:sz w:val="22"/>
          <w:szCs w:val="22"/>
        </w:rPr>
        <w:t>IV. DESCRIPCIÓN DE LAS FUNCIONES ESENCIALES</w:t>
      </w:r>
    </w:p>
    <w:p w14:paraId="44058869" w14:textId="77777777" w:rsidR="003C3247" w:rsidRDefault="0059157C" w:rsidP="003C3247">
      <w:pPr>
        <w:pStyle w:val="Prrafodelista"/>
        <w:numPr>
          <w:ilvl w:val="0"/>
          <w:numId w:val="28"/>
        </w:numPr>
        <w:rPr>
          <w:rFonts w:ascii="Verdana" w:hAnsi="Verdana"/>
          <w:sz w:val="22"/>
          <w:szCs w:val="22"/>
        </w:rPr>
      </w:pPr>
      <w:r w:rsidRPr="003C3247">
        <w:rPr>
          <w:rFonts w:ascii="Verdana" w:hAnsi="Verdana"/>
          <w:sz w:val="22"/>
          <w:szCs w:val="22"/>
        </w:rPr>
        <w:t>Depurar el Sistema de Información Misional, para registrar todas las actuaciones y documentos que reposan en la historia de atención de los niños, niñas y adolescentes con proceso administrativo de restablecimiento de derechos.</w:t>
      </w:r>
    </w:p>
    <w:p w14:paraId="0785AA3F" w14:textId="77777777" w:rsidR="003C3247" w:rsidRDefault="0059157C" w:rsidP="003C3247">
      <w:pPr>
        <w:pStyle w:val="Prrafodelista"/>
        <w:numPr>
          <w:ilvl w:val="0"/>
          <w:numId w:val="28"/>
        </w:numPr>
        <w:rPr>
          <w:rFonts w:ascii="Verdana" w:hAnsi="Verdana"/>
          <w:sz w:val="22"/>
          <w:szCs w:val="22"/>
        </w:rPr>
      </w:pPr>
      <w:r w:rsidRPr="003C3247">
        <w:rPr>
          <w:rFonts w:ascii="Verdana" w:hAnsi="Verdana"/>
          <w:sz w:val="22"/>
          <w:szCs w:val="22"/>
        </w:rPr>
        <w:t xml:space="preserve">Apoyar el registro en el Sistema de Información Misional del ICBF, de los nuevos procesos administrativos de restablecimiento de derechos que </w:t>
      </w:r>
      <w:proofErr w:type="spellStart"/>
      <w:r w:rsidRPr="003C3247">
        <w:rPr>
          <w:rFonts w:ascii="Verdana" w:hAnsi="Verdana"/>
          <w:sz w:val="22"/>
          <w:szCs w:val="22"/>
        </w:rPr>
        <w:t>aperturen</w:t>
      </w:r>
      <w:proofErr w:type="spellEnd"/>
      <w:r w:rsidRPr="003C3247">
        <w:rPr>
          <w:rFonts w:ascii="Verdana" w:hAnsi="Verdana"/>
          <w:sz w:val="22"/>
          <w:szCs w:val="22"/>
        </w:rPr>
        <w:t xml:space="preserve"> las Defensorías de Familia asignadas.</w:t>
      </w:r>
    </w:p>
    <w:p w14:paraId="3840B0E3" w14:textId="77777777" w:rsidR="003C3247" w:rsidRDefault="0059157C" w:rsidP="003C3247">
      <w:pPr>
        <w:pStyle w:val="Prrafodelista"/>
        <w:numPr>
          <w:ilvl w:val="0"/>
          <w:numId w:val="28"/>
        </w:numPr>
        <w:rPr>
          <w:rFonts w:ascii="Verdana" w:hAnsi="Verdana"/>
          <w:sz w:val="22"/>
          <w:szCs w:val="22"/>
        </w:rPr>
      </w:pPr>
      <w:r w:rsidRPr="003C3247">
        <w:rPr>
          <w:rFonts w:ascii="Verdana" w:hAnsi="Verdana"/>
          <w:sz w:val="22"/>
          <w:szCs w:val="22"/>
        </w:rPr>
        <w:t>Apoyar las funciones de archivo y tabla de retención documental.</w:t>
      </w:r>
    </w:p>
    <w:p w14:paraId="2BE86969" w14:textId="77777777" w:rsidR="003C3247" w:rsidRDefault="0059157C" w:rsidP="003C3247">
      <w:pPr>
        <w:pStyle w:val="Prrafodelista"/>
        <w:numPr>
          <w:ilvl w:val="0"/>
          <w:numId w:val="28"/>
        </w:numPr>
        <w:rPr>
          <w:rFonts w:ascii="Verdana" w:hAnsi="Verdana"/>
          <w:sz w:val="22"/>
          <w:szCs w:val="22"/>
        </w:rPr>
      </w:pPr>
      <w:r w:rsidRPr="003C3247">
        <w:rPr>
          <w:rFonts w:ascii="Verdana" w:hAnsi="Verdana"/>
          <w:sz w:val="22"/>
          <w:szCs w:val="22"/>
        </w:rPr>
        <w:t>Registrar los contratos de aporte y tipo acta de los operadores para los servicios de protección en el módulo Unidades de Servicio del SIM.</w:t>
      </w:r>
    </w:p>
    <w:p w14:paraId="71A7EBF6" w14:textId="77777777" w:rsidR="003C3247" w:rsidRDefault="0059157C" w:rsidP="003C3247">
      <w:pPr>
        <w:pStyle w:val="Prrafodelista"/>
        <w:numPr>
          <w:ilvl w:val="0"/>
          <w:numId w:val="28"/>
        </w:numPr>
        <w:rPr>
          <w:rFonts w:ascii="Verdana" w:hAnsi="Verdana"/>
          <w:sz w:val="22"/>
          <w:szCs w:val="22"/>
        </w:rPr>
      </w:pPr>
      <w:r w:rsidRPr="003C3247">
        <w:rPr>
          <w:rFonts w:ascii="Verdana" w:hAnsi="Verdana"/>
          <w:sz w:val="22"/>
          <w:szCs w:val="22"/>
        </w:rPr>
        <w:t>Digitar la información que le sea solicitada para la construcción de bases de datos que se requiera en la Defensoría de Familia.</w:t>
      </w:r>
    </w:p>
    <w:p w14:paraId="11293A8A" w14:textId="77777777" w:rsidR="003C3247" w:rsidRDefault="0059157C" w:rsidP="003C3247">
      <w:pPr>
        <w:pStyle w:val="Prrafodelista"/>
        <w:numPr>
          <w:ilvl w:val="0"/>
          <w:numId w:val="28"/>
        </w:numPr>
        <w:rPr>
          <w:rFonts w:ascii="Verdana" w:hAnsi="Verdana"/>
          <w:sz w:val="22"/>
          <w:szCs w:val="22"/>
        </w:rPr>
      </w:pPr>
      <w:r w:rsidRPr="003C3247">
        <w:rPr>
          <w:rFonts w:ascii="Verdana" w:hAnsi="Verdana"/>
          <w:sz w:val="22"/>
          <w:szCs w:val="22"/>
        </w:rPr>
        <w:t>Facilitar el servicio a los usuarios internos y externos de acuerdo con las políticas del Instituto.</w:t>
      </w:r>
    </w:p>
    <w:p w14:paraId="6092AF4D" w14:textId="77777777" w:rsidR="003C3247" w:rsidRDefault="0059157C" w:rsidP="003C3247">
      <w:pPr>
        <w:pStyle w:val="Prrafodelista"/>
        <w:numPr>
          <w:ilvl w:val="0"/>
          <w:numId w:val="28"/>
        </w:numPr>
        <w:rPr>
          <w:rFonts w:ascii="Verdana" w:hAnsi="Verdana"/>
          <w:sz w:val="22"/>
          <w:szCs w:val="22"/>
        </w:rPr>
      </w:pPr>
      <w:r w:rsidRPr="003C3247">
        <w:rPr>
          <w:rFonts w:ascii="Verdana" w:hAnsi="Verdana"/>
          <w:sz w:val="22"/>
          <w:szCs w:val="22"/>
        </w:rPr>
        <w:t>Desarrollar las actividades técnicas y de apoyo, propias del área, que le sean asignadas, de acuerdo con requerimientos establecidos y según procedimientos.</w:t>
      </w:r>
    </w:p>
    <w:p w14:paraId="2BF4D3C5" w14:textId="77777777" w:rsidR="003C3247" w:rsidRDefault="0059157C" w:rsidP="003C3247">
      <w:pPr>
        <w:pStyle w:val="Prrafodelista"/>
        <w:numPr>
          <w:ilvl w:val="0"/>
          <w:numId w:val="28"/>
        </w:numPr>
        <w:rPr>
          <w:rFonts w:ascii="Verdana" w:hAnsi="Verdana"/>
          <w:sz w:val="22"/>
          <w:szCs w:val="22"/>
        </w:rPr>
      </w:pPr>
      <w:r w:rsidRPr="003C3247">
        <w:rPr>
          <w:rFonts w:ascii="Verdana" w:hAnsi="Verdana"/>
          <w:sz w:val="22"/>
          <w:szCs w:val="22"/>
        </w:rPr>
        <w:t>Introducir documentos de apoyo administrativo y/o técnicos en los tiempos establecidos y según normas técnicas de producción documental.</w:t>
      </w:r>
    </w:p>
    <w:p w14:paraId="08B4990F" w14:textId="77777777" w:rsidR="003C3247" w:rsidRDefault="0059157C" w:rsidP="003C3247">
      <w:pPr>
        <w:pStyle w:val="Prrafodelista"/>
        <w:numPr>
          <w:ilvl w:val="0"/>
          <w:numId w:val="28"/>
        </w:numPr>
        <w:rPr>
          <w:rFonts w:ascii="Verdana" w:hAnsi="Verdana"/>
          <w:sz w:val="22"/>
          <w:szCs w:val="22"/>
        </w:rPr>
      </w:pPr>
      <w:r w:rsidRPr="003C3247">
        <w:rPr>
          <w:rFonts w:ascii="Verdana" w:hAnsi="Verdana"/>
          <w:sz w:val="22"/>
          <w:szCs w:val="22"/>
        </w:rPr>
        <w:lastRenderedPageBreak/>
        <w:t>Asistir a las jomadas de asistencia técnica realizadas por la Dirección de Protección y la Dirección Regional y difundir en el centro zonal la información recibida.</w:t>
      </w:r>
    </w:p>
    <w:p w14:paraId="10434634" w14:textId="7A53D4DE" w:rsidR="0059157C" w:rsidRPr="003C3247" w:rsidRDefault="0059157C" w:rsidP="003C3247">
      <w:pPr>
        <w:pStyle w:val="Prrafodelista"/>
        <w:numPr>
          <w:ilvl w:val="0"/>
          <w:numId w:val="28"/>
        </w:numPr>
        <w:rPr>
          <w:rFonts w:ascii="Verdana" w:hAnsi="Verdana"/>
          <w:sz w:val="22"/>
          <w:szCs w:val="22"/>
        </w:rPr>
      </w:pPr>
      <w:r w:rsidRPr="003C3247">
        <w:rPr>
          <w:rFonts w:ascii="Verdana" w:hAnsi="Verdana"/>
          <w:sz w:val="22"/>
          <w:szCs w:val="22"/>
        </w:rPr>
        <w:t>Las demás funciones que sean asignadas por la autoridad competente y que tengan relación directa con la naturaleza del cargo y el área de desempeño.</w:t>
      </w:r>
    </w:p>
    <w:p w14:paraId="188B385B" w14:textId="77777777" w:rsidR="003C3247" w:rsidRDefault="0059157C" w:rsidP="0059157C">
      <w:pPr>
        <w:rPr>
          <w:rFonts w:ascii="Verdana" w:hAnsi="Verdana"/>
          <w:sz w:val="22"/>
          <w:szCs w:val="22"/>
        </w:rPr>
      </w:pPr>
      <w:r w:rsidRPr="0059157C">
        <w:rPr>
          <w:rFonts w:ascii="Verdana" w:hAnsi="Verdana"/>
          <w:b/>
          <w:bCs/>
          <w:sz w:val="22"/>
          <w:szCs w:val="22"/>
        </w:rPr>
        <w:t>V. CONOCIMIENTOS BASICOS O ESENCIALES</w:t>
      </w:r>
    </w:p>
    <w:p w14:paraId="451BD069" w14:textId="77777777" w:rsidR="003C3247" w:rsidRDefault="003C324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Conocimientos básicos del Estado e institucional</w:t>
      </w:r>
    </w:p>
    <w:p w14:paraId="34C9ABE3" w14:textId="77777777" w:rsidR="005D57BE" w:rsidRDefault="003C324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Elementos de la comunicación</w:t>
      </w:r>
    </w:p>
    <w:p w14:paraId="20AAF25C" w14:textId="77777777" w:rsidR="005D57BE" w:rsidRDefault="005D57BE"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Gestión documental</w:t>
      </w:r>
    </w:p>
    <w:p w14:paraId="55C7D0E5" w14:textId="77777777" w:rsidR="005D57BE" w:rsidRDefault="005D57BE"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Servicio y atención al ciudadano</w:t>
      </w:r>
    </w:p>
    <w:p w14:paraId="4A3671B8" w14:textId="77777777" w:rsidR="005D57BE" w:rsidRDefault="005D57BE"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Sistema integrado de gestión</w:t>
      </w:r>
    </w:p>
    <w:p w14:paraId="25170B74" w14:textId="36A024FF" w:rsidR="0059157C" w:rsidRPr="0059157C" w:rsidRDefault="005D57BE"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Manejo de herramientas ofimáticas.</w:t>
      </w:r>
      <w:r>
        <w:rPr>
          <w:rFonts w:ascii="Verdana" w:hAnsi="Verdana"/>
          <w:sz w:val="22"/>
          <w:szCs w:val="22"/>
        </w:rPr>
        <w:t xml:space="preserve"> </w:t>
      </w:r>
    </w:p>
    <w:p w14:paraId="001F2135" w14:textId="77777777" w:rsidR="0059157C" w:rsidRPr="0059157C" w:rsidRDefault="0059157C" w:rsidP="0059157C">
      <w:pPr>
        <w:rPr>
          <w:rFonts w:ascii="Verdana" w:hAnsi="Verdana"/>
          <w:sz w:val="22"/>
          <w:szCs w:val="22"/>
        </w:rPr>
      </w:pPr>
      <w:r w:rsidRPr="0059157C">
        <w:rPr>
          <w:rFonts w:ascii="Verdana" w:hAnsi="Verdana"/>
          <w:b/>
          <w:bCs/>
          <w:sz w:val="22"/>
          <w:szCs w:val="22"/>
        </w:rPr>
        <w:t>VI. COMPETENCIAS COMPORTAMENTALES</w:t>
      </w:r>
    </w:p>
    <w:tbl>
      <w:tblPr>
        <w:tblStyle w:val="Tablaconcuadrcula"/>
        <w:tblW w:w="5050" w:type="pct"/>
        <w:tblLook w:val="04A0" w:firstRow="1" w:lastRow="0" w:firstColumn="1" w:lastColumn="0" w:noHBand="0" w:noVBand="1"/>
      </w:tblPr>
      <w:tblGrid>
        <w:gridCol w:w="4458"/>
        <w:gridCol w:w="4458"/>
      </w:tblGrid>
      <w:tr w:rsidR="0059157C" w:rsidRPr="0059157C" w14:paraId="2F32C323" w14:textId="77777777" w:rsidTr="005D57BE">
        <w:tc>
          <w:tcPr>
            <w:tcW w:w="2500" w:type="pct"/>
            <w:hideMark/>
          </w:tcPr>
          <w:p w14:paraId="4549AD58" w14:textId="77777777" w:rsidR="0059157C" w:rsidRPr="0059157C" w:rsidRDefault="0059157C" w:rsidP="0059157C">
            <w:pPr>
              <w:rPr>
                <w:rFonts w:ascii="Verdana" w:hAnsi="Verdana"/>
                <w:sz w:val="22"/>
                <w:szCs w:val="22"/>
              </w:rPr>
            </w:pPr>
            <w:r w:rsidRPr="0059157C">
              <w:rPr>
                <w:rFonts w:ascii="Verdana" w:hAnsi="Verdana"/>
                <w:b/>
                <w:bCs/>
                <w:sz w:val="22"/>
                <w:szCs w:val="22"/>
              </w:rPr>
              <w:t>COMUNES</w:t>
            </w:r>
          </w:p>
        </w:tc>
        <w:tc>
          <w:tcPr>
            <w:tcW w:w="2500" w:type="pct"/>
            <w:hideMark/>
          </w:tcPr>
          <w:p w14:paraId="368BE090" w14:textId="77777777" w:rsidR="0059157C" w:rsidRPr="0059157C" w:rsidRDefault="0059157C" w:rsidP="0059157C">
            <w:pPr>
              <w:rPr>
                <w:rFonts w:ascii="Verdana" w:hAnsi="Verdana"/>
                <w:sz w:val="22"/>
                <w:szCs w:val="22"/>
              </w:rPr>
            </w:pPr>
            <w:r w:rsidRPr="0059157C">
              <w:rPr>
                <w:rFonts w:ascii="Verdana" w:hAnsi="Verdana"/>
                <w:b/>
                <w:bCs/>
                <w:sz w:val="22"/>
                <w:szCs w:val="22"/>
              </w:rPr>
              <w:t>POR NIVEL JERARQUICO</w:t>
            </w:r>
          </w:p>
        </w:tc>
      </w:tr>
      <w:tr w:rsidR="0059157C" w:rsidRPr="0059157C" w14:paraId="4C8CAC8E" w14:textId="77777777" w:rsidTr="005D57BE">
        <w:tc>
          <w:tcPr>
            <w:tcW w:w="2500" w:type="pct"/>
            <w:hideMark/>
          </w:tcPr>
          <w:p w14:paraId="08B67A5F" w14:textId="77777777" w:rsidR="00186717" w:rsidRDefault="0018671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 Resultados</w:t>
            </w:r>
          </w:p>
          <w:p w14:paraId="3BF53CB4" w14:textId="77777777" w:rsidR="00186717" w:rsidRDefault="0018671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al Usuario y al Ciudadano</w:t>
            </w:r>
          </w:p>
          <w:p w14:paraId="69F7E6F0" w14:textId="77777777" w:rsidR="00186717" w:rsidRDefault="0018671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Transparencia</w:t>
            </w:r>
          </w:p>
          <w:p w14:paraId="4974F2DA" w14:textId="107D3BF9" w:rsidR="0059157C" w:rsidRPr="0059157C" w:rsidRDefault="0018671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Compromiso con la organización</w:t>
            </w:r>
          </w:p>
        </w:tc>
        <w:tc>
          <w:tcPr>
            <w:tcW w:w="2500" w:type="pct"/>
            <w:hideMark/>
          </w:tcPr>
          <w:p w14:paraId="52B9D6F9" w14:textId="77777777" w:rsidR="00186717" w:rsidRDefault="0018671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Experticia técnica</w:t>
            </w:r>
          </w:p>
          <w:p w14:paraId="6DD06ED2" w14:textId="77777777" w:rsidR="00186717" w:rsidRDefault="0018671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Trabajo en equipo</w:t>
            </w:r>
          </w:p>
          <w:p w14:paraId="26956692" w14:textId="401627F8" w:rsidR="0059157C" w:rsidRPr="0059157C" w:rsidRDefault="0018671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Creatividad e innovación</w:t>
            </w:r>
          </w:p>
        </w:tc>
      </w:tr>
    </w:tbl>
    <w:p w14:paraId="4BC4A24B" w14:textId="77777777" w:rsidR="0059157C" w:rsidRPr="0059157C" w:rsidRDefault="0059157C" w:rsidP="0059157C">
      <w:pPr>
        <w:rPr>
          <w:rFonts w:ascii="Verdana" w:hAnsi="Verdana"/>
          <w:sz w:val="22"/>
          <w:szCs w:val="22"/>
        </w:rPr>
      </w:pPr>
      <w:r w:rsidRPr="0059157C">
        <w:rPr>
          <w:rFonts w:ascii="Verdana" w:hAnsi="Verdana"/>
          <w:b/>
          <w:bCs/>
          <w:sz w:val="22"/>
          <w:szCs w:val="22"/>
        </w:rPr>
        <w:t>VII. REQUISITOS DE FORMACION ACADEMICA Y EXPERIENCIA</w:t>
      </w:r>
    </w:p>
    <w:p w14:paraId="519307DD" w14:textId="77777777" w:rsidR="0059157C" w:rsidRPr="0059157C" w:rsidRDefault="0059157C" w:rsidP="0059157C">
      <w:pPr>
        <w:rPr>
          <w:rFonts w:ascii="Verdana" w:hAnsi="Verdana"/>
          <w:sz w:val="22"/>
          <w:szCs w:val="22"/>
        </w:rPr>
      </w:pPr>
      <w:r w:rsidRPr="0059157C">
        <w:rPr>
          <w:rFonts w:ascii="Verdana" w:hAnsi="Verdana"/>
          <w:b/>
          <w:bCs/>
          <w:sz w:val="22"/>
          <w:szCs w:val="22"/>
        </w:rPr>
        <w:t>REQUISITO -1</w:t>
      </w:r>
    </w:p>
    <w:tbl>
      <w:tblPr>
        <w:tblStyle w:val="Tablaconcuadrcula"/>
        <w:tblW w:w="5050" w:type="pct"/>
        <w:tblLook w:val="04A0" w:firstRow="1" w:lastRow="0" w:firstColumn="1" w:lastColumn="0" w:noHBand="0" w:noVBand="1"/>
      </w:tblPr>
      <w:tblGrid>
        <w:gridCol w:w="5706"/>
        <w:gridCol w:w="3210"/>
      </w:tblGrid>
      <w:tr w:rsidR="0059157C" w:rsidRPr="0059157C" w14:paraId="62265EAB" w14:textId="77777777" w:rsidTr="00186717">
        <w:tc>
          <w:tcPr>
            <w:tcW w:w="3200" w:type="pct"/>
            <w:hideMark/>
          </w:tcPr>
          <w:p w14:paraId="10A1835A" w14:textId="77777777" w:rsidR="0059157C" w:rsidRPr="0059157C" w:rsidRDefault="0059157C" w:rsidP="0059157C">
            <w:pPr>
              <w:rPr>
                <w:rFonts w:ascii="Verdana" w:hAnsi="Verdana"/>
                <w:sz w:val="22"/>
                <w:szCs w:val="22"/>
              </w:rPr>
            </w:pPr>
            <w:r w:rsidRPr="0059157C">
              <w:rPr>
                <w:rFonts w:ascii="Verdana" w:hAnsi="Verdana"/>
                <w:b/>
                <w:bCs/>
                <w:sz w:val="22"/>
                <w:szCs w:val="22"/>
              </w:rPr>
              <w:t>FORMACION ACADEMICA</w:t>
            </w:r>
          </w:p>
        </w:tc>
        <w:tc>
          <w:tcPr>
            <w:tcW w:w="1800" w:type="pct"/>
            <w:hideMark/>
          </w:tcPr>
          <w:p w14:paraId="1F38D3E9" w14:textId="77777777" w:rsidR="0059157C" w:rsidRPr="0059157C" w:rsidRDefault="0059157C" w:rsidP="0059157C">
            <w:pPr>
              <w:rPr>
                <w:rFonts w:ascii="Verdana" w:hAnsi="Verdana"/>
                <w:sz w:val="22"/>
                <w:szCs w:val="22"/>
              </w:rPr>
            </w:pPr>
            <w:r w:rsidRPr="0059157C">
              <w:rPr>
                <w:rFonts w:ascii="Verdana" w:hAnsi="Verdana"/>
                <w:b/>
                <w:bCs/>
                <w:sz w:val="22"/>
                <w:szCs w:val="22"/>
              </w:rPr>
              <w:t>EXPERIENCIA</w:t>
            </w:r>
          </w:p>
        </w:tc>
      </w:tr>
      <w:tr w:rsidR="0059157C" w:rsidRPr="0059157C" w14:paraId="7820A27F" w14:textId="77777777" w:rsidTr="00186717">
        <w:tc>
          <w:tcPr>
            <w:tcW w:w="3200" w:type="pct"/>
            <w:hideMark/>
          </w:tcPr>
          <w:p w14:paraId="7EFCB71F" w14:textId="77777777" w:rsidR="00FA7C2B" w:rsidRDefault="0059157C" w:rsidP="00FA7C2B">
            <w:pPr>
              <w:rPr>
                <w:rFonts w:ascii="Verdana" w:hAnsi="Verdana"/>
                <w:sz w:val="22"/>
                <w:szCs w:val="22"/>
              </w:rPr>
            </w:pPr>
            <w:r w:rsidRPr="00FA7C2B">
              <w:rPr>
                <w:rFonts w:ascii="Verdana" w:hAnsi="Verdana"/>
                <w:sz w:val="22"/>
                <w:szCs w:val="22"/>
              </w:rPr>
              <w:t>Título de formación técnica profesional en disciplinas académicas del núcleo básico de conocimiento en:</w:t>
            </w:r>
          </w:p>
          <w:p w14:paraId="4ACA8BBC" w14:textId="70650405" w:rsidR="00FA7C2B" w:rsidRPr="00FA7C2B" w:rsidRDefault="0059157C" w:rsidP="00FA7C2B">
            <w:pPr>
              <w:pStyle w:val="Prrafodelista"/>
              <w:numPr>
                <w:ilvl w:val="0"/>
                <w:numId w:val="30"/>
              </w:numPr>
              <w:rPr>
                <w:rFonts w:ascii="Verdana" w:hAnsi="Verdana"/>
                <w:sz w:val="22"/>
                <w:szCs w:val="22"/>
              </w:rPr>
            </w:pPr>
            <w:r w:rsidRPr="00FA7C2B">
              <w:rPr>
                <w:rFonts w:ascii="Verdana" w:hAnsi="Verdana"/>
                <w:sz w:val="22"/>
                <w:szCs w:val="22"/>
              </w:rPr>
              <w:t>Administración</w:t>
            </w:r>
          </w:p>
          <w:p w14:paraId="7980F06A" w14:textId="77777777" w:rsidR="00FA7C2B" w:rsidRDefault="0059157C" w:rsidP="00FA7C2B">
            <w:pPr>
              <w:pStyle w:val="Prrafodelista"/>
              <w:numPr>
                <w:ilvl w:val="0"/>
                <w:numId w:val="30"/>
              </w:numPr>
              <w:rPr>
                <w:rFonts w:ascii="Verdana" w:hAnsi="Verdana"/>
                <w:sz w:val="22"/>
                <w:szCs w:val="22"/>
              </w:rPr>
            </w:pPr>
            <w:r w:rsidRPr="00FA7C2B">
              <w:rPr>
                <w:rFonts w:ascii="Verdana" w:hAnsi="Verdana"/>
                <w:sz w:val="22"/>
                <w:szCs w:val="22"/>
              </w:rPr>
              <w:t>Contaduría Pública</w:t>
            </w:r>
          </w:p>
          <w:p w14:paraId="12948A63" w14:textId="77777777" w:rsidR="00FA7C2B" w:rsidRDefault="0059157C" w:rsidP="00FA7C2B">
            <w:pPr>
              <w:pStyle w:val="Prrafodelista"/>
              <w:numPr>
                <w:ilvl w:val="0"/>
                <w:numId w:val="30"/>
              </w:numPr>
              <w:rPr>
                <w:rFonts w:ascii="Verdana" w:hAnsi="Verdana"/>
                <w:sz w:val="22"/>
                <w:szCs w:val="22"/>
              </w:rPr>
            </w:pPr>
            <w:r w:rsidRPr="00FA7C2B">
              <w:rPr>
                <w:rFonts w:ascii="Verdana" w:hAnsi="Verdana"/>
                <w:sz w:val="22"/>
                <w:szCs w:val="22"/>
              </w:rPr>
              <w:t>Economía</w:t>
            </w:r>
          </w:p>
          <w:p w14:paraId="013D6F89" w14:textId="77777777" w:rsidR="00FA7C2B" w:rsidRDefault="0059157C" w:rsidP="00FA7C2B">
            <w:pPr>
              <w:pStyle w:val="Prrafodelista"/>
              <w:numPr>
                <w:ilvl w:val="0"/>
                <w:numId w:val="30"/>
              </w:numPr>
              <w:rPr>
                <w:rFonts w:ascii="Verdana" w:hAnsi="Verdana"/>
                <w:sz w:val="22"/>
                <w:szCs w:val="22"/>
              </w:rPr>
            </w:pPr>
            <w:r w:rsidRPr="00FA7C2B">
              <w:rPr>
                <w:rFonts w:ascii="Verdana" w:hAnsi="Verdana"/>
                <w:sz w:val="22"/>
                <w:szCs w:val="22"/>
              </w:rPr>
              <w:t>Derecho y afine</w:t>
            </w:r>
          </w:p>
          <w:p w14:paraId="4FA660F7" w14:textId="77777777" w:rsidR="00FA7C2B" w:rsidRDefault="0059157C" w:rsidP="00FA7C2B">
            <w:pPr>
              <w:pStyle w:val="Prrafodelista"/>
              <w:numPr>
                <w:ilvl w:val="0"/>
                <w:numId w:val="30"/>
              </w:numPr>
              <w:rPr>
                <w:rFonts w:ascii="Verdana" w:hAnsi="Verdana"/>
                <w:sz w:val="22"/>
                <w:szCs w:val="22"/>
              </w:rPr>
            </w:pPr>
            <w:r w:rsidRPr="00FA7C2B">
              <w:rPr>
                <w:rFonts w:ascii="Verdana" w:hAnsi="Verdana"/>
                <w:sz w:val="22"/>
                <w:szCs w:val="22"/>
              </w:rPr>
              <w:t>Ciencia Política, Relaciones Internacionales</w:t>
            </w:r>
          </w:p>
          <w:p w14:paraId="0092ECF9" w14:textId="77777777" w:rsidR="00FA7C2B" w:rsidRDefault="0059157C" w:rsidP="00FA7C2B">
            <w:pPr>
              <w:pStyle w:val="Prrafodelista"/>
              <w:numPr>
                <w:ilvl w:val="0"/>
                <w:numId w:val="30"/>
              </w:numPr>
              <w:rPr>
                <w:rFonts w:ascii="Verdana" w:hAnsi="Verdana"/>
                <w:sz w:val="22"/>
                <w:szCs w:val="22"/>
              </w:rPr>
            </w:pPr>
            <w:r w:rsidRPr="00FA7C2B">
              <w:rPr>
                <w:rFonts w:ascii="Verdana" w:hAnsi="Verdana"/>
                <w:sz w:val="22"/>
                <w:szCs w:val="22"/>
              </w:rPr>
              <w:t>Psicología</w:t>
            </w:r>
          </w:p>
          <w:p w14:paraId="6E192AAC" w14:textId="77777777" w:rsidR="00FA7C2B" w:rsidRDefault="0059157C" w:rsidP="00FA7C2B">
            <w:pPr>
              <w:pStyle w:val="Prrafodelista"/>
              <w:numPr>
                <w:ilvl w:val="0"/>
                <w:numId w:val="30"/>
              </w:numPr>
              <w:rPr>
                <w:rFonts w:ascii="Verdana" w:hAnsi="Verdana"/>
                <w:sz w:val="22"/>
                <w:szCs w:val="22"/>
              </w:rPr>
            </w:pPr>
            <w:r w:rsidRPr="00FA7C2B">
              <w:rPr>
                <w:rFonts w:ascii="Verdana" w:hAnsi="Verdana"/>
                <w:sz w:val="22"/>
                <w:szCs w:val="22"/>
              </w:rPr>
              <w:t>Sociología, Trabajo Social y afines</w:t>
            </w:r>
          </w:p>
          <w:p w14:paraId="144B6FF6" w14:textId="77777777" w:rsidR="00FA7C2B" w:rsidRDefault="0059157C" w:rsidP="00FA7C2B">
            <w:pPr>
              <w:pStyle w:val="Prrafodelista"/>
              <w:numPr>
                <w:ilvl w:val="0"/>
                <w:numId w:val="30"/>
              </w:numPr>
              <w:rPr>
                <w:rFonts w:ascii="Verdana" w:hAnsi="Verdana"/>
                <w:sz w:val="22"/>
                <w:szCs w:val="22"/>
              </w:rPr>
            </w:pPr>
            <w:r w:rsidRPr="00FA7C2B">
              <w:rPr>
                <w:rFonts w:ascii="Verdana" w:hAnsi="Verdana"/>
                <w:sz w:val="22"/>
                <w:szCs w:val="22"/>
              </w:rPr>
              <w:t>Antropología, Artes Liberales</w:t>
            </w:r>
          </w:p>
          <w:p w14:paraId="1710FEEC" w14:textId="77777777" w:rsidR="00FA7C2B" w:rsidRDefault="0059157C" w:rsidP="00FA7C2B">
            <w:pPr>
              <w:pStyle w:val="Prrafodelista"/>
              <w:numPr>
                <w:ilvl w:val="0"/>
                <w:numId w:val="30"/>
              </w:numPr>
              <w:rPr>
                <w:rFonts w:ascii="Verdana" w:hAnsi="Verdana"/>
                <w:sz w:val="22"/>
                <w:szCs w:val="22"/>
              </w:rPr>
            </w:pPr>
            <w:r w:rsidRPr="00FA7C2B">
              <w:rPr>
                <w:rFonts w:ascii="Verdana" w:hAnsi="Verdana"/>
                <w:sz w:val="22"/>
                <w:szCs w:val="22"/>
              </w:rPr>
              <w:t>Comunicación social, Periodismo y afines</w:t>
            </w:r>
          </w:p>
          <w:p w14:paraId="24EA852B" w14:textId="77777777" w:rsidR="00FA7C2B" w:rsidRDefault="0059157C" w:rsidP="00FA7C2B">
            <w:pPr>
              <w:pStyle w:val="Prrafodelista"/>
              <w:numPr>
                <w:ilvl w:val="0"/>
                <w:numId w:val="30"/>
              </w:numPr>
              <w:rPr>
                <w:rFonts w:ascii="Verdana" w:hAnsi="Verdana"/>
                <w:sz w:val="22"/>
                <w:szCs w:val="22"/>
              </w:rPr>
            </w:pPr>
            <w:r w:rsidRPr="00FA7C2B">
              <w:rPr>
                <w:rFonts w:ascii="Verdana" w:hAnsi="Verdana"/>
                <w:sz w:val="22"/>
                <w:szCs w:val="22"/>
              </w:rPr>
              <w:t>Ingeniería Industrial y afines</w:t>
            </w:r>
          </w:p>
          <w:p w14:paraId="590BEB3C" w14:textId="77777777" w:rsidR="00FA7C2B" w:rsidRDefault="0059157C" w:rsidP="00FA7C2B">
            <w:pPr>
              <w:pStyle w:val="Prrafodelista"/>
              <w:numPr>
                <w:ilvl w:val="0"/>
                <w:numId w:val="30"/>
              </w:numPr>
              <w:rPr>
                <w:rFonts w:ascii="Verdana" w:hAnsi="Verdana"/>
                <w:sz w:val="22"/>
                <w:szCs w:val="22"/>
              </w:rPr>
            </w:pPr>
            <w:r w:rsidRPr="00FA7C2B">
              <w:rPr>
                <w:rFonts w:ascii="Verdana" w:hAnsi="Verdana"/>
                <w:sz w:val="22"/>
                <w:szCs w:val="22"/>
              </w:rPr>
              <w:t>Medicina</w:t>
            </w:r>
          </w:p>
          <w:p w14:paraId="4B499796" w14:textId="77777777" w:rsidR="00FA7C2B" w:rsidRDefault="0059157C" w:rsidP="00FA7C2B">
            <w:pPr>
              <w:pStyle w:val="Prrafodelista"/>
              <w:numPr>
                <w:ilvl w:val="0"/>
                <w:numId w:val="30"/>
              </w:numPr>
              <w:rPr>
                <w:rFonts w:ascii="Verdana" w:hAnsi="Verdana"/>
                <w:sz w:val="22"/>
                <w:szCs w:val="22"/>
              </w:rPr>
            </w:pPr>
            <w:r w:rsidRPr="00FA7C2B">
              <w:rPr>
                <w:rFonts w:ascii="Verdana" w:hAnsi="Verdana"/>
                <w:sz w:val="22"/>
                <w:szCs w:val="22"/>
              </w:rPr>
              <w:t>Nutrición y Dietética</w:t>
            </w:r>
          </w:p>
          <w:p w14:paraId="4DEA43BD" w14:textId="77777777" w:rsidR="00FA7C2B" w:rsidRDefault="0059157C" w:rsidP="00FA7C2B">
            <w:pPr>
              <w:pStyle w:val="Prrafodelista"/>
              <w:numPr>
                <w:ilvl w:val="0"/>
                <w:numId w:val="30"/>
              </w:numPr>
              <w:rPr>
                <w:rFonts w:ascii="Verdana" w:hAnsi="Verdana"/>
                <w:sz w:val="22"/>
                <w:szCs w:val="22"/>
              </w:rPr>
            </w:pPr>
            <w:r w:rsidRPr="00FA7C2B">
              <w:rPr>
                <w:rFonts w:ascii="Verdana" w:hAnsi="Verdana"/>
                <w:sz w:val="22"/>
                <w:szCs w:val="22"/>
              </w:rPr>
              <w:t>Educación</w:t>
            </w:r>
          </w:p>
          <w:p w14:paraId="750ABBD5" w14:textId="21AEE740" w:rsidR="0059157C" w:rsidRPr="00FA7C2B" w:rsidRDefault="0059157C" w:rsidP="00FA7C2B">
            <w:pPr>
              <w:pStyle w:val="Prrafodelista"/>
              <w:numPr>
                <w:ilvl w:val="0"/>
                <w:numId w:val="30"/>
              </w:numPr>
              <w:rPr>
                <w:rFonts w:ascii="Verdana" w:hAnsi="Verdana"/>
                <w:sz w:val="22"/>
                <w:szCs w:val="22"/>
              </w:rPr>
            </w:pPr>
            <w:r w:rsidRPr="00FA7C2B">
              <w:rPr>
                <w:rFonts w:ascii="Verdana" w:hAnsi="Verdana"/>
                <w:sz w:val="22"/>
                <w:szCs w:val="22"/>
              </w:rPr>
              <w:t>Ingeniería de Sistemas, Telemática y afines</w:t>
            </w:r>
          </w:p>
        </w:tc>
        <w:tc>
          <w:tcPr>
            <w:tcW w:w="1800" w:type="pct"/>
            <w:hideMark/>
          </w:tcPr>
          <w:p w14:paraId="37D4C1EE" w14:textId="77777777" w:rsidR="0059157C" w:rsidRPr="0059157C" w:rsidRDefault="0059157C" w:rsidP="0059157C">
            <w:pPr>
              <w:rPr>
                <w:rFonts w:ascii="Verdana" w:hAnsi="Verdana"/>
                <w:sz w:val="22"/>
                <w:szCs w:val="22"/>
              </w:rPr>
            </w:pPr>
            <w:r w:rsidRPr="0059157C">
              <w:rPr>
                <w:rFonts w:ascii="Verdana" w:hAnsi="Verdana"/>
                <w:sz w:val="22"/>
                <w:szCs w:val="22"/>
              </w:rPr>
              <w:t>Tres (3) meses de experiencia relacionada o laboral.</w:t>
            </w:r>
          </w:p>
        </w:tc>
      </w:tr>
    </w:tbl>
    <w:p w14:paraId="1706D694" w14:textId="77777777" w:rsidR="0059157C" w:rsidRPr="0059157C" w:rsidRDefault="0059157C" w:rsidP="0059157C">
      <w:pPr>
        <w:rPr>
          <w:rFonts w:ascii="Verdana" w:hAnsi="Verdana"/>
          <w:sz w:val="22"/>
          <w:szCs w:val="22"/>
        </w:rPr>
      </w:pPr>
      <w:r w:rsidRPr="0059157C">
        <w:rPr>
          <w:rFonts w:ascii="Verdana" w:hAnsi="Verdana"/>
          <w:b/>
          <w:bCs/>
          <w:sz w:val="22"/>
          <w:szCs w:val="22"/>
        </w:rPr>
        <w:t>REQUISITO – 2</w:t>
      </w:r>
    </w:p>
    <w:tbl>
      <w:tblPr>
        <w:tblStyle w:val="Tablaconcuadrcula"/>
        <w:tblW w:w="5050" w:type="pct"/>
        <w:tblLook w:val="04A0" w:firstRow="1" w:lastRow="0" w:firstColumn="1" w:lastColumn="0" w:noHBand="0" w:noVBand="1"/>
      </w:tblPr>
      <w:tblGrid>
        <w:gridCol w:w="5706"/>
        <w:gridCol w:w="3210"/>
      </w:tblGrid>
      <w:tr w:rsidR="0059157C" w:rsidRPr="0059157C" w14:paraId="22984366" w14:textId="77777777" w:rsidTr="00FA7C2B">
        <w:tc>
          <w:tcPr>
            <w:tcW w:w="3200" w:type="pct"/>
            <w:hideMark/>
          </w:tcPr>
          <w:p w14:paraId="7C62A9BA" w14:textId="77777777" w:rsidR="0059157C" w:rsidRPr="0059157C" w:rsidRDefault="0059157C" w:rsidP="0059157C">
            <w:pPr>
              <w:rPr>
                <w:rFonts w:ascii="Verdana" w:hAnsi="Verdana"/>
                <w:sz w:val="22"/>
                <w:szCs w:val="22"/>
              </w:rPr>
            </w:pPr>
            <w:r w:rsidRPr="0059157C">
              <w:rPr>
                <w:rFonts w:ascii="Verdana" w:hAnsi="Verdana"/>
                <w:b/>
                <w:bCs/>
                <w:sz w:val="22"/>
                <w:szCs w:val="22"/>
              </w:rPr>
              <w:lastRenderedPageBreak/>
              <w:t>FORMACION ACADEMICA</w:t>
            </w:r>
          </w:p>
        </w:tc>
        <w:tc>
          <w:tcPr>
            <w:tcW w:w="1800" w:type="pct"/>
            <w:hideMark/>
          </w:tcPr>
          <w:p w14:paraId="70164D16" w14:textId="77777777" w:rsidR="0059157C" w:rsidRPr="0059157C" w:rsidRDefault="0059157C" w:rsidP="0059157C">
            <w:pPr>
              <w:rPr>
                <w:rFonts w:ascii="Verdana" w:hAnsi="Verdana"/>
                <w:sz w:val="22"/>
                <w:szCs w:val="22"/>
              </w:rPr>
            </w:pPr>
            <w:r w:rsidRPr="0059157C">
              <w:rPr>
                <w:rFonts w:ascii="Verdana" w:hAnsi="Verdana"/>
                <w:b/>
                <w:bCs/>
                <w:sz w:val="22"/>
                <w:szCs w:val="22"/>
              </w:rPr>
              <w:t>EXPERIENCIA</w:t>
            </w:r>
            <w:r w:rsidRPr="0059157C">
              <w:rPr>
                <w:rFonts w:ascii="Verdana" w:hAnsi="Verdana"/>
                <w:b/>
                <w:bCs/>
                <w:sz w:val="22"/>
                <w:szCs w:val="22"/>
              </w:rPr>
              <w:br/>
            </w:r>
            <w:r w:rsidRPr="0059157C">
              <w:rPr>
                <w:rFonts w:ascii="Verdana" w:hAnsi="Verdana"/>
                <w:b/>
                <w:bCs/>
                <w:sz w:val="22"/>
                <w:szCs w:val="22"/>
              </w:rPr>
              <w:br/>
            </w:r>
          </w:p>
        </w:tc>
      </w:tr>
      <w:tr w:rsidR="0059157C" w:rsidRPr="0059157C" w14:paraId="788A8A99" w14:textId="77777777" w:rsidTr="00FA7C2B">
        <w:tc>
          <w:tcPr>
            <w:tcW w:w="3200" w:type="pct"/>
            <w:hideMark/>
          </w:tcPr>
          <w:p w14:paraId="757A2F90" w14:textId="77777777" w:rsidR="00A34AC5" w:rsidRDefault="0059157C" w:rsidP="00A34AC5">
            <w:pPr>
              <w:rPr>
                <w:rFonts w:ascii="Verdana" w:hAnsi="Verdana"/>
                <w:sz w:val="22"/>
                <w:szCs w:val="22"/>
              </w:rPr>
            </w:pPr>
            <w:r w:rsidRPr="0059157C">
              <w:rPr>
                <w:rFonts w:ascii="Verdana" w:hAnsi="Verdana"/>
                <w:sz w:val="22"/>
                <w:szCs w:val="22"/>
              </w:rPr>
              <w:t>Aprobación de dos (2) años de educación superior de pregrado en disciplinas académicas del núcleo básico de conocimiento en:</w:t>
            </w:r>
          </w:p>
          <w:p w14:paraId="090F57C0" w14:textId="7FAF1218" w:rsidR="00A34AC5" w:rsidRPr="00A34AC5" w:rsidRDefault="0059157C" w:rsidP="00A34AC5">
            <w:pPr>
              <w:pStyle w:val="Prrafodelista"/>
              <w:numPr>
                <w:ilvl w:val="0"/>
                <w:numId w:val="30"/>
              </w:numPr>
              <w:rPr>
                <w:rFonts w:ascii="Verdana" w:hAnsi="Verdana"/>
                <w:sz w:val="22"/>
                <w:szCs w:val="22"/>
              </w:rPr>
            </w:pPr>
            <w:r w:rsidRPr="00A34AC5">
              <w:rPr>
                <w:rFonts w:ascii="Verdana" w:hAnsi="Verdana"/>
                <w:sz w:val="22"/>
                <w:szCs w:val="22"/>
              </w:rPr>
              <w:t>Administración</w:t>
            </w:r>
          </w:p>
          <w:p w14:paraId="052091D3" w14:textId="77777777" w:rsidR="00A34AC5" w:rsidRDefault="0059157C" w:rsidP="00A34AC5">
            <w:pPr>
              <w:pStyle w:val="Prrafodelista"/>
              <w:numPr>
                <w:ilvl w:val="0"/>
                <w:numId w:val="30"/>
              </w:numPr>
              <w:rPr>
                <w:rFonts w:ascii="Verdana" w:hAnsi="Verdana"/>
                <w:sz w:val="22"/>
                <w:szCs w:val="22"/>
              </w:rPr>
            </w:pPr>
            <w:r w:rsidRPr="00A34AC5">
              <w:rPr>
                <w:rFonts w:ascii="Verdana" w:hAnsi="Verdana"/>
                <w:sz w:val="22"/>
                <w:szCs w:val="22"/>
              </w:rPr>
              <w:t>Contaduría Pública</w:t>
            </w:r>
          </w:p>
          <w:p w14:paraId="3A0C61FD" w14:textId="77777777" w:rsidR="00A34AC5" w:rsidRDefault="0059157C" w:rsidP="00A34AC5">
            <w:pPr>
              <w:pStyle w:val="Prrafodelista"/>
              <w:numPr>
                <w:ilvl w:val="0"/>
                <w:numId w:val="30"/>
              </w:numPr>
              <w:rPr>
                <w:rFonts w:ascii="Verdana" w:hAnsi="Verdana"/>
                <w:sz w:val="22"/>
                <w:szCs w:val="22"/>
              </w:rPr>
            </w:pPr>
            <w:r w:rsidRPr="00A34AC5">
              <w:rPr>
                <w:rFonts w:ascii="Verdana" w:hAnsi="Verdana"/>
                <w:sz w:val="22"/>
                <w:szCs w:val="22"/>
              </w:rPr>
              <w:t>Economía</w:t>
            </w:r>
          </w:p>
          <w:p w14:paraId="79CB8364" w14:textId="77777777" w:rsidR="00A34AC5" w:rsidRDefault="0059157C" w:rsidP="00A34AC5">
            <w:pPr>
              <w:pStyle w:val="Prrafodelista"/>
              <w:numPr>
                <w:ilvl w:val="0"/>
                <w:numId w:val="30"/>
              </w:numPr>
              <w:rPr>
                <w:rFonts w:ascii="Verdana" w:hAnsi="Verdana"/>
                <w:sz w:val="22"/>
                <w:szCs w:val="22"/>
              </w:rPr>
            </w:pPr>
            <w:r w:rsidRPr="00A34AC5">
              <w:rPr>
                <w:rFonts w:ascii="Verdana" w:hAnsi="Verdana"/>
                <w:sz w:val="22"/>
                <w:szCs w:val="22"/>
              </w:rPr>
              <w:t>Derecho y afines</w:t>
            </w:r>
          </w:p>
          <w:p w14:paraId="5F2B755E" w14:textId="77777777" w:rsidR="00A34AC5" w:rsidRDefault="0059157C" w:rsidP="00A34AC5">
            <w:pPr>
              <w:pStyle w:val="Prrafodelista"/>
              <w:numPr>
                <w:ilvl w:val="0"/>
                <w:numId w:val="30"/>
              </w:numPr>
              <w:rPr>
                <w:rFonts w:ascii="Verdana" w:hAnsi="Verdana"/>
                <w:sz w:val="22"/>
                <w:szCs w:val="22"/>
              </w:rPr>
            </w:pPr>
            <w:r w:rsidRPr="00A34AC5">
              <w:rPr>
                <w:rFonts w:ascii="Verdana" w:hAnsi="Verdana"/>
                <w:sz w:val="22"/>
                <w:szCs w:val="22"/>
              </w:rPr>
              <w:t>Ciencia Política, Relaciones Internacionales</w:t>
            </w:r>
          </w:p>
          <w:p w14:paraId="050A9930" w14:textId="77777777" w:rsidR="00C40D57" w:rsidRDefault="0059157C" w:rsidP="00A34AC5">
            <w:pPr>
              <w:pStyle w:val="Prrafodelista"/>
              <w:numPr>
                <w:ilvl w:val="0"/>
                <w:numId w:val="30"/>
              </w:numPr>
              <w:rPr>
                <w:rFonts w:ascii="Verdana" w:hAnsi="Verdana"/>
                <w:sz w:val="22"/>
                <w:szCs w:val="22"/>
              </w:rPr>
            </w:pPr>
            <w:r w:rsidRPr="00A34AC5">
              <w:rPr>
                <w:rFonts w:ascii="Verdana" w:hAnsi="Verdana"/>
                <w:sz w:val="22"/>
                <w:szCs w:val="22"/>
              </w:rPr>
              <w:t>Psicología</w:t>
            </w:r>
          </w:p>
          <w:p w14:paraId="66D29B11" w14:textId="77777777" w:rsidR="00C40D57" w:rsidRDefault="0059157C" w:rsidP="00A34AC5">
            <w:pPr>
              <w:pStyle w:val="Prrafodelista"/>
              <w:numPr>
                <w:ilvl w:val="0"/>
                <w:numId w:val="30"/>
              </w:numPr>
              <w:rPr>
                <w:rFonts w:ascii="Verdana" w:hAnsi="Verdana"/>
                <w:sz w:val="22"/>
                <w:szCs w:val="22"/>
              </w:rPr>
            </w:pPr>
            <w:r w:rsidRPr="00A34AC5">
              <w:rPr>
                <w:rFonts w:ascii="Verdana" w:hAnsi="Verdana"/>
                <w:sz w:val="22"/>
                <w:szCs w:val="22"/>
              </w:rPr>
              <w:t>Sociología, Trabajo Social y afines</w:t>
            </w:r>
          </w:p>
          <w:p w14:paraId="6A1E6297" w14:textId="77777777" w:rsidR="00C40D57" w:rsidRDefault="0059157C" w:rsidP="00C40D57">
            <w:pPr>
              <w:pStyle w:val="Prrafodelista"/>
              <w:numPr>
                <w:ilvl w:val="0"/>
                <w:numId w:val="30"/>
              </w:numPr>
              <w:rPr>
                <w:rFonts w:ascii="Verdana" w:hAnsi="Verdana"/>
                <w:sz w:val="22"/>
                <w:szCs w:val="22"/>
              </w:rPr>
            </w:pPr>
            <w:r w:rsidRPr="00A34AC5">
              <w:rPr>
                <w:rFonts w:ascii="Verdana" w:hAnsi="Verdana"/>
                <w:sz w:val="22"/>
                <w:szCs w:val="22"/>
              </w:rPr>
              <w:t>Antropología, Artes Liberales</w:t>
            </w:r>
          </w:p>
          <w:p w14:paraId="30A30EC2" w14:textId="77777777" w:rsidR="00C40D57" w:rsidRDefault="0059157C" w:rsidP="00C40D57">
            <w:pPr>
              <w:pStyle w:val="Prrafodelista"/>
              <w:numPr>
                <w:ilvl w:val="0"/>
                <w:numId w:val="30"/>
              </w:numPr>
              <w:rPr>
                <w:rFonts w:ascii="Verdana" w:hAnsi="Verdana"/>
                <w:sz w:val="22"/>
                <w:szCs w:val="22"/>
              </w:rPr>
            </w:pPr>
            <w:r w:rsidRPr="00C40D57">
              <w:rPr>
                <w:rFonts w:ascii="Verdana" w:hAnsi="Verdana"/>
                <w:sz w:val="22"/>
                <w:szCs w:val="22"/>
              </w:rPr>
              <w:t>Comunicación social, Periodismo y afines</w:t>
            </w:r>
          </w:p>
          <w:p w14:paraId="407B1001" w14:textId="77777777" w:rsidR="00C40D57" w:rsidRDefault="0059157C" w:rsidP="00C40D57">
            <w:pPr>
              <w:pStyle w:val="Prrafodelista"/>
              <w:numPr>
                <w:ilvl w:val="0"/>
                <w:numId w:val="30"/>
              </w:numPr>
              <w:rPr>
                <w:rFonts w:ascii="Verdana" w:hAnsi="Verdana"/>
                <w:sz w:val="22"/>
                <w:szCs w:val="22"/>
              </w:rPr>
            </w:pPr>
            <w:r w:rsidRPr="00C40D57">
              <w:rPr>
                <w:rFonts w:ascii="Verdana" w:hAnsi="Verdana"/>
                <w:sz w:val="22"/>
                <w:szCs w:val="22"/>
              </w:rPr>
              <w:t>Ingeniería Industrial y afines</w:t>
            </w:r>
          </w:p>
          <w:p w14:paraId="781470A7" w14:textId="77777777" w:rsidR="00C40D57" w:rsidRDefault="0059157C" w:rsidP="00C40D57">
            <w:pPr>
              <w:pStyle w:val="Prrafodelista"/>
              <w:numPr>
                <w:ilvl w:val="0"/>
                <w:numId w:val="30"/>
              </w:numPr>
              <w:rPr>
                <w:rFonts w:ascii="Verdana" w:hAnsi="Verdana"/>
                <w:sz w:val="22"/>
                <w:szCs w:val="22"/>
              </w:rPr>
            </w:pPr>
            <w:r w:rsidRPr="00C40D57">
              <w:rPr>
                <w:rFonts w:ascii="Verdana" w:hAnsi="Verdana"/>
                <w:sz w:val="22"/>
                <w:szCs w:val="22"/>
              </w:rPr>
              <w:t>Medicina</w:t>
            </w:r>
          </w:p>
          <w:p w14:paraId="52229D77" w14:textId="77777777" w:rsidR="00C40D57" w:rsidRDefault="0059157C" w:rsidP="00C40D57">
            <w:pPr>
              <w:pStyle w:val="Prrafodelista"/>
              <w:numPr>
                <w:ilvl w:val="0"/>
                <w:numId w:val="30"/>
              </w:numPr>
              <w:rPr>
                <w:rFonts w:ascii="Verdana" w:hAnsi="Verdana"/>
                <w:sz w:val="22"/>
                <w:szCs w:val="22"/>
              </w:rPr>
            </w:pPr>
            <w:r w:rsidRPr="00C40D57">
              <w:rPr>
                <w:rFonts w:ascii="Verdana" w:hAnsi="Verdana"/>
                <w:sz w:val="22"/>
                <w:szCs w:val="22"/>
              </w:rPr>
              <w:t>Nutrición y Dietética</w:t>
            </w:r>
          </w:p>
          <w:p w14:paraId="23A75491" w14:textId="65641092" w:rsidR="00C40D57" w:rsidRDefault="0059157C" w:rsidP="00C40D57">
            <w:pPr>
              <w:pStyle w:val="Prrafodelista"/>
              <w:numPr>
                <w:ilvl w:val="0"/>
                <w:numId w:val="30"/>
              </w:numPr>
              <w:rPr>
                <w:rFonts w:ascii="Verdana" w:hAnsi="Verdana"/>
                <w:sz w:val="22"/>
                <w:szCs w:val="22"/>
              </w:rPr>
            </w:pPr>
            <w:r w:rsidRPr="00C40D57">
              <w:rPr>
                <w:rFonts w:ascii="Verdana" w:hAnsi="Verdana"/>
                <w:sz w:val="22"/>
                <w:szCs w:val="22"/>
              </w:rPr>
              <w:t>Educación</w:t>
            </w:r>
          </w:p>
          <w:p w14:paraId="465E6404" w14:textId="0CD9681C" w:rsidR="0059157C" w:rsidRPr="00C40D57" w:rsidRDefault="0059157C" w:rsidP="00C40D57">
            <w:pPr>
              <w:pStyle w:val="Prrafodelista"/>
              <w:numPr>
                <w:ilvl w:val="0"/>
                <w:numId w:val="30"/>
              </w:numPr>
              <w:rPr>
                <w:rFonts w:ascii="Verdana" w:hAnsi="Verdana"/>
                <w:sz w:val="22"/>
                <w:szCs w:val="22"/>
              </w:rPr>
            </w:pPr>
            <w:r w:rsidRPr="00C40D57">
              <w:rPr>
                <w:rFonts w:ascii="Verdana" w:hAnsi="Verdana"/>
                <w:sz w:val="22"/>
                <w:szCs w:val="22"/>
              </w:rPr>
              <w:t>Ingeniería de Sistemas, Telemática y afines</w:t>
            </w:r>
          </w:p>
        </w:tc>
        <w:tc>
          <w:tcPr>
            <w:tcW w:w="1800" w:type="pct"/>
            <w:hideMark/>
          </w:tcPr>
          <w:p w14:paraId="2E2FBDA1" w14:textId="77777777" w:rsidR="0059157C" w:rsidRPr="0059157C" w:rsidRDefault="0059157C" w:rsidP="0059157C">
            <w:pPr>
              <w:rPr>
                <w:rFonts w:ascii="Verdana" w:hAnsi="Verdana"/>
                <w:sz w:val="22"/>
                <w:szCs w:val="22"/>
              </w:rPr>
            </w:pPr>
            <w:r w:rsidRPr="0059157C">
              <w:rPr>
                <w:rFonts w:ascii="Verdana" w:hAnsi="Verdana"/>
                <w:sz w:val="22"/>
                <w:szCs w:val="22"/>
              </w:rPr>
              <w:t>Doce (12) meses de experiencia relacionada o laboral.</w:t>
            </w:r>
          </w:p>
        </w:tc>
      </w:tr>
    </w:tbl>
    <w:p w14:paraId="75F409DD" w14:textId="77777777" w:rsidR="0059157C" w:rsidRPr="0059157C" w:rsidRDefault="0059157C" w:rsidP="0059157C">
      <w:pPr>
        <w:rPr>
          <w:rFonts w:ascii="Verdana" w:hAnsi="Verdana"/>
          <w:sz w:val="22"/>
          <w:szCs w:val="22"/>
        </w:rPr>
      </w:pPr>
      <w:r w:rsidRPr="0059157C">
        <w:rPr>
          <w:rFonts w:ascii="Verdana" w:hAnsi="Verdana"/>
          <w:b/>
          <w:bCs/>
          <w:sz w:val="22"/>
          <w:szCs w:val="22"/>
        </w:rPr>
        <w:t>C. Fuente de Financiación: Asistencia al Modelo de Intervención Social del ICBF a Nivel Nacional</w:t>
      </w:r>
    </w:p>
    <w:p w14:paraId="2E2B4DE9" w14:textId="77777777" w:rsidR="0059157C" w:rsidRPr="0059157C" w:rsidRDefault="0059157C" w:rsidP="0059157C">
      <w:pPr>
        <w:rPr>
          <w:rFonts w:ascii="Verdana" w:hAnsi="Verdana"/>
          <w:sz w:val="22"/>
          <w:szCs w:val="22"/>
        </w:rPr>
      </w:pPr>
      <w:r w:rsidRPr="0059157C">
        <w:rPr>
          <w:rFonts w:ascii="Verdana" w:hAnsi="Verdana"/>
          <w:b/>
          <w:bCs/>
          <w:sz w:val="22"/>
          <w:szCs w:val="22"/>
        </w:rPr>
        <w:t>I. IDENTIFICACION DEL EMPLEO</w:t>
      </w:r>
    </w:p>
    <w:tbl>
      <w:tblPr>
        <w:tblStyle w:val="Tablaconcuadrcula"/>
        <w:tblW w:w="5050" w:type="pct"/>
        <w:tblLook w:val="04A0" w:firstRow="1" w:lastRow="0" w:firstColumn="1" w:lastColumn="0" w:noHBand="0" w:noVBand="1"/>
      </w:tblPr>
      <w:tblGrid>
        <w:gridCol w:w="3031"/>
        <w:gridCol w:w="2051"/>
        <w:gridCol w:w="1694"/>
        <w:gridCol w:w="2140"/>
      </w:tblGrid>
      <w:tr w:rsidR="0059157C" w:rsidRPr="0059157C" w14:paraId="37330489" w14:textId="77777777" w:rsidTr="00FA7C2B">
        <w:tc>
          <w:tcPr>
            <w:tcW w:w="1700" w:type="pct"/>
            <w:hideMark/>
          </w:tcPr>
          <w:p w14:paraId="4E58A967" w14:textId="77777777" w:rsidR="0059157C" w:rsidRPr="0059157C" w:rsidRDefault="0059157C" w:rsidP="0059157C">
            <w:pPr>
              <w:rPr>
                <w:rFonts w:ascii="Verdana" w:hAnsi="Verdana"/>
                <w:sz w:val="22"/>
                <w:szCs w:val="22"/>
              </w:rPr>
            </w:pPr>
            <w:r w:rsidRPr="0059157C">
              <w:rPr>
                <w:rFonts w:ascii="Verdana" w:hAnsi="Verdana"/>
                <w:sz w:val="22"/>
                <w:szCs w:val="22"/>
              </w:rPr>
              <w:t>Nivel:</w:t>
            </w:r>
          </w:p>
        </w:tc>
        <w:tc>
          <w:tcPr>
            <w:tcW w:w="3300" w:type="pct"/>
            <w:gridSpan w:val="3"/>
            <w:hideMark/>
          </w:tcPr>
          <w:p w14:paraId="3A67B261" w14:textId="77777777" w:rsidR="0059157C" w:rsidRPr="0059157C" w:rsidRDefault="0059157C" w:rsidP="0059157C">
            <w:pPr>
              <w:rPr>
                <w:rFonts w:ascii="Verdana" w:hAnsi="Verdana"/>
                <w:sz w:val="22"/>
                <w:szCs w:val="22"/>
              </w:rPr>
            </w:pPr>
            <w:r w:rsidRPr="0059157C">
              <w:rPr>
                <w:rFonts w:ascii="Verdana" w:hAnsi="Verdana"/>
                <w:sz w:val="22"/>
                <w:szCs w:val="22"/>
              </w:rPr>
              <w:t>Nacional</w:t>
            </w:r>
          </w:p>
        </w:tc>
      </w:tr>
      <w:tr w:rsidR="0059157C" w:rsidRPr="0059157C" w14:paraId="0BE465E1" w14:textId="77777777" w:rsidTr="00FA7C2B">
        <w:tc>
          <w:tcPr>
            <w:tcW w:w="1700" w:type="pct"/>
            <w:hideMark/>
          </w:tcPr>
          <w:p w14:paraId="3B41D8AE" w14:textId="77777777" w:rsidR="0059157C" w:rsidRPr="0059157C" w:rsidRDefault="0059157C" w:rsidP="0059157C">
            <w:pPr>
              <w:rPr>
                <w:rFonts w:ascii="Verdana" w:hAnsi="Verdana"/>
                <w:sz w:val="22"/>
                <w:szCs w:val="22"/>
              </w:rPr>
            </w:pPr>
            <w:r w:rsidRPr="0059157C">
              <w:rPr>
                <w:rFonts w:ascii="Verdana" w:hAnsi="Verdana"/>
                <w:sz w:val="22"/>
                <w:szCs w:val="22"/>
              </w:rPr>
              <w:t>Denominación del Empleo:</w:t>
            </w:r>
          </w:p>
        </w:tc>
        <w:tc>
          <w:tcPr>
            <w:tcW w:w="3300" w:type="pct"/>
            <w:gridSpan w:val="3"/>
            <w:hideMark/>
          </w:tcPr>
          <w:p w14:paraId="68226E0A" w14:textId="77777777" w:rsidR="0059157C" w:rsidRPr="0059157C" w:rsidRDefault="0059157C" w:rsidP="0059157C">
            <w:pPr>
              <w:rPr>
                <w:rFonts w:ascii="Verdana" w:hAnsi="Verdana"/>
                <w:sz w:val="22"/>
                <w:szCs w:val="22"/>
              </w:rPr>
            </w:pPr>
            <w:r w:rsidRPr="0059157C">
              <w:rPr>
                <w:rFonts w:ascii="Verdana" w:hAnsi="Verdana"/>
                <w:sz w:val="22"/>
                <w:szCs w:val="22"/>
              </w:rPr>
              <w:t>Profesional Especializado</w:t>
            </w:r>
          </w:p>
        </w:tc>
      </w:tr>
      <w:tr w:rsidR="0059157C" w:rsidRPr="0059157C" w14:paraId="56C48933" w14:textId="77777777" w:rsidTr="00FA7C2B">
        <w:tc>
          <w:tcPr>
            <w:tcW w:w="1700" w:type="pct"/>
            <w:hideMark/>
          </w:tcPr>
          <w:p w14:paraId="54251FF6" w14:textId="77777777" w:rsidR="0059157C" w:rsidRPr="0059157C" w:rsidRDefault="0059157C" w:rsidP="0059157C">
            <w:pPr>
              <w:rPr>
                <w:rFonts w:ascii="Verdana" w:hAnsi="Verdana"/>
                <w:sz w:val="22"/>
                <w:szCs w:val="22"/>
              </w:rPr>
            </w:pPr>
            <w:r w:rsidRPr="0059157C">
              <w:rPr>
                <w:rFonts w:ascii="Verdana" w:hAnsi="Verdana"/>
                <w:sz w:val="22"/>
                <w:szCs w:val="22"/>
              </w:rPr>
              <w:t>Código:</w:t>
            </w:r>
          </w:p>
        </w:tc>
        <w:tc>
          <w:tcPr>
            <w:tcW w:w="1150" w:type="pct"/>
            <w:hideMark/>
          </w:tcPr>
          <w:p w14:paraId="2F47F530" w14:textId="77777777" w:rsidR="0059157C" w:rsidRPr="0059157C" w:rsidRDefault="0059157C" w:rsidP="0059157C">
            <w:pPr>
              <w:rPr>
                <w:rFonts w:ascii="Verdana" w:hAnsi="Verdana"/>
                <w:sz w:val="22"/>
                <w:szCs w:val="22"/>
              </w:rPr>
            </w:pPr>
            <w:r w:rsidRPr="0059157C">
              <w:rPr>
                <w:rFonts w:ascii="Verdana" w:hAnsi="Verdana"/>
                <w:sz w:val="22"/>
                <w:szCs w:val="22"/>
              </w:rPr>
              <w:t>2028</w:t>
            </w:r>
          </w:p>
        </w:tc>
        <w:tc>
          <w:tcPr>
            <w:tcW w:w="950" w:type="pct"/>
            <w:hideMark/>
          </w:tcPr>
          <w:p w14:paraId="7695FD96" w14:textId="77777777" w:rsidR="0059157C" w:rsidRPr="0059157C" w:rsidRDefault="0059157C" w:rsidP="0059157C">
            <w:pPr>
              <w:rPr>
                <w:rFonts w:ascii="Verdana" w:hAnsi="Verdana"/>
                <w:sz w:val="22"/>
                <w:szCs w:val="22"/>
              </w:rPr>
            </w:pPr>
            <w:r w:rsidRPr="0059157C">
              <w:rPr>
                <w:rFonts w:ascii="Verdana" w:hAnsi="Verdana"/>
                <w:sz w:val="22"/>
                <w:szCs w:val="22"/>
              </w:rPr>
              <w:t>Grado:</w:t>
            </w:r>
          </w:p>
        </w:tc>
        <w:tc>
          <w:tcPr>
            <w:tcW w:w="1200" w:type="pct"/>
            <w:hideMark/>
          </w:tcPr>
          <w:p w14:paraId="732E6ACF" w14:textId="77777777" w:rsidR="0059157C" w:rsidRPr="0059157C" w:rsidRDefault="0059157C" w:rsidP="0059157C">
            <w:pPr>
              <w:rPr>
                <w:rFonts w:ascii="Verdana" w:hAnsi="Verdana"/>
                <w:sz w:val="22"/>
                <w:szCs w:val="22"/>
              </w:rPr>
            </w:pPr>
            <w:r w:rsidRPr="0059157C">
              <w:rPr>
                <w:rFonts w:ascii="Verdana" w:hAnsi="Verdana"/>
                <w:sz w:val="22"/>
                <w:szCs w:val="22"/>
              </w:rPr>
              <w:t>24</w:t>
            </w:r>
          </w:p>
        </w:tc>
      </w:tr>
      <w:tr w:rsidR="0059157C" w:rsidRPr="0059157C" w14:paraId="3D1F475F" w14:textId="77777777" w:rsidTr="00FA7C2B">
        <w:tc>
          <w:tcPr>
            <w:tcW w:w="1700" w:type="pct"/>
            <w:hideMark/>
          </w:tcPr>
          <w:p w14:paraId="4CD0490F" w14:textId="77777777" w:rsidR="0059157C" w:rsidRPr="0059157C" w:rsidRDefault="0059157C" w:rsidP="0059157C">
            <w:pPr>
              <w:rPr>
                <w:rFonts w:ascii="Verdana" w:hAnsi="Verdana"/>
                <w:sz w:val="22"/>
                <w:szCs w:val="22"/>
              </w:rPr>
            </w:pPr>
            <w:r w:rsidRPr="0059157C">
              <w:rPr>
                <w:rFonts w:ascii="Verdana" w:hAnsi="Verdana"/>
                <w:sz w:val="22"/>
                <w:szCs w:val="22"/>
              </w:rPr>
              <w:t>Número de Cargos:</w:t>
            </w:r>
          </w:p>
        </w:tc>
        <w:tc>
          <w:tcPr>
            <w:tcW w:w="3300" w:type="pct"/>
            <w:gridSpan w:val="3"/>
            <w:hideMark/>
          </w:tcPr>
          <w:p w14:paraId="6D8FB4FD" w14:textId="77777777" w:rsidR="0059157C" w:rsidRPr="0059157C" w:rsidRDefault="0059157C" w:rsidP="0059157C">
            <w:pPr>
              <w:rPr>
                <w:rFonts w:ascii="Verdana" w:hAnsi="Verdana"/>
                <w:sz w:val="22"/>
                <w:szCs w:val="22"/>
              </w:rPr>
            </w:pPr>
            <w:r w:rsidRPr="0059157C">
              <w:rPr>
                <w:rFonts w:ascii="Verdana" w:hAnsi="Verdana"/>
                <w:sz w:val="22"/>
                <w:szCs w:val="22"/>
              </w:rPr>
              <w:t>4 (Fuente de Financiación: Asistencia al Modelo de Intervención Social del ICBF a Nivel Nacional)</w:t>
            </w:r>
          </w:p>
        </w:tc>
      </w:tr>
      <w:tr w:rsidR="0059157C" w:rsidRPr="0059157C" w14:paraId="0029A1D0" w14:textId="77777777" w:rsidTr="00FA7C2B">
        <w:tc>
          <w:tcPr>
            <w:tcW w:w="1700" w:type="pct"/>
            <w:hideMark/>
          </w:tcPr>
          <w:p w14:paraId="7401CBEB" w14:textId="77777777" w:rsidR="0059157C" w:rsidRPr="0059157C" w:rsidRDefault="0059157C" w:rsidP="0059157C">
            <w:pPr>
              <w:rPr>
                <w:rFonts w:ascii="Verdana" w:hAnsi="Verdana"/>
                <w:sz w:val="22"/>
                <w:szCs w:val="22"/>
              </w:rPr>
            </w:pPr>
            <w:r w:rsidRPr="0059157C">
              <w:rPr>
                <w:rFonts w:ascii="Verdana" w:hAnsi="Verdana"/>
                <w:sz w:val="22"/>
                <w:szCs w:val="22"/>
              </w:rPr>
              <w:t>Dependencia:</w:t>
            </w:r>
          </w:p>
        </w:tc>
        <w:tc>
          <w:tcPr>
            <w:tcW w:w="3300" w:type="pct"/>
            <w:gridSpan w:val="3"/>
            <w:hideMark/>
          </w:tcPr>
          <w:p w14:paraId="03F8F05C" w14:textId="77777777" w:rsidR="0059157C" w:rsidRPr="0059157C" w:rsidRDefault="0059157C" w:rsidP="0059157C">
            <w:pPr>
              <w:rPr>
                <w:rFonts w:ascii="Verdana" w:hAnsi="Verdana"/>
                <w:sz w:val="22"/>
                <w:szCs w:val="22"/>
              </w:rPr>
            </w:pPr>
            <w:r w:rsidRPr="0059157C">
              <w:rPr>
                <w:rFonts w:ascii="Verdana" w:hAnsi="Verdana"/>
                <w:sz w:val="22"/>
                <w:szCs w:val="22"/>
              </w:rPr>
              <w:t>Donde se ubique el Cargo</w:t>
            </w:r>
          </w:p>
        </w:tc>
      </w:tr>
      <w:tr w:rsidR="0059157C" w:rsidRPr="0059157C" w14:paraId="4784FC78" w14:textId="77777777" w:rsidTr="00FA7C2B">
        <w:tc>
          <w:tcPr>
            <w:tcW w:w="1700" w:type="pct"/>
            <w:hideMark/>
          </w:tcPr>
          <w:p w14:paraId="5831585E" w14:textId="77777777" w:rsidR="0059157C" w:rsidRPr="0059157C" w:rsidRDefault="0059157C" w:rsidP="0059157C">
            <w:pPr>
              <w:rPr>
                <w:rFonts w:ascii="Verdana" w:hAnsi="Verdana"/>
                <w:sz w:val="22"/>
                <w:szCs w:val="22"/>
              </w:rPr>
            </w:pPr>
            <w:r w:rsidRPr="0059157C">
              <w:rPr>
                <w:rFonts w:ascii="Verdana" w:hAnsi="Verdana"/>
                <w:sz w:val="22"/>
                <w:szCs w:val="22"/>
              </w:rPr>
              <w:t xml:space="preserve">Cargo del </w:t>
            </w:r>
            <w:proofErr w:type="gramStart"/>
            <w:r w:rsidRPr="0059157C">
              <w:rPr>
                <w:rFonts w:ascii="Verdana" w:hAnsi="Verdana"/>
                <w:sz w:val="22"/>
                <w:szCs w:val="22"/>
              </w:rPr>
              <w:t>Jefe</w:t>
            </w:r>
            <w:proofErr w:type="gramEnd"/>
            <w:r w:rsidRPr="0059157C">
              <w:rPr>
                <w:rFonts w:ascii="Verdana" w:hAnsi="Verdana"/>
                <w:sz w:val="22"/>
                <w:szCs w:val="22"/>
              </w:rPr>
              <w:t xml:space="preserve"> Inmediato</w:t>
            </w:r>
          </w:p>
        </w:tc>
        <w:tc>
          <w:tcPr>
            <w:tcW w:w="3300" w:type="pct"/>
            <w:gridSpan w:val="3"/>
            <w:hideMark/>
          </w:tcPr>
          <w:p w14:paraId="7817E3A4" w14:textId="77777777" w:rsidR="0059157C" w:rsidRPr="0059157C" w:rsidRDefault="0059157C" w:rsidP="0059157C">
            <w:pPr>
              <w:rPr>
                <w:rFonts w:ascii="Verdana" w:hAnsi="Verdana"/>
                <w:sz w:val="22"/>
                <w:szCs w:val="22"/>
              </w:rPr>
            </w:pPr>
            <w:r w:rsidRPr="0059157C">
              <w:rPr>
                <w:rFonts w:ascii="Verdana" w:hAnsi="Verdana"/>
                <w:sz w:val="22"/>
                <w:szCs w:val="22"/>
              </w:rPr>
              <w:t>Quien ejerza la supervisión directa</w:t>
            </w:r>
          </w:p>
        </w:tc>
      </w:tr>
    </w:tbl>
    <w:p w14:paraId="53D66507" w14:textId="77777777" w:rsidR="0059157C" w:rsidRPr="0059157C" w:rsidRDefault="0059157C" w:rsidP="0059157C">
      <w:pPr>
        <w:rPr>
          <w:rFonts w:ascii="Verdana" w:hAnsi="Verdana"/>
          <w:sz w:val="22"/>
          <w:szCs w:val="22"/>
        </w:rPr>
      </w:pPr>
      <w:r w:rsidRPr="0059157C">
        <w:rPr>
          <w:rFonts w:ascii="Verdana" w:hAnsi="Verdana"/>
          <w:b/>
          <w:bCs/>
          <w:sz w:val="22"/>
          <w:szCs w:val="22"/>
        </w:rPr>
        <w:t>II. AREA FUNCIONAL</w:t>
      </w:r>
    </w:p>
    <w:p w14:paraId="62EEAAC9" w14:textId="77777777" w:rsidR="0059157C" w:rsidRPr="0059157C" w:rsidRDefault="0059157C" w:rsidP="0059157C">
      <w:pPr>
        <w:rPr>
          <w:rFonts w:ascii="Verdana" w:hAnsi="Verdana"/>
          <w:sz w:val="22"/>
          <w:szCs w:val="22"/>
        </w:rPr>
      </w:pPr>
      <w:r w:rsidRPr="0059157C">
        <w:rPr>
          <w:rFonts w:ascii="Verdana" w:hAnsi="Verdana"/>
          <w:b/>
          <w:bCs/>
          <w:sz w:val="22"/>
          <w:szCs w:val="22"/>
        </w:rPr>
        <w:t>DIRECCION DE CONTRATACION</w:t>
      </w:r>
    </w:p>
    <w:p w14:paraId="791ADAC6" w14:textId="77777777" w:rsidR="0059157C" w:rsidRPr="0059157C" w:rsidRDefault="0059157C" w:rsidP="0059157C">
      <w:pPr>
        <w:rPr>
          <w:rFonts w:ascii="Verdana" w:hAnsi="Verdana"/>
          <w:sz w:val="22"/>
          <w:szCs w:val="22"/>
        </w:rPr>
      </w:pPr>
      <w:r w:rsidRPr="0059157C">
        <w:rPr>
          <w:rFonts w:ascii="Verdana" w:hAnsi="Verdana"/>
          <w:b/>
          <w:bCs/>
          <w:sz w:val="22"/>
          <w:szCs w:val="22"/>
        </w:rPr>
        <w:t>III. PROPOSITO PRINCIPAL</w:t>
      </w:r>
    </w:p>
    <w:p w14:paraId="1647E481" w14:textId="0B7BA0B0" w:rsidR="0059157C" w:rsidRPr="0059157C" w:rsidRDefault="0059157C" w:rsidP="0059157C">
      <w:pPr>
        <w:rPr>
          <w:rFonts w:ascii="Verdana" w:hAnsi="Verdana"/>
          <w:sz w:val="22"/>
          <w:szCs w:val="22"/>
        </w:rPr>
      </w:pPr>
      <w:r w:rsidRPr="0059157C">
        <w:rPr>
          <w:rFonts w:ascii="Verdana" w:hAnsi="Verdana"/>
          <w:sz w:val="22"/>
          <w:szCs w:val="22"/>
        </w:rPr>
        <w:t>Prestar asistencia profesional a la Dirección de Contratación, en el desarrollo de los planes y programas, proyectos y procedimientos para garantizar la ejecución y desarrollo oportuno de todos los procesos contractuales del ICBF, según la normatividad vigente.</w:t>
      </w:r>
      <w:r w:rsidRPr="0059157C">
        <w:rPr>
          <w:rFonts w:ascii="Verdana" w:hAnsi="Verdana"/>
          <w:sz w:val="22"/>
          <w:szCs w:val="22"/>
        </w:rPr>
        <w:br/>
      </w:r>
    </w:p>
    <w:p w14:paraId="03F5D8CA" w14:textId="77777777" w:rsidR="00C40D57" w:rsidRDefault="0059157C" w:rsidP="0059157C">
      <w:pPr>
        <w:rPr>
          <w:rFonts w:ascii="Verdana" w:hAnsi="Verdana"/>
          <w:sz w:val="22"/>
          <w:szCs w:val="22"/>
        </w:rPr>
      </w:pPr>
      <w:r w:rsidRPr="0059157C">
        <w:rPr>
          <w:rFonts w:ascii="Verdana" w:hAnsi="Verdana"/>
          <w:b/>
          <w:bCs/>
          <w:sz w:val="22"/>
          <w:szCs w:val="22"/>
        </w:rPr>
        <w:t>IV. DESCRIPCION DE LAS FUNCIONES ESENCIALES</w:t>
      </w:r>
    </w:p>
    <w:p w14:paraId="12F0E258" w14:textId="77777777" w:rsidR="00C40D57" w:rsidRDefault="0059157C" w:rsidP="00C40D57">
      <w:pPr>
        <w:pStyle w:val="Prrafodelista"/>
        <w:numPr>
          <w:ilvl w:val="0"/>
          <w:numId w:val="31"/>
        </w:numPr>
        <w:rPr>
          <w:rFonts w:ascii="Verdana" w:hAnsi="Verdana"/>
          <w:sz w:val="22"/>
          <w:szCs w:val="22"/>
        </w:rPr>
      </w:pPr>
      <w:r w:rsidRPr="00C40D57">
        <w:rPr>
          <w:rFonts w:ascii="Verdana" w:hAnsi="Verdana"/>
          <w:sz w:val="22"/>
          <w:szCs w:val="22"/>
        </w:rPr>
        <w:t>Hacer aportes para el diseño y desarrollo de la política institucional del área, la formulación y el desarrollo de los planes, programas y proyectos propios de la dependencia de acuerdo con protocolos institucionales y en los tiempos establecidos.</w:t>
      </w:r>
    </w:p>
    <w:p w14:paraId="377B2C10" w14:textId="77777777" w:rsidR="00C40D57" w:rsidRDefault="0059157C" w:rsidP="00C40D57">
      <w:pPr>
        <w:pStyle w:val="Prrafodelista"/>
        <w:numPr>
          <w:ilvl w:val="0"/>
          <w:numId w:val="31"/>
        </w:numPr>
        <w:rPr>
          <w:rFonts w:ascii="Verdana" w:hAnsi="Verdana"/>
          <w:sz w:val="22"/>
          <w:szCs w:val="22"/>
        </w:rPr>
      </w:pPr>
      <w:r w:rsidRPr="00C40D57">
        <w:rPr>
          <w:rFonts w:ascii="Verdana" w:hAnsi="Verdana"/>
          <w:sz w:val="22"/>
          <w:szCs w:val="22"/>
        </w:rPr>
        <w:lastRenderedPageBreak/>
        <w:t>Apoyar a la Dirección de Contratación en la administración, control y seguimiento de las actividades a cargo del proceso contractual asignado.</w:t>
      </w:r>
    </w:p>
    <w:p w14:paraId="3F7D2223" w14:textId="77777777" w:rsidR="00C40D57" w:rsidRDefault="0059157C" w:rsidP="00C40D57">
      <w:pPr>
        <w:pStyle w:val="Prrafodelista"/>
        <w:numPr>
          <w:ilvl w:val="0"/>
          <w:numId w:val="31"/>
        </w:numPr>
        <w:rPr>
          <w:rFonts w:ascii="Verdana" w:hAnsi="Verdana"/>
          <w:sz w:val="22"/>
          <w:szCs w:val="22"/>
        </w:rPr>
      </w:pPr>
      <w:r w:rsidRPr="00C40D57">
        <w:rPr>
          <w:rFonts w:ascii="Verdana" w:hAnsi="Verdana"/>
          <w:sz w:val="22"/>
          <w:szCs w:val="22"/>
        </w:rPr>
        <w:t>Adelantar los procesos de contratación de la Dirección General, de acuerdo con la normatividad vigente y procedimientos establecidos.</w:t>
      </w:r>
    </w:p>
    <w:p w14:paraId="054AFDDC" w14:textId="77777777" w:rsidR="00C40D57" w:rsidRDefault="0059157C" w:rsidP="00C40D57">
      <w:pPr>
        <w:pStyle w:val="Prrafodelista"/>
        <w:numPr>
          <w:ilvl w:val="0"/>
          <w:numId w:val="31"/>
        </w:numPr>
        <w:rPr>
          <w:rFonts w:ascii="Verdana" w:hAnsi="Verdana"/>
          <w:sz w:val="22"/>
          <w:szCs w:val="22"/>
        </w:rPr>
      </w:pPr>
      <w:r w:rsidRPr="00C40D57">
        <w:rPr>
          <w:rFonts w:ascii="Verdana" w:hAnsi="Verdana"/>
          <w:sz w:val="22"/>
          <w:szCs w:val="22"/>
        </w:rPr>
        <w:t xml:space="preserve">Orientar a las Direcciones Regionales en las etapas </w:t>
      </w:r>
      <w:proofErr w:type="gramStart"/>
      <w:r w:rsidRPr="00C40D57">
        <w:rPr>
          <w:rFonts w:ascii="Verdana" w:hAnsi="Verdana"/>
          <w:sz w:val="22"/>
          <w:szCs w:val="22"/>
        </w:rPr>
        <w:t>pre contractual</w:t>
      </w:r>
      <w:proofErr w:type="gramEnd"/>
      <w:r w:rsidRPr="00C40D57">
        <w:rPr>
          <w:rFonts w:ascii="Verdana" w:hAnsi="Verdana"/>
          <w:sz w:val="22"/>
          <w:szCs w:val="22"/>
        </w:rPr>
        <w:t xml:space="preserve">, contractual y </w:t>
      </w:r>
      <w:proofErr w:type="spellStart"/>
      <w:r w:rsidRPr="00C40D57">
        <w:rPr>
          <w:rFonts w:ascii="Verdana" w:hAnsi="Verdana"/>
          <w:sz w:val="22"/>
          <w:szCs w:val="22"/>
        </w:rPr>
        <w:t>pos</w:t>
      </w:r>
      <w:proofErr w:type="spellEnd"/>
      <w:r w:rsidRPr="00C40D57">
        <w:rPr>
          <w:rFonts w:ascii="Verdana" w:hAnsi="Verdana"/>
          <w:sz w:val="22"/>
          <w:szCs w:val="22"/>
        </w:rPr>
        <w:t xml:space="preserve"> contractual en los procesos de contratación que adelanten, de acuerdo con la normatividad vigente, las necesidades y lineamientos establecidos.</w:t>
      </w:r>
    </w:p>
    <w:p w14:paraId="5C6DE72A" w14:textId="77777777" w:rsidR="00C40D57" w:rsidRDefault="0059157C" w:rsidP="00C40D57">
      <w:pPr>
        <w:pStyle w:val="Prrafodelista"/>
        <w:numPr>
          <w:ilvl w:val="0"/>
          <w:numId w:val="31"/>
        </w:numPr>
        <w:rPr>
          <w:rFonts w:ascii="Verdana" w:hAnsi="Verdana"/>
          <w:sz w:val="22"/>
          <w:szCs w:val="22"/>
        </w:rPr>
      </w:pPr>
      <w:r w:rsidRPr="00C40D57">
        <w:rPr>
          <w:rFonts w:ascii="Verdana" w:hAnsi="Verdana"/>
          <w:sz w:val="22"/>
          <w:szCs w:val="22"/>
        </w:rPr>
        <w:t>Orientar en la elaboración de los estudios de necesidad y oportunidad a contratar y de los proyectos de términos de referencia y pliegos de condiciones a las dependencias de la Entidad, según los parámetros técnicos y normativos.</w:t>
      </w:r>
    </w:p>
    <w:p w14:paraId="4B0B64D1" w14:textId="77777777" w:rsidR="00C40D57" w:rsidRDefault="0059157C" w:rsidP="00C40D57">
      <w:pPr>
        <w:pStyle w:val="Prrafodelista"/>
        <w:numPr>
          <w:ilvl w:val="0"/>
          <w:numId w:val="31"/>
        </w:numPr>
        <w:rPr>
          <w:rFonts w:ascii="Verdana" w:hAnsi="Verdana"/>
          <w:sz w:val="22"/>
          <w:szCs w:val="22"/>
        </w:rPr>
      </w:pPr>
      <w:r w:rsidRPr="00C40D57">
        <w:rPr>
          <w:rFonts w:ascii="Verdana" w:hAnsi="Verdana"/>
          <w:sz w:val="22"/>
          <w:szCs w:val="22"/>
        </w:rPr>
        <w:t>Orientar para la elaboración de los contratos, sus actualizaciones, adiciones, modificaciones a las mismas y demás actuaciones contractuales teniendo en cuenta la correcta aplicación de las normas y de los procedimientos vigentes.</w:t>
      </w:r>
    </w:p>
    <w:p w14:paraId="54E7DA11" w14:textId="77777777" w:rsidR="00C40D57" w:rsidRDefault="0059157C" w:rsidP="00C40D57">
      <w:pPr>
        <w:pStyle w:val="Prrafodelista"/>
        <w:numPr>
          <w:ilvl w:val="0"/>
          <w:numId w:val="31"/>
        </w:numPr>
        <w:rPr>
          <w:rFonts w:ascii="Verdana" w:hAnsi="Verdana"/>
          <w:sz w:val="22"/>
          <w:szCs w:val="22"/>
        </w:rPr>
      </w:pPr>
      <w:r w:rsidRPr="00C40D57">
        <w:rPr>
          <w:rFonts w:ascii="Verdana" w:hAnsi="Verdana"/>
          <w:sz w:val="22"/>
          <w:szCs w:val="22"/>
        </w:rPr>
        <w:t xml:space="preserve">Proyectar para la firma del competente las resoluciones o actos administrativos en las fases precontractual, contractual y </w:t>
      </w:r>
      <w:proofErr w:type="spellStart"/>
      <w:r w:rsidRPr="00C40D57">
        <w:rPr>
          <w:rFonts w:ascii="Verdana" w:hAnsi="Verdana"/>
          <w:sz w:val="22"/>
          <w:szCs w:val="22"/>
        </w:rPr>
        <w:t>postcontractual</w:t>
      </w:r>
      <w:proofErr w:type="spellEnd"/>
      <w:r w:rsidRPr="00C40D57">
        <w:rPr>
          <w:rFonts w:ascii="Verdana" w:hAnsi="Verdana"/>
          <w:sz w:val="22"/>
          <w:szCs w:val="22"/>
        </w:rPr>
        <w:t>.</w:t>
      </w:r>
    </w:p>
    <w:p w14:paraId="117FC87D" w14:textId="77777777" w:rsidR="00C40D57" w:rsidRDefault="0059157C" w:rsidP="00C40D57">
      <w:pPr>
        <w:pStyle w:val="Prrafodelista"/>
        <w:numPr>
          <w:ilvl w:val="0"/>
          <w:numId w:val="31"/>
        </w:numPr>
        <w:rPr>
          <w:rFonts w:ascii="Verdana" w:hAnsi="Verdana"/>
          <w:sz w:val="22"/>
          <w:szCs w:val="22"/>
        </w:rPr>
      </w:pPr>
      <w:r w:rsidRPr="00C40D57">
        <w:rPr>
          <w:rFonts w:ascii="Verdana" w:hAnsi="Verdana"/>
          <w:sz w:val="22"/>
          <w:szCs w:val="22"/>
        </w:rPr>
        <w:t>Colaborar en la actualización del manual de contratación y de supervisión, de acuerdo con la normatividad y la política vigentes.</w:t>
      </w:r>
    </w:p>
    <w:p w14:paraId="5EBC7AAD" w14:textId="77777777" w:rsidR="00C40D57" w:rsidRDefault="0059157C" w:rsidP="00C40D57">
      <w:pPr>
        <w:pStyle w:val="Prrafodelista"/>
        <w:numPr>
          <w:ilvl w:val="0"/>
          <w:numId w:val="31"/>
        </w:numPr>
        <w:rPr>
          <w:rFonts w:ascii="Verdana" w:hAnsi="Verdana"/>
          <w:sz w:val="22"/>
          <w:szCs w:val="22"/>
        </w:rPr>
      </w:pPr>
      <w:r w:rsidRPr="00C40D57">
        <w:rPr>
          <w:rFonts w:ascii="Verdana" w:hAnsi="Verdana"/>
          <w:sz w:val="22"/>
          <w:szCs w:val="22"/>
        </w:rPr>
        <w:t>Verificar la custodia de los documentos generados en los diversos procedimientos de contratación del Instituto en la Dirección General, y asesorar a las Direcciones Regionales en esta materia de conformidad con las normas y directrices del Archivo General de la Nación.</w:t>
      </w:r>
    </w:p>
    <w:p w14:paraId="5EEB2FB9" w14:textId="77777777" w:rsidR="00C40D57" w:rsidRDefault="0059157C" w:rsidP="00C40D57">
      <w:pPr>
        <w:pStyle w:val="Prrafodelista"/>
        <w:numPr>
          <w:ilvl w:val="0"/>
          <w:numId w:val="31"/>
        </w:numPr>
        <w:rPr>
          <w:rFonts w:ascii="Verdana" w:hAnsi="Verdana"/>
          <w:sz w:val="22"/>
          <w:szCs w:val="22"/>
        </w:rPr>
      </w:pPr>
      <w:r w:rsidRPr="00C40D57">
        <w:rPr>
          <w:rFonts w:ascii="Verdana" w:hAnsi="Verdana"/>
          <w:sz w:val="22"/>
          <w:szCs w:val="22"/>
        </w:rPr>
        <w:t>Participar en la ejecución del procedimiento administrativo por incumplimientos y las reclamaciones frente a entidades aseguradoras de la sede de la Dirección General y asesorar las Direcciones Regionales en esta materia.</w:t>
      </w:r>
    </w:p>
    <w:p w14:paraId="5E7ADAA5" w14:textId="77777777" w:rsidR="00C40D57" w:rsidRDefault="0059157C" w:rsidP="00C40D57">
      <w:pPr>
        <w:pStyle w:val="Prrafodelista"/>
        <w:numPr>
          <w:ilvl w:val="0"/>
          <w:numId w:val="31"/>
        </w:numPr>
        <w:rPr>
          <w:rFonts w:ascii="Verdana" w:hAnsi="Verdana"/>
          <w:sz w:val="22"/>
          <w:szCs w:val="22"/>
        </w:rPr>
      </w:pPr>
      <w:r w:rsidRPr="00C40D57">
        <w:rPr>
          <w:rFonts w:ascii="Verdana" w:hAnsi="Verdana"/>
          <w:sz w:val="22"/>
          <w:szCs w:val="22"/>
        </w:rPr>
        <w:t xml:space="preserve">Presentar todos los informes solicitados por el </w:t>
      </w:r>
      <w:proofErr w:type="gramStart"/>
      <w:r w:rsidRPr="00C40D57">
        <w:rPr>
          <w:rFonts w:ascii="Verdana" w:hAnsi="Verdana"/>
          <w:sz w:val="22"/>
          <w:szCs w:val="22"/>
        </w:rPr>
        <w:t>Jefe</w:t>
      </w:r>
      <w:proofErr w:type="gramEnd"/>
      <w:r w:rsidRPr="00C40D57">
        <w:rPr>
          <w:rFonts w:ascii="Verdana" w:hAnsi="Verdana"/>
          <w:sz w:val="22"/>
          <w:szCs w:val="22"/>
        </w:rPr>
        <w:t xml:space="preserve"> Inmediato y mantener actualizada toda la información de gestión en los aplicativos correspondientes.</w:t>
      </w:r>
    </w:p>
    <w:p w14:paraId="66003846" w14:textId="15494177" w:rsidR="0059157C" w:rsidRPr="00C40D57" w:rsidRDefault="0059157C" w:rsidP="00C40D57">
      <w:pPr>
        <w:pStyle w:val="Prrafodelista"/>
        <w:numPr>
          <w:ilvl w:val="0"/>
          <w:numId w:val="31"/>
        </w:numPr>
        <w:rPr>
          <w:rFonts w:ascii="Verdana" w:hAnsi="Verdana"/>
          <w:sz w:val="22"/>
          <w:szCs w:val="22"/>
        </w:rPr>
      </w:pPr>
      <w:r w:rsidRPr="00C40D57">
        <w:rPr>
          <w:rFonts w:ascii="Verdana" w:hAnsi="Verdana"/>
          <w:sz w:val="22"/>
          <w:szCs w:val="22"/>
        </w:rPr>
        <w:t>Las demás funciones que sean asignadas por la autoridad competente y que tengan relación directa con la naturaleza del cargo y el área de desempeño.</w:t>
      </w:r>
    </w:p>
    <w:p w14:paraId="317BC380" w14:textId="77777777" w:rsidR="0059157C" w:rsidRPr="0059157C" w:rsidRDefault="0059157C" w:rsidP="0059157C">
      <w:pPr>
        <w:rPr>
          <w:rFonts w:ascii="Verdana" w:hAnsi="Verdana"/>
          <w:sz w:val="22"/>
          <w:szCs w:val="22"/>
        </w:rPr>
      </w:pPr>
      <w:r w:rsidRPr="0059157C">
        <w:rPr>
          <w:rFonts w:ascii="Verdana" w:hAnsi="Verdana"/>
          <w:b/>
          <w:bCs/>
          <w:sz w:val="22"/>
          <w:szCs w:val="22"/>
        </w:rPr>
        <w:t>V. CONOCIMIENTOS BASICOS O ESENCIALES</w:t>
      </w:r>
    </w:p>
    <w:p w14:paraId="40FC48B6" w14:textId="77777777" w:rsidR="00C40D57" w:rsidRDefault="00C40D5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Políticas públicas Régimen disciplinario Legal</w:t>
      </w:r>
    </w:p>
    <w:p w14:paraId="10EFCE42" w14:textId="77777777" w:rsidR="00C40D57" w:rsidRDefault="00C40D5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Contratación pública</w:t>
      </w:r>
    </w:p>
    <w:p w14:paraId="2761F48C" w14:textId="77777777" w:rsidR="00C40D57" w:rsidRDefault="00C40D5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Gestión documental</w:t>
      </w:r>
    </w:p>
    <w:p w14:paraId="00955971" w14:textId="77777777" w:rsidR="00C40D57" w:rsidRDefault="00C40D5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Servicio y atención al ciudadano</w:t>
      </w:r>
    </w:p>
    <w:p w14:paraId="2981A055" w14:textId="77777777" w:rsidR="00C40D57" w:rsidRDefault="00C40D5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Conocimiento básico del Estado e Institucional</w:t>
      </w:r>
    </w:p>
    <w:p w14:paraId="51BD7D90" w14:textId="77777777" w:rsidR="00C40D57" w:rsidRDefault="00C40D5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Elementos de la comunicación</w:t>
      </w:r>
    </w:p>
    <w:p w14:paraId="1B423F27" w14:textId="77777777" w:rsidR="00C40D57" w:rsidRDefault="00C40D5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Sistema Integrado de Gestión</w:t>
      </w:r>
    </w:p>
    <w:p w14:paraId="7407D8D1" w14:textId="1D982EE0" w:rsidR="0059157C" w:rsidRPr="0059157C" w:rsidRDefault="00C40D5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Manejo de herramientas ofimáticas</w:t>
      </w:r>
    </w:p>
    <w:p w14:paraId="6C15C987" w14:textId="77777777" w:rsidR="0059157C" w:rsidRPr="0059157C" w:rsidRDefault="0059157C" w:rsidP="0059157C">
      <w:pPr>
        <w:rPr>
          <w:rFonts w:ascii="Verdana" w:hAnsi="Verdana"/>
          <w:sz w:val="22"/>
          <w:szCs w:val="22"/>
        </w:rPr>
      </w:pPr>
      <w:r w:rsidRPr="0059157C">
        <w:rPr>
          <w:rFonts w:ascii="Verdana" w:hAnsi="Verdana"/>
          <w:b/>
          <w:bCs/>
          <w:sz w:val="22"/>
          <w:szCs w:val="22"/>
        </w:rPr>
        <w:lastRenderedPageBreak/>
        <w:t>VI. COMPETENCIAS COMPORTAMENTALES</w:t>
      </w:r>
    </w:p>
    <w:tbl>
      <w:tblPr>
        <w:tblStyle w:val="Tablaconcuadrcula"/>
        <w:tblW w:w="5050" w:type="pct"/>
        <w:tblLook w:val="04A0" w:firstRow="1" w:lastRow="0" w:firstColumn="1" w:lastColumn="0" w:noHBand="0" w:noVBand="1"/>
      </w:tblPr>
      <w:tblGrid>
        <w:gridCol w:w="4458"/>
        <w:gridCol w:w="4458"/>
      </w:tblGrid>
      <w:tr w:rsidR="0059157C" w:rsidRPr="0059157C" w14:paraId="719DBE62" w14:textId="77777777" w:rsidTr="00C40D57">
        <w:tc>
          <w:tcPr>
            <w:tcW w:w="2500" w:type="pct"/>
            <w:hideMark/>
          </w:tcPr>
          <w:p w14:paraId="1AE126C6" w14:textId="77777777" w:rsidR="0059157C" w:rsidRPr="0059157C" w:rsidRDefault="0059157C" w:rsidP="0059157C">
            <w:pPr>
              <w:rPr>
                <w:rFonts w:ascii="Verdana" w:hAnsi="Verdana"/>
                <w:sz w:val="22"/>
                <w:szCs w:val="22"/>
              </w:rPr>
            </w:pPr>
            <w:r w:rsidRPr="0059157C">
              <w:rPr>
                <w:rFonts w:ascii="Verdana" w:hAnsi="Verdana"/>
                <w:b/>
                <w:bCs/>
                <w:sz w:val="22"/>
                <w:szCs w:val="22"/>
              </w:rPr>
              <w:t>COMUNES</w:t>
            </w:r>
          </w:p>
        </w:tc>
        <w:tc>
          <w:tcPr>
            <w:tcW w:w="2500" w:type="pct"/>
            <w:hideMark/>
          </w:tcPr>
          <w:p w14:paraId="4A992E9B" w14:textId="77777777" w:rsidR="0059157C" w:rsidRPr="0059157C" w:rsidRDefault="0059157C" w:rsidP="0059157C">
            <w:pPr>
              <w:rPr>
                <w:rFonts w:ascii="Verdana" w:hAnsi="Verdana"/>
                <w:sz w:val="22"/>
                <w:szCs w:val="22"/>
              </w:rPr>
            </w:pPr>
            <w:r w:rsidRPr="0059157C">
              <w:rPr>
                <w:rFonts w:ascii="Verdana" w:hAnsi="Verdana"/>
                <w:b/>
                <w:bCs/>
                <w:sz w:val="22"/>
                <w:szCs w:val="22"/>
              </w:rPr>
              <w:t>POR NIVEL JERARQUICO</w:t>
            </w:r>
          </w:p>
        </w:tc>
      </w:tr>
      <w:tr w:rsidR="0059157C" w:rsidRPr="0059157C" w14:paraId="33B78E61" w14:textId="77777777" w:rsidTr="00C40D57">
        <w:tc>
          <w:tcPr>
            <w:tcW w:w="2500" w:type="pct"/>
            <w:hideMark/>
          </w:tcPr>
          <w:p w14:paraId="1FD6185B" w14:textId="77777777" w:rsidR="00C40D57" w:rsidRDefault="00C40D5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 Resultados</w:t>
            </w:r>
          </w:p>
          <w:p w14:paraId="5DF4C8FF" w14:textId="77777777" w:rsidR="00C40D57" w:rsidRDefault="00C40D5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al Usuario y al Ciudadano</w:t>
            </w:r>
          </w:p>
          <w:p w14:paraId="0CF34B51" w14:textId="77777777" w:rsidR="00C40D57" w:rsidRDefault="00C40D5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Transparencia</w:t>
            </w:r>
          </w:p>
          <w:p w14:paraId="4B9D99C8" w14:textId="237B71BD" w:rsidR="0059157C" w:rsidRPr="0059157C" w:rsidRDefault="00C40D5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Compromiso con la organización</w:t>
            </w:r>
            <w:r w:rsidR="0059157C" w:rsidRPr="0059157C">
              <w:rPr>
                <w:rFonts w:ascii="Verdana" w:hAnsi="Verdana"/>
                <w:sz w:val="22"/>
                <w:szCs w:val="22"/>
              </w:rPr>
              <w:br/>
            </w:r>
          </w:p>
        </w:tc>
        <w:tc>
          <w:tcPr>
            <w:tcW w:w="2500" w:type="pct"/>
            <w:hideMark/>
          </w:tcPr>
          <w:p w14:paraId="361C5F7A" w14:textId="77777777" w:rsidR="00C40D57" w:rsidRDefault="00C40D5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Aprendizaje continuo</w:t>
            </w:r>
          </w:p>
          <w:p w14:paraId="69D0DF87" w14:textId="77777777" w:rsidR="00C40D57" w:rsidRDefault="00C40D5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Experticia profesional</w:t>
            </w:r>
          </w:p>
          <w:p w14:paraId="519315F3" w14:textId="77777777" w:rsidR="00C40D57" w:rsidRDefault="00C40D5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Trabajo en equipo colaboración</w:t>
            </w:r>
          </w:p>
          <w:p w14:paraId="782161F3" w14:textId="1D66FAE7" w:rsidR="0059157C" w:rsidRPr="0059157C" w:rsidRDefault="00C40D5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Creatividad e innovación</w:t>
            </w:r>
          </w:p>
        </w:tc>
      </w:tr>
    </w:tbl>
    <w:p w14:paraId="23DDF6AF" w14:textId="77777777" w:rsidR="0059157C" w:rsidRPr="0059157C" w:rsidRDefault="0059157C" w:rsidP="0059157C">
      <w:pPr>
        <w:rPr>
          <w:rFonts w:ascii="Verdana" w:hAnsi="Verdana"/>
          <w:sz w:val="22"/>
          <w:szCs w:val="22"/>
        </w:rPr>
      </w:pPr>
      <w:r w:rsidRPr="0059157C">
        <w:rPr>
          <w:rFonts w:ascii="Verdana" w:hAnsi="Verdana"/>
          <w:b/>
          <w:bCs/>
          <w:sz w:val="22"/>
          <w:szCs w:val="22"/>
        </w:rPr>
        <w:t>VII. REQUISITOS DE FORMACION ACADEMICA Y EXPERIENCIA</w:t>
      </w:r>
      <w:r w:rsidRPr="0059157C">
        <w:rPr>
          <w:rFonts w:ascii="Verdana" w:hAnsi="Verdana"/>
          <w:b/>
          <w:bCs/>
          <w:sz w:val="22"/>
          <w:szCs w:val="22"/>
        </w:rPr>
        <w:br/>
      </w:r>
      <w:r w:rsidRPr="0059157C">
        <w:rPr>
          <w:rFonts w:ascii="Verdana" w:hAnsi="Verdana"/>
          <w:b/>
          <w:bCs/>
          <w:sz w:val="22"/>
          <w:szCs w:val="22"/>
        </w:rPr>
        <w:br/>
        <w:t>GENERALES</w:t>
      </w:r>
    </w:p>
    <w:tbl>
      <w:tblPr>
        <w:tblStyle w:val="Tablaconcuadrcula"/>
        <w:tblW w:w="5050" w:type="pct"/>
        <w:tblLook w:val="04A0" w:firstRow="1" w:lastRow="0" w:firstColumn="1" w:lastColumn="0" w:noHBand="0" w:noVBand="1"/>
      </w:tblPr>
      <w:tblGrid>
        <w:gridCol w:w="5706"/>
        <w:gridCol w:w="3210"/>
      </w:tblGrid>
      <w:tr w:rsidR="0059157C" w:rsidRPr="0059157C" w14:paraId="460CB281" w14:textId="77777777" w:rsidTr="00C40D57">
        <w:tc>
          <w:tcPr>
            <w:tcW w:w="3200" w:type="pct"/>
            <w:hideMark/>
          </w:tcPr>
          <w:p w14:paraId="154D4A14" w14:textId="77777777" w:rsidR="0059157C" w:rsidRPr="0059157C" w:rsidRDefault="0059157C" w:rsidP="0059157C">
            <w:pPr>
              <w:rPr>
                <w:rFonts w:ascii="Verdana" w:hAnsi="Verdana"/>
                <w:sz w:val="22"/>
                <w:szCs w:val="22"/>
              </w:rPr>
            </w:pPr>
            <w:r w:rsidRPr="0059157C">
              <w:rPr>
                <w:rFonts w:ascii="Verdana" w:hAnsi="Verdana"/>
                <w:b/>
                <w:bCs/>
                <w:sz w:val="22"/>
                <w:szCs w:val="22"/>
              </w:rPr>
              <w:t>FORMACION ACADEMICA</w:t>
            </w:r>
          </w:p>
        </w:tc>
        <w:tc>
          <w:tcPr>
            <w:tcW w:w="1800" w:type="pct"/>
            <w:hideMark/>
          </w:tcPr>
          <w:p w14:paraId="511FA513" w14:textId="77777777" w:rsidR="0059157C" w:rsidRPr="0059157C" w:rsidRDefault="0059157C" w:rsidP="0059157C">
            <w:pPr>
              <w:rPr>
                <w:rFonts w:ascii="Verdana" w:hAnsi="Verdana"/>
                <w:sz w:val="22"/>
                <w:szCs w:val="22"/>
              </w:rPr>
            </w:pPr>
            <w:r w:rsidRPr="0059157C">
              <w:rPr>
                <w:rFonts w:ascii="Verdana" w:hAnsi="Verdana"/>
                <w:b/>
                <w:bCs/>
                <w:sz w:val="22"/>
                <w:szCs w:val="22"/>
              </w:rPr>
              <w:t>EXPERIENCIA</w:t>
            </w:r>
          </w:p>
        </w:tc>
      </w:tr>
      <w:tr w:rsidR="0059157C" w:rsidRPr="0059157C" w14:paraId="7BAC9667" w14:textId="77777777" w:rsidTr="00C40D57">
        <w:tc>
          <w:tcPr>
            <w:tcW w:w="3200" w:type="pct"/>
            <w:hideMark/>
          </w:tcPr>
          <w:p w14:paraId="318555B3" w14:textId="77777777" w:rsidR="00C40D57" w:rsidRDefault="0059157C" w:rsidP="00C40D57">
            <w:pPr>
              <w:pStyle w:val="Prrafodelista"/>
              <w:numPr>
                <w:ilvl w:val="0"/>
                <w:numId w:val="30"/>
              </w:numPr>
              <w:rPr>
                <w:rFonts w:ascii="Verdana" w:hAnsi="Verdana"/>
                <w:sz w:val="22"/>
                <w:szCs w:val="22"/>
              </w:rPr>
            </w:pPr>
            <w:r w:rsidRPr="00C40D57">
              <w:rPr>
                <w:rFonts w:ascii="Verdana" w:hAnsi="Verdana"/>
                <w:sz w:val="22"/>
                <w:szCs w:val="22"/>
              </w:rPr>
              <w:t>Título profesional en las disciplinas académicas de Derecho; Jurisprudencia; y Derecho y Ciencias Políticas, del Núcleo Básico de Conocimiento DERECHO Y AFINES.</w:t>
            </w:r>
          </w:p>
          <w:p w14:paraId="3529EDA8" w14:textId="77777777" w:rsidR="00C40D57" w:rsidRDefault="0059157C" w:rsidP="00C40D57">
            <w:pPr>
              <w:pStyle w:val="Prrafodelista"/>
              <w:numPr>
                <w:ilvl w:val="0"/>
                <w:numId w:val="30"/>
              </w:numPr>
              <w:rPr>
                <w:rFonts w:ascii="Verdana" w:hAnsi="Verdana"/>
                <w:sz w:val="22"/>
                <w:szCs w:val="22"/>
              </w:rPr>
            </w:pPr>
            <w:r w:rsidRPr="00C40D57">
              <w:rPr>
                <w:rFonts w:ascii="Verdana" w:hAnsi="Verdana"/>
                <w:sz w:val="22"/>
                <w:szCs w:val="22"/>
              </w:rPr>
              <w:t>Título de posgrado en la modalidad de especialización en áreas relacionadas con las funciones del cargo.</w:t>
            </w:r>
          </w:p>
          <w:p w14:paraId="7028C837" w14:textId="7F63DD33" w:rsidR="0059157C" w:rsidRPr="00C40D57" w:rsidRDefault="0059157C" w:rsidP="00C40D57">
            <w:pPr>
              <w:pStyle w:val="Prrafodelista"/>
              <w:numPr>
                <w:ilvl w:val="0"/>
                <w:numId w:val="30"/>
              </w:numPr>
              <w:rPr>
                <w:rFonts w:ascii="Verdana" w:hAnsi="Verdana"/>
                <w:sz w:val="22"/>
                <w:szCs w:val="22"/>
              </w:rPr>
            </w:pPr>
            <w:r w:rsidRPr="00C40D57">
              <w:rPr>
                <w:rFonts w:ascii="Verdana" w:hAnsi="Verdana"/>
                <w:sz w:val="22"/>
                <w:szCs w:val="22"/>
              </w:rPr>
              <w:t>Tarjeta profesional en los casos contemplados por la Ley.</w:t>
            </w:r>
            <w:r w:rsidRPr="00C40D57">
              <w:rPr>
                <w:rFonts w:ascii="Verdana" w:hAnsi="Verdana"/>
                <w:sz w:val="22"/>
                <w:szCs w:val="22"/>
              </w:rPr>
              <w:br/>
            </w:r>
            <w:r w:rsidRPr="00C40D57">
              <w:rPr>
                <w:rFonts w:ascii="Verdana" w:hAnsi="Verdana"/>
                <w:sz w:val="22"/>
                <w:szCs w:val="22"/>
              </w:rPr>
              <w:br/>
            </w:r>
          </w:p>
        </w:tc>
        <w:tc>
          <w:tcPr>
            <w:tcW w:w="1800" w:type="pct"/>
            <w:hideMark/>
          </w:tcPr>
          <w:p w14:paraId="6795DF83" w14:textId="77777777" w:rsidR="0059157C" w:rsidRPr="0059157C" w:rsidRDefault="0059157C" w:rsidP="0059157C">
            <w:pPr>
              <w:rPr>
                <w:rFonts w:ascii="Verdana" w:hAnsi="Verdana"/>
                <w:sz w:val="22"/>
                <w:szCs w:val="22"/>
              </w:rPr>
            </w:pPr>
            <w:r w:rsidRPr="0059157C">
              <w:rPr>
                <w:rFonts w:ascii="Verdana" w:hAnsi="Verdana"/>
                <w:sz w:val="22"/>
                <w:szCs w:val="22"/>
              </w:rPr>
              <w:t>Cuarenta y tres (43) meses de experiencia profesional relacionada</w:t>
            </w:r>
          </w:p>
        </w:tc>
      </w:tr>
    </w:tbl>
    <w:p w14:paraId="2712EA40" w14:textId="77777777" w:rsidR="0059157C" w:rsidRPr="0059157C" w:rsidRDefault="0059157C" w:rsidP="0059157C">
      <w:pPr>
        <w:rPr>
          <w:rFonts w:ascii="Verdana" w:hAnsi="Verdana"/>
          <w:sz w:val="22"/>
          <w:szCs w:val="22"/>
        </w:rPr>
      </w:pPr>
      <w:r w:rsidRPr="0059157C">
        <w:rPr>
          <w:rFonts w:ascii="Verdana" w:hAnsi="Verdana"/>
          <w:b/>
          <w:bCs/>
          <w:sz w:val="22"/>
          <w:szCs w:val="22"/>
        </w:rPr>
        <w:t>EQUIVALENCIAS</w:t>
      </w:r>
    </w:p>
    <w:p w14:paraId="34B7CAF5" w14:textId="77777777" w:rsidR="00C40D57" w:rsidRDefault="0059157C" w:rsidP="0059157C">
      <w:pPr>
        <w:rPr>
          <w:rFonts w:ascii="Verdana" w:hAnsi="Verdana"/>
          <w:sz w:val="22"/>
          <w:szCs w:val="22"/>
        </w:rPr>
      </w:pPr>
      <w:r w:rsidRPr="0059157C">
        <w:rPr>
          <w:rFonts w:ascii="Verdana" w:hAnsi="Verdana"/>
          <w:sz w:val="22"/>
          <w:szCs w:val="22"/>
        </w:rPr>
        <w:t>Título de posgrado en la modalidad de especialización en áreas relacionadas con las funciones del cargo, por dos (2) años de experiencia profesional relacionada y viceversa.</w:t>
      </w:r>
    </w:p>
    <w:p w14:paraId="1BB16468" w14:textId="09F1F52C" w:rsidR="0059157C" w:rsidRDefault="0059157C" w:rsidP="0059157C">
      <w:pPr>
        <w:rPr>
          <w:rFonts w:ascii="Verdana" w:hAnsi="Verdana"/>
          <w:sz w:val="22"/>
          <w:szCs w:val="22"/>
        </w:rPr>
      </w:pPr>
      <w:r w:rsidRPr="0059157C">
        <w:rPr>
          <w:rFonts w:ascii="Verdana" w:hAnsi="Verdana"/>
          <w:sz w:val="22"/>
          <w:szCs w:val="22"/>
        </w:rPr>
        <w:t>Título de posgrado en la modalidad de maestría en áreas relacionadas con las funciones del cargo, por tres (3) años de experiencia profesional relacionada y viceversa.</w:t>
      </w:r>
      <w:r w:rsidRPr="0059157C">
        <w:rPr>
          <w:rFonts w:ascii="Verdana" w:hAnsi="Verdana"/>
          <w:sz w:val="22"/>
          <w:szCs w:val="22"/>
        </w:rPr>
        <w:br/>
      </w:r>
      <w:r w:rsidRPr="0059157C">
        <w:rPr>
          <w:rFonts w:ascii="Verdana" w:hAnsi="Verdana"/>
          <w:sz w:val="22"/>
          <w:szCs w:val="22"/>
        </w:rPr>
        <w:br/>
        <w:t>Título de posgrado en la modalidad de doctorado en áreas relacionadas con las funciones del cargo, por cuatro (4) años de experiencia profesional relacionada y viceversa.</w:t>
      </w:r>
    </w:p>
    <w:p w14:paraId="0A36FB61" w14:textId="77777777" w:rsidR="00C40D57" w:rsidRPr="0059157C" w:rsidRDefault="00C40D57" w:rsidP="0059157C">
      <w:pPr>
        <w:rPr>
          <w:rFonts w:ascii="Verdana" w:hAnsi="Verdana"/>
          <w:sz w:val="22"/>
          <w:szCs w:val="22"/>
        </w:rPr>
      </w:pPr>
    </w:p>
    <w:p w14:paraId="7F65A45F" w14:textId="77777777" w:rsidR="0059157C" w:rsidRPr="0059157C" w:rsidRDefault="0059157C" w:rsidP="0059157C">
      <w:pPr>
        <w:rPr>
          <w:rFonts w:ascii="Verdana" w:hAnsi="Verdana"/>
          <w:sz w:val="22"/>
          <w:szCs w:val="22"/>
        </w:rPr>
      </w:pPr>
      <w:r w:rsidRPr="0059157C">
        <w:rPr>
          <w:rFonts w:ascii="Verdana" w:hAnsi="Verdana"/>
          <w:b/>
          <w:bCs/>
          <w:sz w:val="22"/>
          <w:szCs w:val="22"/>
        </w:rPr>
        <w:t>I. IDENTIFICACIÓN DEL EMPLEO</w:t>
      </w:r>
    </w:p>
    <w:tbl>
      <w:tblPr>
        <w:tblStyle w:val="Tablaconcuadrcula"/>
        <w:tblW w:w="5050" w:type="pct"/>
        <w:tblLook w:val="04A0" w:firstRow="1" w:lastRow="0" w:firstColumn="1" w:lastColumn="0" w:noHBand="0" w:noVBand="1"/>
      </w:tblPr>
      <w:tblGrid>
        <w:gridCol w:w="3031"/>
        <w:gridCol w:w="2051"/>
        <w:gridCol w:w="1694"/>
        <w:gridCol w:w="2140"/>
      </w:tblGrid>
      <w:tr w:rsidR="0059157C" w:rsidRPr="0059157C" w14:paraId="24BF811A" w14:textId="77777777" w:rsidTr="00C40D57">
        <w:tc>
          <w:tcPr>
            <w:tcW w:w="1700" w:type="pct"/>
            <w:hideMark/>
          </w:tcPr>
          <w:p w14:paraId="795FD25C" w14:textId="77777777" w:rsidR="0059157C" w:rsidRPr="0059157C" w:rsidRDefault="0059157C" w:rsidP="0059157C">
            <w:pPr>
              <w:rPr>
                <w:rFonts w:ascii="Verdana" w:hAnsi="Verdana"/>
                <w:sz w:val="22"/>
                <w:szCs w:val="22"/>
              </w:rPr>
            </w:pPr>
            <w:r w:rsidRPr="0059157C">
              <w:rPr>
                <w:rFonts w:ascii="Verdana" w:hAnsi="Verdana"/>
                <w:sz w:val="22"/>
                <w:szCs w:val="22"/>
              </w:rPr>
              <w:t>Nivel:</w:t>
            </w:r>
          </w:p>
        </w:tc>
        <w:tc>
          <w:tcPr>
            <w:tcW w:w="3300" w:type="pct"/>
            <w:gridSpan w:val="3"/>
            <w:hideMark/>
          </w:tcPr>
          <w:p w14:paraId="6C160B61" w14:textId="77777777" w:rsidR="0059157C" w:rsidRPr="0059157C" w:rsidRDefault="0059157C" w:rsidP="0059157C">
            <w:pPr>
              <w:rPr>
                <w:rFonts w:ascii="Verdana" w:hAnsi="Verdana"/>
                <w:sz w:val="22"/>
                <w:szCs w:val="22"/>
              </w:rPr>
            </w:pPr>
            <w:r w:rsidRPr="0059157C">
              <w:rPr>
                <w:rFonts w:ascii="Verdana" w:hAnsi="Verdana"/>
                <w:sz w:val="22"/>
                <w:szCs w:val="22"/>
              </w:rPr>
              <w:t>Nacional</w:t>
            </w:r>
          </w:p>
        </w:tc>
      </w:tr>
      <w:tr w:rsidR="0059157C" w:rsidRPr="0059157C" w14:paraId="1CB5E3D4" w14:textId="77777777" w:rsidTr="00C40D57">
        <w:tc>
          <w:tcPr>
            <w:tcW w:w="1700" w:type="pct"/>
            <w:hideMark/>
          </w:tcPr>
          <w:p w14:paraId="61C87578" w14:textId="77777777" w:rsidR="0059157C" w:rsidRPr="0059157C" w:rsidRDefault="0059157C" w:rsidP="0059157C">
            <w:pPr>
              <w:rPr>
                <w:rFonts w:ascii="Verdana" w:hAnsi="Verdana"/>
                <w:sz w:val="22"/>
                <w:szCs w:val="22"/>
              </w:rPr>
            </w:pPr>
            <w:r w:rsidRPr="0059157C">
              <w:rPr>
                <w:rFonts w:ascii="Verdana" w:hAnsi="Verdana"/>
                <w:sz w:val="22"/>
                <w:szCs w:val="22"/>
              </w:rPr>
              <w:t>Denominación del Empleo:</w:t>
            </w:r>
          </w:p>
        </w:tc>
        <w:tc>
          <w:tcPr>
            <w:tcW w:w="3300" w:type="pct"/>
            <w:gridSpan w:val="3"/>
            <w:hideMark/>
          </w:tcPr>
          <w:p w14:paraId="624F712E" w14:textId="77777777" w:rsidR="0059157C" w:rsidRPr="0059157C" w:rsidRDefault="0059157C" w:rsidP="0059157C">
            <w:pPr>
              <w:rPr>
                <w:rFonts w:ascii="Verdana" w:hAnsi="Verdana"/>
                <w:sz w:val="22"/>
                <w:szCs w:val="22"/>
              </w:rPr>
            </w:pPr>
            <w:r w:rsidRPr="0059157C">
              <w:rPr>
                <w:rFonts w:ascii="Verdana" w:hAnsi="Verdana"/>
                <w:sz w:val="22"/>
                <w:szCs w:val="22"/>
              </w:rPr>
              <w:t>Profesional Especializado</w:t>
            </w:r>
          </w:p>
        </w:tc>
      </w:tr>
      <w:tr w:rsidR="0059157C" w:rsidRPr="0059157C" w14:paraId="3B67A04D" w14:textId="77777777" w:rsidTr="00C40D57">
        <w:tc>
          <w:tcPr>
            <w:tcW w:w="1700" w:type="pct"/>
            <w:hideMark/>
          </w:tcPr>
          <w:p w14:paraId="08F207FF" w14:textId="77777777" w:rsidR="0059157C" w:rsidRPr="0059157C" w:rsidRDefault="0059157C" w:rsidP="0059157C">
            <w:pPr>
              <w:rPr>
                <w:rFonts w:ascii="Verdana" w:hAnsi="Verdana"/>
                <w:sz w:val="22"/>
                <w:szCs w:val="22"/>
              </w:rPr>
            </w:pPr>
            <w:r w:rsidRPr="0059157C">
              <w:rPr>
                <w:rFonts w:ascii="Verdana" w:hAnsi="Verdana"/>
                <w:sz w:val="22"/>
                <w:szCs w:val="22"/>
              </w:rPr>
              <w:t>Código:</w:t>
            </w:r>
          </w:p>
        </w:tc>
        <w:tc>
          <w:tcPr>
            <w:tcW w:w="1150" w:type="pct"/>
            <w:hideMark/>
          </w:tcPr>
          <w:p w14:paraId="48297C28" w14:textId="77777777" w:rsidR="0059157C" w:rsidRPr="0059157C" w:rsidRDefault="0059157C" w:rsidP="0059157C">
            <w:pPr>
              <w:rPr>
                <w:rFonts w:ascii="Verdana" w:hAnsi="Verdana"/>
                <w:sz w:val="22"/>
                <w:szCs w:val="22"/>
              </w:rPr>
            </w:pPr>
            <w:r w:rsidRPr="0059157C">
              <w:rPr>
                <w:rFonts w:ascii="Verdana" w:hAnsi="Verdana"/>
                <w:sz w:val="22"/>
                <w:szCs w:val="22"/>
              </w:rPr>
              <w:t>2028</w:t>
            </w:r>
          </w:p>
        </w:tc>
        <w:tc>
          <w:tcPr>
            <w:tcW w:w="950" w:type="pct"/>
            <w:hideMark/>
          </w:tcPr>
          <w:p w14:paraId="7A8CDF0C" w14:textId="77777777" w:rsidR="0059157C" w:rsidRPr="0059157C" w:rsidRDefault="0059157C" w:rsidP="0059157C">
            <w:pPr>
              <w:rPr>
                <w:rFonts w:ascii="Verdana" w:hAnsi="Verdana"/>
                <w:sz w:val="22"/>
                <w:szCs w:val="22"/>
              </w:rPr>
            </w:pPr>
            <w:r w:rsidRPr="0059157C">
              <w:rPr>
                <w:rFonts w:ascii="Verdana" w:hAnsi="Verdana"/>
                <w:sz w:val="22"/>
                <w:szCs w:val="22"/>
              </w:rPr>
              <w:t>Grado:</w:t>
            </w:r>
          </w:p>
        </w:tc>
        <w:tc>
          <w:tcPr>
            <w:tcW w:w="1200" w:type="pct"/>
            <w:hideMark/>
          </w:tcPr>
          <w:p w14:paraId="0955CB5F" w14:textId="77777777" w:rsidR="0059157C" w:rsidRPr="0059157C" w:rsidRDefault="0059157C" w:rsidP="0059157C">
            <w:pPr>
              <w:rPr>
                <w:rFonts w:ascii="Verdana" w:hAnsi="Verdana"/>
                <w:sz w:val="22"/>
                <w:szCs w:val="22"/>
              </w:rPr>
            </w:pPr>
            <w:r w:rsidRPr="0059157C">
              <w:rPr>
                <w:rFonts w:ascii="Verdana" w:hAnsi="Verdana"/>
                <w:sz w:val="22"/>
                <w:szCs w:val="22"/>
              </w:rPr>
              <w:t>15</w:t>
            </w:r>
          </w:p>
        </w:tc>
      </w:tr>
      <w:tr w:rsidR="0059157C" w:rsidRPr="0059157C" w14:paraId="1002E6CD" w14:textId="77777777" w:rsidTr="00C40D57">
        <w:tc>
          <w:tcPr>
            <w:tcW w:w="1700" w:type="pct"/>
            <w:hideMark/>
          </w:tcPr>
          <w:p w14:paraId="117D8AEF" w14:textId="77777777" w:rsidR="0059157C" w:rsidRPr="0059157C" w:rsidRDefault="0059157C" w:rsidP="0059157C">
            <w:pPr>
              <w:rPr>
                <w:rFonts w:ascii="Verdana" w:hAnsi="Verdana"/>
                <w:sz w:val="22"/>
                <w:szCs w:val="22"/>
              </w:rPr>
            </w:pPr>
            <w:r w:rsidRPr="0059157C">
              <w:rPr>
                <w:rFonts w:ascii="Verdana" w:hAnsi="Verdana"/>
                <w:sz w:val="22"/>
                <w:szCs w:val="22"/>
              </w:rPr>
              <w:t>Número de Cargos:</w:t>
            </w:r>
          </w:p>
        </w:tc>
        <w:tc>
          <w:tcPr>
            <w:tcW w:w="3300" w:type="pct"/>
            <w:gridSpan w:val="3"/>
            <w:hideMark/>
          </w:tcPr>
          <w:p w14:paraId="1847A7F3" w14:textId="77777777" w:rsidR="0059157C" w:rsidRPr="0059157C" w:rsidRDefault="0059157C" w:rsidP="0059157C">
            <w:pPr>
              <w:rPr>
                <w:rFonts w:ascii="Verdana" w:hAnsi="Verdana"/>
                <w:sz w:val="22"/>
                <w:szCs w:val="22"/>
              </w:rPr>
            </w:pPr>
            <w:r w:rsidRPr="0059157C">
              <w:rPr>
                <w:rFonts w:ascii="Verdana" w:hAnsi="Verdana"/>
                <w:sz w:val="22"/>
                <w:szCs w:val="22"/>
              </w:rPr>
              <w:t>12 (Fuente de Financiación: Asistencia al Modelo de Intervención Social del ICBF a Nivel Nacional)</w:t>
            </w:r>
          </w:p>
        </w:tc>
      </w:tr>
      <w:tr w:rsidR="0059157C" w:rsidRPr="0059157C" w14:paraId="00AE90AF" w14:textId="77777777" w:rsidTr="00C40D57">
        <w:tc>
          <w:tcPr>
            <w:tcW w:w="1700" w:type="pct"/>
            <w:hideMark/>
          </w:tcPr>
          <w:p w14:paraId="5A5D11ED" w14:textId="77777777" w:rsidR="0059157C" w:rsidRPr="0059157C" w:rsidRDefault="0059157C" w:rsidP="0059157C">
            <w:pPr>
              <w:rPr>
                <w:rFonts w:ascii="Verdana" w:hAnsi="Verdana"/>
                <w:sz w:val="22"/>
                <w:szCs w:val="22"/>
              </w:rPr>
            </w:pPr>
            <w:r w:rsidRPr="0059157C">
              <w:rPr>
                <w:rFonts w:ascii="Verdana" w:hAnsi="Verdana"/>
                <w:sz w:val="22"/>
                <w:szCs w:val="22"/>
              </w:rPr>
              <w:t>Dependencia:</w:t>
            </w:r>
          </w:p>
        </w:tc>
        <w:tc>
          <w:tcPr>
            <w:tcW w:w="3300" w:type="pct"/>
            <w:gridSpan w:val="3"/>
            <w:hideMark/>
          </w:tcPr>
          <w:p w14:paraId="3F858791" w14:textId="77777777" w:rsidR="0059157C" w:rsidRPr="0059157C" w:rsidRDefault="0059157C" w:rsidP="0059157C">
            <w:pPr>
              <w:rPr>
                <w:rFonts w:ascii="Verdana" w:hAnsi="Verdana"/>
                <w:sz w:val="22"/>
                <w:szCs w:val="22"/>
              </w:rPr>
            </w:pPr>
            <w:r w:rsidRPr="0059157C">
              <w:rPr>
                <w:rFonts w:ascii="Verdana" w:hAnsi="Verdana"/>
                <w:sz w:val="22"/>
                <w:szCs w:val="22"/>
              </w:rPr>
              <w:t>Donde se ubique el Cargo</w:t>
            </w:r>
          </w:p>
        </w:tc>
      </w:tr>
      <w:tr w:rsidR="0059157C" w:rsidRPr="0059157C" w14:paraId="62FB7C7E" w14:textId="77777777" w:rsidTr="00C40D57">
        <w:tc>
          <w:tcPr>
            <w:tcW w:w="1700" w:type="pct"/>
            <w:hideMark/>
          </w:tcPr>
          <w:p w14:paraId="43F1363B" w14:textId="77777777" w:rsidR="0059157C" w:rsidRPr="0059157C" w:rsidRDefault="0059157C" w:rsidP="0059157C">
            <w:pPr>
              <w:rPr>
                <w:rFonts w:ascii="Verdana" w:hAnsi="Verdana"/>
                <w:sz w:val="22"/>
                <w:szCs w:val="22"/>
              </w:rPr>
            </w:pPr>
            <w:r w:rsidRPr="0059157C">
              <w:rPr>
                <w:rFonts w:ascii="Verdana" w:hAnsi="Verdana"/>
                <w:sz w:val="22"/>
                <w:szCs w:val="22"/>
              </w:rPr>
              <w:t xml:space="preserve">Cargo del </w:t>
            </w:r>
            <w:proofErr w:type="gramStart"/>
            <w:r w:rsidRPr="0059157C">
              <w:rPr>
                <w:rFonts w:ascii="Verdana" w:hAnsi="Verdana"/>
                <w:sz w:val="22"/>
                <w:szCs w:val="22"/>
              </w:rPr>
              <w:t>Jefe</w:t>
            </w:r>
            <w:proofErr w:type="gramEnd"/>
            <w:r w:rsidRPr="0059157C">
              <w:rPr>
                <w:rFonts w:ascii="Verdana" w:hAnsi="Verdana"/>
                <w:sz w:val="22"/>
                <w:szCs w:val="22"/>
              </w:rPr>
              <w:t xml:space="preserve"> Inmediato</w:t>
            </w:r>
          </w:p>
        </w:tc>
        <w:tc>
          <w:tcPr>
            <w:tcW w:w="3300" w:type="pct"/>
            <w:gridSpan w:val="3"/>
            <w:hideMark/>
          </w:tcPr>
          <w:p w14:paraId="17BA592B" w14:textId="77777777" w:rsidR="0059157C" w:rsidRPr="0059157C" w:rsidRDefault="0059157C" w:rsidP="0059157C">
            <w:pPr>
              <w:rPr>
                <w:rFonts w:ascii="Verdana" w:hAnsi="Verdana"/>
                <w:sz w:val="22"/>
                <w:szCs w:val="22"/>
              </w:rPr>
            </w:pPr>
            <w:r w:rsidRPr="0059157C">
              <w:rPr>
                <w:rFonts w:ascii="Verdana" w:hAnsi="Verdana"/>
                <w:sz w:val="22"/>
                <w:szCs w:val="22"/>
              </w:rPr>
              <w:t>Quien ejerza la supervisión directa</w:t>
            </w:r>
          </w:p>
        </w:tc>
      </w:tr>
    </w:tbl>
    <w:p w14:paraId="64E3DE9D" w14:textId="77777777" w:rsidR="0059157C" w:rsidRPr="0059157C" w:rsidRDefault="0059157C" w:rsidP="0059157C">
      <w:pPr>
        <w:rPr>
          <w:rFonts w:ascii="Verdana" w:hAnsi="Verdana"/>
          <w:sz w:val="22"/>
          <w:szCs w:val="22"/>
        </w:rPr>
      </w:pPr>
      <w:r w:rsidRPr="0059157C">
        <w:rPr>
          <w:rFonts w:ascii="Verdana" w:hAnsi="Verdana"/>
          <w:b/>
          <w:bCs/>
          <w:sz w:val="22"/>
          <w:szCs w:val="22"/>
        </w:rPr>
        <w:lastRenderedPageBreak/>
        <w:t>II. ÁREA FUNCIONAL</w:t>
      </w:r>
    </w:p>
    <w:p w14:paraId="14E01C02" w14:textId="77777777" w:rsidR="0059157C" w:rsidRPr="0059157C" w:rsidRDefault="0059157C" w:rsidP="0059157C">
      <w:pPr>
        <w:rPr>
          <w:rFonts w:ascii="Verdana" w:hAnsi="Verdana"/>
          <w:sz w:val="22"/>
          <w:szCs w:val="22"/>
        </w:rPr>
      </w:pPr>
      <w:r w:rsidRPr="0059157C">
        <w:rPr>
          <w:rFonts w:ascii="Verdana" w:hAnsi="Verdana"/>
          <w:b/>
          <w:bCs/>
          <w:sz w:val="22"/>
          <w:szCs w:val="22"/>
        </w:rPr>
        <w:t>DIRECCIÓN FINANCIERA Y SUS ÁREAS</w:t>
      </w:r>
    </w:p>
    <w:p w14:paraId="749F2C93" w14:textId="77777777" w:rsidR="0059157C" w:rsidRPr="0059157C" w:rsidRDefault="0059157C" w:rsidP="0059157C">
      <w:pPr>
        <w:rPr>
          <w:rFonts w:ascii="Verdana" w:hAnsi="Verdana"/>
          <w:sz w:val="22"/>
          <w:szCs w:val="22"/>
        </w:rPr>
      </w:pPr>
      <w:r w:rsidRPr="0059157C">
        <w:rPr>
          <w:rFonts w:ascii="Verdana" w:hAnsi="Verdana"/>
          <w:b/>
          <w:bCs/>
          <w:sz w:val="22"/>
          <w:szCs w:val="22"/>
        </w:rPr>
        <w:t>III. PROPÓSITO PRINCIPAL</w:t>
      </w:r>
    </w:p>
    <w:p w14:paraId="197DF7EB" w14:textId="1E5CA07A" w:rsidR="0059157C" w:rsidRPr="0059157C" w:rsidRDefault="0059157C" w:rsidP="0059157C">
      <w:pPr>
        <w:rPr>
          <w:rFonts w:ascii="Verdana" w:hAnsi="Verdana"/>
          <w:sz w:val="22"/>
          <w:szCs w:val="22"/>
        </w:rPr>
      </w:pPr>
      <w:r w:rsidRPr="0059157C">
        <w:rPr>
          <w:rFonts w:ascii="Verdana" w:hAnsi="Verdana"/>
          <w:sz w:val="22"/>
          <w:szCs w:val="22"/>
        </w:rPr>
        <w:t>Prestar asistencia técnica en el desarrollo de los planes y programas, proyectos y procedimientos relacionados con los recursos financieros de tesorería, presupuesto, contabilidad, de recaudo y de planeación financiera, teniendo en cuenta los requerimientos del servicio y las normas vigentes, con el fin de contribuir al logro de los objetivos institucionales, garantizando la efectiva operación financiera.</w:t>
      </w:r>
      <w:r w:rsidRPr="0059157C">
        <w:rPr>
          <w:rFonts w:ascii="Verdana" w:hAnsi="Verdana"/>
          <w:sz w:val="22"/>
          <w:szCs w:val="22"/>
        </w:rPr>
        <w:br/>
      </w:r>
    </w:p>
    <w:p w14:paraId="757AB460" w14:textId="77777777" w:rsidR="00C40D57" w:rsidRDefault="0059157C" w:rsidP="0059157C">
      <w:pPr>
        <w:rPr>
          <w:rFonts w:ascii="Verdana" w:hAnsi="Verdana"/>
          <w:sz w:val="22"/>
          <w:szCs w:val="22"/>
        </w:rPr>
      </w:pPr>
      <w:r w:rsidRPr="0059157C">
        <w:rPr>
          <w:rFonts w:ascii="Verdana" w:hAnsi="Verdana"/>
          <w:b/>
          <w:bCs/>
          <w:sz w:val="22"/>
          <w:szCs w:val="22"/>
        </w:rPr>
        <w:t>IV. DESCRIPCIÓN DE LAS FUNCIONES ESENCIALES</w:t>
      </w:r>
    </w:p>
    <w:p w14:paraId="4DA5F7CF" w14:textId="77777777" w:rsidR="00C40D57" w:rsidRDefault="0059157C" w:rsidP="00C40D57">
      <w:pPr>
        <w:pStyle w:val="Prrafodelista"/>
        <w:numPr>
          <w:ilvl w:val="0"/>
          <w:numId w:val="32"/>
        </w:numPr>
        <w:rPr>
          <w:rFonts w:ascii="Verdana" w:hAnsi="Verdana"/>
          <w:sz w:val="22"/>
          <w:szCs w:val="22"/>
        </w:rPr>
      </w:pPr>
      <w:r w:rsidRPr="00C40D57">
        <w:rPr>
          <w:rFonts w:ascii="Verdana" w:hAnsi="Verdana"/>
          <w:sz w:val="22"/>
          <w:szCs w:val="22"/>
        </w:rPr>
        <w:t>Asistir a la Dirección Financiera y sus grupos en la formulación, consolidación y seguimiento de los planes e indicadores del área teniendo en cuenta políticas institucionales, plan de desarrollo y plan estratégico, generando los reportes requeridos y comunicando las alertas pertinentes.</w:t>
      </w:r>
    </w:p>
    <w:p w14:paraId="068C0DD8" w14:textId="77777777" w:rsidR="00C40D57" w:rsidRDefault="0059157C" w:rsidP="00C40D57">
      <w:pPr>
        <w:pStyle w:val="Prrafodelista"/>
        <w:numPr>
          <w:ilvl w:val="0"/>
          <w:numId w:val="32"/>
        </w:numPr>
        <w:rPr>
          <w:rFonts w:ascii="Verdana" w:hAnsi="Verdana"/>
          <w:sz w:val="22"/>
          <w:szCs w:val="22"/>
        </w:rPr>
      </w:pPr>
      <w:r w:rsidRPr="00C40D57">
        <w:rPr>
          <w:rFonts w:ascii="Verdana" w:hAnsi="Verdana"/>
          <w:sz w:val="22"/>
          <w:szCs w:val="22"/>
        </w:rPr>
        <w:t xml:space="preserve">Registrar, proyectar, consolidar, analizar, efectuar seguimiento, ajustar y documentar cuando así se requiera las operaciones presupuéstales, </w:t>
      </w:r>
      <w:proofErr w:type="spellStart"/>
      <w:r w:rsidRPr="00C40D57">
        <w:rPr>
          <w:rFonts w:ascii="Verdana" w:hAnsi="Verdana"/>
          <w:sz w:val="22"/>
          <w:szCs w:val="22"/>
        </w:rPr>
        <w:t>tesorales</w:t>
      </w:r>
      <w:proofErr w:type="spellEnd"/>
      <w:r w:rsidRPr="00C40D57">
        <w:rPr>
          <w:rFonts w:ascii="Verdana" w:hAnsi="Verdana"/>
          <w:sz w:val="22"/>
          <w:szCs w:val="22"/>
        </w:rPr>
        <w:t>, contables, de planeación y de recaudo.</w:t>
      </w:r>
    </w:p>
    <w:p w14:paraId="31E47F07" w14:textId="77777777" w:rsidR="00C40D57" w:rsidRDefault="0059157C" w:rsidP="00C40D57">
      <w:pPr>
        <w:pStyle w:val="Prrafodelista"/>
        <w:numPr>
          <w:ilvl w:val="0"/>
          <w:numId w:val="32"/>
        </w:numPr>
        <w:rPr>
          <w:rFonts w:ascii="Verdana" w:hAnsi="Verdana"/>
          <w:sz w:val="22"/>
          <w:szCs w:val="22"/>
        </w:rPr>
      </w:pPr>
      <w:r w:rsidRPr="00C40D57">
        <w:rPr>
          <w:rFonts w:ascii="Verdana" w:hAnsi="Verdana"/>
          <w:sz w:val="22"/>
          <w:szCs w:val="22"/>
        </w:rPr>
        <w:t>Diseñar y desarrollar estrategias para el manejo, control y seguimiento de los recursos de tesorería de la entidad.</w:t>
      </w:r>
    </w:p>
    <w:p w14:paraId="2B4B8923" w14:textId="77777777" w:rsidR="00C40D57" w:rsidRDefault="0059157C" w:rsidP="00C40D57">
      <w:pPr>
        <w:pStyle w:val="Prrafodelista"/>
        <w:numPr>
          <w:ilvl w:val="0"/>
          <w:numId w:val="32"/>
        </w:numPr>
        <w:rPr>
          <w:rFonts w:ascii="Verdana" w:hAnsi="Verdana"/>
          <w:sz w:val="22"/>
          <w:szCs w:val="22"/>
        </w:rPr>
      </w:pPr>
      <w:r w:rsidRPr="00C40D57">
        <w:rPr>
          <w:rFonts w:ascii="Verdana" w:hAnsi="Verdana"/>
          <w:sz w:val="22"/>
          <w:szCs w:val="22"/>
        </w:rPr>
        <w:t>Organizar y controlar las operaciones de Tesorería relacionadas con las Direcciones Regionales y Grupo Financiero de la Dirección General en relación con operaciones de registro y control del flujo de recursos recaudados, el Programa anual de Caja (P.A.C), los giros y pagos de la Entidad, generando los reportes requeridos y las alertas pertinentes.</w:t>
      </w:r>
    </w:p>
    <w:p w14:paraId="269642C9" w14:textId="77777777" w:rsidR="00C40D57" w:rsidRDefault="0059157C" w:rsidP="00C40D57">
      <w:pPr>
        <w:pStyle w:val="Prrafodelista"/>
        <w:numPr>
          <w:ilvl w:val="0"/>
          <w:numId w:val="32"/>
        </w:numPr>
        <w:rPr>
          <w:rFonts w:ascii="Verdana" w:hAnsi="Verdana"/>
          <w:sz w:val="22"/>
          <w:szCs w:val="22"/>
        </w:rPr>
      </w:pPr>
      <w:r w:rsidRPr="00C40D57">
        <w:rPr>
          <w:rFonts w:ascii="Verdana" w:hAnsi="Verdana"/>
          <w:sz w:val="22"/>
          <w:szCs w:val="22"/>
        </w:rPr>
        <w:t>Valorar y efectuar las inversiones y manejo de excedentes de tesorería de acuerdo con la normatividad establecida, generando los informes requeridos.</w:t>
      </w:r>
    </w:p>
    <w:p w14:paraId="2599E8EB" w14:textId="77777777" w:rsidR="00C40D57" w:rsidRDefault="0059157C" w:rsidP="00C40D57">
      <w:pPr>
        <w:pStyle w:val="Prrafodelista"/>
        <w:numPr>
          <w:ilvl w:val="0"/>
          <w:numId w:val="32"/>
        </w:numPr>
        <w:rPr>
          <w:rFonts w:ascii="Verdana" w:hAnsi="Verdana"/>
          <w:sz w:val="22"/>
          <w:szCs w:val="22"/>
        </w:rPr>
      </w:pPr>
      <w:r w:rsidRPr="00C40D57">
        <w:rPr>
          <w:rFonts w:ascii="Verdana" w:hAnsi="Verdana"/>
          <w:sz w:val="22"/>
          <w:szCs w:val="22"/>
        </w:rPr>
        <w:t>Conciliar y depurar periódicamente las cuentas de los Estados Contables de acuerdo con las normas expedidas por la Contaduría General de la Nación y normas vigentes generando y comunicando las alertas pertinentes.</w:t>
      </w:r>
    </w:p>
    <w:p w14:paraId="4189BBC4" w14:textId="77777777" w:rsidR="00C40D57" w:rsidRDefault="0059157C" w:rsidP="00C40D57">
      <w:pPr>
        <w:pStyle w:val="Prrafodelista"/>
        <w:numPr>
          <w:ilvl w:val="0"/>
          <w:numId w:val="32"/>
        </w:numPr>
        <w:rPr>
          <w:rFonts w:ascii="Verdana" w:hAnsi="Verdana"/>
          <w:sz w:val="22"/>
          <w:szCs w:val="22"/>
        </w:rPr>
      </w:pPr>
      <w:r w:rsidRPr="00C40D57">
        <w:rPr>
          <w:rFonts w:ascii="Verdana" w:hAnsi="Verdana"/>
          <w:sz w:val="22"/>
          <w:szCs w:val="22"/>
        </w:rPr>
        <w:t>Analizar, revisar, verificar, emitir diagnóstico y firmar los Estados Contables con los anexos de las Regionales asignadas o de la información pertinente del grupo, así como revisar, analizar y consolidar la información Exógena Nacional y Distrital generando los archivos respectivos</w:t>
      </w:r>
    </w:p>
    <w:p w14:paraId="1A86EBD3" w14:textId="77777777" w:rsidR="00C40D57" w:rsidRDefault="0059157C" w:rsidP="00C40D57">
      <w:pPr>
        <w:pStyle w:val="Prrafodelista"/>
        <w:numPr>
          <w:ilvl w:val="0"/>
          <w:numId w:val="32"/>
        </w:numPr>
        <w:rPr>
          <w:rFonts w:ascii="Verdana" w:hAnsi="Verdana"/>
          <w:sz w:val="22"/>
          <w:szCs w:val="22"/>
        </w:rPr>
      </w:pPr>
      <w:r w:rsidRPr="00C40D57">
        <w:rPr>
          <w:rFonts w:ascii="Verdana" w:hAnsi="Verdana"/>
          <w:sz w:val="22"/>
          <w:szCs w:val="22"/>
        </w:rPr>
        <w:t>Diseñar, ejecutar y hacer seguimiento a las políticas, normas, instrumentos, procesos y procedimientos para la administración del presupuesto del Instituto de acuerdo con los lineamientos de Dirección General y el Ministerio de Hacienda y Crédito Público.</w:t>
      </w:r>
    </w:p>
    <w:p w14:paraId="76F0D381" w14:textId="77777777" w:rsidR="00C40D57" w:rsidRDefault="0059157C" w:rsidP="00C40D57">
      <w:pPr>
        <w:pStyle w:val="Prrafodelista"/>
        <w:numPr>
          <w:ilvl w:val="0"/>
          <w:numId w:val="32"/>
        </w:numPr>
        <w:rPr>
          <w:rFonts w:ascii="Verdana" w:hAnsi="Verdana"/>
          <w:sz w:val="22"/>
          <w:szCs w:val="22"/>
        </w:rPr>
      </w:pPr>
      <w:r w:rsidRPr="00C40D57">
        <w:rPr>
          <w:rFonts w:ascii="Verdana" w:hAnsi="Verdana"/>
          <w:sz w:val="22"/>
          <w:szCs w:val="22"/>
        </w:rPr>
        <w:t>Evaluar y conceptuar sobre la viabilidad financiera, en relación con las modificaciones a las apropiaciones iniciales en los planes, programas y proyectos y modalidades que presta el Instituto.</w:t>
      </w:r>
    </w:p>
    <w:p w14:paraId="2465FA6A" w14:textId="77777777" w:rsidR="00C40D57" w:rsidRDefault="0059157C" w:rsidP="00C40D57">
      <w:pPr>
        <w:pStyle w:val="Prrafodelista"/>
        <w:numPr>
          <w:ilvl w:val="0"/>
          <w:numId w:val="32"/>
        </w:numPr>
        <w:rPr>
          <w:rFonts w:ascii="Verdana" w:hAnsi="Verdana"/>
          <w:sz w:val="22"/>
          <w:szCs w:val="22"/>
        </w:rPr>
      </w:pPr>
      <w:r w:rsidRPr="00C40D57">
        <w:rPr>
          <w:rFonts w:ascii="Verdana" w:hAnsi="Verdana"/>
          <w:sz w:val="22"/>
          <w:szCs w:val="22"/>
        </w:rPr>
        <w:lastRenderedPageBreak/>
        <w:t>Brindar asesoría y acompañamiento a las Direcciones Regionales en temas de planeación, presupuestales, contables, tributarios y de tesorería de acuerdo con las políticas y procedimientos financieros del ICBF.</w:t>
      </w:r>
    </w:p>
    <w:p w14:paraId="672E2980" w14:textId="16A95C79" w:rsidR="0059157C" w:rsidRPr="00C40D57" w:rsidRDefault="0059157C" w:rsidP="00C40D57">
      <w:pPr>
        <w:pStyle w:val="Prrafodelista"/>
        <w:numPr>
          <w:ilvl w:val="0"/>
          <w:numId w:val="32"/>
        </w:numPr>
        <w:rPr>
          <w:rFonts w:ascii="Verdana" w:hAnsi="Verdana"/>
          <w:sz w:val="22"/>
          <w:szCs w:val="22"/>
        </w:rPr>
      </w:pPr>
      <w:r w:rsidRPr="00C40D57">
        <w:rPr>
          <w:rFonts w:ascii="Verdana" w:hAnsi="Verdana"/>
          <w:sz w:val="22"/>
          <w:szCs w:val="22"/>
        </w:rPr>
        <w:t>Las demás que se le asignen y que correspondan a la naturaleza del empleo.</w:t>
      </w:r>
    </w:p>
    <w:p w14:paraId="70FAEFE2" w14:textId="77777777" w:rsidR="0059157C" w:rsidRPr="0059157C" w:rsidRDefault="0059157C" w:rsidP="0059157C">
      <w:pPr>
        <w:rPr>
          <w:rFonts w:ascii="Verdana" w:hAnsi="Verdana"/>
          <w:sz w:val="22"/>
          <w:szCs w:val="22"/>
        </w:rPr>
      </w:pPr>
      <w:r w:rsidRPr="0059157C">
        <w:rPr>
          <w:rFonts w:ascii="Verdana" w:hAnsi="Verdana"/>
          <w:b/>
          <w:bCs/>
          <w:sz w:val="22"/>
          <w:szCs w:val="22"/>
        </w:rPr>
        <w:t>V. CONOCIMIENTOS BÁSICOS O ESENCIALES</w:t>
      </w:r>
    </w:p>
    <w:p w14:paraId="1490F8FC" w14:textId="77777777" w:rsidR="00423319" w:rsidRDefault="00C40D57"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Políticas públicas</w:t>
      </w:r>
    </w:p>
    <w:p w14:paraId="7BF6F734" w14:textId="77777777" w:rsidR="00423319" w:rsidRDefault="0042331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Fundamentos de planeación</w:t>
      </w:r>
    </w:p>
    <w:p w14:paraId="7D904244" w14:textId="77777777" w:rsidR="00423319" w:rsidRDefault="0042331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Presupuesto público</w:t>
      </w:r>
    </w:p>
    <w:p w14:paraId="0A4CFB82" w14:textId="77777777" w:rsidR="00423319" w:rsidRDefault="0042331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Tesorería</w:t>
      </w:r>
    </w:p>
    <w:p w14:paraId="1163A12D" w14:textId="77777777" w:rsidR="00423319" w:rsidRDefault="0042331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Contabilidad pública</w:t>
      </w:r>
    </w:p>
    <w:p w14:paraId="2279A87C" w14:textId="77777777" w:rsidR="00423319" w:rsidRDefault="0042331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Recaudo</w:t>
      </w:r>
    </w:p>
    <w:p w14:paraId="5D512CB4" w14:textId="77777777" w:rsidR="00423319" w:rsidRDefault="0042331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Servicio y atención al ciudadano</w:t>
      </w:r>
    </w:p>
    <w:p w14:paraId="62E95D5E" w14:textId="77777777" w:rsidR="00423319" w:rsidRDefault="0042331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Conocimiento básico del Estado e Institucional</w:t>
      </w:r>
    </w:p>
    <w:p w14:paraId="403D049A" w14:textId="77777777" w:rsidR="00423319" w:rsidRDefault="0042331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Elementos de la comunicación</w:t>
      </w:r>
    </w:p>
    <w:p w14:paraId="79675976" w14:textId="77777777" w:rsidR="00423319" w:rsidRDefault="0042331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Sistema Integrado de Gestión</w:t>
      </w:r>
    </w:p>
    <w:p w14:paraId="65D1AFE1" w14:textId="53F9DBA6" w:rsidR="0059157C" w:rsidRPr="0059157C" w:rsidRDefault="0042331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Manejo de herramientas ofimáticas</w:t>
      </w:r>
    </w:p>
    <w:p w14:paraId="38553177" w14:textId="77777777" w:rsidR="0059157C" w:rsidRPr="0059157C" w:rsidRDefault="0059157C" w:rsidP="0059157C">
      <w:pPr>
        <w:rPr>
          <w:rFonts w:ascii="Verdana" w:hAnsi="Verdana"/>
          <w:sz w:val="22"/>
          <w:szCs w:val="22"/>
        </w:rPr>
      </w:pPr>
      <w:r w:rsidRPr="0059157C">
        <w:rPr>
          <w:rFonts w:ascii="Verdana" w:hAnsi="Verdana"/>
          <w:b/>
          <w:bCs/>
          <w:sz w:val="22"/>
          <w:szCs w:val="22"/>
        </w:rPr>
        <w:t>VI. COMPETENCIAS COMPORTAMENTALES</w:t>
      </w:r>
    </w:p>
    <w:tbl>
      <w:tblPr>
        <w:tblStyle w:val="Tablaconcuadrcula"/>
        <w:tblW w:w="5050" w:type="pct"/>
        <w:tblLook w:val="04A0" w:firstRow="1" w:lastRow="0" w:firstColumn="1" w:lastColumn="0" w:noHBand="0" w:noVBand="1"/>
      </w:tblPr>
      <w:tblGrid>
        <w:gridCol w:w="4458"/>
        <w:gridCol w:w="4458"/>
      </w:tblGrid>
      <w:tr w:rsidR="0059157C" w:rsidRPr="0059157C" w14:paraId="41AC755E" w14:textId="77777777" w:rsidTr="00423319">
        <w:tc>
          <w:tcPr>
            <w:tcW w:w="2500" w:type="pct"/>
            <w:hideMark/>
          </w:tcPr>
          <w:p w14:paraId="37577D32" w14:textId="77777777" w:rsidR="0059157C" w:rsidRPr="0059157C" w:rsidRDefault="0059157C" w:rsidP="0059157C">
            <w:pPr>
              <w:rPr>
                <w:rFonts w:ascii="Verdana" w:hAnsi="Verdana"/>
                <w:sz w:val="22"/>
                <w:szCs w:val="22"/>
              </w:rPr>
            </w:pPr>
            <w:r w:rsidRPr="0059157C">
              <w:rPr>
                <w:rFonts w:ascii="Verdana" w:hAnsi="Verdana"/>
                <w:b/>
                <w:bCs/>
                <w:sz w:val="22"/>
                <w:szCs w:val="22"/>
              </w:rPr>
              <w:t>COMUNES</w:t>
            </w:r>
          </w:p>
        </w:tc>
        <w:tc>
          <w:tcPr>
            <w:tcW w:w="2500" w:type="pct"/>
            <w:hideMark/>
          </w:tcPr>
          <w:p w14:paraId="326AAE46" w14:textId="77777777" w:rsidR="0059157C" w:rsidRPr="0059157C" w:rsidRDefault="0059157C" w:rsidP="0059157C">
            <w:pPr>
              <w:rPr>
                <w:rFonts w:ascii="Verdana" w:hAnsi="Verdana"/>
                <w:sz w:val="22"/>
                <w:szCs w:val="22"/>
              </w:rPr>
            </w:pPr>
            <w:r w:rsidRPr="0059157C">
              <w:rPr>
                <w:rFonts w:ascii="Verdana" w:hAnsi="Verdana"/>
                <w:b/>
                <w:bCs/>
                <w:sz w:val="22"/>
                <w:szCs w:val="22"/>
              </w:rPr>
              <w:t>POR NIVEL JERARQUICO</w:t>
            </w:r>
          </w:p>
        </w:tc>
      </w:tr>
      <w:tr w:rsidR="0059157C" w:rsidRPr="0059157C" w14:paraId="7CB0F543" w14:textId="77777777" w:rsidTr="00423319">
        <w:tc>
          <w:tcPr>
            <w:tcW w:w="2500" w:type="pct"/>
            <w:hideMark/>
          </w:tcPr>
          <w:p w14:paraId="695522E3" w14:textId="77777777" w:rsidR="00423319" w:rsidRDefault="0042331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 Resultados</w:t>
            </w:r>
          </w:p>
          <w:p w14:paraId="105E6A74" w14:textId="77777777" w:rsidR="00423319" w:rsidRDefault="0042331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al Usuario y al Ciudadano</w:t>
            </w:r>
          </w:p>
          <w:p w14:paraId="3986E939" w14:textId="77777777" w:rsidR="00423319" w:rsidRDefault="0042331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Transparencia</w:t>
            </w:r>
          </w:p>
          <w:p w14:paraId="101F6AFF" w14:textId="2FFF6E53" w:rsidR="0059157C" w:rsidRPr="0059157C" w:rsidRDefault="0042331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Compromiso con la organización</w:t>
            </w:r>
          </w:p>
        </w:tc>
        <w:tc>
          <w:tcPr>
            <w:tcW w:w="2500" w:type="pct"/>
            <w:hideMark/>
          </w:tcPr>
          <w:p w14:paraId="7EBFE7BF" w14:textId="77777777" w:rsidR="00423319" w:rsidRDefault="0042331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Aprendizaje continuo</w:t>
            </w:r>
          </w:p>
          <w:p w14:paraId="4E0DA9BD" w14:textId="77777777" w:rsidR="00423319" w:rsidRDefault="0042331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Experticia profesional</w:t>
            </w:r>
          </w:p>
          <w:p w14:paraId="16801939" w14:textId="77777777" w:rsidR="00423319" w:rsidRDefault="0042331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Trabajo en equipo y Colaboración</w:t>
            </w:r>
          </w:p>
          <w:p w14:paraId="205875EE" w14:textId="00499E3F" w:rsidR="0059157C" w:rsidRPr="0059157C" w:rsidRDefault="0042331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Creatividad e innovación</w:t>
            </w:r>
          </w:p>
        </w:tc>
      </w:tr>
    </w:tbl>
    <w:p w14:paraId="2BBE0852" w14:textId="77777777" w:rsidR="0059157C" w:rsidRPr="0059157C" w:rsidRDefault="0059157C" w:rsidP="0059157C">
      <w:pPr>
        <w:rPr>
          <w:rFonts w:ascii="Verdana" w:hAnsi="Verdana"/>
          <w:sz w:val="22"/>
          <w:szCs w:val="22"/>
        </w:rPr>
      </w:pPr>
      <w:r w:rsidRPr="0059157C">
        <w:rPr>
          <w:rFonts w:ascii="Verdana" w:hAnsi="Verdana"/>
          <w:b/>
          <w:bCs/>
          <w:sz w:val="22"/>
          <w:szCs w:val="22"/>
        </w:rPr>
        <w:t>VII. REQUISITOS DE FORMACION ACADEMICA Y EXPERIENCIA</w:t>
      </w:r>
    </w:p>
    <w:p w14:paraId="34520ABB" w14:textId="77777777" w:rsidR="0059157C" w:rsidRPr="0059157C" w:rsidRDefault="0059157C" w:rsidP="0059157C">
      <w:pPr>
        <w:rPr>
          <w:rFonts w:ascii="Verdana" w:hAnsi="Verdana"/>
          <w:sz w:val="22"/>
          <w:szCs w:val="22"/>
        </w:rPr>
      </w:pPr>
      <w:r w:rsidRPr="0059157C">
        <w:rPr>
          <w:rFonts w:ascii="Verdana" w:hAnsi="Verdana"/>
          <w:b/>
          <w:bCs/>
          <w:sz w:val="22"/>
          <w:szCs w:val="22"/>
        </w:rPr>
        <w:t>GENERALES</w:t>
      </w:r>
    </w:p>
    <w:tbl>
      <w:tblPr>
        <w:tblStyle w:val="Tablaconcuadrcula"/>
        <w:tblW w:w="5050" w:type="pct"/>
        <w:tblLook w:val="04A0" w:firstRow="1" w:lastRow="0" w:firstColumn="1" w:lastColumn="0" w:noHBand="0" w:noVBand="1"/>
      </w:tblPr>
      <w:tblGrid>
        <w:gridCol w:w="5528"/>
        <w:gridCol w:w="3388"/>
      </w:tblGrid>
      <w:tr w:rsidR="0059157C" w:rsidRPr="0059157C" w14:paraId="6EFC7B4F" w14:textId="77777777" w:rsidTr="00423319">
        <w:tc>
          <w:tcPr>
            <w:tcW w:w="3100" w:type="pct"/>
            <w:hideMark/>
          </w:tcPr>
          <w:p w14:paraId="4A7272B6" w14:textId="77777777" w:rsidR="0059157C" w:rsidRPr="0059157C" w:rsidRDefault="0059157C" w:rsidP="0059157C">
            <w:pPr>
              <w:rPr>
                <w:rFonts w:ascii="Verdana" w:hAnsi="Verdana"/>
                <w:sz w:val="22"/>
                <w:szCs w:val="22"/>
              </w:rPr>
            </w:pPr>
            <w:r w:rsidRPr="0059157C">
              <w:rPr>
                <w:rFonts w:ascii="Verdana" w:hAnsi="Verdana"/>
                <w:b/>
                <w:bCs/>
                <w:sz w:val="22"/>
                <w:szCs w:val="22"/>
              </w:rPr>
              <w:t>FORMACION ACADEMICA</w:t>
            </w:r>
          </w:p>
        </w:tc>
        <w:tc>
          <w:tcPr>
            <w:tcW w:w="1900" w:type="pct"/>
            <w:hideMark/>
          </w:tcPr>
          <w:p w14:paraId="23A79499" w14:textId="77777777" w:rsidR="0059157C" w:rsidRPr="0059157C" w:rsidRDefault="0059157C" w:rsidP="0059157C">
            <w:pPr>
              <w:rPr>
                <w:rFonts w:ascii="Verdana" w:hAnsi="Verdana"/>
                <w:sz w:val="22"/>
                <w:szCs w:val="22"/>
              </w:rPr>
            </w:pPr>
            <w:r w:rsidRPr="0059157C">
              <w:rPr>
                <w:rFonts w:ascii="Verdana" w:hAnsi="Verdana"/>
                <w:b/>
                <w:bCs/>
                <w:sz w:val="22"/>
                <w:szCs w:val="22"/>
              </w:rPr>
              <w:t>EXPERIENCIA</w:t>
            </w:r>
          </w:p>
        </w:tc>
      </w:tr>
      <w:tr w:rsidR="0059157C" w:rsidRPr="0059157C" w14:paraId="02F7D8FD" w14:textId="77777777" w:rsidTr="00423319">
        <w:tc>
          <w:tcPr>
            <w:tcW w:w="3100" w:type="pct"/>
            <w:hideMark/>
          </w:tcPr>
          <w:p w14:paraId="67137BB6" w14:textId="77777777" w:rsidR="0059157C" w:rsidRPr="0059157C" w:rsidRDefault="0059157C" w:rsidP="0059157C">
            <w:pPr>
              <w:rPr>
                <w:rFonts w:ascii="Verdana" w:hAnsi="Verdana"/>
                <w:sz w:val="22"/>
                <w:szCs w:val="22"/>
              </w:rPr>
            </w:pPr>
            <w:r w:rsidRPr="0059157C">
              <w:rPr>
                <w:rFonts w:ascii="Verdana" w:hAnsi="Verdana"/>
                <w:sz w:val="22"/>
                <w:szCs w:val="22"/>
              </w:rPr>
              <w:t>Título profesional en una de las siguientes disciplinas académicas:</w:t>
            </w:r>
            <w:r w:rsidRPr="0059157C">
              <w:rPr>
                <w:rFonts w:ascii="Verdana" w:hAnsi="Verdana"/>
                <w:sz w:val="22"/>
                <w:szCs w:val="22"/>
              </w:rPr>
              <w:br/>
            </w:r>
            <w:r w:rsidRPr="0059157C">
              <w:rPr>
                <w:rFonts w:ascii="Verdana" w:hAnsi="Verdana"/>
                <w:sz w:val="22"/>
                <w:szCs w:val="22"/>
              </w:rPr>
              <w:br/>
              <w:t>--Título profesional en las disciplinas académicas de Administración, Administración de Empresas, Administración Pública, Administración Financiera, Finanzas y Relaciones internacionales, Administración de Riesgos y Seguros, del Núcleo Básico de Conocimiento ADMINISTRACIÓN.</w:t>
            </w:r>
            <w:r w:rsidRPr="0059157C">
              <w:rPr>
                <w:rFonts w:ascii="Verdana" w:hAnsi="Verdana"/>
                <w:sz w:val="22"/>
                <w:szCs w:val="22"/>
              </w:rPr>
              <w:br/>
            </w:r>
            <w:r w:rsidRPr="0059157C">
              <w:rPr>
                <w:rFonts w:ascii="Verdana" w:hAnsi="Verdana"/>
                <w:sz w:val="22"/>
                <w:szCs w:val="22"/>
              </w:rPr>
              <w:br/>
              <w:t xml:space="preserve">--Título profesional en la disciplina académica de </w:t>
            </w:r>
            <w:r w:rsidRPr="0059157C">
              <w:rPr>
                <w:rFonts w:ascii="Verdana" w:hAnsi="Verdana"/>
                <w:sz w:val="22"/>
                <w:szCs w:val="22"/>
              </w:rPr>
              <w:lastRenderedPageBreak/>
              <w:t>Contaduría Pública del Núcleo Básico de Conocimiento de CONTADURIA PÚBLICA.</w:t>
            </w:r>
            <w:r w:rsidRPr="0059157C">
              <w:rPr>
                <w:rFonts w:ascii="Verdana" w:hAnsi="Verdana"/>
                <w:sz w:val="22"/>
                <w:szCs w:val="22"/>
              </w:rPr>
              <w:br/>
            </w:r>
            <w:r w:rsidRPr="0059157C">
              <w:rPr>
                <w:rFonts w:ascii="Verdana" w:hAnsi="Verdana"/>
                <w:sz w:val="22"/>
                <w:szCs w:val="22"/>
              </w:rPr>
              <w:br/>
              <w:t>--Título profesional en las disciplinas académicas de Economía, Relaciones Económicas Internacionales, Economía y Finanzas Internacionales, Finanzas y Comercio Internacional, del Núcleo Básico de Conocimiento ECONOMÍA.</w:t>
            </w:r>
            <w:r w:rsidRPr="0059157C">
              <w:rPr>
                <w:rFonts w:ascii="Verdana" w:hAnsi="Verdana"/>
                <w:sz w:val="22"/>
                <w:szCs w:val="22"/>
              </w:rPr>
              <w:br/>
            </w:r>
            <w:r w:rsidRPr="0059157C">
              <w:rPr>
                <w:rFonts w:ascii="Verdana" w:hAnsi="Verdana"/>
                <w:sz w:val="22"/>
                <w:szCs w:val="22"/>
              </w:rPr>
              <w:br/>
              <w:t>--Título profesional en la disciplina académica de Ingeniería Industrial del Núcleo Básico de Conocimiento en INGENIERÍA INDUSTRIAL Y AFINES.</w:t>
            </w:r>
            <w:r w:rsidRPr="0059157C">
              <w:rPr>
                <w:rFonts w:ascii="Verdana" w:hAnsi="Verdana"/>
                <w:sz w:val="22"/>
                <w:szCs w:val="22"/>
              </w:rPr>
              <w:br/>
            </w:r>
            <w:r w:rsidRPr="0059157C">
              <w:rPr>
                <w:rFonts w:ascii="Verdana" w:hAnsi="Verdana"/>
                <w:sz w:val="22"/>
                <w:szCs w:val="22"/>
              </w:rPr>
              <w:br/>
              <w:t>--Título profesional en las disciplinas académicas de Ingeniería Administrativa, Ingeniería Administrativa y de Finanzas, Ingeniería Financiera, Ingeniería Financiera y de Negocios del Núcleo Básico de Conocimiento INGENIERÍA ADMINISTRATIVA Y AFINES.</w:t>
            </w:r>
            <w:r w:rsidRPr="0059157C">
              <w:rPr>
                <w:rFonts w:ascii="Verdana" w:hAnsi="Verdana"/>
                <w:sz w:val="22"/>
                <w:szCs w:val="22"/>
              </w:rPr>
              <w:br/>
            </w:r>
            <w:r w:rsidRPr="0059157C">
              <w:rPr>
                <w:rFonts w:ascii="Verdana" w:hAnsi="Verdana"/>
                <w:sz w:val="22"/>
                <w:szCs w:val="22"/>
              </w:rPr>
              <w:br/>
              <w:t>--Título de posgrado en la modalidad de especialización en áreas relacionadas con las funciones del cargo.</w:t>
            </w:r>
            <w:r w:rsidRPr="0059157C">
              <w:rPr>
                <w:rFonts w:ascii="Verdana" w:hAnsi="Verdana"/>
                <w:sz w:val="22"/>
                <w:szCs w:val="22"/>
              </w:rPr>
              <w:br/>
            </w:r>
            <w:r w:rsidRPr="0059157C">
              <w:rPr>
                <w:rFonts w:ascii="Verdana" w:hAnsi="Verdana"/>
                <w:sz w:val="22"/>
                <w:szCs w:val="22"/>
              </w:rPr>
              <w:br/>
              <w:t>--Tarjeta profesional en los casos contemplados por la Ley.</w:t>
            </w:r>
            <w:r w:rsidRPr="0059157C">
              <w:rPr>
                <w:rFonts w:ascii="Verdana" w:hAnsi="Verdana"/>
                <w:sz w:val="22"/>
                <w:szCs w:val="22"/>
              </w:rPr>
              <w:br/>
            </w:r>
            <w:r w:rsidRPr="0059157C">
              <w:rPr>
                <w:rFonts w:ascii="Verdana" w:hAnsi="Verdana"/>
                <w:sz w:val="22"/>
                <w:szCs w:val="22"/>
              </w:rPr>
              <w:br/>
            </w:r>
          </w:p>
        </w:tc>
        <w:tc>
          <w:tcPr>
            <w:tcW w:w="1900" w:type="pct"/>
            <w:hideMark/>
          </w:tcPr>
          <w:p w14:paraId="717DD240" w14:textId="77777777" w:rsidR="0059157C" w:rsidRPr="0059157C" w:rsidRDefault="0059157C" w:rsidP="0059157C">
            <w:pPr>
              <w:rPr>
                <w:rFonts w:ascii="Verdana" w:hAnsi="Verdana"/>
                <w:sz w:val="22"/>
                <w:szCs w:val="22"/>
              </w:rPr>
            </w:pPr>
            <w:r w:rsidRPr="0059157C">
              <w:rPr>
                <w:rFonts w:ascii="Verdana" w:hAnsi="Verdana"/>
                <w:sz w:val="22"/>
                <w:szCs w:val="22"/>
              </w:rPr>
              <w:lastRenderedPageBreak/>
              <w:t>Dieciséis (16) meses de experiencia profesional relacionada</w:t>
            </w:r>
          </w:p>
        </w:tc>
      </w:tr>
    </w:tbl>
    <w:p w14:paraId="794C1F93" w14:textId="77777777" w:rsidR="0059157C" w:rsidRPr="0059157C" w:rsidRDefault="0059157C" w:rsidP="0059157C">
      <w:pPr>
        <w:rPr>
          <w:rFonts w:ascii="Verdana" w:hAnsi="Verdana"/>
          <w:sz w:val="22"/>
          <w:szCs w:val="22"/>
        </w:rPr>
      </w:pPr>
      <w:r w:rsidRPr="0059157C">
        <w:rPr>
          <w:rFonts w:ascii="Verdana" w:hAnsi="Verdana"/>
          <w:b/>
          <w:bCs/>
          <w:sz w:val="22"/>
          <w:szCs w:val="22"/>
        </w:rPr>
        <w:t>EQUIVALENCIAS</w:t>
      </w:r>
    </w:p>
    <w:p w14:paraId="4C8656C9" w14:textId="77777777" w:rsidR="00423319" w:rsidRDefault="0059157C" w:rsidP="0059157C">
      <w:pPr>
        <w:rPr>
          <w:rFonts w:ascii="Verdana" w:hAnsi="Verdana"/>
          <w:sz w:val="22"/>
          <w:szCs w:val="22"/>
        </w:rPr>
      </w:pPr>
      <w:r w:rsidRPr="0059157C">
        <w:rPr>
          <w:rFonts w:ascii="Verdana" w:hAnsi="Verdana"/>
          <w:sz w:val="22"/>
          <w:szCs w:val="22"/>
        </w:rPr>
        <w:t>Título de posgrado en la modalidad de especialización en áreas relacionadas con las funciones del cargo, por dos (2) años de experiencia profesional relacionada y viceversa.</w:t>
      </w:r>
      <w:r w:rsidR="00423319">
        <w:rPr>
          <w:rFonts w:ascii="Verdana" w:hAnsi="Verdana"/>
          <w:sz w:val="22"/>
          <w:szCs w:val="22"/>
        </w:rPr>
        <w:t xml:space="preserve"> </w:t>
      </w:r>
    </w:p>
    <w:p w14:paraId="7864370C" w14:textId="6CD89984" w:rsidR="0059157C" w:rsidRPr="0059157C" w:rsidRDefault="0059157C" w:rsidP="0059157C">
      <w:pPr>
        <w:rPr>
          <w:rFonts w:ascii="Verdana" w:hAnsi="Verdana"/>
          <w:sz w:val="22"/>
          <w:szCs w:val="22"/>
        </w:rPr>
      </w:pPr>
      <w:r w:rsidRPr="0059157C">
        <w:rPr>
          <w:rFonts w:ascii="Verdana" w:hAnsi="Verdana"/>
          <w:sz w:val="22"/>
          <w:szCs w:val="22"/>
        </w:rPr>
        <w:t>Título de posgrado en la modalidad de maestría en áreas relacionadas con las funciones del cargo, por tres (3) años de experiencia profesional relacionada y viceversa.</w:t>
      </w:r>
      <w:r w:rsidRPr="0059157C">
        <w:rPr>
          <w:rFonts w:ascii="Verdana" w:hAnsi="Verdana"/>
          <w:sz w:val="22"/>
          <w:szCs w:val="22"/>
        </w:rPr>
        <w:br/>
      </w:r>
    </w:p>
    <w:p w14:paraId="37A0C6D0" w14:textId="77777777" w:rsidR="0059157C" w:rsidRPr="0059157C" w:rsidRDefault="0059157C" w:rsidP="0059157C">
      <w:pPr>
        <w:rPr>
          <w:rFonts w:ascii="Verdana" w:hAnsi="Verdana"/>
          <w:sz w:val="22"/>
          <w:szCs w:val="22"/>
        </w:rPr>
      </w:pPr>
      <w:r w:rsidRPr="0059157C">
        <w:rPr>
          <w:rFonts w:ascii="Verdana" w:hAnsi="Verdana"/>
          <w:b/>
          <w:bCs/>
          <w:sz w:val="22"/>
          <w:szCs w:val="22"/>
        </w:rPr>
        <w:t>I. IDENTIFICACION DEL EMPLEO</w:t>
      </w:r>
    </w:p>
    <w:tbl>
      <w:tblPr>
        <w:tblStyle w:val="Tablaconcuadrcula"/>
        <w:tblW w:w="5050" w:type="pct"/>
        <w:tblLook w:val="04A0" w:firstRow="1" w:lastRow="0" w:firstColumn="1" w:lastColumn="0" w:noHBand="0" w:noVBand="1"/>
      </w:tblPr>
      <w:tblGrid>
        <w:gridCol w:w="3031"/>
        <w:gridCol w:w="2051"/>
        <w:gridCol w:w="1694"/>
        <w:gridCol w:w="2140"/>
      </w:tblGrid>
      <w:tr w:rsidR="0059157C" w:rsidRPr="0059157C" w14:paraId="1134E947" w14:textId="77777777" w:rsidTr="00423319">
        <w:tc>
          <w:tcPr>
            <w:tcW w:w="1700" w:type="pct"/>
            <w:hideMark/>
          </w:tcPr>
          <w:p w14:paraId="2DF7F25B" w14:textId="77777777" w:rsidR="0059157C" w:rsidRPr="0059157C" w:rsidRDefault="0059157C" w:rsidP="0059157C">
            <w:pPr>
              <w:rPr>
                <w:rFonts w:ascii="Verdana" w:hAnsi="Verdana"/>
                <w:sz w:val="22"/>
                <w:szCs w:val="22"/>
              </w:rPr>
            </w:pPr>
            <w:r w:rsidRPr="0059157C">
              <w:rPr>
                <w:rFonts w:ascii="Verdana" w:hAnsi="Verdana"/>
                <w:sz w:val="22"/>
                <w:szCs w:val="22"/>
              </w:rPr>
              <w:t>Nivel:</w:t>
            </w:r>
          </w:p>
        </w:tc>
        <w:tc>
          <w:tcPr>
            <w:tcW w:w="3300" w:type="pct"/>
            <w:gridSpan w:val="3"/>
            <w:hideMark/>
          </w:tcPr>
          <w:p w14:paraId="1C1949E7" w14:textId="77777777" w:rsidR="0059157C" w:rsidRPr="0059157C" w:rsidRDefault="0059157C" w:rsidP="0059157C">
            <w:pPr>
              <w:rPr>
                <w:rFonts w:ascii="Verdana" w:hAnsi="Verdana"/>
                <w:sz w:val="22"/>
                <w:szCs w:val="22"/>
              </w:rPr>
            </w:pPr>
            <w:r w:rsidRPr="0059157C">
              <w:rPr>
                <w:rFonts w:ascii="Verdana" w:hAnsi="Verdana"/>
                <w:sz w:val="22"/>
                <w:szCs w:val="22"/>
              </w:rPr>
              <w:t>Nacional</w:t>
            </w:r>
          </w:p>
        </w:tc>
      </w:tr>
      <w:tr w:rsidR="0059157C" w:rsidRPr="0059157C" w14:paraId="241246AC" w14:textId="77777777" w:rsidTr="00423319">
        <w:tc>
          <w:tcPr>
            <w:tcW w:w="1700" w:type="pct"/>
            <w:hideMark/>
          </w:tcPr>
          <w:p w14:paraId="35E611C6" w14:textId="77777777" w:rsidR="0059157C" w:rsidRPr="0059157C" w:rsidRDefault="0059157C" w:rsidP="0059157C">
            <w:pPr>
              <w:rPr>
                <w:rFonts w:ascii="Verdana" w:hAnsi="Verdana"/>
                <w:sz w:val="22"/>
                <w:szCs w:val="22"/>
              </w:rPr>
            </w:pPr>
            <w:r w:rsidRPr="0059157C">
              <w:rPr>
                <w:rFonts w:ascii="Verdana" w:hAnsi="Verdana"/>
                <w:sz w:val="22"/>
                <w:szCs w:val="22"/>
              </w:rPr>
              <w:t>Denominación del Empleo:</w:t>
            </w:r>
          </w:p>
        </w:tc>
        <w:tc>
          <w:tcPr>
            <w:tcW w:w="3300" w:type="pct"/>
            <w:gridSpan w:val="3"/>
            <w:hideMark/>
          </w:tcPr>
          <w:p w14:paraId="5644AF9F" w14:textId="77777777" w:rsidR="0059157C" w:rsidRPr="0059157C" w:rsidRDefault="0059157C" w:rsidP="0059157C">
            <w:pPr>
              <w:rPr>
                <w:rFonts w:ascii="Verdana" w:hAnsi="Verdana"/>
                <w:sz w:val="22"/>
                <w:szCs w:val="22"/>
              </w:rPr>
            </w:pPr>
            <w:r w:rsidRPr="0059157C">
              <w:rPr>
                <w:rFonts w:ascii="Verdana" w:hAnsi="Verdana"/>
                <w:sz w:val="22"/>
                <w:szCs w:val="22"/>
              </w:rPr>
              <w:t>Profesional Especializado</w:t>
            </w:r>
          </w:p>
        </w:tc>
      </w:tr>
      <w:tr w:rsidR="0059157C" w:rsidRPr="0059157C" w14:paraId="7146DAC6" w14:textId="77777777" w:rsidTr="00423319">
        <w:tc>
          <w:tcPr>
            <w:tcW w:w="1700" w:type="pct"/>
            <w:hideMark/>
          </w:tcPr>
          <w:p w14:paraId="6C2DFB24" w14:textId="77777777" w:rsidR="0059157C" w:rsidRPr="0059157C" w:rsidRDefault="0059157C" w:rsidP="0059157C">
            <w:pPr>
              <w:rPr>
                <w:rFonts w:ascii="Verdana" w:hAnsi="Verdana"/>
                <w:sz w:val="22"/>
                <w:szCs w:val="22"/>
              </w:rPr>
            </w:pPr>
            <w:r w:rsidRPr="0059157C">
              <w:rPr>
                <w:rFonts w:ascii="Verdana" w:hAnsi="Verdana"/>
                <w:sz w:val="22"/>
                <w:szCs w:val="22"/>
              </w:rPr>
              <w:t>Código:</w:t>
            </w:r>
          </w:p>
        </w:tc>
        <w:tc>
          <w:tcPr>
            <w:tcW w:w="1150" w:type="pct"/>
            <w:hideMark/>
          </w:tcPr>
          <w:p w14:paraId="3B0878EF" w14:textId="77777777" w:rsidR="0059157C" w:rsidRPr="0059157C" w:rsidRDefault="0059157C" w:rsidP="0059157C">
            <w:pPr>
              <w:rPr>
                <w:rFonts w:ascii="Verdana" w:hAnsi="Verdana"/>
                <w:sz w:val="22"/>
                <w:szCs w:val="22"/>
              </w:rPr>
            </w:pPr>
            <w:r w:rsidRPr="0059157C">
              <w:rPr>
                <w:rFonts w:ascii="Verdana" w:hAnsi="Verdana"/>
                <w:sz w:val="22"/>
                <w:szCs w:val="22"/>
              </w:rPr>
              <w:t>2028</w:t>
            </w:r>
          </w:p>
        </w:tc>
        <w:tc>
          <w:tcPr>
            <w:tcW w:w="950" w:type="pct"/>
            <w:hideMark/>
          </w:tcPr>
          <w:p w14:paraId="4F142F2E" w14:textId="77777777" w:rsidR="0059157C" w:rsidRPr="0059157C" w:rsidRDefault="0059157C" w:rsidP="0059157C">
            <w:pPr>
              <w:rPr>
                <w:rFonts w:ascii="Verdana" w:hAnsi="Verdana"/>
                <w:sz w:val="22"/>
                <w:szCs w:val="22"/>
              </w:rPr>
            </w:pPr>
            <w:r w:rsidRPr="0059157C">
              <w:rPr>
                <w:rFonts w:ascii="Verdana" w:hAnsi="Verdana"/>
                <w:sz w:val="22"/>
                <w:szCs w:val="22"/>
              </w:rPr>
              <w:t>Grado:</w:t>
            </w:r>
          </w:p>
        </w:tc>
        <w:tc>
          <w:tcPr>
            <w:tcW w:w="1200" w:type="pct"/>
            <w:hideMark/>
          </w:tcPr>
          <w:p w14:paraId="5462E70E" w14:textId="77777777" w:rsidR="0059157C" w:rsidRPr="0059157C" w:rsidRDefault="0059157C" w:rsidP="0059157C">
            <w:pPr>
              <w:rPr>
                <w:rFonts w:ascii="Verdana" w:hAnsi="Verdana"/>
                <w:sz w:val="22"/>
                <w:szCs w:val="22"/>
              </w:rPr>
            </w:pPr>
            <w:r w:rsidRPr="0059157C">
              <w:rPr>
                <w:rFonts w:ascii="Verdana" w:hAnsi="Verdana"/>
                <w:sz w:val="22"/>
                <w:szCs w:val="22"/>
              </w:rPr>
              <w:t>14</w:t>
            </w:r>
          </w:p>
        </w:tc>
      </w:tr>
      <w:tr w:rsidR="0059157C" w:rsidRPr="0059157C" w14:paraId="65C290B6" w14:textId="77777777" w:rsidTr="00423319">
        <w:tc>
          <w:tcPr>
            <w:tcW w:w="1700" w:type="pct"/>
            <w:hideMark/>
          </w:tcPr>
          <w:p w14:paraId="4643E433" w14:textId="77777777" w:rsidR="0059157C" w:rsidRPr="0059157C" w:rsidRDefault="0059157C" w:rsidP="0059157C">
            <w:pPr>
              <w:rPr>
                <w:rFonts w:ascii="Verdana" w:hAnsi="Verdana"/>
                <w:sz w:val="22"/>
                <w:szCs w:val="22"/>
              </w:rPr>
            </w:pPr>
            <w:r w:rsidRPr="0059157C">
              <w:rPr>
                <w:rFonts w:ascii="Verdana" w:hAnsi="Verdana"/>
                <w:sz w:val="22"/>
                <w:szCs w:val="22"/>
              </w:rPr>
              <w:t>Número de Cargos:</w:t>
            </w:r>
          </w:p>
        </w:tc>
        <w:tc>
          <w:tcPr>
            <w:tcW w:w="3300" w:type="pct"/>
            <w:gridSpan w:val="3"/>
            <w:hideMark/>
          </w:tcPr>
          <w:p w14:paraId="3596658D" w14:textId="77777777" w:rsidR="0059157C" w:rsidRPr="0059157C" w:rsidRDefault="0059157C" w:rsidP="0059157C">
            <w:pPr>
              <w:rPr>
                <w:rFonts w:ascii="Verdana" w:hAnsi="Verdana"/>
                <w:sz w:val="22"/>
                <w:szCs w:val="22"/>
              </w:rPr>
            </w:pPr>
            <w:r w:rsidRPr="0059157C">
              <w:rPr>
                <w:rFonts w:ascii="Verdana" w:hAnsi="Verdana"/>
                <w:sz w:val="22"/>
                <w:szCs w:val="22"/>
              </w:rPr>
              <w:t>6 (Fuente de Financiación: Asistencia al Modelo de Intervención Social del ICBF a Nivel Nacional)</w:t>
            </w:r>
          </w:p>
        </w:tc>
      </w:tr>
      <w:tr w:rsidR="0059157C" w:rsidRPr="0059157C" w14:paraId="46C8BDE7" w14:textId="77777777" w:rsidTr="00423319">
        <w:tc>
          <w:tcPr>
            <w:tcW w:w="1700" w:type="pct"/>
            <w:hideMark/>
          </w:tcPr>
          <w:p w14:paraId="743682AF" w14:textId="77777777" w:rsidR="0059157C" w:rsidRPr="0059157C" w:rsidRDefault="0059157C" w:rsidP="0059157C">
            <w:pPr>
              <w:rPr>
                <w:rFonts w:ascii="Verdana" w:hAnsi="Verdana"/>
                <w:sz w:val="22"/>
                <w:szCs w:val="22"/>
              </w:rPr>
            </w:pPr>
            <w:r w:rsidRPr="0059157C">
              <w:rPr>
                <w:rFonts w:ascii="Verdana" w:hAnsi="Verdana"/>
                <w:sz w:val="22"/>
                <w:szCs w:val="22"/>
              </w:rPr>
              <w:t>Dependencia:</w:t>
            </w:r>
          </w:p>
        </w:tc>
        <w:tc>
          <w:tcPr>
            <w:tcW w:w="3300" w:type="pct"/>
            <w:gridSpan w:val="3"/>
            <w:hideMark/>
          </w:tcPr>
          <w:p w14:paraId="6A407B58" w14:textId="77777777" w:rsidR="0059157C" w:rsidRPr="0059157C" w:rsidRDefault="0059157C" w:rsidP="0059157C">
            <w:pPr>
              <w:rPr>
                <w:rFonts w:ascii="Verdana" w:hAnsi="Verdana"/>
                <w:sz w:val="22"/>
                <w:szCs w:val="22"/>
              </w:rPr>
            </w:pPr>
            <w:r w:rsidRPr="0059157C">
              <w:rPr>
                <w:rFonts w:ascii="Verdana" w:hAnsi="Verdana"/>
                <w:sz w:val="22"/>
                <w:szCs w:val="22"/>
              </w:rPr>
              <w:t>Donde se ubique el Cargo</w:t>
            </w:r>
          </w:p>
        </w:tc>
      </w:tr>
      <w:tr w:rsidR="0059157C" w:rsidRPr="0059157C" w14:paraId="6F5CDD6E" w14:textId="77777777" w:rsidTr="00423319">
        <w:tc>
          <w:tcPr>
            <w:tcW w:w="1700" w:type="pct"/>
            <w:hideMark/>
          </w:tcPr>
          <w:p w14:paraId="1E2A2614" w14:textId="77777777" w:rsidR="0059157C" w:rsidRPr="0059157C" w:rsidRDefault="0059157C" w:rsidP="0059157C">
            <w:pPr>
              <w:rPr>
                <w:rFonts w:ascii="Verdana" w:hAnsi="Verdana"/>
                <w:sz w:val="22"/>
                <w:szCs w:val="22"/>
              </w:rPr>
            </w:pPr>
            <w:r w:rsidRPr="0059157C">
              <w:rPr>
                <w:rFonts w:ascii="Verdana" w:hAnsi="Verdana"/>
                <w:sz w:val="22"/>
                <w:szCs w:val="22"/>
              </w:rPr>
              <w:lastRenderedPageBreak/>
              <w:t xml:space="preserve">Cargo del </w:t>
            </w:r>
            <w:proofErr w:type="gramStart"/>
            <w:r w:rsidRPr="0059157C">
              <w:rPr>
                <w:rFonts w:ascii="Verdana" w:hAnsi="Verdana"/>
                <w:sz w:val="22"/>
                <w:szCs w:val="22"/>
              </w:rPr>
              <w:t>Jefe</w:t>
            </w:r>
            <w:proofErr w:type="gramEnd"/>
            <w:r w:rsidRPr="0059157C">
              <w:rPr>
                <w:rFonts w:ascii="Verdana" w:hAnsi="Verdana"/>
                <w:sz w:val="22"/>
                <w:szCs w:val="22"/>
              </w:rPr>
              <w:t xml:space="preserve"> Inmediato</w:t>
            </w:r>
          </w:p>
        </w:tc>
        <w:tc>
          <w:tcPr>
            <w:tcW w:w="3300" w:type="pct"/>
            <w:gridSpan w:val="3"/>
            <w:hideMark/>
          </w:tcPr>
          <w:p w14:paraId="52039AF7" w14:textId="77777777" w:rsidR="0059157C" w:rsidRPr="0059157C" w:rsidRDefault="0059157C" w:rsidP="0059157C">
            <w:pPr>
              <w:rPr>
                <w:rFonts w:ascii="Verdana" w:hAnsi="Verdana"/>
                <w:sz w:val="22"/>
                <w:szCs w:val="22"/>
              </w:rPr>
            </w:pPr>
            <w:r w:rsidRPr="0059157C">
              <w:rPr>
                <w:rFonts w:ascii="Verdana" w:hAnsi="Verdana"/>
                <w:sz w:val="22"/>
                <w:szCs w:val="22"/>
              </w:rPr>
              <w:t>Quien ejerza la supervisión directa</w:t>
            </w:r>
          </w:p>
        </w:tc>
      </w:tr>
    </w:tbl>
    <w:p w14:paraId="58A7ADC9" w14:textId="77777777" w:rsidR="0059157C" w:rsidRPr="0059157C" w:rsidRDefault="0059157C" w:rsidP="0059157C">
      <w:pPr>
        <w:rPr>
          <w:rFonts w:ascii="Verdana" w:hAnsi="Verdana"/>
          <w:sz w:val="22"/>
          <w:szCs w:val="22"/>
        </w:rPr>
      </w:pPr>
      <w:r w:rsidRPr="0059157C">
        <w:rPr>
          <w:rFonts w:ascii="Verdana" w:hAnsi="Verdana"/>
          <w:b/>
          <w:bCs/>
          <w:sz w:val="22"/>
          <w:szCs w:val="22"/>
        </w:rPr>
        <w:t>II. ÁREA FUNCIONAL</w:t>
      </w:r>
    </w:p>
    <w:p w14:paraId="33C2D65B" w14:textId="77777777" w:rsidR="0059157C" w:rsidRPr="0059157C" w:rsidRDefault="0059157C" w:rsidP="0059157C">
      <w:pPr>
        <w:rPr>
          <w:rFonts w:ascii="Verdana" w:hAnsi="Verdana"/>
          <w:sz w:val="22"/>
          <w:szCs w:val="22"/>
        </w:rPr>
      </w:pPr>
      <w:r w:rsidRPr="0059157C">
        <w:rPr>
          <w:rFonts w:ascii="Verdana" w:hAnsi="Verdana"/>
          <w:b/>
          <w:bCs/>
          <w:sz w:val="22"/>
          <w:szCs w:val="22"/>
        </w:rPr>
        <w:t>OFICINA DE CONTROL INTERNO DISCIPLINARIO</w:t>
      </w:r>
    </w:p>
    <w:p w14:paraId="54A62ED5" w14:textId="77777777" w:rsidR="0059157C" w:rsidRPr="0059157C" w:rsidRDefault="0059157C" w:rsidP="0059157C">
      <w:pPr>
        <w:rPr>
          <w:rFonts w:ascii="Verdana" w:hAnsi="Verdana"/>
          <w:sz w:val="22"/>
          <w:szCs w:val="22"/>
        </w:rPr>
      </w:pPr>
      <w:r w:rsidRPr="0059157C">
        <w:rPr>
          <w:rFonts w:ascii="Verdana" w:hAnsi="Verdana"/>
          <w:b/>
          <w:bCs/>
          <w:sz w:val="22"/>
          <w:szCs w:val="22"/>
        </w:rPr>
        <w:t>III. PROPÓSITO PRINCIPAL</w:t>
      </w:r>
    </w:p>
    <w:p w14:paraId="065F900D" w14:textId="1DE028DC" w:rsidR="0059157C" w:rsidRPr="0059157C" w:rsidRDefault="0059157C" w:rsidP="0059157C">
      <w:pPr>
        <w:rPr>
          <w:rFonts w:ascii="Verdana" w:hAnsi="Verdana"/>
          <w:sz w:val="22"/>
          <w:szCs w:val="22"/>
        </w:rPr>
      </w:pPr>
      <w:r w:rsidRPr="0059157C">
        <w:rPr>
          <w:rFonts w:ascii="Verdana" w:hAnsi="Verdana"/>
          <w:sz w:val="22"/>
          <w:szCs w:val="22"/>
        </w:rPr>
        <w:t xml:space="preserve">Adelantar la acción disciplinaria por presuntas irregularidades cometidas por Servidores y </w:t>
      </w:r>
      <w:proofErr w:type="gramStart"/>
      <w:r w:rsidRPr="0059157C">
        <w:rPr>
          <w:rFonts w:ascii="Verdana" w:hAnsi="Verdana"/>
          <w:sz w:val="22"/>
          <w:szCs w:val="22"/>
        </w:rPr>
        <w:t>ex servidores</w:t>
      </w:r>
      <w:proofErr w:type="gramEnd"/>
      <w:r w:rsidRPr="0059157C">
        <w:rPr>
          <w:rFonts w:ascii="Verdana" w:hAnsi="Verdana"/>
          <w:sz w:val="22"/>
          <w:szCs w:val="22"/>
        </w:rPr>
        <w:t xml:space="preserve"> Públicos teniendo en cuenta las normas vigentes y procesos y procedimientos asignados.</w:t>
      </w:r>
      <w:r w:rsidRPr="0059157C">
        <w:rPr>
          <w:rFonts w:ascii="Verdana" w:hAnsi="Verdana"/>
          <w:sz w:val="22"/>
          <w:szCs w:val="22"/>
        </w:rPr>
        <w:br/>
      </w:r>
    </w:p>
    <w:p w14:paraId="79C8F782" w14:textId="77777777" w:rsidR="00423319" w:rsidRDefault="0059157C" w:rsidP="0059157C">
      <w:pPr>
        <w:rPr>
          <w:rFonts w:ascii="Verdana" w:hAnsi="Verdana"/>
          <w:sz w:val="22"/>
          <w:szCs w:val="22"/>
        </w:rPr>
      </w:pPr>
      <w:r w:rsidRPr="0059157C">
        <w:rPr>
          <w:rFonts w:ascii="Verdana" w:hAnsi="Verdana"/>
          <w:b/>
          <w:bCs/>
          <w:sz w:val="22"/>
          <w:szCs w:val="22"/>
        </w:rPr>
        <w:t>IV. DESCRIPCIÓN DE LAS FUNCIONES ESENCIALES</w:t>
      </w:r>
    </w:p>
    <w:p w14:paraId="14BC0AAB" w14:textId="77777777" w:rsidR="00423319" w:rsidRDefault="0059157C" w:rsidP="00423319">
      <w:pPr>
        <w:pStyle w:val="Prrafodelista"/>
        <w:numPr>
          <w:ilvl w:val="0"/>
          <w:numId w:val="33"/>
        </w:numPr>
        <w:rPr>
          <w:rFonts w:ascii="Verdana" w:hAnsi="Verdana"/>
          <w:sz w:val="22"/>
          <w:szCs w:val="22"/>
        </w:rPr>
      </w:pPr>
      <w:r w:rsidRPr="00423319">
        <w:rPr>
          <w:rFonts w:ascii="Verdana" w:hAnsi="Verdana"/>
          <w:sz w:val="22"/>
          <w:szCs w:val="22"/>
        </w:rPr>
        <w:t>Diseñar estrategias de organización interna para el manejo eficiente y con celeridad de los procesos en primera instancia de competencia de la Oficina.</w:t>
      </w:r>
    </w:p>
    <w:p w14:paraId="005E2FEB" w14:textId="77777777" w:rsidR="00423319" w:rsidRDefault="0059157C" w:rsidP="00423319">
      <w:pPr>
        <w:pStyle w:val="Prrafodelista"/>
        <w:numPr>
          <w:ilvl w:val="0"/>
          <w:numId w:val="33"/>
        </w:numPr>
        <w:rPr>
          <w:rFonts w:ascii="Verdana" w:hAnsi="Verdana"/>
          <w:sz w:val="22"/>
          <w:szCs w:val="22"/>
        </w:rPr>
      </w:pPr>
      <w:r w:rsidRPr="00423319">
        <w:rPr>
          <w:rFonts w:ascii="Verdana" w:hAnsi="Verdana"/>
          <w:sz w:val="22"/>
          <w:szCs w:val="22"/>
        </w:rPr>
        <w:t>Tramitar los procesos disciplinarios que se adelanten contra los servidores públicos del ICBF, tendientes al esclarecimiento de las conductas que puedan constituir faltas disciplinarias, según la normatividad vigente.</w:t>
      </w:r>
    </w:p>
    <w:p w14:paraId="4423D154" w14:textId="77777777" w:rsidR="00423319" w:rsidRDefault="0059157C" w:rsidP="00423319">
      <w:pPr>
        <w:pStyle w:val="Prrafodelista"/>
        <w:numPr>
          <w:ilvl w:val="0"/>
          <w:numId w:val="33"/>
        </w:numPr>
        <w:rPr>
          <w:rFonts w:ascii="Verdana" w:hAnsi="Verdana"/>
          <w:sz w:val="22"/>
          <w:szCs w:val="22"/>
        </w:rPr>
      </w:pPr>
      <w:r w:rsidRPr="00423319">
        <w:rPr>
          <w:rFonts w:ascii="Verdana" w:hAnsi="Verdana"/>
          <w:sz w:val="22"/>
          <w:szCs w:val="22"/>
        </w:rPr>
        <w:t>Desarrollar las actuaciones correspondientes para garantizar que los procesos disciplinarios se desarrollen dentro de los principios y los procedimientos legalmente establecido.</w:t>
      </w:r>
    </w:p>
    <w:p w14:paraId="357F9497" w14:textId="77777777" w:rsidR="00423319" w:rsidRDefault="0059157C" w:rsidP="00423319">
      <w:pPr>
        <w:pStyle w:val="Prrafodelista"/>
        <w:numPr>
          <w:ilvl w:val="0"/>
          <w:numId w:val="33"/>
        </w:numPr>
        <w:rPr>
          <w:rFonts w:ascii="Verdana" w:hAnsi="Verdana"/>
          <w:sz w:val="22"/>
          <w:szCs w:val="22"/>
        </w:rPr>
      </w:pPr>
      <w:r w:rsidRPr="00423319">
        <w:rPr>
          <w:rFonts w:ascii="Verdana" w:hAnsi="Verdana"/>
          <w:sz w:val="22"/>
          <w:szCs w:val="22"/>
        </w:rPr>
        <w:t>Tramitar y proyectar las decisiones requeridas en desarrollo de las actuaciones disciplinarias adelantadas contra los servidores públicos del Instituto.</w:t>
      </w:r>
    </w:p>
    <w:p w14:paraId="6EE42BE4" w14:textId="77777777" w:rsidR="00423319" w:rsidRDefault="0059157C" w:rsidP="00423319">
      <w:pPr>
        <w:pStyle w:val="Prrafodelista"/>
        <w:numPr>
          <w:ilvl w:val="0"/>
          <w:numId w:val="33"/>
        </w:numPr>
        <w:rPr>
          <w:rFonts w:ascii="Verdana" w:hAnsi="Verdana"/>
          <w:sz w:val="22"/>
          <w:szCs w:val="22"/>
        </w:rPr>
      </w:pPr>
      <w:r w:rsidRPr="00423319">
        <w:rPr>
          <w:rFonts w:ascii="Verdana" w:hAnsi="Verdana"/>
          <w:sz w:val="22"/>
          <w:szCs w:val="22"/>
        </w:rPr>
        <w:t>Poner en conocimiento de los órganos de control respectivos, la comisión de hechos con incidencia penal, fiscal y administrativa, de los cuales tenga conocimiento en desarrollo de sus funciones, para que se adelanten los procedimientos que les correspondan.</w:t>
      </w:r>
    </w:p>
    <w:p w14:paraId="5BBA502E" w14:textId="77777777" w:rsidR="00423319" w:rsidRDefault="0059157C" w:rsidP="00423319">
      <w:pPr>
        <w:pStyle w:val="Prrafodelista"/>
        <w:numPr>
          <w:ilvl w:val="0"/>
          <w:numId w:val="33"/>
        </w:numPr>
        <w:rPr>
          <w:rFonts w:ascii="Verdana" w:hAnsi="Verdana"/>
          <w:sz w:val="22"/>
          <w:szCs w:val="22"/>
        </w:rPr>
      </w:pPr>
      <w:r w:rsidRPr="00423319">
        <w:rPr>
          <w:rFonts w:ascii="Verdana" w:hAnsi="Verdana"/>
          <w:sz w:val="22"/>
          <w:szCs w:val="22"/>
        </w:rPr>
        <w:t>Promover y participar en estudios e investigaciones para formular políticas de capacitación y divulgación de los objetivos del control disciplinario interno, a fin de prevenir conductas disciplinables.</w:t>
      </w:r>
    </w:p>
    <w:p w14:paraId="783981DE" w14:textId="77777777" w:rsidR="00423319" w:rsidRDefault="0059157C" w:rsidP="00423319">
      <w:pPr>
        <w:pStyle w:val="Prrafodelista"/>
        <w:numPr>
          <w:ilvl w:val="0"/>
          <w:numId w:val="33"/>
        </w:numPr>
        <w:rPr>
          <w:rFonts w:ascii="Verdana" w:hAnsi="Verdana"/>
          <w:sz w:val="22"/>
          <w:szCs w:val="22"/>
        </w:rPr>
      </w:pPr>
      <w:r w:rsidRPr="00423319">
        <w:rPr>
          <w:rFonts w:ascii="Verdana" w:hAnsi="Verdana"/>
          <w:sz w:val="22"/>
          <w:szCs w:val="22"/>
        </w:rPr>
        <w:t>Practicar oportunamente las pruebas requeridas en desarrollo del proceso disciplinar</w:t>
      </w:r>
    </w:p>
    <w:p w14:paraId="647EBE53" w14:textId="77777777" w:rsidR="00423319" w:rsidRDefault="0059157C" w:rsidP="00423319">
      <w:pPr>
        <w:pStyle w:val="Prrafodelista"/>
        <w:numPr>
          <w:ilvl w:val="0"/>
          <w:numId w:val="33"/>
        </w:numPr>
        <w:rPr>
          <w:rFonts w:ascii="Verdana" w:hAnsi="Verdana"/>
          <w:sz w:val="22"/>
          <w:szCs w:val="22"/>
        </w:rPr>
      </w:pPr>
      <w:r w:rsidRPr="00423319">
        <w:rPr>
          <w:rFonts w:ascii="Verdana" w:hAnsi="Verdana"/>
          <w:sz w:val="22"/>
          <w:szCs w:val="22"/>
        </w:rPr>
        <w:t>Mantener actualizada la información de los trámites disciplinarios adelantados, en el sistema de información utilizado por la Oficina de Control Interno Disciplinario.</w:t>
      </w:r>
    </w:p>
    <w:p w14:paraId="296B08BC" w14:textId="77777777" w:rsidR="00423319" w:rsidRDefault="0059157C" w:rsidP="00423319">
      <w:pPr>
        <w:pStyle w:val="Prrafodelista"/>
        <w:numPr>
          <w:ilvl w:val="0"/>
          <w:numId w:val="33"/>
        </w:numPr>
        <w:rPr>
          <w:rFonts w:ascii="Verdana" w:hAnsi="Verdana"/>
          <w:sz w:val="22"/>
          <w:szCs w:val="22"/>
        </w:rPr>
      </w:pPr>
      <w:r w:rsidRPr="00423319">
        <w:rPr>
          <w:rFonts w:ascii="Verdana" w:hAnsi="Verdana"/>
          <w:sz w:val="22"/>
          <w:szCs w:val="22"/>
        </w:rPr>
        <w:t>Realizar estudios, investigaciones y demás gestiones que soporten la interacción con organismos de investigación y control para garantizar la colaboración armónica y el apoyo técnico necesario para el éxito de las investigaciones disciplinarias.</w:t>
      </w:r>
    </w:p>
    <w:p w14:paraId="1C03A173" w14:textId="6D75D8E3" w:rsidR="0059157C" w:rsidRPr="00423319" w:rsidRDefault="0059157C" w:rsidP="00423319">
      <w:pPr>
        <w:pStyle w:val="Prrafodelista"/>
        <w:numPr>
          <w:ilvl w:val="0"/>
          <w:numId w:val="33"/>
        </w:numPr>
        <w:rPr>
          <w:rFonts w:ascii="Verdana" w:hAnsi="Verdana"/>
          <w:sz w:val="22"/>
          <w:szCs w:val="22"/>
        </w:rPr>
      </w:pPr>
      <w:r w:rsidRPr="00423319">
        <w:rPr>
          <w:rFonts w:ascii="Verdana" w:hAnsi="Verdana"/>
          <w:sz w:val="22"/>
          <w:szCs w:val="22"/>
        </w:rPr>
        <w:t>Emitir los documentos relacionados con las distintas investigaciones disciplinarias, solicitados o requeridos a través del superior inmediato.</w:t>
      </w:r>
      <w:r w:rsidRPr="00423319">
        <w:rPr>
          <w:rFonts w:ascii="Verdana" w:hAnsi="Verdana"/>
          <w:sz w:val="22"/>
          <w:szCs w:val="22"/>
        </w:rPr>
        <w:br/>
      </w:r>
      <w:r w:rsidRPr="00423319">
        <w:rPr>
          <w:rFonts w:ascii="Verdana" w:hAnsi="Verdana"/>
          <w:sz w:val="22"/>
          <w:szCs w:val="22"/>
        </w:rPr>
        <w:br/>
        <w:t>11. Desarrollar las actividades definidas por la Oficina de Control Interno Disciplinario tendientes a la prevención de la comisión de la falta disciplinaria por parte de los colaboradores del ICBF.</w:t>
      </w:r>
      <w:r w:rsidRPr="00423319">
        <w:rPr>
          <w:rFonts w:ascii="Verdana" w:hAnsi="Verdana"/>
          <w:sz w:val="22"/>
          <w:szCs w:val="22"/>
        </w:rPr>
        <w:br/>
      </w:r>
      <w:r w:rsidRPr="00423319">
        <w:rPr>
          <w:rFonts w:ascii="Verdana" w:hAnsi="Verdana"/>
          <w:sz w:val="22"/>
          <w:szCs w:val="22"/>
        </w:rPr>
        <w:br/>
      </w:r>
      <w:r w:rsidRPr="00423319">
        <w:rPr>
          <w:rFonts w:ascii="Verdana" w:hAnsi="Verdana"/>
          <w:sz w:val="22"/>
          <w:szCs w:val="22"/>
        </w:rPr>
        <w:lastRenderedPageBreak/>
        <w:t>12. Las demás que se le asignen y que correspondan a la naturaleza del empleo.</w:t>
      </w:r>
    </w:p>
    <w:p w14:paraId="3CBDE5F7" w14:textId="77777777" w:rsidR="00A21602" w:rsidRDefault="0059157C" w:rsidP="0059157C">
      <w:pPr>
        <w:rPr>
          <w:rFonts w:ascii="Verdana" w:hAnsi="Verdana"/>
          <w:sz w:val="22"/>
          <w:szCs w:val="22"/>
        </w:rPr>
      </w:pPr>
      <w:r w:rsidRPr="0059157C">
        <w:rPr>
          <w:rFonts w:ascii="Verdana" w:hAnsi="Verdana"/>
          <w:b/>
          <w:bCs/>
          <w:sz w:val="22"/>
          <w:szCs w:val="22"/>
        </w:rPr>
        <w:t>V. CONOCIMIENTOS BASICOS O ESENCIALES</w:t>
      </w:r>
    </w:p>
    <w:p w14:paraId="08CD54D7" w14:textId="77777777" w:rsidR="00A21602" w:rsidRDefault="00A2160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Administración de personal</w:t>
      </w:r>
    </w:p>
    <w:p w14:paraId="5986217A" w14:textId="77777777" w:rsidR="00A21602" w:rsidRDefault="00A2160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Desarrollo de personal</w:t>
      </w:r>
    </w:p>
    <w:p w14:paraId="01F4FE78" w14:textId="77777777" w:rsidR="00A21602" w:rsidRDefault="00A2160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Régimen disciplinario Legal</w:t>
      </w:r>
    </w:p>
    <w:p w14:paraId="02E6E70D" w14:textId="77777777" w:rsidR="00A21602" w:rsidRDefault="00A2160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Derecho administrativo</w:t>
      </w:r>
    </w:p>
    <w:p w14:paraId="6B8B8692" w14:textId="196E348E" w:rsidR="00A21602" w:rsidRDefault="00A2160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Contratación públic</w:t>
      </w:r>
      <w:r>
        <w:rPr>
          <w:rFonts w:ascii="Verdana" w:hAnsi="Verdana"/>
          <w:sz w:val="22"/>
          <w:szCs w:val="22"/>
        </w:rPr>
        <w:t>a</w:t>
      </w:r>
    </w:p>
    <w:p w14:paraId="12F7192C" w14:textId="77777777" w:rsidR="00A21602" w:rsidRDefault="00A2160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Gestión documental</w:t>
      </w:r>
    </w:p>
    <w:p w14:paraId="60A71159" w14:textId="77777777" w:rsidR="00A21602" w:rsidRDefault="00A21602" w:rsidP="0059157C">
      <w:pPr>
        <w:rPr>
          <w:rFonts w:ascii="Verdana" w:hAnsi="Verdana"/>
          <w:sz w:val="22"/>
          <w:szCs w:val="22"/>
        </w:rPr>
      </w:pPr>
      <w:r>
        <w:rPr>
          <w:rFonts w:ascii="Verdana" w:hAnsi="Verdana"/>
          <w:sz w:val="22"/>
          <w:szCs w:val="22"/>
        </w:rPr>
        <w:t>-</w:t>
      </w:r>
      <w:r w:rsidR="0059157C" w:rsidRPr="0059157C">
        <w:rPr>
          <w:rFonts w:ascii="Verdana" w:hAnsi="Verdana"/>
          <w:sz w:val="22"/>
          <w:szCs w:val="22"/>
        </w:rPr>
        <w:t>Conocimiento básico del Estado e Institucional</w:t>
      </w:r>
    </w:p>
    <w:p w14:paraId="06DD82D8" w14:textId="77777777" w:rsidR="00A21602" w:rsidRDefault="00A2160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Elementos de la comunicación</w:t>
      </w:r>
    </w:p>
    <w:p w14:paraId="08A5F015" w14:textId="77777777" w:rsidR="00A21602" w:rsidRDefault="00A21602" w:rsidP="0059157C">
      <w:pPr>
        <w:rPr>
          <w:rFonts w:ascii="Verdana" w:hAnsi="Verdana"/>
          <w:sz w:val="22"/>
          <w:szCs w:val="22"/>
        </w:rPr>
      </w:pPr>
      <w:r>
        <w:rPr>
          <w:rFonts w:ascii="Verdana" w:hAnsi="Verdana"/>
          <w:sz w:val="22"/>
          <w:szCs w:val="22"/>
        </w:rPr>
        <w:t>- S</w:t>
      </w:r>
      <w:r w:rsidR="0059157C" w:rsidRPr="0059157C">
        <w:rPr>
          <w:rFonts w:ascii="Verdana" w:hAnsi="Verdana"/>
          <w:sz w:val="22"/>
          <w:szCs w:val="22"/>
        </w:rPr>
        <w:t>ervicio y atención al ciudadano</w:t>
      </w:r>
    </w:p>
    <w:p w14:paraId="66B4FE69" w14:textId="77777777" w:rsidR="00A21602" w:rsidRDefault="00A2160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Sistema Integrado de Gestión</w:t>
      </w:r>
    </w:p>
    <w:p w14:paraId="34855000" w14:textId="7EF57E4E" w:rsidR="0059157C" w:rsidRPr="0059157C" w:rsidRDefault="00A2160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Manejo de herramientas ofimáticas</w:t>
      </w:r>
    </w:p>
    <w:p w14:paraId="795ACFD6" w14:textId="77777777" w:rsidR="0059157C" w:rsidRPr="0059157C" w:rsidRDefault="0059157C" w:rsidP="0059157C">
      <w:pPr>
        <w:rPr>
          <w:rFonts w:ascii="Verdana" w:hAnsi="Verdana"/>
          <w:sz w:val="22"/>
          <w:szCs w:val="22"/>
        </w:rPr>
      </w:pPr>
      <w:r w:rsidRPr="0059157C">
        <w:rPr>
          <w:rFonts w:ascii="Verdana" w:hAnsi="Verdana"/>
          <w:b/>
          <w:bCs/>
          <w:sz w:val="22"/>
          <w:szCs w:val="22"/>
        </w:rPr>
        <w:t>VI. COMPETENCIAS COMPORTAMENTALES</w:t>
      </w:r>
    </w:p>
    <w:tbl>
      <w:tblPr>
        <w:tblStyle w:val="Tablaconcuadrcula"/>
        <w:tblW w:w="5050" w:type="pct"/>
        <w:tblLook w:val="04A0" w:firstRow="1" w:lastRow="0" w:firstColumn="1" w:lastColumn="0" w:noHBand="0" w:noVBand="1"/>
      </w:tblPr>
      <w:tblGrid>
        <w:gridCol w:w="4458"/>
        <w:gridCol w:w="4458"/>
      </w:tblGrid>
      <w:tr w:rsidR="0059157C" w:rsidRPr="0059157C" w14:paraId="136AEE50" w14:textId="77777777" w:rsidTr="00A21602">
        <w:tc>
          <w:tcPr>
            <w:tcW w:w="2500" w:type="pct"/>
            <w:hideMark/>
          </w:tcPr>
          <w:p w14:paraId="2BE43BA8" w14:textId="77777777" w:rsidR="0059157C" w:rsidRPr="0059157C" w:rsidRDefault="0059157C" w:rsidP="0059157C">
            <w:pPr>
              <w:rPr>
                <w:rFonts w:ascii="Verdana" w:hAnsi="Verdana"/>
                <w:sz w:val="22"/>
                <w:szCs w:val="22"/>
              </w:rPr>
            </w:pPr>
            <w:r w:rsidRPr="0059157C">
              <w:rPr>
                <w:rFonts w:ascii="Verdana" w:hAnsi="Verdana"/>
                <w:b/>
                <w:bCs/>
                <w:sz w:val="22"/>
                <w:szCs w:val="22"/>
              </w:rPr>
              <w:t>COMUNES</w:t>
            </w:r>
          </w:p>
        </w:tc>
        <w:tc>
          <w:tcPr>
            <w:tcW w:w="2500" w:type="pct"/>
            <w:hideMark/>
          </w:tcPr>
          <w:p w14:paraId="6DD159B2" w14:textId="77777777" w:rsidR="0059157C" w:rsidRPr="0059157C" w:rsidRDefault="0059157C" w:rsidP="0059157C">
            <w:pPr>
              <w:rPr>
                <w:rFonts w:ascii="Verdana" w:hAnsi="Verdana"/>
                <w:sz w:val="22"/>
                <w:szCs w:val="22"/>
              </w:rPr>
            </w:pPr>
            <w:r w:rsidRPr="0059157C">
              <w:rPr>
                <w:rFonts w:ascii="Verdana" w:hAnsi="Verdana"/>
                <w:b/>
                <w:bCs/>
                <w:sz w:val="22"/>
                <w:szCs w:val="22"/>
              </w:rPr>
              <w:t>POR NIVEL JERARQUICO</w:t>
            </w:r>
          </w:p>
        </w:tc>
      </w:tr>
      <w:tr w:rsidR="0059157C" w:rsidRPr="0059157C" w14:paraId="4272C3CC" w14:textId="77777777" w:rsidTr="00A21602">
        <w:tc>
          <w:tcPr>
            <w:tcW w:w="2500" w:type="pct"/>
            <w:hideMark/>
          </w:tcPr>
          <w:p w14:paraId="46BAD71A" w14:textId="77777777" w:rsidR="00A21602" w:rsidRDefault="00A2160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 Resultado</w:t>
            </w:r>
          </w:p>
          <w:p w14:paraId="46E9A294" w14:textId="77777777" w:rsidR="00A21602" w:rsidRDefault="00A2160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al Usuario y al Ciudadano</w:t>
            </w:r>
          </w:p>
          <w:p w14:paraId="100E1AE5" w14:textId="77777777" w:rsidR="00A21602" w:rsidRDefault="00A2160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Transparencia</w:t>
            </w:r>
          </w:p>
          <w:p w14:paraId="0845353A" w14:textId="20BD0997" w:rsidR="0059157C" w:rsidRPr="0059157C" w:rsidRDefault="00A2160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Compromiso con la organización</w:t>
            </w:r>
            <w:r w:rsidR="0059157C" w:rsidRPr="0059157C">
              <w:rPr>
                <w:rFonts w:ascii="Verdana" w:hAnsi="Verdana"/>
                <w:sz w:val="22"/>
                <w:szCs w:val="22"/>
              </w:rPr>
              <w:br/>
            </w:r>
          </w:p>
        </w:tc>
        <w:tc>
          <w:tcPr>
            <w:tcW w:w="2500" w:type="pct"/>
            <w:hideMark/>
          </w:tcPr>
          <w:p w14:paraId="40C4AFBA" w14:textId="77777777" w:rsidR="00A21602" w:rsidRDefault="00A2160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Aprendizaje continuo</w:t>
            </w:r>
          </w:p>
          <w:p w14:paraId="54986632" w14:textId="77777777" w:rsidR="00A21602" w:rsidRDefault="00A2160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Experticia profesional</w:t>
            </w:r>
          </w:p>
          <w:p w14:paraId="1E1381B0" w14:textId="77777777" w:rsidR="00A21602" w:rsidRDefault="00A2160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Trabajo en equipo y colaboración</w:t>
            </w:r>
          </w:p>
          <w:p w14:paraId="6217B474" w14:textId="09C76C00" w:rsidR="0059157C" w:rsidRPr="0059157C" w:rsidRDefault="00A2160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Creatividad e innovación</w:t>
            </w:r>
          </w:p>
        </w:tc>
      </w:tr>
    </w:tbl>
    <w:p w14:paraId="47CE340A" w14:textId="77777777" w:rsidR="0059157C" w:rsidRPr="0059157C" w:rsidRDefault="0059157C" w:rsidP="0059157C">
      <w:pPr>
        <w:rPr>
          <w:rFonts w:ascii="Verdana" w:hAnsi="Verdana"/>
          <w:sz w:val="22"/>
          <w:szCs w:val="22"/>
        </w:rPr>
      </w:pPr>
      <w:r w:rsidRPr="0059157C">
        <w:rPr>
          <w:rFonts w:ascii="Verdana" w:hAnsi="Verdana"/>
          <w:b/>
          <w:bCs/>
          <w:sz w:val="22"/>
          <w:szCs w:val="22"/>
        </w:rPr>
        <w:t>VII. REQUISITOS DE FORMACION ACADEMICA Y EXPERIENCIA</w:t>
      </w:r>
      <w:r w:rsidRPr="0059157C">
        <w:rPr>
          <w:rFonts w:ascii="Verdana" w:hAnsi="Verdana"/>
          <w:sz w:val="22"/>
          <w:szCs w:val="22"/>
        </w:rPr>
        <w:br/>
      </w:r>
      <w:r w:rsidRPr="0059157C">
        <w:rPr>
          <w:rFonts w:ascii="Verdana" w:hAnsi="Verdana"/>
          <w:b/>
          <w:bCs/>
          <w:sz w:val="22"/>
          <w:szCs w:val="22"/>
        </w:rPr>
        <w:br/>
      </w:r>
      <w:r w:rsidRPr="0059157C">
        <w:rPr>
          <w:rFonts w:ascii="Verdana" w:hAnsi="Verdana"/>
          <w:sz w:val="22"/>
          <w:szCs w:val="22"/>
        </w:rPr>
        <w:t>GENERALES</w:t>
      </w:r>
    </w:p>
    <w:tbl>
      <w:tblPr>
        <w:tblStyle w:val="Tablaconcuadrcula"/>
        <w:tblW w:w="5050" w:type="pct"/>
        <w:tblLook w:val="04A0" w:firstRow="1" w:lastRow="0" w:firstColumn="1" w:lastColumn="0" w:noHBand="0" w:noVBand="1"/>
      </w:tblPr>
      <w:tblGrid>
        <w:gridCol w:w="5260"/>
        <w:gridCol w:w="3656"/>
      </w:tblGrid>
      <w:tr w:rsidR="0059157C" w:rsidRPr="0059157C" w14:paraId="637909FE" w14:textId="77777777" w:rsidTr="00A21602">
        <w:tc>
          <w:tcPr>
            <w:tcW w:w="2950" w:type="pct"/>
            <w:hideMark/>
          </w:tcPr>
          <w:p w14:paraId="4CAF2FAF" w14:textId="77777777" w:rsidR="0059157C" w:rsidRPr="0059157C" w:rsidRDefault="0059157C" w:rsidP="0059157C">
            <w:pPr>
              <w:rPr>
                <w:rFonts w:ascii="Verdana" w:hAnsi="Verdana"/>
                <w:sz w:val="22"/>
                <w:szCs w:val="22"/>
              </w:rPr>
            </w:pPr>
            <w:r w:rsidRPr="0059157C">
              <w:rPr>
                <w:rFonts w:ascii="Verdana" w:hAnsi="Verdana"/>
                <w:b/>
                <w:bCs/>
                <w:sz w:val="22"/>
                <w:szCs w:val="22"/>
              </w:rPr>
              <w:t>FORMACION ACADEMICA</w:t>
            </w:r>
          </w:p>
        </w:tc>
        <w:tc>
          <w:tcPr>
            <w:tcW w:w="2050" w:type="pct"/>
            <w:hideMark/>
          </w:tcPr>
          <w:p w14:paraId="77C5346C" w14:textId="77777777" w:rsidR="0059157C" w:rsidRPr="0059157C" w:rsidRDefault="0059157C" w:rsidP="0059157C">
            <w:pPr>
              <w:rPr>
                <w:rFonts w:ascii="Verdana" w:hAnsi="Verdana"/>
                <w:sz w:val="22"/>
                <w:szCs w:val="22"/>
              </w:rPr>
            </w:pPr>
            <w:r w:rsidRPr="0059157C">
              <w:rPr>
                <w:rFonts w:ascii="Verdana" w:hAnsi="Verdana"/>
                <w:b/>
                <w:bCs/>
                <w:sz w:val="22"/>
                <w:szCs w:val="22"/>
              </w:rPr>
              <w:t>EXPERIENCIA</w:t>
            </w:r>
          </w:p>
        </w:tc>
      </w:tr>
      <w:tr w:rsidR="0059157C" w:rsidRPr="0059157C" w14:paraId="72C10D21" w14:textId="77777777" w:rsidTr="00A21602">
        <w:tc>
          <w:tcPr>
            <w:tcW w:w="2950" w:type="pct"/>
            <w:hideMark/>
          </w:tcPr>
          <w:p w14:paraId="358151BB" w14:textId="77777777" w:rsidR="0059157C" w:rsidRPr="0059157C" w:rsidRDefault="0059157C" w:rsidP="0059157C">
            <w:pPr>
              <w:rPr>
                <w:rFonts w:ascii="Verdana" w:hAnsi="Verdana"/>
                <w:sz w:val="22"/>
                <w:szCs w:val="22"/>
              </w:rPr>
            </w:pPr>
            <w:r w:rsidRPr="0059157C">
              <w:rPr>
                <w:rFonts w:ascii="Verdana" w:hAnsi="Verdana"/>
                <w:sz w:val="22"/>
                <w:szCs w:val="22"/>
              </w:rPr>
              <w:t>Título profesional en una de las siguientes disciplinas académicas:</w:t>
            </w:r>
            <w:r w:rsidRPr="0059157C">
              <w:rPr>
                <w:rFonts w:ascii="Verdana" w:hAnsi="Verdana"/>
                <w:sz w:val="22"/>
                <w:szCs w:val="22"/>
              </w:rPr>
              <w:br/>
            </w:r>
            <w:r w:rsidRPr="0059157C">
              <w:rPr>
                <w:rFonts w:ascii="Verdana" w:hAnsi="Verdana"/>
                <w:sz w:val="22"/>
                <w:szCs w:val="22"/>
              </w:rPr>
              <w:br/>
              <w:t>--Título profesional en las disciplinas académicas de Derecho; Jurisprudencia; y Derecho y Ciencias Políticas, del Núcleo Básico de Conocimiento DERECHO Y AFINES.</w:t>
            </w:r>
            <w:r w:rsidRPr="0059157C">
              <w:rPr>
                <w:rFonts w:ascii="Verdana" w:hAnsi="Verdana"/>
                <w:sz w:val="22"/>
                <w:szCs w:val="22"/>
              </w:rPr>
              <w:br/>
            </w:r>
            <w:r w:rsidRPr="0059157C">
              <w:rPr>
                <w:rFonts w:ascii="Verdana" w:hAnsi="Verdana"/>
                <w:sz w:val="22"/>
                <w:szCs w:val="22"/>
              </w:rPr>
              <w:br/>
              <w:t>--Título de posgrado en la modalidad de especialización en áreas relacionadas con las funciones del cargo.</w:t>
            </w:r>
            <w:r w:rsidRPr="0059157C">
              <w:rPr>
                <w:rFonts w:ascii="Verdana" w:hAnsi="Verdana"/>
                <w:sz w:val="22"/>
                <w:szCs w:val="22"/>
              </w:rPr>
              <w:br/>
            </w:r>
            <w:r w:rsidRPr="0059157C">
              <w:rPr>
                <w:rFonts w:ascii="Verdana" w:hAnsi="Verdana"/>
                <w:sz w:val="22"/>
                <w:szCs w:val="22"/>
              </w:rPr>
              <w:br/>
              <w:t>Tarjeta profesional en los casos contemplados por la Ley.</w:t>
            </w:r>
            <w:r w:rsidRPr="0059157C">
              <w:rPr>
                <w:rFonts w:ascii="Verdana" w:hAnsi="Verdana"/>
                <w:sz w:val="22"/>
                <w:szCs w:val="22"/>
              </w:rPr>
              <w:br/>
            </w:r>
            <w:r w:rsidRPr="0059157C">
              <w:rPr>
                <w:rFonts w:ascii="Verdana" w:hAnsi="Verdana"/>
                <w:sz w:val="22"/>
                <w:szCs w:val="22"/>
              </w:rPr>
              <w:br/>
            </w:r>
          </w:p>
        </w:tc>
        <w:tc>
          <w:tcPr>
            <w:tcW w:w="2050" w:type="pct"/>
            <w:hideMark/>
          </w:tcPr>
          <w:p w14:paraId="3D294175" w14:textId="77777777" w:rsidR="0059157C" w:rsidRPr="0059157C" w:rsidRDefault="0059157C" w:rsidP="0059157C">
            <w:pPr>
              <w:rPr>
                <w:rFonts w:ascii="Verdana" w:hAnsi="Verdana"/>
                <w:sz w:val="22"/>
                <w:szCs w:val="22"/>
              </w:rPr>
            </w:pPr>
            <w:r w:rsidRPr="0059157C">
              <w:rPr>
                <w:rFonts w:ascii="Verdana" w:hAnsi="Verdana"/>
                <w:sz w:val="22"/>
                <w:szCs w:val="22"/>
              </w:rPr>
              <w:t>Trece (13) meses de experiencia profesional relacionada.</w:t>
            </w:r>
          </w:p>
        </w:tc>
      </w:tr>
    </w:tbl>
    <w:p w14:paraId="73218CD8" w14:textId="77777777" w:rsidR="0059157C" w:rsidRPr="0059157C" w:rsidRDefault="0059157C" w:rsidP="0059157C">
      <w:pPr>
        <w:rPr>
          <w:rFonts w:ascii="Verdana" w:hAnsi="Verdana"/>
          <w:sz w:val="22"/>
          <w:szCs w:val="22"/>
        </w:rPr>
      </w:pPr>
      <w:r w:rsidRPr="0059157C">
        <w:rPr>
          <w:rFonts w:ascii="Verdana" w:hAnsi="Verdana"/>
          <w:b/>
          <w:bCs/>
          <w:sz w:val="22"/>
          <w:szCs w:val="22"/>
        </w:rPr>
        <w:lastRenderedPageBreak/>
        <w:t>EQUIVALENCIAS</w:t>
      </w:r>
    </w:p>
    <w:p w14:paraId="651759C9" w14:textId="77777777" w:rsidR="009C1733" w:rsidRDefault="0059157C" w:rsidP="0059157C">
      <w:pPr>
        <w:rPr>
          <w:rFonts w:ascii="Verdana" w:hAnsi="Verdana"/>
          <w:sz w:val="22"/>
          <w:szCs w:val="22"/>
        </w:rPr>
      </w:pPr>
      <w:r w:rsidRPr="0059157C">
        <w:rPr>
          <w:rFonts w:ascii="Verdana" w:hAnsi="Verdana"/>
          <w:sz w:val="22"/>
          <w:szCs w:val="22"/>
        </w:rPr>
        <w:t>Título de posgrado en la modalidad de especialización en áreas relacionadas con las funciones del cargo, por dos (2) años de experiencia profesional relacionada y viceversa.</w:t>
      </w:r>
    </w:p>
    <w:p w14:paraId="69251CFF" w14:textId="4BDC69CE" w:rsidR="0059157C" w:rsidRPr="0059157C" w:rsidRDefault="0059157C" w:rsidP="0059157C">
      <w:pPr>
        <w:rPr>
          <w:rFonts w:ascii="Verdana" w:hAnsi="Verdana"/>
          <w:sz w:val="22"/>
          <w:szCs w:val="22"/>
        </w:rPr>
      </w:pPr>
      <w:r w:rsidRPr="0059157C">
        <w:rPr>
          <w:rFonts w:ascii="Verdana" w:hAnsi="Verdana"/>
          <w:sz w:val="22"/>
          <w:szCs w:val="22"/>
        </w:rPr>
        <w:t>Título de posgrado en la modalidad de maestría en áreas relacionadas con las funciones del cargo, por tres (3) años de experiencia profesional relacionada y viceversa.</w:t>
      </w:r>
      <w:r w:rsidRPr="0059157C">
        <w:rPr>
          <w:rFonts w:ascii="Verdana" w:hAnsi="Verdana"/>
          <w:sz w:val="22"/>
          <w:szCs w:val="22"/>
        </w:rPr>
        <w:br/>
      </w:r>
    </w:p>
    <w:p w14:paraId="4FD65D72" w14:textId="77777777" w:rsidR="0059157C" w:rsidRPr="0059157C" w:rsidRDefault="0059157C" w:rsidP="0059157C">
      <w:pPr>
        <w:rPr>
          <w:rFonts w:ascii="Verdana" w:hAnsi="Verdana"/>
          <w:sz w:val="22"/>
          <w:szCs w:val="22"/>
        </w:rPr>
      </w:pPr>
      <w:r w:rsidRPr="0059157C">
        <w:rPr>
          <w:rFonts w:ascii="Verdana" w:hAnsi="Verdana"/>
          <w:b/>
          <w:bCs/>
          <w:sz w:val="22"/>
          <w:szCs w:val="22"/>
        </w:rPr>
        <w:t>I. IDENTIFICACIÓN DEL EMPLEO</w:t>
      </w:r>
    </w:p>
    <w:tbl>
      <w:tblPr>
        <w:tblStyle w:val="Tablaconcuadrcula"/>
        <w:tblW w:w="5050" w:type="pct"/>
        <w:tblLook w:val="04A0" w:firstRow="1" w:lastRow="0" w:firstColumn="1" w:lastColumn="0" w:noHBand="0" w:noVBand="1"/>
      </w:tblPr>
      <w:tblGrid>
        <w:gridCol w:w="3031"/>
        <w:gridCol w:w="2051"/>
        <w:gridCol w:w="1694"/>
        <w:gridCol w:w="2140"/>
      </w:tblGrid>
      <w:tr w:rsidR="0059157C" w:rsidRPr="0059157C" w14:paraId="00539348" w14:textId="77777777" w:rsidTr="009C1733">
        <w:tc>
          <w:tcPr>
            <w:tcW w:w="1700" w:type="pct"/>
            <w:hideMark/>
          </w:tcPr>
          <w:p w14:paraId="6DCBAD16" w14:textId="77777777" w:rsidR="0059157C" w:rsidRPr="0059157C" w:rsidRDefault="0059157C" w:rsidP="0059157C">
            <w:pPr>
              <w:rPr>
                <w:rFonts w:ascii="Verdana" w:hAnsi="Verdana"/>
                <w:sz w:val="22"/>
                <w:szCs w:val="22"/>
              </w:rPr>
            </w:pPr>
            <w:r w:rsidRPr="0059157C">
              <w:rPr>
                <w:rFonts w:ascii="Verdana" w:hAnsi="Verdana"/>
                <w:sz w:val="22"/>
                <w:szCs w:val="22"/>
              </w:rPr>
              <w:t>Nivel:</w:t>
            </w:r>
          </w:p>
        </w:tc>
        <w:tc>
          <w:tcPr>
            <w:tcW w:w="3300" w:type="pct"/>
            <w:gridSpan w:val="3"/>
            <w:hideMark/>
          </w:tcPr>
          <w:p w14:paraId="39BC1A8E" w14:textId="77777777" w:rsidR="0059157C" w:rsidRPr="0059157C" w:rsidRDefault="0059157C" w:rsidP="0059157C">
            <w:pPr>
              <w:rPr>
                <w:rFonts w:ascii="Verdana" w:hAnsi="Verdana"/>
                <w:sz w:val="22"/>
                <w:szCs w:val="22"/>
              </w:rPr>
            </w:pPr>
            <w:r w:rsidRPr="0059157C">
              <w:rPr>
                <w:rFonts w:ascii="Verdana" w:hAnsi="Verdana"/>
                <w:sz w:val="22"/>
                <w:szCs w:val="22"/>
              </w:rPr>
              <w:t>Nacional</w:t>
            </w:r>
          </w:p>
        </w:tc>
      </w:tr>
      <w:tr w:rsidR="0059157C" w:rsidRPr="0059157C" w14:paraId="3B3AB2B6" w14:textId="77777777" w:rsidTr="009C1733">
        <w:tc>
          <w:tcPr>
            <w:tcW w:w="1700" w:type="pct"/>
            <w:hideMark/>
          </w:tcPr>
          <w:p w14:paraId="2145CE88" w14:textId="77777777" w:rsidR="0059157C" w:rsidRPr="0059157C" w:rsidRDefault="0059157C" w:rsidP="0059157C">
            <w:pPr>
              <w:rPr>
                <w:rFonts w:ascii="Verdana" w:hAnsi="Verdana"/>
                <w:sz w:val="22"/>
                <w:szCs w:val="22"/>
              </w:rPr>
            </w:pPr>
            <w:r w:rsidRPr="0059157C">
              <w:rPr>
                <w:rFonts w:ascii="Verdana" w:hAnsi="Verdana"/>
                <w:sz w:val="22"/>
                <w:szCs w:val="22"/>
              </w:rPr>
              <w:t>Denominación del Empleo:</w:t>
            </w:r>
          </w:p>
        </w:tc>
        <w:tc>
          <w:tcPr>
            <w:tcW w:w="3300" w:type="pct"/>
            <w:gridSpan w:val="3"/>
            <w:hideMark/>
          </w:tcPr>
          <w:p w14:paraId="0E10F2AE" w14:textId="77777777" w:rsidR="0059157C" w:rsidRPr="0059157C" w:rsidRDefault="0059157C" w:rsidP="0059157C">
            <w:pPr>
              <w:rPr>
                <w:rFonts w:ascii="Verdana" w:hAnsi="Verdana"/>
                <w:sz w:val="22"/>
                <w:szCs w:val="22"/>
              </w:rPr>
            </w:pPr>
            <w:r w:rsidRPr="0059157C">
              <w:rPr>
                <w:rFonts w:ascii="Verdana" w:hAnsi="Verdana"/>
                <w:sz w:val="22"/>
                <w:szCs w:val="22"/>
              </w:rPr>
              <w:t>Profesional Especializado</w:t>
            </w:r>
          </w:p>
        </w:tc>
      </w:tr>
      <w:tr w:rsidR="0059157C" w:rsidRPr="0059157C" w14:paraId="36DBD66B" w14:textId="77777777" w:rsidTr="009C1733">
        <w:tc>
          <w:tcPr>
            <w:tcW w:w="1700" w:type="pct"/>
            <w:hideMark/>
          </w:tcPr>
          <w:p w14:paraId="55E6BE1E" w14:textId="77777777" w:rsidR="0059157C" w:rsidRPr="0059157C" w:rsidRDefault="0059157C" w:rsidP="0059157C">
            <w:pPr>
              <w:rPr>
                <w:rFonts w:ascii="Verdana" w:hAnsi="Verdana"/>
                <w:sz w:val="22"/>
                <w:szCs w:val="22"/>
              </w:rPr>
            </w:pPr>
            <w:r w:rsidRPr="0059157C">
              <w:rPr>
                <w:rFonts w:ascii="Verdana" w:hAnsi="Verdana"/>
                <w:sz w:val="22"/>
                <w:szCs w:val="22"/>
              </w:rPr>
              <w:t>Código:</w:t>
            </w:r>
          </w:p>
        </w:tc>
        <w:tc>
          <w:tcPr>
            <w:tcW w:w="1150" w:type="pct"/>
            <w:hideMark/>
          </w:tcPr>
          <w:p w14:paraId="1018621D" w14:textId="77777777" w:rsidR="0059157C" w:rsidRPr="0059157C" w:rsidRDefault="0059157C" w:rsidP="0059157C">
            <w:pPr>
              <w:rPr>
                <w:rFonts w:ascii="Verdana" w:hAnsi="Verdana"/>
                <w:sz w:val="22"/>
                <w:szCs w:val="22"/>
              </w:rPr>
            </w:pPr>
            <w:r w:rsidRPr="0059157C">
              <w:rPr>
                <w:rFonts w:ascii="Verdana" w:hAnsi="Verdana"/>
                <w:sz w:val="22"/>
                <w:szCs w:val="22"/>
              </w:rPr>
              <w:t>2028</w:t>
            </w:r>
          </w:p>
        </w:tc>
        <w:tc>
          <w:tcPr>
            <w:tcW w:w="950" w:type="pct"/>
            <w:hideMark/>
          </w:tcPr>
          <w:p w14:paraId="1278A484" w14:textId="77777777" w:rsidR="0059157C" w:rsidRPr="0059157C" w:rsidRDefault="0059157C" w:rsidP="0059157C">
            <w:pPr>
              <w:rPr>
                <w:rFonts w:ascii="Verdana" w:hAnsi="Verdana"/>
                <w:sz w:val="22"/>
                <w:szCs w:val="22"/>
              </w:rPr>
            </w:pPr>
            <w:r w:rsidRPr="0059157C">
              <w:rPr>
                <w:rFonts w:ascii="Verdana" w:hAnsi="Verdana"/>
                <w:sz w:val="22"/>
                <w:szCs w:val="22"/>
              </w:rPr>
              <w:t>Grado:</w:t>
            </w:r>
          </w:p>
        </w:tc>
        <w:tc>
          <w:tcPr>
            <w:tcW w:w="1200" w:type="pct"/>
            <w:hideMark/>
          </w:tcPr>
          <w:p w14:paraId="394C1559" w14:textId="77777777" w:rsidR="0059157C" w:rsidRPr="0059157C" w:rsidRDefault="0059157C" w:rsidP="0059157C">
            <w:pPr>
              <w:rPr>
                <w:rFonts w:ascii="Verdana" w:hAnsi="Verdana"/>
                <w:sz w:val="22"/>
                <w:szCs w:val="22"/>
              </w:rPr>
            </w:pPr>
            <w:r w:rsidRPr="0059157C">
              <w:rPr>
                <w:rFonts w:ascii="Verdana" w:hAnsi="Verdana"/>
                <w:sz w:val="22"/>
                <w:szCs w:val="22"/>
              </w:rPr>
              <w:t>13</w:t>
            </w:r>
          </w:p>
        </w:tc>
      </w:tr>
      <w:tr w:rsidR="0059157C" w:rsidRPr="0059157C" w14:paraId="02049FA8" w14:textId="77777777" w:rsidTr="009C1733">
        <w:tc>
          <w:tcPr>
            <w:tcW w:w="1700" w:type="pct"/>
            <w:hideMark/>
          </w:tcPr>
          <w:p w14:paraId="2ABD8D9B" w14:textId="77777777" w:rsidR="0059157C" w:rsidRPr="0059157C" w:rsidRDefault="0059157C" w:rsidP="0059157C">
            <w:pPr>
              <w:rPr>
                <w:rFonts w:ascii="Verdana" w:hAnsi="Verdana"/>
                <w:sz w:val="22"/>
                <w:szCs w:val="22"/>
              </w:rPr>
            </w:pPr>
            <w:r w:rsidRPr="0059157C">
              <w:rPr>
                <w:rFonts w:ascii="Verdana" w:hAnsi="Verdana"/>
                <w:sz w:val="22"/>
                <w:szCs w:val="22"/>
              </w:rPr>
              <w:t>Número de Cargos:</w:t>
            </w:r>
          </w:p>
        </w:tc>
        <w:tc>
          <w:tcPr>
            <w:tcW w:w="3300" w:type="pct"/>
            <w:gridSpan w:val="3"/>
            <w:hideMark/>
          </w:tcPr>
          <w:p w14:paraId="44EE38C4" w14:textId="77777777" w:rsidR="0059157C" w:rsidRPr="0059157C" w:rsidRDefault="0059157C" w:rsidP="0059157C">
            <w:pPr>
              <w:rPr>
                <w:rFonts w:ascii="Verdana" w:hAnsi="Verdana"/>
                <w:sz w:val="22"/>
                <w:szCs w:val="22"/>
              </w:rPr>
            </w:pPr>
            <w:r w:rsidRPr="0059157C">
              <w:rPr>
                <w:rFonts w:ascii="Verdana" w:hAnsi="Verdana"/>
                <w:sz w:val="22"/>
                <w:szCs w:val="22"/>
              </w:rPr>
              <w:t>7 (Fuente de Financiación: Asistencia al Modelo de Intervención Social del ICBF a Nivel Nacional)</w:t>
            </w:r>
          </w:p>
        </w:tc>
      </w:tr>
      <w:tr w:rsidR="0059157C" w:rsidRPr="0059157C" w14:paraId="04C6D75A" w14:textId="77777777" w:rsidTr="009C1733">
        <w:tc>
          <w:tcPr>
            <w:tcW w:w="1700" w:type="pct"/>
            <w:hideMark/>
          </w:tcPr>
          <w:p w14:paraId="066DAB74" w14:textId="77777777" w:rsidR="0059157C" w:rsidRPr="0059157C" w:rsidRDefault="0059157C" w:rsidP="0059157C">
            <w:pPr>
              <w:rPr>
                <w:rFonts w:ascii="Verdana" w:hAnsi="Verdana"/>
                <w:sz w:val="22"/>
                <w:szCs w:val="22"/>
              </w:rPr>
            </w:pPr>
            <w:r w:rsidRPr="0059157C">
              <w:rPr>
                <w:rFonts w:ascii="Verdana" w:hAnsi="Verdana"/>
                <w:sz w:val="22"/>
                <w:szCs w:val="22"/>
              </w:rPr>
              <w:t>Dependencia:</w:t>
            </w:r>
          </w:p>
        </w:tc>
        <w:tc>
          <w:tcPr>
            <w:tcW w:w="3300" w:type="pct"/>
            <w:gridSpan w:val="3"/>
            <w:hideMark/>
          </w:tcPr>
          <w:p w14:paraId="38573631" w14:textId="77777777" w:rsidR="0059157C" w:rsidRPr="0059157C" w:rsidRDefault="0059157C" w:rsidP="0059157C">
            <w:pPr>
              <w:rPr>
                <w:rFonts w:ascii="Verdana" w:hAnsi="Verdana"/>
                <w:sz w:val="22"/>
                <w:szCs w:val="22"/>
              </w:rPr>
            </w:pPr>
            <w:r w:rsidRPr="0059157C">
              <w:rPr>
                <w:rFonts w:ascii="Verdana" w:hAnsi="Verdana"/>
                <w:sz w:val="22"/>
                <w:szCs w:val="22"/>
              </w:rPr>
              <w:t>Donde se ubique el Cargo</w:t>
            </w:r>
          </w:p>
        </w:tc>
      </w:tr>
      <w:tr w:rsidR="0059157C" w:rsidRPr="0059157C" w14:paraId="6E63BCF4" w14:textId="77777777" w:rsidTr="009C1733">
        <w:tc>
          <w:tcPr>
            <w:tcW w:w="1700" w:type="pct"/>
            <w:hideMark/>
          </w:tcPr>
          <w:p w14:paraId="5B404EEB" w14:textId="77777777" w:rsidR="0059157C" w:rsidRPr="0059157C" w:rsidRDefault="0059157C" w:rsidP="0059157C">
            <w:pPr>
              <w:rPr>
                <w:rFonts w:ascii="Verdana" w:hAnsi="Verdana"/>
                <w:sz w:val="22"/>
                <w:szCs w:val="22"/>
              </w:rPr>
            </w:pPr>
            <w:r w:rsidRPr="0059157C">
              <w:rPr>
                <w:rFonts w:ascii="Verdana" w:hAnsi="Verdana"/>
                <w:sz w:val="22"/>
                <w:szCs w:val="22"/>
              </w:rPr>
              <w:t xml:space="preserve">Cargo del </w:t>
            </w:r>
            <w:proofErr w:type="gramStart"/>
            <w:r w:rsidRPr="0059157C">
              <w:rPr>
                <w:rFonts w:ascii="Verdana" w:hAnsi="Verdana"/>
                <w:sz w:val="22"/>
                <w:szCs w:val="22"/>
              </w:rPr>
              <w:t>Jefe</w:t>
            </w:r>
            <w:proofErr w:type="gramEnd"/>
            <w:r w:rsidRPr="0059157C">
              <w:rPr>
                <w:rFonts w:ascii="Verdana" w:hAnsi="Verdana"/>
                <w:sz w:val="22"/>
                <w:szCs w:val="22"/>
              </w:rPr>
              <w:t xml:space="preserve"> Inmediato</w:t>
            </w:r>
          </w:p>
        </w:tc>
        <w:tc>
          <w:tcPr>
            <w:tcW w:w="3300" w:type="pct"/>
            <w:gridSpan w:val="3"/>
            <w:hideMark/>
          </w:tcPr>
          <w:p w14:paraId="4D206230" w14:textId="77777777" w:rsidR="0059157C" w:rsidRPr="0059157C" w:rsidRDefault="0059157C" w:rsidP="0059157C">
            <w:pPr>
              <w:rPr>
                <w:rFonts w:ascii="Verdana" w:hAnsi="Verdana"/>
                <w:sz w:val="22"/>
                <w:szCs w:val="22"/>
              </w:rPr>
            </w:pPr>
            <w:r w:rsidRPr="0059157C">
              <w:rPr>
                <w:rFonts w:ascii="Verdana" w:hAnsi="Verdana"/>
                <w:sz w:val="22"/>
                <w:szCs w:val="22"/>
              </w:rPr>
              <w:t>Quien ejerza la supervisión directa</w:t>
            </w:r>
          </w:p>
        </w:tc>
      </w:tr>
    </w:tbl>
    <w:p w14:paraId="0354BD9A" w14:textId="77777777" w:rsidR="0059157C" w:rsidRPr="0059157C" w:rsidRDefault="0059157C" w:rsidP="0059157C">
      <w:pPr>
        <w:rPr>
          <w:rFonts w:ascii="Verdana" w:hAnsi="Verdana"/>
          <w:sz w:val="22"/>
          <w:szCs w:val="22"/>
        </w:rPr>
      </w:pPr>
      <w:r w:rsidRPr="0059157C">
        <w:rPr>
          <w:rFonts w:ascii="Verdana" w:hAnsi="Verdana"/>
          <w:b/>
          <w:bCs/>
          <w:sz w:val="22"/>
          <w:szCs w:val="22"/>
        </w:rPr>
        <w:t>II. ÁREA FUNCIONAL</w:t>
      </w:r>
    </w:p>
    <w:p w14:paraId="64FA7238" w14:textId="77777777" w:rsidR="0059157C" w:rsidRPr="0059157C" w:rsidRDefault="0059157C" w:rsidP="0059157C">
      <w:pPr>
        <w:rPr>
          <w:rFonts w:ascii="Verdana" w:hAnsi="Verdana"/>
          <w:sz w:val="22"/>
          <w:szCs w:val="22"/>
        </w:rPr>
      </w:pPr>
      <w:r w:rsidRPr="0059157C">
        <w:rPr>
          <w:rFonts w:ascii="Verdana" w:hAnsi="Verdana"/>
          <w:b/>
          <w:bCs/>
          <w:sz w:val="22"/>
          <w:szCs w:val="22"/>
        </w:rPr>
        <w:t>DIRECCION FINANCIERA Y SUS AREAS</w:t>
      </w:r>
    </w:p>
    <w:p w14:paraId="76FCADCD" w14:textId="77777777" w:rsidR="0059157C" w:rsidRPr="0059157C" w:rsidRDefault="0059157C" w:rsidP="0059157C">
      <w:pPr>
        <w:rPr>
          <w:rFonts w:ascii="Verdana" w:hAnsi="Verdana"/>
          <w:sz w:val="22"/>
          <w:szCs w:val="22"/>
        </w:rPr>
      </w:pPr>
      <w:r w:rsidRPr="0059157C">
        <w:rPr>
          <w:rFonts w:ascii="Verdana" w:hAnsi="Verdana"/>
          <w:b/>
          <w:bCs/>
          <w:sz w:val="22"/>
          <w:szCs w:val="22"/>
        </w:rPr>
        <w:t>III. PROPÓSITO PRINCIPAL</w:t>
      </w:r>
    </w:p>
    <w:p w14:paraId="56A4920C" w14:textId="39F06F61" w:rsidR="0059157C" w:rsidRPr="0059157C" w:rsidRDefault="0059157C" w:rsidP="0059157C">
      <w:pPr>
        <w:rPr>
          <w:rFonts w:ascii="Verdana" w:hAnsi="Verdana"/>
          <w:sz w:val="22"/>
          <w:szCs w:val="22"/>
        </w:rPr>
      </w:pPr>
      <w:r w:rsidRPr="0059157C">
        <w:rPr>
          <w:rFonts w:ascii="Verdana" w:hAnsi="Verdana"/>
          <w:sz w:val="22"/>
          <w:szCs w:val="22"/>
        </w:rPr>
        <w:t>Prestar asistencia técnica en el desarrollo de los planes y programas, proyectos y procedimientos relacionados con los recursos financieros de tesorería, presupuesto, contabilidad, de recaudo y de planeación financiera, teniendo en cuenta los requerimientos del servicio y las normas vigentes, con el fin de contribuir al logro de los objetivos institucionales, garantizando la efectiva operación financiera.</w:t>
      </w:r>
    </w:p>
    <w:p w14:paraId="7F17E7CE" w14:textId="77777777" w:rsidR="009C1733" w:rsidRDefault="0059157C" w:rsidP="0059157C">
      <w:pPr>
        <w:rPr>
          <w:rFonts w:ascii="Verdana" w:hAnsi="Verdana"/>
          <w:sz w:val="22"/>
          <w:szCs w:val="22"/>
        </w:rPr>
      </w:pPr>
      <w:r w:rsidRPr="0059157C">
        <w:rPr>
          <w:rFonts w:ascii="Verdana" w:hAnsi="Verdana"/>
          <w:b/>
          <w:bCs/>
          <w:sz w:val="22"/>
          <w:szCs w:val="22"/>
        </w:rPr>
        <w:t>IV. DESCRIPCIÓN DE LAS FUNCIONES ESENCIALES</w:t>
      </w:r>
    </w:p>
    <w:p w14:paraId="475AAB04" w14:textId="77777777" w:rsidR="009C1733" w:rsidRDefault="0059157C" w:rsidP="009C1733">
      <w:pPr>
        <w:pStyle w:val="Prrafodelista"/>
        <w:numPr>
          <w:ilvl w:val="0"/>
          <w:numId w:val="34"/>
        </w:numPr>
        <w:rPr>
          <w:rFonts w:ascii="Verdana" w:hAnsi="Verdana"/>
          <w:sz w:val="22"/>
          <w:szCs w:val="22"/>
        </w:rPr>
      </w:pPr>
      <w:r w:rsidRPr="009C1733">
        <w:rPr>
          <w:rFonts w:ascii="Verdana" w:hAnsi="Verdana"/>
          <w:sz w:val="22"/>
          <w:szCs w:val="22"/>
        </w:rPr>
        <w:t>Acompañar a la Dirección Financiera y sus grupos en la formulación y seguimiento de los planes e indicadores del área teniendo en cuenta políticas institucionales, plan de desarrollo y el plan estratégico.</w:t>
      </w:r>
    </w:p>
    <w:p w14:paraId="61E217BA" w14:textId="77777777" w:rsidR="009C1733" w:rsidRDefault="0059157C" w:rsidP="009C1733">
      <w:pPr>
        <w:pStyle w:val="Prrafodelista"/>
        <w:numPr>
          <w:ilvl w:val="0"/>
          <w:numId w:val="34"/>
        </w:numPr>
        <w:rPr>
          <w:rFonts w:ascii="Verdana" w:hAnsi="Verdana"/>
          <w:sz w:val="22"/>
          <w:szCs w:val="22"/>
        </w:rPr>
      </w:pPr>
      <w:r w:rsidRPr="009C1733">
        <w:rPr>
          <w:rFonts w:ascii="Verdana" w:hAnsi="Verdana"/>
          <w:sz w:val="22"/>
          <w:szCs w:val="22"/>
        </w:rPr>
        <w:t xml:space="preserve">Registrar, proyectar, consolidar, analizar, efectuar seguimiento, ajustar y documentar cuando así se requiera las operaciones presupuéstales, </w:t>
      </w:r>
      <w:proofErr w:type="spellStart"/>
      <w:r w:rsidRPr="009C1733">
        <w:rPr>
          <w:rFonts w:ascii="Verdana" w:hAnsi="Verdana"/>
          <w:sz w:val="22"/>
          <w:szCs w:val="22"/>
        </w:rPr>
        <w:t>tesorales</w:t>
      </w:r>
      <w:proofErr w:type="spellEnd"/>
      <w:r w:rsidRPr="009C1733">
        <w:rPr>
          <w:rFonts w:ascii="Verdana" w:hAnsi="Verdana"/>
          <w:sz w:val="22"/>
          <w:szCs w:val="22"/>
        </w:rPr>
        <w:t>, contables, de planeación y de recaudo, generando los informes respectivos.</w:t>
      </w:r>
    </w:p>
    <w:p w14:paraId="309B5F3C" w14:textId="77777777" w:rsidR="009C1733" w:rsidRDefault="0059157C" w:rsidP="009C1733">
      <w:pPr>
        <w:pStyle w:val="Prrafodelista"/>
        <w:numPr>
          <w:ilvl w:val="0"/>
          <w:numId w:val="34"/>
        </w:numPr>
        <w:rPr>
          <w:rFonts w:ascii="Verdana" w:hAnsi="Verdana"/>
          <w:sz w:val="22"/>
          <w:szCs w:val="22"/>
        </w:rPr>
      </w:pPr>
      <w:r w:rsidRPr="009C1733">
        <w:rPr>
          <w:rFonts w:ascii="Verdana" w:hAnsi="Verdana"/>
          <w:sz w:val="22"/>
          <w:szCs w:val="22"/>
        </w:rPr>
        <w:t>Aplicar procesos para el manejo, control y seguimiento de los recursos de tesorería de la entidad.</w:t>
      </w:r>
    </w:p>
    <w:p w14:paraId="15209112" w14:textId="77777777" w:rsidR="009C1733" w:rsidRDefault="0059157C" w:rsidP="009C1733">
      <w:pPr>
        <w:pStyle w:val="Prrafodelista"/>
        <w:numPr>
          <w:ilvl w:val="0"/>
          <w:numId w:val="34"/>
        </w:numPr>
        <w:rPr>
          <w:rFonts w:ascii="Verdana" w:hAnsi="Verdana"/>
          <w:sz w:val="22"/>
          <w:szCs w:val="22"/>
        </w:rPr>
      </w:pPr>
      <w:r w:rsidRPr="009C1733">
        <w:rPr>
          <w:rFonts w:ascii="Verdana" w:hAnsi="Verdana"/>
          <w:sz w:val="22"/>
          <w:szCs w:val="22"/>
        </w:rPr>
        <w:t>Realizar flujos proyectados del PAC - efectivo, analizar su ejecución y administrar los giros a las regionales y al Grupo Financiero de la Dirección General de acuerdo con las normas legales, generando los reportes requeridos.</w:t>
      </w:r>
    </w:p>
    <w:p w14:paraId="1101B18A" w14:textId="77777777" w:rsidR="009C1733" w:rsidRDefault="0059157C" w:rsidP="009C1733">
      <w:pPr>
        <w:pStyle w:val="Prrafodelista"/>
        <w:numPr>
          <w:ilvl w:val="0"/>
          <w:numId w:val="34"/>
        </w:numPr>
        <w:rPr>
          <w:rFonts w:ascii="Verdana" w:hAnsi="Verdana"/>
          <w:sz w:val="22"/>
          <w:szCs w:val="22"/>
        </w:rPr>
      </w:pPr>
      <w:r w:rsidRPr="009C1733">
        <w:rPr>
          <w:rFonts w:ascii="Verdana" w:hAnsi="Verdana"/>
          <w:sz w:val="22"/>
          <w:szCs w:val="22"/>
        </w:rPr>
        <w:t xml:space="preserve">Ejecutar y hacer seguimiento a las políticas, normas, instrumentos, procesos y procedimientos para la administración del presupuesto del </w:t>
      </w:r>
      <w:r w:rsidRPr="009C1733">
        <w:rPr>
          <w:rFonts w:ascii="Verdana" w:hAnsi="Verdana"/>
          <w:sz w:val="22"/>
          <w:szCs w:val="22"/>
        </w:rPr>
        <w:lastRenderedPageBreak/>
        <w:t>Instituto de acuerdo con los lineamientos de Dirección General y el Ministerio de Hacienda y Crédito Público.</w:t>
      </w:r>
    </w:p>
    <w:p w14:paraId="72234143" w14:textId="77777777" w:rsidR="009C1733" w:rsidRDefault="0059157C" w:rsidP="009C1733">
      <w:pPr>
        <w:pStyle w:val="Prrafodelista"/>
        <w:numPr>
          <w:ilvl w:val="0"/>
          <w:numId w:val="34"/>
        </w:numPr>
        <w:rPr>
          <w:rFonts w:ascii="Verdana" w:hAnsi="Verdana"/>
          <w:sz w:val="22"/>
          <w:szCs w:val="22"/>
        </w:rPr>
      </w:pPr>
      <w:r w:rsidRPr="009C1733">
        <w:rPr>
          <w:rFonts w:ascii="Verdana" w:hAnsi="Verdana"/>
          <w:sz w:val="22"/>
          <w:szCs w:val="22"/>
        </w:rPr>
        <w:t>Conciliar y depurar las cuentas contables y bancarias y las demás cuentas que así lo requieran, con base en los parámetros definidos para tal fin y efectuando el seguimiento para que los responsables realicen los ajustes a que haya lugar de manera oportuna.</w:t>
      </w:r>
    </w:p>
    <w:p w14:paraId="0CFB0015" w14:textId="77777777" w:rsidR="009C1733" w:rsidRDefault="0059157C" w:rsidP="009C1733">
      <w:pPr>
        <w:pStyle w:val="Prrafodelista"/>
        <w:numPr>
          <w:ilvl w:val="0"/>
          <w:numId w:val="34"/>
        </w:numPr>
        <w:rPr>
          <w:rFonts w:ascii="Verdana" w:hAnsi="Verdana"/>
          <w:sz w:val="22"/>
          <w:szCs w:val="22"/>
        </w:rPr>
      </w:pPr>
      <w:r w:rsidRPr="009C1733">
        <w:rPr>
          <w:rFonts w:ascii="Verdana" w:hAnsi="Verdana"/>
          <w:sz w:val="22"/>
          <w:szCs w:val="22"/>
        </w:rPr>
        <w:t>Revisar, analizar, verificar y firmar los Estados Contables y anexos de las Direcciones Regionales que le sean asignadas, así como el análisis y consolidación de la información Exógena Nacional y Distrital.</w:t>
      </w:r>
    </w:p>
    <w:p w14:paraId="05632BE3" w14:textId="77777777" w:rsidR="009C1733" w:rsidRDefault="0059157C" w:rsidP="009C1733">
      <w:pPr>
        <w:pStyle w:val="Prrafodelista"/>
        <w:numPr>
          <w:ilvl w:val="0"/>
          <w:numId w:val="34"/>
        </w:numPr>
        <w:rPr>
          <w:rFonts w:ascii="Verdana" w:hAnsi="Verdana"/>
          <w:sz w:val="22"/>
          <w:szCs w:val="22"/>
        </w:rPr>
      </w:pPr>
      <w:r w:rsidRPr="009C1733">
        <w:rPr>
          <w:rFonts w:ascii="Verdana" w:hAnsi="Verdana"/>
          <w:sz w:val="22"/>
          <w:szCs w:val="22"/>
        </w:rPr>
        <w:t>Participar en la evaluación de los convenios del recaudo de ingresos y cobros que se celebren con las entidades financieras de acuerdo con normas y procedimientos vigentes.</w:t>
      </w:r>
    </w:p>
    <w:p w14:paraId="7C490CC5" w14:textId="77777777" w:rsidR="009C1733" w:rsidRDefault="0059157C" w:rsidP="009C1733">
      <w:pPr>
        <w:pStyle w:val="Prrafodelista"/>
        <w:numPr>
          <w:ilvl w:val="0"/>
          <w:numId w:val="34"/>
        </w:numPr>
        <w:rPr>
          <w:rFonts w:ascii="Verdana" w:hAnsi="Verdana"/>
          <w:sz w:val="22"/>
          <w:szCs w:val="22"/>
        </w:rPr>
      </w:pPr>
      <w:r w:rsidRPr="009C1733">
        <w:rPr>
          <w:rFonts w:ascii="Verdana" w:hAnsi="Verdana"/>
          <w:sz w:val="22"/>
          <w:szCs w:val="22"/>
        </w:rPr>
        <w:t>Controlar la gestión de los canales de captación de los ingresos de los aportes para fiscales y de las diferentes fuentes de ingresos de acuerdo con procedimientos, generando los informes requeridos.</w:t>
      </w:r>
    </w:p>
    <w:p w14:paraId="78332BF4" w14:textId="77777777" w:rsidR="003F00A9" w:rsidRDefault="0059157C" w:rsidP="009C1733">
      <w:pPr>
        <w:pStyle w:val="Prrafodelista"/>
        <w:numPr>
          <w:ilvl w:val="0"/>
          <w:numId w:val="34"/>
        </w:numPr>
        <w:rPr>
          <w:rFonts w:ascii="Verdana" w:hAnsi="Verdana"/>
          <w:sz w:val="22"/>
          <w:szCs w:val="22"/>
        </w:rPr>
      </w:pPr>
      <w:r w:rsidRPr="009C1733">
        <w:rPr>
          <w:rFonts w:ascii="Verdana" w:hAnsi="Verdana"/>
          <w:sz w:val="22"/>
          <w:szCs w:val="22"/>
        </w:rPr>
        <w:t>Proponer alternativas de fortalecimiento del proceso integral de recaudo y proceso administrativo de cobro coactivo y procesos transversales de acuerdo con las normas legales, generando los informes requeridos.</w:t>
      </w:r>
    </w:p>
    <w:p w14:paraId="7D6D726D" w14:textId="77777777" w:rsidR="003F00A9" w:rsidRDefault="0059157C" w:rsidP="009C1733">
      <w:pPr>
        <w:pStyle w:val="Prrafodelista"/>
        <w:numPr>
          <w:ilvl w:val="0"/>
          <w:numId w:val="34"/>
        </w:numPr>
        <w:rPr>
          <w:rFonts w:ascii="Verdana" w:hAnsi="Verdana"/>
          <w:sz w:val="22"/>
          <w:szCs w:val="22"/>
        </w:rPr>
      </w:pPr>
      <w:r w:rsidRPr="009C1733">
        <w:rPr>
          <w:rFonts w:ascii="Verdana" w:hAnsi="Verdana"/>
          <w:sz w:val="22"/>
          <w:szCs w:val="22"/>
        </w:rPr>
        <w:t>Brindar asesoría y acompañamiento a las Direcciones Regionales en temas presupuestales, contables, tributarios y de tesorería y demás aspectos de acuerdo con las políticas y procedimientos financieros del ICBF.</w:t>
      </w:r>
    </w:p>
    <w:p w14:paraId="150AB82A" w14:textId="249B57E1" w:rsidR="0059157C" w:rsidRPr="009C1733" w:rsidRDefault="0059157C" w:rsidP="009C1733">
      <w:pPr>
        <w:pStyle w:val="Prrafodelista"/>
        <w:numPr>
          <w:ilvl w:val="0"/>
          <w:numId w:val="34"/>
        </w:numPr>
        <w:rPr>
          <w:rFonts w:ascii="Verdana" w:hAnsi="Verdana"/>
          <w:sz w:val="22"/>
          <w:szCs w:val="22"/>
        </w:rPr>
      </w:pPr>
      <w:r w:rsidRPr="009C1733">
        <w:rPr>
          <w:rFonts w:ascii="Verdana" w:hAnsi="Verdana"/>
          <w:sz w:val="22"/>
          <w:szCs w:val="22"/>
        </w:rPr>
        <w:t>Las demás que se le asignen y que correspondan a la naturaleza del empleo.</w:t>
      </w:r>
    </w:p>
    <w:p w14:paraId="25804A06" w14:textId="77777777" w:rsidR="003F00A9" w:rsidRDefault="0059157C" w:rsidP="0059157C">
      <w:pPr>
        <w:rPr>
          <w:rFonts w:ascii="Verdana" w:hAnsi="Verdana"/>
          <w:sz w:val="22"/>
          <w:szCs w:val="22"/>
        </w:rPr>
      </w:pPr>
      <w:r w:rsidRPr="0059157C">
        <w:rPr>
          <w:rFonts w:ascii="Verdana" w:hAnsi="Verdana"/>
          <w:b/>
          <w:bCs/>
          <w:sz w:val="22"/>
          <w:szCs w:val="22"/>
        </w:rPr>
        <w:t>V. CONOCIMIENTOS BÁSICOS O ESENCIALES</w:t>
      </w:r>
    </w:p>
    <w:p w14:paraId="6C8B812B" w14:textId="77777777" w:rsidR="003F00A9" w:rsidRDefault="003F00A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Régimen disciplinario</w:t>
      </w:r>
    </w:p>
    <w:p w14:paraId="39DB7F67" w14:textId="77777777" w:rsidR="003F00A9" w:rsidRDefault="003F00A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Conocimientos en software financiero</w:t>
      </w:r>
    </w:p>
    <w:p w14:paraId="42AEAB9F" w14:textId="77777777" w:rsidR="003F00A9" w:rsidRDefault="003F00A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Presupuesto público</w:t>
      </w:r>
    </w:p>
    <w:p w14:paraId="40FA1E4F" w14:textId="77777777" w:rsidR="003F00A9" w:rsidRDefault="003F00A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Tesorería</w:t>
      </w:r>
    </w:p>
    <w:p w14:paraId="3E3D886D" w14:textId="77777777" w:rsidR="003F00A9" w:rsidRDefault="003F00A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Contabilidad pública</w:t>
      </w:r>
    </w:p>
    <w:p w14:paraId="08B3C197" w14:textId="77777777" w:rsidR="003F00A9" w:rsidRDefault="003F00A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Recaudo</w:t>
      </w:r>
    </w:p>
    <w:p w14:paraId="06154043" w14:textId="77777777" w:rsidR="003F00A9" w:rsidRDefault="003F00A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Servicio y atención al ciudadano</w:t>
      </w:r>
    </w:p>
    <w:p w14:paraId="0C418903" w14:textId="77777777" w:rsidR="003F00A9" w:rsidRDefault="003F00A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Conocimiento básico del Estado e Institucional</w:t>
      </w:r>
    </w:p>
    <w:p w14:paraId="66EC2A61" w14:textId="77777777" w:rsidR="003F00A9" w:rsidRDefault="003F00A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Elementos de la comunicación</w:t>
      </w:r>
    </w:p>
    <w:p w14:paraId="5FBEACAB" w14:textId="77777777" w:rsidR="003F00A9" w:rsidRDefault="003F00A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Sistema Integrado de Gestión</w:t>
      </w:r>
    </w:p>
    <w:p w14:paraId="789023C8" w14:textId="6C8859EC" w:rsidR="0059157C" w:rsidRPr="0059157C" w:rsidRDefault="003F00A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Manejo de herramientas ofimáticas</w:t>
      </w:r>
    </w:p>
    <w:p w14:paraId="4CB9A4FE" w14:textId="77777777" w:rsidR="0059157C" w:rsidRPr="0059157C" w:rsidRDefault="0059157C" w:rsidP="0059157C">
      <w:pPr>
        <w:rPr>
          <w:rFonts w:ascii="Verdana" w:hAnsi="Verdana"/>
          <w:sz w:val="22"/>
          <w:szCs w:val="22"/>
        </w:rPr>
      </w:pPr>
      <w:r w:rsidRPr="0059157C">
        <w:rPr>
          <w:rFonts w:ascii="Verdana" w:hAnsi="Verdana"/>
          <w:b/>
          <w:bCs/>
          <w:sz w:val="22"/>
          <w:szCs w:val="22"/>
        </w:rPr>
        <w:t>VI. COMPETENCIAS COMPORTAMENTALES</w:t>
      </w:r>
    </w:p>
    <w:tbl>
      <w:tblPr>
        <w:tblStyle w:val="Tablaconcuadrcula"/>
        <w:tblW w:w="5050" w:type="pct"/>
        <w:tblLook w:val="04A0" w:firstRow="1" w:lastRow="0" w:firstColumn="1" w:lastColumn="0" w:noHBand="0" w:noVBand="1"/>
      </w:tblPr>
      <w:tblGrid>
        <w:gridCol w:w="4458"/>
        <w:gridCol w:w="4458"/>
      </w:tblGrid>
      <w:tr w:rsidR="0059157C" w:rsidRPr="0059157C" w14:paraId="27D8F147" w14:textId="77777777" w:rsidTr="003F00A9">
        <w:tc>
          <w:tcPr>
            <w:tcW w:w="2500" w:type="pct"/>
            <w:hideMark/>
          </w:tcPr>
          <w:p w14:paraId="08FB8F80" w14:textId="77777777" w:rsidR="0059157C" w:rsidRPr="0059157C" w:rsidRDefault="0059157C" w:rsidP="0059157C">
            <w:pPr>
              <w:rPr>
                <w:rFonts w:ascii="Verdana" w:hAnsi="Verdana"/>
                <w:sz w:val="22"/>
                <w:szCs w:val="22"/>
              </w:rPr>
            </w:pPr>
            <w:r w:rsidRPr="0059157C">
              <w:rPr>
                <w:rFonts w:ascii="Verdana" w:hAnsi="Verdana"/>
                <w:b/>
                <w:bCs/>
                <w:sz w:val="22"/>
                <w:szCs w:val="22"/>
              </w:rPr>
              <w:t>COMUNES</w:t>
            </w:r>
          </w:p>
        </w:tc>
        <w:tc>
          <w:tcPr>
            <w:tcW w:w="2500" w:type="pct"/>
            <w:hideMark/>
          </w:tcPr>
          <w:p w14:paraId="35BCD234" w14:textId="77777777" w:rsidR="0059157C" w:rsidRPr="0059157C" w:rsidRDefault="0059157C" w:rsidP="0059157C">
            <w:pPr>
              <w:rPr>
                <w:rFonts w:ascii="Verdana" w:hAnsi="Verdana"/>
                <w:sz w:val="22"/>
                <w:szCs w:val="22"/>
              </w:rPr>
            </w:pPr>
            <w:r w:rsidRPr="0059157C">
              <w:rPr>
                <w:rFonts w:ascii="Verdana" w:hAnsi="Verdana"/>
                <w:b/>
                <w:bCs/>
                <w:sz w:val="22"/>
                <w:szCs w:val="22"/>
              </w:rPr>
              <w:t>POR NIVEL JERARQUICO</w:t>
            </w:r>
          </w:p>
        </w:tc>
      </w:tr>
      <w:tr w:rsidR="0059157C" w:rsidRPr="0059157C" w14:paraId="102FA426" w14:textId="77777777" w:rsidTr="003F00A9">
        <w:tc>
          <w:tcPr>
            <w:tcW w:w="2500" w:type="pct"/>
            <w:hideMark/>
          </w:tcPr>
          <w:p w14:paraId="620BAE21" w14:textId="77777777" w:rsidR="003F00A9" w:rsidRDefault="003F00A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 Resultados</w:t>
            </w:r>
          </w:p>
          <w:p w14:paraId="6FE171A8" w14:textId="77777777" w:rsidR="003B6A44" w:rsidRDefault="003F00A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al Usuario y al Ciudadano</w:t>
            </w:r>
            <w:r w:rsidR="0059157C" w:rsidRPr="0059157C">
              <w:rPr>
                <w:rFonts w:ascii="Verdana" w:hAnsi="Verdana"/>
                <w:sz w:val="22"/>
                <w:szCs w:val="22"/>
              </w:rPr>
              <w:br/>
            </w:r>
            <w:r w:rsidR="003B6A44">
              <w:rPr>
                <w:rFonts w:ascii="Verdana" w:hAnsi="Verdana"/>
                <w:sz w:val="22"/>
                <w:szCs w:val="22"/>
              </w:rPr>
              <w:t xml:space="preserve">- </w:t>
            </w:r>
            <w:r w:rsidR="0059157C" w:rsidRPr="0059157C">
              <w:rPr>
                <w:rFonts w:ascii="Verdana" w:hAnsi="Verdana"/>
                <w:sz w:val="22"/>
                <w:szCs w:val="22"/>
              </w:rPr>
              <w:t>Transparencia</w:t>
            </w:r>
          </w:p>
          <w:p w14:paraId="48AD0935" w14:textId="37C0BC30" w:rsidR="0059157C" w:rsidRPr="0059157C" w:rsidRDefault="003B6A44" w:rsidP="0059157C">
            <w:pPr>
              <w:rPr>
                <w:rFonts w:ascii="Verdana" w:hAnsi="Verdana"/>
                <w:sz w:val="22"/>
                <w:szCs w:val="22"/>
              </w:rPr>
            </w:pPr>
            <w:r>
              <w:rPr>
                <w:rFonts w:ascii="Verdana" w:hAnsi="Verdana"/>
                <w:sz w:val="22"/>
                <w:szCs w:val="22"/>
              </w:rPr>
              <w:lastRenderedPageBreak/>
              <w:t xml:space="preserve">- </w:t>
            </w:r>
            <w:r w:rsidR="0059157C" w:rsidRPr="0059157C">
              <w:rPr>
                <w:rFonts w:ascii="Verdana" w:hAnsi="Verdana"/>
                <w:sz w:val="22"/>
                <w:szCs w:val="22"/>
              </w:rPr>
              <w:t>Compromiso con la organización</w:t>
            </w:r>
          </w:p>
        </w:tc>
        <w:tc>
          <w:tcPr>
            <w:tcW w:w="2500" w:type="pct"/>
            <w:hideMark/>
          </w:tcPr>
          <w:p w14:paraId="09F3EC84" w14:textId="77777777" w:rsidR="003B6A44" w:rsidRDefault="003B6A44" w:rsidP="0059157C">
            <w:pPr>
              <w:rPr>
                <w:rFonts w:ascii="Verdana" w:hAnsi="Verdana"/>
                <w:sz w:val="22"/>
                <w:szCs w:val="22"/>
              </w:rPr>
            </w:pPr>
            <w:r>
              <w:rPr>
                <w:rFonts w:ascii="Verdana" w:hAnsi="Verdana"/>
                <w:sz w:val="22"/>
                <w:szCs w:val="22"/>
              </w:rPr>
              <w:lastRenderedPageBreak/>
              <w:t xml:space="preserve">- </w:t>
            </w:r>
            <w:r w:rsidR="0059157C" w:rsidRPr="0059157C">
              <w:rPr>
                <w:rFonts w:ascii="Verdana" w:hAnsi="Verdana"/>
                <w:sz w:val="22"/>
                <w:szCs w:val="22"/>
              </w:rPr>
              <w:t>Aprendizaje continuo</w:t>
            </w:r>
          </w:p>
          <w:p w14:paraId="127F3D84" w14:textId="77777777" w:rsidR="003B6A44" w:rsidRDefault="003B6A44"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Experticia profesiona</w:t>
            </w:r>
            <w:r>
              <w:rPr>
                <w:rFonts w:ascii="Verdana" w:hAnsi="Verdana"/>
                <w:sz w:val="22"/>
                <w:szCs w:val="22"/>
              </w:rPr>
              <w:t>l</w:t>
            </w:r>
          </w:p>
          <w:p w14:paraId="31471CFB" w14:textId="4215F662" w:rsidR="0059157C" w:rsidRPr="0059157C" w:rsidRDefault="003B6A44" w:rsidP="0059157C">
            <w:pPr>
              <w:rPr>
                <w:rFonts w:ascii="Verdana" w:hAnsi="Verdana"/>
                <w:sz w:val="22"/>
                <w:szCs w:val="22"/>
              </w:rPr>
            </w:pPr>
            <w:r>
              <w:rPr>
                <w:rFonts w:ascii="Verdana" w:hAnsi="Verdana"/>
                <w:sz w:val="22"/>
                <w:szCs w:val="22"/>
              </w:rPr>
              <w:lastRenderedPageBreak/>
              <w:t xml:space="preserve">- </w:t>
            </w:r>
            <w:r w:rsidR="0059157C" w:rsidRPr="0059157C">
              <w:rPr>
                <w:rFonts w:ascii="Verdana" w:hAnsi="Verdana"/>
                <w:sz w:val="22"/>
                <w:szCs w:val="22"/>
              </w:rPr>
              <w:t>Trabajo en equipo y colaboración</w:t>
            </w:r>
            <w:r w:rsidR="0059157C" w:rsidRPr="0059157C">
              <w:rPr>
                <w:rFonts w:ascii="Verdana" w:hAnsi="Verdana"/>
                <w:sz w:val="22"/>
                <w:szCs w:val="22"/>
              </w:rPr>
              <w:br/>
            </w:r>
            <w:r>
              <w:rPr>
                <w:rFonts w:ascii="Verdana" w:hAnsi="Verdana"/>
                <w:sz w:val="22"/>
                <w:szCs w:val="22"/>
              </w:rPr>
              <w:t xml:space="preserve">- </w:t>
            </w:r>
            <w:r w:rsidR="0059157C" w:rsidRPr="0059157C">
              <w:rPr>
                <w:rFonts w:ascii="Verdana" w:hAnsi="Verdana"/>
                <w:sz w:val="22"/>
                <w:szCs w:val="22"/>
              </w:rPr>
              <w:t>Creatividad e innovación</w:t>
            </w:r>
          </w:p>
        </w:tc>
      </w:tr>
    </w:tbl>
    <w:p w14:paraId="0EB90CEA" w14:textId="77777777" w:rsidR="0059157C" w:rsidRPr="0059157C" w:rsidRDefault="0059157C" w:rsidP="0059157C">
      <w:pPr>
        <w:rPr>
          <w:rFonts w:ascii="Verdana" w:hAnsi="Verdana"/>
          <w:sz w:val="22"/>
          <w:szCs w:val="22"/>
        </w:rPr>
      </w:pPr>
      <w:r w:rsidRPr="0059157C">
        <w:rPr>
          <w:rFonts w:ascii="Verdana" w:hAnsi="Verdana"/>
          <w:b/>
          <w:bCs/>
          <w:sz w:val="22"/>
          <w:szCs w:val="22"/>
        </w:rPr>
        <w:lastRenderedPageBreak/>
        <w:t>VII. REQUISITOS DE FORMACIÓN ACADÉMICA Y EXPERIENCIA</w:t>
      </w:r>
      <w:r w:rsidRPr="0059157C">
        <w:rPr>
          <w:rFonts w:ascii="Verdana" w:hAnsi="Verdana"/>
          <w:sz w:val="22"/>
          <w:szCs w:val="22"/>
        </w:rPr>
        <w:br/>
      </w:r>
      <w:r w:rsidRPr="0059157C">
        <w:rPr>
          <w:rFonts w:ascii="Verdana" w:hAnsi="Verdana"/>
          <w:b/>
          <w:bCs/>
          <w:sz w:val="22"/>
          <w:szCs w:val="22"/>
        </w:rPr>
        <w:br/>
      </w:r>
      <w:r w:rsidRPr="0059157C">
        <w:rPr>
          <w:rFonts w:ascii="Verdana" w:hAnsi="Verdana"/>
          <w:sz w:val="22"/>
          <w:szCs w:val="22"/>
        </w:rPr>
        <w:t>GENERALES</w:t>
      </w:r>
    </w:p>
    <w:tbl>
      <w:tblPr>
        <w:tblStyle w:val="Tablaconcuadrcula"/>
        <w:tblW w:w="5050" w:type="pct"/>
        <w:tblLook w:val="04A0" w:firstRow="1" w:lastRow="0" w:firstColumn="1" w:lastColumn="0" w:noHBand="0" w:noVBand="1"/>
      </w:tblPr>
      <w:tblGrid>
        <w:gridCol w:w="5350"/>
        <w:gridCol w:w="3566"/>
      </w:tblGrid>
      <w:tr w:rsidR="0059157C" w:rsidRPr="0059157C" w14:paraId="58FC6F34" w14:textId="77777777" w:rsidTr="003F00A9">
        <w:tc>
          <w:tcPr>
            <w:tcW w:w="3000" w:type="pct"/>
            <w:hideMark/>
          </w:tcPr>
          <w:p w14:paraId="6C312EF1" w14:textId="77777777" w:rsidR="0059157C" w:rsidRPr="0059157C" w:rsidRDefault="0059157C" w:rsidP="0059157C">
            <w:pPr>
              <w:rPr>
                <w:rFonts w:ascii="Verdana" w:hAnsi="Verdana"/>
                <w:sz w:val="22"/>
                <w:szCs w:val="22"/>
              </w:rPr>
            </w:pPr>
            <w:r w:rsidRPr="0059157C">
              <w:rPr>
                <w:rFonts w:ascii="Verdana" w:hAnsi="Verdana"/>
                <w:b/>
                <w:bCs/>
                <w:sz w:val="22"/>
                <w:szCs w:val="22"/>
              </w:rPr>
              <w:t>FORMACIÓN ACADÉMICA</w:t>
            </w:r>
          </w:p>
        </w:tc>
        <w:tc>
          <w:tcPr>
            <w:tcW w:w="2000" w:type="pct"/>
            <w:hideMark/>
          </w:tcPr>
          <w:p w14:paraId="35E2CDC3" w14:textId="77777777" w:rsidR="0059157C" w:rsidRPr="0059157C" w:rsidRDefault="0059157C" w:rsidP="0059157C">
            <w:pPr>
              <w:rPr>
                <w:rFonts w:ascii="Verdana" w:hAnsi="Verdana"/>
                <w:sz w:val="22"/>
                <w:szCs w:val="22"/>
              </w:rPr>
            </w:pPr>
            <w:r w:rsidRPr="0059157C">
              <w:rPr>
                <w:rFonts w:ascii="Verdana" w:hAnsi="Verdana"/>
                <w:b/>
                <w:bCs/>
                <w:sz w:val="22"/>
                <w:szCs w:val="22"/>
              </w:rPr>
              <w:t>EXPERIENCIA</w:t>
            </w:r>
          </w:p>
        </w:tc>
      </w:tr>
      <w:tr w:rsidR="0059157C" w:rsidRPr="0059157C" w14:paraId="435ED8F3" w14:textId="77777777" w:rsidTr="003F00A9">
        <w:tc>
          <w:tcPr>
            <w:tcW w:w="3000" w:type="pct"/>
            <w:hideMark/>
          </w:tcPr>
          <w:p w14:paraId="67431506" w14:textId="77777777" w:rsidR="0059157C" w:rsidRPr="0059157C" w:rsidRDefault="0059157C" w:rsidP="0059157C">
            <w:pPr>
              <w:rPr>
                <w:rFonts w:ascii="Verdana" w:hAnsi="Verdana"/>
                <w:sz w:val="22"/>
                <w:szCs w:val="22"/>
              </w:rPr>
            </w:pPr>
            <w:r w:rsidRPr="0059157C">
              <w:rPr>
                <w:rFonts w:ascii="Verdana" w:hAnsi="Verdana"/>
                <w:sz w:val="22"/>
                <w:szCs w:val="22"/>
              </w:rPr>
              <w:t>Título profesional en una de las siguientes disciplinas académicas:</w:t>
            </w:r>
            <w:r w:rsidRPr="0059157C">
              <w:rPr>
                <w:rFonts w:ascii="Verdana" w:hAnsi="Verdana"/>
                <w:sz w:val="22"/>
                <w:szCs w:val="22"/>
              </w:rPr>
              <w:br/>
            </w:r>
            <w:r w:rsidRPr="0059157C">
              <w:rPr>
                <w:rFonts w:ascii="Verdana" w:hAnsi="Verdana"/>
                <w:sz w:val="22"/>
                <w:szCs w:val="22"/>
              </w:rPr>
              <w:br/>
              <w:t>--Título profesional en las disciplinas académicas de Administración, Administración de Empresas, Administración Pública, Administración Financiera, Finanzas y Relaciones internacionales, Administración de Riesgos y Seguros, del Núcleo Básico de Conocimiento ADMINISTRACIÓN.</w:t>
            </w:r>
            <w:r w:rsidRPr="0059157C">
              <w:rPr>
                <w:rFonts w:ascii="Verdana" w:hAnsi="Verdana"/>
                <w:sz w:val="22"/>
                <w:szCs w:val="22"/>
              </w:rPr>
              <w:br/>
            </w:r>
            <w:r w:rsidRPr="0059157C">
              <w:rPr>
                <w:rFonts w:ascii="Verdana" w:hAnsi="Verdana"/>
                <w:sz w:val="22"/>
                <w:szCs w:val="22"/>
              </w:rPr>
              <w:br/>
              <w:t>--Título profesional en la disciplina académica de Contaduría Pública del Núcleo Básico de Conocimiento de CONTADURÍA PÚBLICA.</w:t>
            </w:r>
            <w:r w:rsidRPr="0059157C">
              <w:rPr>
                <w:rFonts w:ascii="Verdana" w:hAnsi="Verdana"/>
                <w:sz w:val="22"/>
                <w:szCs w:val="22"/>
              </w:rPr>
              <w:br/>
            </w:r>
            <w:r w:rsidRPr="0059157C">
              <w:rPr>
                <w:rFonts w:ascii="Verdana" w:hAnsi="Verdana"/>
                <w:sz w:val="22"/>
                <w:szCs w:val="22"/>
              </w:rPr>
              <w:br/>
              <w:t>--Título profesional en las disciplinas académicas de Economía, Relaciones Económicas Internacionales, Economía y Finanzas Internacionales, Finanzas y Comercio Internacional, del Núcleo Básico de Conocimiento ECONOMÍA.</w:t>
            </w:r>
            <w:r w:rsidRPr="0059157C">
              <w:rPr>
                <w:rFonts w:ascii="Verdana" w:hAnsi="Verdana"/>
                <w:sz w:val="22"/>
                <w:szCs w:val="22"/>
              </w:rPr>
              <w:br/>
            </w:r>
            <w:r w:rsidRPr="0059157C">
              <w:rPr>
                <w:rFonts w:ascii="Verdana" w:hAnsi="Verdana"/>
                <w:sz w:val="22"/>
                <w:szCs w:val="22"/>
              </w:rPr>
              <w:br/>
              <w:t>--Título profesional en la disciplina académica de Ingeniería Industrial del Núcleo Básico de Conocimiento en INGENIERÍA INDUSTRIAL Y AFINES.</w:t>
            </w:r>
            <w:r w:rsidRPr="0059157C">
              <w:rPr>
                <w:rFonts w:ascii="Verdana" w:hAnsi="Verdana"/>
                <w:sz w:val="22"/>
                <w:szCs w:val="22"/>
              </w:rPr>
              <w:br/>
            </w:r>
            <w:r w:rsidRPr="0059157C">
              <w:rPr>
                <w:rFonts w:ascii="Verdana" w:hAnsi="Verdana"/>
                <w:sz w:val="22"/>
                <w:szCs w:val="22"/>
              </w:rPr>
              <w:br/>
              <w:t>--Título profesional en las disciplinas académicas de Ingeniería Administrativa, Ingeniería Administrativa y de Finanzas, Ingeniería Financiera, Ingeniería Financiera y de Negocios del Núcleo Básico de Conocimiento INGENIERÍA ADMINISTRATIVA Y AFINES.</w:t>
            </w:r>
            <w:r w:rsidRPr="0059157C">
              <w:rPr>
                <w:rFonts w:ascii="Verdana" w:hAnsi="Verdana"/>
                <w:sz w:val="22"/>
                <w:szCs w:val="22"/>
              </w:rPr>
              <w:br/>
            </w:r>
            <w:r w:rsidRPr="0059157C">
              <w:rPr>
                <w:rFonts w:ascii="Verdana" w:hAnsi="Verdana"/>
                <w:sz w:val="22"/>
                <w:szCs w:val="22"/>
              </w:rPr>
              <w:br/>
              <w:t>--Título de posgrado en la modalidad de especialización en áreas relacionadas con las funciones del cargo.</w:t>
            </w:r>
            <w:r w:rsidRPr="0059157C">
              <w:rPr>
                <w:rFonts w:ascii="Verdana" w:hAnsi="Verdana"/>
                <w:sz w:val="22"/>
                <w:szCs w:val="22"/>
              </w:rPr>
              <w:br/>
            </w:r>
            <w:r w:rsidRPr="0059157C">
              <w:rPr>
                <w:rFonts w:ascii="Verdana" w:hAnsi="Verdana"/>
                <w:sz w:val="22"/>
                <w:szCs w:val="22"/>
              </w:rPr>
              <w:br/>
              <w:t>Tarjeta profesional en los casos contemplados por la Ley.</w:t>
            </w:r>
            <w:r w:rsidRPr="0059157C">
              <w:rPr>
                <w:rFonts w:ascii="Verdana" w:hAnsi="Verdana"/>
                <w:sz w:val="22"/>
                <w:szCs w:val="22"/>
              </w:rPr>
              <w:br/>
            </w:r>
            <w:r w:rsidRPr="0059157C">
              <w:rPr>
                <w:rFonts w:ascii="Verdana" w:hAnsi="Verdana"/>
                <w:sz w:val="22"/>
                <w:szCs w:val="22"/>
              </w:rPr>
              <w:lastRenderedPageBreak/>
              <w:br/>
            </w:r>
          </w:p>
        </w:tc>
        <w:tc>
          <w:tcPr>
            <w:tcW w:w="2000" w:type="pct"/>
            <w:hideMark/>
          </w:tcPr>
          <w:p w14:paraId="138A800B" w14:textId="77777777" w:rsidR="0059157C" w:rsidRPr="0059157C" w:rsidRDefault="0059157C" w:rsidP="0059157C">
            <w:pPr>
              <w:rPr>
                <w:rFonts w:ascii="Verdana" w:hAnsi="Verdana"/>
                <w:sz w:val="22"/>
                <w:szCs w:val="22"/>
              </w:rPr>
            </w:pPr>
            <w:r w:rsidRPr="0059157C">
              <w:rPr>
                <w:rFonts w:ascii="Verdana" w:hAnsi="Verdana"/>
                <w:sz w:val="22"/>
                <w:szCs w:val="22"/>
              </w:rPr>
              <w:lastRenderedPageBreak/>
              <w:t>Diez (10) meses de experiencia profesional relacionada.</w:t>
            </w:r>
          </w:p>
        </w:tc>
      </w:tr>
    </w:tbl>
    <w:p w14:paraId="28B5A989" w14:textId="77777777" w:rsidR="0059157C" w:rsidRPr="0059157C" w:rsidRDefault="0059157C" w:rsidP="0059157C">
      <w:pPr>
        <w:rPr>
          <w:rFonts w:ascii="Verdana" w:hAnsi="Verdana"/>
          <w:sz w:val="22"/>
          <w:szCs w:val="22"/>
        </w:rPr>
      </w:pPr>
      <w:r w:rsidRPr="0059157C">
        <w:rPr>
          <w:rFonts w:ascii="Verdana" w:hAnsi="Verdana"/>
          <w:b/>
          <w:bCs/>
          <w:sz w:val="22"/>
          <w:szCs w:val="22"/>
        </w:rPr>
        <w:t>EQUIVALENCIAS</w:t>
      </w:r>
    </w:p>
    <w:p w14:paraId="2394B3B4" w14:textId="77777777" w:rsidR="003B6A44" w:rsidRDefault="0059157C" w:rsidP="0059157C">
      <w:pPr>
        <w:rPr>
          <w:rFonts w:ascii="Verdana" w:hAnsi="Verdana"/>
          <w:sz w:val="22"/>
          <w:szCs w:val="22"/>
        </w:rPr>
      </w:pPr>
      <w:r w:rsidRPr="0059157C">
        <w:rPr>
          <w:rFonts w:ascii="Verdana" w:hAnsi="Verdana"/>
          <w:sz w:val="22"/>
          <w:szCs w:val="22"/>
        </w:rPr>
        <w:t>Título de posgrado en la modalidad de especialización en áreas relacionadas con las funciones del cargo, por dos (2) años de experiencia profesional relacionada y viceversa.</w:t>
      </w:r>
    </w:p>
    <w:p w14:paraId="5C35BCA4" w14:textId="1ABEC46E" w:rsidR="0059157C" w:rsidRPr="0059157C" w:rsidRDefault="0059157C" w:rsidP="0059157C">
      <w:pPr>
        <w:rPr>
          <w:rFonts w:ascii="Verdana" w:hAnsi="Verdana"/>
          <w:sz w:val="22"/>
          <w:szCs w:val="22"/>
        </w:rPr>
      </w:pPr>
      <w:r w:rsidRPr="0059157C">
        <w:rPr>
          <w:rFonts w:ascii="Verdana" w:hAnsi="Verdana"/>
          <w:sz w:val="22"/>
          <w:szCs w:val="22"/>
        </w:rPr>
        <w:t>Título de posgrado en la modalidad de maestría en áreas relacionadas con las funciones del cargo, por tres (3) años de experiencia profesional relacionada y viceversa.</w:t>
      </w:r>
      <w:r w:rsidRPr="0059157C">
        <w:rPr>
          <w:rFonts w:ascii="Verdana" w:hAnsi="Verdana"/>
          <w:sz w:val="22"/>
          <w:szCs w:val="22"/>
        </w:rPr>
        <w:br/>
      </w:r>
    </w:p>
    <w:p w14:paraId="1492D18C" w14:textId="77777777" w:rsidR="0059157C" w:rsidRPr="0059157C" w:rsidRDefault="0059157C" w:rsidP="0059157C">
      <w:pPr>
        <w:rPr>
          <w:rFonts w:ascii="Verdana" w:hAnsi="Verdana"/>
          <w:sz w:val="22"/>
          <w:szCs w:val="22"/>
        </w:rPr>
      </w:pPr>
      <w:r w:rsidRPr="0059157C">
        <w:rPr>
          <w:rFonts w:ascii="Verdana" w:hAnsi="Verdana"/>
          <w:b/>
          <w:bCs/>
          <w:sz w:val="22"/>
          <w:szCs w:val="22"/>
        </w:rPr>
        <w:t>I. IDENTIFICACIÓN DEL EMPLEO</w:t>
      </w:r>
    </w:p>
    <w:tbl>
      <w:tblPr>
        <w:tblStyle w:val="Tablaconcuadrcula"/>
        <w:tblW w:w="5050" w:type="pct"/>
        <w:tblLook w:val="04A0" w:firstRow="1" w:lastRow="0" w:firstColumn="1" w:lastColumn="0" w:noHBand="0" w:noVBand="1"/>
      </w:tblPr>
      <w:tblGrid>
        <w:gridCol w:w="3031"/>
        <w:gridCol w:w="2051"/>
        <w:gridCol w:w="1694"/>
        <w:gridCol w:w="2140"/>
      </w:tblGrid>
      <w:tr w:rsidR="0059157C" w:rsidRPr="0059157C" w14:paraId="5B1453FB" w14:textId="77777777" w:rsidTr="003B6A44">
        <w:tc>
          <w:tcPr>
            <w:tcW w:w="1700" w:type="pct"/>
            <w:hideMark/>
          </w:tcPr>
          <w:p w14:paraId="5F7DA5E6" w14:textId="77777777" w:rsidR="0059157C" w:rsidRPr="0059157C" w:rsidRDefault="0059157C" w:rsidP="0059157C">
            <w:pPr>
              <w:rPr>
                <w:rFonts w:ascii="Verdana" w:hAnsi="Verdana"/>
                <w:sz w:val="22"/>
                <w:szCs w:val="22"/>
              </w:rPr>
            </w:pPr>
            <w:r w:rsidRPr="0059157C">
              <w:rPr>
                <w:rFonts w:ascii="Verdana" w:hAnsi="Verdana"/>
                <w:sz w:val="22"/>
                <w:szCs w:val="22"/>
              </w:rPr>
              <w:t>Nivel:</w:t>
            </w:r>
          </w:p>
        </w:tc>
        <w:tc>
          <w:tcPr>
            <w:tcW w:w="3300" w:type="pct"/>
            <w:gridSpan w:val="3"/>
            <w:hideMark/>
          </w:tcPr>
          <w:p w14:paraId="725251AD" w14:textId="77777777" w:rsidR="0059157C" w:rsidRPr="0059157C" w:rsidRDefault="0059157C" w:rsidP="0059157C">
            <w:pPr>
              <w:rPr>
                <w:rFonts w:ascii="Verdana" w:hAnsi="Verdana"/>
                <w:sz w:val="22"/>
                <w:szCs w:val="22"/>
              </w:rPr>
            </w:pPr>
            <w:r w:rsidRPr="0059157C">
              <w:rPr>
                <w:rFonts w:ascii="Verdana" w:hAnsi="Verdana"/>
                <w:sz w:val="22"/>
                <w:szCs w:val="22"/>
              </w:rPr>
              <w:t>Nacional/Regional</w:t>
            </w:r>
          </w:p>
        </w:tc>
      </w:tr>
      <w:tr w:rsidR="0059157C" w:rsidRPr="0059157C" w14:paraId="2A0B9937" w14:textId="77777777" w:rsidTr="003B6A44">
        <w:tc>
          <w:tcPr>
            <w:tcW w:w="1700" w:type="pct"/>
            <w:hideMark/>
          </w:tcPr>
          <w:p w14:paraId="35E6A105" w14:textId="77777777" w:rsidR="0059157C" w:rsidRPr="0059157C" w:rsidRDefault="0059157C" w:rsidP="0059157C">
            <w:pPr>
              <w:rPr>
                <w:rFonts w:ascii="Verdana" w:hAnsi="Verdana"/>
                <w:sz w:val="22"/>
                <w:szCs w:val="22"/>
              </w:rPr>
            </w:pPr>
            <w:r w:rsidRPr="0059157C">
              <w:rPr>
                <w:rFonts w:ascii="Verdana" w:hAnsi="Verdana"/>
                <w:sz w:val="22"/>
                <w:szCs w:val="22"/>
              </w:rPr>
              <w:t>Denominación del Empleo:</w:t>
            </w:r>
          </w:p>
        </w:tc>
        <w:tc>
          <w:tcPr>
            <w:tcW w:w="3300" w:type="pct"/>
            <w:gridSpan w:val="3"/>
            <w:hideMark/>
          </w:tcPr>
          <w:p w14:paraId="6BBC18AD" w14:textId="77777777" w:rsidR="0059157C" w:rsidRPr="0059157C" w:rsidRDefault="0059157C" w:rsidP="0059157C">
            <w:pPr>
              <w:rPr>
                <w:rFonts w:ascii="Verdana" w:hAnsi="Verdana"/>
                <w:sz w:val="22"/>
                <w:szCs w:val="22"/>
              </w:rPr>
            </w:pPr>
            <w:r w:rsidRPr="0059157C">
              <w:rPr>
                <w:rFonts w:ascii="Verdana" w:hAnsi="Verdana"/>
                <w:sz w:val="22"/>
                <w:szCs w:val="22"/>
              </w:rPr>
              <w:t>Profesional Universitario</w:t>
            </w:r>
          </w:p>
        </w:tc>
      </w:tr>
      <w:tr w:rsidR="0059157C" w:rsidRPr="0059157C" w14:paraId="2AB2DA31" w14:textId="77777777" w:rsidTr="003B6A44">
        <w:tc>
          <w:tcPr>
            <w:tcW w:w="1700" w:type="pct"/>
            <w:hideMark/>
          </w:tcPr>
          <w:p w14:paraId="1A0189E8" w14:textId="77777777" w:rsidR="0059157C" w:rsidRPr="0059157C" w:rsidRDefault="0059157C" w:rsidP="0059157C">
            <w:pPr>
              <w:rPr>
                <w:rFonts w:ascii="Verdana" w:hAnsi="Verdana"/>
                <w:sz w:val="22"/>
                <w:szCs w:val="22"/>
              </w:rPr>
            </w:pPr>
            <w:r w:rsidRPr="0059157C">
              <w:rPr>
                <w:rFonts w:ascii="Verdana" w:hAnsi="Verdana"/>
                <w:sz w:val="22"/>
                <w:szCs w:val="22"/>
              </w:rPr>
              <w:t>Código:</w:t>
            </w:r>
          </w:p>
        </w:tc>
        <w:tc>
          <w:tcPr>
            <w:tcW w:w="1150" w:type="pct"/>
            <w:hideMark/>
          </w:tcPr>
          <w:p w14:paraId="4814423A" w14:textId="77777777" w:rsidR="0059157C" w:rsidRPr="0059157C" w:rsidRDefault="0059157C" w:rsidP="0059157C">
            <w:pPr>
              <w:rPr>
                <w:rFonts w:ascii="Verdana" w:hAnsi="Verdana"/>
                <w:sz w:val="22"/>
                <w:szCs w:val="22"/>
              </w:rPr>
            </w:pPr>
            <w:r w:rsidRPr="0059157C">
              <w:rPr>
                <w:rFonts w:ascii="Verdana" w:hAnsi="Verdana"/>
                <w:sz w:val="22"/>
                <w:szCs w:val="22"/>
              </w:rPr>
              <w:t>2044</w:t>
            </w:r>
          </w:p>
        </w:tc>
        <w:tc>
          <w:tcPr>
            <w:tcW w:w="950" w:type="pct"/>
            <w:hideMark/>
          </w:tcPr>
          <w:p w14:paraId="4C3D86B5" w14:textId="77777777" w:rsidR="0059157C" w:rsidRPr="0059157C" w:rsidRDefault="0059157C" w:rsidP="0059157C">
            <w:pPr>
              <w:rPr>
                <w:rFonts w:ascii="Verdana" w:hAnsi="Verdana"/>
                <w:sz w:val="22"/>
                <w:szCs w:val="22"/>
              </w:rPr>
            </w:pPr>
            <w:r w:rsidRPr="0059157C">
              <w:rPr>
                <w:rFonts w:ascii="Verdana" w:hAnsi="Verdana"/>
                <w:sz w:val="22"/>
                <w:szCs w:val="22"/>
              </w:rPr>
              <w:t>Grado:</w:t>
            </w:r>
          </w:p>
        </w:tc>
        <w:tc>
          <w:tcPr>
            <w:tcW w:w="1200" w:type="pct"/>
            <w:hideMark/>
          </w:tcPr>
          <w:p w14:paraId="6F65AD36" w14:textId="77777777" w:rsidR="0059157C" w:rsidRPr="0059157C" w:rsidRDefault="0059157C" w:rsidP="0059157C">
            <w:pPr>
              <w:rPr>
                <w:rFonts w:ascii="Verdana" w:hAnsi="Verdana"/>
                <w:sz w:val="22"/>
                <w:szCs w:val="22"/>
              </w:rPr>
            </w:pPr>
            <w:r w:rsidRPr="0059157C">
              <w:rPr>
                <w:rFonts w:ascii="Verdana" w:hAnsi="Verdana"/>
                <w:sz w:val="22"/>
                <w:szCs w:val="22"/>
              </w:rPr>
              <w:t>11</w:t>
            </w:r>
          </w:p>
        </w:tc>
      </w:tr>
      <w:tr w:rsidR="0059157C" w:rsidRPr="0059157C" w14:paraId="5725CC5B" w14:textId="77777777" w:rsidTr="003B6A44">
        <w:tc>
          <w:tcPr>
            <w:tcW w:w="1700" w:type="pct"/>
            <w:hideMark/>
          </w:tcPr>
          <w:p w14:paraId="2A696118" w14:textId="77777777" w:rsidR="0059157C" w:rsidRPr="0059157C" w:rsidRDefault="0059157C" w:rsidP="0059157C">
            <w:pPr>
              <w:rPr>
                <w:rFonts w:ascii="Verdana" w:hAnsi="Verdana"/>
                <w:sz w:val="22"/>
                <w:szCs w:val="22"/>
              </w:rPr>
            </w:pPr>
            <w:r w:rsidRPr="0059157C">
              <w:rPr>
                <w:rFonts w:ascii="Verdana" w:hAnsi="Verdana"/>
                <w:sz w:val="22"/>
                <w:szCs w:val="22"/>
              </w:rPr>
              <w:t>Número de Cargos:</w:t>
            </w:r>
          </w:p>
        </w:tc>
        <w:tc>
          <w:tcPr>
            <w:tcW w:w="3300" w:type="pct"/>
            <w:gridSpan w:val="3"/>
            <w:hideMark/>
          </w:tcPr>
          <w:p w14:paraId="27BEA0A6" w14:textId="77777777" w:rsidR="0059157C" w:rsidRPr="0059157C" w:rsidRDefault="0059157C" w:rsidP="0059157C">
            <w:pPr>
              <w:rPr>
                <w:rFonts w:ascii="Verdana" w:hAnsi="Verdana"/>
                <w:sz w:val="22"/>
                <w:szCs w:val="22"/>
              </w:rPr>
            </w:pPr>
            <w:r w:rsidRPr="0059157C">
              <w:rPr>
                <w:rFonts w:ascii="Verdana" w:hAnsi="Verdana"/>
                <w:sz w:val="22"/>
                <w:szCs w:val="22"/>
              </w:rPr>
              <w:t>10 (Fuente de Financiación: Asistencia al Modelo de Intervención Social del ICBF a Nivel Nacional)</w:t>
            </w:r>
          </w:p>
        </w:tc>
      </w:tr>
      <w:tr w:rsidR="0059157C" w:rsidRPr="0059157C" w14:paraId="45FCC104" w14:textId="77777777" w:rsidTr="003B6A44">
        <w:tc>
          <w:tcPr>
            <w:tcW w:w="1700" w:type="pct"/>
            <w:hideMark/>
          </w:tcPr>
          <w:p w14:paraId="601DA6E8" w14:textId="77777777" w:rsidR="0059157C" w:rsidRPr="0059157C" w:rsidRDefault="0059157C" w:rsidP="0059157C">
            <w:pPr>
              <w:rPr>
                <w:rFonts w:ascii="Verdana" w:hAnsi="Verdana"/>
                <w:sz w:val="22"/>
                <w:szCs w:val="22"/>
              </w:rPr>
            </w:pPr>
            <w:r w:rsidRPr="0059157C">
              <w:rPr>
                <w:rFonts w:ascii="Verdana" w:hAnsi="Verdana"/>
                <w:sz w:val="22"/>
                <w:szCs w:val="22"/>
              </w:rPr>
              <w:t>Dependencia:</w:t>
            </w:r>
          </w:p>
        </w:tc>
        <w:tc>
          <w:tcPr>
            <w:tcW w:w="3300" w:type="pct"/>
            <w:gridSpan w:val="3"/>
            <w:hideMark/>
          </w:tcPr>
          <w:p w14:paraId="6C99090A" w14:textId="77777777" w:rsidR="0059157C" w:rsidRPr="0059157C" w:rsidRDefault="0059157C" w:rsidP="0059157C">
            <w:pPr>
              <w:rPr>
                <w:rFonts w:ascii="Verdana" w:hAnsi="Verdana"/>
                <w:sz w:val="22"/>
                <w:szCs w:val="22"/>
              </w:rPr>
            </w:pPr>
            <w:r w:rsidRPr="0059157C">
              <w:rPr>
                <w:rFonts w:ascii="Verdana" w:hAnsi="Verdana"/>
                <w:sz w:val="22"/>
                <w:szCs w:val="22"/>
              </w:rPr>
              <w:t>Donde se ubique el Cargo</w:t>
            </w:r>
          </w:p>
        </w:tc>
      </w:tr>
      <w:tr w:rsidR="0059157C" w:rsidRPr="0059157C" w14:paraId="4A124970" w14:textId="77777777" w:rsidTr="003B6A44">
        <w:tc>
          <w:tcPr>
            <w:tcW w:w="1700" w:type="pct"/>
            <w:hideMark/>
          </w:tcPr>
          <w:p w14:paraId="0C857E03" w14:textId="77777777" w:rsidR="0059157C" w:rsidRPr="0059157C" w:rsidRDefault="0059157C" w:rsidP="0059157C">
            <w:pPr>
              <w:rPr>
                <w:rFonts w:ascii="Verdana" w:hAnsi="Verdana"/>
                <w:sz w:val="22"/>
                <w:szCs w:val="22"/>
              </w:rPr>
            </w:pPr>
            <w:r w:rsidRPr="0059157C">
              <w:rPr>
                <w:rFonts w:ascii="Verdana" w:hAnsi="Verdana"/>
                <w:sz w:val="22"/>
                <w:szCs w:val="22"/>
              </w:rPr>
              <w:t xml:space="preserve">Cargo del </w:t>
            </w:r>
            <w:proofErr w:type="gramStart"/>
            <w:r w:rsidRPr="0059157C">
              <w:rPr>
                <w:rFonts w:ascii="Verdana" w:hAnsi="Verdana"/>
                <w:sz w:val="22"/>
                <w:szCs w:val="22"/>
              </w:rPr>
              <w:t>Jefe</w:t>
            </w:r>
            <w:proofErr w:type="gramEnd"/>
            <w:r w:rsidRPr="0059157C">
              <w:rPr>
                <w:rFonts w:ascii="Verdana" w:hAnsi="Verdana"/>
                <w:sz w:val="22"/>
                <w:szCs w:val="22"/>
              </w:rPr>
              <w:t xml:space="preserve"> Inmediato</w:t>
            </w:r>
          </w:p>
        </w:tc>
        <w:tc>
          <w:tcPr>
            <w:tcW w:w="3300" w:type="pct"/>
            <w:gridSpan w:val="3"/>
            <w:hideMark/>
          </w:tcPr>
          <w:p w14:paraId="783FFE78" w14:textId="77777777" w:rsidR="0059157C" w:rsidRPr="0059157C" w:rsidRDefault="0059157C" w:rsidP="0059157C">
            <w:pPr>
              <w:rPr>
                <w:rFonts w:ascii="Verdana" w:hAnsi="Verdana"/>
                <w:sz w:val="22"/>
                <w:szCs w:val="22"/>
              </w:rPr>
            </w:pPr>
            <w:r w:rsidRPr="0059157C">
              <w:rPr>
                <w:rFonts w:ascii="Verdana" w:hAnsi="Verdana"/>
                <w:sz w:val="22"/>
                <w:szCs w:val="22"/>
              </w:rPr>
              <w:t>Quien ejerza la supervisión directa</w:t>
            </w:r>
            <w:r w:rsidRPr="0059157C">
              <w:rPr>
                <w:rFonts w:ascii="Verdana" w:hAnsi="Verdana"/>
                <w:sz w:val="22"/>
                <w:szCs w:val="22"/>
              </w:rPr>
              <w:br/>
            </w:r>
            <w:r w:rsidRPr="0059157C">
              <w:rPr>
                <w:rFonts w:ascii="Verdana" w:hAnsi="Verdana"/>
                <w:sz w:val="22"/>
                <w:szCs w:val="22"/>
              </w:rPr>
              <w:br/>
            </w:r>
          </w:p>
        </w:tc>
      </w:tr>
    </w:tbl>
    <w:p w14:paraId="3A9833AA" w14:textId="77777777" w:rsidR="0059157C" w:rsidRPr="0059157C" w:rsidRDefault="0059157C" w:rsidP="0059157C">
      <w:pPr>
        <w:rPr>
          <w:rFonts w:ascii="Verdana" w:hAnsi="Verdana"/>
          <w:sz w:val="22"/>
          <w:szCs w:val="22"/>
        </w:rPr>
      </w:pPr>
      <w:r w:rsidRPr="0059157C">
        <w:rPr>
          <w:rFonts w:ascii="Verdana" w:hAnsi="Verdana"/>
          <w:b/>
          <w:bCs/>
          <w:sz w:val="22"/>
          <w:szCs w:val="22"/>
        </w:rPr>
        <w:t>II. ÁREA FUNCIONAL</w:t>
      </w:r>
    </w:p>
    <w:p w14:paraId="3ABD9EB0" w14:textId="77777777" w:rsidR="003B6A44" w:rsidRDefault="0059157C" w:rsidP="0059157C">
      <w:pPr>
        <w:rPr>
          <w:rFonts w:ascii="Verdana" w:hAnsi="Verdana"/>
          <w:sz w:val="22"/>
          <w:szCs w:val="22"/>
        </w:rPr>
      </w:pPr>
      <w:r w:rsidRPr="0059157C">
        <w:rPr>
          <w:rFonts w:ascii="Verdana" w:hAnsi="Verdana"/>
          <w:sz w:val="22"/>
          <w:szCs w:val="22"/>
        </w:rPr>
        <w:t>DIRECCIÓN FINANCIERA Y SUS ÁREAS</w:t>
      </w:r>
      <w:r w:rsidR="003B6A44">
        <w:rPr>
          <w:rFonts w:ascii="Verdana" w:hAnsi="Verdana"/>
          <w:sz w:val="22"/>
          <w:szCs w:val="22"/>
        </w:rPr>
        <w:t xml:space="preserve"> </w:t>
      </w:r>
    </w:p>
    <w:p w14:paraId="7C02E2C3" w14:textId="202B5DE3" w:rsidR="0059157C" w:rsidRPr="0059157C" w:rsidRDefault="0059157C" w:rsidP="0059157C">
      <w:pPr>
        <w:rPr>
          <w:rFonts w:ascii="Verdana" w:hAnsi="Verdana"/>
          <w:sz w:val="22"/>
          <w:szCs w:val="22"/>
        </w:rPr>
      </w:pPr>
      <w:r w:rsidRPr="0059157C">
        <w:rPr>
          <w:rFonts w:ascii="Verdana" w:hAnsi="Verdana"/>
          <w:sz w:val="22"/>
          <w:szCs w:val="22"/>
        </w:rPr>
        <w:t>DIRECCIONES REGIONALES – ÁREA FINANCIERA Y DE RECAUDO</w:t>
      </w:r>
    </w:p>
    <w:p w14:paraId="15C24329" w14:textId="77777777" w:rsidR="0059157C" w:rsidRPr="0059157C" w:rsidRDefault="0059157C" w:rsidP="0059157C">
      <w:pPr>
        <w:rPr>
          <w:rFonts w:ascii="Verdana" w:hAnsi="Verdana"/>
          <w:sz w:val="22"/>
          <w:szCs w:val="22"/>
        </w:rPr>
      </w:pPr>
      <w:r w:rsidRPr="0059157C">
        <w:rPr>
          <w:rFonts w:ascii="Verdana" w:hAnsi="Verdana"/>
          <w:b/>
          <w:bCs/>
          <w:sz w:val="22"/>
          <w:szCs w:val="22"/>
        </w:rPr>
        <w:t>III. PROPÓSITO PRINCIPAL</w:t>
      </w:r>
    </w:p>
    <w:p w14:paraId="58973A29" w14:textId="177D9BE2" w:rsidR="0059157C" w:rsidRPr="0059157C" w:rsidRDefault="0059157C" w:rsidP="0059157C">
      <w:pPr>
        <w:rPr>
          <w:rFonts w:ascii="Verdana" w:hAnsi="Verdana"/>
          <w:sz w:val="22"/>
          <w:szCs w:val="22"/>
        </w:rPr>
      </w:pPr>
      <w:r w:rsidRPr="0059157C">
        <w:rPr>
          <w:rFonts w:ascii="Verdana" w:hAnsi="Verdana"/>
          <w:sz w:val="22"/>
          <w:szCs w:val="22"/>
        </w:rPr>
        <w:t>Prestar asistencia técnica en el desarrollo de los planes y programas, proyectos y procedimientos relacionados con los recursos financieros de tesorería, presupuesto, contabilidad, de recaudo y de planeación financiera, teniendo en cuenta los requerimientos del servicio y las normas vigentes, con el fin de contribuir al logro de los objetivos institucionales, garantizando la efectiva operación financiera.</w:t>
      </w:r>
    </w:p>
    <w:p w14:paraId="645E69F9" w14:textId="77777777" w:rsidR="003B6A44" w:rsidRDefault="0059157C" w:rsidP="0059157C">
      <w:pPr>
        <w:rPr>
          <w:rFonts w:ascii="Verdana" w:hAnsi="Verdana"/>
          <w:sz w:val="22"/>
          <w:szCs w:val="22"/>
        </w:rPr>
      </w:pPr>
      <w:r w:rsidRPr="0059157C">
        <w:rPr>
          <w:rFonts w:ascii="Verdana" w:hAnsi="Verdana"/>
          <w:b/>
          <w:bCs/>
          <w:sz w:val="22"/>
          <w:szCs w:val="22"/>
        </w:rPr>
        <w:t>IV. DESCRIPCIÓN DE LAS FUNCIONES ESENCIALES</w:t>
      </w:r>
    </w:p>
    <w:p w14:paraId="29F1DF3C" w14:textId="77777777" w:rsidR="00806C79" w:rsidRDefault="0059157C" w:rsidP="003B6A44">
      <w:pPr>
        <w:pStyle w:val="Prrafodelista"/>
        <w:numPr>
          <w:ilvl w:val="0"/>
          <w:numId w:val="38"/>
        </w:numPr>
        <w:rPr>
          <w:rFonts w:ascii="Verdana" w:hAnsi="Verdana"/>
          <w:sz w:val="22"/>
          <w:szCs w:val="22"/>
        </w:rPr>
      </w:pPr>
      <w:r w:rsidRPr="003B6A44">
        <w:rPr>
          <w:rFonts w:ascii="Verdana" w:hAnsi="Verdana"/>
          <w:sz w:val="22"/>
          <w:szCs w:val="22"/>
        </w:rPr>
        <w:t>Apoyar la consolidación de los planes e indicadores del área financiera a nivel central y regional teniendo en cuenta políticas institucionales, plan de desarrollo y el plan estratégico.</w:t>
      </w:r>
    </w:p>
    <w:p w14:paraId="7FCFCA56" w14:textId="77777777" w:rsidR="00806C79" w:rsidRDefault="0059157C" w:rsidP="003B6A44">
      <w:pPr>
        <w:pStyle w:val="Prrafodelista"/>
        <w:numPr>
          <w:ilvl w:val="0"/>
          <w:numId w:val="38"/>
        </w:numPr>
        <w:rPr>
          <w:rFonts w:ascii="Verdana" w:hAnsi="Verdana"/>
          <w:sz w:val="22"/>
          <w:szCs w:val="22"/>
        </w:rPr>
      </w:pPr>
      <w:r w:rsidRPr="003B6A44">
        <w:rPr>
          <w:rFonts w:ascii="Verdana" w:hAnsi="Verdana"/>
          <w:sz w:val="22"/>
          <w:szCs w:val="22"/>
        </w:rPr>
        <w:t>Hacer seguimiento a los recursos financieros del recaudo y manejo de fondos de acuerdo con las normas establecidas.</w:t>
      </w:r>
    </w:p>
    <w:p w14:paraId="6827CA24" w14:textId="77777777" w:rsidR="00806C79" w:rsidRDefault="0059157C" w:rsidP="003B6A44">
      <w:pPr>
        <w:pStyle w:val="Prrafodelista"/>
        <w:numPr>
          <w:ilvl w:val="0"/>
          <w:numId w:val="38"/>
        </w:numPr>
        <w:rPr>
          <w:rFonts w:ascii="Verdana" w:hAnsi="Verdana"/>
          <w:sz w:val="22"/>
          <w:szCs w:val="22"/>
        </w:rPr>
      </w:pPr>
      <w:r w:rsidRPr="003B6A44">
        <w:rPr>
          <w:rFonts w:ascii="Verdana" w:hAnsi="Verdana"/>
          <w:sz w:val="22"/>
          <w:szCs w:val="22"/>
        </w:rPr>
        <w:t>Organizar las operaciones de registro y control del flujo de recursos recaudados de acuerdo con procedimientos y lineamientos.</w:t>
      </w:r>
    </w:p>
    <w:p w14:paraId="72EC8F5C" w14:textId="77777777" w:rsidR="00806C79" w:rsidRDefault="0059157C" w:rsidP="00806C79">
      <w:pPr>
        <w:pStyle w:val="Prrafodelista"/>
        <w:numPr>
          <w:ilvl w:val="0"/>
          <w:numId w:val="38"/>
        </w:numPr>
        <w:rPr>
          <w:rFonts w:ascii="Verdana" w:hAnsi="Verdana"/>
          <w:sz w:val="22"/>
          <w:szCs w:val="22"/>
        </w:rPr>
      </w:pPr>
      <w:r w:rsidRPr="003B6A44">
        <w:rPr>
          <w:rFonts w:ascii="Verdana" w:hAnsi="Verdana"/>
          <w:sz w:val="22"/>
          <w:szCs w:val="22"/>
        </w:rPr>
        <w:t>Hacer seguimiento y ejercer control sobre el programa anual de Caja (P.A.C.) y los giros a las regionales y al Grupo Financiero de la Dirección General de acuerdo con las normas legales, generando los reportes a que haya lugar.</w:t>
      </w:r>
    </w:p>
    <w:p w14:paraId="271B52E4" w14:textId="77777777" w:rsidR="00806C79" w:rsidRDefault="0059157C" w:rsidP="00806C79">
      <w:pPr>
        <w:pStyle w:val="Prrafodelista"/>
        <w:numPr>
          <w:ilvl w:val="0"/>
          <w:numId w:val="38"/>
        </w:numPr>
        <w:rPr>
          <w:rFonts w:ascii="Verdana" w:hAnsi="Verdana"/>
          <w:sz w:val="22"/>
          <w:szCs w:val="22"/>
        </w:rPr>
      </w:pPr>
      <w:r w:rsidRPr="00806C79">
        <w:rPr>
          <w:rFonts w:ascii="Verdana" w:hAnsi="Verdana"/>
          <w:sz w:val="22"/>
          <w:szCs w:val="22"/>
        </w:rPr>
        <w:lastRenderedPageBreak/>
        <w:t>Revisar y analizar los Estados Financieros con sus anexos de las Direcciones Regionales asignadas con el fin de analizar, consolidar y trasmitir los Estados Financieros de la Entidad.</w:t>
      </w:r>
    </w:p>
    <w:p w14:paraId="343E282E" w14:textId="77777777" w:rsidR="00806C79" w:rsidRDefault="0059157C" w:rsidP="00806C79">
      <w:pPr>
        <w:pStyle w:val="Prrafodelista"/>
        <w:numPr>
          <w:ilvl w:val="0"/>
          <w:numId w:val="38"/>
        </w:numPr>
        <w:rPr>
          <w:rFonts w:ascii="Verdana" w:hAnsi="Verdana"/>
          <w:sz w:val="22"/>
          <w:szCs w:val="22"/>
        </w:rPr>
      </w:pPr>
      <w:r w:rsidRPr="00806C79">
        <w:rPr>
          <w:rFonts w:ascii="Verdana" w:hAnsi="Verdana"/>
          <w:sz w:val="22"/>
          <w:szCs w:val="22"/>
        </w:rPr>
        <w:t>Conciliar y depurar periódicamente las cuentas de los Estados Financieros generado y firmando los reportes de acuerdo con las normas expedidas por la Contaduría General de la Nación, así como revisar, analizar y consolidar la información Exógena Nacional y Distrital generando los archivos respectivos.</w:t>
      </w:r>
    </w:p>
    <w:p w14:paraId="3F68B4E3" w14:textId="77777777" w:rsidR="00806C79" w:rsidRDefault="0059157C" w:rsidP="00806C79">
      <w:pPr>
        <w:pStyle w:val="Prrafodelista"/>
        <w:numPr>
          <w:ilvl w:val="0"/>
          <w:numId w:val="38"/>
        </w:numPr>
        <w:rPr>
          <w:rFonts w:ascii="Verdana" w:hAnsi="Verdana"/>
          <w:sz w:val="22"/>
          <w:szCs w:val="22"/>
        </w:rPr>
      </w:pPr>
      <w:r w:rsidRPr="00806C79">
        <w:rPr>
          <w:rFonts w:ascii="Verdana" w:hAnsi="Verdana"/>
          <w:sz w:val="22"/>
          <w:szCs w:val="22"/>
        </w:rPr>
        <w:t>Ejecutar y hacer seguimiento a políticas, normas, instrumentos procesos y procedimientos para la modificación, ejecución, control, seguimiento y manejo del presupuesto del Instituto de acuerdo con los lineamientos de Dirección General.</w:t>
      </w:r>
    </w:p>
    <w:p w14:paraId="21313D84" w14:textId="77777777" w:rsidR="00806C79" w:rsidRDefault="0059157C" w:rsidP="00806C79">
      <w:pPr>
        <w:pStyle w:val="Prrafodelista"/>
        <w:numPr>
          <w:ilvl w:val="0"/>
          <w:numId w:val="38"/>
        </w:numPr>
        <w:rPr>
          <w:rFonts w:ascii="Verdana" w:hAnsi="Verdana"/>
          <w:sz w:val="22"/>
          <w:szCs w:val="22"/>
        </w:rPr>
      </w:pPr>
      <w:r w:rsidRPr="00806C79">
        <w:rPr>
          <w:rFonts w:ascii="Verdana" w:hAnsi="Verdana"/>
          <w:sz w:val="22"/>
          <w:szCs w:val="22"/>
        </w:rPr>
        <w:t>Realizar las operaciones financieras conexas a la ejecución del presupuesto asignado para el desarrollo de las actividades propias de la Dirección General.</w:t>
      </w:r>
    </w:p>
    <w:p w14:paraId="60F8C7A5" w14:textId="77777777" w:rsidR="00806C79" w:rsidRDefault="0059157C" w:rsidP="00806C79">
      <w:pPr>
        <w:pStyle w:val="Prrafodelista"/>
        <w:numPr>
          <w:ilvl w:val="0"/>
          <w:numId w:val="38"/>
        </w:numPr>
        <w:rPr>
          <w:rFonts w:ascii="Verdana" w:hAnsi="Verdana"/>
          <w:sz w:val="22"/>
          <w:szCs w:val="22"/>
        </w:rPr>
      </w:pPr>
      <w:r w:rsidRPr="00806C79">
        <w:rPr>
          <w:rFonts w:ascii="Verdana" w:hAnsi="Verdana"/>
          <w:sz w:val="22"/>
          <w:szCs w:val="22"/>
        </w:rPr>
        <w:t>Participar en el registro, consolidación, administración, seguimiento y control de la información contable y tributaria del instituto, en el aplicativo definido para tal fin de acuerdo con los procesos del ICBF y los lineamientos del Ministerio de Hacienda y Crédito Público.</w:t>
      </w:r>
    </w:p>
    <w:p w14:paraId="68AF6296" w14:textId="77777777" w:rsidR="00806C79" w:rsidRDefault="0059157C" w:rsidP="00806C79">
      <w:pPr>
        <w:pStyle w:val="Prrafodelista"/>
        <w:numPr>
          <w:ilvl w:val="0"/>
          <w:numId w:val="38"/>
        </w:numPr>
        <w:rPr>
          <w:rFonts w:ascii="Verdana" w:hAnsi="Verdana"/>
          <w:sz w:val="22"/>
          <w:szCs w:val="22"/>
        </w:rPr>
      </w:pPr>
      <w:r w:rsidRPr="00806C79">
        <w:rPr>
          <w:rFonts w:ascii="Verdana" w:hAnsi="Verdana"/>
          <w:sz w:val="22"/>
          <w:szCs w:val="22"/>
        </w:rPr>
        <w:t>Brindar asesoría y acompañamiento a las Direcciones Regionales en temas presupuéstales, contables, tributarios y de tesorería de acuerdo con las políticas y procedimientos del ICBF.</w:t>
      </w:r>
    </w:p>
    <w:p w14:paraId="2B7AB52F" w14:textId="77777777" w:rsidR="00806C79" w:rsidRDefault="0059157C" w:rsidP="00806C79">
      <w:pPr>
        <w:pStyle w:val="Prrafodelista"/>
        <w:numPr>
          <w:ilvl w:val="0"/>
          <w:numId w:val="38"/>
        </w:numPr>
        <w:rPr>
          <w:rFonts w:ascii="Verdana" w:hAnsi="Verdana"/>
          <w:sz w:val="22"/>
          <w:szCs w:val="22"/>
        </w:rPr>
      </w:pPr>
      <w:r w:rsidRPr="00806C79">
        <w:rPr>
          <w:rFonts w:ascii="Verdana" w:hAnsi="Verdana"/>
          <w:sz w:val="22"/>
          <w:szCs w:val="22"/>
        </w:rPr>
        <w:t>Participar en la administración, control, seguimiento y manejo del recaudo, registro de cartera, cobro y verificación del aporte parafiscal a favor de la Entidad</w:t>
      </w:r>
    </w:p>
    <w:p w14:paraId="5DD5CEFB" w14:textId="77777777" w:rsidR="00806C79" w:rsidRDefault="0059157C" w:rsidP="00806C79">
      <w:pPr>
        <w:pStyle w:val="Prrafodelista"/>
        <w:numPr>
          <w:ilvl w:val="0"/>
          <w:numId w:val="38"/>
        </w:numPr>
        <w:rPr>
          <w:rFonts w:ascii="Verdana" w:hAnsi="Verdana"/>
          <w:sz w:val="22"/>
          <w:szCs w:val="22"/>
        </w:rPr>
      </w:pPr>
      <w:r w:rsidRPr="00806C79">
        <w:rPr>
          <w:rFonts w:ascii="Verdana" w:hAnsi="Verdana"/>
          <w:sz w:val="22"/>
          <w:szCs w:val="22"/>
        </w:rPr>
        <w:t>Apoyar la administración de la documentación contable y tributaria de acuerdo con normas y procedimientos de conservación.</w:t>
      </w:r>
    </w:p>
    <w:p w14:paraId="3CFE71B8" w14:textId="348873C1" w:rsidR="0059157C" w:rsidRPr="00806C79" w:rsidRDefault="0059157C" w:rsidP="00806C79">
      <w:pPr>
        <w:pStyle w:val="Prrafodelista"/>
        <w:numPr>
          <w:ilvl w:val="0"/>
          <w:numId w:val="38"/>
        </w:numPr>
        <w:rPr>
          <w:rFonts w:ascii="Verdana" w:hAnsi="Verdana"/>
          <w:sz w:val="22"/>
          <w:szCs w:val="22"/>
        </w:rPr>
      </w:pPr>
      <w:r w:rsidRPr="00806C79">
        <w:rPr>
          <w:rFonts w:ascii="Verdana" w:hAnsi="Verdana"/>
          <w:sz w:val="22"/>
          <w:szCs w:val="22"/>
        </w:rPr>
        <w:t>Las demás que se le asignen y que correspondan a la naturaleza del empleo.</w:t>
      </w:r>
    </w:p>
    <w:p w14:paraId="085D7DA8" w14:textId="77777777" w:rsidR="0059157C" w:rsidRPr="0059157C" w:rsidRDefault="0059157C" w:rsidP="0059157C">
      <w:pPr>
        <w:rPr>
          <w:rFonts w:ascii="Verdana" w:hAnsi="Verdana"/>
          <w:sz w:val="22"/>
          <w:szCs w:val="22"/>
        </w:rPr>
      </w:pPr>
      <w:r w:rsidRPr="0059157C">
        <w:rPr>
          <w:rFonts w:ascii="Verdana" w:hAnsi="Verdana"/>
          <w:b/>
          <w:bCs/>
          <w:sz w:val="22"/>
          <w:szCs w:val="22"/>
        </w:rPr>
        <w:t>V. CONOCIMIENTOS BÁSICOS O ESENCIALES</w:t>
      </w:r>
    </w:p>
    <w:p w14:paraId="12DFA615" w14:textId="77777777" w:rsidR="00806C79" w:rsidRDefault="00806C7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Régimen disciplinario</w:t>
      </w:r>
    </w:p>
    <w:p w14:paraId="7320718B" w14:textId="77777777" w:rsidR="00806C79" w:rsidRDefault="00806C7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Conocimientos en software financiero</w:t>
      </w:r>
    </w:p>
    <w:p w14:paraId="681AFF02" w14:textId="77777777" w:rsidR="00806C79" w:rsidRDefault="00806C7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Presupuesto público</w:t>
      </w:r>
    </w:p>
    <w:p w14:paraId="4DD50EFC" w14:textId="77777777" w:rsidR="00806C79" w:rsidRDefault="00806C7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Tesorería</w:t>
      </w:r>
    </w:p>
    <w:p w14:paraId="71C8FCF8" w14:textId="77777777" w:rsidR="00806C79" w:rsidRDefault="00806C7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Contabilidad pública</w:t>
      </w:r>
    </w:p>
    <w:p w14:paraId="17474A39" w14:textId="77777777" w:rsidR="00806C79" w:rsidRDefault="00806C7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Recaudo</w:t>
      </w:r>
    </w:p>
    <w:p w14:paraId="5022510A" w14:textId="77777777" w:rsidR="00806C79" w:rsidRDefault="00806C7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Servicio y atención al ciudadano</w:t>
      </w:r>
    </w:p>
    <w:p w14:paraId="720493C2" w14:textId="77777777" w:rsidR="00806C79" w:rsidRDefault="00806C7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Conocimiento básico del Estado e Institucional</w:t>
      </w:r>
    </w:p>
    <w:p w14:paraId="16FF45E7" w14:textId="77777777" w:rsidR="00806C79" w:rsidRDefault="00806C7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Elementos de la comunicación</w:t>
      </w:r>
    </w:p>
    <w:p w14:paraId="3A76739D" w14:textId="77777777" w:rsidR="00806C79" w:rsidRDefault="00806C7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Sistema Integrado de Gestión</w:t>
      </w:r>
    </w:p>
    <w:p w14:paraId="05AA5965" w14:textId="0E55A68E" w:rsidR="0059157C" w:rsidRPr="0059157C" w:rsidRDefault="00806C7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Manejo de herramientas ofimáticas</w:t>
      </w:r>
    </w:p>
    <w:p w14:paraId="7334367B" w14:textId="77777777" w:rsidR="0059157C" w:rsidRPr="0059157C" w:rsidRDefault="0059157C" w:rsidP="0059157C">
      <w:pPr>
        <w:rPr>
          <w:rFonts w:ascii="Verdana" w:hAnsi="Verdana"/>
          <w:sz w:val="22"/>
          <w:szCs w:val="22"/>
        </w:rPr>
      </w:pPr>
      <w:r w:rsidRPr="0059157C">
        <w:rPr>
          <w:rFonts w:ascii="Verdana" w:hAnsi="Verdana"/>
          <w:b/>
          <w:bCs/>
          <w:sz w:val="22"/>
          <w:szCs w:val="22"/>
        </w:rPr>
        <w:lastRenderedPageBreak/>
        <w:t>VI. COMPETENCIAS COMPORTAMENTALES</w:t>
      </w:r>
    </w:p>
    <w:tbl>
      <w:tblPr>
        <w:tblStyle w:val="Tablaconcuadrcula"/>
        <w:tblW w:w="5050" w:type="pct"/>
        <w:tblLook w:val="04A0" w:firstRow="1" w:lastRow="0" w:firstColumn="1" w:lastColumn="0" w:noHBand="0" w:noVBand="1"/>
      </w:tblPr>
      <w:tblGrid>
        <w:gridCol w:w="4458"/>
        <w:gridCol w:w="4458"/>
      </w:tblGrid>
      <w:tr w:rsidR="0059157C" w:rsidRPr="0059157C" w14:paraId="6262D9ED" w14:textId="77777777" w:rsidTr="00806C79">
        <w:tc>
          <w:tcPr>
            <w:tcW w:w="2500" w:type="pct"/>
            <w:hideMark/>
          </w:tcPr>
          <w:p w14:paraId="351AEEC4" w14:textId="77777777" w:rsidR="0059157C" w:rsidRPr="0059157C" w:rsidRDefault="0059157C" w:rsidP="0059157C">
            <w:pPr>
              <w:rPr>
                <w:rFonts w:ascii="Verdana" w:hAnsi="Verdana"/>
                <w:sz w:val="22"/>
                <w:szCs w:val="22"/>
              </w:rPr>
            </w:pPr>
            <w:r w:rsidRPr="0059157C">
              <w:rPr>
                <w:rFonts w:ascii="Verdana" w:hAnsi="Verdana"/>
                <w:b/>
                <w:bCs/>
                <w:sz w:val="22"/>
                <w:szCs w:val="22"/>
              </w:rPr>
              <w:t>COMUNES</w:t>
            </w:r>
          </w:p>
        </w:tc>
        <w:tc>
          <w:tcPr>
            <w:tcW w:w="2500" w:type="pct"/>
            <w:hideMark/>
          </w:tcPr>
          <w:p w14:paraId="6546A633" w14:textId="77777777" w:rsidR="0059157C" w:rsidRPr="0059157C" w:rsidRDefault="0059157C" w:rsidP="0059157C">
            <w:pPr>
              <w:rPr>
                <w:rFonts w:ascii="Verdana" w:hAnsi="Verdana"/>
                <w:sz w:val="22"/>
                <w:szCs w:val="22"/>
              </w:rPr>
            </w:pPr>
            <w:r w:rsidRPr="0059157C">
              <w:rPr>
                <w:rFonts w:ascii="Verdana" w:hAnsi="Verdana"/>
                <w:b/>
                <w:bCs/>
                <w:sz w:val="22"/>
                <w:szCs w:val="22"/>
              </w:rPr>
              <w:t>POR NIVEL JERARQUICO</w:t>
            </w:r>
          </w:p>
        </w:tc>
      </w:tr>
      <w:tr w:rsidR="0059157C" w:rsidRPr="0059157C" w14:paraId="20335E24" w14:textId="77777777" w:rsidTr="00806C79">
        <w:tc>
          <w:tcPr>
            <w:tcW w:w="2500" w:type="pct"/>
            <w:hideMark/>
          </w:tcPr>
          <w:p w14:paraId="3C4012FF" w14:textId="77777777" w:rsidR="007C1182" w:rsidRDefault="007C118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 Resultados</w:t>
            </w:r>
          </w:p>
          <w:p w14:paraId="4AD32E0D" w14:textId="77777777" w:rsidR="007C1182" w:rsidRDefault="007C118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al Usuario y al Ciudadano</w:t>
            </w:r>
          </w:p>
          <w:p w14:paraId="192C48A0" w14:textId="77777777" w:rsidR="007C1182" w:rsidRDefault="007C118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Transparencia</w:t>
            </w:r>
          </w:p>
          <w:p w14:paraId="054F4C6B" w14:textId="15B82AA1" w:rsidR="0059157C" w:rsidRPr="0059157C" w:rsidRDefault="007C118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Compromiso con la organización</w:t>
            </w:r>
          </w:p>
        </w:tc>
        <w:tc>
          <w:tcPr>
            <w:tcW w:w="2500" w:type="pct"/>
            <w:hideMark/>
          </w:tcPr>
          <w:p w14:paraId="14D89493" w14:textId="77777777" w:rsidR="007C1182" w:rsidRDefault="007C118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Aprendizaje continuo</w:t>
            </w:r>
          </w:p>
          <w:p w14:paraId="65D110E9" w14:textId="77777777" w:rsidR="007C1182" w:rsidRDefault="007C118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Experticia profesional</w:t>
            </w:r>
          </w:p>
          <w:p w14:paraId="17D99704" w14:textId="77777777" w:rsidR="007C1182" w:rsidRDefault="007C118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Trabajo en equipo y colaboración</w:t>
            </w:r>
          </w:p>
          <w:p w14:paraId="4E3346E3" w14:textId="766AA1DD" w:rsidR="0059157C" w:rsidRPr="0059157C" w:rsidRDefault="007C118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Creatividad e innovación</w:t>
            </w:r>
          </w:p>
        </w:tc>
      </w:tr>
    </w:tbl>
    <w:p w14:paraId="6DAF3F3A" w14:textId="7D8A94D0" w:rsidR="0059157C" w:rsidRPr="0059157C" w:rsidRDefault="0059157C" w:rsidP="0059157C">
      <w:pPr>
        <w:rPr>
          <w:rFonts w:ascii="Verdana" w:hAnsi="Verdana"/>
          <w:sz w:val="22"/>
          <w:szCs w:val="22"/>
        </w:rPr>
      </w:pPr>
      <w:r w:rsidRPr="0059157C">
        <w:rPr>
          <w:rFonts w:ascii="Verdana" w:hAnsi="Verdana"/>
          <w:b/>
          <w:bCs/>
          <w:sz w:val="22"/>
          <w:szCs w:val="22"/>
        </w:rPr>
        <w:t>VII. REQUISITOS DE FORMACIÓN ACADÉMICA Y EXPERIENCIA</w:t>
      </w:r>
      <w:r w:rsidRPr="0059157C">
        <w:rPr>
          <w:rFonts w:ascii="Verdana" w:hAnsi="Verdana"/>
          <w:b/>
          <w:bCs/>
          <w:sz w:val="22"/>
          <w:szCs w:val="22"/>
        </w:rPr>
        <w:br/>
      </w:r>
      <w:r w:rsidRPr="0059157C">
        <w:rPr>
          <w:rFonts w:ascii="Verdana" w:hAnsi="Verdana"/>
          <w:sz w:val="22"/>
          <w:szCs w:val="22"/>
        </w:rPr>
        <w:t>GENERALES</w:t>
      </w:r>
    </w:p>
    <w:tbl>
      <w:tblPr>
        <w:tblStyle w:val="Tablaconcuadrcula"/>
        <w:tblW w:w="5050" w:type="pct"/>
        <w:tblLook w:val="04A0" w:firstRow="1" w:lastRow="0" w:firstColumn="1" w:lastColumn="0" w:noHBand="0" w:noVBand="1"/>
      </w:tblPr>
      <w:tblGrid>
        <w:gridCol w:w="5260"/>
        <w:gridCol w:w="3656"/>
      </w:tblGrid>
      <w:tr w:rsidR="0059157C" w:rsidRPr="0059157C" w14:paraId="38341625" w14:textId="77777777" w:rsidTr="00806C79">
        <w:tc>
          <w:tcPr>
            <w:tcW w:w="2950" w:type="pct"/>
            <w:hideMark/>
          </w:tcPr>
          <w:p w14:paraId="77197E17" w14:textId="77777777" w:rsidR="0059157C" w:rsidRPr="0059157C" w:rsidRDefault="0059157C" w:rsidP="0059157C">
            <w:pPr>
              <w:rPr>
                <w:rFonts w:ascii="Verdana" w:hAnsi="Verdana"/>
                <w:sz w:val="22"/>
                <w:szCs w:val="22"/>
              </w:rPr>
            </w:pPr>
            <w:r w:rsidRPr="0059157C">
              <w:rPr>
                <w:rFonts w:ascii="Verdana" w:hAnsi="Verdana"/>
                <w:b/>
                <w:bCs/>
                <w:sz w:val="22"/>
                <w:szCs w:val="22"/>
              </w:rPr>
              <w:t>FORMACION ACADEMICA</w:t>
            </w:r>
          </w:p>
        </w:tc>
        <w:tc>
          <w:tcPr>
            <w:tcW w:w="2050" w:type="pct"/>
            <w:hideMark/>
          </w:tcPr>
          <w:p w14:paraId="28073975" w14:textId="77777777" w:rsidR="0059157C" w:rsidRPr="0059157C" w:rsidRDefault="0059157C" w:rsidP="0059157C">
            <w:pPr>
              <w:rPr>
                <w:rFonts w:ascii="Verdana" w:hAnsi="Verdana"/>
                <w:sz w:val="22"/>
                <w:szCs w:val="22"/>
              </w:rPr>
            </w:pPr>
            <w:r w:rsidRPr="0059157C">
              <w:rPr>
                <w:rFonts w:ascii="Verdana" w:hAnsi="Verdana"/>
                <w:b/>
                <w:bCs/>
                <w:sz w:val="22"/>
                <w:szCs w:val="22"/>
              </w:rPr>
              <w:t>EXPERIENCIA</w:t>
            </w:r>
          </w:p>
        </w:tc>
      </w:tr>
      <w:tr w:rsidR="0059157C" w:rsidRPr="0059157C" w14:paraId="4A316D13" w14:textId="77777777" w:rsidTr="00806C79">
        <w:tc>
          <w:tcPr>
            <w:tcW w:w="2950" w:type="pct"/>
            <w:hideMark/>
          </w:tcPr>
          <w:p w14:paraId="41425EB6" w14:textId="77777777" w:rsidR="0059157C" w:rsidRPr="0059157C" w:rsidRDefault="0059157C" w:rsidP="0059157C">
            <w:pPr>
              <w:rPr>
                <w:rFonts w:ascii="Verdana" w:hAnsi="Verdana"/>
                <w:sz w:val="22"/>
                <w:szCs w:val="22"/>
              </w:rPr>
            </w:pPr>
            <w:r w:rsidRPr="0059157C">
              <w:rPr>
                <w:rFonts w:ascii="Verdana" w:hAnsi="Verdana"/>
                <w:sz w:val="22"/>
                <w:szCs w:val="22"/>
              </w:rPr>
              <w:t>Título profesional en una de las siguientes disciplinas académicas:</w:t>
            </w:r>
            <w:r w:rsidRPr="0059157C">
              <w:rPr>
                <w:rFonts w:ascii="Verdana" w:hAnsi="Verdana"/>
                <w:sz w:val="22"/>
                <w:szCs w:val="22"/>
              </w:rPr>
              <w:br/>
            </w:r>
            <w:r w:rsidRPr="0059157C">
              <w:rPr>
                <w:rFonts w:ascii="Verdana" w:hAnsi="Verdana"/>
                <w:sz w:val="22"/>
                <w:szCs w:val="22"/>
              </w:rPr>
              <w:br/>
              <w:t>--Título profesional en las disciplinas académicas de Administración, Administración de Empresas, Administración Pública, Administración Financiera, Finanzas y Relaciones internacionales, Administración de Riesgos y Seguros, del Núcleo Básico de Conocimiento ADMINISTRACIÓN.</w:t>
            </w:r>
            <w:r w:rsidRPr="0059157C">
              <w:rPr>
                <w:rFonts w:ascii="Verdana" w:hAnsi="Verdana"/>
                <w:sz w:val="22"/>
                <w:szCs w:val="22"/>
              </w:rPr>
              <w:br/>
            </w:r>
            <w:r w:rsidRPr="0059157C">
              <w:rPr>
                <w:rFonts w:ascii="Verdana" w:hAnsi="Verdana"/>
                <w:sz w:val="22"/>
                <w:szCs w:val="22"/>
              </w:rPr>
              <w:br/>
              <w:t>--Título profesional en la disciplina académica de Contaduría Pública del Núcleo Básico de Conocimiento de CONTADURÍA PÚBLICA.</w:t>
            </w:r>
            <w:r w:rsidRPr="0059157C">
              <w:rPr>
                <w:rFonts w:ascii="Verdana" w:hAnsi="Verdana"/>
                <w:sz w:val="22"/>
                <w:szCs w:val="22"/>
              </w:rPr>
              <w:br/>
            </w:r>
            <w:r w:rsidRPr="0059157C">
              <w:rPr>
                <w:rFonts w:ascii="Verdana" w:hAnsi="Verdana"/>
                <w:sz w:val="22"/>
                <w:szCs w:val="22"/>
              </w:rPr>
              <w:br/>
              <w:t>--Título profesional en las disciplinas académicas de Economía, Relaciones Económicas Internacionales, Economía y Finanzas Internacionales, Finanzas y Comercio Internacional, del Núcleo Básico de Conocimiento ECONOMÍA.</w:t>
            </w:r>
            <w:r w:rsidRPr="0059157C">
              <w:rPr>
                <w:rFonts w:ascii="Verdana" w:hAnsi="Verdana"/>
                <w:sz w:val="22"/>
                <w:szCs w:val="22"/>
              </w:rPr>
              <w:br/>
            </w:r>
            <w:r w:rsidRPr="0059157C">
              <w:rPr>
                <w:rFonts w:ascii="Verdana" w:hAnsi="Verdana"/>
                <w:sz w:val="22"/>
                <w:szCs w:val="22"/>
              </w:rPr>
              <w:br/>
              <w:t>--Título profesional en la disciplina académica de Ingeniería Industrial del Núcleo Básico de Conocimiento en INGENIERÍA INDUSTRIAL Y AFINES.</w:t>
            </w:r>
            <w:r w:rsidRPr="0059157C">
              <w:rPr>
                <w:rFonts w:ascii="Verdana" w:hAnsi="Verdana"/>
                <w:sz w:val="22"/>
                <w:szCs w:val="22"/>
              </w:rPr>
              <w:br/>
            </w:r>
            <w:r w:rsidRPr="0059157C">
              <w:rPr>
                <w:rFonts w:ascii="Verdana" w:hAnsi="Verdana"/>
                <w:sz w:val="22"/>
                <w:szCs w:val="22"/>
              </w:rPr>
              <w:br/>
              <w:t>--Título profesional en las disciplinas académicas de Ingeniería Administrativa, Ingeniería Administrativa y de Finanzas, Ingeniería Financiera, Ingeniería Financiera y de Negocios del Núcleo Básico de Conocimiento INGENIERÍA ADMINISTRATIVA Y AFINES.</w:t>
            </w:r>
            <w:r w:rsidRPr="0059157C">
              <w:rPr>
                <w:rFonts w:ascii="Verdana" w:hAnsi="Verdana"/>
                <w:sz w:val="22"/>
                <w:szCs w:val="22"/>
              </w:rPr>
              <w:br/>
            </w:r>
            <w:r w:rsidRPr="0059157C">
              <w:rPr>
                <w:rFonts w:ascii="Verdana" w:hAnsi="Verdana"/>
                <w:sz w:val="22"/>
                <w:szCs w:val="22"/>
              </w:rPr>
              <w:br/>
              <w:t>Tarjeta profesional en los casos contemplados por la Ley.</w:t>
            </w:r>
            <w:r w:rsidRPr="0059157C">
              <w:rPr>
                <w:rFonts w:ascii="Verdana" w:hAnsi="Verdana"/>
                <w:sz w:val="22"/>
                <w:szCs w:val="22"/>
              </w:rPr>
              <w:br/>
            </w:r>
            <w:r w:rsidRPr="0059157C">
              <w:rPr>
                <w:rFonts w:ascii="Verdana" w:hAnsi="Verdana"/>
                <w:sz w:val="22"/>
                <w:szCs w:val="22"/>
              </w:rPr>
              <w:br/>
            </w:r>
          </w:p>
        </w:tc>
        <w:tc>
          <w:tcPr>
            <w:tcW w:w="2050" w:type="pct"/>
            <w:hideMark/>
          </w:tcPr>
          <w:p w14:paraId="2A383AB8" w14:textId="77777777" w:rsidR="0059157C" w:rsidRPr="0059157C" w:rsidRDefault="0059157C" w:rsidP="0059157C">
            <w:pPr>
              <w:rPr>
                <w:rFonts w:ascii="Verdana" w:hAnsi="Verdana"/>
                <w:sz w:val="22"/>
                <w:szCs w:val="22"/>
              </w:rPr>
            </w:pPr>
            <w:r w:rsidRPr="0059157C">
              <w:rPr>
                <w:rFonts w:ascii="Verdana" w:hAnsi="Verdana"/>
                <w:sz w:val="22"/>
                <w:szCs w:val="22"/>
              </w:rPr>
              <w:t>Treinta (30) meses de experiencia profesional relacionada.</w:t>
            </w:r>
          </w:p>
        </w:tc>
      </w:tr>
    </w:tbl>
    <w:p w14:paraId="65324FA3" w14:textId="77777777" w:rsidR="0059157C" w:rsidRPr="0059157C" w:rsidRDefault="0059157C" w:rsidP="0059157C">
      <w:pPr>
        <w:rPr>
          <w:rFonts w:ascii="Verdana" w:hAnsi="Verdana"/>
          <w:sz w:val="22"/>
          <w:szCs w:val="22"/>
        </w:rPr>
      </w:pPr>
      <w:r w:rsidRPr="0059157C">
        <w:rPr>
          <w:rFonts w:ascii="Verdana" w:hAnsi="Verdana"/>
          <w:b/>
          <w:bCs/>
          <w:sz w:val="22"/>
          <w:szCs w:val="22"/>
        </w:rPr>
        <w:lastRenderedPageBreak/>
        <w:t>EQUIVALENCIAS</w:t>
      </w:r>
    </w:p>
    <w:p w14:paraId="562602F8" w14:textId="4197665A" w:rsidR="0059157C" w:rsidRPr="0059157C" w:rsidRDefault="0059157C" w:rsidP="0059157C">
      <w:pPr>
        <w:rPr>
          <w:rFonts w:ascii="Verdana" w:hAnsi="Verdana"/>
          <w:sz w:val="22"/>
          <w:szCs w:val="22"/>
        </w:rPr>
      </w:pPr>
      <w:r w:rsidRPr="0059157C">
        <w:rPr>
          <w:rFonts w:ascii="Verdana" w:hAnsi="Verdana"/>
          <w:sz w:val="22"/>
          <w:szCs w:val="22"/>
        </w:rPr>
        <w:t>Título de posgrado en la modalidad de especialización en áreas relacionadas con las funciones del cargo, por dos (2) años de experiencia profesional relacionada.</w:t>
      </w:r>
      <w:r w:rsidRPr="0059157C">
        <w:rPr>
          <w:rFonts w:ascii="Verdana" w:hAnsi="Verdana"/>
          <w:sz w:val="22"/>
          <w:szCs w:val="22"/>
        </w:rPr>
        <w:br/>
      </w:r>
      <w:r w:rsidRPr="0059157C">
        <w:rPr>
          <w:rFonts w:ascii="Verdana" w:hAnsi="Verdana"/>
          <w:sz w:val="22"/>
          <w:szCs w:val="22"/>
        </w:rPr>
        <w:br/>
        <w:t>Título de posgrado en la modalidad de maestría en áreas relacionadas con las funciones del cargo, por tres (3) años de experiencia profesional relacionada.</w:t>
      </w:r>
      <w:r w:rsidRPr="0059157C">
        <w:rPr>
          <w:rFonts w:ascii="Verdana" w:hAnsi="Verdana"/>
          <w:sz w:val="22"/>
          <w:szCs w:val="22"/>
        </w:rPr>
        <w:br/>
      </w:r>
    </w:p>
    <w:p w14:paraId="0B4CCD5F" w14:textId="77777777" w:rsidR="0059157C" w:rsidRPr="0059157C" w:rsidRDefault="0059157C" w:rsidP="0059157C">
      <w:pPr>
        <w:rPr>
          <w:rFonts w:ascii="Verdana" w:hAnsi="Verdana"/>
          <w:sz w:val="22"/>
          <w:szCs w:val="22"/>
        </w:rPr>
      </w:pPr>
      <w:r w:rsidRPr="0059157C">
        <w:rPr>
          <w:rFonts w:ascii="Verdana" w:hAnsi="Verdana"/>
          <w:b/>
          <w:bCs/>
          <w:sz w:val="22"/>
          <w:szCs w:val="22"/>
        </w:rPr>
        <w:t>1. IDENTIFICACIÓN DEL EMPLEO</w:t>
      </w:r>
    </w:p>
    <w:tbl>
      <w:tblPr>
        <w:tblStyle w:val="Tablaconcuadrcula"/>
        <w:tblW w:w="5050" w:type="pct"/>
        <w:tblLook w:val="04A0" w:firstRow="1" w:lastRow="0" w:firstColumn="1" w:lastColumn="0" w:noHBand="0" w:noVBand="1"/>
      </w:tblPr>
      <w:tblGrid>
        <w:gridCol w:w="2853"/>
        <w:gridCol w:w="2051"/>
        <w:gridCol w:w="1694"/>
        <w:gridCol w:w="2318"/>
      </w:tblGrid>
      <w:tr w:rsidR="0059157C" w:rsidRPr="0059157C" w14:paraId="6A753309" w14:textId="77777777" w:rsidTr="007C1182">
        <w:tc>
          <w:tcPr>
            <w:tcW w:w="1600" w:type="pct"/>
            <w:hideMark/>
          </w:tcPr>
          <w:p w14:paraId="1C6F70DC" w14:textId="77777777" w:rsidR="0059157C" w:rsidRPr="0059157C" w:rsidRDefault="0059157C" w:rsidP="0059157C">
            <w:pPr>
              <w:rPr>
                <w:rFonts w:ascii="Verdana" w:hAnsi="Verdana"/>
                <w:sz w:val="22"/>
                <w:szCs w:val="22"/>
              </w:rPr>
            </w:pPr>
            <w:r w:rsidRPr="0059157C">
              <w:rPr>
                <w:rFonts w:ascii="Verdana" w:hAnsi="Verdana"/>
                <w:sz w:val="22"/>
                <w:szCs w:val="22"/>
              </w:rPr>
              <w:t>Nivel:</w:t>
            </w:r>
          </w:p>
        </w:tc>
        <w:tc>
          <w:tcPr>
            <w:tcW w:w="3400" w:type="pct"/>
            <w:gridSpan w:val="3"/>
            <w:hideMark/>
          </w:tcPr>
          <w:p w14:paraId="7A495600" w14:textId="77777777" w:rsidR="0059157C" w:rsidRPr="0059157C" w:rsidRDefault="0059157C" w:rsidP="0059157C">
            <w:pPr>
              <w:rPr>
                <w:rFonts w:ascii="Verdana" w:hAnsi="Verdana"/>
                <w:sz w:val="22"/>
                <w:szCs w:val="22"/>
              </w:rPr>
            </w:pPr>
            <w:r w:rsidRPr="0059157C">
              <w:rPr>
                <w:rFonts w:ascii="Verdana" w:hAnsi="Verdana"/>
                <w:sz w:val="22"/>
                <w:szCs w:val="22"/>
              </w:rPr>
              <w:t>Nacional/Regional</w:t>
            </w:r>
          </w:p>
        </w:tc>
      </w:tr>
      <w:tr w:rsidR="0059157C" w:rsidRPr="0059157C" w14:paraId="290E3830" w14:textId="77777777" w:rsidTr="007C1182">
        <w:tc>
          <w:tcPr>
            <w:tcW w:w="1600" w:type="pct"/>
            <w:hideMark/>
          </w:tcPr>
          <w:p w14:paraId="2D33D5FC" w14:textId="77777777" w:rsidR="0059157C" w:rsidRPr="0059157C" w:rsidRDefault="0059157C" w:rsidP="0059157C">
            <w:pPr>
              <w:rPr>
                <w:rFonts w:ascii="Verdana" w:hAnsi="Verdana"/>
                <w:sz w:val="22"/>
                <w:szCs w:val="22"/>
              </w:rPr>
            </w:pPr>
            <w:r w:rsidRPr="0059157C">
              <w:rPr>
                <w:rFonts w:ascii="Verdana" w:hAnsi="Verdana"/>
                <w:sz w:val="22"/>
                <w:szCs w:val="22"/>
              </w:rPr>
              <w:t>Denominación del Empleo:</w:t>
            </w:r>
          </w:p>
        </w:tc>
        <w:tc>
          <w:tcPr>
            <w:tcW w:w="3400" w:type="pct"/>
            <w:gridSpan w:val="3"/>
            <w:hideMark/>
          </w:tcPr>
          <w:p w14:paraId="38A4E5BC" w14:textId="77777777" w:rsidR="0059157C" w:rsidRPr="0059157C" w:rsidRDefault="0059157C" w:rsidP="0059157C">
            <w:pPr>
              <w:rPr>
                <w:rFonts w:ascii="Verdana" w:hAnsi="Verdana"/>
                <w:sz w:val="22"/>
                <w:szCs w:val="22"/>
              </w:rPr>
            </w:pPr>
            <w:r w:rsidRPr="0059157C">
              <w:rPr>
                <w:rFonts w:ascii="Verdana" w:hAnsi="Verdana"/>
                <w:sz w:val="22"/>
                <w:szCs w:val="22"/>
              </w:rPr>
              <w:t>Profesional Universitario</w:t>
            </w:r>
          </w:p>
        </w:tc>
      </w:tr>
      <w:tr w:rsidR="0059157C" w:rsidRPr="0059157C" w14:paraId="22645D1A" w14:textId="77777777" w:rsidTr="007C1182">
        <w:tc>
          <w:tcPr>
            <w:tcW w:w="1600" w:type="pct"/>
            <w:hideMark/>
          </w:tcPr>
          <w:p w14:paraId="218E4994" w14:textId="77777777" w:rsidR="0059157C" w:rsidRPr="0059157C" w:rsidRDefault="0059157C" w:rsidP="0059157C">
            <w:pPr>
              <w:rPr>
                <w:rFonts w:ascii="Verdana" w:hAnsi="Verdana"/>
                <w:sz w:val="22"/>
                <w:szCs w:val="22"/>
              </w:rPr>
            </w:pPr>
            <w:r w:rsidRPr="0059157C">
              <w:rPr>
                <w:rFonts w:ascii="Verdana" w:hAnsi="Verdana"/>
                <w:sz w:val="22"/>
                <w:szCs w:val="22"/>
              </w:rPr>
              <w:t>Código:</w:t>
            </w:r>
          </w:p>
        </w:tc>
        <w:tc>
          <w:tcPr>
            <w:tcW w:w="1150" w:type="pct"/>
            <w:hideMark/>
          </w:tcPr>
          <w:p w14:paraId="6AA978D2" w14:textId="77777777" w:rsidR="0059157C" w:rsidRPr="0059157C" w:rsidRDefault="0059157C" w:rsidP="0059157C">
            <w:pPr>
              <w:rPr>
                <w:rFonts w:ascii="Verdana" w:hAnsi="Verdana"/>
                <w:sz w:val="22"/>
                <w:szCs w:val="22"/>
              </w:rPr>
            </w:pPr>
            <w:r w:rsidRPr="0059157C">
              <w:rPr>
                <w:rFonts w:ascii="Verdana" w:hAnsi="Verdana"/>
                <w:sz w:val="22"/>
                <w:szCs w:val="22"/>
              </w:rPr>
              <w:t>2044</w:t>
            </w:r>
          </w:p>
        </w:tc>
        <w:tc>
          <w:tcPr>
            <w:tcW w:w="950" w:type="pct"/>
            <w:hideMark/>
          </w:tcPr>
          <w:p w14:paraId="028D0A20" w14:textId="77777777" w:rsidR="0059157C" w:rsidRPr="0059157C" w:rsidRDefault="0059157C" w:rsidP="0059157C">
            <w:pPr>
              <w:rPr>
                <w:rFonts w:ascii="Verdana" w:hAnsi="Verdana"/>
                <w:sz w:val="22"/>
                <w:szCs w:val="22"/>
              </w:rPr>
            </w:pPr>
            <w:r w:rsidRPr="0059157C">
              <w:rPr>
                <w:rFonts w:ascii="Verdana" w:hAnsi="Verdana"/>
                <w:sz w:val="22"/>
                <w:szCs w:val="22"/>
              </w:rPr>
              <w:t>Grado:</w:t>
            </w:r>
          </w:p>
        </w:tc>
        <w:tc>
          <w:tcPr>
            <w:tcW w:w="1250" w:type="pct"/>
            <w:hideMark/>
          </w:tcPr>
          <w:p w14:paraId="77CA2E6F" w14:textId="77777777" w:rsidR="0059157C" w:rsidRPr="0059157C" w:rsidRDefault="0059157C" w:rsidP="0059157C">
            <w:pPr>
              <w:rPr>
                <w:rFonts w:ascii="Verdana" w:hAnsi="Verdana"/>
                <w:sz w:val="22"/>
                <w:szCs w:val="22"/>
              </w:rPr>
            </w:pPr>
            <w:r w:rsidRPr="0059157C">
              <w:rPr>
                <w:rFonts w:ascii="Verdana" w:hAnsi="Verdana"/>
                <w:sz w:val="22"/>
                <w:szCs w:val="22"/>
              </w:rPr>
              <w:t> 09</w:t>
            </w:r>
          </w:p>
        </w:tc>
      </w:tr>
      <w:tr w:rsidR="0059157C" w:rsidRPr="0059157C" w14:paraId="2877F115" w14:textId="77777777" w:rsidTr="007C1182">
        <w:tc>
          <w:tcPr>
            <w:tcW w:w="1600" w:type="pct"/>
            <w:hideMark/>
          </w:tcPr>
          <w:p w14:paraId="7F5473E6" w14:textId="77777777" w:rsidR="0059157C" w:rsidRPr="0059157C" w:rsidRDefault="0059157C" w:rsidP="0059157C">
            <w:pPr>
              <w:rPr>
                <w:rFonts w:ascii="Verdana" w:hAnsi="Verdana"/>
                <w:sz w:val="22"/>
                <w:szCs w:val="22"/>
              </w:rPr>
            </w:pPr>
            <w:r w:rsidRPr="0059157C">
              <w:rPr>
                <w:rFonts w:ascii="Verdana" w:hAnsi="Verdana"/>
                <w:sz w:val="22"/>
                <w:szCs w:val="22"/>
              </w:rPr>
              <w:t>Número de Cargos:</w:t>
            </w:r>
          </w:p>
        </w:tc>
        <w:tc>
          <w:tcPr>
            <w:tcW w:w="3400" w:type="pct"/>
            <w:gridSpan w:val="3"/>
            <w:hideMark/>
          </w:tcPr>
          <w:p w14:paraId="65EF4D5E" w14:textId="77777777" w:rsidR="0059157C" w:rsidRPr="0059157C" w:rsidRDefault="0059157C" w:rsidP="0059157C">
            <w:pPr>
              <w:rPr>
                <w:rFonts w:ascii="Verdana" w:hAnsi="Verdana"/>
                <w:sz w:val="22"/>
                <w:szCs w:val="22"/>
              </w:rPr>
            </w:pPr>
            <w:r w:rsidRPr="0059157C">
              <w:rPr>
                <w:rFonts w:ascii="Verdana" w:hAnsi="Verdana"/>
                <w:sz w:val="22"/>
                <w:szCs w:val="22"/>
              </w:rPr>
              <w:t>13 (Fuente de Financiación: Asistencia al Modelo de Intervención Social del ICBF a Nivel Nacional)</w:t>
            </w:r>
          </w:p>
        </w:tc>
      </w:tr>
      <w:tr w:rsidR="0059157C" w:rsidRPr="0059157C" w14:paraId="17434671" w14:textId="77777777" w:rsidTr="007C1182">
        <w:tc>
          <w:tcPr>
            <w:tcW w:w="1600" w:type="pct"/>
            <w:hideMark/>
          </w:tcPr>
          <w:p w14:paraId="1C68759E" w14:textId="77777777" w:rsidR="0059157C" w:rsidRPr="0059157C" w:rsidRDefault="0059157C" w:rsidP="0059157C">
            <w:pPr>
              <w:rPr>
                <w:rFonts w:ascii="Verdana" w:hAnsi="Verdana"/>
                <w:sz w:val="22"/>
                <w:szCs w:val="22"/>
              </w:rPr>
            </w:pPr>
            <w:r w:rsidRPr="0059157C">
              <w:rPr>
                <w:rFonts w:ascii="Verdana" w:hAnsi="Verdana"/>
                <w:sz w:val="22"/>
                <w:szCs w:val="22"/>
              </w:rPr>
              <w:t>Dependencia:</w:t>
            </w:r>
          </w:p>
        </w:tc>
        <w:tc>
          <w:tcPr>
            <w:tcW w:w="3400" w:type="pct"/>
            <w:gridSpan w:val="3"/>
            <w:hideMark/>
          </w:tcPr>
          <w:p w14:paraId="6E74F0B5" w14:textId="77777777" w:rsidR="0059157C" w:rsidRPr="0059157C" w:rsidRDefault="0059157C" w:rsidP="0059157C">
            <w:pPr>
              <w:rPr>
                <w:rFonts w:ascii="Verdana" w:hAnsi="Verdana"/>
                <w:sz w:val="22"/>
                <w:szCs w:val="22"/>
              </w:rPr>
            </w:pPr>
            <w:r w:rsidRPr="0059157C">
              <w:rPr>
                <w:rFonts w:ascii="Verdana" w:hAnsi="Verdana"/>
                <w:sz w:val="22"/>
                <w:szCs w:val="22"/>
              </w:rPr>
              <w:t>Donde se ubique el Cargo</w:t>
            </w:r>
          </w:p>
        </w:tc>
      </w:tr>
      <w:tr w:rsidR="0059157C" w:rsidRPr="0059157C" w14:paraId="210869A3" w14:textId="77777777" w:rsidTr="007C1182">
        <w:tc>
          <w:tcPr>
            <w:tcW w:w="1600" w:type="pct"/>
            <w:hideMark/>
          </w:tcPr>
          <w:p w14:paraId="0AF22C1B" w14:textId="77777777" w:rsidR="0059157C" w:rsidRPr="0059157C" w:rsidRDefault="0059157C" w:rsidP="0059157C">
            <w:pPr>
              <w:rPr>
                <w:rFonts w:ascii="Verdana" w:hAnsi="Verdana"/>
                <w:sz w:val="22"/>
                <w:szCs w:val="22"/>
              </w:rPr>
            </w:pPr>
            <w:r w:rsidRPr="0059157C">
              <w:rPr>
                <w:rFonts w:ascii="Verdana" w:hAnsi="Verdana"/>
                <w:sz w:val="22"/>
                <w:szCs w:val="22"/>
              </w:rPr>
              <w:t xml:space="preserve">Cargo del </w:t>
            </w:r>
            <w:proofErr w:type="gramStart"/>
            <w:r w:rsidRPr="0059157C">
              <w:rPr>
                <w:rFonts w:ascii="Verdana" w:hAnsi="Verdana"/>
                <w:sz w:val="22"/>
                <w:szCs w:val="22"/>
              </w:rPr>
              <w:t>Jefe</w:t>
            </w:r>
            <w:proofErr w:type="gramEnd"/>
            <w:r w:rsidRPr="0059157C">
              <w:rPr>
                <w:rFonts w:ascii="Verdana" w:hAnsi="Verdana"/>
                <w:sz w:val="22"/>
                <w:szCs w:val="22"/>
              </w:rPr>
              <w:t xml:space="preserve"> Inmediato</w:t>
            </w:r>
          </w:p>
        </w:tc>
        <w:tc>
          <w:tcPr>
            <w:tcW w:w="3400" w:type="pct"/>
            <w:gridSpan w:val="3"/>
            <w:hideMark/>
          </w:tcPr>
          <w:p w14:paraId="0792AD20" w14:textId="77777777" w:rsidR="0059157C" w:rsidRPr="0059157C" w:rsidRDefault="0059157C" w:rsidP="0059157C">
            <w:pPr>
              <w:rPr>
                <w:rFonts w:ascii="Verdana" w:hAnsi="Verdana"/>
                <w:sz w:val="22"/>
                <w:szCs w:val="22"/>
              </w:rPr>
            </w:pPr>
            <w:r w:rsidRPr="0059157C">
              <w:rPr>
                <w:rFonts w:ascii="Verdana" w:hAnsi="Verdana"/>
                <w:sz w:val="22"/>
                <w:szCs w:val="22"/>
              </w:rPr>
              <w:t>Quien ejerza la supervisión directa</w:t>
            </w:r>
          </w:p>
        </w:tc>
      </w:tr>
    </w:tbl>
    <w:p w14:paraId="782FB5B3" w14:textId="354E6421" w:rsidR="0059157C" w:rsidRPr="0059157C" w:rsidRDefault="0059157C" w:rsidP="0059157C">
      <w:pPr>
        <w:rPr>
          <w:rFonts w:ascii="Verdana" w:hAnsi="Verdana"/>
          <w:sz w:val="22"/>
          <w:szCs w:val="22"/>
        </w:rPr>
      </w:pPr>
      <w:r w:rsidRPr="0059157C">
        <w:rPr>
          <w:rFonts w:ascii="Verdana" w:hAnsi="Verdana"/>
          <w:b/>
          <w:bCs/>
          <w:sz w:val="22"/>
          <w:szCs w:val="22"/>
        </w:rPr>
        <w:t>II. AREA FUNCIONAL (1)</w:t>
      </w:r>
      <w:r w:rsidR="007C1182">
        <w:rPr>
          <w:rFonts w:ascii="Verdana" w:hAnsi="Verdana"/>
          <w:b/>
          <w:bCs/>
          <w:sz w:val="22"/>
          <w:szCs w:val="22"/>
        </w:rPr>
        <w:t xml:space="preserve"> </w:t>
      </w:r>
      <w:r w:rsidRPr="0059157C">
        <w:rPr>
          <w:rFonts w:ascii="Verdana" w:hAnsi="Verdana"/>
          <w:b/>
          <w:bCs/>
          <w:sz w:val="22"/>
          <w:szCs w:val="22"/>
        </w:rPr>
        <w:t>DIRECCION FINANCIERA Y SUS AREAS DIRECCIONES REGIONALES - ÁREA FINANCIERA Y DE RECAUDO</w:t>
      </w:r>
    </w:p>
    <w:p w14:paraId="595A938E" w14:textId="77777777" w:rsidR="0059157C" w:rsidRPr="0059157C" w:rsidRDefault="0059157C" w:rsidP="0059157C">
      <w:pPr>
        <w:rPr>
          <w:rFonts w:ascii="Verdana" w:hAnsi="Verdana"/>
          <w:sz w:val="22"/>
          <w:szCs w:val="22"/>
        </w:rPr>
      </w:pPr>
      <w:r w:rsidRPr="0059157C">
        <w:rPr>
          <w:rFonts w:ascii="Verdana" w:hAnsi="Verdana"/>
          <w:b/>
          <w:bCs/>
          <w:sz w:val="22"/>
          <w:szCs w:val="22"/>
        </w:rPr>
        <w:t>III. PROPÓSITO PRINCIPAL</w:t>
      </w:r>
    </w:p>
    <w:p w14:paraId="02DB8E6C" w14:textId="6C2E4DCA" w:rsidR="0059157C" w:rsidRPr="0059157C" w:rsidRDefault="0059157C" w:rsidP="0059157C">
      <w:pPr>
        <w:rPr>
          <w:rFonts w:ascii="Verdana" w:hAnsi="Verdana"/>
          <w:sz w:val="22"/>
          <w:szCs w:val="22"/>
        </w:rPr>
      </w:pPr>
      <w:r w:rsidRPr="0059157C">
        <w:rPr>
          <w:rFonts w:ascii="Verdana" w:hAnsi="Verdana"/>
          <w:sz w:val="22"/>
          <w:szCs w:val="22"/>
        </w:rPr>
        <w:t>Prestar asistencia técnica en el desarrollo de los planes y programas, proyectos y procedimientos relacionados con los recursos financieros de tesorería, presupuesto, contabilidad, de recaudo y de planeación financiera, teniendo en cuenta los requerimientos del servicio y las normas vigentes, con el fin de contribuir al logro de los objetivos institucionales, garantizando la efectiva operación financiera.</w:t>
      </w:r>
    </w:p>
    <w:p w14:paraId="53624B49" w14:textId="77777777" w:rsidR="007C1182" w:rsidRDefault="0059157C" w:rsidP="0059157C">
      <w:pPr>
        <w:rPr>
          <w:rFonts w:ascii="Verdana" w:hAnsi="Verdana"/>
          <w:sz w:val="22"/>
          <w:szCs w:val="22"/>
        </w:rPr>
      </w:pPr>
      <w:r w:rsidRPr="0059157C">
        <w:rPr>
          <w:rFonts w:ascii="Verdana" w:hAnsi="Verdana"/>
          <w:b/>
          <w:bCs/>
          <w:sz w:val="22"/>
          <w:szCs w:val="22"/>
        </w:rPr>
        <w:t>III. DESCRIPCIÓN DE LAS FUNCIONES ESENCIALES</w:t>
      </w:r>
    </w:p>
    <w:p w14:paraId="2C33029C" w14:textId="77777777" w:rsidR="007C1182" w:rsidRDefault="0059157C" w:rsidP="007C1182">
      <w:pPr>
        <w:pStyle w:val="Prrafodelista"/>
        <w:numPr>
          <w:ilvl w:val="0"/>
          <w:numId w:val="40"/>
        </w:numPr>
        <w:rPr>
          <w:rFonts w:ascii="Verdana" w:hAnsi="Verdana"/>
          <w:sz w:val="22"/>
          <w:szCs w:val="22"/>
        </w:rPr>
      </w:pPr>
      <w:r w:rsidRPr="007C1182">
        <w:rPr>
          <w:rFonts w:ascii="Verdana" w:hAnsi="Verdana"/>
          <w:sz w:val="22"/>
          <w:szCs w:val="22"/>
        </w:rPr>
        <w:t>Ejecutar y hacer seguimiento al desarrollo de las políticas financieras necesarias para la operación del Instituto de acuerdo con los planes estratégicos y la normativa.</w:t>
      </w:r>
    </w:p>
    <w:p w14:paraId="5ACA9178" w14:textId="77777777" w:rsidR="007C1182" w:rsidRDefault="0059157C" w:rsidP="007C1182">
      <w:pPr>
        <w:pStyle w:val="Prrafodelista"/>
        <w:numPr>
          <w:ilvl w:val="0"/>
          <w:numId w:val="40"/>
        </w:numPr>
        <w:rPr>
          <w:rFonts w:ascii="Verdana" w:hAnsi="Verdana"/>
          <w:sz w:val="22"/>
          <w:szCs w:val="22"/>
        </w:rPr>
      </w:pPr>
      <w:r w:rsidRPr="007C1182">
        <w:rPr>
          <w:rFonts w:ascii="Verdana" w:hAnsi="Verdana"/>
          <w:sz w:val="22"/>
          <w:szCs w:val="22"/>
        </w:rPr>
        <w:t>Ejecutar y hacer seguimiento a políticas, normas, instrumentos procesos y procedimientos para la modificación, ejecución, control, seguimiento y manejo del presupuesto del Instituto de acuerdo con los lineamientos de Dirección General.</w:t>
      </w:r>
    </w:p>
    <w:p w14:paraId="35DF10E4" w14:textId="77777777" w:rsidR="007C1182" w:rsidRDefault="0059157C" w:rsidP="007C1182">
      <w:pPr>
        <w:pStyle w:val="Prrafodelista"/>
        <w:numPr>
          <w:ilvl w:val="0"/>
          <w:numId w:val="40"/>
        </w:numPr>
        <w:rPr>
          <w:rFonts w:ascii="Verdana" w:hAnsi="Verdana"/>
          <w:sz w:val="22"/>
          <w:szCs w:val="22"/>
        </w:rPr>
      </w:pPr>
      <w:r w:rsidRPr="007C1182">
        <w:rPr>
          <w:rFonts w:ascii="Verdana" w:hAnsi="Verdana"/>
          <w:sz w:val="22"/>
          <w:szCs w:val="22"/>
        </w:rPr>
        <w:t>Realizar las operaciones financieras conexas a la ejecución del presupuesto, así como su registro para el desarrollo de las actividades propias de la Dirección General.</w:t>
      </w:r>
    </w:p>
    <w:p w14:paraId="0C0C355F" w14:textId="77777777" w:rsidR="002B5999" w:rsidRDefault="0059157C" w:rsidP="007C1182">
      <w:pPr>
        <w:pStyle w:val="Prrafodelista"/>
        <w:numPr>
          <w:ilvl w:val="0"/>
          <w:numId w:val="40"/>
        </w:numPr>
        <w:rPr>
          <w:rFonts w:ascii="Verdana" w:hAnsi="Verdana"/>
          <w:sz w:val="22"/>
          <w:szCs w:val="22"/>
        </w:rPr>
      </w:pPr>
      <w:r w:rsidRPr="007C1182">
        <w:rPr>
          <w:rFonts w:ascii="Verdana" w:hAnsi="Verdana"/>
          <w:sz w:val="22"/>
          <w:szCs w:val="22"/>
        </w:rPr>
        <w:t>Participar en el registro, consolidación, administración, seguimiento, control y documentación de la información contable y tributaria del instituto, en el aplicativo definido para tal fin de acuerdo con los procesos del ICBF y los lineamientos del Ministerio de Hacienda y Crédito Público.</w:t>
      </w:r>
    </w:p>
    <w:p w14:paraId="433DE4ED" w14:textId="77777777" w:rsidR="002B5999" w:rsidRDefault="0059157C" w:rsidP="007C1182">
      <w:pPr>
        <w:pStyle w:val="Prrafodelista"/>
        <w:numPr>
          <w:ilvl w:val="0"/>
          <w:numId w:val="40"/>
        </w:numPr>
        <w:rPr>
          <w:rFonts w:ascii="Verdana" w:hAnsi="Verdana"/>
          <w:sz w:val="22"/>
          <w:szCs w:val="22"/>
        </w:rPr>
      </w:pPr>
      <w:r w:rsidRPr="007C1182">
        <w:rPr>
          <w:rFonts w:ascii="Verdana" w:hAnsi="Verdana"/>
          <w:sz w:val="22"/>
          <w:szCs w:val="22"/>
        </w:rPr>
        <w:t>Conciliar y depurar periódicamente las cuentas de los Estados Financieros de acuerdo con las normas expedidas por la Contaduría General de la Nación, generando y comunicando las alertas pertinentes</w:t>
      </w:r>
    </w:p>
    <w:p w14:paraId="58C90413" w14:textId="77777777" w:rsidR="002B5999" w:rsidRDefault="0059157C" w:rsidP="007C1182">
      <w:pPr>
        <w:pStyle w:val="Prrafodelista"/>
        <w:numPr>
          <w:ilvl w:val="0"/>
          <w:numId w:val="40"/>
        </w:numPr>
        <w:rPr>
          <w:rFonts w:ascii="Verdana" w:hAnsi="Verdana"/>
          <w:sz w:val="22"/>
          <w:szCs w:val="22"/>
        </w:rPr>
      </w:pPr>
      <w:r w:rsidRPr="007C1182">
        <w:rPr>
          <w:rFonts w:ascii="Verdana" w:hAnsi="Verdana"/>
          <w:sz w:val="22"/>
          <w:szCs w:val="22"/>
        </w:rPr>
        <w:lastRenderedPageBreak/>
        <w:t>Hacer seguimiento y ejercer control sobre el Programa Anual Mensualizado de Caja (P.A.C), los giros y pagos de la entidad, con las diferentes fuentes de financiación.</w:t>
      </w:r>
    </w:p>
    <w:p w14:paraId="599E4355" w14:textId="77777777" w:rsidR="002B5999" w:rsidRDefault="0059157C" w:rsidP="007C1182">
      <w:pPr>
        <w:pStyle w:val="Prrafodelista"/>
        <w:numPr>
          <w:ilvl w:val="0"/>
          <w:numId w:val="40"/>
        </w:numPr>
        <w:rPr>
          <w:rFonts w:ascii="Verdana" w:hAnsi="Verdana"/>
          <w:sz w:val="22"/>
          <w:szCs w:val="22"/>
        </w:rPr>
      </w:pPr>
      <w:r w:rsidRPr="007C1182">
        <w:rPr>
          <w:rFonts w:ascii="Verdana" w:hAnsi="Verdana"/>
          <w:sz w:val="22"/>
          <w:szCs w:val="22"/>
        </w:rPr>
        <w:t>Desarrollar y controlar las operaciones de Tesorería relacionadas con las Direcciones Regionales en relación con operaciones de registro y control del flujo de recursos recaudados y pagos.</w:t>
      </w:r>
    </w:p>
    <w:p w14:paraId="09DB2C59" w14:textId="77777777" w:rsidR="002B5999" w:rsidRDefault="0059157C" w:rsidP="007C1182">
      <w:pPr>
        <w:pStyle w:val="Prrafodelista"/>
        <w:numPr>
          <w:ilvl w:val="0"/>
          <w:numId w:val="40"/>
        </w:numPr>
        <w:rPr>
          <w:rFonts w:ascii="Verdana" w:hAnsi="Verdana"/>
          <w:sz w:val="22"/>
          <w:szCs w:val="22"/>
        </w:rPr>
      </w:pPr>
      <w:r w:rsidRPr="007C1182">
        <w:rPr>
          <w:rFonts w:ascii="Verdana" w:hAnsi="Verdana"/>
          <w:sz w:val="22"/>
          <w:szCs w:val="22"/>
        </w:rPr>
        <w:t>Brindar asesoría y acompañamiento a las Direcciones Regionales en temas de planeación, presupuéstales, contables, tributarios y de tesorería de acuerdo con las políticas y procedimientos financieros del ICBF.</w:t>
      </w:r>
    </w:p>
    <w:p w14:paraId="33BFC19F" w14:textId="77777777" w:rsidR="002B5999" w:rsidRDefault="0059157C" w:rsidP="007C1182">
      <w:pPr>
        <w:pStyle w:val="Prrafodelista"/>
        <w:numPr>
          <w:ilvl w:val="0"/>
          <w:numId w:val="40"/>
        </w:numPr>
        <w:rPr>
          <w:rFonts w:ascii="Verdana" w:hAnsi="Verdana"/>
          <w:sz w:val="22"/>
          <w:szCs w:val="22"/>
        </w:rPr>
      </w:pPr>
      <w:r w:rsidRPr="007C1182">
        <w:rPr>
          <w:rFonts w:ascii="Verdana" w:hAnsi="Verdana"/>
          <w:sz w:val="22"/>
          <w:szCs w:val="22"/>
        </w:rPr>
        <w:t>Participar en la administración, control, seguimiento y manejo del recaudo, registro de cartera, cobro y fiscalización a favor de la entidad.</w:t>
      </w:r>
    </w:p>
    <w:p w14:paraId="4FFF68CD" w14:textId="77777777" w:rsidR="002B5999" w:rsidRDefault="0059157C" w:rsidP="007C1182">
      <w:pPr>
        <w:pStyle w:val="Prrafodelista"/>
        <w:numPr>
          <w:ilvl w:val="0"/>
          <w:numId w:val="40"/>
        </w:numPr>
        <w:rPr>
          <w:rFonts w:ascii="Verdana" w:hAnsi="Verdana"/>
          <w:sz w:val="22"/>
          <w:szCs w:val="22"/>
        </w:rPr>
      </w:pPr>
      <w:r w:rsidRPr="007C1182">
        <w:rPr>
          <w:rFonts w:ascii="Verdana" w:hAnsi="Verdana"/>
          <w:sz w:val="22"/>
          <w:szCs w:val="22"/>
        </w:rPr>
        <w:t>Controlar la operación de las cajas menores de Instituto de acuerdo con las políticas establecidas.</w:t>
      </w:r>
    </w:p>
    <w:p w14:paraId="083F3AB7" w14:textId="14647178" w:rsidR="0059157C" w:rsidRPr="007C1182" w:rsidRDefault="0059157C" w:rsidP="007C1182">
      <w:pPr>
        <w:pStyle w:val="Prrafodelista"/>
        <w:numPr>
          <w:ilvl w:val="0"/>
          <w:numId w:val="40"/>
        </w:numPr>
        <w:rPr>
          <w:rFonts w:ascii="Verdana" w:hAnsi="Verdana"/>
          <w:sz w:val="22"/>
          <w:szCs w:val="22"/>
        </w:rPr>
      </w:pPr>
      <w:r w:rsidRPr="007C1182">
        <w:rPr>
          <w:rFonts w:ascii="Verdana" w:hAnsi="Verdana"/>
          <w:sz w:val="22"/>
          <w:szCs w:val="22"/>
        </w:rPr>
        <w:t>Las demás que se le asignen y que correspondan a la naturaleza del empleo.</w:t>
      </w:r>
      <w:r w:rsidRPr="007C1182">
        <w:rPr>
          <w:rFonts w:ascii="Verdana" w:hAnsi="Verdana"/>
          <w:sz w:val="22"/>
          <w:szCs w:val="22"/>
        </w:rPr>
        <w:br/>
      </w:r>
    </w:p>
    <w:p w14:paraId="7CBC34F3" w14:textId="77777777" w:rsidR="0059157C" w:rsidRPr="0059157C" w:rsidRDefault="0059157C" w:rsidP="0059157C">
      <w:pPr>
        <w:rPr>
          <w:rFonts w:ascii="Verdana" w:hAnsi="Verdana"/>
          <w:sz w:val="22"/>
          <w:szCs w:val="22"/>
        </w:rPr>
      </w:pPr>
      <w:r w:rsidRPr="0059157C">
        <w:rPr>
          <w:rFonts w:ascii="Verdana" w:hAnsi="Verdana"/>
          <w:b/>
          <w:bCs/>
          <w:sz w:val="22"/>
          <w:szCs w:val="22"/>
        </w:rPr>
        <w:t>V. CONOCIMIENTOS BASICOS O ESENCIALES</w:t>
      </w:r>
    </w:p>
    <w:p w14:paraId="2D34CE8D" w14:textId="77777777" w:rsidR="002B5999" w:rsidRDefault="002B599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Administración de personal</w:t>
      </w:r>
    </w:p>
    <w:p w14:paraId="3A62CD90" w14:textId="77777777" w:rsidR="002B5999" w:rsidRDefault="002B599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Desarrollo de personal</w:t>
      </w:r>
    </w:p>
    <w:p w14:paraId="7DE46891" w14:textId="77777777" w:rsidR="002B5999" w:rsidRDefault="002B599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Régimen disciplinario Legal</w:t>
      </w:r>
    </w:p>
    <w:p w14:paraId="55FBE1A1" w14:textId="77777777" w:rsidR="002B5999" w:rsidRDefault="002B599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Derecho administrativo</w:t>
      </w:r>
    </w:p>
    <w:p w14:paraId="713892DF" w14:textId="77777777" w:rsidR="002B5999" w:rsidRDefault="002B599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Contratación pública</w:t>
      </w:r>
    </w:p>
    <w:p w14:paraId="7C98775B" w14:textId="77777777" w:rsidR="002B5999" w:rsidRDefault="002B599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Gestión documental</w:t>
      </w:r>
    </w:p>
    <w:p w14:paraId="4CEEB0EB" w14:textId="77777777" w:rsidR="002B5999" w:rsidRDefault="002B599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Conocimiento básico del Estado e Institucional</w:t>
      </w:r>
    </w:p>
    <w:p w14:paraId="643205A3" w14:textId="77777777" w:rsidR="002B5999" w:rsidRDefault="002B599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Elementos de la comunicación</w:t>
      </w:r>
    </w:p>
    <w:p w14:paraId="58FD14F3" w14:textId="77777777" w:rsidR="002B5999" w:rsidRDefault="002B599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Servicio y atención al ciudadano</w:t>
      </w:r>
    </w:p>
    <w:p w14:paraId="4AB94F16" w14:textId="77777777" w:rsidR="002B5999" w:rsidRDefault="002B599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Sistema Integrado de Gestión</w:t>
      </w:r>
    </w:p>
    <w:p w14:paraId="5B485080" w14:textId="000356D3" w:rsidR="0059157C" w:rsidRPr="0059157C" w:rsidRDefault="002B599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Manejo de herramientas ofimáticas</w:t>
      </w:r>
    </w:p>
    <w:p w14:paraId="00453305" w14:textId="77777777" w:rsidR="0059157C" w:rsidRPr="0059157C" w:rsidRDefault="0059157C" w:rsidP="0059157C">
      <w:pPr>
        <w:rPr>
          <w:rFonts w:ascii="Verdana" w:hAnsi="Verdana"/>
          <w:sz w:val="22"/>
          <w:szCs w:val="22"/>
        </w:rPr>
      </w:pPr>
      <w:r w:rsidRPr="0059157C">
        <w:rPr>
          <w:rFonts w:ascii="Verdana" w:hAnsi="Verdana"/>
          <w:b/>
          <w:bCs/>
          <w:sz w:val="22"/>
          <w:szCs w:val="22"/>
        </w:rPr>
        <w:t>VI. COMPETENCIAS COMPORTAMENTALES</w:t>
      </w:r>
    </w:p>
    <w:tbl>
      <w:tblPr>
        <w:tblStyle w:val="Tablaconcuadrcula"/>
        <w:tblW w:w="5050" w:type="pct"/>
        <w:tblLook w:val="04A0" w:firstRow="1" w:lastRow="0" w:firstColumn="1" w:lastColumn="0" w:noHBand="0" w:noVBand="1"/>
      </w:tblPr>
      <w:tblGrid>
        <w:gridCol w:w="4458"/>
        <w:gridCol w:w="4458"/>
      </w:tblGrid>
      <w:tr w:rsidR="0059157C" w:rsidRPr="0059157C" w14:paraId="0C5F43F3" w14:textId="77777777" w:rsidTr="002B5999">
        <w:tc>
          <w:tcPr>
            <w:tcW w:w="2500" w:type="pct"/>
            <w:hideMark/>
          </w:tcPr>
          <w:p w14:paraId="79C2E53C" w14:textId="77777777" w:rsidR="0059157C" w:rsidRPr="0059157C" w:rsidRDefault="0059157C" w:rsidP="0059157C">
            <w:pPr>
              <w:rPr>
                <w:rFonts w:ascii="Verdana" w:hAnsi="Verdana"/>
                <w:sz w:val="22"/>
                <w:szCs w:val="22"/>
              </w:rPr>
            </w:pPr>
            <w:r w:rsidRPr="0059157C">
              <w:rPr>
                <w:rFonts w:ascii="Verdana" w:hAnsi="Verdana"/>
                <w:b/>
                <w:bCs/>
                <w:sz w:val="22"/>
                <w:szCs w:val="22"/>
              </w:rPr>
              <w:t>COMUNES</w:t>
            </w:r>
          </w:p>
        </w:tc>
        <w:tc>
          <w:tcPr>
            <w:tcW w:w="2500" w:type="pct"/>
            <w:hideMark/>
          </w:tcPr>
          <w:p w14:paraId="44E12543" w14:textId="77777777" w:rsidR="0059157C" w:rsidRPr="0059157C" w:rsidRDefault="0059157C" w:rsidP="0059157C">
            <w:pPr>
              <w:rPr>
                <w:rFonts w:ascii="Verdana" w:hAnsi="Verdana"/>
                <w:sz w:val="22"/>
                <w:szCs w:val="22"/>
              </w:rPr>
            </w:pPr>
            <w:r w:rsidRPr="0059157C">
              <w:rPr>
                <w:rFonts w:ascii="Verdana" w:hAnsi="Verdana"/>
                <w:b/>
                <w:bCs/>
                <w:sz w:val="22"/>
                <w:szCs w:val="22"/>
              </w:rPr>
              <w:t>POR NIVEL JERARQUICO</w:t>
            </w:r>
          </w:p>
        </w:tc>
      </w:tr>
      <w:tr w:rsidR="0059157C" w:rsidRPr="0059157C" w14:paraId="74EFC6DC" w14:textId="77777777" w:rsidTr="002B5999">
        <w:tc>
          <w:tcPr>
            <w:tcW w:w="2500" w:type="pct"/>
            <w:hideMark/>
          </w:tcPr>
          <w:p w14:paraId="3DD74020" w14:textId="77777777" w:rsidR="00BA2659" w:rsidRDefault="00BA265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 Resultados</w:t>
            </w:r>
          </w:p>
          <w:p w14:paraId="34CA3B05" w14:textId="77777777" w:rsidR="00BA2659" w:rsidRDefault="00BA265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al Usuario y al Ciudadano</w:t>
            </w:r>
          </w:p>
          <w:p w14:paraId="1EDABF5D" w14:textId="77777777" w:rsidR="00BA2659" w:rsidRDefault="00BA265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Transparencia</w:t>
            </w:r>
          </w:p>
          <w:p w14:paraId="3DBE7521" w14:textId="23EC70AA" w:rsidR="0059157C" w:rsidRPr="0059157C" w:rsidRDefault="00BA265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Compromiso con la organización</w:t>
            </w:r>
          </w:p>
        </w:tc>
        <w:tc>
          <w:tcPr>
            <w:tcW w:w="2500" w:type="pct"/>
            <w:hideMark/>
          </w:tcPr>
          <w:p w14:paraId="608B4077" w14:textId="77777777" w:rsidR="00BA2659" w:rsidRDefault="00BA265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Aprendizaje continuo</w:t>
            </w:r>
          </w:p>
          <w:p w14:paraId="046CE396" w14:textId="77777777" w:rsidR="00BA2659" w:rsidRDefault="00BA265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Experticia profesional</w:t>
            </w:r>
          </w:p>
          <w:p w14:paraId="62E625FE" w14:textId="77777777" w:rsidR="00BA2659" w:rsidRDefault="00BA265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Trabajo en equipo colaboración</w:t>
            </w:r>
          </w:p>
          <w:p w14:paraId="4EA04123" w14:textId="26E735C5" w:rsidR="0059157C" w:rsidRPr="0059157C" w:rsidRDefault="00BA2659"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Creatividad e innovación</w:t>
            </w:r>
          </w:p>
        </w:tc>
      </w:tr>
    </w:tbl>
    <w:p w14:paraId="2DACDC63" w14:textId="77777777" w:rsidR="0059157C" w:rsidRPr="0059157C" w:rsidRDefault="0059157C" w:rsidP="0059157C">
      <w:pPr>
        <w:rPr>
          <w:rFonts w:ascii="Verdana" w:hAnsi="Verdana"/>
          <w:sz w:val="22"/>
          <w:szCs w:val="22"/>
        </w:rPr>
      </w:pPr>
      <w:r w:rsidRPr="0059157C">
        <w:rPr>
          <w:rFonts w:ascii="Verdana" w:hAnsi="Verdana"/>
          <w:b/>
          <w:bCs/>
          <w:sz w:val="22"/>
          <w:szCs w:val="22"/>
        </w:rPr>
        <w:t>VII. REQUISITOS DE FORMACION ACADEMICA Y EXPERIENCIA</w:t>
      </w:r>
      <w:r w:rsidRPr="0059157C">
        <w:rPr>
          <w:rFonts w:ascii="Verdana" w:hAnsi="Verdana"/>
          <w:b/>
          <w:bCs/>
          <w:sz w:val="22"/>
          <w:szCs w:val="22"/>
        </w:rPr>
        <w:br/>
      </w:r>
      <w:r w:rsidRPr="0059157C">
        <w:rPr>
          <w:rFonts w:ascii="Verdana" w:hAnsi="Verdana"/>
          <w:b/>
          <w:bCs/>
          <w:sz w:val="22"/>
          <w:szCs w:val="22"/>
        </w:rPr>
        <w:br/>
        <w:t>GENERALES</w:t>
      </w:r>
    </w:p>
    <w:tbl>
      <w:tblPr>
        <w:tblStyle w:val="Tablaconcuadrcula"/>
        <w:tblW w:w="5050" w:type="pct"/>
        <w:tblLook w:val="04A0" w:firstRow="1" w:lastRow="0" w:firstColumn="1" w:lastColumn="0" w:noHBand="0" w:noVBand="1"/>
      </w:tblPr>
      <w:tblGrid>
        <w:gridCol w:w="5260"/>
        <w:gridCol w:w="3656"/>
      </w:tblGrid>
      <w:tr w:rsidR="0059157C" w:rsidRPr="0059157C" w14:paraId="3C3C69C2" w14:textId="77777777" w:rsidTr="00BA2659">
        <w:tc>
          <w:tcPr>
            <w:tcW w:w="2950" w:type="pct"/>
            <w:hideMark/>
          </w:tcPr>
          <w:p w14:paraId="5B8F7C2F" w14:textId="77777777" w:rsidR="0059157C" w:rsidRPr="0059157C" w:rsidRDefault="0059157C" w:rsidP="0059157C">
            <w:pPr>
              <w:rPr>
                <w:rFonts w:ascii="Verdana" w:hAnsi="Verdana"/>
                <w:sz w:val="22"/>
                <w:szCs w:val="22"/>
              </w:rPr>
            </w:pPr>
            <w:r w:rsidRPr="0059157C">
              <w:rPr>
                <w:rFonts w:ascii="Verdana" w:hAnsi="Verdana"/>
                <w:b/>
                <w:bCs/>
                <w:sz w:val="22"/>
                <w:szCs w:val="22"/>
              </w:rPr>
              <w:t>FORMACION ACADEMICA</w:t>
            </w:r>
          </w:p>
        </w:tc>
        <w:tc>
          <w:tcPr>
            <w:tcW w:w="2050" w:type="pct"/>
            <w:hideMark/>
          </w:tcPr>
          <w:p w14:paraId="2A9BF616" w14:textId="77777777" w:rsidR="0059157C" w:rsidRPr="0059157C" w:rsidRDefault="0059157C" w:rsidP="0059157C">
            <w:pPr>
              <w:rPr>
                <w:rFonts w:ascii="Verdana" w:hAnsi="Verdana"/>
                <w:sz w:val="22"/>
                <w:szCs w:val="22"/>
              </w:rPr>
            </w:pPr>
            <w:r w:rsidRPr="0059157C">
              <w:rPr>
                <w:rFonts w:ascii="Verdana" w:hAnsi="Verdana"/>
                <w:b/>
                <w:bCs/>
                <w:sz w:val="22"/>
                <w:szCs w:val="22"/>
              </w:rPr>
              <w:t>EXPERIENCIA</w:t>
            </w:r>
          </w:p>
        </w:tc>
      </w:tr>
      <w:tr w:rsidR="0059157C" w:rsidRPr="0059157C" w14:paraId="732C3045" w14:textId="77777777" w:rsidTr="00BA2659">
        <w:tc>
          <w:tcPr>
            <w:tcW w:w="2950" w:type="pct"/>
            <w:hideMark/>
          </w:tcPr>
          <w:p w14:paraId="74B2010E" w14:textId="77777777" w:rsidR="0059157C" w:rsidRPr="0059157C" w:rsidRDefault="0059157C" w:rsidP="0059157C">
            <w:pPr>
              <w:rPr>
                <w:rFonts w:ascii="Verdana" w:hAnsi="Verdana"/>
                <w:sz w:val="22"/>
                <w:szCs w:val="22"/>
              </w:rPr>
            </w:pPr>
            <w:r w:rsidRPr="0059157C">
              <w:rPr>
                <w:rFonts w:ascii="Verdana" w:hAnsi="Verdana"/>
                <w:sz w:val="22"/>
                <w:szCs w:val="22"/>
              </w:rPr>
              <w:lastRenderedPageBreak/>
              <w:t>Título profesional en una de las siguientes disciplinas académicas:</w:t>
            </w:r>
            <w:r w:rsidRPr="0059157C">
              <w:rPr>
                <w:rFonts w:ascii="Verdana" w:hAnsi="Verdana"/>
                <w:sz w:val="22"/>
                <w:szCs w:val="22"/>
              </w:rPr>
              <w:br/>
            </w:r>
            <w:r w:rsidRPr="0059157C">
              <w:rPr>
                <w:rFonts w:ascii="Verdana" w:hAnsi="Verdana"/>
                <w:sz w:val="22"/>
                <w:szCs w:val="22"/>
              </w:rPr>
              <w:br/>
              <w:t>--Título profesional en las disciplinas académicas de Administración, Administración de Empresas, Administración Pública, Administración Financiera, Finanzas y Relaciones internacionales, Administración de Riesgos y Seguros, del Núcleo Básico de Conocimiento ADMINISTRACIÓN.</w:t>
            </w:r>
            <w:r w:rsidRPr="0059157C">
              <w:rPr>
                <w:rFonts w:ascii="Verdana" w:hAnsi="Verdana"/>
                <w:sz w:val="22"/>
                <w:szCs w:val="22"/>
              </w:rPr>
              <w:br/>
            </w:r>
            <w:r w:rsidRPr="0059157C">
              <w:rPr>
                <w:rFonts w:ascii="Verdana" w:hAnsi="Verdana"/>
                <w:sz w:val="22"/>
                <w:szCs w:val="22"/>
              </w:rPr>
              <w:br/>
              <w:t>--Título profesional en la disciplina académica de Contaduría Pública del Núcleo Básico de Conocimiento de CONTADURÍA PÚBLICA.</w:t>
            </w:r>
            <w:r w:rsidRPr="0059157C">
              <w:rPr>
                <w:rFonts w:ascii="Verdana" w:hAnsi="Verdana"/>
                <w:sz w:val="22"/>
                <w:szCs w:val="22"/>
              </w:rPr>
              <w:br/>
            </w:r>
            <w:r w:rsidRPr="0059157C">
              <w:rPr>
                <w:rFonts w:ascii="Verdana" w:hAnsi="Verdana"/>
                <w:sz w:val="22"/>
                <w:szCs w:val="22"/>
              </w:rPr>
              <w:br/>
              <w:t>--Título profesional en las disciplinas académicas de Economía, Relaciones Económicas Internacionales, Economía y Finanzas Internacionales, Finanzas y Comercio Internacional, del Núcleo Básico de Conocimiento ECONOMÍA.</w:t>
            </w:r>
            <w:r w:rsidRPr="0059157C">
              <w:rPr>
                <w:rFonts w:ascii="Verdana" w:hAnsi="Verdana"/>
                <w:sz w:val="22"/>
                <w:szCs w:val="22"/>
              </w:rPr>
              <w:br/>
            </w:r>
            <w:r w:rsidRPr="0059157C">
              <w:rPr>
                <w:rFonts w:ascii="Verdana" w:hAnsi="Verdana"/>
                <w:sz w:val="22"/>
                <w:szCs w:val="22"/>
              </w:rPr>
              <w:br/>
              <w:t>--Título profesional en la disciplina académica de Ingeniería Industrial del Núcleo Básico de Conocimiento en INGENIERÍA INDUSTRIAL Y AFINES.</w:t>
            </w:r>
            <w:r w:rsidRPr="0059157C">
              <w:rPr>
                <w:rFonts w:ascii="Verdana" w:hAnsi="Verdana"/>
                <w:sz w:val="22"/>
                <w:szCs w:val="22"/>
              </w:rPr>
              <w:br/>
            </w:r>
            <w:r w:rsidRPr="0059157C">
              <w:rPr>
                <w:rFonts w:ascii="Verdana" w:hAnsi="Verdana"/>
                <w:sz w:val="22"/>
                <w:szCs w:val="22"/>
              </w:rPr>
              <w:br/>
              <w:t>--Título profesional en las disciplinas académicas de Ingeniería Administrativa, Ingeniería Administrativa y de Finanzas, Ingeniería Financiera, Ingeniería Financiera y de Negocios del Núcleo Básico de Conocimiento INGENIERÍA ADMINISTRATIVA Y AFINES.</w:t>
            </w:r>
            <w:r w:rsidRPr="0059157C">
              <w:rPr>
                <w:rFonts w:ascii="Verdana" w:hAnsi="Verdana"/>
                <w:sz w:val="22"/>
                <w:szCs w:val="22"/>
              </w:rPr>
              <w:br/>
            </w:r>
            <w:r w:rsidRPr="0059157C">
              <w:rPr>
                <w:rFonts w:ascii="Verdana" w:hAnsi="Verdana"/>
                <w:sz w:val="22"/>
                <w:szCs w:val="22"/>
              </w:rPr>
              <w:br/>
              <w:t>Tarjeta profesional en los casos contemplados por la Ley.</w:t>
            </w:r>
            <w:r w:rsidRPr="0059157C">
              <w:rPr>
                <w:rFonts w:ascii="Verdana" w:hAnsi="Verdana"/>
                <w:sz w:val="22"/>
                <w:szCs w:val="22"/>
              </w:rPr>
              <w:br/>
            </w:r>
            <w:r w:rsidRPr="0059157C">
              <w:rPr>
                <w:rFonts w:ascii="Verdana" w:hAnsi="Verdana"/>
                <w:sz w:val="22"/>
                <w:szCs w:val="22"/>
              </w:rPr>
              <w:br/>
            </w:r>
          </w:p>
        </w:tc>
        <w:tc>
          <w:tcPr>
            <w:tcW w:w="2050" w:type="pct"/>
            <w:hideMark/>
          </w:tcPr>
          <w:p w14:paraId="6BDF5E29" w14:textId="77777777" w:rsidR="0059157C" w:rsidRPr="0059157C" w:rsidRDefault="0059157C" w:rsidP="0059157C">
            <w:pPr>
              <w:rPr>
                <w:rFonts w:ascii="Verdana" w:hAnsi="Verdana"/>
                <w:sz w:val="22"/>
                <w:szCs w:val="22"/>
              </w:rPr>
            </w:pPr>
            <w:r w:rsidRPr="0059157C">
              <w:rPr>
                <w:rFonts w:ascii="Verdana" w:hAnsi="Verdana"/>
                <w:sz w:val="22"/>
                <w:szCs w:val="22"/>
              </w:rPr>
              <w:t>Veinticuatro (24) meses de experiencia profesional relacionada.</w:t>
            </w:r>
          </w:p>
        </w:tc>
      </w:tr>
    </w:tbl>
    <w:p w14:paraId="0144BE22" w14:textId="77777777" w:rsidR="0059157C" w:rsidRPr="0059157C" w:rsidRDefault="0059157C" w:rsidP="0059157C">
      <w:pPr>
        <w:rPr>
          <w:rFonts w:ascii="Verdana" w:hAnsi="Verdana"/>
          <w:sz w:val="22"/>
          <w:szCs w:val="22"/>
        </w:rPr>
      </w:pPr>
      <w:r w:rsidRPr="0059157C">
        <w:rPr>
          <w:rFonts w:ascii="Verdana" w:hAnsi="Verdana"/>
          <w:b/>
          <w:bCs/>
          <w:sz w:val="22"/>
          <w:szCs w:val="22"/>
        </w:rPr>
        <w:t>EQUIVALENCIAS</w:t>
      </w:r>
    </w:p>
    <w:p w14:paraId="453EC397" w14:textId="77777777" w:rsidR="0059157C" w:rsidRPr="0059157C" w:rsidRDefault="0059157C" w:rsidP="0059157C">
      <w:pPr>
        <w:rPr>
          <w:rFonts w:ascii="Verdana" w:hAnsi="Verdana"/>
          <w:sz w:val="22"/>
          <w:szCs w:val="22"/>
        </w:rPr>
      </w:pPr>
      <w:r w:rsidRPr="0059157C">
        <w:rPr>
          <w:rFonts w:ascii="Verdana" w:hAnsi="Verdana"/>
          <w:sz w:val="22"/>
          <w:szCs w:val="22"/>
        </w:rPr>
        <w:t>Título de posgrado en la modalidad de especialización en áreas relacionadas con las funciones del cargo, por dos (2) años de experiencia profesional relacionada.</w:t>
      </w:r>
      <w:r w:rsidRPr="0059157C">
        <w:rPr>
          <w:rFonts w:ascii="Verdana" w:hAnsi="Verdana"/>
          <w:sz w:val="22"/>
          <w:szCs w:val="22"/>
        </w:rPr>
        <w:br/>
      </w:r>
      <w:r w:rsidRPr="0059157C">
        <w:rPr>
          <w:rFonts w:ascii="Verdana" w:hAnsi="Verdana"/>
          <w:sz w:val="22"/>
          <w:szCs w:val="22"/>
        </w:rPr>
        <w:br/>
        <w:t>Título de posgrado en la modalidad de maestría en áreas relacionadas con las funciones del cargo, por tres (3) años de experiencia profesional relacionada.</w:t>
      </w:r>
      <w:r w:rsidRPr="0059157C">
        <w:rPr>
          <w:rFonts w:ascii="Verdana" w:hAnsi="Verdana"/>
          <w:sz w:val="22"/>
          <w:szCs w:val="22"/>
        </w:rPr>
        <w:br/>
      </w:r>
      <w:r w:rsidRPr="0059157C">
        <w:rPr>
          <w:rFonts w:ascii="Verdana" w:hAnsi="Verdana"/>
          <w:sz w:val="22"/>
          <w:szCs w:val="22"/>
        </w:rPr>
        <w:br/>
      </w:r>
    </w:p>
    <w:p w14:paraId="13E25C43" w14:textId="77777777" w:rsidR="0059157C" w:rsidRPr="0059157C" w:rsidRDefault="0059157C" w:rsidP="0059157C">
      <w:pPr>
        <w:rPr>
          <w:rFonts w:ascii="Verdana" w:hAnsi="Verdana"/>
          <w:sz w:val="22"/>
          <w:szCs w:val="22"/>
        </w:rPr>
      </w:pPr>
      <w:r w:rsidRPr="0059157C">
        <w:rPr>
          <w:rFonts w:ascii="Verdana" w:hAnsi="Verdana"/>
          <w:b/>
          <w:bCs/>
          <w:sz w:val="22"/>
          <w:szCs w:val="22"/>
        </w:rPr>
        <w:t>II. ÁREA FUNCIONAL (2)</w:t>
      </w:r>
    </w:p>
    <w:p w14:paraId="6DFA4490" w14:textId="77777777" w:rsidR="0059157C" w:rsidRPr="0059157C" w:rsidRDefault="0059157C" w:rsidP="0059157C">
      <w:pPr>
        <w:rPr>
          <w:rFonts w:ascii="Verdana" w:hAnsi="Verdana"/>
          <w:sz w:val="22"/>
          <w:szCs w:val="22"/>
        </w:rPr>
      </w:pPr>
      <w:r w:rsidRPr="0059157C">
        <w:rPr>
          <w:rFonts w:ascii="Verdana" w:hAnsi="Verdana"/>
          <w:b/>
          <w:bCs/>
          <w:sz w:val="22"/>
          <w:szCs w:val="22"/>
        </w:rPr>
        <w:lastRenderedPageBreak/>
        <w:t>OFICINA ASESORA JURIDICA DIRECCIONES REGIONALES - AREA JURÍDICA</w:t>
      </w:r>
    </w:p>
    <w:p w14:paraId="35253A6E" w14:textId="77777777" w:rsidR="0059157C" w:rsidRPr="0059157C" w:rsidRDefault="0059157C" w:rsidP="0059157C">
      <w:pPr>
        <w:rPr>
          <w:rFonts w:ascii="Verdana" w:hAnsi="Verdana"/>
          <w:sz w:val="22"/>
          <w:szCs w:val="22"/>
        </w:rPr>
      </w:pPr>
      <w:r w:rsidRPr="0059157C">
        <w:rPr>
          <w:rFonts w:ascii="Verdana" w:hAnsi="Verdana"/>
          <w:b/>
          <w:bCs/>
          <w:sz w:val="22"/>
          <w:szCs w:val="22"/>
        </w:rPr>
        <w:t>III. PROPÓSITO PRINCIPAL</w:t>
      </w:r>
    </w:p>
    <w:p w14:paraId="703F5A03" w14:textId="5BC789C2" w:rsidR="0059157C" w:rsidRPr="0059157C" w:rsidRDefault="0059157C" w:rsidP="0059157C">
      <w:pPr>
        <w:rPr>
          <w:rFonts w:ascii="Verdana" w:hAnsi="Verdana"/>
          <w:sz w:val="22"/>
          <w:szCs w:val="22"/>
        </w:rPr>
      </w:pPr>
      <w:r w:rsidRPr="0059157C">
        <w:rPr>
          <w:rFonts w:ascii="Verdana" w:hAnsi="Verdana"/>
          <w:sz w:val="22"/>
          <w:szCs w:val="22"/>
        </w:rPr>
        <w:t>Adelantar el cobro de las obligaciones claras, expresas y exigibles a favor del ICBF que presten mérito ejecutivo a través de la jurisdicción coactiva, mediante el proceso administrativo de cobro coactivo, con el fin de recuperar la cartera del ICBF.</w:t>
      </w:r>
      <w:r w:rsidRPr="0059157C">
        <w:rPr>
          <w:rFonts w:ascii="Verdana" w:hAnsi="Verdana"/>
          <w:sz w:val="22"/>
          <w:szCs w:val="22"/>
        </w:rPr>
        <w:br/>
      </w:r>
    </w:p>
    <w:p w14:paraId="496D0CF1" w14:textId="77777777" w:rsidR="0059157C" w:rsidRPr="0059157C" w:rsidRDefault="0059157C" w:rsidP="0059157C">
      <w:pPr>
        <w:rPr>
          <w:rFonts w:ascii="Verdana" w:hAnsi="Verdana"/>
          <w:sz w:val="22"/>
          <w:szCs w:val="22"/>
        </w:rPr>
      </w:pPr>
      <w:r w:rsidRPr="0059157C">
        <w:rPr>
          <w:rFonts w:ascii="Verdana" w:hAnsi="Verdana"/>
          <w:b/>
          <w:bCs/>
          <w:sz w:val="22"/>
          <w:szCs w:val="22"/>
        </w:rPr>
        <w:t>IV. DESCRIPCIÓN DE LAS FUNCIONES ESENCIALES</w:t>
      </w:r>
    </w:p>
    <w:p w14:paraId="4D7DD692" w14:textId="77777777" w:rsidR="00BA2659" w:rsidRDefault="0059157C" w:rsidP="00BA2659">
      <w:pPr>
        <w:pStyle w:val="Prrafodelista"/>
        <w:numPr>
          <w:ilvl w:val="0"/>
          <w:numId w:val="42"/>
        </w:numPr>
        <w:rPr>
          <w:rFonts w:ascii="Verdana" w:hAnsi="Verdana"/>
          <w:sz w:val="22"/>
          <w:szCs w:val="22"/>
        </w:rPr>
      </w:pPr>
      <w:r w:rsidRPr="00BA2659">
        <w:rPr>
          <w:rFonts w:ascii="Verdana" w:hAnsi="Verdana"/>
          <w:sz w:val="22"/>
          <w:szCs w:val="22"/>
        </w:rPr>
        <w:t>Realizar verificación y validación de los documentos necesarios conforme al marco normativo legal vigente para avocar el conocimiento del proceso, conducente a inicial el cobro administrativo coactivo del aporte parafiscal del 3%, mediante el decreto de medidas cautelares y el respectivo mandamiento de pago.</w:t>
      </w:r>
    </w:p>
    <w:p w14:paraId="1CC61224" w14:textId="77777777" w:rsidR="00BA2659" w:rsidRDefault="0059157C" w:rsidP="00BA2659">
      <w:pPr>
        <w:pStyle w:val="Prrafodelista"/>
        <w:numPr>
          <w:ilvl w:val="0"/>
          <w:numId w:val="42"/>
        </w:numPr>
        <w:rPr>
          <w:rFonts w:ascii="Verdana" w:hAnsi="Verdana"/>
          <w:sz w:val="22"/>
          <w:szCs w:val="22"/>
        </w:rPr>
      </w:pPr>
      <w:r w:rsidRPr="00BA2659">
        <w:rPr>
          <w:rFonts w:ascii="Verdana" w:hAnsi="Verdana"/>
          <w:sz w:val="22"/>
          <w:szCs w:val="22"/>
        </w:rPr>
        <w:t>Participar, analizar y verificar las conciliaciones internas de recaudo, coactivo y contabilidad, relacionadas con el aporte parafiscal del 3%</w:t>
      </w:r>
    </w:p>
    <w:p w14:paraId="3259D6D1" w14:textId="77777777" w:rsidR="00BA2659" w:rsidRDefault="0059157C" w:rsidP="00BA2659">
      <w:pPr>
        <w:pStyle w:val="Prrafodelista"/>
        <w:numPr>
          <w:ilvl w:val="0"/>
          <w:numId w:val="42"/>
        </w:numPr>
        <w:rPr>
          <w:rFonts w:ascii="Verdana" w:hAnsi="Verdana"/>
          <w:sz w:val="22"/>
          <w:szCs w:val="22"/>
        </w:rPr>
      </w:pPr>
      <w:r w:rsidRPr="00BA2659">
        <w:rPr>
          <w:rFonts w:ascii="Verdana" w:hAnsi="Verdana"/>
          <w:sz w:val="22"/>
          <w:szCs w:val="22"/>
        </w:rPr>
        <w:t>Realizar e impartir control de legalidad a los proyectos de actos administrativos para la gestión propia del cobro y aquellos relacionados con los aportantes e instancias de coordinación, control y seguimiento.</w:t>
      </w:r>
    </w:p>
    <w:p w14:paraId="42EC477E" w14:textId="77777777" w:rsidR="005F19D4" w:rsidRDefault="0059157C" w:rsidP="00BA2659">
      <w:pPr>
        <w:pStyle w:val="Prrafodelista"/>
        <w:numPr>
          <w:ilvl w:val="0"/>
          <w:numId w:val="42"/>
        </w:numPr>
        <w:rPr>
          <w:rFonts w:ascii="Verdana" w:hAnsi="Verdana"/>
          <w:sz w:val="22"/>
          <w:szCs w:val="22"/>
        </w:rPr>
      </w:pPr>
      <w:r w:rsidRPr="00BA2659">
        <w:rPr>
          <w:rFonts w:ascii="Verdana" w:hAnsi="Verdana"/>
          <w:sz w:val="22"/>
          <w:szCs w:val="22"/>
        </w:rPr>
        <w:t xml:space="preserve">Adelantar las acciones pertinentes en el proceso de cobro pre jurídico, persuasivo y coactivo, estudiando y proyectando para la firma del </w:t>
      </w:r>
      <w:proofErr w:type="gramStart"/>
      <w:r w:rsidRPr="00BA2659">
        <w:rPr>
          <w:rFonts w:ascii="Verdana" w:hAnsi="Verdana"/>
          <w:sz w:val="22"/>
          <w:szCs w:val="22"/>
        </w:rPr>
        <w:t>Funcionario</w:t>
      </w:r>
      <w:proofErr w:type="gramEnd"/>
      <w:r w:rsidRPr="00BA2659">
        <w:rPr>
          <w:rFonts w:ascii="Verdana" w:hAnsi="Verdana"/>
          <w:sz w:val="22"/>
          <w:szCs w:val="22"/>
        </w:rPr>
        <w:t xml:space="preserve"> Ejecutor.</w:t>
      </w:r>
    </w:p>
    <w:p w14:paraId="7CFBA4AE" w14:textId="77777777" w:rsidR="005F19D4" w:rsidRDefault="0059157C" w:rsidP="00BA2659">
      <w:pPr>
        <w:pStyle w:val="Prrafodelista"/>
        <w:numPr>
          <w:ilvl w:val="0"/>
          <w:numId w:val="42"/>
        </w:numPr>
        <w:rPr>
          <w:rFonts w:ascii="Verdana" w:hAnsi="Verdana"/>
          <w:sz w:val="22"/>
          <w:szCs w:val="22"/>
        </w:rPr>
      </w:pPr>
      <w:r w:rsidRPr="00BA2659">
        <w:rPr>
          <w:rFonts w:ascii="Verdana" w:hAnsi="Verdana"/>
          <w:sz w:val="22"/>
          <w:szCs w:val="22"/>
        </w:rPr>
        <w:t>Impulsar el proceso de cobro administrativo coactivo del aporte parafiscal del 3% con destino al ICBF, mediante la investigación de bienes, la expedición de resoluciones que resuelven excepciones, derechos de petición, la recepción de títulos judiciales o bienes embargados, para la respectiva cancelación de las obligaciones a favor del ICBF.</w:t>
      </w:r>
    </w:p>
    <w:p w14:paraId="1EA815DC" w14:textId="77777777" w:rsidR="005F19D4" w:rsidRDefault="0059157C" w:rsidP="00BA2659">
      <w:pPr>
        <w:pStyle w:val="Prrafodelista"/>
        <w:numPr>
          <w:ilvl w:val="0"/>
          <w:numId w:val="42"/>
        </w:numPr>
        <w:rPr>
          <w:rFonts w:ascii="Verdana" w:hAnsi="Verdana"/>
          <w:sz w:val="22"/>
          <w:szCs w:val="22"/>
        </w:rPr>
      </w:pPr>
      <w:r w:rsidRPr="00BA2659">
        <w:rPr>
          <w:rFonts w:ascii="Verdana" w:hAnsi="Verdana"/>
          <w:sz w:val="22"/>
          <w:szCs w:val="22"/>
        </w:rPr>
        <w:t>Apoyar en la definición de los criterios administrativos para la jurisdicción Coactiva.</w:t>
      </w:r>
    </w:p>
    <w:p w14:paraId="7E878799" w14:textId="77777777" w:rsidR="005F19D4" w:rsidRDefault="0059157C" w:rsidP="00BA2659">
      <w:pPr>
        <w:pStyle w:val="Prrafodelista"/>
        <w:numPr>
          <w:ilvl w:val="0"/>
          <w:numId w:val="42"/>
        </w:numPr>
        <w:rPr>
          <w:rFonts w:ascii="Verdana" w:hAnsi="Verdana"/>
          <w:sz w:val="22"/>
          <w:szCs w:val="22"/>
        </w:rPr>
      </w:pPr>
      <w:r w:rsidRPr="00BA2659">
        <w:rPr>
          <w:rFonts w:ascii="Verdana" w:hAnsi="Verdana"/>
          <w:sz w:val="22"/>
          <w:szCs w:val="22"/>
        </w:rPr>
        <w:t>Estudiar los títulos ejecutivos y la demás documentación requerida para el trámite de los procesos administrativos coactivos del aporte parafiscal con base a la normatividad vigente</w:t>
      </w:r>
    </w:p>
    <w:p w14:paraId="55060590" w14:textId="77777777" w:rsidR="005F19D4" w:rsidRDefault="0059157C" w:rsidP="00BA2659">
      <w:pPr>
        <w:pStyle w:val="Prrafodelista"/>
        <w:numPr>
          <w:ilvl w:val="0"/>
          <w:numId w:val="42"/>
        </w:numPr>
        <w:rPr>
          <w:rFonts w:ascii="Verdana" w:hAnsi="Verdana"/>
          <w:sz w:val="22"/>
          <w:szCs w:val="22"/>
        </w:rPr>
      </w:pPr>
      <w:r w:rsidRPr="00BA2659">
        <w:rPr>
          <w:rFonts w:ascii="Verdana" w:hAnsi="Verdana"/>
          <w:sz w:val="22"/>
          <w:szCs w:val="22"/>
        </w:rPr>
        <w:t>Expedir lineamientos necesarios que modifiquen el proceso de cobro administrativo coactivo del aporte parafiscal 3% por disposición de nuevas leyes o decretos.</w:t>
      </w:r>
    </w:p>
    <w:p w14:paraId="77964A18" w14:textId="63105AE0" w:rsidR="0059157C" w:rsidRPr="00BA2659" w:rsidRDefault="0059157C" w:rsidP="00BA2659">
      <w:pPr>
        <w:pStyle w:val="Prrafodelista"/>
        <w:numPr>
          <w:ilvl w:val="0"/>
          <w:numId w:val="42"/>
        </w:numPr>
        <w:rPr>
          <w:rFonts w:ascii="Verdana" w:hAnsi="Verdana"/>
          <w:sz w:val="22"/>
          <w:szCs w:val="22"/>
        </w:rPr>
      </w:pPr>
      <w:r w:rsidRPr="00BA2659">
        <w:rPr>
          <w:rFonts w:ascii="Verdana" w:hAnsi="Verdana"/>
          <w:sz w:val="22"/>
          <w:szCs w:val="22"/>
        </w:rPr>
        <w:t>Las demás que se le asignen y que correspondan a la naturaleza del empleo.</w:t>
      </w:r>
      <w:r w:rsidRPr="00BA2659">
        <w:rPr>
          <w:rFonts w:ascii="Verdana" w:hAnsi="Verdana"/>
          <w:sz w:val="22"/>
          <w:szCs w:val="22"/>
        </w:rPr>
        <w:br/>
      </w:r>
    </w:p>
    <w:p w14:paraId="4CEA523A" w14:textId="77777777" w:rsidR="005F19D4" w:rsidRDefault="0059157C" w:rsidP="0059157C">
      <w:pPr>
        <w:rPr>
          <w:rFonts w:ascii="Verdana" w:hAnsi="Verdana"/>
          <w:sz w:val="22"/>
          <w:szCs w:val="22"/>
        </w:rPr>
      </w:pPr>
      <w:r w:rsidRPr="0059157C">
        <w:rPr>
          <w:rFonts w:ascii="Verdana" w:hAnsi="Verdana"/>
          <w:b/>
          <w:bCs/>
          <w:sz w:val="22"/>
          <w:szCs w:val="22"/>
        </w:rPr>
        <w:t>V. CONOCIMIENTOS BÁSICOS O ESENCIALES</w:t>
      </w:r>
    </w:p>
    <w:p w14:paraId="22169631" w14:textId="77777777" w:rsidR="005F19D4" w:rsidRDefault="005F19D4"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Administración de personal</w:t>
      </w:r>
    </w:p>
    <w:p w14:paraId="545A22FF" w14:textId="77777777" w:rsidR="005F19D4" w:rsidRDefault="005F19D4"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Desarrollo de personal</w:t>
      </w:r>
    </w:p>
    <w:p w14:paraId="71D47591" w14:textId="77777777" w:rsidR="005F19D4" w:rsidRDefault="005F19D4"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Régimen disciplinario</w:t>
      </w:r>
    </w:p>
    <w:p w14:paraId="47AB604F" w14:textId="77777777" w:rsidR="005F19D4" w:rsidRDefault="005F19D4"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Legal</w:t>
      </w:r>
    </w:p>
    <w:p w14:paraId="229679CE" w14:textId="77777777" w:rsidR="005F19D4" w:rsidRDefault="005F19D4" w:rsidP="0059157C">
      <w:pPr>
        <w:rPr>
          <w:rFonts w:ascii="Verdana" w:hAnsi="Verdana"/>
          <w:sz w:val="22"/>
          <w:szCs w:val="22"/>
        </w:rPr>
      </w:pPr>
      <w:r>
        <w:rPr>
          <w:rFonts w:ascii="Verdana" w:hAnsi="Verdana"/>
          <w:sz w:val="22"/>
          <w:szCs w:val="22"/>
        </w:rPr>
        <w:lastRenderedPageBreak/>
        <w:t xml:space="preserve">- </w:t>
      </w:r>
      <w:r w:rsidR="0059157C" w:rsidRPr="0059157C">
        <w:rPr>
          <w:rFonts w:ascii="Verdana" w:hAnsi="Verdana"/>
          <w:sz w:val="22"/>
          <w:szCs w:val="22"/>
        </w:rPr>
        <w:t>Derecho administrativo</w:t>
      </w:r>
    </w:p>
    <w:p w14:paraId="5C0CBAC9" w14:textId="77777777" w:rsidR="005F19D4" w:rsidRDefault="005F19D4"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Contratación pública</w:t>
      </w:r>
    </w:p>
    <w:p w14:paraId="559E30C8" w14:textId="77777777" w:rsidR="005F19D4" w:rsidRDefault="005F19D4"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Gestión documental</w:t>
      </w:r>
    </w:p>
    <w:p w14:paraId="32B09AD3" w14:textId="77777777" w:rsidR="005F19D4" w:rsidRDefault="005F19D4"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Conocimiento básico del Estado e Institucional</w:t>
      </w:r>
    </w:p>
    <w:p w14:paraId="6E195D96" w14:textId="77777777" w:rsidR="005F19D4" w:rsidRDefault="005F19D4"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Elementos de la comunicación</w:t>
      </w:r>
    </w:p>
    <w:p w14:paraId="08501864" w14:textId="77777777" w:rsidR="005F19D4" w:rsidRDefault="005F19D4"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Servicio y atención al ciudadano</w:t>
      </w:r>
    </w:p>
    <w:p w14:paraId="3FDE45CF" w14:textId="77777777" w:rsidR="005F19D4" w:rsidRDefault="005F19D4"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Sistema Integrado de Gestión</w:t>
      </w:r>
    </w:p>
    <w:p w14:paraId="77ED9018" w14:textId="2D7973BE" w:rsidR="0059157C" w:rsidRPr="0059157C" w:rsidRDefault="005F19D4"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Manejo de herramientas ofimáticas</w:t>
      </w:r>
    </w:p>
    <w:p w14:paraId="6FBDE326" w14:textId="77777777" w:rsidR="0059157C" w:rsidRPr="0059157C" w:rsidRDefault="0059157C" w:rsidP="0059157C">
      <w:pPr>
        <w:rPr>
          <w:rFonts w:ascii="Verdana" w:hAnsi="Verdana"/>
          <w:sz w:val="22"/>
          <w:szCs w:val="22"/>
        </w:rPr>
      </w:pPr>
      <w:r w:rsidRPr="0059157C">
        <w:rPr>
          <w:rFonts w:ascii="Verdana" w:hAnsi="Verdana"/>
          <w:b/>
          <w:bCs/>
          <w:sz w:val="22"/>
          <w:szCs w:val="22"/>
        </w:rPr>
        <w:t>VI. COMPETENCIAS COMPORTAMENTALES</w:t>
      </w:r>
    </w:p>
    <w:tbl>
      <w:tblPr>
        <w:tblStyle w:val="Tablaconcuadrcula"/>
        <w:tblW w:w="5050" w:type="pct"/>
        <w:tblLook w:val="04A0" w:firstRow="1" w:lastRow="0" w:firstColumn="1" w:lastColumn="0" w:noHBand="0" w:noVBand="1"/>
      </w:tblPr>
      <w:tblGrid>
        <w:gridCol w:w="4458"/>
        <w:gridCol w:w="4458"/>
      </w:tblGrid>
      <w:tr w:rsidR="0059157C" w:rsidRPr="0059157C" w14:paraId="4BFABC40" w14:textId="77777777" w:rsidTr="005F19D4">
        <w:tc>
          <w:tcPr>
            <w:tcW w:w="2500" w:type="pct"/>
            <w:hideMark/>
          </w:tcPr>
          <w:p w14:paraId="62C02183" w14:textId="77777777" w:rsidR="0059157C" w:rsidRPr="0059157C" w:rsidRDefault="0059157C" w:rsidP="0059157C">
            <w:pPr>
              <w:rPr>
                <w:rFonts w:ascii="Verdana" w:hAnsi="Verdana"/>
                <w:sz w:val="22"/>
                <w:szCs w:val="22"/>
              </w:rPr>
            </w:pPr>
            <w:r w:rsidRPr="0059157C">
              <w:rPr>
                <w:rFonts w:ascii="Verdana" w:hAnsi="Verdana"/>
                <w:b/>
                <w:bCs/>
                <w:sz w:val="22"/>
                <w:szCs w:val="22"/>
              </w:rPr>
              <w:t>COMUNES</w:t>
            </w:r>
          </w:p>
        </w:tc>
        <w:tc>
          <w:tcPr>
            <w:tcW w:w="2500" w:type="pct"/>
            <w:hideMark/>
          </w:tcPr>
          <w:p w14:paraId="7FD29067" w14:textId="77777777" w:rsidR="0059157C" w:rsidRPr="0059157C" w:rsidRDefault="0059157C" w:rsidP="0059157C">
            <w:pPr>
              <w:rPr>
                <w:rFonts w:ascii="Verdana" w:hAnsi="Verdana"/>
                <w:sz w:val="22"/>
                <w:szCs w:val="22"/>
              </w:rPr>
            </w:pPr>
            <w:r w:rsidRPr="0059157C">
              <w:rPr>
                <w:rFonts w:ascii="Verdana" w:hAnsi="Verdana"/>
                <w:b/>
                <w:bCs/>
                <w:sz w:val="22"/>
                <w:szCs w:val="22"/>
              </w:rPr>
              <w:t>POR NIVEL JERARQUICO</w:t>
            </w:r>
          </w:p>
        </w:tc>
      </w:tr>
      <w:tr w:rsidR="0059157C" w:rsidRPr="0059157C" w14:paraId="63F6EC83" w14:textId="77777777" w:rsidTr="005F19D4">
        <w:tc>
          <w:tcPr>
            <w:tcW w:w="2500" w:type="pct"/>
            <w:hideMark/>
          </w:tcPr>
          <w:p w14:paraId="6D14AE67" w14:textId="77777777" w:rsidR="0059157C" w:rsidRPr="0059157C" w:rsidRDefault="0059157C" w:rsidP="0059157C">
            <w:pPr>
              <w:rPr>
                <w:rFonts w:ascii="Verdana" w:hAnsi="Verdana"/>
                <w:sz w:val="22"/>
                <w:szCs w:val="22"/>
              </w:rPr>
            </w:pPr>
            <w:r w:rsidRPr="0059157C">
              <w:rPr>
                <w:rFonts w:ascii="Verdana" w:hAnsi="Verdana"/>
                <w:sz w:val="22"/>
                <w:szCs w:val="22"/>
              </w:rPr>
              <w:t>--Orientación a Resultados</w:t>
            </w:r>
            <w:r w:rsidRPr="0059157C">
              <w:rPr>
                <w:rFonts w:ascii="Verdana" w:hAnsi="Verdana"/>
                <w:sz w:val="22"/>
                <w:szCs w:val="22"/>
              </w:rPr>
              <w:br/>
            </w:r>
            <w:r w:rsidRPr="0059157C">
              <w:rPr>
                <w:rFonts w:ascii="Verdana" w:hAnsi="Verdana"/>
                <w:sz w:val="22"/>
                <w:szCs w:val="22"/>
              </w:rPr>
              <w:br/>
              <w:t>--Orientación al Usuario y al Ciudadano</w:t>
            </w:r>
            <w:r w:rsidRPr="0059157C">
              <w:rPr>
                <w:rFonts w:ascii="Verdana" w:hAnsi="Verdana"/>
                <w:sz w:val="22"/>
                <w:szCs w:val="22"/>
              </w:rPr>
              <w:br/>
            </w:r>
            <w:r w:rsidRPr="0059157C">
              <w:rPr>
                <w:rFonts w:ascii="Verdana" w:hAnsi="Verdana"/>
                <w:sz w:val="22"/>
                <w:szCs w:val="22"/>
              </w:rPr>
              <w:br/>
              <w:t>--Transparencia</w:t>
            </w:r>
            <w:r w:rsidRPr="0059157C">
              <w:rPr>
                <w:rFonts w:ascii="Verdana" w:hAnsi="Verdana"/>
                <w:sz w:val="22"/>
                <w:szCs w:val="22"/>
              </w:rPr>
              <w:br/>
            </w:r>
            <w:r w:rsidRPr="0059157C">
              <w:rPr>
                <w:rFonts w:ascii="Verdana" w:hAnsi="Verdana"/>
                <w:sz w:val="22"/>
                <w:szCs w:val="22"/>
              </w:rPr>
              <w:br/>
              <w:t>--Compromiso con la organización</w:t>
            </w:r>
          </w:p>
        </w:tc>
        <w:tc>
          <w:tcPr>
            <w:tcW w:w="2500" w:type="pct"/>
            <w:hideMark/>
          </w:tcPr>
          <w:p w14:paraId="4D738660" w14:textId="77777777" w:rsidR="0059157C" w:rsidRPr="0059157C" w:rsidRDefault="0059157C" w:rsidP="0059157C">
            <w:pPr>
              <w:rPr>
                <w:rFonts w:ascii="Verdana" w:hAnsi="Verdana"/>
                <w:sz w:val="22"/>
                <w:szCs w:val="22"/>
              </w:rPr>
            </w:pPr>
            <w:r w:rsidRPr="0059157C">
              <w:rPr>
                <w:rFonts w:ascii="Verdana" w:hAnsi="Verdana"/>
                <w:sz w:val="22"/>
                <w:szCs w:val="22"/>
              </w:rPr>
              <w:t>--Aprendizaje continuo</w:t>
            </w:r>
            <w:r w:rsidRPr="0059157C">
              <w:rPr>
                <w:rFonts w:ascii="Verdana" w:hAnsi="Verdana"/>
                <w:sz w:val="22"/>
                <w:szCs w:val="22"/>
              </w:rPr>
              <w:br/>
            </w:r>
            <w:r w:rsidRPr="0059157C">
              <w:rPr>
                <w:rFonts w:ascii="Verdana" w:hAnsi="Verdana"/>
                <w:sz w:val="22"/>
                <w:szCs w:val="22"/>
              </w:rPr>
              <w:br/>
              <w:t>--Experticia profesional</w:t>
            </w:r>
            <w:r w:rsidRPr="0059157C">
              <w:rPr>
                <w:rFonts w:ascii="Verdana" w:hAnsi="Verdana"/>
                <w:sz w:val="22"/>
                <w:szCs w:val="22"/>
              </w:rPr>
              <w:br/>
            </w:r>
            <w:r w:rsidRPr="0059157C">
              <w:rPr>
                <w:rFonts w:ascii="Verdana" w:hAnsi="Verdana"/>
                <w:sz w:val="22"/>
                <w:szCs w:val="22"/>
              </w:rPr>
              <w:br/>
              <w:t>--Trabajo en equipo y colaboración</w:t>
            </w:r>
            <w:r w:rsidRPr="0059157C">
              <w:rPr>
                <w:rFonts w:ascii="Verdana" w:hAnsi="Verdana"/>
                <w:sz w:val="22"/>
                <w:szCs w:val="22"/>
              </w:rPr>
              <w:br/>
            </w:r>
            <w:r w:rsidRPr="0059157C">
              <w:rPr>
                <w:rFonts w:ascii="Verdana" w:hAnsi="Verdana"/>
                <w:sz w:val="22"/>
                <w:szCs w:val="22"/>
              </w:rPr>
              <w:br/>
              <w:t>--Creatividad e innovación</w:t>
            </w:r>
            <w:r w:rsidRPr="0059157C">
              <w:rPr>
                <w:rFonts w:ascii="Verdana" w:hAnsi="Verdana"/>
                <w:sz w:val="22"/>
                <w:szCs w:val="22"/>
              </w:rPr>
              <w:br/>
            </w:r>
            <w:r w:rsidRPr="0059157C">
              <w:rPr>
                <w:rFonts w:ascii="Verdana" w:hAnsi="Verdana"/>
                <w:sz w:val="22"/>
                <w:szCs w:val="22"/>
              </w:rPr>
              <w:br/>
            </w:r>
          </w:p>
        </w:tc>
      </w:tr>
    </w:tbl>
    <w:p w14:paraId="12DC3D0D" w14:textId="77777777" w:rsidR="0059157C" w:rsidRPr="0059157C" w:rsidRDefault="0059157C" w:rsidP="0059157C">
      <w:pPr>
        <w:rPr>
          <w:rFonts w:ascii="Verdana" w:hAnsi="Verdana"/>
          <w:sz w:val="22"/>
          <w:szCs w:val="22"/>
        </w:rPr>
      </w:pPr>
      <w:r w:rsidRPr="0059157C">
        <w:rPr>
          <w:rFonts w:ascii="Verdana" w:hAnsi="Verdana"/>
          <w:b/>
          <w:bCs/>
          <w:sz w:val="22"/>
          <w:szCs w:val="22"/>
        </w:rPr>
        <w:t>VII. REQUISITOS DE FORMACIÓN ACADÉMICA Y EXPERIENCIA</w:t>
      </w:r>
      <w:r w:rsidRPr="0059157C">
        <w:rPr>
          <w:rFonts w:ascii="Verdana" w:hAnsi="Verdana"/>
          <w:sz w:val="22"/>
          <w:szCs w:val="22"/>
        </w:rPr>
        <w:br/>
      </w:r>
      <w:r w:rsidRPr="0059157C">
        <w:rPr>
          <w:rFonts w:ascii="Verdana" w:hAnsi="Verdana"/>
          <w:b/>
          <w:bCs/>
          <w:sz w:val="22"/>
          <w:szCs w:val="22"/>
        </w:rPr>
        <w:br/>
      </w:r>
      <w:r w:rsidRPr="0059157C">
        <w:rPr>
          <w:rFonts w:ascii="Verdana" w:hAnsi="Verdana"/>
          <w:sz w:val="22"/>
          <w:szCs w:val="22"/>
        </w:rPr>
        <w:t>GENERALES</w:t>
      </w:r>
    </w:p>
    <w:tbl>
      <w:tblPr>
        <w:tblStyle w:val="Tablaconcuadrcula"/>
        <w:tblW w:w="5050" w:type="pct"/>
        <w:tblLook w:val="04A0" w:firstRow="1" w:lastRow="0" w:firstColumn="1" w:lastColumn="0" w:noHBand="0" w:noVBand="1"/>
      </w:tblPr>
      <w:tblGrid>
        <w:gridCol w:w="4458"/>
        <w:gridCol w:w="4458"/>
      </w:tblGrid>
      <w:tr w:rsidR="0059157C" w:rsidRPr="0059157C" w14:paraId="0ECDBFF6" w14:textId="77777777" w:rsidTr="005F19D4">
        <w:tc>
          <w:tcPr>
            <w:tcW w:w="2500" w:type="pct"/>
            <w:hideMark/>
          </w:tcPr>
          <w:p w14:paraId="261EDEEF" w14:textId="77777777" w:rsidR="0059157C" w:rsidRPr="0059157C" w:rsidRDefault="0059157C" w:rsidP="0059157C">
            <w:pPr>
              <w:rPr>
                <w:rFonts w:ascii="Verdana" w:hAnsi="Verdana"/>
                <w:sz w:val="22"/>
                <w:szCs w:val="22"/>
              </w:rPr>
            </w:pPr>
            <w:r w:rsidRPr="0059157C">
              <w:rPr>
                <w:rFonts w:ascii="Verdana" w:hAnsi="Verdana"/>
                <w:b/>
                <w:bCs/>
                <w:sz w:val="22"/>
                <w:szCs w:val="22"/>
              </w:rPr>
              <w:t>FORMACIÓN ACADÉMICA</w:t>
            </w:r>
          </w:p>
        </w:tc>
        <w:tc>
          <w:tcPr>
            <w:tcW w:w="2500" w:type="pct"/>
            <w:hideMark/>
          </w:tcPr>
          <w:p w14:paraId="095B4E0B" w14:textId="77777777" w:rsidR="0059157C" w:rsidRPr="0059157C" w:rsidRDefault="0059157C" w:rsidP="0059157C">
            <w:pPr>
              <w:rPr>
                <w:rFonts w:ascii="Verdana" w:hAnsi="Verdana"/>
                <w:sz w:val="22"/>
                <w:szCs w:val="22"/>
              </w:rPr>
            </w:pPr>
            <w:r w:rsidRPr="0059157C">
              <w:rPr>
                <w:rFonts w:ascii="Verdana" w:hAnsi="Verdana"/>
                <w:b/>
                <w:bCs/>
                <w:sz w:val="22"/>
                <w:szCs w:val="22"/>
              </w:rPr>
              <w:t>EXPERIENCIA</w:t>
            </w:r>
          </w:p>
        </w:tc>
      </w:tr>
      <w:tr w:rsidR="0059157C" w:rsidRPr="0059157C" w14:paraId="73981D92" w14:textId="77777777" w:rsidTr="005F19D4">
        <w:tc>
          <w:tcPr>
            <w:tcW w:w="2500" w:type="pct"/>
            <w:hideMark/>
          </w:tcPr>
          <w:p w14:paraId="0649EA2E" w14:textId="77777777" w:rsidR="0059157C" w:rsidRPr="0059157C" w:rsidRDefault="0059157C" w:rsidP="0059157C">
            <w:pPr>
              <w:rPr>
                <w:rFonts w:ascii="Verdana" w:hAnsi="Verdana"/>
                <w:sz w:val="22"/>
                <w:szCs w:val="22"/>
              </w:rPr>
            </w:pPr>
            <w:r w:rsidRPr="0059157C">
              <w:rPr>
                <w:rFonts w:ascii="Verdana" w:hAnsi="Verdana"/>
                <w:sz w:val="22"/>
                <w:szCs w:val="22"/>
              </w:rPr>
              <w:t>Título profesional en una de las siguientes disciplinas académicas:</w:t>
            </w:r>
            <w:r w:rsidRPr="0059157C">
              <w:rPr>
                <w:rFonts w:ascii="Verdana" w:hAnsi="Verdana"/>
                <w:sz w:val="22"/>
                <w:szCs w:val="22"/>
              </w:rPr>
              <w:br/>
            </w:r>
            <w:r w:rsidRPr="0059157C">
              <w:rPr>
                <w:rFonts w:ascii="Verdana" w:hAnsi="Verdana"/>
                <w:sz w:val="22"/>
                <w:szCs w:val="22"/>
              </w:rPr>
              <w:br/>
              <w:t>--Título profesional en las disciplinas académicas de Derecho; Jurisprudencia; y Derecho y ciencias Políticas, del Núcleo Básico de Conocimiento DERECHO Y AFINES.</w:t>
            </w:r>
            <w:r w:rsidRPr="0059157C">
              <w:rPr>
                <w:rFonts w:ascii="Verdana" w:hAnsi="Verdana"/>
                <w:sz w:val="22"/>
                <w:szCs w:val="22"/>
              </w:rPr>
              <w:br/>
            </w:r>
            <w:r w:rsidRPr="0059157C">
              <w:rPr>
                <w:rFonts w:ascii="Verdana" w:hAnsi="Verdana"/>
                <w:sz w:val="22"/>
                <w:szCs w:val="22"/>
              </w:rPr>
              <w:br/>
              <w:t>Tarjeta profesional en los casos contemplados por la Ley.</w:t>
            </w:r>
          </w:p>
        </w:tc>
        <w:tc>
          <w:tcPr>
            <w:tcW w:w="2500" w:type="pct"/>
            <w:hideMark/>
          </w:tcPr>
          <w:p w14:paraId="5CA9A7D2" w14:textId="77777777" w:rsidR="0059157C" w:rsidRPr="0059157C" w:rsidRDefault="0059157C" w:rsidP="0059157C">
            <w:pPr>
              <w:rPr>
                <w:rFonts w:ascii="Verdana" w:hAnsi="Verdana"/>
                <w:sz w:val="22"/>
                <w:szCs w:val="22"/>
              </w:rPr>
            </w:pPr>
            <w:r w:rsidRPr="0059157C">
              <w:rPr>
                <w:rFonts w:ascii="Verdana" w:hAnsi="Verdana"/>
                <w:sz w:val="22"/>
                <w:szCs w:val="22"/>
              </w:rPr>
              <w:t>Veinticuatro (24) meses de experiencia profesional relacionada.</w:t>
            </w:r>
          </w:p>
        </w:tc>
      </w:tr>
    </w:tbl>
    <w:p w14:paraId="2DB354AA" w14:textId="77777777" w:rsidR="0059157C" w:rsidRPr="0059157C" w:rsidRDefault="0059157C" w:rsidP="0059157C">
      <w:pPr>
        <w:rPr>
          <w:rFonts w:ascii="Verdana" w:hAnsi="Verdana"/>
          <w:sz w:val="22"/>
          <w:szCs w:val="22"/>
        </w:rPr>
      </w:pPr>
      <w:r w:rsidRPr="0059157C">
        <w:rPr>
          <w:rFonts w:ascii="Verdana" w:hAnsi="Verdana"/>
          <w:b/>
          <w:bCs/>
          <w:sz w:val="22"/>
          <w:szCs w:val="22"/>
        </w:rPr>
        <w:t>EQUIVALENCIAS</w:t>
      </w:r>
    </w:p>
    <w:p w14:paraId="53C3C384" w14:textId="31200558" w:rsidR="0059157C" w:rsidRPr="0059157C" w:rsidRDefault="0059157C" w:rsidP="0059157C">
      <w:pPr>
        <w:rPr>
          <w:rFonts w:ascii="Verdana" w:hAnsi="Verdana"/>
          <w:sz w:val="22"/>
          <w:szCs w:val="22"/>
        </w:rPr>
      </w:pPr>
      <w:r w:rsidRPr="0059157C">
        <w:rPr>
          <w:rFonts w:ascii="Verdana" w:hAnsi="Verdana"/>
          <w:sz w:val="22"/>
          <w:szCs w:val="22"/>
        </w:rPr>
        <w:t>Título de posgrado en la modalidad de especialización en áreas relacionadas con las funciones del cargo, por dos (2) años de experiencia profesional relacionada.</w:t>
      </w:r>
      <w:r w:rsidRPr="0059157C">
        <w:rPr>
          <w:rFonts w:ascii="Verdana" w:hAnsi="Verdana"/>
          <w:sz w:val="22"/>
          <w:szCs w:val="22"/>
        </w:rPr>
        <w:br/>
      </w:r>
      <w:r w:rsidRPr="0059157C">
        <w:rPr>
          <w:rFonts w:ascii="Verdana" w:hAnsi="Verdana"/>
          <w:sz w:val="22"/>
          <w:szCs w:val="22"/>
        </w:rPr>
        <w:br/>
        <w:t>Título de posgrado en la modalidad de maestría en áreas relacionadas con las funciones del cargo, por tres (3) años de experiencia profesional relacionada.</w:t>
      </w:r>
      <w:r w:rsidRPr="0059157C">
        <w:rPr>
          <w:rFonts w:ascii="Verdana" w:hAnsi="Verdana"/>
          <w:sz w:val="22"/>
          <w:szCs w:val="22"/>
        </w:rPr>
        <w:br/>
      </w:r>
    </w:p>
    <w:p w14:paraId="18307CEA" w14:textId="77777777" w:rsidR="0059157C" w:rsidRPr="0059157C" w:rsidRDefault="0059157C" w:rsidP="0059157C">
      <w:pPr>
        <w:rPr>
          <w:rFonts w:ascii="Verdana" w:hAnsi="Verdana"/>
          <w:sz w:val="22"/>
          <w:szCs w:val="22"/>
        </w:rPr>
      </w:pPr>
      <w:r w:rsidRPr="0059157C">
        <w:rPr>
          <w:rFonts w:ascii="Verdana" w:hAnsi="Verdana"/>
          <w:b/>
          <w:bCs/>
          <w:sz w:val="22"/>
          <w:szCs w:val="22"/>
        </w:rPr>
        <w:t>I. IDENTIFICACION DEL EMPLEO</w:t>
      </w:r>
    </w:p>
    <w:tbl>
      <w:tblPr>
        <w:tblStyle w:val="Tablaconcuadrcula"/>
        <w:tblW w:w="5050" w:type="pct"/>
        <w:tblLook w:val="04A0" w:firstRow="1" w:lastRow="0" w:firstColumn="1" w:lastColumn="0" w:noHBand="0" w:noVBand="1"/>
      </w:tblPr>
      <w:tblGrid>
        <w:gridCol w:w="3923"/>
        <w:gridCol w:w="2051"/>
        <w:gridCol w:w="1694"/>
        <w:gridCol w:w="1248"/>
      </w:tblGrid>
      <w:tr w:rsidR="0059157C" w:rsidRPr="0059157C" w14:paraId="76346AB7" w14:textId="77777777" w:rsidTr="00BF7FE4">
        <w:tc>
          <w:tcPr>
            <w:tcW w:w="2200" w:type="pct"/>
            <w:hideMark/>
          </w:tcPr>
          <w:p w14:paraId="1734EE4F" w14:textId="77777777" w:rsidR="0059157C" w:rsidRPr="0059157C" w:rsidRDefault="0059157C" w:rsidP="0059157C">
            <w:pPr>
              <w:rPr>
                <w:rFonts w:ascii="Verdana" w:hAnsi="Verdana"/>
                <w:sz w:val="22"/>
                <w:szCs w:val="22"/>
              </w:rPr>
            </w:pPr>
            <w:r w:rsidRPr="0059157C">
              <w:rPr>
                <w:rFonts w:ascii="Verdana" w:hAnsi="Verdana"/>
                <w:sz w:val="22"/>
                <w:szCs w:val="22"/>
              </w:rPr>
              <w:lastRenderedPageBreak/>
              <w:t>Nivel:</w:t>
            </w:r>
          </w:p>
        </w:tc>
        <w:tc>
          <w:tcPr>
            <w:tcW w:w="2800" w:type="pct"/>
            <w:gridSpan w:val="3"/>
            <w:hideMark/>
          </w:tcPr>
          <w:p w14:paraId="64A7033F" w14:textId="77777777" w:rsidR="0059157C" w:rsidRPr="0059157C" w:rsidRDefault="0059157C" w:rsidP="0059157C">
            <w:pPr>
              <w:rPr>
                <w:rFonts w:ascii="Verdana" w:hAnsi="Verdana"/>
                <w:sz w:val="22"/>
                <w:szCs w:val="22"/>
              </w:rPr>
            </w:pPr>
            <w:r w:rsidRPr="0059157C">
              <w:rPr>
                <w:rFonts w:ascii="Verdana" w:hAnsi="Verdana"/>
                <w:sz w:val="22"/>
                <w:szCs w:val="22"/>
              </w:rPr>
              <w:t>Nacional/Regional</w:t>
            </w:r>
          </w:p>
        </w:tc>
      </w:tr>
      <w:tr w:rsidR="0059157C" w:rsidRPr="0059157C" w14:paraId="61A5CC4E" w14:textId="77777777" w:rsidTr="00BF7FE4">
        <w:tc>
          <w:tcPr>
            <w:tcW w:w="2200" w:type="pct"/>
            <w:hideMark/>
          </w:tcPr>
          <w:p w14:paraId="53EEDEB9" w14:textId="77777777" w:rsidR="0059157C" w:rsidRPr="0059157C" w:rsidRDefault="0059157C" w:rsidP="0059157C">
            <w:pPr>
              <w:rPr>
                <w:rFonts w:ascii="Verdana" w:hAnsi="Verdana"/>
                <w:sz w:val="22"/>
                <w:szCs w:val="22"/>
              </w:rPr>
            </w:pPr>
            <w:r w:rsidRPr="0059157C">
              <w:rPr>
                <w:rFonts w:ascii="Verdana" w:hAnsi="Verdana"/>
                <w:sz w:val="22"/>
                <w:szCs w:val="22"/>
              </w:rPr>
              <w:t>Denominación del Empleo:</w:t>
            </w:r>
          </w:p>
        </w:tc>
        <w:tc>
          <w:tcPr>
            <w:tcW w:w="2800" w:type="pct"/>
            <w:gridSpan w:val="3"/>
            <w:hideMark/>
          </w:tcPr>
          <w:p w14:paraId="0DE33CF2" w14:textId="77777777" w:rsidR="0059157C" w:rsidRPr="0059157C" w:rsidRDefault="0059157C" w:rsidP="0059157C">
            <w:pPr>
              <w:rPr>
                <w:rFonts w:ascii="Verdana" w:hAnsi="Verdana"/>
                <w:sz w:val="22"/>
                <w:szCs w:val="22"/>
              </w:rPr>
            </w:pPr>
            <w:r w:rsidRPr="0059157C">
              <w:rPr>
                <w:rFonts w:ascii="Verdana" w:hAnsi="Verdana"/>
                <w:sz w:val="22"/>
                <w:szCs w:val="22"/>
              </w:rPr>
              <w:t>Profesional Universitario</w:t>
            </w:r>
          </w:p>
        </w:tc>
      </w:tr>
      <w:tr w:rsidR="0059157C" w:rsidRPr="0059157C" w14:paraId="58D06273" w14:textId="77777777" w:rsidTr="00BF7FE4">
        <w:tc>
          <w:tcPr>
            <w:tcW w:w="2200" w:type="pct"/>
            <w:hideMark/>
          </w:tcPr>
          <w:p w14:paraId="309BB59D" w14:textId="77777777" w:rsidR="0059157C" w:rsidRPr="0059157C" w:rsidRDefault="0059157C" w:rsidP="0059157C">
            <w:pPr>
              <w:rPr>
                <w:rFonts w:ascii="Verdana" w:hAnsi="Verdana"/>
                <w:sz w:val="22"/>
                <w:szCs w:val="22"/>
              </w:rPr>
            </w:pPr>
            <w:r w:rsidRPr="0059157C">
              <w:rPr>
                <w:rFonts w:ascii="Verdana" w:hAnsi="Verdana"/>
                <w:sz w:val="22"/>
                <w:szCs w:val="22"/>
              </w:rPr>
              <w:t>Código:</w:t>
            </w:r>
          </w:p>
        </w:tc>
        <w:tc>
          <w:tcPr>
            <w:tcW w:w="1150" w:type="pct"/>
            <w:hideMark/>
          </w:tcPr>
          <w:p w14:paraId="60930360" w14:textId="77777777" w:rsidR="0059157C" w:rsidRPr="0059157C" w:rsidRDefault="0059157C" w:rsidP="0059157C">
            <w:pPr>
              <w:rPr>
                <w:rFonts w:ascii="Verdana" w:hAnsi="Verdana"/>
                <w:sz w:val="22"/>
                <w:szCs w:val="22"/>
              </w:rPr>
            </w:pPr>
            <w:r w:rsidRPr="0059157C">
              <w:rPr>
                <w:rFonts w:ascii="Verdana" w:hAnsi="Verdana"/>
                <w:sz w:val="22"/>
                <w:szCs w:val="22"/>
              </w:rPr>
              <w:t>2044</w:t>
            </w:r>
          </w:p>
        </w:tc>
        <w:tc>
          <w:tcPr>
            <w:tcW w:w="950" w:type="pct"/>
            <w:hideMark/>
          </w:tcPr>
          <w:p w14:paraId="02F574B0" w14:textId="77777777" w:rsidR="0059157C" w:rsidRPr="0059157C" w:rsidRDefault="0059157C" w:rsidP="0059157C">
            <w:pPr>
              <w:rPr>
                <w:rFonts w:ascii="Verdana" w:hAnsi="Verdana"/>
                <w:sz w:val="22"/>
                <w:szCs w:val="22"/>
              </w:rPr>
            </w:pPr>
            <w:r w:rsidRPr="0059157C">
              <w:rPr>
                <w:rFonts w:ascii="Verdana" w:hAnsi="Verdana"/>
                <w:sz w:val="22"/>
                <w:szCs w:val="22"/>
              </w:rPr>
              <w:t>Grado:</w:t>
            </w:r>
          </w:p>
        </w:tc>
        <w:tc>
          <w:tcPr>
            <w:tcW w:w="750" w:type="pct"/>
            <w:hideMark/>
          </w:tcPr>
          <w:p w14:paraId="1D8A2C40" w14:textId="77777777" w:rsidR="0059157C" w:rsidRPr="0059157C" w:rsidRDefault="0059157C" w:rsidP="0059157C">
            <w:pPr>
              <w:rPr>
                <w:rFonts w:ascii="Verdana" w:hAnsi="Verdana"/>
                <w:sz w:val="22"/>
                <w:szCs w:val="22"/>
              </w:rPr>
            </w:pPr>
            <w:r w:rsidRPr="0059157C">
              <w:rPr>
                <w:rFonts w:ascii="Verdana" w:hAnsi="Verdana"/>
                <w:sz w:val="22"/>
                <w:szCs w:val="22"/>
              </w:rPr>
              <w:t>08</w:t>
            </w:r>
          </w:p>
        </w:tc>
      </w:tr>
      <w:tr w:rsidR="0059157C" w:rsidRPr="0059157C" w14:paraId="4F8AD4B1" w14:textId="77777777" w:rsidTr="00BF7FE4">
        <w:tc>
          <w:tcPr>
            <w:tcW w:w="2200" w:type="pct"/>
            <w:hideMark/>
          </w:tcPr>
          <w:p w14:paraId="4D5DC665" w14:textId="77777777" w:rsidR="0059157C" w:rsidRPr="0059157C" w:rsidRDefault="0059157C" w:rsidP="0059157C">
            <w:pPr>
              <w:rPr>
                <w:rFonts w:ascii="Verdana" w:hAnsi="Verdana"/>
                <w:sz w:val="22"/>
                <w:szCs w:val="22"/>
              </w:rPr>
            </w:pPr>
            <w:r w:rsidRPr="0059157C">
              <w:rPr>
                <w:rFonts w:ascii="Verdana" w:hAnsi="Verdana"/>
                <w:sz w:val="22"/>
                <w:szCs w:val="22"/>
              </w:rPr>
              <w:t>Número de Cargos:</w:t>
            </w:r>
          </w:p>
        </w:tc>
        <w:tc>
          <w:tcPr>
            <w:tcW w:w="2800" w:type="pct"/>
            <w:gridSpan w:val="3"/>
            <w:hideMark/>
          </w:tcPr>
          <w:p w14:paraId="2190EAC2" w14:textId="77777777" w:rsidR="0059157C" w:rsidRPr="0059157C" w:rsidRDefault="0059157C" w:rsidP="0059157C">
            <w:pPr>
              <w:rPr>
                <w:rFonts w:ascii="Verdana" w:hAnsi="Verdana"/>
                <w:sz w:val="22"/>
                <w:szCs w:val="22"/>
              </w:rPr>
            </w:pPr>
            <w:r w:rsidRPr="0059157C">
              <w:rPr>
                <w:rFonts w:ascii="Verdana" w:hAnsi="Verdana"/>
                <w:sz w:val="22"/>
                <w:szCs w:val="22"/>
              </w:rPr>
              <w:t>7 (Fuente de Financiación: Asistencia al Modelo de Intervención Social del ICBF a Nivel Nacional)</w:t>
            </w:r>
          </w:p>
        </w:tc>
      </w:tr>
      <w:tr w:rsidR="0059157C" w:rsidRPr="0059157C" w14:paraId="3EE305D6" w14:textId="77777777" w:rsidTr="00BF7FE4">
        <w:tc>
          <w:tcPr>
            <w:tcW w:w="2200" w:type="pct"/>
            <w:hideMark/>
          </w:tcPr>
          <w:p w14:paraId="1C0E5754" w14:textId="77777777" w:rsidR="0059157C" w:rsidRPr="0059157C" w:rsidRDefault="0059157C" w:rsidP="0059157C">
            <w:pPr>
              <w:rPr>
                <w:rFonts w:ascii="Verdana" w:hAnsi="Verdana"/>
                <w:sz w:val="22"/>
                <w:szCs w:val="22"/>
              </w:rPr>
            </w:pPr>
            <w:r w:rsidRPr="0059157C">
              <w:rPr>
                <w:rFonts w:ascii="Verdana" w:hAnsi="Verdana"/>
                <w:sz w:val="22"/>
                <w:szCs w:val="22"/>
              </w:rPr>
              <w:t>Dependencia:</w:t>
            </w:r>
          </w:p>
        </w:tc>
        <w:tc>
          <w:tcPr>
            <w:tcW w:w="2800" w:type="pct"/>
            <w:gridSpan w:val="3"/>
            <w:hideMark/>
          </w:tcPr>
          <w:p w14:paraId="6D3900DD" w14:textId="77777777" w:rsidR="0059157C" w:rsidRPr="0059157C" w:rsidRDefault="0059157C" w:rsidP="0059157C">
            <w:pPr>
              <w:rPr>
                <w:rFonts w:ascii="Verdana" w:hAnsi="Verdana"/>
                <w:sz w:val="22"/>
                <w:szCs w:val="22"/>
              </w:rPr>
            </w:pPr>
            <w:r w:rsidRPr="0059157C">
              <w:rPr>
                <w:rFonts w:ascii="Verdana" w:hAnsi="Verdana"/>
                <w:sz w:val="22"/>
                <w:szCs w:val="22"/>
              </w:rPr>
              <w:t>Donde se ubique el Cargo</w:t>
            </w:r>
          </w:p>
        </w:tc>
      </w:tr>
      <w:tr w:rsidR="0059157C" w:rsidRPr="0059157C" w14:paraId="1CEF3D1D" w14:textId="77777777" w:rsidTr="00BF7FE4">
        <w:tc>
          <w:tcPr>
            <w:tcW w:w="2200" w:type="pct"/>
            <w:hideMark/>
          </w:tcPr>
          <w:p w14:paraId="2663BDC8" w14:textId="77777777" w:rsidR="0059157C" w:rsidRPr="0059157C" w:rsidRDefault="0059157C" w:rsidP="0059157C">
            <w:pPr>
              <w:rPr>
                <w:rFonts w:ascii="Verdana" w:hAnsi="Verdana"/>
                <w:sz w:val="22"/>
                <w:szCs w:val="22"/>
              </w:rPr>
            </w:pPr>
            <w:r w:rsidRPr="0059157C">
              <w:rPr>
                <w:rFonts w:ascii="Verdana" w:hAnsi="Verdana"/>
                <w:sz w:val="22"/>
                <w:szCs w:val="22"/>
              </w:rPr>
              <w:t xml:space="preserve">Cargo del </w:t>
            </w:r>
            <w:proofErr w:type="gramStart"/>
            <w:r w:rsidRPr="0059157C">
              <w:rPr>
                <w:rFonts w:ascii="Verdana" w:hAnsi="Verdana"/>
                <w:sz w:val="22"/>
                <w:szCs w:val="22"/>
              </w:rPr>
              <w:t>Jefe</w:t>
            </w:r>
            <w:proofErr w:type="gramEnd"/>
            <w:r w:rsidRPr="0059157C">
              <w:rPr>
                <w:rFonts w:ascii="Verdana" w:hAnsi="Verdana"/>
                <w:sz w:val="22"/>
                <w:szCs w:val="22"/>
              </w:rPr>
              <w:t xml:space="preserve"> Inmediato</w:t>
            </w:r>
          </w:p>
        </w:tc>
        <w:tc>
          <w:tcPr>
            <w:tcW w:w="2800" w:type="pct"/>
            <w:gridSpan w:val="3"/>
            <w:hideMark/>
          </w:tcPr>
          <w:p w14:paraId="5B746FBB" w14:textId="77777777" w:rsidR="0059157C" w:rsidRPr="0059157C" w:rsidRDefault="0059157C" w:rsidP="0059157C">
            <w:pPr>
              <w:rPr>
                <w:rFonts w:ascii="Verdana" w:hAnsi="Verdana"/>
                <w:sz w:val="22"/>
                <w:szCs w:val="22"/>
              </w:rPr>
            </w:pPr>
            <w:r w:rsidRPr="0059157C">
              <w:rPr>
                <w:rFonts w:ascii="Verdana" w:hAnsi="Verdana"/>
                <w:sz w:val="22"/>
                <w:szCs w:val="22"/>
              </w:rPr>
              <w:t>Quien ejerza la supervisión directa</w:t>
            </w:r>
          </w:p>
        </w:tc>
      </w:tr>
    </w:tbl>
    <w:p w14:paraId="210855C2" w14:textId="77777777" w:rsidR="0059157C" w:rsidRPr="0059157C" w:rsidRDefault="0059157C" w:rsidP="0059157C">
      <w:pPr>
        <w:rPr>
          <w:rFonts w:ascii="Verdana" w:hAnsi="Verdana"/>
          <w:sz w:val="22"/>
          <w:szCs w:val="22"/>
        </w:rPr>
      </w:pPr>
      <w:r w:rsidRPr="0059157C">
        <w:rPr>
          <w:rFonts w:ascii="Verdana" w:hAnsi="Verdana"/>
          <w:b/>
          <w:bCs/>
          <w:sz w:val="22"/>
          <w:szCs w:val="22"/>
        </w:rPr>
        <w:t>II. ÁREA FUNCIONAL (1)</w:t>
      </w:r>
    </w:p>
    <w:p w14:paraId="57CEAD3F" w14:textId="77777777" w:rsidR="0059157C" w:rsidRPr="0059157C" w:rsidRDefault="0059157C" w:rsidP="0059157C">
      <w:pPr>
        <w:rPr>
          <w:rFonts w:ascii="Verdana" w:hAnsi="Verdana"/>
          <w:sz w:val="22"/>
          <w:szCs w:val="22"/>
        </w:rPr>
      </w:pPr>
      <w:r w:rsidRPr="0059157C">
        <w:rPr>
          <w:rFonts w:ascii="Verdana" w:hAnsi="Verdana"/>
          <w:sz w:val="22"/>
          <w:szCs w:val="22"/>
        </w:rPr>
        <w:t>DIRECCION FINANCIERA Y SUS AREAS DIRECCIONES REGIONALES - ÁREA FINANCIERA Y DE RECAUDO</w:t>
      </w:r>
      <w:r w:rsidRPr="0059157C">
        <w:rPr>
          <w:rFonts w:ascii="Verdana" w:hAnsi="Verdana"/>
          <w:sz w:val="22"/>
          <w:szCs w:val="22"/>
        </w:rPr>
        <w:br/>
      </w:r>
    </w:p>
    <w:p w14:paraId="2ED92573" w14:textId="77777777" w:rsidR="0059157C" w:rsidRPr="0059157C" w:rsidRDefault="0059157C" w:rsidP="0059157C">
      <w:pPr>
        <w:rPr>
          <w:rFonts w:ascii="Verdana" w:hAnsi="Verdana"/>
          <w:sz w:val="22"/>
          <w:szCs w:val="22"/>
        </w:rPr>
      </w:pPr>
      <w:r w:rsidRPr="0059157C">
        <w:rPr>
          <w:rFonts w:ascii="Verdana" w:hAnsi="Verdana"/>
          <w:b/>
          <w:bCs/>
          <w:sz w:val="22"/>
          <w:szCs w:val="22"/>
        </w:rPr>
        <w:t>III. PROPÓSITO PRINCIPAL</w:t>
      </w:r>
    </w:p>
    <w:p w14:paraId="5B7E8544" w14:textId="1AF2D5C0" w:rsidR="0059157C" w:rsidRPr="0059157C" w:rsidRDefault="0059157C" w:rsidP="0059157C">
      <w:pPr>
        <w:rPr>
          <w:rFonts w:ascii="Verdana" w:hAnsi="Verdana"/>
          <w:sz w:val="22"/>
          <w:szCs w:val="22"/>
        </w:rPr>
      </w:pPr>
      <w:r w:rsidRPr="0059157C">
        <w:rPr>
          <w:rFonts w:ascii="Verdana" w:hAnsi="Verdana"/>
          <w:sz w:val="22"/>
          <w:szCs w:val="22"/>
        </w:rPr>
        <w:t>Prestar asistencia técnica en el desarrollo de los planes y programas, proyectos y procedimientos relacionados con los recursos financieros de tesorería, presupuesto, contabilidad, de recaudo y de planeación financiera, teniendo en cuenta los requerimientos del servicio y las normas vigentes, con el fin de contribuir al logro de los objetivos institucionales, garantizando la efectiva operación financiera.</w:t>
      </w:r>
    </w:p>
    <w:p w14:paraId="1FCB6F67" w14:textId="77777777" w:rsidR="0059157C" w:rsidRPr="0059157C" w:rsidRDefault="0059157C" w:rsidP="0059157C">
      <w:pPr>
        <w:rPr>
          <w:rFonts w:ascii="Verdana" w:hAnsi="Verdana"/>
          <w:sz w:val="22"/>
          <w:szCs w:val="22"/>
        </w:rPr>
      </w:pPr>
      <w:r w:rsidRPr="0059157C">
        <w:rPr>
          <w:rFonts w:ascii="Verdana" w:hAnsi="Verdana"/>
          <w:b/>
          <w:bCs/>
          <w:sz w:val="22"/>
          <w:szCs w:val="22"/>
        </w:rPr>
        <w:t>IV. DESCRIPCIÓN DE LAS FUNCIONES ESENCIALES</w:t>
      </w:r>
    </w:p>
    <w:p w14:paraId="58D7D39A" w14:textId="77777777" w:rsidR="00BF7FE4" w:rsidRDefault="0059157C" w:rsidP="00BF7FE4">
      <w:pPr>
        <w:pStyle w:val="Prrafodelista"/>
        <w:numPr>
          <w:ilvl w:val="0"/>
          <w:numId w:val="44"/>
        </w:numPr>
        <w:rPr>
          <w:rFonts w:ascii="Verdana" w:hAnsi="Verdana"/>
          <w:sz w:val="22"/>
          <w:szCs w:val="22"/>
        </w:rPr>
      </w:pPr>
      <w:r w:rsidRPr="00BF7FE4">
        <w:rPr>
          <w:rFonts w:ascii="Verdana" w:hAnsi="Verdana"/>
          <w:sz w:val="22"/>
          <w:szCs w:val="22"/>
        </w:rPr>
        <w:t>Suministrar información de soporte y participar en la consolidación de los planes del área financiera a nivel central y regional teniendo en cuenta la planeación institucional.</w:t>
      </w:r>
    </w:p>
    <w:p w14:paraId="67437083" w14:textId="77777777" w:rsidR="00BF7FE4" w:rsidRDefault="0059157C" w:rsidP="00BF7FE4">
      <w:pPr>
        <w:pStyle w:val="Prrafodelista"/>
        <w:numPr>
          <w:ilvl w:val="0"/>
          <w:numId w:val="44"/>
        </w:numPr>
        <w:rPr>
          <w:rFonts w:ascii="Verdana" w:hAnsi="Verdana"/>
          <w:sz w:val="22"/>
          <w:szCs w:val="22"/>
        </w:rPr>
      </w:pPr>
      <w:r w:rsidRPr="00BF7FE4">
        <w:rPr>
          <w:rFonts w:ascii="Verdana" w:hAnsi="Verdana"/>
          <w:sz w:val="22"/>
          <w:szCs w:val="22"/>
        </w:rPr>
        <w:t>Participar en la ejecución, consolidación, análisis, acompañamiento y seguimiento de los recursos y de la información financiera y tributaria del ICBF.</w:t>
      </w:r>
    </w:p>
    <w:p w14:paraId="5F3A693B" w14:textId="77777777" w:rsidR="00BF7FE4" w:rsidRDefault="0059157C" w:rsidP="00BF7FE4">
      <w:pPr>
        <w:pStyle w:val="Prrafodelista"/>
        <w:numPr>
          <w:ilvl w:val="0"/>
          <w:numId w:val="44"/>
        </w:numPr>
        <w:rPr>
          <w:rFonts w:ascii="Verdana" w:hAnsi="Verdana"/>
          <w:sz w:val="22"/>
          <w:szCs w:val="22"/>
        </w:rPr>
      </w:pPr>
      <w:r w:rsidRPr="00BF7FE4">
        <w:rPr>
          <w:rFonts w:ascii="Verdana" w:hAnsi="Verdana"/>
          <w:sz w:val="22"/>
          <w:szCs w:val="22"/>
        </w:rPr>
        <w:t>Ejecutar el proceso financiero, procedimientos y actividades de planeación, presupuéstales, contables, de tesorería y de recaudo de aportes de acuerdo con las normas.</w:t>
      </w:r>
    </w:p>
    <w:p w14:paraId="77C766B0" w14:textId="77777777" w:rsidR="00BF7FE4" w:rsidRDefault="0059157C" w:rsidP="00BF7FE4">
      <w:pPr>
        <w:pStyle w:val="Prrafodelista"/>
        <w:numPr>
          <w:ilvl w:val="0"/>
          <w:numId w:val="44"/>
        </w:numPr>
        <w:rPr>
          <w:rFonts w:ascii="Verdana" w:hAnsi="Verdana"/>
          <w:sz w:val="22"/>
          <w:szCs w:val="22"/>
        </w:rPr>
      </w:pPr>
      <w:r w:rsidRPr="00BF7FE4">
        <w:rPr>
          <w:rFonts w:ascii="Verdana" w:hAnsi="Verdana"/>
          <w:sz w:val="22"/>
          <w:szCs w:val="22"/>
        </w:rPr>
        <w:t>Conciliar y depurar periódicamente las cuentas de los Estados Financieros de acuerdo con las normas expedidas por la Contaduría General de la Nación, generando y comunicando las alertas pertinentes</w:t>
      </w:r>
    </w:p>
    <w:p w14:paraId="6DE8AAF7" w14:textId="77777777" w:rsidR="00BF7FE4" w:rsidRDefault="0059157C" w:rsidP="00BF7FE4">
      <w:pPr>
        <w:pStyle w:val="Prrafodelista"/>
        <w:numPr>
          <w:ilvl w:val="0"/>
          <w:numId w:val="44"/>
        </w:numPr>
        <w:rPr>
          <w:rFonts w:ascii="Verdana" w:hAnsi="Verdana"/>
          <w:sz w:val="22"/>
          <w:szCs w:val="22"/>
        </w:rPr>
      </w:pPr>
      <w:r w:rsidRPr="00BF7FE4">
        <w:rPr>
          <w:rFonts w:ascii="Verdana" w:hAnsi="Verdana"/>
          <w:sz w:val="22"/>
          <w:szCs w:val="22"/>
        </w:rPr>
        <w:t>Revisar y analizar los Estados Financieros con sus anexos de las Direcciones Regionales asignadas con el fin de analizar, consolidar y trasmitir los Estados Financieros de la Entidad.</w:t>
      </w:r>
    </w:p>
    <w:p w14:paraId="22283ACC" w14:textId="77777777" w:rsidR="00BF7FE4" w:rsidRDefault="0059157C" w:rsidP="00BF7FE4">
      <w:pPr>
        <w:pStyle w:val="Prrafodelista"/>
        <w:numPr>
          <w:ilvl w:val="0"/>
          <w:numId w:val="44"/>
        </w:numPr>
        <w:rPr>
          <w:rFonts w:ascii="Verdana" w:hAnsi="Verdana"/>
          <w:sz w:val="22"/>
          <w:szCs w:val="22"/>
        </w:rPr>
      </w:pPr>
      <w:r w:rsidRPr="00BF7FE4">
        <w:rPr>
          <w:rFonts w:ascii="Verdana" w:hAnsi="Verdana"/>
          <w:sz w:val="22"/>
          <w:szCs w:val="22"/>
        </w:rPr>
        <w:t xml:space="preserve">Realizar el seguimiento financiero del presupuesto de la Entidad en coordinación con las áreas responsables de la ejecución de los recursos, analizar de forma permanente su comportamiento y proponer los ajustes </w:t>
      </w:r>
      <w:proofErr w:type="gramStart"/>
      <w:r w:rsidRPr="00BF7FE4">
        <w:rPr>
          <w:rFonts w:ascii="Verdana" w:hAnsi="Verdana"/>
          <w:sz w:val="22"/>
          <w:szCs w:val="22"/>
        </w:rPr>
        <w:t>de acuerdo al</w:t>
      </w:r>
      <w:proofErr w:type="gramEnd"/>
      <w:r w:rsidRPr="00BF7FE4">
        <w:rPr>
          <w:rFonts w:ascii="Verdana" w:hAnsi="Verdana"/>
          <w:sz w:val="22"/>
          <w:szCs w:val="22"/>
        </w:rPr>
        <w:t xml:space="preserve"> procedimiento establecido.</w:t>
      </w:r>
    </w:p>
    <w:p w14:paraId="5C284560" w14:textId="77777777" w:rsidR="00BF7FE4" w:rsidRDefault="0059157C" w:rsidP="00BF7FE4">
      <w:pPr>
        <w:pStyle w:val="Prrafodelista"/>
        <w:numPr>
          <w:ilvl w:val="0"/>
          <w:numId w:val="44"/>
        </w:numPr>
        <w:rPr>
          <w:rFonts w:ascii="Verdana" w:hAnsi="Verdana"/>
          <w:sz w:val="22"/>
          <w:szCs w:val="22"/>
        </w:rPr>
      </w:pPr>
      <w:r w:rsidRPr="00BF7FE4">
        <w:rPr>
          <w:rFonts w:ascii="Verdana" w:hAnsi="Verdana"/>
          <w:sz w:val="22"/>
          <w:szCs w:val="22"/>
        </w:rPr>
        <w:t>Participar en el registro, consolidación, administración, seguimiento, control y documentación de la información contable y tributaria del instituto en el aplicativo definido para tal fin de acuerdo con los procesos del ICBF y los lineamientos del Ministerio de Hacienda y Crédito Público.</w:t>
      </w:r>
    </w:p>
    <w:p w14:paraId="0F81CC45" w14:textId="77777777" w:rsidR="00BF7FE4" w:rsidRDefault="0059157C" w:rsidP="00BF7FE4">
      <w:pPr>
        <w:pStyle w:val="Prrafodelista"/>
        <w:numPr>
          <w:ilvl w:val="0"/>
          <w:numId w:val="44"/>
        </w:numPr>
        <w:rPr>
          <w:rFonts w:ascii="Verdana" w:hAnsi="Verdana"/>
          <w:sz w:val="22"/>
          <w:szCs w:val="22"/>
        </w:rPr>
      </w:pPr>
      <w:r w:rsidRPr="00BF7FE4">
        <w:rPr>
          <w:rFonts w:ascii="Verdana" w:hAnsi="Verdana"/>
          <w:sz w:val="22"/>
          <w:szCs w:val="22"/>
        </w:rPr>
        <w:lastRenderedPageBreak/>
        <w:t>Participar en la administración, control, seguimiento y manejo del recaudo, registro de cartera, cobro y verificación del Aporte Parafiscal 3% a favor de la entidad.</w:t>
      </w:r>
    </w:p>
    <w:p w14:paraId="20A7C606" w14:textId="77777777" w:rsidR="00BF7FE4" w:rsidRDefault="0059157C" w:rsidP="00BF7FE4">
      <w:pPr>
        <w:pStyle w:val="Prrafodelista"/>
        <w:numPr>
          <w:ilvl w:val="0"/>
          <w:numId w:val="44"/>
        </w:numPr>
        <w:rPr>
          <w:rFonts w:ascii="Verdana" w:hAnsi="Verdana"/>
          <w:sz w:val="22"/>
          <w:szCs w:val="22"/>
        </w:rPr>
      </w:pPr>
      <w:r w:rsidRPr="00BF7FE4">
        <w:rPr>
          <w:rFonts w:ascii="Verdana" w:hAnsi="Verdana"/>
          <w:sz w:val="22"/>
          <w:szCs w:val="22"/>
        </w:rPr>
        <w:t>Realizar operaciones de Tesorería en relación con el registro y control del flujo de recursos recaudados y pagos, así como las demás generados por el proceso financiero.</w:t>
      </w:r>
    </w:p>
    <w:p w14:paraId="1007BED1" w14:textId="77777777" w:rsidR="00BF7FE4" w:rsidRDefault="0059157C" w:rsidP="00BF7FE4">
      <w:pPr>
        <w:pStyle w:val="Prrafodelista"/>
        <w:numPr>
          <w:ilvl w:val="0"/>
          <w:numId w:val="44"/>
        </w:numPr>
        <w:rPr>
          <w:rFonts w:ascii="Verdana" w:hAnsi="Verdana"/>
          <w:sz w:val="22"/>
          <w:szCs w:val="22"/>
        </w:rPr>
      </w:pPr>
      <w:r w:rsidRPr="00BF7FE4">
        <w:rPr>
          <w:rFonts w:ascii="Verdana" w:hAnsi="Verdana"/>
          <w:sz w:val="22"/>
          <w:szCs w:val="22"/>
        </w:rPr>
        <w:t>Realizar actividades tendientes a agilizar y mejorar la gestión de verificación del aporte parafiscal 3% y demás fuentes de ingresos y proceso administrativo de cobro coactivo de la Dirección Regional o Dirección General.</w:t>
      </w:r>
    </w:p>
    <w:p w14:paraId="2DC6BE79" w14:textId="77777777" w:rsidR="00BF7FE4" w:rsidRDefault="0059157C" w:rsidP="00BF7FE4">
      <w:pPr>
        <w:pStyle w:val="Prrafodelista"/>
        <w:numPr>
          <w:ilvl w:val="0"/>
          <w:numId w:val="44"/>
        </w:numPr>
        <w:rPr>
          <w:rFonts w:ascii="Verdana" w:hAnsi="Verdana"/>
          <w:sz w:val="22"/>
          <w:szCs w:val="22"/>
        </w:rPr>
      </w:pPr>
      <w:r w:rsidRPr="00BF7FE4">
        <w:rPr>
          <w:rFonts w:ascii="Verdana" w:hAnsi="Verdana"/>
          <w:sz w:val="22"/>
          <w:szCs w:val="22"/>
        </w:rPr>
        <w:t>Realizar actividades para la recuperación de recursos a favor de la Entidad por medio del proceso administrativo de cobro coactivo.</w:t>
      </w:r>
    </w:p>
    <w:p w14:paraId="7E90236E" w14:textId="77777777" w:rsidR="00BF7FE4" w:rsidRDefault="0059157C" w:rsidP="00BF7FE4">
      <w:pPr>
        <w:pStyle w:val="Prrafodelista"/>
        <w:numPr>
          <w:ilvl w:val="0"/>
          <w:numId w:val="44"/>
        </w:numPr>
        <w:rPr>
          <w:rFonts w:ascii="Verdana" w:hAnsi="Verdana"/>
          <w:sz w:val="22"/>
          <w:szCs w:val="22"/>
        </w:rPr>
      </w:pPr>
      <w:r w:rsidRPr="00BF7FE4">
        <w:rPr>
          <w:rFonts w:ascii="Verdana" w:hAnsi="Verdana"/>
          <w:sz w:val="22"/>
          <w:szCs w:val="22"/>
        </w:rPr>
        <w:t>Brindar asesoría y acompañamiento a las Direcciones Regionales en temas de planeación, presupuéstales, contables, tributarios y de tesorería de acuerdo con las políticas y procedimientos financieros del ICBF.</w:t>
      </w:r>
    </w:p>
    <w:p w14:paraId="5A7D72E5" w14:textId="3ACF0875" w:rsidR="0059157C" w:rsidRPr="00BF7FE4" w:rsidRDefault="0059157C" w:rsidP="00BF7FE4">
      <w:pPr>
        <w:pStyle w:val="Prrafodelista"/>
        <w:numPr>
          <w:ilvl w:val="0"/>
          <w:numId w:val="44"/>
        </w:numPr>
        <w:rPr>
          <w:rFonts w:ascii="Verdana" w:hAnsi="Verdana"/>
          <w:sz w:val="22"/>
          <w:szCs w:val="22"/>
        </w:rPr>
      </w:pPr>
      <w:r w:rsidRPr="00BF7FE4">
        <w:rPr>
          <w:rFonts w:ascii="Verdana" w:hAnsi="Verdana"/>
          <w:sz w:val="22"/>
          <w:szCs w:val="22"/>
        </w:rPr>
        <w:t>Las demás que se le asignen y que correspondan a la naturaleza del empleo.</w:t>
      </w:r>
    </w:p>
    <w:p w14:paraId="19ADA90A" w14:textId="77777777" w:rsidR="0059157C" w:rsidRPr="0059157C" w:rsidRDefault="0059157C" w:rsidP="0059157C">
      <w:pPr>
        <w:rPr>
          <w:rFonts w:ascii="Verdana" w:hAnsi="Verdana"/>
          <w:sz w:val="22"/>
          <w:szCs w:val="22"/>
        </w:rPr>
      </w:pPr>
      <w:r w:rsidRPr="0059157C">
        <w:rPr>
          <w:rFonts w:ascii="Verdana" w:hAnsi="Verdana"/>
          <w:b/>
          <w:bCs/>
          <w:sz w:val="22"/>
          <w:szCs w:val="22"/>
        </w:rPr>
        <w:t>V. CONOCIMIENTOS BÁSICOS O ESENCIALES</w:t>
      </w:r>
    </w:p>
    <w:p w14:paraId="5DEA363D" w14:textId="77777777" w:rsidR="00E77093" w:rsidRDefault="00E77093"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Administración de personal</w:t>
      </w:r>
    </w:p>
    <w:p w14:paraId="3A38FE2B" w14:textId="77777777" w:rsidR="00E77093" w:rsidRDefault="00E77093"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Desarrollo de personal</w:t>
      </w:r>
    </w:p>
    <w:p w14:paraId="3397E13B" w14:textId="77777777" w:rsidR="00E77093" w:rsidRDefault="00E77093"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Régimen disciplinario</w:t>
      </w:r>
    </w:p>
    <w:p w14:paraId="5984A287" w14:textId="77777777" w:rsidR="00E77093" w:rsidRDefault="00E77093"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Legal</w:t>
      </w:r>
    </w:p>
    <w:p w14:paraId="793B2E61" w14:textId="77777777" w:rsidR="00E77093" w:rsidRDefault="00E77093"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Derecho administrativo</w:t>
      </w:r>
    </w:p>
    <w:p w14:paraId="049DD836" w14:textId="77777777" w:rsidR="00E77093" w:rsidRDefault="00E77093"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Contratación pública</w:t>
      </w:r>
    </w:p>
    <w:p w14:paraId="6BCCD713" w14:textId="77777777" w:rsidR="00E77093" w:rsidRDefault="00E77093"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Gestión documental</w:t>
      </w:r>
    </w:p>
    <w:p w14:paraId="5BDCA5D8" w14:textId="77777777" w:rsidR="00E77093" w:rsidRDefault="00E77093"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Conocimiento básico del Estado e Institucional</w:t>
      </w:r>
    </w:p>
    <w:p w14:paraId="7E9CCB20" w14:textId="77777777" w:rsidR="00E77093" w:rsidRDefault="00E77093"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Elementos de la comunicación</w:t>
      </w:r>
    </w:p>
    <w:p w14:paraId="5BC6BE2C" w14:textId="77777777" w:rsidR="00E77093" w:rsidRDefault="00E77093"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Servicio y atención al ciudadano</w:t>
      </w:r>
    </w:p>
    <w:p w14:paraId="1B3B2BF7" w14:textId="77777777" w:rsidR="00E77093" w:rsidRDefault="00E77093"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Sistema Integrado de Gestión</w:t>
      </w:r>
    </w:p>
    <w:p w14:paraId="363AA30D" w14:textId="2FD03319" w:rsidR="0059157C" w:rsidRPr="0059157C" w:rsidRDefault="00E77093"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Manejo de herramientas ofimáticas</w:t>
      </w:r>
    </w:p>
    <w:p w14:paraId="028DE8F7" w14:textId="77777777" w:rsidR="0059157C" w:rsidRPr="0059157C" w:rsidRDefault="0059157C" w:rsidP="0059157C">
      <w:pPr>
        <w:rPr>
          <w:rFonts w:ascii="Verdana" w:hAnsi="Verdana"/>
          <w:sz w:val="22"/>
          <w:szCs w:val="22"/>
        </w:rPr>
      </w:pPr>
      <w:r w:rsidRPr="0059157C">
        <w:rPr>
          <w:rFonts w:ascii="Verdana" w:hAnsi="Verdana"/>
          <w:b/>
          <w:bCs/>
          <w:sz w:val="22"/>
          <w:szCs w:val="22"/>
        </w:rPr>
        <w:t>VI. COMPETENCIAS COMPORTAMENTALES</w:t>
      </w:r>
    </w:p>
    <w:tbl>
      <w:tblPr>
        <w:tblStyle w:val="Tablaconcuadrcula"/>
        <w:tblW w:w="5050" w:type="pct"/>
        <w:tblLook w:val="04A0" w:firstRow="1" w:lastRow="0" w:firstColumn="1" w:lastColumn="0" w:noHBand="0" w:noVBand="1"/>
      </w:tblPr>
      <w:tblGrid>
        <w:gridCol w:w="4458"/>
        <w:gridCol w:w="4458"/>
      </w:tblGrid>
      <w:tr w:rsidR="0059157C" w:rsidRPr="0059157C" w14:paraId="7298AC6E" w14:textId="77777777" w:rsidTr="00E77093">
        <w:tc>
          <w:tcPr>
            <w:tcW w:w="2500" w:type="pct"/>
            <w:hideMark/>
          </w:tcPr>
          <w:p w14:paraId="192F0AE6" w14:textId="77777777" w:rsidR="0059157C" w:rsidRPr="0059157C" w:rsidRDefault="0059157C" w:rsidP="0059157C">
            <w:pPr>
              <w:rPr>
                <w:rFonts w:ascii="Verdana" w:hAnsi="Verdana"/>
                <w:sz w:val="22"/>
                <w:szCs w:val="22"/>
              </w:rPr>
            </w:pPr>
            <w:r w:rsidRPr="0059157C">
              <w:rPr>
                <w:rFonts w:ascii="Verdana" w:hAnsi="Verdana"/>
                <w:b/>
                <w:bCs/>
                <w:sz w:val="22"/>
                <w:szCs w:val="22"/>
              </w:rPr>
              <w:t>COMUNES</w:t>
            </w:r>
          </w:p>
        </w:tc>
        <w:tc>
          <w:tcPr>
            <w:tcW w:w="2500" w:type="pct"/>
            <w:hideMark/>
          </w:tcPr>
          <w:p w14:paraId="3CC1D1C1" w14:textId="77777777" w:rsidR="0059157C" w:rsidRPr="0059157C" w:rsidRDefault="0059157C" w:rsidP="0059157C">
            <w:pPr>
              <w:rPr>
                <w:rFonts w:ascii="Verdana" w:hAnsi="Verdana"/>
                <w:sz w:val="22"/>
                <w:szCs w:val="22"/>
              </w:rPr>
            </w:pPr>
            <w:r w:rsidRPr="0059157C">
              <w:rPr>
                <w:rFonts w:ascii="Verdana" w:hAnsi="Verdana"/>
                <w:b/>
                <w:bCs/>
                <w:sz w:val="22"/>
                <w:szCs w:val="22"/>
              </w:rPr>
              <w:t>POR NIVEL JERARQUICO</w:t>
            </w:r>
          </w:p>
        </w:tc>
      </w:tr>
      <w:tr w:rsidR="0059157C" w:rsidRPr="0059157C" w14:paraId="2F26F899" w14:textId="77777777" w:rsidTr="00E77093">
        <w:tc>
          <w:tcPr>
            <w:tcW w:w="2500" w:type="pct"/>
            <w:hideMark/>
          </w:tcPr>
          <w:p w14:paraId="7D9742B3" w14:textId="77777777" w:rsidR="00E77093" w:rsidRDefault="00E77093"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 Resultados</w:t>
            </w:r>
          </w:p>
          <w:p w14:paraId="33C92ADE" w14:textId="77777777" w:rsidR="00E77093" w:rsidRDefault="00E77093"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al Usuario y al Ciudadano</w:t>
            </w:r>
          </w:p>
          <w:p w14:paraId="18019B45" w14:textId="77777777" w:rsidR="00E77093" w:rsidRDefault="00E77093"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Transparencia</w:t>
            </w:r>
          </w:p>
          <w:p w14:paraId="661BF790" w14:textId="42C38CC7" w:rsidR="0059157C" w:rsidRPr="0059157C" w:rsidRDefault="00E77093"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Compromiso con la organización</w:t>
            </w:r>
            <w:r w:rsidR="0059157C" w:rsidRPr="0059157C">
              <w:rPr>
                <w:rFonts w:ascii="Verdana" w:hAnsi="Verdana"/>
                <w:sz w:val="22"/>
                <w:szCs w:val="22"/>
              </w:rPr>
              <w:br/>
            </w:r>
          </w:p>
        </w:tc>
        <w:tc>
          <w:tcPr>
            <w:tcW w:w="2500" w:type="pct"/>
            <w:hideMark/>
          </w:tcPr>
          <w:p w14:paraId="2C367199" w14:textId="77777777" w:rsidR="00E77093" w:rsidRDefault="00E77093"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Aprendizaje continuo</w:t>
            </w:r>
          </w:p>
          <w:p w14:paraId="17DDEC46" w14:textId="77777777" w:rsidR="00E77093" w:rsidRDefault="00E77093"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Experticia profesional</w:t>
            </w:r>
          </w:p>
          <w:p w14:paraId="18BFA785" w14:textId="77777777" w:rsidR="00E77093" w:rsidRDefault="00E77093"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Trabajo en equipo y colaboración</w:t>
            </w:r>
          </w:p>
          <w:p w14:paraId="59F5360A" w14:textId="7128BC0F" w:rsidR="0059157C" w:rsidRPr="0059157C" w:rsidRDefault="00E77093"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Creatividad e innovación</w:t>
            </w:r>
          </w:p>
        </w:tc>
      </w:tr>
    </w:tbl>
    <w:p w14:paraId="051BCCB1" w14:textId="77777777" w:rsidR="0059157C" w:rsidRPr="0059157C" w:rsidRDefault="0059157C" w:rsidP="0059157C">
      <w:pPr>
        <w:rPr>
          <w:rFonts w:ascii="Verdana" w:hAnsi="Verdana"/>
          <w:sz w:val="22"/>
          <w:szCs w:val="22"/>
        </w:rPr>
      </w:pPr>
      <w:r w:rsidRPr="0059157C">
        <w:rPr>
          <w:rFonts w:ascii="Verdana" w:hAnsi="Verdana"/>
          <w:b/>
          <w:bCs/>
          <w:sz w:val="22"/>
          <w:szCs w:val="22"/>
        </w:rPr>
        <w:t>VII. REQUISITOS DE FORMACION ACADEMICA Y EXPERIENCIA</w:t>
      </w:r>
      <w:r w:rsidRPr="0059157C">
        <w:rPr>
          <w:rFonts w:ascii="Verdana" w:hAnsi="Verdana"/>
          <w:sz w:val="22"/>
          <w:szCs w:val="22"/>
        </w:rPr>
        <w:br/>
      </w:r>
      <w:r w:rsidRPr="0059157C">
        <w:rPr>
          <w:rFonts w:ascii="Verdana" w:hAnsi="Verdana"/>
          <w:b/>
          <w:bCs/>
          <w:sz w:val="22"/>
          <w:szCs w:val="22"/>
        </w:rPr>
        <w:br/>
      </w:r>
      <w:r w:rsidRPr="0059157C">
        <w:rPr>
          <w:rFonts w:ascii="Verdana" w:hAnsi="Verdana"/>
          <w:sz w:val="22"/>
          <w:szCs w:val="22"/>
        </w:rPr>
        <w:t>GENERALES</w:t>
      </w:r>
    </w:p>
    <w:tbl>
      <w:tblPr>
        <w:tblStyle w:val="Tablaconcuadrcula"/>
        <w:tblW w:w="5050" w:type="pct"/>
        <w:tblLook w:val="04A0" w:firstRow="1" w:lastRow="0" w:firstColumn="1" w:lastColumn="0" w:noHBand="0" w:noVBand="1"/>
      </w:tblPr>
      <w:tblGrid>
        <w:gridCol w:w="5350"/>
        <w:gridCol w:w="3566"/>
      </w:tblGrid>
      <w:tr w:rsidR="0059157C" w:rsidRPr="0059157C" w14:paraId="33C2A605" w14:textId="77777777" w:rsidTr="00E77093">
        <w:tc>
          <w:tcPr>
            <w:tcW w:w="3000" w:type="pct"/>
            <w:hideMark/>
          </w:tcPr>
          <w:p w14:paraId="1688643E" w14:textId="77777777" w:rsidR="0059157C" w:rsidRPr="0059157C" w:rsidRDefault="0059157C" w:rsidP="0059157C">
            <w:pPr>
              <w:rPr>
                <w:rFonts w:ascii="Verdana" w:hAnsi="Verdana"/>
                <w:sz w:val="22"/>
                <w:szCs w:val="22"/>
              </w:rPr>
            </w:pPr>
            <w:r w:rsidRPr="0059157C">
              <w:rPr>
                <w:rFonts w:ascii="Verdana" w:hAnsi="Verdana"/>
                <w:b/>
                <w:bCs/>
                <w:sz w:val="22"/>
                <w:szCs w:val="22"/>
              </w:rPr>
              <w:lastRenderedPageBreak/>
              <w:t>FORMACION ACADEMICA</w:t>
            </w:r>
          </w:p>
        </w:tc>
        <w:tc>
          <w:tcPr>
            <w:tcW w:w="2000" w:type="pct"/>
            <w:hideMark/>
          </w:tcPr>
          <w:p w14:paraId="097A4C02" w14:textId="77777777" w:rsidR="0059157C" w:rsidRPr="0059157C" w:rsidRDefault="0059157C" w:rsidP="0059157C">
            <w:pPr>
              <w:rPr>
                <w:rFonts w:ascii="Verdana" w:hAnsi="Verdana"/>
                <w:sz w:val="22"/>
                <w:szCs w:val="22"/>
              </w:rPr>
            </w:pPr>
            <w:r w:rsidRPr="0059157C">
              <w:rPr>
                <w:rFonts w:ascii="Verdana" w:hAnsi="Verdana"/>
                <w:b/>
                <w:bCs/>
                <w:sz w:val="22"/>
                <w:szCs w:val="22"/>
              </w:rPr>
              <w:t>EXPERIENCIA</w:t>
            </w:r>
          </w:p>
        </w:tc>
      </w:tr>
      <w:tr w:rsidR="0059157C" w:rsidRPr="0059157C" w14:paraId="41EBF32E" w14:textId="77777777" w:rsidTr="00E77093">
        <w:tc>
          <w:tcPr>
            <w:tcW w:w="3000" w:type="pct"/>
            <w:hideMark/>
          </w:tcPr>
          <w:p w14:paraId="4D67D79F" w14:textId="77777777" w:rsidR="0059157C" w:rsidRPr="0059157C" w:rsidRDefault="0059157C" w:rsidP="0059157C">
            <w:pPr>
              <w:rPr>
                <w:rFonts w:ascii="Verdana" w:hAnsi="Verdana"/>
                <w:sz w:val="22"/>
                <w:szCs w:val="22"/>
              </w:rPr>
            </w:pPr>
            <w:r w:rsidRPr="0059157C">
              <w:rPr>
                <w:rFonts w:ascii="Verdana" w:hAnsi="Verdana"/>
                <w:sz w:val="22"/>
                <w:szCs w:val="22"/>
              </w:rPr>
              <w:t>Título profesional en una de las siguientes disciplinas académicas:</w:t>
            </w:r>
            <w:r w:rsidRPr="0059157C">
              <w:rPr>
                <w:rFonts w:ascii="Verdana" w:hAnsi="Verdana"/>
                <w:sz w:val="22"/>
                <w:szCs w:val="22"/>
              </w:rPr>
              <w:br/>
            </w:r>
            <w:r w:rsidRPr="0059157C">
              <w:rPr>
                <w:rFonts w:ascii="Verdana" w:hAnsi="Verdana"/>
                <w:sz w:val="22"/>
                <w:szCs w:val="22"/>
              </w:rPr>
              <w:br/>
              <w:t>--Título profesional en las disciplinas académicas de Administración, Administración de Empresas, Administración Pública, Administración Financiera, Finanzas y Relaciones internacionales, Administración de Riesgos y Seguros, del Núcleo Básico de Conocimiento ADMINISTRACIÓN.</w:t>
            </w:r>
            <w:r w:rsidRPr="0059157C">
              <w:rPr>
                <w:rFonts w:ascii="Verdana" w:hAnsi="Verdana"/>
                <w:sz w:val="22"/>
                <w:szCs w:val="22"/>
              </w:rPr>
              <w:br/>
            </w:r>
            <w:r w:rsidRPr="0059157C">
              <w:rPr>
                <w:rFonts w:ascii="Verdana" w:hAnsi="Verdana"/>
                <w:sz w:val="22"/>
                <w:szCs w:val="22"/>
              </w:rPr>
              <w:br/>
              <w:t>--Título profesional en la disciplina académica de Contaduría Pública del Núcleo Básico de Conocimiento de CONTADURÍA PÚBLICA.</w:t>
            </w:r>
            <w:r w:rsidRPr="0059157C">
              <w:rPr>
                <w:rFonts w:ascii="Verdana" w:hAnsi="Verdana"/>
                <w:sz w:val="22"/>
                <w:szCs w:val="22"/>
              </w:rPr>
              <w:br/>
            </w:r>
            <w:r w:rsidRPr="0059157C">
              <w:rPr>
                <w:rFonts w:ascii="Verdana" w:hAnsi="Verdana"/>
                <w:sz w:val="22"/>
                <w:szCs w:val="22"/>
              </w:rPr>
              <w:br/>
              <w:t>--Título profesional en las disciplinas académicas de Economía, Relaciones Económicas Internacionales, Economía y Finanzas Internacionales, Finanzas y Comercio Internacional, del Núcleo Básico de Conocimiento ECONOMÍA.</w:t>
            </w:r>
            <w:r w:rsidRPr="0059157C">
              <w:rPr>
                <w:rFonts w:ascii="Verdana" w:hAnsi="Verdana"/>
                <w:sz w:val="22"/>
                <w:szCs w:val="22"/>
              </w:rPr>
              <w:br/>
            </w:r>
            <w:r w:rsidRPr="0059157C">
              <w:rPr>
                <w:rFonts w:ascii="Verdana" w:hAnsi="Verdana"/>
                <w:sz w:val="22"/>
                <w:szCs w:val="22"/>
              </w:rPr>
              <w:br/>
              <w:t>--Título profesional en la disciplina académica de Ingeniería Industrial del Núcleo Básico de Conocimiento en INGENIERÍA INDUSTRIAL Y AFINES.</w:t>
            </w:r>
            <w:r w:rsidRPr="0059157C">
              <w:rPr>
                <w:rFonts w:ascii="Verdana" w:hAnsi="Verdana"/>
                <w:sz w:val="22"/>
                <w:szCs w:val="22"/>
              </w:rPr>
              <w:br/>
            </w:r>
            <w:r w:rsidRPr="0059157C">
              <w:rPr>
                <w:rFonts w:ascii="Verdana" w:hAnsi="Verdana"/>
                <w:sz w:val="22"/>
                <w:szCs w:val="22"/>
              </w:rPr>
              <w:br/>
              <w:t>--Título profesional en las disciplinas académicas de Ingeniería Administrativa, Ingeniería Administrativa y de Finanzas, Ingeniería Financiera, Ingeniería Financiera y de Negocios del Núcleo Básico de Conocimiento INGENIERÍA ADMINISTRATIVA Y AFINES.</w:t>
            </w:r>
            <w:r w:rsidRPr="0059157C">
              <w:rPr>
                <w:rFonts w:ascii="Verdana" w:hAnsi="Verdana"/>
                <w:sz w:val="22"/>
                <w:szCs w:val="22"/>
              </w:rPr>
              <w:br/>
            </w:r>
            <w:r w:rsidRPr="0059157C">
              <w:rPr>
                <w:rFonts w:ascii="Verdana" w:hAnsi="Verdana"/>
                <w:sz w:val="22"/>
                <w:szCs w:val="22"/>
              </w:rPr>
              <w:br/>
              <w:t>Tarjeta profesional en los casos contemplados por la Ley.</w:t>
            </w:r>
            <w:r w:rsidRPr="0059157C">
              <w:rPr>
                <w:rFonts w:ascii="Verdana" w:hAnsi="Verdana"/>
                <w:sz w:val="22"/>
                <w:szCs w:val="22"/>
              </w:rPr>
              <w:br/>
            </w:r>
            <w:r w:rsidRPr="0059157C">
              <w:rPr>
                <w:rFonts w:ascii="Verdana" w:hAnsi="Verdana"/>
                <w:sz w:val="22"/>
                <w:szCs w:val="22"/>
              </w:rPr>
              <w:br/>
            </w:r>
          </w:p>
        </w:tc>
        <w:tc>
          <w:tcPr>
            <w:tcW w:w="2000" w:type="pct"/>
            <w:hideMark/>
          </w:tcPr>
          <w:p w14:paraId="23C7C562" w14:textId="77777777" w:rsidR="0059157C" w:rsidRPr="0059157C" w:rsidRDefault="0059157C" w:rsidP="0059157C">
            <w:pPr>
              <w:rPr>
                <w:rFonts w:ascii="Verdana" w:hAnsi="Verdana"/>
                <w:sz w:val="22"/>
                <w:szCs w:val="22"/>
              </w:rPr>
            </w:pPr>
            <w:r w:rsidRPr="0059157C">
              <w:rPr>
                <w:rFonts w:ascii="Verdana" w:hAnsi="Verdana"/>
                <w:sz w:val="22"/>
                <w:szCs w:val="22"/>
              </w:rPr>
              <w:t>Veintiún (21) meses de experiencia profesional relacionada.</w:t>
            </w:r>
          </w:p>
        </w:tc>
      </w:tr>
    </w:tbl>
    <w:p w14:paraId="13DCF67E" w14:textId="77777777" w:rsidR="0059157C" w:rsidRPr="0059157C" w:rsidRDefault="0059157C" w:rsidP="0059157C">
      <w:pPr>
        <w:rPr>
          <w:rFonts w:ascii="Verdana" w:hAnsi="Verdana"/>
          <w:sz w:val="22"/>
          <w:szCs w:val="22"/>
        </w:rPr>
      </w:pPr>
      <w:r w:rsidRPr="0059157C">
        <w:rPr>
          <w:rFonts w:ascii="Verdana" w:hAnsi="Verdana"/>
          <w:b/>
          <w:bCs/>
          <w:sz w:val="22"/>
          <w:szCs w:val="22"/>
        </w:rPr>
        <w:t>EQUIVALENCIAS</w:t>
      </w:r>
    </w:p>
    <w:p w14:paraId="1EE8FDE4" w14:textId="77777777" w:rsidR="0059157C" w:rsidRPr="0059157C" w:rsidRDefault="0059157C" w:rsidP="0059157C">
      <w:pPr>
        <w:rPr>
          <w:rFonts w:ascii="Verdana" w:hAnsi="Verdana"/>
          <w:sz w:val="22"/>
          <w:szCs w:val="22"/>
        </w:rPr>
      </w:pPr>
      <w:r w:rsidRPr="0059157C">
        <w:rPr>
          <w:rFonts w:ascii="Verdana" w:hAnsi="Verdana"/>
          <w:sz w:val="22"/>
          <w:szCs w:val="22"/>
        </w:rPr>
        <w:t>Título de posgrado en la modalidad de especialización en áreas relacionadas con las funciones del cargo, por dos (2) años de experiencia profesional relacionada.</w:t>
      </w:r>
      <w:r w:rsidRPr="0059157C">
        <w:rPr>
          <w:rFonts w:ascii="Verdana" w:hAnsi="Verdana"/>
          <w:sz w:val="22"/>
          <w:szCs w:val="22"/>
        </w:rPr>
        <w:br/>
      </w:r>
      <w:r w:rsidRPr="0059157C">
        <w:rPr>
          <w:rFonts w:ascii="Verdana" w:hAnsi="Verdana"/>
          <w:sz w:val="22"/>
          <w:szCs w:val="22"/>
        </w:rPr>
        <w:br/>
        <w:t>Título de posgrado en la modalidad de maestría en áreas relacionadas con las funciones del cargo, por tres (3) años de experiencia profesional relacionada.</w:t>
      </w:r>
      <w:r w:rsidRPr="0059157C">
        <w:rPr>
          <w:rFonts w:ascii="Verdana" w:hAnsi="Verdana"/>
          <w:sz w:val="22"/>
          <w:szCs w:val="22"/>
        </w:rPr>
        <w:br/>
      </w:r>
    </w:p>
    <w:p w14:paraId="6B60DD8E" w14:textId="77777777" w:rsidR="0059157C" w:rsidRPr="0059157C" w:rsidRDefault="0059157C" w:rsidP="0059157C">
      <w:pPr>
        <w:rPr>
          <w:rFonts w:ascii="Verdana" w:hAnsi="Verdana"/>
          <w:sz w:val="22"/>
          <w:szCs w:val="22"/>
        </w:rPr>
      </w:pPr>
      <w:r w:rsidRPr="0059157C">
        <w:rPr>
          <w:rFonts w:ascii="Verdana" w:hAnsi="Verdana"/>
          <w:b/>
          <w:bCs/>
          <w:sz w:val="22"/>
          <w:szCs w:val="22"/>
        </w:rPr>
        <w:t>II. AREA FUNCIONAL (2)</w:t>
      </w:r>
    </w:p>
    <w:p w14:paraId="7E208698" w14:textId="77777777" w:rsidR="0059157C" w:rsidRPr="0059157C" w:rsidRDefault="0059157C" w:rsidP="0059157C">
      <w:pPr>
        <w:rPr>
          <w:rFonts w:ascii="Verdana" w:hAnsi="Verdana"/>
          <w:sz w:val="22"/>
          <w:szCs w:val="22"/>
        </w:rPr>
      </w:pPr>
      <w:r w:rsidRPr="0059157C">
        <w:rPr>
          <w:rFonts w:ascii="Verdana" w:hAnsi="Verdana"/>
          <w:sz w:val="22"/>
          <w:szCs w:val="22"/>
        </w:rPr>
        <w:lastRenderedPageBreak/>
        <w:t>OFICINA ASESORA JURIDICA DIRECCIONES REGIONALES - AREA JURÍDICA</w:t>
      </w:r>
      <w:r w:rsidRPr="0059157C">
        <w:rPr>
          <w:rFonts w:ascii="Verdana" w:hAnsi="Verdana"/>
          <w:sz w:val="22"/>
          <w:szCs w:val="22"/>
        </w:rPr>
        <w:br/>
      </w:r>
    </w:p>
    <w:p w14:paraId="40D878B8" w14:textId="77777777" w:rsidR="0059157C" w:rsidRPr="0059157C" w:rsidRDefault="0059157C" w:rsidP="0059157C">
      <w:pPr>
        <w:rPr>
          <w:rFonts w:ascii="Verdana" w:hAnsi="Verdana"/>
          <w:sz w:val="22"/>
          <w:szCs w:val="22"/>
        </w:rPr>
      </w:pPr>
      <w:r w:rsidRPr="0059157C">
        <w:rPr>
          <w:rFonts w:ascii="Verdana" w:hAnsi="Verdana"/>
          <w:b/>
          <w:bCs/>
          <w:sz w:val="22"/>
          <w:szCs w:val="22"/>
        </w:rPr>
        <w:t>III. PROPOSITO PRINCIPAL</w:t>
      </w:r>
    </w:p>
    <w:p w14:paraId="4B9BFC4A" w14:textId="17584034" w:rsidR="0059157C" w:rsidRPr="0059157C" w:rsidRDefault="0059157C" w:rsidP="0059157C">
      <w:pPr>
        <w:rPr>
          <w:rFonts w:ascii="Verdana" w:hAnsi="Verdana"/>
          <w:sz w:val="22"/>
          <w:szCs w:val="22"/>
        </w:rPr>
      </w:pPr>
      <w:r w:rsidRPr="0059157C">
        <w:rPr>
          <w:rFonts w:ascii="Verdana" w:hAnsi="Verdana"/>
          <w:sz w:val="22"/>
          <w:szCs w:val="22"/>
        </w:rPr>
        <w:t>Adelantar el cobro de las obligaciones claras, expresas y exigibles a favor del ICBF que presten mérito ejecutivo a través de la jurisdicción coactiva, mediante el proceso administrativo de cobro coactivo, con el fin de recuperar la cartera del ICBF.</w:t>
      </w:r>
      <w:r w:rsidRPr="0059157C">
        <w:rPr>
          <w:rFonts w:ascii="Verdana" w:hAnsi="Verdana"/>
          <w:sz w:val="22"/>
          <w:szCs w:val="22"/>
        </w:rPr>
        <w:br/>
      </w:r>
    </w:p>
    <w:p w14:paraId="3A2A8DBB" w14:textId="77777777" w:rsidR="0059157C" w:rsidRPr="0059157C" w:rsidRDefault="0059157C" w:rsidP="0059157C">
      <w:pPr>
        <w:rPr>
          <w:rFonts w:ascii="Verdana" w:hAnsi="Verdana"/>
          <w:sz w:val="22"/>
          <w:szCs w:val="22"/>
        </w:rPr>
      </w:pPr>
      <w:r w:rsidRPr="0059157C">
        <w:rPr>
          <w:rFonts w:ascii="Verdana" w:hAnsi="Verdana"/>
          <w:b/>
          <w:bCs/>
          <w:sz w:val="22"/>
          <w:szCs w:val="22"/>
        </w:rPr>
        <w:t>IV. DESCRIPCION DE LAS FUNCIONES ESENCIALES</w:t>
      </w:r>
    </w:p>
    <w:p w14:paraId="730A8181" w14:textId="77777777" w:rsidR="00ED107F" w:rsidRDefault="0059157C" w:rsidP="00ED107F">
      <w:pPr>
        <w:pStyle w:val="Prrafodelista"/>
        <w:numPr>
          <w:ilvl w:val="0"/>
          <w:numId w:val="46"/>
        </w:numPr>
        <w:rPr>
          <w:rFonts w:ascii="Verdana" w:hAnsi="Verdana"/>
          <w:sz w:val="22"/>
          <w:szCs w:val="22"/>
        </w:rPr>
      </w:pPr>
      <w:r w:rsidRPr="00ED107F">
        <w:rPr>
          <w:rFonts w:ascii="Verdana" w:hAnsi="Verdana"/>
          <w:sz w:val="22"/>
          <w:szCs w:val="22"/>
        </w:rPr>
        <w:t>Realizar verificación y validación de los documentos necesarios conforme al marco normativo legal vigente para avocar el conocimiento del proceso, conducente a inicial el cobro administrativo coactivo del aporte parafiscal del 3%, mediante el decreto de medidas cautelares y el respectivo mandamiento de pago.</w:t>
      </w:r>
    </w:p>
    <w:p w14:paraId="340B5533" w14:textId="77777777" w:rsidR="00ED107F" w:rsidRDefault="0059157C" w:rsidP="00ED107F">
      <w:pPr>
        <w:pStyle w:val="Prrafodelista"/>
        <w:numPr>
          <w:ilvl w:val="0"/>
          <w:numId w:val="46"/>
        </w:numPr>
        <w:rPr>
          <w:rFonts w:ascii="Verdana" w:hAnsi="Verdana"/>
          <w:sz w:val="22"/>
          <w:szCs w:val="22"/>
        </w:rPr>
      </w:pPr>
      <w:r w:rsidRPr="00ED107F">
        <w:rPr>
          <w:rFonts w:ascii="Verdana" w:hAnsi="Verdana"/>
          <w:sz w:val="22"/>
          <w:szCs w:val="22"/>
        </w:rPr>
        <w:t>Participar, analizar y verificar las conciliaciones internas de recaudo, coactivo y contabilidad, relacionadas con el aporte parafiscal del 3%</w:t>
      </w:r>
    </w:p>
    <w:p w14:paraId="0F5F1623" w14:textId="77777777" w:rsidR="00ED107F" w:rsidRDefault="0059157C" w:rsidP="00ED107F">
      <w:pPr>
        <w:pStyle w:val="Prrafodelista"/>
        <w:numPr>
          <w:ilvl w:val="0"/>
          <w:numId w:val="46"/>
        </w:numPr>
        <w:rPr>
          <w:rFonts w:ascii="Verdana" w:hAnsi="Verdana"/>
          <w:sz w:val="22"/>
          <w:szCs w:val="22"/>
        </w:rPr>
      </w:pPr>
      <w:r w:rsidRPr="00ED107F">
        <w:rPr>
          <w:rFonts w:ascii="Verdana" w:hAnsi="Verdana"/>
          <w:sz w:val="22"/>
          <w:szCs w:val="22"/>
        </w:rPr>
        <w:t>Realizar e impartir control de legalidad a los proyectos de actos administrativos para la gestión propia del cobro y aquellos relacionados con los aportantes e instancias de coordinación, control y seguimiento.</w:t>
      </w:r>
    </w:p>
    <w:p w14:paraId="1ADC5B3E" w14:textId="77777777" w:rsidR="00ED107F" w:rsidRDefault="0059157C" w:rsidP="00ED107F">
      <w:pPr>
        <w:pStyle w:val="Prrafodelista"/>
        <w:numPr>
          <w:ilvl w:val="0"/>
          <w:numId w:val="46"/>
        </w:numPr>
        <w:rPr>
          <w:rFonts w:ascii="Verdana" w:hAnsi="Verdana"/>
          <w:sz w:val="22"/>
          <w:szCs w:val="22"/>
        </w:rPr>
      </w:pPr>
      <w:r w:rsidRPr="00ED107F">
        <w:rPr>
          <w:rFonts w:ascii="Verdana" w:hAnsi="Verdana"/>
          <w:sz w:val="22"/>
          <w:szCs w:val="22"/>
        </w:rPr>
        <w:t xml:space="preserve">Adelantar las acciones pertinentes en el proceso de cobro pre jurídico, persuasivo y coactivo, estudiando y proyectando para la firma del </w:t>
      </w:r>
      <w:proofErr w:type="gramStart"/>
      <w:r w:rsidRPr="00ED107F">
        <w:rPr>
          <w:rFonts w:ascii="Verdana" w:hAnsi="Verdana"/>
          <w:sz w:val="22"/>
          <w:szCs w:val="22"/>
        </w:rPr>
        <w:t>Funcionario</w:t>
      </w:r>
      <w:proofErr w:type="gramEnd"/>
      <w:r w:rsidRPr="00ED107F">
        <w:rPr>
          <w:rFonts w:ascii="Verdana" w:hAnsi="Verdana"/>
          <w:sz w:val="22"/>
          <w:szCs w:val="22"/>
        </w:rPr>
        <w:t xml:space="preserve"> Ejecutor.</w:t>
      </w:r>
    </w:p>
    <w:p w14:paraId="1AD93F72" w14:textId="77777777" w:rsidR="00ED107F" w:rsidRDefault="0059157C" w:rsidP="00ED107F">
      <w:pPr>
        <w:pStyle w:val="Prrafodelista"/>
        <w:numPr>
          <w:ilvl w:val="0"/>
          <w:numId w:val="46"/>
        </w:numPr>
        <w:rPr>
          <w:rFonts w:ascii="Verdana" w:hAnsi="Verdana"/>
          <w:sz w:val="22"/>
          <w:szCs w:val="22"/>
        </w:rPr>
      </w:pPr>
      <w:r w:rsidRPr="00ED107F">
        <w:rPr>
          <w:rFonts w:ascii="Verdana" w:hAnsi="Verdana"/>
          <w:sz w:val="22"/>
          <w:szCs w:val="22"/>
        </w:rPr>
        <w:t>Impulsar el proceso de cobro administrativo coactivo del aporte parafiscal del 3% con destino al ICBF, mediante la investigación de bienes, la expedición de resoluciones que resuelven excepciones, derechos de petición, la recepción de títulos judiciales o bienes embargados, para la respectiva cancelación de las obligaciones a favor del ICBF.</w:t>
      </w:r>
    </w:p>
    <w:p w14:paraId="045DC831" w14:textId="77777777" w:rsidR="00ED107F" w:rsidRDefault="0059157C" w:rsidP="00ED107F">
      <w:pPr>
        <w:pStyle w:val="Prrafodelista"/>
        <w:numPr>
          <w:ilvl w:val="0"/>
          <w:numId w:val="46"/>
        </w:numPr>
        <w:rPr>
          <w:rFonts w:ascii="Verdana" w:hAnsi="Verdana"/>
          <w:sz w:val="22"/>
          <w:szCs w:val="22"/>
        </w:rPr>
      </w:pPr>
      <w:r w:rsidRPr="00ED107F">
        <w:rPr>
          <w:rFonts w:ascii="Verdana" w:hAnsi="Verdana"/>
          <w:sz w:val="22"/>
          <w:szCs w:val="22"/>
        </w:rPr>
        <w:t>Estudiar los títulos ejecutivos y la demás documentación requerida para el trámite de los procesos administrativos coactivos del aporte parafiscal con base a la normatividad vigente.</w:t>
      </w:r>
    </w:p>
    <w:p w14:paraId="1712580B" w14:textId="77777777" w:rsidR="00ED107F" w:rsidRDefault="0059157C" w:rsidP="00ED107F">
      <w:pPr>
        <w:pStyle w:val="Prrafodelista"/>
        <w:numPr>
          <w:ilvl w:val="0"/>
          <w:numId w:val="46"/>
        </w:numPr>
        <w:rPr>
          <w:rFonts w:ascii="Verdana" w:hAnsi="Verdana"/>
          <w:sz w:val="22"/>
          <w:szCs w:val="22"/>
        </w:rPr>
      </w:pPr>
      <w:r w:rsidRPr="00ED107F">
        <w:rPr>
          <w:rFonts w:ascii="Verdana" w:hAnsi="Verdana"/>
          <w:sz w:val="22"/>
          <w:szCs w:val="22"/>
        </w:rPr>
        <w:t>Apoyar en la definición de los criterios administrativos para la jurisdicción Coactiva.</w:t>
      </w:r>
    </w:p>
    <w:p w14:paraId="0D8C1986" w14:textId="35C85704" w:rsidR="0059157C" w:rsidRPr="00ED107F" w:rsidRDefault="0059157C" w:rsidP="00ED107F">
      <w:pPr>
        <w:pStyle w:val="Prrafodelista"/>
        <w:numPr>
          <w:ilvl w:val="0"/>
          <w:numId w:val="46"/>
        </w:numPr>
        <w:rPr>
          <w:rFonts w:ascii="Verdana" w:hAnsi="Verdana"/>
          <w:sz w:val="22"/>
          <w:szCs w:val="22"/>
        </w:rPr>
      </w:pPr>
      <w:r w:rsidRPr="00ED107F">
        <w:rPr>
          <w:rFonts w:ascii="Verdana" w:hAnsi="Verdana"/>
          <w:sz w:val="22"/>
          <w:szCs w:val="22"/>
        </w:rPr>
        <w:t>Las demás que se le asignen y que correspondan a la naturaleza del empleo.</w:t>
      </w:r>
      <w:r w:rsidRPr="00ED107F">
        <w:rPr>
          <w:rFonts w:ascii="Verdana" w:hAnsi="Verdana"/>
          <w:sz w:val="22"/>
          <w:szCs w:val="22"/>
        </w:rPr>
        <w:br/>
      </w:r>
    </w:p>
    <w:p w14:paraId="52BBF44F" w14:textId="77777777" w:rsidR="0059157C" w:rsidRPr="0059157C" w:rsidRDefault="0059157C" w:rsidP="0059157C">
      <w:pPr>
        <w:rPr>
          <w:rFonts w:ascii="Verdana" w:hAnsi="Verdana"/>
          <w:sz w:val="22"/>
          <w:szCs w:val="22"/>
        </w:rPr>
      </w:pPr>
      <w:r w:rsidRPr="0059157C">
        <w:rPr>
          <w:rFonts w:ascii="Verdana" w:hAnsi="Verdana"/>
          <w:b/>
          <w:bCs/>
          <w:sz w:val="22"/>
          <w:szCs w:val="22"/>
        </w:rPr>
        <w:t>V. CONOCIMIENTOS BÁSICOS O ESENCIALES</w:t>
      </w:r>
    </w:p>
    <w:p w14:paraId="3AFEAB1A" w14:textId="77777777" w:rsidR="00ED107F" w:rsidRDefault="00ED107F"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Administración de personal</w:t>
      </w:r>
    </w:p>
    <w:p w14:paraId="55C08F3B" w14:textId="77777777" w:rsidR="00ED107F" w:rsidRDefault="00ED107F"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Desarrollo de personal</w:t>
      </w:r>
    </w:p>
    <w:p w14:paraId="3D820575" w14:textId="77777777" w:rsidR="00ED107F" w:rsidRDefault="00ED107F"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Régimen disciplinario</w:t>
      </w:r>
    </w:p>
    <w:p w14:paraId="148B54DD" w14:textId="77777777" w:rsidR="00ED107F" w:rsidRDefault="00ED107F"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Legal</w:t>
      </w:r>
    </w:p>
    <w:p w14:paraId="3CAAC98A" w14:textId="77777777" w:rsidR="00ED107F" w:rsidRDefault="00ED107F"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Derecho administrativo</w:t>
      </w:r>
    </w:p>
    <w:p w14:paraId="6991C8BC" w14:textId="77777777" w:rsidR="00ED107F" w:rsidRDefault="00ED107F"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Contratación pública</w:t>
      </w:r>
    </w:p>
    <w:p w14:paraId="6217D441" w14:textId="77777777" w:rsidR="00ED107F" w:rsidRDefault="00ED107F" w:rsidP="0059157C">
      <w:pPr>
        <w:rPr>
          <w:rFonts w:ascii="Verdana" w:hAnsi="Verdana"/>
          <w:sz w:val="22"/>
          <w:szCs w:val="22"/>
        </w:rPr>
      </w:pPr>
      <w:r>
        <w:rPr>
          <w:rFonts w:ascii="Verdana" w:hAnsi="Verdana"/>
          <w:sz w:val="22"/>
          <w:szCs w:val="22"/>
        </w:rPr>
        <w:lastRenderedPageBreak/>
        <w:t xml:space="preserve">- </w:t>
      </w:r>
      <w:r w:rsidR="0059157C" w:rsidRPr="0059157C">
        <w:rPr>
          <w:rFonts w:ascii="Verdana" w:hAnsi="Verdana"/>
          <w:sz w:val="22"/>
          <w:szCs w:val="22"/>
        </w:rPr>
        <w:t>Gestión documental</w:t>
      </w:r>
    </w:p>
    <w:p w14:paraId="4000E015" w14:textId="77777777" w:rsidR="00ED107F" w:rsidRDefault="00ED107F"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Conocimiento básico del Estado e Institucional</w:t>
      </w:r>
    </w:p>
    <w:p w14:paraId="69809F36" w14:textId="77777777" w:rsidR="00ED107F" w:rsidRDefault="00ED107F"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Elementos de la comunicación</w:t>
      </w:r>
    </w:p>
    <w:p w14:paraId="084DEFFE" w14:textId="77777777" w:rsidR="00ED107F" w:rsidRDefault="00ED107F"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Servicio y atención al ciudadano</w:t>
      </w:r>
    </w:p>
    <w:p w14:paraId="1A2EBE99" w14:textId="77777777" w:rsidR="00ED107F" w:rsidRDefault="00ED107F"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Sistema Integrado de Gestión</w:t>
      </w:r>
    </w:p>
    <w:p w14:paraId="0F98513F" w14:textId="5A225A94" w:rsidR="0059157C" w:rsidRPr="0059157C" w:rsidRDefault="00ED107F"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Manejo de herramientas ofimáticas</w:t>
      </w:r>
    </w:p>
    <w:p w14:paraId="6171897E" w14:textId="77777777" w:rsidR="0059157C" w:rsidRPr="0059157C" w:rsidRDefault="0059157C" w:rsidP="0059157C">
      <w:pPr>
        <w:rPr>
          <w:rFonts w:ascii="Verdana" w:hAnsi="Verdana"/>
          <w:sz w:val="22"/>
          <w:szCs w:val="22"/>
        </w:rPr>
      </w:pPr>
      <w:r w:rsidRPr="0059157C">
        <w:rPr>
          <w:rFonts w:ascii="Verdana" w:hAnsi="Verdana"/>
          <w:b/>
          <w:bCs/>
          <w:sz w:val="22"/>
          <w:szCs w:val="22"/>
        </w:rPr>
        <w:t>VI. COMPETENCIAS COMPORTAMENTALES</w:t>
      </w:r>
    </w:p>
    <w:tbl>
      <w:tblPr>
        <w:tblStyle w:val="Tablaconcuadrcula"/>
        <w:tblW w:w="5050" w:type="pct"/>
        <w:tblLook w:val="04A0" w:firstRow="1" w:lastRow="0" w:firstColumn="1" w:lastColumn="0" w:noHBand="0" w:noVBand="1"/>
      </w:tblPr>
      <w:tblGrid>
        <w:gridCol w:w="4458"/>
        <w:gridCol w:w="4458"/>
      </w:tblGrid>
      <w:tr w:rsidR="0059157C" w:rsidRPr="0059157C" w14:paraId="484FD520" w14:textId="77777777" w:rsidTr="00ED107F">
        <w:tc>
          <w:tcPr>
            <w:tcW w:w="2500" w:type="pct"/>
            <w:hideMark/>
          </w:tcPr>
          <w:p w14:paraId="5BB49C09" w14:textId="77777777" w:rsidR="0059157C" w:rsidRPr="0059157C" w:rsidRDefault="0059157C" w:rsidP="0059157C">
            <w:pPr>
              <w:rPr>
                <w:rFonts w:ascii="Verdana" w:hAnsi="Verdana"/>
                <w:sz w:val="22"/>
                <w:szCs w:val="22"/>
              </w:rPr>
            </w:pPr>
            <w:r w:rsidRPr="0059157C">
              <w:rPr>
                <w:rFonts w:ascii="Verdana" w:hAnsi="Verdana"/>
                <w:b/>
                <w:bCs/>
                <w:sz w:val="22"/>
                <w:szCs w:val="22"/>
              </w:rPr>
              <w:t>COMUNES</w:t>
            </w:r>
          </w:p>
        </w:tc>
        <w:tc>
          <w:tcPr>
            <w:tcW w:w="2500" w:type="pct"/>
            <w:hideMark/>
          </w:tcPr>
          <w:p w14:paraId="3AD2E960" w14:textId="77777777" w:rsidR="0059157C" w:rsidRPr="0059157C" w:rsidRDefault="0059157C" w:rsidP="0059157C">
            <w:pPr>
              <w:rPr>
                <w:rFonts w:ascii="Verdana" w:hAnsi="Verdana"/>
                <w:sz w:val="22"/>
                <w:szCs w:val="22"/>
              </w:rPr>
            </w:pPr>
            <w:r w:rsidRPr="0059157C">
              <w:rPr>
                <w:rFonts w:ascii="Verdana" w:hAnsi="Verdana"/>
                <w:b/>
                <w:bCs/>
                <w:sz w:val="22"/>
                <w:szCs w:val="22"/>
              </w:rPr>
              <w:t>POR NIVEL JERARQUICO</w:t>
            </w:r>
          </w:p>
        </w:tc>
      </w:tr>
      <w:tr w:rsidR="0059157C" w:rsidRPr="0059157C" w14:paraId="1BD3FA1D" w14:textId="77777777" w:rsidTr="00ED107F">
        <w:tc>
          <w:tcPr>
            <w:tcW w:w="2500" w:type="pct"/>
            <w:hideMark/>
          </w:tcPr>
          <w:p w14:paraId="4ACFB9BD" w14:textId="77777777" w:rsidR="009624AD" w:rsidRDefault="009624AD"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 Resultados</w:t>
            </w:r>
          </w:p>
          <w:p w14:paraId="5A4FA068" w14:textId="77777777" w:rsidR="009624AD" w:rsidRDefault="009624AD"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al Usuario y al Ciudadano</w:t>
            </w:r>
          </w:p>
          <w:p w14:paraId="07120D52" w14:textId="77777777" w:rsidR="009624AD" w:rsidRDefault="009624AD"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Transparencia</w:t>
            </w:r>
          </w:p>
          <w:p w14:paraId="39B010E1" w14:textId="3CD17CA0" w:rsidR="0059157C" w:rsidRPr="0059157C" w:rsidRDefault="009624AD"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Compromiso con la organización</w:t>
            </w:r>
          </w:p>
        </w:tc>
        <w:tc>
          <w:tcPr>
            <w:tcW w:w="2500" w:type="pct"/>
            <w:hideMark/>
          </w:tcPr>
          <w:p w14:paraId="376135E1" w14:textId="77777777" w:rsidR="009624AD" w:rsidRDefault="009624AD"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Aprendizaje continuo</w:t>
            </w:r>
          </w:p>
          <w:p w14:paraId="41CACC58" w14:textId="77777777" w:rsidR="009624AD" w:rsidRDefault="009624AD"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Experticia profesional</w:t>
            </w:r>
          </w:p>
          <w:p w14:paraId="63FFAC12" w14:textId="77777777" w:rsidR="009624AD" w:rsidRDefault="009624AD"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Trabajo en equipo y colaboración</w:t>
            </w:r>
          </w:p>
          <w:p w14:paraId="328462ED" w14:textId="366C4435" w:rsidR="0059157C" w:rsidRPr="0059157C" w:rsidRDefault="009624AD"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Creatividad e innovación</w:t>
            </w:r>
          </w:p>
        </w:tc>
      </w:tr>
    </w:tbl>
    <w:p w14:paraId="2E2EE01C" w14:textId="77777777" w:rsidR="0059157C" w:rsidRPr="0059157C" w:rsidRDefault="0059157C" w:rsidP="0059157C">
      <w:pPr>
        <w:rPr>
          <w:rFonts w:ascii="Verdana" w:hAnsi="Verdana"/>
          <w:sz w:val="22"/>
          <w:szCs w:val="22"/>
        </w:rPr>
      </w:pPr>
      <w:r w:rsidRPr="0059157C">
        <w:rPr>
          <w:rFonts w:ascii="Verdana" w:hAnsi="Verdana"/>
          <w:b/>
          <w:bCs/>
          <w:sz w:val="22"/>
          <w:szCs w:val="22"/>
        </w:rPr>
        <w:t>VII. REQUISITOS DE FORMACION ACADEMICA Y EXPERIENCIA</w:t>
      </w:r>
      <w:r w:rsidRPr="0059157C">
        <w:rPr>
          <w:rFonts w:ascii="Verdana" w:hAnsi="Verdana"/>
          <w:sz w:val="22"/>
          <w:szCs w:val="22"/>
        </w:rPr>
        <w:br/>
      </w:r>
      <w:r w:rsidRPr="0059157C">
        <w:rPr>
          <w:rFonts w:ascii="Verdana" w:hAnsi="Verdana"/>
          <w:b/>
          <w:bCs/>
          <w:sz w:val="22"/>
          <w:szCs w:val="22"/>
        </w:rPr>
        <w:br/>
      </w:r>
      <w:r w:rsidRPr="0059157C">
        <w:rPr>
          <w:rFonts w:ascii="Verdana" w:hAnsi="Verdana"/>
          <w:sz w:val="22"/>
          <w:szCs w:val="22"/>
        </w:rPr>
        <w:t>GENERALES</w:t>
      </w:r>
    </w:p>
    <w:tbl>
      <w:tblPr>
        <w:tblStyle w:val="Tablaconcuadrcula"/>
        <w:tblW w:w="5050" w:type="pct"/>
        <w:tblLook w:val="04A0" w:firstRow="1" w:lastRow="0" w:firstColumn="1" w:lastColumn="0" w:noHBand="0" w:noVBand="1"/>
      </w:tblPr>
      <w:tblGrid>
        <w:gridCol w:w="5350"/>
        <w:gridCol w:w="3566"/>
      </w:tblGrid>
      <w:tr w:rsidR="0059157C" w:rsidRPr="0059157C" w14:paraId="575BAF56" w14:textId="77777777" w:rsidTr="009624AD">
        <w:tc>
          <w:tcPr>
            <w:tcW w:w="3000" w:type="pct"/>
            <w:hideMark/>
          </w:tcPr>
          <w:p w14:paraId="57586724" w14:textId="77777777" w:rsidR="0059157C" w:rsidRPr="0059157C" w:rsidRDefault="0059157C" w:rsidP="0059157C">
            <w:pPr>
              <w:rPr>
                <w:rFonts w:ascii="Verdana" w:hAnsi="Verdana"/>
                <w:sz w:val="22"/>
                <w:szCs w:val="22"/>
              </w:rPr>
            </w:pPr>
            <w:r w:rsidRPr="0059157C">
              <w:rPr>
                <w:rFonts w:ascii="Verdana" w:hAnsi="Verdana"/>
                <w:b/>
                <w:bCs/>
                <w:sz w:val="22"/>
                <w:szCs w:val="22"/>
              </w:rPr>
              <w:t>FORMACION ACADEMICA</w:t>
            </w:r>
          </w:p>
        </w:tc>
        <w:tc>
          <w:tcPr>
            <w:tcW w:w="2000" w:type="pct"/>
            <w:hideMark/>
          </w:tcPr>
          <w:p w14:paraId="7579A92A" w14:textId="77777777" w:rsidR="0059157C" w:rsidRPr="0059157C" w:rsidRDefault="0059157C" w:rsidP="0059157C">
            <w:pPr>
              <w:rPr>
                <w:rFonts w:ascii="Verdana" w:hAnsi="Verdana"/>
                <w:sz w:val="22"/>
                <w:szCs w:val="22"/>
              </w:rPr>
            </w:pPr>
            <w:r w:rsidRPr="0059157C">
              <w:rPr>
                <w:rFonts w:ascii="Verdana" w:hAnsi="Verdana"/>
                <w:b/>
                <w:bCs/>
                <w:sz w:val="22"/>
                <w:szCs w:val="22"/>
              </w:rPr>
              <w:t>EXPERIENCIA</w:t>
            </w:r>
          </w:p>
        </w:tc>
      </w:tr>
      <w:tr w:rsidR="0059157C" w:rsidRPr="0059157C" w14:paraId="749D2B03" w14:textId="77777777" w:rsidTr="009624AD">
        <w:tc>
          <w:tcPr>
            <w:tcW w:w="3000" w:type="pct"/>
            <w:hideMark/>
          </w:tcPr>
          <w:p w14:paraId="7362527A" w14:textId="77777777" w:rsidR="0059157C" w:rsidRPr="0059157C" w:rsidRDefault="0059157C" w:rsidP="0059157C">
            <w:pPr>
              <w:rPr>
                <w:rFonts w:ascii="Verdana" w:hAnsi="Verdana"/>
                <w:sz w:val="22"/>
                <w:szCs w:val="22"/>
              </w:rPr>
            </w:pPr>
            <w:r w:rsidRPr="0059157C">
              <w:rPr>
                <w:rFonts w:ascii="Verdana" w:hAnsi="Verdana"/>
                <w:sz w:val="22"/>
                <w:szCs w:val="22"/>
              </w:rPr>
              <w:t>Título profesional en una de las siguientes disciplinas académicas:</w:t>
            </w:r>
            <w:r w:rsidRPr="0059157C">
              <w:rPr>
                <w:rFonts w:ascii="Verdana" w:hAnsi="Verdana"/>
                <w:sz w:val="22"/>
                <w:szCs w:val="22"/>
              </w:rPr>
              <w:br/>
            </w:r>
            <w:r w:rsidRPr="0059157C">
              <w:rPr>
                <w:rFonts w:ascii="Verdana" w:hAnsi="Verdana"/>
                <w:sz w:val="22"/>
                <w:szCs w:val="22"/>
              </w:rPr>
              <w:br/>
              <w:t>--Título profesional en las disciplinas académicas de Derecho; Jurisprudencia; y Derecho y Ciencias Políticas, del Núcleo Básico de Conocimiento DERECHO Y AFINES.</w:t>
            </w:r>
            <w:r w:rsidRPr="0059157C">
              <w:rPr>
                <w:rFonts w:ascii="Verdana" w:hAnsi="Verdana"/>
                <w:sz w:val="22"/>
                <w:szCs w:val="22"/>
              </w:rPr>
              <w:br/>
            </w:r>
            <w:r w:rsidRPr="0059157C">
              <w:rPr>
                <w:rFonts w:ascii="Verdana" w:hAnsi="Verdana"/>
                <w:sz w:val="22"/>
                <w:szCs w:val="22"/>
              </w:rPr>
              <w:br/>
              <w:t>Tarjeta profesional en los casos contemplados por la Ley.</w:t>
            </w:r>
            <w:r w:rsidRPr="0059157C">
              <w:rPr>
                <w:rFonts w:ascii="Verdana" w:hAnsi="Verdana"/>
                <w:sz w:val="22"/>
                <w:szCs w:val="22"/>
              </w:rPr>
              <w:br/>
            </w:r>
            <w:r w:rsidRPr="0059157C">
              <w:rPr>
                <w:rFonts w:ascii="Verdana" w:hAnsi="Verdana"/>
                <w:sz w:val="22"/>
                <w:szCs w:val="22"/>
              </w:rPr>
              <w:br/>
            </w:r>
          </w:p>
        </w:tc>
        <w:tc>
          <w:tcPr>
            <w:tcW w:w="2000" w:type="pct"/>
            <w:hideMark/>
          </w:tcPr>
          <w:p w14:paraId="1E03032A" w14:textId="77777777" w:rsidR="0059157C" w:rsidRPr="0059157C" w:rsidRDefault="0059157C" w:rsidP="0059157C">
            <w:pPr>
              <w:rPr>
                <w:rFonts w:ascii="Verdana" w:hAnsi="Verdana"/>
                <w:sz w:val="22"/>
                <w:szCs w:val="22"/>
              </w:rPr>
            </w:pPr>
            <w:r w:rsidRPr="0059157C">
              <w:rPr>
                <w:rFonts w:ascii="Verdana" w:hAnsi="Verdana"/>
                <w:sz w:val="22"/>
                <w:szCs w:val="22"/>
              </w:rPr>
              <w:t>veintiún (21) meses de experiencia profesional relacionada.</w:t>
            </w:r>
            <w:r w:rsidRPr="0059157C">
              <w:rPr>
                <w:rFonts w:ascii="Verdana" w:hAnsi="Verdana"/>
                <w:sz w:val="22"/>
                <w:szCs w:val="22"/>
              </w:rPr>
              <w:br/>
            </w:r>
          </w:p>
        </w:tc>
      </w:tr>
    </w:tbl>
    <w:p w14:paraId="4C87FA3D" w14:textId="77777777" w:rsidR="0059157C" w:rsidRPr="0059157C" w:rsidRDefault="0059157C" w:rsidP="0059157C">
      <w:pPr>
        <w:rPr>
          <w:rFonts w:ascii="Verdana" w:hAnsi="Verdana"/>
          <w:sz w:val="22"/>
          <w:szCs w:val="22"/>
        </w:rPr>
      </w:pPr>
      <w:r w:rsidRPr="0059157C">
        <w:rPr>
          <w:rFonts w:ascii="Verdana" w:hAnsi="Verdana"/>
          <w:b/>
          <w:bCs/>
          <w:sz w:val="22"/>
          <w:szCs w:val="22"/>
        </w:rPr>
        <w:t>EQUIVALENCIAS</w:t>
      </w:r>
    </w:p>
    <w:p w14:paraId="1797E296" w14:textId="77777777" w:rsidR="0059157C" w:rsidRPr="0059157C" w:rsidRDefault="0059157C" w:rsidP="0059157C">
      <w:pPr>
        <w:rPr>
          <w:rFonts w:ascii="Verdana" w:hAnsi="Verdana"/>
          <w:sz w:val="22"/>
          <w:szCs w:val="22"/>
        </w:rPr>
      </w:pPr>
      <w:r w:rsidRPr="0059157C">
        <w:rPr>
          <w:rFonts w:ascii="Verdana" w:hAnsi="Verdana"/>
          <w:sz w:val="22"/>
          <w:szCs w:val="22"/>
        </w:rPr>
        <w:t>Título de posgrado en la modalidad de especialización en áreas relacionadas con las funciones del cargo, por dos (2) años de experiencia profesional relacionada.</w:t>
      </w:r>
      <w:r w:rsidRPr="0059157C">
        <w:rPr>
          <w:rFonts w:ascii="Verdana" w:hAnsi="Verdana"/>
          <w:sz w:val="22"/>
          <w:szCs w:val="22"/>
        </w:rPr>
        <w:br/>
      </w:r>
      <w:r w:rsidRPr="0059157C">
        <w:rPr>
          <w:rFonts w:ascii="Verdana" w:hAnsi="Verdana"/>
          <w:sz w:val="22"/>
          <w:szCs w:val="22"/>
        </w:rPr>
        <w:br/>
        <w:t>Título de posgrado en la modalidad de maestría en áreas relacionadas con las funciones del cargo, por tres (3) años de experiencia profesional relacionada.</w:t>
      </w:r>
      <w:r w:rsidRPr="0059157C">
        <w:rPr>
          <w:rFonts w:ascii="Verdana" w:hAnsi="Verdana"/>
          <w:sz w:val="22"/>
          <w:szCs w:val="22"/>
        </w:rPr>
        <w:br/>
      </w:r>
      <w:r w:rsidRPr="0059157C">
        <w:rPr>
          <w:rFonts w:ascii="Verdana" w:hAnsi="Verdana"/>
          <w:sz w:val="22"/>
          <w:szCs w:val="22"/>
        </w:rPr>
        <w:br/>
      </w:r>
    </w:p>
    <w:p w14:paraId="38DC419A" w14:textId="77777777" w:rsidR="0059157C" w:rsidRPr="0059157C" w:rsidRDefault="0059157C" w:rsidP="0059157C">
      <w:pPr>
        <w:rPr>
          <w:rFonts w:ascii="Verdana" w:hAnsi="Verdana"/>
          <w:sz w:val="22"/>
          <w:szCs w:val="22"/>
        </w:rPr>
      </w:pPr>
      <w:r w:rsidRPr="0059157C">
        <w:rPr>
          <w:rFonts w:ascii="Verdana" w:hAnsi="Verdana"/>
          <w:b/>
          <w:bCs/>
          <w:sz w:val="22"/>
          <w:szCs w:val="22"/>
        </w:rPr>
        <w:t>I. IDENTIFICACION DEL EMPLEO</w:t>
      </w:r>
    </w:p>
    <w:tbl>
      <w:tblPr>
        <w:tblStyle w:val="Tablaconcuadrcula"/>
        <w:tblW w:w="5050" w:type="pct"/>
        <w:tblLook w:val="04A0" w:firstRow="1" w:lastRow="0" w:firstColumn="1" w:lastColumn="0" w:noHBand="0" w:noVBand="1"/>
      </w:tblPr>
      <w:tblGrid>
        <w:gridCol w:w="3923"/>
        <w:gridCol w:w="2051"/>
        <w:gridCol w:w="1694"/>
        <w:gridCol w:w="1248"/>
      </w:tblGrid>
      <w:tr w:rsidR="0059157C" w:rsidRPr="0059157C" w14:paraId="63C5C235" w14:textId="77777777" w:rsidTr="009624AD">
        <w:tc>
          <w:tcPr>
            <w:tcW w:w="2200" w:type="pct"/>
            <w:hideMark/>
          </w:tcPr>
          <w:p w14:paraId="74CD71C1" w14:textId="77777777" w:rsidR="0059157C" w:rsidRPr="0059157C" w:rsidRDefault="0059157C" w:rsidP="0059157C">
            <w:pPr>
              <w:rPr>
                <w:rFonts w:ascii="Verdana" w:hAnsi="Verdana"/>
                <w:sz w:val="22"/>
                <w:szCs w:val="22"/>
              </w:rPr>
            </w:pPr>
            <w:r w:rsidRPr="0059157C">
              <w:rPr>
                <w:rFonts w:ascii="Verdana" w:hAnsi="Verdana"/>
                <w:sz w:val="22"/>
                <w:szCs w:val="22"/>
              </w:rPr>
              <w:t>Nivel:</w:t>
            </w:r>
          </w:p>
        </w:tc>
        <w:tc>
          <w:tcPr>
            <w:tcW w:w="2800" w:type="pct"/>
            <w:gridSpan w:val="3"/>
            <w:hideMark/>
          </w:tcPr>
          <w:p w14:paraId="0891FDE4" w14:textId="77777777" w:rsidR="0059157C" w:rsidRPr="0059157C" w:rsidRDefault="0059157C" w:rsidP="0059157C">
            <w:pPr>
              <w:rPr>
                <w:rFonts w:ascii="Verdana" w:hAnsi="Verdana"/>
                <w:sz w:val="22"/>
                <w:szCs w:val="22"/>
              </w:rPr>
            </w:pPr>
            <w:r w:rsidRPr="0059157C">
              <w:rPr>
                <w:rFonts w:ascii="Verdana" w:hAnsi="Verdana"/>
                <w:sz w:val="22"/>
                <w:szCs w:val="22"/>
              </w:rPr>
              <w:t>Nacional/Regional</w:t>
            </w:r>
          </w:p>
        </w:tc>
      </w:tr>
      <w:tr w:rsidR="0059157C" w:rsidRPr="0059157C" w14:paraId="59C3C256" w14:textId="77777777" w:rsidTr="009624AD">
        <w:tc>
          <w:tcPr>
            <w:tcW w:w="2200" w:type="pct"/>
            <w:hideMark/>
          </w:tcPr>
          <w:p w14:paraId="34B855CE" w14:textId="77777777" w:rsidR="0059157C" w:rsidRPr="0059157C" w:rsidRDefault="0059157C" w:rsidP="0059157C">
            <w:pPr>
              <w:rPr>
                <w:rFonts w:ascii="Verdana" w:hAnsi="Verdana"/>
                <w:sz w:val="22"/>
                <w:szCs w:val="22"/>
              </w:rPr>
            </w:pPr>
            <w:r w:rsidRPr="0059157C">
              <w:rPr>
                <w:rFonts w:ascii="Verdana" w:hAnsi="Verdana"/>
                <w:sz w:val="22"/>
                <w:szCs w:val="22"/>
              </w:rPr>
              <w:t>Denominación del Empleo:</w:t>
            </w:r>
          </w:p>
        </w:tc>
        <w:tc>
          <w:tcPr>
            <w:tcW w:w="2800" w:type="pct"/>
            <w:gridSpan w:val="3"/>
            <w:hideMark/>
          </w:tcPr>
          <w:p w14:paraId="1EC07E8E" w14:textId="77777777" w:rsidR="0059157C" w:rsidRPr="0059157C" w:rsidRDefault="0059157C" w:rsidP="0059157C">
            <w:pPr>
              <w:rPr>
                <w:rFonts w:ascii="Verdana" w:hAnsi="Verdana"/>
                <w:sz w:val="22"/>
                <w:szCs w:val="22"/>
              </w:rPr>
            </w:pPr>
            <w:r w:rsidRPr="0059157C">
              <w:rPr>
                <w:rFonts w:ascii="Verdana" w:hAnsi="Verdana"/>
                <w:sz w:val="22"/>
                <w:szCs w:val="22"/>
              </w:rPr>
              <w:t>Profesional Universitario</w:t>
            </w:r>
          </w:p>
        </w:tc>
      </w:tr>
      <w:tr w:rsidR="0059157C" w:rsidRPr="0059157C" w14:paraId="5107E23A" w14:textId="77777777" w:rsidTr="009624AD">
        <w:tc>
          <w:tcPr>
            <w:tcW w:w="2200" w:type="pct"/>
            <w:hideMark/>
          </w:tcPr>
          <w:p w14:paraId="46033249" w14:textId="77777777" w:rsidR="0059157C" w:rsidRPr="0059157C" w:rsidRDefault="0059157C" w:rsidP="0059157C">
            <w:pPr>
              <w:rPr>
                <w:rFonts w:ascii="Verdana" w:hAnsi="Verdana"/>
                <w:sz w:val="22"/>
                <w:szCs w:val="22"/>
              </w:rPr>
            </w:pPr>
            <w:r w:rsidRPr="0059157C">
              <w:rPr>
                <w:rFonts w:ascii="Verdana" w:hAnsi="Verdana"/>
                <w:sz w:val="22"/>
                <w:szCs w:val="22"/>
              </w:rPr>
              <w:t>Código:</w:t>
            </w:r>
          </w:p>
        </w:tc>
        <w:tc>
          <w:tcPr>
            <w:tcW w:w="1150" w:type="pct"/>
            <w:hideMark/>
          </w:tcPr>
          <w:p w14:paraId="03ACFA95" w14:textId="77777777" w:rsidR="0059157C" w:rsidRPr="0059157C" w:rsidRDefault="0059157C" w:rsidP="0059157C">
            <w:pPr>
              <w:rPr>
                <w:rFonts w:ascii="Verdana" w:hAnsi="Verdana"/>
                <w:sz w:val="22"/>
                <w:szCs w:val="22"/>
              </w:rPr>
            </w:pPr>
            <w:r w:rsidRPr="0059157C">
              <w:rPr>
                <w:rFonts w:ascii="Verdana" w:hAnsi="Verdana"/>
                <w:sz w:val="22"/>
                <w:szCs w:val="22"/>
              </w:rPr>
              <w:t> 2044</w:t>
            </w:r>
          </w:p>
        </w:tc>
        <w:tc>
          <w:tcPr>
            <w:tcW w:w="950" w:type="pct"/>
            <w:hideMark/>
          </w:tcPr>
          <w:p w14:paraId="1E15D45D" w14:textId="77777777" w:rsidR="0059157C" w:rsidRPr="0059157C" w:rsidRDefault="0059157C" w:rsidP="0059157C">
            <w:pPr>
              <w:rPr>
                <w:rFonts w:ascii="Verdana" w:hAnsi="Verdana"/>
                <w:sz w:val="22"/>
                <w:szCs w:val="22"/>
              </w:rPr>
            </w:pPr>
            <w:r w:rsidRPr="0059157C">
              <w:rPr>
                <w:rFonts w:ascii="Verdana" w:hAnsi="Verdana"/>
                <w:sz w:val="22"/>
                <w:szCs w:val="22"/>
              </w:rPr>
              <w:t>|Grado:</w:t>
            </w:r>
          </w:p>
        </w:tc>
        <w:tc>
          <w:tcPr>
            <w:tcW w:w="750" w:type="pct"/>
            <w:hideMark/>
          </w:tcPr>
          <w:p w14:paraId="4680AA08" w14:textId="77777777" w:rsidR="0059157C" w:rsidRPr="0059157C" w:rsidRDefault="0059157C" w:rsidP="0059157C">
            <w:pPr>
              <w:rPr>
                <w:rFonts w:ascii="Verdana" w:hAnsi="Verdana"/>
                <w:sz w:val="22"/>
                <w:szCs w:val="22"/>
              </w:rPr>
            </w:pPr>
            <w:r w:rsidRPr="0059157C">
              <w:rPr>
                <w:rFonts w:ascii="Verdana" w:hAnsi="Verdana"/>
                <w:sz w:val="22"/>
                <w:szCs w:val="22"/>
              </w:rPr>
              <w:t>07</w:t>
            </w:r>
          </w:p>
        </w:tc>
      </w:tr>
      <w:tr w:rsidR="0059157C" w:rsidRPr="0059157C" w14:paraId="39C7F20D" w14:textId="77777777" w:rsidTr="009624AD">
        <w:tc>
          <w:tcPr>
            <w:tcW w:w="2200" w:type="pct"/>
            <w:hideMark/>
          </w:tcPr>
          <w:p w14:paraId="367EA56F" w14:textId="77777777" w:rsidR="0059157C" w:rsidRPr="0059157C" w:rsidRDefault="0059157C" w:rsidP="0059157C">
            <w:pPr>
              <w:rPr>
                <w:rFonts w:ascii="Verdana" w:hAnsi="Verdana"/>
                <w:sz w:val="22"/>
                <w:szCs w:val="22"/>
              </w:rPr>
            </w:pPr>
            <w:r w:rsidRPr="0059157C">
              <w:rPr>
                <w:rFonts w:ascii="Verdana" w:hAnsi="Verdana"/>
                <w:sz w:val="22"/>
                <w:szCs w:val="22"/>
              </w:rPr>
              <w:lastRenderedPageBreak/>
              <w:t>Número de Cargos:</w:t>
            </w:r>
          </w:p>
        </w:tc>
        <w:tc>
          <w:tcPr>
            <w:tcW w:w="2800" w:type="pct"/>
            <w:gridSpan w:val="3"/>
            <w:hideMark/>
          </w:tcPr>
          <w:p w14:paraId="339D6F6A" w14:textId="77777777" w:rsidR="0059157C" w:rsidRPr="0059157C" w:rsidRDefault="0059157C" w:rsidP="0059157C">
            <w:pPr>
              <w:rPr>
                <w:rFonts w:ascii="Verdana" w:hAnsi="Verdana"/>
                <w:sz w:val="22"/>
                <w:szCs w:val="22"/>
              </w:rPr>
            </w:pPr>
            <w:r w:rsidRPr="0059157C">
              <w:rPr>
                <w:rFonts w:ascii="Verdana" w:hAnsi="Verdana"/>
                <w:sz w:val="22"/>
                <w:szCs w:val="22"/>
              </w:rPr>
              <w:t>121 (Fuente de Financiación: Asistencia al Modelo de Intervención Social del ICBF a Nivel Nacional)</w:t>
            </w:r>
          </w:p>
        </w:tc>
      </w:tr>
      <w:tr w:rsidR="0059157C" w:rsidRPr="0059157C" w14:paraId="0BDF910F" w14:textId="77777777" w:rsidTr="009624AD">
        <w:tc>
          <w:tcPr>
            <w:tcW w:w="2200" w:type="pct"/>
            <w:hideMark/>
          </w:tcPr>
          <w:p w14:paraId="469DAD92" w14:textId="77777777" w:rsidR="0059157C" w:rsidRPr="0059157C" w:rsidRDefault="0059157C" w:rsidP="0059157C">
            <w:pPr>
              <w:rPr>
                <w:rFonts w:ascii="Verdana" w:hAnsi="Verdana"/>
                <w:sz w:val="22"/>
                <w:szCs w:val="22"/>
              </w:rPr>
            </w:pPr>
            <w:r w:rsidRPr="0059157C">
              <w:rPr>
                <w:rFonts w:ascii="Verdana" w:hAnsi="Verdana"/>
                <w:sz w:val="22"/>
                <w:szCs w:val="22"/>
              </w:rPr>
              <w:t>Dependencia:</w:t>
            </w:r>
          </w:p>
        </w:tc>
        <w:tc>
          <w:tcPr>
            <w:tcW w:w="2800" w:type="pct"/>
            <w:gridSpan w:val="3"/>
            <w:hideMark/>
          </w:tcPr>
          <w:p w14:paraId="2A189381" w14:textId="77777777" w:rsidR="0059157C" w:rsidRPr="0059157C" w:rsidRDefault="0059157C" w:rsidP="0059157C">
            <w:pPr>
              <w:rPr>
                <w:rFonts w:ascii="Verdana" w:hAnsi="Verdana"/>
                <w:sz w:val="22"/>
                <w:szCs w:val="22"/>
              </w:rPr>
            </w:pPr>
            <w:r w:rsidRPr="0059157C">
              <w:rPr>
                <w:rFonts w:ascii="Verdana" w:hAnsi="Verdana"/>
                <w:sz w:val="22"/>
                <w:szCs w:val="22"/>
              </w:rPr>
              <w:t>Donde se ubique el Cargo</w:t>
            </w:r>
          </w:p>
        </w:tc>
      </w:tr>
      <w:tr w:rsidR="0059157C" w:rsidRPr="0059157C" w14:paraId="45605B8B" w14:textId="77777777" w:rsidTr="009624AD">
        <w:tc>
          <w:tcPr>
            <w:tcW w:w="2200" w:type="pct"/>
            <w:hideMark/>
          </w:tcPr>
          <w:p w14:paraId="1ACCB415" w14:textId="77777777" w:rsidR="0059157C" w:rsidRPr="0059157C" w:rsidRDefault="0059157C" w:rsidP="0059157C">
            <w:pPr>
              <w:rPr>
                <w:rFonts w:ascii="Verdana" w:hAnsi="Verdana"/>
                <w:sz w:val="22"/>
                <w:szCs w:val="22"/>
              </w:rPr>
            </w:pPr>
            <w:r w:rsidRPr="0059157C">
              <w:rPr>
                <w:rFonts w:ascii="Verdana" w:hAnsi="Verdana"/>
                <w:sz w:val="22"/>
                <w:szCs w:val="22"/>
              </w:rPr>
              <w:t xml:space="preserve">Cargo del </w:t>
            </w:r>
            <w:proofErr w:type="gramStart"/>
            <w:r w:rsidRPr="0059157C">
              <w:rPr>
                <w:rFonts w:ascii="Verdana" w:hAnsi="Verdana"/>
                <w:sz w:val="22"/>
                <w:szCs w:val="22"/>
              </w:rPr>
              <w:t>Jefe</w:t>
            </w:r>
            <w:proofErr w:type="gramEnd"/>
            <w:r w:rsidRPr="0059157C">
              <w:rPr>
                <w:rFonts w:ascii="Verdana" w:hAnsi="Verdana"/>
                <w:sz w:val="22"/>
                <w:szCs w:val="22"/>
              </w:rPr>
              <w:t xml:space="preserve"> Inmediato</w:t>
            </w:r>
          </w:p>
        </w:tc>
        <w:tc>
          <w:tcPr>
            <w:tcW w:w="2800" w:type="pct"/>
            <w:gridSpan w:val="3"/>
            <w:hideMark/>
          </w:tcPr>
          <w:p w14:paraId="3A2555FB" w14:textId="77777777" w:rsidR="0059157C" w:rsidRPr="0059157C" w:rsidRDefault="0059157C" w:rsidP="0059157C">
            <w:pPr>
              <w:rPr>
                <w:rFonts w:ascii="Verdana" w:hAnsi="Verdana"/>
                <w:sz w:val="22"/>
                <w:szCs w:val="22"/>
              </w:rPr>
            </w:pPr>
            <w:r w:rsidRPr="0059157C">
              <w:rPr>
                <w:rFonts w:ascii="Verdana" w:hAnsi="Verdana"/>
                <w:sz w:val="22"/>
                <w:szCs w:val="22"/>
              </w:rPr>
              <w:t>Quien ejerza la supervisión directa</w:t>
            </w:r>
          </w:p>
        </w:tc>
      </w:tr>
    </w:tbl>
    <w:p w14:paraId="1CA4C9C7" w14:textId="77777777" w:rsidR="0059157C" w:rsidRPr="0059157C" w:rsidRDefault="0059157C" w:rsidP="0059157C">
      <w:pPr>
        <w:rPr>
          <w:rFonts w:ascii="Verdana" w:hAnsi="Verdana"/>
          <w:sz w:val="22"/>
          <w:szCs w:val="22"/>
        </w:rPr>
      </w:pPr>
      <w:r w:rsidRPr="0059157C">
        <w:rPr>
          <w:rFonts w:ascii="Verdana" w:hAnsi="Verdana"/>
          <w:b/>
          <w:bCs/>
          <w:sz w:val="22"/>
          <w:szCs w:val="22"/>
        </w:rPr>
        <w:t>I. ÁREA FUNCIONAL (1)</w:t>
      </w:r>
    </w:p>
    <w:p w14:paraId="78DD8871" w14:textId="77777777" w:rsidR="0059157C" w:rsidRPr="0059157C" w:rsidRDefault="0059157C" w:rsidP="0059157C">
      <w:pPr>
        <w:rPr>
          <w:rFonts w:ascii="Verdana" w:hAnsi="Verdana"/>
          <w:sz w:val="22"/>
          <w:szCs w:val="22"/>
        </w:rPr>
      </w:pPr>
      <w:r w:rsidRPr="0059157C">
        <w:rPr>
          <w:rFonts w:ascii="Verdana" w:hAnsi="Verdana"/>
          <w:sz w:val="22"/>
          <w:szCs w:val="22"/>
        </w:rPr>
        <w:t>DIRECCION FINANCIERA Y SUS AREAS DIRECCIONES REGIONALES - ÁREA FINANCIERA Y DE RECAUDO</w:t>
      </w:r>
      <w:r w:rsidRPr="0059157C">
        <w:rPr>
          <w:rFonts w:ascii="Verdana" w:hAnsi="Verdana"/>
          <w:sz w:val="22"/>
          <w:szCs w:val="22"/>
        </w:rPr>
        <w:br/>
      </w:r>
    </w:p>
    <w:p w14:paraId="65C85D3F" w14:textId="77777777" w:rsidR="0059157C" w:rsidRPr="0059157C" w:rsidRDefault="0059157C" w:rsidP="0059157C">
      <w:pPr>
        <w:rPr>
          <w:rFonts w:ascii="Verdana" w:hAnsi="Verdana"/>
          <w:sz w:val="22"/>
          <w:szCs w:val="22"/>
        </w:rPr>
      </w:pPr>
      <w:r w:rsidRPr="0059157C">
        <w:rPr>
          <w:rFonts w:ascii="Verdana" w:hAnsi="Verdana"/>
          <w:b/>
          <w:bCs/>
          <w:sz w:val="22"/>
          <w:szCs w:val="22"/>
        </w:rPr>
        <w:t>II. PROPÓSITO PRINCIPAL</w:t>
      </w:r>
    </w:p>
    <w:p w14:paraId="52AE2003" w14:textId="77777777" w:rsidR="0059157C" w:rsidRPr="0059157C" w:rsidRDefault="0059157C" w:rsidP="0059157C">
      <w:pPr>
        <w:rPr>
          <w:rFonts w:ascii="Verdana" w:hAnsi="Verdana"/>
          <w:sz w:val="22"/>
          <w:szCs w:val="22"/>
        </w:rPr>
      </w:pPr>
      <w:r w:rsidRPr="0059157C">
        <w:rPr>
          <w:rFonts w:ascii="Verdana" w:hAnsi="Verdana"/>
          <w:sz w:val="22"/>
          <w:szCs w:val="22"/>
        </w:rPr>
        <w:t>Prestar asistencia técnica en el desarrollo de los planes y programas, proyectos y procedimientos relacionados con los recursos financieros de tesorería, presupuesto, contabilidad, de recaudo y de planeación financiera, teniendo en cuenta los requerimientos del servicio y las normas vigentes, con el fin de contribuir al logro de los objetivos institucionales, garantizando la efectiva operación financiera.</w:t>
      </w:r>
      <w:r w:rsidRPr="0059157C">
        <w:rPr>
          <w:rFonts w:ascii="Verdana" w:hAnsi="Verdana"/>
          <w:sz w:val="22"/>
          <w:szCs w:val="22"/>
        </w:rPr>
        <w:br/>
      </w:r>
      <w:r w:rsidRPr="0059157C">
        <w:rPr>
          <w:rFonts w:ascii="Verdana" w:hAnsi="Verdana"/>
          <w:sz w:val="22"/>
          <w:szCs w:val="22"/>
        </w:rPr>
        <w:br/>
      </w:r>
    </w:p>
    <w:p w14:paraId="7D0F0308" w14:textId="77777777" w:rsidR="0059157C" w:rsidRPr="0059157C" w:rsidRDefault="0059157C" w:rsidP="0059157C">
      <w:pPr>
        <w:rPr>
          <w:rFonts w:ascii="Verdana" w:hAnsi="Verdana"/>
          <w:sz w:val="22"/>
          <w:szCs w:val="22"/>
        </w:rPr>
      </w:pPr>
      <w:r w:rsidRPr="0059157C">
        <w:rPr>
          <w:rFonts w:ascii="Verdana" w:hAnsi="Verdana"/>
          <w:b/>
          <w:bCs/>
          <w:sz w:val="22"/>
          <w:szCs w:val="22"/>
        </w:rPr>
        <w:t>IV. DESCRIPCION DE LAS FUNCIONES ESENCIALES</w:t>
      </w:r>
    </w:p>
    <w:p w14:paraId="64022ED3" w14:textId="77777777" w:rsidR="0003042D" w:rsidRDefault="0059157C" w:rsidP="0003042D">
      <w:pPr>
        <w:pStyle w:val="Prrafodelista"/>
        <w:numPr>
          <w:ilvl w:val="0"/>
          <w:numId w:val="47"/>
        </w:numPr>
        <w:rPr>
          <w:rFonts w:ascii="Verdana" w:hAnsi="Verdana"/>
          <w:sz w:val="22"/>
          <w:szCs w:val="22"/>
        </w:rPr>
      </w:pPr>
      <w:r w:rsidRPr="0003042D">
        <w:rPr>
          <w:rFonts w:ascii="Verdana" w:hAnsi="Verdana"/>
          <w:sz w:val="22"/>
          <w:szCs w:val="22"/>
        </w:rPr>
        <w:t>Suministrar información de soporte y participar en la consolidación de los planes del área a nivel central y regional teniendo en cuenta la planeación institucional.</w:t>
      </w:r>
    </w:p>
    <w:p w14:paraId="40597FA0" w14:textId="77777777" w:rsidR="0003042D" w:rsidRDefault="0059157C" w:rsidP="0003042D">
      <w:pPr>
        <w:pStyle w:val="Prrafodelista"/>
        <w:numPr>
          <w:ilvl w:val="0"/>
          <w:numId w:val="47"/>
        </w:numPr>
        <w:rPr>
          <w:rFonts w:ascii="Verdana" w:hAnsi="Verdana"/>
          <w:sz w:val="22"/>
          <w:szCs w:val="22"/>
        </w:rPr>
      </w:pPr>
      <w:r w:rsidRPr="0003042D">
        <w:rPr>
          <w:rFonts w:ascii="Verdana" w:hAnsi="Verdana"/>
          <w:sz w:val="22"/>
          <w:szCs w:val="22"/>
        </w:rPr>
        <w:t>Realizar las operaciones financieras conexas de presupuesto, de contabilidad, de tesorería y recaudo en el aplicativo pertinente con base a las normas definidas para tal fin, así como en lo relacionado con el proceso administrativo de cobro coactivo.</w:t>
      </w:r>
    </w:p>
    <w:p w14:paraId="485DC8C6" w14:textId="77777777" w:rsidR="0003042D" w:rsidRDefault="0059157C" w:rsidP="0003042D">
      <w:pPr>
        <w:pStyle w:val="Prrafodelista"/>
        <w:numPr>
          <w:ilvl w:val="0"/>
          <w:numId w:val="47"/>
        </w:numPr>
        <w:rPr>
          <w:rFonts w:ascii="Verdana" w:hAnsi="Verdana"/>
          <w:sz w:val="22"/>
          <w:szCs w:val="22"/>
        </w:rPr>
      </w:pPr>
      <w:r w:rsidRPr="0003042D">
        <w:rPr>
          <w:rFonts w:ascii="Verdana" w:hAnsi="Verdana"/>
          <w:sz w:val="22"/>
          <w:szCs w:val="22"/>
        </w:rPr>
        <w:t>Elaborar y analizar los resultados de la ejecución presupuestal y de los estados financieros y rendir los informes correspondientes, de acuerdo con las fechas establecidas por la Dirección General</w:t>
      </w:r>
    </w:p>
    <w:p w14:paraId="3BF62490" w14:textId="77777777" w:rsidR="0003042D" w:rsidRDefault="0059157C" w:rsidP="0003042D">
      <w:pPr>
        <w:pStyle w:val="Prrafodelista"/>
        <w:numPr>
          <w:ilvl w:val="0"/>
          <w:numId w:val="47"/>
        </w:numPr>
        <w:rPr>
          <w:rFonts w:ascii="Verdana" w:hAnsi="Verdana"/>
          <w:sz w:val="22"/>
          <w:szCs w:val="22"/>
        </w:rPr>
      </w:pPr>
      <w:r w:rsidRPr="0003042D">
        <w:rPr>
          <w:rFonts w:ascii="Verdana" w:hAnsi="Verdana"/>
          <w:sz w:val="22"/>
          <w:szCs w:val="22"/>
        </w:rPr>
        <w:t>Revisar, analizar los Estados Contables con sus anexos de las Direcciones Regionales, asignadas efectuando la conciliación permanente de las cuentas contables generando y enviando informe de la Entidad.</w:t>
      </w:r>
    </w:p>
    <w:p w14:paraId="19E694B8" w14:textId="77777777" w:rsidR="0003042D" w:rsidRDefault="0059157C" w:rsidP="0003042D">
      <w:pPr>
        <w:pStyle w:val="Prrafodelista"/>
        <w:numPr>
          <w:ilvl w:val="0"/>
          <w:numId w:val="47"/>
        </w:numPr>
        <w:rPr>
          <w:rFonts w:ascii="Verdana" w:hAnsi="Verdana"/>
          <w:sz w:val="22"/>
          <w:szCs w:val="22"/>
        </w:rPr>
      </w:pPr>
      <w:r w:rsidRPr="0003042D">
        <w:rPr>
          <w:rFonts w:ascii="Verdana" w:hAnsi="Verdana"/>
          <w:sz w:val="22"/>
          <w:szCs w:val="22"/>
        </w:rPr>
        <w:t>Controlar la aplicación y verificar el cumplimiento de las normas que regulan el manejo de los recursos financieros de la Entidad.</w:t>
      </w:r>
    </w:p>
    <w:p w14:paraId="5CE5018B" w14:textId="77777777" w:rsidR="0003042D" w:rsidRDefault="0059157C" w:rsidP="0003042D">
      <w:pPr>
        <w:pStyle w:val="Prrafodelista"/>
        <w:numPr>
          <w:ilvl w:val="0"/>
          <w:numId w:val="47"/>
        </w:numPr>
        <w:rPr>
          <w:rFonts w:ascii="Verdana" w:hAnsi="Verdana"/>
          <w:sz w:val="22"/>
          <w:szCs w:val="22"/>
        </w:rPr>
      </w:pPr>
      <w:r w:rsidRPr="0003042D">
        <w:rPr>
          <w:rFonts w:ascii="Verdana" w:hAnsi="Verdana"/>
          <w:sz w:val="22"/>
          <w:szCs w:val="22"/>
        </w:rPr>
        <w:t>Aplicar los procedimientos y recomendaciones de seguridad establecidos para el manejo de títulos- valores en general y en particular las relacionadas con chequeras y libretas de las cuentas bancarias corrientes o de ahorro.</w:t>
      </w:r>
    </w:p>
    <w:p w14:paraId="1FFC4B0A" w14:textId="77777777" w:rsidR="0003042D" w:rsidRDefault="0059157C" w:rsidP="0003042D">
      <w:pPr>
        <w:pStyle w:val="Prrafodelista"/>
        <w:numPr>
          <w:ilvl w:val="0"/>
          <w:numId w:val="47"/>
        </w:numPr>
        <w:rPr>
          <w:rFonts w:ascii="Verdana" w:hAnsi="Verdana"/>
          <w:sz w:val="22"/>
          <w:szCs w:val="22"/>
        </w:rPr>
      </w:pPr>
      <w:r w:rsidRPr="0003042D">
        <w:rPr>
          <w:rFonts w:ascii="Verdana" w:hAnsi="Verdana"/>
          <w:sz w:val="22"/>
          <w:szCs w:val="22"/>
        </w:rPr>
        <w:t>Organizar y administrar la información del área, requerida para el desarrollo de la gestión institucional.</w:t>
      </w:r>
    </w:p>
    <w:p w14:paraId="15CB1A3C" w14:textId="77777777" w:rsidR="0003042D" w:rsidRDefault="0059157C" w:rsidP="0003042D">
      <w:pPr>
        <w:pStyle w:val="Prrafodelista"/>
        <w:numPr>
          <w:ilvl w:val="0"/>
          <w:numId w:val="47"/>
        </w:numPr>
        <w:rPr>
          <w:rFonts w:ascii="Verdana" w:hAnsi="Verdana"/>
          <w:sz w:val="22"/>
          <w:szCs w:val="22"/>
        </w:rPr>
      </w:pPr>
      <w:r w:rsidRPr="0003042D">
        <w:rPr>
          <w:rFonts w:ascii="Verdana" w:hAnsi="Verdana"/>
          <w:sz w:val="22"/>
          <w:szCs w:val="22"/>
        </w:rPr>
        <w:t>Coordinar, registrar y controlar los procedimientos y actividades de recaudo de aportes parafiscales con destino al ICBF de acuerdo con las normas vigentes.</w:t>
      </w:r>
    </w:p>
    <w:p w14:paraId="6D691F2C" w14:textId="77777777" w:rsidR="0003042D" w:rsidRDefault="0059157C" w:rsidP="0003042D">
      <w:pPr>
        <w:pStyle w:val="Prrafodelista"/>
        <w:numPr>
          <w:ilvl w:val="0"/>
          <w:numId w:val="47"/>
        </w:numPr>
        <w:rPr>
          <w:rFonts w:ascii="Verdana" w:hAnsi="Verdana"/>
          <w:sz w:val="22"/>
          <w:szCs w:val="22"/>
        </w:rPr>
      </w:pPr>
      <w:r w:rsidRPr="0003042D">
        <w:rPr>
          <w:rFonts w:ascii="Verdana" w:hAnsi="Verdana"/>
          <w:sz w:val="22"/>
          <w:szCs w:val="22"/>
        </w:rPr>
        <w:t>Realizar actividades para la recuperación de recursos a favor de la Entidad por medio del proceso administrativo de cobro coactivo.</w:t>
      </w:r>
    </w:p>
    <w:p w14:paraId="70897D12" w14:textId="77777777" w:rsidR="0003042D" w:rsidRDefault="0059157C" w:rsidP="0003042D">
      <w:pPr>
        <w:pStyle w:val="Prrafodelista"/>
        <w:numPr>
          <w:ilvl w:val="0"/>
          <w:numId w:val="47"/>
        </w:numPr>
        <w:rPr>
          <w:rFonts w:ascii="Verdana" w:hAnsi="Verdana"/>
          <w:sz w:val="22"/>
          <w:szCs w:val="22"/>
        </w:rPr>
      </w:pPr>
      <w:r w:rsidRPr="0003042D">
        <w:rPr>
          <w:rFonts w:ascii="Verdana" w:hAnsi="Verdana"/>
          <w:sz w:val="22"/>
          <w:szCs w:val="22"/>
        </w:rPr>
        <w:lastRenderedPageBreak/>
        <w:t>Ejercer y controlar el cumplimiento de las acciones y procesos de cobro pre jurídico, persuasivo y coactivo ejerciendo un permanente seguimiento de las deudas existentes.</w:t>
      </w:r>
    </w:p>
    <w:p w14:paraId="43F431FB" w14:textId="6099E6FA" w:rsidR="0059157C" w:rsidRPr="0003042D" w:rsidRDefault="0059157C" w:rsidP="0003042D">
      <w:pPr>
        <w:pStyle w:val="Prrafodelista"/>
        <w:numPr>
          <w:ilvl w:val="0"/>
          <w:numId w:val="47"/>
        </w:numPr>
        <w:rPr>
          <w:rFonts w:ascii="Verdana" w:hAnsi="Verdana"/>
          <w:sz w:val="22"/>
          <w:szCs w:val="22"/>
        </w:rPr>
      </w:pPr>
      <w:r w:rsidRPr="0003042D">
        <w:rPr>
          <w:rFonts w:ascii="Verdana" w:hAnsi="Verdana"/>
          <w:sz w:val="22"/>
          <w:szCs w:val="22"/>
        </w:rPr>
        <w:t>Las demás que se le asignen y que correspondan a la naturaleza del empleo.</w:t>
      </w:r>
    </w:p>
    <w:p w14:paraId="0A2E4F91" w14:textId="77777777" w:rsidR="0059157C" w:rsidRPr="0059157C" w:rsidRDefault="0059157C" w:rsidP="0059157C">
      <w:pPr>
        <w:rPr>
          <w:rFonts w:ascii="Verdana" w:hAnsi="Verdana"/>
          <w:sz w:val="22"/>
          <w:szCs w:val="22"/>
        </w:rPr>
      </w:pPr>
      <w:r w:rsidRPr="0059157C">
        <w:rPr>
          <w:rFonts w:ascii="Verdana" w:hAnsi="Verdana"/>
          <w:b/>
          <w:bCs/>
          <w:sz w:val="22"/>
          <w:szCs w:val="22"/>
        </w:rPr>
        <w:t>V. CONOCIMIENTOS BASICOS 0 ESENCIALES</w:t>
      </w:r>
    </w:p>
    <w:p w14:paraId="6E2BD516" w14:textId="77777777" w:rsidR="00814E26" w:rsidRDefault="00B20B2A"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Administración de personal</w:t>
      </w:r>
    </w:p>
    <w:p w14:paraId="4BF6977A" w14:textId="77777777" w:rsidR="00814E26" w:rsidRDefault="00814E26"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Desarrollo de personal</w:t>
      </w:r>
    </w:p>
    <w:p w14:paraId="4D87ADAF" w14:textId="77777777" w:rsidR="00814E26" w:rsidRDefault="00814E26"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Régimen disciplinario</w:t>
      </w:r>
    </w:p>
    <w:p w14:paraId="4F2DB676" w14:textId="77777777" w:rsidR="00814E26" w:rsidRDefault="00814E26"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Legal</w:t>
      </w:r>
    </w:p>
    <w:p w14:paraId="39B467B6" w14:textId="77777777" w:rsidR="00814E26" w:rsidRDefault="00814E26"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Derecho administrativo</w:t>
      </w:r>
    </w:p>
    <w:p w14:paraId="256234AA" w14:textId="77777777" w:rsidR="00814E26" w:rsidRDefault="00814E26"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Contratación pública</w:t>
      </w:r>
    </w:p>
    <w:p w14:paraId="089588E0" w14:textId="77777777" w:rsidR="00814E26" w:rsidRDefault="00814E26"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Gestión documental</w:t>
      </w:r>
    </w:p>
    <w:p w14:paraId="0227EB18" w14:textId="77777777" w:rsidR="00814E26" w:rsidRDefault="00814E26"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Conocimiento básico del Estado e Institucional</w:t>
      </w:r>
    </w:p>
    <w:p w14:paraId="02FE02CA" w14:textId="77777777" w:rsidR="00814E26" w:rsidRDefault="00814E26"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Elementos de la comunicación</w:t>
      </w:r>
    </w:p>
    <w:p w14:paraId="68AD0880" w14:textId="77777777" w:rsidR="00814E26" w:rsidRDefault="00814E26"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Servicio y atención al ciudadano</w:t>
      </w:r>
    </w:p>
    <w:p w14:paraId="650C5819" w14:textId="77777777" w:rsidR="00814E26" w:rsidRDefault="00814E26"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Sistema Integrado de Gestión</w:t>
      </w:r>
    </w:p>
    <w:p w14:paraId="2DAF17F0" w14:textId="433B3460" w:rsidR="0059157C" w:rsidRPr="0059157C" w:rsidRDefault="00814E26"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Manejo de herramientas ofimáticas</w:t>
      </w:r>
    </w:p>
    <w:p w14:paraId="313616C0" w14:textId="77777777" w:rsidR="0059157C" w:rsidRPr="0059157C" w:rsidRDefault="0059157C" w:rsidP="0059157C">
      <w:pPr>
        <w:rPr>
          <w:rFonts w:ascii="Verdana" w:hAnsi="Verdana"/>
          <w:sz w:val="22"/>
          <w:szCs w:val="22"/>
        </w:rPr>
      </w:pPr>
      <w:r w:rsidRPr="0059157C">
        <w:rPr>
          <w:rFonts w:ascii="Verdana" w:hAnsi="Verdana"/>
          <w:b/>
          <w:bCs/>
          <w:sz w:val="22"/>
          <w:szCs w:val="22"/>
        </w:rPr>
        <w:t>VI. COMPETENCIAS COMPORTAMENTALES</w:t>
      </w:r>
    </w:p>
    <w:tbl>
      <w:tblPr>
        <w:tblStyle w:val="Tablaconcuadrcula"/>
        <w:tblW w:w="5000" w:type="pct"/>
        <w:tblLook w:val="04A0" w:firstRow="1" w:lastRow="0" w:firstColumn="1" w:lastColumn="0" w:noHBand="0" w:noVBand="1"/>
      </w:tblPr>
      <w:tblGrid>
        <w:gridCol w:w="4414"/>
        <w:gridCol w:w="4414"/>
      </w:tblGrid>
      <w:tr w:rsidR="0059157C" w:rsidRPr="0059157C" w14:paraId="13BD9628" w14:textId="77777777" w:rsidTr="00814E26">
        <w:tc>
          <w:tcPr>
            <w:tcW w:w="2500" w:type="pct"/>
            <w:hideMark/>
          </w:tcPr>
          <w:p w14:paraId="03137EF3" w14:textId="77777777" w:rsidR="0059157C" w:rsidRPr="0059157C" w:rsidRDefault="0059157C" w:rsidP="0059157C">
            <w:pPr>
              <w:rPr>
                <w:rFonts w:ascii="Verdana" w:hAnsi="Verdana"/>
                <w:sz w:val="22"/>
                <w:szCs w:val="22"/>
              </w:rPr>
            </w:pPr>
            <w:r w:rsidRPr="0059157C">
              <w:rPr>
                <w:rFonts w:ascii="Verdana" w:hAnsi="Verdana"/>
                <w:b/>
                <w:bCs/>
                <w:sz w:val="22"/>
                <w:szCs w:val="22"/>
              </w:rPr>
              <w:t>COMUNES</w:t>
            </w:r>
          </w:p>
        </w:tc>
        <w:tc>
          <w:tcPr>
            <w:tcW w:w="2500" w:type="pct"/>
            <w:hideMark/>
          </w:tcPr>
          <w:p w14:paraId="1DF9D06D" w14:textId="77777777" w:rsidR="0059157C" w:rsidRPr="0059157C" w:rsidRDefault="0059157C" w:rsidP="0059157C">
            <w:pPr>
              <w:rPr>
                <w:rFonts w:ascii="Verdana" w:hAnsi="Verdana"/>
                <w:sz w:val="22"/>
                <w:szCs w:val="22"/>
              </w:rPr>
            </w:pPr>
            <w:r w:rsidRPr="0059157C">
              <w:rPr>
                <w:rFonts w:ascii="Verdana" w:hAnsi="Verdana"/>
                <w:b/>
                <w:bCs/>
                <w:sz w:val="22"/>
                <w:szCs w:val="22"/>
              </w:rPr>
              <w:t>POR NIVEL JERARQUICO</w:t>
            </w:r>
          </w:p>
        </w:tc>
      </w:tr>
      <w:tr w:rsidR="0059157C" w:rsidRPr="0059157C" w14:paraId="24F1D593" w14:textId="77777777" w:rsidTr="00814E26">
        <w:tc>
          <w:tcPr>
            <w:tcW w:w="2500" w:type="pct"/>
            <w:hideMark/>
          </w:tcPr>
          <w:p w14:paraId="6B363B9E" w14:textId="6D6CB6D7" w:rsidR="0059157C" w:rsidRPr="0059157C" w:rsidRDefault="00814E26"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 Resultados</w:t>
            </w:r>
            <w:r w:rsidR="0059157C" w:rsidRPr="0059157C">
              <w:rPr>
                <w:rFonts w:ascii="Verdana" w:hAnsi="Verdana"/>
                <w:sz w:val="22"/>
                <w:szCs w:val="22"/>
              </w:rPr>
              <w:br/>
            </w:r>
            <w:r w:rsidR="0059157C" w:rsidRPr="0059157C">
              <w:rPr>
                <w:rFonts w:ascii="Verdana" w:hAnsi="Verdana"/>
                <w:sz w:val="22"/>
                <w:szCs w:val="22"/>
              </w:rPr>
              <w:br/>
              <w:t>--Orientación al Usuario y al Ciudadano</w:t>
            </w:r>
            <w:r w:rsidR="0059157C" w:rsidRPr="0059157C">
              <w:rPr>
                <w:rFonts w:ascii="Verdana" w:hAnsi="Verdana"/>
                <w:sz w:val="22"/>
                <w:szCs w:val="22"/>
              </w:rPr>
              <w:br/>
            </w:r>
            <w:r w:rsidR="0059157C" w:rsidRPr="0059157C">
              <w:rPr>
                <w:rFonts w:ascii="Verdana" w:hAnsi="Verdana"/>
                <w:sz w:val="22"/>
                <w:szCs w:val="22"/>
              </w:rPr>
              <w:br/>
              <w:t>--Transparencia</w:t>
            </w:r>
            <w:r w:rsidR="0059157C" w:rsidRPr="0059157C">
              <w:rPr>
                <w:rFonts w:ascii="Verdana" w:hAnsi="Verdana"/>
                <w:sz w:val="22"/>
                <w:szCs w:val="22"/>
              </w:rPr>
              <w:br/>
            </w:r>
            <w:r w:rsidR="0059157C" w:rsidRPr="0059157C">
              <w:rPr>
                <w:rFonts w:ascii="Verdana" w:hAnsi="Verdana"/>
                <w:sz w:val="22"/>
                <w:szCs w:val="22"/>
              </w:rPr>
              <w:br/>
              <w:t>--Compromiso con la organización</w:t>
            </w:r>
          </w:p>
        </w:tc>
        <w:tc>
          <w:tcPr>
            <w:tcW w:w="2500" w:type="pct"/>
            <w:hideMark/>
          </w:tcPr>
          <w:p w14:paraId="1A9A1A5B" w14:textId="77777777" w:rsidR="0059157C" w:rsidRPr="0059157C" w:rsidRDefault="0059157C" w:rsidP="0059157C">
            <w:pPr>
              <w:rPr>
                <w:rFonts w:ascii="Verdana" w:hAnsi="Verdana"/>
                <w:sz w:val="22"/>
                <w:szCs w:val="22"/>
              </w:rPr>
            </w:pPr>
            <w:r w:rsidRPr="0059157C">
              <w:rPr>
                <w:rFonts w:ascii="Verdana" w:hAnsi="Verdana"/>
                <w:sz w:val="22"/>
                <w:szCs w:val="22"/>
              </w:rPr>
              <w:t>--Aprendizaje continuo</w:t>
            </w:r>
            <w:r w:rsidRPr="0059157C">
              <w:rPr>
                <w:rFonts w:ascii="Verdana" w:hAnsi="Verdana"/>
                <w:sz w:val="22"/>
                <w:szCs w:val="22"/>
              </w:rPr>
              <w:br/>
            </w:r>
            <w:r w:rsidRPr="0059157C">
              <w:rPr>
                <w:rFonts w:ascii="Verdana" w:hAnsi="Verdana"/>
                <w:sz w:val="22"/>
                <w:szCs w:val="22"/>
              </w:rPr>
              <w:br/>
              <w:t>--Experticia profesional</w:t>
            </w:r>
            <w:r w:rsidRPr="0059157C">
              <w:rPr>
                <w:rFonts w:ascii="Verdana" w:hAnsi="Verdana"/>
                <w:sz w:val="22"/>
                <w:szCs w:val="22"/>
              </w:rPr>
              <w:br/>
            </w:r>
            <w:r w:rsidRPr="0059157C">
              <w:rPr>
                <w:rFonts w:ascii="Verdana" w:hAnsi="Verdana"/>
                <w:sz w:val="22"/>
                <w:szCs w:val="22"/>
              </w:rPr>
              <w:br/>
              <w:t>--Trabajo en equipo y colaboración</w:t>
            </w:r>
            <w:r w:rsidRPr="0059157C">
              <w:rPr>
                <w:rFonts w:ascii="Verdana" w:hAnsi="Verdana"/>
                <w:sz w:val="22"/>
                <w:szCs w:val="22"/>
              </w:rPr>
              <w:br/>
            </w:r>
            <w:r w:rsidRPr="0059157C">
              <w:rPr>
                <w:rFonts w:ascii="Verdana" w:hAnsi="Verdana"/>
                <w:sz w:val="22"/>
                <w:szCs w:val="22"/>
              </w:rPr>
              <w:br/>
              <w:t>--Creatividad e innovación</w:t>
            </w:r>
            <w:r w:rsidRPr="0059157C">
              <w:rPr>
                <w:rFonts w:ascii="Verdana" w:hAnsi="Verdana"/>
                <w:sz w:val="22"/>
                <w:szCs w:val="22"/>
              </w:rPr>
              <w:br/>
            </w:r>
            <w:r w:rsidRPr="0059157C">
              <w:rPr>
                <w:rFonts w:ascii="Verdana" w:hAnsi="Verdana"/>
                <w:sz w:val="22"/>
                <w:szCs w:val="22"/>
              </w:rPr>
              <w:br/>
            </w:r>
          </w:p>
        </w:tc>
      </w:tr>
    </w:tbl>
    <w:p w14:paraId="6C9B2AF0" w14:textId="77777777" w:rsidR="0059157C" w:rsidRPr="0059157C" w:rsidRDefault="0059157C" w:rsidP="0059157C">
      <w:pPr>
        <w:rPr>
          <w:rFonts w:ascii="Verdana" w:hAnsi="Verdana"/>
          <w:sz w:val="22"/>
          <w:szCs w:val="22"/>
        </w:rPr>
      </w:pPr>
      <w:r w:rsidRPr="0059157C">
        <w:rPr>
          <w:rFonts w:ascii="Verdana" w:hAnsi="Verdana"/>
          <w:b/>
          <w:bCs/>
          <w:sz w:val="22"/>
          <w:szCs w:val="22"/>
        </w:rPr>
        <w:t>VII. REQUISITOS DE FORMACIÓN ACADÉMICA Y EXPERIENCIA</w:t>
      </w:r>
      <w:r w:rsidRPr="0059157C">
        <w:rPr>
          <w:rFonts w:ascii="Verdana" w:hAnsi="Verdana"/>
          <w:sz w:val="22"/>
          <w:szCs w:val="22"/>
        </w:rPr>
        <w:br/>
      </w:r>
      <w:r w:rsidRPr="0059157C">
        <w:rPr>
          <w:rFonts w:ascii="Verdana" w:hAnsi="Verdana"/>
          <w:b/>
          <w:bCs/>
          <w:sz w:val="22"/>
          <w:szCs w:val="22"/>
        </w:rPr>
        <w:br/>
      </w:r>
      <w:r w:rsidRPr="0059157C">
        <w:rPr>
          <w:rFonts w:ascii="Verdana" w:hAnsi="Verdana"/>
          <w:sz w:val="22"/>
          <w:szCs w:val="22"/>
        </w:rPr>
        <w:t>GENERALES</w:t>
      </w:r>
    </w:p>
    <w:tbl>
      <w:tblPr>
        <w:tblStyle w:val="Tablaconcuadrcula"/>
        <w:tblW w:w="5000" w:type="pct"/>
        <w:tblLook w:val="04A0" w:firstRow="1" w:lastRow="0" w:firstColumn="1" w:lastColumn="0" w:noHBand="0" w:noVBand="1"/>
      </w:tblPr>
      <w:tblGrid>
        <w:gridCol w:w="5120"/>
        <w:gridCol w:w="3708"/>
      </w:tblGrid>
      <w:tr w:rsidR="0059157C" w:rsidRPr="0059157C" w14:paraId="405D679F" w14:textId="77777777" w:rsidTr="00833257">
        <w:tc>
          <w:tcPr>
            <w:tcW w:w="2900" w:type="pct"/>
            <w:hideMark/>
          </w:tcPr>
          <w:p w14:paraId="17CB1E6B" w14:textId="77777777" w:rsidR="0059157C" w:rsidRPr="0059157C" w:rsidRDefault="0059157C" w:rsidP="0059157C">
            <w:pPr>
              <w:rPr>
                <w:rFonts w:ascii="Verdana" w:hAnsi="Verdana"/>
                <w:sz w:val="22"/>
                <w:szCs w:val="22"/>
              </w:rPr>
            </w:pPr>
            <w:r w:rsidRPr="0059157C">
              <w:rPr>
                <w:rFonts w:ascii="Verdana" w:hAnsi="Verdana"/>
                <w:b/>
                <w:bCs/>
                <w:sz w:val="22"/>
                <w:szCs w:val="22"/>
              </w:rPr>
              <w:t>FORMACION ACADEMICA</w:t>
            </w:r>
            <w:r w:rsidRPr="0059157C">
              <w:rPr>
                <w:rFonts w:ascii="Verdana" w:hAnsi="Verdana"/>
                <w:b/>
                <w:bCs/>
                <w:sz w:val="22"/>
                <w:szCs w:val="22"/>
              </w:rPr>
              <w:br/>
            </w:r>
            <w:r w:rsidRPr="0059157C">
              <w:rPr>
                <w:rFonts w:ascii="Verdana" w:hAnsi="Verdana"/>
                <w:b/>
                <w:bCs/>
                <w:sz w:val="22"/>
                <w:szCs w:val="22"/>
              </w:rPr>
              <w:br/>
            </w:r>
          </w:p>
        </w:tc>
        <w:tc>
          <w:tcPr>
            <w:tcW w:w="2100" w:type="pct"/>
            <w:hideMark/>
          </w:tcPr>
          <w:p w14:paraId="665AB1A1" w14:textId="77777777" w:rsidR="0059157C" w:rsidRPr="0059157C" w:rsidRDefault="0059157C" w:rsidP="0059157C">
            <w:pPr>
              <w:rPr>
                <w:rFonts w:ascii="Verdana" w:hAnsi="Verdana"/>
                <w:sz w:val="22"/>
                <w:szCs w:val="22"/>
              </w:rPr>
            </w:pPr>
            <w:r w:rsidRPr="0059157C">
              <w:rPr>
                <w:rFonts w:ascii="Verdana" w:hAnsi="Verdana"/>
                <w:b/>
                <w:bCs/>
                <w:sz w:val="22"/>
                <w:szCs w:val="22"/>
              </w:rPr>
              <w:t>EXPERIENCIA</w:t>
            </w:r>
            <w:r w:rsidRPr="0059157C">
              <w:rPr>
                <w:rFonts w:ascii="Verdana" w:hAnsi="Verdana"/>
                <w:b/>
                <w:bCs/>
                <w:sz w:val="22"/>
                <w:szCs w:val="22"/>
              </w:rPr>
              <w:br/>
            </w:r>
            <w:r w:rsidRPr="0059157C">
              <w:rPr>
                <w:rFonts w:ascii="Verdana" w:hAnsi="Verdana"/>
                <w:b/>
                <w:bCs/>
                <w:sz w:val="22"/>
                <w:szCs w:val="22"/>
              </w:rPr>
              <w:br/>
            </w:r>
          </w:p>
        </w:tc>
      </w:tr>
      <w:tr w:rsidR="0059157C" w:rsidRPr="0059157C" w14:paraId="3F7047A2" w14:textId="77777777" w:rsidTr="00833257">
        <w:tc>
          <w:tcPr>
            <w:tcW w:w="2900" w:type="pct"/>
            <w:hideMark/>
          </w:tcPr>
          <w:p w14:paraId="5A5D1B72" w14:textId="77777777" w:rsidR="0059157C" w:rsidRPr="0059157C" w:rsidRDefault="0059157C" w:rsidP="0059157C">
            <w:pPr>
              <w:rPr>
                <w:rFonts w:ascii="Verdana" w:hAnsi="Verdana"/>
                <w:sz w:val="22"/>
                <w:szCs w:val="22"/>
              </w:rPr>
            </w:pPr>
            <w:r w:rsidRPr="0059157C">
              <w:rPr>
                <w:rFonts w:ascii="Verdana" w:hAnsi="Verdana"/>
                <w:sz w:val="22"/>
                <w:szCs w:val="22"/>
              </w:rPr>
              <w:t>Título profesional en una de las siguientes disciplinas académicas:</w:t>
            </w:r>
            <w:r w:rsidRPr="0059157C">
              <w:rPr>
                <w:rFonts w:ascii="Verdana" w:hAnsi="Verdana"/>
                <w:sz w:val="22"/>
                <w:szCs w:val="22"/>
              </w:rPr>
              <w:br/>
            </w:r>
            <w:r w:rsidRPr="0059157C">
              <w:rPr>
                <w:rFonts w:ascii="Verdana" w:hAnsi="Verdana"/>
                <w:sz w:val="22"/>
                <w:szCs w:val="22"/>
              </w:rPr>
              <w:br/>
              <w:t xml:space="preserve">--Título profesional en las disciplinas académicas de Administración, </w:t>
            </w:r>
            <w:r w:rsidRPr="0059157C">
              <w:rPr>
                <w:rFonts w:ascii="Verdana" w:hAnsi="Verdana"/>
                <w:sz w:val="22"/>
                <w:szCs w:val="22"/>
              </w:rPr>
              <w:lastRenderedPageBreak/>
              <w:t>Administración de Empresas, Administración Pública, Administración Financiera, Finanzas y Relaciones internacionales, Administración de Riesgos y Seguros, del Núcleo Básico de Conocimiento ADMINISTRACIÓN.</w:t>
            </w:r>
            <w:r w:rsidRPr="0059157C">
              <w:rPr>
                <w:rFonts w:ascii="Verdana" w:hAnsi="Verdana"/>
                <w:sz w:val="22"/>
                <w:szCs w:val="22"/>
              </w:rPr>
              <w:br/>
            </w:r>
            <w:r w:rsidRPr="0059157C">
              <w:rPr>
                <w:rFonts w:ascii="Verdana" w:hAnsi="Verdana"/>
                <w:sz w:val="22"/>
                <w:szCs w:val="22"/>
              </w:rPr>
              <w:br/>
              <w:t>--Título profesional en la disciplina académica de Contaduría Pública del Núcleo Básico de Conocimiento de CONTADURÍA PÚBLICA.</w:t>
            </w:r>
            <w:r w:rsidRPr="0059157C">
              <w:rPr>
                <w:rFonts w:ascii="Verdana" w:hAnsi="Verdana"/>
                <w:sz w:val="22"/>
                <w:szCs w:val="22"/>
              </w:rPr>
              <w:br/>
            </w:r>
            <w:r w:rsidRPr="0059157C">
              <w:rPr>
                <w:rFonts w:ascii="Verdana" w:hAnsi="Verdana"/>
                <w:sz w:val="22"/>
                <w:szCs w:val="22"/>
              </w:rPr>
              <w:br/>
              <w:t>--Título profesional en las disciplinas académicas de Economía, Relaciones Económicas Internacionales, Economía y Finanzas Internacionales, Finanzas y Comercio Internacional, del Núcleo Básico de Conocimiento ECONOMÍA.</w:t>
            </w:r>
            <w:r w:rsidRPr="0059157C">
              <w:rPr>
                <w:rFonts w:ascii="Verdana" w:hAnsi="Verdana"/>
                <w:sz w:val="22"/>
                <w:szCs w:val="22"/>
              </w:rPr>
              <w:br/>
            </w:r>
            <w:r w:rsidRPr="0059157C">
              <w:rPr>
                <w:rFonts w:ascii="Verdana" w:hAnsi="Verdana"/>
                <w:sz w:val="22"/>
                <w:szCs w:val="22"/>
              </w:rPr>
              <w:br/>
              <w:t>--Título profesional en la disciplina académica de Ingeniería Industrial del Núcleo Básico de Conocimiento en INGENIERÍA INDUSTRIAL Y AFINES.</w:t>
            </w:r>
            <w:r w:rsidRPr="0059157C">
              <w:rPr>
                <w:rFonts w:ascii="Verdana" w:hAnsi="Verdana"/>
                <w:sz w:val="22"/>
                <w:szCs w:val="22"/>
              </w:rPr>
              <w:br/>
            </w:r>
            <w:r w:rsidRPr="0059157C">
              <w:rPr>
                <w:rFonts w:ascii="Verdana" w:hAnsi="Verdana"/>
                <w:sz w:val="22"/>
                <w:szCs w:val="22"/>
              </w:rPr>
              <w:br/>
              <w:t>--Título profesional en las disciplinas académicas de Ingeniería Administrativa, Ingeniería Administrativa y de Finanzas, Ingeniería Financiera, Ingeniería Financiera y de Negocios del Núcleo Básico de Conocimiento INGENIERÍA ADMINISTRATIVA Y AFINES.</w:t>
            </w:r>
            <w:r w:rsidRPr="0059157C">
              <w:rPr>
                <w:rFonts w:ascii="Verdana" w:hAnsi="Verdana"/>
                <w:sz w:val="22"/>
                <w:szCs w:val="22"/>
              </w:rPr>
              <w:br/>
            </w:r>
            <w:r w:rsidRPr="0059157C">
              <w:rPr>
                <w:rFonts w:ascii="Verdana" w:hAnsi="Verdana"/>
                <w:sz w:val="22"/>
                <w:szCs w:val="22"/>
              </w:rPr>
              <w:br/>
              <w:t>--Tarjeta profesional en los casos contemplados por la Ley.</w:t>
            </w:r>
            <w:r w:rsidRPr="0059157C">
              <w:rPr>
                <w:rFonts w:ascii="Verdana" w:hAnsi="Verdana"/>
                <w:sz w:val="22"/>
                <w:szCs w:val="22"/>
              </w:rPr>
              <w:br/>
            </w:r>
            <w:r w:rsidRPr="0059157C">
              <w:rPr>
                <w:rFonts w:ascii="Verdana" w:hAnsi="Verdana"/>
                <w:sz w:val="22"/>
                <w:szCs w:val="22"/>
              </w:rPr>
              <w:br/>
            </w:r>
          </w:p>
        </w:tc>
        <w:tc>
          <w:tcPr>
            <w:tcW w:w="2100" w:type="pct"/>
            <w:hideMark/>
          </w:tcPr>
          <w:p w14:paraId="40F2D8B4" w14:textId="77777777" w:rsidR="0059157C" w:rsidRPr="0059157C" w:rsidRDefault="0059157C" w:rsidP="0059157C">
            <w:pPr>
              <w:rPr>
                <w:rFonts w:ascii="Verdana" w:hAnsi="Verdana"/>
                <w:sz w:val="22"/>
                <w:szCs w:val="22"/>
              </w:rPr>
            </w:pPr>
            <w:r w:rsidRPr="0059157C">
              <w:rPr>
                <w:rFonts w:ascii="Verdana" w:hAnsi="Verdana"/>
                <w:sz w:val="22"/>
                <w:szCs w:val="22"/>
              </w:rPr>
              <w:lastRenderedPageBreak/>
              <w:t>Dieciocho (18) meses de experiencia profesional relacionada.</w:t>
            </w:r>
            <w:r w:rsidRPr="0059157C">
              <w:rPr>
                <w:rFonts w:ascii="Verdana" w:hAnsi="Verdana"/>
                <w:sz w:val="22"/>
                <w:szCs w:val="22"/>
              </w:rPr>
              <w:br/>
            </w:r>
          </w:p>
        </w:tc>
      </w:tr>
    </w:tbl>
    <w:p w14:paraId="5178EE50" w14:textId="77777777" w:rsidR="0059157C" w:rsidRPr="0059157C" w:rsidRDefault="0059157C" w:rsidP="0059157C">
      <w:pPr>
        <w:rPr>
          <w:rFonts w:ascii="Verdana" w:hAnsi="Verdana"/>
          <w:sz w:val="22"/>
          <w:szCs w:val="22"/>
        </w:rPr>
      </w:pPr>
      <w:r w:rsidRPr="0059157C">
        <w:rPr>
          <w:rFonts w:ascii="Verdana" w:hAnsi="Verdana"/>
          <w:b/>
          <w:bCs/>
          <w:sz w:val="22"/>
          <w:szCs w:val="22"/>
        </w:rPr>
        <w:lastRenderedPageBreak/>
        <w:t>EQUIVALENCIAS</w:t>
      </w:r>
    </w:p>
    <w:p w14:paraId="275B5273" w14:textId="77777777" w:rsidR="0059157C" w:rsidRPr="0059157C" w:rsidRDefault="0059157C" w:rsidP="0059157C">
      <w:pPr>
        <w:rPr>
          <w:rFonts w:ascii="Verdana" w:hAnsi="Verdana"/>
          <w:sz w:val="22"/>
          <w:szCs w:val="22"/>
        </w:rPr>
      </w:pPr>
      <w:r w:rsidRPr="0059157C">
        <w:rPr>
          <w:rFonts w:ascii="Verdana" w:hAnsi="Verdana"/>
          <w:sz w:val="22"/>
          <w:szCs w:val="22"/>
        </w:rPr>
        <w:t>Título de posgrado en la modalidad de especialización en áreas relacionadas con las funciones del cargo, por dos (2) años de experiencia profesional relacionada.</w:t>
      </w:r>
      <w:r w:rsidRPr="0059157C">
        <w:rPr>
          <w:rFonts w:ascii="Verdana" w:hAnsi="Verdana"/>
          <w:sz w:val="22"/>
          <w:szCs w:val="22"/>
        </w:rPr>
        <w:br/>
      </w:r>
      <w:r w:rsidRPr="0059157C">
        <w:rPr>
          <w:rFonts w:ascii="Verdana" w:hAnsi="Verdana"/>
          <w:sz w:val="22"/>
          <w:szCs w:val="22"/>
        </w:rPr>
        <w:br/>
        <w:t>Título de posgrado en la modalidad de maestría en áreas relacionadas con las funciones del cargo, por tres (3) años de experiencia profesional relacionada.</w:t>
      </w:r>
      <w:r w:rsidRPr="0059157C">
        <w:rPr>
          <w:rFonts w:ascii="Verdana" w:hAnsi="Verdana"/>
          <w:sz w:val="22"/>
          <w:szCs w:val="22"/>
        </w:rPr>
        <w:br/>
      </w:r>
      <w:r w:rsidRPr="0059157C">
        <w:rPr>
          <w:rFonts w:ascii="Verdana" w:hAnsi="Verdana"/>
          <w:sz w:val="22"/>
          <w:szCs w:val="22"/>
        </w:rPr>
        <w:br/>
      </w:r>
    </w:p>
    <w:p w14:paraId="7576C204" w14:textId="77777777" w:rsidR="0059157C" w:rsidRPr="0059157C" w:rsidRDefault="0059157C" w:rsidP="0059157C">
      <w:pPr>
        <w:rPr>
          <w:rFonts w:ascii="Verdana" w:hAnsi="Verdana"/>
          <w:sz w:val="22"/>
          <w:szCs w:val="22"/>
        </w:rPr>
      </w:pPr>
      <w:r w:rsidRPr="0059157C">
        <w:rPr>
          <w:rFonts w:ascii="Verdana" w:hAnsi="Verdana"/>
          <w:b/>
          <w:bCs/>
          <w:sz w:val="22"/>
          <w:szCs w:val="22"/>
        </w:rPr>
        <w:t>II. ÁREA FUNCIONAL (2)</w:t>
      </w:r>
    </w:p>
    <w:p w14:paraId="447CC17C" w14:textId="77777777" w:rsidR="00833257" w:rsidRDefault="0059157C" w:rsidP="0059157C">
      <w:pPr>
        <w:rPr>
          <w:rFonts w:ascii="Verdana" w:hAnsi="Verdana"/>
          <w:sz w:val="22"/>
          <w:szCs w:val="22"/>
        </w:rPr>
      </w:pPr>
      <w:r w:rsidRPr="0059157C">
        <w:rPr>
          <w:rFonts w:ascii="Verdana" w:hAnsi="Verdana"/>
          <w:sz w:val="22"/>
          <w:szCs w:val="22"/>
        </w:rPr>
        <w:t>OFICINA ASESORA JURIDICA</w:t>
      </w:r>
    </w:p>
    <w:p w14:paraId="67FE1527" w14:textId="7F4A360A" w:rsidR="0059157C" w:rsidRPr="0059157C" w:rsidRDefault="0059157C" w:rsidP="0059157C">
      <w:pPr>
        <w:rPr>
          <w:rFonts w:ascii="Verdana" w:hAnsi="Verdana"/>
          <w:sz w:val="22"/>
          <w:szCs w:val="22"/>
        </w:rPr>
      </w:pPr>
      <w:r w:rsidRPr="0059157C">
        <w:rPr>
          <w:rFonts w:ascii="Verdana" w:hAnsi="Verdana"/>
          <w:sz w:val="22"/>
          <w:szCs w:val="22"/>
        </w:rPr>
        <w:t>DIRECCIONES REGIONALES - AREA JURÍDICA</w:t>
      </w:r>
    </w:p>
    <w:p w14:paraId="197E6332" w14:textId="77777777" w:rsidR="0059157C" w:rsidRPr="0059157C" w:rsidRDefault="0059157C" w:rsidP="0059157C">
      <w:pPr>
        <w:rPr>
          <w:rFonts w:ascii="Verdana" w:hAnsi="Verdana"/>
          <w:sz w:val="22"/>
          <w:szCs w:val="22"/>
        </w:rPr>
      </w:pPr>
      <w:r w:rsidRPr="0059157C">
        <w:rPr>
          <w:rFonts w:ascii="Verdana" w:hAnsi="Verdana"/>
          <w:b/>
          <w:bCs/>
          <w:sz w:val="22"/>
          <w:szCs w:val="22"/>
        </w:rPr>
        <w:lastRenderedPageBreak/>
        <w:t>III. PROPÓSITO PRINCIPAL</w:t>
      </w:r>
    </w:p>
    <w:p w14:paraId="20B02977" w14:textId="5D0813DF" w:rsidR="0059157C" w:rsidRPr="0059157C" w:rsidRDefault="0059157C" w:rsidP="0059157C">
      <w:pPr>
        <w:rPr>
          <w:rFonts w:ascii="Verdana" w:hAnsi="Verdana"/>
          <w:sz w:val="22"/>
          <w:szCs w:val="22"/>
        </w:rPr>
      </w:pPr>
      <w:r w:rsidRPr="0059157C">
        <w:rPr>
          <w:rFonts w:ascii="Verdana" w:hAnsi="Verdana"/>
          <w:sz w:val="22"/>
          <w:szCs w:val="22"/>
        </w:rPr>
        <w:t>Adelantar el cobro de las obligaciones claras, expresas y exigibles a favor del ICBF que presten mérito ejecutivo a través de la jurisdicción coactiva, mediante el proceso administrativo de cobro coactivo, con el fin de recuperar la cartera del ICBF.</w:t>
      </w:r>
      <w:r w:rsidRPr="0059157C">
        <w:rPr>
          <w:rFonts w:ascii="Verdana" w:hAnsi="Verdana"/>
          <w:sz w:val="22"/>
          <w:szCs w:val="22"/>
        </w:rPr>
        <w:br/>
      </w:r>
    </w:p>
    <w:p w14:paraId="21338BD4" w14:textId="77777777" w:rsidR="0059157C" w:rsidRPr="0059157C" w:rsidRDefault="0059157C" w:rsidP="0059157C">
      <w:pPr>
        <w:rPr>
          <w:rFonts w:ascii="Verdana" w:hAnsi="Verdana"/>
          <w:sz w:val="22"/>
          <w:szCs w:val="22"/>
        </w:rPr>
      </w:pPr>
      <w:r w:rsidRPr="0059157C">
        <w:rPr>
          <w:rFonts w:ascii="Verdana" w:hAnsi="Verdana"/>
          <w:b/>
          <w:bCs/>
          <w:sz w:val="22"/>
          <w:szCs w:val="22"/>
        </w:rPr>
        <w:t>IV. DESCRIPCIÓN DE LAS FUNCIONES ESENCIALES</w:t>
      </w:r>
    </w:p>
    <w:p w14:paraId="0AA2F0D3" w14:textId="77777777" w:rsidR="00833257" w:rsidRDefault="0059157C" w:rsidP="00833257">
      <w:pPr>
        <w:pStyle w:val="Prrafodelista"/>
        <w:numPr>
          <w:ilvl w:val="0"/>
          <w:numId w:val="49"/>
        </w:numPr>
        <w:rPr>
          <w:rFonts w:ascii="Verdana" w:hAnsi="Verdana"/>
          <w:sz w:val="22"/>
          <w:szCs w:val="22"/>
        </w:rPr>
      </w:pPr>
      <w:r w:rsidRPr="00833257">
        <w:rPr>
          <w:rFonts w:ascii="Verdana" w:hAnsi="Verdana"/>
          <w:sz w:val="22"/>
          <w:szCs w:val="22"/>
        </w:rPr>
        <w:t>Realizar verificación y validación de los documentos necesarios conforme al marco normativo legal vigente para avocar el conocimiento del proceso, conducente a inicial el cobro administrativo coactivo del aporte parafiscal del 3%, mediante el decreto de medidas cautelares y el respectivo mandamiento de pago.</w:t>
      </w:r>
    </w:p>
    <w:p w14:paraId="0FB2CBD5" w14:textId="77777777" w:rsidR="00696D38" w:rsidRDefault="0059157C" w:rsidP="00833257">
      <w:pPr>
        <w:pStyle w:val="Prrafodelista"/>
        <w:numPr>
          <w:ilvl w:val="0"/>
          <w:numId w:val="49"/>
        </w:numPr>
        <w:rPr>
          <w:rFonts w:ascii="Verdana" w:hAnsi="Verdana"/>
          <w:sz w:val="22"/>
          <w:szCs w:val="22"/>
        </w:rPr>
      </w:pPr>
      <w:r w:rsidRPr="00833257">
        <w:rPr>
          <w:rFonts w:ascii="Verdana" w:hAnsi="Verdana"/>
          <w:sz w:val="22"/>
          <w:szCs w:val="22"/>
        </w:rPr>
        <w:t>Participar, analizar y verificar las conciliaciones internas de recaudo, coactivo y contabilidad, relacionadas con el aporte parafiscal del 3%.</w:t>
      </w:r>
    </w:p>
    <w:p w14:paraId="74578495" w14:textId="77777777" w:rsidR="00696D38" w:rsidRDefault="0059157C" w:rsidP="00833257">
      <w:pPr>
        <w:pStyle w:val="Prrafodelista"/>
        <w:numPr>
          <w:ilvl w:val="0"/>
          <w:numId w:val="49"/>
        </w:numPr>
        <w:rPr>
          <w:rFonts w:ascii="Verdana" w:hAnsi="Verdana"/>
          <w:sz w:val="22"/>
          <w:szCs w:val="22"/>
        </w:rPr>
      </w:pPr>
      <w:r w:rsidRPr="00833257">
        <w:rPr>
          <w:rFonts w:ascii="Verdana" w:hAnsi="Verdana"/>
          <w:sz w:val="22"/>
          <w:szCs w:val="22"/>
        </w:rPr>
        <w:t>Realizar e impartir control de legalidad a los proyectos de actos administrativos para la gestión propia del cobro y aquellos relacionados con los aportantes e instancias de coordinación, control y seguimiento.</w:t>
      </w:r>
    </w:p>
    <w:p w14:paraId="11584167" w14:textId="77777777" w:rsidR="00696D38" w:rsidRDefault="0059157C" w:rsidP="00833257">
      <w:pPr>
        <w:pStyle w:val="Prrafodelista"/>
        <w:numPr>
          <w:ilvl w:val="0"/>
          <w:numId w:val="49"/>
        </w:numPr>
        <w:rPr>
          <w:rFonts w:ascii="Verdana" w:hAnsi="Verdana"/>
          <w:sz w:val="22"/>
          <w:szCs w:val="22"/>
        </w:rPr>
      </w:pPr>
      <w:r w:rsidRPr="00833257">
        <w:rPr>
          <w:rFonts w:ascii="Verdana" w:hAnsi="Verdana"/>
          <w:sz w:val="22"/>
          <w:szCs w:val="22"/>
        </w:rPr>
        <w:t xml:space="preserve">Adelantar las acciones pertinentes en el proceso de cobro pre jurídico, persuasivo y coactivo, estudiando y proyectando para la firma del </w:t>
      </w:r>
      <w:proofErr w:type="gramStart"/>
      <w:r w:rsidRPr="00833257">
        <w:rPr>
          <w:rFonts w:ascii="Verdana" w:hAnsi="Verdana"/>
          <w:sz w:val="22"/>
          <w:szCs w:val="22"/>
        </w:rPr>
        <w:t>Funcionario</w:t>
      </w:r>
      <w:proofErr w:type="gramEnd"/>
      <w:r w:rsidRPr="00833257">
        <w:rPr>
          <w:rFonts w:ascii="Verdana" w:hAnsi="Verdana"/>
          <w:sz w:val="22"/>
          <w:szCs w:val="22"/>
        </w:rPr>
        <w:t xml:space="preserve"> Ejecutor.</w:t>
      </w:r>
    </w:p>
    <w:p w14:paraId="277139D2" w14:textId="77777777" w:rsidR="00696D38" w:rsidRDefault="0059157C" w:rsidP="00833257">
      <w:pPr>
        <w:pStyle w:val="Prrafodelista"/>
        <w:numPr>
          <w:ilvl w:val="0"/>
          <w:numId w:val="49"/>
        </w:numPr>
        <w:rPr>
          <w:rFonts w:ascii="Verdana" w:hAnsi="Verdana"/>
          <w:sz w:val="22"/>
          <w:szCs w:val="22"/>
        </w:rPr>
      </w:pPr>
      <w:r w:rsidRPr="00833257">
        <w:rPr>
          <w:rFonts w:ascii="Verdana" w:hAnsi="Verdana"/>
          <w:sz w:val="22"/>
          <w:szCs w:val="22"/>
        </w:rPr>
        <w:t>Impulsar el proceso de cobro administrativo coactivo del aporte parafiscal del 3% con destino al ICBF, mediante la investigación de bienes, la expedición de resoluciones que resuelven excepciones, derechos de petición, la recepción de títulos judiciales o bienes embargados, para la respectiva cancelación de las obligaciones a favor del ICBF.</w:t>
      </w:r>
    </w:p>
    <w:p w14:paraId="42B8A402" w14:textId="77777777" w:rsidR="00696D38" w:rsidRDefault="0059157C" w:rsidP="00833257">
      <w:pPr>
        <w:pStyle w:val="Prrafodelista"/>
        <w:numPr>
          <w:ilvl w:val="0"/>
          <w:numId w:val="49"/>
        </w:numPr>
        <w:rPr>
          <w:rFonts w:ascii="Verdana" w:hAnsi="Verdana"/>
          <w:sz w:val="22"/>
          <w:szCs w:val="22"/>
        </w:rPr>
      </w:pPr>
      <w:r w:rsidRPr="00833257">
        <w:rPr>
          <w:rFonts w:ascii="Verdana" w:hAnsi="Verdana"/>
          <w:sz w:val="22"/>
          <w:szCs w:val="22"/>
        </w:rPr>
        <w:t>Estudiar los títulos ejecutivos y la demás documentación requerida para el trámite de los procesos administrativos coactivos del aporte parafiscal con base a la normatividad vigente.</w:t>
      </w:r>
    </w:p>
    <w:p w14:paraId="51881670" w14:textId="4F09B6DA" w:rsidR="0059157C" w:rsidRPr="00833257" w:rsidRDefault="0059157C" w:rsidP="00833257">
      <w:pPr>
        <w:pStyle w:val="Prrafodelista"/>
        <w:numPr>
          <w:ilvl w:val="0"/>
          <w:numId w:val="49"/>
        </w:numPr>
        <w:rPr>
          <w:rFonts w:ascii="Verdana" w:hAnsi="Verdana"/>
          <w:sz w:val="22"/>
          <w:szCs w:val="22"/>
        </w:rPr>
      </w:pPr>
      <w:r w:rsidRPr="00833257">
        <w:rPr>
          <w:rFonts w:ascii="Verdana" w:hAnsi="Verdana"/>
          <w:sz w:val="22"/>
          <w:szCs w:val="22"/>
        </w:rPr>
        <w:t>Las demás que se le asignen y que correspondan a la naturaleza del empleo.</w:t>
      </w:r>
    </w:p>
    <w:p w14:paraId="6CD19908" w14:textId="77777777" w:rsidR="0059157C" w:rsidRPr="0059157C" w:rsidRDefault="0059157C" w:rsidP="0059157C">
      <w:pPr>
        <w:rPr>
          <w:rFonts w:ascii="Verdana" w:hAnsi="Verdana"/>
          <w:sz w:val="22"/>
          <w:szCs w:val="22"/>
        </w:rPr>
      </w:pPr>
      <w:r w:rsidRPr="0059157C">
        <w:rPr>
          <w:rFonts w:ascii="Verdana" w:hAnsi="Verdana"/>
          <w:b/>
          <w:bCs/>
          <w:sz w:val="22"/>
          <w:szCs w:val="22"/>
        </w:rPr>
        <w:t>V. CONOCIMIENTOS BÁSICOS O ESENCIALES</w:t>
      </w:r>
    </w:p>
    <w:p w14:paraId="66F764C4" w14:textId="77777777" w:rsidR="00696D38" w:rsidRDefault="00696D3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Administración de personal</w:t>
      </w:r>
    </w:p>
    <w:p w14:paraId="270003B5" w14:textId="77777777" w:rsidR="00696D38" w:rsidRDefault="00696D3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Desarrollo de personal</w:t>
      </w:r>
    </w:p>
    <w:p w14:paraId="01A2B457" w14:textId="77777777" w:rsidR="00696D38" w:rsidRDefault="00696D3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Régimen disciplinario</w:t>
      </w:r>
    </w:p>
    <w:p w14:paraId="0D10032A" w14:textId="77777777" w:rsidR="00696D38" w:rsidRDefault="00696D3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Legal</w:t>
      </w:r>
    </w:p>
    <w:p w14:paraId="3B22B44A" w14:textId="77777777" w:rsidR="00696D38" w:rsidRDefault="00696D3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Derecho administrativo</w:t>
      </w:r>
    </w:p>
    <w:p w14:paraId="24D3AA9F" w14:textId="77777777" w:rsidR="00696D38" w:rsidRDefault="00696D3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Contratación pública</w:t>
      </w:r>
    </w:p>
    <w:p w14:paraId="7E9924DC" w14:textId="77777777" w:rsidR="00696D38" w:rsidRDefault="00696D3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Gestión documental</w:t>
      </w:r>
    </w:p>
    <w:p w14:paraId="2D4DB9EE" w14:textId="77777777" w:rsidR="00696D38" w:rsidRDefault="00696D3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Conocimiento básico del Estado e Institucional</w:t>
      </w:r>
    </w:p>
    <w:p w14:paraId="3A1411A9" w14:textId="77777777" w:rsidR="00696D38" w:rsidRDefault="00696D3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Elementos de la comunicación</w:t>
      </w:r>
    </w:p>
    <w:p w14:paraId="0DFBABCD" w14:textId="77777777" w:rsidR="00696D38" w:rsidRDefault="00696D38" w:rsidP="0059157C">
      <w:pPr>
        <w:rPr>
          <w:rFonts w:ascii="Verdana" w:hAnsi="Verdana"/>
          <w:sz w:val="22"/>
          <w:szCs w:val="22"/>
        </w:rPr>
      </w:pPr>
      <w:r>
        <w:rPr>
          <w:rFonts w:ascii="Verdana" w:hAnsi="Verdana"/>
          <w:sz w:val="22"/>
          <w:szCs w:val="22"/>
        </w:rPr>
        <w:lastRenderedPageBreak/>
        <w:t xml:space="preserve">- </w:t>
      </w:r>
      <w:r w:rsidR="0059157C" w:rsidRPr="0059157C">
        <w:rPr>
          <w:rFonts w:ascii="Verdana" w:hAnsi="Verdana"/>
          <w:sz w:val="22"/>
          <w:szCs w:val="22"/>
        </w:rPr>
        <w:t>Servicio y atención al ciudadano</w:t>
      </w:r>
    </w:p>
    <w:p w14:paraId="7DB5067E" w14:textId="77777777" w:rsidR="00696D38" w:rsidRDefault="00696D3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Sistema Integrado de Gestión</w:t>
      </w:r>
    </w:p>
    <w:p w14:paraId="3FE8B9A6" w14:textId="5156D3F9" w:rsidR="0059157C" w:rsidRPr="0059157C" w:rsidRDefault="00696D3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Manejo de herramientas ofimáticas</w:t>
      </w:r>
    </w:p>
    <w:p w14:paraId="5E26E4F4" w14:textId="77777777" w:rsidR="0059157C" w:rsidRPr="0059157C" w:rsidRDefault="0059157C" w:rsidP="0059157C">
      <w:pPr>
        <w:rPr>
          <w:rFonts w:ascii="Verdana" w:hAnsi="Verdana"/>
          <w:sz w:val="22"/>
          <w:szCs w:val="22"/>
        </w:rPr>
      </w:pPr>
      <w:r w:rsidRPr="0059157C">
        <w:rPr>
          <w:rFonts w:ascii="Verdana" w:hAnsi="Verdana"/>
          <w:b/>
          <w:bCs/>
          <w:sz w:val="22"/>
          <w:szCs w:val="22"/>
        </w:rPr>
        <w:t>VI. COMPETENCIAS COMPORTAMENTALES</w:t>
      </w:r>
    </w:p>
    <w:tbl>
      <w:tblPr>
        <w:tblStyle w:val="Tablaconcuadrcula"/>
        <w:tblW w:w="5000" w:type="pct"/>
        <w:tblLook w:val="04A0" w:firstRow="1" w:lastRow="0" w:firstColumn="1" w:lastColumn="0" w:noHBand="0" w:noVBand="1"/>
      </w:tblPr>
      <w:tblGrid>
        <w:gridCol w:w="4414"/>
        <w:gridCol w:w="4414"/>
      </w:tblGrid>
      <w:tr w:rsidR="0059157C" w:rsidRPr="0059157C" w14:paraId="2EB933BF" w14:textId="77777777" w:rsidTr="00696D38">
        <w:tc>
          <w:tcPr>
            <w:tcW w:w="2500" w:type="pct"/>
            <w:hideMark/>
          </w:tcPr>
          <w:p w14:paraId="152A41B4" w14:textId="77777777" w:rsidR="0059157C" w:rsidRPr="0059157C" w:rsidRDefault="0059157C" w:rsidP="0059157C">
            <w:pPr>
              <w:rPr>
                <w:rFonts w:ascii="Verdana" w:hAnsi="Verdana"/>
                <w:sz w:val="22"/>
                <w:szCs w:val="22"/>
              </w:rPr>
            </w:pPr>
            <w:r w:rsidRPr="0059157C">
              <w:rPr>
                <w:rFonts w:ascii="Verdana" w:hAnsi="Verdana"/>
                <w:b/>
                <w:bCs/>
                <w:sz w:val="22"/>
                <w:szCs w:val="22"/>
              </w:rPr>
              <w:t>COMUNES</w:t>
            </w:r>
          </w:p>
        </w:tc>
        <w:tc>
          <w:tcPr>
            <w:tcW w:w="2500" w:type="pct"/>
            <w:hideMark/>
          </w:tcPr>
          <w:p w14:paraId="112760CC" w14:textId="77777777" w:rsidR="0059157C" w:rsidRPr="0059157C" w:rsidRDefault="0059157C" w:rsidP="0059157C">
            <w:pPr>
              <w:rPr>
                <w:rFonts w:ascii="Verdana" w:hAnsi="Verdana"/>
                <w:sz w:val="22"/>
                <w:szCs w:val="22"/>
              </w:rPr>
            </w:pPr>
            <w:r w:rsidRPr="0059157C">
              <w:rPr>
                <w:rFonts w:ascii="Verdana" w:hAnsi="Verdana"/>
                <w:b/>
                <w:bCs/>
                <w:sz w:val="22"/>
                <w:szCs w:val="22"/>
              </w:rPr>
              <w:t>POR NIVEL JERARQUICO</w:t>
            </w:r>
          </w:p>
        </w:tc>
      </w:tr>
      <w:tr w:rsidR="0059157C" w:rsidRPr="0059157C" w14:paraId="57215DDA" w14:textId="77777777" w:rsidTr="00696D38">
        <w:tc>
          <w:tcPr>
            <w:tcW w:w="2500" w:type="pct"/>
            <w:hideMark/>
          </w:tcPr>
          <w:p w14:paraId="1D1F5ADB" w14:textId="77777777" w:rsidR="00696D38" w:rsidRDefault="00696D3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 Resultados</w:t>
            </w:r>
          </w:p>
          <w:p w14:paraId="56ABADE4" w14:textId="77777777" w:rsidR="00696D38" w:rsidRDefault="00696D3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al Usuario y al ciudadano</w:t>
            </w:r>
          </w:p>
          <w:p w14:paraId="4B9CE196" w14:textId="77777777" w:rsidR="00696D38" w:rsidRDefault="00696D3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Transparencia</w:t>
            </w:r>
          </w:p>
          <w:p w14:paraId="120304B9" w14:textId="46A2052D" w:rsidR="0059157C" w:rsidRPr="0059157C" w:rsidRDefault="00696D3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Compromiso con la organización</w:t>
            </w:r>
          </w:p>
        </w:tc>
        <w:tc>
          <w:tcPr>
            <w:tcW w:w="2500" w:type="pct"/>
            <w:hideMark/>
          </w:tcPr>
          <w:p w14:paraId="19A576A0" w14:textId="77777777" w:rsidR="00696D38" w:rsidRDefault="00696D3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Aprendizaje continuo</w:t>
            </w:r>
          </w:p>
          <w:p w14:paraId="4979B991" w14:textId="77777777" w:rsidR="00696D38" w:rsidRDefault="00696D3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Experticia profesional</w:t>
            </w:r>
          </w:p>
          <w:p w14:paraId="2111513C" w14:textId="77777777" w:rsidR="00696D38" w:rsidRDefault="00696D3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Trabajo en equipo y colaboración</w:t>
            </w:r>
          </w:p>
          <w:p w14:paraId="18D8FAFC" w14:textId="73083A3B" w:rsidR="0059157C" w:rsidRPr="0059157C" w:rsidRDefault="00D47AA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Creatividad e innovación</w:t>
            </w:r>
          </w:p>
        </w:tc>
      </w:tr>
    </w:tbl>
    <w:p w14:paraId="361A58E6" w14:textId="77777777" w:rsidR="0059157C" w:rsidRPr="0059157C" w:rsidRDefault="0059157C" w:rsidP="0059157C">
      <w:pPr>
        <w:rPr>
          <w:rFonts w:ascii="Verdana" w:hAnsi="Verdana"/>
          <w:sz w:val="22"/>
          <w:szCs w:val="22"/>
        </w:rPr>
      </w:pPr>
      <w:r w:rsidRPr="0059157C">
        <w:rPr>
          <w:rFonts w:ascii="Verdana" w:hAnsi="Verdana"/>
          <w:b/>
          <w:bCs/>
          <w:sz w:val="22"/>
          <w:szCs w:val="22"/>
        </w:rPr>
        <w:t>VII. REQUISITOS DE FORMACIÓN ACADÉMICA Y EXPERIENCIA</w:t>
      </w:r>
      <w:r w:rsidRPr="0059157C">
        <w:rPr>
          <w:rFonts w:ascii="Verdana" w:hAnsi="Verdana"/>
          <w:sz w:val="22"/>
          <w:szCs w:val="22"/>
        </w:rPr>
        <w:br/>
      </w:r>
      <w:r w:rsidRPr="0059157C">
        <w:rPr>
          <w:rFonts w:ascii="Verdana" w:hAnsi="Verdana"/>
          <w:b/>
          <w:bCs/>
          <w:sz w:val="22"/>
          <w:szCs w:val="22"/>
        </w:rPr>
        <w:br/>
      </w:r>
      <w:r w:rsidRPr="0059157C">
        <w:rPr>
          <w:rFonts w:ascii="Verdana" w:hAnsi="Verdana"/>
          <w:sz w:val="22"/>
          <w:szCs w:val="22"/>
        </w:rPr>
        <w:t>GENERALES</w:t>
      </w:r>
    </w:p>
    <w:tbl>
      <w:tblPr>
        <w:tblStyle w:val="Tablaconcuadrcula"/>
        <w:tblW w:w="5000" w:type="pct"/>
        <w:tblLook w:val="04A0" w:firstRow="1" w:lastRow="0" w:firstColumn="1" w:lastColumn="0" w:noHBand="0" w:noVBand="1"/>
      </w:tblPr>
      <w:tblGrid>
        <w:gridCol w:w="5209"/>
        <w:gridCol w:w="3619"/>
      </w:tblGrid>
      <w:tr w:rsidR="0059157C" w:rsidRPr="0059157C" w14:paraId="0D4C372E" w14:textId="77777777" w:rsidTr="00D47AA8">
        <w:tc>
          <w:tcPr>
            <w:tcW w:w="2950" w:type="pct"/>
            <w:hideMark/>
          </w:tcPr>
          <w:p w14:paraId="2BD14E31" w14:textId="77777777" w:rsidR="0059157C" w:rsidRPr="0059157C" w:rsidRDefault="0059157C" w:rsidP="0059157C">
            <w:pPr>
              <w:rPr>
                <w:rFonts w:ascii="Verdana" w:hAnsi="Verdana"/>
                <w:sz w:val="22"/>
                <w:szCs w:val="22"/>
              </w:rPr>
            </w:pPr>
            <w:r w:rsidRPr="0059157C">
              <w:rPr>
                <w:rFonts w:ascii="Verdana" w:hAnsi="Verdana"/>
                <w:b/>
                <w:bCs/>
                <w:sz w:val="22"/>
                <w:szCs w:val="22"/>
              </w:rPr>
              <w:t>FORMACION ACADEMICA</w:t>
            </w:r>
          </w:p>
        </w:tc>
        <w:tc>
          <w:tcPr>
            <w:tcW w:w="2050" w:type="pct"/>
            <w:hideMark/>
          </w:tcPr>
          <w:p w14:paraId="17B17117" w14:textId="77777777" w:rsidR="0059157C" w:rsidRPr="0059157C" w:rsidRDefault="0059157C" w:rsidP="0059157C">
            <w:pPr>
              <w:rPr>
                <w:rFonts w:ascii="Verdana" w:hAnsi="Verdana"/>
                <w:sz w:val="22"/>
                <w:szCs w:val="22"/>
              </w:rPr>
            </w:pPr>
            <w:r w:rsidRPr="0059157C">
              <w:rPr>
                <w:rFonts w:ascii="Verdana" w:hAnsi="Verdana"/>
                <w:b/>
                <w:bCs/>
                <w:sz w:val="22"/>
                <w:szCs w:val="22"/>
              </w:rPr>
              <w:t>EXPERIENCIA</w:t>
            </w:r>
          </w:p>
        </w:tc>
      </w:tr>
      <w:tr w:rsidR="0059157C" w:rsidRPr="0059157C" w14:paraId="4139CD85" w14:textId="77777777" w:rsidTr="00D47AA8">
        <w:tc>
          <w:tcPr>
            <w:tcW w:w="2950" w:type="pct"/>
            <w:hideMark/>
          </w:tcPr>
          <w:p w14:paraId="3FED9F8D" w14:textId="77777777" w:rsidR="0059157C" w:rsidRPr="0059157C" w:rsidRDefault="0059157C" w:rsidP="0059157C">
            <w:pPr>
              <w:rPr>
                <w:rFonts w:ascii="Verdana" w:hAnsi="Verdana"/>
                <w:sz w:val="22"/>
                <w:szCs w:val="22"/>
              </w:rPr>
            </w:pPr>
            <w:r w:rsidRPr="0059157C">
              <w:rPr>
                <w:rFonts w:ascii="Verdana" w:hAnsi="Verdana"/>
                <w:sz w:val="22"/>
                <w:szCs w:val="22"/>
              </w:rPr>
              <w:t>Título profesional en una de las siguientes disciplinas académicas:</w:t>
            </w:r>
            <w:r w:rsidRPr="0059157C">
              <w:rPr>
                <w:rFonts w:ascii="Verdana" w:hAnsi="Verdana"/>
                <w:sz w:val="22"/>
                <w:szCs w:val="22"/>
              </w:rPr>
              <w:br/>
            </w:r>
            <w:r w:rsidRPr="0059157C">
              <w:rPr>
                <w:rFonts w:ascii="Verdana" w:hAnsi="Verdana"/>
                <w:sz w:val="22"/>
                <w:szCs w:val="22"/>
              </w:rPr>
              <w:br/>
              <w:t>--Título profesional en las disciplinas académicas de Derecho: Jurisprudencia; y Derecho y Ciencias Políticas, del Núcleo Básico de Conocimiento DERECHO Y AFINES.</w:t>
            </w:r>
            <w:r w:rsidRPr="0059157C">
              <w:rPr>
                <w:rFonts w:ascii="Verdana" w:hAnsi="Verdana"/>
                <w:sz w:val="22"/>
                <w:szCs w:val="22"/>
              </w:rPr>
              <w:br/>
            </w:r>
            <w:r w:rsidRPr="0059157C">
              <w:rPr>
                <w:rFonts w:ascii="Verdana" w:hAnsi="Verdana"/>
                <w:sz w:val="22"/>
                <w:szCs w:val="22"/>
              </w:rPr>
              <w:br/>
              <w:t>Tarjeta profesional en los casos contemplados por la Ley.</w:t>
            </w:r>
            <w:r w:rsidRPr="0059157C">
              <w:rPr>
                <w:rFonts w:ascii="Verdana" w:hAnsi="Verdana"/>
                <w:sz w:val="22"/>
                <w:szCs w:val="22"/>
              </w:rPr>
              <w:br/>
            </w:r>
            <w:r w:rsidRPr="0059157C">
              <w:rPr>
                <w:rFonts w:ascii="Verdana" w:hAnsi="Verdana"/>
                <w:sz w:val="22"/>
                <w:szCs w:val="22"/>
              </w:rPr>
              <w:br/>
            </w:r>
          </w:p>
        </w:tc>
        <w:tc>
          <w:tcPr>
            <w:tcW w:w="2050" w:type="pct"/>
            <w:hideMark/>
          </w:tcPr>
          <w:p w14:paraId="1A0EB4C6" w14:textId="77777777" w:rsidR="0059157C" w:rsidRPr="0059157C" w:rsidRDefault="0059157C" w:rsidP="0059157C">
            <w:pPr>
              <w:rPr>
                <w:rFonts w:ascii="Verdana" w:hAnsi="Verdana"/>
                <w:sz w:val="22"/>
                <w:szCs w:val="22"/>
              </w:rPr>
            </w:pPr>
            <w:r w:rsidRPr="0059157C">
              <w:rPr>
                <w:rFonts w:ascii="Verdana" w:hAnsi="Verdana"/>
                <w:sz w:val="22"/>
                <w:szCs w:val="22"/>
              </w:rPr>
              <w:t>Dieciocho (18) meses de experiencia profesional relacionada.</w:t>
            </w:r>
          </w:p>
        </w:tc>
      </w:tr>
    </w:tbl>
    <w:p w14:paraId="618E4CFE" w14:textId="77777777" w:rsidR="0059157C" w:rsidRPr="0059157C" w:rsidRDefault="0059157C" w:rsidP="0059157C">
      <w:pPr>
        <w:rPr>
          <w:rFonts w:ascii="Verdana" w:hAnsi="Verdana"/>
          <w:sz w:val="22"/>
          <w:szCs w:val="22"/>
        </w:rPr>
      </w:pPr>
      <w:r w:rsidRPr="0059157C">
        <w:rPr>
          <w:rFonts w:ascii="Verdana" w:hAnsi="Verdana"/>
          <w:b/>
          <w:bCs/>
          <w:sz w:val="22"/>
          <w:szCs w:val="22"/>
        </w:rPr>
        <w:t>EQUIVALENCIAS</w:t>
      </w:r>
    </w:p>
    <w:p w14:paraId="2B2C98C5" w14:textId="77777777" w:rsidR="0059157C" w:rsidRPr="0059157C" w:rsidRDefault="0059157C" w:rsidP="0059157C">
      <w:pPr>
        <w:rPr>
          <w:rFonts w:ascii="Verdana" w:hAnsi="Verdana"/>
          <w:sz w:val="22"/>
          <w:szCs w:val="22"/>
        </w:rPr>
      </w:pPr>
      <w:r w:rsidRPr="0059157C">
        <w:rPr>
          <w:rFonts w:ascii="Verdana" w:hAnsi="Verdana"/>
          <w:sz w:val="22"/>
          <w:szCs w:val="22"/>
        </w:rPr>
        <w:t>Título de posgrado en la modalidad de especialización en áreas relacionadas con las funciones del cargo, por dos (2) años de experiencia profesional relacionada.</w:t>
      </w:r>
      <w:r w:rsidRPr="0059157C">
        <w:rPr>
          <w:rFonts w:ascii="Verdana" w:hAnsi="Verdana"/>
          <w:sz w:val="22"/>
          <w:szCs w:val="22"/>
        </w:rPr>
        <w:br/>
      </w:r>
      <w:r w:rsidRPr="0059157C">
        <w:rPr>
          <w:rFonts w:ascii="Verdana" w:hAnsi="Verdana"/>
          <w:sz w:val="22"/>
          <w:szCs w:val="22"/>
        </w:rPr>
        <w:br/>
        <w:t>Título de posgrado en la modalidad de maestría en áreas relacionadas con las funciones del cargo, por tres (3) años de experiencia profesional relacionada.</w:t>
      </w:r>
      <w:r w:rsidRPr="0059157C">
        <w:rPr>
          <w:rFonts w:ascii="Verdana" w:hAnsi="Verdana"/>
          <w:sz w:val="22"/>
          <w:szCs w:val="22"/>
        </w:rPr>
        <w:br/>
      </w:r>
      <w:r w:rsidRPr="0059157C">
        <w:rPr>
          <w:rFonts w:ascii="Verdana" w:hAnsi="Verdana"/>
          <w:sz w:val="22"/>
          <w:szCs w:val="22"/>
        </w:rPr>
        <w:br/>
      </w:r>
    </w:p>
    <w:p w14:paraId="68ED9801" w14:textId="77777777" w:rsidR="0059157C" w:rsidRPr="0059157C" w:rsidRDefault="0059157C" w:rsidP="0059157C">
      <w:pPr>
        <w:rPr>
          <w:rFonts w:ascii="Verdana" w:hAnsi="Verdana"/>
          <w:sz w:val="22"/>
          <w:szCs w:val="22"/>
        </w:rPr>
      </w:pPr>
      <w:r w:rsidRPr="0059157C">
        <w:rPr>
          <w:rFonts w:ascii="Verdana" w:hAnsi="Verdana"/>
          <w:b/>
          <w:bCs/>
          <w:sz w:val="22"/>
          <w:szCs w:val="22"/>
        </w:rPr>
        <w:t>I. IDENTIFICACION DEL EMPLEO</w:t>
      </w:r>
    </w:p>
    <w:tbl>
      <w:tblPr>
        <w:tblStyle w:val="Tablaconcuadrcula"/>
        <w:tblW w:w="5050" w:type="pct"/>
        <w:tblLook w:val="04A0" w:firstRow="1" w:lastRow="0" w:firstColumn="1" w:lastColumn="0" w:noHBand="0" w:noVBand="1"/>
      </w:tblPr>
      <w:tblGrid>
        <w:gridCol w:w="3923"/>
        <w:gridCol w:w="2051"/>
        <w:gridCol w:w="1694"/>
        <w:gridCol w:w="1248"/>
      </w:tblGrid>
      <w:tr w:rsidR="0059157C" w:rsidRPr="0059157C" w14:paraId="4634F254" w14:textId="77777777" w:rsidTr="00D47AA8">
        <w:tc>
          <w:tcPr>
            <w:tcW w:w="2200" w:type="pct"/>
            <w:hideMark/>
          </w:tcPr>
          <w:p w14:paraId="7DED416A" w14:textId="77777777" w:rsidR="0059157C" w:rsidRPr="0059157C" w:rsidRDefault="0059157C" w:rsidP="0059157C">
            <w:pPr>
              <w:rPr>
                <w:rFonts w:ascii="Verdana" w:hAnsi="Verdana"/>
                <w:sz w:val="22"/>
                <w:szCs w:val="22"/>
              </w:rPr>
            </w:pPr>
            <w:r w:rsidRPr="0059157C">
              <w:rPr>
                <w:rFonts w:ascii="Verdana" w:hAnsi="Verdana"/>
                <w:sz w:val="22"/>
                <w:szCs w:val="22"/>
              </w:rPr>
              <w:t>Nivel:</w:t>
            </w:r>
          </w:p>
        </w:tc>
        <w:tc>
          <w:tcPr>
            <w:tcW w:w="2800" w:type="pct"/>
            <w:gridSpan w:val="3"/>
            <w:hideMark/>
          </w:tcPr>
          <w:p w14:paraId="11F384A9" w14:textId="77777777" w:rsidR="0059157C" w:rsidRPr="0059157C" w:rsidRDefault="0059157C" w:rsidP="0059157C">
            <w:pPr>
              <w:rPr>
                <w:rFonts w:ascii="Verdana" w:hAnsi="Verdana"/>
                <w:sz w:val="22"/>
                <w:szCs w:val="22"/>
              </w:rPr>
            </w:pPr>
            <w:r w:rsidRPr="0059157C">
              <w:rPr>
                <w:rFonts w:ascii="Verdana" w:hAnsi="Verdana"/>
                <w:sz w:val="22"/>
                <w:szCs w:val="22"/>
              </w:rPr>
              <w:t>Nacional/Regional</w:t>
            </w:r>
          </w:p>
        </w:tc>
      </w:tr>
      <w:tr w:rsidR="0059157C" w:rsidRPr="0059157C" w14:paraId="5B05A2EA" w14:textId="77777777" w:rsidTr="00D47AA8">
        <w:tc>
          <w:tcPr>
            <w:tcW w:w="2200" w:type="pct"/>
            <w:hideMark/>
          </w:tcPr>
          <w:p w14:paraId="78415D6C" w14:textId="77777777" w:rsidR="0059157C" w:rsidRPr="0059157C" w:rsidRDefault="0059157C" w:rsidP="0059157C">
            <w:pPr>
              <w:rPr>
                <w:rFonts w:ascii="Verdana" w:hAnsi="Verdana"/>
                <w:sz w:val="22"/>
                <w:szCs w:val="22"/>
              </w:rPr>
            </w:pPr>
            <w:r w:rsidRPr="0059157C">
              <w:rPr>
                <w:rFonts w:ascii="Verdana" w:hAnsi="Verdana"/>
                <w:sz w:val="22"/>
                <w:szCs w:val="22"/>
              </w:rPr>
              <w:t>Denominación del Empleo:</w:t>
            </w:r>
          </w:p>
        </w:tc>
        <w:tc>
          <w:tcPr>
            <w:tcW w:w="2800" w:type="pct"/>
            <w:gridSpan w:val="3"/>
            <w:hideMark/>
          </w:tcPr>
          <w:p w14:paraId="7EAA016D" w14:textId="77777777" w:rsidR="0059157C" w:rsidRPr="0059157C" w:rsidRDefault="0059157C" w:rsidP="0059157C">
            <w:pPr>
              <w:rPr>
                <w:rFonts w:ascii="Verdana" w:hAnsi="Verdana"/>
                <w:sz w:val="22"/>
                <w:szCs w:val="22"/>
              </w:rPr>
            </w:pPr>
            <w:r w:rsidRPr="0059157C">
              <w:rPr>
                <w:rFonts w:ascii="Verdana" w:hAnsi="Verdana"/>
                <w:sz w:val="22"/>
                <w:szCs w:val="22"/>
              </w:rPr>
              <w:t>Técnico Administrativo</w:t>
            </w:r>
          </w:p>
        </w:tc>
      </w:tr>
      <w:tr w:rsidR="0059157C" w:rsidRPr="0059157C" w14:paraId="7AAAF049" w14:textId="77777777" w:rsidTr="00D47AA8">
        <w:tc>
          <w:tcPr>
            <w:tcW w:w="2200" w:type="pct"/>
            <w:hideMark/>
          </w:tcPr>
          <w:p w14:paraId="0247CFA4" w14:textId="77777777" w:rsidR="0059157C" w:rsidRPr="0059157C" w:rsidRDefault="0059157C" w:rsidP="0059157C">
            <w:pPr>
              <w:rPr>
                <w:rFonts w:ascii="Verdana" w:hAnsi="Verdana"/>
                <w:sz w:val="22"/>
                <w:szCs w:val="22"/>
              </w:rPr>
            </w:pPr>
            <w:r w:rsidRPr="0059157C">
              <w:rPr>
                <w:rFonts w:ascii="Verdana" w:hAnsi="Verdana"/>
                <w:sz w:val="22"/>
                <w:szCs w:val="22"/>
              </w:rPr>
              <w:t>Código:</w:t>
            </w:r>
          </w:p>
        </w:tc>
        <w:tc>
          <w:tcPr>
            <w:tcW w:w="1150" w:type="pct"/>
            <w:hideMark/>
          </w:tcPr>
          <w:p w14:paraId="17F577E2" w14:textId="77777777" w:rsidR="0059157C" w:rsidRPr="0059157C" w:rsidRDefault="0059157C" w:rsidP="0059157C">
            <w:pPr>
              <w:rPr>
                <w:rFonts w:ascii="Verdana" w:hAnsi="Verdana"/>
                <w:sz w:val="22"/>
                <w:szCs w:val="22"/>
              </w:rPr>
            </w:pPr>
            <w:r w:rsidRPr="0059157C">
              <w:rPr>
                <w:rFonts w:ascii="Verdana" w:hAnsi="Verdana"/>
                <w:sz w:val="22"/>
                <w:szCs w:val="22"/>
              </w:rPr>
              <w:t>3124</w:t>
            </w:r>
          </w:p>
        </w:tc>
        <w:tc>
          <w:tcPr>
            <w:tcW w:w="950" w:type="pct"/>
            <w:hideMark/>
          </w:tcPr>
          <w:p w14:paraId="3F04E083" w14:textId="77777777" w:rsidR="0059157C" w:rsidRPr="0059157C" w:rsidRDefault="0059157C" w:rsidP="0059157C">
            <w:pPr>
              <w:rPr>
                <w:rFonts w:ascii="Verdana" w:hAnsi="Verdana"/>
                <w:sz w:val="22"/>
                <w:szCs w:val="22"/>
              </w:rPr>
            </w:pPr>
            <w:r w:rsidRPr="0059157C">
              <w:rPr>
                <w:rFonts w:ascii="Verdana" w:hAnsi="Verdana"/>
                <w:sz w:val="22"/>
                <w:szCs w:val="22"/>
              </w:rPr>
              <w:t>Grado:</w:t>
            </w:r>
          </w:p>
        </w:tc>
        <w:tc>
          <w:tcPr>
            <w:tcW w:w="750" w:type="pct"/>
            <w:hideMark/>
          </w:tcPr>
          <w:p w14:paraId="3925D00A" w14:textId="77777777" w:rsidR="0059157C" w:rsidRPr="0059157C" w:rsidRDefault="0059157C" w:rsidP="0059157C">
            <w:pPr>
              <w:rPr>
                <w:rFonts w:ascii="Verdana" w:hAnsi="Verdana"/>
                <w:sz w:val="22"/>
                <w:szCs w:val="22"/>
              </w:rPr>
            </w:pPr>
            <w:r w:rsidRPr="0059157C">
              <w:rPr>
                <w:rFonts w:ascii="Verdana" w:hAnsi="Verdana"/>
                <w:sz w:val="22"/>
                <w:szCs w:val="22"/>
              </w:rPr>
              <w:t>18</w:t>
            </w:r>
          </w:p>
        </w:tc>
      </w:tr>
      <w:tr w:rsidR="0059157C" w:rsidRPr="0059157C" w14:paraId="08C8B54A" w14:textId="77777777" w:rsidTr="00D47AA8">
        <w:tc>
          <w:tcPr>
            <w:tcW w:w="2200" w:type="pct"/>
            <w:hideMark/>
          </w:tcPr>
          <w:p w14:paraId="0AD12CDD" w14:textId="77777777" w:rsidR="0059157C" w:rsidRPr="0059157C" w:rsidRDefault="0059157C" w:rsidP="0059157C">
            <w:pPr>
              <w:rPr>
                <w:rFonts w:ascii="Verdana" w:hAnsi="Verdana"/>
                <w:sz w:val="22"/>
                <w:szCs w:val="22"/>
              </w:rPr>
            </w:pPr>
            <w:r w:rsidRPr="0059157C">
              <w:rPr>
                <w:rFonts w:ascii="Verdana" w:hAnsi="Verdana"/>
                <w:sz w:val="22"/>
                <w:szCs w:val="22"/>
              </w:rPr>
              <w:t>Número de Cargos:</w:t>
            </w:r>
          </w:p>
        </w:tc>
        <w:tc>
          <w:tcPr>
            <w:tcW w:w="2800" w:type="pct"/>
            <w:gridSpan w:val="3"/>
            <w:hideMark/>
          </w:tcPr>
          <w:p w14:paraId="15B2D602" w14:textId="77777777" w:rsidR="0059157C" w:rsidRPr="0059157C" w:rsidRDefault="0059157C" w:rsidP="0059157C">
            <w:pPr>
              <w:rPr>
                <w:rFonts w:ascii="Verdana" w:hAnsi="Verdana"/>
                <w:sz w:val="22"/>
                <w:szCs w:val="22"/>
              </w:rPr>
            </w:pPr>
            <w:r w:rsidRPr="0059157C">
              <w:rPr>
                <w:rFonts w:ascii="Verdana" w:hAnsi="Verdana"/>
                <w:sz w:val="22"/>
                <w:szCs w:val="22"/>
              </w:rPr>
              <w:t>4 (Fuente de Financiación: Asistencia al Modelo de Intervención Social del ICBF a Nivel Nacional)</w:t>
            </w:r>
          </w:p>
        </w:tc>
      </w:tr>
      <w:tr w:rsidR="0059157C" w:rsidRPr="0059157C" w14:paraId="03144A7E" w14:textId="77777777" w:rsidTr="00D47AA8">
        <w:tc>
          <w:tcPr>
            <w:tcW w:w="2200" w:type="pct"/>
            <w:hideMark/>
          </w:tcPr>
          <w:p w14:paraId="16DF91F5" w14:textId="77777777" w:rsidR="0059157C" w:rsidRPr="0059157C" w:rsidRDefault="0059157C" w:rsidP="0059157C">
            <w:pPr>
              <w:rPr>
                <w:rFonts w:ascii="Verdana" w:hAnsi="Verdana"/>
                <w:sz w:val="22"/>
                <w:szCs w:val="22"/>
              </w:rPr>
            </w:pPr>
            <w:r w:rsidRPr="0059157C">
              <w:rPr>
                <w:rFonts w:ascii="Verdana" w:hAnsi="Verdana"/>
                <w:sz w:val="22"/>
                <w:szCs w:val="22"/>
              </w:rPr>
              <w:t>Dependencia:</w:t>
            </w:r>
          </w:p>
        </w:tc>
        <w:tc>
          <w:tcPr>
            <w:tcW w:w="2800" w:type="pct"/>
            <w:gridSpan w:val="3"/>
            <w:hideMark/>
          </w:tcPr>
          <w:p w14:paraId="19EF0EB7" w14:textId="77777777" w:rsidR="0059157C" w:rsidRPr="0059157C" w:rsidRDefault="0059157C" w:rsidP="0059157C">
            <w:pPr>
              <w:rPr>
                <w:rFonts w:ascii="Verdana" w:hAnsi="Verdana"/>
                <w:sz w:val="22"/>
                <w:szCs w:val="22"/>
              </w:rPr>
            </w:pPr>
            <w:r w:rsidRPr="0059157C">
              <w:rPr>
                <w:rFonts w:ascii="Verdana" w:hAnsi="Verdana"/>
                <w:sz w:val="22"/>
                <w:szCs w:val="22"/>
              </w:rPr>
              <w:t>Donde se ubique el Cargo</w:t>
            </w:r>
          </w:p>
        </w:tc>
      </w:tr>
      <w:tr w:rsidR="0059157C" w:rsidRPr="0059157C" w14:paraId="2C569FF3" w14:textId="77777777" w:rsidTr="00D47AA8">
        <w:tc>
          <w:tcPr>
            <w:tcW w:w="2200" w:type="pct"/>
            <w:hideMark/>
          </w:tcPr>
          <w:p w14:paraId="3C7A663E" w14:textId="77777777" w:rsidR="0059157C" w:rsidRPr="0059157C" w:rsidRDefault="0059157C" w:rsidP="0059157C">
            <w:pPr>
              <w:rPr>
                <w:rFonts w:ascii="Verdana" w:hAnsi="Verdana"/>
                <w:sz w:val="22"/>
                <w:szCs w:val="22"/>
              </w:rPr>
            </w:pPr>
            <w:r w:rsidRPr="0059157C">
              <w:rPr>
                <w:rFonts w:ascii="Verdana" w:hAnsi="Verdana"/>
                <w:sz w:val="22"/>
                <w:szCs w:val="22"/>
              </w:rPr>
              <w:t xml:space="preserve">Cargo del </w:t>
            </w:r>
            <w:proofErr w:type="gramStart"/>
            <w:r w:rsidRPr="0059157C">
              <w:rPr>
                <w:rFonts w:ascii="Verdana" w:hAnsi="Verdana"/>
                <w:sz w:val="22"/>
                <w:szCs w:val="22"/>
              </w:rPr>
              <w:t>Jefe</w:t>
            </w:r>
            <w:proofErr w:type="gramEnd"/>
            <w:r w:rsidRPr="0059157C">
              <w:rPr>
                <w:rFonts w:ascii="Verdana" w:hAnsi="Verdana"/>
                <w:sz w:val="22"/>
                <w:szCs w:val="22"/>
              </w:rPr>
              <w:t xml:space="preserve"> Inmediato</w:t>
            </w:r>
          </w:p>
        </w:tc>
        <w:tc>
          <w:tcPr>
            <w:tcW w:w="2800" w:type="pct"/>
            <w:gridSpan w:val="3"/>
            <w:hideMark/>
          </w:tcPr>
          <w:p w14:paraId="3EB12148" w14:textId="77777777" w:rsidR="0059157C" w:rsidRPr="0059157C" w:rsidRDefault="0059157C" w:rsidP="0059157C">
            <w:pPr>
              <w:rPr>
                <w:rFonts w:ascii="Verdana" w:hAnsi="Verdana"/>
                <w:sz w:val="22"/>
                <w:szCs w:val="22"/>
              </w:rPr>
            </w:pPr>
            <w:r w:rsidRPr="0059157C">
              <w:rPr>
                <w:rFonts w:ascii="Verdana" w:hAnsi="Verdana"/>
                <w:sz w:val="22"/>
                <w:szCs w:val="22"/>
              </w:rPr>
              <w:t>Quien ejerza la supervisión directa</w:t>
            </w:r>
          </w:p>
        </w:tc>
      </w:tr>
    </w:tbl>
    <w:p w14:paraId="1242EA1F" w14:textId="77777777" w:rsidR="0059157C" w:rsidRPr="0059157C" w:rsidRDefault="0059157C" w:rsidP="0059157C">
      <w:pPr>
        <w:rPr>
          <w:rFonts w:ascii="Verdana" w:hAnsi="Verdana"/>
          <w:sz w:val="22"/>
          <w:szCs w:val="22"/>
        </w:rPr>
      </w:pPr>
      <w:r w:rsidRPr="0059157C">
        <w:rPr>
          <w:rFonts w:ascii="Verdana" w:hAnsi="Verdana"/>
          <w:b/>
          <w:bCs/>
          <w:sz w:val="22"/>
          <w:szCs w:val="22"/>
        </w:rPr>
        <w:t>II. AREA FUNCIONAL</w:t>
      </w:r>
    </w:p>
    <w:p w14:paraId="2C1C6D9F" w14:textId="4DCF9439" w:rsidR="0059157C" w:rsidRPr="0059157C" w:rsidRDefault="0059157C" w:rsidP="0059157C">
      <w:pPr>
        <w:rPr>
          <w:rFonts w:ascii="Verdana" w:hAnsi="Verdana"/>
          <w:sz w:val="22"/>
          <w:szCs w:val="22"/>
        </w:rPr>
      </w:pPr>
      <w:r w:rsidRPr="0059157C">
        <w:rPr>
          <w:rFonts w:ascii="Verdana" w:hAnsi="Verdana"/>
          <w:b/>
          <w:bCs/>
          <w:sz w:val="22"/>
          <w:szCs w:val="22"/>
        </w:rPr>
        <w:lastRenderedPageBreak/>
        <w:t>DIRECCION FINANCIERA Y SUS AREAS - OFICINA JURIDICA DIRECCIONES REGIONALES - ÁREA FINANCIERA, DE RECAUDO Y JURÍDICA</w:t>
      </w:r>
      <w:r w:rsidRPr="0059157C">
        <w:rPr>
          <w:rFonts w:ascii="Verdana" w:hAnsi="Verdana"/>
          <w:b/>
          <w:bCs/>
          <w:sz w:val="22"/>
          <w:szCs w:val="22"/>
        </w:rPr>
        <w:br/>
      </w:r>
    </w:p>
    <w:p w14:paraId="59A635BE" w14:textId="77777777" w:rsidR="0059157C" w:rsidRPr="0059157C" w:rsidRDefault="0059157C" w:rsidP="0059157C">
      <w:pPr>
        <w:rPr>
          <w:rFonts w:ascii="Verdana" w:hAnsi="Verdana"/>
          <w:sz w:val="22"/>
          <w:szCs w:val="22"/>
        </w:rPr>
      </w:pPr>
      <w:r w:rsidRPr="0059157C">
        <w:rPr>
          <w:rFonts w:ascii="Verdana" w:hAnsi="Verdana"/>
          <w:b/>
          <w:bCs/>
          <w:sz w:val="22"/>
          <w:szCs w:val="22"/>
        </w:rPr>
        <w:t>III. PROPÓSITO PRINCIPAL</w:t>
      </w:r>
    </w:p>
    <w:p w14:paraId="586890B7" w14:textId="05C0BAEC" w:rsidR="0059157C" w:rsidRPr="0059157C" w:rsidRDefault="0059157C" w:rsidP="0059157C">
      <w:pPr>
        <w:rPr>
          <w:rFonts w:ascii="Verdana" w:hAnsi="Verdana"/>
          <w:sz w:val="22"/>
          <w:szCs w:val="22"/>
        </w:rPr>
      </w:pPr>
      <w:r w:rsidRPr="0059157C">
        <w:rPr>
          <w:rFonts w:ascii="Verdana" w:hAnsi="Verdana"/>
          <w:sz w:val="22"/>
          <w:szCs w:val="22"/>
        </w:rPr>
        <w:t>Brindar asistencia técnica, administrativa u operativa, de acuerdo con instrucciones recibidas, y comprobar la eficacia de los métodos y procedimientos utilizados en el desarrollo de las actividades del proceso financiero.</w:t>
      </w:r>
      <w:r w:rsidRPr="0059157C">
        <w:rPr>
          <w:rFonts w:ascii="Verdana" w:hAnsi="Verdana"/>
          <w:sz w:val="22"/>
          <w:szCs w:val="22"/>
        </w:rPr>
        <w:br/>
      </w:r>
    </w:p>
    <w:p w14:paraId="3E849C64" w14:textId="77777777" w:rsidR="0059157C" w:rsidRPr="0059157C" w:rsidRDefault="0059157C" w:rsidP="0059157C">
      <w:pPr>
        <w:rPr>
          <w:rFonts w:ascii="Verdana" w:hAnsi="Verdana"/>
          <w:sz w:val="22"/>
          <w:szCs w:val="22"/>
        </w:rPr>
      </w:pPr>
      <w:r w:rsidRPr="0059157C">
        <w:rPr>
          <w:rFonts w:ascii="Verdana" w:hAnsi="Verdana"/>
          <w:b/>
          <w:bCs/>
          <w:sz w:val="22"/>
          <w:szCs w:val="22"/>
        </w:rPr>
        <w:t xml:space="preserve">IV. DESCRIPCIÓN </w:t>
      </w:r>
      <w:proofErr w:type="gramStart"/>
      <w:r w:rsidRPr="0059157C">
        <w:rPr>
          <w:rFonts w:ascii="Verdana" w:hAnsi="Verdana"/>
          <w:b/>
          <w:bCs/>
          <w:sz w:val="22"/>
          <w:szCs w:val="22"/>
        </w:rPr>
        <w:t>DELAS</w:t>
      </w:r>
      <w:proofErr w:type="gramEnd"/>
      <w:r w:rsidRPr="0059157C">
        <w:rPr>
          <w:rFonts w:ascii="Verdana" w:hAnsi="Verdana"/>
          <w:b/>
          <w:bCs/>
          <w:sz w:val="22"/>
          <w:szCs w:val="22"/>
        </w:rPr>
        <w:t xml:space="preserve"> FUNCIONES ESENCIALES</w:t>
      </w:r>
    </w:p>
    <w:p w14:paraId="7C91E21E" w14:textId="77777777" w:rsidR="00D47AA8" w:rsidRDefault="0059157C" w:rsidP="00D47AA8">
      <w:pPr>
        <w:pStyle w:val="Prrafodelista"/>
        <w:numPr>
          <w:ilvl w:val="0"/>
          <w:numId w:val="51"/>
        </w:numPr>
        <w:rPr>
          <w:rFonts w:ascii="Verdana" w:hAnsi="Verdana"/>
          <w:sz w:val="22"/>
          <w:szCs w:val="22"/>
        </w:rPr>
      </w:pPr>
      <w:r w:rsidRPr="00D47AA8">
        <w:rPr>
          <w:rFonts w:ascii="Verdana" w:hAnsi="Verdana"/>
          <w:sz w:val="22"/>
          <w:szCs w:val="22"/>
        </w:rPr>
        <w:t>Diseñar, desarrollar y aplicar técnicas que contribuyan al diseño del plan y estrategias del Instituto.</w:t>
      </w:r>
    </w:p>
    <w:p w14:paraId="392CF2CF" w14:textId="77777777" w:rsidR="00D47AA8" w:rsidRDefault="0059157C" w:rsidP="00D47AA8">
      <w:pPr>
        <w:pStyle w:val="Prrafodelista"/>
        <w:numPr>
          <w:ilvl w:val="0"/>
          <w:numId w:val="51"/>
        </w:numPr>
        <w:rPr>
          <w:rFonts w:ascii="Verdana" w:hAnsi="Verdana"/>
          <w:sz w:val="22"/>
          <w:szCs w:val="22"/>
        </w:rPr>
      </w:pPr>
      <w:r w:rsidRPr="00D47AA8">
        <w:rPr>
          <w:rFonts w:ascii="Verdana" w:hAnsi="Verdana"/>
          <w:sz w:val="22"/>
          <w:szCs w:val="22"/>
        </w:rPr>
        <w:t>Efectuar en el SIIF Nación las transacciones requeridas, generando los respectivos registros y reportes.</w:t>
      </w:r>
    </w:p>
    <w:p w14:paraId="28D067DB" w14:textId="77777777" w:rsidR="00D47AA8" w:rsidRDefault="0059157C" w:rsidP="00D47AA8">
      <w:pPr>
        <w:pStyle w:val="Prrafodelista"/>
        <w:numPr>
          <w:ilvl w:val="0"/>
          <w:numId w:val="51"/>
        </w:numPr>
        <w:rPr>
          <w:rFonts w:ascii="Verdana" w:hAnsi="Verdana"/>
          <w:sz w:val="22"/>
          <w:szCs w:val="22"/>
        </w:rPr>
      </w:pPr>
      <w:r w:rsidRPr="00D47AA8">
        <w:rPr>
          <w:rFonts w:ascii="Verdana" w:hAnsi="Verdana"/>
          <w:sz w:val="22"/>
          <w:szCs w:val="22"/>
        </w:rPr>
        <w:t>Apoyar la administración, control, seguimiento y manejo del recaudo, registro de cartera, cobro y fiscalización a favor de la entidad.</w:t>
      </w:r>
    </w:p>
    <w:p w14:paraId="5B5F287A" w14:textId="77777777" w:rsidR="00D47AA8" w:rsidRDefault="0059157C" w:rsidP="00D47AA8">
      <w:pPr>
        <w:pStyle w:val="Prrafodelista"/>
        <w:numPr>
          <w:ilvl w:val="0"/>
          <w:numId w:val="51"/>
        </w:numPr>
        <w:rPr>
          <w:rFonts w:ascii="Verdana" w:hAnsi="Verdana"/>
          <w:sz w:val="22"/>
          <w:szCs w:val="22"/>
        </w:rPr>
      </w:pPr>
      <w:r w:rsidRPr="00D47AA8">
        <w:rPr>
          <w:rFonts w:ascii="Verdana" w:hAnsi="Verdana"/>
          <w:sz w:val="22"/>
          <w:szCs w:val="22"/>
        </w:rPr>
        <w:t xml:space="preserve">Realizar el seguimiento a la etapa </w:t>
      </w:r>
      <w:proofErr w:type="spellStart"/>
      <w:r w:rsidRPr="00D47AA8">
        <w:rPr>
          <w:rFonts w:ascii="Verdana" w:hAnsi="Verdana"/>
          <w:sz w:val="22"/>
          <w:szCs w:val="22"/>
        </w:rPr>
        <w:t>pre-contractual</w:t>
      </w:r>
      <w:proofErr w:type="spellEnd"/>
      <w:r w:rsidRPr="00D47AA8">
        <w:rPr>
          <w:rFonts w:ascii="Verdana" w:hAnsi="Verdana"/>
          <w:sz w:val="22"/>
          <w:szCs w:val="22"/>
        </w:rPr>
        <w:t>, contractual y liquidación al contrato con operadores de información.</w:t>
      </w:r>
    </w:p>
    <w:p w14:paraId="32282B8F" w14:textId="77777777" w:rsidR="00D47AA8" w:rsidRDefault="0059157C" w:rsidP="00D47AA8">
      <w:pPr>
        <w:pStyle w:val="Prrafodelista"/>
        <w:numPr>
          <w:ilvl w:val="0"/>
          <w:numId w:val="51"/>
        </w:numPr>
        <w:rPr>
          <w:rFonts w:ascii="Verdana" w:hAnsi="Verdana"/>
          <w:sz w:val="22"/>
          <w:szCs w:val="22"/>
        </w:rPr>
      </w:pPr>
      <w:r w:rsidRPr="00D47AA8">
        <w:rPr>
          <w:rFonts w:ascii="Verdana" w:hAnsi="Verdana"/>
          <w:sz w:val="22"/>
          <w:szCs w:val="22"/>
        </w:rPr>
        <w:t>Efectuar las conciliaciones bancarias de acuerdo con los procedimientos establecidos por la entidad.</w:t>
      </w:r>
    </w:p>
    <w:p w14:paraId="2485BC7A" w14:textId="77777777" w:rsidR="00D47AA8" w:rsidRDefault="0059157C" w:rsidP="00D47AA8">
      <w:pPr>
        <w:pStyle w:val="Prrafodelista"/>
        <w:numPr>
          <w:ilvl w:val="0"/>
          <w:numId w:val="51"/>
        </w:numPr>
        <w:rPr>
          <w:rFonts w:ascii="Verdana" w:hAnsi="Verdana"/>
          <w:sz w:val="22"/>
          <w:szCs w:val="22"/>
        </w:rPr>
      </w:pPr>
      <w:r w:rsidRPr="00D47AA8">
        <w:rPr>
          <w:rFonts w:ascii="Verdana" w:hAnsi="Verdana"/>
          <w:sz w:val="22"/>
          <w:szCs w:val="22"/>
        </w:rPr>
        <w:t>Efectuar acompañamiento permanente en los temas de presupuesto, contabilidad, tesorería y recaudo de la entidad.</w:t>
      </w:r>
    </w:p>
    <w:p w14:paraId="2BAC287E" w14:textId="77777777" w:rsidR="00D47AA8" w:rsidRDefault="0059157C" w:rsidP="00D47AA8">
      <w:pPr>
        <w:pStyle w:val="Prrafodelista"/>
        <w:numPr>
          <w:ilvl w:val="0"/>
          <w:numId w:val="51"/>
        </w:numPr>
        <w:rPr>
          <w:rFonts w:ascii="Verdana" w:hAnsi="Verdana"/>
          <w:sz w:val="22"/>
          <w:szCs w:val="22"/>
        </w:rPr>
      </w:pPr>
      <w:r w:rsidRPr="00D47AA8">
        <w:rPr>
          <w:rFonts w:ascii="Verdana" w:hAnsi="Verdana"/>
          <w:sz w:val="22"/>
          <w:szCs w:val="22"/>
        </w:rPr>
        <w:t>Apoyar los procesos que se requieran para adelantar las acciones jurídicas requeridas para hacer efectivo el cobro coactivo del Instituto.</w:t>
      </w:r>
    </w:p>
    <w:p w14:paraId="1A9B74F9" w14:textId="77777777" w:rsidR="00D47AA8" w:rsidRDefault="0059157C" w:rsidP="00D47AA8">
      <w:pPr>
        <w:pStyle w:val="Prrafodelista"/>
        <w:numPr>
          <w:ilvl w:val="0"/>
          <w:numId w:val="51"/>
        </w:numPr>
        <w:rPr>
          <w:rFonts w:ascii="Verdana" w:hAnsi="Verdana"/>
          <w:sz w:val="22"/>
          <w:szCs w:val="22"/>
        </w:rPr>
      </w:pPr>
      <w:r w:rsidRPr="00D47AA8">
        <w:rPr>
          <w:rFonts w:ascii="Verdana" w:hAnsi="Verdana"/>
          <w:sz w:val="22"/>
          <w:szCs w:val="22"/>
        </w:rPr>
        <w:t>Diseñar, desarrollar y aplicar sistemas de información, clasificación, actualización, manejo y conservación de recursos propios de la Organización.</w:t>
      </w:r>
    </w:p>
    <w:p w14:paraId="3C5AEBC9" w14:textId="77777777" w:rsidR="00D47AA8" w:rsidRDefault="0059157C" w:rsidP="00D47AA8">
      <w:pPr>
        <w:pStyle w:val="Prrafodelista"/>
        <w:numPr>
          <w:ilvl w:val="0"/>
          <w:numId w:val="51"/>
        </w:numPr>
        <w:rPr>
          <w:rFonts w:ascii="Verdana" w:hAnsi="Verdana"/>
          <w:sz w:val="22"/>
          <w:szCs w:val="22"/>
        </w:rPr>
      </w:pPr>
      <w:r w:rsidRPr="00D47AA8">
        <w:rPr>
          <w:rFonts w:ascii="Verdana" w:hAnsi="Verdana"/>
          <w:sz w:val="22"/>
          <w:szCs w:val="22"/>
        </w:rPr>
        <w:t>Brindar asistencia técnica, administrativa u operativa, de acuerdo con instrucciones recibidas, y comprobar la eficacia de los métodos y procedimientos utilizados en el desarrollo de planes y programas.</w:t>
      </w:r>
    </w:p>
    <w:p w14:paraId="7EB264BF" w14:textId="77777777" w:rsidR="00D47AA8" w:rsidRDefault="0059157C" w:rsidP="00D47AA8">
      <w:pPr>
        <w:pStyle w:val="Prrafodelista"/>
        <w:numPr>
          <w:ilvl w:val="0"/>
          <w:numId w:val="51"/>
        </w:numPr>
        <w:rPr>
          <w:rFonts w:ascii="Verdana" w:hAnsi="Verdana"/>
          <w:sz w:val="22"/>
          <w:szCs w:val="22"/>
        </w:rPr>
      </w:pPr>
      <w:r w:rsidRPr="00D47AA8">
        <w:rPr>
          <w:rFonts w:ascii="Verdana" w:hAnsi="Verdana"/>
          <w:sz w:val="22"/>
          <w:szCs w:val="22"/>
        </w:rPr>
        <w:t xml:space="preserve">Registrar, actualizar y mantener disponible la información de la dependencia, </w:t>
      </w:r>
      <w:proofErr w:type="gramStart"/>
      <w:r w:rsidRPr="00D47AA8">
        <w:rPr>
          <w:rFonts w:ascii="Verdana" w:hAnsi="Verdana"/>
          <w:sz w:val="22"/>
          <w:szCs w:val="22"/>
        </w:rPr>
        <w:t>de acuerdo a</w:t>
      </w:r>
      <w:proofErr w:type="gramEnd"/>
      <w:r w:rsidRPr="00D47AA8">
        <w:rPr>
          <w:rFonts w:ascii="Verdana" w:hAnsi="Verdana"/>
          <w:sz w:val="22"/>
          <w:szCs w:val="22"/>
        </w:rPr>
        <w:t xml:space="preserve"> los procedimientos establecidos.</w:t>
      </w:r>
    </w:p>
    <w:p w14:paraId="7B715692" w14:textId="77777777" w:rsidR="00D47AA8" w:rsidRDefault="0059157C" w:rsidP="00D47AA8">
      <w:pPr>
        <w:pStyle w:val="Prrafodelista"/>
        <w:numPr>
          <w:ilvl w:val="0"/>
          <w:numId w:val="51"/>
        </w:numPr>
        <w:rPr>
          <w:rFonts w:ascii="Verdana" w:hAnsi="Verdana"/>
          <w:sz w:val="22"/>
          <w:szCs w:val="22"/>
        </w:rPr>
      </w:pPr>
      <w:r w:rsidRPr="00D47AA8">
        <w:rPr>
          <w:rFonts w:ascii="Verdana" w:hAnsi="Verdana"/>
          <w:sz w:val="22"/>
          <w:szCs w:val="22"/>
        </w:rPr>
        <w:t>Orientar a los usuarios y suministrar la información, documentos o elementos que le sean solicitados, de conformidad con los trámites, autorizaciones y procedimientos establecidos.</w:t>
      </w:r>
    </w:p>
    <w:p w14:paraId="00706EFD" w14:textId="64BF74FF" w:rsidR="0059157C" w:rsidRPr="00D47AA8" w:rsidRDefault="0059157C" w:rsidP="00D47AA8">
      <w:pPr>
        <w:pStyle w:val="Prrafodelista"/>
        <w:numPr>
          <w:ilvl w:val="0"/>
          <w:numId w:val="51"/>
        </w:numPr>
        <w:rPr>
          <w:rFonts w:ascii="Verdana" w:hAnsi="Verdana"/>
          <w:sz w:val="22"/>
          <w:szCs w:val="22"/>
        </w:rPr>
      </w:pPr>
      <w:r w:rsidRPr="00D47AA8">
        <w:rPr>
          <w:rFonts w:ascii="Verdana" w:hAnsi="Verdana"/>
          <w:sz w:val="22"/>
          <w:szCs w:val="22"/>
        </w:rPr>
        <w:t>Las demás que se le asignen y que correspondan a la naturaleza del empleo.</w:t>
      </w:r>
    </w:p>
    <w:p w14:paraId="745E9E66" w14:textId="77777777" w:rsidR="0059157C" w:rsidRPr="0059157C" w:rsidRDefault="0059157C" w:rsidP="0059157C">
      <w:pPr>
        <w:rPr>
          <w:rFonts w:ascii="Verdana" w:hAnsi="Verdana"/>
          <w:sz w:val="22"/>
          <w:szCs w:val="22"/>
        </w:rPr>
      </w:pPr>
      <w:r w:rsidRPr="0059157C">
        <w:rPr>
          <w:rFonts w:ascii="Verdana" w:hAnsi="Verdana"/>
          <w:b/>
          <w:bCs/>
          <w:sz w:val="22"/>
          <w:szCs w:val="22"/>
        </w:rPr>
        <w:t>VI. CONOCIMIENTOS BASICOS O ESENCIALES</w:t>
      </w:r>
    </w:p>
    <w:p w14:paraId="1DCD975B" w14:textId="77777777" w:rsidR="00D47AA8" w:rsidRDefault="0059157C" w:rsidP="00D47AA8">
      <w:pPr>
        <w:pStyle w:val="Prrafodelista"/>
        <w:numPr>
          <w:ilvl w:val="0"/>
          <w:numId w:val="30"/>
        </w:numPr>
        <w:rPr>
          <w:rFonts w:ascii="Verdana" w:hAnsi="Verdana"/>
          <w:sz w:val="22"/>
          <w:szCs w:val="22"/>
        </w:rPr>
      </w:pPr>
      <w:r w:rsidRPr="00D47AA8">
        <w:rPr>
          <w:rFonts w:ascii="Verdana" w:hAnsi="Verdana"/>
          <w:sz w:val="22"/>
          <w:szCs w:val="22"/>
        </w:rPr>
        <w:t>Conocimientos básicos del Estado e institucional</w:t>
      </w:r>
    </w:p>
    <w:p w14:paraId="623198DC" w14:textId="77777777" w:rsidR="00D47AA8" w:rsidRDefault="0059157C" w:rsidP="00D47AA8">
      <w:pPr>
        <w:pStyle w:val="Prrafodelista"/>
        <w:numPr>
          <w:ilvl w:val="0"/>
          <w:numId w:val="30"/>
        </w:numPr>
        <w:rPr>
          <w:rFonts w:ascii="Verdana" w:hAnsi="Verdana"/>
          <w:sz w:val="22"/>
          <w:szCs w:val="22"/>
        </w:rPr>
      </w:pPr>
      <w:r w:rsidRPr="00D47AA8">
        <w:rPr>
          <w:rFonts w:ascii="Verdana" w:hAnsi="Verdana"/>
          <w:sz w:val="22"/>
          <w:szCs w:val="22"/>
        </w:rPr>
        <w:t>Elementos de la comunicación</w:t>
      </w:r>
    </w:p>
    <w:p w14:paraId="6BC0D989" w14:textId="77777777" w:rsidR="00D47AA8" w:rsidRDefault="0059157C" w:rsidP="00D47AA8">
      <w:pPr>
        <w:pStyle w:val="Prrafodelista"/>
        <w:numPr>
          <w:ilvl w:val="0"/>
          <w:numId w:val="30"/>
        </w:numPr>
        <w:rPr>
          <w:rFonts w:ascii="Verdana" w:hAnsi="Verdana"/>
          <w:sz w:val="22"/>
          <w:szCs w:val="22"/>
        </w:rPr>
      </w:pPr>
      <w:r w:rsidRPr="00D47AA8">
        <w:rPr>
          <w:rFonts w:ascii="Verdana" w:hAnsi="Verdana"/>
          <w:sz w:val="22"/>
          <w:szCs w:val="22"/>
        </w:rPr>
        <w:t>Gestión documental</w:t>
      </w:r>
    </w:p>
    <w:p w14:paraId="1FE15ED2" w14:textId="77777777" w:rsidR="00D47AA8" w:rsidRDefault="0059157C" w:rsidP="00D47AA8">
      <w:pPr>
        <w:pStyle w:val="Prrafodelista"/>
        <w:numPr>
          <w:ilvl w:val="0"/>
          <w:numId w:val="30"/>
        </w:numPr>
        <w:rPr>
          <w:rFonts w:ascii="Verdana" w:hAnsi="Verdana"/>
          <w:sz w:val="22"/>
          <w:szCs w:val="22"/>
        </w:rPr>
      </w:pPr>
      <w:r w:rsidRPr="00D47AA8">
        <w:rPr>
          <w:rFonts w:ascii="Verdana" w:hAnsi="Verdana"/>
          <w:sz w:val="22"/>
          <w:szCs w:val="22"/>
        </w:rPr>
        <w:t>Servicio y atención al ciudadano</w:t>
      </w:r>
    </w:p>
    <w:p w14:paraId="57588D84" w14:textId="77777777" w:rsidR="00D47AA8" w:rsidRDefault="0059157C" w:rsidP="00D47AA8">
      <w:pPr>
        <w:pStyle w:val="Prrafodelista"/>
        <w:numPr>
          <w:ilvl w:val="0"/>
          <w:numId w:val="30"/>
        </w:numPr>
        <w:rPr>
          <w:rFonts w:ascii="Verdana" w:hAnsi="Verdana"/>
          <w:sz w:val="22"/>
          <w:szCs w:val="22"/>
        </w:rPr>
      </w:pPr>
      <w:r w:rsidRPr="00D47AA8">
        <w:rPr>
          <w:rFonts w:ascii="Verdana" w:hAnsi="Verdana"/>
          <w:sz w:val="22"/>
          <w:szCs w:val="22"/>
        </w:rPr>
        <w:t>Sistema integrado de gestión</w:t>
      </w:r>
    </w:p>
    <w:p w14:paraId="6CEF9BA0" w14:textId="74F1A64C" w:rsidR="0059157C" w:rsidRPr="00D47AA8" w:rsidRDefault="0059157C" w:rsidP="00D47AA8">
      <w:pPr>
        <w:pStyle w:val="Prrafodelista"/>
        <w:numPr>
          <w:ilvl w:val="0"/>
          <w:numId w:val="30"/>
        </w:numPr>
        <w:rPr>
          <w:rFonts w:ascii="Verdana" w:hAnsi="Verdana"/>
          <w:sz w:val="22"/>
          <w:szCs w:val="22"/>
        </w:rPr>
      </w:pPr>
      <w:r w:rsidRPr="00D47AA8">
        <w:rPr>
          <w:rFonts w:ascii="Verdana" w:hAnsi="Verdana"/>
          <w:sz w:val="22"/>
          <w:szCs w:val="22"/>
        </w:rPr>
        <w:t>Manejo de herramientas ofimáticas</w:t>
      </w:r>
    </w:p>
    <w:p w14:paraId="3F323625" w14:textId="77777777" w:rsidR="0059157C" w:rsidRPr="0059157C" w:rsidRDefault="0059157C" w:rsidP="0059157C">
      <w:pPr>
        <w:rPr>
          <w:rFonts w:ascii="Verdana" w:hAnsi="Verdana"/>
          <w:sz w:val="22"/>
          <w:szCs w:val="22"/>
        </w:rPr>
      </w:pPr>
      <w:r w:rsidRPr="0059157C">
        <w:rPr>
          <w:rFonts w:ascii="Verdana" w:hAnsi="Verdana"/>
          <w:b/>
          <w:bCs/>
          <w:sz w:val="22"/>
          <w:szCs w:val="22"/>
        </w:rPr>
        <w:lastRenderedPageBreak/>
        <w:t>VI. COMPETENCIAS COMPORTAMENTALES</w:t>
      </w:r>
    </w:p>
    <w:tbl>
      <w:tblPr>
        <w:tblStyle w:val="Tablaconcuadrcula"/>
        <w:tblW w:w="5000" w:type="pct"/>
        <w:tblLook w:val="04A0" w:firstRow="1" w:lastRow="0" w:firstColumn="1" w:lastColumn="0" w:noHBand="0" w:noVBand="1"/>
      </w:tblPr>
      <w:tblGrid>
        <w:gridCol w:w="4414"/>
        <w:gridCol w:w="4414"/>
      </w:tblGrid>
      <w:tr w:rsidR="0059157C" w:rsidRPr="0059157C" w14:paraId="5DA48039" w14:textId="77777777" w:rsidTr="00D47AA8">
        <w:tc>
          <w:tcPr>
            <w:tcW w:w="2500" w:type="pct"/>
            <w:hideMark/>
          </w:tcPr>
          <w:p w14:paraId="04540E60" w14:textId="77777777" w:rsidR="0059157C" w:rsidRPr="0059157C" w:rsidRDefault="0059157C" w:rsidP="0059157C">
            <w:pPr>
              <w:rPr>
                <w:rFonts w:ascii="Verdana" w:hAnsi="Verdana"/>
                <w:sz w:val="22"/>
                <w:szCs w:val="22"/>
              </w:rPr>
            </w:pPr>
            <w:r w:rsidRPr="0059157C">
              <w:rPr>
                <w:rFonts w:ascii="Verdana" w:hAnsi="Verdana"/>
                <w:b/>
                <w:bCs/>
                <w:sz w:val="22"/>
                <w:szCs w:val="22"/>
              </w:rPr>
              <w:t>COMUNES</w:t>
            </w:r>
          </w:p>
        </w:tc>
        <w:tc>
          <w:tcPr>
            <w:tcW w:w="2500" w:type="pct"/>
            <w:hideMark/>
          </w:tcPr>
          <w:p w14:paraId="27B81FB1" w14:textId="77777777" w:rsidR="0059157C" w:rsidRPr="0059157C" w:rsidRDefault="0059157C" w:rsidP="0059157C">
            <w:pPr>
              <w:rPr>
                <w:rFonts w:ascii="Verdana" w:hAnsi="Verdana"/>
                <w:sz w:val="22"/>
                <w:szCs w:val="22"/>
              </w:rPr>
            </w:pPr>
            <w:r w:rsidRPr="0059157C">
              <w:rPr>
                <w:rFonts w:ascii="Verdana" w:hAnsi="Verdana"/>
                <w:b/>
                <w:bCs/>
                <w:sz w:val="22"/>
                <w:szCs w:val="22"/>
              </w:rPr>
              <w:t>POR NIVEL JERARQUICO</w:t>
            </w:r>
          </w:p>
        </w:tc>
      </w:tr>
      <w:tr w:rsidR="0059157C" w:rsidRPr="0059157C" w14:paraId="6F9A8CD0" w14:textId="77777777" w:rsidTr="00D47AA8">
        <w:tc>
          <w:tcPr>
            <w:tcW w:w="2500" w:type="pct"/>
            <w:hideMark/>
          </w:tcPr>
          <w:p w14:paraId="27A38F77" w14:textId="77777777" w:rsidR="00D47AA8" w:rsidRDefault="00D47AA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 resultados</w:t>
            </w:r>
          </w:p>
          <w:p w14:paraId="0EBB7157" w14:textId="77777777" w:rsidR="00D47AA8" w:rsidRDefault="00D47AA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al usuario y al ciudadano</w:t>
            </w:r>
          </w:p>
          <w:p w14:paraId="19105CBE" w14:textId="77777777" w:rsidR="00D47AA8" w:rsidRDefault="00D47AA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Transparencia</w:t>
            </w:r>
          </w:p>
          <w:p w14:paraId="0AD7EA05" w14:textId="44941520" w:rsidR="0059157C" w:rsidRPr="0059157C" w:rsidRDefault="00D47AA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Compromiso con la organización</w:t>
            </w:r>
          </w:p>
        </w:tc>
        <w:tc>
          <w:tcPr>
            <w:tcW w:w="2500" w:type="pct"/>
            <w:hideMark/>
          </w:tcPr>
          <w:p w14:paraId="70058663" w14:textId="77777777" w:rsidR="00D47AA8" w:rsidRDefault="00D47AA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Experticia técnica</w:t>
            </w:r>
          </w:p>
          <w:p w14:paraId="24DE3ABA" w14:textId="77777777" w:rsidR="00D47AA8" w:rsidRDefault="00D47AA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Trabajo en equipo</w:t>
            </w:r>
          </w:p>
          <w:p w14:paraId="18397718" w14:textId="4B21AA0B" w:rsidR="0059157C" w:rsidRPr="0059157C" w:rsidRDefault="00D47AA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Creatividad e innovación</w:t>
            </w:r>
          </w:p>
        </w:tc>
      </w:tr>
    </w:tbl>
    <w:p w14:paraId="1718F124" w14:textId="77777777" w:rsidR="0059157C" w:rsidRPr="0059157C" w:rsidRDefault="0059157C" w:rsidP="0059157C">
      <w:pPr>
        <w:rPr>
          <w:rFonts w:ascii="Verdana" w:hAnsi="Verdana"/>
          <w:sz w:val="22"/>
          <w:szCs w:val="22"/>
        </w:rPr>
      </w:pPr>
      <w:r w:rsidRPr="0059157C">
        <w:rPr>
          <w:rFonts w:ascii="Verdana" w:hAnsi="Verdana"/>
          <w:b/>
          <w:bCs/>
          <w:sz w:val="22"/>
          <w:szCs w:val="22"/>
        </w:rPr>
        <w:t>VII. REQUISITOS DE FORMACIÓN ACADÉMICA Y EXPERIENCIA</w:t>
      </w:r>
      <w:r w:rsidRPr="0059157C">
        <w:rPr>
          <w:rFonts w:ascii="Verdana" w:hAnsi="Verdana"/>
          <w:sz w:val="22"/>
          <w:szCs w:val="22"/>
        </w:rPr>
        <w:br/>
      </w:r>
      <w:r w:rsidRPr="0059157C">
        <w:rPr>
          <w:rFonts w:ascii="Verdana" w:hAnsi="Verdana"/>
          <w:b/>
          <w:bCs/>
          <w:sz w:val="22"/>
          <w:szCs w:val="22"/>
        </w:rPr>
        <w:br/>
      </w:r>
      <w:r w:rsidRPr="0059157C">
        <w:rPr>
          <w:rFonts w:ascii="Verdana" w:hAnsi="Verdana"/>
          <w:sz w:val="22"/>
          <w:szCs w:val="22"/>
        </w:rPr>
        <w:t>REQUISITO -1</w:t>
      </w:r>
    </w:p>
    <w:tbl>
      <w:tblPr>
        <w:tblStyle w:val="Tablaconcuadrcula"/>
        <w:tblW w:w="5000" w:type="pct"/>
        <w:tblLook w:val="04A0" w:firstRow="1" w:lastRow="0" w:firstColumn="1" w:lastColumn="0" w:noHBand="0" w:noVBand="1"/>
      </w:tblPr>
      <w:tblGrid>
        <w:gridCol w:w="5473"/>
        <w:gridCol w:w="3355"/>
      </w:tblGrid>
      <w:tr w:rsidR="0059157C" w:rsidRPr="0059157C" w14:paraId="78874F15" w14:textId="77777777" w:rsidTr="00D47AA8">
        <w:tc>
          <w:tcPr>
            <w:tcW w:w="3100" w:type="pct"/>
            <w:hideMark/>
          </w:tcPr>
          <w:p w14:paraId="32E7A302" w14:textId="77777777" w:rsidR="0059157C" w:rsidRPr="0059157C" w:rsidRDefault="0059157C" w:rsidP="0059157C">
            <w:pPr>
              <w:rPr>
                <w:rFonts w:ascii="Verdana" w:hAnsi="Verdana"/>
                <w:sz w:val="22"/>
                <w:szCs w:val="22"/>
              </w:rPr>
            </w:pPr>
            <w:r w:rsidRPr="0059157C">
              <w:rPr>
                <w:rFonts w:ascii="Verdana" w:hAnsi="Verdana"/>
                <w:b/>
                <w:bCs/>
                <w:sz w:val="22"/>
                <w:szCs w:val="22"/>
              </w:rPr>
              <w:t>FORMACION ACADEMICA</w:t>
            </w:r>
          </w:p>
        </w:tc>
        <w:tc>
          <w:tcPr>
            <w:tcW w:w="1900" w:type="pct"/>
            <w:hideMark/>
          </w:tcPr>
          <w:p w14:paraId="7B654EA7" w14:textId="77777777" w:rsidR="0059157C" w:rsidRPr="0059157C" w:rsidRDefault="0059157C" w:rsidP="0059157C">
            <w:pPr>
              <w:rPr>
                <w:rFonts w:ascii="Verdana" w:hAnsi="Verdana"/>
                <w:sz w:val="22"/>
                <w:szCs w:val="22"/>
              </w:rPr>
            </w:pPr>
            <w:r w:rsidRPr="0059157C">
              <w:rPr>
                <w:rFonts w:ascii="Verdana" w:hAnsi="Verdana"/>
                <w:b/>
                <w:bCs/>
                <w:sz w:val="22"/>
                <w:szCs w:val="22"/>
              </w:rPr>
              <w:t>EXPERIENCIA</w:t>
            </w:r>
          </w:p>
        </w:tc>
      </w:tr>
      <w:tr w:rsidR="0059157C" w:rsidRPr="0059157C" w14:paraId="009CE87D" w14:textId="77777777" w:rsidTr="00D47AA8">
        <w:tc>
          <w:tcPr>
            <w:tcW w:w="3100" w:type="pct"/>
            <w:hideMark/>
          </w:tcPr>
          <w:p w14:paraId="79F1C08D" w14:textId="77777777" w:rsidR="0059157C" w:rsidRPr="0059157C" w:rsidRDefault="0059157C" w:rsidP="0059157C">
            <w:pPr>
              <w:rPr>
                <w:rFonts w:ascii="Verdana" w:hAnsi="Verdana"/>
                <w:sz w:val="22"/>
                <w:szCs w:val="22"/>
              </w:rPr>
            </w:pPr>
            <w:r w:rsidRPr="0059157C">
              <w:rPr>
                <w:rFonts w:ascii="Verdana" w:hAnsi="Verdana"/>
                <w:sz w:val="22"/>
                <w:szCs w:val="22"/>
              </w:rPr>
              <w:t>Título de formación tecnológica con especialización en disciplinas académicas del núcleo básico de conocimiento en:</w:t>
            </w:r>
            <w:r w:rsidRPr="0059157C">
              <w:rPr>
                <w:rFonts w:ascii="Verdana" w:hAnsi="Verdana"/>
                <w:sz w:val="22"/>
                <w:szCs w:val="22"/>
              </w:rPr>
              <w:br/>
            </w:r>
            <w:r w:rsidRPr="0059157C">
              <w:rPr>
                <w:rFonts w:ascii="Verdana" w:hAnsi="Verdana"/>
                <w:sz w:val="22"/>
                <w:szCs w:val="22"/>
              </w:rPr>
              <w:br/>
              <w:t>--Administración</w:t>
            </w:r>
            <w:r w:rsidRPr="0059157C">
              <w:rPr>
                <w:rFonts w:ascii="Verdana" w:hAnsi="Verdana"/>
                <w:sz w:val="22"/>
                <w:szCs w:val="22"/>
              </w:rPr>
              <w:br/>
            </w:r>
            <w:r w:rsidRPr="0059157C">
              <w:rPr>
                <w:rFonts w:ascii="Verdana" w:hAnsi="Verdana"/>
                <w:sz w:val="22"/>
                <w:szCs w:val="22"/>
              </w:rPr>
              <w:br/>
              <w:t>--Contaduría Pública</w:t>
            </w:r>
            <w:r w:rsidRPr="0059157C">
              <w:rPr>
                <w:rFonts w:ascii="Verdana" w:hAnsi="Verdana"/>
                <w:sz w:val="22"/>
                <w:szCs w:val="22"/>
              </w:rPr>
              <w:br/>
            </w:r>
            <w:r w:rsidRPr="0059157C">
              <w:rPr>
                <w:rFonts w:ascii="Verdana" w:hAnsi="Verdana"/>
                <w:sz w:val="22"/>
                <w:szCs w:val="22"/>
              </w:rPr>
              <w:br/>
              <w:t>--Economía</w:t>
            </w:r>
            <w:r w:rsidRPr="0059157C">
              <w:rPr>
                <w:rFonts w:ascii="Verdana" w:hAnsi="Verdana"/>
                <w:sz w:val="22"/>
                <w:szCs w:val="22"/>
              </w:rPr>
              <w:br/>
            </w:r>
            <w:r w:rsidRPr="0059157C">
              <w:rPr>
                <w:rFonts w:ascii="Verdana" w:hAnsi="Verdana"/>
                <w:sz w:val="22"/>
                <w:szCs w:val="22"/>
              </w:rPr>
              <w:br/>
              <w:t>--Derecho y afines</w:t>
            </w:r>
            <w:r w:rsidRPr="0059157C">
              <w:rPr>
                <w:rFonts w:ascii="Verdana" w:hAnsi="Verdana"/>
                <w:sz w:val="22"/>
                <w:szCs w:val="22"/>
              </w:rPr>
              <w:br/>
            </w:r>
            <w:r w:rsidRPr="0059157C">
              <w:rPr>
                <w:rFonts w:ascii="Verdana" w:hAnsi="Verdana"/>
                <w:sz w:val="22"/>
                <w:szCs w:val="22"/>
              </w:rPr>
              <w:br/>
              <w:t>--Ciencia Política, Relaciones Internacionales</w:t>
            </w:r>
            <w:r w:rsidRPr="0059157C">
              <w:rPr>
                <w:rFonts w:ascii="Verdana" w:hAnsi="Verdana"/>
                <w:sz w:val="22"/>
                <w:szCs w:val="22"/>
              </w:rPr>
              <w:br/>
            </w:r>
            <w:r w:rsidRPr="0059157C">
              <w:rPr>
                <w:rFonts w:ascii="Verdana" w:hAnsi="Verdana"/>
                <w:sz w:val="22"/>
                <w:szCs w:val="22"/>
              </w:rPr>
              <w:br/>
              <w:t>--Psicología</w:t>
            </w:r>
            <w:r w:rsidRPr="0059157C">
              <w:rPr>
                <w:rFonts w:ascii="Verdana" w:hAnsi="Verdana"/>
                <w:sz w:val="22"/>
                <w:szCs w:val="22"/>
              </w:rPr>
              <w:br/>
            </w:r>
            <w:r w:rsidRPr="0059157C">
              <w:rPr>
                <w:rFonts w:ascii="Verdana" w:hAnsi="Verdana"/>
                <w:sz w:val="22"/>
                <w:szCs w:val="22"/>
              </w:rPr>
              <w:br/>
              <w:t>--Sociología, Trabajo Social y afines</w:t>
            </w:r>
            <w:r w:rsidRPr="0059157C">
              <w:rPr>
                <w:rFonts w:ascii="Verdana" w:hAnsi="Verdana"/>
                <w:sz w:val="22"/>
                <w:szCs w:val="22"/>
              </w:rPr>
              <w:br/>
            </w:r>
            <w:r w:rsidRPr="0059157C">
              <w:rPr>
                <w:rFonts w:ascii="Verdana" w:hAnsi="Verdana"/>
                <w:sz w:val="22"/>
                <w:szCs w:val="22"/>
              </w:rPr>
              <w:br/>
              <w:t>--Antropología, Artes Liberales</w:t>
            </w:r>
            <w:r w:rsidRPr="0059157C">
              <w:rPr>
                <w:rFonts w:ascii="Verdana" w:hAnsi="Verdana"/>
                <w:sz w:val="22"/>
                <w:szCs w:val="22"/>
              </w:rPr>
              <w:br/>
            </w:r>
            <w:r w:rsidRPr="0059157C">
              <w:rPr>
                <w:rFonts w:ascii="Verdana" w:hAnsi="Verdana"/>
                <w:sz w:val="22"/>
                <w:szCs w:val="22"/>
              </w:rPr>
              <w:br/>
              <w:t>--Comunicación social, Periodismo y afines</w:t>
            </w:r>
            <w:r w:rsidRPr="0059157C">
              <w:rPr>
                <w:rFonts w:ascii="Verdana" w:hAnsi="Verdana"/>
                <w:sz w:val="22"/>
                <w:szCs w:val="22"/>
              </w:rPr>
              <w:br/>
            </w:r>
            <w:r w:rsidRPr="0059157C">
              <w:rPr>
                <w:rFonts w:ascii="Verdana" w:hAnsi="Verdana"/>
                <w:sz w:val="22"/>
                <w:szCs w:val="22"/>
              </w:rPr>
              <w:br/>
              <w:t>--Ingeniería Industrial y afines</w:t>
            </w:r>
            <w:r w:rsidRPr="0059157C">
              <w:rPr>
                <w:rFonts w:ascii="Verdana" w:hAnsi="Verdana"/>
                <w:sz w:val="22"/>
                <w:szCs w:val="22"/>
              </w:rPr>
              <w:br/>
            </w:r>
            <w:r w:rsidRPr="0059157C">
              <w:rPr>
                <w:rFonts w:ascii="Verdana" w:hAnsi="Verdana"/>
                <w:sz w:val="22"/>
                <w:szCs w:val="22"/>
              </w:rPr>
              <w:br/>
              <w:t>--Medicina</w:t>
            </w:r>
            <w:r w:rsidRPr="0059157C">
              <w:rPr>
                <w:rFonts w:ascii="Verdana" w:hAnsi="Verdana"/>
                <w:sz w:val="22"/>
                <w:szCs w:val="22"/>
              </w:rPr>
              <w:br/>
            </w:r>
            <w:r w:rsidRPr="0059157C">
              <w:rPr>
                <w:rFonts w:ascii="Verdana" w:hAnsi="Verdana"/>
                <w:sz w:val="22"/>
                <w:szCs w:val="22"/>
              </w:rPr>
              <w:br/>
              <w:t>--Nutrición y Dietética</w:t>
            </w:r>
            <w:r w:rsidRPr="0059157C">
              <w:rPr>
                <w:rFonts w:ascii="Verdana" w:hAnsi="Verdana"/>
                <w:sz w:val="22"/>
                <w:szCs w:val="22"/>
              </w:rPr>
              <w:br/>
            </w:r>
            <w:r w:rsidRPr="0059157C">
              <w:rPr>
                <w:rFonts w:ascii="Verdana" w:hAnsi="Verdana"/>
                <w:sz w:val="22"/>
                <w:szCs w:val="22"/>
              </w:rPr>
              <w:br/>
              <w:t>--Educación</w:t>
            </w:r>
            <w:r w:rsidRPr="0059157C">
              <w:rPr>
                <w:rFonts w:ascii="Verdana" w:hAnsi="Verdana"/>
                <w:sz w:val="22"/>
                <w:szCs w:val="22"/>
              </w:rPr>
              <w:br/>
            </w:r>
            <w:r w:rsidRPr="0059157C">
              <w:rPr>
                <w:rFonts w:ascii="Verdana" w:hAnsi="Verdana"/>
                <w:sz w:val="22"/>
                <w:szCs w:val="22"/>
              </w:rPr>
              <w:br/>
              <w:t>--Ingeniería de Sistemas, Telemática y afines</w:t>
            </w:r>
            <w:r w:rsidRPr="0059157C">
              <w:rPr>
                <w:rFonts w:ascii="Verdana" w:hAnsi="Verdana"/>
                <w:sz w:val="22"/>
                <w:szCs w:val="22"/>
              </w:rPr>
              <w:br/>
            </w:r>
            <w:r w:rsidRPr="0059157C">
              <w:rPr>
                <w:rFonts w:ascii="Verdana" w:hAnsi="Verdana"/>
                <w:sz w:val="22"/>
                <w:szCs w:val="22"/>
              </w:rPr>
              <w:br/>
            </w:r>
          </w:p>
        </w:tc>
        <w:tc>
          <w:tcPr>
            <w:tcW w:w="1900" w:type="pct"/>
            <w:hideMark/>
          </w:tcPr>
          <w:p w14:paraId="4A74DF07" w14:textId="77777777" w:rsidR="0059157C" w:rsidRPr="0059157C" w:rsidRDefault="0059157C" w:rsidP="0059157C">
            <w:pPr>
              <w:rPr>
                <w:rFonts w:ascii="Verdana" w:hAnsi="Verdana"/>
                <w:sz w:val="22"/>
                <w:szCs w:val="22"/>
              </w:rPr>
            </w:pPr>
            <w:r w:rsidRPr="0059157C">
              <w:rPr>
                <w:rFonts w:ascii="Verdana" w:hAnsi="Verdana"/>
                <w:sz w:val="22"/>
                <w:szCs w:val="22"/>
              </w:rPr>
              <w:t>Tres (3) meses de experiencia relacionada o laboral.</w:t>
            </w:r>
          </w:p>
        </w:tc>
      </w:tr>
    </w:tbl>
    <w:p w14:paraId="1E8FA7D4" w14:textId="77777777" w:rsidR="0059157C" w:rsidRPr="0059157C" w:rsidRDefault="0059157C" w:rsidP="0059157C">
      <w:pPr>
        <w:rPr>
          <w:rFonts w:ascii="Verdana" w:hAnsi="Verdana"/>
          <w:sz w:val="22"/>
          <w:szCs w:val="22"/>
        </w:rPr>
      </w:pPr>
      <w:r w:rsidRPr="0059157C">
        <w:rPr>
          <w:rFonts w:ascii="Verdana" w:hAnsi="Verdana"/>
          <w:b/>
          <w:bCs/>
          <w:sz w:val="22"/>
          <w:szCs w:val="22"/>
        </w:rPr>
        <w:t>REQUISITO – 2</w:t>
      </w:r>
    </w:p>
    <w:tbl>
      <w:tblPr>
        <w:tblStyle w:val="Tablaconcuadrcula"/>
        <w:tblW w:w="5000" w:type="pct"/>
        <w:tblLook w:val="04A0" w:firstRow="1" w:lastRow="0" w:firstColumn="1" w:lastColumn="0" w:noHBand="0" w:noVBand="1"/>
      </w:tblPr>
      <w:tblGrid>
        <w:gridCol w:w="5473"/>
        <w:gridCol w:w="3355"/>
      </w:tblGrid>
      <w:tr w:rsidR="0059157C" w:rsidRPr="0059157C" w14:paraId="01C4696E" w14:textId="77777777" w:rsidTr="00D47AA8">
        <w:tc>
          <w:tcPr>
            <w:tcW w:w="3100" w:type="pct"/>
            <w:hideMark/>
          </w:tcPr>
          <w:p w14:paraId="08262E23" w14:textId="77777777" w:rsidR="0059157C" w:rsidRPr="0059157C" w:rsidRDefault="0059157C" w:rsidP="0059157C">
            <w:pPr>
              <w:rPr>
                <w:rFonts w:ascii="Verdana" w:hAnsi="Verdana"/>
                <w:sz w:val="22"/>
                <w:szCs w:val="22"/>
              </w:rPr>
            </w:pPr>
            <w:r w:rsidRPr="0059157C">
              <w:rPr>
                <w:rFonts w:ascii="Verdana" w:hAnsi="Verdana"/>
                <w:b/>
                <w:bCs/>
                <w:sz w:val="22"/>
                <w:szCs w:val="22"/>
              </w:rPr>
              <w:t>FORMACION ACADEMICA</w:t>
            </w:r>
          </w:p>
        </w:tc>
        <w:tc>
          <w:tcPr>
            <w:tcW w:w="1900" w:type="pct"/>
            <w:hideMark/>
          </w:tcPr>
          <w:p w14:paraId="3BC4A395" w14:textId="77777777" w:rsidR="0059157C" w:rsidRPr="0059157C" w:rsidRDefault="0059157C" w:rsidP="0059157C">
            <w:pPr>
              <w:rPr>
                <w:rFonts w:ascii="Verdana" w:hAnsi="Verdana"/>
                <w:sz w:val="22"/>
                <w:szCs w:val="22"/>
              </w:rPr>
            </w:pPr>
            <w:r w:rsidRPr="0059157C">
              <w:rPr>
                <w:rFonts w:ascii="Verdana" w:hAnsi="Verdana"/>
                <w:b/>
                <w:bCs/>
                <w:sz w:val="22"/>
                <w:szCs w:val="22"/>
              </w:rPr>
              <w:t>EXPERIENCIA</w:t>
            </w:r>
          </w:p>
        </w:tc>
      </w:tr>
      <w:tr w:rsidR="0059157C" w:rsidRPr="0059157C" w14:paraId="61ACE474" w14:textId="77777777" w:rsidTr="00D47AA8">
        <w:tc>
          <w:tcPr>
            <w:tcW w:w="3100" w:type="pct"/>
            <w:hideMark/>
          </w:tcPr>
          <w:p w14:paraId="670D581B" w14:textId="77777777" w:rsidR="0059157C" w:rsidRPr="0059157C" w:rsidRDefault="0059157C" w:rsidP="0059157C">
            <w:pPr>
              <w:rPr>
                <w:rFonts w:ascii="Verdana" w:hAnsi="Verdana"/>
                <w:sz w:val="22"/>
                <w:szCs w:val="22"/>
              </w:rPr>
            </w:pPr>
            <w:r w:rsidRPr="0059157C">
              <w:rPr>
                <w:rFonts w:ascii="Verdana" w:hAnsi="Verdana"/>
                <w:sz w:val="22"/>
                <w:szCs w:val="22"/>
              </w:rPr>
              <w:lastRenderedPageBreak/>
              <w:t>Terminación y aprobación del pensum académico de educación superior en la modalidad de formación profesional en disciplinas académicas del núcleo básico de conocimiento en:</w:t>
            </w:r>
            <w:r w:rsidRPr="0059157C">
              <w:rPr>
                <w:rFonts w:ascii="Verdana" w:hAnsi="Verdana"/>
                <w:sz w:val="22"/>
                <w:szCs w:val="22"/>
              </w:rPr>
              <w:br/>
            </w:r>
            <w:r w:rsidRPr="0059157C">
              <w:rPr>
                <w:rFonts w:ascii="Verdana" w:hAnsi="Verdana"/>
                <w:sz w:val="22"/>
                <w:szCs w:val="22"/>
              </w:rPr>
              <w:br/>
              <w:t>--Administración</w:t>
            </w:r>
            <w:r w:rsidRPr="0059157C">
              <w:rPr>
                <w:rFonts w:ascii="Verdana" w:hAnsi="Verdana"/>
                <w:sz w:val="22"/>
                <w:szCs w:val="22"/>
              </w:rPr>
              <w:br/>
            </w:r>
            <w:r w:rsidRPr="0059157C">
              <w:rPr>
                <w:rFonts w:ascii="Verdana" w:hAnsi="Verdana"/>
                <w:sz w:val="22"/>
                <w:szCs w:val="22"/>
              </w:rPr>
              <w:br/>
              <w:t>--Contaduría Pública</w:t>
            </w:r>
            <w:r w:rsidRPr="0059157C">
              <w:rPr>
                <w:rFonts w:ascii="Verdana" w:hAnsi="Verdana"/>
                <w:sz w:val="22"/>
                <w:szCs w:val="22"/>
              </w:rPr>
              <w:br/>
            </w:r>
            <w:r w:rsidRPr="0059157C">
              <w:rPr>
                <w:rFonts w:ascii="Verdana" w:hAnsi="Verdana"/>
                <w:sz w:val="22"/>
                <w:szCs w:val="22"/>
              </w:rPr>
              <w:br/>
              <w:t>--Economía</w:t>
            </w:r>
            <w:r w:rsidRPr="0059157C">
              <w:rPr>
                <w:rFonts w:ascii="Verdana" w:hAnsi="Verdana"/>
                <w:sz w:val="22"/>
                <w:szCs w:val="22"/>
              </w:rPr>
              <w:br/>
            </w:r>
            <w:r w:rsidRPr="0059157C">
              <w:rPr>
                <w:rFonts w:ascii="Verdana" w:hAnsi="Verdana"/>
                <w:sz w:val="22"/>
                <w:szCs w:val="22"/>
              </w:rPr>
              <w:br/>
              <w:t>--Derecho y afines</w:t>
            </w:r>
            <w:r w:rsidRPr="0059157C">
              <w:rPr>
                <w:rFonts w:ascii="Verdana" w:hAnsi="Verdana"/>
                <w:sz w:val="22"/>
                <w:szCs w:val="22"/>
              </w:rPr>
              <w:br/>
            </w:r>
            <w:r w:rsidRPr="0059157C">
              <w:rPr>
                <w:rFonts w:ascii="Verdana" w:hAnsi="Verdana"/>
                <w:sz w:val="22"/>
                <w:szCs w:val="22"/>
              </w:rPr>
              <w:br/>
              <w:t>--Ciencia Política, Relaciones Internacionales</w:t>
            </w:r>
            <w:r w:rsidRPr="0059157C">
              <w:rPr>
                <w:rFonts w:ascii="Verdana" w:hAnsi="Verdana"/>
                <w:sz w:val="22"/>
                <w:szCs w:val="22"/>
              </w:rPr>
              <w:br/>
            </w:r>
            <w:r w:rsidRPr="0059157C">
              <w:rPr>
                <w:rFonts w:ascii="Verdana" w:hAnsi="Verdana"/>
                <w:sz w:val="22"/>
                <w:szCs w:val="22"/>
              </w:rPr>
              <w:br/>
              <w:t>--Psicología</w:t>
            </w:r>
            <w:r w:rsidRPr="0059157C">
              <w:rPr>
                <w:rFonts w:ascii="Verdana" w:hAnsi="Verdana"/>
                <w:sz w:val="22"/>
                <w:szCs w:val="22"/>
              </w:rPr>
              <w:br/>
            </w:r>
            <w:r w:rsidRPr="0059157C">
              <w:rPr>
                <w:rFonts w:ascii="Verdana" w:hAnsi="Verdana"/>
                <w:sz w:val="22"/>
                <w:szCs w:val="22"/>
              </w:rPr>
              <w:br/>
              <w:t>--Sociología, Trabajo Social y afines</w:t>
            </w:r>
            <w:r w:rsidRPr="0059157C">
              <w:rPr>
                <w:rFonts w:ascii="Verdana" w:hAnsi="Verdana"/>
                <w:sz w:val="22"/>
                <w:szCs w:val="22"/>
              </w:rPr>
              <w:br/>
            </w:r>
            <w:r w:rsidRPr="0059157C">
              <w:rPr>
                <w:rFonts w:ascii="Verdana" w:hAnsi="Verdana"/>
                <w:sz w:val="22"/>
                <w:szCs w:val="22"/>
              </w:rPr>
              <w:br/>
              <w:t>--Antropología, Artes Liberales</w:t>
            </w:r>
            <w:r w:rsidRPr="0059157C">
              <w:rPr>
                <w:rFonts w:ascii="Verdana" w:hAnsi="Verdana"/>
                <w:sz w:val="22"/>
                <w:szCs w:val="22"/>
              </w:rPr>
              <w:br/>
            </w:r>
            <w:r w:rsidRPr="0059157C">
              <w:rPr>
                <w:rFonts w:ascii="Verdana" w:hAnsi="Verdana"/>
                <w:sz w:val="22"/>
                <w:szCs w:val="22"/>
              </w:rPr>
              <w:br/>
              <w:t>--Comunicación social, Periodismo y afines</w:t>
            </w:r>
            <w:r w:rsidRPr="0059157C">
              <w:rPr>
                <w:rFonts w:ascii="Verdana" w:hAnsi="Verdana"/>
                <w:sz w:val="22"/>
                <w:szCs w:val="22"/>
              </w:rPr>
              <w:br/>
            </w:r>
            <w:r w:rsidRPr="0059157C">
              <w:rPr>
                <w:rFonts w:ascii="Verdana" w:hAnsi="Verdana"/>
                <w:sz w:val="22"/>
                <w:szCs w:val="22"/>
              </w:rPr>
              <w:br/>
              <w:t>--Ingeniería Industrial y afines</w:t>
            </w:r>
            <w:r w:rsidRPr="0059157C">
              <w:rPr>
                <w:rFonts w:ascii="Verdana" w:hAnsi="Verdana"/>
                <w:sz w:val="22"/>
                <w:szCs w:val="22"/>
              </w:rPr>
              <w:br/>
            </w:r>
            <w:r w:rsidRPr="0059157C">
              <w:rPr>
                <w:rFonts w:ascii="Verdana" w:hAnsi="Verdana"/>
                <w:sz w:val="22"/>
                <w:szCs w:val="22"/>
              </w:rPr>
              <w:br/>
              <w:t>--Medicina</w:t>
            </w:r>
            <w:r w:rsidRPr="0059157C">
              <w:rPr>
                <w:rFonts w:ascii="Verdana" w:hAnsi="Verdana"/>
                <w:sz w:val="22"/>
                <w:szCs w:val="22"/>
              </w:rPr>
              <w:br/>
            </w:r>
            <w:r w:rsidRPr="0059157C">
              <w:rPr>
                <w:rFonts w:ascii="Verdana" w:hAnsi="Verdana"/>
                <w:sz w:val="22"/>
                <w:szCs w:val="22"/>
              </w:rPr>
              <w:br/>
              <w:t>--Nutrición y Dietética</w:t>
            </w:r>
            <w:r w:rsidRPr="0059157C">
              <w:rPr>
                <w:rFonts w:ascii="Verdana" w:hAnsi="Verdana"/>
                <w:sz w:val="22"/>
                <w:szCs w:val="22"/>
              </w:rPr>
              <w:br/>
            </w:r>
            <w:r w:rsidRPr="0059157C">
              <w:rPr>
                <w:rFonts w:ascii="Verdana" w:hAnsi="Verdana"/>
                <w:sz w:val="22"/>
                <w:szCs w:val="22"/>
              </w:rPr>
              <w:br/>
              <w:t>--Educación</w:t>
            </w:r>
            <w:r w:rsidRPr="0059157C">
              <w:rPr>
                <w:rFonts w:ascii="Verdana" w:hAnsi="Verdana"/>
                <w:sz w:val="22"/>
                <w:szCs w:val="22"/>
              </w:rPr>
              <w:br/>
            </w:r>
            <w:r w:rsidRPr="0059157C">
              <w:rPr>
                <w:rFonts w:ascii="Verdana" w:hAnsi="Verdana"/>
                <w:sz w:val="22"/>
                <w:szCs w:val="22"/>
              </w:rPr>
              <w:br/>
              <w:t>--Ingeniería de Sistemas, Telemática y afines</w:t>
            </w:r>
            <w:r w:rsidRPr="0059157C">
              <w:rPr>
                <w:rFonts w:ascii="Verdana" w:hAnsi="Verdana"/>
                <w:sz w:val="22"/>
                <w:szCs w:val="22"/>
              </w:rPr>
              <w:br/>
            </w:r>
            <w:r w:rsidRPr="0059157C">
              <w:rPr>
                <w:rFonts w:ascii="Verdana" w:hAnsi="Verdana"/>
                <w:sz w:val="22"/>
                <w:szCs w:val="22"/>
              </w:rPr>
              <w:br/>
            </w:r>
          </w:p>
        </w:tc>
        <w:tc>
          <w:tcPr>
            <w:tcW w:w="1900" w:type="pct"/>
            <w:hideMark/>
          </w:tcPr>
          <w:p w14:paraId="05F9F807" w14:textId="77777777" w:rsidR="0059157C" w:rsidRPr="0059157C" w:rsidRDefault="0059157C" w:rsidP="0059157C">
            <w:pPr>
              <w:rPr>
                <w:rFonts w:ascii="Verdana" w:hAnsi="Verdana"/>
                <w:sz w:val="22"/>
                <w:szCs w:val="22"/>
              </w:rPr>
            </w:pPr>
            <w:r w:rsidRPr="0059157C">
              <w:rPr>
                <w:rFonts w:ascii="Verdana" w:hAnsi="Verdana"/>
                <w:sz w:val="22"/>
                <w:szCs w:val="22"/>
              </w:rPr>
              <w:t>Tres (3) meses de experiencia relacionada o laboral.</w:t>
            </w:r>
          </w:p>
        </w:tc>
      </w:tr>
    </w:tbl>
    <w:p w14:paraId="40C53405" w14:textId="77777777" w:rsidR="0059157C" w:rsidRPr="0059157C" w:rsidRDefault="0059157C" w:rsidP="0059157C">
      <w:pPr>
        <w:rPr>
          <w:rFonts w:ascii="Verdana" w:hAnsi="Verdana"/>
          <w:sz w:val="22"/>
          <w:szCs w:val="22"/>
        </w:rPr>
      </w:pPr>
      <w:r w:rsidRPr="0059157C">
        <w:rPr>
          <w:rFonts w:ascii="Verdana" w:hAnsi="Verdana"/>
          <w:b/>
          <w:bCs/>
          <w:sz w:val="22"/>
          <w:szCs w:val="22"/>
        </w:rPr>
        <w:t>I. IDENTIFICACION DEL EMPLEO</w:t>
      </w:r>
    </w:p>
    <w:tbl>
      <w:tblPr>
        <w:tblStyle w:val="Tablaconcuadrcula"/>
        <w:tblW w:w="5050" w:type="pct"/>
        <w:tblLook w:val="04A0" w:firstRow="1" w:lastRow="0" w:firstColumn="1" w:lastColumn="0" w:noHBand="0" w:noVBand="1"/>
      </w:tblPr>
      <w:tblGrid>
        <w:gridCol w:w="3923"/>
        <w:gridCol w:w="2051"/>
        <w:gridCol w:w="1783"/>
        <w:gridCol w:w="1159"/>
      </w:tblGrid>
      <w:tr w:rsidR="0059157C" w:rsidRPr="0059157C" w14:paraId="30C65509" w14:textId="77777777" w:rsidTr="00D47AA8">
        <w:tc>
          <w:tcPr>
            <w:tcW w:w="2200" w:type="pct"/>
            <w:hideMark/>
          </w:tcPr>
          <w:p w14:paraId="686983A6" w14:textId="77777777" w:rsidR="0059157C" w:rsidRPr="0059157C" w:rsidRDefault="0059157C" w:rsidP="0059157C">
            <w:pPr>
              <w:rPr>
                <w:rFonts w:ascii="Verdana" w:hAnsi="Verdana"/>
                <w:sz w:val="22"/>
                <w:szCs w:val="22"/>
              </w:rPr>
            </w:pPr>
            <w:r w:rsidRPr="0059157C">
              <w:rPr>
                <w:rFonts w:ascii="Verdana" w:hAnsi="Verdana"/>
                <w:sz w:val="22"/>
                <w:szCs w:val="22"/>
              </w:rPr>
              <w:t>Nivel:</w:t>
            </w:r>
          </w:p>
        </w:tc>
        <w:tc>
          <w:tcPr>
            <w:tcW w:w="2800" w:type="pct"/>
            <w:gridSpan w:val="3"/>
            <w:hideMark/>
          </w:tcPr>
          <w:p w14:paraId="32EC5D5C" w14:textId="77777777" w:rsidR="0059157C" w:rsidRPr="0059157C" w:rsidRDefault="0059157C" w:rsidP="0059157C">
            <w:pPr>
              <w:rPr>
                <w:rFonts w:ascii="Verdana" w:hAnsi="Verdana"/>
                <w:sz w:val="22"/>
                <w:szCs w:val="22"/>
              </w:rPr>
            </w:pPr>
            <w:r w:rsidRPr="0059157C">
              <w:rPr>
                <w:rFonts w:ascii="Verdana" w:hAnsi="Verdana"/>
                <w:sz w:val="22"/>
                <w:szCs w:val="22"/>
              </w:rPr>
              <w:t>Nacional/Regional</w:t>
            </w:r>
          </w:p>
        </w:tc>
      </w:tr>
      <w:tr w:rsidR="0059157C" w:rsidRPr="0059157C" w14:paraId="2F71920D" w14:textId="77777777" w:rsidTr="00D47AA8">
        <w:tc>
          <w:tcPr>
            <w:tcW w:w="2200" w:type="pct"/>
            <w:hideMark/>
          </w:tcPr>
          <w:p w14:paraId="43B9001A" w14:textId="77777777" w:rsidR="0059157C" w:rsidRPr="0059157C" w:rsidRDefault="0059157C" w:rsidP="0059157C">
            <w:pPr>
              <w:rPr>
                <w:rFonts w:ascii="Verdana" w:hAnsi="Verdana"/>
                <w:sz w:val="22"/>
                <w:szCs w:val="22"/>
              </w:rPr>
            </w:pPr>
            <w:r w:rsidRPr="0059157C">
              <w:rPr>
                <w:rFonts w:ascii="Verdana" w:hAnsi="Verdana"/>
                <w:sz w:val="22"/>
                <w:szCs w:val="22"/>
              </w:rPr>
              <w:t>Denominación del Empleo:</w:t>
            </w:r>
          </w:p>
        </w:tc>
        <w:tc>
          <w:tcPr>
            <w:tcW w:w="2800" w:type="pct"/>
            <w:gridSpan w:val="3"/>
            <w:hideMark/>
          </w:tcPr>
          <w:p w14:paraId="2B45CA60" w14:textId="77777777" w:rsidR="0059157C" w:rsidRPr="0059157C" w:rsidRDefault="0059157C" w:rsidP="0059157C">
            <w:pPr>
              <w:rPr>
                <w:rFonts w:ascii="Verdana" w:hAnsi="Verdana"/>
                <w:sz w:val="22"/>
                <w:szCs w:val="22"/>
              </w:rPr>
            </w:pPr>
            <w:r w:rsidRPr="0059157C">
              <w:rPr>
                <w:rFonts w:ascii="Verdana" w:hAnsi="Verdana"/>
                <w:sz w:val="22"/>
                <w:szCs w:val="22"/>
              </w:rPr>
              <w:t>Técnico Administrativo</w:t>
            </w:r>
          </w:p>
        </w:tc>
      </w:tr>
      <w:tr w:rsidR="0059157C" w:rsidRPr="0059157C" w14:paraId="45FA1D3C" w14:textId="77777777" w:rsidTr="00D47AA8">
        <w:tc>
          <w:tcPr>
            <w:tcW w:w="2200" w:type="pct"/>
            <w:hideMark/>
          </w:tcPr>
          <w:p w14:paraId="32FCDA02" w14:textId="77777777" w:rsidR="0059157C" w:rsidRPr="0059157C" w:rsidRDefault="0059157C" w:rsidP="0059157C">
            <w:pPr>
              <w:rPr>
                <w:rFonts w:ascii="Verdana" w:hAnsi="Verdana"/>
                <w:sz w:val="22"/>
                <w:szCs w:val="22"/>
              </w:rPr>
            </w:pPr>
            <w:r w:rsidRPr="0059157C">
              <w:rPr>
                <w:rFonts w:ascii="Verdana" w:hAnsi="Verdana"/>
                <w:sz w:val="22"/>
                <w:szCs w:val="22"/>
              </w:rPr>
              <w:t>Código:</w:t>
            </w:r>
          </w:p>
        </w:tc>
        <w:tc>
          <w:tcPr>
            <w:tcW w:w="1150" w:type="pct"/>
            <w:hideMark/>
          </w:tcPr>
          <w:p w14:paraId="29445E09" w14:textId="77777777" w:rsidR="0059157C" w:rsidRPr="0059157C" w:rsidRDefault="0059157C" w:rsidP="0059157C">
            <w:pPr>
              <w:rPr>
                <w:rFonts w:ascii="Verdana" w:hAnsi="Verdana"/>
                <w:sz w:val="22"/>
                <w:szCs w:val="22"/>
              </w:rPr>
            </w:pPr>
            <w:r w:rsidRPr="0059157C">
              <w:rPr>
                <w:rFonts w:ascii="Verdana" w:hAnsi="Verdana"/>
                <w:sz w:val="22"/>
                <w:szCs w:val="22"/>
              </w:rPr>
              <w:t>3124</w:t>
            </w:r>
          </w:p>
        </w:tc>
        <w:tc>
          <w:tcPr>
            <w:tcW w:w="1000" w:type="pct"/>
            <w:hideMark/>
          </w:tcPr>
          <w:p w14:paraId="3ED85AE8" w14:textId="77777777" w:rsidR="0059157C" w:rsidRPr="0059157C" w:rsidRDefault="0059157C" w:rsidP="0059157C">
            <w:pPr>
              <w:rPr>
                <w:rFonts w:ascii="Verdana" w:hAnsi="Verdana"/>
                <w:sz w:val="22"/>
                <w:szCs w:val="22"/>
              </w:rPr>
            </w:pPr>
            <w:r w:rsidRPr="0059157C">
              <w:rPr>
                <w:rFonts w:ascii="Verdana" w:hAnsi="Verdana"/>
                <w:sz w:val="22"/>
                <w:szCs w:val="22"/>
              </w:rPr>
              <w:t>Grado:</w:t>
            </w:r>
          </w:p>
        </w:tc>
        <w:tc>
          <w:tcPr>
            <w:tcW w:w="700" w:type="pct"/>
            <w:hideMark/>
          </w:tcPr>
          <w:p w14:paraId="0D2455BE" w14:textId="77777777" w:rsidR="0059157C" w:rsidRPr="0059157C" w:rsidRDefault="0059157C" w:rsidP="0059157C">
            <w:pPr>
              <w:rPr>
                <w:rFonts w:ascii="Verdana" w:hAnsi="Verdana"/>
                <w:sz w:val="22"/>
                <w:szCs w:val="22"/>
              </w:rPr>
            </w:pPr>
            <w:r w:rsidRPr="0059157C">
              <w:rPr>
                <w:rFonts w:ascii="Verdana" w:hAnsi="Verdana"/>
                <w:sz w:val="22"/>
                <w:szCs w:val="22"/>
              </w:rPr>
              <w:t>16</w:t>
            </w:r>
          </w:p>
        </w:tc>
      </w:tr>
      <w:tr w:rsidR="0059157C" w:rsidRPr="0059157C" w14:paraId="63B549AE" w14:textId="77777777" w:rsidTr="00D47AA8">
        <w:tc>
          <w:tcPr>
            <w:tcW w:w="2200" w:type="pct"/>
            <w:hideMark/>
          </w:tcPr>
          <w:p w14:paraId="27405E04" w14:textId="77777777" w:rsidR="0059157C" w:rsidRPr="0059157C" w:rsidRDefault="0059157C" w:rsidP="0059157C">
            <w:pPr>
              <w:rPr>
                <w:rFonts w:ascii="Verdana" w:hAnsi="Verdana"/>
                <w:sz w:val="22"/>
                <w:szCs w:val="22"/>
              </w:rPr>
            </w:pPr>
            <w:r w:rsidRPr="0059157C">
              <w:rPr>
                <w:rFonts w:ascii="Verdana" w:hAnsi="Verdana"/>
                <w:sz w:val="22"/>
                <w:szCs w:val="22"/>
              </w:rPr>
              <w:t>Número de Cargos:</w:t>
            </w:r>
          </w:p>
        </w:tc>
        <w:tc>
          <w:tcPr>
            <w:tcW w:w="2800" w:type="pct"/>
            <w:gridSpan w:val="3"/>
            <w:hideMark/>
          </w:tcPr>
          <w:p w14:paraId="6B638369" w14:textId="77777777" w:rsidR="0059157C" w:rsidRPr="0059157C" w:rsidRDefault="0059157C" w:rsidP="0059157C">
            <w:pPr>
              <w:rPr>
                <w:rFonts w:ascii="Verdana" w:hAnsi="Verdana"/>
                <w:sz w:val="22"/>
                <w:szCs w:val="22"/>
              </w:rPr>
            </w:pPr>
            <w:r w:rsidRPr="0059157C">
              <w:rPr>
                <w:rFonts w:ascii="Verdana" w:hAnsi="Verdana"/>
                <w:sz w:val="22"/>
                <w:szCs w:val="22"/>
              </w:rPr>
              <w:t>1 (Fuente de Financiación: Asistencia al Modelo de Intervención Social del ICBF a Nivel Nacional)</w:t>
            </w:r>
          </w:p>
        </w:tc>
      </w:tr>
      <w:tr w:rsidR="0059157C" w:rsidRPr="0059157C" w14:paraId="0348CDF8" w14:textId="77777777" w:rsidTr="00D47AA8">
        <w:tc>
          <w:tcPr>
            <w:tcW w:w="2200" w:type="pct"/>
            <w:hideMark/>
          </w:tcPr>
          <w:p w14:paraId="3CD87FD6" w14:textId="77777777" w:rsidR="0059157C" w:rsidRPr="0059157C" w:rsidRDefault="0059157C" w:rsidP="0059157C">
            <w:pPr>
              <w:rPr>
                <w:rFonts w:ascii="Verdana" w:hAnsi="Verdana"/>
                <w:sz w:val="22"/>
                <w:szCs w:val="22"/>
              </w:rPr>
            </w:pPr>
            <w:r w:rsidRPr="0059157C">
              <w:rPr>
                <w:rFonts w:ascii="Verdana" w:hAnsi="Verdana"/>
                <w:sz w:val="22"/>
                <w:szCs w:val="22"/>
              </w:rPr>
              <w:t>Dependencia:</w:t>
            </w:r>
          </w:p>
        </w:tc>
        <w:tc>
          <w:tcPr>
            <w:tcW w:w="2800" w:type="pct"/>
            <w:gridSpan w:val="3"/>
            <w:hideMark/>
          </w:tcPr>
          <w:p w14:paraId="58AD1699" w14:textId="77777777" w:rsidR="0059157C" w:rsidRPr="0059157C" w:rsidRDefault="0059157C" w:rsidP="0059157C">
            <w:pPr>
              <w:rPr>
                <w:rFonts w:ascii="Verdana" w:hAnsi="Verdana"/>
                <w:sz w:val="22"/>
                <w:szCs w:val="22"/>
              </w:rPr>
            </w:pPr>
            <w:r w:rsidRPr="0059157C">
              <w:rPr>
                <w:rFonts w:ascii="Verdana" w:hAnsi="Verdana"/>
                <w:sz w:val="22"/>
                <w:szCs w:val="22"/>
              </w:rPr>
              <w:t>Donde se ubique el Cargo</w:t>
            </w:r>
          </w:p>
        </w:tc>
      </w:tr>
      <w:tr w:rsidR="0059157C" w:rsidRPr="0059157C" w14:paraId="00D544D5" w14:textId="77777777" w:rsidTr="00D47AA8">
        <w:tc>
          <w:tcPr>
            <w:tcW w:w="2200" w:type="pct"/>
            <w:hideMark/>
          </w:tcPr>
          <w:p w14:paraId="1B12432A" w14:textId="77777777" w:rsidR="0059157C" w:rsidRPr="0059157C" w:rsidRDefault="0059157C" w:rsidP="0059157C">
            <w:pPr>
              <w:rPr>
                <w:rFonts w:ascii="Verdana" w:hAnsi="Verdana"/>
                <w:sz w:val="22"/>
                <w:szCs w:val="22"/>
              </w:rPr>
            </w:pPr>
            <w:r w:rsidRPr="0059157C">
              <w:rPr>
                <w:rFonts w:ascii="Verdana" w:hAnsi="Verdana"/>
                <w:sz w:val="22"/>
                <w:szCs w:val="22"/>
              </w:rPr>
              <w:t xml:space="preserve">Cargo del </w:t>
            </w:r>
            <w:proofErr w:type="gramStart"/>
            <w:r w:rsidRPr="0059157C">
              <w:rPr>
                <w:rFonts w:ascii="Verdana" w:hAnsi="Verdana"/>
                <w:sz w:val="22"/>
                <w:szCs w:val="22"/>
              </w:rPr>
              <w:t>Jefe</w:t>
            </w:r>
            <w:proofErr w:type="gramEnd"/>
            <w:r w:rsidRPr="0059157C">
              <w:rPr>
                <w:rFonts w:ascii="Verdana" w:hAnsi="Verdana"/>
                <w:sz w:val="22"/>
                <w:szCs w:val="22"/>
              </w:rPr>
              <w:t xml:space="preserve"> Inmediato</w:t>
            </w:r>
          </w:p>
        </w:tc>
        <w:tc>
          <w:tcPr>
            <w:tcW w:w="2800" w:type="pct"/>
            <w:gridSpan w:val="3"/>
            <w:hideMark/>
          </w:tcPr>
          <w:p w14:paraId="26A77236" w14:textId="77777777" w:rsidR="0059157C" w:rsidRPr="0059157C" w:rsidRDefault="0059157C" w:rsidP="0059157C">
            <w:pPr>
              <w:rPr>
                <w:rFonts w:ascii="Verdana" w:hAnsi="Verdana"/>
                <w:sz w:val="22"/>
                <w:szCs w:val="22"/>
              </w:rPr>
            </w:pPr>
            <w:r w:rsidRPr="0059157C">
              <w:rPr>
                <w:rFonts w:ascii="Verdana" w:hAnsi="Verdana"/>
                <w:sz w:val="22"/>
                <w:szCs w:val="22"/>
              </w:rPr>
              <w:t>Quien ejerza la supervisión directa</w:t>
            </w:r>
          </w:p>
        </w:tc>
      </w:tr>
    </w:tbl>
    <w:p w14:paraId="10BE503C" w14:textId="77777777" w:rsidR="0059157C" w:rsidRPr="0059157C" w:rsidRDefault="0059157C" w:rsidP="0059157C">
      <w:pPr>
        <w:rPr>
          <w:rFonts w:ascii="Verdana" w:hAnsi="Verdana"/>
          <w:sz w:val="22"/>
          <w:szCs w:val="22"/>
        </w:rPr>
      </w:pPr>
      <w:r w:rsidRPr="0059157C">
        <w:rPr>
          <w:rFonts w:ascii="Verdana" w:hAnsi="Verdana"/>
          <w:b/>
          <w:bCs/>
          <w:sz w:val="22"/>
          <w:szCs w:val="22"/>
        </w:rPr>
        <w:t>II. ÁREA FUNCIONAL</w:t>
      </w:r>
    </w:p>
    <w:p w14:paraId="7018D1C1" w14:textId="77777777" w:rsidR="0059157C" w:rsidRPr="0059157C" w:rsidRDefault="0059157C" w:rsidP="0059157C">
      <w:pPr>
        <w:rPr>
          <w:rFonts w:ascii="Verdana" w:hAnsi="Verdana"/>
          <w:sz w:val="22"/>
          <w:szCs w:val="22"/>
        </w:rPr>
      </w:pPr>
      <w:r w:rsidRPr="0059157C">
        <w:rPr>
          <w:rFonts w:ascii="Verdana" w:hAnsi="Verdana"/>
          <w:sz w:val="22"/>
          <w:szCs w:val="22"/>
        </w:rPr>
        <w:t>DIRECCION FINANCIERA Y SUS AREAS - OFICINA JURIDICA DIRECCIONES REGIONALES - ÁREA FINANCIERA, DE RECAUDO Y JURÍDICA</w:t>
      </w:r>
      <w:r w:rsidRPr="0059157C">
        <w:rPr>
          <w:rFonts w:ascii="Verdana" w:hAnsi="Verdana"/>
          <w:sz w:val="22"/>
          <w:szCs w:val="22"/>
        </w:rPr>
        <w:br/>
      </w:r>
      <w:r w:rsidRPr="0059157C">
        <w:rPr>
          <w:rFonts w:ascii="Verdana" w:hAnsi="Verdana"/>
          <w:sz w:val="22"/>
          <w:szCs w:val="22"/>
        </w:rPr>
        <w:lastRenderedPageBreak/>
        <w:br/>
      </w:r>
    </w:p>
    <w:p w14:paraId="0333DB28" w14:textId="77777777" w:rsidR="0059157C" w:rsidRPr="0059157C" w:rsidRDefault="0059157C" w:rsidP="0059157C">
      <w:pPr>
        <w:rPr>
          <w:rFonts w:ascii="Verdana" w:hAnsi="Verdana"/>
          <w:sz w:val="22"/>
          <w:szCs w:val="22"/>
        </w:rPr>
      </w:pPr>
      <w:r w:rsidRPr="0059157C">
        <w:rPr>
          <w:rFonts w:ascii="Verdana" w:hAnsi="Verdana"/>
          <w:b/>
          <w:bCs/>
          <w:sz w:val="22"/>
          <w:szCs w:val="22"/>
        </w:rPr>
        <w:t>III. PROPÓSITO PRINCIPAL</w:t>
      </w:r>
    </w:p>
    <w:p w14:paraId="776B36F7" w14:textId="0C8D3AF7" w:rsidR="0059157C" w:rsidRPr="0059157C" w:rsidRDefault="0059157C" w:rsidP="0059157C">
      <w:pPr>
        <w:rPr>
          <w:rFonts w:ascii="Verdana" w:hAnsi="Verdana"/>
          <w:sz w:val="22"/>
          <w:szCs w:val="22"/>
        </w:rPr>
      </w:pPr>
      <w:r w:rsidRPr="0059157C">
        <w:rPr>
          <w:rFonts w:ascii="Verdana" w:hAnsi="Verdana"/>
          <w:sz w:val="22"/>
          <w:szCs w:val="22"/>
        </w:rPr>
        <w:t>Brindar asistencia técnica, administrativa u operativa, de acuerdo con instrucciones recibidas, y comprobar la eficacia de los métodos y procedimientos utilizados en el desarrollo de las actividades del proceso financiero.</w:t>
      </w:r>
      <w:r w:rsidRPr="0059157C">
        <w:rPr>
          <w:rFonts w:ascii="Verdana" w:hAnsi="Verdana"/>
          <w:sz w:val="22"/>
          <w:szCs w:val="22"/>
        </w:rPr>
        <w:br/>
      </w:r>
    </w:p>
    <w:p w14:paraId="67288CBA" w14:textId="77777777" w:rsidR="0059157C" w:rsidRPr="0059157C" w:rsidRDefault="0059157C" w:rsidP="0059157C">
      <w:pPr>
        <w:rPr>
          <w:rFonts w:ascii="Verdana" w:hAnsi="Verdana"/>
          <w:sz w:val="22"/>
          <w:szCs w:val="22"/>
        </w:rPr>
      </w:pPr>
      <w:r w:rsidRPr="0059157C">
        <w:rPr>
          <w:rFonts w:ascii="Verdana" w:hAnsi="Verdana"/>
          <w:b/>
          <w:bCs/>
          <w:sz w:val="22"/>
          <w:szCs w:val="22"/>
        </w:rPr>
        <w:t>IV. DESCRIPCIÓN DE LAS FUNCIONES ESENCIALES</w:t>
      </w:r>
    </w:p>
    <w:p w14:paraId="27736E59" w14:textId="77777777" w:rsidR="00D47AA8" w:rsidRDefault="0059157C" w:rsidP="00D47AA8">
      <w:pPr>
        <w:pStyle w:val="Prrafodelista"/>
        <w:numPr>
          <w:ilvl w:val="0"/>
          <w:numId w:val="53"/>
        </w:numPr>
        <w:rPr>
          <w:rFonts w:ascii="Verdana" w:hAnsi="Verdana"/>
          <w:sz w:val="22"/>
          <w:szCs w:val="22"/>
        </w:rPr>
      </w:pPr>
      <w:r w:rsidRPr="00D47AA8">
        <w:rPr>
          <w:rFonts w:ascii="Verdana" w:hAnsi="Verdana"/>
          <w:sz w:val="22"/>
          <w:szCs w:val="22"/>
        </w:rPr>
        <w:t>Diseñar, desarrollar y aplicar técnicas que contribuyan al diseño del plan y estrategias del Instituto.</w:t>
      </w:r>
    </w:p>
    <w:p w14:paraId="49B0581E" w14:textId="77777777" w:rsidR="00D47AA8" w:rsidRDefault="0059157C" w:rsidP="00D47AA8">
      <w:pPr>
        <w:pStyle w:val="Prrafodelista"/>
        <w:numPr>
          <w:ilvl w:val="0"/>
          <w:numId w:val="53"/>
        </w:numPr>
        <w:rPr>
          <w:rFonts w:ascii="Verdana" w:hAnsi="Verdana"/>
          <w:sz w:val="22"/>
          <w:szCs w:val="22"/>
        </w:rPr>
      </w:pPr>
      <w:r w:rsidRPr="00D47AA8">
        <w:rPr>
          <w:rFonts w:ascii="Verdana" w:hAnsi="Verdana"/>
          <w:sz w:val="22"/>
          <w:szCs w:val="22"/>
        </w:rPr>
        <w:t>Efectuar en el SIIF Nación las transacciones requeridas, generando los respectivos registros y reportes.</w:t>
      </w:r>
    </w:p>
    <w:p w14:paraId="2F35661B" w14:textId="77777777" w:rsidR="00D47AA8" w:rsidRDefault="0059157C" w:rsidP="00D47AA8">
      <w:pPr>
        <w:pStyle w:val="Prrafodelista"/>
        <w:numPr>
          <w:ilvl w:val="0"/>
          <w:numId w:val="53"/>
        </w:numPr>
        <w:rPr>
          <w:rFonts w:ascii="Verdana" w:hAnsi="Verdana"/>
          <w:sz w:val="22"/>
          <w:szCs w:val="22"/>
        </w:rPr>
      </w:pPr>
      <w:r w:rsidRPr="00D47AA8">
        <w:rPr>
          <w:rFonts w:ascii="Verdana" w:hAnsi="Verdana"/>
          <w:sz w:val="22"/>
          <w:szCs w:val="22"/>
        </w:rPr>
        <w:t>Apoyar la administración, control, seguimiento y manejo del recaudo, registro de cartera, cobro y fiscalización a favor de la entidad.</w:t>
      </w:r>
    </w:p>
    <w:p w14:paraId="6736F979" w14:textId="77777777" w:rsidR="00D47AA8" w:rsidRDefault="0059157C" w:rsidP="00D47AA8">
      <w:pPr>
        <w:pStyle w:val="Prrafodelista"/>
        <w:numPr>
          <w:ilvl w:val="0"/>
          <w:numId w:val="53"/>
        </w:numPr>
        <w:rPr>
          <w:rFonts w:ascii="Verdana" w:hAnsi="Verdana"/>
          <w:sz w:val="22"/>
          <w:szCs w:val="22"/>
        </w:rPr>
      </w:pPr>
      <w:r w:rsidRPr="00D47AA8">
        <w:rPr>
          <w:rFonts w:ascii="Verdana" w:hAnsi="Verdana"/>
          <w:sz w:val="22"/>
          <w:szCs w:val="22"/>
        </w:rPr>
        <w:t xml:space="preserve">Realizar el seguimiento a la etapa </w:t>
      </w:r>
      <w:proofErr w:type="spellStart"/>
      <w:r w:rsidRPr="00D47AA8">
        <w:rPr>
          <w:rFonts w:ascii="Verdana" w:hAnsi="Verdana"/>
          <w:sz w:val="22"/>
          <w:szCs w:val="22"/>
        </w:rPr>
        <w:t>pre-contractual</w:t>
      </w:r>
      <w:proofErr w:type="spellEnd"/>
      <w:r w:rsidRPr="00D47AA8">
        <w:rPr>
          <w:rFonts w:ascii="Verdana" w:hAnsi="Verdana"/>
          <w:sz w:val="22"/>
          <w:szCs w:val="22"/>
        </w:rPr>
        <w:t>, contractual y liquidación al contrato con operadores de información.</w:t>
      </w:r>
    </w:p>
    <w:p w14:paraId="2A933DCF" w14:textId="77777777" w:rsidR="00D47AA8" w:rsidRDefault="0059157C" w:rsidP="00D47AA8">
      <w:pPr>
        <w:pStyle w:val="Prrafodelista"/>
        <w:numPr>
          <w:ilvl w:val="0"/>
          <w:numId w:val="53"/>
        </w:numPr>
        <w:rPr>
          <w:rFonts w:ascii="Verdana" w:hAnsi="Verdana"/>
          <w:sz w:val="22"/>
          <w:szCs w:val="22"/>
        </w:rPr>
      </w:pPr>
      <w:r w:rsidRPr="00D47AA8">
        <w:rPr>
          <w:rFonts w:ascii="Verdana" w:hAnsi="Verdana"/>
          <w:sz w:val="22"/>
          <w:szCs w:val="22"/>
        </w:rPr>
        <w:t>Efectuar las conciliaciones bancarias de acuerdo con los procedimientos establecidos por la entidad.</w:t>
      </w:r>
    </w:p>
    <w:p w14:paraId="2230F99C" w14:textId="77777777" w:rsidR="00D47AA8" w:rsidRDefault="0059157C" w:rsidP="00D47AA8">
      <w:pPr>
        <w:pStyle w:val="Prrafodelista"/>
        <w:numPr>
          <w:ilvl w:val="0"/>
          <w:numId w:val="53"/>
        </w:numPr>
        <w:rPr>
          <w:rFonts w:ascii="Verdana" w:hAnsi="Verdana"/>
          <w:sz w:val="22"/>
          <w:szCs w:val="22"/>
        </w:rPr>
      </w:pPr>
      <w:r w:rsidRPr="00D47AA8">
        <w:rPr>
          <w:rFonts w:ascii="Verdana" w:hAnsi="Verdana"/>
          <w:sz w:val="22"/>
          <w:szCs w:val="22"/>
        </w:rPr>
        <w:t>Efectuar acompañamiento permanente en los temas de presupuesto, contabilidad, tesorería y recaudo de la entidad.</w:t>
      </w:r>
    </w:p>
    <w:p w14:paraId="767F0FFD" w14:textId="77777777" w:rsidR="00D47AA8" w:rsidRDefault="0059157C" w:rsidP="00D47AA8">
      <w:pPr>
        <w:pStyle w:val="Prrafodelista"/>
        <w:numPr>
          <w:ilvl w:val="0"/>
          <w:numId w:val="53"/>
        </w:numPr>
        <w:rPr>
          <w:rFonts w:ascii="Verdana" w:hAnsi="Verdana"/>
          <w:sz w:val="22"/>
          <w:szCs w:val="22"/>
        </w:rPr>
      </w:pPr>
      <w:r w:rsidRPr="00D47AA8">
        <w:rPr>
          <w:rFonts w:ascii="Verdana" w:hAnsi="Verdana"/>
          <w:sz w:val="22"/>
          <w:szCs w:val="22"/>
        </w:rPr>
        <w:t>Apoyar los procesos que se requieran para adelantar las acciones jurídicas requeridas para hacer efectivo el cobro coactivo del Instituto.</w:t>
      </w:r>
    </w:p>
    <w:p w14:paraId="25EBE418" w14:textId="77777777" w:rsidR="00D47AA8" w:rsidRDefault="0059157C" w:rsidP="00D47AA8">
      <w:pPr>
        <w:pStyle w:val="Prrafodelista"/>
        <w:numPr>
          <w:ilvl w:val="0"/>
          <w:numId w:val="53"/>
        </w:numPr>
        <w:rPr>
          <w:rFonts w:ascii="Verdana" w:hAnsi="Verdana"/>
          <w:sz w:val="22"/>
          <w:szCs w:val="22"/>
        </w:rPr>
      </w:pPr>
      <w:r w:rsidRPr="00D47AA8">
        <w:rPr>
          <w:rFonts w:ascii="Verdana" w:hAnsi="Verdana"/>
          <w:sz w:val="22"/>
          <w:szCs w:val="22"/>
        </w:rPr>
        <w:t>Diseñar, desarrollar y aplicar sistemas de información, clasificación, actualización, manejo y conservación de recursos propios de la Organización</w:t>
      </w:r>
    </w:p>
    <w:p w14:paraId="4C26C95C" w14:textId="77777777" w:rsidR="00D47AA8" w:rsidRDefault="0059157C" w:rsidP="00D47AA8">
      <w:pPr>
        <w:pStyle w:val="Prrafodelista"/>
        <w:numPr>
          <w:ilvl w:val="0"/>
          <w:numId w:val="53"/>
        </w:numPr>
        <w:rPr>
          <w:rFonts w:ascii="Verdana" w:hAnsi="Verdana"/>
          <w:sz w:val="22"/>
          <w:szCs w:val="22"/>
        </w:rPr>
      </w:pPr>
      <w:r w:rsidRPr="00D47AA8">
        <w:rPr>
          <w:rFonts w:ascii="Verdana" w:hAnsi="Verdana"/>
          <w:sz w:val="22"/>
          <w:szCs w:val="22"/>
        </w:rPr>
        <w:t>Brindar asistencia técnica, administrativa u operativa, de acuerdo con instrucciones recibidas, y comprobar la eficacia de los métodos y procedimientos utilizados en el desarrollo de planes y programas.</w:t>
      </w:r>
    </w:p>
    <w:p w14:paraId="2D325E23" w14:textId="77777777" w:rsidR="00D47AA8" w:rsidRDefault="0059157C" w:rsidP="00D47AA8">
      <w:pPr>
        <w:pStyle w:val="Prrafodelista"/>
        <w:numPr>
          <w:ilvl w:val="0"/>
          <w:numId w:val="53"/>
        </w:numPr>
        <w:rPr>
          <w:rFonts w:ascii="Verdana" w:hAnsi="Verdana"/>
          <w:sz w:val="22"/>
          <w:szCs w:val="22"/>
        </w:rPr>
      </w:pPr>
      <w:r w:rsidRPr="00D47AA8">
        <w:rPr>
          <w:rFonts w:ascii="Verdana" w:hAnsi="Verdana"/>
          <w:sz w:val="22"/>
          <w:szCs w:val="22"/>
        </w:rPr>
        <w:t xml:space="preserve">Registrar, actualizar y mantener disponible la información de la dependencia, </w:t>
      </w:r>
      <w:proofErr w:type="gramStart"/>
      <w:r w:rsidRPr="00D47AA8">
        <w:rPr>
          <w:rFonts w:ascii="Verdana" w:hAnsi="Verdana"/>
          <w:sz w:val="22"/>
          <w:szCs w:val="22"/>
        </w:rPr>
        <w:t>de acuerdo a</w:t>
      </w:r>
      <w:proofErr w:type="gramEnd"/>
      <w:r w:rsidRPr="00D47AA8">
        <w:rPr>
          <w:rFonts w:ascii="Verdana" w:hAnsi="Verdana"/>
          <w:sz w:val="22"/>
          <w:szCs w:val="22"/>
        </w:rPr>
        <w:t xml:space="preserve"> los procedimientos establecidos.</w:t>
      </w:r>
    </w:p>
    <w:p w14:paraId="3DA7C7FA" w14:textId="77777777" w:rsidR="00D47AA8" w:rsidRDefault="0059157C" w:rsidP="00D47AA8">
      <w:pPr>
        <w:pStyle w:val="Prrafodelista"/>
        <w:numPr>
          <w:ilvl w:val="0"/>
          <w:numId w:val="53"/>
        </w:numPr>
        <w:rPr>
          <w:rFonts w:ascii="Verdana" w:hAnsi="Verdana"/>
          <w:sz w:val="22"/>
          <w:szCs w:val="22"/>
        </w:rPr>
      </w:pPr>
      <w:r w:rsidRPr="00D47AA8">
        <w:rPr>
          <w:rFonts w:ascii="Verdana" w:hAnsi="Verdana"/>
          <w:sz w:val="22"/>
          <w:szCs w:val="22"/>
        </w:rPr>
        <w:t>Orientar a los usuarios y suministrar la información, documentos o elementos que le sean solicitados, de conformidad con los trámites, autorizaciones y procedimientos establecidos.</w:t>
      </w:r>
    </w:p>
    <w:p w14:paraId="19ABBB2D" w14:textId="31F0EB38" w:rsidR="0059157C" w:rsidRPr="00D47AA8" w:rsidRDefault="0059157C" w:rsidP="00D47AA8">
      <w:pPr>
        <w:pStyle w:val="Prrafodelista"/>
        <w:numPr>
          <w:ilvl w:val="0"/>
          <w:numId w:val="53"/>
        </w:numPr>
        <w:rPr>
          <w:rFonts w:ascii="Verdana" w:hAnsi="Verdana"/>
          <w:sz w:val="22"/>
          <w:szCs w:val="22"/>
        </w:rPr>
      </w:pPr>
      <w:r w:rsidRPr="00D47AA8">
        <w:rPr>
          <w:rFonts w:ascii="Verdana" w:hAnsi="Verdana"/>
          <w:sz w:val="22"/>
          <w:szCs w:val="22"/>
        </w:rPr>
        <w:t>Las demás que se le asignen y que correspondan a la naturaleza del empleo.</w:t>
      </w:r>
    </w:p>
    <w:p w14:paraId="6C386DA2" w14:textId="77777777" w:rsidR="0059157C" w:rsidRPr="0059157C" w:rsidRDefault="0059157C" w:rsidP="0059157C">
      <w:pPr>
        <w:rPr>
          <w:rFonts w:ascii="Verdana" w:hAnsi="Verdana"/>
          <w:sz w:val="22"/>
          <w:szCs w:val="22"/>
        </w:rPr>
      </w:pPr>
      <w:r w:rsidRPr="0059157C">
        <w:rPr>
          <w:rFonts w:ascii="Verdana" w:hAnsi="Verdana"/>
          <w:b/>
          <w:bCs/>
          <w:sz w:val="22"/>
          <w:szCs w:val="22"/>
        </w:rPr>
        <w:t>V. CONOCIMIENTOS BÁSICOS O ESENCIALES</w:t>
      </w:r>
    </w:p>
    <w:p w14:paraId="673EC16D" w14:textId="77777777" w:rsidR="00D47AA8" w:rsidRDefault="00D47AA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Conocimientos básicos del Estado e institucional</w:t>
      </w:r>
    </w:p>
    <w:p w14:paraId="57596ACB" w14:textId="77777777" w:rsidR="00D47AA8" w:rsidRDefault="00D47AA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Elementos de la comunicación</w:t>
      </w:r>
    </w:p>
    <w:p w14:paraId="2082AF55" w14:textId="77777777" w:rsidR="00D47AA8" w:rsidRDefault="00D47AA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Gestión documental</w:t>
      </w:r>
    </w:p>
    <w:p w14:paraId="747D8DCB" w14:textId="77777777" w:rsidR="00D47AA8" w:rsidRDefault="00D47AA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Servicio y atención al ciudadano</w:t>
      </w:r>
    </w:p>
    <w:p w14:paraId="53F7079D" w14:textId="77777777" w:rsidR="00D47AA8" w:rsidRDefault="00D47AA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Sistema integrado de gestión</w:t>
      </w:r>
    </w:p>
    <w:p w14:paraId="4BD2DA36" w14:textId="2F79231B" w:rsidR="0059157C" w:rsidRPr="0059157C" w:rsidRDefault="00D47AA8"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Manejo de herramientas ofimáticas</w:t>
      </w:r>
    </w:p>
    <w:p w14:paraId="730A14EB" w14:textId="77777777" w:rsidR="0059157C" w:rsidRPr="0059157C" w:rsidRDefault="0059157C" w:rsidP="0059157C">
      <w:pPr>
        <w:rPr>
          <w:rFonts w:ascii="Verdana" w:hAnsi="Verdana"/>
          <w:sz w:val="22"/>
          <w:szCs w:val="22"/>
        </w:rPr>
      </w:pPr>
      <w:r w:rsidRPr="0059157C">
        <w:rPr>
          <w:rFonts w:ascii="Verdana" w:hAnsi="Verdana"/>
          <w:b/>
          <w:bCs/>
          <w:sz w:val="22"/>
          <w:szCs w:val="22"/>
        </w:rPr>
        <w:lastRenderedPageBreak/>
        <w:t>VI. COMPETENCIAS COMPORTAMENTALES</w:t>
      </w:r>
    </w:p>
    <w:tbl>
      <w:tblPr>
        <w:tblStyle w:val="Tablaconcuadrcula"/>
        <w:tblW w:w="5050" w:type="pct"/>
        <w:tblLook w:val="04A0" w:firstRow="1" w:lastRow="0" w:firstColumn="1" w:lastColumn="0" w:noHBand="0" w:noVBand="1"/>
      </w:tblPr>
      <w:tblGrid>
        <w:gridCol w:w="4458"/>
        <w:gridCol w:w="4458"/>
      </w:tblGrid>
      <w:tr w:rsidR="0059157C" w:rsidRPr="0059157C" w14:paraId="36AD8D8D" w14:textId="77777777" w:rsidTr="00D47AA8">
        <w:tc>
          <w:tcPr>
            <w:tcW w:w="2500" w:type="pct"/>
            <w:hideMark/>
          </w:tcPr>
          <w:p w14:paraId="64D16A43" w14:textId="77777777" w:rsidR="0059157C" w:rsidRPr="0059157C" w:rsidRDefault="0059157C" w:rsidP="0059157C">
            <w:pPr>
              <w:rPr>
                <w:rFonts w:ascii="Verdana" w:hAnsi="Verdana"/>
                <w:sz w:val="22"/>
                <w:szCs w:val="22"/>
              </w:rPr>
            </w:pPr>
            <w:r w:rsidRPr="0059157C">
              <w:rPr>
                <w:rFonts w:ascii="Verdana" w:hAnsi="Verdana"/>
                <w:b/>
                <w:bCs/>
                <w:sz w:val="22"/>
                <w:szCs w:val="22"/>
              </w:rPr>
              <w:t>COMUNES</w:t>
            </w:r>
          </w:p>
        </w:tc>
        <w:tc>
          <w:tcPr>
            <w:tcW w:w="2500" w:type="pct"/>
            <w:hideMark/>
          </w:tcPr>
          <w:p w14:paraId="50E685F3" w14:textId="77777777" w:rsidR="0059157C" w:rsidRPr="0059157C" w:rsidRDefault="0059157C" w:rsidP="0059157C">
            <w:pPr>
              <w:rPr>
                <w:rFonts w:ascii="Verdana" w:hAnsi="Verdana"/>
                <w:sz w:val="22"/>
                <w:szCs w:val="22"/>
              </w:rPr>
            </w:pPr>
            <w:r w:rsidRPr="0059157C">
              <w:rPr>
                <w:rFonts w:ascii="Verdana" w:hAnsi="Verdana"/>
                <w:b/>
                <w:bCs/>
                <w:sz w:val="22"/>
                <w:szCs w:val="22"/>
              </w:rPr>
              <w:t>POR NIVEL JERARQUICO</w:t>
            </w:r>
          </w:p>
        </w:tc>
      </w:tr>
      <w:tr w:rsidR="0059157C" w:rsidRPr="0059157C" w14:paraId="06AEF0B6" w14:textId="77777777" w:rsidTr="00D47AA8">
        <w:tc>
          <w:tcPr>
            <w:tcW w:w="2500" w:type="pct"/>
            <w:hideMark/>
          </w:tcPr>
          <w:p w14:paraId="4326EF3D" w14:textId="77777777" w:rsidR="005D1F71" w:rsidRDefault="005D1F71"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 resultados</w:t>
            </w:r>
          </w:p>
          <w:p w14:paraId="35280B84" w14:textId="77777777" w:rsidR="005D1F71" w:rsidRDefault="005D1F71"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al usuario y al ciudadano</w:t>
            </w:r>
          </w:p>
          <w:p w14:paraId="3914A069" w14:textId="4DA3F2A0" w:rsidR="005D1F71" w:rsidRDefault="005D1F71"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Transparencia</w:t>
            </w:r>
          </w:p>
          <w:p w14:paraId="3B1C1EA2" w14:textId="13022684" w:rsidR="0059157C" w:rsidRPr="0059157C" w:rsidRDefault="005D1F71"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Compromiso con la organización</w:t>
            </w:r>
          </w:p>
        </w:tc>
        <w:tc>
          <w:tcPr>
            <w:tcW w:w="2500" w:type="pct"/>
            <w:hideMark/>
          </w:tcPr>
          <w:p w14:paraId="6F0419CF" w14:textId="77777777" w:rsidR="005D1F71" w:rsidRDefault="005D1F71"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Experticia técnica</w:t>
            </w:r>
          </w:p>
          <w:p w14:paraId="3A6BA55E" w14:textId="77777777" w:rsidR="005D1F71" w:rsidRDefault="005D1F71"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Trabajo en equipo</w:t>
            </w:r>
          </w:p>
          <w:p w14:paraId="40D00079" w14:textId="65AE5CE0" w:rsidR="0059157C" w:rsidRPr="0059157C" w:rsidRDefault="005D1F71"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Creatividad e innovación</w:t>
            </w:r>
          </w:p>
        </w:tc>
      </w:tr>
    </w:tbl>
    <w:p w14:paraId="005525ED" w14:textId="77777777" w:rsidR="0059157C" w:rsidRPr="0059157C" w:rsidRDefault="0059157C" w:rsidP="0059157C">
      <w:pPr>
        <w:rPr>
          <w:rFonts w:ascii="Verdana" w:hAnsi="Verdana"/>
          <w:sz w:val="22"/>
          <w:szCs w:val="22"/>
        </w:rPr>
      </w:pPr>
      <w:r w:rsidRPr="0059157C">
        <w:rPr>
          <w:rFonts w:ascii="Verdana" w:hAnsi="Verdana"/>
          <w:b/>
          <w:bCs/>
          <w:sz w:val="22"/>
          <w:szCs w:val="22"/>
        </w:rPr>
        <w:t>VII. REQUISITOS DE FORMACIÓN ACADÉMICA Y EXPERIENCIA</w:t>
      </w:r>
      <w:r w:rsidRPr="0059157C">
        <w:rPr>
          <w:rFonts w:ascii="Verdana" w:hAnsi="Verdana"/>
          <w:sz w:val="22"/>
          <w:szCs w:val="22"/>
        </w:rPr>
        <w:br/>
      </w:r>
      <w:r w:rsidRPr="0059157C">
        <w:rPr>
          <w:rFonts w:ascii="Verdana" w:hAnsi="Verdana"/>
          <w:b/>
          <w:bCs/>
          <w:sz w:val="22"/>
          <w:szCs w:val="22"/>
        </w:rPr>
        <w:br/>
      </w:r>
      <w:r w:rsidRPr="0059157C">
        <w:rPr>
          <w:rFonts w:ascii="Verdana" w:hAnsi="Verdana"/>
          <w:sz w:val="22"/>
          <w:szCs w:val="22"/>
        </w:rPr>
        <w:t>REQUISITO – 1</w:t>
      </w:r>
    </w:p>
    <w:tbl>
      <w:tblPr>
        <w:tblStyle w:val="Tablaconcuadrcula"/>
        <w:tblW w:w="5050" w:type="pct"/>
        <w:tblLook w:val="04A0" w:firstRow="1" w:lastRow="0" w:firstColumn="1" w:lastColumn="0" w:noHBand="0" w:noVBand="1"/>
      </w:tblPr>
      <w:tblGrid>
        <w:gridCol w:w="5706"/>
        <w:gridCol w:w="3210"/>
      </w:tblGrid>
      <w:tr w:rsidR="0059157C" w:rsidRPr="0059157C" w14:paraId="27028005" w14:textId="77777777" w:rsidTr="005D1F71">
        <w:tc>
          <w:tcPr>
            <w:tcW w:w="3200" w:type="pct"/>
            <w:hideMark/>
          </w:tcPr>
          <w:p w14:paraId="5D9CA43A" w14:textId="77777777" w:rsidR="0059157C" w:rsidRPr="0059157C" w:rsidRDefault="0059157C" w:rsidP="0059157C">
            <w:pPr>
              <w:rPr>
                <w:rFonts w:ascii="Verdana" w:hAnsi="Verdana"/>
                <w:sz w:val="22"/>
                <w:szCs w:val="22"/>
              </w:rPr>
            </w:pPr>
            <w:r w:rsidRPr="0059157C">
              <w:rPr>
                <w:rFonts w:ascii="Verdana" w:hAnsi="Verdana"/>
                <w:b/>
                <w:bCs/>
                <w:sz w:val="22"/>
                <w:szCs w:val="22"/>
              </w:rPr>
              <w:t>FORMACION ACADEMICA</w:t>
            </w:r>
          </w:p>
        </w:tc>
        <w:tc>
          <w:tcPr>
            <w:tcW w:w="1800" w:type="pct"/>
            <w:hideMark/>
          </w:tcPr>
          <w:p w14:paraId="5D552893" w14:textId="77777777" w:rsidR="0059157C" w:rsidRPr="0059157C" w:rsidRDefault="0059157C" w:rsidP="0059157C">
            <w:pPr>
              <w:rPr>
                <w:rFonts w:ascii="Verdana" w:hAnsi="Verdana"/>
                <w:sz w:val="22"/>
                <w:szCs w:val="22"/>
              </w:rPr>
            </w:pPr>
            <w:r w:rsidRPr="0059157C">
              <w:rPr>
                <w:rFonts w:ascii="Verdana" w:hAnsi="Verdana"/>
                <w:b/>
                <w:bCs/>
                <w:sz w:val="22"/>
                <w:szCs w:val="22"/>
              </w:rPr>
              <w:t>EXPERIENCIA</w:t>
            </w:r>
          </w:p>
        </w:tc>
      </w:tr>
      <w:tr w:rsidR="0059157C" w:rsidRPr="0059157C" w14:paraId="0C2AF775" w14:textId="77777777" w:rsidTr="005D1F71">
        <w:tc>
          <w:tcPr>
            <w:tcW w:w="3200" w:type="pct"/>
            <w:hideMark/>
          </w:tcPr>
          <w:p w14:paraId="25F619E2" w14:textId="77777777" w:rsidR="0059157C" w:rsidRPr="0059157C" w:rsidRDefault="0059157C" w:rsidP="0059157C">
            <w:pPr>
              <w:rPr>
                <w:rFonts w:ascii="Verdana" w:hAnsi="Verdana"/>
                <w:sz w:val="22"/>
                <w:szCs w:val="22"/>
              </w:rPr>
            </w:pPr>
            <w:r w:rsidRPr="0059157C">
              <w:rPr>
                <w:rFonts w:ascii="Verdana" w:hAnsi="Verdana"/>
                <w:sz w:val="22"/>
                <w:szCs w:val="22"/>
              </w:rPr>
              <w:t>Título de formación tecnológica en disciplinas académicas del núcleo básico de conocimiento en:</w:t>
            </w:r>
            <w:r w:rsidRPr="0059157C">
              <w:rPr>
                <w:rFonts w:ascii="Verdana" w:hAnsi="Verdana"/>
                <w:sz w:val="22"/>
                <w:szCs w:val="22"/>
              </w:rPr>
              <w:br/>
            </w:r>
            <w:r w:rsidRPr="0059157C">
              <w:rPr>
                <w:rFonts w:ascii="Verdana" w:hAnsi="Verdana"/>
                <w:sz w:val="22"/>
                <w:szCs w:val="22"/>
              </w:rPr>
              <w:br/>
              <w:t>--Administración</w:t>
            </w:r>
            <w:r w:rsidRPr="0059157C">
              <w:rPr>
                <w:rFonts w:ascii="Verdana" w:hAnsi="Verdana"/>
                <w:sz w:val="22"/>
                <w:szCs w:val="22"/>
              </w:rPr>
              <w:br/>
            </w:r>
            <w:r w:rsidRPr="0059157C">
              <w:rPr>
                <w:rFonts w:ascii="Verdana" w:hAnsi="Verdana"/>
                <w:sz w:val="22"/>
                <w:szCs w:val="22"/>
              </w:rPr>
              <w:br/>
              <w:t>--Contaduría Pública</w:t>
            </w:r>
            <w:r w:rsidRPr="0059157C">
              <w:rPr>
                <w:rFonts w:ascii="Verdana" w:hAnsi="Verdana"/>
                <w:sz w:val="22"/>
                <w:szCs w:val="22"/>
              </w:rPr>
              <w:br/>
            </w:r>
            <w:r w:rsidRPr="0059157C">
              <w:rPr>
                <w:rFonts w:ascii="Verdana" w:hAnsi="Verdana"/>
                <w:sz w:val="22"/>
                <w:szCs w:val="22"/>
              </w:rPr>
              <w:br/>
              <w:t>--Economía</w:t>
            </w:r>
            <w:r w:rsidRPr="0059157C">
              <w:rPr>
                <w:rFonts w:ascii="Verdana" w:hAnsi="Verdana"/>
                <w:sz w:val="22"/>
                <w:szCs w:val="22"/>
              </w:rPr>
              <w:br/>
            </w:r>
            <w:r w:rsidRPr="0059157C">
              <w:rPr>
                <w:rFonts w:ascii="Verdana" w:hAnsi="Verdana"/>
                <w:sz w:val="22"/>
                <w:szCs w:val="22"/>
              </w:rPr>
              <w:br/>
              <w:t>--Derecho y afines</w:t>
            </w:r>
            <w:r w:rsidRPr="0059157C">
              <w:rPr>
                <w:rFonts w:ascii="Verdana" w:hAnsi="Verdana"/>
                <w:sz w:val="22"/>
                <w:szCs w:val="22"/>
              </w:rPr>
              <w:br/>
            </w:r>
            <w:r w:rsidRPr="0059157C">
              <w:rPr>
                <w:rFonts w:ascii="Verdana" w:hAnsi="Verdana"/>
                <w:sz w:val="22"/>
                <w:szCs w:val="22"/>
              </w:rPr>
              <w:br/>
              <w:t>--Ciencia Política, Relaciones Internacionales</w:t>
            </w:r>
            <w:r w:rsidRPr="0059157C">
              <w:rPr>
                <w:rFonts w:ascii="Verdana" w:hAnsi="Verdana"/>
                <w:sz w:val="22"/>
                <w:szCs w:val="22"/>
              </w:rPr>
              <w:br/>
            </w:r>
            <w:r w:rsidRPr="0059157C">
              <w:rPr>
                <w:rFonts w:ascii="Verdana" w:hAnsi="Verdana"/>
                <w:sz w:val="22"/>
                <w:szCs w:val="22"/>
              </w:rPr>
              <w:br/>
              <w:t>--Psicología</w:t>
            </w:r>
            <w:r w:rsidRPr="0059157C">
              <w:rPr>
                <w:rFonts w:ascii="Verdana" w:hAnsi="Verdana"/>
                <w:sz w:val="22"/>
                <w:szCs w:val="22"/>
              </w:rPr>
              <w:br/>
            </w:r>
            <w:r w:rsidRPr="0059157C">
              <w:rPr>
                <w:rFonts w:ascii="Verdana" w:hAnsi="Verdana"/>
                <w:sz w:val="22"/>
                <w:szCs w:val="22"/>
              </w:rPr>
              <w:br/>
              <w:t>--Sociología, Trabajo Social y afines</w:t>
            </w:r>
            <w:r w:rsidRPr="0059157C">
              <w:rPr>
                <w:rFonts w:ascii="Verdana" w:hAnsi="Verdana"/>
                <w:sz w:val="22"/>
                <w:szCs w:val="22"/>
              </w:rPr>
              <w:br/>
            </w:r>
            <w:r w:rsidRPr="0059157C">
              <w:rPr>
                <w:rFonts w:ascii="Verdana" w:hAnsi="Verdana"/>
                <w:sz w:val="22"/>
                <w:szCs w:val="22"/>
              </w:rPr>
              <w:br/>
              <w:t>--Antropología, Artes Liberales</w:t>
            </w:r>
            <w:r w:rsidRPr="0059157C">
              <w:rPr>
                <w:rFonts w:ascii="Verdana" w:hAnsi="Verdana"/>
                <w:sz w:val="22"/>
                <w:szCs w:val="22"/>
              </w:rPr>
              <w:br/>
            </w:r>
            <w:r w:rsidRPr="0059157C">
              <w:rPr>
                <w:rFonts w:ascii="Verdana" w:hAnsi="Verdana"/>
                <w:sz w:val="22"/>
                <w:szCs w:val="22"/>
              </w:rPr>
              <w:br/>
              <w:t>--Comunicación social, Periodismo y afines</w:t>
            </w:r>
            <w:r w:rsidRPr="0059157C">
              <w:rPr>
                <w:rFonts w:ascii="Verdana" w:hAnsi="Verdana"/>
                <w:sz w:val="22"/>
                <w:szCs w:val="22"/>
              </w:rPr>
              <w:br/>
            </w:r>
            <w:r w:rsidRPr="0059157C">
              <w:rPr>
                <w:rFonts w:ascii="Verdana" w:hAnsi="Verdana"/>
                <w:sz w:val="22"/>
                <w:szCs w:val="22"/>
              </w:rPr>
              <w:br/>
              <w:t>--Ingeniería Industrial y afines Medicina</w:t>
            </w:r>
            <w:r w:rsidRPr="0059157C">
              <w:rPr>
                <w:rFonts w:ascii="Verdana" w:hAnsi="Verdana"/>
                <w:sz w:val="22"/>
                <w:szCs w:val="22"/>
              </w:rPr>
              <w:br/>
            </w:r>
            <w:r w:rsidRPr="0059157C">
              <w:rPr>
                <w:rFonts w:ascii="Verdana" w:hAnsi="Verdana"/>
                <w:sz w:val="22"/>
                <w:szCs w:val="22"/>
              </w:rPr>
              <w:br/>
              <w:t>--Nutrición y Dietética Educación</w:t>
            </w:r>
            <w:r w:rsidRPr="0059157C">
              <w:rPr>
                <w:rFonts w:ascii="Verdana" w:hAnsi="Verdana"/>
                <w:sz w:val="22"/>
                <w:szCs w:val="22"/>
              </w:rPr>
              <w:br/>
            </w:r>
            <w:r w:rsidRPr="0059157C">
              <w:rPr>
                <w:rFonts w:ascii="Verdana" w:hAnsi="Verdana"/>
                <w:sz w:val="22"/>
                <w:szCs w:val="22"/>
              </w:rPr>
              <w:br/>
              <w:t>--Ingeniería de Sistemas, Telemática y afines</w:t>
            </w:r>
            <w:r w:rsidRPr="0059157C">
              <w:rPr>
                <w:rFonts w:ascii="Verdana" w:hAnsi="Verdana"/>
                <w:sz w:val="22"/>
                <w:szCs w:val="22"/>
              </w:rPr>
              <w:br/>
            </w:r>
            <w:r w:rsidRPr="0059157C">
              <w:rPr>
                <w:rFonts w:ascii="Verdana" w:hAnsi="Verdana"/>
                <w:sz w:val="22"/>
                <w:szCs w:val="22"/>
              </w:rPr>
              <w:br/>
            </w:r>
          </w:p>
        </w:tc>
        <w:tc>
          <w:tcPr>
            <w:tcW w:w="1800" w:type="pct"/>
            <w:hideMark/>
          </w:tcPr>
          <w:p w14:paraId="6D4BB350" w14:textId="77777777" w:rsidR="0059157C" w:rsidRPr="0059157C" w:rsidRDefault="0059157C" w:rsidP="0059157C">
            <w:pPr>
              <w:rPr>
                <w:rFonts w:ascii="Verdana" w:hAnsi="Verdana"/>
                <w:sz w:val="22"/>
                <w:szCs w:val="22"/>
              </w:rPr>
            </w:pPr>
            <w:r w:rsidRPr="0059157C">
              <w:rPr>
                <w:rFonts w:ascii="Verdana" w:hAnsi="Verdana"/>
                <w:sz w:val="22"/>
                <w:szCs w:val="22"/>
              </w:rPr>
              <w:t>Seis (6) meses de experiencia relacionada o laboral.</w:t>
            </w:r>
          </w:p>
        </w:tc>
      </w:tr>
    </w:tbl>
    <w:p w14:paraId="6763EC7D" w14:textId="77777777" w:rsidR="0059157C" w:rsidRPr="0059157C" w:rsidRDefault="0059157C" w:rsidP="0059157C">
      <w:pPr>
        <w:rPr>
          <w:rFonts w:ascii="Verdana" w:hAnsi="Verdana"/>
          <w:sz w:val="22"/>
          <w:szCs w:val="22"/>
        </w:rPr>
      </w:pPr>
      <w:r w:rsidRPr="0059157C">
        <w:rPr>
          <w:rFonts w:ascii="Verdana" w:hAnsi="Verdana"/>
          <w:b/>
          <w:bCs/>
          <w:sz w:val="22"/>
          <w:szCs w:val="22"/>
        </w:rPr>
        <w:t>REQUISITO – 2</w:t>
      </w:r>
    </w:p>
    <w:tbl>
      <w:tblPr>
        <w:tblStyle w:val="Tablaconcuadrcula"/>
        <w:tblW w:w="5050" w:type="pct"/>
        <w:tblLook w:val="04A0" w:firstRow="1" w:lastRow="0" w:firstColumn="1" w:lastColumn="0" w:noHBand="0" w:noVBand="1"/>
      </w:tblPr>
      <w:tblGrid>
        <w:gridCol w:w="5706"/>
        <w:gridCol w:w="3210"/>
      </w:tblGrid>
      <w:tr w:rsidR="0059157C" w:rsidRPr="0059157C" w14:paraId="7B3A4A30" w14:textId="77777777" w:rsidTr="005D1F71">
        <w:tc>
          <w:tcPr>
            <w:tcW w:w="3200" w:type="pct"/>
            <w:hideMark/>
          </w:tcPr>
          <w:p w14:paraId="7F745EF5" w14:textId="77777777" w:rsidR="0059157C" w:rsidRPr="0059157C" w:rsidRDefault="0059157C" w:rsidP="0059157C">
            <w:pPr>
              <w:rPr>
                <w:rFonts w:ascii="Verdana" w:hAnsi="Verdana"/>
                <w:sz w:val="22"/>
                <w:szCs w:val="22"/>
              </w:rPr>
            </w:pPr>
            <w:r w:rsidRPr="0059157C">
              <w:rPr>
                <w:rFonts w:ascii="Verdana" w:hAnsi="Verdana"/>
                <w:b/>
                <w:bCs/>
                <w:sz w:val="22"/>
                <w:szCs w:val="22"/>
              </w:rPr>
              <w:t>FORMACION ACADEMICA</w:t>
            </w:r>
          </w:p>
        </w:tc>
        <w:tc>
          <w:tcPr>
            <w:tcW w:w="1800" w:type="pct"/>
            <w:hideMark/>
          </w:tcPr>
          <w:p w14:paraId="2E6BDE42" w14:textId="77777777" w:rsidR="0059157C" w:rsidRPr="0059157C" w:rsidRDefault="0059157C" w:rsidP="0059157C">
            <w:pPr>
              <w:rPr>
                <w:rFonts w:ascii="Verdana" w:hAnsi="Verdana"/>
                <w:sz w:val="22"/>
                <w:szCs w:val="22"/>
              </w:rPr>
            </w:pPr>
            <w:r w:rsidRPr="0059157C">
              <w:rPr>
                <w:rFonts w:ascii="Verdana" w:hAnsi="Verdana"/>
                <w:b/>
                <w:bCs/>
                <w:sz w:val="22"/>
                <w:szCs w:val="22"/>
              </w:rPr>
              <w:t>EXPERIENCIA</w:t>
            </w:r>
          </w:p>
        </w:tc>
      </w:tr>
      <w:tr w:rsidR="0059157C" w:rsidRPr="0059157C" w14:paraId="059C5157" w14:textId="77777777" w:rsidTr="005D1F71">
        <w:tc>
          <w:tcPr>
            <w:tcW w:w="3200" w:type="pct"/>
            <w:hideMark/>
          </w:tcPr>
          <w:p w14:paraId="063D06D5" w14:textId="77777777" w:rsidR="0059157C" w:rsidRPr="0059157C" w:rsidRDefault="0059157C" w:rsidP="0059157C">
            <w:pPr>
              <w:rPr>
                <w:rFonts w:ascii="Verdana" w:hAnsi="Verdana"/>
                <w:sz w:val="22"/>
                <w:szCs w:val="22"/>
              </w:rPr>
            </w:pPr>
            <w:r w:rsidRPr="0059157C">
              <w:rPr>
                <w:rFonts w:ascii="Verdana" w:hAnsi="Verdana"/>
                <w:sz w:val="22"/>
                <w:szCs w:val="22"/>
              </w:rPr>
              <w:t>Aprobación de tres (3) años de educación superior en la modalidad de formación tecnológica o universitaria en disciplinas académicas del núcleo básico de conocimiento en:</w:t>
            </w:r>
            <w:r w:rsidRPr="0059157C">
              <w:rPr>
                <w:rFonts w:ascii="Verdana" w:hAnsi="Verdana"/>
                <w:sz w:val="22"/>
                <w:szCs w:val="22"/>
              </w:rPr>
              <w:br/>
            </w:r>
            <w:r w:rsidRPr="0059157C">
              <w:rPr>
                <w:rFonts w:ascii="Verdana" w:hAnsi="Verdana"/>
                <w:sz w:val="22"/>
                <w:szCs w:val="22"/>
              </w:rPr>
              <w:br/>
              <w:t>--Administración</w:t>
            </w:r>
            <w:r w:rsidRPr="0059157C">
              <w:rPr>
                <w:rFonts w:ascii="Verdana" w:hAnsi="Verdana"/>
                <w:sz w:val="22"/>
                <w:szCs w:val="22"/>
              </w:rPr>
              <w:br/>
            </w:r>
            <w:r w:rsidRPr="0059157C">
              <w:rPr>
                <w:rFonts w:ascii="Verdana" w:hAnsi="Verdana"/>
                <w:sz w:val="22"/>
                <w:szCs w:val="22"/>
              </w:rPr>
              <w:br/>
            </w:r>
            <w:r w:rsidRPr="0059157C">
              <w:rPr>
                <w:rFonts w:ascii="Verdana" w:hAnsi="Verdana"/>
                <w:sz w:val="22"/>
                <w:szCs w:val="22"/>
              </w:rPr>
              <w:lastRenderedPageBreak/>
              <w:t>--Contaduría Pública</w:t>
            </w:r>
            <w:r w:rsidRPr="0059157C">
              <w:rPr>
                <w:rFonts w:ascii="Verdana" w:hAnsi="Verdana"/>
                <w:sz w:val="22"/>
                <w:szCs w:val="22"/>
              </w:rPr>
              <w:br/>
            </w:r>
            <w:r w:rsidRPr="0059157C">
              <w:rPr>
                <w:rFonts w:ascii="Verdana" w:hAnsi="Verdana"/>
                <w:sz w:val="22"/>
                <w:szCs w:val="22"/>
              </w:rPr>
              <w:br/>
              <w:t>--Economía</w:t>
            </w:r>
            <w:r w:rsidRPr="0059157C">
              <w:rPr>
                <w:rFonts w:ascii="Verdana" w:hAnsi="Verdana"/>
                <w:sz w:val="22"/>
                <w:szCs w:val="22"/>
              </w:rPr>
              <w:br/>
            </w:r>
            <w:r w:rsidRPr="0059157C">
              <w:rPr>
                <w:rFonts w:ascii="Verdana" w:hAnsi="Verdana"/>
                <w:sz w:val="22"/>
                <w:szCs w:val="22"/>
              </w:rPr>
              <w:br/>
              <w:t>--Derecho y afines</w:t>
            </w:r>
            <w:r w:rsidRPr="0059157C">
              <w:rPr>
                <w:rFonts w:ascii="Verdana" w:hAnsi="Verdana"/>
                <w:sz w:val="22"/>
                <w:szCs w:val="22"/>
              </w:rPr>
              <w:br/>
            </w:r>
            <w:r w:rsidRPr="0059157C">
              <w:rPr>
                <w:rFonts w:ascii="Verdana" w:hAnsi="Verdana"/>
                <w:sz w:val="22"/>
                <w:szCs w:val="22"/>
              </w:rPr>
              <w:br/>
              <w:t>--Ciencia Política, Relaciones Internacionales</w:t>
            </w:r>
            <w:r w:rsidRPr="0059157C">
              <w:rPr>
                <w:rFonts w:ascii="Verdana" w:hAnsi="Verdana"/>
                <w:sz w:val="22"/>
                <w:szCs w:val="22"/>
              </w:rPr>
              <w:br/>
            </w:r>
            <w:r w:rsidRPr="0059157C">
              <w:rPr>
                <w:rFonts w:ascii="Verdana" w:hAnsi="Verdana"/>
                <w:sz w:val="22"/>
                <w:szCs w:val="22"/>
              </w:rPr>
              <w:br/>
              <w:t>--Psicología</w:t>
            </w:r>
            <w:r w:rsidRPr="0059157C">
              <w:rPr>
                <w:rFonts w:ascii="Verdana" w:hAnsi="Verdana"/>
                <w:sz w:val="22"/>
                <w:szCs w:val="22"/>
              </w:rPr>
              <w:br/>
            </w:r>
            <w:r w:rsidRPr="0059157C">
              <w:rPr>
                <w:rFonts w:ascii="Verdana" w:hAnsi="Verdana"/>
                <w:sz w:val="22"/>
                <w:szCs w:val="22"/>
              </w:rPr>
              <w:br/>
              <w:t>--Sociología, Trabajo Social y afines</w:t>
            </w:r>
            <w:r w:rsidRPr="0059157C">
              <w:rPr>
                <w:rFonts w:ascii="Verdana" w:hAnsi="Verdana"/>
                <w:sz w:val="22"/>
                <w:szCs w:val="22"/>
              </w:rPr>
              <w:br/>
            </w:r>
            <w:r w:rsidRPr="0059157C">
              <w:rPr>
                <w:rFonts w:ascii="Verdana" w:hAnsi="Verdana"/>
                <w:sz w:val="22"/>
                <w:szCs w:val="22"/>
              </w:rPr>
              <w:br/>
              <w:t>--Antropología, Artes Liberales</w:t>
            </w:r>
            <w:r w:rsidRPr="0059157C">
              <w:rPr>
                <w:rFonts w:ascii="Verdana" w:hAnsi="Verdana"/>
                <w:sz w:val="22"/>
                <w:szCs w:val="22"/>
              </w:rPr>
              <w:br/>
            </w:r>
            <w:r w:rsidRPr="0059157C">
              <w:rPr>
                <w:rFonts w:ascii="Verdana" w:hAnsi="Verdana"/>
                <w:sz w:val="22"/>
                <w:szCs w:val="22"/>
              </w:rPr>
              <w:br/>
              <w:t>--Comunicación social, Periodismo y afines</w:t>
            </w:r>
            <w:r w:rsidRPr="0059157C">
              <w:rPr>
                <w:rFonts w:ascii="Verdana" w:hAnsi="Verdana"/>
                <w:sz w:val="22"/>
                <w:szCs w:val="22"/>
              </w:rPr>
              <w:br/>
            </w:r>
            <w:r w:rsidRPr="0059157C">
              <w:rPr>
                <w:rFonts w:ascii="Verdana" w:hAnsi="Verdana"/>
                <w:sz w:val="22"/>
                <w:szCs w:val="22"/>
              </w:rPr>
              <w:br/>
              <w:t>--Ingeniería Industrial y afines</w:t>
            </w:r>
            <w:r w:rsidRPr="0059157C">
              <w:rPr>
                <w:rFonts w:ascii="Verdana" w:hAnsi="Verdana"/>
                <w:sz w:val="22"/>
                <w:szCs w:val="22"/>
              </w:rPr>
              <w:br/>
            </w:r>
            <w:r w:rsidRPr="0059157C">
              <w:rPr>
                <w:rFonts w:ascii="Verdana" w:hAnsi="Verdana"/>
                <w:sz w:val="22"/>
                <w:szCs w:val="22"/>
              </w:rPr>
              <w:br/>
              <w:t>--Medicina</w:t>
            </w:r>
            <w:r w:rsidRPr="0059157C">
              <w:rPr>
                <w:rFonts w:ascii="Verdana" w:hAnsi="Verdana"/>
                <w:sz w:val="22"/>
                <w:szCs w:val="22"/>
              </w:rPr>
              <w:br/>
            </w:r>
            <w:r w:rsidRPr="0059157C">
              <w:rPr>
                <w:rFonts w:ascii="Verdana" w:hAnsi="Verdana"/>
                <w:sz w:val="22"/>
                <w:szCs w:val="22"/>
              </w:rPr>
              <w:br/>
              <w:t>--Nutrición y Dietética</w:t>
            </w:r>
            <w:r w:rsidRPr="0059157C">
              <w:rPr>
                <w:rFonts w:ascii="Verdana" w:hAnsi="Verdana"/>
                <w:sz w:val="22"/>
                <w:szCs w:val="22"/>
              </w:rPr>
              <w:br/>
            </w:r>
            <w:r w:rsidRPr="0059157C">
              <w:rPr>
                <w:rFonts w:ascii="Verdana" w:hAnsi="Verdana"/>
                <w:sz w:val="22"/>
                <w:szCs w:val="22"/>
              </w:rPr>
              <w:br/>
              <w:t>--Educación</w:t>
            </w:r>
            <w:r w:rsidRPr="0059157C">
              <w:rPr>
                <w:rFonts w:ascii="Verdana" w:hAnsi="Verdana"/>
                <w:sz w:val="22"/>
                <w:szCs w:val="22"/>
              </w:rPr>
              <w:br/>
            </w:r>
            <w:r w:rsidRPr="0059157C">
              <w:rPr>
                <w:rFonts w:ascii="Verdana" w:hAnsi="Verdana"/>
                <w:sz w:val="22"/>
                <w:szCs w:val="22"/>
              </w:rPr>
              <w:br/>
              <w:t>--Ingeniería de Sistemas, Telemática y afines</w:t>
            </w:r>
            <w:r w:rsidRPr="0059157C">
              <w:rPr>
                <w:rFonts w:ascii="Verdana" w:hAnsi="Verdana"/>
                <w:sz w:val="22"/>
                <w:szCs w:val="22"/>
              </w:rPr>
              <w:br/>
            </w:r>
            <w:r w:rsidRPr="0059157C">
              <w:rPr>
                <w:rFonts w:ascii="Verdana" w:hAnsi="Verdana"/>
                <w:sz w:val="22"/>
                <w:szCs w:val="22"/>
              </w:rPr>
              <w:br/>
            </w:r>
          </w:p>
        </w:tc>
        <w:tc>
          <w:tcPr>
            <w:tcW w:w="1800" w:type="pct"/>
            <w:hideMark/>
          </w:tcPr>
          <w:p w14:paraId="6E3BC25D" w14:textId="77777777" w:rsidR="0059157C" w:rsidRPr="0059157C" w:rsidRDefault="0059157C" w:rsidP="0059157C">
            <w:pPr>
              <w:rPr>
                <w:rFonts w:ascii="Verdana" w:hAnsi="Verdana"/>
                <w:sz w:val="22"/>
                <w:szCs w:val="22"/>
              </w:rPr>
            </w:pPr>
            <w:r w:rsidRPr="0059157C">
              <w:rPr>
                <w:rFonts w:ascii="Verdana" w:hAnsi="Verdana"/>
                <w:b/>
                <w:bCs/>
                <w:sz w:val="22"/>
                <w:szCs w:val="22"/>
              </w:rPr>
              <w:lastRenderedPageBreak/>
              <w:br/>
            </w:r>
            <w:r w:rsidRPr="0059157C">
              <w:rPr>
                <w:rFonts w:ascii="Verdana" w:hAnsi="Verdana"/>
                <w:b/>
                <w:bCs/>
                <w:sz w:val="22"/>
                <w:szCs w:val="22"/>
              </w:rPr>
              <w:br/>
            </w:r>
            <w:r w:rsidRPr="0059157C">
              <w:rPr>
                <w:rFonts w:ascii="Verdana" w:hAnsi="Verdana"/>
                <w:sz w:val="22"/>
                <w:szCs w:val="22"/>
              </w:rPr>
              <w:t>Quince (15) meses de experiencia relacionada o laboral.</w:t>
            </w:r>
          </w:p>
        </w:tc>
      </w:tr>
    </w:tbl>
    <w:p w14:paraId="58E92B47" w14:textId="77777777" w:rsidR="0059157C" w:rsidRPr="0059157C" w:rsidRDefault="0059157C" w:rsidP="0059157C">
      <w:pPr>
        <w:rPr>
          <w:rFonts w:ascii="Verdana" w:hAnsi="Verdana"/>
          <w:sz w:val="22"/>
          <w:szCs w:val="22"/>
        </w:rPr>
      </w:pPr>
      <w:r w:rsidRPr="0059157C">
        <w:rPr>
          <w:rFonts w:ascii="Verdana" w:hAnsi="Verdana"/>
          <w:b/>
          <w:bCs/>
          <w:sz w:val="22"/>
          <w:szCs w:val="22"/>
        </w:rPr>
        <w:lastRenderedPageBreak/>
        <w:t>I. IDENTIFICACION DEL EMPLEO</w:t>
      </w:r>
    </w:p>
    <w:tbl>
      <w:tblPr>
        <w:tblStyle w:val="Tablaconcuadrcula"/>
        <w:tblW w:w="5050" w:type="pct"/>
        <w:tblLook w:val="04A0" w:firstRow="1" w:lastRow="0" w:firstColumn="1" w:lastColumn="0" w:noHBand="0" w:noVBand="1"/>
      </w:tblPr>
      <w:tblGrid>
        <w:gridCol w:w="3923"/>
        <w:gridCol w:w="2051"/>
        <w:gridCol w:w="1783"/>
        <w:gridCol w:w="1159"/>
      </w:tblGrid>
      <w:tr w:rsidR="0059157C" w:rsidRPr="0059157C" w14:paraId="1BAF7942" w14:textId="77777777" w:rsidTr="005D1F71">
        <w:tc>
          <w:tcPr>
            <w:tcW w:w="2200" w:type="pct"/>
            <w:hideMark/>
          </w:tcPr>
          <w:p w14:paraId="042E373C" w14:textId="77777777" w:rsidR="0059157C" w:rsidRPr="0059157C" w:rsidRDefault="0059157C" w:rsidP="0059157C">
            <w:pPr>
              <w:rPr>
                <w:rFonts w:ascii="Verdana" w:hAnsi="Verdana"/>
                <w:sz w:val="22"/>
                <w:szCs w:val="22"/>
              </w:rPr>
            </w:pPr>
            <w:r w:rsidRPr="0059157C">
              <w:rPr>
                <w:rFonts w:ascii="Verdana" w:hAnsi="Verdana"/>
                <w:sz w:val="22"/>
                <w:szCs w:val="22"/>
              </w:rPr>
              <w:t>Nivel:</w:t>
            </w:r>
          </w:p>
        </w:tc>
        <w:tc>
          <w:tcPr>
            <w:tcW w:w="2800" w:type="pct"/>
            <w:gridSpan w:val="3"/>
            <w:hideMark/>
          </w:tcPr>
          <w:p w14:paraId="7C09B69C" w14:textId="77777777" w:rsidR="0059157C" w:rsidRPr="0059157C" w:rsidRDefault="0059157C" w:rsidP="0059157C">
            <w:pPr>
              <w:rPr>
                <w:rFonts w:ascii="Verdana" w:hAnsi="Verdana"/>
                <w:sz w:val="22"/>
                <w:szCs w:val="22"/>
              </w:rPr>
            </w:pPr>
            <w:r w:rsidRPr="0059157C">
              <w:rPr>
                <w:rFonts w:ascii="Verdana" w:hAnsi="Verdana"/>
                <w:sz w:val="22"/>
                <w:szCs w:val="22"/>
              </w:rPr>
              <w:t>Nacional/Regional</w:t>
            </w:r>
          </w:p>
        </w:tc>
      </w:tr>
      <w:tr w:rsidR="0059157C" w:rsidRPr="0059157C" w14:paraId="16FE36C5" w14:textId="77777777" w:rsidTr="005D1F71">
        <w:tc>
          <w:tcPr>
            <w:tcW w:w="2200" w:type="pct"/>
            <w:hideMark/>
          </w:tcPr>
          <w:p w14:paraId="35CB92BF" w14:textId="77777777" w:rsidR="0059157C" w:rsidRPr="0059157C" w:rsidRDefault="0059157C" w:rsidP="0059157C">
            <w:pPr>
              <w:rPr>
                <w:rFonts w:ascii="Verdana" w:hAnsi="Verdana"/>
                <w:sz w:val="22"/>
                <w:szCs w:val="22"/>
              </w:rPr>
            </w:pPr>
            <w:r w:rsidRPr="0059157C">
              <w:rPr>
                <w:rFonts w:ascii="Verdana" w:hAnsi="Verdana"/>
                <w:sz w:val="22"/>
                <w:szCs w:val="22"/>
              </w:rPr>
              <w:t>Denominación del Empleo:</w:t>
            </w:r>
          </w:p>
        </w:tc>
        <w:tc>
          <w:tcPr>
            <w:tcW w:w="2800" w:type="pct"/>
            <w:gridSpan w:val="3"/>
            <w:hideMark/>
          </w:tcPr>
          <w:p w14:paraId="5DC984F3" w14:textId="77777777" w:rsidR="0059157C" w:rsidRPr="0059157C" w:rsidRDefault="0059157C" w:rsidP="0059157C">
            <w:pPr>
              <w:rPr>
                <w:rFonts w:ascii="Verdana" w:hAnsi="Verdana"/>
                <w:sz w:val="22"/>
                <w:szCs w:val="22"/>
              </w:rPr>
            </w:pPr>
            <w:r w:rsidRPr="0059157C">
              <w:rPr>
                <w:rFonts w:ascii="Verdana" w:hAnsi="Verdana"/>
                <w:sz w:val="22"/>
                <w:szCs w:val="22"/>
              </w:rPr>
              <w:t>Técnico Administrativo</w:t>
            </w:r>
          </w:p>
        </w:tc>
      </w:tr>
      <w:tr w:rsidR="0059157C" w:rsidRPr="0059157C" w14:paraId="031F3C77" w14:textId="77777777" w:rsidTr="005D1F71">
        <w:tc>
          <w:tcPr>
            <w:tcW w:w="2200" w:type="pct"/>
            <w:hideMark/>
          </w:tcPr>
          <w:p w14:paraId="3187EAE6" w14:textId="77777777" w:rsidR="0059157C" w:rsidRPr="0059157C" w:rsidRDefault="0059157C" w:rsidP="0059157C">
            <w:pPr>
              <w:rPr>
                <w:rFonts w:ascii="Verdana" w:hAnsi="Verdana"/>
                <w:sz w:val="22"/>
                <w:szCs w:val="22"/>
              </w:rPr>
            </w:pPr>
            <w:r w:rsidRPr="0059157C">
              <w:rPr>
                <w:rFonts w:ascii="Verdana" w:hAnsi="Verdana"/>
                <w:sz w:val="22"/>
                <w:szCs w:val="22"/>
              </w:rPr>
              <w:t>Código:</w:t>
            </w:r>
          </w:p>
        </w:tc>
        <w:tc>
          <w:tcPr>
            <w:tcW w:w="1150" w:type="pct"/>
            <w:hideMark/>
          </w:tcPr>
          <w:p w14:paraId="464B5066" w14:textId="77777777" w:rsidR="0059157C" w:rsidRPr="0059157C" w:rsidRDefault="0059157C" w:rsidP="0059157C">
            <w:pPr>
              <w:rPr>
                <w:rFonts w:ascii="Verdana" w:hAnsi="Verdana"/>
                <w:sz w:val="22"/>
                <w:szCs w:val="22"/>
              </w:rPr>
            </w:pPr>
            <w:r w:rsidRPr="0059157C">
              <w:rPr>
                <w:rFonts w:ascii="Verdana" w:hAnsi="Verdana"/>
                <w:sz w:val="22"/>
                <w:szCs w:val="22"/>
              </w:rPr>
              <w:t>3124</w:t>
            </w:r>
          </w:p>
        </w:tc>
        <w:tc>
          <w:tcPr>
            <w:tcW w:w="1000" w:type="pct"/>
            <w:hideMark/>
          </w:tcPr>
          <w:p w14:paraId="52582089" w14:textId="77777777" w:rsidR="0059157C" w:rsidRPr="0059157C" w:rsidRDefault="0059157C" w:rsidP="0059157C">
            <w:pPr>
              <w:rPr>
                <w:rFonts w:ascii="Verdana" w:hAnsi="Verdana"/>
                <w:sz w:val="22"/>
                <w:szCs w:val="22"/>
              </w:rPr>
            </w:pPr>
            <w:r w:rsidRPr="0059157C">
              <w:rPr>
                <w:rFonts w:ascii="Verdana" w:hAnsi="Verdana"/>
                <w:sz w:val="22"/>
                <w:szCs w:val="22"/>
              </w:rPr>
              <w:t>Grado:</w:t>
            </w:r>
          </w:p>
        </w:tc>
        <w:tc>
          <w:tcPr>
            <w:tcW w:w="700" w:type="pct"/>
            <w:hideMark/>
          </w:tcPr>
          <w:p w14:paraId="19E50C8D" w14:textId="77777777" w:rsidR="0059157C" w:rsidRPr="0059157C" w:rsidRDefault="0059157C" w:rsidP="0059157C">
            <w:pPr>
              <w:rPr>
                <w:rFonts w:ascii="Verdana" w:hAnsi="Verdana"/>
                <w:sz w:val="22"/>
                <w:szCs w:val="22"/>
              </w:rPr>
            </w:pPr>
            <w:r w:rsidRPr="0059157C">
              <w:rPr>
                <w:rFonts w:ascii="Verdana" w:hAnsi="Verdana"/>
                <w:sz w:val="22"/>
                <w:szCs w:val="22"/>
              </w:rPr>
              <w:t>15</w:t>
            </w:r>
          </w:p>
        </w:tc>
      </w:tr>
      <w:tr w:rsidR="0059157C" w:rsidRPr="0059157C" w14:paraId="512B4DEF" w14:textId="77777777" w:rsidTr="005D1F71">
        <w:tc>
          <w:tcPr>
            <w:tcW w:w="2200" w:type="pct"/>
            <w:hideMark/>
          </w:tcPr>
          <w:p w14:paraId="605F6065" w14:textId="77777777" w:rsidR="0059157C" w:rsidRPr="0059157C" w:rsidRDefault="0059157C" w:rsidP="0059157C">
            <w:pPr>
              <w:rPr>
                <w:rFonts w:ascii="Verdana" w:hAnsi="Verdana"/>
                <w:sz w:val="22"/>
                <w:szCs w:val="22"/>
              </w:rPr>
            </w:pPr>
            <w:r w:rsidRPr="0059157C">
              <w:rPr>
                <w:rFonts w:ascii="Verdana" w:hAnsi="Verdana"/>
                <w:sz w:val="22"/>
                <w:szCs w:val="22"/>
              </w:rPr>
              <w:t>Número de Cargos:</w:t>
            </w:r>
          </w:p>
        </w:tc>
        <w:tc>
          <w:tcPr>
            <w:tcW w:w="2800" w:type="pct"/>
            <w:gridSpan w:val="3"/>
            <w:hideMark/>
          </w:tcPr>
          <w:p w14:paraId="4601E141" w14:textId="77777777" w:rsidR="0059157C" w:rsidRPr="0059157C" w:rsidRDefault="0059157C" w:rsidP="0059157C">
            <w:pPr>
              <w:rPr>
                <w:rFonts w:ascii="Verdana" w:hAnsi="Verdana"/>
                <w:sz w:val="22"/>
                <w:szCs w:val="22"/>
              </w:rPr>
            </w:pPr>
            <w:r w:rsidRPr="0059157C">
              <w:rPr>
                <w:rFonts w:ascii="Verdana" w:hAnsi="Verdana"/>
                <w:sz w:val="22"/>
                <w:szCs w:val="22"/>
              </w:rPr>
              <w:t>18 (Fuente de Financiación: Asistencia al Modelo de Intervención Social del ICBF a Nivel Nacional)</w:t>
            </w:r>
          </w:p>
        </w:tc>
      </w:tr>
      <w:tr w:rsidR="0059157C" w:rsidRPr="0059157C" w14:paraId="32AD403A" w14:textId="77777777" w:rsidTr="005D1F71">
        <w:tc>
          <w:tcPr>
            <w:tcW w:w="2200" w:type="pct"/>
            <w:hideMark/>
          </w:tcPr>
          <w:p w14:paraId="0559A311" w14:textId="77777777" w:rsidR="0059157C" w:rsidRPr="0059157C" w:rsidRDefault="0059157C" w:rsidP="0059157C">
            <w:pPr>
              <w:rPr>
                <w:rFonts w:ascii="Verdana" w:hAnsi="Verdana"/>
                <w:sz w:val="22"/>
                <w:szCs w:val="22"/>
              </w:rPr>
            </w:pPr>
            <w:r w:rsidRPr="0059157C">
              <w:rPr>
                <w:rFonts w:ascii="Verdana" w:hAnsi="Verdana"/>
                <w:sz w:val="22"/>
                <w:szCs w:val="22"/>
              </w:rPr>
              <w:t>Dependencia:</w:t>
            </w:r>
          </w:p>
        </w:tc>
        <w:tc>
          <w:tcPr>
            <w:tcW w:w="2800" w:type="pct"/>
            <w:gridSpan w:val="3"/>
            <w:hideMark/>
          </w:tcPr>
          <w:p w14:paraId="5AD18377" w14:textId="77777777" w:rsidR="0059157C" w:rsidRPr="0059157C" w:rsidRDefault="0059157C" w:rsidP="0059157C">
            <w:pPr>
              <w:rPr>
                <w:rFonts w:ascii="Verdana" w:hAnsi="Verdana"/>
                <w:sz w:val="22"/>
                <w:szCs w:val="22"/>
              </w:rPr>
            </w:pPr>
            <w:r w:rsidRPr="0059157C">
              <w:rPr>
                <w:rFonts w:ascii="Verdana" w:hAnsi="Verdana"/>
                <w:sz w:val="22"/>
                <w:szCs w:val="22"/>
              </w:rPr>
              <w:t>Donde se ubique el Cargo</w:t>
            </w:r>
          </w:p>
        </w:tc>
      </w:tr>
      <w:tr w:rsidR="0059157C" w:rsidRPr="0059157C" w14:paraId="49E33A23" w14:textId="77777777" w:rsidTr="005D1F71">
        <w:tc>
          <w:tcPr>
            <w:tcW w:w="2200" w:type="pct"/>
            <w:hideMark/>
          </w:tcPr>
          <w:p w14:paraId="3B85BC4D" w14:textId="77777777" w:rsidR="0059157C" w:rsidRPr="0059157C" w:rsidRDefault="0059157C" w:rsidP="0059157C">
            <w:pPr>
              <w:rPr>
                <w:rFonts w:ascii="Verdana" w:hAnsi="Verdana"/>
                <w:sz w:val="22"/>
                <w:szCs w:val="22"/>
              </w:rPr>
            </w:pPr>
            <w:r w:rsidRPr="0059157C">
              <w:rPr>
                <w:rFonts w:ascii="Verdana" w:hAnsi="Verdana"/>
                <w:sz w:val="22"/>
                <w:szCs w:val="22"/>
              </w:rPr>
              <w:t xml:space="preserve">Cargo del </w:t>
            </w:r>
            <w:proofErr w:type="gramStart"/>
            <w:r w:rsidRPr="0059157C">
              <w:rPr>
                <w:rFonts w:ascii="Verdana" w:hAnsi="Verdana"/>
                <w:sz w:val="22"/>
                <w:szCs w:val="22"/>
              </w:rPr>
              <w:t>Jefe</w:t>
            </w:r>
            <w:proofErr w:type="gramEnd"/>
            <w:r w:rsidRPr="0059157C">
              <w:rPr>
                <w:rFonts w:ascii="Verdana" w:hAnsi="Verdana"/>
                <w:sz w:val="22"/>
                <w:szCs w:val="22"/>
              </w:rPr>
              <w:t xml:space="preserve"> Inmediato</w:t>
            </w:r>
          </w:p>
        </w:tc>
        <w:tc>
          <w:tcPr>
            <w:tcW w:w="2800" w:type="pct"/>
            <w:gridSpan w:val="3"/>
            <w:hideMark/>
          </w:tcPr>
          <w:p w14:paraId="1495978A" w14:textId="77777777" w:rsidR="0059157C" w:rsidRPr="0059157C" w:rsidRDefault="0059157C" w:rsidP="0059157C">
            <w:pPr>
              <w:rPr>
                <w:rFonts w:ascii="Verdana" w:hAnsi="Verdana"/>
                <w:sz w:val="22"/>
                <w:szCs w:val="22"/>
              </w:rPr>
            </w:pPr>
            <w:r w:rsidRPr="0059157C">
              <w:rPr>
                <w:rFonts w:ascii="Verdana" w:hAnsi="Verdana"/>
                <w:sz w:val="22"/>
                <w:szCs w:val="22"/>
              </w:rPr>
              <w:t>Quien ejerza la supervisión directa</w:t>
            </w:r>
          </w:p>
        </w:tc>
      </w:tr>
    </w:tbl>
    <w:p w14:paraId="2D3A229D" w14:textId="77777777" w:rsidR="0059157C" w:rsidRPr="0059157C" w:rsidRDefault="0059157C" w:rsidP="0059157C">
      <w:pPr>
        <w:rPr>
          <w:rFonts w:ascii="Verdana" w:hAnsi="Verdana"/>
          <w:sz w:val="22"/>
          <w:szCs w:val="22"/>
        </w:rPr>
      </w:pPr>
      <w:r w:rsidRPr="0059157C">
        <w:rPr>
          <w:rFonts w:ascii="Verdana" w:hAnsi="Verdana"/>
          <w:b/>
          <w:bCs/>
          <w:sz w:val="22"/>
          <w:szCs w:val="22"/>
        </w:rPr>
        <w:t>Á</w:t>
      </w:r>
    </w:p>
    <w:p w14:paraId="2A4EA8F8" w14:textId="77777777" w:rsidR="0059157C" w:rsidRPr="0059157C" w:rsidRDefault="0059157C" w:rsidP="0059157C">
      <w:pPr>
        <w:rPr>
          <w:rFonts w:ascii="Verdana" w:hAnsi="Verdana"/>
          <w:sz w:val="22"/>
          <w:szCs w:val="22"/>
        </w:rPr>
      </w:pPr>
      <w:r w:rsidRPr="0059157C">
        <w:rPr>
          <w:rFonts w:ascii="Verdana" w:hAnsi="Verdana"/>
          <w:b/>
          <w:bCs/>
          <w:sz w:val="22"/>
          <w:szCs w:val="22"/>
        </w:rPr>
        <w:t>II. ÁREA FUNCIONAL</w:t>
      </w:r>
    </w:p>
    <w:p w14:paraId="26B4F3F5" w14:textId="6378E069" w:rsidR="0059157C" w:rsidRPr="0059157C" w:rsidRDefault="0059157C" w:rsidP="0059157C">
      <w:pPr>
        <w:rPr>
          <w:rFonts w:ascii="Verdana" w:hAnsi="Verdana"/>
          <w:sz w:val="22"/>
          <w:szCs w:val="22"/>
        </w:rPr>
      </w:pPr>
      <w:r w:rsidRPr="0059157C">
        <w:rPr>
          <w:rFonts w:ascii="Verdana" w:hAnsi="Verdana"/>
          <w:sz w:val="22"/>
          <w:szCs w:val="22"/>
        </w:rPr>
        <w:t>DIRECCION FINANCIERA Y SUS AREAS - OFICINA JURIDICA DIRECCIONES REGIONALES - ÁREA FINANCIERA, DE RECAUDO Y JURÍDICA</w:t>
      </w:r>
      <w:r w:rsidRPr="0059157C">
        <w:rPr>
          <w:rFonts w:ascii="Verdana" w:hAnsi="Verdana"/>
          <w:sz w:val="22"/>
          <w:szCs w:val="22"/>
        </w:rPr>
        <w:br/>
      </w:r>
    </w:p>
    <w:p w14:paraId="06FFCAE2" w14:textId="5FA1F675" w:rsidR="0059157C" w:rsidRPr="0059157C" w:rsidRDefault="0059157C" w:rsidP="0059157C">
      <w:pPr>
        <w:rPr>
          <w:rFonts w:ascii="Verdana" w:hAnsi="Verdana"/>
          <w:sz w:val="22"/>
          <w:szCs w:val="22"/>
        </w:rPr>
      </w:pPr>
      <w:r w:rsidRPr="0059157C">
        <w:rPr>
          <w:rFonts w:ascii="Verdana" w:hAnsi="Verdana"/>
          <w:b/>
          <w:bCs/>
          <w:sz w:val="22"/>
          <w:szCs w:val="22"/>
        </w:rPr>
        <w:t>III. PROPÓSITO PRINCIPAL</w:t>
      </w:r>
    </w:p>
    <w:p w14:paraId="1E170184" w14:textId="2F4618AD" w:rsidR="0059157C" w:rsidRPr="0059157C" w:rsidRDefault="0059157C" w:rsidP="0059157C">
      <w:pPr>
        <w:rPr>
          <w:rFonts w:ascii="Verdana" w:hAnsi="Verdana"/>
          <w:sz w:val="22"/>
          <w:szCs w:val="22"/>
        </w:rPr>
      </w:pPr>
      <w:r w:rsidRPr="0059157C">
        <w:rPr>
          <w:rFonts w:ascii="Verdana" w:hAnsi="Verdana"/>
          <w:sz w:val="22"/>
          <w:szCs w:val="22"/>
        </w:rPr>
        <w:t>Brindar asistencia técnica, administrativa u operativa, de acuerdo con instrucciones recibidas, y comprobar la eficacia de los métodos y procedimientos utilizados en el desarrollo de las actividades del proceso financiero.</w:t>
      </w:r>
      <w:r w:rsidRPr="0059157C">
        <w:rPr>
          <w:rFonts w:ascii="Verdana" w:hAnsi="Verdana"/>
          <w:sz w:val="22"/>
          <w:szCs w:val="22"/>
        </w:rPr>
        <w:br/>
      </w:r>
    </w:p>
    <w:p w14:paraId="73A1EE61" w14:textId="77777777" w:rsidR="0059157C" w:rsidRPr="0059157C" w:rsidRDefault="0059157C" w:rsidP="0059157C">
      <w:pPr>
        <w:rPr>
          <w:rFonts w:ascii="Verdana" w:hAnsi="Verdana"/>
          <w:sz w:val="22"/>
          <w:szCs w:val="22"/>
        </w:rPr>
      </w:pPr>
      <w:r w:rsidRPr="0059157C">
        <w:rPr>
          <w:rFonts w:ascii="Verdana" w:hAnsi="Verdana"/>
          <w:b/>
          <w:bCs/>
          <w:sz w:val="22"/>
          <w:szCs w:val="22"/>
        </w:rPr>
        <w:lastRenderedPageBreak/>
        <w:t>IV. DESCRIPCIÓN DE LAS FUNCIONES ESENCIALES</w:t>
      </w:r>
    </w:p>
    <w:p w14:paraId="7A8BDDFD" w14:textId="77777777" w:rsidR="005D1F71" w:rsidRDefault="0059157C" w:rsidP="005D1F71">
      <w:pPr>
        <w:pStyle w:val="Prrafodelista"/>
        <w:numPr>
          <w:ilvl w:val="0"/>
          <w:numId w:val="55"/>
        </w:numPr>
        <w:rPr>
          <w:rFonts w:ascii="Verdana" w:hAnsi="Verdana"/>
          <w:sz w:val="22"/>
          <w:szCs w:val="22"/>
        </w:rPr>
      </w:pPr>
      <w:r w:rsidRPr="005D1F71">
        <w:rPr>
          <w:rFonts w:ascii="Verdana" w:hAnsi="Verdana"/>
          <w:sz w:val="22"/>
          <w:szCs w:val="22"/>
        </w:rPr>
        <w:t>Diseñar, desarrollar y aplicar técnicas que contribuyan al diseño del plan y estrategias del Instituto.</w:t>
      </w:r>
    </w:p>
    <w:p w14:paraId="514E31D2" w14:textId="77777777" w:rsidR="005D1F71" w:rsidRDefault="0059157C" w:rsidP="005D1F71">
      <w:pPr>
        <w:pStyle w:val="Prrafodelista"/>
        <w:numPr>
          <w:ilvl w:val="0"/>
          <w:numId w:val="55"/>
        </w:numPr>
        <w:rPr>
          <w:rFonts w:ascii="Verdana" w:hAnsi="Verdana"/>
          <w:sz w:val="22"/>
          <w:szCs w:val="22"/>
        </w:rPr>
      </w:pPr>
      <w:r w:rsidRPr="005D1F71">
        <w:rPr>
          <w:rFonts w:ascii="Verdana" w:hAnsi="Verdana"/>
          <w:sz w:val="22"/>
          <w:szCs w:val="22"/>
        </w:rPr>
        <w:t xml:space="preserve">Registrar, actualizar y mantener disponible la información de la dependencia, </w:t>
      </w:r>
      <w:proofErr w:type="gramStart"/>
      <w:r w:rsidRPr="005D1F71">
        <w:rPr>
          <w:rFonts w:ascii="Verdana" w:hAnsi="Verdana"/>
          <w:sz w:val="22"/>
          <w:szCs w:val="22"/>
        </w:rPr>
        <w:t>de acuerdo a</w:t>
      </w:r>
      <w:proofErr w:type="gramEnd"/>
      <w:r w:rsidRPr="005D1F71">
        <w:rPr>
          <w:rFonts w:ascii="Verdana" w:hAnsi="Verdana"/>
          <w:sz w:val="22"/>
          <w:szCs w:val="22"/>
        </w:rPr>
        <w:t xml:space="preserve"> los procedimientos establecidos.</w:t>
      </w:r>
    </w:p>
    <w:p w14:paraId="78344BC8" w14:textId="77777777" w:rsidR="005D1F71" w:rsidRDefault="0059157C" w:rsidP="005D1F71">
      <w:pPr>
        <w:pStyle w:val="Prrafodelista"/>
        <w:numPr>
          <w:ilvl w:val="0"/>
          <w:numId w:val="55"/>
        </w:numPr>
        <w:rPr>
          <w:rFonts w:ascii="Verdana" w:hAnsi="Verdana"/>
          <w:sz w:val="22"/>
          <w:szCs w:val="22"/>
        </w:rPr>
      </w:pPr>
      <w:r w:rsidRPr="005D1F71">
        <w:rPr>
          <w:rFonts w:ascii="Verdana" w:hAnsi="Verdana"/>
          <w:sz w:val="22"/>
          <w:szCs w:val="22"/>
        </w:rPr>
        <w:t>Efectuar en el SIIF Nación las transacciones requeridas, generando los respectivos registros y reportes.</w:t>
      </w:r>
    </w:p>
    <w:p w14:paraId="50F4D4BA" w14:textId="77777777" w:rsidR="005D1F71" w:rsidRDefault="0059157C" w:rsidP="005D1F71">
      <w:pPr>
        <w:pStyle w:val="Prrafodelista"/>
        <w:numPr>
          <w:ilvl w:val="0"/>
          <w:numId w:val="55"/>
        </w:numPr>
        <w:rPr>
          <w:rFonts w:ascii="Verdana" w:hAnsi="Verdana"/>
          <w:sz w:val="22"/>
          <w:szCs w:val="22"/>
        </w:rPr>
      </w:pPr>
      <w:r w:rsidRPr="005D1F71">
        <w:rPr>
          <w:rFonts w:ascii="Verdana" w:hAnsi="Verdana"/>
          <w:sz w:val="22"/>
          <w:szCs w:val="22"/>
        </w:rPr>
        <w:t>Apoyar la administración, control, seguimiento y manejo del recaudo, registro de cartera, cobro y fiscalización a favor de la entidad.</w:t>
      </w:r>
    </w:p>
    <w:p w14:paraId="1EB83E12" w14:textId="77777777" w:rsidR="005D1F71" w:rsidRDefault="0059157C" w:rsidP="005D1F71">
      <w:pPr>
        <w:pStyle w:val="Prrafodelista"/>
        <w:numPr>
          <w:ilvl w:val="0"/>
          <w:numId w:val="55"/>
        </w:numPr>
        <w:rPr>
          <w:rFonts w:ascii="Verdana" w:hAnsi="Verdana"/>
          <w:sz w:val="22"/>
          <w:szCs w:val="22"/>
        </w:rPr>
      </w:pPr>
      <w:r w:rsidRPr="005D1F71">
        <w:rPr>
          <w:rFonts w:ascii="Verdana" w:hAnsi="Verdana"/>
          <w:sz w:val="22"/>
          <w:szCs w:val="22"/>
        </w:rPr>
        <w:t xml:space="preserve">Realizar el seguimiento a la etapa </w:t>
      </w:r>
      <w:proofErr w:type="spellStart"/>
      <w:r w:rsidRPr="005D1F71">
        <w:rPr>
          <w:rFonts w:ascii="Verdana" w:hAnsi="Verdana"/>
          <w:sz w:val="22"/>
          <w:szCs w:val="22"/>
        </w:rPr>
        <w:t>pre-contractual</w:t>
      </w:r>
      <w:proofErr w:type="spellEnd"/>
      <w:r w:rsidRPr="005D1F71">
        <w:rPr>
          <w:rFonts w:ascii="Verdana" w:hAnsi="Verdana"/>
          <w:sz w:val="22"/>
          <w:szCs w:val="22"/>
        </w:rPr>
        <w:t>, contractual y liquidación al contrato con operadores de información.</w:t>
      </w:r>
    </w:p>
    <w:p w14:paraId="10E2BB7C" w14:textId="77777777" w:rsidR="005D1F71" w:rsidRDefault="0059157C" w:rsidP="005D1F71">
      <w:pPr>
        <w:pStyle w:val="Prrafodelista"/>
        <w:numPr>
          <w:ilvl w:val="0"/>
          <w:numId w:val="55"/>
        </w:numPr>
        <w:rPr>
          <w:rFonts w:ascii="Verdana" w:hAnsi="Verdana"/>
          <w:sz w:val="22"/>
          <w:szCs w:val="22"/>
        </w:rPr>
      </w:pPr>
      <w:r w:rsidRPr="005D1F71">
        <w:rPr>
          <w:rFonts w:ascii="Verdana" w:hAnsi="Verdana"/>
          <w:sz w:val="22"/>
          <w:szCs w:val="22"/>
        </w:rPr>
        <w:t>Efectuar las conciliaciones bancarias de acuerdo con los procedimientos establecidos por la entidad.</w:t>
      </w:r>
    </w:p>
    <w:p w14:paraId="2014C7AB" w14:textId="77777777" w:rsidR="005D1F71" w:rsidRDefault="0059157C" w:rsidP="005D1F71">
      <w:pPr>
        <w:pStyle w:val="Prrafodelista"/>
        <w:numPr>
          <w:ilvl w:val="0"/>
          <w:numId w:val="55"/>
        </w:numPr>
        <w:rPr>
          <w:rFonts w:ascii="Verdana" w:hAnsi="Verdana"/>
          <w:sz w:val="22"/>
          <w:szCs w:val="22"/>
        </w:rPr>
      </w:pPr>
      <w:r w:rsidRPr="005D1F71">
        <w:rPr>
          <w:rFonts w:ascii="Verdana" w:hAnsi="Verdana"/>
          <w:sz w:val="22"/>
          <w:szCs w:val="22"/>
        </w:rPr>
        <w:t>Efectuar acompañamiento permanente en los temas de presupuesto, contabilidad, tesorería y recaudo de la entidad.</w:t>
      </w:r>
    </w:p>
    <w:p w14:paraId="75C33C92" w14:textId="77777777" w:rsidR="005D1F71" w:rsidRDefault="0059157C" w:rsidP="005D1F71">
      <w:pPr>
        <w:pStyle w:val="Prrafodelista"/>
        <w:numPr>
          <w:ilvl w:val="0"/>
          <w:numId w:val="55"/>
        </w:numPr>
        <w:rPr>
          <w:rFonts w:ascii="Verdana" w:hAnsi="Verdana"/>
          <w:sz w:val="22"/>
          <w:szCs w:val="22"/>
        </w:rPr>
      </w:pPr>
      <w:r w:rsidRPr="005D1F71">
        <w:rPr>
          <w:rFonts w:ascii="Verdana" w:hAnsi="Verdana"/>
          <w:sz w:val="22"/>
          <w:szCs w:val="22"/>
        </w:rPr>
        <w:t>Apoyar los procesos que se requieran para adelantar las acciones jurídicas requeridas para hacer efectivo el cobro coactivo del Instituto.</w:t>
      </w:r>
    </w:p>
    <w:p w14:paraId="04C60FBF" w14:textId="77777777" w:rsidR="005D1F71" w:rsidRDefault="0059157C" w:rsidP="005D1F71">
      <w:pPr>
        <w:pStyle w:val="Prrafodelista"/>
        <w:numPr>
          <w:ilvl w:val="0"/>
          <w:numId w:val="55"/>
        </w:numPr>
        <w:rPr>
          <w:rFonts w:ascii="Verdana" w:hAnsi="Verdana"/>
          <w:sz w:val="22"/>
          <w:szCs w:val="22"/>
        </w:rPr>
      </w:pPr>
      <w:r w:rsidRPr="005D1F71">
        <w:rPr>
          <w:rFonts w:ascii="Verdana" w:hAnsi="Verdana"/>
          <w:sz w:val="22"/>
          <w:szCs w:val="22"/>
        </w:rPr>
        <w:t>Diseñar, desarrollar y aplicar sistemas de información, clasificación, actualización, manejo y conservación de recursos propios de la Organización.</w:t>
      </w:r>
    </w:p>
    <w:p w14:paraId="2F110563" w14:textId="77777777" w:rsidR="005D1F71" w:rsidRDefault="0059157C" w:rsidP="005D1F71">
      <w:pPr>
        <w:pStyle w:val="Prrafodelista"/>
        <w:numPr>
          <w:ilvl w:val="0"/>
          <w:numId w:val="55"/>
        </w:numPr>
        <w:rPr>
          <w:rFonts w:ascii="Verdana" w:hAnsi="Verdana"/>
          <w:sz w:val="22"/>
          <w:szCs w:val="22"/>
        </w:rPr>
      </w:pPr>
      <w:r w:rsidRPr="005D1F71">
        <w:rPr>
          <w:rFonts w:ascii="Verdana" w:hAnsi="Verdana"/>
          <w:sz w:val="22"/>
          <w:szCs w:val="22"/>
        </w:rPr>
        <w:t>Brindar asistencia técnica, administrativa u operativa, de acuerdo con instrucciones recibidas, y comprobar la eficacia de los métodos y procedimientos utilizados en el desarrollo de planes y programas.</w:t>
      </w:r>
    </w:p>
    <w:p w14:paraId="7591704D" w14:textId="77777777" w:rsidR="005D1F71" w:rsidRDefault="0059157C" w:rsidP="005D1F71">
      <w:pPr>
        <w:pStyle w:val="Prrafodelista"/>
        <w:numPr>
          <w:ilvl w:val="0"/>
          <w:numId w:val="55"/>
        </w:numPr>
        <w:rPr>
          <w:rFonts w:ascii="Verdana" w:hAnsi="Verdana"/>
          <w:sz w:val="22"/>
          <w:szCs w:val="22"/>
        </w:rPr>
      </w:pPr>
      <w:r w:rsidRPr="005D1F71">
        <w:rPr>
          <w:rFonts w:ascii="Verdana" w:hAnsi="Verdana"/>
          <w:sz w:val="22"/>
          <w:szCs w:val="22"/>
        </w:rPr>
        <w:t>Orientar a los usuarios y suministrar la información, documentos o elementos que le sean solicitados, de conformidad con los trámites, autorizaciones y procedimientos establecidos.</w:t>
      </w:r>
    </w:p>
    <w:p w14:paraId="2642FFBE" w14:textId="57BF120F" w:rsidR="0059157C" w:rsidRPr="005D1F71" w:rsidRDefault="0059157C" w:rsidP="005D1F71">
      <w:pPr>
        <w:pStyle w:val="Prrafodelista"/>
        <w:numPr>
          <w:ilvl w:val="0"/>
          <w:numId w:val="55"/>
        </w:numPr>
        <w:rPr>
          <w:rFonts w:ascii="Verdana" w:hAnsi="Verdana"/>
          <w:sz w:val="22"/>
          <w:szCs w:val="22"/>
        </w:rPr>
      </w:pPr>
      <w:r w:rsidRPr="005D1F71">
        <w:rPr>
          <w:rFonts w:ascii="Verdana" w:hAnsi="Verdana"/>
          <w:sz w:val="22"/>
          <w:szCs w:val="22"/>
        </w:rPr>
        <w:t>Las demás que se le asignen y que correspondan a la naturaleza del empleo.</w:t>
      </w:r>
    </w:p>
    <w:p w14:paraId="7359E347" w14:textId="77777777" w:rsidR="0059157C" w:rsidRPr="0059157C" w:rsidRDefault="0059157C" w:rsidP="0059157C">
      <w:pPr>
        <w:rPr>
          <w:rFonts w:ascii="Verdana" w:hAnsi="Verdana"/>
          <w:sz w:val="22"/>
          <w:szCs w:val="22"/>
        </w:rPr>
      </w:pPr>
      <w:r w:rsidRPr="0059157C">
        <w:rPr>
          <w:rFonts w:ascii="Verdana" w:hAnsi="Verdana"/>
          <w:b/>
          <w:bCs/>
          <w:sz w:val="22"/>
          <w:szCs w:val="22"/>
        </w:rPr>
        <w:t>V. CONOCIMIENTOS BÁSICOS O ESENCIALES</w:t>
      </w:r>
    </w:p>
    <w:p w14:paraId="1FFC5B89" w14:textId="77777777" w:rsidR="008A3FC0" w:rsidRDefault="008A3FC0"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Conocimientos básicos del Estado e institucional</w:t>
      </w:r>
    </w:p>
    <w:p w14:paraId="1C7280A8" w14:textId="77777777" w:rsidR="008A3FC0" w:rsidRDefault="008A3FC0"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Elementos de la comunicación</w:t>
      </w:r>
    </w:p>
    <w:p w14:paraId="19FA1FC7" w14:textId="77777777" w:rsidR="008A3FC0" w:rsidRDefault="008A3FC0"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Gestión documental</w:t>
      </w:r>
    </w:p>
    <w:p w14:paraId="368D35AE" w14:textId="77777777" w:rsidR="008A3FC0" w:rsidRDefault="008A3FC0"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Servicio y atención al ciudadano</w:t>
      </w:r>
    </w:p>
    <w:p w14:paraId="5DF5C7A0" w14:textId="77777777" w:rsidR="008A3FC0" w:rsidRDefault="008A3FC0"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Sistema integrado de gestión</w:t>
      </w:r>
    </w:p>
    <w:p w14:paraId="5A711107" w14:textId="3D380BFE" w:rsidR="0059157C" w:rsidRPr="0059157C" w:rsidRDefault="008A3FC0"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Manejo de herramientas ofimáticas</w:t>
      </w:r>
    </w:p>
    <w:p w14:paraId="3EA72BA9" w14:textId="77777777" w:rsidR="0059157C" w:rsidRPr="0059157C" w:rsidRDefault="0059157C" w:rsidP="0059157C">
      <w:pPr>
        <w:rPr>
          <w:rFonts w:ascii="Verdana" w:hAnsi="Verdana"/>
          <w:sz w:val="22"/>
          <w:szCs w:val="22"/>
        </w:rPr>
      </w:pPr>
      <w:r w:rsidRPr="0059157C">
        <w:rPr>
          <w:rFonts w:ascii="Verdana" w:hAnsi="Verdana"/>
          <w:b/>
          <w:bCs/>
          <w:sz w:val="22"/>
          <w:szCs w:val="22"/>
        </w:rPr>
        <w:t>VI. COMPETENCIAS COMPORTAMENTALES</w:t>
      </w:r>
    </w:p>
    <w:tbl>
      <w:tblPr>
        <w:tblStyle w:val="Tablaconcuadrcula"/>
        <w:tblW w:w="5050" w:type="pct"/>
        <w:tblLook w:val="04A0" w:firstRow="1" w:lastRow="0" w:firstColumn="1" w:lastColumn="0" w:noHBand="0" w:noVBand="1"/>
      </w:tblPr>
      <w:tblGrid>
        <w:gridCol w:w="4458"/>
        <w:gridCol w:w="4458"/>
      </w:tblGrid>
      <w:tr w:rsidR="0059157C" w:rsidRPr="0059157C" w14:paraId="54F0AE36" w14:textId="77777777" w:rsidTr="008A3FC0">
        <w:tc>
          <w:tcPr>
            <w:tcW w:w="2500" w:type="pct"/>
            <w:hideMark/>
          </w:tcPr>
          <w:p w14:paraId="2E42BE60" w14:textId="77777777" w:rsidR="0059157C" w:rsidRPr="0059157C" w:rsidRDefault="0059157C" w:rsidP="0059157C">
            <w:pPr>
              <w:rPr>
                <w:rFonts w:ascii="Verdana" w:hAnsi="Verdana"/>
                <w:sz w:val="22"/>
                <w:szCs w:val="22"/>
              </w:rPr>
            </w:pPr>
            <w:r w:rsidRPr="0059157C">
              <w:rPr>
                <w:rFonts w:ascii="Verdana" w:hAnsi="Verdana"/>
                <w:b/>
                <w:bCs/>
                <w:sz w:val="22"/>
                <w:szCs w:val="22"/>
              </w:rPr>
              <w:t>COMUNES</w:t>
            </w:r>
          </w:p>
        </w:tc>
        <w:tc>
          <w:tcPr>
            <w:tcW w:w="2500" w:type="pct"/>
            <w:hideMark/>
          </w:tcPr>
          <w:p w14:paraId="518E2365" w14:textId="77777777" w:rsidR="0059157C" w:rsidRPr="0059157C" w:rsidRDefault="0059157C" w:rsidP="0059157C">
            <w:pPr>
              <w:rPr>
                <w:rFonts w:ascii="Verdana" w:hAnsi="Verdana"/>
                <w:sz w:val="22"/>
                <w:szCs w:val="22"/>
              </w:rPr>
            </w:pPr>
            <w:r w:rsidRPr="0059157C">
              <w:rPr>
                <w:rFonts w:ascii="Verdana" w:hAnsi="Verdana"/>
                <w:b/>
                <w:bCs/>
                <w:sz w:val="22"/>
                <w:szCs w:val="22"/>
              </w:rPr>
              <w:t>POR NIVEL JERARQUICO</w:t>
            </w:r>
          </w:p>
        </w:tc>
      </w:tr>
      <w:tr w:rsidR="0059157C" w:rsidRPr="0059157C" w14:paraId="7A10BEDB" w14:textId="77777777" w:rsidTr="008A3FC0">
        <w:tc>
          <w:tcPr>
            <w:tcW w:w="2500" w:type="pct"/>
            <w:hideMark/>
          </w:tcPr>
          <w:p w14:paraId="3A53D7EB" w14:textId="77777777" w:rsidR="008A3FC0" w:rsidRDefault="008A3FC0"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 resultados</w:t>
            </w:r>
          </w:p>
          <w:p w14:paraId="75D57D38" w14:textId="77777777" w:rsidR="008A3FC0" w:rsidRDefault="008A3FC0"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al usuario y al ciudadano </w:t>
            </w:r>
          </w:p>
          <w:p w14:paraId="36D1F633" w14:textId="77777777" w:rsidR="008A3FC0" w:rsidRDefault="008A3FC0"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Transparencia</w:t>
            </w:r>
          </w:p>
          <w:p w14:paraId="30582343" w14:textId="4A689121" w:rsidR="0059157C" w:rsidRPr="0059157C" w:rsidRDefault="008A3FC0"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Compromiso con la organización</w:t>
            </w:r>
            <w:r w:rsidR="0059157C" w:rsidRPr="0059157C">
              <w:rPr>
                <w:rFonts w:ascii="Verdana" w:hAnsi="Verdana"/>
                <w:sz w:val="22"/>
                <w:szCs w:val="22"/>
              </w:rPr>
              <w:br/>
            </w:r>
          </w:p>
        </w:tc>
        <w:tc>
          <w:tcPr>
            <w:tcW w:w="2500" w:type="pct"/>
            <w:hideMark/>
          </w:tcPr>
          <w:p w14:paraId="64B05998" w14:textId="77777777" w:rsidR="008A3FC0" w:rsidRDefault="008A3FC0"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Experticia técnica</w:t>
            </w:r>
          </w:p>
          <w:p w14:paraId="01C71A07" w14:textId="77777777" w:rsidR="008A3FC0" w:rsidRDefault="008A3FC0"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Trabajo en equipo</w:t>
            </w:r>
          </w:p>
          <w:p w14:paraId="404D8C6B" w14:textId="414E6FCC" w:rsidR="0059157C" w:rsidRPr="0059157C" w:rsidRDefault="008A3FC0"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Creatividad e innovación</w:t>
            </w:r>
          </w:p>
        </w:tc>
      </w:tr>
    </w:tbl>
    <w:p w14:paraId="6F76DD87" w14:textId="77777777" w:rsidR="0059157C" w:rsidRPr="0059157C" w:rsidRDefault="0059157C" w:rsidP="0059157C">
      <w:pPr>
        <w:rPr>
          <w:rFonts w:ascii="Verdana" w:hAnsi="Verdana"/>
          <w:sz w:val="22"/>
          <w:szCs w:val="22"/>
        </w:rPr>
      </w:pPr>
      <w:r w:rsidRPr="0059157C">
        <w:rPr>
          <w:rFonts w:ascii="Verdana" w:hAnsi="Verdana"/>
          <w:b/>
          <w:bCs/>
          <w:sz w:val="22"/>
          <w:szCs w:val="22"/>
        </w:rPr>
        <w:lastRenderedPageBreak/>
        <w:t>VII. REQUISITOS DE FORMACIÓN ACADÉMICA Y EXPERIENCIA</w:t>
      </w:r>
      <w:r w:rsidRPr="0059157C">
        <w:rPr>
          <w:rFonts w:ascii="Verdana" w:hAnsi="Verdana"/>
          <w:sz w:val="22"/>
          <w:szCs w:val="22"/>
        </w:rPr>
        <w:br/>
      </w:r>
      <w:r w:rsidRPr="0059157C">
        <w:rPr>
          <w:rFonts w:ascii="Verdana" w:hAnsi="Verdana"/>
          <w:b/>
          <w:bCs/>
          <w:sz w:val="22"/>
          <w:szCs w:val="22"/>
        </w:rPr>
        <w:br/>
      </w:r>
      <w:r w:rsidRPr="0059157C">
        <w:rPr>
          <w:rFonts w:ascii="Verdana" w:hAnsi="Verdana"/>
          <w:sz w:val="22"/>
          <w:szCs w:val="22"/>
        </w:rPr>
        <w:t>REQUISITO – 1</w:t>
      </w:r>
    </w:p>
    <w:tbl>
      <w:tblPr>
        <w:tblStyle w:val="Tablaconcuadrcula"/>
        <w:tblW w:w="5050" w:type="pct"/>
        <w:tblLook w:val="04A0" w:firstRow="1" w:lastRow="0" w:firstColumn="1" w:lastColumn="0" w:noHBand="0" w:noVBand="1"/>
      </w:tblPr>
      <w:tblGrid>
        <w:gridCol w:w="5795"/>
        <w:gridCol w:w="3121"/>
      </w:tblGrid>
      <w:tr w:rsidR="0059157C" w:rsidRPr="0059157C" w14:paraId="53BFC9E4" w14:textId="77777777" w:rsidTr="008A3FC0">
        <w:tc>
          <w:tcPr>
            <w:tcW w:w="3250" w:type="pct"/>
            <w:hideMark/>
          </w:tcPr>
          <w:p w14:paraId="3E1D7B8E" w14:textId="77777777" w:rsidR="0059157C" w:rsidRPr="0059157C" w:rsidRDefault="0059157C" w:rsidP="0059157C">
            <w:pPr>
              <w:rPr>
                <w:rFonts w:ascii="Verdana" w:hAnsi="Verdana"/>
                <w:sz w:val="22"/>
                <w:szCs w:val="22"/>
              </w:rPr>
            </w:pPr>
            <w:r w:rsidRPr="0059157C">
              <w:rPr>
                <w:rFonts w:ascii="Verdana" w:hAnsi="Verdana"/>
                <w:b/>
                <w:bCs/>
                <w:sz w:val="22"/>
                <w:szCs w:val="22"/>
              </w:rPr>
              <w:t>FORMACION ACADEMICA</w:t>
            </w:r>
          </w:p>
        </w:tc>
        <w:tc>
          <w:tcPr>
            <w:tcW w:w="1750" w:type="pct"/>
            <w:hideMark/>
          </w:tcPr>
          <w:p w14:paraId="0C19C5A4" w14:textId="77777777" w:rsidR="0059157C" w:rsidRPr="0059157C" w:rsidRDefault="0059157C" w:rsidP="0059157C">
            <w:pPr>
              <w:rPr>
                <w:rFonts w:ascii="Verdana" w:hAnsi="Verdana"/>
                <w:sz w:val="22"/>
                <w:szCs w:val="22"/>
              </w:rPr>
            </w:pPr>
            <w:r w:rsidRPr="0059157C">
              <w:rPr>
                <w:rFonts w:ascii="Verdana" w:hAnsi="Verdana"/>
                <w:b/>
                <w:bCs/>
                <w:sz w:val="22"/>
                <w:szCs w:val="22"/>
              </w:rPr>
              <w:t>EXPERIENCIA</w:t>
            </w:r>
          </w:p>
        </w:tc>
      </w:tr>
      <w:tr w:rsidR="0059157C" w:rsidRPr="0059157C" w14:paraId="25EA2D8D" w14:textId="77777777" w:rsidTr="008A3FC0">
        <w:tc>
          <w:tcPr>
            <w:tcW w:w="3250" w:type="pct"/>
            <w:hideMark/>
          </w:tcPr>
          <w:p w14:paraId="731AA5B2" w14:textId="77777777" w:rsidR="008A3FC0" w:rsidRDefault="0059157C" w:rsidP="008A3FC0">
            <w:pPr>
              <w:rPr>
                <w:rFonts w:ascii="Verdana" w:hAnsi="Verdana"/>
                <w:sz w:val="22"/>
                <w:szCs w:val="22"/>
              </w:rPr>
            </w:pPr>
            <w:r w:rsidRPr="0059157C">
              <w:rPr>
                <w:rFonts w:ascii="Verdana" w:hAnsi="Verdana"/>
                <w:sz w:val="22"/>
                <w:szCs w:val="22"/>
              </w:rPr>
              <w:t>Título de formación tecnológica en disciplinas académicas del núcleo básico de conocimiento en:</w:t>
            </w:r>
          </w:p>
          <w:p w14:paraId="0C9EF2DF" w14:textId="0ED2EFF5" w:rsidR="008A3FC0" w:rsidRPr="008A3FC0" w:rsidRDefault="0059157C" w:rsidP="008A3FC0">
            <w:pPr>
              <w:pStyle w:val="Prrafodelista"/>
              <w:numPr>
                <w:ilvl w:val="0"/>
                <w:numId w:val="30"/>
              </w:numPr>
              <w:rPr>
                <w:rFonts w:ascii="Verdana" w:hAnsi="Verdana"/>
                <w:sz w:val="22"/>
                <w:szCs w:val="22"/>
              </w:rPr>
            </w:pPr>
            <w:r w:rsidRPr="008A3FC0">
              <w:rPr>
                <w:rFonts w:ascii="Verdana" w:hAnsi="Verdana"/>
                <w:sz w:val="22"/>
                <w:szCs w:val="22"/>
              </w:rPr>
              <w:t>Administración</w:t>
            </w:r>
          </w:p>
          <w:p w14:paraId="0757589B" w14:textId="77777777" w:rsidR="008A3FC0" w:rsidRDefault="0059157C" w:rsidP="008A3FC0">
            <w:pPr>
              <w:pStyle w:val="Prrafodelista"/>
              <w:numPr>
                <w:ilvl w:val="0"/>
                <w:numId w:val="30"/>
              </w:numPr>
              <w:rPr>
                <w:rFonts w:ascii="Verdana" w:hAnsi="Verdana"/>
                <w:sz w:val="22"/>
                <w:szCs w:val="22"/>
              </w:rPr>
            </w:pPr>
            <w:r w:rsidRPr="008A3FC0">
              <w:rPr>
                <w:rFonts w:ascii="Verdana" w:hAnsi="Verdana"/>
                <w:sz w:val="22"/>
                <w:szCs w:val="22"/>
              </w:rPr>
              <w:t>Contaduría Pública</w:t>
            </w:r>
          </w:p>
          <w:p w14:paraId="37BEAF42" w14:textId="77777777" w:rsidR="008A3FC0" w:rsidRDefault="0059157C" w:rsidP="008A3FC0">
            <w:pPr>
              <w:pStyle w:val="Prrafodelista"/>
              <w:numPr>
                <w:ilvl w:val="0"/>
                <w:numId w:val="30"/>
              </w:numPr>
              <w:rPr>
                <w:rFonts w:ascii="Verdana" w:hAnsi="Verdana"/>
                <w:sz w:val="22"/>
                <w:szCs w:val="22"/>
              </w:rPr>
            </w:pPr>
            <w:r w:rsidRPr="008A3FC0">
              <w:rPr>
                <w:rFonts w:ascii="Verdana" w:hAnsi="Verdana"/>
                <w:sz w:val="22"/>
                <w:szCs w:val="22"/>
              </w:rPr>
              <w:t>Economía</w:t>
            </w:r>
          </w:p>
          <w:p w14:paraId="57EA2D33" w14:textId="77777777" w:rsidR="008A3FC0" w:rsidRDefault="0059157C" w:rsidP="008A3FC0">
            <w:pPr>
              <w:pStyle w:val="Prrafodelista"/>
              <w:numPr>
                <w:ilvl w:val="0"/>
                <w:numId w:val="30"/>
              </w:numPr>
              <w:rPr>
                <w:rFonts w:ascii="Verdana" w:hAnsi="Verdana"/>
                <w:sz w:val="22"/>
                <w:szCs w:val="22"/>
              </w:rPr>
            </w:pPr>
            <w:r w:rsidRPr="008A3FC0">
              <w:rPr>
                <w:rFonts w:ascii="Verdana" w:hAnsi="Verdana"/>
                <w:sz w:val="22"/>
                <w:szCs w:val="22"/>
              </w:rPr>
              <w:t>Derecho y afines</w:t>
            </w:r>
          </w:p>
          <w:p w14:paraId="510304A3" w14:textId="77777777" w:rsidR="008A3FC0" w:rsidRDefault="0059157C" w:rsidP="008A3FC0">
            <w:pPr>
              <w:pStyle w:val="Prrafodelista"/>
              <w:numPr>
                <w:ilvl w:val="0"/>
                <w:numId w:val="30"/>
              </w:numPr>
              <w:rPr>
                <w:rFonts w:ascii="Verdana" w:hAnsi="Verdana"/>
                <w:sz w:val="22"/>
                <w:szCs w:val="22"/>
              </w:rPr>
            </w:pPr>
            <w:r w:rsidRPr="008A3FC0">
              <w:rPr>
                <w:rFonts w:ascii="Verdana" w:hAnsi="Verdana"/>
                <w:sz w:val="22"/>
                <w:szCs w:val="22"/>
              </w:rPr>
              <w:t>Ciencia Política, Relaciones Internacionales</w:t>
            </w:r>
          </w:p>
          <w:p w14:paraId="1CCC3635" w14:textId="77777777" w:rsidR="008A3FC0" w:rsidRDefault="0059157C" w:rsidP="008A3FC0">
            <w:pPr>
              <w:pStyle w:val="Prrafodelista"/>
              <w:numPr>
                <w:ilvl w:val="0"/>
                <w:numId w:val="30"/>
              </w:numPr>
              <w:rPr>
                <w:rFonts w:ascii="Verdana" w:hAnsi="Verdana"/>
                <w:sz w:val="22"/>
                <w:szCs w:val="22"/>
              </w:rPr>
            </w:pPr>
            <w:r w:rsidRPr="008A3FC0">
              <w:rPr>
                <w:rFonts w:ascii="Verdana" w:hAnsi="Verdana"/>
                <w:sz w:val="22"/>
                <w:szCs w:val="22"/>
              </w:rPr>
              <w:t>Psicología</w:t>
            </w:r>
          </w:p>
          <w:p w14:paraId="4C54BE83" w14:textId="77777777" w:rsidR="008A3FC0" w:rsidRDefault="0059157C" w:rsidP="008A3FC0">
            <w:pPr>
              <w:pStyle w:val="Prrafodelista"/>
              <w:numPr>
                <w:ilvl w:val="0"/>
                <w:numId w:val="30"/>
              </w:numPr>
              <w:rPr>
                <w:rFonts w:ascii="Verdana" w:hAnsi="Verdana"/>
                <w:sz w:val="22"/>
                <w:szCs w:val="22"/>
              </w:rPr>
            </w:pPr>
            <w:r w:rsidRPr="008A3FC0">
              <w:rPr>
                <w:rFonts w:ascii="Verdana" w:hAnsi="Verdana"/>
                <w:sz w:val="22"/>
                <w:szCs w:val="22"/>
              </w:rPr>
              <w:t>Sociología, Trabajo Social y afines</w:t>
            </w:r>
          </w:p>
          <w:p w14:paraId="13A8B86B" w14:textId="77777777" w:rsidR="008A3FC0" w:rsidRDefault="0059157C" w:rsidP="008A3FC0">
            <w:pPr>
              <w:pStyle w:val="Prrafodelista"/>
              <w:numPr>
                <w:ilvl w:val="0"/>
                <w:numId w:val="30"/>
              </w:numPr>
              <w:rPr>
                <w:rFonts w:ascii="Verdana" w:hAnsi="Verdana"/>
                <w:sz w:val="22"/>
                <w:szCs w:val="22"/>
              </w:rPr>
            </w:pPr>
            <w:r w:rsidRPr="008A3FC0">
              <w:rPr>
                <w:rFonts w:ascii="Verdana" w:hAnsi="Verdana"/>
                <w:sz w:val="22"/>
                <w:szCs w:val="22"/>
              </w:rPr>
              <w:t>Antropología, Artes Liberales</w:t>
            </w:r>
          </w:p>
          <w:p w14:paraId="7938288A" w14:textId="77777777" w:rsidR="008A3FC0" w:rsidRDefault="0059157C" w:rsidP="008A3FC0">
            <w:pPr>
              <w:pStyle w:val="Prrafodelista"/>
              <w:numPr>
                <w:ilvl w:val="0"/>
                <w:numId w:val="30"/>
              </w:numPr>
              <w:rPr>
                <w:rFonts w:ascii="Verdana" w:hAnsi="Verdana"/>
                <w:sz w:val="22"/>
                <w:szCs w:val="22"/>
              </w:rPr>
            </w:pPr>
            <w:r w:rsidRPr="008A3FC0">
              <w:rPr>
                <w:rFonts w:ascii="Verdana" w:hAnsi="Verdana"/>
                <w:sz w:val="22"/>
                <w:szCs w:val="22"/>
              </w:rPr>
              <w:t>Comunicación social, Periodismo y afines</w:t>
            </w:r>
          </w:p>
          <w:p w14:paraId="0CC02863" w14:textId="77777777" w:rsidR="008A3FC0" w:rsidRDefault="0059157C" w:rsidP="008A3FC0">
            <w:pPr>
              <w:pStyle w:val="Prrafodelista"/>
              <w:numPr>
                <w:ilvl w:val="0"/>
                <w:numId w:val="30"/>
              </w:numPr>
              <w:rPr>
                <w:rFonts w:ascii="Verdana" w:hAnsi="Verdana"/>
                <w:sz w:val="22"/>
                <w:szCs w:val="22"/>
              </w:rPr>
            </w:pPr>
            <w:r w:rsidRPr="008A3FC0">
              <w:rPr>
                <w:rFonts w:ascii="Verdana" w:hAnsi="Verdana"/>
                <w:sz w:val="22"/>
                <w:szCs w:val="22"/>
              </w:rPr>
              <w:t>Ingeniería Industrial y afines</w:t>
            </w:r>
          </w:p>
          <w:p w14:paraId="35F56E65" w14:textId="77777777" w:rsidR="008A3FC0" w:rsidRDefault="0059157C" w:rsidP="008A3FC0">
            <w:pPr>
              <w:pStyle w:val="Prrafodelista"/>
              <w:numPr>
                <w:ilvl w:val="0"/>
                <w:numId w:val="30"/>
              </w:numPr>
              <w:rPr>
                <w:rFonts w:ascii="Verdana" w:hAnsi="Verdana"/>
                <w:sz w:val="22"/>
                <w:szCs w:val="22"/>
              </w:rPr>
            </w:pPr>
            <w:r w:rsidRPr="008A3FC0">
              <w:rPr>
                <w:rFonts w:ascii="Verdana" w:hAnsi="Verdana"/>
                <w:sz w:val="22"/>
                <w:szCs w:val="22"/>
              </w:rPr>
              <w:t>Medicina</w:t>
            </w:r>
          </w:p>
          <w:p w14:paraId="7153D166" w14:textId="77777777" w:rsidR="008A3FC0" w:rsidRDefault="0059157C" w:rsidP="008A3FC0">
            <w:pPr>
              <w:pStyle w:val="Prrafodelista"/>
              <w:numPr>
                <w:ilvl w:val="0"/>
                <w:numId w:val="30"/>
              </w:numPr>
              <w:rPr>
                <w:rFonts w:ascii="Verdana" w:hAnsi="Verdana"/>
                <w:sz w:val="22"/>
                <w:szCs w:val="22"/>
              </w:rPr>
            </w:pPr>
            <w:r w:rsidRPr="008A3FC0">
              <w:rPr>
                <w:rFonts w:ascii="Verdana" w:hAnsi="Verdana"/>
                <w:sz w:val="22"/>
                <w:szCs w:val="22"/>
              </w:rPr>
              <w:t>Nutrición y Dietética</w:t>
            </w:r>
          </w:p>
          <w:p w14:paraId="5F131125" w14:textId="77777777" w:rsidR="008A3FC0" w:rsidRDefault="0059157C" w:rsidP="008A3FC0">
            <w:pPr>
              <w:pStyle w:val="Prrafodelista"/>
              <w:numPr>
                <w:ilvl w:val="0"/>
                <w:numId w:val="30"/>
              </w:numPr>
              <w:rPr>
                <w:rFonts w:ascii="Verdana" w:hAnsi="Verdana"/>
                <w:sz w:val="22"/>
                <w:szCs w:val="22"/>
              </w:rPr>
            </w:pPr>
            <w:r w:rsidRPr="008A3FC0">
              <w:rPr>
                <w:rFonts w:ascii="Verdana" w:hAnsi="Verdana"/>
                <w:sz w:val="22"/>
                <w:szCs w:val="22"/>
              </w:rPr>
              <w:t>Educación</w:t>
            </w:r>
          </w:p>
          <w:p w14:paraId="7FB11B32" w14:textId="17FB5B48" w:rsidR="0059157C" w:rsidRPr="008A3FC0" w:rsidRDefault="0059157C" w:rsidP="008A3FC0">
            <w:pPr>
              <w:pStyle w:val="Prrafodelista"/>
              <w:numPr>
                <w:ilvl w:val="0"/>
                <w:numId w:val="30"/>
              </w:numPr>
              <w:rPr>
                <w:rFonts w:ascii="Verdana" w:hAnsi="Verdana"/>
                <w:sz w:val="22"/>
                <w:szCs w:val="22"/>
              </w:rPr>
            </w:pPr>
            <w:r w:rsidRPr="008A3FC0">
              <w:rPr>
                <w:rFonts w:ascii="Verdana" w:hAnsi="Verdana"/>
                <w:sz w:val="22"/>
                <w:szCs w:val="22"/>
              </w:rPr>
              <w:t>Ingeniería de Sistemas, Telemática y afines</w:t>
            </w:r>
          </w:p>
        </w:tc>
        <w:tc>
          <w:tcPr>
            <w:tcW w:w="1750" w:type="pct"/>
            <w:hideMark/>
          </w:tcPr>
          <w:p w14:paraId="486D5888" w14:textId="77777777" w:rsidR="0059157C" w:rsidRPr="0059157C" w:rsidRDefault="0059157C" w:rsidP="0059157C">
            <w:pPr>
              <w:rPr>
                <w:rFonts w:ascii="Verdana" w:hAnsi="Verdana"/>
                <w:sz w:val="22"/>
                <w:szCs w:val="22"/>
              </w:rPr>
            </w:pPr>
            <w:r w:rsidRPr="0059157C">
              <w:rPr>
                <w:rFonts w:ascii="Verdana" w:hAnsi="Verdana"/>
                <w:sz w:val="22"/>
                <w:szCs w:val="22"/>
              </w:rPr>
              <w:t>Tres (3) meses de experiencia relacionada o laboral</w:t>
            </w:r>
          </w:p>
        </w:tc>
      </w:tr>
    </w:tbl>
    <w:p w14:paraId="23E25364" w14:textId="77777777" w:rsidR="0059157C" w:rsidRPr="0059157C" w:rsidRDefault="0059157C" w:rsidP="0059157C">
      <w:pPr>
        <w:rPr>
          <w:rFonts w:ascii="Verdana" w:hAnsi="Verdana"/>
          <w:sz w:val="22"/>
          <w:szCs w:val="22"/>
        </w:rPr>
      </w:pPr>
      <w:r w:rsidRPr="0059157C">
        <w:rPr>
          <w:rFonts w:ascii="Verdana" w:hAnsi="Verdana"/>
          <w:b/>
          <w:bCs/>
          <w:sz w:val="22"/>
          <w:szCs w:val="22"/>
        </w:rPr>
        <w:t>REQUISITO -2</w:t>
      </w:r>
    </w:p>
    <w:tbl>
      <w:tblPr>
        <w:tblStyle w:val="Tablaconcuadrcula"/>
        <w:tblW w:w="5050" w:type="pct"/>
        <w:tblLook w:val="04A0" w:firstRow="1" w:lastRow="0" w:firstColumn="1" w:lastColumn="0" w:noHBand="0" w:noVBand="1"/>
      </w:tblPr>
      <w:tblGrid>
        <w:gridCol w:w="5795"/>
        <w:gridCol w:w="3121"/>
      </w:tblGrid>
      <w:tr w:rsidR="0059157C" w:rsidRPr="0059157C" w14:paraId="46C68E16" w14:textId="77777777" w:rsidTr="008A3FC0">
        <w:tc>
          <w:tcPr>
            <w:tcW w:w="3250" w:type="pct"/>
            <w:hideMark/>
          </w:tcPr>
          <w:p w14:paraId="3CA5DCA6" w14:textId="77777777" w:rsidR="0059157C" w:rsidRPr="0059157C" w:rsidRDefault="0059157C" w:rsidP="0059157C">
            <w:pPr>
              <w:rPr>
                <w:rFonts w:ascii="Verdana" w:hAnsi="Verdana"/>
                <w:sz w:val="22"/>
                <w:szCs w:val="22"/>
              </w:rPr>
            </w:pPr>
            <w:r w:rsidRPr="0059157C">
              <w:rPr>
                <w:rFonts w:ascii="Verdana" w:hAnsi="Verdana"/>
                <w:b/>
                <w:bCs/>
                <w:sz w:val="22"/>
                <w:szCs w:val="22"/>
              </w:rPr>
              <w:t>FORMACION ACADEMICA</w:t>
            </w:r>
          </w:p>
        </w:tc>
        <w:tc>
          <w:tcPr>
            <w:tcW w:w="1750" w:type="pct"/>
            <w:hideMark/>
          </w:tcPr>
          <w:p w14:paraId="420EA46C" w14:textId="77777777" w:rsidR="0059157C" w:rsidRPr="0059157C" w:rsidRDefault="0059157C" w:rsidP="0059157C">
            <w:pPr>
              <w:rPr>
                <w:rFonts w:ascii="Verdana" w:hAnsi="Verdana"/>
                <w:sz w:val="22"/>
                <w:szCs w:val="22"/>
              </w:rPr>
            </w:pPr>
            <w:r w:rsidRPr="0059157C">
              <w:rPr>
                <w:rFonts w:ascii="Verdana" w:hAnsi="Verdana"/>
                <w:b/>
                <w:bCs/>
                <w:sz w:val="22"/>
                <w:szCs w:val="22"/>
              </w:rPr>
              <w:t>EXPERIENCIA</w:t>
            </w:r>
          </w:p>
        </w:tc>
      </w:tr>
      <w:tr w:rsidR="0059157C" w:rsidRPr="0059157C" w14:paraId="29CF7C6B" w14:textId="77777777" w:rsidTr="008A3FC0">
        <w:tc>
          <w:tcPr>
            <w:tcW w:w="3250" w:type="pct"/>
            <w:hideMark/>
          </w:tcPr>
          <w:p w14:paraId="5A567573" w14:textId="77777777" w:rsidR="008A3FC0" w:rsidRDefault="0059157C" w:rsidP="0059157C">
            <w:pPr>
              <w:rPr>
                <w:rFonts w:ascii="Verdana" w:hAnsi="Verdana"/>
                <w:sz w:val="22"/>
                <w:szCs w:val="22"/>
              </w:rPr>
            </w:pPr>
            <w:r w:rsidRPr="0059157C">
              <w:rPr>
                <w:rFonts w:ascii="Verdana" w:hAnsi="Verdana"/>
                <w:sz w:val="22"/>
                <w:szCs w:val="22"/>
              </w:rPr>
              <w:t>Aprobación de tres (3) años de educación superior en la modalidad de formación tecnológica o universitaria en disciplinas académicas del núcleo básico de conocimiento en:</w:t>
            </w:r>
          </w:p>
          <w:p w14:paraId="7B5908D2" w14:textId="77777777" w:rsidR="008A3FC0" w:rsidRDefault="0059157C" w:rsidP="008A3FC0">
            <w:pPr>
              <w:pStyle w:val="Prrafodelista"/>
              <w:numPr>
                <w:ilvl w:val="0"/>
                <w:numId w:val="30"/>
              </w:numPr>
              <w:rPr>
                <w:rFonts w:ascii="Verdana" w:hAnsi="Verdana"/>
                <w:sz w:val="22"/>
                <w:szCs w:val="22"/>
              </w:rPr>
            </w:pPr>
            <w:r w:rsidRPr="008A3FC0">
              <w:rPr>
                <w:rFonts w:ascii="Verdana" w:hAnsi="Verdana"/>
                <w:sz w:val="22"/>
                <w:szCs w:val="22"/>
              </w:rPr>
              <w:t>Administración</w:t>
            </w:r>
          </w:p>
          <w:p w14:paraId="42647814" w14:textId="77777777" w:rsidR="008A3FC0" w:rsidRDefault="0059157C" w:rsidP="008A3FC0">
            <w:pPr>
              <w:pStyle w:val="Prrafodelista"/>
              <w:numPr>
                <w:ilvl w:val="0"/>
                <w:numId w:val="30"/>
              </w:numPr>
              <w:rPr>
                <w:rFonts w:ascii="Verdana" w:hAnsi="Verdana"/>
                <w:sz w:val="22"/>
                <w:szCs w:val="22"/>
              </w:rPr>
            </w:pPr>
            <w:r w:rsidRPr="008A3FC0">
              <w:rPr>
                <w:rFonts w:ascii="Verdana" w:hAnsi="Verdana"/>
                <w:sz w:val="22"/>
                <w:szCs w:val="22"/>
              </w:rPr>
              <w:t>Contaduría Pública</w:t>
            </w:r>
          </w:p>
          <w:p w14:paraId="21CED2C4" w14:textId="77777777" w:rsidR="008A3FC0" w:rsidRDefault="0059157C" w:rsidP="008A3FC0">
            <w:pPr>
              <w:pStyle w:val="Prrafodelista"/>
              <w:numPr>
                <w:ilvl w:val="0"/>
                <w:numId w:val="30"/>
              </w:numPr>
              <w:rPr>
                <w:rFonts w:ascii="Verdana" w:hAnsi="Verdana"/>
                <w:sz w:val="22"/>
                <w:szCs w:val="22"/>
              </w:rPr>
            </w:pPr>
            <w:r w:rsidRPr="008A3FC0">
              <w:rPr>
                <w:rFonts w:ascii="Verdana" w:hAnsi="Verdana"/>
                <w:sz w:val="22"/>
                <w:szCs w:val="22"/>
              </w:rPr>
              <w:t>Economía</w:t>
            </w:r>
          </w:p>
          <w:p w14:paraId="70464721" w14:textId="77777777" w:rsidR="008A3FC0" w:rsidRDefault="0059157C" w:rsidP="008A3FC0">
            <w:pPr>
              <w:pStyle w:val="Prrafodelista"/>
              <w:numPr>
                <w:ilvl w:val="0"/>
                <w:numId w:val="30"/>
              </w:numPr>
              <w:rPr>
                <w:rFonts w:ascii="Verdana" w:hAnsi="Verdana"/>
                <w:sz w:val="22"/>
                <w:szCs w:val="22"/>
              </w:rPr>
            </w:pPr>
            <w:r w:rsidRPr="008A3FC0">
              <w:rPr>
                <w:rFonts w:ascii="Verdana" w:hAnsi="Verdana"/>
                <w:sz w:val="22"/>
                <w:szCs w:val="22"/>
              </w:rPr>
              <w:t>Derecho y afines</w:t>
            </w:r>
          </w:p>
          <w:p w14:paraId="2901A741" w14:textId="77777777" w:rsidR="008A3FC0" w:rsidRDefault="0059157C" w:rsidP="008A3FC0">
            <w:pPr>
              <w:pStyle w:val="Prrafodelista"/>
              <w:numPr>
                <w:ilvl w:val="0"/>
                <w:numId w:val="30"/>
              </w:numPr>
              <w:rPr>
                <w:rFonts w:ascii="Verdana" w:hAnsi="Verdana"/>
                <w:sz w:val="22"/>
                <w:szCs w:val="22"/>
              </w:rPr>
            </w:pPr>
            <w:r w:rsidRPr="008A3FC0">
              <w:rPr>
                <w:rFonts w:ascii="Verdana" w:hAnsi="Verdana"/>
                <w:sz w:val="22"/>
                <w:szCs w:val="22"/>
              </w:rPr>
              <w:t>Ciencia Política, Relaciones Internacionales</w:t>
            </w:r>
          </w:p>
          <w:p w14:paraId="5B27A84D" w14:textId="77777777" w:rsidR="008A3FC0" w:rsidRDefault="0059157C" w:rsidP="008A3FC0">
            <w:pPr>
              <w:pStyle w:val="Prrafodelista"/>
              <w:numPr>
                <w:ilvl w:val="0"/>
                <w:numId w:val="30"/>
              </w:numPr>
              <w:rPr>
                <w:rFonts w:ascii="Verdana" w:hAnsi="Verdana"/>
                <w:sz w:val="22"/>
                <w:szCs w:val="22"/>
              </w:rPr>
            </w:pPr>
            <w:r w:rsidRPr="008A3FC0">
              <w:rPr>
                <w:rFonts w:ascii="Verdana" w:hAnsi="Verdana"/>
                <w:sz w:val="22"/>
                <w:szCs w:val="22"/>
              </w:rPr>
              <w:t>Psicología</w:t>
            </w:r>
          </w:p>
          <w:p w14:paraId="12859E70" w14:textId="77777777" w:rsidR="008A3FC0" w:rsidRDefault="0059157C" w:rsidP="008A3FC0">
            <w:pPr>
              <w:pStyle w:val="Prrafodelista"/>
              <w:numPr>
                <w:ilvl w:val="0"/>
                <w:numId w:val="30"/>
              </w:numPr>
              <w:rPr>
                <w:rFonts w:ascii="Verdana" w:hAnsi="Verdana"/>
                <w:sz w:val="22"/>
                <w:szCs w:val="22"/>
              </w:rPr>
            </w:pPr>
            <w:r w:rsidRPr="008A3FC0">
              <w:rPr>
                <w:rFonts w:ascii="Verdana" w:hAnsi="Verdana"/>
                <w:sz w:val="22"/>
                <w:szCs w:val="22"/>
              </w:rPr>
              <w:t>Sociología, Trabajo Social y afines</w:t>
            </w:r>
          </w:p>
          <w:p w14:paraId="499C652B" w14:textId="77777777" w:rsidR="008A3FC0" w:rsidRDefault="0059157C" w:rsidP="008A3FC0">
            <w:pPr>
              <w:pStyle w:val="Prrafodelista"/>
              <w:numPr>
                <w:ilvl w:val="0"/>
                <w:numId w:val="30"/>
              </w:numPr>
              <w:rPr>
                <w:rFonts w:ascii="Verdana" w:hAnsi="Verdana"/>
                <w:sz w:val="22"/>
                <w:szCs w:val="22"/>
              </w:rPr>
            </w:pPr>
            <w:r w:rsidRPr="008A3FC0">
              <w:rPr>
                <w:rFonts w:ascii="Verdana" w:hAnsi="Verdana"/>
                <w:sz w:val="22"/>
                <w:szCs w:val="22"/>
              </w:rPr>
              <w:t>Antropología, Artes Liberales</w:t>
            </w:r>
          </w:p>
          <w:p w14:paraId="74C72D56" w14:textId="77777777" w:rsidR="008A3FC0" w:rsidRDefault="0059157C" w:rsidP="008A3FC0">
            <w:pPr>
              <w:pStyle w:val="Prrafodelista"/>
              <w:numPr>
                <w:ilvl w:val="0"/>
                <w:numId w:val="30"/>
              </w:numPr>
              <w:rPr>
                <w:rFonts w:ascii="Verdana" w:hAnsi="Verdana"/>
                <w:sz w:val="22"/>
                <w:szCs w:val="22"/>
              </w:rPr>
            </w:pPr>
            <w:r w:rsidRPr="008A3FC0">
              <w:rPr>
                <w:rFonts w:ascii="Verdana" w:hAnsi="Verdana"/>
                <w:sz w:val="22"/>
                <w:szCs w:val="22"/>
              </w:rPr>
              <w:t>Comunicación social, Periodismo y afines</w:t>
            </w:r>
          </w:p>
          <w:p w14:paraId="354ADFAC" w14:textId="77777777" w:rsidR="008A3FC0" w:rsidRDefault="0059157C" w:rsidP="008A3FC0">
            <w:pPr>
              <w:pStyle w:val="Prrafodelista"/>
              <w:numPr>
                <w:ilvl w:val="0"/>
                <w:numId w:val="30"/>
              </w:numPr>
              <w:rPr>
                <w:rFonts w:ascii="Verdana" w:hAnsi="Verdana"/>
                <w:sz w:val="22"/>
                <w:szCs w:val="22"/>
              </w:rPr>
            </w:pPr>
            <w:r w:rsidRPr="008A3FC0">
              <w:rPr>
                <w:rFonts w:ascii="Verdana" w:hAnsi="Verdana"/>
                <w:sz w:val="22"/>
                <w:szCs w:val="22"/>
              </w:rPr>
              <w:t>Ingeniería Industrial y afines</w:t>
            </w:r>
          </w:p>
          <w:p w14:paraId="009ECE8D" w14:textId="77777777" w:rsidR="008A3FC0" w:rsidRDefault="0059157C" w:rsidP="008A3FC0">
            <w:pPr>
              <w:pStyle w:val="Prrafodelista"/>
              <w:numPr>
                <w:ilvl w:val="0"/>
                <w:numId w:val="30"/>
              </w:numPr>
              <w:rPr>
                <w:rFonts w:ascii="Verdana" w:hAnsi="Verdana"/>
                <w:sz w:val="22"/>
                <w:szCs w:val="22"/>
              </w:rPr>
            </w:pPr>
            <w:r w:rsidRPr="008A3FC0">
              <w:rPr>
                <w:rFonts w:ascii="Verdana" w:hAnsi="Verdana"/>
                <w:sz w:val="22"/>
                <w:szCs w:val="22"/>
              </w:rPr>
              <w:t>Medicina</w:t>
            </w:r>
          </w:p>
          <w:p w14:paraId="2CEF8BDE" w14:textId="77777777" w:rsidR="008A3FC0" w:rsidRDefault="0059157C" w:rsidP="008A3FC0">
            <w:pPr>
              <w:pStyle w:val="Prrafodelista"/>
              <w:numPr>
                <w:ilvl w:val="0"/>
                <w:numId w:val="30"/>
              </w:numPr>
              <w:rPr>
                <w:rFonts w:ascii="Verdana" w:hAnsi="Verdana"/>
                <w:sz w:val="22"/>
                <w:szCs w:val="22"/>
              </w:rPr>
            </w:pPr>
            <w:r w:rsidRPr="008A3FC0">
              <w:rPr>
                <w:rFonts w:ascii="Verdana" w:hAnsi="Verdana"/>
                <w:sz w:val="22"/>
                <w:szCs w:val="22"/>
              </w:rPr>
              <w:t>Nutrición y Dietética</w:t>
            </w:r>
          </w:p>
          <w:p w14:paraId="3A5A8C4E" w14:textId="77777777" w:rsidR="008A3FC0" w:rsidRDefault="0059157C" w:rsidP="008A3FC0">
            <w:pPr>
              <w:pStyle w:val="Prrafodelista"/>
              <w:numPr>
                <w:ilvl w:val="0"/>
                <w:numId w:val="30"/>
              </w:numPr>
              <w:rPr>
                <w:rFonts w:ascii="Verdana" w:hAnsi="Verdana"/>
                <w:sz w:val="22"/>
                <w:szCs w:val="22"/>
              </w:rPr>
            </w:pPr>
            <w:r w:rsidRPr="008A3FC0">
              <w:rPr>
                <w:rFonts w:ascii="Verdana" w:hAnsi="Verdana"/>
                <w:sz w:val="22"/>
                <w:szCs w:val="22"/>
              </w:rPr>
              <w:t>Educación</w:t>
            </w:r>
          </w:p>
          <w:p w14:paraId="4A45CD70" w14:textId="366098D9" w:rsidR="0059157C" w:rsidRPr="008A3FC0" w:rsidRDefault="0059157C" w:rsidP="008A3FC0">
            <w:pPr>
              <w:pStyle w:val="Prrafodelista"/>
              <w:numPr>
                <w:ilvl w:val="0"/>
                <w:numId w:val="30"/>
              </w:numPr>
              <w:rPr>
                <w:rFonts w:ascii="Verdana" w:hAnsi="Verdana"/>
                <w:sz w:val="22"/>
                <w:szCs w:val="22"/>
              </w:rPr>
            </w:pPr>
            <w:r w:rsidRPr="008A3FC0">
              <w:rPr>
                <w:rFonts w:ascii="Verdana" w:hAnsi="Verdana"/>
                <w:sz w:val="22"/>
                <w:szCs w:val="22"/>
              </w:rPr>
              <w:t>Ingeniería de Sistemas, Telemática y afines</w:t>
            </w:r>
          </w:p>
        </w:tc>
        <w:tc>
          <w:tcPr>
            <w:tcW w:w="1750" w:type="pct"/>
            <w:hideMark/>
          </w:tcPr>
          <w:p w14:paraId="72E72DA8" w14:textId="77777777" w:rsidR="0059157C" w:rsidRPr="0059157C" w:rsidRDefault="0059157C" w:rsidP="0059157C">
            <w:pPr>
              <w:rPr>
                <w:rFonts w:ascii="Verdana" w:hAnsi="Verdana"/>
                <w:sz w:val="22"/>
                <w:szCs w:val="22"/>
              </w:rPr>
            </w:pPr>
            <w:r w:rsidRPr="0059157C">
              <w:rPr>
                <w:rFonts w:ascii="Verdana" w:hAnsi="Verdana"/>
                <w:sz w:val="22"/>
                <w:szCs w:val="22"/>
              </w:rPr>
              <w:t>Doce (12) meses de experiencia relacionada o laboral.</w:t>
            </w:r>
          </w:p>
        </w:tc>
      </w:tr>
    </w:tbl>
    <w:p w14:paraId="17E4EE6A" w14:textId="77777777" w:rsidR="0059157C" w:rsidRPr="0059157C" w:rsidRDefault="0059157C" w:rsidP="0059157C">
      <w:pPr>
        <w:rPr>
          <w:rFonts w:ascii="Verdana" w:hAnsi="Verdana"/>
          <w:sz w:val="22"/>
          <w:szCs w:val="22"/>
        </w:rPr>
      </w:pPr>
      <w:r w:rsidRPr="0059157C">
        <w:rPr>
          <w:rFonts w:ascii="Verdana" w:hAnsi="Verdana"/>
          <w:b/>
          <w:bCs/>
          <w:sz w:val="22"/>
          <w:szCs w:val="22"/>
        </w:rPr>
        <w:t>I. IDENTIFICACION DEL EMPLEO</w:t>
      </w:r>
    </w:p>
    <w:tbl>
      <w:tblPr>
        <w:tblStyle w:val="Tablaconcuadrcula"/>
        <w:tblW w:w="5050" w:type="pct"/>
        <w:tblLook w:val="04A0" w:firstRow="1" w:lastRow="0" w:firstColumn="1" w:lastColumn="0" w:noHBand="0" w:noVBand="1"/>
      </w:tblPr>
      <w:tblGrid>
        <w:gridCol w:w="3923"/>
        <w:gridCol w:w="2051"/>
        <w:gridCol w:w="1783"/>
        <w:gridCol w:w="1159"/>
      </w:tblGrid>
      <w:tr w:rsidR="0059157C" w:rsidRPr="0059157C" w14:paraId="62F4D458" w14:textId="77777777" w:rsidTr="008A3FC0">
        <w:tc>
          <w:tcPr>
            <w:tcW w:w="2200" w:type="pct"/>
            <w:hideMark/>
          </w:tcPr>
          <w:p w14:paraId="449B0E4E" w14:textId="77777777" w:rsidR="0059157C" w:rsidRPr="0059157C" w:rsidRDefault="0059157C" w:rsidP="0059157C">
            <w:pPr>
              <w:rPr>
                <w:rFonts w:ascii="Verdana" w:hAnsi="Verdana"/>
                <w:sz w:val="22"/>
                <w:szCs w:val="22"/>
              </w:rPr>
            </w:pPr>
            <w:r w:rsidRPr="0059157C">
              <w:rPr>
                <w:rFonts w:ascii="Verdana" w:hAnsi="Verdana"/>
                <w:sz w:val="22"/>
                <w:szCs w:val="22"/>
              </w:rPr>
              <w:t>Nivel:</w:t>
            </w:r>
          </w:p>
        </w:tc>
        <w:tc>
          <w:tcPr>
            <w:tcW w:w="2800" w:type="pct"/>
            <w:gridSpan w:val="3"/>
            <w:hideMark/>
          </w:tcPr>
          <w:p w14:paraId="0B80B037" w14:textId="77777777" w:rsidR="0059157C" w:rsidRPr="0059157C" w:rsidRDefault="0059157C" w:rsidP="0059157C">
            <w:pPr>
              <w:rPr>
                <w:rFonts w:ascii="Verdana" w:hAnsi="Verdana"/>
                <w:sz w:val="22"/>
                <w:szCs w:val="22"/>
              </w:rPr>
            </w:pPr>
            <w:r w:rsidRPr="0059157C">
              <w:rPr>
                <w:rFonts w:ascii="Verdana" w:hAnsi="Verdana"/>
                <w:sz w:val="22"/>
                <w:szCs w:val="22"/>
              </w:rPr>
              <w:t>Nacional/Regional</w:t>
            </w:r>
          </w:p>
        </w:tc>
      </w:tr>
      <w:tr w:rsidR="0059157C" w:rsidRPr="0059157C" w14:paraId="235D3767" w14:textId="77777777" w:rsidTr="008A3FC0">
        <w:tc>
          <w:tcPr>
            <w:tcW w:w="2200" w:type="pct"/>
            <w:hideMark/>
          </w:tcPr>
          <w:p w14:paraId="65830DCE" w14:textId="77777777" w:rsidR="0059157C" w:rsidRPr="0059157C" w:rsidRDefault="0059157C" w:rsidP="0059157C">
            <w:pPr>
              <w:rPr>
                <w:rFonts w:ascii="Verdana" w:hAnsi="Verdana"/>
                <w:sz w:val="22"/>
                <w:szCs w:val="22"/>
              </w:rPr>
            </w:pPr>
            <w:r w:rsidRPr="0059157C">
              <w:rPr>
                <w:rFonts w:ascii="Verdana" w:hAnsi="Verdana"/>
                <w:sz w:val="22"/>
                <w:szCs w:val="22"/>
              </w:rPr>
              <w:t>Denominación del Empleo:</w:t>
            </w:r>
          </w:p>
        </w:tc>
        <w:tc>
          <w:tcPr>
            <w:tcW w:w="2800" w:type="pct"/>
            <w:gridSpan w:val="3"/>
            <w:hideMark/>
          </w:tcPr>
          <w:p w14:paraId="6FB58FDE" w14:textId="77777777" w:rsidR="0059157C" w:rsidRPr="0059157C" w:rsidRDefault="0059157C" w:rsidP="0059157C">
            <w:pPr>
              <w:rPr>
                <w:rFonts w:ascii="Verdana" w:hAnsi="Verdana"/>
                <w:sz w:val="22"/>
                <w:szCs w:val="22"/>
              </w:rPr>
            </w:pPr>
            <w:r w:rsidRPr="0059157C">
              <w:rPr>
                <w:rFonts w:ascii="Verdana" w:hAnsi="Verdana"/>
                <w:sz w:val="22"/>
                <w:szCs w:val="22"/>
              </w:rPr>
              <w:t>Técnico Administrativo</w:t>
            </w:r>
          </w:p>
        </w:tc>
      </w:tr>
      <w:tr w:rsidR="0059157C" w:rsidRPr="0059157C" w14:paraId="341407E8" w14:textId="77777777" w:rsidTr="008A3FC0">
        <w:tc>
          <w:tcPr>
            <w:tcW w:w="2200" w:type="pct"/>
            <w:hideMark/>
          </w:tcPr>
          <w:p w14:paraId="4A2338B8" w14:textId="77777777" w:rsidR="0059157C" w:rsidRPr="0059157C" w:rsidRDefault="0059157C" w:rsidP="0059157C">
            <w:pPr>
              <w:rPr>
                <w:rFonts w:ascii="Verdana" w:hAnsi="Verdana"/>
                <w:sz w:val="22"/>
                <w:szCs w:val="22"/>
              </w:rPr>
            </w:pPr>
            <w:r w:rsidRPr="0059157C">
              <w:rPr>
                <w:rFonts w:ascii="Verdana" w:hAnsi="Verdana"/>
                <w:sz w:val="22"/>
                <w:szCs w:val="22"/>
              </w:rPr>
              <w:t>Código:</w:t>
            </w:r>
          </w:p>
        </w:tc>
        <w:tc>
          <w:tcPr>
            <w:tcW w:w="1150" w:type="pct"/>
            <w:hideMark/>
          </w:tcPr>
          <w:p w14:paraId="4443BD91" w14:textId="77777777" w:rsidR="0059157C" w:rsidRPr="0059157C" w:rsidRDefault="0059157C" w:rsidP="0059157C">
            <w:pPr>
              <w:rPr>
                <w:rFonts w:ascii="Verdana" w:hAnsi="Verdana"/>
                <w:sz w:val="22"/>
                <w:szCs w:val="22"/>
              </w:rPr>
            </w:pPr>
            <w:r w:rsidRPr="0059157C">
              <w:rPr>
                <w:rFonts w:ascii="Verdana" w:hAnsi="Verdana"/>
                <w:sz w:val="22"/>
                <w:szCs w:val="22"/>
              </w:rPr>
              <w:t>3124</w:t>
            </w:r>
          </w:p>
        </w:tc>
        <w:tc>
          <w:tcPr>
            <w:tcW w:w="1000" w:type="pct"/>
            <w:hideMark/>
          </w:tcPr>
          <w:p w14:paraId="75CC2B87" w14:textId="77777777" w:rsidR="0059157C" w:rsidRPr="0059157C" w:rsidRDefault="0059157C" w:rsidP="0059157C">
            <w:pPr>
              <w:rPr>
                <w:rFonts w:ascii="Verdana" w:hAnsi="Verdana"/>
                <w:sz w:val="22"/>
                <w:szCs w:val="22"/>
              </w:rPr>
            </w:pPr>
            <w:r w:rsidRPr="0059157C">
              <w:rPr>
                <w:rFonts w:ascii="Verdana" w:hAnsi="Verdana"/>
                <w:sz w:val="22"/>
                <w:szCs w:val="22"/>
              </w:rPr>
              <w:t>Grado:</w:t>
            </w:r>
          </w:p>
        </w:tc>
        <w:tc>
          <w:tcPr>
            <w:tcW w:w="700" w:type="pct"/>
            <w:hideMark/>
          </w:tcPr>
          <w:p w14:paraId="34AEE1AA" w14:textId="77777777" w:rsidR="0059157C" w:rsidRPr="0059157C" w:rsidRDefault="0059157C" w:rsidP="0059157C">
            <w:pPr>
              <w:rPr>
                <w:rFonts w:ascii="Verdana" w:hAnsi="Verdana"/>
                <w:sz w:val="22"/>
                <w:szCs w:val="22"/>
              </w:rPr>
            </w:pPr>
            <w:r w:rsidRPr="0059157C">
              <w:rPr>
                <w:rFonts w:ascii="Verdana" w:hAnsi="Verdana"/>
                <w:sz w:val="22"/>
                <w:szCs w:val="22"/>
              </w:rPr>
              <w:t>10</w:t>
            </w:r>
          </w:p>
        </w:tc>
      </w:tr>
      <w:tr w:rsidR="0059157C" w:rsidRPr="0059157C" w14:paraId="630FBF24" w14:textId="77777777" w:rsidTr="008A3FC0">
        <w:tc>
          <w:tcPr>
            <w:tcW w:w="2200" w:type="pct"/>
            <w:hideMark/>
          </w:tcPr>
          <w:p w14:paraId="7F801E41" w14:textId="77777777" w:rsidR="0059157C" w:rsidRPr="0059157C" w:rsidRDefault="0059157C" w:rsidP="0059157C">
            <w:pPr>
              <w:rPr>
                <w:rFonts w:ascii="Verdana" w:hAnsi="Verdana"/>
                <w:sz w:val="22"/>
                <w:szCs w:val="22"/>
              </w:rPr>
            </w:pPr>
            <w:r w:rsidRPr="0059157C">
              <w:rPr>
                <w:rFonts w:ascii="Verdana" w:hAnsi="Verdana"/>
                <w:sz w:val="22"/>
                <w:szCs w:val="22"/>
              </w:rPr>
              <w:lastRenderedPageBreak/>
              <w:t>Número de Cargos:</w:t>
            </w:r>
          </w:p>
        </w:tc>
        <w:tc>
          <w:tcPr>
            <w:tcW w:w="2800" w:type="pct"/>
            <w:gridSpan w:val="3"/>
            <w:hideMark/>
          </w:tcPr>
          <w:p w14:paraId="71158EAF" w14:textId="77777777" w:rsidR="0059157C" w:rsidRPr="0059157C" w:rsidRDefault="0059157C" w:rsidP="0059157C">
            <w:pPr>
              <w:rPr>
                <w:rFonts w:ascii="Verdana" w:hAnsi="Verdana"/>
                <w:sz w:val="22"/>
                <w:szCs w:val="22"/>
              </w:rPr>
            </w:pPr>
            <w:r w:rsidRPr="0059157C">
              <w:rPr>
                <w:rFonts w:ascii="Verdana" w:hAnsi="Verdana"/>
                <w:sz w:val="22"/>
                <w:szCs w:val="22"/>
              </w:rPr>
              <w:t>33 (Fuente de Financiación: Asistencia al Modelo de Intervención Social del ICBF a Nivel Nacional)</w:t>
            </w:r>
          </w:p>
        </w:tc>
      </w:tr>
      <w:tr w:rsidR="0059157C" w:rsidRPr="0059157C" w14:paraId="46ED9F5D" w14:textId="77777777" w:rsidTr="008A3FC0">
        <w:tc>
          <w:tcPr>
            <w:tcW w:w="2200" w:type="pct"/>
            <w:hideMark/>
          </w:tcPr>
          <w:p w14:paraId="6E24B3BF" w14:textId="77777777" w:rsidR="0059157C" w:rsidRPr="0059157C" w:rsidRDefault="0059157C" w:rsidP="0059157C">
            <w:pPr>
              <w:rPr>
                <w:rFonts w:ascii="Verdana" w:hAnsi="Verdana"/>
                <w:sz w:val="22"/>
                <w:szCs w:val="22"/>
              </w:rPr>
            </w:pPr>
            <w:r w:rsidRPr="0059157C">
              <w:rPr>
                <w:rFonts w:ascii="Verdana" w:hAnsi="Verdana"/>
                <w:sz w:val="22"/>
                <w:szCs w:val="22"/>
              </w:rPr>
              <w:t>Dependencia:</w:t>
            </w:r>
          </w:p>
        </w:tc>
        <w:tc>
          <w:tcPr>
            <w:tcW w:w="2800" w:type="pct"/>
            <w:gridSpan w:val="3"/>
            <w:hideMark/>
          </w:tcPr>
          <w:p w14:paraId="1110A744" w14:textId="77777777" w:rsidR="0059157C" w:rsidRPr="0059157C" w:rsidRDefault="0059157C" w:rsidP="0059157C">
            <w:pPr>
              <w:rPr>
                <w:rFonts w:ascii="Verdana" w:hAnsi="Verdana"/>
                <w:sz w:val="22"/>
                <w:szCs w:val="22"/>
              </w:rPr>
            </w:pPr>
            <w:r w:rsidRPr="0059157C">
              <w:rPr>
                <w:rFonts w:ascii="Verdana" w:hAnsi="Verdana"/>
                <w:sz w:val="22"/>
                <w:szCs w:val="22"/>
              </w:rPr>
              <w:t>Donde se ubique el Cargo</w:t>
            </w:r>
          </w:p>
        </w:tc>
      </w:tr>
      <w:tr w:rsidR="0059157C" w:rsidRPr="0059157C" w14:paraId="43FAA34C" w14:textId="77777777" w:rsidTr="008A3FC0">
        <w:tc>
          <w:tcPr>
            <w:tcW w:w="2200" w:type="pct"/>
            <w:hideMark/>
          </w:tcPr>
          <w:p w14:paraId="25078D73" w14:textId="77777777" w:rsidR="0059157C" w:rsidRPr="0059157C" w:rsidRDefault="0059157C" w:rsidP="0059157C">
            <w:pPr>
              <w:rPr>
                <w:rFonts w:ascii="Verdana" w:hAnsi="Verdana"/>
                <w:sz w:val="22"/>
                <w:szCs w:val="22"/>
              </w:rPr>
            </w:pPr>
            <w:r w:rsidRPr="0059157C">
              <w:rPr>
                <w:rFonts w:ascii="Verdana" w:hAnsi="Verdana"/>
                <w:sz w:val="22"/>
                <w:szCs w:val="22"/>
              </w:rPr>
              <w:t xml:space="preserve">Cargo del </w:t>
            </w:r>
            <w:proofErr w:type="gramStart"/>
            <w:r w:rsidRPr="0059157C">
              <w:rPr>
                <w:rFonts w:ascii="Verdana" w:hAnsi="Verdana"/>
                <w:sz w:val="22"/>
                <w:szCs w:val="22"/>
              </w:rPr>
              <w:t>Jefe</w:t>
            </w:r>
            <w:proofErr w:type="gramEnd"/>
            <w:r w:rsidRPr="0059157C">
              <w:rPr>
                <w:rFonts w:ascii="Verdana" w:hAnsi="Verdana"/>
                <w:sz w:val="22"/>
                <w:szCs w:val="22"/>
              </w:rPr>
              <w:t xml:space="preserve"> Inmediato</w:t>
            </w:r>
          </w:p>
        </w:tc>
        <w:tc>
          <w:tcPr>
            <w:tcW w:w="2800" w:type="pct"/>
            <w:gridSpan w:val="3"/>
            <w:hideMark/>
          </w:tcPr>
          <w:p w14:paraId="2DCA4660" w14:textId="77777777" w:rsidR="0059157C" w:rsidRPr="0059157C" w:rsidRDefault="0059157C" w:rsidP="0059157C">
            <w:pPr>
              <w:rPr>
                <w:rFonts w:ascii="Verdana" w:hAnsi="Verdana"/>
                <w:sz w:val="22"/>
                <w:szCs w:val="22"/>
              </w:rPr>
            </w:pPr>
            <w:r w:rsidRPr="0059157C">
              <w:rPr>
                <w:rFonts w:ascii="Verdana" w:hAnsi="Verdana"/>
                <w:sz w:val="22"/>
                <w:szCs w:val="22"/>
              </w:rPr>
              <w:t>Quien ejerza la supervisión directa</w:t>
            </w:r>
          </w:p>
        </w:tc>
      </w:tr>
    </w:tbl>
    <w:p w14:paraId="01576CF6" w14:textId="77777777" w:rsidR="0059157C" w:rsidRPr="0059157C" w:rsidRDefault="0059157C" w:rsidP="0059157C">
      <w:pPr>
        <w:rPr>
          <w:rFonts w:ascii="Verdana" w:hAnsi="Verdana"/>
          <w:sz w:val="22"/>
          <w:szCs w:val="22"/>
        </w:rPr>
      </w:pPr>
      <w:r w:rsidRPr="0059157C">
        <w:rPr>
          <w:rFonts w:ascii="Verdana" w:hAnsi="Verdana"/>
          <w:b/>
          <w:bCs/>
          <w:sz w:val="22"/>
          <w:szCs w:val="22"/>
        </w:rPr>
        <w:t>II. ÁREA FUNCIONAL</w:t>
      </w:r>
    </w:p>
    <w:p w14:paraId="11FBBE63" w14:textId="0F4DA67B" w:rsidR="0059157C" w:rsidRPr="0059157C" w:rsidRDefault="0059157C" w:rsidP="0059157C">
      <w:pPr>
        <w:rPr>
          <w:rFonts w:ascii="Verdana" w:hAnsi="Verdana"/>
          <w:sz w:val="22"/>
          <w:szCs w:val="22"/>
        </w:rPr>
      </w:pPr>
      <w:r w:rsidRPr="0059157C">
        <w:rPr>
          <w:rFonts w:ascii="Verdana" w:hAnsi="Verdana"/>
          <w:b/>
          <w:bCs/>
          <w:sz w:val="22"/>
          <w:szCs w:val="22"/>
        </w:rPr>
        <w:t>DIRECCION FINANCIERA Y SUS AREAS - OFICINA JURIDICA DIRECCIONES REGIONALES - ÁREA FINANCIERA, DE RECAUDO Y JURÍDICA</w:t>
      </w:r>
    </w:p>
    <w:p w14:paraId="01C3851B" w14:textId="77777777" w:rsidR="0059157C" w:rsidRPr="0059157C" w:rsidRDefault="0059157C" w:rsidP="0059157C">
      <w:pPr>
        <w:rPr>
          <w:rFonts w:ascii="Verdana" w:hAnsi="Verdana"/>
          <w:sz w:val="22"/>
          <w:szCs w:val="22"/>
        </w:rPr>
      </w:pPr>
      <w:r w:rsidRPr="0059157C">
        <w:rPr>
          <w:rFonts w:ascii="Verdana" w:hAnsi="Verdana"/>
          <w:b/>
          <w:bCs/>
          <w:sz w:val="22"/>
          <w:szCs w:val="22"/>
        </w:rPr>
        <w:t>III. PROPÓSITO PRINCIPAL</w:t>
      </w:r>
    </w:p>
    <w:p w14:paraId="44D61112" w14:textId="5FCB24BF" w:rsidR="0059157C" w:rsidRPr="0059157C" w:rsidRDefault="0059157C" w:rsidP="0059157C">
      <w:pPr>
        <w:rPr>
          <w:rFonts w:ascii="Verdana" w:hAnsi="Verdana"/>
          <w:sz w:val="22"/>
          <w:szCs w:val="22"/>
        </w:rPr>
      </w:pPr>
      <w:r w:rsidRPr="0059157C">
        <w:rPr>
          <w:rFonts w:ascii="Verdana" w:hAnsi="Verdana"/>
          <w:sz w:val="22"/>
          <w:szCs w:val="22"/>
        </w:rPr>
        <w:t>Brindar asistencia técnica, administrativa u operativa, de acuerdo con instrucciones recibidas, y comprobar la eficacia de los métodos y procedimientos utilizados en el desarrollo de las actividades del proceso financiero.</w:t>
      </w:r>
      <w:r w:rsidRPr="0059157C">
        <w:rPr>
          <w:rFonts w:ascii="Verdana" w:hAnsi="Verdana"/>
          <w:sz w:val="22"/>
          <w:szCs w:val="22"/>
        </w:rPr>
        <w:br/>
      </w:r>
    </w:p>
    <w:p w14:paraId="6359C0D5" w14:textId="77777777" w:rsidR="0059157C" w:rsidRPr="0059157C" w:rsidRDefault="0059157C" w:rsidP="0059157C">
      <w:pPr>
        <w:rPr>
          <w:rFonts w:ascii="Verdana" w:hAnsi="Verdana"/>
          <w:sz w:val="22"/>
          <w:szCs w:val="22"/>
        </w:rPr>
      </w:pPr>
      <w:r w:rsidRPr="0059157C">
        <w:rPr>
          <w:rFonts w:ascii="Verdana" w:hAnsi="Verdana"/>
          <w:b/>
          <w:bCs/>
          <w:sz w:val="22"/>
          <w:szCs w:val="22"/>
        </w:rPr>
        <w:t>IV. DESCRIPCIÓN DE LAS FUNCIONES ESENCIALES</w:t>
      </w:r>
    </w:p>
    <w:p w14:paraId="48E58010" w14:textId="77777777" w:rsidR="008A3FC0" w:rsidRDefault="0059157C" w:rsidP="008A3FC0">
      <w:pPr>
        <w:pStyle w:val="Prrafodelista"/>
        <w:numPr>
          <w:ilvl w:val="0"/>
          <w:numId w:val="56"/>
        </w:numPr>
        <w:rPr>
          <w:rFonts w:ascii="Verdana" w:hAnsi="Verdana"/>
          <w:sz w:val="22"/>
          <w:szCs w:val="22"/>
        </w:rPr>
      </w:pPr>
      <w:r w:rsidRPr="008A3FC0">
        <w:rPr>
          <w:rFonts w:ascii="Verdana" w:hAnsi="Verdana"/>
          <w:sz w:val="22"/>
          <w:szCs w:val="22"/>
        </w:rPr>
        <w:t>Diseñar, desarrollar y aplicar técnicas que contribuyan al diseño del plan y estrategias del Instituto.</w:t>
      </w:r>
    </w:p>
    <w:p w14:paraId="6D18117A" w14:textId="77777777" w:rsidR="008A3FC0" w:rsidRDefault="0059157C" w:rsidP="008A3FC0">
      <w:pPr>
        <w:pStyle w:val="Prrafodelista"/>
        <w:numPr>
          <w:ilvl w:val="0"/>
          <w:numId w:val="56"/>
        </w:numPr>
        <w:rPr>
          <w:rFonts w:ascii="Verdana" w:hAnsi="Verdana"/>
          <w:sz w:val="22"/>
          <w:szCs w:val="22"/>
        </w:rPr>
      </w:pPr>
      <w:r w:rsidRPr="008A3FC0">
        <w:rPr>
          <w:rFonts w:ascii="Verdana" w:hAnsi="Verdana"/>
          <w:sz w:val="22"/>
          <w:szCs w:val="22"/>
        </w:rPr>
        <w:t>Efectuar en el SIIF Nación las transacciones requeridas, generando los respectivos registros y reportes</w:t>
      </w:r>
    </w:p>
    <w:p w14:paraId="79A56D74" w14:textId="77777777" w:rsidR="008A3FC0" w:rsidRDefault="0059157C" w:rsidP="008A3FC0">
      <w:pPr>
        <w:pStyle w:val="Prrafodelista"/>
        <w:numPr>
          <w:ilvl w:val="0"/>
          <w:numId w:val="56"/>
        </w:numPr>
        <w:rPr>
          <w:rFonts w:ascii="Verdana" w:hAnsi="Verdana"/>
          <w:sz w:val="22"/>
          <w:szCs w:val="22"/>
        </w:rPr>
      </w:pPr>
      <w:r w:rsidRPr="008A3FC0">
        <w:rPr>
          <w:rFonts w:ascii="Verdana" w:hAnsi="Verdana"/>
          <w:sz w:val="22"/>
          <w:szCs w:val="22"/>
        </w:rPr>
        <w:t>Apoyar la administración, control, seguimiento y manejo del recaudo, registro de cartera, cobro y fiscalización a favor de la entidad.</w:t>
      </w:r>
    </w:p>
    <w:p w14:paraId="7D53728B" w14:textId="77777777" w:rsidR="008A3FC0" w:rsidRDefault="0059157C" w:rsidP="008A3FC0">
      <w:pPr>
        <w:pStyle w:val="Prrafodelista"/>
        <w:numPr>
          <w:ilvl w:val="0"/>
          <w:numId w:val="56"/>
        </w:numPr>
        <w:rPr>
          <w:rFonts w:ascii="Verdana" w:hAnsi="Verdana"/>
          <w:sz w:val="22"/>
          <w:szCs w:val="22"/>
        </w:rPr>
      </w:pPr>
      <w:r w:rsidRPr="008A3FC0">
        <w:rPr>
          <w:rFonts w:ascii="Verdana" w:hAnsi="Verdana"/>
          <w:sz w:val="22"/>
          <w:szCs w:val="22"/>
        </w:rPr>
        <w:t xml:space="preserve">Realizar el seguimiento a la etapa </w:t>
      </w:r>
      <w:proofErr w:type="spellStart"/>
      <w:r w:rsidRPr="008A3FC0">
        <w:rPr>
          <w:rFonts w:ascii="Verdana" w:hAnsi="Verdana"/>
          <w:sz w:val="22"/>
          <w:szCs w:val="22"/>
        </w:rPr>
        <w:t>pre-contractual</w:t>
      </w:r>
      <w:proofErr w:type="spellEnd"/>
      <w:r w:rsidRPr="008A3FC0">
        <w:rPr>
          <w:rFonts w:ascii="Verdana" w:hAnsi="Verdana"/>
          <w:sz w:val="22"/>
          <w:szCs w:val="22"/>
        </w:rPr>
        <w:t>, contractual y liquidación al contrato con operadores de información.</w:t>
      </w:r>
    </w:p>
    <w:p w14:paraId="7504C501" w14:textId="77777777" w:rsidR="008A3FC0" w:rsidRDefault="0059157C" w:rsidP="008A3FC0">
      <w:pPr>
        <w:pStyle w:val="Prrafodelista"/>
        <w:numPr>
          <w:ilvl w:val="0"/>
          <w:numId w:val="56"/>
        </w:numPr>
        <w:rPr>
          <w:rFonts w:ascii="Verdana" w:hAnsi="Verdana"/>
          <w:sz w:val="22"/>
          <w:szCs w:val="22"/>
        </w:rPr>
      </w:pPr>
      <w:r w:rsidRPr="008A3FC0">
        <w:rPr>
          <w:rFonts w:ascii="Verdana" w:hAnsi="Verdana"/>
          <w:sz w:val="22"/>
          <w:szCs w:val="22"/>
        </w:rPr>
        <w:t>Efectuar las conciliaciones bancadas de acuerdo con los procedimientos establecidos por la entidad.</w:t>
      </w:r>
    </w:p>
    <w:p w14:paraId="48549598" w14:textId="77777777" w:rsidR="008A3FC0" w:rsidRDefault="0059157C" w:rsidP="008A3FC0">
      <w:pPr>
        <w:pStyle w:val="Prrafodelista"/>
        <w:numPr>
          <w:ilvl w:val="0"/>
          <w:numId w:val="56"/>
        </w:numPr>
        <w:rPr>
          <w:rFonts w:ascii="Verdana" w:hAnsi="Verdana"/>
          <w:sz w:val="22"/>
          <w:szCs w:val="22"/>
        </w:rPr>
      </w:pPr>
      <w:r w:rsidRPr="008A3FC0">
        <w:rPr>
          <w:rFonts w:ascii="Verdana" w:hAnsi="Verdana"/>
          <w:sz w:val="22"/>
          <w:szCs w:val="22"/>
        </w:rPr>
        <w:t>Efectuar acompañamiento permanente en los temas de presupuesto, contabilidad, tesorería y recaudo de la entidad.</w:t>
      </w:r>
    </w:p>
    <w:p w14:paraId="2E49FD0C" w14:textId="77777777" w:rsidR="008A3FC0" w:rsidRDefault="0059157C" w:rsidP="008A3FC0">
      <w:pPr>
        <w:pStyle w:val="Prrafodelista"/>
        <w:numPr>
          <w:ilvl w:val="0"/>
          <w:numId w:val="56"/>
        </w:numPr>
        <w:rPr>
          <w:rFonts w:ascii="Verdana" w:hAnsi="Verdana"/>
          <w:sz w:val="22"/>
          <w:szCs w:val="22"/>
        </w:rPr>
      </w:pPr>
      <w:r w:rsidRPr="008A3FC0">
        <w:rPr>
          <w:rFonts w:ascii="Verdana" w:hAnsi="Verdana"/>
          <w:sz w:val="22"/>
          <w:szCs w:val="22"/>
        </w:rPr>
        <w:t>Apoyar los procesos que se requieran para adelantar las acciones jurídicas requeridas para hacer efectivo el cobro coactivo del Instituto.</w:t>
      </w:r>
    </w:p>
    <w:p w14:paraId="01823C0C" w14:textId="77777777" w:rsidR="008A3FC0" w:rsidRDefault="0059157C" w:rsidP="008A3FC0">
      <w:pPr>
        <w:pStyle w:val="Prrafodelista"/>
        <w:numPr>
          <w:ilvl w:val="0"/>
          <w:numId w:val="56"/>
        </w:numPr>
        <w:rPr>
          <w:rFonts w:ascii="Verdana" w:hAnsi="Verdana"/>
          <w:sz w:val="22"/>
          <w:szCs w:val="22"/>
        </w:rPr>
      </w:pPr>
      <w:r w:rsidRPr="008A3FC0">
        <w:rPr>
          <w:rFonts w:ascii="Verdana" w:hAnsi="Verdana"/>
          <w:sz w:val="22"/>
          <w:szCs w:val="22"/>
        </w:rPr>
        <w:t>Diseñar, desarrollar y aplicar sistemas de información, clasificación, actualización, manejo y conservación de recursos propios de la Organización.</w:t>
      </w:r>
    </w:p>
    <w:p w14:paraId="21A9AD29" w14:textId="77777777" w:rsidR="008A3FC0" w:rsidRDefault="0059157C" w:rsidP="008A3FC0">
      <w:pPr>
        <w:pStyle w:val="Prrafodelista"/>
        <w:numPr>
          <w:ilvl w:val="0"/>
          <w:numId w:val="56"/>
        </w:numPr>
        <w:rPr>
          <w:rFonts w:ascii="Verdana" w:hAnsi="Verdana"/>
          <w:sz w:val="22"/>
          <w:szCs w:val="22"/>
        </w:rPr>
      </w:pPr>
      <w:r w:rsidRPr="008A3FC0">
        <w:rPr>
          <w:rFonts w:ascii="Verdana" w:hAnsi="Verdana"/>
          <w:sz w:val="22"/>
          <w:szCs w:val="22"/>
        </w:rPr>
        <w:t>Brindar asistencia técnica, administrativa u operativa, de acuerdo con instrucciones recibidas, y comprobar la eficacia de los métodos y procedimientos utilizados en el desarrollo de planes y programas.</w:t>
      </w:r>
    </w:p>
    <w:p w14:paraId="598A16E7" w14:textId="77777777" w:rsidR="008A3FC0" w:rsidRDefault="0059157C" w:rsidP="008A3FC0">
      <w:pPr>
        <w:pStyle w:val="Prrafodelista"/>
        <w:numPr>
          <w:ilvl w:val="0"/>
          <w:numId w:val="56"/>
        </w:numPr>
        <w:rPr>
          <w:rFonts w:ascii="Verdana" w:hAnsi="Verdana"/>
          <w:sz w:val="22"/>
          <w:szCs w:val="22"/>
        </w:rPr>
      </w:pPr>
      <w:r w:rsidRPr="008A3FC0">
        <w:rPr>
          <w:rFonts w:ascii="Verdana" w:hAnsi="Verdana"/>
          <w:sz w:val="22"/>
          <w:szCs w:val="22"/>
        </w:rPr>
        <w:t xml:space="preserve">Registrar, actualizar y mantener disponible la información de la dependencia, </w:t>
      </w:r>
      <w:proofErr w:type="gramStart"/>
      <w:r w:rsidRPr="008A3FC0">
        <w:rPr>
          <w:rFonts w:ascii="Verdana" w:hAnsi="Verdana"/>
          <w:sz w:val="22"/>
          <w:szCs w:val="22"/>
        </w:rPr>
        <w:t>de acuerdo a</w:t>
      </w:r>
      <w:proofErr w:type="gramEnd"/>
      <w:r w:rsidRPr="008A3FC0">
        <w:rPr>
          <w:rFonts w:ascii="Verdana" w:hAnsi="Verdana"/>
          <w:sz w:val="22"/>
          <w:szCs w:val="22"/>
        </w:rPr>
        <w:t xml:space="preserve"> los procedimientos establecidos.</w:t>
      </w:r>
    </w:p>
    <w:p w14:paraId="5E3C627A" w14:textId="77777777" w:rsidR="008A3FC0" w:rsidRDefault="0059157C" w:rsidP="008A3FC0">
      <w:pPr>
        <w:pStyle w:val="Prrafodelista"/>
        <w:numPr>
          <w:ilvl w:val="0"/>
          <w:numId w:val="56"/>
        </w:numPr>
        <w:rPr>
          <w:rFonts w:ascii="Verdana" w:hAnsi="Verdana"/>
          <w:sz w:val="22"/>
          <w:szCs w:val="22"/>
        </w:rPr>
      </w:pPr>
      <w:r w:rsidRPr="008A3FC0">
        <w:rPr>
          <w:rFonts w:ascii="Verdana" w:hAnsi="Verdana"/>
          <w:sz w:val="22"/>
          <w:szCs w:val="22"/>
        </w:rPr>
        <w:t>Orientar a los usuarios y suministrar la información, documentos o elementos que le sean solicitados, de conformidad con los trámites, autorizaciones y procedimientos establecidos.</w:t>
      </w:r>
    </w:p>
    <w:p w14:paraId="0547AA03" w14:textId="73FD79F3" w:rsidR="0059157C" w:rsidRPr="008A3FC0" w:rsidRDefault="0059157C" w:rsidP="008A3FC0">
      <w:pPr>
        <w:pStyle w:val="Prrafodelista"/>
        <w:numPr>
          <w:ilvl w:val="0"/>
          <w:numId w:val="56"/>
        </w:numPr>
        <w:rPr>
          <w:rFonts w:ascii="Verdana" w:hAnsi="Verdana"/>
          <w:sz w:val="22"/>
          <w:szCs w:val="22"/>
        </w:rPr>
      </w:pPr>
      <w:r w:rsidRPr="008A3FC0">
        <w:rPr>
          <w:rFonts w:ascii="Verdana" w:hAnsi="Verdana"/>
          <w:sz w:val="22"/>
          <w:szCs w:val="22"/>
        </w:rPr>
        <w:t>Las demás que se le asignen y que correspondan a la naturaleza del empleo.</w:t>
      </w:r>
    </w:p>
    <w:p w14:paraId="67BD0908" w14:textId="77777777" w:rsidR="008325F2" w:rsidRDefault="0059157C" w:rsidP="0059157C">
      <w:pPr>
        <w:rPr>
          <w:rFonts w:ascii="Verdana" w:hAnsi="Verdana"/>
          <w:sz w:val="22"/>
          <w:szCs w:val="22"/>
        </w:rPr>
      </w:pPr>
      <w:r w:rsidRPr="0059157C">
        <w:rPr>
          <w:rFonts w:ascii="Verdana" w:hAnsi="Verdana"/>
          <w:b/>
          <w:bCs/>
          <w:sz w:val="22"/>
          <w:szCs w:val="22"/>
        </w:rPr>
        <w:t>V. CONOCIMIENTOS BÁSICOS O ESENCIALES</w:t>
      </w:r>
    </w:p>
    <w:p w14:paraId="2BF9C8CF" w14:textId="77777777" w:rsidR="008325F2" w:rsidRDefault="008325F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Conocimientos básicos del Estado e institucional</w:t>
      </w:r>
    </w:p>
    <w:p w14:paraId="2136DC32" w14:textId="77777777" w:rsidR="008325F2" w:rsidRDefault="008325F2" w:rsidP="0059157C">
      <w:pPr>
        <w:rPr>
          <w:rFonts w:ascii="Verdana" w:hAnsi="Verdana"/>
          <w:sz w:val="22"/>
          <w:szCs w:val="22"/>
        </w:rPr>
      </w:pPr>
      <w:r>
        <w:rPr>
          <w:rFonts w:ascii="Verdana" w:hAnsi="Verdana"/>
          <w:sz w:val="22"/>
          <w:szCs w:val="22"/>
        </w:rPr>
        <w:lastRenderedPageBreak/>
        <w:t xml:space="preserve">- </w:t>
      </w:r>
      <w:r w:rsidR="0059157C" w:rsidRPr="0059157C">
        <w:rPr>
          <w:rFonts w:ascii="Verdana" w:hAnsi="Verdana"/>
          <w:sz w:val="22"/>
          <w:szCs w:val="22"/>
        </w:rPr>
        <w:t>Elementos de la comunicación</w:t>
      </w:r>
    </w:p>
    <w:p w14:paraId="6B7F3921" w14:textId="77777777" w:rsidR="00EA7C24" w:rsidRDefault="008325F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Gestión documental</w:t>
      </w:r>
    </w:p>
    <w:p w14:paraId="0CA43154" w14:textId="77777777" w:rsidR="00EA7C24" w:rsidRDefault="00EA7C24"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Servicio y atención al ciudadano</w:t>
      </w:r>
    </w:p>
    <w:p w14:paraId="3BBCA1A1" w14:textId="77777777" w:rsidR="00EA7C24" w:rsidRDefault="00EA7C24"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Sistema integrado de gestión</w:t>
      </w:r>
    </w:p>
    <w:p w14:paraId="462B9628" w14:textId="78450BB9" w:rsidR="0059157C" w:rsidRPr="0059157C" w:rsidRDefault="00EA7C24"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Manejo de herramientas ofimáticas</w:t>
      </w:r>
    </w:p>
    <w:p w14:paraId="112C6941" w14:textId="77777777" w:rsidR="0059157C" w:rsidRPr="0059157C" w:rsidRDefault="0059157C" w:rsidP="0059157C">
      <w:pPr>
        <w:rPr>
          <w:rFonts w:ascii="Verdana" w:hAnsi="Verdana"/>
          <w:sz w:val="22"/>
          <w:szCs w:val="22"/>
        </w:rPr>
      </w:pPr>
      <w:r w:rsidRPr="0059157C">
        <w:rPr>
          <w:rFonts w:ascii="Verdana" w:hAnsi="Verdana"/>
          <w:b/>
          <w:bCs/>
          <w:sz w:val="22"/>
          <w:szCs w:val="22"/>
        </w:rPr>
        <w:t>VI. COMPETENCIAS COMPORTAMENTALES</w:t>
      </w:r>
    </w:p>
    <w:tbl>
      <w:tblPr>
        <w:tblStyle w:val="Tablaconcuadrcula"/>
        <w:tblW w:w="5050" w:type="pct"/>
        <w:tblLook w:val="04A0" w:firstRow="1" w:lastRow="0" w:firstColumn="1" w:lastColumn="0" w:noHBand="0" w:noVBand="1"/>
      </w:tblPr>
      <w:tblGrid>
        <w:gridCol w:w="4458"/>
        <w:gridCol w:w="4458"/>
      </w:tblGrid>
      <w:tr w:rsidR="0059157C" w:rsidRPr="0059157C" w14:paraId="32F116A1" w14:textId="77777777" w:rsidTr="00EA7C24">
        <w:tc>
          <w:tcPr>
            <w:tcW w:w="2500" w:type="pct"/>
            <w:hideMark/>
          </w:tcPr>
          <w:p w14:paraId="6FCEAB97" w14:textId="77777777" w:rsidR="0059157C" w:rsidRPr="0059157C" w:rsidRDefault="0059157C" w:rsidP="0059157C">
            <w:pPr>
              <w:rPr>
                <w:rFonts w:ascii="Verdana" w:hAnsi="Verdana"/>
                <w:sz w:val="22"/>
                <w:szCs w:val="22"/>
              </w:rPr>
            </w:pPr>
            <w:r w:rsidRPr="0059157C">
              <w:rPr>
                <w:rFonts w:ascii="Verdana" w:hAnsi="Verdana"/>
                <w:b/>
                <w:bCs/>
                <w:sz w:val="22"/>
                <w:szCs w:val="22"/>
              </w:rPr>
              <w:t>COMUNES</w:t>
            </w:r>
          </w:p>
        </w:tc>
        <w:tc>
          <w:tcPr>
            <w:tcW w:w="2500" w:type="pct"/>
            <w:hideMark/>
          </w:tcPr>
          <w:p w14:paraId="6699BCE9" w14:textId="77777777" w:rsidR="0059157C" w:rsidRPr="0059157C" w:rsidRDefault="0059157C" w:rsidP="0059157C">
            <w:pPr>
              <w:rPr>
                <w:rFonts w:ascii="Verdana" w:hAnsi="Verdana"/>
                <w:sz w:val="22"/>
                <w:szCs w:val="22"/>
              </w:rPr>
            </w:pPr>
            <w:r w:rsidRPr="0059157C">
              <w:rPr>
                <w:rFonts w:ascii="Verdana" w:hAnsi="Verdana"/>
                <w:b/>
                <w:bCs/>
                <w:sz w:val="22"/>
                <w:szCs w:val="22"/>
              </w:rPr>
              <w:t>POR NIVEL JERARQUICO</w:t>
            </w:r>
          </w:p>
        </w:tc>
      </w:tr>
      <w:tr w:rsidR="0059157C" w:rsidRPr="0059157C" w14:paraId="1E691EA7" w14:textId="77777777" w:rsidTr="00EA7C24">
        <w:tc>
          <w:tcPr>
            <w:tcW w:w="2500" w:type="pct"/>
            <w:hideMark/>
          </w:tcPr>
          <w:p w14:paraId="4ADD6DB4" w14:textId="77777777" w:rsidR="00EA7C24" w:rsidRDefault="00EA7C24"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 resultados</w:t>
            </w:r>
          </w:p>
          <w:p w14:paraId="46FE907F" w14:textId="77777777" w:rsidR="00EA7C24" w:rsidRDefault="00EA7C24"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al usuario y al ciudadano </w:t>
            </w:r>
          </w:p>
          <w:p w14:paraId="319CB847" w14:textId="4EC69C37" w:rsidR="00EA7C24" w:rsidRDefault="00EA7C24"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Transparencia</w:t>
            </w:r>
          </w:p>
          <w:p w14:paraId="65FDEC1D" w14:textId="5F58A6C4" w:rsidR="0059157C" w:rsidRPr="0059157C" w:rsidRDefault="00EA7C24"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Compromiso con la organización</w:t>
            </w:r>
            <w:r w:rsidR="0059157C" w:rsidRPr="0059157C">
              <w:rPr>
                <w:rFonts w:ascii="Verdana" w:hAnsi="Verdana"/>
                <w:sz w:val="22"/>
                <w:szCs w:val="22"/>
              </w:rPr>
              <w:br/>
            </w:r>
            <w:r w:rsidR="0059157C" w:rsidRPr="0059157C">
              <w:rPr>
                <w:rFonts w:ascii="Verdana" w:hAnsi="Verdana"/>
                <w:sz w:val="22"/>
                <w:szCs w:val="22"/>
              </w:rPr>
              <w:br/>
            </w:r>
          </w:p>
        </w:tc>
        <w:tc>
          <w:tcPr>
            <w:tcW w:w="2500" w:type="pct"/>
            <w:hideMark/>
          </w:tcPr>
          <w:p w14:paraId="74F05A3F" w14:textId="77777777" w:rsidR="00EA7C24" w:rsidRDefault="00EA7C24"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Experticia técnica</w:t>
            </w:r>
          </w:p>
          <w:p w14:paraId="4145DB99" w14:textId="77777777" w:rsidR="00EA7C24" w:rsidRDefault="00EA7C24"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Trabajo en equipo</w:t>
            </w:r>
          </w:p>
          <w:p w14:paraId="5957F544" w14:textId="7C42B505" w:rsidR="0059157C" w:rsidRPr="0059157C" w:rsidRDefault="00EA7C24"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Creatividad e innovación</w:t>
            </w:r>
          </w:p>
        </w:tc>
      </w:tr>
    </w:tbl>
    <w:p w14:paraId="41C9A431" w14:textId="77777777" w:rsidR="0059157C" w:rsidRPr="0059157C" w:rsidRDefault="0059157C" w:rsidP="0059157C">
      <w:pPr>
        <w:rPr>
          <w:rFonts w:ascii="Verdana" w:hAnsi="Verdana"/>
          <w:sz w:val="22"/>
          <w:szCs w:val="22"/>
        </w:rPr>
      </w:pPr>
      <w:r w:rsidRPr="0059157C">
        <w:rPr>
          <w:rFonts w:ascii="Verdana" w:hAnsi="Verdana"/>
          <w:b/>
          <w:bCs/>
          <w:sz w:val="22"/>
          <w:szCs w:val="22"/>
        </w:rPr>
        <w:t>VII. REQUSITOS DE FORMACIÓN ACADÉMICA Y EXPERIENCIA</w:t>
      </w:r>
      <w:r w:rsidRPr="0059157C">
        <w:rPr>
          <w:rFonts w:ascii="Verdana" w:hAnsi="Verdana"/>
          <w:sz w:val="22"/>
          <w:szCs w:val="22"/>
        </w:rPr>
        <w:br/>
      </w:r>
      <w:r w:rsidRPr="0059157C">
        <w:rPr>
          <w:rFonts w:ascii="Verdana" w:hAnsi="Verdana"/>
          <w:b/>
          <w:bCs/>
          <w:sz w:val="22"/>
          <w:szCs w:val="22"/>
        </w:rPr>
        <w:br/>
      </w:r>
      <w:r w:rsidRPr="0059157C">
        <w:rPr>
          <w:rFonts w:ascii="Verdana" w:hAnsi="Verdana"/>
          <w:sz w:val="22"/>
          <w:szCs w:val="22"/>
        </w:rPr>
        <w:t>REQUISITO -1</w:t>
      </w:r>
    </w:p>
    <w:tbl>
      <w:tblPr>
        <w:tblStyle w:val="Tablaconcuadrcula"/>
        <w:tblW w:w="5050" w:type="pct"/>
        <w:tblLook w:val="04A0" w:firstRow="1" w:lastRow="0" w:firstColumn="1" w:lastColumn="0" w:noHBand="0" w:noVBand="1"/>
      </w:tblPr>
      <w:tblGrid>
        <w:gridCol w:w="5528"/>
        <w:gridCol w:w="3388"/>
      </w:tblGrid>
      <w:tr w:rsidR="0059157C" w:rsidRPr="0059157C" w14:paraId="10D22F5A" w14:textId="77777777" w:rsidTr="00EA7C24">
        <w:tc>
          <w:tcPr>
            <w:tcW w:w="3100" w:type="pct"/>
            <w:hideMark/>
          </w:tcPr>
          <w:p w14:paraId="6FACB621" w14:textId="77777777" w:rsidR="0059157C" w:rsidRPr="0059157C" w:rsidRDefault="0059157C" w:rsidP="0059157C">
            <w:pPr>
              <w:rPr>
                <w:rFonts w:ascii="Verdana" w:hAnsi="Verdana"/>
                <w:sz w:val="22"/>
                <w:szCs w:val="22"/>
              </w:rPr>
            </w:pPr>
            <w:r w:rsidRPr="0059157C">
              <w:rPr>
                <w:rFonts w:ascii="Verdana" w:hAnsi="Verdana"/>
                <w:b/>
                <w:bCs/>
                <w:sz w:val="22"/>
                <w:szCs w:val="22"/>
              </w:rPr>
              <w:t>FORMACION ACADEMICA</w:t>
            </w:r>
          </w:p>
        </w:tc>
        <w:tc>
          <w:tcPr>
            <w:tcW w:w="1900" w:type="pct"/>
            <w:hideMark/>
          </w:tcPr>
          <w:p w14:paraId="4FD3F105" w14:textId="77777777" w:rsidR="0059157C" w:rsidRPr="0059157C" w:rsidRDefault="0059157C" w:rsidP="0059157C">
            <w:pPr>
              <w:rPr>
                <w:rFonts w:ascii="Verdana" w:hAnsi="Verdana"/>
                <w:sz w:val="22"/>
                <w:szCs w:val="22"/>
              </w:rPr>
            </w:pPr>
            <w:r w:rsidRPr="0059157C">
              <w:rPr>
                <w:rFonts w:ascii="Verdana" w:hAnsi="Verdana"/>
                <w:b/>
                <w:bCs/>
                <w:sz w:val="22"/>
                <w:szCs w:val="22"/>
              </w:rPr>
              <w:t>EXPERIENCIA</w:t>
            </w:r>
          </w:p>
        </w:tc>
      </w:tr>
      <w:tr w:rsidR="0059157C" w:rsidRPr="0059157C" w14:paraId="13879468" w14:textId="77777777" w:rsidTr="00EA7C24">
        <w:tc>
          <w:tcPr>
            <w:tcW w:w="3100" w:type="pct"/>
            <w:hideMark/>
          </w:tcPr>
          <w:p w14:paraId="6489D11B" w14:textId="77777777" w:rsidR="00CB2E21" w:rsidRDefault="0059157C" w:rsidP="0059157C">
            <w:pPr>
              <w:rPr>
                <w:rFonts w:ascii="Verdana" w:hAnsi="Verdana"/>
                <w:sz w:val="22"/>
                <w:szCs w:val="22"/>
              </w:rPr>
            </w:pPr>
            <w:r w:rsidRPr="0059157C">
              <w:rPr>
                <w:rFonts w:ascii="Verdana" w:hAnsi="Verdana"/>
                <w:sz w:val="22"/>
                <w:szCs w:val="22"/>
              </w:rPr>
              <w:t>Título de formación técnica profesional en disciplinas académicas del núcleo básico de conocimiento en:</w:t>
            </w:r>
          </w:p>
          <w:p w14:paraId="6AE33265" w14:textId="0B010BF5" w:rsidR="00CB2E21" w:rsidRPr="00CB2E21" w:rsidRDefault="0059157C" w:rsidP="00CB2E21">
            <w:pPr>
              <w:pStyle w:val="Prrafodelista"/>
              <w:numPr>
                <w:ilvl w:val="0"/>
                <w:numId w:val="30"/>
              </w:numPr>
              <w:rPr>
                <w:rFonts w:ascii="Verdana" w:hAnsi="Verdana"/>
                <w:sz w:val="22"/>
                <w:szCs w:val="22"/>
              </w:rPr>
            </w:pPr>
            <w:r w:rsidRPr="00CB2E21">
              <w:rPr>
                <w:rFonts w:ascii="Verdana" w:hAnsi="Verdana"/>
                <w:sz w:val="22"/>
                <w:szCs w:val="22"/>
              </w:rPr>
              <w:t>Administración</w:t>
            </w:r>
          </w:p>
          <w:p w14:paraId="5EB2D64E" w14:textId="77777777" w:rsidR="00CB2E21" w:rsidRDefault="0059157C" w:rsidP="00CB2E21">
            <w:pPr>
              <w:pStyle w:val="Prrafodelista"/>
              <w:numPr>
                <w:ilvl w:val="0"/>
                <w:numId w:val="30"/>
              </w:numPr>
              <w:rPr>
                <w:rFonts w:ascii="Verdana" w:hAnsi="Verdana"/>
                <w:sz w:val="22"/>
                <w:szCs w:val="22"/>
              </w:rPr>
            </w:pPr>
            <w:r w:rsidRPr="00CB2E21">
              <w:rPr>
                <w:rFonts w:ascii="Verdana" w:hAnsi="Verdana"/>
                <w:sz w:val="22"/>
                <w:szCs w:val="22"/>
              </w:rPr>
              <w:t>Contaduría Pública</w:t>
            </w:r>
          </w:p>
          <w:p w14:paraId="445ADF33" w14:textId="77777777" w:rsidR="00CB2E21" w:rsidRDefault="0059157C" w:rsidP="00CB2E21">
            <w:pPr>
              <w:pStyle w:val="Prrafodelista"/>
              <w:numPr>
                <w:ilvl w:val="0"/>
                <w:numId w:val="30"/>
              </w:numPr>
              <w:rPr>
                <w:rFonts w:ascii="Verdana" w:hAnsi="Verdana"/>
                <w:sz w:val="22"/>
                <w:szCs w:val="22"/>
              </w:rPr>
            </w:pPr>
            <w:r w:rsidRPr="00CB2E21">
              <w:rPr>
                <w:rFonts w:ascii="Verdana" w:hAnsi="Verdana"/>
                <w:sz w:val="22"/>
                <w:szCs w:val="22"/>
              </w:rPr>
              <w:t>Economía</w:t>
            </w:r>
          </w:p>
          <w:p w14:paraId="4CCD4396" w14:textId="77777777" w:rsidR="00CB2E21" w:rsidRDefault="0059157C" w:rsidP="00CB2E21">
            <w:pPr>
              <w:pStyle w:val="Prrafodelista"/>
              <w:numPr>
                <w:ilvl w:val="0"/>
                <w:numId w:val="30"/>
              </w:numPr>
              <w:rPr>
                <w:rFonts w:ascii="Verdana" w:hAnsi="Verdana"/>
                <w:sz w:val="22"/>
                <w:szCs w:val="22"/>
              </w:rPr>
            </w:pPr>
            <w:r w:rsidRPr="00CB2E21">
              <w:rPr>
                <w:rFonts w:ascii="Verdana" w:hAnsi="Verdana"/>
                <w:sz w:val="22"/>
                <w:szCs w:val="22"/>
              </w:rPr>
              <w:t>Derecho y afines</w:t>
            </w:r>
          </w:p>
          <w:p w14:paraId="54104A61" w14:textId="77777777" w:rsidR="00CB2E21" w:rsidRDefault="0059157C" w:rsidP="00CB2E21">
            <w:pPr>
              <w:pStyle w:val="Prrafodelista"/>
              <w:numPr>
                <w:ilvl w:val="0"/>
                <w:numId w:val="30"/>
              </w:numPr>
              <w:rPr>
                <w:rFonts w:ascii="Verdana" w:hAnsi="Verdana"/>
                <w:sz w:val="22"/>
                <w:szCs w:val="22"/>
              </w:rPr>
            </w:pPr>
            <w:r w:rsidRPr="00CB2E21">
              <w:rPr>
                <w:rFonts w:ascii="Verdana" w:hAnsi="Verdana"/>
                <w:sz w:val="22"/>
                <w:szCs w:val="22"/>
              </w:rPr>
              <w:t>Ciencia Política, Relaciones Internacionales</w:t>
            </w:r>
          </w:p>
          <w:p w14:paraId="2F6E42F5" w14:textId="77777777" w:rsidR="00CB2E21" w:rsidRDefault="0059157C" w:rsidP="00CB2E21">
            <w:pPr>
              <w:pStyle w:val="Prrafodelista"/>
              <w:numPr>
                <w:ilvl w:val="0"/>
                <w:numId w:val="30"/>
              </w:numPr>
              <w:rPr>
                <w:rFonts w:ascii="Verdana" w:hAnsi="Verdana"/>
                <w:sz w:val="22"/>
                <w:szCs w:val="22"/>
              </w:rPr>
            </w:pPr>
            <w:r w:rsidRPr="00CB2E21">
              <w:rPr>
                <w:rFonts w:ascii="Verdana" w:hAnsi="Verdana"/>
                <w:sz w:val="22"/>
                <w:szCs w:val="22"/>
              </w:rPr>
              <w:t>Psicología</w:t>
            </w:r>
          </w:p>
          <w:p w14:paraId="27458DC5" w14:textId="77777777" w:rsidR="00CB2E21" w:rsidRDefault="0059157C" w:rsidP="00CB2E21">
            <w:pPr>
              <w:pStyle w:val="Prrafodelista"/>
              <w:numPr>
                <w:ilvl w:val="0"/>
                <w:numId w:val="30"/>
              </w:numPr>
              <w:rPr>
                <w:rFonts w:ascii="Verdana" w:hAnsi="Verdana"/>
                <w:sz w:val="22"/>
                <w:szCs w:val="22"/>
              </w:rPr>
            </w:pPr>
            <w:r w:rsidRPr="00CB2E21">
              <w:rPr>
                <w:rFonts w:ascii="Verdana" w:hAnsi="Verdana"/>
                <w:sz w:val="22"/>
                <w:szCs w:val="22"/>
              </w:rPr>
              <w:t>Sociología, Trabajo Social y afines</w:t>
            </w:r>
          </w:p>
          <w:p w14:paraId="289B10D3" w14:textId="77777777" w:rsidR="00CB2E21" w:rsidRDefault="0059157C" w:rsidP="00CB2E21">
            <w:pPr>
              <w:pStyle w:val="Prrafodelista"/>
              <w:numPr>
                <w:ilvl w:val="0"/>
                <w:numId w:val="30"/>
              </w:numPr>
              <w:rPr>
                <w:rFonts w:ascii="Verdana" w:hAnsi="Verdana"/>
                <w:sz w:val="22"/>
                <w:szCs w:val="22"/>
              </w:rPr>
            </w:pPr>
            <w:r w:rsidRPr="00CB2E21">
              <w:rPr>
                <w:rFonts w:ascii="Verdana" w:hAnsi="Verdana"/>
                <w:sz w:val="22"/>
                <w:szCs w:val="22"/>
              </w:rPr>
              <w:t>Antropología, Artes Liberales</w:t>
            </w:r>
          </w:p>
          <w:p w14:paraId="6D5B7DFE" w14:textId="77777777" w:rsidR="00CB2E21" w:rsidRDefault="0059157C" w:rsidP="00CB2E21">
            <w:pPr>
              <w:pStyle w:val="Prrafodelista"/>
              <w:numPr>
                <w:ilvl w:val="0"/>
                <w:numId w:val="30"/>
              </w:numPr>
              <w:rPr>
                <w:rFonts w:ascii="Verdana" w:hAnsi="Verdana"/>
                <w:sz w:val="22"/>
                <w:szCs w:val="22"/>
              </w:rPr>
            </w:pPr>
            <w:r w:rsidRPr="00CB2E21">
              <w:rPr>
                <w:rFonts w:ascii="Verdana" w:hAnsi="Verdana"/>
                <w:sz w:val="22"/>
                <w:szCs w:val="22"/>
              </w:rPr>
              <w:t>Comunicación social, Periodismo y afines</w:t>
            </w:r>
          </w:p>
          <w:p w14:paraId="0AAF344D" w14:textId="77777777" w:rsidR="00CB2E21" w:rsidRDefault="00CB2E21" w:rsidP="00CB2E21">
            <w:pPr>
              <w:pStyle w:val="Prrafodelista"/>
              <w:numPr>
                <w:ilvl w:val="0"/>
                <w:numId w:val="30"/>
              </w:numPr>
              <w:rPr>
                <w:rFonts w:ascii="Verdana" w:hAnsi="Verdana"/>
                <w:sz w:val="22"/>
                <w:szCs w:val="22"/>
              </w:rPr>
            </w:pPr>
            <w:r>
              <w:rPr>
                <w:rFonts w:ascii="Verdana" w:hAnsi="Verdana"/>
                <w:sz w:val="22"/>
                <w:szCs w:val="22"/>
              </w:rPr>
              <w:t>i</w:t>
            </w:r>
            <w:r w:rsidR="0059157C" w:rsidRPr="00CB2E21">
              <w:rPr>
                <w:rFonts w:ascii="Verdana" w:hAnsi="Verdana"/>
                <w:sz w:val="22"/>
                <w:szCs w:val="22"/>
              </w:rPr>
              <w:t>ngeniería Industrial y afines</w:t>
            </w:r>
          </w:p>
          <w:p w14:paraId="26093211" w14:textId="77777777" w:rsidR="00CB2E21" w:rsidRDefault="0059157C" w:rsidP="00CB2E21">
            <w:pPr>
              <w:pStyle w:val="Prrafodelista"/>
              <w:numPr>
                <w:ilvl w:val="0"/>
                <w:numId w:val="30"/>
              </w:numPr>
              <w:rPr>
                <w:rFonts w:ascii="Verdana" w:hAnsi="Verdana"/>
                <w:sz w:val="22"/>
                <w:szCs w:val="22"/>
              </w:rPr>
            </w:pPr>
            <w:r w:rsidRPr="00CB2E21">
              <w:rPr>
                <w:rFonts w:ascii="Verdana" w:hAnsi="Verdana"/>
                <w:sz w:val="22"/>
                <w:szCs w:val="22"/>
              </w:rPr>
              <w:t>Medicina</w:t>
            </w:r>
          </w:p>
          <w:p w14:paraId="6C9BC199" w14:textId="77777777" w:rsidR="00CB2E21" w:rsidRDefault="0059157C" w:rsidP="00CB2E21">
            <w:pPr>
              <w:pStyle w:val="Prrafodelista"/>
              <w:numPr>
                <w:ilvl w:val="0"/>
                <w:numId w:val="30"/>
              </w:numPr>
              <w:rPr>
                <w:rFonts w:ascii="Verdana" w:hAnsi="Verdana"/>
                <w:sz w:val="22"/>
                <w:szCs w:val="22"/>
              </w:rPr>
            </w:pPr>
            <w:r w:rsidRPr="00CB2E21">
              <w:rPr>
                <w:rFonts w:ascii="Verdana" w:hAnsi="Verdana"/>
                <w:sz w:val="22"/>
                <w:szCs w:val="22"/>
              </w:rPr>
              <w:t>Nutrición y Dietética</w:t>
            </w:r>
          </w:p>
          <w:p w14:paraId="101C9BAF" w14:textId="77777777" w:rsidR="00CB2E21" w:rsidRDefault="0059157C" w:rsidP="00CB2E21">
            <w:pPr>
              <w:pStyle w:val="Prrafodelista"/>
              <w:numPr>
                <w:ilvl w:val="0"/>
                <w:numId w:val="30"/>
              </w:numPr>
              <w:rPr>
                <w:rFonts w:ascii="Verdana" w:hAnsi="Verdana"/>
                <w:sz w:val="22"/>
                <w:szCs w:val="22"/>
              </w:rPr>
            </w:pPr>
            <w:r w:rsidRPr="00CB2E21">
              <w:rPr>
                <w:rFonts w:ascii="Verdana" w:hAnsi="Verdana"/>
                <w:sz w:val="22"/>
                <w:szCs w:val="22"/>
              </w:rPr>
              <w:t>Educación</w:t>
            </w:r>
          </w:p>
          <w:p w14:paraId="6A6F3DB3" w14:textId="348D342F" w:rsidR="0059157C" w:rsidRPr="00CB2E21" w:rsidRDefault="0059157C" w:rsidP="00CB2E21">
            <w:pPr>
              <w:pStyle w:val="Prrafodelista"/>
              <w:numPr>
                <w:ilvl w:val="0"/>
                <w:numId w:val="30"/>
              </w:numPr>
              <w:rPr>
                <w:rFonts w:ascii="Verdana" w:hAnsi="Verdana"/>
                <w:sz w:val="22"/>
                <w:szCs w:val="22"/>
              </w:rPr>
            </w:pPr>
            <w:r w:rsidRPr="00CB2E21">
              <w:rPr>
                <w:rFonts w:ascii="Verdana" w:hAnsi="Verdana"/>
                <w:sz w:val="22"/>
                <w:szCs w:val="22"/>
              </w:rPr>
              <w:t>Ingeniería de Sistemas, Telemática y afines</w:t>
            </w:r>
            <w:r w:rsidRPr="00CB2E21">
              <w:rPr>
                <w:rFonts w:ascii="Verdana" w:hAnsi="Verdana"/>
                <w:sz w:val="22"/>
                <w:szCs w:val="22"/>
              </w:rPr>
              <w:br/>
            </w:r>
          </w:p>
        </w:tc>
        <w:tc>
          <w:tcPr>
            <w:tcW w:w="1900" w:type="pct"/>
            <w:hideMark/>
          </w:tcPr>
          <w:p w14:paraId="489EEA19" w14:textId="77777777" w:rsidR="0059157C" w:rsidRPr="0059157C" w:rsidRDefault="0059157C" w:rsidP="0059157C">
            <w:pPr>
              <w:rPr>
                <w:rFonts w:ascii="Verdana" w:hAnsi="Verdana"/>
                <w:sz w:val="22"/>
                <w:szCs w:val="22"/>
              </w:rPr>
            </w:pPr>
            <w:r w:rsidRPr="0059157C">
              <w:rPr>
                <w:rFonts w:ascii="Verdana" w:hAnsi="Verdana"/>
                <w:sz w:val="22"/>
                <w:szCs w:val="22"/>
              </w:rPr>
              <w:t>No requiere.</w:t>
            </w:r>
          </w:p>
        </w:tc>
      </w:tr>
    </w:tbl>
    <w:p w14:paraId="53550CA8" w14:textId="77777777" w:rsidR="0059157C" w:rsidRPr="0059157C" w:rsidRDefault="0059157C" w:rsidP="0059157C">
      <w:pPr>
        <w:rPr>
          <w:rFonts w:ascii="Verdana" w:hAnsi="Verdana"/>
          <w:sz w:val="22"/>
          <w:szCs w:val="22"/>
        </w:rPr>
      </w:pPr>
      <w:r w:rsidRPr="0059157C">
        <w:rPr>
          <w:rFonts w:ascii="Verdana" w:hAnsi="Verdana"/>
          <w:b/>
          <w:bCs/>
          <w:sz w:val="22"/>
          <w:szCs w:val="22"/>
        </w:rPr>
        <w:t>REQUISITO – 2</w:t>
      </w:r>
    </w:p>
    <w:tbl>
      <w:tblPr>
        <w:tblStyle w:val="Tablaconcuadrcula"/>
        <w:tblW w:w="5050" w:type="pct"/>
        <w:tblLook w:val="04A0" w:firstRow="1" w:lastRow="0" w:firstColumn="1" w:lastColumn="0" w:noHBand="0" w:noVBand="1"/>
      </w:tblPr>
      <w:tblGrid>
        <w:gridCol w:w="5528"/>
        <w:gridCol w:w="3388"/>
      </w:tblGrid>
      <w:tr w:rsidR="0059157C" w:rsidRPr="0059157C" w14:paraId="54358C44" w14:textId="77777777" w:rsidTr="00EA7C24">
        <w:tc>
          <w:tcPr>
            <w:tcW w:w="3100" w:type="pct"/>
            <w:hideMark/>
          </w:tcPr>
          <w:p w14:paraId="00D36FB0" w14:textId="77777777" w:rsidR="0059157C" w:rsidRPr="0059157C" w:rsidRDefault="0059157C" w:rsidP="0059157C">
            <w:pPr>
              <w:rPr>
                <w:rFonts w:ascii="Verdana" w:hAnsi="Verdana"/>
                <w:sz w:val="22"/>
                <w:szCs w:val="22"/>
              </w:rPr>
            </w:pPr>
            <w:r w:rsidRPr="0059157C">
              <w:rPr>
                <w:rFonts w:ascii="Verdana" w:hAnsi="Verdana"/>
                <w:b/>
                <w:bCs/>
                <w:sz w:val="22"/>
                <w:szCs w:val="22"/>
              </w:rPr>
              <w:t>FORMACION ACADEMICA</w:t>
            </w:r>
          </w:p>
        </w:tc>
        <w:tc>
          <w:tcPr>
            <w:tcW w:w="1900" w:type="pct"/>
            <w:hideMark/>
          </w:tcPr>
          <w:p w14:paraId="4A706092" w14:textId="77777777" w:rsidR="0059157C" w:rsidRPr="0059157C" w:rsidRDefault="0059157C" w:rsidP="0059157C">
            <w:pPr>
              <w:rPr>
                <w:rFonts w:ascii="Verdana" w:hAnsi="Verdana"/>
                <w:sz w:val="22"/>
                <w:szCs w:val="22"/>
              </w:rPr>
            </w:pPr>
            <w:r w:rsidRPr="0059157C">
              <w:rPr>
                <w:rFonts w:ascii="Verdana" w:hAnsi="Verdana"/>
                <w:b/>
                <w:bCs/>
                <w:sz w:val="22"/>
                <w:szCs w:val="22"/>
              </w:rPr>
              <w:t>EXPERIENCIA</w:t>
            </w:r>
          </w:p>
        </w:tc>
      </w:tr>
      <w:tr w:rsidR="0059157C" w:rsidRPr="0059157C" w14:paraId="74A03BB9" w14:textId="77777777" w:rsidTr="00EA7C24">
        <w:tc>
          <w:tcPr>
            <w:tcW w:w="3100" w:type="pct"/>
            <w:hideMark/>
          </w:tcPr>
          <w:p w14:paraId="67B150AB" w14:textId="77777777" w:rsidR="00C543B2" w:rsidRDefault="0059157C" w:rsidP="0059157C">
            <w:pPr>
              <w:rPr>
                <w:rFonts w:ascii="Verdana" w:hAnsi="Verdana"/>
                <w:sz w:val="22"/>
                <w:szCs w:val="22"/>
              </w:rPr>
            </w:pPr>
            <w:r w:rsidRPr="0059157C">
              <w:rPr>
                <w:rFonts w:ascii="Verdana" w:hAnsi="Verdana"/>
                <w:sz w:val="22"/>
                <w:szCs w:val="22"/>
              </w:rPr>
              <w:t>Aprobación de dos (2) años de educación superior de pregrado en disciplinas académicas del núcleo básico de conocimiento en:</w:t>
            </w:r>
          </w:p>
          <w:p w14:paraId="72B253F1" w14:textId="77777777" w:rsidR="00C543B2" w:rsidRDefault="0059157C" w:rsidP="00C543B2">
            <w:pPr>
              <w:pStyle w:val="Prrafodelista"/>
              <w:numPr>
                <w:ilvl w:val="0"/>
                <w:numId w:val="30"/>
              </w:numPr>
              <w:rPr>
                <w:rFonts w:ascii="Verdana" w:hAnsi="Verdana"/>
                <w:sz w:val="22"/>
                <w:szCs w:val="22"/>
              </w:rPr>
            </w:pPr>
            <w:r w:rsidRPr="00C543B2">
              <w:rPr>
                <w:rFonts w:ascii="Verdana" w:hAnsi="Verdana"/>
                <w:sz w:val="22"/>
                <w:szCs w:val="22"/>
              </w:rPr>
              <w:t>Administración</w:t>
            </w:r>
          </w:p>
          <w:p w14:paraId="2007CC95" w14:textId="77777777" w:rsidR="00C543B2" w:rsidRDefault="0059157C" w:rsidP="00C543B2">
            <w:pPr>
              <w:pStyle w:val="Prrafodelista"/>
              <w:numPr>
                <w:ilvl w:val="0"/>
                <w:numId w:val="30"/>
              </w:numPr>
              <w:rPr>
                <w:rFonts w:ascii="Verdana" w:hAnsi="Verdana"/>
                <w:sz w:val="22"/>
                <w:szCs w:val="22"/>
              </w:rPr>
            </w:pPr>
            <w:r w:rsidRPr="00C543B2">
              <w:rPr>
                <w:rFonts w:ascii="Verdana" w:hAnsi="Verdana"/>
                <w:sz w:val="22"/>
                <w:szCs w:val="22"/>
              </w:rPr>
              <w:lastRenderedPageBreak/>
              <w:t>Contaduría Pública</w:t>
            </w:r>
          </w:p>
          <w:p w14:paraId="05E32497" w14:textId="77777777" w:rsidR="00C543B2" w:rsidRDefault="0059157C" w:rsidP="00C543B2">
            <w:pPr>
              <w:pStyle w:val="Prrafodelista"/>
              <w:numPr>
                <w:ilvl w:val="0"/>
                <w:numId w:val="30"/>
              </w:numPr>
              <w:rPr>
                <w:rFonts w:ascii="Verdana" w:hAnsi="Verdana"/>
                <w:sz w:val="22"/>
                <w:szCs w:val="22"/>
              </w:rPr>
            </w:pPr>
            <w:r w:rsidRPr="00C543B2">
              <w:rPr>
                <w:rFonts w:ascii="Verdana" w:hAnsi="Verdana"/>
                <w:sz w:val="22"/>
                <w:szCs w:val="22"/>
              </w:rPr>
              <w:t>Economía</w:t>
            </w:r>
          </w:p>
          <w:p w14:paraId="09FB56D8" w14:textId="77777777" w:rsidR="00C543B2" w:rsidRDefault="0059157C" w:rsidP="00C543B2">
            <w:pPr>
              <w:pStyle w:val="Prrafodelista"/>
              <w:numPr>
                <w:ilvl w:val="0"/>
                <w:numId w:val="30"/>
              </w:numPr>
              <w:rPr>
                <w:rFonts w:ascii="Verdana" w:hAnsi="Verdana"/>
                <w:sz w:val="22"/>
                <w:szCs w:val="22"/>
              </w:rPr>
            </w:pPr>
            <w:r w:rsidRPr="00C543B2">
              <w:rPr>
                <w:rFonts w:ascii="Verdana" w:hAnsi="Verdana"/>
                <w:sz w:val="22"/>
                <w:szCs w:val="22"/>
              </w:rPr>
              <w:t>Derecho y afines</w:t>
            </w:r>
          </w:p>
          <w:p w14:paraId="1C6AA4A7" w14:textId="77777777" w:rsidR="00C543B2" w:rsidRDefault="0059157C" w:rsidP="00C543B2">
            <w:pPr>
              <w:pStyle w:val="Prrafodelista"/>
              <w:numPr>
                <w:ilvl w:val="0"/>
                <w:numId w:val="30"/>
              </w:numPr>
              <w:rPr>
                <w:rFonts w:ascii="Verdana" w:hAnsi="Verdana"/>
                <w:sz w:val="22"/>
                <w:szCs w:val="22"/>
              </w:rPr>
            </w:pPr>
            <w:r w:rsidRPr="00C543B2">
              <w:rPr>
                <w:rFonts w:ascii="Verdana" w:hAnsi="Verdana"/>
                <w:sz w:val="22"/>
                <w:szCs w:val="22"/>
              </w:rPr>
              <w:t>Ciencia Política, Relaciones Internacionales</w:t>
            </w:r>
          </w:p>
          <w:p w14:paraId="497B6807" w14:textId="77777777" w:rsidR="00C543B2" w:rsidRDefault="0059157C" w:rsidP="00C543B2">
            <w:pPr>
              <w:pStyle w:val="Prrafodelista"/>
              <w:numPr>
                <w:ilvl w:val="0"/>
                <w:numId w:val="30"/>
              </w:numPr>
              <w:rPr>
                <w:rFonts w:ascii="Verdana" w:hAnsi="Verdana"/>
                <w:sz w:val="22"/>
                <w:szCs w:val="22"/>
              </w:rPr>
            </w:pPr>
            <w:r w:rsidRPr="00C543B2">
              <w:rPr>
                <w:rFonts w:ascii="Verdana" w:hAnsi="Verdana"/>
                <w:sz w:val="22"/>
                <w:szCs w:val="22"/>
              </w:rPr>
              <w:t>Psicología</w:t>
            </w:r>
          </w:p>
          <w:p w14:paraId="5A7165CF" w14:textId="77777777" w:rsidR="00C543B2" w:rsidRDefault="0059157C" w:rsidP="00C543B2">
            <w:pPr>
              <w:pStyle w:val="Prrafodelista"/>
              <w:numPr>
                <w:ilvl w:val="0"/>
                <w:numId w:val="30"/>
              </w:numPr>
              <w:rPr>
                <w:rFonts w:ascii="Verdana" w:hAnsi="Verdana"/>
                <w:sz w:val="22"/>
                <w:szCs w:val="22"/>
              </w:rPr>
            </w:pPr>
            <w:r w:rsidRPr="00C543B2">
              <w:rPr>
                <w:rFonts w:ascii="Verdana" w:hAnsi="Verdana"/>
                <w:sz w:val="22"/>
                <w:szCs w:val="22"/>
              </w:rPr>
              <w:t>Sociología, Trabajo Social y afines</w:t>
            </w:r>
          </w:p>
          <w:p w14:paraId="6BA9F2B3" w14:textId="77777777" w:rsidR="00C543B2" w:rsidRDefault="0059157C" w:rsidP="00C543B2">
            <w:pPr>
              <w:pStyle w:val="Prrafodelista"/>
              <w:numPr>
                <w:ilvl w:val="0"/>
                <w:numId w:val="30"/>
              </w:numPr>
              <w:rPr>
                <w:rFonts w:ascii="Verdana" w:hAnsi="Verdana"/>
                <w:sz w:val="22"/>
                <w:szCs w:val="22"/>
              </w:rPr>
            </w:pPr>
            <w:r w:rsidRPr="00C543B2">
              <w:rPr>
                <w:rFonts w:ascii="Verdana" w:hAnsi="Verdana"/>
                <w:sz w:val="22"/>
                <w:szCs w:val="22"/>
              </w:rPr>
              <w:t>Antropología, Artes Liberales</w:t>
            </w:r>
          </w:p>
          <w:p w14:paraId="7AFED044" w14:textId="77777777" w:rsidR="00C543B2" w:rsidRDefault="0059157C" w:rsidP="00C543B2">
            <w:pPr>
              <w:pStyle w:val="Prrafodelista"/>
              <w:numPr>
                <w:ilvl w:val="0"/>
                <w:numId w:val="30"/>
              </w:numPr>
              <w:rPr>
                <w:rFonts w:ascii="Verdana" w:hAnsi="Verdana"/>
                <w:sz w:val="22"/>
                <w:szCs w:val="22"/>
              </w:rPr>
            </w:pPr>
            <w:r w:rsidRPr="00C543B2">
              <w:rPr>
                <w:rFonts w:ascii="Verdana" w:hAnsi="Verdana"/>
                <w:sz w:val="22"/>
                <w:szCs w:val="22"/>
              </w:rPr>
              <w:t>Comunicación social, Periodismo y afines</w:t>
            </w:r>
          </w:p>
          <w:p w14:paraId="5A0AB7FF" w14:textId="77777777" w:rsidR="00C543B2" w:rsidRDefault="0059157C" w:rsidP="00C543B2">
            <w:pPr>
              <w:pStyle w:val="Prrafodelista"/>
              <w:numPr>
                <w:ilvl w:val="0"/>
                <w:numId w:val="30"/>
              </w:numPr>
              <w:rPr>
                <w:rFonts w:ascii="Verdana" w:hAnsi="Verdana"/>
                <w:sz w:val="22"/>
                <w:szCs w:val="22"/>
              </w:rPr>
            </w:pPr>
            <w:r w:rsidRPr="00C543B2">
              <w:rPr>
                <w:rFonts w:ascii="Verdana" w:hAnsi="Verdana"/>
                <w:sz w:val="22"/>
                <w:szCs w:val="22"/>
              </w:rPr>
              <w:t>Ingeniería Industrial y afines</w:t>
            </w:r>
          </w:p>
          <w:p w14:paraId="263A98C8" w14:textId="77777777" w:rsidR="00C543B2" w:rsidRDefault="0059157C" w:rsidP="00C543B2">
            <w:pPr>
              <w:pStyle w:val="Prrafodelista"/>
              <w:numPr>
                <w:ilvl w:val="0"/>
                <w:numId w:val="30"/>
              </w:numPr>
              <w:rPr>
                <w:rFonts w:ascii="Verdana" w:hAnsi="Verdana"/>
                <w:sz w:val="22"/>
                <w:szCs w:val="22"/>
              </w:rPr>
            </w:pPr>
            <w:r w:rsidRPr="00C543B2">
              <w:rPr>
                <w:rFonts w:ascii="Verdana" w:hAnsi="Verdana"/>
                <w:sz w:val="22"/>
                <w:szCs w:val="22"/>
              </w:rPr>
              <w:t>Medicina</w:t>
            </w:r>
          </w:p>
          <w:p w14:paraId="72F535F8" w14:textId="77777777" w:rsidR="00C543B2" w:rsidRDefault="0059157C" w:rsidP="00C543B2">
            <w:pPr>
              <w:pStyle w:val="Prrafodelista"/>
              <w:numPr>
                <w:ilvl w:val="0"/>
                <w:numId w:val="30"/>
              </w:numPr>
              <w:rPr>
                <w:rFonts w:ascii="Verdana" w:hAnsi="Verdana"/>
                <w:sz w:val="22"/>
                <w:szCs w:val="22"/>
              </w:rPr>
            </w:pPr>
            <w:r w:rsidRPr="00C543B2">
              <w:rPr>
                <w:rFonts w:ascii="Verdana" w:hAnsi="Verdana"/>
                <w:sz w:val="22"/>
                <w:szCs w:val="22"/>
              </w:rPr>
              <w:t>Nutrición y Dietética</w:t>
            </w:r>
          </w:p>
          <w:p w14:paraId="553069FD" w14:textId="3D5EFDE1" w:rsidR="00C543B2" w:rsidRDefault="0059157C" w:rsidP="00C543B2">
            <w:pPr>
              <w:pStyle w:val="Prrafodelista"/>
              <w:numPr>
                <w:ilvl w:val="0"/>
                <w:numId w:val="30"/>
              </w:numPr>
              <w:rPr>
                <w:rFonts w:ascii="Verdana" w:hAnsi="Verdana"/>
                <w:sz w:val="22"/>
                <w:szCs w:val="22"/>
              </w:rPr>
            </w:pPr>
            <w:r w:rsidRPr="00C543B2">
              <w:rPr>
                <w:rFonts w:ascii="Verdana" w:hAnsi="Verdana"/>
                <w:sz w:val="22"/>
                <w:szCs w:val="22"/>
              </w:rPr>
              <w:t>Educación</w:t>
            </w:r>
          </w:p>
          <w:p w14:paraId="25530018" w14:textId="77FFB0CA" w:rsidR="0059157C" w:rsidRPr="00C543B2" w:rsidRDefault="0059157C" w:rsidP="00C543B2">
            <w:pPr>
              <w:pStyle w:val="Prrafodelista"/>
              <w:numPr>
                <w:ilvl w:val="0"/>
                <w:numId w:val="30"/>
              </w:numPr>
              <w:rPr>
                <w:rFonts w:ascii="Verdana" w:hAnsi="Verdana"/>
                <w:sz w:val="22"/>
                <w:szCs w:val="22"/>
              </w:rPr>
            </w:pPr>
            <w:r w:rsidRPr="00C543B2">
              <w:rPr>
                <w:rFonts w:ascii="Verdana" w:hAnsi="Verdana"/>
                <w:sz w:val="22"/>
                <w:szCs w:val="22"/>
              </w:rPr>
              <w:t>Ingeniería de Sistemas, Telemática y afines</w:t>
            </w:r>
          </w:p>
        </w:tc>
        <w:tc>
          <w:tcPr>
            <w:tcW w:w="1900" w:type="pct"/>
            <w:hideMark/>
          </w:tcPr>
          <w:p w14:paraId="7C376811" w14:textId="77777777" w:rsidR="0059157C" w:rsidRPr="0059157C" w:rsidRDefault="0059157C" w:rsidP="0059157C">
            <w:pPr>
              <w:rPr>
                <w:rFonts w:ascii="Verdana" w:hAnsi="Verdana"/>
                <w:sz w:val="22"/>
                <w:szCs w:val="22"/>
              </w:rPr>
            </w:pPr>
            <w:r w:rsidRPr="0059157C">
              <w:rPr>
                <w:rFonts w:ascii="Verdana" w:hAnsi="Verdana"/>
                <w:sz w:val="22"/>
                <w:szCs w:val="22"/>
              </w:rPr>
              <w:lastRenderedPageBreak/>
              <w:t>Nueve (9) meses de experiencia relacionada o laboral.</w:t>
            </w:r>
          </w:p>
        </w:tc>
      </w:tr>
    </w:tbl>
    <w:p w14:paraId="4220299C" w14:textId="77777777" w:rsidR="0059157C" w:rsidRPr="0059157C" w:rsidRDefault="0059157C" w:rsidP="0059157C">
      <w:pPr>
        <w:rPr>
          <w:rFonts w:ascii="Verdana" w:hAnsi="Verdana"/>
          <w:sz w:val="22"/>
          <w:szCs w:val="22"/>
        </w:rPr>
      </w:pPr>
      <w:r w:rsidRPr="0059157C">
        <w:rPr>
          <w:rFonts w:ascii="Verdana" w:hAnsi="Verdana"/>
          <w:b/>
          <w:bCs/>
          <w:sz w:val="22"/>
          <w:szCs w:val="22"/>
        </w:rPr>
        <w:t>I. IDENTIFICACION DEL EMPLEO</w:t>
      </w:r>
    </w:p>
    <w:tbl>
      <w:tblPr>
        <w:tblStyle w:val="Tablaconcuadrcula"/>
        <w:tblW w:w="5050" w:type="pct"/>
        <w:tblLook w:val="04A0" w:firstRow="1" w:lastRow="0" w:firstColumn="1" w:lastColumn="0" w:noHBand="0" w:noVBand="1"/>
      </w:tblPr>
      <w:tblGrid>
        <w:gridCol w:w="3923"/>
        <w:gridCol w:w="2051"/>
        <w:gridCol w:w="1783"/>
        <w:gridCol w:w="1159"/>
      </w:tblGrid>
      <w:tr w:rsidR="0059157C" w:rsidRPr="0059157C" w14:paraId="1DF67ACA" w14:textId="77777777" w:rsidTr="00C543B2">
        <w:tc>
          <w:tcPr>
            <w:tcW w:w="2200" w:type="pct"/>
            <w:hideMark/>
          </w:tcPr>
          <w:p w14:paraId="66E913D2" w14:textId="77777777" w:rsidR="0059157C" w:rsidRPr="0059157C" w:rsidRDefault="0059157C" w:rsidP="0059157C">
            <w:pPr>
              <w:rPr>
                <w:rFonts w:ascii="Verdana" w:hAnsi="Verdana"/>
                <w:sz w:val="22"/>
                <w:szCs w:val="22"/>
              </w:rPr>
            </w:pPr>
            <w:r w:rsidRPr="0059157C">
              <w:rPr>
                <w:rFonts w:ascii="Verdana" w:hAnsi="Verdana"/>
                <w:sz w:val="22"/>
                <w:szCs w:val="22"/>
              </w:rPr>
              <w:t>Nivel:</w:t>
            </w:r>
          </w:p>
        </w:tc>
        <w:tc>
          <w:tcPr>
            <w:tcW w:w="2800" w:type="pct"/>
            <w:gridSpan w:val="3"/>
            <w:hideMark/>
          </w:tcPr>
          <w:p w14:paraId="16AA4A70" w14:textId="77777777" w:rsidR="0059157C" w:rsidRPr="0059157C" w:rsidRDefault="0059157C" w:rsidP="0059157C">
            <w:pPr>
              <w:rPr>
                <w:rFonts w:ascii="Verdana" w:hAnsi="Verdana"/>
                <w:sz w:val="22"/>
                <w:szCs w:val="22"/>
              </w:rPr>
            </w:pPr>
            <w:r w:rsidRPr="0059157C">
              <w:rPr>
                <w:rFonts w:ascii="Verdana" w:hAnsi="Verdana"/>
                <w:sz w:val="22"/>
                <w:szCs w:val="22"/>
              </w:rPr>
              <w:t>Nacional/Regional</w:t>
            </w:r>
          </w:p>
        </w:tc>
      </w:tr>
      <w:tr w:rsidR="0059157C" w:rsidRPr="0059157C" w14:paraId="660B8FE0" w14:textId="77777777" w:rsidTr="00C543B2">
        <w:tc>
          <w:tcPr>
            <w:tcW w:w="2200" w:type="pct"/>
            <w:hideMark/>
          </w:tcPr>
          <w:p w14:paraId="13D15188" w14:textId="77777777" w:rsidR="0059157C" w:rsidRPr="0059157C" w:rsidRDefault="0059157C" w:rsidP="0059157C">
            <w:pPr>
              <w:rPr>
                <w:rFonts w:ascii="Verdana" w:hAnsi="Verdana"/>
                <w:sz w:val="22"/>
                <w:szCs w:val="22"/>
              </w:rPr>
            </w:pPr>
            <w:r w:rsidRPr="0059157C">
              <w:rPr>
                <w:rFonts w:ascii="Verdana" w:hAnsi="Verdana"/>
                <w:sz w:val="22"/>
                <w:szCs w:val="22"/>
              </w:rPr>
              <w:t>Denominación del Empleo:</w:t>
            </w:r>
          </w:p>
        </w:tc>
        <w:tc>
          <w:tcPr>
            <w:tcW w:w="2800" w:type="pct"/>
            <w:gridSpan w:val="3"/>
            <w:hideMark/>
          </w:tcPr>
          <w:p w14:paraId="60318015" w14:textId="77777777" w:rsidR="0059157C" w:rsidRPr="0059157C" w:rsidRDefault="0059157C" w:rsidP="0059157C">
            <w:pPr>
              <w:rPr>
                <w:rFonts w:ascii="Verdana" w:hAnsi="Verdana"/>
                <w:sz w:val="22"/>
                <w:szCs w:val="22"/>
              </w:rPr>
            </w:pPr>
            <w:r w:rsidRPr="0059157C">
              <w:rPr>
                <w:rFonts w:ascii="Verdana" w:hAnsi="Verdana"/>
                <w:sz w:val="22"/>
                <w:szCs w:val="22"/>
              </w:rPr>
              <w:t>Auxiliar Administrativo</w:t>
            </w:r>
          </w:p>
        </w:tc>
      </w:tr>
      <w:tr w:rsidR="0059157C" w:rsidRPr="0059157C" w14:paraId="52A8539C" w14:textId="77777777" w:rsidTr="00C543B2">
        <w:tc>
          <w:tcPr>
            <w:tcW w:w="2200" w:type="pct"/>
            <w:hideMark/>
          </w:tcPr>
          <w:p w14:paraId="649B73F1" w14:textId="77777777" w:rsidR="0059157C" w:rsidRPr="0059157C" w:rsidRDefault="0059157C" w:rsidP="0059157C">
            <w:pPr>
              <w:rPr>
                <w:rFonts w:ascii="Verdana" w:hAnsi="Verdana"/>
                <w:sz w:val="22"/>
                <w:szCs w:val="22"/>
              </w:rPr>
            </w:pPr>
            <w:r w:rsidRPr="0059157C">
              <w:rPr>
                <w:rFonts w:ascii="Verdana" w:hAnsi="Verdana"/>
                <w:sz w:val="22"/>
                <w:szCs w:val="22"/>
              </w:rPr>
              <w:t>Código:</w:t>
            </w:r>
          </w:p>
        </w:tc>
        <w:tc>
          <w:tcPr>
            <w:tcW w:w="1150" w:type="pct"/>
            <w:hideMark/>
          </w:tcPr>
          <w:p w14:paraId="3ABBD026" w14:textId="77777777" w:rsidR="0059157C" w:rsidRPr="0059157C" w:rsidRDefault="0059157C" w:rsidP="0059157C">
            <w:pPr>
              <w:rPr>
                <w:rFonts w:ascii="Verdana" w:hAnsi="Verdana"/>
                <w:sz w:val="22"/>
                <w:szCs w:val="22"/>
              </w:rPr>
            </w:pPr>
            <w:r w:rsidRPr="0059157C">
              <w:rPr>
                <w:rFonts w:ascii="Verdana" w:hAnsi="Verdana"/>
                <w:sz w:val="22"/>
                <w:szCs w:val="22"/>
              </w:rPr>
              <w:t>4044</w:t>
            </w:r>
          </w:p>
        </w:tc>
        <w:tc>
          <w:tcPr>
            <w:tcW w:w="1000" w:type="pct"/>
            <w:hideMark/>
          </w:tcPr>
          <w:p w14:paraId="522D1559" w14:textId="77777777" w:rsidR="0059157C" w:rsidRPr="0059157C" w:rsidRDefault="0059157C" w:rsidP="0059157C">
            <w:pPr>
              <w:rPr>
                <w:rFonts w:ascii="Verdana" w:hAnsi="Verdana"/>
                <w:sz w:val="22"/>
                <w:szCs w:val="22"/>
              </w:rPr>
            </w:pPr>
            <w:r w:rsidRPr="0059157C">
              <w:rPr>
                <w:rFonts w:ascii="Verdana" w:hAnsi="Verdana"/>
                <w:sz w:val="22"/>
                <w:szCs w:val="22"/>
              </w:rPr>
              <w:t>Grado:</w:t>
            </w:r>
          </w:p>
        </w:tc>
        <w:tc>
          <w:tcPr>
            <w:tcW w:w="700" w:type="pct"/>
            <w:hideMark/>
          </w:tcPr>
          <w:p w14:paraId="2698E57A" w14:textId="77777777" w:rsidR="0059157C" w:rsidRPr="0059157C" w:rsidRDefault="0059157C" w:rsidP="0059157C">
            <w:pPr>
              <w:rPr>
                <w:rFonts w:ascii="Verdana" w:hAnsi="Verdana"/>
                <w:sz w:val="22"/>
                <w:szCs w:val="22"/>
              </w:rPr>
            </w:pPr>
            <w:r w:rsidRPr="0059157C">
              <w:rPr>
                <w:rFonts w:ascii="Verdana" w:hAnsi="Verdana"/>
                <w:sz w:val="22"/>
                <w:szCs w:val="22"/>
              </w:rPr>
              <w:t>13</w:t>
            </w:r>
          </w:p>
        </w:tc>
      </w:tr>
      <w:tr w:rsidR="0059157C" w:rsidRPr="0059157C" w14:paraId="7F03C49D" w14:textId="77777777" w:rsidTr="00C543B2">
        <w:tc>
          <w:tcPr>
            <w:tcW w:w="2200" w:type="pct"/>
            <w:hideMark/>
          </w:tcPr>
          <w:p w14:paraId="1E9C5CCB" w14:textId="77777777" w:rsidR="0059157C" w:rsidRPr="0059157C" w:rsidRDefault="0059157C" w:rsidP="0059157C">
            <w:pPr>
              <w:rPr>
                <w:rFonts w:ascii="Verdana" w:hAnsi="Verdana"/>
                <w:sz w:val="22"/>
                <w:szCs w:val="22"/>
              </w:rPr>
            </w:pPr>
            <w:r w:rsidRPr="0059157C">
              <w:rPr>
                <w:rFonts w:ascii="Verdana" w:hAnsi="Verdana"/>
                <w:sz w:val="22"/>
                <w:szCs w:val="22"/>
              </w:rPr>
              <w:t>Número de Cargos:</w:t>
            </w:r>
          </w:p>
        </w:tc>
        <w:tc>
          <w:tcPr>
            <w:tcW w:w="2800" w:type="pct"/>
            <w:gridSpan w:val="3"/>
            <w:hideMark/>
          </w:tcPr>
          <w:p w14:paraId="6FA09868" w14:textId="77777777" w:rsidR="0059157C" w:rsidRPr="0059157C" w:rsidRDefault="0059157C" w:rsidP="0059157C">
            <w:pPr>
              <w:rPr>
                <w:rFonts w:ascii="Verdana" w:hAnsi="Verdana"/>
                <w:sz w:val="22"/>
                <w:szCs w:val="22"/>
              </w:rPr>
            </w:pPr>
            <w:r w:rsidRPr="0059157C">
              <w:rPr>
                <w:rFonts w:ascii="Verdana" w:hAnsi="Verdana"/>
                <w:sz w:val="22"/>
                <w:szCs w:val="22"/>
              </w:rPr>
              <w:t>30 (Fuente de Financiación: Asistencia al Modelo de Intervención Social del ICBF a Nivel Nacional)</w:t>
            </w:r>
          </w:p>
        </w:tc>
      </w:tr>
      <w:tr w:rsidR="0059157C" w:rsidRPr="0059157C" w14:paraId="212DABD5" w14:textId="77777777" w:rsidTr="00C543B2">
        <w:tc>
          <w:tcPr>
            <w:tcW w:w="2200" w:type="pct"/>
            <w:hideMark/>
          </w:tcPr>
          <w:p w14:paraId="4E9ABE89" w14:textId="77777777" w:rsidR="0059157C" w:rsidRPr="0059157C" w:rsidRDefault="0059157C" w:rsidP="0059157C">
            <w:pPr>
              <w:rPr>
                <w:rFonts w:ascii="Verdana" w:hAnsi="Verdana"/>
                <w:sz w:val="22"/>
                <w:szCs w:val="22"/>
              </w:rPr>
            </w:pPr>
            <w:r w:rsidRPr="0059157C">
              <w:rPr>
                <w:rFonts w:ascii="Verdana" w:hAnsi="Verdana"/>
                <w:sz w:val="22"/>
                <w:szCs w:val="22"/>
              </w:rPr>
              <w:t>Dependencia:</w:t>
            </w:r>
          </w:p>
        </w:tc>
        <w:tc>
          <w:tcPr>
            <w:tcW w:w="2800" w:type="pct"/>
            <w:gridSpan w:val="3"/>
            <w:hideMark/>
          </w:tcPr>
          <w:p w14:paraId="218C5F38" w14:textId="77777777" w:rsidR="0059157C" w:rsidRPr="0059157C" w:rsidRDefault="0059157C" w:rsidP="0059157C">
            <w:pPr>
              <w:rPr>
                <w:rFonts w:ascii="Verdana" w:hAnsi="Verdana"/>
                <w:sz w:val="22"/>
                <w:szCs w:val="22"/>
              </w:rPr>
            </w:pPr>
            <w:r w:rsidRPr="0059157C">
              <w:rPr>
                <w:rFonts w:ascii="Verdana" w:hAnsi="Verdana"/>
                <w:sz w:val="22"/>
                <w:szCs w:val="22"/>
              </w:rPr>
              <w:t>Donde se ubique el Cargo</w:t>
            </w:r>
          </w:p>
        </w:tc>
      </w:tr>
      <w:tr w:rsidR="0059157C" w:rsidRPr="0059157C" w14:paraId="7CC66FBA" w14:textId="77777777" w:rsidTr="00C543B2">
        <w:tc>
          <w:tcPr>
            <w:tcW w:w="2200" w:type="pct"/>
            <w:hideMark/>
          </w:tcPr>
          <w:p w14:paraId="7025BE9A" w14:textId="77777777" w:rsidR="0059157C" w:rsidRPr="0059157C" w:rsidRDefault="0059157C" w:rsidP="0059157C">
            <w:pPr>
              <w:rPr>
                <w:rFonts w:ascii="Verdana" w:hAnsi="Verdana"/>
                <w:sz w:val="22"/>
                <w:szCs w:val="22"/>
              </w:rPr>
            </w:pPr>
            <w:r w:rsidRPr="0059157C">
              <w:rPr>
                <w:rFonts w:ascii="Verdana" w:hAnsi="Verdana"/>
                <w:sz w:val="22"/>
                <w:szCs w:val="22"/>
              </w:rPr>
              <w:t xml:space="preserve">Cargo del </w:t>
            </w:r>
            <w:proofErr w:type="gramStart"/>
            <w:r w:rsidRPr="0059157C">
              <w:rPr>
                <w:rFonts w:ascii="Verdana" w:hAnsi="Verdana"/>
                <w:sz w:val="22"/>
                <w:szCs w:val="22"/>
              </w:rPr>
              <w:t>Jefe</w:t>
            </w:r>
            <w:proofErr w:type="gramEnd"/>
            <w:r w:rsidRPr="0059157C">
              <w:rPr>
                <w:rFonts w:ascii="Verdana" w:hAnsi="Verdana"/>
                <w:sz w:val="22"/>
                <w:szCs w:val="22"/>
              </w:rPr>
              <w:t xml:space="preserve"> Inmediato</w:t>
            </w:r>
          </w:p>
        </w:tc>
        <w:tc>
          <w:tcPr>
            <w:tcW w:w="2800" w:type="pct"/>
            <w:gridSpan w:val="3"/>
            <w:hideMark/>
          </w:tcPr>
          <w:p w14:paraId="730E0AEF" w14:textId="77777777" w:rsidR="0059157C" w:rsidRPr="0059157C" w:rsidRDefault="0059157C" w:rsidP="0059157C">
            <w:pPr>
              <w:rPr>
                <w:rFonts w:ascii="Verdana" w:hAnsi="Verdana"/>
                <w:sz w:val="22"/>
                <w:szCs w:val="22"/>
              </w:rPr>
            </w:pPr>
            <w:r w:rsidRPr="0059157C">
              <w:rPr>
                <w:rFonts w:ascii="Verdana" w:hAnsi="Verdana"/>
                <w:sz w:val="22"/>
                <w:szCs w:val="22"/>
              </w:rPr>
              <w:t>Quien ejerza la supervisión directa</w:t>
            </w:r>
          </w:p>
        </w:tc>
      </w:tr>
    </w:tbl>
    <w:p w14:paraId="63B92AFA" w14:textId="77777777" w:rsidR="0059157C" w:rsidRPr="0059157C" w:rsidRDefault="0059157C" w:rsidP="0059157C">
      <w:pPr>
        <w:rPr>
          <w:rFonts w:ascii="Verdana" w:hAnsi="Verdana"/>
          <w:sz w:val="22"/>
          <w:szCs w:val="22"/>
        </w:rPr>
      </w:pPr>
      <w:r w:rsidRPr="0059157C">
        <w:rPr>
          <w:rFonts w:ascii="Verdana" w:hAnsi="Verdana"/>
          <w:b/>
          <w:bCs/>
          <w:sz w:val="22"/>
          <w:szCs w:val="22"/>
        </w:rPr>
        <w:t>II. ÁREA FUNCIONAL</w:t>
      </w:r>
    </w:p>
    <w:p w14:paraId="51B2B520" w14:textId="272E2089" w:rsidR="0059157C" w:rsidRPr="0059157C" w:rsidRDefault="0059157C" w:rsidP="0059157C">
      <w:pPr>
        <w:rPr>
          <w:rFonts w:ascii="Verdana" w:hAnsi="Verdana"/>
          <w:sz w:val="22"/>
          <w:szCs w:val="22"/>
        </w:rPr>
      </w:pPr>
      <w:r w:rsidRPr="0059157C">
        <w:rPr>
          <w:rFonts w:ascii="Verdana" w:hAnsi="Verdana"/>
          <w:sz w:val="22"/>
          <w:szCs w:val="22"/>
        </w:rPr>
        <w:t>DIRECCION FINANCIERA Y SUS AREAS - OFICINA JURIDICA DIRECCIONES REGIONALES - ÁREA FINANCIERA, DE RECAUDO Y JURÍDICA</w:t>
      </w:r>
      <w:r w:rsidRPr="0059157C">
        <w:rPr>
          <w:rFonts w:ascii="Verdana" w:hAnsi="Verdana"/>
          <w:sz w:val="22"/>
          <w:szCs w:val="22"/>
        </w:rPr>
        <w:br/>
      </w:r>
    </w:p>
    <w:p w14:paraId="4FDB7393" w14:textId="77777777" w:rsidR="0059157C" w:rsidRPr="0059157C" w:rsidRDefault="0059157C" w:rsidP="0059157C">
      <w:pPr>
        <w:rPr>
          <w:rFonts w:ascii="Verdana" w:hAnsi="Verdana"/>
          <w:sz w:val="22"/>
          <w:szCs w:val="22"/>
        </w:rPr>
      </w:pPr>
      <w:r w:rsidRPr="0059157C">
        <w:rPr>
          <w:rFonts w:ascii="Verdana" w:hAnsi="Verdana"/>
          <w:b/>
          <w:bCs/>
          <w:sz w:val="22"/>
          <w:szCs w:val="22"/>
        </w:rPr>
        <w:t>III. PROPÓSITO PRINCIPAL</w:t>
      </w:r>
    </w:p>
    <w:p w14:paraId="30EDBE46" w14:textId="2FA2DFE4" w:rsidR="0059157C" w:rsidRPr="0059157C" w:rsidRDefault="0059157C" w:rsidP="0059157C">
      <w:pPr>
        <w:rPr>
          <w:rFonts w:ascii="Verdana" w:hAnsi="Verdana"/>
          <w:sz w:val="22"/>
          <w:szCs w:val="22"/>
        </w:rPr>
      </w:pPr>
      <w:r w:rsidRPr="0059157C">
        <w:rPr>
          <w:rFonts w:ascii="Verdana" w:hAnsi="Verdana"/>
          <w:sz w:val="22"/>
          <w:szCs w:val="22"/>
        </w:rPr>
        <w:t>Realizar actividades de orden operativo que apoyen el desarrollo de funciones y responsabilidades de los niveles superiores, en la gestión administrativa de las oficinas o de la dependencia.</w:t>
      </w:r>
      <w:r w:rsidRPr="0059157C">
        <w:rPr>
          <w:rFonts w:ascii="Verdana" w:hAnsi="Verdana"/>
          <w:sz w:val="22"/>
          <w:szCs w:val="22"/>
        </w:rPr>
        <w:br/>
      </w:r>
    </w:p>
    <w:p w14:paraId="2BA93E2D" w14:textId="77777777" w:rsidR="0059157C" w:rsidRPr="0059157C" w:rsidRDefault="0059157C" w:rsidP="0059157C">
      <w:pPr>
        <w:rPr>
          <w:rFonts w:ascii="Verdana" w:hAnsi="Verdana"/>
          <w:sz w:val="22"/>
          <w:szCs w:val="22"/>
        </w:rPr>
      </w:pPr>
      <w:r w:rsidRPr="0059157C">
        <w:rPr>
          <w:rFonts w:ascii="Verdana" w:hAnsi="Verdana"/>
          <w:b/>
          <w:bCs/>
          <w:sz w:val="22"/>
          <w:szCs w:val="22"/>
        </w:rPr>
        <w:t>IV. DESCRIPCIÓN DE LAS FUNCIONES ESENCIALES</w:t>
      </w:r>
    </w:p>
    <w:p w14:paraId="57DF6547" w14:textId="77777777" w:rsidR="00C543B2" w:rsidRDefault="0059157C" w:rsidP="00C543B2">
      <w:pPr>
        <w:pStyle w:val="Prrafodelista"/>
        <w:numPr>
          <w:ilvl w:val="0"/>
          <w:numId w:val="58"/>
        </w:numPr>
        <w:rPr>
          <w:rFonts w:ascii="Verdana" w:hAnsi="Verdana"/>
          <w:sz w:val="22"/>
          <w:szCs w:val="22"/>
        </w:rPr>
      </w:pPr>
      <w:r w:rsidRPr="00C543B2">
        <w:rPr>
          <w:rFonts w:ascii="Verdana" w:hAnsi="Verdana"/>
          <w:sz w:val="22"/>
          <w:szCs w:val="22"/>
        </w:rPr>
        <w:t>Ejecutar las actividades relacionadas con los procedimientos administrativos de la dependencia donde se encuentre ubicado el empleo.</w:t>
      </w:r>
    </w:p>
    <w:p w14:paraId="7C62F59B" w14:textId="77777777" w:rsidR="00C543B2" w:rsidRDefault="0059157C" w:rsidP="00C543B2">
      <w:pPr>
        <w:pStyle w:val="Prrafodelista"/>
        <w:numPr>
          <w:ilvl w:val="0"/>
          <w:numId w:val="58"/>
        </w:numPr>
        <w:rPr>
          <w:rFonts w:ascii="Verdana" w:hAnsi="Verdana"/>
          <w:sz w:val="22"/>
          <w:szCs w:val="22"/>
        </w:rPr>
      </w:pPr>
      <w:r w:rsidRPr="00C543B2">
        <w:rPr>
          <w:rFonts w:ascii="Verdana" w:hAnsi="Verdana"/>
          <w:sz w:val="22"/>
          <w:szCs w:val="22"/>
        </w:rPr>
        <w:t>Mantener actualizado el del sistema de gestión documental de la entidad y realizar transferencias de acuerdo con la tabla de retención documental.</w:t>
      </w:r>
    </w:p>
    <w:p w14:paraId="0E1F4684" w14:textId="77777777" w:rsidR="00C543B2" w:rsidRDefault="0059157C" w:rsidP="00C543B2">
      <w:pPr>
        <w:pStyle w:val="Prrafodelista"/>
        <w:numPr>
          <w:ilvl w:val="0"/>
          <w:numId w:val="58"/>
        </w:numPr>
        <w:rPr>
          <w:rFonts w:ascii="Verdana" w:hAnsi="Verdana"/>
          <w:sz w:val="22"/>
          <w:szCs w:val="22"/>
        </w:rPr>
      </w:pPr>
      <w:r w:rsidRPr="00C543B2">
        <w:rPr>
          <w:rFonts w:ascii="Verdana" w:hAnsi="Verdana"/>
          <w:sz w:val="22"/>
          <w:szCs w:val="22"/>
        </w:rPr>
        <w:t>Recibir, revisar, clasificar, radicar, distribuir y controlar documentos, datos, elementos y correspondencia, relacionados con los asuntos de competencia de la dependencia</w:t>
      </w:r>
    </w:p>
    <w:p w14:paraId="663732F4" w14:textId="77777777" w:rsidR="00C543B2" w:rsidRDefault="0059157C" w:rsidP="00C543B2">
      <w:pPr>
        <w:pStyle w:val="Prrafodelista"/>
        <w:numPr>
          <w:ilvl w:val="0"/>
          <w:numId w:val="58"/>
        </w:numPr>
        <w:rPr>
          <w:rFonts w:ascii="Verdana" w:hAnsi="Verdana"/>
          <w:sz w:val="22"/>
          <w:szCs w:val="22"/>
        </w:rPr>
      </w:pPr>
      <w:r w:rsidRPr="00C543B2">
        <w:rPr>
          <w:rFonts w:ascii="Verdana" w:hAnsi="Verdana"/>
          <w:sz w:val="22"/>
          <w:szCs w:val="22"/>
        </w:rPr>
        <w:t>Elaborar las solicitudes de mantenimiento preventivo y correctivo de los equipos asignados a la dependencia donde se encuentre ubicado el cargo.</w:t>
      </w:r>
    </w:p>
    <w:p w14:paraId="54A516A3" w14:textId="77777777" w:rsidR="00C543B2" w:rsidRDefault="0059157C" w:rsidP="00C543B2">
      <w:pPr>
        <w:pStyle w:val="Prrafodelista"/>
        <w:numPr>
          <w:ilvl w:val="0"/>
          <w:numId w:val="58"/>
        </w:numPr>
        <w:rPr>
          <w:rFonts w:ascii="Verdana" w:hAnsi="Verdana"/>
          <w:sz w:val="22"/>
          <w:szCs w:val="22"/>
        </w:rPr>
      </w:pPr>
      <w:r w:rsidRPr="00C543B2">
        <w:rPr>
          <w:rFonts w:ascii="Verdana" w:hAnsi="Verdana"/>
          <w:sz w:val="22"/>
          <w:szCs w:val="22"/>
        </w:rPr>
        <w:lastRenderedPageBreak/>
        <w:t>Transcribir los documentos que se requieran para el desarrollo de las actividades de la dependencia donde se encuentre ubicado el cargo.</w:t>
      </w:r>
    </w:p>
    <w:p w14:paraId="6F5E67B1" w14:textId="77777777" w:rsidR="00C543B2" w:rsidRDefault="0059157C" w:rsidP="00C543B2">
      <w:pPr>
        <w:pStyle w:val="Prrafodelista"/>
        <w:numPr>
          <w:ilvl w:val="0"/>
          <w:numId w:val="58"/>
        </w:numPr>
        <w:rPr>
          <w:rFonts w:ascii="Verdana" w:hAnsi="Verdana"/>
          <w:sz w:val="22"/>
          <w:szCs w:val="22"/>
        </w:rPr>
      </w:pPr>
      <w:r w:rsidRPr="00C543B2">
        <w:rPr>
          <w:rFonts w:ascii="Verdana" w:hAnsi="Verdana"/>
          <w:sz w:val="22"/>
          <w:szCs w:val="22"/>
        </w:rPr>
        <w:t>Llevar el registro diario y la agenda de actividades y eventos en los que deba participar el superior inmediato, atendiendo los asuntos logísticos de los mismos.</w:t>
      </w:r>
    </w:p>
    <w:p w14:paraId="53A947E0" w14:textId="77777777" w:rsidR="00C543B2" w:rsidRDefault="0059157C" w:rsidP="00C543B2">
      <w:pPr>
        <w:pStyle w:val="Prrafodelista"/>
        <w:numPr>
          <w:ilvl w:val="0"/>
          <w:numId w:val="58"/>
        </w:numPr>
        <w:rPr>
          <w:rFonts w:ascii="Verdana" w:hAnsi="Verdana"/>
          <w:sz w:val="22"/>
          <w:szCs w:val="22"/>
        </w:rPr>
      </w:pPr>
      <w:r w:rsidRPr="00C543B2">
        <w:rPr>
          <w:rFonts w:ascii="Verdana" w:hAnsi="Verdana"/>
          <w:sz w:val="22"/>
          <w:szCs w:val="22"/>
        </w:rPr>
        <w:t>Atender, orientar a los usuarios y suministrar la información y documentos que sean solicitados.</w:t>
      </w:r>
    </w:p>
    <w:p w14:paraId="16C30769" w14:textId="20373E02" w:rsidR="0059157C" w:rsidRPr="00C543B2" w:rsidRDefault="0059157C" w:rsidP="00C543B2">
      <w:pPr>
        <w:pStyle w:val="Prrafodelista"/>
        <w:numPr>
          <w:ilvl w:val="0"/>
          <w:numId w:val="58"/>
        </w:numPr>
        <w:rPr>
          <w:rFonts w:ascii="Verdana" w:hAnsi="Verdana"/>
          <w:sz w:val="22"/>
          <w:szCs w:val="22"/>
        </w:rPr>
      </w:pPr>
      <w:r w:rsidRPr="00C543B2">
        <w:rPr>
          <w:rFonts w:ascii="Verdana" w:hAnsi="Verdana"/>
          <w:sz w:val="22"/>
          <w:szCs w:val="22"/>
        </w:rPr>
        <w:t>Las demás que se le asignen y que correspondan a la naturaleza del empleo.</w:t>
      </w:r>
      <w:r w:rsidRPr="00C543B2">
        <w:rPr>
          <w:rFonts w:ascii="Verdana" w:hAnsi="Verdana"/>
          <w:sz w:val="22"/>
          <w:szCs w:val="22"/>
        </w:rPr>
        <w:br/>
      </w:r>
    </w:p>
    <w:p w14:paraId="51CEC340" w14:textId="77777777" w:rsidR="00C543B2" w:rsidRDefault="0059157C" w:rsidP="0059157C">
      <w:pPr>
        <w:rPr>
          <w:rFonts w:ascii="Verdana" w:hAnsi="Verdana"/>
          <w:sz w:val="22"/>
          <w:szCs w:val="22"/>
        </w:rPr>
      </w:pPr>
      <w:r w:rsidRPr="0059157C">
        <w:rPr>
          <w:rFonts w:ascii="Verdana" w:hAnsi="Verdana"/>
          <w:b/>
          <w:bCs/>
          <w:sz w:val="22"/>
          <w:szCs w:val="22"/>
        </w:rPr>
        <w:t>V. CONOCIMIENTOS BÁSICOS O ESENCIALES</w:t>
      </w:r>
    </w:p>
    <w:p w14:paraId="5124F4CF" w14:textId="77777777" w:rsidR="00C543B2" w:rsidRDefault="00C543B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Conocimientos básicos del Estado e Institucional</w:t>
      </w:r>
    </w:p>
    <w:p w14:paraId="3C6E9FFB" w14:textId="77777777" w:rsidR="00C543B2" w:rsidRDefault="00C543B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Elementos de la comunicación</w:t>
      </w:r>
    </w:p>
    <w:p w14:paraId="567CFF0D" w14:textId="77777777" w:rsidR="00C543B2" w:rsidRDefault="00C543B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Gestión documental</w:t>
      </w:r>
    </w:p>
    <w:p w14:paraId="0EEF86BC" w14:textId="77777777" w:rsidR="00C543B2" w:rsidRDefault="00C543B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Servicio y atención al ciudadano</w:t>
      </w:r>
    </w:p>
    <w:p w14:paraId="3A0FAFA8" w14:textId="77777777" w:rsidR="00C543B2" w:rsidRDefault="00C543B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Sistema integrado de gestión</w:t>
      </w:r>
    </w:p>
    <w:p w14:paraId="4482F1CD" w14:textId="51FDD622" w:rsidR="0059157C" w:rsidRPr="0059157C" w:rsidRDefault="00C543B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Manejo de herramientas ofimáticas</w:t>
      </w:r>
    </w:p>
    <w:p w14:paraId="6E8314E5" w14:textId="77777777" w:rsidR="0059157C" w:rsidRPr="0059157C" w:rsidRDefault="0059157C" w:rsidP="0059157C">
      <w:pPr>
        <w:rPr>
          <w:rFonts w:ascii="Verdana" w:hAnsi="Verdana"/>
          <w:sz w:val="22"/>
          <w:szCs w:val="22"/>
        </w:rPr>
      </w:pPr>
      <w:r w:rsidRPr="0059157C">
        <w:rPr>
          <w:rFonts w:ascii="Verdana" w:hAnsi="Verdana"/>
          <w:b/>
          <w:bCs/>
          <w:sz w:val="22"/>
          <w:szCs w:val="22"/>
        </w:rPr>
        <w:t>VI. COMPETENCIAS COMPORTAMENTALES</w:t>
      </w:r>
    </w:p>
    <w:tbl>
      <w:tblPr>
        <w:tblStyle w:val="Tablaconcuadrcula"/>
        <w:tblW w:w="5050" w:type="pct"/>
        <w:tblLook w:val="04A0" w:firstRow="1" w:lastRow="0" w:firstColumn="1" w:lastColumn="0" w:noHBand="0" w:noVBand="1"/>
      </w:tblPr>
      <w:tblGrid>
        <w:gridCol w:w="4458"/>
        <w:gridCol w:w="4458"/>
      </w:tblGrid>
      <w:tr w:rsidR="0059157C" w:rsidRPr="0059157C" w14:paraId="33B6ABDA" w14:textId="77777777" w:rsidTr="00C543B2">
        <w:tc>
          <w:tcPr>
            <w:tcW w:w="2500" w:type="pct"/>
            <w:hideMark/>
          </w:tcPr>
          <w:p w14:paraId="35C583B6" w14:textId="77777777" w:rsidR="0059157C" w:rsidRPr="0059157C" w:rsidRDefault="0059157C" w:rsidP="0059157C">
            <w:pPr>
              <w:rPr>
                <w:rFonts w:ascii="Verdana" w:hAnsi="Verdana"/>
                <w:sz w:val="22"/>
                <w:szCs w:val="22"/>
              </w:rPr>
            </w:pPr>
            <w:r w:rsidRPr="0059157C">
              <w:rPr>
                <w:rFonts w:ascii="Verdana" w:hAnsi="Verdana"/>
                <w:b/>
                <w:bCs/>
                <w:sz w:val="22"/>
                <w:szCs w:val="22"/>
              </w:rPr>
              <w:t>COMUNES</w:t>
            </w:r>
          </w:p>
        </w:tc>
        <w:tc>
          <w:tcPr>
            <w:tcW w:w="2500" w:type="pct"/>
            <w:hideMark/>
          </w:tcPr>
          <w:p w14:paraId="755AB3F5" w14:textId="77777777" w:rsidR="0059157C" w:rsidRPr="0059157C" w:rsidRDefault="0059157C" w:rsidP="0059157C">
            <w:pPr>
              <w:rPr>
                <w:rFonts w:ascii="Verdana" w:hAnsi="Verdana"/>
                <w:sz w:val="22"/>
                <w:szCs w:val="22"/>
              </w:rPr>
            </w:pPr>
            <w:r w:rsidRPr="0059157C">
              <w:rPr>
                <w:rFonts w:ascii="Verdana" w:hAnsi="Verdana"/>
                <w:b/>
                <w:bCs/>
                <w:sz w:val="22"/>
                <w:szCs w:val="22"/>
              </w:rPr>
              <w:t>POR NIVEL JERARQUICO</w:t>
            </w:r>
          </w:p>
        </w:tc>
      </w:tr>
      <w:tr w:rsidR="0059157C" w:rsidRPr="0059157C" w14:paraId="138B6CBF" w14:textId="77777777" w:rsidTr="00C543B2">
        <w:tc>
          <w:tcPr>
            <w:tcW w:w="2500" w:type="pct"/>
            <w:hideMark/>
          </w:tcPr>
          <w:p w14:paraId="7D803FE4" w14:textId="77777777" w:rsidR="00C543B2" w:rsidRDefault="00C543B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 resultados</w:t>
            </w:r>
          </w:p>
          <w:p w14:paraId="0B724FC8" w14:textId="77777777" w:rsidR="00C543B2" w:rsidRDefault="00C543B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Orientación al usuario y al ciudadano </w:t>
            </w:r>
          </w:p>
          <w:p w14:paraId="43ABC20E" w14:textId="22C59AA9" w:rsidR="00C543B2" w:rsidRDefault="00C543B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Transparencia</w:t>
            </w:r>
          </w:p>
          <w:p w14:paraId="01EB88C4" w14:textId="36F3240F" w:rsidR="0059157C" w:rsidRPr="0059157C" w:rsidRDefault="00C543B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Compromiso con la organización</w:t>
            </w:r>
          </w:p>
        </w:tc>
        <w:tc>
          <w:tcPr>
            <w:tcW w:w="2500" w:type="pct"/>
            <w:hideMark/>
          </w:tcPr>
          <w:p w14:paraId="30CD2CAE" w14:textId="77777777" w:rsidR="00C543B2" w:rsidRDefault="00C543B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Manejo de la información</w:t>
            </w:r>
          </w:p>
          <w:p w14:paraId="5A739B64" w14:textId="77777777" w:rsidR="00C543B2" w:rsidRDefault="00C543B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Adaptación al cambio.</w:t>
            </w:r>
          </w:p>
          <w:p w14:paraId="11362FAF" w14:textId="77777777" w:rsidR="00C543B2" w:rsidRDefault="00C543B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Disciplina</w:t>
            </w:r>
          </w:p>
          <w:p w14:paraId="1F7502B6" w14:textId="77777777" w:rsidR="00C543B2" w:rsidRDefault="00C543B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Relaciones interpersonales</w:t>
            </w:r>
          </w:p>
          <w:p w14:paraId="707E1BF1" w14:textId="77777777" w:rsidR="00C543B2" w:rsidRDefault="00C543B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Colaboración.</w:t>
            </w:r>
          </w:p>
          <w:p w14:paraId="43EA6E04" w14:textId="56A66C47" w:rsidR="0059157C" w:rsidRPr="0059157C" w:rsidRDefault="00C543B2" w:rsidP="0059157C">
            <w:pPr>
              <w:rPr>
                <w:rFonts w:ascii="Verdana" w:hAnsi="Verdana"/>
                <w:sz w:val="22"/>
                <w:szCs w:val="22"/>
              </w:rPr>
            </w:pPr>
            <w:r>
              <w:rPr>
                <w:rFonts w:ascii="Verdana" w:hAnsi="Verdana"/>
                <w:sz w:val="22"/>
                <w:szCs w:val="22"/>
              </w:rPr>
              <w:t xml:space="preserve">- </w:t>
            </w:r>
            <w:r w:rsidR="0059157C" w:rsidRPr="0059157C">
              <w:rPr>
                <w:rFonts w:ascii="Verdana" w:hAnsi="Verdana"/>
                <w:sz w:val="22"/>
                <w:szCs w:val="22"/>
              </w:rPr>
              <w:t>Creatividad e innovación</w:t>
            </w:r>
          </w:p>
        </w:tc>
      </w:tr>
    </w:tbl>
    <w:p w14:paraId="66D784F8" w14:textId="77777777" w:rsidR="0059157C" w:rsidRPr="0059157C" w:rsidRDefault="0059157C" w:rsidP="0059157C">
      <w:pPr>
        <w:rPr>
          <w:rFonts w:ascii="Verdana" w:hAnsi="Verdana"/>
          <w:sz w:val="22"/>
          <w:szCs w:val="22"/>
        </w:rPr>
      </w:pPr>
      <w:r w:rsidRPr="0059157C">
        <w:rPr>
          <w:rFonts w:ascii="Verdana" w:hAnsi="Verdana"/>
          <w:b/>
          <w:bCs/>
          <w:sz w:val="22"/>
          <w:szCs w:val="22"/>
        </w:rPr>
        <w:t>VIII. REQUISITOS DE FORMACIÓN ACADÉMICA Y EXPERIENCIA</w:t>
      </w:r>
      <w:r w:rsidRPr="0059157C">
        <w:rPr>
          <w:rFonts w:ascii="Verdana" w:hAnsi="Verdana"/>
          <w:sz w:val="22"/>
          <w:szCs w:val="22"/>
        </w:rPr>
        <w:br/>
      </w:r>
      <w:r w:rsidRPr="0059157C">
        <w:rPr>
          <w:rFonts w:ascii="Verdana" w:hAnsi="Verdana"/>
          <w:b/>
          <w:bCs/>
          <w:sz w:val="22"/>
          <w:szCs w:val="22"/>
        </w:rPr>
        <w:br/>
      </w:r>
      <w:r w:rsidRPr="0059157C">
        <w:rPr>
          <w:rFonts w:ascii="Verdana" w:hAnsi="Verdana"/>
          <w:sz w:val="22"/>
          <w:szCs w:val="22"/>
        </w:rPr>
        <w:t>GENERALES</w:t>
      </w:r>
    </w:p>
    <w:tbl>
      <w:tblPr>
        <w:tblStyle w:val="Tablaconcuadrcula"/>
        <w:tblW w:w="5050" w:type="pct"/>
        <w:tblLook w:val="04A0" w:firstRow="1" w:lastRow="0" w:firstColumn="1" w:lastColumn="0" w:noHBand="0" w:noVBand="1"/>
      </w:tblPr>
      <w:tblGrid>
        <w:gridCol w:w="4458"/>
        <w:gridCol w:w="4458"/>
      </w:tblGrid>
      <w:tr w:rsidR="0059157C" w:rsidRPr="0059157C" w14:paraId="28CD533A" w14:textId="77777777" w:rsidTr="00C543B2">
        <w:tc>
          <w:tcPr>
            <w:tcW w:w="2500" w:type="pct"/>
            <w:hideMark/>
          </w:tcPr>
          <w:p w14:paraId="75151706" w14:textId="77777777" w:rsidR="0059157C" w:rsidRPr="0059157C" w:rsidRDefault="0059157C" w:rsidP="0059157C">
            <w:pPr>
              <w:rPr>
                <w:rFonts w:ascii="Verdana" w:hAnsi="Verdana"/>
                <w:sz w:val="22"/>
                <w:szCs w:val="22"/>
              </w:rPr>
            </w:pPr>
            <w:r w:rsidRPr="0059157C">
              <w:rPr>
                <w:rFonts w:ascii="Verdana" w:hAnsi="Verdana"/>
                <w:b/>
                <w:bCs/>
                <w:sz w:val="22"/>
                <w:szCs w:val="22"/>
              </w:rPr>
              <w:t>FORMACIÓN ACADÉMICA</w:t>
            </w:r>
          </w:p>
        </w:tc>
        <w:tc>
          <w:tcPr>
            <w:tcW w:w="2500" w:type="pct"/>
            <w:hideMark/>
          </w:tcPr>
          <w:p w14:paraId="452147D3" w14:textId="77777777" w:rsidR="0059157C" w:rsidRPr="0059157C" w:rsidRDefault="0059157C" w:rsidP="0059157C">
            <w:pPr>
              <w:rPr>
                <w:rFonts w:ascii="Verdana" w:hAnsi="Verdana"/>
                <w:sz w:val="22"/>
                <w:szCs w:val="22"/>
              </w:rPr>
            </w:pPr>
            <w:r w:rsidRPr="0059157C">
              <w:rPr>
                <w:rFonts w:ascii="Verdana" w:hAnsi="Verdana"/>
                <w:b/>
                <w:bCs/>
                <w:sz w:val="22"/>
                <w:szCs w:val="22"/>
              </w:rPr>
              <w:t>EXPERIENCIA</w:t>
            </w:r>
          </w:p>
        </w:tc>
      </w:tr>
      <w:tr w:rsidR="0059157C" w:rsidRPr="0059157C" w14:paraId="3C5DC7A4" w14:textId="77777777" w:rsidTr="00C543B2">
        <w:tc>
          <w:tcPr>
            <w:tcW w:w="2500" w:type="pct"/>
            <w:hideMark/>
          </w:tcPr>
          <w:p w14:paraId="67FEAF49" w14:textId="77777777" w:rsidR="0059157C" w:rsidRPr="0059157C" w:rsidRDefault="0059157C" w:rsidP="0059157C">
            <w:pPr>
              <w:rPr>
                <w:rFonts w:ascii="Verdana" w:hAnsi="Verdana"/>
                <w:sz w:val="22"/>
                <w:szCs w:val="22"/>
              </w:rPr>
            </w:pPr>
            <w:r w:rsidRPr="0059157C">
              <w:rPr>
                <w:rFonts w:ascii="Verdana" w:hAnsi="Verdana"/>
                <w:sz w:val="22"/>
                <w:szCs w:val="22"/>
              </w:rPr>
              <w:t>Aprobación de cinco (5) años de educación básica secundaria.</w:t>
            </w:r>
          </w:p>
        </w:tc>
        <w:tc>
          <w:tcPr>
            <w:tcW w:w="2500" w:type="pct"/>
            <w:hideMark/>
          </w:tcPr>
          <w:p w14:paraId="30976DD8" w14:textId="77777777" w:rsidR="0059157C" w:rsidRPr="0059157C" w:rsidRDefault="0059157C" w:rsidP="0059157C">
            <w:pPr>
              <w:rPr>
                <w:rFonts w:ascii="Verdana" w:hAnsi="Verdana"/>
                <w:sz w:val="22"/>
                <w:szCs w:val="22"/>
              </w:rPr>
            </w:pPr>
            <w:r w:rsidRPr="0059157C">
              <w:rPr>
                <w:rFonts w:ascii="Verdana" w:hAnsi="Verdana"/>
                <w:sz w:val="22"/>
                <w:szCs w:val="22"/>
              </w:rPr>
              <w:t>No requiere</w:t>
            </w:r>
          </w:p>
        </w:tc>
      </w:tr>
    </w:tbl>
    <w:p w14:paraId="1CE113A5" w14:textId="6C30BB7D" w:rsidR="0088588F" w:rsidRPr="009235C8" w:rsidRDefault="0088588F" w:rsidP="005C203A">
      <w:pPr>
        <w:rPr>
          <w:rFonts w:ascii="Verdana" w:hAnsi="Verdana"/>
          <w:sz w:val="22"/>
          <w:szCs w:val="22"/>
        </w:rPr>
      </w:pPr>
    </w:p>
    <w:sectPr w:rsidR="0088588F" w:rsidRPr="009235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4EE3"/>
    <w:multiLevelType w:val="hybridMultilevel"/>
    <w:tmpl w:val="5B924A1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6C266D0"/>
    <w:multiLevelType w:val="hybridMultilevel"/>
    <w:tmpl w:val="5A5E4D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E83D18"/>
    <w:multiLevelType w:val="hybridMultilevel"/>
    <w:tmpl w:val="64BAA30C"/>
    <w:lvl w:ilvl="0" w:tplc="BCA459F4">
      <w:start w:val="1"/>
      <w:numFmt w:val="decimal"/>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3B778F"/>
    <w:multiLevelType w:val="hybridMultilevel"/>
    <w:tmpl w:val="E2AA57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C35977"/>
    <w:multiLevelType w:val="hybridMultilevel"/>
    <w:tmpl w:val="A16E69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A602C1"/>
    <w:multiLevelType w:val="hybridMultilevel"/>
    <w:tmpl w:val="085C2054"/>
    <w:lvl w:ilvl="0" w:tplc="327C4FBA">
      <w:start w:val="1"/>
      <w:numFmt w:val="decimal"/>
      <w:lvlText w:val="%1."/>
      <w:lvlJc w:val="left"/>
      <w:pPr>
        <w:ind w:left="768" w:hanging="4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4D1037"/>
    <w:multiLevelType w:val="hybridMultilevel"/>
    <w:tmpl w:val="5E8817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15632E6"/>
    <w:multiLevelType w:val="hybridMultilevel"/>
    <w:tmpl w:val="9E9C5D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7133F5"/>
    <w:multiLevelType w:val="hybridMultilevel"/>
    <w:tmpl w:val="D27A3C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2D23FFC"/>
    <w:multiLevelType w:val="hybridMultilevel"/>
    <w:tmpl w:val="2C6479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5D252B4"/>
    <w:multiLevelType w:val="hybridMultilevel"/>
    <w:tmpl w:val="01B614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8E24B2F"/>
    <w:multiLevelType w:val="hybridMultilevel"/>
    <w:tmpl w:val="A68A9A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E600FB4"/>
    <w:multiLevelType w:val="hybridMultilevel"/>
    <w:tmpl w:val="492472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F262A9B"/>
    <w:multiLevelType w:val="hybridMultilevel"/>
    <w:tmpl w:val="8AA68E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F6B0F5F"/>
    <w:multiLevelType w:val="hybridMultilevel"/>
    <w:tmpl w:val="DFAC72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2334005"/>
    <w:multiLevelType w:val="hybridMultilevel"/>
    <w:tmpl w:val="7220D4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7D41A12"/>
    <w:multiLevelType w:val="hybridMultilevel"/>
    <w:tmpl w:val="606A1B02"/>
    <w:lvl w:ilvl="0" w:tplc="E738E3A2">
      <w:start w:val="1"/>
      <w:numFmt w:val="decimal"/>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7D540D9"/>
    <w:multiLevelType w:val="hybridMultilevel"/>
    <w:tmpl w:val="025A7558"/>
    <w:lvl w:ilvl="0" w:tplc="327C4FBA">
      <w:start w:val="1"/>
      <w:numFmt w:val="decimal"/>
      <w:lvlText w:val="%1."/>
      <w:lvlJc w:val="left"/>
      <w:pPr>
        <w:ind w:left="768" w:hanging="4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7F806A7"/>
    <w:multiLevelType w:val="hybridMultilevel"/>
    <w:tmpl w:val="A1F0DC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8E343EB"/>
    <w:multiLevelType w:val="hybridMultilevel"/>
    <w:tmpl w:val="94C266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9A277E1"/>
    <w:multiLevelType w:val="hybridMultilevel"/>
    <w:tmpl w:val="8858FEEA"/>
    <w:lvl w:ilvl="0" w:tplc="BCA459F4">
      <w:start w:val="1"/>
      <w:numFmt w:val="decimal"/>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BEE757C"/>
    <w:multiLevelType w:val="hybridMultilevel"/>
    <w:tmpl w:val="26587B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EE00001"/>
    <w:multiLevelType w:val="hybridMultilevel"/>
    <w:tmpl w:val="8E50FA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11F3832"/>
    <w:multiLevelType w:val="hybridMultilevel"/>
    <w:tmpl w:val="31F27E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2577C5C"/>
    <w:multiLevelType w:val="hybridMultilevel"/>
    <w:tmpl w:val="061A50E8"/>
    <w:lvl w:ilvl="0" w:tplc="BCA459F4">
      <w:start w:val="1"/>
      <w:numFmt w:val="decimal"/>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3FF7966"/>
    <w:multiLevelType w:val="hybridMultilevel"/>
    <w:tmpl w:val="09E884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47B20B9"/>
    <w:multiLevelType w:val="hybridMultilevel"/>
    <w:tmpl w:val="05A6F41A"/>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35E67989"/>
    <w:multiLevelType w:val="hybridMultilevel"/>
    <w:tmpl w:val="8550D2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91E032D"/>
    <w:multiLevelType w:val="hybridMultilevel"/>
    <w:tmpl w:val="EB7A42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9715EFA"/>
    <w:multiLevelType w:val="hybridMultilevel"/>
    <w:tmpl w:val="2B6AD7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3BF61765"/>
    <w:multiLevelType w:val="hybridMultilevel"/>
    <w:tmpl w:val="452875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3C9C6B2F"/>
    <w:multiLevelType w:val="hybridMultilevel"/>
    <w:tmpl w:val="4D926B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3D954445"/>
    <w:multiLevelType w:val="hybridMultilevel"/>
    <w:tmpl w:val="3DD461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0F37185"/>
    <w:multiLevelType w:val="hybridMultilevel"/>
    <w:tmpl w:val="7FFED7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3EC72A0"/>
    <w:multiLevelType w:val="hybridMultilevel"/>
    <w:tmpl w:val="895CF1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44953E68"/>
    <w:multiLevelType w:val="hybridMultilevel"/>
    <w:tmpl w:val="B358C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450F03C7"/>
    <w:multiLevelType w:val="hybridMultilevel"/>
    <w:tmpl w:val="3A4C06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49492C6D"/>
    <w:multiLevelType w:val="hybridMultilevel"/>
    <w:tmpl w:val="395029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4AFB3551"/>
    <w:multiLevelType w:val="hybridMultilevel"/>
    <w:tmpl w:val="CA18A90A"/>
    <w:lvl w:ilvl="0" w:tplc="5FACBBAA">
      <w:start w:val="5"/>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4B275144"/>
    <w:multiLevelType w:val="hybridMultilevel"/>
    <w:tmpl w:val="A5C297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4CCB4B35"/>
    <w:multiLevelType w:val="hybridMultilevel"/>
    <w:tmpl w:val="EEFE1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50A33CA1"/>
    <w:multiLevelType w:val="hybridMultilevel"/>
    <w:tmpl w:val="6748AC9A"/>
    <w:lvl w:ilvl="0" w:tplc="56F6AD6A">
      <w:start w:val="5"/>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528579DB"/>
    <w:multiLevelType w:val="hybridMultilevel"/>
    <w:tmpl w:val="828A91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534668B4"/>
    <w:multiLevelType w:val="hybridMultilevel"/>
    <w:tmpl w:val="F89881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53D0174D"/>
    <w:multiLevelType w:val="hybridMultilevel"/>
    <w:tmpl w:val="187EFF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55654C03"/>
    <w:multiLevelType w:val="hybridMultilevel"/>
    <w:tmpl w:val="9F202D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5A8C663F"/>
    <w:multiLevelType w:val="hybridMultilevel"/>
    <w:tmpl w:val="D82455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5C8A73B0"/>
    <w:multiLevelType w:val="hybridMultilevel"/>
    <w:tmpl w:val="F9B2CF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5F1046A9"/>
    <w:multiLevelType w:val="hybridMultilevel"/>
    <w:tmpl w:val="157EF0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683C2091"/>
    <w:multiLevelType w:val="hybridMultilevel"/>
    <w:tmpl w:val="BE904F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6C455CB0"/>
    <w:multiLevelType w:val="hybridMultilevel"/>
    <w:tmpl w:val="E8441E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6F1A78A2"/>
    <w:multiLevelType w:val="hybridMultilevel"/>
    <w:tmpl w:val="BDAE62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71C13D0E"/>
    <w:multiLevelType w:val="hybridMultilevel"/>
    <w:tmpl w:val="FE8A7F44"/>
    <w:lvl w:ilvl="0" w:tplc="E738E3A2">
      <w:start w:val="1"/>
      <w:numFmt w:val="decimal"/>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71FE7781"/>
    <w:multiLevelType w:val="hybridMultilevel"/>
    <w:tmpl w:val="048826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72795086"/>
    <w:multiLevelType w:val="hybridMultilevel"/>
    <w:tmpl w:val="C59C93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734B54D5"/>
    <w:multiLevelType w:val="hybridMultilevel"/>
    <w:tmpl w:val="7E785A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76462E84"/>
    <w:multiLevelType w:val="hybridMultilevel"/>
    <w:tmpl w:val="C7B635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7ABF4581"/>
    <w:multiLevelType w:val="hybridMultilevel"/>
    <w:tmpl w:val="40DC98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67591988">
    <w:abstractNumId w:val="43"/>
  </w:num>
  <w:num w:numId="2" w16cid:durableId="2053266024">
    <w:abstractNumId w:val="15"/>
  </w:num>
  <w:num w:numId="3" w16cid:durableId="223834613">
    <w:abstractNumId w:val="12"/>
  </w:num>
  <w:num w:numId="4" w16cid:durableId="760757490">
    <w:abstractNumId w:val="29"/>
  </w:num>
  <w:num w:numId="5" w16cid:durableId="239290437">
    <w:abstractNumId w:val="28"/>
  </w:num>
  <w:num w:numId="6" w16cid:durableId="517158614">
    <w:abstractNumId w:val="2"/>
  </w:num>
  <w:num w:numId="7" w16cid:durableId="1832137465">
    <w:abstractNumId w:val="30"/>
  </w:num>
  <w:num w:numId="8" w16cid:durableId="470178225">
    <w:abstractNumId w:val="20"/>
  </w:num>
  <w:num w:numId="9" w16cid:durableId="552891643">
    <w:abstractNumId w:val="24"/>
  </w:num>
  <w:num w:numId="10" w16cid:durableId="113717752">
    <w:abstractNumId w:val="34"/>
  </w:num>
  <w:num w:numId="11" w16cid:durableId="415640335">
    <w:abstractNumId w:val="32"/>
  </w:num>
  <w:num w:numId="12" w16cid:durableId="1411073267">
    <w:abstractNumId w:val="37"/>
  </w:num>
  <w:num w:numId="13" w16cid:durableId="1513573224">
    <w:abstractNumId w:val="9"/>
  </w:num>
  <w:num w:numId="14" w16cid:durableId="841432199">
    <w:abstractNumId w:val="18"/>
  </w:num>
  <w:num w:numId="15" w16cid:durableId="105276393">
    <w:abstractNumId w:val="26"/>
  </w:num>
  <w:num w:numId="16" w16cid:durableId="1762331175">
    <w:abstractNumId w:val="1"/>
  </w:num>
  <w:num w:numId="17" w16cid:durableId="746001607">
    <w:abstractNumId w:val="42"/>
  </w:num>
  <w:num w:numId="18" w16cid:durableId="659698045">
    <w:abstractNumId w:val="11"/>
  </w:num>
  <w:num w:numId="19" w16cid:durableId="1852572083">
    <w:abstractNumId w:val="3"/>
  </w:num>
  <w:num w:numId="20" w16cid:durableId="628896583">
    <w:abstractNumId w:val="51"/>
  </w:num>
  <w:num w:numId="21" w16cid:durableId="174660530">
    <w:abstractNumId w:val="57"/>
  </w:num>
  <w:num w:numId="22" w16cid:durableId="1036659546">
    <w:abstractNumId w:val="40"/>
  </w:num>
  <w:num w:numId="23" w16cid:durableId="197162789">
    <w:abstractNumId w:val="6"/>
  </w:num>
  <w:num w:numId="24" w16cid:durableId="690883886">
    <w:abstractNumId w:val="47"/>
  </w:num>
  <w:num w:numId="25" w16cid:durableId="1312442927">
    <w:abstractNumId w:val="35"/>
  </w:num>
  <w:num w:numId="26" w16cid:durableId="1311060045">
    <w:abstractNumId w:val="31"/>
  </w:num>
  <w:num w:numId="27" w16cid:durableId="815605524">
    <w:abstractNumId w:val="44"/>
  </w:num>
  <w:num w:numId="28" w16cid:durableId="1855193847">
    <w:abstractNumId w:val="48"/>
  </w:num>
  <w:num w:numId="29" w16cid:durableId="788814130">
    <w:abstractNumId w:val="41"/>
  </w:num>
  <w:num w:numId="30" w16cid:durableId="2077585162">
    <w:abstractNumId w:val="38"/>
  </w:num>
  <w:num w:numId="31" w16cid:durableId="768887237">
    <w:abstractNumId w:val="33"/>
  </w:num>
  <w:num w:numId="32" w16cid:durableId="2025668636">
    <w:abstractNumId w:val="23"/>
  </w:num>
  <w:num w:numId="33" w16cid:durableId="100685637">
    <w:abstractNumId w:val="19"/>
  </w:num>
  <w:num w:numId="34" w16cid:durableId="1191146911">
    <w:abstractNumId w:val="25"/>
  </w:num>
  <w:num w:numId="35" w16cid:durableId="171839734">
    <w:abstractNumId w:val="16"/>
  </w:num>
  <w:num w:numId="36" w16cid:durableId="808598868">
    <w:abstractNumId w:val="52"/>
  </w:num>
  <w:num w:numId="37" w16cid:durableId="1666786305">
    <w:abstractNumId w:val="53"/>
  </w:num>
  <w:num w:numId="38" w16cid:durableId="534462037">
    <w:abstractNumId w:val="0"/>
  </w:num>
  <w:num w:numId="39" w16cid:durableId="306135311">
    <w:abstractNumId w:val="14"/>
  </w:num>
  <w:num w:numId="40" w16cid:durableId="1564633976">
    <w:abstractNumId w:val="5"/>
  </w:num>
  <w:num w:numId="41" w16cid:durableId="937325513">
    <w:abstractNumId w:val="17"/>
  </w:num>
  <w:num w:numId="42" w16cid:durableId="1303580047">
    <w:abstractNumId w:val="56"/>
  </w:num>
  <w:num w:numId="43" w16cid:durableId="1372143617">
    <w:abstractNumId w:val="10"/>
  </w:num>
  <w:num w:numId="44" w16cid:durableId="1169563959">
    <w:abstractNumId w:val="46"/>
  </w:num>
  <w:num w:numId="45" w16cid:durableId="908660641">
    <w:abstractNumId w:val="45"/>
  </w:num>
  <w:num w:numId="46" w16cid:durableId="754783740">
    <w:abstractNumId w:val="21"/>
  </w:num>
  <w:num w:numId="47" w16cid:durableId="1874423462">
    <w:abstractNumId w:val="27"/>
  </w:num>
  <w:num w:numId="48" w16cid:durableId="712075742">
    <w:abstractNumId w:val="36"/>
  </w:num>
  <w:num w:numId="49" w16cid:durableId="1740397712">
    <w:abstractNumId w:val="4"/>
  </w:num>
  <w:num w:numId="50" w16cid:durableId="1931892715">
    <w:abstractNumId w:val="8"/>
  </w:num>
  <w:num w:numId="51" w16cid:durableId="1792741302">
    <w:abstractNumId w:val="49"/>
  </w:num>
  <w:num w:numId="52" w16cid:durableId="1147747962">
    <w:abstractNumId w:val="7"/>
  </w:num>
  <w:num w:numId="53" w16cid:durableId="629017241">
    <w:abstractNumId w:val="22"/>
  </w:num>
  <w:num w:numId="54" w16cid:durableId="8064911">
    <w:abstractNumId w:val="13"/>
  </w:num>
  <w:num w:numId="55" w16cid:durableId="1105272539">
    <w:abstractNumId w:val="50"/>
  </w:num>
  <w:num w:numId="56" w16cid:durableId="987594098">
    <w:abstractNumId w:val="39"/>
  </w:num>
  <w:num w:numId="57" w16cid:durableId="233785154">
    <w:abstractNumId w:val="54"/>
  </w:num>
  <w:num w:numId="58" w16cid:durableId="1290474515">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D82"/>
    <w:rsid w:val="00015D2A"/>
    <w:rsid w:val="0003042D"/>
    <w:rsid w:val="00073ECC"/>
    <w:rsid w:val="000F0922"/>
    <w:rsid w:val="00123E84"/>
    <w:rsid w:val="00186717"/>
    <w:rsid w:val="002B5999"/>
    <w:rsid w:val="003143CF"/>
    <w:rsid w:val="003947F6"/>
    <w:rsid w:val="003B6A44"/>
    <w:rsid w:val="003C3247"/>
    <w:rsid w:val="003E369E"/>
    <w:rsid w:val="003F00A9"/>
    <w:rsid w:val="003F1780"/>
    <w:rsid w:val="00423319"/>
    <w:rsid w:val="00490B89"/>
    <w:rsid w:val="004D3F97"/>
    <w:rsid w:val="004E556B"/>
    <w:rsid w:val="00550F5C"/>
    <w:rsid w:val="005815A9"/>
    <w:rsid w:val="00582025"/>
    <w:rsid w:val="0059157C"/>
    <w:rsid w:val="005C203A"/>
    <w:rsid w:val="005D1F71"/>
    <w:rsid w:val="005D57BE"/>
    <w:rsid w:val="005F19D4"/>
    <w:rsid w:val="00654FAA"/>
    <w:rsid w:val="00660515"/>
    <w:rsid w:val="00696D38"/>
    <w:rsid w:val="007B1D4A"/>
    <w:rsid w:val="007C0C90"/>
    <w:rsid w:val="007C1182"/>
    <w:rsid w:val="007C6BDE"/>
    <w:rsid w:val="00806C79"/>
    <w:rsid w:val="00814E26"/>
    <w:rsid w:val="008325F2"/>
    <w:rsid w:val="00833257"/>
    <w:rsid w:val="008417FA"/>
    <w:rsid w:val="00856582"/>
    <w:rsid w:val="0088588F"/>
    <w:rsid w:val="00897771"/>
    <w:rsid w:val="008A3FC0"/>
    <w:rsid w:val="008E5168"/>
    <w:rsid w:val="00912D81"/>
    <w:rsid w:val="009235C8"/>
    <w:rsid w:val="00961F4E"/>
    <w:rsid w:val="009624AD"/>
    <w:rsid w:val="009C1733"/>
    <w:rsid w:val="00A21602"/>
    <w:rsid w:val="00A23C68"/>
    <w:rsid w:val="00A262BE"/>
    <w:rsid w:val="00A34AC5"/>
    <w:rsid w:val="00AB262D"/>
    <w:rsid w:val="00B20B2A"/>
    <w:rsid w:val="00B4093F"/>
    <w:rsid w:val="00BA2659"/>
    <w:rsid w:val="00BB0D82"/>
    <w:rsid w:val="00BD76E0"/>
    <w:rsid w:val="00BE4104"/>
    <w:rsid w:val="00BF7FE4"/>
    <w:rsid w:val="00C40D01"/>
    <w:rsid w:val="00C40D57"/>
    <w:rsid w:val="00C543B2"/>
    <w:rsid w:val="00CB2E21"/>
    <w:rsid w:val="00D016C3"/>
    <w:rsid w:val="00D47AA8"/>
    <w:rsid w:val="00D73DFE"/>
    <w:rsid w:val="00D86C42"/>
    <w:rsid w:val="00DF7841"/>
    <w:rsid w:val="00E024E5"/>
    <w:rsid w:val="00E162D5"/>
    <w:rsid w:val="00E77093"/>
    <w:rsid w:val="00EA7C24"/>
    <w:rsid w:val="00ED107F"/>
    <w:rsid w:val="00FA7C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1DD0"/>
  <w15:chartTrackingRefBased/>
  <w15:docId w15:val="{59C92C6A-E9C5-4804-821E-D103BB9B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D4A"/>
  </w:style>
  <w:style w:type="paragraph" w:styleId="Ttulo1">
    <w:name w:val="heading 1"/>
    <w:basedOn w:val="Normal"/>
    <w:next w:val="Normal"/>
    <w:link w:val="Ttulo1Car"/>
    <w:uiPriority w:val="9"/>
    <w:qFormat/>
    <w:rsid w:val="00BB0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0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0D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0D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B0D82"/>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B0D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B0D82"/>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B0D82"/>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B0D82"/>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0D8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B0D8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B0D82"/>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B0D82"/>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BB0D82"/>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BB0D8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BB0D8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BB0D8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BB0D8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BB0D8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0D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0D8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0D82"/>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BB0D82"/>
    <w:pPr>
      <w:spacing w:before="160"/>
      <w:jc w:val="center"/>
    </w:pPr>
    <w:rPr>
      <w:i/>
      <w:iCs/>
      <w:color w:val="404040" w:themeColor="text1" w:themeTint="BF"/>
    </w:rPr>
  </w:style>
  <w:style w:type="character" w:customStyle="1" w:styleId="CitaCar">
    <w:name w:val="Cita Car"/>
    <w:basedOn w:val="Fuentedeprrafopredeter"/>
    <w:link w:val="Cita"/>
    <w:uiPriority w:val="29"/>
    <w:rsid w:val="00BB0D82"/>
    <w:rPr>
      <w:i/>
      <w:iCs/>
      <w:color w:val="404040" w:themeColor="text1" w:themeTint="BF"/>
    </w:rPr>
  </w:style>
  <w:style w:type="paragraph" w:styleId="Prrafodelista">
    <w:name w:val="List Paragraph"/>
    <w:basedOn w:val="Normal"/>
    <w:uiPriority w:val="34"/>
    <w:qFormat/>
    <w:rsid w:val="00BB0D82"/>
    <w:pPr>
      <w:ind w:left="720"/>
      <w:contextualSpacing/>
    </w:pPr>
  </w:style>
  <w:style w:type="character" w:styleId="nfasisintenso">
    <w:name w:val="Intense Emphasis"/>
    <w:basedOn w:val="Fuentedeprrafopredeter"/>
    <w:uiPriority w:val="21"/>
    <w:qFormat/>
    <w:rsid w:val="00BB0D82"/>
    <w:rPr>
      <w:i/>
      <w:iCs/>
      <w:color w:val="0F4761" w:themeColor="accent1" w:themeShade="BF"/>
    </w:rPr>
  </w:style>
  <w:style w:type="paragraph" w:styleId="Citadestacada">
    <w:name w:val="Intense Quote"/>
    <w:basedOn w:val="Normal"/>
    <w:next w:val="Normal"/>
    <w:link w:val="CitadestacadaCar"/>
    <w:uiPriority w:val="30"/>
    <w:qFormat/>
    <w:rsid w:val="00BB0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B0D82"/>
    <w:rPr>
      <w:i/>
      <w:iCs/>
      <w:color w:val="0F4761" w:themeColor="accent1" w:themeShade="BF"/>
    </w:rPr>
  </w:style>
  <w:style w:type="character" w:styleId="Referenciaintensa">
    <w:name w:val="Intense Reference"/>
    <w:basedOn w:val="Fuentedeprrafopredeter"/>
    <w:uiPriority w:val="32"/>
    <w:qFormat/>
    <w:rsid w:val="00BB0D82"/>
    <w:rPr>
      <w:b/>
      <w:bCs/>
      <w:smallCaps/>
      <w:color w:val="0F4761" w:themeColor="accent1" w:themeShade="BF"/>
      <w:spacing w:val="5"/>
    </w:rPr>
  </w:style>
  <w:style w:type="paragraph" w:customStyle="1" w:styleId="msonormal0">
    <w:name w:val="msonormal"/>
    <w:basedOn w:val="Normal"/>
    <w:rsid w:val="0059157C"/>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centrado">
    <w:name w:val="centrado"/>
    <w:basedOn w:val="Normal"/>
    <w:rsid w:val="0059157C"/>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59157C"/>
  </w:style>
  <w:style w:type="character" w:customStyle="1" w:styleId="iaj">
    <w:name w:val="i_aj"/>
    <w:basedOn w:val="Fuentedeprrafopredeter"/>
    <w:rsid w:val="0059157C"/>
  </w:style>
  <w:style w:type="paragraph" w:styleId="NormalWeb">
    <w:name w:val="Normal (Web)"/>
    <w:basedOn w:val="Normal"/>
    <w:uiPriority w:val="99"/>
    <w:semiHidden/>
    <w:unhideWhenUsed/>
    <w:rsid w:val="0059157C"/>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59157C"/>
    <w:rPr>
      <w:color w:val="0000FF"/>
      <w:u w:val="single"/>
    </w:rPr>
  </w:style>
  <w:style w:type="character" w:styleId="Hipervnculovisitado">
    <w:name w:val="FollowedHyperlink"/>
    <w:basedOn w:val="Fuentedeprrafopredeter"/>
    <w:uiPriority w:val="99"/>
    <w:semiHidden/>
    <w:unhideWhenUsed/>
    <w:rsid w:val="0059157C"/>
    <w:rPr>
      <w:color w:val="800080"/>
      <w:u w:val="single"/>
    </w:rPr>
  </w:style>
  <w:style w:type="character" w:customStyle="1" w:styleId="courierletra10pt">
    <w:name w:val="courierletra10pt"/>
    <w:basedOn w:val="Fuentedeprrafopredeter"/>
    <w:rsid w:val="0059157C"/>
  </w:style>
  <w:style w:type="character" w:styleId="Mencinsinresolver">
    <w:name w:val="Unresolved Mention"/>
    <w:basedOn w:val="Fuentedeprrafopredeter"/>
    <w:uiPriority w:val="99"/>
    <w:semiHidden/>
    <w:unhideWhenUsed/>
    <w:rsid w:val="0059157C"/>
    <w:rPr>
      <w:color w:val="605E5C"/>
      <w:shd w:val="clear" w:color="auto" w:fill="E1DFDD"/>
    </w:rPr>
  </w:style>
  <w:style w:type="table" w:styleId="Tablaconcuadrcula">
    <w:name w:val="Table Grid"/>
    <w:basedOn w:val="Tablanormal"/>
    <w:uiPriority w:val="39"/>
    <w:rsid w:val="008417F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E7709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C079D0-D17A-4DBF-A2C0-2E32BA917EE1}"/>
</file>

<file path=customXml/itemProps2.xml><?xml version="1.0" encoding="utf-8"?>
<ds:datastoreItem xmlns:ds="http://schemas.openxmlformats.org/officeDocument/2006/customXml" ds:itemID="{5231E1AD-39E1-4003-905C-AFDD2D266D9E}"/>
</file>

<file path=customXml/itemProps3.xml><?xml version="1.0" encoding="utf-8"?>
<ds:datastoreItem xmlns:ds="http://schemas.openxmlformats.org/officeDocument/2006/customXml" ds:itemID="{79F889F8-FB9A-4103-9191-CCF0D7EDFE4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225</TotalTime>
  <Pages>74</Pages>
  <Words>21756</Words>
  <Characters>119660</Characters>
  <Application>Microsoft Office Word</Application>
  <DocSecurity>0</DocSecurity>
  <Lines>997</Lines>
  <Paragraphs>282</Paragraphs>
  <ScaleCrop>false</ScaleCrop>
  <Company/>
  <LinksUpToDate>false</LinksUpToDate>
  <CharactersWithSpaces>141134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68</cp:revision>
  <dcterms:created xsi:type="dcterms:W3CDTF">2026-02-27T00:45:00Z</dcterms:created>
  <dcterms:modified xsi:type="dcterms:W3CDTF">2026-03-03T01:55:00Z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