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7479" w14:textId="01708797" w:rsidR="000B4793" w:rsidRDefault="00C54957" w:rsidP="00C54957">
      <w:pPr>
        <w:jc w:val="center"/>
        <w:rPr>
          <w:rFonts w:ascii="Verdana" w:hAnsi="Verdana"/>
          <w:b/>
          <w:bCs/>
        </w:rPr>
      </w:pPr>
      <w:r w:rsidRPr="00C54957">
        <w:rPr>
          <w:rFonts w:ascii="Verdana" w:hAnsi="Verdana"/>
          <w:b/>
          <w:bCs/>
        </w:rPr>
        <w:t>RESOLUCIÓN 2677 DE 2022</w:t>
      </w:r>
    </w:p>
    <w:p w14:paraId="491A3BF4" w14:textId="42E834C8" w:rsidR="009B55F3" w:rsidRPr="009B55F3" w:rsidRDefault="009B55F3" w:rsidP="009B55F3">
      <w:pPr>
        <w:rPr>
          <w:rFonts w:ascii="Verdana" w:hAnsi="Verdana"/>
          <w:sz w:val="20"/>
          <w:szCs w:val="20"/>
        </w:rPr>
      </w:pPr>
      <w:r w:rsidRPr="009B55F3">
        <w:rPr>
          <w:rFonts w:ascii="Verdana" w:hAnsi="Verdana"/>
          <w:sz w:val="20"/>
          <w:szCs w:val="20"/>
        </w:rPr>
        <w:t xml:space="preserve">Fecha de Expedición: </w:t>
      </w:r>
      <w:r w:rsidR="00882D31" w:rsidRPr="00882D31">
        <w:rPr>
          <w:rFonts w:ascii="Verdana" w:hAnsi="Verdana"/>
          <w:sz w:val="20"/>
          <w:szCs w:val="20"/>
        </w:rPr>
        <w:t xml:space="preserve">2 de mayo </w:t>
      </w:r>
      <w:r w:rsidRPr="009B55F3">
        <w:rPr>
          <w:rFonts w:ascii="Verdana" w:hAnsi="Verdana"/>
          <w:sz w:val="20"/>
          <w:szCs w:val="20"/>
        </w:rPr>
        <w:t>de 2022</w:t>
      </w:r>
    </w:p>
    <w:p w14:paraId="0E7ACA33" w14:textId="235C5681" w:rsidR="009B55F3" w:rsidRPr="009B55F3" w:rsidRDefault="009B55F3" w:rsidP="009B55F3">
      <w:pPr>
        <w:rPr>
          <w:rFonts w:ascii="Verdana" w:hAnsi="Verdana"/>
          <w:sz w:val="20"/>
          <w:szCs w:val="20"/>
        </w:rPr>
      </w:pPr>
      <w:r w:rsidRPr="009B55F3">
        <w:rPr>
          <w:rFonts w:ascii="Verdana" w:hAnsi="Verdana"/>
          <w:sz w:val="20"/>
          <w:szCs w:val="20"/>
        </w:rPr>
        <w:t xml:space="preserve">Fecha de entrada en vigencia: </w:t>
      </w:r>
      <w:r w:rsidR="00882D31" w:rsidRPr="00882D31">
        <w:rPr>
          <w:rFonts w:ascii="Verdana" w:hAnsi="Verdana"/>
          <w:sz w:val="20"/>
          <w:szCs w:val="20"/>
        </w:rPr>
        <w:t xml:space="preserve">2 de mayo </w:t>
      </w:r>
      <w:r w:rsidRPr="009B55F3">
        <w:rPr>
          <w:rFonts w:ascii="Verdana" w:hAnsi="Verdana"/>
          <w:sz w:val="20"/>
          <w:szCs w:val="20"/>
        </w:rPr>
        <w:t>de 2022</w:t>
      </w:r>
    </w:p>
    <w:p w14:paraId="17ABAFBE" w14:textId="0DEC4ED2" w:rsidR="009B55F3" w:rsidRPr="009B55F3" w:rsidRDefault="009B55F3" w:rsidP="009B55F3">
      <w:pPr>
        <w:rPr>
          <w:rFonts w:ascii="Verdana" w:hAnsi="Verdana"/>
          <w:sz w:val="20"/>
          <w:szCs w:val="20"/>
        </w:rPr>
      </w:pPr>
      <w:r w:rsidRPr="009B55F3">
        <w:rPr>
          <w:rFonts w:ascii="Verdana" w:hAnsi="Verdana"/>
          <w:sz w:val="20"/>
          <w:szCs w:val="20"/>
        </w:rPr>
        <w:t xml:space="preserve">Estado de la vigencia: </w:t>
      </w:r>
      <w:r w:rsidR="00DB527E">
        <w:rPr>
          <w:rFonts w:ascii="Verdana" w:hAnsi="Verdana"/>
          <w:sz w:val="20"/>
          <w:szCs w:val="20"/>
        </w:rPr>
        <w:t>D</w:t>
      </w:r>
      <w:r w:rsidR="00DB527E" w:rsidRPr="00A36C08">
        <w:rPr>
          <w:rFonts w:ascii="Verdana" w:hAnsi="Verdana"/>
          <w:sz w:val="20"/>
          <w:szCs w:val="20"/>
        </w:rPr>
        <w:t>erogada por el artículo 18 de la resolución 2000 de 2025</w:t>
      </w:r>
    </w:p>
    <w:p w14:paraId="3081BBC1" w14:textId="77777777" w:rsidR="009B55F3" w:rsidRPr="009B55F3" w:rsidRDefault="009B55F3" w:rsidP="009B55F3">
      <w:pPr>
        <w:rPr>
          <w:rFonts w:ascii="Verdana" w:hAnsi="Verdana"/>
          <w:sz w:val="20"/>
          <w:szCs w:val="20"/>
        </w:rPr>
      </w:pPr>
      <w:r w:rsidRPr="009B55F3">
        <w:rPr>
          <w:rFonts w:ascii="Verdana" w:hAnsi="Verdana"/>
          <w:sz w:val="20"/>
          <w:szCs w:val="20"/>
        </w:rPr>
        <w:t xml:space="preserve"> </w:t>
      </w:r>
    </w:p>
    <w:p w14:paraId="7C0CA9A3" w14:textId="77777777" w:rsidR="009B55F3" w:rsidRPr="009B55F3" w:rsidRDefault="009B55F3" w:rsidP="009B55F3">
      <w:pPr>
        <w:rPr>
          <w:rFonts w:ascii="Verdana" w:hAnsi="Verdana"/>
          <w:sz w:val="20"/>
          <w:szCs w:val="20"/>
        </w:rPr>
      </w:pPr>
      <w:r w:rsidRPr="009B55F3">
        <w:rPr>
          <w:rFonts w:ascii="Verdana" w:hAnsi="Verdana"/>
          <w:sz w:val="20"/>
          <w:szCs w:val="20"/>
        </w:rPr>
        <w:t>Fecha de publicación en Diario Oficial: N/A</w:t>
      </w:r>
    </w:p>
    <w:p w14:paraId="550E4A0D" w14:textId="57EA4F09" w:rsidR="00C54957" w:rsidRDefault="009B55F3" w:rsidP="009B55F3">
      <w:pPr>
        <w:rPr>
          <w:rFonts w:ascii="Verdana" w:hAnsi="Verdana"/>
          <w:sz w:val="20"/>
          <w:szCs w:val="20"/>
        </w:rPr>
      </w:pPr>
      <w:r w:rsidRPr="009B55F3">
        <w:rPr>
          <w:rFonts w:ascii="Verdana" w:hAnsi="Verdana"/>
          <w:sz w:val="20"/>
          <w:szCs w:val="20"/>
        </w:rPr>
        <w:t>Número del Diario Oficial: N/A</w:t>
      </w:r>
    </w:p>
    <w:p w14:paraId="35496AD0" w14:textId="3D23991D" w:rsidR="009B55F3" w:rsidRPr="009B55F3" w:rsidRDefault="009B55F3" w:rsidP="009B55F3">
      <w:pPr>
        <w:jc w:val="center"/>
        <w:rPr>
          <w:rFonts w:ascii="Verdana" w:hAnsi="Verdana"/>
          <w:b/>
          <w:bCs/>
        </w:rPr>
      </w:pPr>
      <w:r w:rsidRPr="009B55F3">
        <w:rPr>
          <w:rFonts w:ascii="Verdana" w:hAnsi="Verdana"/>
          <w:b/>
          <w:bCs/>
        </w:rPr>
        <w:t>RESOLUCIÓN 2677 DE 2022</w:t>
      </w:r>
    </w:p>
    <w:p w14:paraId="6218D216" w14:textId="2AC6ADCB" w:rsidR="009B55F3" w:rsidRPr="009B55F3" w:rsidRDefault="009B55F3" w:rsidP="009B55F3">
      <w:pPr>
        <w:jc w:val="center"/>
        <w:rPr>
          <w:rFonts w:ascii="Verdana" w:hAnsi="Verdana"/>
        </w:rPr>
      </w:pPr>
      <w:r w:rsidRPr="009B55F3">
        <w:rPr>
          <w:rFonts w:ascii="Verdana" w:hAnsi="Verdana"/>
        </w:rPr>
        <w:t>(</w:t>
      </w:r>
      <w:r>
        <w:rPr>
          <w:rFonts w:ascii="Verdana" w:hAnsi="Verdana"/>
        </w:rPr>
        <w:t xml:space="preserve">2 de </w:t>
      </w:r>
      <w:r w:rsidRPr="009B55F3">
        <w:rPr>
          <w:rFonts w:ascii="Verdana" w:hAnsi="Verdana"/>
        </w:rPr>
        <w:t>mayo)</w:t>
      </w:r>
    </w:p>
    <w:p w14:paraId="5C7C4B23" w14:textId="230610CD" w:rsidR="009B55F3" w:rsidRPr="009B55F3" w:rsidRDefault="009B55F3" w:rsidP="009B55F3">
      <w:pPr>
        <w:jc w:val="center"/>
        <w:rPr>
          <w:rFonts w:ascii="Verdana" w:hAnsi="Verdana"/>
          <w:b/>
          <w:bCs/>
        </w:rPr>
      </w:pPr>
      <w:r w:rsidRPr="009B55F3">
        <w:rPr>
          <w:rFonts w:ascii="Verdana" w:hAnsi="Verdana"/>
          <w:b/>
          <w:bCs/>
        </w:rPr>
        <w:t>INSTITUTO COLOMBIANO DE BIENESTAR FAMILIAR</w:t>
      </w:r>
    </w:p>
    <w:p w14:paraId="75B0BA76" w14:textId="7A9CAFDB" w:rsidR="009B55F3" w:rsidRPr="009B55F3" w:rsidRDefault="009B55F3" w:rsidP="009B55F3">
      <w:pPr>
        <w:jc w:val="center"/>
        <w:rPr>
          <w:rFonts w:ascii="Verdana" w:hAnsi="Verdana"/>
        </w:rPr>
      </w:pPr>
      <w:r>
        <w:rPr>
          <w:rFonts w:ascii="Verdana" w:hAnsi="Verdana"/>
        </w:rPr>
        <w:t>“</w:t>
      </w:r>
      <w:r w:rsidRPr="009B55F3">
        <w:rPr>
          <w:rFonts w:ascii="Verdana" w:hAnsi="Verdana"/>
        </w:rPr>
        <w:t>Por la cual se modifica el Manual Específico de Funciones y Competencias Laborales del Instituto Colombiano de Bienestar Familiar “Cecilia de la Fuente de Lleras", adoptado mediante Resolución 1818 de 2019, y modificado por las resoluciones 7444 de 2019, 4122 de 2020 y 4451 de 2020</w:t>
      </w:r>
      <w:r>
        <w:rPr>
          <w:rFonts w:ascii="Verdana" w:hAnsi="Verdana"/>
        </w:rPr>
        <w:t>”</w:t>
      </w:r>
    </w:p>
    <w:p w14:paraId="2B17D7B8" w14:textId="681365F5" w:rsidR="009B55F3" w:rsidRPr="009B55F3" w:rsidRDefault="009B55F3" w:rsidP="009B55F3">
      <w:pPr>
        <w:jc w:val="center"/>
        <w:rPr>
          <w:rFonts w:ascii="Verdana" w:hAnsi="Verdana"/>
          <w:b/>
          <w:bCs/>
        </w:rPr>
      </w:pPr>
      <w:r w:rsidRPr="009B55F3">
        <w:rPr>
          <w:rFonts w:ascii="Verdana" w:hAnsi="Verdana"/>
          <w:b/>
          <w:bCs/>
        </w:rPr>
        <w:t>LA DIRECTORA GENERAL DEL INSTITUTO COLOMBIANO DE BIENESTAR FAMILIAR-ICBF-CECILIA DE LA FUENTE DE LLERAS</w:t>
      </w:r>
    </w:p>
    <w:p w14:paraId="4CD629D9" w14:textId="4B3B5C84" w:rsidR="009B55F3" w:rsidRPr="009B55F3" w:rsidRDefault="009B55F3" w:rsidP="009B55F3">
      <w:pPr>
        <w:jc w:val="center"/>
        <w:rPr>
          <w:rFonts w:ascii="Verdana" w:hAnsi="Verdana"/>
        </w:rPr>
      </w:pPr>
      <w:r w:rsidRPr="009B55F3">
        <w:rPr>
          <w:rFonts w:ascii="Verdana" w:hAnsi="Verdana"/>
        </w:rPr>
        <w:t>En uso de sus facultades legales y estatutarias, en especial las conferidas en la Ley 7 de 1979 el artículo 78 de la Ley 489 de 1998 y el artículo 2.2.2.6.1 del Decreto 1083 de 2015, y</w:t>
      </w:r>
    </w:p>
    <w:p w14:paraId="52E6F59E" w14:textId="3F591F1A" w:rsidR="009B55F3" w:rsidRDefault="009B55F3" w:rsidP="009B55F3">
      <w:pPr>
        <w:jc w:val="center"/>
        <w:rPr>
          <w:rFonts w:ascii="Verdana" w:hAnsi="Verdana"/>
          <w:b/>
          <w:bCs/>
        </w:rPr>
      </w:pPr>
      <w:r w:rsidRPr="009B55F3">
        <w:rPr>
          <w:rFonts w:ascii="Verdana" w:hAnsi="Verdana"/>
          <w:b/>
          <w:bCs/>
        </w:rPr>
        <w:t>CONSIDERANDO:</w:t>
      </w:r>
    </w:p>
    <w:p w14:paraId="26A43C62" w14:textId="2D9AC949" w:rsidR="009B55F3" w:rsidRPr="009B55F3" w:rsidRDefault="009B55F3" w:rsidP="009B55F3">
      <w:pPr>
        <w:jc w:val="both"/>
        <w:rPr>
          <w:rFonts w:ascii="Verdana" w:hAnsi="Verdana"/>
        </w:rPr>
      </w:pPr>
      <w:r w:rsidRPr="009B55F3">
        <w:rPr>
          <w:rFonts w:ascii="Verdana" w:hAnsi="Verdana"/>
        </w:rPr>
        <w:t>Que el artículo 122 de la Constitución Política, establece: “No habrá empleo público que no tenga funciones detalladas en ley o reglamento y para proveer los de carácter remunerado se requiere que estén contemplados en la respectiva planta y previstos sus emolumentos en el presupuesto correspondiente.”</w:t>
      </w:r>
    </w:p>
    <w:p w14:paraId="609D7C4E" w14:textId="2628C300" w:rsidR="009B55F3" w:rsidRPr="009B55F3" w:rsidRDefault="009B55F3" w:rsidP="009B55F3">
      <w:pPr>
        <w:jc w:val="both"/>
        <w:rPr>
          <w:rFonts w:ascii="Verdana" w:hAnsi="Verdana"/>
        </w:rPr>
      </w:pPr>
      <w:r w:rsidRPr="009B55F3">
        <w:rPr>
          <w:rFonts w:ascii="Verdana" w:hAnsi="Verdana"/>
        </w:rPr>
        <w:t>Que el artículo 19 de la Ley 909 de 2004, por la cual se expiden normas que regulan el empleo público, la carrera administrativa, gerencia pública y se dictan otras disposiciones, señaló que “el empleo público es el núcleo básico de la estructura de la función pública objeto de esta ley. Por empleo se entiende el conjunto de funciones, tareas y responsabilidades que se asignan a una persona y las competencias requeridas para llevarlas a cabo, con el propósito de satisfacer el cumplimiento de los planes de desarrollo y los fines del Estado.”</w:t>
      </w:r>
    </w:p>
    <w:p w14:paraId="3F6942F4" w14:textId="04CD8EF0" w:rsidR="009B55F3" w:rsidRPr="009B55F3" w:rsidRDefault="009B55F3" w:rsidP="009B55F3">
      <w:pPr>
        <w:jc w:val="both"/>
        <w:rPr>
          <w:rFonts w:ascii="Verdana" w:hAnsi="Verdana"/>
        </w:rPr>
      </w:pPr>
      <w:r w:rsidRPr="009B55F3">
        <w:rPr>
          <w:rFonts w:ascii="Verdana" w:hAnsi="Verdana"/>
        </w:rPr>
        <w:t xml:space="preserve">Que en desarrollo de este precepto constitucional, el artículo 15 de la Ley 909 de 2004, el artículo 32 del Decreto Ley 785 de 2005, y los artículos 2.2.2.2.6, 2.2.2.6.1, 2.2.26.2, 2.2.3.5, 2.2.3.8, 2.2.3.9 y 2.2.4.10 del Decreto 1083 de 2015, determinan que las entidades deben expedir sus manuales específicos de funciones, requisitos mínimos y competencias laborales, teniendo en cuenta el </w:t>
      </w:r>
      <w:r w:rsidRPr="009B55F3">
        <w:rPr>
          <w:rFonts w:ascii="Verdana" w:hAnsi="Verdana"/>
        </w:rPr>
        <w:lastRenderedPageBreak/>
        <w:t>contenido funcional, y las competencias comunes y comportamentales de los empleos que conforman las plantas de personal, así como la identificación de los Núcleos Básicos del Conocimiento - NBC para los empleos que exijan como requisito el título o la aprobación de estudios de educación superior.</w:t>
      </w:r>
    </w:p>
    <w:p w14:paraId="106CA601" w14:textId="5CF1444C" w:rsidR="009B55F3" w:rsidRPr="009B55F3" w:rsidRDefault="009B55F3" w:rsidP="009B55F3">
      <w:pPr>
        <w:jc w:val="both"/>
        <w:rPr>
          <w:rFonts w:ascii="Verdana" w:hAnsi="Verdana"/>
        </w:rPr>
      </w:pPr>
      <w:r w:rsidRPr="009B55F3">
        <w:rPr>
          <w:rFonts w:ascii="Verdana" w:hAnsi="Verdana"/>
        </w:rPr>
        <w:t>Que el Decreto 1083 de 2015 “Por medio del cual se expide el Decreto Único Reglamentario del Sector de Función Pública” establece en el artículo 2.2.2.6.1 que “(...) La adopción, adición, modificación o actualización del manual específico se efectuará mediante resolución interna del jefe del organismo o entidad”.</w:t>
      </w:r>
    </w:p>
    <w:p w14:paraId="4D491082" w14:textId="2ED5F529" w:rsidR="009B55F3" w:rsidRPr="009B55F3" w:rsidRDefault="009B55F3" w:rsidP="009B55F3">
      <w:pPr>
        <w:jc w:val="both"/>
        <w:rPr>
          <w:rFonts w:ascii="Verdana" w:hAnsi="Verdana"/>
        </w:rPr>
      </w:pPr>
      <w:r w:rsidRPr="009B55F3">
        <w:rPr>
          <w:rFonts w:ascii="Verdana" w:hAnsi="Verdana"/>
        </w:rPr>
        <w:t>Que mediante Decreto 987 de 2012 y Decreto 879 de 2020 se establecieron la estructura del Instituto Colombiano de Bienestar Familiar “Cecilia de la Fuente de Lleras”, y se determinaron las funciones de sus dependencias.</w:t>
      </w:r>
    </w:p>
    <w:p w14:paraId="5426517D" w14:textId="612AE415" w:rsidR="009B55F3" w:rsidRPr="009B55F3" w:rsidRDefault="009B55F3" w:rsidP="009B55F3">
      <w:pPr>
        <w:jc w:val="both"/>
        <w:rPr>
          <w:rFonts w:ascii="Verdana" w:hAnsi="Verdana"/>
        </w:rPr>
      </w:pPr>
      <w:r w:rsidRPr="009B55F3">
        <w:rPr>
          <w:rFonts w:ascii="Verdana" w:hAnsi="Verdana"/>
        </w:rPr>
        <w:t>Que mediante la Ley 1952 de 2019 se expidió el Código General Disciplinario, se derogó la Ley 734 de 2002 y algunas disposiciones de la Ley 1474 de 2011, relacionadas con el derecho disciplinario. A su vez, ese Código fue reformado parcialmente por la Ley 2094 de 2021.</w:t>
      </w:r>
    </w:p>
    <w:p w14:paraId="74085AF5" w14:textId="457CF0B1" w:rsidR="009B55F3" w:rsidRPr="009B55F3" w:rsidRDefault="009B55F3" w:rsidP="009B55F3">
      <w:pPr>
        <w:jc w:val="both"/>
        <w:rPr>
          <w:rFonts w:ascii="Verdana" w:hAnsi="Verdana"/>
        </w:rPr>
      </w:pPr>
      <w:r w:rsidRPr="009B55F3">
        <w:rPr>
          <w:rFonts w:ascii="Verdana" w:hAnsi="Verdana"/>
        </w:rPr>
        <w:t>Que el artículo 3 de la Ley 2094 de 2021, modificó el artículo 12 de la Ley 1952 de 2019, en el que se estableció que “el disciplinable deberá ser investigado y luego juzgado por funcionario diferente, independiente, imparcial y autónomo que sea competente, quienes deberán actuar con observancia formal y material de las normas que determinen la ritualidad del proceso, en los términos de este código y dándole prevalencia a lo sustancial sobre lo formal.”</w:t>
      </w:r>
    </w:p>
    <w:p w14:paraId="472115A8" w14:textId="652A81D4" w:rsidR="009B55F3" w:rsidRPr="009B55F3" w:rsidRDefault="009B55F3" w:rsidP="009B55F3">
      <w:pPr>
        <w:jc w:val="both"/>
        <w:rPr>
          <w:rFonts w:ascii="Verdana" w:hAnsi="Verdana"/>
        </w:rPr>
      </w:pPr>
      <w:r w:rsidRPr="009B55F3">
        <w:rPr>
          <w:rFonts w:ascii="Verdana" w:hAnsi="Verdana"/>
        </w:rPr>
        <w:t>Que el citado artículo 3 establece que “En el proceso disciplinario debe garantizarse que el funcionario instructor no sea el mismo que adelante el juzgamiento”. Al separar esta norma las etapas de investigación y juzgamiento, se infiere que estas deben ser asumidas por funcionario diferente, independiente, imparcial y autónomo, para conservar el principio de imparcialidad y respetar las garantías procesales.</w:t>
      </w:r>
    </w:p>
    <w:p w14:paraId="0B408000" w14:textId="2AC37F74" w:rsidR="009B55F3" w:rsidRPr="009B55F3" w:rsidRDefault="009B55F3" w:rsidP="009B55F3">
      <w:pPr>
        <w:jc w:val="both"/>
        <w:rPr>
          <w:rFonts w:ascii="Verdana" w:hAnsi="Verdana"/>
        </w:rPr>
      </w:pPr>
      <w:r w:rsidRPr="009B55F3">
        <w:rPr>
          <w:rFonts w:ascii="Verdana" w:hAnsi="Verdana"/>
        </w:rPr>
        <w:t>Que la Ley 2094 de 2021, en su artículo 14, modificó el artículo 93 de la Ley 1952 de 2019, en el que señaló que “Toda entidad u organismo del Estado, con excepción de las competencias de la Comisión Nacional de Disciplina Judicial y las Comisiones Seccionales de Disciplina Judicial, debe organizar una unidad u oficina del más alto nivel, encargada de conocer los procesos disciplinarios que de adelanten contra sus servidores. (...)”</w:t>
      </w:r>
    </w:p>
    <w:p w14:paraId="4680D4D6" w14:textId="28FD4C06" w:rsidR="009B55F3" w:rsidRPr="009B55F3" w:rsidRDefault="009B55F3" w:rsidP="009B55F3">
      <w:pPr>
        <w:jc w:val="both"/>
        <w:rPr>
          <w:rFonts w:ascii="Verdana" w:hAnsi="Verdana"/>
        </w:rPr>
      </w:pPr>
      <w:r w:rsidRPr="009B55F3">
        <w:rPr>
          <w:rFonts w:ascii="Verdana" w:hAnsi="Verdana"/>
        </w:rPr>
        <w:t>Que mediante Circular No. 100-002 de 2022 el Departamento Administrativo de la Función Pública recomienda a las entidades del Estado a nivel nacional adelantar una revisión y análisis de sus capacidades institucionales, con el propósito de implementar alternativas que les permita dar cumplimiento a las leyes 1952 de 2019 y 2094 de 2021.</w:t>
      </w:r>
    </w:p>
    <w:p w14:paraId="4860000B" w14:textId="185A5594" w:rsidR="009B55F3" w:rsidRPr="009B55F3" w:rsidRDefault="009B55F3" w:rsidP="009B55F3">
      <w:pPr>
        <w:jc w:val="both"/>
        <w:rPr>
          <w:rFonts w:ascii="Verdana" w:hAnsi="Verdana"/>
        </w:rPr>
      </w:pPr>
      <w:r w:rsidRPr="009B55F3">
        <w:rPr>
          <w:rFonts w:ascii="Verdana" w:hAnsi="Verdana"/>
        </w:rPr>
        <w:lastRenderedPageBreak/>
        <w:t>Que mediante la Resolución No. 2292 de 2022, expedida por la Dirección General del ICBF, se reorganizaron los Grupos Internos de Trabajo del Instituto Colombiano de Bienestar Familiar relacionados con el proceso disciplinario y se establecieron sus funciones, con el fin de garantizar la separación de las etapas de instrucción y juzgamiento del proceso disciplinario.</w:t>
      </w:r>
    </w:p>
    <w:p w14:paraId="49B0C628" w14:textId="5C91C89C" w:rsidR="009B55F3" w:rsidRPr="009B55F3" w:rsidRDefault="009B55F3" w:rsidP="009B55F3">
      <w:pPr>
        <w:jc w:val="both"/>
        <w:rPr>
          <w:rFonts w:ascii="Verdana" w:hAnsi="Verdana"/>
        </w:rPr>
      </w:pPr>
      <w:r w:rsidRPr="009B55F3">
        <w:rPr>
          <w:rFonts w:ascii="Verdana" w:hAnsi="Verdana"/>
        </w:rPr>
        <w:t>Que con base en lo anterior y teniendo en cuenta la estructura y la planta de personal, es necesario modificar el Manual Específico de Funciones y Competencias Laborales del Instituto Colombiano de Bienestar Familiar, a fin de ajustar la capacidad institucional, para dar cumplimiento a la Ley 1952 de 2019 y la Ley 2094 de 2021, con el diseño de perfiles que permitan garantizar la separación de las etapas de instrucción y juzgamiento del proceso disciplinario.</w:t>
      </w:r>
    </w:p>
    <w:p w14:paraId="53AF8B2F" w14:textId="5FC9EB33" w:rsidR="009B55F3" w:rsidRPr="009B55F3" w:rsidRDefault="009B55F3" w:rsidP="009B55F3">
      <w:pPr>
        <w:jc w:val="both"/>
        <w:rPr>
          <w:rFonts w:ascii="Verdana" w:hAnsi="Verdana"/>
        </w:rPr>
      </w:pPr>
      <w:r w:rsidRPr="009B55F3">
        <w:rPr>
          <w:rFonts w:ascii="Verdana" w:hAnsi="Verdana"/>
        </w:rPr>
        <w:t>En mérito de lo expuesto,</w:t>
      </w:r>
    </w:p>
    <w:p w14:paraId="6B49FBEF" w14:textId="6050FE42" w:rsidR="009B55F3" w:rsidRPr="009B55F3" w:rsidRDefault="009B55F3" w:rsidP="009B55F3">
      <w:pPr>
        <w:jc w:val="center"/>
        <w:rPr>
          <w:rFonts w:ascii="Verdana" w:hAnsi="Verdana"/>
          <w:b/>
          <w:bCs/>
        </w:rPr>
      </w:pPr>
      <w:r w:rsidRPr="009B55F3">
        <w:rPr>
          <w:rFonts w:ascii="Verdana" w:hAnsi="Verdana"/>
          <w:b/>
          <w:bCs/>
        </w:rPr>
        <w:t>RESUELVE:</w:t>
      </w:r>
    </w:p>
    <w:p w14:paraId="57130DE1" w14:textId="53FB2D6E" w:rsidR="009B55F3" w:rsidRPr="009B55F3" w:rsidRDefault="009B55F3" w:rsidP="009B55F3">
      <w:pPr>
        <w:jc w:val="both"/>
        <w:rPr>
          <w:rFonts w:ascii="Verdana" w:hAnsi="Verdana"/>
        </w:rPr>
      </w:pPr>
      <w:r w:rsidRPr="009B55F3">
        <w:rPr>
          <w:rFonts w:ascii="Verdana" w:hAnsi="Verdana"/>
          <w:b/>
          <w:bCs/>
        </w:rPr>
        <w:t>ARTÍCULO 1o.</w:t>
      </w:r>
      <w:r w:rsidRPr="009B55F3">
        <w:rPr>
          <w:rFonts w:ascii="Verdana" w:hAnsi="Verdana"/>
        </w:rPr>
        <w:t xml:space="preserve"> Modificar el “Anexo Manual Específico de Funciones y Competencias Laborales para los empleos de Planta de Personal del Instituto Colombiano de Bienestar Familiar Cecilia de la Fuente de Lleras”, aprobado mediante el artículo primero de la Resolución 1818 de 2019, en el sentido de ajustar algunos perfiles, con el fin de dar cumplimiento a la Ley 1952 de 2019 y la Ley 2094 de 2021, los cuales quedarán así:</w:t>
      </w:r>
    </w:p>
    <w:p w14:paraId="0A29D303" w14:textId="660AA8F4" w:rsidR="009B55F3" w:rsidRPr="009B55F3" w:rsidRDefault="009B55F3" w:rsidP="009B55F3">
      <w:pPr>
        <w:jc w:val="both"/>
        <w:rPr>
          <w:rFonts w:ascii="Verdana" w:hAnsi="Verdana"/>
        </w:rPr>
      </w:pPr>
      <w:r w:rsidRPr="009B55F3">
        <w:rPr>
          <w:rFonts w:ascii="Verdana" w:hAnsi="Verdana"/>
        </w:rPr>
        <w:t>Perfil Secretario General 0037-24</w:t>
      </w:r>
    </w:p>
    <w:p w14:paraId="590AF88B" w14:textId="42008A3B" w:rsidR="009B55F3" w:rsidRDefault="009B55F3" w:rsidP="009B55F3">
      <w:pPr>
        <w:jc w:val="center"/>
        <w:rPr>
          <w:rFonts w:ascii="Verdana" w:hAnsi="Verdana"/>
          <w:b/>
          <w:bCs/>
        </w:rPr>
      </w:pPr>
      <w:r w:rsidRPr="009B55F3">
        <w:rPr>
          <w:rFonts w:ascii="Verdana" w:hAnsi="Verdana"/>
          <w:b/>
          <w:bCs/>
        </w:rPr>
        <w:t>IDENTIFICACIÓN</w:t>
      </w:r>
    </w:p>
    <w:tbl>
      <w:tblPr>
        <w:tblStyle w:val="Tablaconcuadrcula"/>
        <w:tblW w:w="5000" w:type="pct"/>
        <w:tblLook w:val="04A0" w:firstRow="1" w:lastRow="0" w:firstColumn="1" w:lastColumn="0" w:noHBand="0" w:noVBand="1"/>
      </w:tblPr>
      <w:tblGrid>
        <w:gridCol w:w="4326"/>
        <w:gridCol w:w="4502"/>
      </w:tblGrid>
      <w:tr w:rsidR="009B55F3" w:rsidRPr="009B55F3" w14:paraId="151FE92E" w14:textId="77777777" w:rsidTr="009B55F3">
        <w:tc>
          <w:tcPr>
            <w:tcW w:w="2450" w:type="pct"/>
            <w:hideMark/>
          </w:tcPr>
          <w:p w14:paraId="56075ECE" w14:textId="77777777" w:rsidR="009B55F3" w:rsidRPr="009B55F3" w:rsidRDefault="009B55F3" w:rsidP="009B55F3">
            <w:pPr>
              <w:spacing w:after="160" w:line="259" w:lineRule="auto"/>
              <w:jc w:val="both"/>
              <w:rPr>
                <w:rFonts w:ascii="Verdana" w:hAnsi="Verdana"/>
              </w:rPr>
            </w:pPr>
            <w:r w:rsidRPr="009B55F3">
              <w:rPr>
                <w:rFonts w:ascii="Verdana" w:hAnsi="Verdana"/>
              </w:rPr>
              <w:t>Nivel jerárquico</w:t>
            </w:r>
            <w:r w:rsidRPr="009B55F3">
              <w:rPr>
                <w:rFonts w:ascii="Verdana" w:hAnsi="Verdana"/>
              </w:rPr>
              <w:br/>
              <w:t>Denominación del empleo</w:t>
            </w:r>
            <w:r w:rsidRPr="009B55F3">
              <w:rPr>
                <w:rFonts w:ascii="Verdana" w:hAnsi="Verdana"/>
              </w:rPr>
              <w:br/>
              <w:t>Código</w:t>
            </w:r>
            <w:r w:rsidRPr="009B55F3">
              <w:rPr>
                <w:rFonts w:ascii="Verdana" w:hAnsi="Verdana"/>
              </w:rPr>
              <w:br/>
              <w:t>Grado</w:t>
            </w:r>
            <w:r w:rsidRPr="009B55F3">
              <w:rPr>
                <w:rFonts w:ascii="Verdana" w:hAnsi="Verdana"/>
              </w:rPr>
              <w:br/>
              <w:t>Número de cargos</w:t>
            </w:r>
            <w:r w:rsidRPr="009B55F3">
              <w:rPr>
                <w:rFonts w:ascii="Verdana" w:hAnsi="Verdana"/>
              </w:rPr>
              <w:br/>
              <w:t>Dependencia</w:t>
            </w:r>
            <w:r w:rsidRPr="009B55F3">
              <w:rPr>
                <w:rFonts w:ascii="Verdana" w:hAnsi="Verdana"/>
              </w:rPr>
              <w:br/>
              <w:t>Cargo del jefe inmediato</w:t>
            </w:r>
          </w:p>
        </w:tc>
        <w:tc>
          <w:tcPr>
            <w:tcW w:w="2550" w:type="pct"/>
            <w:hideMark/>
          </w:tcPr>
          <w:p w14:paraId="73CCDBFA" w14:textId="77777777" w:rsidR="009B55F3" w:rsidRPr="009B55F3" w:rsidRDefault="009B55F3" w:rsidP="009B55F3">
            <w:pPr>
              <w:spacing w:after="160" w:line="259" w:lineRule="auto"/>
              <w:jc w:val="both"/>
              <w:rPr>
                <w:rFonts w:ascii="Verdana" w:hAnsi="Verdana"/>
              </w:rPr>
            </w:pPr>
            <w:r w:rsidRPr="009B55F3">
              <w:rPr>
                <w:rFonts w:ascii="Verdana" w:hAnsi="Verdana"/>
              </w:rPr>
              <w:t>Directivo</w:t>
            </w:r>
            <w:r w:rsidRPr="009B55F3">
              <w:rPr>
                <w:rFonts w:ascii="Verdana" w:hAnsi="Verdana"/>
              </w:rPr>
              <w:br/>
              <w:t>Secretario General</w:t>
            </w:r>
            <w:r w:rsidRPr="009B55F3">
              <w:rPr>
                <w:rFonts w:ascii="Verdana" w:hAnsi="Verdana"/>
              </w:rPr>
              <w:br/>
              <w:t>0037</w:t>
            </w:r>
            <w:r w:rsidRPr="009B55F3">
              <w:rPr>
                <w:rFonts w:ascii="Verdana" w:hAnsi="Verdana"/>
              </w:rPr>
              <w:br/>
              <w:t>24</w:t>
            </w:r>
            <w:r w:rsidRPr="009B55F3">
              <w:rPr>
                <w:rFonts w:ascii="Verdana" w:hAnsi="Verdana"/>
              </w:rPr>
              <w:br/>
              <w:t>Uno (1)</w:t>
            </w:r>
            <w:r w:rsidRPr="009B55F3">
              <w:rPr>
                <w:rFonts w:ascii="Verdana" w:hAnsi="Verdana"/>
              </w:rPr>
              <w:br/>
              <w:t>Donde se ubique el cargo</w:t>
            </w:r>
            <w:r w:rsidRPr="009B55F3">
              <w:rPr>
                <w:rFonts w:ascii="Verdana" w:hAnsi="Verdana"/>
              </w:rPr>
              <w:br/>
              <w:t>Quien ejerza la supervisión directa</w:t>
            </w:r>
          </w:p>
        </w:tc>
      </w:tr>
    </w:tbl>
    <w:p w14:paraId="29C3E15C" w14:textId="245A5EF1" w:rsidR="009B55F3" w:rsidRDefault="009B55F3" w:rsidP="009B55F3">
      <w:pPr>
        <w:jc w:val="both"/>
        <w:rPr>
          <w:rFonts w:ascii="Verdana" w:hAnsi="Verdana"/>
        </w:rPr>
      </w:pPr>
    </w:p>
    <w:p w14:paraId="56C94797" w14:textId="77777777" w:rsidR="009B55F3" w:rsidRPr="009B55F3" w:rsidRDefault="009B55F3" w:rsidP="009B55F3">
      <w:pPr>
        <w:jc w:val="center"/>
        <w:rPr>
          <w:rFonts w:ascii="Verdana" w:hAnsi="Verdana"/>
          <w:b/>
          <w:bCs/>
        </w:rPr>
      </w:pPr>
      <w:r w:rsidRPr="009B55F3">
        <w:rPr>
          <w:rFonts w:ascii="Verdana" w:hAnsi="Verdana"/>
          <w:b/>
          <w:bCs/>
        </w:rPr>
        <w:t>ÁREA FUNCIONAL</w:t>
      </w:r>
    </w:p>
    <w:p w14:paraId="7DF4E33B" w14:textId="537D29C0" w:rsidR="009B55F3" w:rsidRPr="009B55F3" w:rsidRDefault="009B55F3" w:rsidP="009B55F3">
      <w:pPr>
        <w:jc w:val="center"/>
        <w:rPr>
          <w:rFonts w:ascii="Verdana" w:hAnsi="Verdana"/>
          <w:b/>
          <w:bCs/>
        </w:rPr>
      </w:pPr>
      <w:r w:rsidRPr="009B55F3">
        <w:rPr>
          <w:rFonts w:ascii="Verdana" w:hAnsi="Verdana"/>
          <w:b/>
          <w:bCs/>
        </w:rPr>
        <w:t>SECRETARÍA GENERAL</w:t>
      </w:r>
    </w:p>
    <w:p w14:paraId="3DCA55BD" w14:textId="03B78A36" w:rsidR="009B55F3" w:rsidRPr="009B55F3" w:rsidRDefault="009B55F3" w:rsidP="009B55F3">
      <w:pPr>
        <w:jc w:val="center"/>
        <w:rPr>
          <w:rFonts w:ascii="Verdana" w:hAnsi="Verdana"/>
          <w:b/>
          <w:bCs/>
        </w:rPr>
      </w:pPr>
      <w:r w:rsidRPr="009B55F3">
        <w:rPr>
          <w:rFonts w:ascii="Verdana" w:hAnsi="Verdana"/>
          <w:b/>
          <w:bCs/>
        </w:rPr>
        <w:t>PROPÓSITO PRINCIPAL</w:t>
      </w:r>
    </w:p>
    <w:p w14:paraId="6429A575" w14:textId="333DFCD4" w:rsidR="009B55F3" w:rsidRPr="009B55F3" w:rsidRDefault="009B55F3" w:rsidP="009B55F3">
      <w:pPr>
        <w:jc w:val="both"/>
        <w:rPr>
          <w:rFonts w:ascii="Verdana" w:hAnsi="Verdana"/>
        </w:rPr>
      </w:pPr>
      <w:r w:rsidRPr="009B55F3">
        <w:rPr>
          <w:rFonts w:ascii="Verdana" w:hAnsi="Verdana"/>
        </w:rPr>
        <w:t>Dirigir las políticas, planes y proyectos propios de las dependencias que hacen parte de la Secretaría General para brindar apoyo administrativo a todas las dependencias del Instituto y a los procesos misionales de la institución por medio del buen manejo del talento humano, la eficiencia financiera, la disposición y contratación de bienes y servicios la atención al ciudadano y el control interno disciplinario.</w:t>
      </w:r>
    </w:p>
    <w:p w14:paraId="774FBBD6" w14:textId="6C19283B" w:rsidR="009B55F3" w:rsidRPr="009B55F3" w:rsidRDefault="009B55F3" w:rsidP="009B55F3">
      <w:pPr>
        <w:jc w:val="both"/>
        <w:rPr>
          <w:rFonts w:ascii="Verdana" w:hAnsi="Verdana"/>
          <w:b/>
          <w:bCs/>
        </w:rPr>
      </w:pPr>
      <w:r w:rsidRPr="009B55F3">
        <w:rPr>
          <w:rFonts w:ascii="Verdana" w:hAnsi="Verdana"/>
          <w:b/>
          <w:bCs/>
        </w:rPr>
        <w:lastRenderedPageBreak/>
        <w:t>DESCRIPCIÓN DE FUNCIONES ESENCIALES</w:t>
      </w:r>
    </w:p>
    <w:p w14:paraId="3707A065" w14:textId="1C2949C2" w:rsidR="009B55F3" w:rsidRPr="009B55F3" w:rsidRDefault="009B55F3" w:rsidP="009B55F3">
      <w:pPr>
        <w:jc w:val="both"/>
        <w:rPr>
          <w:rFonts w:ascii="Verdana" w:hAnsi="Verdana"/>
        </w:rPr>
      </w:pPr>
      <w:r w:rsidRPr="009B55F3">
        <w:rPr>
          <w:rFonts w:ascii="Verdana" w:hAnsi="Verdana"/>
        </w:rPr>
        <w:t>1. Proponer a la Dirección General el establecimiento de las políticas, planes y programas en materia de administración del talento humano y de los recursos físicos, financieros, contractuales, abastecimiento, servicio al ciudadano y control interno disciplinario, dentro del marco de las normas vigentes y las políticas del Sector Administrativo de Inclusión Social y Reconciliación.</w:t>
      </w:r>
    </w:p>
    <w:p w14:paraId="4F329D36" w14:textId="76FF67B9" w:rsidR="009B55F3" w:rsidRPr="009B55F3" w:rsidRDefault="009B55F3" w:rsidP="009B55F3">
      <w:pPr>
        <w:jc w:val="both"/>
        <w:rPr>
          <w:rFonts w:ascii="Verdana" w:hAnsi="Verdana"/>
        </w:rPr>
      </w:pPr>
      <w:r w:rsidRPr="009B55F3">
        <w:rPr>
          <w:rFonts w:ascii="Verdana" w:hAnsi="Verdana"/>
        </w:rPr>
        <w:t>2. Representar al Director General en los asuntos que éste le delegue y adelantar las misiones o encargos especiales que aquél determine.</w:t>
      </w:r>
    </w:p>
    <w:p w14:paraId="3D400B03" w14:textId="3F3B12A7" w:rsidR="009B55F3" w:rsidRPr="009B55F3" w:rsidRDefault="009B55F3" w:rsidP="009B55F3">
      <w:pPr>
        <w:jc w:val="both"/>
        <w:rPr>
          <w:rFonts w:ascii="Verdana" w:hAnsi="Verdana"/>
        </w:rPr>
      </w:pPr>
      <w:r w:rsidRPr="009B55F3">
        <w:rPr>
          <w:rFonts w:ascii="Verdana" w:hAnsi="Verdana"/>
        </w:rPr>
        <w:t>3. Dirigir, coordinar y controlar la gestión de recursos administrativos, financieros y humanos del Instituto.</w:t>
      </w:r>
    </w:p>
    <w:p w14:paraId="7CD459B5" w14:textId="5847609E" w:rsidR="009B55F3" w:rsidRPr="009B55F3" w:rsidRDefault="009B55F3" w:rsidP="009B55F3">
      <w:pPr>
        <w:jc w:val="both"/>
        <w:rPr>
          <w:rFonts w:ascii="Verdana" w:hAnsi="Verdana"/>
        </w:rPr>
      </w:pPr>
      <w:r w:rsidRPr="009B55F3">
        <w:rPr>
          <w:rFonts w:ascii="Verdana" w:hAnsi="Verdana"/>
        </w:rPr>
        <w:t>4. Coordinar la realización de los estudios técnicos necesarios para los proyectos de modificación de planta de personal y estructura en el marco normativo vigente y siguiendo las metodologías aprobadas.</w:t>
      </w:r>
    </w:p>
    <w:p w14:paraId="1BB1197B" w14:textId="45525FF8" w:rsidR="009B55F3" w:rsidRPr="009B55F3" w:rsidRDefault="009B55F3" w:rsidP="009B55F3">
      <w:pPr>
        <w:jc w:val="both"/>
        <w:rPr>
          <w:rFonts w:ascii="Verdana" w:hAnsi="Verdana"/>
        </w:rPr>
      </w:pPr>
      <w:r w:rsidRPr="009B55F3">
        <w:rPr>
          <w:rFonts w:ascii="Verdana" w:hAnsi="Verdana"/>
        </w:rPr>
        <w:t>5. Aprobar y hacer seguimiento a sus metas, planes de acción e Indicadores, en coordinación con la Dirección de Planeación y Control de Gestión y, el plan de compras y plan de contratación, en coordinación con la Dirección de Contratación y la Dirección de Abastecimiento.</w:t>
      </w:r>
    </w:p>
    <w:p w14:paraId="3C87C82F" w14:textId="04388D61" w:rsidR="009B55F3" w:rsidRPr="009B55F3" w:rsidRDefault="009B55F3" w:rsidP="009B55F3">
      <w:pPr>
        <w:jc w:val="both"/>
        <w:rPr>
          <w:rFonts w:ascii="Verdana" w:hAnsi="Verdana"/>
        </w:rPr>
      </w:pPr>
      <w:r w:rsidRPr="009B55F3">
        <w:rPr>
          <w:rFonts w:ascii="Verdana" w:hAnsi="Verdana"/>
        </w:rPr>
        <w:t xml:space="preserve">6. Coordinar con las Direcciones Regionales las actividades que sean de su competencia, en trabajo conjunto con la Dirección de Planeación y Control de Gestión y la Oficina de Gestión Regional, de acuerdo a los objetivos, metas, planes de acción; así como en los procesos y procedimientos establecidos en el manual de contratación y las normas que lo modifican o adicionan, teniendo en cuenta el plan de contratación de la Entidad, los requerimientos del servicio y los lineamientos normativos e institucionales.  </w:t>
      </w:r>
    </w:p>
    <w:p w14:paraId="5207E008" w14:textId="08948561" w:rsidR="009B55F3" w:rsidRPr="009B55F3" w:rsidRDefault="009B55F3" w:rsidP="009B55F3">
      <w:pPr>
        <w:jc w:val="both"/>
        <w:rPr>
          <w:rFonts w:ascii="Verdana" w:hAnsi="Verdana"/>
        </w:rPr>
      </w:pPr>
      <w:r w:rsidRPr="009B55F3">
        <w:rPr>
          <w:rFonts w:ascii="Verdana" w:hAnsi="Verdana"/>
        </w:rPr>
        <w:t>7. Adelantar la etapa de juzgamiento en primera instancia de los procesos disciplinarios contra los/as servidores/as y ex servidores/as del Instituto Colombiano de Bienestar Familiar “Cecilia de la Fuente de Lleras'', de conformidad con el Código General Disciplinario y las demás disposiciones vigentes sobre la materia.</w:t>
      </w:r>
    </w:p>
    <w:p w14:paraId="416607FA" w14:textId="44CD8420" w:rsidR="009B55F3" w:rsidRPr="009B55F3" w:rsidRDefault="009B55F3" w:rsidP="009B55F3">
      <w:pPr>
        <w:jc w:val="both"/>
        <w:rPr>
          <w:rFonts w:ascii="Verdana" w:hAnsi="Verdana"/>
        </w:rPr>
      </w:pPr>
      <w:r w:rsidRPr="009B55F3">
        <w:rPr>
          <w:rFonts w:ascii="Verdana" w:hAnsi="Verdana"/>
        </w:rPr>
        <w:t>8. Asegurar la implementación, mantenimiento y mejora del Sistema Integrado de Gestión, en coordinación con la Dirección de Planeación y Control de Gestión.</w:t>
      </w:r>
    </w:p>
    <w:p w14:paraId="47F9E337" w14:textId="1B5287B5" w:rsidR="009B55F3" w:rsidRPr="009B55F3" w:rsidRDefault="009B55F3" w:rsidP="009B55F3">
      <w:pPr>
        <w:jc w:val="both"/>
        <w:rPr>
          <w:rFonts w:ascii="Verdana" w:hAnsi="Verdana"/>
        </w:rPr>
      </w:pPr>
      <w:r w:rsidRPr="009B55F3">
        <w:rPr>
          <w:rFonts w:ascii="Verdana" w:hAnsi="Verdana"/>
        </w:rPr>
        <w:t>9. Hacer seguimiento a los indicadores de cada una de las dependencias adscritas a la Secretaría General teniendo en cuenta los planes de acción correspondientes.</w:t>
      </w:r>
    </w:p>
    <w:p w14:paraId="650AA96B" w14:textId="482CFA8D" w:rsidR="009B55F3" w:rsidRPr="009B55F3" w:rsidRDefault="009B55F3" w:rsidP="009B55F3">
      <w:pPr>
        <w:jc w:val="both"/>
        <w:rPr>
          <w:rFonts w:ascii="Verdana" w:hAnsi="Verdana"/>
        </w:rPr>
      </w:pPr>
      <w:r w:rsidRPr="009B55F3">
        <w:rPr>
          <w:rFonts w:ascii="Verdana" w:hAnsi="Verdana"/>
        </w:rPr>
        <w:t>10. Atender las peticiones y consultas relacionadas con asuntos de su competencia.</w:t>
      </w:r>
    </w:p>
    <w:p w14:paraId="77876BE7" w14:textId="6A1DF2DE" w:rsidR="009B55F3" w:rsidRPr="009B55F3" w:rsidRDefault="009B55F3" w:rsidP="009B55F3">
      <w:pPr>
        <w:jc w:val="both"/>
        <w:rPr>
          <w:rFonts w:ascii="Verdana" w:hAnsi="Verdana"/>
        </w:rPr>
      </w:pPr>
      <w:r w:rsidRPr="009B55F3">
        <w:rPr>
          <w:rFonts w:ascii="Verdana" w:hAnsi="Verdana"/>
        </w:rPr>
        <w:t>11. Preparar y presentar informes de seguimiento y gestión de los procesos a su cargo.</w:t>
      </w:r>
    </w:p>
    <w:p w14:paraId="791AFFCB" w14:textId="19FB1767" w:rsidR="009B55F3" w:rsidRPr="009B55F3" w:rsidRDefault="009B55F3" w:rsidP="009B55F3">
      <w:pPr>
        <w:jc w:val="both"/>
        <w:rPr>
          <w:rFonts w:ascii="Verdana" w:hAnsi="Verdana"/>
        </w:rPr>
      </w:pPr>
      <w:r w:rsidRPr="009B55F3">
        <w:rPr>
          <w:rFonts w:ascii="Verdana" w:hAnsi="Verdana"/>
        </w:rPr>
        <w:lastRenderedPageBreak/>
        <w:t>12. Realizar la Secretaría Técnica del Consejo Directivo teniendo en cuenta requerimientos institucionales.</w:t>
      </w:r>
    </w:p>
    <w:p w14:paraId="03214863" w14:textId="50BD86CF" w:rsidR="009B55F3" w:rsidRPr="009B55F3" w:rsidRDefault="009B55F3" w:rsidP="009B55F3">
      <w:pPr>
        <w:jc w:val="both"/>
        <w:rPr>
          <w:rFonts w:ascii="Verdana" w:hAnsi="Verdana"/>
        </w:rPr>
      </w:pPr>
      <w:r w:rsidRPr="009B55F3">
        <w:rPr>
          <w:rFonts w:ascii="Verdana" w:hAnsi="Verdana"/>
        </w:rPr>
        <w:t>13. Revisar y aprobar actos administrativos y documentos que expidan las Direcciones a su cargo que deban suscribirse a la Dirección General, de conformidad a las normas vigentes y a los requerimientos institucionales.</w:t>
      </w:r>
    </w:p>
    <w:p w14:paraId="49849050" w14:textId="11E99C7A" w:rsidR="009B55F3" w:rsidRPr="009B55F3" w:rsidRDefault="009B55F3" w:rsidP="009B55F3">
      <w:pPr>
        <w:jc w:val="both"/>
        <w:rPr>
          <w:rFonts w:ascii="Verdana" w:hAnsi="Verdana"/>
        </w:rPr>
      </w:pPr>
      <w:r w:rsidRPr="009B55F3">
        <w:rPr>
          <w:rFonts w:ascii="Verdana" w:hAnsi="Verdana"/>
        </w:rPr>
        <w:t>14. Desempeñar las demás funciones que les sean asignadas por el jefe inmediato, de acuerdo con la naturaleza del empleo y el área de desempeño.</w:t>
      </w:r>
    </w:p>
    <w:p w14:paraId="28DA2F0D" w14:textId="4A24AFAA" w:rsidR="009B55F3" w:rsidRPr="009B55F3" w:rsidRDefault="009B55F3" w:rsidP="009B55F3">
      <w:pPr>
        <w:jc w:val="center"/>
        <w:rPr>
          <w:rFonts w:ascii="Verdana" w:hAnsi="Verdana"/>
          <w:b/>
          <w:bCs/>
        </w:rPr>
      </w:pPr>
      <w:r w:rsidRPr="009B55F3">
        <w:rPr>
          <w:rFonts w:ascii="Verdana" w:hAnsi="Verdana"/>
          <w:b/>
          <w:bCs/>
        </w:rPr>
        <w:t>CONOCIMIENTOS BÁSICOS O ESENCIALES</w:t>
      </w:r>
    </w:p>
    <w:p w14:paraId="554BCC14" w14:textId="77777777" w:rsidR="009B55F3" w:rsidRPr="009B55F3" w:rsidRDefault="009B55F3" w:rsidP="009B55F3">
      <w:pPr>
        <w:jc w:val="both"/>
        <w:rPr>
          <w:rFonts w:ascii="Verdana" w:hAnsi="Verdana"/>
        </w:rPr>
      </w:pPr>
      <w:r w:rsidRPr="009B55F3">
        <w:rPr>
          <w:rFonts w:ascii="Verdana" w:hAnsi="Verdana"/>
        </w:rPr>
        <w:t>-- Gerencia pública</w:t>
      </w:r>
    </w:p>
    <w:p w14:paraId="57E10A9C" w14:textId="77777777" w:rsidR="009B55F3" w:rsidRPr="009B55F3" w:rsidRDefault="009B55F3" w:rsidP="009B55F3">
      <w:pPr>
        <w:jc w:val="both"/>
        <w:rPr>
          <w:rFonts w:ascii="Verdana" w:hAnsi="Verdana"/>
        </w:rPr>
      </w:pPr>
      <w:r w:rsidRPr="009B55F3">
        <w:rPr>
          <w:rFonts w:ascii="Verdana" w:hAnsi="Verdana"/>
        </w:rPr>
        <w:t>-- Procedimiento administrativo</w:t>
      </w:r>
    </w:p>
    <w:p w14:paraId="6F60D95D" w14:textId="77777777" w:rsidR="009B55F3" w:rsidRPr="009B55F3" w:rsidRDefault="009B55F3" w:rsidP="009B55F3">
      <w:pPr>
        <w:jc w:val="both"/>
        <w:rPr>
          <w:rFonts w:ascii="Verdana" w:hAnsi="Verdana"/>
        </w:rPr>
      </w:pPr>
      <w:r w:rsidRPr="009B55F3">
        <w:rPr>
          <w:rFonts w:ascii="Verdana" w:hAnsi="Verdana"/>
        </w:rPr>
        <w:t>-- Contratación estatal</w:t>
      </w:r>
    </w:p>
    <w:p w14:paraId="717FA4B1" w14:textId="77777777" w:rsidR="009B55F3" w:rsidRPr="009B55F3" w:rsidRDefault="009B55F3" w:rsidP="009B55F3">
      <w:pPr>
        <w:jc w:val="both"/>
        <w:rPr>
          <w:rFonts w:ascii="Verdana" w:hAnsi="Verdana"/>
        </w:rPr>
      </w:pPr>
      <w:r w:rsidRPr="009B55F3">
        <w:rPr>
          <w:rFonts w:ascii="Verdana" w:hAnsi="Verdana"/>
        </w:rPr>
        <w:t>-- Gestión financiera</w:t>
      </w:r>
    </w:p>
    <w:p w14:paraId="48DE0752" w14:textId="77777777" w:rsidR="009B55F3" w:rsidRPr="009B55F3" w:rsidRDefault="009B55F3" w:rsidP="009B55F3">
      <w:pPr>
        <w:jc w:val="both"/>
        <w:rPr>
          <w:rFonts w:ascii="Verdana" w:hAnsi="Verdana"/>
        </w:rPr>
      </w:pPr>
      <w:r w:rsidRPr="009B55F3">
        <w:rPr>
          <w:rFonts w:ascii="Verdana" w:hAnsi="Verdana"/>
        </w:rPr>
        <w:t>-- Función pública</w:t>
      </w:r>
    </w:p>
    <w:p w14:paraId="08CBB9B9" w14:textId="77777777" w:rsidR="009B55F3" w:rsidRPr="009B55F3" w:rsidRDefault="009B55F3" w:rsidP="009B55F3">
      <w:pPr>
        <w:jc w:val="both"/>
        <w:rPr>
          <w:rFonts w:ascii="Verdana" w:hAnsi="Verdana"/>
        </w:rPr>
      </w:pPr>
      <w:r w:rsidRPr="009B55F3">
        <w:rPr>
          <w:rFonts w:ascii="Verdana" w:hAnsi="Verdana"/>
        </w:rPr>
        <w:t>-- Modelo Integrado de Planeación y Gestión -MIPG</w:t>
      </w:r>
    </w:p>
    <w:p w14:paraId="4D81BE1A" w14:textId="7C73E133" w:rsidR="009B55F3" w:rsidRPr="009B55F3" w:rsidRDefault="009B55F3" w:rsidP="009B55F3">
      <w:pPr>
        <w:jc w:val="both"/>
        <w:rPr>
          <w:rFonts w:ascii="Verdana" w:hAnsi="Verdana"/>
        </w:rPr>
      </w:pPr>
      <w:r w:rsidRPr="009B55F3">
        <w:rPr>
          <w:rFonts w:ascii="Verdana" w:hAnsi="Verdana"/>
        </w:rPr>
        <w:t>-- Derecho disciplinario</w:t>
      </w:r>
    </w:p>
    <w:p w14:paraId="39F90051" w14:textId="04935692" w:rsidR="009B55F3" w:rsidRDefault="009B55F3" w:rsidP="009B55F3">
      <w:pPr>
        <w:jc w:val="center"/>
        <w:rPr>
          <w:rFonts w:ascii="Verdana" w:hAnsi="Verdana"/>
          <w:b/>
          <w:bCs/>
        </w:rPr>
      </w:pPr>
      <w:r w:rsidRPr="009B55F3">
        <w:rPr>
          <w:rFonts w:ascii="Verdana" w:hAnsi="Verdana"/>
          <w:b/>
          <w:bCs/>
        </w:rPr>
        <w:t>COMPETENCIAS COMPORTAMENTALES</w:t>
      </w:r>
    </w:p>
    <w:tbl>
      <w:tblPr>
        <w:tblStyle w:val="Tablaconcuadrcula"/>
        <w:tblW w:w="5000" w:type="pct"/>
        <w:tblLook w:val="04A0" w:firstRow="1" w:lastRow="0" w:firstColumn="1" w:lastColumn="0" w:noHBand="0" w:noVBand="1"/>
      </w:tblPr>
      <w:tblGrid>
        <w:gridCol w:w="4502"/>
        <w:gridCol w:w="4326"/>
      </w:tblGrid>
      <w:tr w:rsidR="009B55F3" w:rsidRPr="009B55F3" w14:paraId="657C8C6D" w14:textId="77777777" w:rsidTr="009B55F3">
        <w:tc>
          <w:tcPr>
            <w:tcW w:w="2550" w:type="pct"/>
            <w:hideMark/>
          </w:tcPr>
          <w:p w14:paraId="7388FA34" w14:textId="77777777" w:rsidR="009B55F3" w:rsidRPr="009B55F3" w:rsidRDefault="009B55F3" w:rsidP="009B55F3">
            <w:pPr>
              <w:spacing w:after="160" w:line="259" w:lineRule="auto"/>
              <w:rPr>
                <w:rFonts w:ascii="Verdana" w:hAnsi="Verdana"/>
                <w:b/>
                <w:bCs/>
              </w:rPr>
            </w:pPr>
            <w:r w:rsidRPr="009B55F3">
              <w:rPr>
                <w:rFonts w:ascii="Verdana" w:hAnsi="Verdana"/>
                <w:b/>
                <w:bCs/>
              </w:rPr>
              <w:t>Comunes</w:t>
            </w:r>
          </w:p>
        </w:tc>
        <w:tc>
          <w:tcPr>
            <w:tcW w:w="2450" w:type="pct"/>
            <w:hideMark/>
          </w:tcPr>
          <w:p w14:paraId="68F3A136" w14:textId="77777777" w:rsidR="009B55F3" w:rsidRPr="009B55F3" w:rsidRDefault="009B55F3" w:rsidP="009B55F3">
            <w:pPr>
              <w:spacing w:after="160" w:line="259" w:lineRule="auto"/>
              <w:rPr>
                <w:rFonts w:ascii="Verdana" w:hAnsi="Verdana"/>
                <w:b/>
                <w:bCs/>
              </w:rPr>
            </w:pPr>
            <w:r w:rsidRPr="009B55F3">
              <w:rPr>
                <w:rFonts w:ascii="Verdana" w:hAnsi="Verdana"/>
                <w:b/>
                <w:bCs/>
              </w:rPr>
              <w:t>Por nivel jerárquico</w:t>
            </w:r>
          </w:p>
        </w:tc>
      </w:tr>
      <w:tr w:rsidR="009B55F3" w:rsidRPr="009B55F3" w14:paraId="35931D11" w14:textId="77777777" w:rsidTr="009B55F3">
        <w:tc>
          <w:tcPr>
            <w:tcW w:w="2550" w:type="pct"/>
            <w:hideMark/>
          </w:tcPr>
          <w:p w14:paraId="76241C71" w14:textId="77777777" w:rsidR="009B55F3" w:rsidRPr="009B55F3" w:rsidRDefault="009B55F3" w:rsidP="009B55F3">
            <w:pPr>
              <w:spacing w:after="160" w:line="259" w:lineRule="auto"/>
              <w:rPr>
                <w:rFonts w:ascii="Verdana" w:hAnsi="Verdana"/>
                <w:b/>
                <w:bCs/>
              </w:rPr>
            </w:pPr>
            <w:r w:rsidRPr="009B55F3">
              <w:rPr>
                <w:rFonts w:ascii="Verdana" w:hAnsi="Verdana"/>
                <w:b/>
                <w:bCs/>
              </w:rPr>
              <w:t>--Aprendizaje continuo</w:t>
            </w:r>
            <w:r w:rsidRPr="009B55F3">
              <w:rPr>
                <w:rFonts w:ascii="Verdana" w:hAnsi="Verdana"/>
                <w:b/>
                <w:bCs/>
              </w:rPr>
              <w:br/>
              <w:t>--Orientación a resultados</w:t>
            </w:r>
            <w:r w:rsidRPr="009B55F3">
              <w:rPr>
                <w:rFonts w:ascii="Verdana" w:hAnsi="Verdana"/>
                <w:b/>
                <w:bCs/>
              </w:rPr>
              <w:br/>
              <w:t>-- Orientación al usuario y al ciudadano</w:t>
            </w:r>
            <w:r w:rsidRPr="009B55F3">
              <w:rPr>
                <w:rFonts w:ascii="Verdana" w:hAnsi="Verdana"/>
                <w:b/>
                <w:bCs/>
              </w:rPr>
              <w:br/>
              <w:t>--Compromiso con la organización</w:t>
            </w:r>
            <w:r w:rsidRPr="009B55F3">
              <w:rPr>
                <w:rFonts w:ascii="Verdana" w:hAnsi="Verdana"/>
                <w:b/>
                <w:bCs/>
              </w:rPr>
              <w:br/>
              <w:t>--Trabajo en equipo</w:t>
            </w:r>
            <w:r w:rsidRPr="009B55F3">
              <w:rPr>
                <w:rFonts w:ascii="Verdana" w:hAnsi="Verdana"/>
                <w:b/>
                <w:bCs/>
              </w:rPr>
              <w:br/>
              <w:t>--Adaptación al cambio</w:t>
            </w:r>
          </w:p>
        </w:tc>
        <w:tc>
          <w:tcPr>
            <w:tcW w:w="2450" w:type="pct"/>
            <w:hideMark/>
          </w:tcPr>
          <w:p w14:paraId="62641C00" w14:textId="77777777" w:rsidR="009B55F3" w:rsidRPr="009B55F3" w:rsidRDefault="009B55F3" w:rsidP="009B55F3">
            <w:pPr>
              <w:spacing w:after="160" w:line="259" w:lineRule="auto"/>
              <w:rPr>
                <w:rFonts w:ascii="Verdana" w:hAnsi="Verdana"/>
                <w:b/>
                <w:bCs/>
              </w:rPr>
            </w:pPr>
            <w:r w:rsidRPr="009B55F3">
              <w:rPr>
                <w:rFonts w:ascii="Verdana" w:hAnsi="Verdana"/>
                <w:b/>
                <w:bCs/>
              </w:rPr>
              <w:t>-- Visión estratégica</w:t>
            </w:r>
            <w:r w:rsidRPr="009B55F3">
              <w:rPr>
                <w:rFonts w:ascii="Verdana" w:hAnsi="Verdana"/>
                <w:b/>
                <w:bCs/>
              </w:rPr>
              <w:br/>
              <w:t>-- Liderazgo efectivo</w:t>
            </w:r>
            <w:r w:rsidRPr="009B55F3">
              <w:rPr>
                <w:rFonts w:ascii="Verdana" w:hAnsi="Verdana"/>
                <w:b/>
                <w:bCs/>
              </w:rPr>
              <w:br/>
              <w:t>-- Planeación</w:t>
            </w:r>
            <w:r w:rsidRPr="009B55F3">
              <w:rPr>
                <w:rFonts w:ascii="Verdana" w:hAnsi="Verdana"/>
                <w:b/>
                <w:bCs/>
              </w:rPr>
              <w:br/>
              <w:t>-- Toma de decisiones</w:t>
            </w:r>
            <w:r w:rsidRPr="009B55F3">
              <w:rPr>
                <w:rFonts w:ascii="Verdana" w:hAnsi="Verdana"/>
                <w:b/>
                <w:bCs/>
              </w:rPr>
              <w:br/>
              <w:t>-- Gestión del desarrollo de las personas</w:t>
            </w:r>
            <w:r w:rsidRPr="009B55F3">
              <w:rPr>
                <w:rFonts w:ascii="Verdana" w:hAnsi="Verdana"/>
                <w:b/>
                <w:bCs/>
              </w:rPr>
              <w:br/>
              <w:t>-- Pensamiento Sistémico</w:t>
            </w:r>
            <w:r w:rsidRPr="009B55F3">
              <w:rPr>
                <w:rFonts w:ascii="Verdana" w:hAnsi="Verdana"/>
                <w:b/>
                <w:bCs/>
              </w:rPr>
              <w:br/>
              <w:t>-- Resolución de Conflictos</w:t>
            </w:r>
          </w:p>
        </w:tc>
      </w:tr>
    </w:tbl>
    <w:p w14:paraId="236CC807" w14:textId="5D486734" w:rsidR="009B55F3" w:rsidRDefault="009B55F3" w:rsidP="009B55F3">
      <w:pPr>
        <w:rPr>
          <w:rFonts w:ascii="Verdana" w:hAnsi="Verdana"/>
          <w:b/>
          <w:bCs/>
        </w:rPr>
      </w:pPr>
    </w:p>
    <w:p w14:paraId="3DAC1DF7" w14:textId="2DE3CD50" w:rsidR="009B55F3" w:rsidRDefault="009B55F3" w:rsidP="009B55F3">
      <w:pPr>
        <w:jc w:val="center"/>
        <w:rPr>
          <w:rFonts w:ascii="Verdana" w:hAnsi="Verdana"/>
          <w:b/>
          <w:bCs/>
        </w:rPr>
      </w:pPr>
      <w:r w:rsidRPr="009B55F3">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9B55F3" w:rsidRPr="009B55F3" w14:paraId="01F79A74" w14:textId="77777777" w:rsidTr="009B55F3">
        <w:tc>
          <w:tcPr>
            <w:tcW w:w="2650" w:type="pct"/>
            <w:hideMark/>
          </w:tcPr>
          <w:p w14:paraId="12E5635F" w14:textId="77777777" w:rsidR="009B55F3" w:rsidRPr="009B55F3" w:rsidRDefault="009B55F3" w:rsidP="009B55F3">
            <w:pPr>
              <w:spacing w:after="160" w:line="259" w:lineRule="auto"/>
              <w:jc w:val="both"/>
              <w:rPr>
                <w:rFonts w:ascii="Verdana" w:hAnsi="Verdana"/>
              </w:rPr>
            </w:pPr>
            <w:r w:rsidRPr="009B55F3">
              <w:rPr>
                <w:rFonts w:ascii="Verdana" w:hAnsi="Verdana"/>
                <w:b/>
                <w:bCs/>
              </w:rPr>
              <w:t>Formación</w:t>
            </w:r>
          </w:p>
        </w:tc>
        <w:tc>
          <w:tcPr>
            <w:tcW w:w="2350" w:type="pct"/>
            <w:hideMark/>
          </w:tcPr>
          <w:p w14:paraId="0521EFC2" w14:textId="77777777" w:rsidR="009B55F3" w:rsidRPr="009B55F3" w:rsidRDefault="009B55F3" w:rsidP="009B55F3">
            <w:pPr>
              <w:spacing w:after="160" w:line="259" w:lineRule="auto"/>
              <w:jc w:val="both"/>
              <w:rPr>
                <w:rFonts w:ascii="Verdana" w:hAnsi="Verdana"/>
              </w:rPr>
            </w:pPr>
            <w:r w:rsidRPr="009B55F3">
              <w:rPr>
                <w:rFonts w:ascii="Verdana" w:hAnsi="Verdana"/>
                <w:b/>
                <w:bCs/>
              </w:rPr>
              <w:t>Experiencia</w:t>
            </w:r>
          </w:p>
        </w:tc>
      </w:tr>
      <w:tr w:rsidR="009B55F3" w:rsidRPr="009B55F3" w14:paraId="1294336D" w14:textId="77777777" w:rsidTr="009B55F3">
        <w:tc>
          <w:tcPr>
            <w:tcW w:w="2650" w:type="pct"/>
            <w:hideMark/>
          </w:tcPr>
          <w:p w14:paraId="12ED17BB" w14:textId="77777777" w:rsidR="009B55F3" w:rsidRPr="009B55F3" w:rsidRDefault="009B55F3" w:rsidP="009B55F3">
            <w:pPr>
              <w:spacing w:after="160" w:line="259" w:lineRule="auto"/>
              <w:jc w:val="both"/>
              <w:rPr>
                <w:rFonts w:ascii="Verdana" w:hAnsi="Verdana"/>
              </w:rPr>
            </w:pPr>
            <w:r w:rsidRPr="009B55F3">
              <w:rPr>
                <w:rFonts w:ascii="Verdana" w:hAnsi="Verdana"/>
              </w:rPr>
              <w:t>Título profesional que corresponda a uno de los siguientes núcleos básicos del conocimiento - NBC:</w:t>
            </w:r>
          </w:p>
        </w:tc>
        <w:tc>
          <w:tcPr>
            <w:tcW w:w="2350" w:type="pct"/>
            <w:hideMark/>
          </w:tcPr>
          <w:p w14:paraId="2CB40E45" w14:textId="77777777" w:rsidR="009B55F3" w:rsidRPr="009B55F3" w:rsidRDefault="009B55F3" w:rsidP="009B55F3">
            <w:pPr>
              <w:spacing w:after="160" w:line="259" w:lineRule="auto"/>
              <w:jc w:val="both"/>
              <w:rPr>
                <w:rFonts w:ascii="Verdana" w:hAnsi="Verdana"/>
              </w:rPr>
            </w:pPr>
            <w:r w:rsidRPr="009B55F3">
              <w:rPr>
                <w:rFonts w:ascii="Verdana" w:hAnsi="Verdana"/>
              </w:rPr>
              <w:t>Sesenta y ocho (68) meses de experiencia profesional relacionada.</w:t>
            </w:r>
          </w:p>
        </w:tc>
      </w:tr>
    </w:tbl>
    <w:p w14:paraId="17484EB5" w14:textId="05826EBB" w:rsidR="009B55F3" w:rsidRDefault="009B55F3" w:rsidP="009B55F3">
      <w:pPr>
        <w:jc w:val="both"/>
        <w:rPr>
          <w:rFonts w:ascii="Verdana" w:hAnsi="Verdana"/>
        </w:rPr>
      </w:pPr>
    </w:p>
    <w:p w14:paraId="6BF063F2" w14:textId="77777777" w:rsidR="009B55F3" w:rsidRPr="009B55F3" w:rsidRDefault="009B55F3" w:rsidP="009B55F3">
      <w:pPr>
        <w:jc w:val="both"/>
        <w:rPr>
          <w:rFonts w:ascii="Verdana" w:hAnsi="Verdana"/>
        </w:rPr>
      </w:pPr>
      <w:r w:rsidRPr="009B55F3">
        <w:rPr>
          <w:rFonts w:ascii="Verdana" w:hAnsi="Verdana"/>
        </w:rPr>
        <w:t>--Antropología, artes liberales</w:t>
      </w:r>
    </w:p>
    <w:p w14:paraId="00373713" w14:textId="77777777" w:rsidR="009B55F3" w:rsidRPr="009B55F3" w:rsidRDefault="009B55F3" w:rsidP="009B55F3">
      <w:pPr>
        <w:jc w:val="both"/>
        <w:rPr>
          <w:rFonts w:ascii="Verdana" w:hAnsi="Verdana"/>
        </w:rPr>
      </w:pPr>
      <w:r w:rsidRPr="009B55F3">
        <w:rPr>
          <w:rFonts w:ascii="Verdana" w:hAnsi="Verdana"/>
        </w:rPr>
        <w:lastRenderedPageBreak/>
        <w:t>--Ciencia política, relaciones Internacionales -- Comunicación social, periodismo y afines</w:t>
      </w:r>
    </w:p>
    <w:p w14:paraId="614886A1" w14:textId="77777777" w:rsidR="009B55F3" w:rsidRPr="009B55F3" w:rsidRDefault="009B55F3" w:rsidP="009B55F3">
      <w:pPr>
        <w:jc w:val="both"/>
        <w:rPr>
          <w:rFonts w:ascii="Verdana" w:hAnsi="Verdana"/>
        </w:rPr>
      </w:pPr>
      <w:r w:rsidRPr="009B55F3">
        <w:rPr>
          <w:rFonts w:ascii="Verdana" w:hAnsi="Verdana"/>
        </w:rPr>
        <w:t>-- Contaduría pública</w:t>
      </w:r>
    </w:p>
    <w:p w14:paraId="3661A735" w14:textId="77777777" w:rsidR="009B55F3" w:rsidRPr="009B55F3" w:rsidRDefault="009B55F3" w:rsidP="009B55F3">
      <w:pPr>
        <w:jc w:val="both"/>
        <w:rPr>
          <w:rFonts w:ascii="Verdana" w:hAnsi="Verdana"/>
        </w:rPr>
      </w:pPr>
      <w:r w:rsidRPr="009B55F3">
        <w:rPr>
          <w:rFonts w:ascii="Verdana" w:hAnsi="Verdana"/>
        </w:rPr>
        <w:t>-- Derecho y afines</w:t>
      </w:r>
    </w:p>
    <w:p w14:paraId="5B586083" w14:textId="77777777" w:rsidR="009B55F3" w:rsidRPr="009B55F3" w:rsidRDefault="009B55F3" w:rsidP="009B55F3">
      <w:pPr>
        <w:jc w:val="both"/>
        <w:rPr>
          <w:rFonts w:ascii="Verdana" w:hAnsi="Verdana"/>
        </w:rPr>
      </w:pPr>
      <w:r w:rsidRPr="009B55F3">
        <w:rPr>
          <w:rFonts w:ascii="Verdana" w:hAnsi="Verdana"/>
        </w:rPr>
        <w:t>-- Economía</w:t>
      </w:r>
    </w:p>
    <w:p w14:paraId="687B6DA2" w14:textId="77777777" w:rsidR="009B55F3" w:rsidRPr="009B55F3" w:rsidRDefault="009B55F3" w:rsidP="009B55F3">
      <w:pPr>
        <w:jc w:val="both"/>
        <w:rPr>
          <w:rFonts w:ascii="Verdana" w:hAnsi="Verdana"/>
        </w:rPr>
      </w:pPr>
      <w:r w:rsidRPr="009B55F3">
        <w:rPr>
          <w:rFonts w:ascii="Verdana" w:hAnsi="Verdana"/>
        </w:rPr>
        <w:t>-- Educación</w:t>
      </w:r>
    </w:p>
    <w:p w14:paraId="6229DD34" w14:textId="77777777" w:rsidR="009B55F3" w:rsidRPr="009B55F3" w:rsidRDefault="009B55F3" w:rsidP="009B55F3">
      <w:pPr>
        <w:jc w:val="both"/>
        <w:rPr>
          <w:rFonts w:ascii="Verdana" w:hAnsi="Verdana"/>
        </w:rPr>
      </w:pPr>
      <w:r w:rsidRPr="009B55F3">
        <w:rPr>
          <w:rFonts w:ascii="Verdana" w:hAnsi="Verdana"/>
        </w:rPr>
        <w:t>-- Filosofía, teología y afines</w:t>
      </w:r>
    </w:p>
    <w:p w14:paraId="7B180FAB" w14:textId="77777777" w:rsidR="009B55F3" w:rsidRPr="009B55F3" w:rsidRDefault="009B55F3" w:rsidP="009B55F3">
      <w:pPr>
        <w:jc w:val="both"/>
        <w:rPr>
          <w:rFonts w:ascii="Verdana" w:hAnsi="Verdana"/>
        </w:rPr>
      </w:pPr>
      <w:r w:rsidRPr="009B55F3">
        <w:rPr>
          <w:rFonts w:ascii="Verdana" w:hAnsi="Verdana"/>
        </w:rPr>
        <w:t>-- Ingeniería administrativa y afines</w:t>
      </w:r>
    </w:p>
    <w:p w14:paraId="651E1605" w14:textId="77777777" w:rsidR="009B55F3" w:rsidRPr="009B55F3" w:rsidRDefault="009B55F3" w:rsidP="009B55F3">
      <w:pPr>
        <w:jc w:val="both"/>
        <w:rPr>
          <w:rFonts w:ascii="Verdana" w:hAnsi="Verdana"/>
        </w:rPr>
      </w:pPr>
      <w:r w:rsidRPr="009B55F3">
        <w:rPr>
          <w:rFonts w:ascii="Verdana" w:hAnsi="Verdana"/>
        </w:rPr>
        <w:t>-- Ingeniería industrial y afines</w:t>
      </w:r>
    </w:p>
    <w:p w14:paraId="4E3FA43E" w14:textId="77777777" w:rsidR="009B55F3" w:rsidRPr="009B55F3" w:rsidRDefault="009B55F3" w:rsidP="009B55F3">
      <w:pPr>
        <w:jc w:val="both"/>
        <w:rPr>
          <w:rFonts w:ascii="Verdana" w:hAnsi="Verdana"/>
        </w:rPr>
      </w:pPr>
      <w:r w:rsidRPr="009B55F3">
        <w:rPr>
          <w:rFonts w:ascii="Verdana" w:hAnsi="Verdana"/>
        </w:rPr>
        <w:t>-- Medicina</w:t>
      </w:r>
    </w:p>
    <w:p w14:paraId="7A8CC3F9" w14:textId="77777777" w:rsidR="009B55F3" w:rsidRPr="009B55F3" w:rsidRDefault="009B55F3" w:rsidP="009B55F3">
      <w:pPr>
        <w:jc w:val="both"/>
        <w:rPr>
          <w:rFonts w:ascii="Verdana" w:hAnsi="Verdana"/>
        </w:rPr>
      </w:pPr>
      <w:r w:rsidRPr="009B55F3">
        <w:rPr>
          <w:rFonts w:ascii="Verdana" w:hAnsi="Verdana"/>
        </w:rPr>
        <w:t>-- Nutrición y dietética</w:t>
      </w:r>
    </w:p>
    <w:p w14:paraId="0547256A" w14:textId="77777777" w:rsidR="009B55F3" w:rsidRPr="009B55F3" w:rsidRDefault="009B55F3" w:rsidP="009B55F3">
      <w:pPr>
        <w:jc w:val="both"/>
        <w:rPr>
          <w:rFonts w:ascii="Verdana" w:hAnsi="Verdana"/>
        </w:rPr>
      </w:pPr>
      <w:r w:rsidRPr="009B55F3">
        <w:rPr>
          <w:rFonts w:ascii="Verdana" w:hAnsi="Verdana"/>
        </w:rPr>
        <w:t>-- Odontología</w:t>
      </w:r>
    </w:p>
    <w:p w14:paraId="15731406" w14:textId="77777777" w:rsidR="009B55F3" w:rsidRPr="009B55F3" w:rsidRDefault="009B55F3" w:rsidP="009B55F3">
      <w:pPr>
        <w:jc w:val="both"/>
        <w:rPr>
          <w:rFonts w:ascii="Verdana" w:hAnsi="Verdana"/>
        </w:rPr>
      </w:pPr>
      <w:r w:rsidRPr="009B55F3">
        <w:rPr>
          <w:rFonts w:ascii="Verdana" w:hAnsi="Verdana"/>
        </w:rPr>
        <w:t>-- Psicología</w:t>
      </w:r>
    </w:p>
    <w:p w14:paraId="7AD3ECB6" w14:textId="77777777" w:rsidR="009B55F3" w:rsidRPr="009B55F3" w:rsidRDefault="009B55F3" w:rsidP="009B55F3">
      <w:pPr>
        <w:jc w:val="both"/>
        <w:rPr>
          <w:rFonts w:ascii="Verdana" w:hAnsi="Verdana"/>
        </w:rPr>
      </w:pPr>
      <w:r w:rsidRPr="009B55F3">
        <w:rPr>
          <w:rFonts w:ascii="Verdana" w:hAnsi="Verdana"/>
        </w:rPr>
        <w:t>-- Sociología, trabajo social y afines</w:t>
      </w:r>
    </w:p>
    <w:p w14:paraId="2F2D0DB6" w14:textId="77777777" w:rsidR="009B55F3" w:rsidRPr="009B55F3" w:rsidRDefault="009B55F3" w:rsidP="009B55F3">
      <w:pPr>
        <w:jc w:val="both"/>
        <w:rPr>
          <w:rFonts w:ascii="Verdana" w:hAnsi="Verdana"/>
        </w:rPr>
      </w:pPr>
      <w:r w:rsidRPr="009B55F3">
        <w:rPr>
          <w:rFonts w:ascii="Verdana" w:hAnsi="Verdana"/>
        </w:rPr>
        <w:t>-- Título de posgrado en la modalidad de maestría</w:t>
      </w:r>
    </w:p>
    <w:p w14:paraId="6E73C1E0" w14:textId="77777777" w:rsidR="009B55F3" w:rsidRPr="009B55F3" w:rsidRDefault="009B55F3" w:rsidP="009B55F3">
      <w:pPr>
        <w:jc w:val="both"/>
        <w:rPr>
          <w:rFonts w:ascii="Verdana" w:hAnsi="Verdana"/>
        </w:rPr>
      </w:pPr>
      <w:r w:rsidRPr="009B55F3">
        <w:rPr>
          <w:rFonts w:ascii="Verdana" w:hAnsi="Verdana"/>
        </w:rPr>
        <w:t>-- Tarjeta, matrícula o registro profesional en los casos reglamentados por la Ley.</w:t>
      </w:r>
      <w:r w:rsidRPr="009B55F3">
        <w:rPr>
          <w:rFonts w:ascii="Verdana" w:hAnsi="Verdana"/>
        </w:rPr>
        <w:tab/>
      </w:r>
    </w:p>
    <w:p w14:paraId="77DEB553" w14:textId="110A6011" w:rsidR="009B55F3" w:rsidRDefault="009B55F3" w:rsidP="009B55F3">
      <w:pPr>
        <w:jc w:val="center"/>
        <w:rPr>
          <w:rFonts w:ascii="Verdana" w:hAnsi="Verdana"/>
          <w:b/>
          <w:bCs/>
        </w:rPr>
      </w:pPr>
      <w:r w:rsidRPr="009B55F3">
        <w:rPr>
          <w:rFonts w:ascii="Verdana" w:hAnsi="Verdana"/>
          <w:b/>
          <w:bCs/>
        </w:rPr>
        <w:t>ALTERNATIVA</w:t>
      </w:r>
    </w:p>
    <w:tbl>
      <w:tblPr>
        <w:tblStyle w:val="Tablaconcuadrcula"/>
        <w:tblW w:w="5000" w:type="pct"/>
        <w:tblLook w:val="04A0" w:firstRow="1" w:lastRow="0" w:firstColumn="1" w:lastColumn="0" w:noHBand="0" w:noVBand="1"/>
      </w:tblPr>
      <w:tblGrid>
        <w:gridCol w:w="4767"/>
        <w:gridCol w:w="4061"/>
      </w:tblGrid>
      <w:tr w:rsidR="00A57D69" w:rsidRPr="00A57D69" w14:paraId="2C0923BC" w14:textId="77777777" w:rsidTr="00A57D69">
        <w:tc>
          <w:tcPr>
            <w:tcW w:w="2700" w:type="pct"/>
            <w:hideMark/>
          </w:tcPr>
          <w:p w14:paraId="72FFCF0A"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Formación</w:t>
            </w:r>
          </w:p>
        </w:tc>
        <w:tc>
          <w:tcPr>
            <w:tcW w:w="2300" w:type="pct"/>
            <w:hideMark/>
          </w:tcPr>
          <w:p w14:paraId="5AB6A5F2"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Experiencia</w:t>
            </w:r>
          </w:p>
        </w:tc>
      </w:tr>
      <w:tr w:rsidR="00A57D69" w:rsidRPr="00A57D69" w14:paraId="166C0639" w14:textId="77777777" w:rsidTr="00A57D69">
        <w:tc>
          <w:tcPr>
            <w:tcW w:w="2700" w:type="pct"/>
            <w:hideMark/>
          </w:tcPr>
          <w:p w14:paraId="75ACAF92"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Título profesional que corresponda a uno de los siguientes núcleos básicos del conocimiento - NBC:</w:t>
            </w:r>
            <w:r w:rsidRPr="00A57D69">
              <w:rPr>
                <w:rFonts w:ascii="Verdana" w:hAnsi="Verdana"/>
                <w:b/>
                <w:bCs/>
              </w:rPr>
              <w:br/>
              <w:t>--Antropología, artes liberales</w:t>
            </w:r>
            <w:r w:rsidRPr="00A57D69">
              <w:rPr>
                <w:rFonts w:ascii="Verdana" w:hAnsi="Verdana"/>
                <w:b/>
                <w:bCs/>
              </w:rPr>
              <w:br/>
              <w:t>-- Ciencia política, relaciones Internacionales</w:t>
            </w:r>
            <w:r w:rsidRPr="00A57D69">
              <w:rPr>
                <w:rFonts w:ascii="Verdana" w:hAnsi="Verdana"/>
                <w:b/>
                <w:bCs/>
              </w:rPr>
              <w:br/>
              <w:t>-- Comunicación social, periodismo y afines -- Contaduría pública</w:t>
            </w:r>
            <w:r w:rsidRPr="00A57D69">
              <w:rPr>
                <w:rFonts w:ascii="Verdana" w:hAnsi="Verdana"/>
                <w:b/>
                <w:bCs/>
              </w:rPr>
              <w:br/>
              <w:t>-- Derecho y afines</w:t>
            </w:r>
            <w:r w:rsidRPr="00A57D69">
              <w:rPr>
                <w:rFonts w:ascii="Verdana" w:hAnsi="Verdana"/>
                <w:b/>
                <w:bCs/>
              </w:rPr>
              <w:br/>
              <w:t>-- Economía</w:t>
            </w:r>
            <w:r w:rsidRPr="00A57D69">
              <w:rPr>
                <w:rFonts w:ascii="Verdana" w:hAnsi="Verdana"/>
                <w:b/>
                <w:bCs/>
              </w:rPr>
              <w:br/>
              <w:t>-- Educación</w:t>
            </w:r>
            <w:r w:rsidRPr="00A57D69">
              <w:rPr>
                <w:rFonts w:ascii="Verdana" w:hAnsi="Verdana"/>
                <w:b/>
                <w:bCs/>
              </w:rPr>
              <w:br/>
              <w:t>-- Filosofía, teología y afines</w:t>
            </w:r>
            <w:r w:rsidRPr="00A57D69">
              <w:rPr>
                <w:rFonts w:ascii="Verdana" w:hAnsi="Verdana"/>
                <w:b/>
                <w:bCs/>
              </w:rPr>
              <w:br/>
              <w:t>-- Ingeniería administrativa y afines</w:t>
            </w:r>
            <w:r w:rsidRPr="00A57D69">
              <w:rPr>
                <w:rFonts w:ascii="Verdana" w:hAnsi="Verdana"/>
                <w:b/>
                <w:bCs/>
              </w:rPr>
              <w:br/>
              <w:t>-- Ingeniería industrial y afines</w:t>
            </w:r>
            <w:r w:rsidRPr="00A57D69">
              <w:rPr>
                <w:rFonts w:ascii="Verdana" w:hAnsi="Verdana"/>
                <w:b/>
                <w:bCs/>
              </w:rPr>
              <w:br/>
              <w:t>-- Medicina</w:t>
            </w:r>
            <w:r w:rsidRPr="00A57D69">
              <w:rPr>
                <w:rFonts w:ascii="Verdana" w:hAnsi="Verdana"/>
                <w:b/>
                <w:bCs/>
              </w:rPr>
              <w:br/>
              <w:t>-- Nutrición y dietética</w:t>
            </w:r>
            <w:r w:rsidRPr="00A57D69">
              <w:rPr>
                <w:rFonts w:ascii="Verdana" w:hAnsi="Verdana"/>
                <w:b/>
                <w:bCs/>
              </w:rPr>
              <w:br/>
            </w:r>
            <w:r w:rsidRPr="00A57D69">
              <w:rPr>
                <w:rFonts w:ascii="Verdana" w:hAnsi="Verdana"/>
                <w:b/>
                <w:bCs/>
              </w:rPr>
              <w:lastRenderedPageBreak/>
              <w:t>-- Odontología</w:t>
            </w:r>
            <w:r w:rsidRPr="00A57D69">
              <w:rPr>
                <w:rFonts w:ascii="Verdana" w:hAnsi="Verdana"/>
                <w:b/>
                <w:bCs/>
              </w:rPr>
              <w:br/>
              <w:t>-- Psicología</w:t>
            </w:r>
            <w:r w:rsidRPr="00A57D69">
              <w:rPr>
                <w:rFonts w:ascii="Verdana" w:hAnsi="Verdana"/>
                <w:b/>
                <w:bCs/>
              </w:rPr>
              <w:br/>
              <w:t>-- Sociología, trabajo social y afines</w:t>
            </w:r>
            <w:r w:rsidRPr="00A57D69">
              <w:rPr>
                <w:rFonts w:ascii="Verdana" w:hAnsi="Verdana"/>
                <w:b/>
                <w:bCs/>
              </w:rPr>
              <w:br/>
              <w:t>-- Título de posgrado en la modalidad de especialización.</w:t>
            </w:r>
            <w:r w:rsidRPr="00A57D69">
              <w:rPr>
                <w:rFonts w:ascii="Verdana" w:hAnsi="Verdana"/>
                <w:b/>
                <w:bCs/>
              </w:rPr>
              <w:br/>
              <w:t>--Tarjeta, matrícula o registro profesional en los casos reglamentados por la Ley.</w:t>
            </w:r>
          </w:p>
        </w:tc>
        <w:tc>
          <w:tcPr>
            <w:tcW w:w="2300" w:type="pct"/>
            <w:hideMark/>
          </w:tcPr>
          <w:p w14:paraId="7CD870CB"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lastRenderedPageBreak/>
              <w:t>Ochenta (80) meses de experiencia profesional relacionada.</w:t>
            </w:r>
          </w:p>
        </w:tc>
      </w:tr>
    </w:tbl>
    <w:p w14:paraId="561421AC" w14:textId="227F90C9" w:rsidR="009B55F3" w:rsidRDefault="00A57D69" w:rsidP="009B55F3">
      <w:pPr>
        <w:jc w:val="center"/>
        <w:rPr>
          <w:rFonts w:ascii="Verdana" w:hAnsi="Verdana"/>
          <w:b/>
          <w:bCs/>
        </w:rPr>
      </w:pPr>
      <w:r w:rsidRPr="00A57D69">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A57D69" w:rsidRPr="00A57D69" w14:paraId="62F0A3B1" w14:textId="77777777" w:rsidTr="00A57D69">
        <w:tc>
          <w:tcPr>
            <w:tcW w:w="2650" w:type="pct"/>
            <w:hideMark/>
          </w:tcPr>
          <w:p w14:paraId="19DD7D15"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Formación</w:t>
            </w:r>
          </w:p>
        </w:tc>
        <w:tc>
          <w:tcPr>
            <w:tcW w:w="2350" w:type="pct"/>
            <w:hideMark/>
          </w:tcPr>
          <w:p w14:paraId="61144D91"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Experiencia</w:t>
            </w:r>
          </w:p>
        </w:tc>
      </w:tr>
      <w:tr w:rsidR="00A57D69" w:rsidRPr="00A57D69" w14:paraId="5777DB32" w14:textId="77777777" w:rsidTr="00A57D69">
        <w:tc>
          <w:tcPr>
            <w:tcW w:w="2650" w:type="pct"/>
            <w:hideMark/>
          </w:tcPr>
          <w:p w14:paraId="44C4AC58"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Título profesional que corresponda a uno de los siguientes núcleos básicos del conocimiento - NBC:</w:t>
            </w:r>
            <w:r w:rsidRPr="00A57D69">
              <w:rPr>
                <w:rFonts w:ascii="Verdana" w:hAnsi="Verdana"/>
                <w:b/>
                <w:bCs/>
              </w:rPr>
              <w:br/>
              <w:t>-- Antropología, artes liberales</w:t>
            </w:r>
            <w:r w:rsidRPr="00A57D69">
              <w:rPr>
                <w:rFonts w:ascii="Verdana" w:hAnsi="Verdana"/>
                <w:b/>
                <w:bCs/>
              </w:rPr>
              <w:br/>
              <w:t>-- Ciencia política, relaciones Internacionales</w:t>
            </w:r>
            <w:r w:rsidRPr="00A57D69">
              <w:rPr>
                <w:rFonts w:ascii="Verdana" w:hAnsi="Verdana"/>
                <w:b/>
                <w:bCs/>
              </w:rPr>
              <w:br/>
              <w:t>-- Comunicación social, periodismo y afines</w:t>
            </w:r>
            <w:r w:rsidRPr="00A57D69">
              <w:rPr>
                <w:rFonts w:ascii="Verdana" w:hAnsi="Verdana"/>
                <w:b/>
                <w:bCs/>
              </w:rPr>
              <w:br/>
              <w:t>-- Contaduría pública</w:t>
            </w:r>
            <w:r w:rsidRPr="00A57D69">
              <w:rPr>
                <w:rFonts w:ascii="Verdana" w:hAnsi="Verdana"/>
                <w:b/>
                <w:bCs/>
              </w:rPr>
              <w:br/>
              <w:t>-- Derecho y afines</w:t>
            </w:r>
            <w:r w:rsidRPr="00A57D69">
              <w:rPr>
                <w:rFonts w:ascii="Verdana" w:hAnsi="Verdana"/>
                <w:b/>
                <w:bCs/>
              </w:rPr>
              <w:br/>
              <w:t>-- Economía</w:t>
            </w:r>
            <w:r w:rsidRPr="00A57D69">
              <w:rPr>
                <w:rFonts w:ascii="Verdana" w:hAnsi="Verdana"/>
                <w:b/>
                <w:bCs/>
              </w:rPr>
              <w:br/>
              <w:t>-- Educación</w:t>
            </w:r>
            <w:r w:rsidRPr="00A57D69">
              <w:rPr>
                <w:rFonts w:ascii="Verdana" w:hAnsi="Verdana"/>
                <w:b/>
                <w:bCs/>
              </w:rPr>
              <w:br/>
              <w:t>-- Filosofía, teología y afines</w:t>
            </w:r>
            <w:r w:rsidRPr="00A57D69">
              <w:rPr>
                <w:rFonts w:ascii="Verdana" w:hAnsi="Verdana"/>
                <w:b/>
                <w:bCs/>
              </w:rPr>
              <w:br/>
              <w:t>-- Ingeniería administrativa y afines</w:t>
            </w:r>
            <w:r w:rsidRPr="00A57D69">
              <w:rPr>
                <w:rFonts w:ascii="Verdana" w:hAnsi="Verdana"/>
                <w:b/>
                <w:bCs/>
              </w:rPr>
              <w:br/>
              <w:t>-- Ingeniería industrial y afines</w:t>
            </w:r>
            <w:r w:rsidRPr="00A57D69">
              <w:rPr>
                <w:rFonts w:ascii="Verdana" w:hAnsi="Verdana"/>
                <w:b/>
                <w:bCs/>
              </w:rPr>
              <w:br/>
              <w:t>-- Medicina</w:t>
            </w:r>
            <w:r w:rsidRPr="00A57D69">
              <w:rPr>
                <w:rFonts w:ascii="Verdana" w:hAnsi="Verdana"/>
                <w:b/>
                <w:bCs/>
              </w:rPr>
              <w:br/>
              <w:t>-- Nutrición y dietética</w:t>
            </w:r>
            <w:r w:rsidRPr="00A57D69">
              <w:rPr>
                <w:rFonts w:ascii="Verdana" w:hAnsi="Verdana"/>
                <w:b/>
                <w:bCs/>
              </w:rPr>
              <w:br/>
              <w:t>-- Odontología</w:t>
            </w:r>
            <w:r w:rsidRPr="00A57D69">
              <w:rPr>
                <w:rFonts w:ascii="Verdana" w:hAnsi="Verdana"/>
                <w:b/>
                <w:bCs/>
              </w:rPr>
              <w:br/>
              <w:t>-- Psicología</w:t>
            </w:r>
            <w:r w:rsidRPr="00A57D69">
              <w:rPr>
                <w:rFonts w:ascii="Verdana" w:hAnsi="Verdana"/>
                <w:b/>
                <w:bCs/>
              </w:rPr>
              <w:br/>
              <w:t>-- Sociología, trabajo social y afines</w:t>
            </w:r>
            <w:r w:rsidRPr="00A57D69">
              <w:rPr>
                <w:rFonts w:ascii="Verdana" w:hAnsi="Verdana"/>
                <w:b/>
                <w:bCs/>
              </w:rPr>
              <w:br/>
            </w:r>
            <w:r w:rsidRPr="00A57D69">
              <w:rPr>
                <w:rFonts w:ascii="Verdana" w:hAnsi="Verdana"/>
                <w:b/>
                <w:bCs/>
              </w:rPr>
              <w:br/>
              <w:t>Tarjeta, matrícula o registro profesional en los casos reglamentados por la Ley.</w:t>
            </w:r>
          </w:p>
        </w:tc>
        <w:tc>
          <w:tcPr>
            <w:tcW w:w="2350" w:type="pct"/>
            <w:hideMark/>
          </w:tcPr>
          <w:p w14:paraId="48148D27"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r>
            <w:r w:rsidRPr="00A57D69">
              <w:rPr>
                <w:rFonts w:ascii="Verdana" w:hAnsi="Verdana"/>
                <w:b/>
                <w:bCs/>
              </w:rPr>
              <w:br/>
              <w:t>Ciento cuatro (104) meses de experiencia profesional relacionada.</w:t>
            </w:r>
          </w:p>
        </w:tc>
      </w:tr>
    </w:tbl>
    <w:p w14:paraId="12E23023" w14:textId="1A7DB4BE" w:rsidR="00A57D69" w:rsidRDefault="00A57D69" w:rsidP="00A57D69">
      <w:pPr>
        <w:jc w:val="both"/>
        <w:rPr>
          <w:rFonts w:ascii="Verdana" w:hAnsi="Verdana"/>
          <w:b/>
          <w:bCs/>
        </w:rPr>
      </w:pPr>
      <w:r w:rsidRPr="00A57D69">
        <w:rPr>
          <w:rFonts w:ascii="Verdana" w:hAnsi="Verdana"/>
          <w:b/>
          <w:bCs/>
        </w:rPr>
        <w:t>Perfil Jefe de Oficina 0137-22</w:t>
      </w:r>
    </w:p>
    <w:p w14:paraId="638B8C00" w14:textId="188CB975" w:rsidR="00A57D69" w:rsidRDefault="00A57D69" w:rsidP="00A57D69">
      <w:pPr>
        <w:jc w:val="center"/>
        <w:rPr>
          <w:rFonts w:ascii="Verdana" w:hAnsi="Verdana"/>
          <w:b/>
          <w:bCs/>
        </w:rPr>
      </w:pPr>
      <w:r w:rsidRPr="00A57D69">
        <w:rPr>
          <w:rFonts w:ascii="Verdana" w:hAnsi="Verdana"/>
          <w:b/>
          <w:bCs/>
        </w:rPr>
        <w:t>IDENTIFICACIÓN</w:t>
      </w:r>
    </w:p>
    <w:tbl>
      <w:tblPr>
        <w:tblStyle w:val="Tablaconcuadrcula"/>
        <w:tblW w:w="5000" w:type="pct"/>
        <w:tblLook w:val="04A0" w:firstRow="1" w:lastRow="0" w:firstColumn="1" w:lastColumn="0" w:noHBand="0" w:noVBand="1"/>
      </w:tblPr>
      <w:tblGrid>
        <w:gridCol w:w="4149"/>
        <w:gridCol w:w="4679"/>
      </w:tblGrid>
      <w:tr w:rsidR="00A57D69" w:rsidRPr="00A57D69" w14:paraId="353B6AD7" w14:textId="77777777" w:rsidTr="00A57D69">
        <w:tc>
          <w:tcPr>
            <w:tcW w:w="2350" w:type="pct"/>
            <w:hideMark/>
          </w:tcPr>
          <w:p w14:paraId="291BB8AC"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Nivel jerárquico</w:t>
            </w:r>
            <w:r w:rsidRPr="00A57D69">
              <w:rPr>
                <w:rFonts w:ascii="Verdana" w:hAnsi="Verdana"/>
                <w:b/>
                <w:bCs/>
              </w:rPr>
              <w:br/>
              <w:t>Denominación del empleo</w:t>
            </w:r>
            <w:r w:rsidRPr="00A57D69">
              <w:rPr>
                <w:rFonts w:ascii="Verdana" w:hAnsi="Verdana"/>
                <w:b/>
                <w:bCs/>
              </w:rPr>
              <w:br/>
              <w:t>Código</w:t>
            </w:r>
            <w:r w:rsidRPr="00A57D69">
              <w:rPr>
                <w:rFonts w:ascii="Verdana" w:hAnsi="Verdana"/>
                <w:b/>
                <w:bCs/>
              </w:rPr>
              <w:br/>
              <w:t>Grado</w:t>
            </w:r>
            <w:r w:rsidRPr="00A57D69">
              <w:rPr>
                <w:rFonts w:ascii="Verdana" w:hAnsi="Verdana"/>
                <w:b/>
                <w:bCs/>
              </w:rPr>
              <w:br/>
            </w:r>
            <w:r w:rsidRPr="00A57D69">
              <w:rPr>
                <w:rFonts w:ascii="Verdana" w:hAnsi="Verdana"/>
                <w:b/>
                <w:bCs/>
              </w:rPr>
              <w:lastRenderedPageBreak/>
              <w:t>Número de cargos</w:t>
            </w:r>
            <w:r w:rsidRPr="00A57D69">
              <w:rPr>
                <w:rFonts w:ascii="Verdana" w:hAnsi="Verdana"/>
                <w:b/>
                <w:bCs/>
              </w:rPr>
              <w:br/>
              <w:t>Dependencia</w:t>
            </w:r>
            <w:r w:rsidRPr="00A57D69">
              <w:rPr>
                <w:rFonts w:ascii="Verdana" w:hAnsi="Verdana"/>
                <w:b/>
                <w:bCs/>
              </w:rPr>
              <w:br/>
              <w:t>Cargo del jefe inmediato</w:t>
            </w:r>
          </w:p>
        </w:tc>
        <w:tc>
          <w:tcPr>
            <w:tcW w:w="2650" w:type="pct"/>
            <w:hideMark/>
          </w:tcPr>
          <w:p w14:paraId="27885BED"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lastRenderedPageBreak/>
              <w:t>Directivo</w:t>
            </w:r>
            <w:r w:rsidRPr="00A57D69">
              <w:rPr>
                <w:rFonts w:ascii="Verdana" w:hAnsi="Verdana"/>
                <w:b/>
                <w:bCs/>
              </w:rPr>
              <w:br/>
              <w:t>Jefe de Oficina</w:t>
            </w:r>
            <w:r w:rsidRPr="00A57D69">
              <w:rPr>
                <w:rFonts w:ascii="Verdana" w:hAnsi="Verdana"/>
                <w:b/>
                <w:bCs/>
              </w:rPr>
              <w:br/>
              <w:t>0137</w:t>
            </w:r>
            <w:r w:rsidRPr="00A57D69">
              <w:rPr>
                <w:rFonts w:ascii="Verdana" w:hAnsi="Verdana"/>
                <w:b/>
                <w:bCs/>
              </w:rPr>
              <w:br/>
              <w:t>22</w:t>
            </w:r>
            <w:r w:rsidRPr="00A57D69">
              <w:rPr>
                <w:rFonts w:ascii="Verdana" w:hAnsi="Verdana"/>
                <w:b/>
                <w:bCs/>
              </w:rPr>
              <w:br/>
            </w:r>
            <w:r w:rsidRPr="00A57D69">
              <w:rPr>
                <w:rFonts w:ascii="Verdana" w:hAnsi="Verdana"/>
                <w:b/>
                <w:bCs/>
              </w:rPr>
              <w:lastRenderedPageBreak/>
              <w:t>Cuatro (4)</w:t>
            </w:r>
            <w:r w:rsidRPr="00A57D69">
              <w:rPr>
                <w:rFonts w:ascii="Verdana" w:hAnsi="Verdana"/>
                <w:b/>
                <w:bCs/>
              </w:rPr>
              <w:br/>
              <w:t>Donde se ubique el cargo</w:t>
            </w:r>
            <w:r w:rsidRPr="00A57D69">
              <w:rPr>
                <w:rFonts w:ascii="Verdana" w:hAnsi="Verdana"/>
                <w:b/>
                <w:bCs/>
              </w:rPr>
              <w:br/>
              <w:t>Quien ejerza la supervisión directa</w:t>
            </w:r>
          </w:p>
        </w:tc>
      </w:tr>
    </w:tbl>
    <w:p w14:paraId="5DDF7AD2" w14:textId="592CF443" w:rsidR="00A57D69" w:rsidRPr="00A57D69" w:rsidRDefault="00A57D69" w:rsidP="00A57D69">
      <w:pPr>
        <w:jc w:val="center"/>
        <w:rPr>
          <w:rFonts w:ascii="Verdana" w:hAnsi="Verdana"/>
          <w:b/>
          <w:bCs/>
        </w:rPr>
      </w:pPr>
      <w:r w:rsidRPr="00A57D69">
        <w:rPr>
          <w:rFonts w:ascii="Verdana" w:hAnsi="Verdana"/>
          <w:b/>
          <w:bCs/>
        </w:rPr>
        <w:lastRenderedPageBreak/>
        <w:t>ÁREA FUNCIONAL</w:t>
      </w:r>
    </w:p>
    <w:p w14:paraId="49333161" w14:textId="2CA399DD" w:rsidR="00A57D69" w:rsidRPr="00A57D69" w:rsidRDefault="00A57D69" w:rsidP="00A57D69">
      <w:pPr>
        <w:jc w:val="center"/>
        <w:rPr>
          <w:rFonts w:ascii="Verdana" w:hAnsi="Verdana"/>
          <w:b/>
          <w:bCs/>
        </w:rPr>
      </w:pPr>
      <w:r w:rsidRPr="00A57D69">
        <w:rPr>
          <w:rFonts w:ascii="Verdana" w:hAnsi="Verdana"/>
          <w:b/>
          <w:bCs/>
        </w:rPr>
        <w:t>OFICINA DE CONTROL INTERNO DISCIPLINARIO</w:t>
      </w:r>
    </w:p>
    <w:p w14:paraId="69B373D3" w14:textId="444C7D83" w:rsidR="00A57D69" w:rsidRDefault="00A57D69" w:rsidP="00A57D69">
      <w:pPr>
        <w:jc w:val="center"/>
        <w:rPr>
          <w:rFonts w:ascii="Verdana" w:hAnsi="Verdana"/>
          <w:b/>
          <w:bCs/>
        </w:rPr>
      </w:pPr>
      <w:r w:rsidRPr="00A57D69">
        <w:rPr>
          <w:rFonts w:ascii="Verdana" w:hAnsi="Verdana"/>
          <w:b/>
          <w:bCs/>
        </w:rPr>
        <w:t>PROPÓSITO PRINCIPAL</w:t>
      </w:r>
    </w:p>
    <w:p w14:paraId="5F13EF99" w14:textId="7426F706" w:rsidR="00A57D69" w:rsidRPr="00A57D69" w:rsidRDefault="00A57D69" w:rsidP="00A57D69">
      <w:pPr>
        <w:jc w:val="both"/>
        <w:rPr>
          <w:rFonts w:ascii="Verdana" w:hAnsi="Verdana"/>
        </w:rPr>
      </w:pPr>
      <w:r w:rsidRPr="00A57D69">
        <w:rPr>
          <w:rFonts w:ascii="Verdana" w:hAnsi="Verdana"/>
        </w:rPr>
        <w:t>Dirigir el ejercicio de la función disciplinaria en etapa de instrucción, respecto de los sujetos disciplinables del ICBF, para salvaguardar el cumplimiento de la misión de la entidad, de conformidad con el Código General Disciplinario y las demás disposiciones vigentes sobre la materia.</w:t>
      </w:r>
    </w:p>
    <w:p w14:paraId="7589555C" w14:textId="15DFA488" w:rsidR="00A57D69" w:rsidRPr="00A57D69" w:rsidRDefault="00A57D69" w:rsidP="00A57D69">
      <w:pPr>
        <w:jc w:val="both"/>
        <w:rPr>
          <w:rFonts w:ascii="Verdana" w:hAnsi="Verdana"/>
        </w:rPr>
      </w:pPr>
      <w:r w:rsidRPr="00A57D69">
        <w:rPr>
          <w:rFonts w:ascii="Verdana" w:hAnsi="Verdana"/>
        </w:rPr>
        <w:t>DESCRIPCIÓN DE FUNCIONES ESENCIALES</w:t>
      </w:r>
    </w:p>
    <w:p w14:paraId="0575AC03" w14:textId="3FB7B8EB" w:rsidR="00A57D69" w:rsidRPr="00A57D69" w:rsidRDefault="00A57D69" w:rsidP="00A57D69">
      <w:pPr>
        <w:jc w:val="both"/>
        <w:rPr>
          <w:rFonts w:ascii="Verdana" w:hAnsi="Verdana"/>
        </w:rPr>
      </w:pPr>
      <w:r w:rsidRPr="00A57D69">
        <w:rPr>
          <w:rFonts w:ascii="Verdana" w:hAnsi="Verdana"/>
        </w:rPr>
        <w:t>1. Conocer los procesos disciplinarios, hasta la notificación del pliego de cargos o de la decisión de archivo, contra los servidores y ex servidores del Instituto Colombiano de Bienestar Familiar "Cecilia de la Fuente de Lleras".</w:t>
      </w:r>
    </w:p>
    <w:p w14:paraId="5E6F178C" w14:textId="063DDC1A" w:rsidR="00A57D69" w:rsidRPr="00A57D69" w:rsidRDefault="00A57D69" w:rsidP="00A57D69">
      <w:pPr>
        <w:jc w:val="both"/>
        <w:rPr>
          <w:rFonts w:ascii="Verdana" w:hAnsi="Verdana"/>
        </w:rPr>
      </w:pPr>
      <w:r w:rsidRPr="00A57D69">
        <w:rPr>
          <w:rFonts w:ascii="Verdana" w:hAnsi="Verdana"/>
        </w:rPr>
        <w:t>2. Dirigir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4FB30577" w14:textId="0E3184ED" w:rsidR="00A57D69" w:rsidRPr="00A57D69" w:rsidRDefault="00A57D69" w:rsidP="00A57D69">
      <w:pPr>
        <w:jc w:val="both"/>
        <w:rPr>
          <w:rFonts w:ascii="Verdana" w:hAnsi="Verdana"/>
        </w:rPr>
      </w:pPr>
      <w:r w:rsidRPr="00A57D69">
        <w:rPr>
          <w:rFonts w:ascii="Verdana" w:hAnsi="Verdana"/>
        </w:rPr>
        <w:t>3. Dirigir la práctica de las pruebas del proceso disciplinario en la etapa de instrucción de los procesos disciplinarios.</w:t>
      </w:r>
    </w:p>
    <w:p w14:paraId="7B862EAF" w14:textId="1CC52369" w:rsidR="00A57D69" w:rsidRPr="00A57D69" w:rsidRDefault="00A57D69" w:rsidP="00A57D69">
      <w:pPr>
        <w:jc w:val="both"/>
        <w:rPr>
          <w:rFonts w:ascii="Verdana" w:hAnsi="Verdana"/>
        </w:rPr>
      </w:pPr>
      <w:r w:rsidRPr="00A57D69">
        <w:rPr>
          <w:rFonts w:ascii="Verdana" w:hAnsi="Verdana"/>
        </w:rPr>
        <w:t>4. Dirigir los procesos para la recepción, trámite y evaluación de las quejas, informes, asuntos, peticiones, reclamos y/o denuncias interpuestas por la ciudadanía, de conformidad con la normatividad disciplinaria vigente.</w:t>
      </w:r>
    </w:p>
    <w:p w14:paraId="27676B88" w14:textId="51EC262C" w:rsidR="00A57D69" w:rsidRPr="00A57D69" w:rsidRDefault="00A57D69" w:rsidP="00A57D69">
      <w:pPr>
        <w:jc w:val="both"/>
        <w:rPr>
          <w:rFonts w:ascii="Verdana" w:hAnsi="Verdana"/>
        </w:rPr>
      </w:pPr>
      <w:r w:rsidRPr="00A57D69">
        <w:rPr>
          <w:rFonts w:ascii="Verdana" w:hAnsi="Verdana"/>
        </w:rPr>
        <w:t>5. Dar cumplimiento a los términos procesales en las etapas de las actuaciones disciplinarias a cargo de la Oficina.</w:t>
      </w:r>
    </w:p>
    <w:p w14:paraId="7EC1923E" w14:textId="6B813435" w:rsidR="00A57D69" w:rsidRPr="00A57D69" w:rsidRDefault="00A57D69" w:rsidP="00A57D69">
      <w:pPr>
        <w:jc w:val="both"/>
        <w:rPr>
          <w:rFonts w:ascii="Verdana" w:hAnsi="Verdana"/>
        </w:rPr>
      </w:pPr>
      <w:r w:rsidRPr="00A57D69">
        <w:rPr>
          <w:rFonts w:ascii="Verdana" w:hAnsi="Verdana"/>
        </w:rPr>
        <w:t>6. Comunicar a la Procuraduría General de la Nación las actuaciones que correspondan de acuerdo con las directrices y normatividad vigente.</w:t>
      </w:r>
    </w:p>
    <w:p w14:paraId="1F53861D" w14:textId="56BCC75E" w:rsidR="00A57D69" w:rsidRPr="00A57D69" w:rsidRDefault="00A57D69" w:rsidP="00A57D69">
      <w:pPr>
        <w:jc w:val="both"/>
        <w:rPr>
          <w:rFonts w:ascii="Verdana" w:hAnsi="Verdana"/>
        </w:rPr>
      </w:pPr>
      <w:r w:rsidRPr="00A57D69">
        <w:rPr>
          <w:rFonts w:ascii="Verdana" w:hAnsi="Verdana"/>
        </w:rPr>
        <w:t>7. Diseñar e implementar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36F2DAF5" w14:textId="23395391" w:rsidR="00A57D69" w:rsidRPr="00A57D69" w:rsidRDefault="00A57D69" w:rsidP="00A57D69">
      <w:pPr>
        <w:jc w:val="both"/>
        <w:rPr>
          <w:rFonts w:ascii="Verdana" w:hAnsi="Verdana"/>
        </w:rPr>
      </w:pPr>
      <w:r w:rsidRPr="00A57D69">
        <w:rPr>
          <w:rFonts w:ascii="Verdana" w:hAnsi="Verdana"/>
        </w:rPr>
        <w:t>8. Dirigir la respuesta a peticiones, consultas y requerimientos formulados a nivel interno, por los organismos judiciales y de control, grupos de interés o por los ciudadanos, de conformidad con los procedimientos y la normatividad vigente</w:t>
      </w:r>
    </w:p>
    <w:p w14:paraId="6C8F9140" w14:textId="6947A329" w:rsidR="00A57D69" w:rsidRPr="00A57D69" w:rsidRDefault="00A57D69" w:rsidP="00A57D69">
      <w:pPr>
        <w:jc w:val="both"/>
        <w:rPr>
          <w:rFonts w:ascii="Verdana" w:hAnsi="Verdana"/>
        </w:rPr>
      </w:pPr>
      <w:r w:rsidRPr="00A57D69">
        <w:rPr>
          <w:rFonts w:ascii="Verdana" w:hAnsi="Verdana"/>
        </w:rPr>
        <w:lastRenderedPageBreak/>
        <w:t>9. Mantener actualizada la información sobre los procesos disciplinarios en etapa de instrucción, en las herramientas que dispongan el Instituto y las disposiciones normativas vigentes.</w:t>
      </w:r>
    </w:p>
    <w:p w14:paraId="35EA8ED1" w14:textId="7C4B52A7" w:rsidR="00A57D69" w:rsidRPr="00A57D69" w:rsidRDefault="00A57D69" w:rsidP="00A57D69">
      <w:pPr>
        <w:jc w:val="both"/>
        <w:rPr>
          <w:rFonts w:ascii="Verdana" w:hAnsi="Verdana"/>
        </w:rPr>
      </w:pPr>
      <w:r w:rsidRPr="00A57D69">
        <w:rPr>
          <w:rFonts w:ascii="Verdana" w:hAnsi="Verdana"/>
        </w:rPr>
        <w:t>10. Adelantar el proceso de notificación y/o comunicación de los procesos en etapa de instrucción de conformidad con la normativa vigente.</w:t>
      </w:r>
    </w:p>
    <w:p w14:paraId="7AD96AE6" w14:textId="70AECD0C" w:rsidR="00A57D69" w:rsidRPr="00A57D69" w:rsidRDefault="00A57D69" w:rsidP="00A57D69">
      <w:pPr>
        <w:jc w:val="both"/>
        <w:rPr>
          <w:rFonts w:ascii="Verdana" w:hAnsi="Verdana"/>
        </w:rPr>
      </w:pPr>
      <w:r w:rsidRPr="00A57D69">
        <w:rPr>
          <w:rFonts w:ascii="Verdana" w:hAnsi="Verdana"/>
        </w:rPr>
        <w:t>11. Administrar los documentos y expedientes que se encuentren en la etapa de instrucción en los términos y forma establecida en la normatividad disciplinaria vigente.</w:t>
      </w:r>
    </w:p>
    <w:p w14:paraId="1242702C" w14:textId="7CFD3347" w:rsidR="00A57D69" w:rsidRPr="00A57D69" w:rsidRDefault="00A57D69" w:rsidP="00A57D69">
      <w:pPr>
        <w:jc w:val="both"/>
        <w:rPr>
          <w:rFonts w:ascii="Verdana" w:hAnsi="Verdana"/>
        </w:rPr>
      </w:pPr>
      <w:r w:rsidRPr="00A57D69">
        <w:rPr>
          <w:rFonts w:ascii="Verdana" w:hAnsi="Verdana"/>
        </w:rPr>
        <w:t>12. Desempeñar las demás funciones que les sean asignadas por el jefe inmediato, de acuerdo con la naturaleza del empleo y el área de desempeño.</w:t>
      </w:r>
    </w:p>
    <w:p w14:paraId="43CBC7A2" w14:textId="18A5169E" w:rsidR="00A57D69" w:rsidRPr="00A57D69" w:rsidRDefault="00A57D69" w:rsidP="00A57D69">
      <w:pPr>
        <w:jc w:val="both"/>
        <w:rPr>
          <w:rFonts w:ascii="Verdana" w:hAnsi="Verdana"/>
        </w:rPr>
      </w:pPr>
      <w:r w:rsidRPr="00A57D69">
        <w:rPr>
          <w:rFonts w:ascii="Verdana" w:hAnsi="Verdana"/>
        </w:rPr>
        <w:t>CONOCIMIENTOS BÁSICOS O ESENCIALES</w:t>
      </w:r>
    </w:p>
    <w:p w14:paraId="20C131CD" w14:textId="10616D90" w:rsidR="00A57D69" w:rsidRPr="00A57D69" w:rsidRDefault="00A57D69" w:rsidP="00A57D69">
      <w:pPr>
        <w:jc w:val="both"/>
        <w:rPr>
          <w:rFonts w:ascii="Verdana" w:hAnsi="Verdana"/>
        </w:rPr>
      </w:pPr>
      <w:r w:rsidRPr="00A57D69">
        <w:rPr>
          <w:rFonts w:ascii="Verdana" w:hAnsi="Verdana"/>
        </w:rPr>
        <w:t>-- Constitución Política</w:t>
      </w:r>
    </w:p>
    <w:p w14:paraId="57B4E5E8" w14:textId="04B4EFB4" w:rsidR="00A57D69" w:rsidRPr="00A57D69" w:rsidRDefault="00A57D69" w:rsidP="00A57D69">
      <w:pPr>
        <w:jc w:val="both"/>
        <w:rPr>
          <w:rFonts w:ascii="Verdana" w:hAnsi="Verdana"/>
        </w:rPr>
      </w:pPr>
      <w:r w:rsidRPr="00A57D69">
        <w:rPr>
          <w:rFonts w:ascii="Verdana" w:hAnsi="Verdana"/>
        </w:rPr>
        <w:t>-- Código General Disciplinario</w:t>
      </w:r>
    </w:p>
    <w:p w14:paraId="5634B888" w14:textId="2C5C7D52" w:rsidR="00A57D69" w:rsidRPr="00A57D69" w:rsidRDefault="00A57D69" w:rsidP="00A57D69">
      <w:pPr>
        <w:jc w:val="both"/>
        <w:rPr>
          <w:rFonts w:ascii="Verdana" w:hAnsi="Verdana"/>
        </w:rPr>
      </w:pPr>
      <w:r w:rsidRPr="00A57D69">
        <w:rPr>
          <w:rFonts w:ascii="Verdana" w:hAnsi="Verdana"/>
        </w:rPr>
        <w:t>-- Derecho administrativo</w:t>
      </w:r>
    </w:p>
    <w:p w14:paraId="47E22CAA" w14:textId="747AE499" w:rsidR="00A57D69" w:rsidRPr="00A57D69" w:rsidRDefault="00A57D69" w:rsidP="00A57D69">
      <w:pPr>
        <w:jc w:val="both"/>
        <w:rPr>
          <w:rFonts w:ascii="Verdana" w:hAnsi="Verdana"/>
        </w:rPr>
      </w:pPr>
      <w:r w:rsidRPr="00A57D69">
        <w:rPr>
          <w:rFonts w:ascii="Verdana" w:hAnsi="Verdana"/>
        </w:rPr>
        <w:t>-- Estatuto anticorrupción</w:t>
      </w:r>
    </w:p>
    <w:p w14:paraId="64F44EF6" w14:textId="29A0AFE1" w:rsidR="00A57D69" w:rsidRPr="00A57D69" w:rsidRDefault="00A57D69" w:rsidP="00A57D69">
      <w:pPr>
        <w:jc w:val="both"/>
        <w:rPr>
          <w:rFonts w:ascii="Verdana" w:hAnsi="Verdana"/>
        </w:rPr>
      </w:pPr>
      <w:r w:rsidRPr="00A57D69">
        <w:rPr>
          <w:rFonts w:ascii="Verdana" w:hAnsi="Verdana"/>
        </w:rPr>
        <w:t>--  Derecho probatorio y derecho procesal</w:t>
      </w:r>
    </w:p>
    <w:p w14:paraId="3583C493" w14:textId="14880C9A" w:rsidR="00A57D69" w:rsidRPr="00A57D69" w:rsidRDefault="00A57D69" w:rsidP="00A57D69">
      <w:pPr>
        <w:jc w:val="both"/>
        <w:rPr>
          <w:rFonts w:ascii="Verdana" w:hAnsi="Verdana"/>
        </w:rPr>
      </w:pPr>
      <w:r w:rsidRPr="00A57D69">
        <w:rPr>
          <w:rFonts w:ascii="Verdana" w:hAnsi="Verdana"/>
        </w:rPr>
        <w:t>-- Código de Procedimiento Administrativo y de lo Contencioso Administrativo</w:t>
      </w:r>
    </w:p>
    <w:p w14:paraId="2C61FC6C" w14:textId="42583CD2" w:rsidR="00A57D69" w:rsidRPr="00A57D69" w:rsidRDefault="00A57D69" w:rsidP="00A57D69">
      <w:pPr>
        <w:jc w:val="both"/>
        <w:rPr>
          <w:rFonts w:ascii="Verdana" w:hAnsi="Verdana"/>
        </w:rPr>
      </w:pPr>
      <w:r w:rsidRPr="00A57D69">
        <w:rPr>
          <w:rFonts w:ascii="Verdana" w:hAnsi="Verdana"/>
        </w:rPr>
        <w:t>-- Ley de Transparencia y Acceso a la Información</w:t>
      </w:r>
    </w:p>
    <w:p w14:paraId="4577D931" w14:textId="4E222C10" w:rsidR="00A57D69" w:rsidRDefault="00A57D69" w:rsidP="00A57D69">
      <w:pPr>
        <w:jc w:val="center"/>
        <w:rPr>
          <w:rFonts w:ascii="Verdana" w:hAnsi="Verdana"/>
          <w:b/>
          <w:bCs/>
        </w:rPr>
      </w:pPr>
      <w:r w:rsidRPr="00A57D69">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A57D69" w:rsidRPr="00A57D69" w14:paraId="78A36338" w14:textId="77777777" w:rsidTr="00A57D69">
        <w:tc>
          <w:tcPr>
            <w:tcW w:w="2450" w:type="pct"/>
            <w:hideMark/>
          </w:tcPr>
          <w:p w14:paraId="698442F0"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Comunes</w:t>
            </w:r>
          </w:p>
        </w:tc>
        <w:tc>
          <w:tcPr>
            <w:tcW w:w="2550" w:type="pct"/>
            <w:hideMark/>
          </w:tcPr>
          <w:p w14:paraId="1208DA17"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Por nivel jerárquico</w:t>
            </w:r>
          </w:p>
        </w:tc>
      </w:tr>
      <w:tr w:rsidR="00A57D69" w:rsidRPr="00A57D69" w14:paraId="23E0B953" w14:textId="77777777" w:rsidTr="00A57D69">
        <w:tc>
          <w:tcPr>
            <w:tcW w:w="2450" w:type="pct"/>
            <w:hideMark/>
          </w:tcPr>
          <w:p w14:paraId="2F224465"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 Aprendizaje continuo</w:t>
            </w:r>
            <w:r w:rsidRPr="00A57D69">
              <w:rPr>
                <w:rFonts w:ascii="Verdana" w:hAnsi="Verdana"/>
                <w:b/>
                <w:bCs/>
              </w:rPr>
              <w:br/>
              <w:t>-- Orientación a resultados</w:t>
            </w:r>
            <w:r w:rsidRPr="00A57D69">
              <w:rPr>
                <w:rFonts w:ascii="Verdana" w:hAnsi="Verdana"/>
                <w:b/>
                <w:bCs/>
              </w:rPr>
              <w:br/>
              <w:t>- Orientación al usuario y al ciudadano</w:t>
            </w:r>
            <w:r w:rsidRPr="00A57D69">
              <w:rPr>
                <w:rFonts w:ascii="Verdana" w:hAnsi="Verdana"/>
                <w:b/>
                <w:bCs/>
              </w:rPr>
              <w:br/>
              <w:t>- Compromiso con la organización</w:t>
            </w:r>
            <w:r w:rsidRPr="00A57D69">
              <w:rPr>
                <w:rFonts w:ascii="Verdana" w:hAnsi="Verdana"/>
                <w:b/>
                <w:bCs/>
              </w:rPr>
              <w:br/>
              <w:t>-- Trabajo en equipo</w:t>
            </w:r>
            <w:r w:rsidRPr="00A57D69">
              <w:rPr>
                <w:rFonts w:ascii="Verdana" w:hAnsi="Verdana"/>
                <w:b/>
                <w:bCs/>
              </w:rPr>
              <w:br/>
              <w:t>-- Adaptación al cambio</w:t>
            </w:r>
          </w:p>
        </w:tc>
        <w:tc>
          <w:tcPr>
            <w:tcW w:w="2550" w:type="pct"/>
            <w:hideMark/>
          </w:tcPr>
          <w:p w14:paraId="50A6A3A4"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 Visión estratégica</w:t>
            </w:r>
            <w:r w:rsidRPr="00A57D69">
              <w:rPr>
                <w:rFonts w:ascii="Verdana" w:hAnsi="Verdana"/>
                <w:b/>
                <w:bCs/>
              </w:rPr>
              <w:br/>
              <w:t>-- Liderazgo efectivo</w:t>
            </w:r>
            <w:r w:rsidRPr="00A57D69">
              <w:rPr>
                <w:rFonts w:ascii="Verdana" w:hAnsi="Verdana"/>
                <w:b/>
                <w:bCs/>
              </w:rPr>
              <w:br/>
              <w:t>-- Planeación</w:t>
            </w:r>
            <w:r w:rsidRPr="00A57D69">
              <w:rPr>
                <w:rFonts w:ascii="Verdana" w:hAnsi="Verdana"/>
                <w:b/>
                <w:bCs/>
              </w:rPr>
              <w:br/>
              <w:t>--Toma de decisiones</w:t>
            </w:r>
            <w:r w:rsidRPr="00A57D69">
              <w:rPr>
                <w:rFonts w:ascii="Verdana" w:hAnsi="Verdana"/>
                <w:b/>
                <w:bCs/>
              </w:rPr>
              <w:br/>
              <w:t>- Gestión del desarrollo de las personas</w:t>
            </w:r>
            <w:r w:rsidRPr="00A57D69">
              <w:rPr>
                <w:rFonts w:ascii="Verdana" w:hAnsi="Verdana"/>
                <w:b/>
                <w:bCs/>
              </w:rPr>
              <w:br/>
              <w:t>-- Pensamiento Sistémico</w:t>
            </w:r>
            <w:r w:rsidRPr="00A57D69">
              <w:rPr>
                <w:rFonts w:ascii="Verdana" w:hAnsi="Verdana"/>
                <w:b/>
                <w:bCs/>
              </w:rPr>
              <w:br/>
              <w:t>-- Resolución de Conflictos</w:t>
            </w:r>
          </w:p>
        </w:tc>
      </w:tr>
    </w:tbl>
    <w:p w14:paraId="1001519C" w14:textId="44B024BB" w:rsidR="00A57D69" w:rsidRDefault="00A57D69" w:rsidP="00A57D69">
      <w:pPr>
        <w:jc w:val="center"/>
        <w:rPr>
          <w:rFonts w:ascii="Verdana" w:hAnsi="Verdana"/>
          <w:b/>
          <w:bCs/>
        </w:rPr>
      </w:pPr>
    </w:p>
    <w:p w14:paraId="347DE550" w14:textId="00EA7358" w:rsidR="00A57D69" w:rsidRDefault="00A57D69" w:rsidP="00A57D69">
      <w:pPr>
        <w:jc w:val="center"/>
        <w:rPr>
          <w:rFonts w:ascii="Verdana" w:hAnsi="Verdana"/>
          <w:b/>
          <w:bCs/>
        </w:rPr>
      </w:pPr>
      <w:r w:rsidRPr="00A57D69">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A57D69" w:rsidRPr="00A57D69" w14:paraId="2C75BDB0" w14:textId="77777777" w:rsidTr="00A57D69">
        <w:tc>
          <w:tcPr>
            <w:tcW w:w="2650" w:type="pct"/>
            <w:hideMark/>
          </w:tcPr>
          <w:p w14:paraId="2A96CB05"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Formación</w:t>
            </w:r>
          </w:p>
        </w:tc>
        <w:tc>
          <w:tcPr>
            <w:tcW w:w="2350" w:type="pct"/>
            <w:hideMark/>
          </w:tcPr>
          <w:p w14:paraId="75F7549B"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Experiencia</w:t>
            </w:r>
          </w:p>
        </w:tc>
      </w:tr>
      <w:tr w:rsidR="00A57D69" w:rsidRPr="00A57D69" w14:paraId="3701D9EE" w14:textId="77777777" w:rsidTr="00A57D69">
        <w:tc>
          <w:tcPr>
            <w:tcW w:w="2650" w:type="pct"/>
            <w:hideMark/>
          </w:tcPr>
          <w:p w14:paraId="3BFADAAF"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Título profesional que corresponda a uno de los siguientes núcleos básicos del conocimiento - NBC:</w:t>
            </w:r>
            <w:r w:rsidRPr="00A57D69">
              <w:rPr>
                <w:rFonts w:ascii="Verdana" w:hAnsi="Verdana"/>
                <w:b/>
                <w:bCs/>
              </w:rPr>
              <w:br/>
            </w:r>
            <w:r w:rsidRPr="00A57D69">
              <w:rPr>
                <w:rFonts w:ascii="Verdana" w:hAnsi="Verdana"/>
                <w:b/>
                <w:bCs/>
              </w:rPr>
              <w:lastRenderedPageBreak/>
              <w:br/>
              <w:t>--Derecho y afines</w:t>
            </w:r>
            <w:r w:rsidRPr="00A57D69">
              <w:rPr>
                <w:rFonts w:ascii="Verdana" w:hAnsi="Verdana"/>
                <w:b/>
                <w:bCs/>
              </w:rPr>
              <w:br/>
            </w:r>
            <w:r w:rsidRPr="00A57D69">
              <w:rPr>
                <w:rFonts w:ascii="Verdana" w:hAnsi="Verdana"/>
                <w:b/>
                <w:bCs/>
              </w:rPr>
              <w:br/>
              <w:t>Título de posgrado en la modalidad de maestría.</w:t>
            </w:r>
            <w:r w:rsidRPr="00A57D69">
              <w:rPr>
                <w:rFonts w:ascii="Verdana" w:hAnsi="Verdana"/>
                <w:b/>
                <w:bCs/>
              </w:rPr>
              <w:br/>
            </w:r>
            <w:r w:rsidRPr="00A57D69">
              <w:rPr>
                <w:rFonts w:ascii="Verdana" w:hAnsi="Verdana"/>
                <w:b/>
                <w:bCs/>
              </w:rPr>
              <w:br/>
              <w:t xml:space="preserve">Tarjeta, matrícula o registro profesional en los casos </w:t>
            </w:r>
            <w:proofErr w:type="spellStart"/>
            <w:r w:rsidRPr="00A57D69">
              <w:rPr>
                <w:rFonts w:ascii="Verdana" w:hAnsi="Verdana"/>
                <w:b/>
                <w:bCs/>
              </w:rPr>
              <w:t>reqlamentados</w:t>
            </w:r>
            <w:proofErr w:type="spellEnd"/>
            <w:r w:rsidRPr="00A57D69">
              <w:rPr>
                <w:rFonts w:ascii="Verdana" w:hAnsi="Verdana"/>
                <w:b/>
                <w:bCs/>
              </w:rPr>
              <w:t xml:space="preserve"> por la Ley.</w:t>
            </w:r>
          </w:p>
        </w:tc>
        <w:tc>
          <w:tcPr>
            <w:tcW w:w="2350" w:type="pct"/>
            <w:hideMark/>
          </w:tcPr>
          <w:p w14:paraId="21A44BEF"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lastRenderedPageBreak/>
              <w:t>Sesenta (60) meses de experiencia profesional relacionada.</w:t>
            </w:r>
          </w:p>
        </w:tc>
      </w:tr>
    </w:tbl>
    <w:p w14:paraId="3D57A4AD" w14:textId="41029623" w:rsidR="00A57D69" w:rsidRDefault="00A57D69" w:rsidP="00A57D69">
      <w:pPr>
        <w:jc w:val="center"/>
        <w:rPr>
          <w:rFonts w:ascii="Verdana" w:hAnsi="Verdana"/>
          <w:b/>
          <w:bCs/>
        </w:rPr>
      </w:pPr>
      <w:r w:rsidRPr="00A57D69">
        <w:rPr>
          <w:rFonts w:ascii="Verdana" w:hAnsi="Verdana"/>
          <w:b/>
          <w:bCs/>
        </w:rPr>
        <w:t>ALTERNATIVA</w:t>
      </w:r>
    </w:p>
    <w:tbl>
      <w:tblPr>
        <w:tblStyle w:val="Tablaconcuadrcula"/>
        <w:tblW w:w="5000" w:type="pct"/>
        <w:tblLook w:val="04A0" w:firstRow="1" w:lastRow="0" w:firstColumn="1" w:lastColumn="0" w:noHBand="0" w:noVBand="1"/>
      </w:tblPr>
      <w:tblGrid>
        <w:gridCol w:w="4679"/>
        <w:gridCol w:w="4149"/>
      </w:tblGrid>
      <w:tr w:rsidR="00A57D69" w:rsidRPr="00A57D69" w14:paraId="09F70D45" w14:textId="77777777" w:rsidTr="00A57D69">
        <w:tc>
          <w:tcPr>
            <w:tcW w:w="2650" w:type="pct"/>
            <w:hideMark/>
          </w:tcPr>
          <w:p w14:paraId="4AD2FAA3"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Formación</w:t>
            </w:r>
          </w:p>
        </w:tc>
        <w:tc>
          <w:tcPr>
            <w:tcW w:w="2350" w:type="pct"/>
            <w:hideMark/>
          </w:tcPr>
          <w:p w14:paraId="1AE623C5"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Experiencia</w:t>
            </w:r>
          </w:p>
        </w:tc>
      </w:tr>
      <w:tr w:rsidR="00A57D69" w:rsidRPr="00A57D69" w14:paraId="56DBB2E5" w14:textId="77777777" w:rsidTr="00A57D69">
        <w:tc>
          <w:tcPr>
            <w:tcW w:w="2650" w:type="pct"/>
            <w:hideMark/>
          </w:tcPr>
          <w:p w14:paraId="65C4B53B"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Título profesional que corresponda a uno de los siguientes núcleos básicos del conocimiento - NBC:</w:t>
            </w:r>
            <w:r w:rsidRPr="00A57D69">
              <w:rPr>
                <w:rFonts w:ascii="Verdana" w:hAnsi="Verdana"/>
                <w:b/>
                <w:bCs/>
              </w:rPr>
              <w:br/>
            </w:r>
            <w:r w:rsidRPr="00A57D69">
              <w:rPr>
                <w:rFonts w:ascii="Verdana" w:hAnsi="Verdana"/>
                <w:b/>
                <w:bCs/>
              </w:rPr>
              <w:br/>
              <w:t>-- Derecho y afines</w:t>
            </w:r>
            <w:r w:rsidRPr="00A57D69">
              <w:rPr>
                <w:rFonts w:ascii="Verdana" w:hAnsi="Verdana"/>
                <w:b/>
                <w:bCs/>
              </w:rPr>
              <w:br/>
            </w:r>
            <w:r w:rsidRPr="00A57D69">
              <w:rPr>
                <w:rFonts w:ascii="Verdana" w:hAnsi="Verdana"/>
                <w:b/>
                <w:bCs/>
              </w:rPr>
              <w:br/>
              <w:t>Título de posgrado en la modalidad de especialización.</w:t>
            </w:r>
            <w:r w:rsidRPr="00A57D69">
              <w:rPr>
                <w:rFonts w:ascii="Verdana" w:hAnsi="Verdana"/>
                <w:b/>
                <w:bCs/>
              </w:rPr>
              <w:br/>
            </w:r>
            <w:r w:rsidRPr="00A57D69">
              <w:rPr>
                <w:rFonts w:ascii="Verdana" w:hAnsi="Verdana"/>
                <w:b/>
                <w:bCs/>
              </w:rPr>
              <w:br/>
              <w:t>Tarjeta, matrícula o registro profesional en los casos reglamentados por la Ley.</w:t>
            </w:r>
          </w:p>
        </w:tc>
        <w:tc>
          <w:tcPr>
            <w:tcW w:w="2350" w:type="pct"/>
            <w:hideMark/>
          </w:tcPr>
          <w:p w14:paraId="466975DE"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Setenta y dos (72) meses de experiencia profesional relacionada.</w:t>
            </w:r>
          </w:p>
        </w:tc>
      </w:tr>
    </w:tbl>
    <w:p w14:paraId="1B46A026" w14:textId="55E8931F" w:rsidR="00A57D69" w:rsidRDefault="00A57D69" w:rsidP="00A57D69">
      <w:pPr>
        <w:jc w:val="center"/>
        <w:rPr>
          <w:rFonts w:ascii="Verdana" w:hAnsi="Verdana"/>
          <w:b/>
          <w:bCs/>
        </w:rPr>
      </w:pPr>
      <w:r w:rsidRPr="00A57D69">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A57D69" w:rsidRPr="00A57D69" w14:paraId="4D9E3F2A" w14:textId="77777777" w:rsidTr="00A57D69">
        <w:tc>
          <w:tcPr>
            <w:tcW w:w="2650" w:type="pct"/>
            <w:hideMark/>
          </w:tcPr>
          <w:p w14:paraId="0D8A1BD3"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Formación</w:t>
            </w:r>
          </w:p>
        </w:tc>
        <w:tc>
          <w:tcPr>
            <w:tcW w:w="2350" w:type="pct"/>
            <w:hideMark/>
          </w:tcPr>
          <w:p w14:paraId="065A348A"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Experiencia</w:t>
            </w:r>
          </w:p>
        </w:tc>
      </w:tr>
      <w:tr w:rsidR="00A57D69" w:rsidRPr="00A57D69" w14:paraId="14978636" w14:textId="77777777" w:rsidTr="00A57D69">
        <w:tc>
          <w:tcPr>
            <w:tcW w:w="2650" w:type="pct"/>
            <w:hideMark/>
          </w:tcPr>
          <w:p w14:paraId="4AEA0E77"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Título profesional que corresponda a uno de los siguientes núcleos básicos del conocimiento - NBC:</w:t>
            </w:r>
            <w:r w:rsidRPr="00A57D69">
              <w:rPr>
                <w:rFonts w:ascii="Verdana" w:hAnsi="Verdana"/>
                <w:b/>
                <w:bCs/>
              </w:rPr>
              <w:br/>
            </w:r>
            <w:r w:rsidRPr="00A57D69">
              <w:rPr>
                <w:rFonts w:ascii="Verdana" w:hAnsi="Verdana"/>
                <w:b/>
                <w:bCs/>
              </w:rPr>
              <w:br/>
              <w:t>-- Derecho y afines</w:t>
            </w:r>
            <w:r w:rsidRPr="00A57D69">
              <w:rPr>
                <w:rFonts w:ascii="Verdana" w:hAnsi="Verdana"/>
                <w:b/>
                <w:bCs/>
              </w:rPr>
              <w:br/>
            </w:r>
            <w:r w:rsidRPr="00A57D69">
              <w:rPr>
                <w:rFonts w:ascii="Verdana" w:hAnsi="Verdana"/>
                <w:b/>
                <w:bCs/>
              </w:rPr>
              <w:br/>
              <w:t>Tarjeta, matrícula o registro profesional en los casos reglamentados</w:t>
            </w:r>
          </w:p>
        </w:tc>
        <w:tc>
          <w:tcPr>
            <w:tcW w:w="2350" w:type="pct"/>
            <w:hideMark/>
          </w:tcPr>
          <w:p w14:paraId="1039CDC4"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Noventa y seis (96) meses de experiencia profesional relacionada.</w:t>
            </w:r>
          </w:p>
        </w:tc>
      </w:tr>
    </w:tbl>
    <w:p w14:paraId="5660EBF2" w14:textId="78D218BE" w:rsidR="00A57D69" w:rsidRDefault="00A57D69" w:rsidP="00A57D69">
      <w:pPr>
        <w:jc w:val="center"/>
        <w:rPr>
          <w:rFonts w:ascii="Verdana" w:hAnsi="Verdana"/>
          <w:b/>
          <w:bCs/>
        </w:rPr>
      </w:pPr>
      <w:r w:rsidRPr="00A57D69">
        <w:rPr>
          <w:rFonts w:ascii="Verdana" w:hAnsi="Verdana"/>
          <w:b/>
          <w:bCs/>
        </w:rPr>
        <w:t>IDENTIFICACIÓN</w:t>
      </w:r>
    </w:p>
    <w:tbl>
      <w:tblPr>
        <w:tblStyle w:val="Tablaconcuadrcula"/>
        <w:tblW w:w="5000" w:type="pct"/>
        <w:tblLook w:val="04A0" w:firstRow="1" w:lastRow="0" w:firstColumn="1" w:lastColumn="0" w:noHBand="0" w:noVBand="1"/>
      </w:tblPr>
      <w:tblGrid>
        <w:gridCol w:w="4149"/>
        <w:gridCol w:w="4679"/>
      </w:tblGrid>
      <w:tr w:rsidR="00A57D69" w:rsidRPr="00A57D69" w14:paraId="51B757A3" w14:textId="77777777" w:rsidTr="00A57D69">
        <w:tc>
          <w:tcPr>
            <w:tcW w:w="2350" w:type="pct"/>
            <w:hideMark/>
          </w:tcPr>
          <w:p w14:paraId="38B187FD"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t>Nivel jerárquico</w:t>
            </w:r>
            <w:r w:rsidRPr="00A57D69">
              <w:rPr>
                <w:rFonts w:ascii="Verdana" w:hAnsi="Verdana"/>
                <w:b/>
                <w:bCs/>
              </w:rPr>
              <w:br/>
              <w:t>Denominación del empleo</w:t>
            </w:r>
            <w:r w:rsidRPr="00A57D69">
              <w:rPr>
                <w:rFonts w:ascii="Verdana" w:hAnsi="Verdana"/>
                <w:b/>
                <w:bCs/>
              </w:rPr>
              <w:br/>
              <w:t>Código</w:t>
            </w:r>
            <w:r w:rsidRPr="00A57D69">
              <w:rPr>
                <w:rFonts w:ascii="Verdana" w:hAnsi="Verdana"/>
                <w:b/>
                <w:bCs/>
              </w:rPr>
              <w:br/>
              <w:t>Grado</w:t>
            </w:r>
            <w:r w:rsidRPr="00A57D69">
              <w:rPr>
                <w:rFonts w:ascii="Verdana" w:hAnsi="Verdana"/>
                <w:b/>
                <w:bCs/>
              </w:rPr>
              <w:br/>
              <w:t>Número de cargos</w:t>
            </w:r>
            <w:r w:rsidRPr="00A57D69">
              <w:rPr>
                <w:rFonts w:ascii="Verdana" w:hAnsi="Verdana"/>
                <w:b/>
                <w:bCs/>
              </w:rPr>
              <w:br/>
            </w:r>
            <w:r w:rsidRPr="00A57D69">
              <w:rPr>
                <w:rFonts w:ascii="Verdana" w:hAnsi="Verdana"/>
                <w:b/>
                <w:bCs/>
              </w:rPr>
              <w:lastRenderedPageBreak/>
              <w:t>Dependencia</w:t>
            </w:r>
            <w:r w:rsidRPr="00A57D69">
              <w:rPr>
                <w:rFonts w:ascii="Verdana" w:hAnsi="Verdana"/>
                <w:b/>
                <w:bCs/>
              </w:rPr>
              <w:br/>
              <w:t>Cargo del jefe inmediato</w:t>
            </w:r>
          </w:p>
        </w:tc>
        <w:tc>
          <w:tcPr>
            <w:tcW w:w="2650" w:type="pct"/>
            <w:hideMark/>
          </w:tcPr>
          <w:p w14:paraId="0DBAC8D5" w14:textId="77777777" w:rsidR="00A57D69" w:rsidRPr="00A57D69" w:rsidRDefault="00A57D69" w:rsidP="00A57D69">
            <w:pPr>
              <w:spacing w:after="160" w:line="259" w:lineRule="auto"/>
              <w:jc w:val="center"/>
              <w:rPr>
                <w:rFonts w:ascii="Verdana" w:hAnsi="Verdana"/>
                <w:b/>
                <w:bCs/>
              </w:rPr>
            </w:pPr>
            <w:r w:rsidRPr="00A57D69">
              <w:rPr>
                <w:rFonts w:ascii="Verdana" w:hAnsi="Verdana"/>
                <w:b/>
                <w:bCs/>
              </w:rPr>
              <w:lastRenderedPageBreak/>
              <w:t>Profesional</w:t>
            </w:r>
            <w:r w:rsidRPr="00A57D69">
              <w:rPr>
                <w:rFonts w:ascii="Verdana" w:hAnsi="Verdana"/>
                <w:b/>
                <w:bCs/>
              </w:rPr>
              <w:br/>
              <w:t>Profesional Especializado</w:t>
            </w:r>
            <w:r w:rsidRPr="00A57D69">
              <w:rPr>
                <w:rFonts w:ascii="Verdana" w:hAnsi="Verdana"/>
                <w:b/>
                <w:bCs/>
              </w:rPr>
              <w:br/>
              <w:t>2028</w:t>
            </w:r>
            <w:r w:rsidRPr="00A57D69">
              <w:rPr>
                <w:rFonts w:ascii="Verdana" w:hAnsi="Verdana"/>
                <w:b/>
                <w:bCs/>
              </w:rPr>
              <w:br/>
              <w:t>24</w:t>
            </w:r>
            <w:r w:rsidRPr="00A57D69">
              <w:rPr>
                <w:rFonts w:ascii="Verdana" w:hAnsi="Verdana"/>
                <w:b/>
                <w:bCs/>
              </w:rPr>
              <w:br/>
              <w:t>Veintisiete (27) - Planta global</w:t>
            </w:r>
            <w:r w:rsidRPr="00A57D69">
              <w:rPr>
                <w:rFonts w:ascii="Verdana" w:hAnsi="Verdana"/>
                <w:b/>
                <w:bCs/>
              </w:rPr>
              <w:br/>
            </w:r>
            <w:r w:rsidRPr="00A57D69">
              <w:rPr>
                <w:rFonts w:ascii="Verdana" w:hAnsi="Verdana"/>
                <w:b/>
                <w:bCs/>
              </w:rPr>
              <w:lastRenderedPageBreak/>
              <w:t>Donde se ubique el cargo</w:t>
            </w:r>
            <w:r w:rsidRPr="00A57D69">
              <w:rPr>
                <w:rFonts w:ascii="Verdana" w:hAnsi="Verdana"/>
                <w:b/>
                <w:bCs/>
              </w:rPr>
              <w:br/>
              <w:t>Quien ejerza la supervisión directa</w:t>
            </w:r>
          </w:p>
        </w:tc>
      </w:tr>
    </w:tbl>
    <w:p w14:paraId="3B2098E1" w14:textId="6C95B964" w:rsidR="00A57D69" w:rsidRDefault="00A57D69" w:rsidP="00A57D69">
      <w:pPr>
        <w:rPr>
          <w:rFonts w:ascii="Verdana" w:hAnsi="Verdana"/>
          <w:b/>
          <w:bCs/>
        </w:rPr>
      </w:pPr>
    </w:p>
    <w:p w14:paraId="46F6205F" w14:textId="7139B3EE" w:rsidR="00A57D69" w:rsidRDefault="00A57D69" w:rsidP="00A57D69">
      <w:pPr>
        <w:jc w:val="both"/>
        <w:rPr>
          <w:rFonts w:ascii="Verdana" w:hAnsi="Verdana"/>
          <w:b/>
          <w:bCs/>
        </w:rPr>
      </w:pPr>
      <w:r w:rsidRPr="00A57D69">
        <w:rPr>
          <w:rFonts w:ascii="Verdana" w:hAnsi="Verdana"/>
          <w:b/>
          <w:bCs/>
        </w:rPr>
        <w:t xml:space="preserve">Profesional Especializado 2028-24  </w:t>
      </w:r>
    </w:p>
    <w:p w14:paraId="36644056" w14:textId="77777777" w:rsidR="00A57D69" w:rsidRPr="00A57D69" w:rsidRDefault="00A57D69" w:rsidP="00A57D69">
      <w:pPr>
        <w:jc w:val="center"/>
        <w:rPr>
          <w:rFonts w:ascii="Verdana" w:hAnsi="Verdana"/>
          <w:b/>
          <w:bCs/>
        </w:rPr>
      </w:pPr>
      <w:r w:rsidRPr="00A57D69">
        <w:rPr>
          <w:rFonts w:ascii="Verdana" w:hAnsi="Verdana"/>
          <w:b/>
          <w:bCs/>
        </w:rPr>
        <w:t>ÁREA FUNCIONAL</w:t>
      </w:r>
    </w:p>
    <w:p w14:paraId="3DEF3A7B" w14:textId="1FB7AE23" w:rsidR="00A57D69" w:rsidRPr="00A57D69" w:rsidRDefault="00A57D69" w:rsidP="00A57D69">
      <w:pPr>
        <w:jc w:val="center"/>
        <w:rPr>
          <w:rFonts w:ascii="Verdana" w:hAnsi="Verdana"/>
          <w:b/>
          <w:bCs/>
        </w:rPr>
      </w:pPr>
      <w:r w:rsidRPr="00A57D69">
        <w:rPr>
          <w:rFonts w:ascii="Verdana" w:hAnsi="Verdana"/>
          <w:b/>
          <w:bCs/>
        </w:rPr>
        <w:t>SECRETARÍA GENERAL</w:t>
      </w:r>
    </w:p>
    <w:p w14:paraId="4DB8A11B" w14:textId="64A03B72" w:rsidR="00A57D69" w:rsidRDefault="00A57D69" w:rsidP="00A57D69">
      <w:pPr>
        <w:jc w:val="center"/>
        <w:rPr>
          <w:rFonts w:ascii="Verdana" w:hAnsi="Verdana"/>
          <w:b/>
          <w:bCs/>
        </w:rPr>
      </w:pPr>
      <w:r w:rsidRPr="00A57D69">
        <w:rPr>
          <w:rFonts w:ascii="Verdana" w:hAnsi="Verdana"/>
          <w:b/>
          <w:bCs/>
        </w:rPr>
        <w:t>PROPÓSITO PRINCIPAL</w:t>
      </w:r>
    </w:p>
    <w:p w14:paraId="2CC768FF" w14:textId="70AD22E6" w:rsidR="00A57D69" w:rsidRPr="00A57D69" w:rsidRDefault="00A57D69" w:rsidP="00A57D69">
      <w:pPr>
        <w:jc w:val="both"/>
        <w:rPr>
          <w:rFonts w:ascii="Verdana" w:hAnsi="Verdana"/>
        </w:rPr>
      </w:pPr>
      <w:r w:rsidRPr="00A57D69">
        <w:rPr>
          <w:rFonts w:ascii="Verdana" w:hAnsi="Verdana"/>
        </w:rPr>
        <w:t>Conocer la función disciplinaria en etapa de juzgamiento, respecto de los sujetos disciplinables del ICBF, de conformidad con el Código General Disciplinario y las demás disposiciones vigentes sobre la materia.</w:t>
      </w:r>
    </w:p>
    <w:p w14:paraId="068D52B7" w14:textId="3D20CF49" w:rsidR="00A57D69" w:rsidRPr="00A57D69" w:rsidRDefault="00A57D69" w:rsidP="00A57D69">
      <w:pPr>
        <w:jc w:val="center"/>
        <w:rPr>
          <w:rFonts w:ascii="Verdana" w:hAnsi="Verdana"/>
          <w:b/>
          <w:bCs/>
        </w:rPr>
      </w:pPr>
      <w:r w:rsidRPr="00A57D69">
        <w:rPr>
          <w:rFonts w:ascii="Verdana" w:hAnsi="Verdana"/>
          <w:b/>
          <w:bCs/>
        </w:rPr>
        <w:t>DESCRIPCIÓN DE FUNCIONES ESENCIALES</w:t>
      </w:r>
    </w:p>
    <w:p w14:paraId="16D5628E" w14:textId="2EBCF591" w:rsidR="00A57D69" w:rsidRPr="00A57D69" w:rsidRDefault="00A57D69" w:rsidP="00A57D69">
      <w:pPr>
        <w:jc w:val="both"/>
        <w:rPr>
          <w:rFonts w:ascii="Verdana" w:hAnsi="Verdana"/>
        </w:rPr>
      </w:pPr>
      <w:r w:rsidRPr="00A57D69">
        <w:rPr>
          <w:rFonts w:ascii="Verdana" w:hAnsi="Verdana"/>
        </w:rPr>
        <w:t>1. Adelantar la etapa de juzgamiento de los procesos en curso contra los servidores y ex servidores del Instituto Colombiano de Bienestar Familiar "Cecilia de la Fuente de Lleras”.</w:t>
      </w:r>
    </w:p>
    <w:p w14:paraId="1ADD26D3" w14:textId="2225918C" w:rsidR="00A57D69" w:rsidRPr="00A57D69" w:rsidRDefault="00A57D69" w:rsidP="00A57D69">
      <w:pPr>
        <w:jc w:val="both"/>
        <w:rPr>
          <w:rFonts w:ascii="Verdana" w:hAnsi="Verdana"/>
        </w:rPr>
      </w:pPr>
      <w:r w:rsidRPr="00A57D69">
        <w:rPr>
          <w:rFonts w:ascii="Verdana" w:hAnsi="Verdana"/>
        </w:rPr>
        <w:t>2. Proyectar los fallos disciplinarios de primera instancia, autos de sustanciación e interlocutorios dentro de los procesos disciplinarios en etapa de juzgamiento.</w:t>
      </w:r>
    </w:p>
    <w:p w14:paraId="4946F2C6" w14:textId="164D617B" w:rsidR="00A57D69" w:rsidRPr="00A57D69" w:rsidRDefault="00A57D69" w:rsidP="00A57D69">
      <w:pPr>
        <w:jc w:val="both"/>
        <w:rPr>
          <w:rFonts w:ascii="Verdana" w:hAnsi="Verdana"/>
        </w:rPr>
      </w:pPr>
      <w:r w:rsidRPr="00A57D69">
        <w:rPr>
          <w:rFonts w:ascii="Verdana" w:hAnsi="Verdana"/>
        </w:rPr>
        <w:t>3. Practicar las pruebas de los procesos disciplinarios, en la etapa de juzgamiento.</w:t>
      </w:r>
    </w:p>
    <w:p w14:paraId="42EC10E4" w14:textId="31A1794F" w:rsidR="00A57D69" w:rsidRPr="00A57D69" w:rsidRDefault="00A57D69" w:rsidP="00A57D69">
      <w:pPr>
        <w:jc w:val="both"/>
        <w:rPr>
          <w:rFonts w:ascii="Verdana" w:hAnsi="Verdana"/>
        </w:rPr>
      </w:pPr>
      <w:r w:rsidRPr="00A57D69">
        <w:rPr>
          <w:rFonts w:ascii="Verdana" w:hAnsi="Verdana"/>
        </w:rPr>
        <w:t>4. Proyectar la respuesta a los recursos, solicitudes y nulidades que se presenten durante la etapa de juzgamiento de los procesos disciplinarios.</w:t>
      </w:r>
    </w:p>
    <w:p w14:paraId="3899BA31" w14:textId="1AB7AC6F" w:rsidR="00A57D69" w:rsidRPr="00A57D69" w:rsidRDefault="00A57D69" w:rsidP="00A57D69">
      <w:pPr>
        <w:jc w:val="both"/>
        <w:rPr>
          <w:rFonts w:ascii="Verdana" w:hAnsi="Verdana"/>
        </w:rPr>
      </w:pPr>
      <w:r w:rsidRPr="00A57D69">
        <w:rPr>
          <w:rFonts w:ascii="Verdana" w:hAnsi="Verdana"/>
        </w:rPr>
        <w:t>5. Diseñar e implementar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23B5540C" w14:textId="135EE4E9" w:rsidR="00A57D69" w:rsidRPr="00A57D69" w:rsidRDefault="00A57D69" w:rsidP="00A57D69">
      <w:pPr>
        <w:jc w:val="both"/>
        <w:rPr>
          <w:rFonts w:ascii="Verdana" w:hAnsi="Verdana"/>
        </w:rPr>
      </w:pPr>
      <w:r w:rsidRPr="00A57D69">
        <w:rPr>
          <w:rFonts w:ascii="Verdana" w:hAnsi="Verdana"/>
        </w:rPr>
        <w:t>6. Mantener actualizada la información sobre los procesos disciplinarios en etapa de juzgamiento, en las herramientas que dispongan el Instituto y las disposiciones normativas vigentes.</w:t>
      </w:r>
    </w:p>
    <w:p w14:paraId="2F09483D" w14:textId="3A80762B" w:rsidR="00A57D69" w:rsidRPr="00A57D69" w:rsidRDefault="00A57D69" w:rsidP="00A57D69">
      <w:pPr>
        <w:jc w:val="both"/>
        <w:rPr>
          <w:rFonts w:ascii="Verdana" w:hAnsi="Verdana"/>
        </w:rPr>
      </w:pPr>
      <w:r w:rsidRPr="00A57D69">
        <w:rPr>
          <w:rFonts w:ascii="Verdana" w:hAnsi="Verdana"/>
        </w:rPr>
        <w:t>7. Surtir el proceso de notificación y/o comunicación de los procesos en etapa de juzgamiento de conformidad con la normativa vigente.</w:t>
      </w:r>
    </w:p>
    <w:p w14:paraId="323BCD32" w14:textId="6D4219F3" w:rsidR="00A57D69" w:rsidRPr="00A57D69" w:rsidRDefault="00A57D69" w:rsidP="00A57D69">
      <w:pPr>
        <w:jc w:val="both"/>
        <w:rPr>
          <w:rFonts w:ascii="Verdana" w:hAnsi="Verdana"/>
        </w:rPr>
      </w:pPr>
      <w:r w:rsidRPr="00A57D69">
        <w:rPr>
          <w:rFonts w:ascii="Verdana" w:hAnsi="Verdana"/>
        </w:rPr>
        <w:t>8. Dar cumplimiento a los términos procesales en las etapas de la actuación disciplinaria a su cargo.</w:t>
      </w:r>
    </w:p>
    <w:p w14:paraId="7FA8B239" w14:textId="1BEA6050" w:rsidR="00A57D69" w:rsidRPr="00A57D69" w:rsidRDefault="00A57D69" w:rsidP="00A57D69">
      <w:pPr>
        <w:jc w:val="both"/>
        <w:rPr>
          <w:rFonts w:ascii="Verdana" w:hAnsi="Verdana"/>
        </w:rPr>
      </w:pPr>
      <w:r w:rsidRPr="00A57D69">
        <w:rPr>
          <w:rFonts w:ascii="Verdana" w:hAnsi="Verdana"/>
        </w:rPr>
        <w:t>9. Comunicar a la Procuraduría General de la Nación las actuaciones que correspondan de acuerdo con las directrices y normatividad vigente.</w:t>
      </w:r>
    </w:p>
    <w:p w14:paraId="390C2403" w14:textId="097D993C" w:rsidR="00A57D69" w:rsidRPr="00A57D69" w:rsidRDefault="00A57D69" w:rsidP="00A57D69">
      <w:pPr>
        <w:jc w:val="both"/>
        <w:rPr>
          <w:rFonts w:ascii="Verdana" w:hAnsi="Verdana"/>
        </w:rPr>
      </w:pPr>
      <w:r w:rsidRPr="00A57D69">
        <w:rPr>
          <w:rFonts w:ascii="Verdana" w:hAnsi="Verdana"/>
        </w:rPr>
        <w:lastRenderedPageBreak/>
        <w:t>10. Administrar los documentos y expedientes que se encuentren en la etapa de juzgamiento en los términos y forma establecida en la normatividad disciplinaria vigente.</w:t>
      </w:r>
    </w:p>
    <w:p w14:paraId="066EF05E" w14:textId="326C40CE" w:rsidR="00A57D69" w:rsidRPr="00A57D69" w:rsidRDefault="00A57D69" w:rsidP="00A57D69">
      <w:pPr>
        <w:jc w:val="both"/>
        <w:rPr>
          <w:rFonts w:ascii="Verdana" w:hAnsi="Verdana"/>
        </w:rPr>
      </w:pPr>
      <w:r w:rsidRPr="00A57D69">
        <w:rPr>
          <w:rFonts w:ascii="Verdana" w:hAnsi="Verdana"/>
        </w:rPr>
        <w:t>11. Proyectar la respuesta a peticiones, consultas y requerimientos formulados a nivel interno, por los organismos judiciales y de control, grupos de interés o por los ciudadanos, de conformidad con los procedimientos y la normatividad vigente.</w:t>
      </w:r>
    </w:p>
    <w:p w14:paraId="733992B3" w14:textId="7DFEE68A" w:rsidR="00A57D69" w:rsidRPr="00A57D69" w:rsidRDefault="00A57D69" w:rsidP="00A57D69">
      <w:pPr>
        <w:jc w:val="both"/>
        <w:rPr>
          <w:rFonts w:ascii="Verdana" w:hAnsi="Verdana"/>
        </w:rPr>
      </w:pPr>
      <w:r w:rsidRPr="00A57D69">
        <w:rPr>
          <w:rFonts w:ascii="Verdana" w:hAnsi="Verdana"/>
        </w:rPr>
        <w:t>12. Elaborar documentos técnicos, conceptos, informes y estadísticas relacionadas con la operación de la Secretaría General.</w:t>
      </w:r>
    </w:p>
    <w:p w14:paraId="44B841FA" w14:textId="36DF35D1" w:rsidR="00A57D69" w:rsidRPr="00A57D69" w:rsidRDefault="00A57D69" w:rsidP="00A57D69">
      <w:pPr>
        <w:jc w:val="both"/>
        <w:rPr>
          <w:rFonts w:ascii="Verdana" w:hAnsi="Verdana"/>
        </w:rPr>
      </w:pPr>
      <w:r w:rsidRPr="00A57D69">
        <w:rPr>
          <w:rFonts w:ascii="Verdana" w:hAnsi="Verdana"/>
        </w:rPr>
        <w:t>13. Participar en la implementación y mejora continua del Modelo Integrado de Planeación y Gestión del ICBF.</w:t>
      </w:r>
    </w:p>
    <w:p w14:paraId="6FE6F5B7" w14:textId="2C206C2B" w:rsidR="00A57D69" w:rsidRPr="00A57D69" w:rsidRDefault="00A57D69" w:rsidP="00A57D69">
      <w:pPr>
        <w:jc w:val="both"/>
        <w:rPr>
          <w:rFonts w:ascii="Verdana" w:hAnsi="Verdana"/>
        </w:rPr>
      </w:pPr>
      <w:r w:rsidRPr="00A57D69">
        <w:rPr>
          <w:rFonts w:ascii="Verdana" w:hAnsi="Verdana"/>
        </w:rPr>
        <w:t>14. Desempeñar las demás funciones que les sean asignadas por el jefe inmediato, de acuerdo con la naturaleza del empleo y el área de desempeño.</w:t>
      </w:r>
    </w:p>
    <w:p w14:paraId="1EFF5366" w14:textId="72E26DE8" w:rsidR="00A57D69" w:rsidRPr="00A57D69" w:rsidRDefault="00A57D69" w:rsidP="00A57D69">
      <w:pPr>
        <w:jc w:val="center"/>
        <w:rPr>
          <w:rFonts w:ascii="Verdana" w:hAnsi="Verdana"/>
          <w:b/>
          <w:bCs/>
        </w:rPr>
      </w:pPr>
      <w:r w:rsidRPr="00A57D69">
        <w:rPr>
          <w:rFonts w:ascii="Verdana" w:hAnsi="Verdana"/>
          <w:b/>
          <w:bCs/>
        </w:rPr>
        <w:t>CONOCIMIENTOS BÁSICOS O ESENCIALES</w:t>
      </w:r>
    </w:p>
    <w:p w14:paraId="442F2DF2" w14:textId="77777777" w:rsidR="00A57D69" w:rsidRPr="00A57D69" w:rsidRDefault="00A57D69" w:rsidP="00A57D69">
      <w:pPr>
        <w:jc w:val="both"/>
        <w:rPr>
          <w:rFonts w:ascii="Verdana" w:hAnsi="Verdana"/>
        </w:rPr>
      </w:pPr>
      <w:r w:rsidRPr="00A57D69">
        <w:rPr>
          <w:rFonts w:ascii="Verdana" w:hAnsi="Verdana"/>
        </w:rPr>
        <w:t>-- Constitución Política</w:t>
      </w:r>
    </w:p>
    <w:p w14:paraId="6102781A" w14:textId="77777777" w:rsidR="00A57D69" w:rsidRPr="00A57D69" w:rsidRDefault="00A57D69" w:rsidP="00A57D69">
      <w:pPr>
        <w:jc w:val="both"/>
        <w:rPr>
          <w:rFonts w:ascii="Verdana" w:hAnsi="Verdana"/>
        </w:rPr>
      </w:pPr>
      <w:r w:rsidRPr="00A57D69">
        <w:rPr>
          <w:rFonts w:ascii="Verdana" w:hAnsi="Verdana"/>
        </w:rPr>
        <w:t>-- Código General Disciplinario</w:t>
      </w:r>
    </w:p>
    <w:p w14:paraId="36C65975" w14:textId="77777777" w:rsidR="00A57D69" w:rsidRPr="00A57D69" w:rsidRDefault="00A57D69" w:rsidP="00A57D69">
      <w:pPr>
        <w:jc w:val="both"/>
        <w:rPr>
          <w:rFonts w:ascii="Verdana" w:hAnsi="Verdana"/>
        </w:rPr>
      </w:pPr>
      <w:r w:rsidRPr="00A57D69">
        <w:rPr>
          <w:rFonts w:ascii="Verdana" w:hAnsi="Verdana"/>
        </w:rPr>
        <w:t>-- Derecho administrativo</w:t>
      </w:r>
    </w:p>
    <w:p w14:paraId="7262B970" w14:textId="77777777" w:rsidR="00A57D69" w:rsidRPr="00A57D69" w:rsidRDefault="00A57D69" w:rsidP="00A57D69">
      <w:pPr>
        <w:jc w:val="both"/>
        <w:rPr>
          <w:rFonts w:ascii="Verdana" w:hAnsi="Verdana"/>
        </w:rPr>
      </w:pPr>
      <w:r w:rsidRPr="00A57D69">
        <w:rPr>
          <w:rFonts w:ascii="Verdana" w:hAnsi="Verdana"/>
        </w:rPr>
        <w:t>-- Estatuto anticorrupción</w:t>
      </w:r>
    </w:p>
    <w:p w14:paraId="5070F905" w14:textId="77777777" w:rsidR="00A57D69" w:rsidRPr="00A57D69" w:rsidRDefault="00A57D69" w:rsidP="00A57D69">
      <w:pPr>
        <w:jc w:val="both"/>
        <w:rPr>
          <w:rFonts w:ascii="Verdana" w:hAnsi="Verdana"/>
        </w:rPr>
      </w:pPr>
      <w:r w:rsidRPr="00A57D69">
        <w:rPr>
          <w:rFonts w:ascii="Verdana" w:hAnsi="Verdana"/>
        </w:rPr>
        <w:t>-- Derecho probatorio y derecho procesal</w:t>
      </w:r>
    </w:p>
    <w:p w14:paraId="190E0E0F" w14:textId="77777777" w:rsidR="00A57D69" w:rsidRPr="00A57D69" w:rsidRDefault="00A57D69" w:rsidP="00A57D69">
      <w:pPr>
        <w:jc w:val="both"/>
        <w:rPr>
          <w:rFonts w:ascii="Verdana" w:hAnsi="Verdana"/>
        </w:rPr>
      </w:pPr>
      <w:r w:rsidRPr="00A57D69">
        <w:rPr>
          <w:rFonts w:ascii="Verdana" w:hAnsi="Verdana"/>
        </w:rPr>
        <w:t>-- Código de Procedimiento Administrativo y de lo Contencioso Administrativo</w:t>
      </w:r>
    </w:p>
    <w:p w14:paraId="27D4C7A8" w14:textId="739F57A3" w:rsidR="00A57D69" w:rsidRPr="00A57D69" w:rsidRDefault="00A57D69" w:rsidP="00A57D69">
      <w:pPr>
        <w:jc w:val="both"/>
        <w:rPr>
          <w:rFonts w:ascii="Verdana" w:hAnsi="Verdana"/>
        </w:rPr>
      </w:pPr>
      <w:r w:rsidRPr="00A57D69">
        <w:rPr>
          <w:rFonts w:ascii="Verdana" w:hAnsi="Verdana"/>
        </w:rPr>
        <w:t>-- Ley de Transparencia y Acceso a la Información</w:t>
      </w:r>
    </w:p>
    <w:p w14:paraId="7215703C" w14:textId="42F1F9E2" w:rsidR="00A57D69" w:rsidRDefault="00A57D69" w:rsidP="00A57D69">
      <w:pPr>
        <w:jc w:val="center"/>
        <w:rPr>
          <w:rFonts w:ascii="Verdana" w:hAnsi="Verdana"/>
          <w:b/>
          <w:bCs/>
        </w:rPr>
      </w:pPr>
      <w:r w:rsidRPr="00A57D69">
        <w:rPr>
          <w:rFonts w:ascii="Verdana" w:hAnsi="Verdana"/>
          <w:b/>
          <w:bCs/>
        </w:rPr>
        <w:t>COMPETENCIAS COMPORTAMENTALES</w:t>
      </w:r>
    </w:p>
    <w:tbl>
      <w:tblPr>
        <w:tblStyle w:val="Tablaconcuadrcula"/>
        <w:tblW w:w="5000" w:type="pct"/>
        <w:tblLook w:val="04A0" w:firstRow="1" w:lastRow="0" w:firstColumn="1" w:lastColumn="0" w:noHBand="0" w:noVBand="1"/>
      </w:tblPr>
      <w:tblGrid>
        <w:gridCol w:w="4414"/>
        <w:gridCol w:w="4414"/>
      </w:tblGrid>
      <w:tr w:rsidR="006C406F" w:rsidRPr="006C406F" w14:paraId="3B3C6046" w14:textId="77777777" w:rsidTr="006C406F">
        <w:tc>
          <w:tcPr>
            <w:tcW w:w="2500" w:type="pct"/>
            <w:hideMark/>
          </w:tcPr>
          <w:p w14:paraId="353502B2"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Comunes</w:t>
            </w:r>
          </w:p>
        </w:tc>
        <w:tc>
          <w:tcPr>
            <w:tcW w:w="2500" w:type="pct"/>
            <w:hideMark/>
          </w:tcPr>
          <w:p w14:paraId="4DB53198"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Por nivel jerárquico</w:t>
            </w:r>
          </w:p>
        </w:tc>
      </w:tr>
      <w:tr w:rsidR="006C406F" w:rsidRPr="006C406F" w14:paraId="3FDA7496" w14:textId="77777777" w:rsidTr="006C406F">
        <w:tc>
          <w:tcPr>
            <w:tcW w:w="2500" w:type="pct"/>
            <w:hideMark/>
          </w:tcPr>
          <w:p w14:paraId="16461EEB"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 Aprendizaje continuo</w:t>
            </w:r>
            <w:r w:rsidRPr="006C406F">
              <w:rPr>
                <w:rFonts w:ascii="Verdana" w:hAnsi="Verdana"/>
                <w:b/>
                <w:bCs/>
              </w:rPr>
              <w:br/>
              <w:t>- Orientación a resultados</w:t>
            </w:r>
            <w:r w:rsidRPr="006C406F">
              <w:rPr>
                <w:rFonts w:ascii="Verdana" w:hAnsi="Verdana"/>
                <w:b/>
                <w:bCs/>
              </w:rPr>
              <w:br/>
              <w:t>- Orientación al usuario y al ciudadano</w:t>
            </w:r>
            <w:r w:rsidRPr="006C406F">
              <w:rPr>
                <w:rFonts w:ascii="Verdana" w:hAnsi="Verdana"/>
                <w:b/>
                <w:bCs/>
              </w:rPr>
              <w:br/>
              <w:t>- Compromiso con la organización</w:t>
            </w:r>
            <w:r w:rsidRPr="006C406F">
              <w:rPr>
                <w:rFonts w:ascii="Verdana" w:hAnsi="Verdana"/>
                <w:b/>
                <w:bCs/>
              </w:rPr>
              <w:br/>
              <w:t>- Trabajo en equipo</w:t>
            </w:r>
            <w:r w:rsidRPr="006C406F">
              <w:rPr>
                <w:rFonts w:ascii="Verdana" w:hAnsi="Verdana"/>
                <w:b/>
                <w:bCs/>
              </w:rPr>
              <w:br/>
              <w:t>- Adaptación al cambio</w:t>
            </w:r>
          </w:p>
        </w:tc>
        <w:tc>
          <w:tcPr>
            <w:tcW w:w="2500" w:type="pct"/>
            <w:hideMark/>
          </w:tcPr>
          <w:p w14:paraId="1B1CEDC6"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 Aporte técnico-profesional</w:t>
            </w:r>
            <w:r w:rsidRPr="006C406F">
              <w:rPr>
                <w:rFonts w:ascii="Verdana" w:hAnsi="Verdana"/>
                <w:b/>
                <w:bCs/>
              </w:rPr>
              <w:br/>
              <w:t>- Comunicación efectiva</w:t>
            </w:r>
            <w:r w:rsidRPr="006C406F">
              <w:rPr>
                <w:rFonts w:ascii="Verdana" w:hAnsi="Verdana"/>
                <w:b/>
                <w:bCs/>
              </w:rPr>
              <w:br/>
              <w:t>- Gestión de procedimientos</w:t>
            </w:r>
            <w:r w:rsidRPr="006C406F">
              <w:rPr>
                <w:rFonts w:ascii="Verdana" w:hAnsi="Verdana"/>
                <w:b/>
                <w:bCs/>
              </w:rPr>
              <w:br/>
              <w:t>- Instrumentación de decisiones</w:t>
            </w:r>
            <w:r w:rsidRPr="006C406F">
              <w:rPr>
                <w:rFonts w:ascii="Verdana" w:hAnsi="Verdana"/>
                <w:b/>
                <w:bCs/>
              </w:rPr>
              <w:br/>
            </w:r>
            <w:r w:rsidRPr="006C406F">
              <w:rPr>
                <w:rFonts w:ascii="Verdana" w:hAnsi="Verdana"/>
                <w:b/>
                <w:bCs/>
              </w:rPr>
              <w:br/>
              <w:t>Se adicionan las siguientes competencias cuando tenga asignado personal a cargo:</w:t>
            </w:r>
            <w:r w:rsidRPr="006C406F">
              <w:rPr>
                <w:rFonts w:ascii="Verdana" w:hAnsi="Verdana"/>
                <w:b/>
                <w:bCs/>
              </w:rPr>
              <w:br/>
            </w:r>
            <w:r w:rsidRPr="006C406F">
              <w:rPr>
                <w:rFonts w:ascii="Verdana" w:hAnsi="Verdana"/>
                <w:b/>
                <w:bCs/>
              </w:rPr>
              <w:br/>
              <w:t>- Dirección y Desarrollo de Personal</w:t>
            </w:r>
            <w:r w:rsidRPr="006C406F">
              <w:rPr>
                <w:rFonts w:ascii="Verdana" w:hAnsi="Verdana"/>
                <w:b/>
                <w:bCs/>
              </w:rPr>
              <w:br/>
              <w:t>- Toma de decisiones</w:t>
            </w:r>
          </w:p>
        </w:tc>
      </w:tr>
    </w:tbl>
    <w:p w14:paraId="580C1BB5" w14:textId="39EC9243" w:rsidR="00A57D69" w:rsidRDefault="006C406F" w:rsidP="00A57D69">
      <w:pPr>
        <w:jc w:val="center"/>
        <w:rPr>
          <w:rFonts w:ascii="Verdana" w:hAnsi="Verdana"/>
          <w:b/>
          <w:bCs/>
        </w:rPr>
      </w:pPr>
      <w:r w:rsidRPr="006C406F">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6C406F" w:rsidRPr="006C406F" w14:paraId="13468953" w14:textId="77777777" w:rsidTr="006C406F">
        <w:tc>
          <w:tcPr>
            <w:tcW w:w="2650" w:type="pct"/>
            <w:hideMark/>
          </w:tcPr>
          <w:p w14:paraId="37C9613E"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lastRenderedPageBreak/>
              <w:t>Formación</w:t>
            </w:r>
          </w:p>
        </w:tc>
        <w:tc>
          <w:tcPr>
            <w:tcW w:w="2350" w:type="pct"/>
            <w:hideMark/>
          </w:tcPr>
          <w:p w14:paraId="43A45B12"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620D8BA0" w14:textId="77777777" w:rsidTr="006C406F">
        <w:tc>
          <w:tcPr>
            <w:tcW w:w="2650" w:type="pct"/>
            <w:hideMark/>
          </w:tcPr>
          <w:p w14:paraId="140EE915"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 Derecho y afines</w:t>
            </w:r>
            <w:r w:rsidRPr="006C406F">
              <w:rPr>
                <w:rFonts w:ascii="Verdana" w:hAnsi="Verdana"/>
                <w:b/>
                <w:bCs/>
              </w:rPr>
              <w:br/>
            </w:r>
            <w:r w:rsidRPr="006C406F">
              <w:rPr>
                <w:rFonts w:ascii="Verdana" w:hAnsi="Verdana"/>
                <w:b/>
                <w:bCs/>
              </w:rPr>
              <w:br/>
              <w:t>Título de posgrado en la modalidad de especialización</w:t>
            </w:r>
          </w:p>
        </w:tc>
        <w:tc>
          <w:tcPr>
            <w:tcW w:w="2350" w:type="pct"/>
            <w:hideMark/>
          </w:tcPr>
          <w:p w14:paraId="1B107963"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Cuarenta y tres (43) meses de experiencia profesional relacionada.</w:t>
            </w:r>
          </w:p>
        </w:tc>
      </w:tr>
    </w:tbl>
    <w:p w14:paraId="3118DD2A" w14:textId="77777777" w:rsidR="006C406F" w:rsidRPr="006C406F" w:rsidRDefault="006C406F" w:rsidP="006C406F">
      <w:pPr>
        <w:jc w:val="center"/>
        <w:rPr>
          <w:rFonts w:ascii="Verdana" w:hAnsi="Verdana"/>
          <w:b/>
          <w:bCs/>
        </w:rPr>
      </w:pPr>
      <w:r w:rsidRPr="006C406F">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6C406F" w:rsidRPr="006C406F" w14:paraId="23958D27" w14:textId="77777777" w:rsidTr="006C406F">
        <w:tc>
          <w:tcPr>
            <w:tcW w:w="2650" w:type="pct"/>
            <w:hideMark/>
          </w:tcPr>
          <w:p w14:paraId="21E95F43"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Formación</w:t>
            </w:r>
          </w:p>
        </w:tc>
        <w:tc>
          <w:tcPr>
            <w:tcW w:w="2350" w:type="pct"/>
            <w:hideMark/>
          </w:tcPr>
          <w:p w14:paraId="10F8605D"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5E377EAC" w14:textId="77777777" w:rsidTr="006C406F">
        <w:tc>
          <w:tcPr>
            <w:tcW w:w="2650" w:type="pct"/>
            <w:hideMark/>
          </w:tcPr>
          <w:p w14:paraId="3B54E1F1"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 Derecho y afines</w:t>
            </w:r>
            <w:r w:rsidRPr="006C406F">
              <w:rPr>
                <w:rFonts w:ascii="Verdana" w:hAnsi="Verdana"/>
                <w:b/>
                <w:bCs/>
              </w:rPr>
              <w:br/>
            </w:r>
            <w:r w:rsidRPr="006C406F">
              <w:rPr>
                <w:rFonts w:ascii="Verdana" w:hAnsi="Verdana"/>
                <w:b/>
                <w:bCs/>
              </w:rPr>
              <w:br/>
              <w:t>Tarjeta, matrícula o registro profesional en los casos reglamentados por la Ley.</w:t>
            </w:r>
          </w:p>
        </w:tc>
        <w:tc>
          <w:tcPr>
            <w:tcW w:w="2350" w:type="pct"/>
            <w:hideMark/>
          </w:tcPr>
          <w:p w14:paraId="426CAD0C"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Sesenta y siete (67) meses de experiencia profesional relacionada.</w:t>
            </w:r>
          </w:p>
        </w:tc>
      </w:tr>
    </w:tbl>
    <w:p w14:paraId="12037A1C" w14:textId="77777777" w:rsidR="006C406F" w:rsidRPr="006C406F" w:rsidRDefault="006C406F" w:rsidP="006C406F">
      <w:pPr>
        <w:jc w:val="both"/>
        <w:rPr>
          <w:rFonts w:ascii="Verdana" w:hAnsi="Verdana"/>
          <w:b/>
          <w:bCs/>
        </w:rPr>
      </w:pPr>
      <w:r w:rsidRPr="006C406F">
        <w:rPr>
          <w:rFonts w:ascii="Verdana" w:hAnsi="Verdana"/>
          <w:b/>
          <w:bCs/>
        </w:rPr>
        <w:t>Profesional Especializado 2028-24</w:t>
      </w:r>
    </w:p>
    <w:p w14:paraId="2A702DAF" w14:textId="77777777" w:rsidR="006C406F" w:rsidRPr="006C406F" w:rsidRDefault="006C406F" w:rsidP="006C406F">
      <w:pPr>
        <w:jc w:val="center"/>
        <w:rPr>
          <w:rFonts w:ascii="Verdana" w:hAnsi="Verdana"/>
          <w:b/>
          <w:bCs/>
        </w:rPr>
      </w:pPr>
      <w:r w:rsidRPr="006C406F">
        <w:rPr>
          <w:rFonts w:ascii="Verdana" w:hAnsi="Verdana"/>
          <w:b/>
          <w:bCs/>
        </w:rPr>
        <w:t>ÁREA FUNCIONAL</w:t>
      </w:r>
    </w:p>
    <w:p w14:paraId="2C955E2E" w14:textId="77777777" w:rsidR="006C406F" w:rsidRPr="006C406F" w:rsidRDefault="006C406F" w:rsidP="006C406F">
      <w:pPr>
        <w:jc w:val="center"/>
        <w:rPr>
          <w:rFonts w:ascii="Verdana" w:hAnsi="Verdana"/>
          <w:b/>
          <w:bCs/>
        </w:rPr>
      </w:pPr>
      <w:r w:rsidRPr="006C406F">
        <w:rPr>
          <w:rFonts w:ascii="Verdana" w:hAnsi="Verdana"/>
          <w:b/>
          <w:bCs/>
        </w:rPr>
        <w:t>OFICINA DE CONTROL INTERNO DISCIPLINARIO</w:t>
      </w:r>
    </w:p>
    <w:p w14:paraId="794AC8C0" w14:textId="69C0C3D3" w:rsidR="006C406F" w:rsidRDefault="006C406F" w:rsidP="006C406F">
      <w:pPr>
        <w:jc w:val="center"/>
        <w:rPr>
          <w:rFonts w:ascii="Verdana" w:hAnsi="Verdana"/>
          <w:b/>
          <w:bCs/>
        </w:rPr>
      </w:pPr>
      <w:r w:rsidRPr="006C406F">
        <w:rPr>
          <w:rFonts w:ascii="Verdana" w:hAnsi="Verdana"/>
          <w:b/>
          <w:bCs/>
        </w:rPr>
        <w:t>PROPÓSITO PRINCIPAL</w:t>
      </w:r>
    </w:p>
    <w:p w14:paraId="00C2874B" w14:textId="5F0824A3" w:rsidR="006C406F" w:rsidRPr="006C406F" w:rsidRDefault="006C406F" w:rsidP="006C406F">
      <w:pPr>
        <w:jc w:val="both"/>
        <w:rPr>
          <w:rFonts w:ascii="Verdana" w:hAnsi="Verdana"/>
        </w:rPr>
      </w:pPr>
      <w:r w:rsidRPr="006C406F">
        <w:rPr>
          <w:rFonts w:ascii="Verdana" w:hAnsi="Verdana"/>
        </w:rPr>
        <w:t>Desarrollar acciones para la función disciplinaria en etapa de instrucción, respecto de los sujetos disciplinadles del ICBF, de conformidad con el Código General Disciplinario y las demás disposiciones vigentes sobre la materia.</w:t>
      </w:r>
    </w:p>
    <w:p w14:paraId="6CAE7EBC" w14:textId="56726744" w:rsidR="006C406F" w:rsidRPr="006C406F" w:rsidRDefault="006C406F" w:rsidP="006C406F">
      <w:pPr>
        <w:jc w:val="center"/>
        <w:rPr>
          <w:rFonts w:ascii="Verdana" w:hAnsi="Verdana"/>
          <w:b/>
          <w:bCs/>
        </w:rPr>
      </w:pPr>
      <w:r w:rsidRPr="006C406F">
        <w:rPr>
          <w:rFonts w:ascii="Verdana" w:hAnsi="Verdana"/>
          <w:b/>
          <w:bCs/>
        </w:rPr>
        <w:t>DESCRIPCIÓN DE FUNCIONES ESENCIALES</w:t>
      </w:r>
    </w:p>
    <w:p w14:paraId="3F1430B7" w14:textId="7DF084AD" w:rsidR="006C406F" w:rsidRPr="006C406F" w:rsidRDefault="006C406F" w:rsidP="006C406F">
      <w:pPr>
        <w:jc w:val="both"/>
        <w:rPr>
          <w:rFonts w:ascii="Verdana" w:hAnsi="Verdana"/>
        </w:rPr>
      </w:pPr>
      <w:r w:rsidRPr="006C406F">
        <w:rPr>
          <w:rFonts w:ascii="Verdana" w:hAnsi="Verdana"/>
        </w:rPr>
        <w:t>1. Desarrollar actividades en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2EC797B9" w14:textId="0F1ECD0C" w:rsidR="006C406F" w:rsidRPr="006C406F" w:rsidRDefault="006C406F" w:rsidP="006C406F">
      <w:pPr>
        <w:jc w:val="both"/>
        <w:rPr>
          <w:rFonts w:ascii="Verdana" w:hAnsi="Verdana"/>
        </w:rPr>
      </w:pPr>
      <w:r w:rsidRPr="006C406F">
        <w:rPr>
          <w:rFonts w:ascii="Verdana" w:hAnsi="Verdana"/>
        </w:rPr>
        <w:t>2. Practicar las pruebas del proceso disciplinario en la etapa de instrucción de los procesos disciplinarios.</w:t>
      </w:r>
    </w:p>
    <w:p w14:paraId="3D868BC1" w14:textId="2BAD03ED" w:rsidR="006C406F" w:rsidRPr="006C406F" w:rsidRDefault="006C406F" w:rsidP="006C406F">
      <w:pPr>
        <w:jc w:val="both"/>
        <w:rPr>
          <w:rFonts w:ascii="Verdana" w:hAnsi="Verdana"/>
        </w:rPr>
      </w:pPr>
      <w:r w:rsidRPr="006C406F">
        <w:rPr>
          <w:rFonts w:ascii="Verdana" w:hAnsi="Verdana"/>
        </w:rPr>
        <w:t>3. Proyectar la respuesta a los recursos, solicitudes, nulidades, autos de sustanciación e interlocutorios que se presenten durante la etapa de instrucción de los procesos disciplinarios.</w:t>
      </w:r>
    </w:p>
    <w:p w14:paraId="0584CED1" w14:textId="277C6847" w:rsidR="006C406F" w:rsidRPr="006C406F" w:rsidRDefault="006C406F" w:rsidP="006C406F">
      <w:pPr>
        <w:jc w:val="both"/>
        <w:rPr>
          <w:rFonts w:ascii="Verdana" w:hAnsi="Verdana"/>
        </w:rPr>
      </w:pPr>
      <w:r w:rsidRPr="006C406F">
        <w:rPr>
          <w:rFonts w:ascii="Verdana" w:hAnsi="Verdana"/>
        </w:rPr>
        <w:lastRenderedPageBreak/>
        <w:t>4. Dar cumplimiento a los términos procesales en las etapas de la actuación disciplinaria a su cargo.</w:t>
      </w:r>
    </w:p>
    <w:p w14:paraId="14CF6021" w14:textId="6AB922B7" w:rsidR="006C406F" w:rsidRPr="006C406F" w:rsidRDefault="006C406F" w:rsidP="006C406F">
      <w:pPr>
        <w:jc w:val="both"/>
        <w:rPr>
          <w:rFonts w:ascii="Verdana" w:hAnsi="Verdana"/>
        </w:rPr>
      </w:pPr>
      <w:r w:rsidRPr="006C406F">
        <w:rPr>
          <w:rFonts w:ascii="Verdana" w:hAnsi="Verdana"/>
        </w:rPr>
        <w:t>5. Recibir y tramitar las quejas, informes, asuntos, peticiones, reclamos y lo denuncias interpuestas por la ciudadanía, de conformidad con la normatividad disciplinaria vigente.</w:t>
      </w:r>
    </w:p>
    <w:p w14:paraId="217E2379" w14:textId="5B75A5CA" w:rsidR="006C406F" w:rsidRPr="006C406F" w:rsidRDefault="006C406F" w:rsidP="006C406F">
      <w:pPr>
        <w:jc w:val="both"/>
        <w:rPr>
          <w:rFonts w:ascii="Verdana" w:hAnsi="Verdana"/>
        </w:rPr>
      </w:pPr>
      <w:r w:rsidRPr="006C406F">
        <w:rPr>
          <w:rFonts w:ascii="Verdana" w:hAnsi="Verdana"/>
        </w:rPr>
        <w:t>6. Evaluar las quejas, informes o asuntos presentados contra los servidores y ex servidores del Instituto.</w:t>
      </w:r>
    </w:p>
    <w:p w14:paraId="11E64EF7" w14:textId="4B661205" w:rsidR="006C406F" w:rsidRPr="006C406F" w:rsidRDefault="006C406F" w:rsidP="006C406F">
      <w:pPr>
        <w:jc w:val="both"/>
        <w:rPr>
          <w:rFonts w:ascii="Verdana" w:hAnsi="Verdana"/>
        </w:rPr>
      </w:pPr>
      <w:r w:rsidRPr="006C406F">
        <w:rPr>
          <w:rFonts w:ascii="Verdana" w:hAnsi="Verdana"/>
        </w:rPr>
        <w:t>7. Diseñar e implementar,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257AF322" w14:textId="25CE2947" w:rsidR="006C406F" w:rsidRPr="006C406F" w:rsidRDefault="006C406F" w:rsidP="006C406F">
      <w:pPr>
        <w:jc w:val="both"/>
        <w:rPr>
          <w:rFonts w:ascii="Verdana" w:hAnsi="Verdana"/>
        </w:rPr>
      </w:pPr>
      <w:r w:rsidRPr="006C406F">
        <w:rPr>
          <w:rFonts w:ascii="Verdana" w:hAnsi="Verdana"/>
        </w:rPr>
        <w:t>8. Comunicar a la Procuraduría General de la Nación las actuaciones que correspondan de acuerdo con las directrices y normatividad vigente.</w:t>
      </w:r>
    </w:p>
    <w:p w14:paraId="18A3336D" w14:textId="71124C00" w:rsidR="006C406F" w:rsidRPr="006C406F" w:rsidRDefault="006C406F" w:rsidP="006C406F">
      <w:pPr>
        <w:jc w:val="both"/>
        <w:rPr>
          <w:rFonts w:ascii="Verdana" w:hAnsi="Verdana"/>
        </w:rPr>
      </w:pPr>
      <w:r w:rsidRPr="006C406F">
        <w:rPr>
          <w:rFonts w:ascii="Verdana" w:hAnsi="Verdana"/>
        </w:rPr>
        <w:t>9. Mantener actualizada la información sobre las quejas, informes o asuntos de la actuación disciplinaria, en las herramientas que disponga el Instituto.</w:t>
      </w:r>
    </w:p>
    <w:p w14:paraId="27FAE0B6" w14:textId="65FA9994" w:rsidR="006C406F" w:rsidRPr="006C406F" w:rsidRDefault="006C406F" w:rsidP="006C406F">
      <w:pPr>
        <w:jc w:val="both"/>
        <w:rPr>
          <w:rFonts w:ascii="Verdana" w:hAnsi="Verdana"/>
        </w:rPr>
      </w:pPr>
      <w:r w:rsidRPr="006C406F">
        <w:rPr>
          <w:rFonts w:ascii="Verdana" w:hAnsi="Verdana"/>
        </w:rPr>
        <w:t>10. Administrar los documentos y expedientes que se encuentren en la etapa de Instrucción en los términos y forma establecida en la normatividad disciplinarla vigente.</w:t>
      </w:r>
    </w:p>
    <w:p w14:paraId="25DE8C87" w14:textId="59E2AD16" w:rsidR="006C406F" w:rsidRPr="006C406F" w:rsidRDefault="006C406F" w:rsidP="006C406F">
      <w:pPr>
        <w:jc w:val="both"/>
        <w:rPr>
          <w:rFonts w:ascii="Verdana" w:hAnsi="Verdana"/>
        </w:rPr>
      </w:pPr>
      <w:r w:rsidRPr="006C406F">
        <w:rPr>
          <w:rFonts w:ascii="Verdana" w:hAnsi="Verdana"/>
        </w:rPr>
        <w:t>11. Surtir el proceso de notificación y/o comunicación de los procesos en etapa de Instrucción de conformidad con la normativa vigente.</w:t>
      </w:r>
    </w:p>
    <w:p w14:paraId="58158FE2" w14:textId="68171B87" w:rsidR="006C406F" w:rsidRPr="006C406F" w:rsidRDefault="006C406F" w:rsidP="006C406F">
      <w:pPr>
        <w:jc w:val="both"/>
        <w:rPr>
          <w:rFonts w:ascii="Verdana" w:hAnsi="Verdana"/>
        </w:rPr>
      </w:pPr>
      <w:r w:rsidRPr="006C406F">
        <w:rPr>
          <w:rFonts w:ascii="Verdana" w:hAnsi="Verdana"/>
        </w:rPr>
        <w:t>12. Proyectar la respuesta a peticiones, consultas y requerimientos formulados a nivel Interno, por los organismos judiciales y de control, grupos de Interés o por los ciudadanos, de conformidad con los procedimientos y la normatividad vigente.</w:t>
      </w:r>
    </w:p>
    <w:p w14:paraId="2E88F496" w14:textId="5987F185" w:rsidR="006C406F" w:rsidRPr="006C406F" w:rsidRDefault="006C406F" w:rsidP="006C406F">
      <w:pPr>
        <w:jc w:val="both"/>
        <w:rPr>
          <w:rFonts w:ascii="Verdana" w:hAnsi="Verdana"/>
        </w:rPr>
      </w:pPr>
      <w:r w:rsidRPr="006C406F">
        <w:rPr>
          <w:rFonts w:ascii="Verdana" w:hAnsi="Verdana"/>
        </w:rPr>
        <w:t>13. Elaborar documentos técnicos, conceptos, Informes y estadísticas relacionadas con la operación de la Oficina de Control Interno Disciplinarlo.</w:t>
      </w:r>
    </w:p>
    <w:p w14:paraId="65D0B509" w14:textId="4F494F3C" w:rsidR="006C406F" w:rsidRPr="006C406F" w:rsidRDefault="006C406F" w:rsidP="006C406F">
      <w:pPr>
        <w:jc w:val="both"/>
        <w:rPr>
          <w:rFonts w:ascii="Verdana" w:hAnsi="Verdana"/>
        </w:rPr>
      </w:pPr>
      <w:r w:rsidRPr="006C406F">
        <w:rPr>
          <w:rFonts w:ascii="Verdana" w:hAnsi="Verdana"/>
        </w:rPr>
        <w:t>14. Participar en la ¡implementación y mejora continua del Modelo Integrado de Planeación y Gestión del ICBF.</w:t>
      </w:r>
    </w:p>
    <w:p w14:paraId="1C67668E" w14:textId="4A719B6B" w:rsidR="006C406F" w:rsidRPr="006C406F" w:rsidRDefault="006C406F" w:rsidP="006C406F">
      <w:pPr>
        <w:jc w:val="both"/>
        <w:rPr>
          <w:rFonts w:ascii="Verdana" w:hAnsi="Verdana"/>
        </w:rPr>
      </w:pPr>
      <w:r w:rsidRPr="006C406F">
        <w:rPr>
          <w:rFonts w:ascii="Verdana" w:hAnsi="Verdana"/>
        </w:rPr>
        <w:t>15. Desempeñar las demás funciones que les sean asignadas por el jefe Inmediato, de acuerdo con la naturaleza del empleo y el área de desempeño.</w:t>
      </w:r>
    </w:p>
    <w:p w14:paraId="3EA8022D" w14:textId="036443EC" w:rsidR="006C406F" w:rsidRPr="006C406F" w:rsidRDefault="006C406F" w:rsidP="006C406F">
      <w:pPr>
        <w:jc w:val="center"/>
        <w:rPr>
          <w:rFonts w:ascii="Verdana" w:hAnsi="Verdana"/>
          <w:b/>
          <w:bCs/>
        </w:rPr>
      </w:pPr>
      <w:r w:rsidRPr="006C406F">
        <w:rPr>
          <w:rFonts w:ascii="Verdana" w:hAnsi="Verdana"/>
          <w:b/>
          <w:bCs/>
        </w:rPr>
        <w:t>CONOCIMIENTOS BÁSICOS O ESENCIALES</w:t>
      </w:r>
    </w:p>
    <w:p w14:paraId="11821FFE" w14:textId="388E655D" w:rsidR="006C406F" w:rsidRPr="006C406F" w:rsidRDefault="006C406F" w:rsidP="006C406F">
      <w:pPr>
        <w:jc w:val="both"/>
        <w:rPr>
          <w:rFonts w:ascii="Verdana" w:hAnsi="Verdana"/>
        </w:rPr>
      </w:pPr>
      <w:r w:rsidRPr="006C406F">
        <w:rPr>
          <w:rFonts w:ascii="Verdana" w:hAnsi="Verdana"/>
        </w:rPr>
        <w:t>-- Constitución Política</w:t>
      </w:r>
    </w:p>
    <w:p w14:paraId="7A7698EE" w14:textId="49D37634" w:rsidR="006C406F" w:rsidRPr="006C406F" w:rsidRDefault="006C406F" w:rsidP="006C406F">
      <w:pPr>
        <w:jc w:val="both"/>
        <w:rPr>
          <w:rFonts w:ascii="Verdana" w:hAnsi="Verdana"/>
        </w:rPr>
      </w:pPr>
      <w:r w:rsidRPr="006C406F">
        <w:rPr>
          <w:rFonts w:ascii="Verdana" w:hAnsi="Verdana"/>
        </w:rPr>
        <w:t>-- Código General Disciplinarlo</w:t>
      </w:r>
    </w:p>
    <w:p w14:paraId="5299232D" w14:textId="506A856D" w:rsidR="006C406F" w:rsidRPr="006C406F" w:rsidRDefault="006C406F" w:rsidP="006C406F">
      <w:pPr>
        <w:jc w:val="both"/>
        <w:rPr>
          <w:rFonts w:ascii="Verdana" w:hAnsi="Verdana"/>
        </w:rPr>
      </w:pPr>
      <w:r w:rsidRPr="006C406F">
        <w:rPr>
          <w:rFonts w:ascii="Verdana" w:hAnsi="Verdana"/>
        </w:rPr>
        <w:t>-- Derecho administrativo</w:t>
      </w:r>
    </w:p>
    <w:p w14:paraId="61318676" w14:textId="218D8CF4" w:rsidR="006C406F" w:rsidRPr="006C406F" w:rsidRDefault="006C406F" w:rsidP="006C406F">
      <w:pPr>
        <w:jc w:val="both"/>
        <w:rPr>
          <w:rFonts w:ascii="Verdana" w:hAnsi="Verdana"/>
        </w:rPr>
      </w:pPr>
      <w:r w:rsidRPr="006C406F">
        <w:rPr>
          <w:rFonts w:ascii="Verdana" w:hAnsi="Verdana"/>
        </w:rPr>
        <w:t>-- Estatuto anticorrupción</w:t>
      </w:r>
    </w:p>
    <w:p w14:paraId="57313012" w14:textId="4E6524C3" w:rsidR="006C406F" w:rsidRPr="006C406F" w:rsidRDefault="006C406F" w:rsidP="006C406F">
      <w:pPr>
        <w:jc w:val="both"/>
        <w:rPr>
          <w:rFonts w:ascii="Verdana" w:hAnsi="Verdana"/>
        </w:rPr>
      </w:pPr>
      <w:r w:rsidRPr="006C406F">
        <w:rPr>
          <w:rFonts w:ascii="Verdana" w:hAnsi="Verdana"/>
        </w:rPr>
        <w:lastRenderedPageBreak/>
        <w:t>-- Derecho probatorio y derecho procesal</w:t>
      </w:r>
    </w:p>
    <w:p w14:paraId="579D241F" w14:textId="1940288E" w:rsidR="006C406F" w:rsidRPr="006C406F" w:rsidRDefault="006C406F" w:rsidP="006C406F">
      <w:pPr>
        <w:jc w:val="both"/>
        <w:rPr>
          <w:rFonts w:ascii="Verdana" w:hAnsi="Verdana"/>
        </w:rPr>
      </w:pPr>
      <w:r w:rsidRPr="006C406F">
        <w:rPr>
          <w:rFonts w:ascii="Verdana" w:hAnsi="Verdana"/>
        </w:rPr>
        <w:t>-- Código de Procedimiento Administrativo y de lo Contencioso Administrativo</w:t>
      </w:r>
    </w:p>
    <w:p w14:paraId="33C2380A" w14:textId="4D608FA6" w:rsidR="006C406F" w:rsidRPr="006C406F" w:rsidRDefault="006C406F" w:rsidP="006C406F">
      <w:pPr>
        <w:jc w:val="both"/>
        <w:rPr>
          <w:rFonts w:ascii="Verdana" w:hAnsi="Verdana"/>
        </w:rPr>
      </w:pPr>
      <w:r w:rsidRPr="006C406F">
        <w:rPr>
          <w:rFonts w:ascii="Verdana" w:hAnsi="Verdana"/>
        </w:rPr>
        <w:t>-- Ley de Transparencia y Acceso a la Información</w:t>
      </w:r>
    </w:p>
    <w:p w14:paraId="232569B8" w14:textId="3CECAF26" w:rsidR="006C406F" w:rsidRPr="006C406F" w:rsidRDefault="006C406F" w:rsidP="006C406F">
      <w:pPr>
        <w:jc w:val="center"/>
        <w:rPr>
          <w:rFonts w:ascii="Verdana" w:hAnsi="Verdana"/>
          <w:b/>
          <w:bCs/>
        </w:rPr>
      </w:pPr>
      <w:r w:rsidRPr="006C406F">
        <w:rPr>
          <w:rFonts w:ascii="Verdana" w:hAnsi="Verdana"/>
          <w:b/>
          <w:bCs/>
        </w:rPr>
        <w:t>COMPETENCIAS COMPORTAMENTALES</w:t>
      </w:r>
    </w:p>
    <w:tbl>
      <w:tblPr>
        <w:tblStyle w:val="Tablaconcuadrcula"/>
        <w:tblW w:w="5000" w:type="pct"/>
        <w:tblLook w:val="04A0" w:firstRow="1" w:lastRow="0" w:firstColumn="1" w:lastColumn="0" w:noHBand="0" w:noVBand="1"/>
      </w:tblPr>
      <w:tblGrid>
        <w:gridCol w:w="4414"/>
        <w:gridCol w:w="4414"/>
      </w:tblGrid>
      <w:tr w:rsidR="006C406F" w:rsidRPr="006C406F" w14:paraId="034725CB" w14:textId="77777777" w:rsidTr="006C406F">
        <w:tc>
          <w:tcPr>
            <w:tcW w:w="2500" w:type="pct"/>
            <w:hideMark/>
          </w:tcPr>
          <w:p w14:paraId="7F65D439"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Comunes</w:t>
            </w:r>
          </w:p>
        </w:tc>
        <w:tc>
          <w:tcPr>
            <w:tcW w:w="2500" w:type="pct"/>
            <w:hideMark/>
          </w:tcPr>
          <w:p w14:paraId="008B83AD"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Por nivel jerárquico</w:t>
            </w:r>
          </w:p>
        </w:tc>
      </w:tr>
    </w:tbl>
    <w:p w14:paraId="5B819B16" w14:textId="77777777" w:rsidR="006C406F" w:rsidRPr="006C406F" w:rsidRDefault="006C406F" w:rsidP="006C406F">
      <w:pPr>
        <w:jc w:val="center"/>
        <w:rPr>
          <w:rFonts w:ascii="Verdana" w:hAnsi="Verdana"/>
          <w:b/>
          <w:bCs/>
        </w:rPr>
      </w:pPr>
      <w:r w:rsidRPr="006C406F">
        <w:rPr>
          <w:rFonts w:ascii="Verdana" w:hAnsi="Verdana"/>
          <w:b/>
          <w:bCs/>
        </w:rPr>
        <w:t>-- Aprendizaje continuo</w:t>
      </w:r>
      <w:r w:rsidRPr="006C406F">
        <w:rPr>
          <w:rFonts w:ascii="Verdana" w:hAnsi="Verdana"/>
          <w:b/>
          <w:bCs/>
        </w:rPr>
        <w:br/>
        <w:t>- Orientación a resultados</w:t>
      </w:r>
      <w:r w:rsidRPr="006C406F">
        <w:rPr>
          <w:rFonts w:ascii="Verdana" w:hAnsi="Verdana"/>
          <w:b/>
          <w:bCs/>
        </w:rPr>
        <w:br/>
        <w:t>- Orientación al usuario y al ciudadano</w:t>
      </w:r>
      <w:r w:rsidRPr="006C406F">
        <w:rPr>
          <w:rFonts w:ascii="Verdana" w:hAnsi="Verdana"/>
          <w:b/>
          <w:bCs/>
        </w:rPr>
        <w:br/>
        <w:t>- Compromiso con la organización</w:t>
      </w:r>
      <w:r w:rsidRPr="006C406F">
        <w:rPr>
          <w:rFonts w:ascii="Verdana" w:hAnsi="Verdana"/>
          <w:b/>
          <w:bCs/>
        </w:rPr>
        <w:br/>
        <w:t>- Trabajo en equipo</w:t>
      </w:r>
      <w:r w:rsidRPr="006C406F">
        <w:rPr>
          <w:rFonts w:ascii="Verdana" w:hAnsi="Verdana"/>
          <w:b/>
          <w:bCs/>
        </w:rPr>
        <w:br/>
        <w:t>- Adaptación al cambio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822"/>
      </w:tblGrid>
      <w:tr w:rsidR="006C406F" w:rsidRPr="006C406F" w14:paraId="052AFDF6" w14:textId="77777777" w:rsidTr="006C406F">
        <w:trPr>
          <w:tblCellSpacing w:w="15" w:type="dxa"/>
        </w:trPr>
        <w:tc>
          <w:tcPr>
            <w:tcW w:w="496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278521" w14:textId="77777777" w:rsidR="006C406F" w:rsidRPr="006C406F" w:rsidRDefault="006C406F" w:rsidP="006C406F">
            <w:pPr>
              <w:jc w:val="center"/>
              <w:rPr>
                <w:rFonts w:ascii="Verdana" w:hAnsi="Verdana"/>
                <w:b/>
                <w:bCs/>
              </w:rPr>
            </w:pPr>
            <w:r w:rsidRPr="006C406F">
              <w:rPr>
                <w:rFonts w:ascii="Verdana" w:hAnsi="Verdana"/>
                <w:b/>
                <w:bCs/>
              </w:rPr>
              <w:br/>
            </w:r>
          </w:p>
        </w:tc>
      </w:tr>
      <w:tr w:rsidR="006C406F" w:rsidRPr="006C406F" w14:paraId="65D0485F" w14:textId="77777777" w:rsidTr="006C406F">
        <w:trPr>
          <w:tblCellSpacing w:w="15" w:type="dxa"/>
        </w:trPr>
        <w:tc>
          <w:tcPr>
            <w:tcW w:w="4966"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5D5D77F8" w14:textId="77777777" w:rsidR="006C406F" w:rsidRPr="006C406F" w:rsidRDefault="006C406F" w:rsidP="006C406F">
            <w:pPr>
              <w:jc w:val="center"/>
              <w:rPr>
                <w:rFonts w:ascii="Verdana" w:hAnsi="Verdana"/>
                <w:b/>
                <w:bCs/>
              </w:rPr>
            </w:pPr>
            <w:r w:rsidRPr="006C406F">
              <w:rPr>
                <w:rFonts w:ascii="Verdana" w:hAnsi="Verdana"/>
                <w:b/>
                <w:bCs/>
              </w:rPr>
              <w:t> </w:t>
            </w:r>
          </w:p>
        </w:tc>
      </w:tr>
    </w:tbl>
    <w:p w14:paraId="43B3F6CC" w14:textId="61BC11F1" w:rsidR="006C406F" w:rsidRDefault="006C406F" w:rsidP="00A57D69">
      <w:pPr>
        <w:jc w:val="center"/>
        <w:rPr>
          <w:rFonts w:ascii="Verdana" w:hAnsi="Verdana"/>
          <w:b/>
          <w:bCs/>
        </w:rPr>
      </w:pPr>
      <w:r w:rsidRPr="006C406F">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6C406F" w:rsidRPr="006C406F" w14:paraId="5B911FD9" w14:textId="77777777" w:rsidTr="006C406F">
        <w:tc>
          <w:tcPr>
            <w:tcW w:w="2650" w:type="pct"/>
            <w:hideMark/>
          </w:tcPr>
          <w:p w14:paraId="44127149"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Formación</w:t>
            </w:r>
          </w:p>
        </w:tc>
        <w:tc>
          <w:tcPr>
            <w:tcW w:w="2350" w:type="pct"/>
            <w:hideMark/>
          </w:tcPr>
          <w:p w14:paraId="1290E440"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3CCAD846" w14:textId="77777777" w:rsidTr="006C406F">
        <w:tc>
          <w:tcPr>
            <w:tcW w:w="2650" w:type="pct"/>
            <w:hideMark/>
          </w:tcPr>
          <w:p w14:paraId="697FB54D"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-Derecho y afines</w:t>
            </w:r>
            <w:r w:rsidRPr="006C406F">
              <w:rPr>
                <w:rFonts w:ascii="Verdana" w:hAnsi="Verdana"/>
                <w:b/>
                <w:bCs/>
              </w:rPr>
              <w:br/>
            </w:r>
            <w:r w:rsidRPr="006C406F">
              <w:rPr>
                <w:rFonts w:ascii="Verdana" w:hAnsi="Verdana"/>
                <w:b/>
                <w:bCs/>
              </w:rPr>
              <w:br/>
              <w:t>Título de posgrado en la modalidad de especialización</w:t>
            </w:r>
            <w:r w:rsidRPr="006C406F">
              <w:rPr>
                <w:rFonts w:ascii="Verdana" w:hAnsi="Verdana"/>
                <w:b/>
                <w:bCs/>
              </w:rPr>
              <w:br/>
            </w:r>
            <w:r w:rsidRPr="006C406F">
              <w:rPr>
                <w:rFonts w:ascii="Verdana" w:hAnsi="Verdana"/>
                <w:b/>
                <w:bCs/>
              </w:rPr>
              <w:br/>
              <w:t>Tarjeta, matrícula o registro profesional en los casos reglamentados por la Ley.</w:t>
            </w:r>
            <w:r w:rsidRPr="006C406F">
              <w:rPr>
                <w:rFonts w:ascii="Verdana" w:hAnsi="Verdana"/>
                <w:b/>
                <w:bCs/>
              </w:rPr>
              <w:br/>
            </w:r>
          </w:p>
        </w:tc>
        <w:tc>
          <w:tcPr>
            <w:tcW w:w="2350" w:type="pct"/>
            <w:hideMark/>
          </w:tcPr>
          <w:p w14:paraId="635B3345"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Cuarenta y tres (43) meses de experiencia profesional relacionada</w:t>
            </w:r>
          </w:p>
        </w:tc>
      </w:tr>
    </w:tbl>
    <w:p w14:paraId="4CD7D915" w14:textId="77777777" w:rsidR="006C406F" w:rsidRPr="006C406F" w:rsidRDefault="006C406F" w:rsidP="006C406F">
      <w:pPr>
        <w:jc w:val="center"/>
        <w:rPr>
          <w:rFonts w:ascii="Verdana" w:hAnsi="Verdana"/>
          <w:b/>
          <w:bCs/>
        </w:rPr>
      </w:pPr>
      <w:r w:rsidRPr="006C406F">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6C406F" w:rsidRPr="006C406F" w14:paraId="323E3A83" w14:textId="77777777" w:rsidTr="006C406F">
        <w:tc>
          <w:tcPr>
            <w:tcW w:w="2650" w:type="pct"/>
            <w:hideMark/>
          </w:tcPr>
          <w:p w14:paraId="0FAFEACD"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Formación</w:t>
            </w:r>
          </w:p>
        </w:tc>
        <w:tc>
          <w:tcPr>
            <w:tcW w:w="2350" w:type="pct"/>
            <w:hideMark/>
          </w:tcPr>
          <w:p w14:paraId="6ACF6AB9"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1A0C141C" w14:textId="77777777" w:rsidTr="006C406F">
        <w:tc>
          <w:tcPr>
            <w:tcW w:w="2650" w:type="pct"/>
            <w:hideMark/>
          </w:tcPr>
          <w:p w14:paraId="18577E72"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 Derecho y afines</w:t>
            </w:r>
            <w:r w:rsidRPr="006C406F">
              <w:rPr>
                <w:rFonts w:ascii="Verdana" w:hAnsi="Verdana"/>
                <w:b/>
                <w:bCs/>
              </w:rPr>
              <w:br/>
            </w:r>
            <w:r w:rsidRPr="006C406F">
              <w:rPr>
                <w:rFonts w:ascii="Verdana" w:hAnsi="Verdana"/>
                <w:b/>
                <w:bCs/>
              </w:rPr>
              <w:br/>
              <w:t xml:space="preserve">Tarjeta, matrícula o registro </w:t>
            </w:r>
            <w:r w:rsidRPr="006C406F">
              <w:rPr>
                <w:rFonts w:ascii="Verdana" w:hAnsi="Verdana"/>
                <w:b/>
                <w:bCs/>
              </w:rPr>
              <w:lastRenderedPageBreak/>
              <w:t>profesional en los casos reglamentados por la Ley.</w:t>
            </w:r>
          </w:p>
        </w:tc>
        <w:tc>
          <w:tcPr>
            <w:tcW w:w="2350" w:type="pct"/>
            <w:hideMark/>
          </w:tcPr>
          <w:p w14:paraId="6F9AA07F"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lastRenderedPageBreak/>
              <w:br/>
              <w:t>Sesenta y siete (67) meses de experiencia profesional relacionada.</w:t>
            </w:r>
          </w:p>
        </w:tc>
      </w:tr>
    </w:tbl>
    <w:p w14:paraId="5C6C4645" w14:textId="77777777" w:rsidR="006C406F" w:rsidRPr="006C406F" w:rsidRDefault="006C406F" w:rsidP="006C406F">
      <w:pPr>
        <w:jc w:val="center"/>
        <w:rPr>
          <w:rFonts w:ascii="Verdana" w:hAnsi="Verdana"/>
          <w:b/>
          <w:bCs/>
        </w:rPr>
      </w:pPr>
      <w:r w:rsidRPr="006C406F">
        <w:rPr>
          <w:rFonts w:ascii="Verdana" w:hAnsi="Verdana"/>
          <w:b/>
          <w:bCs/>
        </w:rPr>
        <w:t>IDENTIFICACIÓN</w:t>
      </w:r>
    </w:p>
    <w:tbl>
      <w:tblPr>
        <w:tblStyle w:val="Tablaconcuadrcula"/>
        <w:tblW w:w="5000" w:type="pct"/>
        <w:tblLook w:val="04A0" w:firstRow="1" w:lastRow="0" w:firstColumn="1" w:lastColumn="0" w:noHBand="0" w:noVBand="1"/>
      </w:tblPr>
      <w:tblGrid>
        <w:gridCol w:w="4061"/>
        <w:gridCol w:w="4767"/>
      </w:tblGrid>
      <w:tr w:rsidR="006C406F" w:rsidRPr="006C406F" w14:paraId="2C85694D" w14:textId="77777777" w:rsidTr="006C406F">
        <w:tc>
          <w:tcPr>
            <w:tcW w:w="2300" w:type="pct"/>
            <w:hideMark/>
          </w:tcPr>
          <w:p w14:paraId="40D0A593"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Nivel jerárquico</w:t>
            </w:r>
            <w:r w:rsidRPr="006C406F">
              <w:rPr>
                <w:rFonts w:ascii="Verdana" w:hAnsi="Verdana"/>
                <w:b/>
                <w:bCs/>
              </w:rPr>
              <w:br/>
              <w:t>Denominación del empleo</w:t>
            </w:r>
            <w:r w:rsidRPr="006C406F">
              <w:rPr>
                <w:rFonts w:ascii="Verdana" w:hAnsi="Verdana"/>
                <w:b/>
                <w:bCs/>
              </w:rPr>
              <w:br/>
              <w:t>Código</w:t>
            </w:r>
            <w:r w:rsidRPr="006C406F">
              <w:rPr>
                <w:rFonts w:ascii="Verdana" w:hAnsi="Verdana"/>
                <w:b/>
                <w:bCs/>
              </w:rPr>
              <w:br/>
              <w:t>Grado</w:t>
            </w:r>
            <w:r w:rsidRPr="006C406F">
              <w:rPr>
                <w:rFonts w:ascii="Verdana" w:hAnsi="Verdana"/>
                <w:b/>
                <w:bCs/>
              </w:rPr>
              <w:br/>
              <w:t>Número de cargos</w:t>
            </w:r>
            <w:r w:rsidRPr="006C406F">
              <w:rPr>
                <w:rFonts w:ascii="Verdana" w:hAnsi="Verdana"/>
                <w:b/>
                <w:bCs/>
              </w:rPr>
              <w:br/>
              <w:t>Dependencia</w:t>
            </w:r>
            <w:r w:rsidRPr="006C406F">
              <w:rPr>
                <w:rFonts w:ascii="Verdana" w:hAnsi="Verdana"/>
                <w:b/>
                <w:bCs/>
              </w:rPr>
              <w:br/>
              <w:t>Cargo del jefe inmediato</w:t>
            </w:r>
          </w:p>
        </w:tc>
        <w:tc>
          <w:tcPr>
            <w:tcW w:w="2700" w:type="pct"/>
            <w:hideMark/>
          </w:tcPr>
          <w:p w14:paraId="1F6CD072"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Profesional</w:t>
            </w:r>
            <w:r w:rsidRPr="006C406F">
              <w:rPr>
                <w:rFonts w:ascii="Verdana" w:hAnsi="Verdana"/>
                <w:b/>
                <w:bCs/>
              </w:rPr>
              <w:br/>
              <w:t>Profesional Especializado</w:t>
            </w:r>
            <w:r w:rsidRPr="006C406F">
              <w:rPr>
                <w:rFonts w:ascii="Verdana" w:hAnsi="Verdana"/>
                <w:b/>
                <w:bCs/>
              </w:rPr>
              <w:br/>
              <w:t>2028</w:t>
            </w:r>
            <w:r w:rsidRPr="006C406F">
              <w:rPr>
                <w:rFonts w:ascii="Verdana" w:hAnsi="Verdana"/>
                <w:b/>
                <w:bCs/>
              </w:rPr>
              <w:br/>
              <w:t>21</w:t>
            </w:r>
            <w:r w:rsidRPr="006C406F">
              <w:rPr>
                <w:rFonts w:ascii="Verdana" w:hAnsi="Verdana"/>
                <w:b/>
                <w:bCs/>
              </w:rPr>
              <w:br/>
              <w:t>Veintiocho (28) - Planta global</w:t>
            </w:r>
            <w:r w:rsidRPr="006C406F">
              <w:rPr>
                <w:rFonts w:ascii="Verdana" w:hAnsi="Verdana"/>
                <w:b/>
                <w:bCs/>
              </w:rPr>
              <w:br/>
              <w:t>Donde se ubique el cargo</w:t>
            </w:r>
            <w:r w:rsidRPr="006C406F">
              <w:rPr>
                <w:rFonts w:ascii="Verdana" w:hAnsi="Verdana"/>
                <w:b/>
                <w:bCs/>
              </w:rPr>
              <w:br/>
              <w:t>Quien ejerza la supervisión directa</w:t>
            </w:r>
          </w:p>
        </w:tc>
      </w:tr>
    </w:tbl>
    <w:p w14:paraId="1525782E" w14:textId="77777777" w:rsidR="006C406F" w:rsidRPr="006C406F" w:rsidRDefault="006C406F" w:rsidP="006C406F">
      <w:pPr>
        <w:jc w:val="both"/>
        <w:rPr>
          <w:rFonts w:ascii="Verdana" w:hAnsi="Verdana"/>
          <w:b/>
          <w:bCs/>
        </w:rPr>
      </w:pPr>
      <w:r w:rsidRPr="006C406F">
        <w:rPr>
          <w:rFonts w:ascii="Verdana" w:hAnsi="Verdana"/>
          <w:b/>
          <w:bCs/>
          <w:u w:val="single"/>
        </w:rPr>
        <w:t>Profesional Especializado 2028-21</w:t>
      </w:r>
    </w:p>
    <w:p w14:paraId="598041F2" w14:textId="77777777" w:rsidR="006C406F" w:rsidRPr="006C406F" w:rsidRDefault="006C406F" w:rsidP="006C406F">
      <w:pPr>
        <w:jc w:val="center"/>
        <w:rPr>
          <w:rFonts w:ascii="Verdana" w:hAnsi="Verdana"/>
          <w:b/>
          <w:bCs/>
        </w:rPr>
      </w:pPr>
      <w:r w:rsidRPr="006C406F">
        <w:rPr>
          <w:rFonts w:ascii="Verdana" w:hAnsi="Verdana"/>
          <w:b/>
          <w:bCs/>
        </w:rPr>
        <w:t>ÁREA FUNCIONAL</w:t>
      </w:r>
    </w:p>
    <w:p w14:paraId="286EB476" w14:textId="77777777" w:rsidR="006C406F" w:rsidRPr="006C406F" w:rsidRDefault="006C406F" w:rsidP="006C406F">
      <w:pPr>
        <w:jc w:val="center"/>
        <w:rPr>
          <w:rFonts w:ascii="Verdana" w:hAnsi="Verdana"/>
          <w:b/>
          <w:bCs/>
        </w:rPr>
      </w:pPr>
      <w:r w:rsidRPr="006C406F">
        <w:rPr>
          <w:rFonts w:ascii="Verdana" w:hAnsi="Verdana"/>
          <w:b/>
          <w:bCs/>
        </w:rPr>
        <w:t>SECRETARÍA GENERAL</w:t>
      </w:r>
    </w:p>
    <w:p w14:paraId="3A0DDAA6" w14:textId="4941889A" w:rsidR="006C406F" w:rsidRDefault="006C406F" w:rsidP="006C406F">
      <w:pPr>
        <w:jc w:val="center"/>
        <w:rPr>
          <w:rFonts w:ascii="Verdana" w:hAnsi="Verdana"/>
          <w:b/>
          <w:bCs/>
        </w:rPr>
      </w:pPr>
      <w:r w:rsidRPr="006C406F">
        <w:rPr>
          <w:rFonts w:ascii="Verdana" w:hAnsi="Verdana"/>
          <w:b/>
          <w:bCs/>
        </w:rPr>
        <w:t>PROPÓSITO PRINCIPAL</w:t>
      </w:r>
    </w:p>
    <w:p w14:paraId="73C87E21" w14:textId="6D054561" w:rsidR="006C406F" w:rsidRPr="006C406F" w:rsidRDefault="006C406F" w:rsidP="006C406F">
      <w:pPr>
        <w:jc w:val="both"/>
        <w:rPr>
          <w:rFonts w:ascii="Verdana" w:hAnsi="Verdana"/>
        </w:rPr>
      </w:pPr>
      <w:r w:rsidRPr="006C406F">
        <w:rPr>
          <w:rFonts w:ascii="Verdana" w:hAnsi="Verdana"/>
        </w:rPr>
        <w:t>Desarrollar acciones para la función disciplinaria en etapa de juzgamiento, respecto de los sujetos disciplinadles del ICBF, de conformidad con el Código General Disciplinario y las demás disposiciones vigentes sobre la materia.</w:t>
      </w:r>
    </w:p>
    <w:p w14:paraId="0A913A91" w14:textId="7E438349" w:rsidR="006C406F" w:rsidRPr="006C406F" w:rsidRDefault="006C406F" w:rsidP="006C406F">
      <w:pPr>
        <w:jc w:val="center"/>
        <w:rPr>
          <w:rFonts w:ascii="Verdana" w:hAnsi="Verdana"/>
          <w:b/>
          <w:bCs/>
        </w:rPr>
      </w:pPr>
      <w:r w:rsidRPr="006C406F">
        <w:rPr>
          <w:rFonts w:ascii="Verdana" w:hAnsi="Verdana"/>
          <w:b/>
          <w:bCs/>
        </w:rPr>
        <w:t>DESCRIPCIÓN DE FUNCIONES ESENCIALES</w:t>
      </w:r>
    </w:p>
    <w:p w14:paraId="5EE35144" w14:textId="7F107AD5" w:rsidR="006C406F" w:rsidRPr="006C406F" w:rsidRDefault="006C406F" w:rsidP="006C406F">
      <w:pPr>
        <w:jc w:val="both"/>
        <w:rPr>
          <w:rFonts w:ascii="Verdana" w:hAnsi="Verdana"/>
        </w:rPr>
      </w:pPr>
      <w:r w:rsidRPr="006C406F">
        <w:rPr>
          <w:rFonts w:ascii="Verdana" w:hAnsi="Verdana"/>
        </w:rPr>
        <w:t>1. Analizar la etapa de juzgamiento de los procesos en curso contra los servidores y ex servidores del Instituto Colombiano de Bienestar Familiar "Cecilia de la Fuente de Lleras".</w:t>
      </w:r>
    </w:p>
    <w:p w14:paraId="2396C65B" w14:textId="36452C33" w:rsidR="006C406F" w:rsidRPr="006C406F" w:rsidRDefault="006C406F" w:rsidP="006C406F">
      <w:pPr>
        <w:jc w:val="both"/>
        <w:rPr>
          <w:rFonts w:ascii="Verdana" w:hAnsi="Verdana"/>
        </w:rPr>
      </w:pPr>
      <w:r w:rsidRPr="006C406F">
        <w:rPr>
          <w:rFonts w:ascii="Verdana" w:hAnsi="Verdana"/>
        </w:rPr>
        <w:t>2. Proyectar los fallos disciplinarios de primera instancia, autos de sustanciación e interlocutorios dentro de los procesos disciplinarios en etapa de juzgamiento.</w:t>
      </w:r>
    </w:p>
    <w:p w14:paraId="57EC2E9B" w14:textId="16BD6CE2" w:rsidR="006C406F" w:rsidRPr="006C406F" w:rsidRDefault="006C406F" w:rsidP="006C406F">
      <w:pPr>
        <w:jc w:val="both"/>
        <w:rPr>
          <w:rFonts w:ascii="Verdana" w:hAnsi="Verdana"/>
        </w:rPr>
      </w:pPr>
      <w:r w:rsidRPr="006C406F">
        <w:rPr>
          <w:rFonts w:ascii="Verdana" w:hAnsi="Verdana"/>
        </w:rPr>
        <w:t>3. Practicar las pruebas de los procesos disciplinarios en la etapa de juzgamiento.</w:t>
      </w:r>
    </w:p>
    <w:p w14:paraId="0A49C874" w14:textId="7C06D118" w:rsidR="006C406F" w:rsidRPr="006C406F" w:rsidRDefault="006C406F" w:rsidP="006C406F">
      <w:pPr>
        <w:jc w:val="both"/>
        <w:rPr>
          <w:rFonts w:ascii="Verdana" w:hAnsi="Verdana"/>
        </w:rPr>
      </w:pPr>
      <w:r w:rsidRPr="006C406F">
        <w:rPr>
          <w:rFonts w:ascii="Verdana" w:hAnsi="Verdana"/>
        </w:rPr>
        <w:t>4. Elaborar la respuesta a los recursos, solicitudes y nulidades que se presenten durante la etapa de juzgamiento de los procesos disciplinarios.</w:t>
      </w:r>
    </w:p>
    <w:p w14:paraId="3369A9AE" w14:textId="2C90925C" w:rsidR="006C406F" w:rsidRPr="006C406F" w:rsidRDefault="006C406F" w:rsidP="006C406F">
      <w:pPr>
        <w:jc w:val="both"/>
        <w:rPr>
          <w:rFonts w:ascii="Verdana" w:hAnsi="Verdana"/>
        </w:rPr>
      </w:pPr>
      <w:r w:rsidRPr="006C406F">
        <w:rPr>
          <w:rFonts w:ascii="Verdana" w:hAnsi="Verdana"/>
        </w:rPr>
        <w:t>5. Diseñar e implementar medidas, programas y estrategias encaminadas a fortalecer una cultura organizacional hacia la prevención, la lucha contra la corrupción, la apropiación del régimen disciplinario y la promoción de un servicio público transparente, integro, idóneo y eficaz de la entidad, de conformidad con los Códigos de Integridad y, General Disciplinario.</w:t>
      </w:r>
    </w:p>
    <w:p w14:paraId="34A2FF56" w14:textId="414BAB03" w:rsidR="006C406F" w:rsidRPr="006C406F" w:rsidRDefault="006C406F" w:rsidP="006C406F">
      <w:pPr>
        <w:jc w:val="both"/>
        <w:rPr>
          <w:rFonts w:ascii="Verdana" w:hAnsi="Verdana"/>
        </w:rPr>
      </w:pPr>
      <w:r w:rsidRPr="006C406F">
        <w:rPr>
          <w:rFonts w:ascii="Verdana" w:hAnsi="Verdana"/>
        </w:rPr>
        <w:t>6. Mantener actualizada la información sobre los procesos disciplinarios en etapa de juzgamiento, en las herramientas que dispongan el Instituto y las disposiciones normativas vigentes.</w:t>
      </w:r>
    </w:p>
    <w:p w14:paraId="3110D32A" w14:textId="20E6A4C3" w:rsidR="006C406F" w:rsidRPr="006C406F" w:rsidRDefault="006C406F" w:rsidP="006C406F">
      <w:pPr>
        <w:jc w:val="both"/>
        <w:rPr>
          <w:rFonts w:ascii="Verdana" w:hAnsi="Verdana"/>
        </w:rPr>
      </w:pPr>
      <w:r w:rsidRPr="006C406F">
        <w:rPr>
          <w:rFonts w:ascii="Verdana" w:hAnsi="Verdana"/>
        </w:rPr>
        <w:t>7. Adelantar el proceso de notificación y/o comunicación de los procesos en etapa de juzgamiento de conformidad con la normativa vigente.</w:t>
      </w:r>
    </w:p>
    <w:p w14:paraId="24F04A3E" w14:textId="0EEC78E5" w:rsidR="006C406F" w:rsidRPr="006C406F" w:rsidRDefault="006C406F" w:rsidP="006C406F">
      <w:pPr>
        <w:jc w:val="both"/>
        <w:rPr>
          <w:rFonts w:ascii="Verdana" w:hAnsi="Verdana"/>
        </w:rPr>
      </w:pPr>
      <w:r w:rsidRPr="006C406F">
        <w:rPr>
          <w:rFonts w:ascii="Verdana" w:hAnsi="Verdana"/>
        </w:rPr>
        <w:lastRenderedPageBreak/>
        <w:t>8. Dar cumplimiento a los términos procesales en las etapas de la actuación disciplinaria a su cargo.</w:t>
      </w:r>
    </w:p>
    <w:p w14:paraId="55D31199" w14:textId="4B4B8FD3" w:rsidR="006C406F" w:rsidRPr="006C406F" w:rsidRDefault="006C406F" w:rsidP="006C406F">
      <w:pPr>
        <w:jc w:val="both"/>
        <w:rPr>
          <w:rFonts w:ascii="Verdana" w:hAnsi="Verdana"/>
        </w:rPr>
      </w:pPr>
      <w:r w:rsidRPr="006C406F">
        <w:rPr>
          <w:rFonts w:ascii="Verdana" w:hAnsi="Verdana"/>
        </w:rPr>
        <w:t>9. Informar a la Procuraduría General de la Nación las actuaciones que correspondan de acuerdo con las directrices y normatividad vigente.</w:t>
      </w:r>
    </w:p>
    <w:p w14:paraId="2DEB4DE3" w14:textId="2CD97A54" w:rsidR="006C406F" w:rsidRPr="006C406F" w:rsidRDefault="006C406F" w:rsidP="006C406F">
      <w:pPr>
        <w:jc w:val="both"/>
        <w:rPr>
          <w:rFonts w:ascii="Verdana" w:hAnsi="Verdana"/>
        </w:rPr>
      </w:pPr>
      <w:r w:rsidRPr="006C406F">
        <w:rPr>
          <w:rFonts w:ascii="Verdana" w:hAnsi="Verdana"/>
        </w:rPr>
        <w:t>10. Administrar los documentos y expedientes que se encuentren en la etapa de juzgamiento en los términos y forma establecida en la normatividad disciplinaria vigente.</w:t>
      </w:r>
    </w:p>
    <w:p w14:paraId="27E825CE" w14:textId="2E36B8D7" w:rsidR="006C406F" w:rsidRPr="006C406F" w:rsidRDefault="006C406F" w:rsidP="006C406F">
      <w:pPr>
        <w:jc w:val="both"/>
        <w:rPr>
          <w:rFonts w:ascii="Verdana" w:hAnsi="Verdana"/>
        </w:rPr>
      </w:pPr>
      <w:r w:rsidRPr="006C406F">
        <w:rPr>
          <w:rFonts w:ascii="Verdana" w:hAnsi="Verdana"/>
        </w:rPr>
        <w:t>11. Proyectar la respuesta a peticiones, consultas y requerimientos formulados a nivel interno, por los organismos judiciales y de control, grupos de interés o por los ciudadanos, de conformidad con los procedimientos y la normatividad vigente.</w:t>
      </w:r>
    </w:p>
    <w:p w14:paraId="46DE1256" w14:textId="045DDF29" w:rsidR="006C406F" w:rsidRPr="006C406F" w:rsidRDefault="006C406F" w:rsidP="006C406F">
      <w:pPr>
        <w:jc w:val="both"/>
        <w:rPr>
          <w:rFonts w:ascii="Verdana" w:hAnsi="Verdana"/>
        </w:rPr>
      </w:pPr>
      <w:r w:rsidRPr="006C406F">
        <w:rPr>
          <w:rFonts w:ascii="Verdana" w:hAnsi="Verdana"/>
        </w:rPr>
        <w:t>12. Elaborar documentos técnicos, conceptos, informes y estadísticas relacionadas con la operación de la Secretarla General.</w:t>
      </w:r>
    </w:p>
    <w:p w14:paraId="4A65CA94" w14:textId="2046CD36" w:rsidR="006C406F" w:rsidRPr="006C406F" w:rsidRDefault="006C406F" w:rsidP="006C406F">
      <w:pPr>
        <w:jc w:val="both"/>
        <w:rPr>
          <w:rFonts w:ascii="Verdana" w:hAnsi="Verdana"/>
        </w:rPr>
      </w:pPr>
      <w:r w:rsidRPr="006C406F">
        <w:rPr>
          <w:rFonts w:ascii="Verdana" w:hAnsi="Verdana"/>
        </w:rPr>
        <w:t>13. Participar en la implementación y mejora continua del Modelo Integrado de Planeación y Gestión del ICBF.</w:t>
      </w:r>
    </w:p>
    <w:p w14:paraId="6F2BFA08" w14:textId="573B55A0" w:rsidR="006C406F" w:rsidRPr="006C406F" w:rsidRDefault="006C406F" w:rsidP="006C406F">
      <w:pPr>
        <w:jc w:val="both"/>
        <w:rPr>
          <w:rFonts w:ascii="Verdana" w:hAnsi="Verdana"/>
        </w:rPr>
      </w:pPr>
      <w:r w:rsidRPr="006C406F">
        <w:rPr>
          <w:rFonts w:ascii="Verdana" w:hAnsi="Verdana"/>
        </w:rPr>
        <w:t>14. Desempeñar las demás funciones que les sean asignadas por el jefe inmediato, de acuerdo con la naturaleza del empleo y el área de desempeño.</w:t>
      </w:r>
    </w:p>
    <w:p w14:paraId="4F107582" w14:textId="1A50C022" w:rsidR="006C406F" w:rsidRPr="006C406F" w:rsidRDefault="006C406F" w:rsidP="006C406F">
      <w:pPr>
        <w:jc w:val="center"/>
        <w:rPr>
          <w:rFonts w:ascii="Verdana" w:hAnsi="Verdana"/>
          <w:b/>
          <w:bCs/>
        </w:rPr>
      </w:pPr>
      <w:r w:rsidRPr="006C406F">
        <w:rPr>
          <w:rFonts w:ascii="Verdana" w:hAnsi="Verdana"/>
          <w:b/>
          <w:bCs/>
        </w:rPr>
        <w:t>CONOCIMIENTOS BÁSICOS O ESENCIALES</w:t>
      </w:r>
    </w:p>
    <w:p w14:paraId="491AABF1" w14:textId="26E78622" w:rsidR="006C406F" w:rsidRPr="006C406F" w:rsidRDefault="006C406F" w:rsidP="006C406F">
      <w:pPr>
        <w:jc w:val="both"/>
        <w:rPr>
          <w:rFonts w:ascii="Verdana" w:hAnsi="Verdana"/>
        </w:rPr>
      </w:pPr>
      <w:r w:rsidRPr="006C406F">
        <w:rPr>
          <w:rFonts w:ascii="Verdana" w:hAnsi="Verdana"/>
        </w:rPr>
        <w:t>- Constitución Política</w:t>
      </w:r>
    </w:p>
    <w:p w14:paraId="6A743ADF" w14:textId="1B119F85" w:rsidR="006C406F" w:rsidRPr="006C406F" w:rsidRDefault="006C406F" w:rsidP="006C406F">
      <w:pPr>
        <w:jc w:val="both"/>
        <w:rPr>
          <w:rFonts w:ascii="Verdana" w:hAnsi="Verdana"/>
        </w:rPr>
      </w:pPr>
      <w:r w:rsidRPr="006C406F">
        <w:rPr>
          <w:rFonts w:ascii="Verdana" w:hAnsi="Verdana"/>
        </w:rPr>
        <w:t>- Código General Disciplinario</w:t>
      </w:r>
    </w:p>
    <w:p w14:paraId="051EC43D" w14:textId="0E216AA4" w:rsidR="006C406F" w:rsidRPr="006C406F" w:rsidRDefault="006C406F" w:rsidP="006C406F">
      <w:pPr>
        <w:jc w:val="both"/>
        <w:rPr>
          <w:rFonts w:ascii="Verdana" w:hAnsi="Verdana"/>
        </w:rPr>
      </w:pPr>
      <w:r w:rsidRPr="006C406F">
        <w:rPr>
          <w:rFonts w:ascii="Verdana" w:hAnsi="Verdana"/>
        </w:rPr>
        <w:t>- Derecho administrativo</w:t>
      </w:r>
    </w:p>
    <w:p w14:paraId="28F11158" w14:textId="3304C755" w:rsidR="006C406F" w:rsidRPr="006C406F" w:rsidRDefault="006C406F" w:rsidP="006C406F">
      <w:pPr>
        <w:jc w:val="both"/>
        <w:rPr>
          <w:rFonts w:ascii="Verdana" w:hAnsi="Verdana"/>
        </w:rPr>
      </w:pPr>
      <w:r w:rsidRPr="006C406F">
        <w:rPr>
          <w:rFonts w:ascii="Verdana" w:hAnsi="Verdana"/>
        </w:rPr>
        <w:t>- Estatuto anticorrupción</w:t>
      </w:r>
    </w:p>
    <w:p w14:paraId="1C4F3174" w14:textId="595FD2BB" w:rsidR="006C406F" w:rsidRPr="006C406F" w:rsidRDefault="006C406F" w:rsidP="006C406F">
      <w:pPr>
        <w:jc w:val="both"/>
        <w:rPr>
          <w:rFonts w:ascii="Verdana" w:hAnsi="Verdana"/>
        </w:rPr>
      </w:pPr>
      <w:r w:rsidRPr="006C406F">
        <w:rPr>
          <w:rFonts w:ascii="Verdana" w:hAnsi="Verdana"/>
        </w:rPr>
        <w:t>- Derecho probatorio y derecho procesal</w:t>
      </w:r>
    </w:p>
    <w:p w14:paraId="30BAC8D5" w14:textId="4C243B61" w:rsidR="006C406F" w:rsidRPr="006C406F" w:rsidRDefault="006C406F" w:rsidP="006C406F">
      <w:pPr>
        <w:jc w:val="both"/>
        <w:rPr>
          <w:rFonts w:ascii="Verdana" w:hAnsi="Verdana"/>
        </w:rPr>
      </w:pPr>
      <w:r w:rsidRPr="006C406F">
        <w:rPr>
          <w:rFonts w:ascii="Verdana" w:hAnsi="Verdana"/>
        </w:rPr>
        <w:t>- Código de Procedimiento Administrativo y de lo Contencioso Administrativo</w:t>
      </w:r>
    </w:p>
    <w:p w14:paraId="7F6FF450" w14:textId="2506E436" w:rsidR="006C406F" w:rsidRPr="006C406F" w:rsidRDefault="006C406F" w:rsidP="006C406F">
      <w:pPr>
        <w:jc w:val="both"/>
        <w:rPr>
          <w:rFonts w:ascii="Verdana" w:hAnsi="Verdana"/>
        </w:rPr>
      </w:pPr>
      <w:r w:rsidRPr="006C406F">
        <w:rPr>
          <w:rFonts w:ascii="Verdana" w:hAnsi="Verdana"/>
        </w:rPr>
        <w:t>- Ley de Transparencia y Acceso a la Información</w:t>
      </w:r>
    </w:p>
    <w:p w14:paraId="07092C43" w14:textId="50C45C1E" w:rsidR="006C406F" w:rsidRDefault="006C406F" w:rsidP="006C406F">
      <w:pPr>
        <w:jc w:val="center"/>
        <w:rPr>
          <w:rFonts w:ascii="Verdana" w:hAnsi="Verdana"/>
          <w:b/>
          <w:bCs/>
        </w:rPr>
      </w:pPr>
      <w:r w:rsidRPr="006C406F">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6C406F" w:rsidRPr="006C406F" w14:paraId="58F4BE69" w14:textId="77777777" w:rsidTr="006C406F">
        <w:tc>
          <w:tcPr>
            <w:tcW w:w="2650" w:type="pct"/>
            <w:hideMark/>
          </w:tcPr>
          <w:p w14:paraId="1A3C0E5F"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Comunes</w:t>
            </w:r>
          </w:p>
        </w:tc>
        <w:tc>
          <w:tcPr>
            <w:tcW w:w="2350" w:type="pct"/>
            <w:hideMark/>
          </w:tcPr>
          <w:p w14:paraId="0D0020BE"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Por nivel jerárquico</w:t>
            </w:r>
          </w:p>
        </w:tc>
      </w:tr>
      <w:tr w:rsidR="006C406F" w:rsidRPr="006C406F" w14:paraId="742E53FA" w14:textId="77777777" w:rsidTr="006C406F">
        <w:tc>
          <w:tcPr>
            <w:tcW w:w="2650" w:type="pct"/>
            <w:hideMark/>
          </w:tcPr>
          <w:p w14:paraId="4039B47C"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 Aprendizaje continuo</w:t>
            </w:r>
            <w:r w:rsidRPr="006C406F">
              <w:rPr>
                <w:rFonts w:ascii="Verdana" w:hAnsi="Verdana"/>
                <w:b/>
                <w:bCs/>
              </w:rPr>
              <w:br/>
              <w:t>- Orientación a resultados</w:t>
            </w:r>
            <w:r w:rsidRPr="006C406F">
              <w:rPr>
                <w:rFonts w:ascii="Verdana" w:hAnsi="Verdana"/>
                <w:b/>
                <w:bCs/>
              </w:rPr>
              <w:br/>
              <w:t>- Orientación al usuario y al ciudadano</w:t>
            </w:r>
            <w:r w:rsidRPr="006C406F">
              <w:rPr>
                <w:rFonts w:ascii="Verdana" w:hAnsi="Verdana"/>
                <w:b/>
                <w:bCs/>
              </w:rPr>
              <w:br/>
              <w:t>- Compromiso con la organización</w:t>
            </w:r>
            <w:r w:rsidRPr="006C406F">
              <w:rPr>
                <w:rFonts w:ascii="Verdana" w:hAnsi="Verdana"/>
                <w:b/>
                <w:bCs/>
              </w:rPr>
              <w:br/>
              <w:t>- Trabajo en equipo</w:t>
            </w:r>
            <w:r w:rsidRPr="006C406F">
              <w:rPr>
                <w:rFonts w:ascii="Verdana" w:hAnsi="Verdana"/>
                <w:b/>
                <w:bCs/>
              </w:rPr>
              <w:br/>
              <w:t>- Adaptación al cambio</w:t>
            </w:r>
          </w:p>
        </w:tc>
        <w:tc>
          <w:tcPr>
            <w:tcW w:w="2350" w:type="pct"/>
            <w:hideMark/>
          </w:tcPr>
          <w:p w14:paraId="00CDD9EF"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 Aporte técnico-profesional * Comunicación efectiva</w:t>
            </w:r>
            <w:r w:rsidRPr="006C406F">
              <w:rPr>
                <w:rFonts w:ascii="Verdana" w:hAnsi="Verdana"/>
                <w:b/>
                <w:bCs/>
              </w:rPr>
              <w:br/>
              <w:t xml:space="preserve">- </w:t>
            </w:r>
            <w:proofErr w:type="spellStart"/>
            <w:r w:rsidRPr="006C406F">
              <w:rPr>
                <w:rFonts w:ascii="Verdana" w:hAnsi="Verdana"/>
                <w:b/>
                <w:bCs/>
              </w:rPr>
              <w:t>Gestiön</w:t>
            </w:r>
            <w:proofErr w:type="spellEnd"/>
            <w:r w:rsidRPr="006C406F">
              <w:rPr>
                <w:rFonts w:ascii="Verdana" w:hAnsi="Verdana"/>
                <w:b/>
                <w:bCs/>
              </w:rPr>
              <w:t xml:space="preserve"> de Procedimientos</w:t>
            </w:r>
            <w:r w:rsidRPr="006C406F">
              <w:rPr>
                <w:rFonts w:ascii="Verdana" w:hAnsi="Verdana"/>
                <w:b/>
                <w:bCs/>
              </w:rPr>
              <w:br/>
              <w:t>- Instrumentación de decisiones</w:t>
            </w:r>
            <w:r w:rsidRPr="006C406F">
              <w:rPr>
                <w:rFonts w:ascii="Verdana" w:hAnsi="Verdana"/>
                <w:b/>
                <w:bCs/>
              </w:rPr>
              <w:br/>
              <w:t>Se adicionan las siguientes competencias cuando tenga asignado personal a cargo:</w:t>
            </w:r>
            <w:r w:rsidRPr="006C406F">
              <w:rPr>
                <w:rFonts w:ascii="Verdana" w:hAnsi="Verdana"/>
                <w:b/>
                <w:bCs/>
              </w:rPr>
              <w:br/>
            </w:r>
            <w:r w:rsidRPr="006C406F">
              <w:rPr>
                <w:rFonts w:ascii="Verdana" w:hAnsi="Verdana"/>
                <w:b/>
                <w:bCs/>
              </w:rPr>
              <w:lastRenderedPageBreak/>
              <w:t>-Dirección y Desarrollo de Personal</w:t>
            </w:r>
            <w:r w:rsidRPr="006C406F">
              <w:rPr>
                <w:rFonts w:ascii="Verdana" w:hAnsi="Verdana"/>
                <w:b/>
                <w:bCs/>
              </w:rPr>
              <w:br/>
              <w:t>- Toma de decisiones</w:t>
            </w:r>
          </w:p>
        </w:tc>
      </w:tr>
    </w:tbl>
    <w:p w14:paraId="305899D4" w14:textId="77777777" w:rsidR="006C406F" w:rsidRPr="006C406F" w:rsidRDefault="006C406F" w:rsidP="006C406F">
      <w:pPr>
        <w:jc w:val="center"/>
        <w:rPr>
          <w:rFonts w:ascii="Verdana" w:hAnsi="Verdana"/>
          <w:b/>
          <w:bCs/>
        </w:rPr>
      </w:pPr>
      <w:r w:rsidRPr="006C406F">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6C406F" w:rsidRPr="006C406F" w14:paraId="163F936B" w14:textId="77777777" w:rsidTr="006C406F">
        <w:tc>
          <w:tcPr>
            <w:tcW w:w="2650" w:type="pct"/>
            <w:hideMark/>
          </w:tcPr>
          <w:p w14:paraId="521230B5"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Formación</w:t>
            </w:r>
          </w:p>
        </w:tc>
        <w:tc>
          <w:tcPr>
            <w:tcW w:w="2350" w:type="pct"/>
            <w:hideMark/>
          </w:tcPr>
          <w:p w14:paraId="1EE36FAA"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2F5DD0AE" w14:textId="77777777" w:rsidTr="006C406F">
        <w:tc>
          <w:tcPr>
            <w:tcW w:w="2650" w:type="pct"/>
            <w:hideMark/>
          </w:tcPr>
          <w:p w14:paraId="20072E5D"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 Derecho y afines</w:t>
            </w:r>
            <w:r w:rsidRPr="006C406F">
              <w:rPr>
                <w:rFonts w:ascii="Verdana" w:hAnsi="Verdana"/>
                <w:b/>
                <w:bCs/>
              </w:rPr>
              <w:br/>
            </w:r>
            <w:r w:rsidRPr="006C406F">
              <w:rPr>
                <w:rFonts w:ascii="Verdana" w:hAnsi="Verdana"/>
                <w:b/>
                <w:bCs/>
              </w:rPr>
              <w:br/>
              <w:t>Título de posgrado en la modalidad de especialización</w:t>
            </w:r>
            <w:r w:rsidRPr="006C406F">
              <w:rPr>
                <w:rFonts w:ascii="Verdana" w:hAnsi="Verdana"/>
                <w:b/>
                <w:bCs/>
              </w:rPr>
              <w:br/>
            </w:r>
            <w:r w:rsidRPr="006C406F">
              <w:rPr>
                <w:rFonts w:ascii="Verdana" w:hAnsi="Verdana"/>
                <w:b/>
                <w:bCs/>
              </w:rPr>
              <w:br/>
              <w:t>Tarjeta, matrícula o registro profesional en los casos reglamentados por la Ley.</w:t>
            </w:r>
          </w:p>
        </w:tc>
        <w:tc>
          <w:tcPr>
            <w:tcW w:w="2350" w:type="pct"/>
            <w:hideMark/>
          </w:tcPr>
          <w:p w14:paraId="4E8A6BFE"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br/>
              <w:t>Treinta y cuatro (34) meses de experiencia profesional relacionada.</w:t>
            </w:r>
          </w:p>
        </w:tc>
      </w:tr>
    </w:tbl>
    <w:p w14:paraId="3D1B8225" w14:textId="77777777" w:rsidR="006C406F" w:rsidRPr="006C406F" w:rsidRDefault="006C406F" w:rsidP="006C406F">
      <w:pPr>
        <w:jc w:val="center"/>
        <w:rPr>
          <w:rFonts w:ascii="Verdana" w:hAnsi="Verdana"/>
          <w:b/>
          <w:bCs/>
        </w:rPr>
      </w:pPr>
      <w:r w:rsidRPr="006C406F">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6C406F" w:rsidRPr="006C406F" w14:paraId="0F6522A5" w14:textId="77777777" w:rsidTr="006C406F">
        <w:tc>
          <w:tcPr>
            <w:tcW w:w="2650" w:type="pct"/>
            <w:hideMark/>
          </w:tcPr>
          <w:p w14:paraId="635CA499"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Formación</w:t>
            </w:r>
          </w:p>
        </w:tc>
        <w:tc>
          <w:tcPr>
            <w:tcW w:w="2350" w:type="pct"/>
            <w:hideMark/>
          </w:tcPr>
          <w:p w14:paraId="742375A5"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Experiencia</w:t>
            </w:r>
          </w:p>
        </w:tc>
      </w:tr>
      <w:tr w:rsidR="006C406F" w:rsidRPr="006C406F" w14:paraId="7E60D904" w14:textId="77777777" w:rsidTr="006C406F">
        <w:tc>
          <w:tcPr>
            <w:tcW w:w="2650" w:type="pct"/>
            <w:hideMark/>
          </w:tcPr>
          <w:p w14:paraId="35EED667"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Título profesional que corresponda a uno de los siguientes núcleos básicos del conocimiento - NBC:</w:t>
            </w:r>
            <w:r w:rsidRPr="006C406F">
              <w:rPr>
                <w:rFonts w:ascii="Verdana" w:hAnsi="Verdana"/>
                <w:b/>
                <w:bCs/>
              </w:rPr>
              <w:br/>
            </w:r>
            <w:r w:rsidRPr="006C406F">
              <w:rPr>
                <w:rFonts w:ascii="Verdana" w:hAnsi="Verdana"/>
                <w:b/>
                <w:bCs/>
              </w:rPr>
              <w:br/>
              <w:t>- Derecho y afines</w:t>
            </w:r>
            <w:r w:rsidRPr="006C406F">
              <w:rPr>
                <w:rFonts w:ascii="Verdana" w:hAnsi="Verdana"/>
                <w:b/>
                <w:bCs/>
              </w:rPr>
              <w:br/>
            </w:r>
            <w:r w:rsidRPr="006C406F">
              <w:rPr>
                <w:rFonts w:ascii="Verdana" w:hAnsi="Verdana"/>
                <w:b/>
                <w:bCs/>
              </w:rPr>
              <w:br/>
              <w:t>Tarjeta, matrícula o registro profesional en los casos reglamentados por la Ley.</w:t>
            </w:r>
          </w:p>
        </w:tc>
        <w:tc>
          <w:tcPr>
            <w:tcW w:w="2350" w:type="pct"/>
            <w:hideMark/>
          </w:tcPr>
          <w:p w14:paraId="26A40BAE" w14:textId="77777777" w:rsidR="006C406F" w:rsidRPr="006C406F" w:rsidRDefault="006C406F" w:rsidP="006C406F">
            <w:pPr>
              <w:spacing w:after="160" w:line="259" w:lineRule="auto"/>
              <w:jc w:val="center"/>
              <w:rPr>
                <w:rFonts w:ascii="Verdana" w:hAnsi="Verdana"/>
                <w:b/>
                <w:bCs/>
              </w:rPr>
            </w:pPr>
            <w:r w:rsidRPr="006C406F">
              <w:rPr>
                <w:rFonts w:ascii="Verdana" w:hAnsi="Verdana"/>
                <w:b/>
                <w:bCs/>
              </w:rPr>
              <w:t>Cincuenta y ocho (58) meses de experiencia profesional relacionada.</w:t>
            </w:r>
          </w:p>
        </w:tc>
      </w:tr>
    </w:tbl>
    <w:p w14:paraId="6472613E" w14:textId="77777777" w:rsidR="006C406F" w:rsidRPr="006C406F" w:rsidRDefault="006C406F" w:rsidP="006C406F">
      <w:pPr>
        <w:jc w:val="both"/>
        <w:rPr>
          <w:rFonts w:ascii="Verdana" w:hAnsi="Verdana"/>
          <w:b/>
          <w:bCs/>
        </w:rPr>
      </w:pPr>
      <w:r w:rsidRPr="006C406F">
        <w:rPr>
          <w:rFonts w:ascii="Verdana" w:hAnsi="Verdana"/>
          <w:b/>
          <w:bCs/>
          <w:u w:val="single"/>
        </w:rPr>
        <w:t>Profesional Especializado 2028-21</w:t>
      </w:r>
      <w:r w:rsidRPr="006C406F">
        <w:rPr>
          <w:rFonts w:ascii="Verdana" w:hAnsi="Verdana"/>
          <w:b/>
          <w:bCs/>
        </w:rPr>
        <w:t>  </w:t>
      </w:r>
    </w:p>
    <w:p w14:paraId="13096BDB" w14:textId="77777777" w:rsidR="006C406F" w:rsidRPr="006C406F" w:rsidRDefault="006C406F" w:rsidP="006C406F">
      <w:pPr>
        <w:jc w:val="center"/>
        <w:rPr>
          <w:rFonts w:ascii="Verdana" w:hAnsi="Verdana"/>
          <w:b/>
          <w:bCs/>
        </w:rPr>
      </w:pPr>
      <w:r w:rsidRPr="006C406F">
        <w:rPr>
          <w:rFonts w:ascii="Verdana" w:hAnsi="Verdana"/>
          <w:b/>
          <w:bCs/>
        </w:rPr>
        <w:t>ÁREA FUNCIONAL</w:t>
      </w:r>
    </w:p>
    <w:p w14:paraId="6B7B6C59" w14:textId="77777777" w:rsidR="006C406F" w:rsidRPr="006C406F" w:rsidRDefault="006C406F" w:rsidP="006C406F">
      <w:pPr>
        <w:jc w:val="center"/>
        <w:rPr>
          <w:rFonts w:ascii="Verdana" w:hAnsi="Verdana"/>
          <w:b/>
          <w:bCs/>
        </w:rPr>
      </w:pPr>
      <w:r w:rsidRPr="006C406F">
        <w:rPr>
          <w:rFonts w:ascii="Verdana" w:hAnsi="Verdana"/>
          <w:b/>
          <w:bCs/>
        </w:rPr>
        <w:t>OFICINA DE CONTROL INTERNO DISCIPLINARIO</w:t>
      </w:r>
      <w:r w:rsidRPr="006C406F">
        <w:rPr>
          <w:rFonts w:ascii="Verdana" w:hAnsi="Verdana"/>
          <w:b/>
          <w:bCs/>
        </w:rPr>
        <w:br/>
        <w:t>PROPÓSITO PRINCIPAL</w:t>
      </w:r>
    </w:p>
    <w:p w14:paraId="7336FA30" w14:textId="78920EBB" w:rsidR="006C406F" w:rsidRPr="006C406F" w:rsidRDefault="006C406F" w:rsidP="006C406F">
      <w:pPr>
        <w:jc w:val="both"/>
        <w:rPr>
          <w:rFonts w:ascii="Verdana" w:hAnsi="Verdana"/>
        </w:rPr>
      </w:pPr>
      <w:r w:rsidRPr="006C406F">
        <w:rPr>
          <w:rFonts w:ascii="Verdana" w:hAnsi="Verdana"/>
        </w:rPr>
        <w:t>Desempeñar actividades para la función disciplinaria en etapa de instrucción, respecto de los sujetos disciplinables del ICBF, de conformidad con el Código General Disciplinario y las demás disposiciones vigentes sobre la materia.</w:t>
      </w:r>
    </w:p>
    <w:p w14:paraId="7FFCA4AC" w14:textId="164C14CC" w:rsidR="006C406F" w:rsidRPr="006C406F" w:rsidRDefault="006C406F" w:rsidP="006C406F">
      <w:pPr>
        <w:jc w:val="center"/>
        <w:rPr>
          <w:rFonts w:ascii="Verdana" w:hAnsi="Verdana"/>
          <w:b/>
          <w:bCs/>
        </w:rPr>
      </w:pPr>
      <w:r w:rsidRPr="006C406F">
        <w:rPr>
          <w:rFonts w:ascii="Verdana" w:hAnsi="Verdana"/>
          <w:b/>
          <w:bCs/>
        </w:rPr>
        <w:t>DESCRIPCIÓN DE FUNCIONES ESENCIALES</w:t>
      </w:r>
    </w:p>
    <w:p w14:paraId="16431895" w14:textId="264DB598" w:rsidR="006C406F" w:rsidRPr="006C406F" w:rsidRDefault="006C406F" w:rsidP="006C406F">
      <w:pPr>
        <w:jc w:val="both"/>
        <w:rPr>
          <w:rFonts w:ascii="Verdana" w:hAnsi="Verdana"/>
        </w:rPr>
      </w:pPr>
      <w:r w:rsidRPr="006C406F">
        <w:rPr>
          <w:rFonts w:ascii="Verdana" w:hAnsi="Verdana"/>
        </w:rPr>
        <w:t xml:space="preserve">1. Realizar actividades dentro de la etapa de instrucción hasta la notificación del pliego de cargos o la decisión de archivo de los procesos disciplinarios contra los </w:t>
      </w:r>
      <w:r w:rsidRPr="006C406F">
        <w:rPr>
          <w:rFonts w:ascii="Verdana" w:hAnsi="Verdana"/>
        </w:rPr>
        <w:lastRenderedPageBreak/>
        <w:t>servidores y ex servidores del ICBF, de conformidad con el Código General Disciplinario y las demás disposiciones vigentes sobre la materia.</w:t>
      </w:r>
    </w:p>
    <w:p w14:paraId="1904E42D" w14:textId="0E3C6116" w:rsidR="006C406F" w:rsidRPr="006C406F" w:rsidRDefault="006C406F" w:rsidP="006C406F">
      <w:pPr>
        <w:jc w:val="both"/>
        <w:rPr>
          <w:rFonts w:ascii="Verdana" w:hAnsi="Verdana"/>
        </w:rPr>
      </w:pPr>
      <w:r w:rsidRPr="006C406F">
        <w:rPr>
          <w:rFonts w:ascii="Verdana" w:hAnsi="Verdana"/>
        </w:rPr>
        <w:t>2. Practicar las pruebas del proceso disciplinario en la etapa de instrucción de los procesos disciplinarios.</w:t>
      </w:r>
    </w:p>
    <w:p w14:paraId="33A8C4BF" w14:textId="3D654CCE" w:rsidR="006C406F" w:rsidRPr="006C406F" w:rsidRDefault="006C406F" w:rsidP="006C406F">
      <w:pPr>
        <w:jc w:val="both"/>
        <w:rPr>
          <w:rFonts w:ascii="Verdana" w:hAnsi="Verdana"/>
        </w:rPr>
      </w:pPr>
      <w:r w:rsidRPr="006C406F">
        <w:rPr>
          <w:rFonts w:ascii="Verdana" w:hAnsi="Verdana"/>
        </w:rPr>
        <w:t>3. Elaborar la respuesta a los recursos, solicitudes, nulidades, autos de sustanciación e interlocutorios que se presenten durante la etapa de instrucción de los procesos disciplinarios.</w:t>
      </w:r>
    </w:p>
    <w:p w14:paraId="01028D68" w14:textId="72403D12" w:rsidR="006C406F" w:rsidRPr="006C406F" w:rsidRDefault="006C406F" w:rsidP="006C406F">
      <w:pPr>
        <w:jc w:val="both"/>
        <w:rPr>
          <w:rFonts w:ascii="Verdana" w:hAnsi="Verdana"/>
        </w:rPr>
      </w:pPr>
      <w:r w:rsidRPr="006C406F">
        <w:rPr>
          <w:rFonts w:ascii="Verdana" w:hAnsi="Verdana"/>
        </w:rPr>
        <w:t>4. Dar cumplimiento a los términos procesales en las etapas de la actuación disciplinaria a su cargo.</w:t>
      </w:r>
    </w:p>
    <w:p w14:paraId="08B15F9E" w14:textId="2573CB42" w:rsidR="006C406F" w:rsidRPr="006C406F" w:rsidRDefault="006C406F" w:rsidP="006C406F">
      <w:pPr>
        <w:jc w:val="both"/>
        <w:rPr>
          <w:rFonts w:ascii="Verdana" w:hAnsi="Verdana"/>
        </w:rPr>
      </w:pPr>
      <w:r w:rsidRPr="006C406F">
        <w:rPr>
          <w:rFonts w:ascii="Verdana" w:hAnsi="Verdana"/>
        </w:rPr>
        <w:t>5. Recibir y tramitar las quejas, informes, asuntos, peticiones, reclamos y/o denuncias interpuestas por la ciudadanía, de conformidad con la normatividad disciplinaria vigente.</w:t>
      </w:r>
    </w:p>
    <w:p w14:paraId="04DAFC40" w14:textId="66497638" w:rsidR="006C406F" w:rsidRPr="006C406F" w:rsidRDefault="006C406F" w:rsidP="006C406F">
      <w:pPr>
        <w:jc w:val="both"/>
        <w:rPr>
          <w:rFonts w:ascii="Verdana" w:hAnsi="Verdana"/>
        </w:rPr>
      </w:pPr>
      <w:r w:rsidRPr="006C406F">
        <w:rPr>
          <w:rFonts w:ascii="Verdana" w:hAnsi="Verdana"/>
        </w:rPr>
        <w:t>6. Evaluar las quejas, informes o asuntos presentados contra los servidores y ex servidores del Instituto.</w:t>
      </w:r>
    </w:p>
    <w:p w14:paraId="40285B87" w14:textId="2B493AFB" w:rsidR="006C406F" w:rsidRPr="006C406F" w:rsidRDefault="006C406F" w:rsidP="006C406F">
      <w:pPr>
        <w:jc w:val="both"/>
        <w:rPr>
          <w:rFonts w:ascii="Verdana" w:hAnsi="Verdana"/>
        </w:rPr>
      </w:pPr>
      <w:r w:rsidRPr="006C406F">
        <w:rPr>
          <w:rFonts w:ascii="Verdana" w:hAnsi="Verdana"/>
        </w:rPr>
        <w:t>7. Diseñar e implementar, las medidas, los programas y estrategias encaminadas a fortalecer una cultura organizacional hacia la prevención, la lucha contra la corrupción, la apropiación del régimen disciplinarlo y la promoción de un servicio público transparente, integro, idóneo y eficaz de la entidad, de conformidad con los Códigos de Integridad y, General Disciplinario.</w:t>
      </w:r>
    </w:p>
    <w:p w14:paraId="7025F9F8" w14:textId="33687398" w:rsidR="006C406F" w:rsidRPr="006C406F" w:rsidRDefault="006C406F" w:rsidP="006C406F">
      <w:pPr>
        <w:jc w:val="both"/>
        <w:rPr>
          <w:rFonts w:ascii="Verdana" w:hAnsi="Verdana"/>
        </w:rPr>
      </w:pPr>
      <w:r w:rsidRPr="006C406F">
        <w:rPr>
          <w:rFonts w:ascii="Verdana" w:hAnsi="Verdana"/>
        </w:rPr>
        <w:t>8. Comunicar a la Procuraduría General de la Nación las actuaciones que correspondan de acuerdo con las directrices y normatividad vigente.</w:t>
      </w:r>
    </w:p>
    <w:p w14:paraId="487B8317" w14:textId="492761D7" w:rsidR="006C406F" w:rsidRPr="006C406F" w:rsidRDefault="006C406F" w:rsidP="006C406F">
      <w:pPr>
        <w:jc w:val="both"/>
        <w:rPr>
          <w:rFonts w:ascii="Verdana" w:hAnsi="Verdana"/>
        </w:rPr>
      </w:pPr>
      <w:r w:rsidRPr="006C406F">
        <w:rPr>
          <w:rFonts w:ascii="Verdana" w:hAnsi="Verdana"/>
        </w:rPr>
        <w:t>9. Mantener actualizada la Información sobre las quejas, informes o asuntos de la actuación disciplinaria, en las herramientas que disponga el Instituto.</w:t>
      </w:r>
    </w:p>
    <w:p w14:paraId="2E5DE4D7" w14:textId="06E143DC" w:rsidR="006C406F" w:rsidRPr="006C406F" w:rsidRDefault="006C406F" w:rsidP="006C406F">
      <w:pPr>
        <w:jc w:val="both"/>
        <w:rPr>
          <w:rFonts w:ascii="Verdana" w:hAnsi="Verdana"/>
        </w:rPr>
      </w:pPr>
      <w:r w:rsidRPr="006C406F">
        <w:rPr>
          <w:rFonts w:ascii="Verdana" w:hAnsi="Verdana"/>
        </w:rPr>
        <w:t>10. Administrar los documentos y expedientes que se encuentren en la etapa de instrucción en los términos y forma establecida en la normatividad disciplinaria vigente.</w:t>
      </w:r>
    </w:p>
    <w:p w14:paraId="7F9E0C88" w14:textId="0AF4FEBB" w:rsidR="006C406F" w:rsidRPr="006C406F" w:rsidRDefault="006C406F" w:rsidP="006C406F">
      <w:pPr>
        <w:jc w:val="both"/>
        <w:rPr>
          <w:rFonts w:ascii="Verdana" w:hAnsi="Verdana"/>
        </w:rPr>
      </w:pPr>
      <w:r w:rsidRPr="006C406F">
        <w:rPr>
          <w:rFonts w:ascii="Verdana" w:hAnsi="Verdana"/>
        </w:rPr>
        <w:t>11. Surtir el proceso de notificación y/o comunicación de los procesos en etapa de Instrucción de conformidad con la normativa vigente.</w:t>
      </w:r>
    </w:p>
    <w:p w14:paraId="40366013" w14:textId="73DCFB10" w:rsidR="006C406F" w:rsidRPr="006C406F" w:rsidRDefault="006C406F" w:rsidP="006C406F">
      <w:pPr>
        <w:jc w:val="both"/>
        <w:rPr>
          <w:rFonts w:ascii="Verdana" w:hAnsi="Verdana"/>
        </w:rPr>
      </w:pPr>
      <w:r w:rsidRPr="006C406F">
        <w:rPr>
          <w:rFonts w:ascii="Verdana" w:hAnsi="Verdana"/>
        </w:rPr>
        <w:t>12. Proyectar la respuesta a peticiones, consultas y requerimientos formulados a nivel interno, por los organismos judiciales y de control, grupos de interés o por los ciudadanos, de conformidad con los procedimientos y la normatividad vigente.</w:t>
      </w:r>
    </w:p>
    <w:p w14:paraId="7413D21B" w14:textId="7F987850" w:rsidR="006C406F" w:rsidRPr="006C406F" w:rsidRDefault="006C406F" w:rsidP="006C406F">
      <w:pPr>
        <w:jc w:val="both"/>
        <w:rPr>
          <w:rFonts w:ascii="Verdana" w:hAnsi="Verdana"/>
        </w:rPr>
      </w:pPr>
      <w:r w:rsidRPr="006C406F">
        <w:rPr>
          <w:rFonts w:ascii="Verdana" w:hAnsi="Verdana"/>
        </w:rPr>
        <w:t>13. Elaborar documentos técnicos, conceptos, informes y estadísticas relacionadas con la operación de la Oficina de Control Interno Disciplinario.</w:t>
      </w:r>
    </w:p>
    <w:p w14:paraId="6AB4D8FA" w14:textId="174C9DA9" w:rsidR="006C406F" w:rsidRPr="006C406F" w:rsidRDefault="006C406F" w:rsidP="006C406F">
      <w:pPr>
        <w:jc w:val="both"/>
        <w:rPr>
          <w:rFonts w:ascii="Verdana" w:hAnsi="Verdana"/>
        </w:rPr>
      </w:pPr>
      <w:r w:rsidRPr="006C406F">
        <w:rPr>
          <w:rFonts w:ascii="Verdana" w:hAnsi="Verdana"/>
        </w:rPr>
        <w:t>14. Participar en la implementación y mejora continua del Modelo Integrado de Planeación y Gestión del ICBF.</w:t>
      </w:r>
    </w:p>
    <w:p w14:paraId="6D3AAE15" w14:textId="714914F6" w:rsidR="006C406F" w:rsidRPr="006C406F" w:rsidRDefault="006C406F" w:rsidP="006C406F">
      <w:pPr>
        <w:jc w:val="both"/>
        <w:rPr>
          <w:rFonts w:ascii="Verdana" w:hAnsi="Verdana"/>
        </w:rPr>
      </w:pPr>
      <w:r w:rsidRPr="006C406F">
        <w:rPr>
          <w:rFonts w:ascii="Verdana" w:hAnsi="Verdana"/>
        </w:rPr>
        <w:lastRenderedPageBreak/>
        <w:t>15. Desempeñar las demás funciones que les sean asignadas por el jefe inmediato, de acuerdo con la naturaleza del empleo y el área de desempeño.</w:t>
      </w:r>
    </w:p>
    <w:p w14:paraId="3B30C1A6" w14:textId="1BB626E4" w:rsidR="006C406F" w:rsidRPr="00265EAD" w:rsidRDefault="006C406F" w:rsidP="00265EAD">
      <w:pPr>
        <w:jc w:val="center"/>
        <w:rPr>
          <w:rFonts w:ascii="Verdana" w:hAnsi="Verdana"/>
          <w:b/>
          <w:bCs/>
        </w:rPr>
      </w:pPr>
      <w:r w:rsidRPr="00265EAD">
        <w:rPr>
          <w:rFonts w:ascii="Verdana" w:hAnsi="Verdana"/>
          <w:b/>
          <w:bCs/>
        </w:rPr>
        <w:t>CONOCIMIENTOS BÁSICOS O ESENCIALES</w:t>
      </w:r>
    </w:p>
    <w:p w14:paraId="07BFFCC6" w14:textId="35FEC6AE" w:rsidR="006C406F" w:rsidRPr="006C406F" w:rsidRDefault="006C406F" w:rsidP="006C406F">
      <w:pPr>
        <w:jc w:val="both"/>
        <w:rPr>
          <w:rFonts w:ascii="Verdana" w:hAnsi="Verdana"/>
        </w:rPr>
      </w:pPr>
      <w:r w:rsidRPr="006C406F">
        <w:rPr>
          <w:rFonts w:ascii="Verdana" w:hAnsi="Verdana"/>
        </w:rPr>
        <w:t>- Constitución Política</w:t>
      </w:r>
    </w:p>
    <w:p w14:paraId="198F1007" w14:textId="0A18D07D" w:rsidR="006C406F" w:rsidRPr="006C406F" w:rsidRDefault="006C406F" w:rsidP="006C406F">
      <w:pPr>
        <w:jc w:val="both"/>
        <w:rPr>
          <w:rFonts w:ascii="Verdana" w:hAnsi="Verdana"/>
        </w:rPr>
      </w:pPr>
      <w:r w:rsidRPr="006C406F">
        <w:rPr>
          <w:rFonts w:ascii="Verdana" w:hAnsi="Verdana"/>
        </w:rPr>
        <w:t>- Código General Disciplinario</w:t>
      </w:r>
    </w:p>
    <w:p w14:paraId="1953E5A1" w14:textId="750305A0" w:rsidR="006C406F" w:rsidRPr="006C406F" w:rsidRDefault="006C406F" w:rsidP="006C406F">
      <w:pPr>
        <w:jc w:val="both"/>
        <w:rPr>
          <w:rFonts w:ascii="Verdana" w:hAnsi="Verdana"/>
        </w:rPr>
      </w:pPr>
      <w:r w:rsidRPr="006C406F">
        <w:rPr>
          <w:rFonts w:ascii="Verdana" w:hAnsi="Verdana"/>
        </w:rPr>
        <w:t>- Derecho administrativo</w:t>
      </w:r>
    </w:p>
    <w:p w14:paraId="1F46ED36" w14:textId="0FFBD080" w:rsidR="006C406F" w:rsidRPr="006C406F" w:rsidRDefault="006C406F" w:rsidP="006C406F">
      <w:pPr>
        <w:jc w:val="both"/>
        <w:rPr>
          <w:rFonts w:ascii="Verdana" w:hAnsi="Verdana"/>
        </w:rPr>
      </w:pPr>
      <w:r w:rsidRPr="006C406F">
        <w:rPr>
          <w:rFonts w:ascii="Verdana" w:hAnsi="Verdana"/>
        </w:rPr>
        <w:t>- Estatuto anticorrupción</w:t>
      </w:r>
    </w:p>
    <w:p w14:paraId="49B098A1" w14:textId="4A7A7E43" w:rsidR="006C406F" w:rsidRPr="006C406F" w:rsidRDefault="006C406F" w:rsidP="006C406F">
      <w:pPr>
        <w:jc w:val="both"/>
        <w:rPr>
          <w:rFonts w:ascii="Verdana" w:hAnsi="Verdana"/>
        </w:rPr>
      </w:pPr>
      <w:r w:rsidRPr="006C406F">
        <w:rPr>
          <w:rFonts w:ascii="Verdana" w:hAnsi="Verdana"/>
        </w:rPr>
        <w:t>- Derecho probatorio y derecho procesal</w:t>
      </w:r>
    </w:p>
    <w:p w14:paraId="165BAB05" w14:textId="584AC048" w:rsidR="006C406F" w:rsidRPr="006C406F" w:rsidRDefault="006C406F" w:rsidP="006C406F">
      <w:pPr>
        <w:jc w:val="both"/>
        <w:rPr>
          <w:rFonts w:ascii="Verdana" w:hAnsi="Verdana"/>
        </w:rPr>
      </w:pPr>
      <w:r w:rsidRPr="006C406F">
        <w:rPr>
          <w:rFonts w:ascii="Verdana" w:hAnsi="Verdana"/>
        </w:rPr>
        <w:t>- Código de Procedimiento Administrativo y de lo Contencioso Administrativo</w:t>
      </w:r>
    </w:p>
    <w:p w14:paraId="41CBB04F" w14:textId="46BF723B" w:rsidR="006C406F" w:rsidRPr="006C406F" w:rsidRDefault="006C406F" w:rsidP="006C406F">
      <w:pPr>
        <w:jc w:val="both"/>
        <w:rPr>
          <w:rFonts w:ascii="Verdana" w:hAnsi="Verdana"/>
        </w:rPr>
      </w:pPr>
      <w:r w:rsidRPr="006C406F">
        <w:rPr>
          <w:rFonts w:ascii="Verdana" w:hAnsi="Verdana"/>
        </w:rPr>
        <w:t>- Ley de Transparencia y Acceso a la Información</w:t>
      </w:r>
    </w:p>
    <w:p w14:paraId="180EC710" w14:textId="398E26BD" w:rsidR="006C406F" w:rsidRDefault="006C406F" w:rsidP="00265EAD">
      <w:pPr>
        <w:jc w:val="center"/>
        <w:rPr>
          <w:rFonts w:ascii="Verdana" w:hAnsi="Verdana"/>
          <w:b/>
          <w:bCs/>
        </w:rPr>
      </w:pPr>
      <w:r w:rsidRPr="00265EAD">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265EAD" w:rsidRPr="00265EAD" w14:paraId="3071A519" w14:textId="77777777" w:rsidTr="00265EAD">
        <w:tc>
          <w:tcPr>
            <w:tcW w:w="2650" w:type="pct"/>
            <w:hideMark/>
          </w:tcPr>
          <w:p w14:paraId="3633B251"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Comunes</w:t>
            </w:r>
          </w:p>
        </w:tc>
        <w:tc>
          <w:tcPr>
            <w:tcW w:w="2350" w:type="pct"/>
            <w:hideMark/>
          </w:tcPr>
          <w:p w14:paraId="784CAC0F"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Por nivel jerárquico</w:t>
            </w:r>
          </w:p>
        </w:tc>
      </w:tr>
      <w:tr w:rsidR="00265EAD" w:rsidRPr="00265EAD" w14:paraId="1D77E49D" w14:textId="77777777" w:rsidTr="00265EAD">
        <w:tc>
          <w:tcPr>
            <w:tcW w:w="2650" w:type="pct"/>
            <w:hideMark/>
          </w:tcPr>
          <w:p w14:paraId="12D78E6B"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Aprendizaje continuo</w:t>
            </w:r>
            <w:r w:rsidRPr="00265EAD">
              <w:rPr>
                <w:rFonts w:ascii="Verdana" w:hAnsi="Verdana"/>
                <w:b/>
                <w:bCs/>
              </w:rPr>
              <w:br/>
              <w:t>- Orientación a resultados</w:t>
            </w:r>
            <w:r w:rsidRPr="00265EAD">
              <w:rPr>
                <w:rFonts w:ascii="Verdana" w:hAnsi="Verdana"/>
                <w:b/>
                <w:bCs/>
              </w:rPr>
              <w:br/>
              <w:t>- Orientación al usuario y al ciudadano</w:t>
            </w:r>
            <w:r w:rsidRPr="00265EAD">
              <w:rPr>
                <w:rFonts w:ascii="Verdana" w:hAnsi="Verdana"/>
                <w:b/>
                <w:bCs/>
              </w:rPr>
              <w:br/>
              <w:t>-Compromiso con la organización</w:t>
            </w:r>
            <w:r w:rsidRPr="00265EAD">
              <w:rPr>
                <w:rFonts w:ascii="Verdana" w:hAnsi="Verdana"/>
                <w:b/>
                <w:bCs/>
              </w:rPr>
              <w:br/>
              <w:t>-Trabajo en equipo</w:t>
            </w:r>
            <w:r w:rsidRPr="00265EAD">
              <w:rPr>
                <w:rFonts w:ascii="Verdana" w:hAnsi="Verdana"/>
                <w:b/>
                <w:bCs/>
              </w:rPr>
              <w:br/>
              <w:t>- Adaptación al cambio</w:t>
            </w:r>
            <w:r w:rsidRPr="00265EAD">
              <w:rPr>
                <w:rFonts w:ascii="Verdana" w:hAnsi="Verdana"/>
                <w:b/>
                <w:bCs/>
              </w:rPr>
              <w:br/>
              <w:t>- Instrumentación de decisiones</w:t>
            </w:r>
          </w:p>
        </w:tc>
        <w:tc>
          <w:tcPr>
            <w:tcW w:w="2350" w:type="pct"/>
            <w:hideMark/>
          </w:tcPr>
          <w:p w14:paraId="727F6CA5"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Aporte técnico-profesional</w:t>
            </w:r>
            <w:r w:rsidRPr="00265EAD">
              <w:rPr>
                <w:rFonts w:ascii="Verdana" w:hAnsi="Verdana"/>
                <w:b/>
                <w:bCs/>
              </w:rPr>
              <w:br/>
              <w:t>- Comunicación efectiva</w:t>
            </w:r>
            <w:r w:rsidRPr="00265EAD">
              <w:rPr>
                <w:rFonts w:ascii="Verdana" w:hAnsi="Verdana"/>
                <w:b/>
                <w:bCs/>
              </w:rPr>
              <w:br/>
              <w:t>- Gestión de procedimientos</w:t>
            </w:r>
            <w:r w:rsidRPr="00265EAD">
              <w:rPr>
                <w:rFonts w:ascii="Verdana" w:hAnsi="Verdana"/>
                <w:b/>
                <w:bCs/>
              </w:rPr>
              <w:br/>
            </w:r>
            <w:r w:rsidRPr="00265EAD">
              <w:rPr>
                <w:rFonts w:ascii="Verdana" w:hAnsi="Verdana"/>
                <w:b/>
                <w:bCs/>
              </w:rPr>
              <w:br/>
              <w:t>Se adicionan las siguientes competencias cuando tenga asignado personal a cargo:</w:t>
            </w:r>
            <w:r w:rsidRPr="00265EAD">
              <w:rPr>
                <w:rFonts w:ascii="Verdana" w:hAnsi="Verdana"/>
                <w:b/>
                <w:bCs/>
              </w:rPr>
              <w:br/>
            </w:r>
            <w:r w:rsidRPr="00265EAD">
              <w:rPr>
                <w:rFonts w:ascii="Verdana" w:hAnsi="Verdana"/>
                <w:b/>
                <w:bCs/>
              </w:rPr>
              <w:br/>
              <w:t>- Dirección y Desarrollo de Personal</w:t>
            </w:r>
            <w:r w:rsidRPr="00265EAD">
              <w:rPr>
                <w:rFonts w:ascii="Verdana" w:hAnsi="Verdana"/>
                <w:b/>
                <w:bCs/>
              </w:rPr>
              <w:br/>
              <w:t>- Toma de decisiones</w:t>
            </w:r>
          </w:p>
        </w:tc>
      </w:tr>
    </w:tbl>
    <w:p w14:paraId="2F7CA79C" w14:textId="77777777" w:rsidR="00265EAD" w:rsidRPr="00265EAD" w:rsidRDefault="00265EAD" w:rsidP="00265EAD">
      <w:pPr>
        <w:jc w:val="center"/>
        <w:rPr>
          <w:rFonts w:ascii="Verdana" w:hAnsi="Verdana"/>
          <w:b/>
          <w:bCs/>
        </w:rPr>
      </w:pPr>
      <w:r w:rsidRPr="00265EAD">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265EAD" w:rsidRPr="00265EAD" w14:paraId="2D50F88F" w14:textId="77777777" w:rsidTr="00265EAD">
        <w:tc>
          <w:tcPr>
            <w:tcW w:w="2650" w:type="pct"/>
            <w:hideMark/>
          </w:tcPr>
          <w:p w14:paraId="5C36E92F"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419C896D"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656EBCF0" w14:textId="77777777" w:rsidTr="00265EAD">
        <w:tc>
          <w:tcPr>
            <w:tcW w:w="2650" w:type="pct"/>
            <w:hideMark/>
          </w:tcPr>
          <w:p w14:paraId="165C5740"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Título de posgrado en la modalidad de especialización</w:t>
            </w:r>
            <w:r w:rsidRPr="00265EAD">
              <w:rPr>
                <w:rFonts w:ascii="Verdana" w:hAnsi="Verdana"/>
                <w:b/>
                <w:bCs/>
              </w:rPr>
              <w:br/>
            </w:r>
            <w:r w:rsidRPr="00265EAD">
              <w:rPr>
                <w:rFonts w:ascii="Verdana" w:hAnsi="Verdana"/>
                <w:b/>
                <w:bCs/>
              </w:rPr>
              <w:br/>
              <w:t xml:space="preserve">Tarjeta, matrícula o registro </w:t>
            </w:r>
            <w:r w:rsidRPr="00265EAD">
              <w:rPr>
                <w:rFonts w:ascii="Verdana" w:hAnsi="Verdana"/>
                <w:b/>
                <w:bCs/>
              </w:rPr>
              <w:lastRenderedPageBreak/>
              <w:t>profesional en los casos reglamentados por la Ley.</w:t>
            </w:r>
          </w:p>
        </w:tc>
        <w:tc>
          <w:tcPr>
            <w:tcW w:w="2350" w:type="pct"/>
            <w:hideMark/>
          </w:tcPr>
          <w:p w14:paraId="6F8BE8CC"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lastRenderedPageBreak/>
              <w:br/>
              <w:t>Treinta y cuatro (34) meses de experiencia profesional relacionada.</w:t>
            </w:r>
          </w:p>
        </w:tc>
      </w:tr>
    </w:tbl>
    <w:p w14:paraId="64533381" w14:textId="77777777" w:rsidR="00265EAD" w:rsidRPr="00265EAD" w:rsidRDefault="00265EAD" w:rsidP="00265EAD">
      <w:pPr>
        <w:jc w:val="center"/>
        <w:rPr>
          <w:rFonts w:ascii="Verdana" w:hAnsi="Verdana"/>
          <w:b/>
          <w:bCs/>
        </w:rPr>
      </w:pPr>
      <w:r w:rsidRPr="00265EAD">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265EAD" w:rsidRPr="00265EAD" w14:paraId="58AD4191" w14:textId="77777777" w:rsidTr="00265EAD">
        <w:tc>
          <w:tcPr>
            <w:tcW w:w="2650" w:type="pct"/>
            <w:hideMark/>
          </w:tcPr>
          <w:p w14:paraId="66EBC06A"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7D419991"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647ABC44" w14:textId="77777777" w:rsidTr="00265EAD">
        <w:tc>
          <w:tcPr>
            <w:tcW w:w="2650" w:type="pct"/>
            <w:hideMark/>
          </w:tcPr>
          <w:p w14:paraId="09B9351D"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Tarjeta, matrícula o registro profesional en los casos reglamentados por la Ley.</w:t>
            </w:r>
          </w:p>
        </w:tc>
        <w:tc>
          <w:tcPr>
            <w:tcW w:w="2350" w:type="pct"/>
            <w:hideMark/>
          </w:tcPr>
          <w:p w14:paraId="2137606B"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Cincuenta y ocho (58) meses de experiencia profesional relacionada</w:t>
            </w:r>
          </w:p>
        </w:tc>
      </w:tr>
    </w:tbl>
    <w:p w14:paraId="53955CE9" w14:textId="77777777" w:rsidR="00265EAD" w:rsidRPr="00265EAD" w:rsidRDefault="00265EAD" w:rsidP="00265EAD">
      <w:pPr>
        <w:jc w:val="center"/>
        <w:rPr>
          <w:rFonts w:ascii="Verdana" w:hAnsi="Verdana"/>
          <w:b/>
          <w:bCs/>
        </w:rPr>
      </w:pPr>
      <w:r w:rsidRPr="00265EAD">
        <w:rPr>
          <w:rFonts w:ascii="Verdana" w:hAnsi="Verdana"/>
          <w:b/>
          <w:bCs/>
        </w:rPr>
        <w:t>IDENTIFICACIÓN</w:t>
      </w:r>
    </w:p>
    <w:tbl>
      <w:tblPr>
        <w:tblStyle w:val="Tablaconcuadrcula"/>
        <w:tblW w:w="5000" w:type="pct"/>
        <w:tblLook w:val="04A0" w:firstRow="1" w:lastRow="0" w:firstColumn="1" w:lastColumn="0" w:noHBand="0" w:noVBand="1"/>
      </w:tblPr>
      <w:tblGrid>
        <w:gridCol w:w="4061"/>
        <w:gridCol w:w="4767"/>
      </w:tblGrid>
      <w:tr w:rsidR="00265EAD" w:rsidRPr="00265EAD" w14:paraId="149C258E" w14:textId="77777777" w:rsidTr="00265EAD">
        <w:tc>
          <w:tcPr>
            <w:tcW w:w="2300" w:type="pct"/>
            <w:hideMark/>
          </w:tcPr>
          <w:p w14:paraId="241A392D"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Nivel jerárquico</w:t>
            </w:r>
            <w:r w:rsidRPr="00265EAD">
              <w:rPr>
                <w:rFonts w:ascii="Verdana" w:hAnsi="Verdana"/>
                <w:b/>
                <w:bCs/>
              </w:rPr>
              <w:br/>
              <w:t>Denominación del empleo</w:t>
            </w:r>
            <w:r w:rsidRPr="00265EAD">
              <w:rPr>
                <w:rFonts w:ascii="Verdana" w:hAnsi="Verdana"/>
                <w:b/>
                <w:bCs/>
              </w:rPr>
              <w:br/>
              <w:t>Código</w:t>
            </w:r>
            <w:r w:rsidRPr="00265EAD">
              <w:rPr>
                <w:rFonts w:ascii="Verdana" w:hAnsi="Verdana"/>
                <w:b/>
                <w:bCs/>
              </w:rPr>
              <w:br/>
              <w:t>Grado</w:t>
            </w:r>
            <w:r w:rsidRPr="00265EAD">
              <w:rPr>
                <w:rFonts w:ascii="Verdana" w:hAnsi="Verdana"/>
                <w:b/>
                <w:bCs/>
              </w:rPr>
              <w:br/>
              <w:t>Número de cargos</w:t>
            </w:r>
            <w:r w:rsidRPr="00265EAD">
              <w:rPr>
                <w:rFonts w:ascii="Verdana" w:hAnsi="Verdana"/>
                <w:b/>
                <w:bCs/>
              </w:rPr>
              <w:br/>
              <w:t>Dependencia</w:t>
            </w:r>
            <w:r w:rsidRPr="00265EAD">
              <w:rPr>
                <w:rFonts w:ascii="Verdana" w:hAnsi="Verdana"/>
                <w:b/>
                <w:bCs/>
              </w:rPr>
              <w:br/>
              <w:t>Cargo del jefe inmediato</w:t>
            </w:r>
          </w:p>
        </w:tc>
        <w:tc>
          <w:tcPr>
            <w:tcW w:w="2700" w:type="pct"/>
            <w:hideMark/>
          </w:tcPr>
          <w:p w14:paraId="1D1047B8"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Profesional</w:t>
            </w:r>
            <w:r w:rsidRPr="00265EAD">
              <w:rPr>
                <w:rFonts w:ascii="Verdana" w:hAnsi="Verdana"/>
                <w:b/>
                <w:bCs/>
              </w:rPr>
              <w:br/>
              <w:t>Profesional Especializado</w:t>
            </w:r>
            <w:r w:rsidRPr="00265EAD">
              <w:rPr>
                <w:rFonts w:ascii="Verdana" w:hAnsi="Verdana"/>
                <w:b/>
                <w:bCs/>
              </w:rPr>
              <w:br/>
              <w:t>2028</w:t>
            </w:r>
            <w:r w:rsidRPr="00265EAD">
              <w:rPr>
                <w:rFonts w:ascii="Verdana" w:hAnsi="Verdana"/>
                <w:b/>
                <w:bCs/>
              </w:rPr>
              <w:br/>
              <w:t>19</w:t>
            </w:r>
            <w:r w:rsidRPr="00265EAD">
              <w:rPr>
                <w:rFonts w:ascii="Verdana" w:hAnsi="Verdana"/>
                <w:b/>
                <w:bCs/>
              </w:rPr>
              <w:br/>
              <w:t>Setenta y nueve (79) - Planta global</w:t>
            </w:r>
            <w:r w:rsidRPr="00265EAD">
              <w:rPr>
                <w:rFonts w:ascii="Verdana" w:hAnsi="Verdana"/>
                <w:b/>
                <w:bCs/>
              </w:rPr>
              <w:br/>
              <w:t>Donde se ubique el cargo</w:t>
            </w:r>
            <w:r w:rsidRPr="00265EAD">
              <w:rPr>
                <w:rFonts w:ascii="Verdana" w:hAnsi="Verdana"/>
                <w:b/>
                <w:bCs/>
              </w:rPr>
              <w:br/>
              <w:t>Quien ejerza la supervisión directa</w:t>
            </w:r>
          </w:p>
        </w:tc>
      </w:tr>
    </w:tbl>
    <w:p w14:paraId="4559658B" w14:textId="77777777" w:rsidR="00265EAD" w:rsidRPr="00265EAD" w:rsidRDefault="00265EAD" w:rsidP="00265EAD">
      <w:pPr>
        <w:jc w:val="both"/>
        <w:rPr>
          <w:rFonts w:ascii="Verdana" w:hAnsi="Verdana"/>
          <w:b/>
          <w:bCs/>
        </w:rPr>
      </w:pPr>
      <w:r w:rsidRPr="00265EAD">
        <w:rPr>
          <w:rFonts w:ascii="Verdana" w:hAnsi="Verdana"/>
          <w:b/>
          <w:bCs/>
        </w:rPr>
        <w:t>Profesional Especializado 2028-19     </w:t>
      </w:r>
    </w:p>
    <w:p w14:paraId="43D438F3" w14:textId="709FF34D" w:rsidR="00265EAD" w:rsidRDefault="00265EAD" w:rsidP="00265EAD">
      <w:pPr>
        <w:jc w:val="center"/>
        <w:rPr>
          <w:rFonts w:ascii="Verdana" w:hAnsi="Verdana"/>
          <w:b/>
          <w:bCs/>
        </w:rPr>
      </w:pPr>
      <w:r w:rsidRPr="00265EAD">
        <w:rPr>
          <w:rFonts w:ascii="Verdana" w:hAnsi="Verdana"/>
          <w:b/>
          <w:bCs/>
        </w:rPr>
        <w:t>ÁREA FUNCIONAL</w:t>
      </w:r>
      <w:r w:rsidRPr="00265EAD">
        <w:rPr>
          <w:rFonts w:ascii="Verdana" w:hAnsi="Verdana"/>
          <w:b/>
          <w:bCs/>
        </w:rPr>
        <w:br/>
        <w:t>SECRETARÍA GENERAL</w:t>
      </w:r>
      <w:r w:rsidRPr="00265EAD">
        <w:rPr>
          <w:rFonts w:ascii="Verdana" w:hAnsi="Verdana"/>
          <w:b/>
          <w:bCs/>
        </w:rPr>
        <w:br/>
        <w:t>PROPÓSITO PRINCIPAL</w:t>
      </w:r>
    </w:p>
    <w:p w14:paraId="5B12122B" w14:textId="4BE77753" w:rsidR="00265EAD" w:rsidRPr="00265EAD" w:rsidRDefault="00265EAD" w:rsidP="00265EAD">
      <w:pPr>
        <w:jc w:val="both"/>
        <w:rPr>
          <w:rFonts w:ascii="Verdana" w:hAnsi="Verdana"/>
        </w:rPr>
      </w:pPr>
      <w:r w:rsidRPr="00265EAD">
        <w:rPr>
          <w:rFonts w:ascii="Verdana" w:hAnsi="Verdana"/>
        </w:rPr>
        <w:t>Efectuar actividades para la función disciplinaria en etapa de juzgamiento, respecto de los sujetos disciplinables del ICBF, de conformidad con el Código General Disciplinario y las demás disposiciones vigentes sobre la materia.</w:t>
      </w:r>
    </w:p>
    <w:p w14:paraId="161E71A3" w14:textId="09D98F7C" w:rsidR="00265EAD" w:rsidRPr="00265EAD" w:rsidRDefault="00265EAD" w:rsidP="00265EAD">
      <w:pPr>
        <w:jc w:val="center"/>
        <w:rPr>
          <w:rFonts w:ascii="Verdana" w:hAnsi="Verdana"/>
          <w:b/>
          <w:bCs/>
        </w:rPr>
      </w:pPr>
      <w:r w:rsidRPr="00265EAD">
        <w:rPr>
          <w:rFonts w:ascii="Verdana" w:hAnsi="Verdana"/>
          <w:b/>
          <w:bCs/>
        </w:rPr>
        <w:t>DESCRIPCIÓN DE FUNCIONES ESENCIALES</w:t>
      </w:r>
    </w:p>
    <w:p w14:paraId="1F6D1FD9" w14:textId="7A6243D6" w:rsidR="00265EAD" w:rsidRPr="00265EAD" w:rsidRDefault="00265EAD" w:rsidP="00265EAD">
      <w:pPr>
        <w:jc w:val="both"/>
        <w:rPr>
          <w:rFonts w:ascii="Verdana" w:hAnsi="Verdana"/>
        </w:rPr>
      </w:pPr>
      <w:r w:rsidRPr="00265EAD">
        <w:rPr>
          <w:rFonts w:ascii="Verdana" w:hAnsi="Verdana"/>
        </w:rPr>
        <w:t>1. Desempeñar actividades para la etapa de juzgamiento de los procesos en curso contra los servidores y ex servidores del Instituto Colombiano de Bienestar Familiar “Cecilia de la Fuente de Lleras”.</w:t>
      </w:r>
    </w:p>
    <w:p w14:paraId="105D60BE" w14:textId="26D16700" w:rsidR="00265EAD" w:rsidRPr="00265EAD" w:rsidRDefault="00265EAD" w:rsidP="00265EAD">
      <w:pPr>
        <w:jc w:val="both"/>
        <w:rPr>
          <w:rFonts w:ascii="Verdana" w:hAnsi="Verdana"/>
        </w:rPr>
      </w:pPr>
      <w:r w:rsidRPr="00265EAD">
        <w:rPr>
          <w:rFonts w:ascii="Verdana" w:hAnsi="Verdana"/>
        </w:rPr>
        <w:t>2. Proyectar los fallos disciplinarios de primera instancia, autos de sustanciación e interlocutorios dentro de los procesos disciplinarios en etapa de juzgamiento.</w:t>
      </w:r>
    </w:p>
    <w:p w14:paraId="7FE42FA0" w14:textId="4A692106" w:rsidR="00265EAD" w:rsidRPr="00265EAD" w:rsidRDefault="00265EAD" w:rsidP="00265EAD">
      <w:pPr>
        <w:jc w:val="both"/>
        <w:rPr>
          <w:rFonts w:ascii="Verdana" w:hAnsi="Verdana"/>
        </w:rPr>
      </w:pPr>
      <w:r w:rsidRPr="00265EAD">
        <w:rPr>
          <w:rFonts w:ascii="Verdana" w:hAnsi="Verdana"/>
        </w:rPr>
        <w:t>3. Practicar las pruebas de los procesos disciplinarios, en la etapa de juzgamiento.</w:t>
      </w:r>
    </w:p>
    <w:p w14:paraId="6404DDEB" w14:textId="3E24BB98" w:rsidR="00265EAD" w:rsidRPr="00265EAD" w:rsidRDefault="00265EAD" w:rsidP="00265EAD">
      <w:pPr>
        <w:jc w:val="both"/>
        <w:rPr>
          <w:rFonts w:ascii="Verdana" w:hAnsi="Verdana"/>
        </w:rPr>
      </w:pPr>
      <w:r w:rsidRPr="00265EAD">
        <w:rPr>
          <w:rFonts w:ascii="Verdana" w:hAnsi="Verdana"/>
        </w:rPr>
        <w:lastRenderedPageBreak/>
        <w:t>4. Elaborar la respuesta a los recursos, solicitudes y nulidades que se presenten durante la etapa de juzgamiento de los procesos disciplinarios.</w:t>
      </w:r>
    </w:p>
    <w:p w14:paraId="20959515" w14:textId="223D9CF3" w:rsidR="00265EAD" w:rsidRPr="00265EAD" w:rsidRDefault="00265EAD" w:rsidP="00265EAD">
      <w:pPr>
        <w:jc w:val="both"/>
        <w:rPr>
          <w:rFonts w:ascii="Verdana" w:hAnsi="Verdana"/>
        </w:rPr>
      </w:pPr>
      <w:r w:rsidRPr="00265EAD">
        <w:rPr>
          <w:rFonts w:ascii="Verdana" w:hAnsi="Verdana"/>
        </w:rPr>
        <w:t>5. Implementar medidas, programas y estrategias encaminadas a fortalecer una cultura organizacional hacia la prevención, la lucha contra la corrupción, la apropiación del régimen disciplinarlo y la promoción de un servicio público transparente, íntegro, idóneo y eficaz de la entidad, de conformidad con los Códigos de Integridad y, General Disciplinario.</w:t>
      </w:r>
    </w:p>
    <w:p w14:paraId="7E443862" w14:textId="30BACAE1" w:rsidR="00265EAD" w:rsidRPr="00265EAD" w:rsidRDefault="00265EAD" w:rsidP="00265EAD">
      <w:pPr>
        <w:jc w:val="both"/>
        <w:rPr>
          <w:rFonts w:ascii="Verdana" w:hAnsi="Verdana"/>
        </w:rPr>
      </w:pPr>
      <w:r w:rsidRPr="00265EAD">
        <w:rPr>
          <w:rFonts w:ascii="Verdana" w:hAnsi="Verdana"/>
        </w:rPr>
        <w:t>6. Mantener actualizada la información sobre los procesos disciplinarios en etapa de juzgamiento, en las herramientas que dispongan el Instituto y las disposiciones normativas vigentes.</w:t>
      </w:r>
    </w:p>
    <w:p w14:paraId="5A69AC94" w14:textId="0905E0D9" w:rsidR="00265EAD" w:rsidRPr="00265EAD" w:rsidRDefault="00265EAD" w:rsidP="00265EAD">
      <w:pPr>
        <w:jc w:val="both"/>
        <w:rPr>
          <w:rFonts w:ascii="Verdana" w:hAnsi="Verdana"/>
        </w:rPr>
      </w:pPr>
      <w:r w:rsidRPr="00265EAD">
        <w:rPr>
          <w:rFonts w:ascii="Verdana" w:hAnsi="Verdana"/>
        </w:rPr>
        <w:t>7. Adelantar el proceso de notificación y/o comunicación de los procesos en etapa de juzgamiento de conformidad con la normativa vigente.</w:t>
      </w:r>
    </w:p>
    <w:p w14:paraId="02EF140A" w14:textId="418FA6C5" w:rsidR="00265EAD" w:rsidRPr="00265EAD" w:rsidRDefault="00265EAD" w:rsidP="00265EAD">
      <w:pPr>
        <w:jc w:val="both"/>
        <w:rPr>
          <w:rFonts w:ascii="Verdana" w:hAnsi="Verdana"/>
        </w:rPr>
      </w:pPr>
      <w:r w:rsidRPr="00265EAD">
        <w:rPr>
          <w:rFonts w:ascii="Verdana" w:hAnsi="Verdana"/>
        </w:rPr>
        <w:t>8. Dar cumplimiento a los términos procesales en las etapas de la actuación disciplinarla a su cargo.</w:t>
      </w:r>
    </w:p>
    <w:p w14:paraId="463D9F3C" w14:textId="3EFDA769" w:rsidR="00265EAD" w:rsidRPr="00265EAD" w:rsidRDefault="00265EAD" w:rsidP="00265EAD">
      <w:pPr>
        <w:jc w:val="both"/>
        <w:rPr>
          <w:rFonts w:ascii="Verdana" w:hAnsi="Verdana"/>
        </w:rPr>
      </w:pPr>
      <w:r w:rsidRPr="00265EAD">
        <w:rPr>
          <w:rFonts w:ascii="Verdana" w:hAnsi="Verdana"/>
        </w:rPr>
        <w:t>9. Informar a la Procuraduría General de la Nación las actuaciones que correspondan de acuerdo con las directrices y normatividad vigente.</w:t>
      </w:r>
    </w:p>
    <w:p w14:paraId="753EF6D5" w14:textId="240C4ACD" w:rsidR="00265EAD" w:rsidRPr="00265EAD" w:rsidRDefault="00265EAD" w:rsidP="00265EAD">
      <w:pPr>
        <w:jc w:val="both"/>
        <w:rPr>
          <w:rFonts w:ascii="Verdana" w:hAnsi="Verdana"/>
        </w:rPr>
      </w:pPr>
      <w:r w:rsidRPr="00265EAD">
        <w:rPr>
          <w:rFonts w:ascii="Verdana" w:hAnsi="Verdana"/>
        </w:rPr>
        <w:t>10. Manejar los documentos y expedientes que se encuentren en la etapa de juzgamiento en los términos y forma establecida en la normatividad disciplinaria vigente.</w:t>
      </w:r>
    </w:p>
    <w:p w14:paraId="38FC2F88" w14:textId="069E6448" w:rsidR="00265EAD" w:rsidRPr="00265EAD" w:rsidRDefault="00265EAD" w:rsidP="00265EAD">
      <w:pPr>
        <w:jc w:val="both"/>
        <w:rPr>
          <w:rFonts w:ascii="Verdana" w:hAnsi="Verdana"/>
        </w:rPr>
      </w:pPr>
      <w:r w:rsidRPr="00265EAD">
        <w:rPr>
          <w:rFonts w:ascii="Verdana" w:hAnsi="Verdana"/>
        </w:rPr>
        <w:t>11. Proyectar la respuesta a peticiones, consultas y requerimientos formulados a nivel interno, por los organismos judiciales y de control, grupos de interés o por los ciudadanos, de conformidad con los procedimientos y la normatividad vigente.</w:t>
      </w:r>
    </w:p>
    <w:p w14:paraId="62D53619" w14:textId="0579CE6A" w:rsidR="00265EAD" w:rsidRPr="00265EAD" w:rsidRDefault="00265EAD" w:rsidP="00265EAD">
      <w:pPr>
        <w:jc w:val="both"/>
        <w:rPr>
          <w:rFonts w:ascii="Verdana" w:hAnsi="Verdana"/>
        </w:rPr>
      </w:pPr>
      <w:r w:rsidRPr="00265EAD">
        <w:rPr>
          <w:rFonts w:ascii="Verdana" w:hAnsi="Verdana"/>
        </w:rPr>
        <w:t>12. Elaborar documentos técnicos, conceptos, informes y estadísticas relacionadas con la operación de la Secretaría General.</w:t>
      </w:r>
    </w:p>
    <w:p w14:paraId="387EEEAF" w14:textId="2CF06B16" w:rsidR="00265EAD" w:rsidRPr="00265EAD" w:rsidRDefault="00265EAD" w:rsidP="00265EAD">
      <w:pPr>
        <w:jc w:val="both"/>
        <w:rPr>
          <w:rFonts w:ascii="Verdana" w:hAnsi="Verdana"/>
        </w:rPr>
      </w:pPr>
      <w:r w:rsidRPr="00265EAD">
        <w:rPr>
          <w:rFonts w:ascii="Verdana" w:hAnsi="Verdana"/>
        </w:rPr>
        <w:t>13. Participar en la implementación y mejora continua del Modelo Integrado de Planeación y Gestión del ICBF.</w:t>
      </w:r>
    </w:p>
    <w:p w14:paraId="67DBA08D" w14:textId="1E48F5C6" w:rsidR="00265EAD" w:rsidRPr="00265EAD" w:rsidRDefault="00265EAD" w:rsidP="00265EAD">
      <w:pPr>
        <w:jc w:val="both"/>
        <w:rPr>
          <w:rFonts w:ascii="Verdana" w:hAnsi="Verdana"/>
        </w:rPr>
      </w:pPr>
      <w:r w:rsidRPr="00265EAD">
        <w:rPr>
          <w:rFonts w:ascii="Verdana" w:hAnsi="Verdana"/>
        </w:rPr>
        <w:t>14. Desempeñar las demás funciones que les sean asignadas por el jefe inmediato, de acuerdo con la naturaleza del empleo y el área de desempeño.</w:t>
      </w:r>
    </w:p>
    <w:p w14:paraId="12E0BEFD" w14:textId="70096B0B" w:rsidR="00265EAD" w:rsidRPr="00265EAD" w:rsidRDefault="00265EAD" w:rsidP="00265EAD">
      <w:pPr>
        <w:jc w:val="center"/>
        <w:rPr>
          <w:rFonts w:ascii="Verdana" w:hAnsi="Verdana"/>
          <w:b/>
          <w:bCs/>
        </w:rPr>
      </w:pPr>
      <w:r w:rsidRPr="00265EAD">
        <w:rPr>
          <w:rFonts w:ascii="Verdana" w:hAnsi="Verdana"/>
          <w:b/>
          <w:bCs/>
        </w:rPr>
        <w:t>CONOCIMIENTOS BÁSICOS O ESENCIALES</w:t>
      </w:r>
    </w:p>
    <w:p w14:paraId="7F236EAB" w14:textId="345C7517" w:rsidR="00265EAD" w:rsidRPr="00265EAD" w:rsidRDefault="00265EAD" w:rsidP="00265EAD">
      <w:pPr>
        <w:jc w:val="both"/>
        <w:rPr>
          <w:rFonts w:ascii="Verdana" w:hAnsi="Verdana"/>
        </w:rPr>
      </w:pPr>
      <w:r w:rsidRPr="00265EAD">
        <w:rPr>
          <w:rFonts w:ascii="Verdana" w:hAnsi="Verdana"/>
        </w:rPr>
        <w:t>- Constitución Política</w:t>
      </w:r>
    </w:p>
    <w:p w14:paraId="42AEEB77" w14:textId="5A04C301" w:rsidR="00265EAD" w:rsidRPr="00265EAD" w:rsidRDefault="00265EAD" w:rsidP="00265EAD">
      <w:pPr>
        <w:jc w:val="both"/>
        <w:rPr>
          <w:rFonts w:ascii="Verdana" w:hAnsi="Verdana"/>
        </w:rPr>
      </w:pPr>
      <w:r w:rsidRPr="00265EAD">
        <w:rPr>
          <w:rFonts w:ascii="Verdana" w:hAnsi="Verdana"/>
        </w:rPr>
        <w:t>- Código General Disciplinario</w:t>
      </w:r>
    </w:p>
    <w:p w14:paraId="5826ED26" w14:textId="03B9DA6E" w:rsidR="00265EAD" w:rsidRPr="00265EAD" w:rsidRDefault="00265EAD" w:rsidP="00265EAD">
      <w:pPr>
        <w:jc w:val="both"/>
        <w:rPr>
          <w:rFonts w:ascii="Verdana" w:hAnsi="Verdana"/>
        </w:rPr>
      </w:pPr>
      <w:r w:rsidRPr="00265EAD">
        <w:rPr>
          <w:rFonts w:ascii="Verdana" w:hAnsi="Verdana"/>
        </w:rPr>
        <w:t>- Derecho administrativo</w:t>
      </w:r>
    </w:p>
    <w:p w14:paraId="6864A9F6" w14:textId="77777777" w:rsidR="00265EAD" w:rsidRPr="00265EAD" w:rsidRDefault="00265EAD" w:rsidP="00265EAD">
      <w:pPr>
        <w:jc w:val="both"/>
        <w:rPr>
          <w:rFonts w:ascii="Verdana" w:hAnsi="Verdana"/>
        </w:rPr>
      </w:pPr>
      <w:r w:rsidRPr="00265EAD">
        <w:rPr>
          <w:rFonts w:ascii="Verdana" w:hAnsi="Verdana"/>
        </w:rPr>
        <w:t>- Estatuto anticorrupción</w:t>
      </w:r>
    </w:p>
    <w:p w14:paraId="78D9366E" w14:textId="77777777" w:rsidR="00265EAD" w:rsidRPr="00265EAD" w:rsidRDefault="00265EAD" w:rsidP="00265EAD">
      <w:pPr>
        <w:jc w:val="both"/>
        <w:rPr>
          <w:rFonts w:ascii="Verdana" w:hAnsi="Verdana"/>
        </w:rPr>
      </w:pPr>
      <w:r w:rsidRPr="00265EAD">
        <w:rPr>
          <w:rFonts w:ascii="Verdana" w:hAnsi="Verdana"/>
        </w:rPr>
        <w:t>- Derecho probatorio y derecho procesal</w:t>
      </w:r>
    </w:p>
    <w:p w14:paraId="400A01A9" w14:textId="77777777" w:rsidR="00265EAD" w:rsidRPr="00265EAD" w:rsidRDefault="00265EAD" w:rsidP="00265EAD">
      <w:pPr>
        <w:jc w:val="both"/>
        <w:rPr>
          <w:rFonts w:ascii="Verdana" w:hAnsi="Verdana"/>
        </w:rPr>
      </w:pPr>
      <w:r w:rsidRPr="00265EAD">
        <w:rPr>
          <w:rFonts w:ascii="Verdana" w:hAnsi="Verdana"/>
        </w:rPr>
        <w:lastRenderedPageBreak/>
        <w:t>- Código de Procedimiento Administrativo y de lo Contencioso Administrativo</w:t>
      </w:r>
    </w:p>
    <w:p w14:paraId="0E78D79B" w14:textId="0BFD5201" w:rsidR="00265EAD" w:rsidRPr="00265EAD" w:rsidRDefault="00265EAD" w:rsidP="00265EAD">
      <w:pPr>
        <w:jc w:val="both"/>
        <w:rPr>
          <w:rFonts w:ascii="Verdana" w:hAnsi="Verdana"/>
        </w:rPr>
      </w:pPr>
      <w:r w:rsidRPr="00265EAD">
        <w:rPr>
          <w:rFonts w:ascii="Verdana" w:hAnsi="Verdana"/>
        </w:rPr>
        <w:t>- Ley de Transparencia y Acceso a la Información</w:t>
      </w:r>
    </w:p>
    <w:p w14:paraId="4345D7B2" w14:textId="4CF41C1E" w:rsidR="00265EAD" w:rsidRPr="00265EAD" w:rsidRDefault="00265EAD" w:rsidP="00265EAD">
      <w:pPr>
        <w:jc w:val="center"/>
        <w:rPr>
          <w:rFonts w:ascii="Verdana" w:hAnsi="Verdana"/>
          <w:b/>
          <w:bCs/>
        </w:rPr>
      </w:pPr>
      <w:r w:rsidRPr="00265EAD">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265EAD" w:rsidRPr="00265EAD" w14:paraId="14FF4C43" w14:textId="77777777" w:rsidTr="00265EAD">
        <w:tc>
          <w:tcPr>
            <w:tcW w:w="2450" w:type="pct"/>
            <w:hideMark/>
          </w:tcPr>
          <w:p w14:paraId="4C8755D7"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Comunes</w:t>
            </w:r>
          </w:p>
        </w:tc>
        <w:tc>
          <w:tcPr>
            <w:tcW w:w="2550" w:type="pct"/>
            <w:hideMark/>
          </w:tcPr>
          <w:p w14:paraId="7EF4EB99"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Por nivel jerárquico</w:t>
            </w:r>
          </w:p>
        </w:tc>
      </w:tr>
      <w:tr w:rsidR="00265EAD" w:rsidRPr="00265EAD" w14:paraId="51BB921B" w14:textId="77777777" w:rsidTr="00265EAD">
        <w:tc>
          <w:tcPr>
            <w:tcW w:w="2450" w:type="pct"/>
            <w:hideMark/>
          </w:tcPr>
          <w:p w14:paraId="211D6D99"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Aprendizaje continuo</w:t>
            </w:r>
            <w:r w:rsidRPr="00265EAD">
              <w:rPr>
                <w:rFonts w:ascii="Verdana" w:hAnsi="Verdana"/>
                <w:b/>
                <w:bCs/>
              </w:rPr>
              <w:br/>
              <w:t>- Orientación a resultados</w:t>
            </w:r>
            <w:r w:rsidRPr="00265EAD">
              <w:rPr>
                <w:rFonts w:ascii="Verdana" w:hAnsi="Verdana"/>
                <w:b/>
                <w:bCs/>
              </w:rPr>
              <w:br/>
              <w:t>- Orientación al usuario y al ciudadano</w:t>
            </w:r>
            <w:r w:rsidRPr="00265EAD">
              <w:rPr>
                <w:rFonts w:ascii="Verdana" w:hAnsi="Verdana"/>
                <w:b/>
                <w:bCs/>
              </w:rPr>
              <w:br/>
              <w:t>- Compromiso con la organización</w:t>
            </w:r>
            <w:r w:rsidRPr="00265EAD">
              <w:rPr>
                <w:rFonts w:ascii="Verdana" w:hAnsi="Verdana"/>
                <w:b/>
                <w:bCs/>
              </w:rPr>
              <w:br/>
              <w:t>- Trabajo en equipo</w:t>
            </w:r>
            <w:r w:rsidRPr="00265EAD">
              <w:rPr>
                <w:rFonts w:ascii="Verdana" w:hAnsi="Verdana"/>
                <w:b/>
                <w:bCs/>
              </w:rPr>
              <w:br/>
              <w:t>- Adaptación al cambio</w:t>
            </w:r>
          </w:p>
        </w:tc>
        <w:tc>
          <w:tcPr>
            <w:tcW w:w="2550" w:type="pct"/>
            <w:hideMark/>
          </w:tcPr>
          <w:p w14:paraId="01025676"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Aporte técnico-profesional</w:t>
            </w:r>
            <w:r w:rsidRPr="00265EAD">
              <w:rPr>
                <w:rFonts w:ascii="Verdana" w:hAnsi="Verdana"/>
                <w:b/>
                <w:bCs/>
              </w:rPr>
              <w:br/>
              <w:t>- Comunicación efectiva</w:t>
            </w:r>
            <w:r w:rsidRPr="00265EAD">
              <w:rPr>
                <w:rFonts w:ascii="Verdana" w:hAnsi="Verdana"/>
                <w:b/>
                <w:bCs/>
              </w:rPr>
              <w:br/>
              <w:t>- Gestión de procedimientos</w:t>
            </w:r>
            <w:r w:rsidRPr="00265EAD">
              <w:rPr>
                <w:rFonts w:ascii="Verdana" w:hAnsi="Verdana"/>
                <w:b/>
                <w:bCs/>
              </w:rPr>
              <w:br/>
              <w:t>- Instrumentación de decisiones</w:t>
            </w:r>
            <w:r w:rsidRPr="00265EAD">
              <w:rPr>
                <w:rFonts w:ascii="Verdana" w:hAnsi="Verdana"/>
                <w:b/>
                <w:bCs/>
              </w:rPr>
              <w:br/>
            </w:r>
            <w:r w:rsidRPr="00265EAD">
              <w:rPr>
                <w:rFonts w:ascii="Verdana" w:hAnsi="Verdana"/>
                <w:b/>
                <w:bCs/>
              </w:rPr>
              <w:br/>
              <w:t>Se adicionan las siguientes competencias cuando tenga asignado personal a cargo:</w:t>
            </w:r>
            <w:r w:rsidRPr="00265EAD">
              <w:rPr>
                <w:rFonts w:ascii="Verdana" w:hAnsi="Verdana"/>
                <w:b/>
                <w:bCs/>
              </w:rPr>
              <w:br/>
            </w:r>
            <w:r w:rsidRPr="00265EAD">
              <w:rPr>
                <w:rFonts w:ascii="Verdana" w:hAnsi="Verdana"/>
                <w:b/>
                <w:bCs/>
              </w:rPr>
              <w:br/>
              <w:t>- Dirección y Desarrollo de Personal</w:t>
            </w:r>
            <w:r w:rsidRPr="00265EAD">
              <w:rPr>
                <w:rFonts w:ascii="Verdana" w:hAnsi="Verdana"/>
                <w:b/>
                <w:bCs/>
              </w:rPr>
              <w:br/>
              <w:t>- Toma de decisiones</w:t>
            </w:r>
          </w:p>
        </w:tc>
      </w:tr>
    </w:tbl>
    <w:p w14:paraId="73CDA49F" w14:textId="77777777" w:rsidR="00265EAD" w:rsidRPr="00265EAD" w:rsidRDefault="00265EAD" w:rsidP="00265EAD">
      <w:pPr>
        <w:jc w:val="center"/>
        <w:rPr>
          <w:rFonts w:ascii="Verdana" w:hAnsi="Verdana"/>
          <w:b/>
          <w:bCs/>
        </w:rPr>
      </w:pPr>
      <w:r w:rsidRPr="00265EAD">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265EAD" w:rsidRPr="00265EAD" w14:paraId="36CFE414" w14:textId="77777777" w:rsidTr="00265EAD">
        <w:tc>
          <w:tcPr>
            <w:tcW w:w="2650" w:type="pct"/>
            <w:hideMark/>
          </w:tcPr>
          <w:p w14:paraId="333157EE"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07071C28"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6C798210" w14:textId="77777777" w:rsidTr="00265EAD">
        <w:tc>
          <w:tcPr>
            <w:tcW w:w="2650" w:type="pct"/>
            <w:hideMark/>
          </w:tcPr>
          <w:p w14:paraId="606D99EC"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Título de posgrado en la modalidad de Especialización</w:t>
            </w:r>
            <w:r w:rsidRPr="00265EAD">
              <w:rPr>
                <w:rFonts w:ascii="Verdana" w:hAnsi="Verdana"/>
                <w:b/>
                <w:bCs/>
              </w:rPr>
              <w:br/>
            </w:r>
            <w:r w:rsidRPr="00265EAD">
              <w:rPr>
                <w:rFonts w:ascii="Verdana" w:hAnsi="Verdana"/>
                <w:b/>
                <w:bCs/>
              </w:rPr>
              <w:br/>
              <w:t>Tarjeta, matrícula o registro profesional en los casos reglamentados por la Ley.</w:t>
            </w:r>
          </w:p>
        </w:tc>
        <w:tc>
          <w:tcPr>
            <w:tcW w:w="2350" w:type="pct"/>
            <w:hideMark/>
          </w:tcPr>
          <w:p w14:paraId="67B6D796"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br/>
              <w:t>Veintiocho (28) meses de experiencia profesional relacionada</w:t>
            </w:r>
          </w:p>
        </w:tc>
      </w:tr>
    </w:tbl>
    <w:p w14:paraId="0C7F8139" w14:textId="77777777" w:rsidR="00265EAD" w:rsidRPr="00265EAD" w:rsidRDefault="00265EAD" w:rsidP="00265EAD">
      <w:pPr>
        <w:jc w:val="center"/>
        <w:rPr>
          <w:rFonts w:ascii="Verdana" w:hAnsi="Verdana"/>
          <w:b/>
          <w:bCs/>
        </w:rPr>
      </w:pPr>
      <w:r w:rsidRPr="00265EAD">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265EAD" w:rsidRPr="00265EAD" w14:paraId="1175B858" w14:textId="77777777" w:rsidTr="00265EAD">
        <w:tc>
          <w:tcPr>
            <w:tcW w:w="2650" w:type="pct"/>
            <w:hideMark/>
          </w:tcPr>
          <w:p w14:paraId="128D2048"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4B1C22F4"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4E10693B" w14:textId="77777777" w:rsidTr="00265EAD">
        <w:tc>
          <w:tcPr>
            <w:tcW w:w="2650" w:type="pct"/>
            <w:hideMark/>
          </w:tcPr>
          <w:p w14:paraId="6C2DC94E"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 xml:space="preserve">Tarjeta, matrícula o registro </w:t>
            </w:r>
            <w:r w:rsidRPr="00265EAD">
              <w:rPr>
                <w:rFonts w:ascii="Verdana" w:hAnsi="Verdana"/>
                <w:b/>
                <w:bCs/>
              </w:rPr>
              <w:lastRenderedPageBreak/>
              <w:t>profesional en los casos reglamentados por la Ley.</w:t>
            </w:r>
          </w:p>
        </w:tc>
        <w:tc>
          <w:tcPr>
            <w:tcW w:w="2350" w:type="pct"/>
            <w:hideMark/>
          </w:tcPr>
          <w:p w14:paraId="33909E29"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lastRenderedPageBreak/>
              <w:br/>
              <w:t>Cincuenta y dos (52) meses de experiencia profesional relacionada.</w:t>
            </w:r>
          </w:p>
        </w:tc>
      </w:tr>
    </w:tbl>
    <w:p w14:paraId="66A1CA35" w14:textId="77777777" w:rsidR="00265EAD" w:rsidRPr="00265EAD" w:rsidRDefault="00265EAD" w:rsidP="00265EAD">
      <w:pPr>
        <w:jc w:val="both"/>
        <w:rPr>
          <w:rFonts w:ascii="Verdana" w:hAnsi="Verdana"/>
          <w:b/>
          <w:bCs/>
        </w:rPr>
      </w:pPr>
      <w:r w:rsidRPr="00265EAD">
        <w:rPr>
          <w:rFonts w:ascii="Verdana" w:hAnsi="Verdana"/>
          <w:b/>
          <w:bCs/>
          <w:u w:val="single"/>
        </w:rPr>
        <w:t>Profesional Especializado 2028-19</w:t>
      </w:r>
    </w:p>
    <w:p w14:paraId="67D741EC" w14:textId="77777777" w:rsidR="00265EAD" w:rsidRPr="00265EAD" w:rsidRDefault="00265EAD" w:rsidP="00265EAD">
      <w:pPr>
        <w:jc w:val="center"/>
        <w:rPr>
          <w:rFonts w:ascii="Verdana" w:hAnsi="Verdana"/>
          <w:b/>
          <w:bCs/>
        </w:rPr>
      </w:pPr>
      <w:r w:rsidRPr="00265EAD">
        <w:rPr>
          <w:rFonts w:ascii="Verdana" w:hAnsi="Verdana"/>
          <w:b/>
          <w:bCs/>
        </w:rPr>
        <w:t>ÁREA FUNCIONAL</w:t>
      </w:r>
    </w:p>
    <w:p w14:paraId="1770AA53" w14:textId="08B1E422" w:rsidR="00265EAD" w:rsidRDefault="00265EAD" w:rsidP="00265EAD">
      <w:pPr>
        <w:jc w:val="center"/>
        <w:rPr>
          <w:rFonts w:ascii="Verdana" w:hAnsi="Verdana"/>
          <w:b/>
          <w:bCs/>
        </w:rPr>
      </w:pPr>
      <w:r w:rsidRPr="00265EAD">
        <w:rPr>
          <w:rFonts w:ascii="Verdana" w:hAnsi="Verdana"/>
          <w:b/>
          <w:bCs/>
        </w:rPr>
        <w:t>OFICINA DE CONTROL INTERNO DISCIPLINARIO</w:t>
      </w:r>
      <w:r w:rsidRPr="00265EAD">
        <w:rPr>
          <w:rFonts w:ascii="Verdana" w:hAnsi="Verdana"/>
          <w:b/>
          <w:bCs/>
        </w:rPr>
        <w:br/>
        <w:t>PROPÓSITO PRINCIPAL</w:t>
      </w:r>
    </w:p>
    <w:p w14:paraId="0AC03677" w14:textId="0F3CA9FA" w:rsidR="00265EAD" w:rsidRPr="00265EAD" w:rsidRDefault="00265EAD" w:rsidP="00265EAD">
      <w:pPr>
        <w:jc w:val="both"/>
        <w:rPr>
          <w:rFonts w:ascii="Verdana" w:hAnsi="Verdana"/>
        </w:rPr>
      </w:pPr>
      <w:r w:rsidRPr="00265EAD">
        <w:rPr>
          <w:rFonts w:ascii="Verdana" w:hAnsi="Verdana"/>
        </w:rPr>
        <w:t>Desempeñar acciones de la función disciplinaria en etapa de instrucción, respecto de los sujetos disciplinadles del ICBF, de conformidad con el Código General Disciplinarlo y las demás disposiciones vigentes sobre la materia.</w:t>
      </w:r>
    </w:p>
    <w:p w14:paraId="21C74D74" w14:textId="2551845C" w:rsidR="00265EAD" w:rsidRPr="00265EAD" w:rsidRDefault="00265EAD" w:rsidP="00265EAD">
      <w:pPr>
        <w:jc w:val="center"/>
        <w:rPr>
          <w:rFonts w:ascii="Verdana" w:hAnsi="Verdana"/>
          <w:b/>
          <w:bCs/>
        </w:rPr>
      </w:pPr>
      <w:r w:rsidRPr="00265EAD">
        <w:rPr>
          <w:rFonts w:ascii="Verdana" w:hAnsi="Verdana"/>
          <w:b/>
          <w:bCs/>
        </w:rPr>
        <w:t>DESCRIPCIÓN DE FUNCIONES ESENCIALES</w:t>
      </w:r>
    </w:p>
    <w:p w14:paraId="08D7F153" w14:textId="434F7B2A" w:rsidR="00265EAD" w:rsidRPr="00265EAD" w:rsidRDefault="00265EAD" w:rsidP="00265EAD">
      <w:pPr>
        <w:jc w:val="both"/>
        <w:rPr>
          <w:rFonts w:ascii="Verdana" w:hAnsi="Verdana"/>
        </w:rPr>
      </w:pPr>
      <w:r w:rsidRPr="00265EAD">
        <w:rPr>
          <w:rFonts w:ascii="Verdana" w:hAnsi="Verdana"/>
        </w:rPr>
        <w:t>1. Realizar actividades dentro de la etapa de instrucción hasta la notificación del pliego de cargos o la decisión de archivo de los procesos disciplinarlos contra los servidores y ex servidores del ICBF, de conformidad con el Código General Disciplinarlo y las demás disposiciones vigentes sobre la materia.</w:t>
      </w:r>
    </w:p>
    <w:p w14:paraId="5B39EA70" w14:textId="5B34C782" w:rsidR="00265EAD" w:rsidRPr="00265EAD" w:rsidRDefault="00265EAD" w:rsidP="00265EAD">
      <w:pPr>
        <w:jc w:val="both"/>
        <w:rPr>
          <w:rFonts w:ascii="Verdana" w:hAnsi="Verdana"/>
        </w:rPr>
      </w:pPr>
      <w:r w:rsidRPr="00265EAD">
        <w:rPr>
          <w:rFonts w:ascii="Verdana" w:hAnsi="Verdana"/>
        </w:rPr>
        <w:t>2. Practicar las pruebas del proceso disciplinarlo en la etapa de Instrucción de los procesos disciplinarlos.</w:t>
      </w:r>
    </w:p>
    <w:p w14:paraId="526269C4" w14:textId="12D6AA7C" w:rsidR="00265EAD" w:rsidRPr="00265EAD" w:rsidRDefault="00265EAD" w:rsidP="00265EAD">
      <w:pPr>
        <w:jc w:val="both"/>
        <w:rPr>
          <w:rFonts w:ascii="Verdana" w:hAnsi="Verdana"/>
        </w:rPr>
      </w:pPr>
      <w:r w:rsidRPr="00265EAD">
        <w:rPr>
          <w:rFonts w:ascii="Verdana" w:hAnsi="Verdana"/>
        </w:rPr>
        <w:t>3. Elaborar la respuesta a los recursos, solicitudes, nulidades, autos de sustanciación e Interlocutorios que se presenten durante la etapa de instrucción de los procesos disciplinarios.</w:t>
      </w:r>
    </w:p>
    <w:p w14:paraId="6E8FFC0A" w14:textId="50570BDF" w:rsidR="00265EAD" w:rsidRPr="00265EAD" w:rsidRDefault="00265EAD" w:rsidP="00265EAD">
      <w:pPr>
        <w:jc w:val="both"/>
        <w:rPr>
          <w:rFonts w:ascii="Verdana" w:hAnsi="Verdana"/>
        </w:rPr>
      </w:pPr>
      <w:r w:rsidRPr="00265EAD">
        <w:rPr>
          <w:rFonts w:ascii="Verdana" w:hAnsi="Verdana"/>
        </w:rPr>
        <w:t>4. Dar cumplimiento a los términos procesales en las etapas de la actuación disciplinarla a su cargo.</w:t>
      </w:r>
    </w:p>
    <w:p w14:paraId="36BA1E9C" w14:textId="366F4606" w:rsidR="00265EAD" w:rsidRPr="00265EAD" w:rsidRDefault="00265EAD" w:rsidP="00265EAD">
      <w:pPr>
        <w:jc w:val="both"/>
        <w:rPr>
          <w:rFonts w:ascii="Verdana" w:hAnsi="Verdana"/>
        </w:rPr>
      </w:pPr>
      <w:r w:rsidRPr="00265EAD">
        <w:rPr>
          <w:rFonts w:ascii="Verdana" w:hAnsi="Verdana"/>
        </w:rPr>
        <w:t>5. Recibir y tramitar las quejas, informes, asuntos, peticiones, reclamos y/o denuncias Interpuestas por la ciudadanía, de conformidad con la normatividad disciplinaria vigente.</w:t>
      </w:r>
    </w:p>
    <w:p w14:paraId="19DF76C2" w14:textId="65DE301D" w:rsidR="00265EAD" w:rsidRPr="00265EAD" w:rsidRDefault="00265EAD" w:rsidP="00265EAD">
      <w:pPr>
        <w:jc w:val="both"/>
        <w:rPr>
          <w:rFonts w:ascii="Verdana" w:hAnsi="Verdana"/>
        </w:rPr>
      </w:pPr>
      <w:r w:rsidRPr="00265EAD">
        <w:rPr>
          <w:rFonts w:ascii="Verdana" w:hAnsi="Verdana"/>
        </w:rPr>
        <w:t>6. Analizar las quejas, informes o asuntos presentados contra los servidores y ex servidores del Instituto.</w:t>
      </w:r>
    </w:p>
    <w:p w14:paraId="0089C0B0" w14:textId="17E8C3DF" w:rsidR="00265EAD" w:rsidRPr="00265EAD" w:rsidRDefault="00265EAD" w:rsidP="00265EAD">
      <w:pPr>
        <w:jc w:val="both"/>
        <w:rPr>
          <w:rFonts w:ascii="Verdana" w:hAnsi="Verdana"/>
        </w:rPr>
      </w:pPr>
      <w:r w:rsidRPr="00265EAD">
        <w:rPr>
          <w:rFonts w:ascii="Verdana" w:hAnsi="Verdana"/>
        </w:rPr>
        <w:t>7. Implementar, las medidas, los programas y estrategias encaminadas a fortalecer una cultura organizacional hacia la prevención, la lucha contra la corrupción, la apropiación del régimen disciplinario y la promoción de un servicio público transparente, integro, Idóneo y eficaz de la entidad, de conformidad con los Códigos de Integridad y, General Disciplinario.</w:t>
      </w:r>
    </w:p>
    <w:p w14:paraId="24AC33D0" w14:textId="57AEF4BD" w:rsidR="00265EAD" w:rsidRPr="00265EAD" w:rsidRDefault="00265EAD" w:rsidP="00265EAD">
      <w:pPr>
        <w:jc w:val="both"/>
        <w:rPr>
          <w:rFonts w:ascii="Verdana" w:hAnsi="Verdana"/>
        </w:rPr>
      </w:pPr>
      <w:r w:rsidRPr="00265EAD">
        <w:rPr>
          <w:rFonts w:ascii="Verdana" w:hAnsi="Verdana"/>
        </w:rPr>
        <w:t>8. Comunicar a la Procuraduría General de la Nación las actuaciones que correspondan de acuerdo con las directrices y normatividad vigente.</w:t>
      </w:r>
    </w:p>
    <w:p w14:paraId="77E4D470" w14:textId="6DEFCF5F" w:rsidR="00265EAD" w:rsidRPr="00265EAD" w:rsidRDefault="00265EAD" w:rsidP="00265EAD">
      <w:pPr>
        <w:jc w:val="both"/>
        <w:rPr>
          <w:rFonts w:ascii="Verdana" w:hAnsi="Verdana"/>
        </w:rPr>
      </w:pPr>
      <w:r w:rsidRPr="00265EAD">
        <w:rPr>
          <w:rFonts w:ascii="Verdana" w:hAnsi="Verdana"/>
        </w:rPr>
        <w:t>9. Mantener actualizada la información sobre las quejas, Informes o asuntos de la actuación disciplinaria, en las herramientas que disponga el Instituto.</w:t>
      </w:r>
    </w:p>
    <w:p w14:paraId="1FB11AA5" w14:textId="23F3721D" w:rsidR="00265EAD" w:rsidRPr="00265EAD" w:rsidRDefault="00265EAD" w:rsidP="00265EAD">
      <w:pPr>
        <w:jc w:val="both"/>
        <w:rPr>
          <w:rFonts w:ascii="Verdana" w:hAnsi="Verdana"/>
        </w:rPr>
      </w:pPr>
      <w:r w:rsidRPr="00265EAD">
        <w:rPr>
          <w:rFonts w:ascii="Verdana" w:hAnsi="Verdana"/>
        </w:rPr>
        <w:lastRenderedPageBreak/>
        <w:t>10. Manejar los documentos y expedientes que se encuentren en la etapa de instrucción en los términos y forma establecida en la normatividad disciplinaria vigente.</w:t>
      </w:r>
    </w:p>
    <w:p w14:paraId="133EC2B4" w14:textId="4D6D8D17" w:rsidR="00265EAD" w:rsidRPr="00265EAD" w:rsidRDefault="00265EAD" w:rsidP="00265EAD">
      <w:pPr>
        <w:jc w:val="both"/>
        <w:rPr>
          <w:rFonts w:ascii="Verdana" w:hAnsi="Verdana"/>
        </w:rPr>
      </w:pPr>
      <w:r w:rsidRPr="00265EAD">
        <w:rPr>
          <w:rFonts w:ascii="Verdana" w:hAnsi="Verdana"/>
        </w:rPr>
        <w:t>11. Surtir el proceso de notificación y/o comunicación de los procesos en etapa de Instrucción de conformidad con la normativa vigente.</w:t>
      </w:r>
    </w:p>
    <w:p w14:paraId="0C43BCF4" w14:textId="7ECA7AED" w:rsidR="00265EAD" w:rsidRPr="00265EAD" w:rsidRDefault="00265EAD" w:rsidP="00265EAD">
      <w:pPr>
        <w:jc w:val="both"/>
        <w:rPr>
          <w:rFonts w:ascii="Verdana" w:hAnsi="Verdana"/>
        </w:rPr>
      </w:pPr>
      <w:r w:rsidRPr="00265EAD">
        <w:rPr>
          <w:rFonts w:ascii="Verdana" w:hAnsi="Verdana"/>
        </w:rPr>
        <w:t>12. Proyectar la respuesta a peticiones, consultas y requerimientos formulados a nivel interno, por los organismos judiciales y de control, grupos de interés o por los ciudadanos, de conformidad con los procedimientos y la normatividad vigente.</w:t>
      </w:r>
    </w:p>
    <w:p w14:paraId="3243497F" w14:textId="38DAD28E" w:rsidR="00265EAD" w:rsidRPr="00265EAD" w:rsidRDefault="00265EAD" w:rsidP="00265EAD">
      <w:pPr>
        <w:jc w:val="both"/>
        <w:rPr>
          <w:rFonts w:ascii="Verdana" w:hAnsi="Verdana"/>
        </w:rPr>
      </w:pPr>
      <w:r w:rsidRPr="00265EAD">
        <w:rPr>
          <w:rFonts w:ascii="Verdana" w:hAnsi="Verdana"/>
        </w:rPr>
        <w:t>13. Elaborar documentos técnicos, conceptos, Informes y estadísticas relacionadas con la operación de la Oficina de Control Interno Disciplinarlo.</w:t>
      </w:r>
    </w:p>
    <w:p w14:paraId="4873DE32" w14:textId="3DCC6030" w:rsidR="00265EAD" w:rsidRPr="00265EAD" w:rsidRDefault="00265EAD" w:rsidP="00265EAD">
      <w:pPr>
        <w:jc w:val="both"/>
        <w:rPr>
          <w:rFonts w:ascii="Verdana" w:hAnsi="Verdana"/>
        </w:rPr>
      </w:pPr>
      <w:r w:rsidRPr="00265EAD">
        <w:rPr>
          <w:rFonts w:ascii="Verdana" w:hAnsi="Verdana"/>
        </w:rPr>
        <w:t>14. Participar en la implementación y mejora continua del Modelo Integrado de Planeación y Gestión del ICBF.</w:t>
      </w:r>
    </w:p>
    <w:p w14:paraId="062F603D" w14:textId="6492D9AB" w:rsidR="00265EAD" w:rsidRPr="00265EAD" w:rsidRDefault="00265EAD" w:rsidP="00265EAD">
      <w:pPr>
        <w:jc w:val="both"/>
        <w:rPr>
          <w:rFonts w:ascii="Verdana" w:hAnsi="Verdana"/>
        </w:rPr>
      </w:pPr>
      <w:r w:rsidRPr="00265EAD">
        <w:rPr>
          <w:rFonts w:ascii="Verdana" w:hAnsi="Verdana"/>
        </w:rPr>
        <w:t>15. Desempeñar las demás funciones que les sean asignadas por el jefe inmediato, de acuerdo con la naturaleza del empleo y el área de desempeño.</w:t>
      </w:r>
    </w:p>
    <w:p w14:paraId="23FFA62D" w14:textId="70B552DB" w:rsidR="00265EAD" w:rsidRPr="00265EAD" w:rsidRDefault="00265EAD" w:rsidP="00265EAD">
      <w:pPr>
        <w:jc w:val="center"/>
        <w:rPr>
          <w:rFonts w:ascii="Verdana" w:hAnsi="Verdana"/>
          <w:b/>
          <w:bCs/>
        </w:rPr>
      </w:pPr>
      <w:r w:rsidRPr="00265EAD">
        <w:rPr>
          <w:rFonts w:ascii="Verdana" w:hAnsi="Verdana"/>
          <w:b/>
          <w:bCs/>
        </w:rPr>
        <w:t>CONOCIMIENTOS BÁSICOS O ESENCIALES</w:t>
      </w:r>
    </w:p>
    <w:p w14:paraId="2196C73E" w14:textId="77777777" w:rsidR="00265EAD" w:rsidRPr="00265EAD" w:rsidRDefault="00265EAD" w:rsidP="00265EAD">
      <w:pPr>
        <w:jc w:val="both"/>
        <w:rPr>
          <w:rFonts w:ascii="Verdana" w:hAnsi="Verdana"/>
        </w:rPr>
      </w:pPr>
      <w:r w:rsidRPr="00265EAD">
        <w:rPr>
          <w:rFonts w:ascii="Verdana" w:hAnsi="Verdana"/>
        </w:rPr>
        <w:t>- Constitución Política</w:t>
      </w:r>
    </w:p>
    <w:p w14:paraId="30666686" w14:textId="77777777" w:rsidR="00265EAD" w:rsidRPr="00265EAD" w:rsidRDefault="00265EAD" w:rsidP="00265EAD">
      <w:pPr>
        <w:jc w:val="both"/>
        <w:rPr>
          <w:rFonts w:ascii="Verdana" w:hAnsi="Verdana"/>
        </w:rPr>
      </w:pPr>
      <w:r w:rsidRPr="00265EAD">
        <w:rPr>
          <w:rFonts w:ascii="Verdana" w:hAnsi="Verdana"/>
        </w:rPr>
        <w:t>- Código General Disciplinario</w:t>
      </w:r>
    </w:p>
    <w:p w14:paraId="6377E3B7" w14:textId="77777777" w:rsidR="00265EAD" w:rsidRPr="00265EAD" w:rsidRDefault="00265EAD" w:rsidP="00265EAD">
      <w:pPr>
        <w:jc w:val="both"/>
        <w:rPr>
          <w:rFonts w:ascii="Verdana" w:hAnsi="Verdana"/>
        </w:rPr>
      </w:pPr>
      <w:r w:rsidRPr="00265EAD">
        <w:rPr>
          <w:rFonts w:ascii="Verdana" w:hAnsi="Verdana"/>
        </w:rPr>
        <w:t>- Derecho administrativo</w:t>
      </w:r>
    </w:p>
    <w:p w14:paraId="0967D6CC" w14:textId="77777777" w:rsidR="00265EAD" w:rsidRPr="00265EAD" w:rsidRDefault="00265EAD" w:rsidP="00265EAD">
      <w:pPr>
        <w:jc w:val="both"/>
        <w:rPr>
          <w:rFonts w:ascii="Verdana" w:hAnsi="Verdana"/>
        </w:rPr>
      </w:pPr>
      <w:r w:rsidRPr="00265EAD">
        <w:rPr>
          <w:rFonts w:ascii="Verdana" w:hAnsi="Verdana"/>
        </w:rPr>
        <w:t>- Estatuto anticorrupción</w:t>
      </w:r>
    </w:p>
    <w:p w14:paraId="6FA8187D" w14:textId="77777777" w:rsidR="00265EAD" w:rsidRPr="00265EAD" w:rsidRDefault="00265EAD" w:rsidP="00265EAD">
      <w:pPr>
        <w:jc w:val="both"/>
        <w:rPr>
          <w:rFonts w:ascii="Verdana" w:hAnsi="Verdana"/>
        </w:rPr>
      </w:pPr>
      <w:r w:rsidRPr="00265EAD">
        <w:rPr>
          <w:rFonts w:ascii="Verdana" w:hAnsi="Verdana"/>
        </w:rPr>
        <w:t>- Derecho probatorio y derecho procesal</w:t>
      </w:r>
    </w:p>
    <w:p w14:paraId="1EC05F16" w14:textId="77777777" w:rsidR="00265EAD" w:rsidRPr="00265EAD" w:rsidRDefault="00265EAD" w:rsidP="00265EAD">
      <w:pPr>
        <w:jc w:val="both"/>
        <w:rPr>
          <w:rFonts w:ascii="Verdana" w:hAnsi="Verdana"/>
        </w:rPr>
      </w:pPr>
      <w:r w:rsidRPr="00265EAD">
        <w:rPr>
          <w:rFonts w:ascii="Verdana" w:hAnsi="Verdana"/>
        </w:rPr>
        <w:t>- Código de Procedimiento Administrativo y de lo Contencioso Administrativo</w:t>
      </w:r>
    </w:p>
    <w:p w14:paraId="5C12C5F9" w14:textId="77387E50" w:rsidR="00265EAD" w:rsidRPr="00265EAD" w:rsidRDefault="00265EAD" w:rsidP="00265EAD">
      <w:pPr>
        <w:jc w:val="both"/>
        <w:rPr>
          <w:rFonts w:ascii="Verdana" w:hAnsi="Verdana"/>
        </w:rPr>
      </w:pPr>
      <w:r w:rsidRPr="00265EAD">
        <w:rPr>
          <w:rFonts w:ascii="Verdana" w:hAnsi="Verdana"/>
        </w:rPr>
        <w:t>- Ley de Transparencia y Acceso a la Información</w:t>
      </w:r>
    </w:p>
    <w:p w14:paraId="2B89A5AC" w14:textId="4D52AC7C" w:rsidR="00265EAD" w:rsidRDefault="00265EAD" w:rsidP="00265EAD">
      <w:pPr>
        <w:jc w:val="center"/>
        <w:rPr>
          <w:rFonts w:ascii="Verdana" w:hAnsi="Verdana"/>
          <w:b/>
          <w:bCs/>
        </w:rPr>
      </w:pPr>
      <w:r w:rsidRPr="00265EAD">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265EAD" w:rsidRPr="00265EAD" w14:paraId="5D1B1F97" w14:textId="77777777" w:rsidTr="00265EAD">
        <w:tc>
          <w:tcPr>
            <w:tcW w:w="2650" w:type="pct"/>
            <w:hideMark/>
          </w:tcPr>
          <w:p w14:paraId="42947A8A"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Comunes</w:t>
            </w:r>
          </w:p>
        </w:tc>
        <w:tc>
          <w:tcPr>
            <w:tcW w:w="2350" w:type="pct"/>
            <w:hideMark/>
          </w:tcPr>
          <w:p w14:paraId="552DE79C"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Por nivel jerárquico</w:t>
            </w:r>
          </w:p>
        </w:tc>
      </w:tr>
      <w:tr w:rsidR="00265EAD" w:rsidRPr="00265EAD" w14:paraId="676F8F4A" w14:textId="77777777" w:rsidTr="00265EAD">
        <w:tc>
          <w:tcPr>
            <w:tcW w:w="2650" w:type="pct"/>
            <w:hideMark/>
          </w:tcPr>
          <w:p w14:paraId="7497CE7A"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Aprendizaje continuo</w:t>
            </w:r>
            <w:r w:rsidRPr="00265EAD">
              <w:rPr>
                <w:rFonts w:ascii="Verdana" w:hAnsi="Verdana"/>
                <w:b/>
                <w:bCs/>
              </w:rPr>
              <w:br/>
              <w:t>- Orientación a resultados</w:t>
            </w:r>
            <w:r w:rsidRPr="00265EAD">
              <w:rPr>
                <w:rFonts w:ascii="Verdana" w:hAnsi="Verdana"/>
                <w:b/>
                <w:bCs/>
              </w:rPr>
              <w:br/>
              <w:t>- Orientación al usuario y al ciudadano</w:t>
            </w:r>
            <w:r w:rsidRPr="00265EAD">
              <w:rPr>
                <w:rFonts w:ascii="Verdana" w:hAnsi="Verdana"/>
                <w:b/>
                <w:bCs/>
              </w:rPr>
              <w:br/>
              <w:t>- Compromiso con la organización  </w:t>
            </w:r>
            <w:r w:rsidRPr="00265EAD">
              <w:rPr>
                <w:rFonts w:ascii="Verdana" w:hAnsi="Verdana"/>
                <w:b/>
                <w:bCs/>
              </w:rPr>
              <w:br/>
              <w:t>- Trabajo en equipo</w:t>
            </w:r>
            <w:r w:rsidRPr="00265EAD">
              <w:rPr>
                <w:rFonts w:ascii="Verdana" w:hAnsi="Verdana"/>
                <w:b/>
                <w:bCs/>
              </w:rPr>
              <w:br/>
              <w:t>- Adaptación al cambio</w:t>
            </w:r>
          </w:p>
        </w:tc>
        <w:tc>
          <w:tcPr>
            <w:tcW w:w="2350" w:type="pct"/>
            <w:hideMark/>
          </w:tcPr>
          <w:p w14:paraId="7ED90A5D"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 Aporte técnico-profesional</w:t>
            </w:r>
            <w:r w:rsidRPr="00265EAD">
              <w:rPr>
                <w:rFonts w:ascii="Verdana" w:hAnsi="Verdana"/>
                <w:b/>
                <w:bCs/>
              </w:rPr>
              <w:br/>
              <w:t>- Comunicación efectiva</w:t>
            </w:r>
            <w:r w:rsidRPr="00265EAD">
              <w:rPr>
                <w:rFonts w:ascii="Verdana" w:hAnsi="Verdana"/>
                <w:b/>
                <w:bCs/>
              </w:rPr>
              <w:br/>
              <w:t>- Gestión de procedimientos</w:t>
            </w:r>
            <w:r w:rsidRPr="00265EAD">
              <w:rPr>
                <w:rFonts w:ascii="Verdana" w:hAnsi="Verdana"/>
                <w:b/>
                <w:bCs/>
              </w:rPr>
              <w:br/>
              <w:t>- Instrumentación de decisiones</w:t>
            </w:r>
            <w:r w:rsidRPr="00265EAD">
              <w:rPr>
                <w:rFonts w:ascii="Verdana" w:hAnsi="Verdana"/>
                <w:b/>
                <w:bCs/>
              </w:rPr>
              <w:br/>
            </w:r>
            <w:r w:rsidRPr="00265EAD">
              <w:rPr>
                <w:rFonts w:ascii="Verdana" w:hAnsi="Verdana"/>
                <w:b/>
                <w:bCs/>
              </w:rPr>
              <w:br/>
              <w:t>Se adicionan las siguientes competencias cuando tenga asignado personal a cargo:</w:t>
            </w:r>
            <w:r w:rsidRPr="00265EAD">
              <w:rPr>
                <w:rFonts w:ascii="Verdana" w:hAnsi="Verdana"/>
                <w:b/>
                <w:bCs/>
              </w:rPr>
              <w:br/>
            </w:r>
            <w:r w:rsidRPr="00265EAD">
              <w:rPr>
                <w:rFonts w:ascii="Verdana" w:hAnsi="Verdana"/>
                <w:b/>
                <w:bCs/>
              </w:rPr>
              <w:br/>
              <w:t xml:space="preserve">- Dirección y Desarrollo de </w:t>
            </w:r>
            <w:r w:rsidRPr="00265EAD">
              <w:rPr>
                <w:rFonts w:ascii="Verdana" w:hAnsi="Verdana"/>
                <w:b/>
                <w:bCs/>
              </w:rPr>
              <w:lastRenderedPageBreak/>
              <w:t>Personal</w:t>
            </w:r>
            <w:r w:rsidRPr="00265EAD">
              <w:rPr>
                <w:rFonts w:ascii="Verdana" w:hAnsi="Verdana"/>
                <w:b/>
                <w:bCs/>
              </w:rPr>
              <w:br/>
              <w:t>- Toma de decisiones</w:t>
            </w:r>
          </w:p>
        </w:tc>
      </w:tr>
    </w:tbl>
    <w:p w14:paraId="3DD8ED50" w14:textId="77777777" w:rsidR="00265EAD" w:rsidRPr="00265EAD" w:rsidRDefault="00265EAD" w:rsidP="00265EAD">
      <w:pPr>
        <w:jc w:val="center"/>
        <w:rPr>
          <w:rFonts w:ascii="Verdana" w:hAnsi="Verdana"/>
          <w:b/>
          <w:bCs/>
        </w:rPr>
      </w:pPr>
      <w:r w:rsidRPr="00265EAD">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265EAD" w:rsidRPr="00265EAD" w14:paraId="00F5502C" w14:textId="77777777" w:rsidTr="00265EAD">
        <w:tc>
          <w:tcPr>
            <w:tcW w:w="2650" w:type="pct"/>
            <w:hideMark/>
          </w:tcPr>
          <w:p w14:paraId="4614F153"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2C7AE022"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3484B48C" w14:textId="77777777" w:rsidTr="00265EAD">
        <w:tc>
          <w:tcPr>
            <w:tcW w:w="2650" w:type="pct"/>
            <w:hideMark/>
          </w:tcPr>
          <w:p w14:paraId="5E1156F7"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Título de posgrado en la modalidad de especializaron</w:t>
            </w:r>
            <w:r w:rsidRPr="00265EAD">
              <w:rPr>
                <w:rFonts w:ascii="Verdana" w:hAnsi="Verdana"/>
                <w:b/>
                <w:bCs/>
              </w:rPr>
              <w:br/>
            </w:r>
            <w:r w:rsidRPr="00265EAD">
              <w:rPr>
                <w:rFonts w:ascii="Verdana" w:hAnsi="Verdana"/>
                <w:b/>
                <w:bCs/>
              </w:rPr>
              <w:br/>
              <w:t>Tarjeta, matrícula o registro profesional en los casos reglamentados por la Ley.</w:t>
            </w:r>
          </w:p>
        </w:tc>
        <w:tc>
          <w:tcPr>
            <w:tcW w:w="2350" w:type="pct"/>
            <w:hideMark/>
          </w:tcPr>
          <w:p w14:paraId="5A42174C"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br/>
              <w:t>Veintiocho (28) meses de experiencia profesional relacionada.</w:t>
            </w:r>
          </w:p>
        </w:tc>
      </w:tr>
    </w:tbl>
    <w:p w14:paraId="620F34F3" w14:textId="77777777" w:rsidR="00265EAD" w:rsidRPr="00265EAD" w:rsidRDefault="00265EAD" w:rsidP="00265EAD">
      <w:pPr>
        <w:jc w:val="center"/>
        <w:rPr>
          <w:rFonts w:ascii="Verdana" w:hAnsi="Verdana"/>
          <w:b/>
          <w:bCs/>
        </w:rPr>
      </w:pPr>
      <w:r w:rsidRPr="00265EAD">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265EAD" w:rsidRPr="00265EAD" w14:paraId="1F668509" w14:textId="77777777" w:rsidTr="00265EAD">
        <w:tc>
          <w:tcPr>
            <w:tcW w:w="2650" w:type="pct"/>
            <w:hideMark/>
          </w:tcPr>
          <w:p w14:paraId="7C6F432A"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Formación</w:t>
            </w:r>
          </w:p>
        </w:tc>
        <w:tc>
          <w:tcPr>
            <w:tcW w:w="2350" w:type="pct"/>
            <w:hideMark/>
          </w:tcPr>
          <w:p w14:paraId="537089E2"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Experiencia</w:t>
            </w:r>
          </w:p>
        </w:tc>
      </w:tr>
      <w:tr w:rsidR="00265EAD" w:rsidRPr="00265EAD" w14:paraId="2F9ECA35" w14:textId="77777777" w:rsidTr="00265EAD">
        <w:tc>
          <w:tcPr>
            <w:tcW w:w="2650" w:type="pct"/>
            <w:hideMark/>
          </w:tcPr>
          <w:p w14:paraId="3B0A6D42"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Título profesional que corresponda a uno de los siguientes núcleos básicos del conocimiento - NBC:</w:t>
            </w:r>
            <w:r w:rsidRPr="00265EAD">
              <w:rPr>
                <w:rFonts w:ascii="Verdana" w:hAnsi="Verdana"/>
                <w:b/>
                <w:bCs/>
              </w:rPr>
              <w:br/>
            </w:r>
            <w:r w:rsidRPr="00265EAD">
              <w:rPr>
                <w:rFonts w:ascii="Verdana" w:hAnsi="Verdana"/>
                <w:b/>
                <w:bCs/>
              </w:rPr>
              <w:br/>
              <w:t>- Derecho y afines</w:t>
            </w:r>
            <w:r w:rsidRPr="00265EAD">
              <w:rPr>
                <w:rFonts w:ascii="Verdana" w:hAnsi="Verdana"/>
                <w:b/>
                <w:bCs/>
              </w:rPr>
              <w:br/>
            </w:r>
            <w:r w:rsidRPr="00265EAD">
              <w:rPr>
                <w:rFonts w:ascii="Verdana" w:hAnsi="Verdana"/>
                <w:b/>
                <w:bCs/>
              </w:rPr>
              <w:br/>
              <w:t>Tarjeta, matrícula o registro profesional en los casos reglamentados por la Ley.</w:t>
            </w:r>
          </w:p>
        </w:tc>
        <w:tc>
          <w:tcPr>
            <w:tcW w:w="2350" w:type="pct"/>
            <w:hideMark/>
          </w:tcPr>
          <w:p w14:paraId="1A0E3F4A"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Cincuenta y dos (52) meses de experiencia profesional relacionada.</w:t>
            </w:r>
          </w:p>
        </w:tc>
      </w:tr>
    </w:tbl>
    <w:p w14:paraId="79C0224D" w14:textId="77777777" w:rsidR="00265EAD" w:rsidRPr="00265EAD" w:rsidRDefault="00265EAD" w:rsidP="00265EAD">
      <w:pPr>
        <w:jc w:val="center"/>
        <w:rPr>
          <w:rFonts w:ascii="Verdana" w:hAnsi="Verdana"/>
          <w:b/>
          <w:bCs/>
        </w:rPr>
      </w:pPr>
      <w:r w:rsidRPr="00265EAD">
        <w:rPr>
          <w:rFonts w:ascii="Verdana" w:hAnsi="Verdana"/>
          <w:b/>
          <w:bCs/>
        </w:rPr>
        <w:t>IDENTIFICACIÓN</w:t>
      </w:r>
    </w:p>
    <w:tbl>
      <w:tblPr>
        <w:tblStyle w:val="Tablaconcuadrcula"/>
        <w:tblW w:w="5000" w:type="pct"/>
        <w:tblLook w:val="04A0" w:firstRow="1" w:lastRow="0" w:firstColumn="1" w:lastColumn="0" w:noHBand="0" w:noVBand="1"/>
      </w:tblPr>
      <w:tblGrid>
        <w:gridCol w:w="3884"/>
        <w:gridCol w:w="4944"/>
      </w:tblGrid>
      <w:tr w:rsidR="00265EAD" w:rsidRPr="00265EAD" w14:paraId="4A097F9D" w14:textId="77777777" w:rsidTr="00265EAD">
        <w:tc>
          <w:tcPr>
            <w:tcW w:w="2200" w:type="pct"/>
            <w:hideMark/>
          </w:tcPr>
          <w:p w14:paraId="5AF0D603"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Nivel jerárquico</w:t>
            </w:r>
            <w:r w:rsidRPr="00265EAD">
              <w:rPr>
                <w:rFonts w:ascii="Verdana" w:hAnsi="Verdana"/>
                <w:b/>
                <w:bCs/>
              </w:rPr>
              <w:br/>
              <w:t>Denominación del empleo</w:t>
            </w:r>
            <w:r w:rsidRPr="00265EAD">
              <w:rPr>
                <w:rFonts w:ascii="Verdana" w:hAnsi="Verdana"/>
                <w:b/>
                <w:bCs/>
              </w:rPr>
              <w:br/>
              <w:t>Código</w:t>
            </w:r>
            <w:r w:rsidRPr="00265EAD">
              <w:rPr>
                <w:rFonts w:ascii="Verdana" w:hAnsi="Verdana"/>
                <w:b/>
                <w:bCs/>
              </w:rPr>
              <w:br/>
              <w:t>Grado</w:t>
            </w:r>
            <w:r w:rsidRPr="00265EAD">
              <w:rPr>
                <w:rFonts w:ascii="Verdana" w:hAnsi="Verdana"/>
                <w:b/>
                <w:bCs/>
              </w:rPr>
              <w:br/>
              <w:t>Número de cargos</w:t>
            </w:r>
            <w:r w:rsidRPr="00265EAD">
              <w:rPr>
                <w:rFonts w:ascii="Verdana" w:hAnsi="Verdana"/>
                <w:b/>
                <w:bCs/>
              </w:rPr>
              <w:br/>
              <w:t>Dependencia</w:t>
            </w:r>
            <w:r w:rsidRPr="00265EAD">
              <w:rPr>
                <w:rFonts w:ascii="Verdana" w:hAnsi="Verdana"/>
                <w:b/>
                <w:bCs/>
              </w:rPr>
              <w:br/>
              <w:t>Cargo del jefe inmediato</w:t>
            </w:r>
          </w:p>
        </w:tc>
        <w:tc>
          <w:tcPr>
            <w:tcW w:w="2800" w:type="pct"/>
            <w:hideMark/>
          </w:tcPr>
          <w:p w14:paraId="644F1C9C" w14:textId="77777777" w:rsidR="00265EAD" w:rsidRPr="00265EAD" w:rsidRDefault="00265EAD" w:rsidP="00265EAD">
            <w:pPr>
              <w:spacing w:after="160" w:line="259" w:lineRule="auto"/>
              <w:jc w:val="center"/>
              <w:rPr>
                <w:rFonts w:ascii="Verdana" w:hAnsi="Verdana"/>
                <w:b/>
                <w:bCs/>
              </w:rPr>
            </w:pPr>
            <w:r w:rsidRPr="00265EAD">
              <w:rPr>
                <w:rFonts w:ascii="Verdana" w:hAnsi="Verdana"/>
                <w:b/>
                <w:bCs/>
              </w:rPr>
              <w:t>Profesional</w:t>
            </w:r>
            <w:r w:rsidRPr="00265EAD">
              <w:rPr>
                <w:rFonts w:ascii="Verdana" w:hAnsi="Verdana"/>
                <w:b/>
                <w:bCs/>
              </w:rPr>
              <w:br/>
              <w:t>Profesional Especializado</w:t>
            </w:r>
            <w:r w:rsidRPr="00265EAD">
              <w:rPr>
                <w:rFonts w:ascii="Verdana" w:hAnsi="Verdana"/>
                <w:b/>
                <w:bCs/>
              </w:rPr>
              <w:br/>
              <w:t>2028</w:t>
            </w:r>
            <w:r w:rsidRPr="00265EAD">
              <w:rPr>
                <w:rFonts w:ascii="Verdana" w:hAnsi="Verdana"/>
                <w:b/>
                <w:bCs/>
              </w:rPr>
              <w:br/>
              <w:t>17</w:t>
            </w:r>
            <w:r w:rsidRPr="00265EAD">
              <w:rPr>
                <w:rFonts w:ascii="Verdana" w:hAnsi="Verdana"/>
                <w:b/>
                <w:bCs/>
              </w:rPr>
              <w:br/>
              <w:t>Quinientos noventa y uno (591) - Planta global Donde se ubique el cargo</w:t>
            </w:r>
            <w:r w:rsidRPr="00265EAD">
              <w:rPr>
                <w:rFonts w:ascii="Verdana" w:hAnsi="Verdana"/>
                <w:b/>
                <w:bCs/>
              </w:rPr>
              <w:br/>
              <w:t>Quien ejerza la supervisión directa</w:t>
            </w:r>
          </w:p>
        </w:tc>
      </w:tr>
    </w:tbl>
    <w:p w14:paraId="697175EF" w14:textId="77777777" w:rsidR="00265EAD" w:rsidRPr="00265EAD" w:rsidRDefault="00265EAD" w:rsidP="00265EAD">
      <w:pPr>
        <w:jc w:val="both"/>
        <w:rPr>
          <w:rFonts w:ascii="Verdana" w:hAnsi="Verdana"/>
          <w:b/>
          <w:bCs/>
        </w:rPr>
      </w:pPr>
      <w:r w:rsidRPr="00265EAD">
        <w:rPr>
          <w:rFonts w:ascii="Verdana" w:hAnsi="Verdana"/>
          <w:b/>
          <w:bCs/>
          <w:u w:val="single"/>
        </w:rPr>
        <w:t>Profesional Especializado 2028-17</w:t>
      </w:r>
    </w:p>
    <w:p w14:paraId="13488817" w14:textId="1EC42D97" w:rsidR="00265EAD" w:rsidRDefault="00265EAD" w:rsidP="00265EAD">
      <w:pPr>
        <w:jc w:val="center"/>
        <w:rPr>
          <w:rFonts w:ascii="Verdana" w:hAnsi="Verdana"/>
          <w:b/>
          <w:bCs/>
        </w:rPr>
      </w:pPr>
      <w:r w:rsidRPr="00265EAD">
        <w:rPr>
          <w:rFonts w:ascii="Verdana" w:hAnsi="Verdana"/>
          <w:b/>
          <w:bCs/>
        </w:rPr>
        <w:lastRenderedPageBreak/>
        <w:t>ÁREA FUNCIONAL</w:t>
      </w:r>
      <w:r w:rsidRPr="00265EAD">
        <w:rPr>
          <w:rFonts w:ascii="Verdana" w:hAnsi="Verdana"/>
          <w:b/>
          <w:bCs/>
        </w:rPr>
        <w:br/>
        <w:t>SECRETARÍA GENERAL</w:t>
      </w:r>
      <w:r w:rsidRPr="00265EAD">
        <w:rPr>
          <w:rFonts w:ascii="Verdana" w:hAnsi="Verdana"/>
          <w:b/>
          <w:bCs/>
        </w:rPr>
        <w:br/>
        <w:t>PROPÓSITO PRINCIPAL</w:t>
      </w:r>
    </w:p>
    <w:p w14:paraId="1E1B253E" w14:textId="2AACA5CB" w:rsidR="001048B3" w:rsidRPr="001048B3" w:rsidRDefault="001048B3" w:rsidP="001048B3">
      <w:pPr>
        <w:jc w:val="both"/>
        <w:rPr>
          <w:rFonts w:ascii="Verdana" w:hAnsi="Verdana"/>
        </w:rPr>
      </w:pPr>
      <w:r w:rsidRPr="001048B3">
        <w:rPr>
          <w:rFonts w:ascii="Verdana" w:hAnsi="Verdana"/>
        </w:rPr>
        <w:t>Estudiar los procesos disciplinarios en etapa de juzgamiento, respecto de los sujetos disciplinadles del ICBF, de conformidad con el Código General Disciplinario y las demás disposiciones vigentes sobre la materia.</w:t>
      </w:r>
    </w:p>
    <w:p w14:paraId="7FB81526" w14:textId="3C61202F" w:rsidR="001048B3" w:rsidRPr="001048B3" w:rsidRDefault="001048B3" w:rsidP="001048B3">
      <w:pPr>
        <w:jc w:val="center"/>
        <w:rPr>
          <w:rFonts w:ascii="Verdana" w:hAnsi="Verdana"/>
          <w:b/>
          <w:bCs/>
        </w:rPr>
      </w:pPr>
      <w:r w:rsidRPr="001048B3">
        <w:rPr>
          <w:rFonts w:ascii="Verdana" w:hAnsi="Verdana"/>
          <w:b/>
          <w:bCs/>
        </w:rPr>
        <w:t>DESCRIPCIÓN DE FUNCIONES ESENCIALES</w:t>
      </w:r>
    </w:p>
    <w:p w14:paraId="11DCFF03" w14:textId="751C70D4" w:rsidR="001048B3" w:rsidRPr="001048B3" w:rsidRDefault="001048B3" w:rsidP="001048B3">
      <w:pPr>
        <w:jc w:val="both"/>
        <w:rPr>
          <w:rFonts w:ascii="Verdana" w:hAnsi="Verdana"/>
        </w:rPr>
      </w:pPr>
      <w:r w:rsidRPr="001048B3">
        <w:rPr>
          <w:rFonts w:ascii="Verdana" w:hAnsi="Verdana"/>
        </w:rPr>
        <w:t>1. Desarrollar actividades para la etapa de juzgamiento de los procesos en curso contra los servidores y ex servidores del Instituto Colombiano de Bienestar Familiar “Cecilia de la Fuente de Lleras”.</w:t>
      </w:r>
    </w:p>
    <w:p w14:paraId="512C7EAB" w14:textId="5F217956" w:rsidR="001048B3" w:rsidRPr="001048B3" w:rsidRDefault="001048B3" w:rsidP="001048B3">
      <w:pPr>
        <w:jc w:val="both"/>
        <w:rPr>
          <w:rFonts w:ascii="Verdana" w:hAnsi="Verdana"/>
        </w:rPr>
      </w:pPr>
      <w:r w:rsidRPr="001048B3">
        <w:rPr>
          <w:rFonts w:ascii="Verdana" w:hAnsi="Verdana"/>
        </w:rPr>
        <w:t>2. Elaborar los fallos disciplinarios de primera instancia, autos de sustanciación e interlocutorios dentro de los procesos disciplinarios en etapa de juzgamiento.</w:t>
      </w:r>
    </w:p>
    <w:p w14:paraId="45642E8C" w14:textId="2238D00E" w:rsidR="001048B3" w:rsidRPr="001048B3" w:rsidRDefault="001048B3" w:rsidP="001048B3">
      <w:pPr>
        <w:jc w:val="both"/>
        <w:rPr>
          <w:rFonts w:ascii="Verdana" w:hAnsi="Verdana"/>
        </w:rPr>
      </w:pPr>
      <w:r w:rsidRPr="001048B3">
        <w:rPr>
          <w:rFonts w:ascii="Verdana" w:hAnsi="Verdana"/>
        </w:rPr>
        <w:t>3. Adelantar las pruebas los procesos disciplinarios, en la etapa de juzgamiento.</w:t>
      </w:r>
    </w:p>
    <w:p w14:paraId="400920E1" w14:textId="78926D91" w:rsidR="001048B3" w:rsidRPr="001048B3" w:rsidRDefault="001048B3" w:rsidP="001048B3">
      <w:pPr>
        <w:jc w:val="both"/>
        <w:rPr>
          <w:rFonts w:ascii="Verdana" w:hAnsi="Verdana"/>
        </w:rPr>
      </w:pPr>
      <w:r w:rsidRPr="001048B3">
        <w:rPr>
          <w:rFonts w:ascii="Verdana" w:hAnsi="Verdana"/>
        </w:rPr>
        <w:t>4. Proyectar la respuesta a los recursos, solicitudes y nulidades que se presenten durante la etapa de juzgamiento de los procesos disciplinarios.</w:t>
      </w:r>
    </w:p>
    <w:p w14:paraId="4940E238" w14:textId="248254A1" w:rsidR="001048B3" w:rsidRPr="001048B3" w:rsidRDefault="001048B3" w:rsidP="001048B3">
      <w:pPr>
        <w:jc w:val="both"/>
        <w:rPr>
          <w:rFonts w:ascii="Verdana" w:hAnsi="Verdana"/>
        </w:rPr>
      </w:pPr>
      <w:r w:rsidRPr="001048B3">
        <w:rPr>
          <w:rFonts w:ascii="Verdana" w:hAnsi="Verdana"/>
        </w:rPr>
        <w:t>5. Adelantar medidas, programas y estrategias encaminadas a fortalecer una cultura organizacional hacia la prevención, la lucha contra la corrupción, la apropiación del régimen disciplinario y la promoción de un servicio público transparente, integro, idóneo y eficaz de la entidad, de conformidad con los Códigos de Integridad y, General Disciplinario.</w:t>
      </w:r>
    </w:p>
    <w:p w14:paraId="24AD9383" w14:textId="36F56F31" w:rsidR="001048B3" w:rsidRPr="001048B3" w:rsidRDefault="001048B3" w:rsidP="001048B3">
      <w:pPr>
        <w:jc w:val="both"/>
        <w:rPr>
          <w:rFonts w:ascii="Verdana" w:hAnsi="Verdana"/>
        </w:rPr>
      </w:pPr>
      <w:r w:rsidRPr="001048B3">
        <w:rPr>
          <w:rFonts w:ascii="Verdana" w:hAnsi="Verdana"/>
        </w:rPr>
        <w:t>6. Mantener actualizada la información sobre los procesos disciplinarios en etapa de juzgamiento, en las herramientas que dispongan el Instituto y las disposiciones normativas vigentes.</w:t>
      </w:r>
    </w:p>
    <w:p w14:paraId="636C30A1" w14:textId="00B78851" w:rsidR="001048B3" w:rsidRPr="001048B3" w:rsidRDefault="001048B3" w:rsidP="001048B3">
      <w:pPr>
        <w:jc w:val="both"/>
        <w:rPr>
          <w:rFonts w:ascii="Verdana" w:hAnsi="Verdana"/>
        </w:rPr>
      </w:pPr>
      <w:r w:rsidRPr="001048B3">
        <w:rPr>
          <w:rFonts w:ascii="Verdana" w:hAnsi="Verdana"/>
        </w:rPr>
        <w:t>7. Adelantar el proceso de notificación y/o comunicación de los procesos en etapa de juzgamiento de conformidad con la normativa vigente.</w:t>
      </w:r>
    </w:p>
    <w:p w14:paraId="34424779" w14:textId="1BF532EA" w:rsidR="001048B3" w:rsidRPr="001048B3" w:rsidRDefault="001048B3" w:rsidP="001048B3">
      <w:pPr>
        <w:jc w:val="both"/>
        <w:rPr>
          <w:rFonts w:ascii="Verdana" w:hAnsi="Verdana"/>
        </w:rPr>
      </w:pPr>
      <w:r w:rsidRPr="001048B3">
        <w:rPr>
          <w:rFonts w:ascii="Verdana" w:hAnsi="Verdana"/>
        </w:rPr>
        <w:t>8. Dar cumplimiento a los términos procesales en las etapas de la actuación disciplinaria a su cargo.</w:t>
      </w:r>
    </w:p>
    <w:p w14:paraId="7C99837F" w14:textId="28AF0A49" w:rsidR="001048B3" w:rsidRPr="001048B3" w:rsidRDefault="001048B3" w:rsidP="001048B3">
      <w:pPr>
        <w:jc w:val="both"/>
        <w:rPr>
          <w:rFonts w:ascii="Verdana" w:hAnsi="Verdana"/>
        </w:rPr>
      </w:pPr>
      <w:r w:rsidRPr="001048B3">
        <w:rPr>
          <w:rFonts w:ascii="Verdana" w:hAnsi="Verdana"/>
        </w:rPr>
        <w:t>9. Comunicar a la Procuraduría General de la Nación las actuaciones que correspondan de acuerdo con las directrices y normatividad vigente.</w:t>
      </w:r>
    </w:p>
    <w:p w14:paraId="1C7C71C1" w14:textId="5E2A583D" w:rsidR="001048B3" w:rsidRPr="001048B3" w:rsidRDefault="001048B3" w:rsidP="001048B3">
      <w:pPr>
        <w:jc w:val="both"/>
        <w:rPr>
          <w:rFonts w:ascii="Verdana" w:hAnsi="Verdana"/>
        </w:rPr>
      </w:pPr>
      <w:r w:rsidRPr="001048B3">
        <w:rPr>
          <w:rFonts w:ascii="Verdana" w:hAnsi="Verdana"/>
        </w:rPr>
        <w:t>10. Administrar los documentos y expedientes que se encuentren en la etapa de juzgamiento en los términos y forma establecida en la normatividad disciplinaria vigente</w:t>
      </w:r>
    </w:p>
    <w:p w14:paraId="489684A7" w14:textId="413AB249" w:rsidR="001048B3" w:rsidRPr="001048B3" w:rsidRDefault="001048B3" w:rsidP="001048B3">
      <w:pPr>
        <w:jc w:val="both"/>
        <w:rPr>
          <w:rFonts w:ascii="Verdana" w:hAnsi="Verdana"/>
        </w:rPr>
      </w:pPr>
      <w:r w:rsidRPr="001048B3">
        <w:rPr>
          <w:rFonts w:ascii="Verdana" w:hAnsi="Verdana"/>
        </w:rPr>
        <w:t>11. Proyectar la respuesta a peticiones, consultas y requerimientos formulados a nivel interno, por los organismos judiciales y de control, grupos de interés o por los ciudadanos, de conformidad con los procedimientos y la normatividad vigente.</w:t>
      </w:r>
    </w:p>
    <w:p w14:paraId="01E8D670" w14:textId="3BF1AB05" w:rsidR="001048B3" w:rsidRPr="001048B3" w:rsidRDefault="001048B3" w:rsidP="001048B3">
      <w:pPr>
        <w:jc w:val="both"/>
        <w:rPr>
          <w:rFonts w:ascii="Verdana" w:hAnsi="Verdana"/>
        </w:rPr>
      </w:pPr>
      <w:r w:rsidRPr="001048B3">
        <w:rPr>
          <w:rFonts w:ascii="Verdana" w:hAnsi="Verdana"/>
        </w:rPr>
        <w:lastRenderedPageBreak/>
        <w:t>12. Elaborar documentos técnicos, conceptos, informes y estadísticas relacionadas con la operación de la Secretaría General.</w:t>
      </w:r>
    </w:p>
    <w:p w14:paraId="14ECB73C" w14:textId="03D681B3" w:rsidR="001048B3" w:rsidRPr="001048B3" w:rsidRDefault="001048B3" w:rsidP="001048B3">
      <w:pPr>
        <w:jc w:val="both"/>
        <w:rPr>
          <w:rFonts w:ascii="Verdana" w:hAnsi="Verdana"/>
        </w:rPr>
      </w:pPr>
      <w:r w:rsidRPr="001048B3">
        <w:rPr>
          <w:rFonts w:ascii="Verdana" w:hAnsi="Verdana"/>
        </w:rPr>
        <w:t>13. Participar en la implementación y mejora continua del Modelo Integrado de Planeación y Gestión del ICBF.</w:t>
      </w:r>
    </w:p>
    <w:p w14:paraId="660CB5E4" w14:textId="573A6813" w:rsidR="001048B3" w:rsidRPr="001048B3" w:rsidRDefault="001048B3" w:rsidP="001048B3">
      <w:pPr>
        <w:jc w:val="both"/>
        <w:rPr>
          <w:rFonts w:ascii="Verdana" w:hAnsi="Verdana"/>
        </w:rPr>
      </w:pPr>
      <w:r w:rsidRPr="001048B3">
        <w:rPr>
          <w:rFonts w:ascii="Verdana" w:hAnsi="Verdana"/>
        </w:rPr>
        <w:t>14. Desempeñar las demás funciones que les sean asignadas por el jefe inmediato, de acuerdo con la naturaleza del empleo y el área de desempeño.</w:t>
      </w:r>
    </w:p>
    <w:p w14:paraId="04902A3A" w14:textId="76B775A5" w:rsidR="001048B3" w:rsidRPr="001048B3" w:rsidRDefault="001048B3" w:rsidP="001048B3">
      <w:pPr>
        <w:jc w:val="center"/>
        <w:rPr>
          <w:rFonts w:ascii="Verdana" w:hAnsi="Verdana"/>
          <w:b/>
          <w:bCs/>
        </w:rPr>
      </w:pPr>
      <w:r w:rsidRPr="001048B3">
        <w:rPr>
          <w:rFonts w:ascii="Verdana" w:hAnsi="Verdana"/>
          <w:b/>
          <w:bCs/>
        </w:rPr>
        <w:t>CONOCIMIENTOS BÁSICOS O ESENCIALES</w:t>
      </w:r>
    </w:p>
    <w:p w14:paraId="29B0965D" w14:textId="77777777" w:rsidR="001048B3" w:rsidRPr="001048B3" w:rsidRDefault="001048B3" w:rsidP="001048B3">
      <w:pPr>
        <w:jc w:val="both"/>
        <w:rPr>
          <w:rFonts w:ascii="Verdana" w:hAnsi="Verdana"/>
        </w:rPr>
      </w:pPr>
      <w:r w:rsidRPr="001048B3">
        <w:rPr>
          <w:rFonts w:ascii="Verdana" w:hAnsi="Verdana"/>
        </w:rPr>
        <w:t>- Constitución Política</w:t>
      </w:r>
    </w:p>
    <w:p w14:paraId="76853676" w14:textId="77777777" w:rsidR="001048B3" w:rsidRPr="001048B3" w:rsidRDefault="001048B3" w:rsidP="001048B3">
      <w:pPr>
        <w:jc w:val="both"/>
        <w:rPr>
          <w:rFonts w:ascii="Verdana" w:hAnsi="Verdana"/>
        </w:rPr>
      </w:pPr>
      <w:r w:rsidRPr="001048B3">
        <w:rPr>
          <w:rFonts w:ascii="Verdana" w:hAnsi="Verdana"/>
        </w:rPr>
        <w:t>- Código General Disciplinario</w:t>
      </w:r>
    </w:p>
    <w:p w14:paraId="6F875469" w14:textId="77777777" w:rsidR="001048B3" w:rsidRPr="001048B3" w:rsidRDefault="001048B3" w:rsidP="001048B3">
      <w:pPr>
        <w:jc w:val="both"/>
        <w:rPr>
          <w:rFonts w:ascii="Verdana" w:hAnsi="Verdana"/>
        </w:rPr>
      </w:pPr>
      <w:r w:rsidRPr="001048B3">
        <w:rPr>
          <w:rFonts w:ascii="Verdana" w:hAnsi="Verdana"/>
        </w:rPr>
        <w:t>- Derecho administrativo</w:t>
      </w:r>
    </w:p>
    <w:p w14:paraId="35BE309D" w14:textId="77777777" w:rsidR="001048B3" w:rsidRPr="001048B3" w:rsidRDefault="001048B3" w:rsidP="001048B3">
      <w:pPr>
        <w:jc w:val="both"/>
        <w:rPr>
          <w:rFonts w:ascii="Verdana" w:hAnsi="Verdana"/>
        </w:rPr>
      </w:pPr>
      <w:r w:rsidRPr="001048B3">
        <w:rPr>
          <w:rFonts w:ascii="Verdana" w:hAnsi="Verdana"/>
        </w:rPr>
        <w:t>- Estatuto anticorrupción</w:t>
      </w:r>
    </w:p>
    <w:p w14:paraId="5C5BC33C" w14:textId="77777777" w:rsidR="001048B3" w:rsidRPr="001048B3" w:rsidRDefault="001048B3" w:rsidP="001048B3">
      <w:pPr>
        <w:jc w:val="both"/>
        <w:rPr>
          <w:rFonts w:ascii="Verdana" w:hAnsi="Verdana"/>
        </w:rPr>
      </w:pPr>
      <w:r w:rsidRPr="001048B3">
        <w:rPr>
          <w:rFonts w:ascii="Verdana" w:hAnsi="Verdana"/>
        </w:rPr>
        <w:t>- Derecho probatorio y derecho procesal</w:t>
      </w:r>
    </w:p>
    <w:p w14:paraId="7431A4A5" w14:textId="7729257D" w:rsidR="001048B3" w:rsidRPr="001048B3" w:rsidRDefault="001048B3" w:rsidP="001048B3">
      <w:pPr>
        <w:jc w:val="both"/>
        <w:rPr>
          <w:rFonts w:ascii="Verdana" w:hAnsi="Verdana"/>
        </w:rPr>
      </w:pPr>
      <w:r w:rsidRPr="001048B3">
        <w:rPr>
          <w:rFonts w:ascii="Verdana" w:hAnsi="Verdana"/>
        </w:rPr>
        <w:t>- Código de Procedimiento Administrativo y de lo Contencioso Administrativo</w:t>
      </w:r>
    </w:p>
    <w:p w14:paraId="4DFAD891" w14:textId="009011A4" w:rsidR="001048B3" w:rsidRPr="001048B3" w:rsidRDefault="001048B3" w:rsidP="001048B3">
      <w:pPr>
        <w:jc w:val="both"/>
        <w:rPr>
          <w:rFonts w:ascii="Verdana" w:hAnsi="Verdana"/>
        </w:rPr>
      </w:pPr>
      <w:r w:rsidRPr="001048B3">
        <w:rPr>
          <w:rFonts w:ascii="Verdana" w:hAnsi="Verdana"/>
        </w:rPr>
        <w:t>- Ley de Transparencia y Acceso a la Información</w:t>
      </w:r>
    </w:p>
    <w:p w14:paraId="6715B19A" w14:textId="2B530326" w:rsidR="00265EAD" w:rsidRPr="00265EAD" w:rsidRDefault="001048B3" w:rsidP="001048B3">
      <w:pPr>
        <w:jc w:val="center"/>
        <w:rPr>
          <w:rFonts w:ascii="Verdana" w:hAnsi="Verdana"/>
          <w:b/>
          <w:bCs/>
        </w:rPr>
      </w:pPr>
      <w:r w:rsidRPr="001048B3">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1048B3" w:rsidRPr="001048B3" w14:paraId="4C164554" w14:textId="77777777" w:rsidTr="001048B3">
        <w:tc>
          <w:tcPr>
            <w:tcW w:w="2650" w:type="pct"/>
            <w:hideMark/>
          </w:tcPr>
          <w:p w14:paraId="57F0E05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Comunes</w:t>
            </w:r>
          </w:p>
        </w:tc>
        <w:tc>
          <w:tcPr>
            <w:tcW w:w="2350" w:type="pct"/>
            <w:hideMark/>
          </w:tcPr>
          <w:p w14:paraId="4EDB3F3F"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Por nivel jerárquico</w:t>
            </w:r>
          </w:p>
        </w:tc>
      </w:tr>
      <w:tr w:rsidR="001048B3" w:rsidRPr="001048B3" w14:paraId="1D8A201B" w14:textId="77777777" w:rsidTr="001048B3">
        <w:tc>
          <w:tcPr>
            <w:tcW w:w="2650" w:type="pct"/>
            <w:hideMark/>
          </w:tcPr>
          <w:p w14:paraId="0D6E8182"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Aprendizaje continuo</w:t>
            </w:r>
            <w:r w:rsidRPr="001048B3">
              <w:rPr>
                <w:rFonts w:ascii="Verdana" w:hAnsi="Verdana"/>
                <w:b/>
                <w:bCs/>
              </w:rPr>
              <w:br/>
              <w:t>- Orientación a resultados</w:t>
            </w:r>
            <w:r w:rsidRPr="001048B3">
              <w:rPr>
                <w:rFonts w:ascii="Verdana" w:hAnsi="Verdana"/>
                <w:b/>
                <w:bCs/>
              </w:rPr>
              <w:br/>
              <w:t>- Orientación al usuario y al ciudadano</w:t>
            </w:r>
            <w:r w:rsidRPr="001048B3">
              <w:rPr>
                <w:rFonts w:ascii="Verdana" w:hAnsi="Verdana"/>
                <w:b/>
                <w:bCs/>
              </w:rPr>
              <w:br/>
              <w:t>- Compromiso con la organización</w:t>
            </w:r>
            <w:r w:rsidRPr="001048B3">
              <w:rPr>
                <w:rFonts w:ascii="Verdana" w:hAnsi="Verdana"/>
                <w:b/>
                <w:bCs/>
              </w:rPr>
              <w:br/>
              <w:t>- Trabajo en equipo</w:t>
            </w:r>
            <w:r w:rsidRPr="001048B3">
              <w:rPr>
                <w:rFonts w:ascii="Verdana" w:hAnsi="Verdana"/>
                <w:b/>
                <w:bCs/>
              </w:rPr>
              <w:br/>
              <w:t>- Adaptación al cambio</w:t>
            </w:r>
          </w:p>
        </w:tc>
        <w:tc>
          <w:tcPr>
            <w:tcW w:w="2350" w:type="pct"/>
            <w:hideMark/>
          </w:tcPr>
          <w:p w14:paraId="636B1178"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Aporte técnico-profesional</w:t>
            </w:r>
            <w:r w:rsidRPr="001048B3">
              <w:rPr>
                <w:rFonts w:ascii="Verdana" w:hAnsi="Verdana"/>
                <w:b/>
                <w:bCs/>
              </w:rPr>
              <w:br/>
              <w:t>- Comunicación efectiva</w:t>
            </w:r>
            <w:r w:rsidRPr="001048B3">
              <w:rPr>
                <w:rFonts w:ascii="Verdana" w:hAnsi="Verdana"/>
                <w:b/>
                <w:bCs/>
              </w:rPr>
              <w:br/>
              <w:t>- Gestión de procedimientos</w:t>
            </w:r>
            <w:r w:rsidRPr="001048B3">
              <w:rPr>
                <w:rFonts w:ascii="Verdana" w:hAnsi="Verdana"/>
                <w:b/>
                <w:bCs/>
              </w:rPr>
              <w:br/>
              <w:t>- Instrumentación de decisiones</w:t>
            </w:r>
            <w:r w:rsidRPr="001048B3">
              <w:rPr>
                <w:rFonts w:ascii="Verdana" w:hAnsi="Verdana"/>
                <w:b/>
                <w:bCs/>
              </w:rPr>
              <w:br/>
            </w:r>
            <w:r w:rsidRPr="001048B3">
              <w:rPr>
                <w:rFonts w:ascii="Verdana" w:hAnsi="Verdana"/>
                <w:b/>
                <w:bCs/>
              </w:rPr>
              <w:br/>
              <w:t>Se adicionan las siguientes competencias cuando tenga asignado personal a cargo:</w:t>
            </w:r>
            <w:r w:rsidRPr="001048B3">
              <w:rPr>
                <w:rFonts w:ascii="Verdana" w:hAnsi="Verdana"/>
                <w:b/>
                <w:bCs/>
              </w:rPr>
              <w:br/>
            </w:r>
            <w:r w:rsidRPr="001048B3">
              <w:rPr>
                <w:rFonts w:ascii="Verdana" w:hAnsi="Verdana"/>
                <w:b/>
                <w:bCs/>
              </w:rPr>
              <w:br/>
              <w:t>- Dirección y Desarrollo de Personal</w:t>
            </w:r>
            <w:r w:rsidRPr="001048B3">
              <w:rPr>
                <w:rFonts w:ascii="Verdana" w:hAnsi="Verdana"/>
                <w:b/>
                <w:bCs/>
              </w:rPr>
              <w:br/>
              <w:t>- Toma de decisiones</w:t>
            </w:r>
          </w:p>
        </w:tc>
      </w:tr>
    </w:tbl>
    <w:p w14:paraId="56FE7AC8" w14:textId="77777777" w:rsidR="001048B3" w:rsidRPr="001048B3" w:rsidRDefault="001048B3" w:rsidP="001048B3">
      <w:pPr>
        <w:jc w:val="center"/>
        <w:rPr>
          <w:rFonts w:ascii="Verdana" w:hAnsi="Verdana"/>
          <w:b/>
          <w:bCs/>
        </w:rPr>
      </w:pPr>
      <w:r w:rsidRPr="001048B3">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1048B3" w:rsidRPr="001048B3" w14:paraId="73281A70" w14:textId="77777777" w:rsidTr="001048B3">
        <w:tc>
          <w:tcPr>
            <w:tcW w:w="2650" w:type="pct"/>
            <w:hideMark/>
          </w:tcPr>
          <w:p w14:paraId="7BB935BA"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0B4F1011"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77C7DECC" w14:textId="77777777" w:rsidTr="001048B3">
        <w:tc>
          <w:tcPr>
            <w:tcW w:w="2650" w:type="pct"/>
            <w:hideMark/>
          </w:tcPr>
          <w:p w14:paraId="648B38B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r>
            <w:r w:rsidRPr="001048B3">
              <w:rPr>
                <w:rFonts w:ascii="Verdana" w:hAnsi="Verdana"/>
                <w:b/>
                <w:bCs/>
              </w:rPr>
              <w:lastRenderedPageBreak/>
              <w:t>- Derecho y afines</w:t>
            </w:r>
            <w:r w:rsidRPr="001048B3">
              <w:rPr>
                <w:rFonts w:ascii="Verdana" w:hAnsi="Verdana"/>
                <w:b/>
                <w:bCs/>
              </w:rPr>
              <w:br/>
            </w:r>
            <w:r w:rsidRPr="001048B3">
              <w:rPr>
                <w:rFonts w:ascii="Verdana" w:hAnsi="Verdana"/>
                <w:b/>
                <w:bCs/>
              </w:rPr>
              <w:br/>
              <w:t>Título de posgrado en la modalidad de especialización</w:t>
            </w:r>
            <w:r w:rsidRPr="001048B3">
              <w:rPr>
                <w:rFonts w:ascii="Verdana" w:hAnsi="Verdana"/>
                <w:b/>
                <w:bCs/>
              </w:rPr>
              <w:br/>
            </w:r>
            <w:r w:rsidRPr="001048B3">
              <w:rPr>
                <w:rFonts w:ascii="Verdana" w:hAnsi="Verdana"/>
                <w:b/>
                <w:bCs/>
              </w:rPr>
              <w:br/>
              <w:t>Tarjeta, matrícula o registro profesional en los casos reglamentados por la Ley.</w:t>
            </w:r>
          </w:p>
        </w:tc>
        <w:tc>
          <w:tcPr>
            <w:tcW w:w="2350" w:type="pct"/>
            <w:hideMark/>
          </w:tcPr>
          <w:p w14:paraId="4C0BB266"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lastRenderedPageBreak/>
              <w:br/>
              <w:t>Veintidós (22) meses de experiencia profesional relacionada.</w:t>
            </w:r>
          </w:p>
        </w:tc>
      </w:tr>
    </w:tbl>
    <w:p w14:paraId="49BB3FF4" w14:textId="77777777" w:rsidR="001048B3" w:rsidRPr="001048B3" w:rsidRDefault="001048B3" w:rsidP="001048B3">
      <w:pPr>
        <w:jc w:val="center"/>
        <w:rPr>
          <w:rFonts w:ascii="Verdana" w:hAnsi="Verdana"/>
          <w:b/>
          <w:bCs/>
        </w:rPr>
      </w:pPr>
      <w:r w:rsidRPr="001048B3">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1048B3" w:rsidRPr="001048B3" w14:paraId="737233BC" w14:textId="77777777" w:rsidTr="001048B3">
        <w:tc>
          <w:tcPr>
            <w:tcW w:w="2650" w:type="pct"/>
            <w:hideMark/>
          </w:tcPr>
          <w:p w14:paraId="2F91599F"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7627E46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3F60A48E" w14:textId="77777777" w:rsidTr="001048B3">
        <w:tc>
          <w:tcPr>
            <w:tcW w:w="2650" w:type="pct"/>
            <w:hideMark/>
          </w:tcPr>
          <w:p w14:paraId="7F3797EC"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t>- Derecho y afines</w:t>
            </w:r>
            <w:r w:rsidRPr="001048B3">
              <w:rPr>
                <w:rFonts w:ascii="Verdana" w:hAnsi="Verdana"/>
                <w:b/>
                <w:bCs/>
              </w:rPr>
              <w:br/>
            </w:r>
            <w:r w:rsidRPr="001048B3">
              <w:rPr>
                <w:rFonts w:ascii="Verdana" w:hAnsi="Verdana"/>
                <w:b/>
                <w:bCs/>
              </w:rPr>
              <w:br/>
              <w:t>Tarjeta, matrícula o registro profesional en los casos reglamentados por la Ley.</w:t>
            </w:r>
          </w:p>
        </w:tc>
        <w:tc>
          <w:tcPr>
            <w:tcW w:w="2350" w:type="pct"/>
            <w:hideMark/>
          </w:tcPr>
          <w:p w14:paraId="12CC36D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br/>
              <w:t>Cuarenta y seis (46) meses de experiencia profesional relacionada.</w:t>
            </w:r>
          </w:p>
        </w:tc>
      </w:tr>
    </w:tbl>
    <w:p w14:paraId="7995BC3E" w14:textId="77777777" w:rsidR="001048B3" w:rsidRPr="001048B3" w:rsidRDefault="001048B3" w:rsidP="001048B3">
      <w:pPr>
        <w:jc w:val="both"/>
        <w:rPr>
          <w:rFonts w:ascii="Verdana" w:hAnsi="Verdana"/>
          <w:b/>
          <w:bCs/>
        </w:rPr>
      </w:pPr>
      <w:r w:rsidRPr="001048B3">
        <w:rPr>
          <w:rFonts w:ascii="Verdana" w:hAnsi="Verdana"/>
          <w:b/>
          <w:bCs/>
        </w:rPr>
        <w:t>Profesional Especializado 2028-17</w:t>
      </w:r>
    </w:p>
    <w:p w14:paraId="00637C81" w14:textId="77777777" w:rsidR="001048B3" w:rsidRPr="001048B3" w:rsidRDefault="001048B3" w:rsidP="001048B3">
      <w:pPr>
        <w:jc w:val="center"/>
        <w:rPr>
          <w:rFonts w:ascii="Verdana" w:hAnsi="Verdana"/>
          <w:b/>
          <w:bCs/>
        </w:rPr>
      </w:pPr>
      <w:r w:rsidRPr="001048B3">
        <w:rPr>
          <w:rFonts w:ascii="Verdana" w:hAnsi="Verdana"/>
          <w:b/>
          <w:bCs/>
        </w:rPr>
        <w:t>ÁREA FUNCIONAL</w:t>
      </w:r>
    </w:p>
    <w:p w14:paraId="7CD1510D" w14:textId="6AA6A302" w:rsidR="001048B3" w:rsidRPr="001048B3" w:rsidRDefault="001048B3" w:rsidP="001048B3">
      <w:pPr>
        <w:jc w:val="center"/>
        <w:rPr>
          <w:rFonts w:ascii="Verdana" w:hAnsi="Verdana"/>
          <w:b/>
          <w:bCs/>
        </w:rPr>
      </w:pPr>
      <w:r w:rsidRPr="001048B3">
        <w:rPr>
          <w:rFonts w:ascii="Verdana" w:hAnsi="Verdana"/>
          <w:b/>
          <w:bCs/>
        </w:rPr>
        <w:t>OFICINA DE CONTROL INTERNO DISCIPLINARIO</w:t>
      </w:r>
      <w:r w:rsidRPr="001048B3">
        <w:rPr>
          <w:rFonts w:ascii="Verdana" w:hAnsi="Verdana"/>
          <w:b/>
          <w:bCs/>
        </w:rPr>
        <w:br/>
        <w:t>PROPÓSITO PRINCIPAL</w:t>
      </w:r>
    </w:p>
    <w:p w14:paraId="02390963" w14:textId="4F1857DC" w:rsidR="001048B3" w:rsidRPr="001048B3" w:rsidRDefault="001048B3" w:rsidP="001048B3">
      <w:pPr>
        <w:jc w:val="both"/>
        <w:rPr>
          <w:rFonts w:ascii="Verdana" w:hAnsi="Verdana"/>
        </w:rPr>
      </w:pPr>
      <w:r w:rsidRPr="001048B3">
        <w:rPr>
          <w:rFonts w:ascii="Verdana" w:hAnsi="Verdana"/>
        </w:rPr>
        <w:t xml:space="preserve">Desempeñar acciones el marco de la función disciplinarla en etapa de Instrucción, respecto de los sujetos disciplinadles del ICBF, de conformidad con el Código General Disciplinarlo y las demás </w:t>
      </w:r>
      <w:proofErr w:type="spellStart"/>
      <w:r w:rsidRPr="001048B3">
        <w:rPr>
          <w:rFonts w:ascii="Verdana" w:hAnsi="Verdana"/>
        </w:rPr>
        <w:t>disposicionesvigentes</w:t>
      </w:r>
      <w:proofErr w:type="spellEnd"/>
      <w:r w:rsidRPr="001048B3">
        <w:rPr>
          <w:rFonts w:ascii="Verdana" w:hAnsi="Verdana"/>
        </w:rPr>
        <w:t xml:space="preserve"> sobre la materia.</w:t>
      </w:r>
    </w:p>
    <w:p w14:paraId="1CA7EDCE" w14:textId="73EF7107" w:rsidR="001048B3" w:rsidRPr="001048B3" w:rsidRDefault="001048B3" w:rsidP="001048B3">
      <w:pPr>
        <w:jc w:val="center"/>
        <w:rPr>
          <w:rFonts w:ascii="Verdana" w:hAnsi="Verdana"/>
          <w:b/>
          <w:bCs/>
        </w:rPr>
      </w:pPr>
      <w:r w:rsidRPr="001048B3">
        <w:rPr>
          <w:rFonts w:ascii="Verdana" w:hAnsi="Verdana"/>
          <w:b/>
          <w:bCs/>
        </w:rPr>
        <w:t>DESCRIPCIÓN DE FUNCIONES ESENCIALES</w:t>
      </w:r>
    </w:p>
    <w:p w14:paraId="3F6DA218" w14:textId="43D01F24" w:rsidR="001048B3" w:rsidRPr="001048B3" w:rsidRDefault="001048B3" w:rsidP="001048B3">
      <w:pPr>
        <w:jc w:val="both"/>
        <w:rPr>
          <w:rFonts w:ascii="Verdana" w:hAnsi="Verdana"/>
        </w:rPr>
      </w:pPr>
      <w:r w:rsidRPr="001048B3">
        <w:rPr>
          <w:rFonts w:ascii="Verdana" w:hAnsi="Verdana"/>
        </w:rPr>
        <w:t>1. Desarrollar actividades dentro de la etapa de Instrucción hasta la notificación del pliego de cargos o la decisión de archivo de los procesos disciplinarlos contra los servidores y ex servidores del ICBF, de conformidad con el Código General Disciplinarlo y las demás disposiciones vigentes sobre la materia.</w:t>
      </w:r>
    </w:p>
    <w:p w14:paraId="7E8D4668" w14:textId="22477CD3" w:rsidR="001048B3" w:rsidRPr="001048B3" w:rsidRDefault="001048B3" w:rsidP="001048B3">
      <w:pPr>
        <w:jc w:val="both"/>
        <w:rPr>
          <w:rFonts w:ascii="Verdana" w:hAnsi="Verdana"/>
        </w:rPr>
      </w:pPr>
      <w:r w:rsidRPr="001048B3">
        <w:rPr>
          <w:rFonts w:ascii="Verdana" w:hAnsi="Verdana"/>
        </w:rPr>
        <w:t>2. Practicar las pruebas del proceso disciplinarlo en la etapa de Instrucción de los procesos disciplinarlos.</w:t>
      </w:r>
    </w:p>
    <w:p w14:paraId="18749377" w14:textId="2B8C6ED7" w:rsidR="001048B3" w:rsidRPr="001048B3" w:rsidRDefault="001048B3" w:rsidP="001048B3">
      <w:pPr>
        <w:jc w:val="both"/>
        <w:rPr>
          <w:rFonts w:ascii="Verdana" w:hAnsi="Verdana"/>
        </w:rPr>
      </w:pPr>
      <w:r w:rsidRPr="001048B3">
        <w:rPr>
          <w:rFonts w:ascii="Verdana" w:hAnsi="Verdana"/>
        </w:rPr>
        <w:t>3. Elaborar la respuesta a los recursos, solicitudes, nulidades, autos de sustanciación e interlocutorios que se presenten durante la etapa de Instrucción de los procesos disciplinarlos.</w:t>
      </w:r>
    </w:p>
    <w:p w14:paraId="719FC057" w14:textId="4584ECD2" w:rsidR="001048B3" w:rsidRPr="001048B3" w:rsidRDefault="001048B3" w:rsidP="001048B3">
      <w:pPr>
        <w:jc w:val="both"/>
        <w:rPr>
          <w:rFonts w:ascii="Verdana" w:hAnsi="Verdana"/>
        </w:rPr>
      </w:pPr>
      <w:r w:rsidRPr="001048B3">
        <w:rPr>
          <w:rFonts w:ascii="Verdana" w:hAnsi="Verdana"/>
        </w:rPr>
        <w:lastRenderedPageBreak/>
        <w:t>4. Dar cumplimiento a los términos procesales en las etapas de la actuación disciplinarla a su cargo.</w:t>
      </w:r>
    </w:p>
    <w:p w14:paraId="383EBAB5" w14:textId="177E0F68" w:rsidR="001048B3" w:rsidRPr="001048B3" w:rsidRDefault="001048B3" w:rsidP="001048B3">
      <w:pPr>
        <w:jc w:val="both"/>
        <w:rPr>
          <w:rFonts w:ascii="Verdana" w:hAnsi="Verdana"/>
        </w:rPr>
      </w:pPr>
      <w:r w:rsidRPr="001048B3">
        <w:rPr>
          <w:rFonts w:ascii="Verdana" w:hAnsi="Verdana"/>
        </w:rPr>
        <w:t>5. Recibir y tramitar las quejas, Informes, asuntos, peticiones, reclamos y/o denuncias Interpuestas por la ciudadanía, de conformidad con la normatividad disciplinarla vigente.</w:t>
      </w:r>
    </w:p>
    <w:p w14:paraId="2650B678" w14:textId="5A21B776" w:rsidR="001048B3" w:rsidRPr="001048B3" w:rsidRDefault="001048B3" w:rsidP="001048B3">
      <w:pPr>
        <w:jc w:val="both"/>
        <w:rPr>
          <w:rFonts w:ascii="Verdana" w:hAnsi="Verdana"/>
        </w:rPr>
      </w:pPr>
      <w:r w:rsidRPr="001048B3">
        <w:rPr>
          <w:rFonts w:ascii="Verdana" w:hAnsi="Verdana"/>
        </w:rPr>
        <w:t>6. Evaluar las quejas, Informes o asuntos presentados contra los servidores y ex servidores del Instituto.</w:t>
      </w:r>
    </w:p>
    <w:p w14:paraId="7D8F27CC" w14:textId="5A8809ED" w:rsidR="001048B3" w:rsidRPr="001048B3" w:rsidRDefault="001048B3" w:rsidP="001048B3">
      <w:pPr>
        <w:jc w:val="both"/>
        <w:rPr>
          <w:rFonts w:ascii="Verdana" w:hAnsi="Verdana"/>
        </w:rPr>
      </w:pPr>
      <w:r w:rsidRPr="001048B3">
        <w:rPr>
          <w:rFonts w:ascii="Verdana" w:hAnsi="Verdana"/>
        </w:rPr>
        <w:t>7. Implementar las medidas, los programas y estrategias encaminadas a fortalecer una cultura organizacional hacia la prevención, la lucha contra la corrupción, la apropiación del régimen disciplinarlo y la promoción de un servicio público transparente, íntegro, Idóneo y eficaz de la entidad, de conformidad con los Códigos de Integridad y, General Disciplinario.</w:t>
      </w:r>
    </w:p>
    <w:p w14:paraId="4D9EBC3C" w14:textId="2FF19DB1" w:rsidR="001048B3" w:rsidRPr="001048B3" w:rsidRDefault="001048B3" w:rsidP="001048B3">
      <w:pPr>
        <w:jc w:val="both"/>
        <w:rPr>
          <w:rFonts w:ascii="Verdana" w:hAnsi="Verdana"/>
        </w:rPr>
      </w:pPr>
      <w:r w:rsidRPr="001048B3">
        <w:rPr>
          <w:rFonts w:ascii="Verdana" w:hAnsi="Verdana"/>
        </w:rPr>
        <w:t>8. Comunicar a la Procuraduría General de la Nación las actuaciones que correspondan de acuerdo con las directrices y normatividad vigente.</w:t>
      </w:r>
    </w:p>
    <w:p w14:paraId="14AB8A11" w14:textId="633B6BE9" w:rsidR="001048B3" w:rsidRPr="001048B3" w:rsidRDefault="001048B3" w:rsidP="001048B3">
      <w:pPr>
        <w:jc w:val="both"/>
        <w:rPr>
          <w:rFonts w:ascii="Verdana" w:hAnsi="Verdana"/>
        </w:rPr>
      </w:pPr>
      <w:r w:rsidRPr="001048B3">
        <w:rPr>
          <w:rFonts w:ascii="Verdana" w:hAnsi="Verdana"/>
        </w:rPr>
        <w:t>9. Mantener actualizada la Información sobre las quejas, informes o asuntos de la actuación disciplinarla, en las herramientas que disponga el Instituto.</w:t>
      </w:r>
    </w:p>
    <w:p w14:paraId="40CCBE36" w14:textId="79A7B6F6" w:rsidR="001048B3" w:rsidRPr="001048B3" w:rsidRDefault="001048B3" w:rsidP="001048B3">
      <w:pPr>
        <w:jc w:val="both"/>
        <w:rPr>
          <w:rFonts w:ascii="Verdana" w:hAnsi="Verdana"/>
        </w:rPr>
      </w:pPr>
      <w:r w:rsidRPr="001048B3">
        <w:rPr>
          <w:rFonts w:ascii="Verdana" w:hAnsi="Verdana"/>
        </w:rPr>
        <w:t>10. Administrar los documentos y expedientes que se encuentren en la etapa de instrucción en los términos y forma establecida en la normatividad disciplinaria vigente.</w:t>
      </w:r>
    </w:p>
    <w:p w14:paraId="1AAD06C7" w14:textId="3222FC18" w:rsidR="001048B3" w:rsidRPr="001048B3" w:rsidRDefault="001048B3" w:rsidP="001048B3">
      <w:pPr>
        <w:jc w:val="both"/>
        <w:rPr>
          <w:rFonts w:ascii="Verdana" w:hAnsi="Verdana"/>
        </w:rPr>
      </w:pPr>
      <w:r w:rsidRPr="001048B3">
        <w:rPr>
          <w:rFonts w:ascii="Verdana" w:hAnsi="Verdana"/>
        </w:rPr>
        <w:t>11. Surtir el proceso de notificación y/o comunicación de los procesos en etapa de instrucción de conformidad con la normativa vigente.</w:t>
      </w:r>
    </w:p>
    <w:p w14:paraId="71B0E919" w14:textId="032E00F6" w:rsidR="001048B3" w:rsidRPr="001048B3" w:rsidRDefault="001048B3" w:rsidP="001048B3">
      <w:pPr>
        <w:jc w:val="both"/>
        <w:rPr>
          <w:rFonts w:ascii="Verdana" w:hAnsi="Verdana"/>
        </w:rPr>
      </w:pPr>
      <w:r w:rsidRPr="001048B3">
        <w:rPr>
          <w:rFonts w:ascii="Verdana" w:hAnsi="Verdana"/>
        </w:rPr>
        <w:t>12. Elaborar la respuesta a peticiones, consultas y requerimientos formulados a nivel interno, por los organismos judiciales y de control, grupos de interés o por los ciudadanos, de conformidad con los procedimientos y la normatividad vigente.</w:t>
      </w:r>
    </w:p>
    <w:p w14:paraId="238A153C" w14:textId="16E7817C" w:rsidR="001048B3" w:rsidRPr="001048B3" w:rsidRDefault="001048B3" w:rsidP="001048B3">
      <w:pPr>
        <w:jc w:val="both"/>
        <w:rPr>
          <w:rFonts w:ascii="Verdana" w:hAnsi="Verdana"/>
        </w:rPr>
      </w:pPr>
      <w:r w:rsidRPr="001048B3">
        <w:rPr>
          <w:rFonts w:ascii="Verdana" w:hAnsi="Verdana"/>
        </w:rPr>
        <w:t>13. Elaborar documentos técnicos, conceptos, informes y estadísticas relacionadas con la operación de la Oficina de Control Interno Disciplinario.</w:t>
      </w:r>
    </w:p>
    <w:p w14:paraId="2FF3248A" w14:textId="4A5F3AA8" w:rsidR="001048B3" w:rsidRPr="001048B3" w:rsidRDefault="001048B3" w:rsidP="001048B3">
      <w:pPr>
        <w:jc w:val="both"/>
        <w:rPr>
          <w:rFonts w:ascii="Verdana" w:hAnsi="Verdana"/>
        </w:rPr>
      </w:pPr>
      <w:r w:rsidRPr="001048B3">
        <w:rPr>
          <w:rFonts w:ascii="Verdana" w:hAnsi="Verdana"/>
        </w:rPr>
        <w:t>14. Participar en la implementación y mejora continua del Modelo Integrado de Planeación y Gestión del ICBF.</w:t>
      </w:r>
    </w:p>
    <w:p w14:paraId="735E5734" w14:textId="425A09E3" w:rsidR="001048B3" w:rsidRPr="001048B3" w:rsidRDefault="001048B3" w:rsidP="001048B3">
      <w:pPr>
        <w:jc w:val="both"/>
        <w:rPr>
          <w:rFonts w:ascii="Verdana" w:hAnsi="Verdana"/>
        </w:rPr>
      </w:pPr>
      <w:r w:rsidRPr="001048B3">
        <w:rPr>
          <w:rFonts w:ascii="Verdana" w:hAnsi="Verdana"/>
        </w:rPr>
        <w:t>15. Desempeñar las demás funciones que les sean asignadas por el jefe inmediato, de acuerdo con la naturaleza del empleo y el área de desempeño.</w:t>
      </w:r>
    </w:p>
    <w:p w14:paraId="2C441616" w14:textId="133A0E8D" w:rsidR="001048B3" w:rsidRPr="001048B3" w:rsidRDefault="001048B3" w:rsidP="001048B3">
      <w:pPr>
        <w:jc w:val="center"/>
        <w:rPr>
          <w:rFonts w:ascii="Verdana" w:hAnsi="Verdana"/>
          <w:b/>
          <w:bCs/>
        </w:rPr>
      </w:pPr>
      <w:r w:rsidRPr="001048B3">
        <w:rPr>
          <w:rFonts w:ascii="Verdana" w:hAnsi="Verdana"/>
          <w:b/>
          <w:bCs/>
        </w:rPr>
        <w:t>CONOCIMIENTOS BÁSICOS O ESENCIALES</w:t>
      </w:r>
    </w:p>
    <w:p w14:paraId="4B100962" w14:textId="77777777" w:rsidR="001048B3" w:rsidRPr="001048B3" w:rsidRDefault="001048B3" w:rsidP="001048B3">
      <w:pPr>
        <w:jc w:val="both"/>
        <w:rPr>
          <w:rFonts w:ascii="Verdana" w:hAnsi="Verdana"/>
        </w:rPr>
      </w:pPr>
      <w:r w:rsidRPr="001048B3">
        <w:rPr>
          <w:rFonts w:ascii="Verdana" w:hAnsi="Verdana"/>
        </w:rPr>
        <w:t>- Constitución Política</w:t>
      </w:r>
    </w:p>
    <w:p w14:paraId="4144C1B4" w14:textId="77777777" w:rsidR="001048B3" w:rsidRPr="001048B3" w:rsidRDefault="001048B3" w:rsidP="001048B3">
      <w:pPr>
        <w:jc w:val="both"/>
        <w:rPr>
          <w:rFonts w:ascii="Verdana" w:hAnsi="Verdana"/>
        </w:rPr>
      </w:pPr>
      <w:r w:rsidRPr="001048B3">
        <w:rPr>
          <w:rFonts w:ascii="Verdana" w:hAnsi="Verdana"/>
        </w:rPr>
        <w:t>- Código General Disciplinario</w:t>
      </w:r>
    </w:p>
    <w:p w14:paraId="05C7ECB6" w14:textId="77777777" w:rsidR="001048B3" w:rsidRPr="001048B3" w:rsidRDefault="001048B3" w:rsidP="001048B3">
      <w:pPr>
        <w:jc w:val="both"/>
        <w:rPr>
          <w:rFonts w:ascii="Verdana" w:hAnsi="Verdana"/>
        </w:rPr>
      </w:pPr>
      <w:r w:rsidRPr="001048B3">
        <w:rPr>
          <w:rFonts w:ascii="Verdana" w:hAnsi="Verdana"/>
        </w:rPr>
        <w:t>- Derecho administrativo</w:t>
      </w:r>
    </w:p>
    <w:p w14:paraId="61D0BF2F" w14:textId="77777777" w:rsidR="001048B3" w:rsidRPr="001048B3" w:rsidRDefault="001048B3" w:rsidP="001048B3">
      <w:pPr>
        <w:jc w:val="both"/>
        <w:rPr>
          <w:rFonts w:ascii="Verdana" w:hAnsi="Verdana"/>
        </w:rPr>
      </w:pPr>
      <w:r w:rsidRPr="001048B3">
        <w:rPr>
          <w:rFonts w:ascii="Verdana" w:hAnsi="Verdana"/>
        </w:rPr>
        <w:t>- Estatuto anticorrupción</w:t>
      </w:r>
    </w:p>
    <w:p w14:paraId="20434957" w14:textId="77777777" w:rsidR="001048B3" w:rsidRPr="001048B3" w:rsidRDefault="001048B3" w:rsidP="001048B3">
      <w:pPr>
        <w:jc w:val="both"/>
        <w:rPr>
          <w:rFonts w:ascii="Verdana" w:hAnsi="Verdana"/>
        </w:rPr>
      </w:pPr>
      <w:r w:rsidRPr="001048B3">
        <w:rPr>
          <w:rFonts w:ascii="Verdana" w:hAnsi="Verdana"/>
        </w:rPr>
        <w:lastRenderedPageBreak/>
        <w:t>- Derecho probatorio y derecho procesal</w:t>
      </w:r>
    </w:p>
    <w:p w14:paraId="50614B39" w14:textId="77777777" w:rsidR="001048B3" w:rsidRPr="001048B3" w:rsidRDefault="001048B3" w:rsidP="001048B3">
      <w:pPr>
        <w:jc w:val="both"/>
        <w:rPr>
          <w:rFonts w:ascii="Verdana" w:hAnsi="Verdana"/>
        </w:rPr>
      </w:pPr>
      <w:r w:rsidRPr="001048B3">
        <w:rPr>
          <w:rFonts w:ascii="Verdana" w:hAnsi="Verdana"/>
        </w:rPr>
        <w:t>- Código de Procedimiento Administrativo y de lo Contencioso Administrativo</w:t>
      </w:r>
    </w:p>
    <w:p w14:paraId="04346707" w14:textId="354CFCD5" w:rsidR="001048B3" w:rsidRPr="001048B3" w:rsidRDefault="001048B3" w:rsidP="001048B3">
      <w:pPr>
        <w:jc w:val="both"/>
        <w:rPr>
          <w:rFonts w:ascii="Verdana" w:hAnsi="Verdana"/>
        </w:rPr>
      </w:pPr>
      <w:r w:rsidRPr="001048B3">
        <w:rPr>
          <w:rFonts w:ascii="Verdana" w:hAnsi="Verdana"/>
        </w:rPr>
        <w:t>- Ley de Transparencia y Acceso a la Información</w:t>
      </w:r>
    </w:p>
    <w:p w14:paraId="77B000C3" w14:textId="696126BF" w:rsidR="00265EAD" w:rsidRPr="00265EAD" w:rsidRDefault="001048B3" w:rsidP="001048B3">
      <w:pPr>
        <w:jc w:val="center"/>
        <w:rPr>
          <w:rFonts w:ascii="Verdana" w:hAnsi="Verdana"/>
          <w:b/>
          <w:bCs/>
        </w:rPr>
      </w:pPr>
      <w:r w:rsidRPr="001048B3">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1048B3" w:rsidRPr="001048B3" w14:paraId="0E9E3840" w14:textId="77777777" w:rsidTr="001048B3">
        <w:tc>
          <w:tcPr>
            <w:tcW w:w="2450" w:type="pct"/>
            <w:hideMark/>
          </w:tcPr>
          <w:p w14:paraId="029DFEB4"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Comunes</w:t>
            </w:r>
          </w:p>
        </w:tc>
        <w:tc>
          <w:tcPr>
            <w:tcW w:w="2550" w:type="pct"/>
            <w:hideMark/>
          </w:tcPr>
          <w:p w14:paraId="0240E502"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Por nivel jerárquico</w:t>
            </w:r>
          </w:p>
        </w:tc>
      </w:tr>
      <w:tr w:rsidR="001048B3" w:rsidRPr="001048B3" w14:paraId="21230877" w14:textId="77777777" w:rsidTr="001048B3">
        <w:tc>
          <w:tcPr>
            <w:tcW w:w="2450" w:type="pct"/>
            <w:hideMark/>
          </w:tcPr>
          <w:p w14:paraId="66E0B46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Aprendizaje continuo</w:t>
            </w:r>
            <w:r w:rsidRPr="001048B3">
              <w:rPr>
                <w:rFonts w:ascii="Verdana" w:hAnsi="Verdana"/>
                <w:b/>
                <w:bCs/>
              </w:rPr>
              <w:br/>
              <w:t>- Orientación a resultados</w:t>
            </w:r>
            <w:r w:rsidRPr="001048B3">
              <w:rPr>
                <w:rFonts w:ascii="Verdana" w:hAnsi="Verdana"/>
                <w:b/>
                <w:bCs/>
              </w:rPr>
              <w:br/>
              <w:t>- Orientación al usuario y al ciudadano</w:t>
            </w:r>
            <w:r w:rsidRPr="001048B3">
              <w:rPr>
                <w:rFonts w:ascii="Verdana" w:hAnsi="Verdana"/>
                <w:b/>
                <w:bCs/>
              </w:rPr>
              <w:br/>
              <w:t>- Compromiso con la organización</w:t>
            </w:r>
            <w:r w:rsidRPr="001048B3">
              <w:rPr>
                <w:rFonts w:ascii="Verdana" w:hAnsi="Verdana"/>
                <w:b/>
                <w:bCs/>
              </w:rPr>
              <w:br/>
              <w:t>- Trabajo en equipo</w:t>
            </w:r>
            <w:r w:rsidRPr="001048B3">
              <w:rPr>
                <w:rFonts w:ascii="Verdana" w:hAnsi="Verdana"/>
                <w:b/>
                <w:bCs/>
              </w:rPr>
              <w:br/>
              <w:t>- Adaptación al cambio</w:t>
            </w:r>
          </w:p>
        </w:tc>
        <w:tc>
          <w:tcPr>
            <w:tcW w:w="2550" w:type="pct"/>
            <w:hideMark/>
          </w:tcPr>
          <w:p w14:paraId="5575BEBC"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Aporte técnico-profesional</w:t>
            </w:r>
            <w:r w:rsidRPr="001048B3">
              <w:rPr>
                <w:rFonts w:ascii="Verdana" w:hAnsi="Verdana"/>
                <w:b/>
                <w:bCs/>
              </w:rPr>
              <w:br/>
              <w:t>-Comunicación efectiva</w:t>
            </w:r>
            <w:r w:rsidRPr="001048B3">
              <w:rPr>
                <w:rFonts w:ascii="Verdana" w:hAnsi="Verdana"/>
                <w:b/>
                <w:bCs/>
              </w:rPr>
              <w:br/>
              <w:t>- Gestión de procedimientos</w:t>
            </w:r>
            <w:r w:rsidRPr="001048B3">
              <w:rPr>
                <w:rFonts w:ascii="Verdana" w:hAnsi="Verdana"/>
                <w:b/>
                <w:bCs/>
              </w:rPr>
              <w:br/>
              <w:t>- Instrumentación de decisiones</w:t>
            </w:r>
            <w:r w:rsidRPr="001048B3">
              <w:rPr>
                <w:rFonts w:ascii="Verdana" w:hAnsi="Verdana"/>
                <w:b/>
                <w:bCs/>
              </w:rPr>
              <w:br/>
            </w:r>
            <w:r w:rsidRPr="001048B3">
              <w:rPr>
                <w:rFonts w:ascii="Verdana" w:hAnsi="Verdana"/>
                <w:b/>
                <w:bCs/>
              </w:rPr>
              <w:br/>
              <w:t>Se adicionan las siguientes competencias cuando tenga asignado personal a cargo:</w:t>
            </w:r>
            <w:r w:rsidRPr="001048B3">
              <w:rPr>
                <w:rFonts w:ascii="Verdana" w:hAnsi="Verdana"/>
                <w:b/>
                <w:bCs/>
              </w:rPr>
              <w:br/>
            </w:r>
            <w:r w:rsidRPr="001048B3">
              <w:rPr>
                <w:rFonts w:ascii="Verdana" w:hAnsi="Verdana"/>
                <w:b/>
                <w:bCs/>
              </w:rPr>
              <w:br/>
              <w:t>- Dirección y Desarrollo de Personal</w:t>
            </w:r>
            <w:r w:rsidRPr="001048B3">
              <w:rPr>
                <w:rFonts w:ascii="Verdana" w:hAnsi="Verdana"/>
                <w:b/>
                <w:bCs/>
              </w:rPr>
              <w:br/>
              <w:t>- Toma de decisiones</w:t>
            </w:r>
          </w:p>
        </w:tc>
      </w:tr>
    </w:tbl>
    <w:p w14:paraId="580892B9" w14:textId="77777777" w:rsidR="001048B3" w:rsidRPr="001048B3" w:rsidRDefault="001048B3" w:rsidP="001048B3">
      <w:pPr>
        <w:jc w:val="center"/>
        <w:rPr>
          <w:rFonts w:ascii="Verdana" w:hAnsi="Verdana"/>
          <w:b/>
          <w:bCs/>
        </w:rPr>
      </w:pPr>
      <w:r w:rsidRPr="001048B3">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1048B3" w:rsidRPr="001048B3" w14:paraId="60EA1331" w14:textId="77777777" w:rsidTr="001048B3">
        <w:tc>
          <w:tcPr>
            <w:tcW w:w="2650" w:type="pct"/>
            <w:hideMark/>
          </w:tcPr>
          <w:p w14:paraId="5BF1A6B6"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6095765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310EE00C" w14:textId="77777777" w:rsidTr="001048B3">
        <w:tc>
          <w:tcPr>
            <w:tcW w:w="2650" w:type="pct"/>
            <w:hideMark/>
          </w:tcPr>
          <w:p w14:paraId="0EEF16FF"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t>-Derecho y afines</w:t>
            </w:r>
            <w:r w:rsidRPr="001048B3">
              <w:rPr>
                <w:rFonts w:ascii="Verdana" w:hAnsi="Verdana"/>
                <w:b/>
                <w:bCs/>
              </w:rPr>
              <w:br/>
            </w:r>
            <w:r w:rsidRPr="001048B3">
              <w:rPr>
                <w:rFonts w:ascii="Verdana" w:hAnsi="Verdana"/>
                <w:b/>
                <w:bCs/>
              </w:rPr>
              <w:br/>
              <w:t>Título de posgrado en la modalidad de especialización</w:t>
            </w:r>
            <w:r w:rsidRPr="001048B3">
              <w:rPr>
                <w:rFonts w:ascii="Verdana" w:hAnsi="Verdana"/>
                <w:b/>
                <w:bCs/>
              </w:rPr>
              <w:br/>
            </w:r>
            <w:r w:rsidRPr="001048B3">
              <w:rPr>
                <w:rFonts w:ascii="Verdana" w:hAnsi="Verdana"/>
                <w:b/>
                <w:bCs/>
              </w:rPr>
              <w:br/>
              <w:t>Tarjeta, matrícula o registro profesional en los casos reglamentados por la Ley.</w:t>
            </w:r>
          </w:p>
        </w:tc>
        <w:tc>
          <w:tcPr>
            <w:tcW w:w="2350" w:type="pct"/>
            <w:hideMark/>
          </w:tcPr>
          <w:p w14:paraId="0551E01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Veintidós (22) meses de experiencia profesional relacionada.</w:t>
            </w:r>
          </w:p>
        </w:tc>
      </w:tr>
    </w:tbl>
    <w:p w14:paraId="22B5F258" w14:textId="77777777" w:rsidR="001048B3" w:rsidRPr="001048B3" w:rsidRDefault="001048B3" w:rsidP="001048B3">
      <w:pPr>
        <w:jc w:val="center"/>
        <w:rPr>
          <w:rFonts w:ascii="Verdana" w:hAnsi="Verdana"/>
          <w:b/>
          <w:bCs/>
        </w:rPr>
      </w:pPr>
      <w:r w:rsidRPr="001048B3">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1048B3" w:rsidRPr="001048B3" w14:paraId="4E9D2CDD" w14:textId="77777777" w:rsidTr="001048B3">
        <w:tc>
          <w:tcPr>
            <w:tcW w:w="2650" w:type="pct"/>
            <w:hideMark/>
          </w:tcPr>
          <w:p w14:paraId="391EE67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717C74E3"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56ED9456" w14:textId="77777777" w:rsidTr="001048B3">
        <w:tc>
          <w:tcPr>
            <w:tcW w:w="2650" w:type="pct"/>
            <w:hideMark/>
          </w:tcPr>
          <w:p w14:paraId="7ECEF29F"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t>- Derecho y afines</w:t>
            </w:r>
            <w:r w:rsidRPr="001048B3">
              <w:rPr>
                <w:rFonts w:ascii="Verdana" w:hAnsi="Verdana"/>
                <w:b/>
                <w:bCs/>
              </w:rPr>
              <w:br/>
            </w:r>
            <w:r w:rsidRPr="001048B3">
              <w:rPr>
                <w:rFonts w:ascii="Verdana" w:hAnsi="Verdana"/>
                <w:b/>
                <w:bCs/>
              </w:rPr>
              <w:lastRenderedPageBreak/>
              <w:br/>
              <w:t>Tarjeta, matrícula o registro profesional en los casos reglamentados por la Ley.</w:t>
            </w:r>
          </w:p>
        </w:tc>
        <w:tc>
          <w:tcPr>
            <w:tcW w:w="2350" w:type="pct"/>
            <w:hideMark/>
          </w:tcPr>
          <w:p w14:paraId="643EC3E2"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lastRenderedPageBreak/>
              <w:br/>
              <w:t>Cuarenta y seis (46) meses de experiencia profesional relacionada.</w:t>
            </w:r>
          </w:p>
        </w:tc>
      </w:tr>
    </w:tbl>
    <w:p w14:paraId="73607BE9" w14:textId="77777777" w:rsidR="001048B3" w:rsidRPr="001048B3" w:rsidRDefault="001048B3" w:rsidP="001048B3">
      <w:pPr>
        <w:jc w:val="center"/>
        <w:rPr>
          <w:rFonts w:ascii="Verdana" w:hAnsi="Verdana"/>
          <w:b/>
          <w:bCs/>
        </w:rPr>
      </w:pPr>
      <w:r w:rsidRPr="001048B3">
        <w:rPr>
          <w:rFonts w:ascii="Verdana" w:hAnsi="Verdana"/>
          <w:b/>
          <w:bCs/>
        </w:rPr>
        <w:t>IDENTIFICACIÓN</w:t>
      </w:r>
    </w:p>
    <w:tbl>
      <w:tblPr>
        <w:tblStyle w:val="Tablaconcuadrcula"/>
        <w:tblW w:w="5000" w:type="pct"/>
        <w:tblLook w:val="04A0" w:firstRow="1" w:lastRow="0" w:firstColumn="1" w:lastColumn="0" w:noHBand="0" w:noVBand="1"/>
      </w:tblPr>
      <w:tblGrid>
        <w:gridCol w:w="3796"/>
        <w:gridCol w:w="5032"/>
      </w:tblGrid>
      <w:tr w:rsidR="001048B3" w:rsidRPr="001048B3" w14:paraId="78A86AE3" w14:textId="77777777" w:rsidTr="001048B3">
        <w:tc>
          <w:tcPr>
            <w:tcW w:w="2150" w:type="pct"/>
            <w:hideMark/>
          </w:tcPr>
          <w:p w14:paraId="577E7D3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Nivel jerárquico</w:t>
            </w:r>
            <w:r w:rsidRPr="001048B3">
              <w:rPr>
                <w:rFonts w:ascii="Verdana" w:hAnsi="Verdana"/>
                <w:b/>
                <w:bCs/>
              </w:rPr>
              <w:br/>
              <w:t>Denominación del empleo</w:t>
            </w:r>
            <w:r w:rsidRPr="001048B3">
              <w:rPr>
                <w:rFonts w:ascii="Verdana" w:hAnsi="Verdana"/>
                <w:b/>
                <w:bCs/>
              </w:rPr>
              <w:br/>
              <w:t>Código</w:t>
            </w:r>
            <w:r w:rsidRPr="001048B3">
              <w:rPr>
                <w:rFonts w:ascii="Verdana" w:hAnsi="Verdana"/>
                <w:b/>
                <w:bCs/>
              </w:rPr>
              <w:br/>
              <w:t>Grado</w:t>
            </w:r>
            <w:r w:rsidRPr="001048B3">
              <w:rPr>
                <w:rFonts w:ascii="Verdana" w:hAnsi="Verdana"/>
                <w:b/>
                <w:bCs/>
              </w:rPr>
              <w:br/>
              <w:t>Número de cargos</w:t>
            </w:r>
            <w:r w:rsidRPr="001048B3">
              <w:rPr>
                <w:rFonts w:ascii="Verdana" w:hAnsi="Verdana"/>
                <w:b/>
                <w:bCs/>
              </w:rPr>
              <w:br/>
              <w:t>Dependencia</w:t>
            </w:r>
            <w:r w:rsidRPr="001048B3">
              <w:rPr>
                <w:rFonts w:ascii="Verdana" w:hAnsi="Verdana"/>
                <w:b/>
                <w:bCs/>
              </w:rPr>
              <w:br/>
              <w:t>Cargo del jefe inmediato</w:t>
            </w:r>
          </w:p>
        </w:tc>
        <w:tc>
          <w:tcPr>
            <w:tcW w:w="2850" w:type="pct"/>
            <w:hideMark/>
          </w:tcPr>
          <w:p w14:paraId="2A96DCFC"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Profesional</w:t>
            </w:r>
            <w:r w:rsidRPr="001048B3">
              <w:rPr>
                <w:rFonts w:ascii="Verdana" w:hAnsi="Verdana"/>
                <w:b/>
                <w:bCs/>
              </w:rPr>
              <w:br/>
              <w:t>Profesional Especializado</w:t>
            </w:r>
            <w:r w:rsidRPr="001048B3">
              <w:rPr>
                <w:rFonts w:ascii="Verdana" w:hAnsi="Verdana"/>
                <w:b/>
                <w:bCs/>
              </w:rPr>
              <w:br/>
              <w:t>2028</w:t>
            </w:r>
            <w:r w:rsidRPr="001048B3">
              <w:rPr>
                <w:rFonts w:ascii="Verdana" w:hAnsi="Verdana"/>
                <w:b/>
                <w:bCs/>
              </w:rPr>
              <w:br/>
              <w:t>16</w:t>
            </w:r>
            <w:r w:rsidRPr="001048B3">
              <w:rPr>
                <w:rFonts w:ascii="Verdana" w:hAnsi="Verdana"/>
                <w:b/>
                <w:bCs/>
              </w:rPr>
              <w:br/>
              <w:t>Cincuenta y uno (51) - Planta global</w:t>
            </w:r>
            <w:r w:rsidRPr="001048B3">
              <w:rPr>
                <w:rFonts w:ascii="Verdana" w:hAnsi="Verdana"/>
                <w:b/>
                <w:bCs/>
              </w:rPr>
              <w:br/>
              <w:t>Donde se ubique el cargo</w:t>
            </w:r>
            <w:r w:rsidRPr="001048B3">
              <w:rPr>
                <w:rFonts w:ascii="Verdana" w:hAnsi="Verdana"/>
                <w:b/>
                <w:bCs/>
              </w:rPr>
              <w:br/>
              <w:t>Quien ejerza la supervisión directa</w:t>
            </w:r>
          </w:p>
        </w:tc>
      </w:tr>
    </w:tbl>
    <w:p w14:paraId="70198145" w14:textId="77777777" w:rsidR="001048B3" w:rsidRPr="001048B3" w:rsidRDefault="001048B3" w:rsidP="001048B3">
      <w:pPr>
        <w:jc w:val="both"/>
        <w:rPr>
          <w:rFonts w:ascii="Verdana" w:hAnsi="Verdana"/>
          <w:b/>
          <w:bCs/>
        </w:rPr>
      </w:pPr>
      <w:r w:rsidRPr="001048B3">
        <w:rPr>
          <w:rFonts w:ascii="Verdana" w:hAnsi="Verdana"/>
          <w:b/>
          <w:bCs/>
          <w:u w:val="single"/>
        </w:rPr>
        <w:t>Profesional Especializado 2028-16</w:t>
      </w:r>
    </w:p>
    <w:p w14:paraId="1D81292F" w14:textId="77777777" w:rsidR="001048B3" w:rsidRPr="001048B3" w:rsidRDefault="001048B3" w:rsidP="001048B3">
      <w:pPr>
        <w:jc w:val="center"/>
        <w:rPr>
          <w:rFonts w:ascii="Verdana" w:hAnsi="Verdana"/>
          <w:b/>
          <w:bCs/>
        </w:rPr>
      </w:pPr>
      <w:r w:rsidRPr="001048B3">
        <w:rPr>
          <w:rFonts w:ascii="Verdana" w:hAnsi="Verdana"/>
          <w:b/>
          <w:bCs/>
        </w:rPr>
        <w:t>ÁREA FUNCIONAL</w:t>
      </w:r>
    </w:p>
    <w:p w14:paraId="7F159FF3" w14:textId="77777777" w:rsidR="001048B3" w:rsidRPr="001048B3" w:rsidRDefault="001048B3" w:rsidP="001048B3">
      <w:pPr>
        <w:jc w:val="center"/>
        <w:rPr>
          <w:rFonts w:ascii="Verdana" w:hAnsi="Verdana"/>
          <w:b/>
          <w:bCs/>
        </w:rPr>
      </w:pPr>
      <w:r w:rsidRPr="001048B3">
        <w:rPr>
          <w:rFonts w:ascii="Verdana" w:hAnsi="Verdana"/>
          <w:b/>
          <w:bCs/>
        </w:rPr>
        <w:t>SECRETARÍA GENERAL</w:t>
      </w:r>
    </w:p>
    <w:p w14:paraId="7BA63019" w14:textId="77777777" w:rsidR="001048B3" w:rsidRPr="001048B3" w:rsidRDefault="001048B3" w:rsidP="001048B3">
      <w:pPr>
        <w:jc w:val="center"/>
        <w:rPr>
          <w:rFonts w:ascii="Verdana" w:hAnsi="Verdana"/>
          <w:b/>
          <w:bCs/>
        </w:rPr>
      </w:pPr>
      <w:r w:rsidRPr="001048B3">
        <w:rPr>
          <w:rFonts w:ascii="Verdana" w:hAnsi="Verdana"/>
          <w:b/>
          <w:bCs/>
        </w:rPr>
        <w:t>PROPÓSITO PRINCIPAL</w:t>
      </w:r>
    </w:p>
    <w:p w14:paraId="7E5D58B8" w14:textId="66D07734" w:rsidR="001048B3" w:rsidRPr="001048B3" w:rsidRDefault="001048B3" w:rsidP="001048B3">
      <w:pPr>
        <w:jc w:val="both"/>
        <w:rPr>
          <w:rFonts w:ascii="Verdana" w:hAnsi="Verdana"/>
        </w:rPr>
      </w:pPr>
      <w:r w:rsidRPr="001048B3">
        <w:rPr>
          <w:rFonts w:ascii="Verdana" w:hAnsi="Verdana"/>
        </w:rPr>
        <w:t>Desarrollar actividades para los procesos disciplinarios en etapa de juzgamiento, respecto de los sujetos disciplinadles del ICBF, de conformidad con el Código General Disciplinario y las demás disposiciones vigentes sobre la materia.</w:t>
      </w:r>
    </w:p>
    <w:p w14:paraId="45287C67" w14:textId="6679E51F" w:rsidR="001048B3" w:rsidRPr="001048B3" w:rsidRDefault="001048B3" w:rsidP="001048B3">
      <w:pPr>
        <w:jc w:val="center"/>
        <w:rPr>
          <w:rFonts w:ascii="Verdana" w:hAnsi="Verdana"/>
          <w:b/>
          <w:bCs/>
        </w:rPr>
      </w:pPr>
      <w:r w:rsidRPr="001048B3">
        <w:rPr>
          <w:rFonts w:ascii="Verdana" w:hAnsi="Verdana"/>
          <w:b/>
          <w:bCs/>
        </w:rPr>
        <w:t>DESCRIPCIÓN DE FUNCIONES ESENCIALES</w:t>
      </w:r>
    </w:p>
    <w:p w14:paraId="5C7CEBA7" w14:textId="6D57D14B" w:rsidR="001048B3" w:rsidRPr="001048B3" w:rsidRDefault="001048B3" w:rsidP="001048B3">
      <w:pPr>
        <w:jc w:val="both"/>
        <w:rPr>
          <w:rFonts w:ascii="Verdana" w:hAnsi="Verdana"/>
        </w:rPr>
      </w:pPr>
      <w:r w:rsidRPr="001048B3">
        <w:rPr>
          <w:rFonts w:ascii="Verdana" w:hAnsi="Verdana"/>
        </w:rPr>
        <w:t>1. Realizar actividades para la etapa de juzgamiento de los procesos disciplinarios en curso contra los servidores y ex servidores del Instituto Colombiano de Bienestar Familiar “Cecilia de la Fuente de Lleras".</w:t>
      </w:r>
    </w:p>
    <w:p w14:paraId="48A41720" w14:textId="5D050DD3" w:rsidR="001048B3" w:rsidRPr="001048B3" w:rsidRDefault="001048B3" w:rsidP="001048B3">
      <w:pPr>
        <w:jc w:val="both"/>
        <w:rPr>
          <w:rFonts w:ascii="Verdana" w:hAnsi="Verdana"/>
        </w:rPr>
      </w:pPr>
      <w:r w:rsidRPr="001048B3">
        <w:rPr>
          <w:rFonts w:ascii="Verdana" w:hAnsi="Verdana"/>
        </w:rPr>
        <w:t>2. Sustanciar los fallos disciplinarios de primera instancia, autos de sustanciación e interlocutorios dentro de los procesos disciplinarios en etapa de juzgamiento.</w:t>
      </w:r>
    </w:p>
    <w:p w14:paraId="64DC9227" w14:textId="25F040EE" w:rsidR="001048B3" w:rsidRPr="001048B3" w:rsidRDefault="001048B3" w:rsidP="001048B3">
      <w:pPr>
        <w:jc w:val="both"/>
        <w:rPr>
          <w:rFonts w:ascii="Verdana" w:hAnsi="Verdana"/>
        </w:rPr>
      </w:pPr>
      <w:r w:rsidRPr="001048B3">
        <w:rPr>
          <w:rFonts w:ascii="Verdana" w:hAnsi="Verdana"/>
        </w:rPr>
        <w:t>3. Adelantar las pruebas los procesos disciplinarios, en la etapa de juzgamiento.</w:t>
      </w:r>
    </w:p>
    <w:p w14:paraId="07D35FD4" w14:textId="0CF7A5CF" w:rsidR="001048B3" w:rsidRPr="001048B3" w:rsidRDefault="001048B3" w:rsidP="001048B3">
      <w:pPr>
        <w:jc w:val="both"/>
        <w:rPr>
          <w:rFonts w:ascii="Verdana" w:hAnsi="Verdana"/>
        </w:rPr>
      </w:pPr>
      <w:r w:rsidRPr="001048B3">
        <w:rPr>
          <w:rFonts w:ascii="Verdana" w:hAnsi="Verdana"/>
        </w:rPr>
        <w:t>4 Proyectar la respuesta a los recursos, solicitudes y nulidades que se presenten durante la etapa de juzgamiento de los procesos disciplinarios.</w:t>
      </w:r>
    </w:p>
    <w:p w14:paraId="2497E052" w14:textId="13A0A448" w:rsidR="001048B3" w:rsidRPr="001048B3" w:rsidRDefault="001048B3" w:rsidP="001048B3">
      <w:pPr>
        <w:jc w:val="both"/>
        <w:rPr>
          <w:rFonts w:ascii="Verdana" w:hAnsi="Verdana"/>
        </w:rPr>
      </w:pPr>
      <w:r w:rsidRPr="001048B3">
        <w:rPr>
          <w:rFonts w:ascii="Verdana" w:hAnsi="Verdana"/>
        </w:rPr>
        <w:t>5. Desarrollar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28F53639" w14:textId="14CB2CD5" w:rsidR="001048B3" w:rsidRPr="001048B3" w:rsidRDefault="001048B3" w:rsidP="001048B3">
      <w:pPr>
        <w:jc w:val="both"/>
        <w:rPr>
          <w:rFonts w:ascii="Verdana" w:hAnsi="Verdana"/>
        </w:rPr>
      </w:pPr>
      <w:r w:rsidRPr="001048B3">
        <w:rPr>
          <w:rFonts w:ascii="Verdana" w:hAnsi="Verdana"/>
        </w:rPr>
        <w:t>6. Mantener actualizada la información sobre los procesos disciplinarios en etapa de juzgamiento, en las herramientas que dispongan el Instituto y las disposiciones normativas vigentes.</w:t>
      </w:r>
    </w:p>
    <w:p w14:paraId="1938D123" w14:textId="5183B694" w:rsidR="001048B3" w:rsidRPr="001048B3" w:rsidRDefault="001048B3" w:rsidP="001048B3">
      <w:pPr>
        <w:jc w:val="both"/>
        <w:rPr>
          <w:rFonts w:ascii="Verdana" w:hAnsi="Verdana"/>
        </w:rPr>
      </w:pPr>
      <w:r w:rsidRPr="001048B3">
        <w:rPr>
          <w:rFonts w:ascii="Verdana" w:hAnsi="Verdana"/>
        </w:rPr>
        <w:lastRenderedPageBreak/>
        <w:t>7. Adelantar el proceso de notificación y/o comunicación de los procesos en etapa de juzgamiento de conformidad con la normativa vigente, así como informar a la Procuraduría General de la Nación las actuaciones que correspondan.</w:t>
      </w:r>
    </w:p>
    <w:p w14:paraId="4E02F7B5" w14:textId="45002561" w:rsidR="001048B3" w:rsidRPr="001048B3" w:rsidRDefault="001048B3" w:rsidP="001048B3">
      <w:pPr>
        <w:jc w:val="both"/>
        <w:rPr>
          <w:rFonts w:ascii="Verdana" w:hAnsi="Verdana"/>
        </w:rPr>
      </w:pPr>
      <w:r w:rsidRPr="001048B3">
        <w:rPr>
          <w:rFonts w:ascii="Verdana" w:hAnsi="Verdana"/>
        </w:rPr>
        <w:t>8. Administrar los documentos y expedientes que se encuentren en la etapa de juzgamiento en los términos y forma establecida en la normatividad disciplinaria vigente.</w:t>
      </w:r>
    </w:p>
    <w:p w14:paraId="2239B24A" w14:textId="31A6DD5F" w:rsidR="001048B3" w:rsidRPr="001048B3" w:rsidRDefault="001048B3" w:rsidP="001048B3">
      <w:pPr>
        <w:jc w:val="both"/>
        <w:rPr>
          <w:rFonts w:ascii="Verdana" w:hAnsi="Verdana"/>
        </w:rPr>
      </w:pPr>
      <w:r w:rsidRPr="001048B3">
        <w:rPr>
          <w:rFonts w:ascii="Verdana" w:hAnsi="Verdana"/>
        </w:rPr>
        <w:t>9 Proyectar la respuesta a peticiones, consultas y requerimientos formulados a nivel interno, por los organismos judiciales y de control, grupos de interés o por los ciudadanos, de conformidad con los procedimientos y la normatividad vigente.</w:t>
      </w:r>
    </w:p>
    <w:p w14:paraId="417A3332" w14:textId="698744E6" w:rsidR="001048B3" w:rsidRPr="001048B3" w:rsidRDefault="001048B3" w:rsidP="001048B3">
      <w:pPr>
        <w:jc w:val="both"/>
        <w:rPr>
          <w:rFonts w:ascii="Verdana" w:hAnsi="Verdana"/>
        </w:rPr>
      </w:pPr>
      <w:r w:rsidRPr="001048B3">
        <w:rPr>
          <w:rFonts w:ascii="Verdana" w:hAnsi="Verdana"/>
        </w:rPr>
        <w:t>10. Elaborar documentos técnicos, conceptos, Informes y estadísticas relacionadas con la operación de la Secretaría General.</w:t>
      </w:r>
    </w:p>
    <w:p w14:paraId="24B5340E" w14:textId="056B1F06" w:rsidR="001048B3" w:rsidRPr="001048B3" w:rsidRDefault="001048B3" w:rsidP="001048B3">
      <w:pPr>
        <w:jc w:val="both"/>
        <w:rPr>
          <w:rFonts w:ascii="Verdana" w:hAnsi="Verdana"/>
        </w:rPr>
      </w:pPr>
      <w:r w:rsidRPr="001048B3">
        <w:rPr>
          <w:rFonts w:ascii="Verdana" w:hAnsi="Verdana"/>
        </w:rPr>
        <w:t>11. Participar en la implementación y mejora continua del Modelo Integrado de Planeación y Gestión del ICBF.</w:t>
      </w:r>
    </w:p>
    <w:p w14:paraId="08884993" w14:textId="7991D921" w:rsidR="001048B3" w:rsidRPr="001048B3" w:rsidRDefault="001048B3" w:rsidP="001048B3">
      <w:pPr>
        <w:jc w:val="both"/>
        <w:rPr>
          <w:rFonts w:ascii="Verdana" w:hAnsi="Verdana"/>
        </w:rPr>
      </w:pPr>
      <w:r w:rsidRPr="001048B3">
        <w:rPr>
          <w:rFonts w:ascii="Verdana" w:hAnsi="Verdana"/>
        </w:rPr>
        <w:t>12. Desempeñar las demás funciones que les sean asignadas por el jefe inmediato, de acuerdo con la naturaleza del empleo y el área de desempeño.</w:t>
      </w:r>
    </w:p>
    <w:p w14:paraId="647141E0" w14:textId="6B43D0C7" w:rsidR="001048B3" w:rsidRPr="001048B3" w:rsidRDefault="001048B3" w:rsidP="001048B3">
      <w:pPr>
        <w:jc w:val="center"/>
        <w:rPr>
          <w:rFonts w:ascii="Verdana" w:hAnsi="Verdana"/>
          <w:b/>
          <w:bCs/>
        </w:rPr>
      </w:pPr>
      <w:r w:rsidRPr="001048B3">
        <w:rPr>
          <w:rFonts w:ascii="Verdana" w:hAnsi="Verdana"/>
          <w:b/>
          <w:bCs/>
        </w:rPr>
        <w:t>CONOCIMIENTOS BÁSICOS O ESENCIALES</w:t>
      </w:r>
    </w:p>
    <w:p w14:paraId="67F927AF" w14:textId="77777777" w:rsidR="001048B3" w:rsidRPr="001048B3" w:rsidRDefault="001048B3" w:rsidP="001048B3">
      <w:pPr>
        <w:jc w:val="both"/>
        <w:rPr>
          <w:rFonts w:ascii="Verdana" w:hAnsi="Verdana"/>
        </w:rPr>
      </w:pPr>
      <w:r w:rsidRPr="001048B3">
        <w:rPr>
          <w:rFonts w:ascii="Verdana" w:hAnsi="Verdana"/>
        </w:rPr>
        <w:t>- Constitución Política</w:t>
      </w:r>
    </w:p>
    <w:p w14:paraId="5C744156" w14:textId="77777777" w:rsidR="001048B3" w:rsidRPr="001048B3" w:rsidRDefault="001048B3" w:rsidP="001048B3">
      <w:pPr>
        <w:jc w:val="both"/>
        <w:rPr>
          <w:rFonts w:ascii="Verdana" w:hAnsi="Verdana"/>
        </w:rPr>
      </w:pPr>
      <w:r w:rsidRPr="001048B3">
        <w:rPr>
          <w:rFonts w:ascii="Verdana" w:hAnsi="Verdana"/>
        </w:rPr>
        <w:t>- Código General Disciplinario</w:t>
      </w:r>
    </w:p>
    <w:p w14:paraId="72FB5522" w14:textId="77777777" w:rsidR="001048B3" w:rsidRPr="001048B3" w:rsidRDefault="001048B3" w:rsidP="001048B3">
      <w:pPr>
        <w:jc w:val="both"/>
        <w:rPr>
          <w:rFonts w:ascii="Verdana" w:hAnsi="Verdana"/>
        </w:rPr>
      </w:pPr>
      <w:r w:rsidRPr="001048B3">
        <w:rPr>
          <w:rFonts w:ascii="Verdana" w:hAnsi="Verdana"/>
        </w:rPr>
        <w:t>- Derecho administrativo</w:t>
      </w:r>
    </w:p>
    <w:p w14:paraId="2EFDF1D6" w14:textId="77777777" w:rsidR="001048B3" w:rsidRPr="001048B3" w:rsidRDefault="001048B3" w:rsidP="001048B3">
      <w:pPr>
        <w:jc w:val="both"/>
        <w:rPr>
          <w:rFonts w:ascii="Verdana" w:hAnsi="Verdana"/>
        </w:rPr>
      </w:pPr>
      <w:r w:rsidRPr="001048B3">
        <w:rPr>
          <w:rFonts w:ascii="Verdana" w:hAnsi="Verdana"/>
        </w:rPr>
        <w:t>- Estatuto anticorrupción</w:t>
      </w:r>
    </w:p>
    <w:p w14:paraId="5F337B94" w14:textId="77777777" w:rsidR="001048B3" w:rsidRPr="001048B3" w:rsidRDefault="001048B3" w:rsidP="001048B3">
      <w:pPr>
        <w:jc w:val="both"/>
        <w:rPr>
          <w:rFonts w:ascii="Verdana" w:hAnsi="Verdana"/>
        </w:rPr>
      </w:pPr>
      <w:r w:rsidRPr="001048B3">
        <w:rPr>
          <w:rFonts w:ascii="Verdana" w:hAnsi="Verdana"/>
        </w:rPr>
        <w:t>- Derecho probatorio y derecho procesal</w:t>
      </w:r>
    </w:p>
    <w:p w14:paraId="5518B8A0" w14:textId="77777777" w:rsidR="001048B3" w:rsidRPr="001048B3" w:rsidRDefault="001048B3" w:rsidP="001048B3">
      <w:pPr>
        <w:jc w:val="both"/>
        <w:rPr>
          <w:rFonts w:ascii="Verdana" w:hAnsi="Verdana"/>
        </w:rPr>
      </w:pPr>
      <w:r w:rsidRPr="001048B3">
        <w:rPr>
          <w:rFonts w:ascii="Verdana" w:hAnsi="Verdana"/>
        </w:rPr>
        <w:t>- Código de Procedimiento Administrativo y de lo Contencioso Administrativo</w:t>
      </w:r>
    </w:p>
    <w:p w14:paraId="4B1E869F" w14:textId="23AD63FF" w:rsidR="001048B3" w:rsidRPr="001048B3" w:rsidRDefault="001048B3" w:rsidP="001048B3">
      <w:pPr>
        <w:jc w:val="both"/>
        <w:rPr>
          <w:rFonts w:ascii="Verdana" w:hAnsi="Verdana"/>
        </w:rPr>
      </w:pPr>
      <w:r w:rsidRPr="001048B3">
        <w:rPr>
          <w:rFonts w:ascii="Verdana" w:hAnsi="Verdana"/>
        </w:rPr>
        <w:t>- Ley de Transparencia y Acceso a la Información</w:t>
      </w:r>
    </w:p>
    <w:p w14:paraId="1D70EA51" w14:textId="4DE1F14C" w:rsidR="00265EAD" w:rsidRDefault="001048B3" w:rsidP="001048B3">
      <w:pPr>
        <w:jc w:val="center"/>
        <w:rPr>
          <w:rFonts w:ascii="Verdana" w:hAnsi="Verdana"/>
          <w:b/>
          <w:bCs/>
        </w:rPr>
      </w:pPr>
      <w:r w:rsidRPr="001048B3">
        <w:rPr>
          <w:rFonts w:ascii="Verdana" w:hAnsi="Verdana"/>
          <w:b/>
          <w:bCs/>
        </w:rPr>
        <w:t>COMPETENCIAS COMPORTAMENTALES</w:t>
      </w:r>
    </w:p>
    <w:tbl>
      <w:tblPr>
        <w:tblStyle w:val="Tablaconcuadrcula"/>
        <w:tblW w:w="5000" w:type="pct"/>
        <w:tblLook w:val="04A0" w:firstRow="1" w:lastRow="0" w:firstColumn="1" w:lastColumn="0" w:noHBand="0" w:noVBand="1"/>
      </w:tblPr>
      <w:tblGrid>
        <w:gridCol w:w="4502"/>
        <w:gridCol w:w="4326"/>
      </w:tblGrid>
      <w:tr w:rsidR="001048B3" w:rsidRPr="001048B3" w14:paraId="0EB03794" w14:textId="77777777" w:rsidTr="001048B3">
        <w:tc>
          <w:tcPr>
            <w:tcW w:w="2550" w:type="pct"/>
            <w:hideMark/>
          </w:tcPr>
          <w:p w14:paraId="2F40E310"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Comunes</w:t>
            </w:r>
          </w:p>
        </w:tc>
        <w:tc>
          <w:tcPr>
            <w:tcW w:w="2450" w:type="pct"/>
            <w:hideMark/>
          </w:tcPr>
          <w:p w14:paraId="6753A365"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Por nivel jerárquico</w:t>
            </w:r>
          </w:p>
        </w:tc>
      </w:tr>
      <w:tr w:rsidR="001048B3" w:rsidRPr="001048B3" w14:paraId="53116834" w14:textId="77777777" w:rsidTr="001048B3">
        <w:tc>
          <w:tcPr>
            <w:tcW w:w="2550" w:type="pct"/>
            <w:hideMark/>
          </w:tcPr>
          <w:p w14:paraId="1950F31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Aprendizaje continuo</w:t>
            </w:r>
            <w:r w:rsidRPr="001048B3">
              <w:rPr>
                <w:rFonts w:ascii="Verdana" w:hAnsi="Verdana"/>
                <w:b/>
                <w:bCs/>
              </w:rPr>
              <w:br/>
              <w:t>- Orientación a resultados</w:t>
            </w:r>
            <w:r w:rsidRPr="001048B3">
              <w:rPr>
                <w:rFonts w:ascii="Verdana" w:hAnsi="Verdana"/>
                <w:b/>
                <w:bCs/>
              </w:rPr>
              <w:br/>
              <w:t>- Orientación al usuario y al ciudadano</w:t>
            </w:r>
            <w:r w:rsidRPr="001048B3">
              <w:rPr>
                <w:rFonts w:ascii="Verdana" w:hAnsi="Verdana"/>
                <w:b/>
                <w:bCs/>
              </w:rPr>
              <w:br/>
              <w:t>- Compromiso con la organización</w:t>
            </w:r>
            <w:r w:rsidRPr="001048B3">
              <w:rPr>
                <w:rFonts w:ascii="Verdana" w:hAnsi="Verdana"/>
                <w:b/>
                <w:bCs/>
              </w:rPr>
              <w:br/>
              <w:t>- Trabajo en equipo</w:t>
            </w:r>
            <w:r w:rsidRPr="001048B3">
              <w:rPr>
                <w:rFonts w:ascii="Verdana" w:hAnsi="Verdana"/>
                <w:b/>
                <w:bCs/>
              </w:rPr>
              <w:br/>
              <w:t>- Adaptación al cambio</w:t>
            </w:r>
          </w:p>
        </w:tc>
        <w:tc>
          <w:tcPr>
            <w:tcW w:w="2450" w:type="pct"/>
            <w:hideMark/>
          </w:tcPr>
          <w:p w14:paraId="518AC0C0"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 Aporte técnico-profesional</w:t>
            </w:r>
            <w:r w:rsidRPr="001048B3">
              <w:rPr>
                <w:rFonts w:ascii="Verdana" w:hAnsi="Verdana"/>
                <w:b/>
                <w:bCs/>
              </w:rPr>
              <w:br/>
              <w:t>- Comunicación efectiva</w:t>
            </w:r>
            <w:r w:rsidRPr="001048B3">
              <w:rPr>
                <w:rFonts w:ascii="Verdana" w:hAnsi="Verdana"/>
                <w:b/>
                <w:bCs/>
              </w:rPr>
              <w:br/>
              <w:t>- Gestión de procedimientos</w:t>
            </w:r>
            <w:r w:rsidRPr="001048B3">
              <w:rPr>
                <w:rFonts w:ascii="Verdana" w:hAnsi="Verdana"/>
                <w:b/>
                <w:bCs/>
              </w:rPr>
              <w:br/>
              <w:t>- Instrumentación de decisiones</w:t>
            </w:r>
            <w:r w:rsidRPr="001048B3">
              <w:rPr>
                <w:rFonts w:ascii="Verdana" w:hAnsi="Verdana"/>
                <w:b/>
                <w:bCs/>
              </w:rPr>
              <w:br/>
              <w:t>Se adicionan las siguientes competencias cuando tenga asignado personal a cargo:</w:t>
            </w:r>
            <w:r w:rsidRPr="001048B3">
              <w:rPr>
                <w:rFonts w:ascii="Verdana" w:hAnsi="Verdana"/>
                <w:b/>
                <w:bCs/>
              </w:rPr>
              <w:br/>
            </w:r>
            <w:r w:rsidRPr="001048B3">
              <w:rPr>
                <w:rFonts w:ascii="Verdana" w:hAnsi="Verdana"/>
                <w:b/>
                <w:bCs/>
              </w:rPr>
              <w:br/>
              <w:t xml:space="preserve">- Dirección y Desarrollo de </w:t>
            </w:r>
            <w:r w:rsidRPr="001048B3">
              <w:rPr>
                <w:rFonts w:ascii="Verdana" w:hAnsi="Verdana"/>
                <w:b/>
                <w:bCs/>
              </w:rPr>
              <w:lastRenderedPageBreak/>
              <w:t>Personal</w:t>
            </w:r>
            <w:r w:rsidRPr="001048B3">
              <w:rPr>
                <w:rFonts w:ascii="Verdana" w:hAnsi="Verdana"/>
                <w:b/>
                <w:bCs/>
              </w:rPr>
              <w:br/>
              <w:t>-Toma de decisiones</w:t>
            </w:r>
          </w:p>
        </w:tc>
      </w:tr>
    </w:tbl>
    <w:p w14:paraId="5DD786A7" w14:textId="77777777" w:rsidR="001048B3" w:rsidRPr="001048B3" w:rsidRDefault="001048B3" w:rsidP="001048B3">
      <w:pPr>
        <w:jc w:val="center"/>
        <w:rPr>
          <w:rFonts w:ascii="Verdana" w:hAnsi="Verdana"/>
          <w:b/>
          <w:bCs/>
        </w:rPr>
      </w:pPr>
      <w:r w:rsidRPr="001048B3">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1048B3" w:rsidRPr="001048B3" w14:paraId="4F99D969" w14:textId="77777777" w:rsidTr="001048B3">
        <w:tc>
          <w:tcPr>
            <w:tcW w:w="2650" w:type="pct"/>
            <w:hideMark/>
          </w:tcPr>
          <w:p w14:paraId="3055A6DC"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60EF18DE"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39674BF3" w14:textId="77777777" w:rsidTr="001048B3">
        <w:tc>
          <w:tcPr>
            <w:tcW w:w="2650" w:type="pct"/>
            <w:hideMark/>
          </w:tcPr>
          <w:p w14:paraId="5C366609"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t>- Derecho y afines</w:t>
            </w:r>
            <w:r w:rsidRPr="001048B3">
              <w:rPr>
                <w:rFonts w:ascii="Verdana" w:hAnsi="Verdana"/>
                <w:b/>
                <w:bCs/>
              </w:rPr>
              <w:br/>
            </w:r>
            <w:r w:rsidRPr="001048B3">
              <w:rPr>
                <w:rFonts w:ascii="Verdana" w:hAnsi="Verdana"/>
                <w:b/>
                <w:bCs/>
              </w:rPr>
              <w:br/>
              <w:t>Título de posgrado en la modalidad de especialización</w:t>
            </w:r>
            <w:r w:rsidRPr="001048B3">
              <w:rPr>
                <w:rFonts w:ascii="Verdana" w:hAnsi="Verdana"/>
                <w:b/>
                <w:bCs/>
              </w:rPr>
              <w:br/>
            </w:r>
            <w:r w:rsidRPr="001048B3">
              <w:rPr>
                <w:rFonts w:ascii="Verdana" w:hAnsi="Verdana"/>
                <w:b/>
                <w:bCs/>
              </w:rPr>
              <w:br/>
              <w:t>Tarjeta, matrícula o registro profesional en los casos reglamentados por la Ley.</w:t>
            </w:r>
          </w:p>
        </w:tc>
        <w:tc>
          <w:tcPr>
            <w:tcW w:w="2350" w:type="pct"/>
            <w:hideMark/>
          </w:tcPr>
          <w:p w14:paraId="2DF55FC1"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Diecinueve (19) meses de experiencia profesional relacionada.</w:t>
            </w:r>
          </w:p>
        </w:tc>
      </w:tr>
    </w:tbl>
    <w:p w14:paraId="4AD98524" w14:textId="77777777" w:rsidR="001048B3" w:rsidRPr="001048B3" w:rsidRDefault="001048B3" w:rsidP="001048B3">
      <w:pPr>
        <w:jc w:val="center"/>
        <w:rPr>
          <w:rFonts w:ascii="Verdana" w:hAnsi="Verdana"/>
          <w:b/>
          <w:bCs/>
        </w:rPr>
      </w:pPr>
      <w:r w:rsidRPr="001048B3">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1048B3" w:rsidRPr="001048B3" w14:paraId="0DA2B0AA" w14:textId="77777777" w:rsidTr="001048B3">
        <w:tc>
          <w:tcPr>
            <w:tcW w:w="2650" w:type="pct"/>
            <w:hideMark/>
          </w:tcPr>
          <w:p w14:paraId="15D58415"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Formación</w:t>
            </w:r>
          </w:p>
        </w:tc>
        <w:tc>
          <w:tcPr>
            <w:tcW w:w="2350" w:type="pct"/>
            <w:hideMark/>
          </w:tcPr>
          <w:p w14:paraId="3B38D07A"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Experiencia</w:t>
            </w:r>
          </w:p>
        </w:tc>
      </w:tr>
      <w:tr w:rsidR="001048B3" w:rsidRPr="001048B3" w14:paraId="375F7A59" w14:textId="77777777" w:rsidTr="001048B3">
        <w:tc>
          <w:tcPr>
            <w:tcW w:w="2650" w:type="pct"/>
            <w:hideMark/>
          </w:tcPr>
          <w:p w14:paraId="35602327"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t>Título profesional que corresponda a uno de los siguientes núcleos básicos del conocimiento - NBC:</w:t>
            </w:r>
            <w:r w:rsidRPr="001048B3">
              <w:rPr>
                <w:rFonts w:ascii="Verdana" w:hAnsi="Verdana"/>
                <w:b/>
                <w:bCs/>
              </w:rPr>
              <w:br/>
            </w:r>
            <w:r w:rsidRPr="001048B3">
              <w:rPr>
                <w:rFonts w:ascii="Verdana" w:hAnsi="Verdana"/>
                <w:b/>
                <w:bCs/>
              </w:rPr>
              <w:br/>
              <w:t>- Derecho y afines</w:t>
            </w:r>
            <w:r w:rsidRPr="001048B3">
              <w:rPr>
                <w:rFonts w:ascii="Verdana" w:hAnsi="Verdana"/>
                <w:b/>
                <w:bCs/>
              </w:rPr>
              <w:br/>
            </w:r>
            <w:r w:rsidRPr="001048B3">
              <w:rPr>
                <w:rFonts w:ascii="Verdana" w:hAnsi="Verdana"/>
                <w:b/>
                <w:bCs/>
              </w:rPr>
              <w:br/>
              <w:t>Tarjeta, matrícula o registro profesional en los casos reglamentados por la Ley.</w:t>
            </w:r>
          </w:p>
        </w:tc>
        <w:tc>
          <w:tcPr>
            <w:tcW w:w="2350" w:type="pct"/>
            <w:hideMark/>
          </w:tcPr>
          <w:p w14:paraId="44316E41" w14:textId="77777777" w:rsidR="001048B3" w:rsidRPr="001048B3" w:rsidRDefault="001048B3" w:rsidP="001048B3">
            <w:pPr>
              <w:spacing w:after="160" w:line="259" w:lineRule="auto"/>
              <w:jc w:val="center"/>
              <w:rPr>
                <w:rFonts w:ascii="Verdana" w:hAnsi="Verdana"/>
                <w:b/>
                <w:bCs/>
              </w:rPr>
            </w:pPr>
            <w:r w:rsidRPr="001048B3">
              <w:rPr>
                <w:rFonts w:ascii="Verdana" w:hAnsi="Verdana"/>
                <w:b/>
                <w:bCs/>
              </w:rPr>
              <w:br/>
              <w:t>Cuarenta y tres (43) meses de experiencia profesional relacionada.</w:t>
            </w:r>
          </w:p>
        </w:tc>
      </w:tr>
    </w:tbl>
    <w:p w14:paraId="64E56DCA" w14:textId="77777777" w:rsidR="001048B3" w:rsidRPr="001048B3" w:rsidRDefault="001048B3" w:rsidP="001048B3">
      <w:pPr>
        <w:jc w:val="both"/>
        <w:rPr>
          <w:rFonts w:ascii="Verdana" w:hAnsi="Verdana"/>
          <w:b/>
          <w:bCs/>
        </w:rPr>
      </w:pPr>
      <w:r w:rsidRPr="001048B3">
        <w:rPr>
          <w:rFonts w:ascii="Verdana" w:hAnsi="Verdana"/>
          <w:b/>
          <w:bCs/>
          <w:u w:val="single"/>
        </w:rPr>
        <w:t>Profesional Especializado 2028-16</w:t>
      </w:r>
    </w:p>
    <w:p w14:paraId="50B1C6D5" w14:textId="77777777" w:rsidR="001048B3" w:rsidRPr="001048B3" w:rsidRDefault="001048B3" w:rsidP="001048B3">
      <w:pPr>
        <w:jc w:val="center"/>
        <w:rPr>
          <w:rFonts w:ascii="Verdana" w:hAnsi="Verdana"/>
          <w:b/>
          <w:bCs/>
        </w:rPr>
      </w:pPr>
      <w:r w:rsidRPr="001048B3">
        <w:rPr>
          <w:rFonts w:ascii="Verdana" w:hAnsi="Verdana"/>
          <w:b/>
          <w:bCs/>
        </w:rPr>
        <w:t>ÁREA FUNCIONAL</w:t>
      </w:r>
    </w:p>
    <w:p w14:paraId="4F25BB29" w14:textId="77777777" w:rsidR="001048B3" w:rsidRPr="001048B3" w:rsidRDefault="001048B3" w:rsidP="001048B3">
      <w:pPr>
        <w:jc w:val="center"/>
        <w:rPr>
          <w:rFonts w:ascii="Verdana" w:hAnsi="Verdana"/>
          <w:b/>
          <w:bCs/>
        </w:rPr>
      </w:pPr>
      <w:r w:rsidRPr="001048B3">
        <w:rPr>
          <w:rFonts w:ascii="Verdana" w:hAnsi="Verdana"/>
          <w:b/>
          <w:bCs/>
        </w:rPr>
        <w:t>OFICINA DE CONTROL INTERNO DISCIPLINARIO</w:t>
      </w:r>
    </w:p>
    <w:p w14:paraId="7589EF4E" w14:textId="77777777" w:rsidR="001048B3" w:rsidRPr="001048B3" w:rsidRDefault="001048B3" w:rsidP="001048B3">
      <w:pPr>
        <w:jc w:val="center"/>
        <w:rPr>
          <w:rFonts w:ascii="Verdana" w:hAnsi="Verdana"/>
          <w:b/>
          <w:bCs/>
        </w:rPr>
      </w:pPr>
      <w:r w:rsidRPr="001048B3">
        <w:rPr>
          <w:rFonts w:ascii="Verdana" w:hAnsi="Verdana"/>
          <w:b/>
          <w:bCs/>
        </w:rPr>
        <w:t>PROPÓSITO PRINCIPAL</w:t>
      </w:r>
    </w:p>
    <w:p w14:paraId="712B4F3F" w14:textId="1685F2D1" w:rsidR="001048B3" w:rsidRPr="001048B3" w:rsidRDefault="001048B3" w:rsidP="001048B3">
      <w:pPr>
        <w:jc w:val="both"/>
        <w:rPr>
          <w:rFonts w:ascii="Verdana" w:hAnsi="Verdana"/>
          <w:b/>
          <w:bCs/>
        </w:rPr>
      </w:pPr>
      <w:r w:rsidRPr="001048B3">
        <w:rPr>
          <w:rFonts w:ascii="Verdana" w:hAnsi="Verdana"/>
        </w:rPr>
        <w:t>Desempeñar actividades en el marco de la función disciplinarla en etapa de Instrucción, respecto de los sujetos disciplinadles del ICBF, de conformidad con el Código General Disciplinario y las demás disposiciones vigentes sobre la materia</w:t>
      </w:r>
      <w:r w:rsidRPr="001048B3">
        <w:rPr>
          <w:rFonts w:ascii="Verdana" w:hAnsi="Verdana"/>
          <w:b/>
          <w:bCs/>
        </w:rPr>
        <w:t>.</w:t>
      </w:r>
    </w:p>
    <w:p w14:paraId="0BA20012" w14:textId="1073B823" w:rsidR="001048B3" w:rsidRPr="001048B3" w:rsidRDefault="001048B3" w:rsidP="001048B3">
      <w:pPr>
        <w:jc w:val="center"/>
        <w:rPr>
          <w:rFonts w:ascii="Verdana" w:hAnsi="Verdana"/>
          <w:b/>
          <w:bCs/>
        </w:rPr>
      </w:pPr>
      <w:r w:rsidRPr="001048B3">
        <w:rPr>
          <w:rFonts w:ascii="Verdana" w:hAnsi="Verdana"/>
          <w:b/>
          <w:bCs/>
        </w:rPr>
        <w:t>DESCRIPCIÓN DE FUNCIONES ESENCIALES</w:t>
      </w:r>
    </w:p>
    <w:p w14:paraId="746E9F76" w14:textId="426BC997" w:rsidR="001048B3" w:rsidRPr="001048B3" w:rsidRDefault="001048B3" w:rsidP="001048B3">
      <w:pPr>
        <w:jc w:val="both"/>
        <w:rPr>
          <w:rFonts w:ascii="Verdana" w:hAnsi="Verdana"/>
        </w:rPr>
      </w:pPr>
      <w:r w:rsidRPr="001048B3">
        <w:rPr>
          <w:rFonts w:ascii="Verdana" w:hAnsi="Verdana"/>
        </w:rPr>
        <w:lastRenderedPageBreak/>
        <w:t>1. Analizar y realizar actividades para la etapa de instrucción hasta la notificación del pliego de cargos o la decisión de archivo de los procesos disciplinarios contra los servidores y ex servidores del ICBF, de conformidad con el Código General Disciplinarlo y las demás disposiciones vigentes sobre la materia.</w:t>
      </w:r>
    </w:p>
    <w:p w14:paraId="361FFFBE" w14:textId="3C218C82" w:rsidR="001048B3" w:rsidRPr="001048B3" w:rsidRDefault="001048B3" w:rsidP="001048B3">
      <w:pPr>
        <w:jc w:val="both"/>
        <w:rPr>
          <w:rFonts w:ascii="Verdana" w:hAnsi="Verdana"/>
        </w:rPr>
      </w:pPr>
      <w:r w:rsidRPr="001048B3">
        <w:rPr>
          <w:rFonts w:ascii="Verdana" w:hAnsi="Verdana"/>
        </w:rPr>
        <w:t>2. Practicar las pruebas del proceso disciplinarlo en la etapa de Instrucción de los procesos disciplinarlos y elaborar la respuesta a los recursos, solicitudes, nulidades, autos de sustanciación e interlocutorios que se presenten durante la etapa de Instrucción de los procesos disciplinarlos.</w:t>
      </w:r>
    </w:p>
    <w:p w14:paraId="7B7F884A" w14:textId="6E182B38" w:rsidR="001048B3" w:rsidRPr="001048B3" w:rsidRDefault="001048B3" w:rsidP="001048B3">
      <w:pPr>
        <w:jc w:val="both"/>
        <w:rPr>
          <w:rFonts w:ascii="Verdana" w:hAnsi="Verdana"/>
        </w:rPr>
      </w:pPr>
      <w:r w:rsidRPr="001048B3">
        <w:rPr>
          <w:rFonts w:ascii="Verdana" w:hAnsi="Verdana"/>
        </w:rPr>
        <w:t>3 Recibir y tramitar las quejas, informes, asuntos, peticiones, reclamos y/o denuncias interpuestas por la ciudadanía, de conformidad con la normatividad disciplinaria vigente.</w:t>
      </w:r>
    </w:p>
    <w:p w14:paraId="1B90AE81" w14:textId="303EF4F0" w:rsidR="001048B3" w:rsidRPr="001048B3" w:rsidRDefault="001048B3" w:rsidP="001048B3">
      <w:pPr>
        <w:jc w:val="both"/>
        <w:rPr>
          <w:rFonts w:ascii="Verdana" w:hAnsi="Verdana"/>
        </w:rPr>
      </w:pPr>
      <w:r w:rsidRPr="001048B3">
        <w:rPr>
          <w:rFonts w:ascii="Verdana" w:hAnsi="Verdana"/>
        </w:rPr>
        <w:t>4. Evaluar las quejas, informes o asuntos presentados contra los servidores y ex servidores del Instituto.</w:t>
      </w:r>
    </w:p>
    <w:p w14:paraId="00C16157" w14:textId="7A475CBF" w:rsidR="001048B3" w:rsidRPr="001048B3" w:rsidRDefault="001048B3" w:rsidP="001048B3">
      <w:pPr>
        <w:jc w:val="both"/>
        <w:rPr>
          <w:rFonts w:ascii="Verdana" w:hAnsi="Verdana"/>
        </w:rPr>
      </w:pPr>
      <w:r w:rsidRPr="001048B3">
        <w:rPr>
          <w:rFonts w:ascii="Verdana" w:hAnsi="Verdana"/>
        </w:rPr>
        <w:t>5. Implementar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7DC7CD61" w14:textId="1EBE091E" w:rsidR="001048B3" w:rsidRPr="001048B3" w:rsidRDefault="001048B3" w:rsidP="001048B3">
      <w:pPr>
        <w:jc w:val="both"/>
        <w:rPr>
          <w:rFonts w:ascii="Verdana" w:hAnsi="Verdana"/>
        </w:rPr>
      </w:pPr>
      <w:r w:rsidRPr="001048B3">
        <w:rPr>
          <w:rFonts w:ascii="Verdana" w:hAnsi="Verdana"/>
        </w:rPr>
        <w:t>6. Mantener actualizada la información sobre las quejas, informes o asuntos de la actuación disciplinaria, en las herramientas que disponga el Instituto, e informar a la Procuraduría General de la Nación las actuaciones que correspondan.</w:t>
      </w:r>
    </w:p>
    <w:p w14:paraId="432A59A0" w14:textId="7B7095F1" w:rsidR="001048B3" w:rsidRPr="001048B3" w:rsidRDefault="001048B3" w:rsidP="001048B3">
      <w:pPr>
        <w:jc w:val="both"/>
        <w:rPr>
          <w:rFonts w:ascii="Verdana" w:hAnsi="Verdana"/>
        </w:rPr>
      </w:pPr>
      <w:r w:rsidRPr="001048B3">
        <w:rPr>
          <w:rFonts w:ascii="Verdana" w:hAnsi="Verdana"/>
        </w:rPr>
        <w:t>7. Administrar los documentos y expedientes que se encuentren en la etapa de instrucción en los términos y forma establecida en la normatividad disciplinaria vigente.</w:t>
      </w:r>
    </w:p>
    <w:p w14:paraId="54F9277D" w14:textId="29353AC9" w:rsidR="001048B3" w:rsidRPr="001048B3" w:rsidRDefault="001048B3" w:rsidP="001048B3">
      <w:pPr>
        <w:jc w:val="both"/>
        <w:rPr>
          <w:rFonts w:ascii="Verdana" w:hAnsi="Verdana"/>
        </w:rPr>
      </w:pPr>
      <w:r w:rsidRPr="001048B3">
        <w:rPr>
          <w:rFonts w:ascii="Verdana" w:hAnsi="Verdana"/>
        </w:rPr>
        <w:t>8. Surtir el proceso de notificación y/o comunicación de los procesos en etapa de instrucción de conformidad con la normativa vigente.</w:t>
      </w:r>
    </w:p>
    <w:p w14:paraId="6A34909B" w14:textId="7A1CEAC9" w:rsidR="001048B3" w:rsidRPr="001048B3" w:rsidRDefault="001048B3" w:rsidP="001048B3">
      <w:pPr>
        <w:jc w:val="both"/>
        <w:rPr>
          <w:rFonts w:ascii="Verdana" w:hAnsi="Verdana"/>
        </w:rPr>
      </w:pPr>
      <w:r w:rsidRPr="001048B3">
        <w:rPr>
          <w:rFonts w:ascii="Verdana" w:hAnsi="Verdana"/>
        </w:rPr>
        <w:t>9. Elaborar la respuesta a peticiones, consultas y requerimientos formulados a nivel interno, por los organismos judiciales y de control grupos de interés o por los ciudadanos, de conformidad con los procedimientos y la normatividad vigente.</w:t>
      </w:r>
    </w:p>
    <w:p w14:paraId="784FA2B5" w14:textId="426822F2" w:rsidR="001048B3" w:rsidRPr="001048B3" w:rsidRDefault="001048B3" w:rsidP="001048B3">
      <w:pPr>
        <w:jc w:val="both"/>
        <w:rPr>
          <w:rFonts w:ascii="Verdana" w:hAnsi="Verdana"/>
        </w:rPr>
      </w:pPr>
      <w:r w:rsidRPr="001048B3">
        <w:rPr>
          <w:rFonts w:ascii="Verdana" w:hAnsi="Verdana"/>
        </w:rPr>
        <w:t>10. Elaborar documentos técnicos, conceptos, informes y estadísticas relacionadas con la operación de la Oficina de Control Interno Disciplinario.</w:t>
      </w:r>
    </w:p>
    <w:p w14:paraId="0D7072E4" w14:textId="3011768E" w:rsidR="001048B3" w:rsidRPr="001048B3" w:rsidRDefault="001048B3" w:rsidP="001048B3">
      <w:pPr>
        <w:jc w:val="both"/>
        <w:rPr>
          <w:rFonts w:ascii="Verdana" w:hAnsi="Verdana"/>
        </w:rPr>
      </w:pPr>
      <w:r w:rsidRPr="001048B3">
        <w:rPr>
          <w:rFonts w:ascii="Verdana" w:hAnsi="Verdana"/>
        </w:rPr>
        <w:t>11. Participar en la implementación y mejora continua del Modelo Integrado de Planeación y Gestión del ICBF.</w:t>
      </w:r>
    </w:p>
    <w:p w14:paraId="105E4050" w14:textId="28FDFADB" w:rsidR="001048B3" w:rsidRPr="001048B3" w:rsidRDefault="001048B3" w:rsidP="001048B3">
      <w:pPr>
        <w:jc w:val="both"/>
        <w:rPr>
          <w:rFonts w:ascii="Verdana" w:hAnsi="Verdana"/>
        </w:rPr>
      </w:pPr>
      <w:r w:rsidRPr="001048B3">
        <w:rPr>
          <w:rFonts w:ascii="Verdana" w:hAnsi="Verdana"/>
        </w:rPr>
        <w:t>12. Desempeñar las demás funciones que les sean asignadas por el jefe inmediato, de acuerdo con la naturaleza del empleo y el área de desempeño.</w:t>
      </w:r>
    </w:p>
    <w:p w14:paraId="4C151455" w14:textId="328D7229" w:rsidR="001048B3" w:rsidRPr="001048B3" w:rsidRDefault="001048B3" w:rsidP="001048B3">
      <w:pPr>
        <w:jc w:val="center"/>
        <w:rPr>
          <w:rFonts w:ascii="Verdana" w:hAnsi="Verdana"/>
          <w:b/>
          <w:bCs/>
        </w:rPr>
      </w:pPr>
      <w:r w:rsidRPr="001048B3">
        <w:rPr>
          <w:rFonts w:ascii="Verdana" w:hAnsi="Verdana"/>
          <w:b/>
          <w:bCs/>
        </w:rPr>
        <w:t>CONOCIMIENTOS BÁSICOS O ESENCIALES</w:t>
      </w:r>
    </w:p>
    <w:p w14:paraId="7695C732" w14:textId="7761571F" w:rsidR="001048B3" w:rsidRPr="001048B3" w:rsidRDefault="001048B3" w:rsidP="001048B3">
      <w:pPr>
        <w:jc w:val="both"/>
        <w:rPr>
          <w:rFonts w:ascii="Verdana" w:hAnsi="Verdana"/>
        </w:rPr>
      </w:pPr>
      <w:r w:rsidRPr="001048B3">
        <w:rPr>
          <w:rFonts w:ascii="Verdana" w:hAnsi="Verdana"/>
        </w:rPr>
        <w:lastRenderedPageBreak/>
        <w:t>- Constitución Política</w:t>
      </w:r>
    </w:p>
    <w:p w14:paraId="23E1D70A" w14:textId="6C58445C" w:rsidR="001048B3" w:rsidRPr="001048B3" w:rsidRDefault="001048B3" w:rsidP="001048B3">
      <w:pPr>
        <w:jc w:val="both"/>
        <w:rPr>
          <w:rFonts w:ascii="Verdana" w:hAnsi="Verdana"/>
        </w:rPr>
      </w:pPr>
      <w:r w:rsidRPr="001048B3">
        <w:rPr>
          <w:rFonts w:ascii="Verdana" w:hAnsi="Verdana"/>
        </w:rPr>
        <w:t>- Código General Disciplinario</w:t>
      </w:r>
    </w:p>
    <w:p w14:paraId="5E95BA49" w14:textId="11436041" w:rsidR="001048B3" w:rsidRPr="001048B3" w:rsidRDefault="001048B3" w:rsidP="001048B3">
      <w:pPr>
        <w:jc w:val="both"/>
        <w:rPr>
          <w:rFonts w:ascii="Verdana" w:hAnsi="Verdana"/>
        </w:rPr>
      </w:pPr>
      <w:r w:rsidRPr="001048B3">
        <w:rPr>
          <w:rFonts w:ascii="Verdana" w:hAnsi="Verdana"/>
        </w:rPr>
        <w:t>- Derecho administrativo</w:t>
      </w:r>
    </w:p>
    <w:p w14:paraId="131413A0" w14:textId="60D06791" w:rsidR="001048B3" w:rsidRPr="001048B3" w:rsidRDefault="001048B3" w:rsidP="001048B3">
      <w:pPr>
        <w:jc w:val="both"/>
        <w:rPr>
          <w:rFonts w:ascii="Verdana" w:hAnsi="Verdana"/>
        </w:rPr>
      </w:pPr>
      <w:r w:rsidRPr="001048B3">
        <w:rPr>
          <w:rFonts w:ascii="Verdana" w:hAnsi="Verdana"/>
        </w:rPr>
        <w:t>- Estatuto anticorrupción</w:t>
      </w:r>
    </w:p>
    <w:p w14:paraId="64479A19" w14:textId="36220A3B" w:rsidR="001048B3" w:rsidRPr="001048B3" w:rsidRDefault="001048B3" w:rsidP="001048B3">
      <w:pPr>
        <w:jc w:val="both"/>
        <w:rPr>
          <w:rFonts w:ascii="Verdana" w:hAnsi="Verdana"/>
        </w:rPr>
      </w:pPr>
      <w:r w:rsidRPr="001048B3">
        <w:rPr>
          <w:rFonts w:ascii="Verdana" w:hAnsi="Verdana"/>
        </w:rPr>
        <w:t>- Derecho probatorio y derecho procesal</w:t>
      </w:r>
    </w:p>
    <w:p w14:paraId="66410AF0" w14:textId="52EF4A21" w:rsidR="001048B3" w:rsidRPr="001048B3" w:rsidRDefault="001048B3" w:rsidP="001048B3">
      <w:pPr>
        <w:jc w:val="both"/>
        <w:rPr>
          <w:rFonts w:ascii="Verdana" w:hAnsi="Verdana"/>
        </w:rPr>
      </w:pPr>
      <w:r w:rsidRPr="001048B3">
        <w:rPr>
          <w:rFonts w:ascii="Verdana" w:hAnsi="Verdana"/>
        </w:rPr>
        <w:t>- Código de Procedimiento Administrativo y de lo Contencioso Administrativo</w:t>
      </w:r>
    </w:p>
    <w:p w14:paraId="01CEFC5A" w14:textId="40FBC5E1" w:rsidR="001048B3" w:rsidRPr="001048B3" w:rsidRDefault="001048B3" w:rsidP="001048B3">
      <w:pPr>
        <w:jc w:val="both"/>
        <w:rPr>
          <w:rFonts w:ascii="Verdana" w:hAnsi="Verdana"/>
        </w:rPr>
      </w:pPr>
      <w:r w:rsidRPr="001048B3">
        <w:rPr>
          <w:rFonts w:ascii="Verdana" w:hAnsi="Verdana"/>
        </w:rPr>
        <w:t>- Ley de Transparencia y Acceso a la Información</w:t>
      </w:r>
    </w:p>
    <w:p w14:paraId="6FF2CB45" w14:textId="1C55773E" w:rsidR="001048B3" w:rsidRDefault="001048B3" w:rsidP="001048B3">
      <w:pPr>
        <w:jc w:val="center"/>
        <w:rPr>
          <w:rFonts w:ascii="Verdana" w:hAnsi="Verdana"/>
          <w:b/>
          <w:bCs/>
        </w:rPr>
      </w:pPr>
      <w:r w:rsidRPr="001048B3">
        <w:rPr>
          <w:rFonts w:ascii="Verdana" w:hAnsi="Verdana"/>
          <w:b/>
          <w:bCs/>
        </w:rPr>
        <w:t>COMPETENCIAS COMPORTAMENTALES</w:t>
      </w:r>
    </w:p>
    <w:tbl>
      <w:tblPr>
        <w:tblStyle w:val="Tablaconcuadrcula"/>
        <w:tblW w:w="5000" w:type="pct"/>
        <w:tblLook w:val="04A0" w:firstRow="1" w:lastRow="0" w:firstColumn="1" w:lastColumn="0" w:noHBand="0" w:noVBand="1"/>
      </w:tblPr>
      <w:tblGrid>
        <w:gridCol w:w="4502"/>
        <w:gridCol w:w="4326"/>
      </w:tblGrid>
      <w:tr w:rsidR="005144EB" w:rsidRPr="005144EB" w14:paraId="1CEFAE5D" w14:textId="77777777" w:rsidTr="005144EB">
        <w:tc>
          <w:tcPr>
            <w:tcW w:w="2550" w:type="pct"/>
            <w:hideMark/>
          </w:tcPr>
          <w:p w14:paraId="51BA9BA4"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Comunes</w:t>
            </w:r>
          </w:p>
        </w:tc>
        <w:tc>
          <w:tcPr>
            <w:tcW w:w="2450" w:type="pct"/>
            <w:hideMark/>
          </w:tcPr>
          <w:p w14:paraId="7EF1CA6D"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Por nivel jerárquico</w:t>
            </w:r>
          </w:p>
        </w:tc>
      </w:tr>
      <w:tr w:rsidR="005144EB" w:rsidRPr="005144EB" w14:paraId="1721EAF3" w14:textId="77777777" w:rsidTr="005144EB">
        <w:tc>
          <w:tcPr>
            <w:tcW w:w="2550" w:type="pct"/>
            <w:hideMark/>
          </w:tcPr>
          <w:p w14:paraId="3200D584"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Aprendizaje continuo</w:t>
            </w:r>
            <w:r w:rsidRPr="005144EB">
              <w:rPr>
                <w:rFonts w:ascii="Verdana" w:hAnsi="Verdana"/>
                <w:b/>
                <w:bCs/>
              </w:rPr>
              <w:br/>
              <w:t>- Orientación a resultados</w:t>
            </w:r>
            <w:r w:rsidRPr="005144EB">
              <w:rPr>
                <w:rFonts w:ascii="Verdana" w:hAnsi="Verdana"/>
                <w:b/>
                <w:bCs/>
              </w:rPr>
              <w:br/>
              <w:t>- Orientación al usuario y al ciudadano</w:t>
            </w:r>
            <w:r w:rsidRPr="005144EB">
              <w:rPr>
                <w:rFonts w:ascii="Verdana" w:hAnsi="Verdana"/>
                <w:b/>
                <w:bCs/>
              </w:rPr>
              <w:br/>
              <w:t>- Compromiso con la organización</w:t>
            </w:r>
            <w:r w:rsidRPr="005144EB">
              <w:rPr>
                <w:rFonts w:ascii="Verdana" w:hAnsi="Verdana"/>
                <w:b/>
                <w:bCs/>
              </w:rPr>
              <w:br/>
              <w:t>- Trabajo en equipo</w:t>
            </w:r>
            <w:r w:rsidRPr="005144EB">
              <w:rPr>
                <w:rFonts w:ascii="Verdana" w:hAnsi="Verdana"/>
                <w:b/>
                <w:bCs/>
              </w:rPr>
              <w:br/>
              <w:t>- Adaptación al cambio</w:t>
            </w:r>
          </w:p>
        </w:tc>
        <w:tc>
          <w:tcPr>
            <w:tcW w:w="2450" w:type="pct"/>
            <w:hideMark/>
          </w:tcPr>
          <w:p w14:paraId="650BF77A"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Aporte técnico-profesional</w:t>
            </w:r>
            <w:r w:rsidRPr="005144EB">
              <w:rPr>
                <w:rFonts w:ascii="Verdana" w:hAnsi="Verdana"/>
                <w:b/>
                <w:bCs/>
              </w:rPr>
              <w:br/>
              <w:t>- Comunicación efectiva</w:t>
            </w:r>
            <w:r w:rsidRPr="005144EB">
              <w:rPr>
                <w:rFonts w:ascii="Verdana" w:hAnsi="Verdana"/>
                <w:b/>
                <w:bCs/>
              </w:rPr>
              <w:br/>
              <w:t>- Gestión de procedimientos</w:t>
            </w:r>
            <w:r w:rsidRPr="005144EB">
              <w:rPr>
                <w:rFonts w:ascii="Verdana" w:hAnsi="Verdana"/>
                <w:b/>
                <w:bCs/>
              </w:rPr>
              <w:br/>
              <w:t>- Instrumentación de decisiones</w:t>
            </w:r>
            <w:r w:rsidRPr="005144EB">
              <w:rPr>
                <w:rFonts w:ascii="Verdana" w:hAnsi="Verdana"/>
                <w:b/>
                <w:bCs/>
              </w:rPr>
              <w:br/>
            </w:r>
            <w:r w:rsidRPr="005144EB">
              <w:rPr>
                <w:rFonts w:ascii="Verdana" w:hAnsi="Verdana"/>
                <w:b/>
                <w:bCs/>
              </w:rPr>
              <w:br/>
              <w:t>Se adicionan las siguientes competencias cuando tenga asignado personal a cargo:</w:t>
            </w:r>
            <w:r w:rsidRPr="005144EB">
              <w:rPr>
                <w:rFonts w:ascii="Verdana" w:hAnsi="Verdana"/>
                <w:b/>
                <w:bCs/>
              </w:rPr>
              <w:br/>
            </w:r>
            <w:r w:rsidRPr="005144EB">
              <w:rPr>
                <w:rFonts w:ascii="Verdana" w:hAnsi="Verdana"/>
                <w:b/>
                <w:bCs/>
              </w:rPr>
              <w:br/>
              <w:t>-Dirección y Desarrollo de Personal</w:t>
            </w:r>
            <w:r w:rsidRPr="005144EB">
              <w:rPr>
                <w:rFonts w:ascii="Verdana" w:hAnsi="Verdana"/>
                <w:b/>
                <w:bCs/>
              </w:rPr>
              <w:br/>
              <w:t>- Toma de decisiones</w:t>
            </w:r>
          </w:p>
        </w:tc>
      </w:tr>
    </w:tbl>
    <w:p w14:paraId="0B3F27C6" w14:textId="77777777" w:rsidR="005144EB" w:rsidRPr="005144EB" w:rsidRDefault="005144EB" w:rsidP="005144EB">
      <w:pPr>
        <w:jc w:val="center"/>
        <w:rPr>
          <w:rFonts w:ascii="Verdana" w:hAnsi="Verdana"/>
          <w:b/>
          <w:bCs/>
        </w:rPr>
      </w:pPr>
      <w:r w:rsidRPr="005144EB">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5144EB" w:rsidRPr="005144EB" w14:paraId="78302810" w14:textId="77777777" w:rsidTr="005144EB">
        <w:tc>
          <w:tcPr>
            <w:tcW w:w="2650" w:type="pct"/>
            <w:hideMark/>
          </w:tcPr>
          <w:p w14:paraId="10E592F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52433AB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4BC1025C" w14:textId="77777777" w:rsidTr="005144EB">
        <w:tc>
          <w:tcPr>
            <w:tcW w:w="2650" w:type="pct"/>
            <w:hideMark/>
          </w:tcPr>
          <w:p w14:paraId="6A7DE6BF"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Título de posgrado en la modalidad de especialización</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7B0A0DD1"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br/>
              <w:t>Diecinueve (19) meses de experiencia profesional relacionada.</w:t>
            </w:r>
          </w:p>
        </w:tc>
      </w:tr>
    </w:tbl>
    <w:p w14:paraId="468471F1" w14:textId="77777777" w:rsidR="005144EB" w:rsidRPr="005144EB" w:rsidRDefault="005144EB" w:rsidP="005144EB">
      <w:pPr>
        <w:jc w:val="center"/>
        <w:rPr>
          <w:rFonts w:ascii="Verdana" w:hAnsi="Verdana"/>
          <w:b/>
          <w:bCs/>
        </w:rPr>
      </w:pPr>
      <w:r w:rsidRPr="005144EB">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5144EB" w:rsidRPr="005144EB" w14:paraId="301EDDE0" w14:textId="77777777" w:rsidTr="005144EB">
        <w:tc>
          <w:tcPr>
            <w:tcW w:w="2650" w:type="pct"/>
            <w:hideMark/>
          </w:tcPr>
          <w:p w14:paraId="62140151"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lastRenderedPageBreak/>
              <w:t>Formación</w:t>
            </w:r>
          </w:p>
        </w:tc>
        <w:tc>
          <w:tcPr>
            <w:tcW w:w="2350" w:type="pct"/>
            <w:hideMark/>
          </w:tcPr>
          <w:p w14:paraId="3483674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24B4BE6C" w14:textId="77777777" w:rsidTr="005144EB">
        <w:tc>
          <w:tcPr>
            <w:tcW w:w="2650" w:type="pct"/>
            <w:hideMark/>
          </w:tcPr>
          <w:p w14:paraId="2B32993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4F2DA23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Cuarenta y tres (43) meses de experiencia profesional relacionada.</w:t>
            </w:r>
          </w:p>
        </w:tc>
      </w:tr>
    </w:tbl>
    <w:p w14:paraId="44F9EFAE" w14:textId="77777777" w:rsidR="005144EB" w:rsidRPr="005144EB" w:rsidRDefault="005144EB" w:rsidP="005144EB">
      <w:pPr>
        <w:jc w:val="center"/>
        <w:rPr>
          <w:rFonts w:ascii="Verdana" w:hAnsi="Verdana"/>
          <w:b/>
          <w:bCs/>
        </w:rPr>
      </w:pPr>
      <w:r w:rsidRPr="005144EB">
        <w:rPr>
          <w:rFonts w:ascii="Verdana" w:hAnsi="Verdana"/>
          <w:b/>
          <w:bCs/>
        </w:rPr>
        <w:t>IDENTIFICACIÓN</w:t>
      </w:r>
    </w:p>
    <w:tbl>
      <w:tblPr>
        <w:tblStyle w:val="Tablaconcuadrcula"/>
        <w:tblW w:w="5000" w:type="pct"/>
        <w:tblLook w:val="04A0" w:firstRow="1" w:lastRow="0" w:firstColumn="1" w:lastColumn="0" w:noHBand="0" w:noVBand="1"/>
      </w:tblPr>
      <w:tblGrid>
        <w:gridCol w:w="4326"/>
        <w:gridCol w:w="4502"/>
      </w:tblGrid>
      <w:tr w:rsidR="005144EB" w:rsidRPr="005144EB" w14:paraId="75981A02" w14:textId="77777777" w:rsidTr="005144EB">
        <w:tc>
          <w:tcPr>
            <w:tcW w:w="2450" w:type="pct"/>
            <w:hideMark/>
          </w:tcPr>
          <w:p w14:paraId="436CB3C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Nivel jerárquico</w:t>
            </w:r>
            <w:r w:rsidRPr="005144EB">
              <w:rPr>
                <w:rFonts w:ascii="Verdana" w:hAnsi="Verdana"/>
                <w:b/>
                <w:bCs/>
              </w:rPr>
              <w:br/>
              <w:t>Denominación del empleo</w:t>
            </w:r>
            <w:r w:rsidRPr="005144EB">
              <w:rPr>
                <w:rFonts w:ascii="Verdana" w:hAnsi="Verdana"/>
                <w:b/>
                <w:bCs/>
              </w:rPr>
              <w:br/>
              <w:t>Código</w:t>
            </w:r>
            <w:r w:rsidRPr="005144EB">
              <w:rPr>
                <w:rFonts w:ascii="Verdana" w:hAnsi="Verdana"/>
                <w:b/>
                <w:bCs/>
              </w:rPr>
              <w:br/>
              <w:t>Grado</w:t>
            </w:r>
            <w:r w:rsidRPr="005144EB">
              <w:rPr>
                <w:rFonts w:ascii="Verdana" w:hAnsi="Verdana"/>
                <w:b/>
                <w:bCs/>
              </w:rPr>
              <w:br/>
              <w:t>Número de cargos</w:t>
            </w:r>
            <w:r w:rsidRPr="005144EB">
              <w:rPr>
                <w:rFonts w:ascii="Verdana" w:hAnsi="Verdana"/>
                <w:b/>
                <w:bCs/>
              </w:rPr>
              <w:br/>
              <w:t>Dependencia</w:t>
            </w:r>
            <w:r w:rsidRPr="005144EB">
              <w:rPr>
                <w:rFonts w:ascii="Verdana" w:hAnsi="Verdana"/>
                <w:b/>
                <w:bCs/>
              </w:rPr>
              <w:br/>
              <w:t>Cargo del jefe Inmediato</w:t>
            </w:r>
          </w:p>
        </w:tc>
        <w:tc>
          <w:tcPr>
            <w:tcW w:w="2550" w:type="pct"/>
            <w:hideMark/>
          </w:tcPr>
          <w:p w14:paraId="3C39199B"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Profesional</w:t>
            </w:r>
            <w:r w:rsidRPr="005144EB">
              <w:rPr>
                <w:rFonts w:ascii="Verdana" w:hAnsi="Verdana"/>
                <w:b/>
                <w:bCs/>
              </w:rPr>
              <w:br/>
              <w:t>Profesional Especializado</w:t>
            </w:r>
            <w:r w:rsidRPr="005144EB">
              <w:rPr>
                <w:rFonts w:ascii="Verdana" w:hAnsi="Verdana"/>
                <w:b/>
                <w:bCs/>
              </w:rPr>
              <w:br/>
              <w:t>2028</w:t>
            </w:r>
            <w:r w:rsidRPr="005144EB">
              <w:rPr>
                <w:rFonts w:ascii="Verdana" w:hAnsi="Verdana"/>
                <w:b/>
                <w:bCs/>
              </w:rPr>
              <w:br/>
              <w:t>15</w:t>
            </w:r>
            <w:r w:rsidRPr="005144EB">
              <w:rPr>
                <w:rFonts w:ascii="Verdana" w:hAnsi="Verdana"/>
                <w:b/>
                <w:bCs/>
              </w:rPr>
              <w:br/>
              <w:t>Noventa y cuatro (94) - Planta global</w:t>
            </w:r>
            <w:r w:rsidRPr="005144EB">
              <w:rPr>
                <w:rFonts w:ascii="Verdana" w:hAnsi="Verdana"/>
                <w:b/>
                <w:bCs/>
              </w:rPr>
              <w:br/>
              <w:t>Donde se ubique el cargo</w:t>
            </w:r>
            <w:r w:rsidRPr="005144EB">
              <w:rPr>
                <w:rFonts w:ascii="Verdana" w:hAnsi="Verdana"/>
                <w:b/>
                <w:bCs/>
              </w:rPr>
              <w:br/>
              <w:t>Quien ejerza la supervisión directa</w:t>
            </w:r>
          </w:p>
        </w:tc>
      </w:tr>
    </w:tbl>
    <w:p w14:paraId="672AC299" w14:textId="77777777" w:rsidR="005144EB" w:rsidRPr="005144EB" w:rsidRDefault="005144EB" w:rsidP="005144EB">
      <w:pPr>
        <w:jc w:val="both"/>
        <w:rPr>
          <w:rFonts w:ascii="Verdana" w:hAnsi="Verdana"/>
          <w:b/>
          <w:bCs/>
        </w:rPr>
      </w:pPr>
      <w:r w:rsidRPr="005144EB">
        <w:rPr>
          <w:rFonts w:ascii="Verdana" w:hAnsi="Verdana"/>
          <w:b/>
          <w:bCs/>
          <w:u w:val="single"/>
        </w:rPr>
        <w:t>Profesional Especializado 2028-15</w:t>
      </w:r>
    </w:p>
    <w:p w14:paraId="6E785BCB" w14:textId="77777777" w:rsidR="005144EB" w:rsidRPr="005144EB" w:rsidRDefault="005144EB" w:rsidP="005144EB">
      <w:pPr>
        <w:jc w:val="center"/>
        <w:rPr>
          <w:rFonts w:ascii="Verdana" w:hAnsi="Verdana"/>
          <w:b/>
          <w:bCs/>
        </w:rPr>
      </w:pPr>
      <w:r w:rsidRPr="005144EB">
        <w:rPr>
          <w:rFonts w:ascii="Verdana" w:hAnsi="Verdana"/>
          <w:b/>
          <w:bCs/>
        </w:rPr>
        <w:t>ÁREA FUNCIONAL</w:t>
      </w:r>
      <w:r w:rsidRPr="005144EB">
        <w:rPr>
          <w:rFonts w:ascii="Verdana" w:hAnsi="Verdana"/>
          <w:b/>
          <w:bCs/>
        </w:rPr>
        <w:br/>
        <w:t>SECRETARÍA GENERAL</w:t>
      </w:r>
    </w:p>
    <w:p w14:paraId="1A667063" w14:textId="77777777" w:rsidR="005144EB" w:rsidRPr="005144EB" w:rsidRDefault="005144EB" w:rsidP="005144EB">
      <w:pPr>
        <w:jc w:val="center"/>
        <w:rPr>
          <w:rFonts w:ascii="Verdana" w:hAnsi="Verdana"/>
          <w:b/>
          <w:bCs/>
        </w:rPr>
      </w:pPr>
      <w:r w:rsidRPr="005144EB">
        <w:rPr>
          <w:rFonts w:ascii="Verdana" w:hAnsi="Verdana"/>
          <w:b/>
          <w:bCs/>
        </w:rPr>
        <w:t>PROPÓSITO PRINCIPAL</w:t>
      </w:r>
    </w:p>
    <w:p w14:paraId="4CB08E49" w14:textId="15A1B6FE" w:rsidR="005144EB" w:rsidRPr="005144EB" w:rsidRDefault="005144EB" w:rsidP="005144EB">
      <w:pPr>
        <w:jc w:val="both"/>
        <w:rPr>
          <w:rFonts w:ascii="Verdana" w:hAnsi="Verdana"/>
        </w:rPr>
      </w:pPr>
      <w:r w:rsidRPr="005144EB">
        <w:rPr>
          <w:rFonts w:ascii="Verdana" w:hAnsi="Verdana"/>
        </w:rPr>
        <w:t>Gestionar actividades durante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7E41634B" w14:textId="77F5F693" w:rsidR="005144EB" w:rsidRPr="005144EB" w:rsidRDefault="005144EB" w:rsidP="005144EB">
      <w:pPr>
        <w:jc w:val="center"/>
        <w:rPr>
          <w:rFonts w:ascii="Verdana" w:hAnsi="Verdana"/>
          <w:b/>
          <w:bCs/>
        </w:rPr>
      </w:pPr>
      <w:r w:rsidRPr="005144EB">
        <w:rPr>
          <w:rFonts w:ascii="Verdana" w:hAnsi="Verdana"/>
          <w:b/>
          <w:bCs/>
        </w:rPr>
        <w:t>DESCRIPCIÓN DE FUNCIONES ESENCIALES</w:t>
      </w:r>
    </w:p>
    <w:p w14:paraId="51AFA2C8" w14:textId="32017078" w:rsidR="005144EB" w:rsidRPr="005144EB" w:rsidRDefault="005144EB" w:rsidP="005144EB">
      <w:pPr>
        <w:jc w:val="both"/>
        <w:rPr>
          <w:rFonts w:ascii="Verdana" w:hAnsi="Verdana"/>
        </w:rPr>
      </w:pPr>
      <w:r w:rsidRPr="005144EB">
        <w:rPr>
          <w:rFonts w:ascii="Verdana" w:hAnsi="Verdana"/>
        </w:rPr>
        <w:t>1. Proyectar los fallos disciplinarios de primera instancia, autos de sustanciación e interlocutorios dentro de los procesos disciplinarios en etapa de juzgamiento.</w:t>
      </w:r>
    </w:p>
    <w:p w14:paraId="7FEA3AD9" w14:textId="7C448A3A" w:rsidR="005144EB" w:rsidRPr="005144EB" w:rsidRDefault="005144EB" w:rsidP="005144EB">
      <w:pPr>
        <w:jc w:val="both"/>
        <w:rPr>
          <w:rFonts w:ascii="Verdana" w:hAnsi="Verdana"/>
        </w:rPr>
      </w:pPr>
      <w:r w:rsidRPr="005144EB">
        <w:rPr>
          <w:rFonts w:ascii="Verdana" w:hAnsi="Verdana"/>
        </w:rPr>
        <w:t>2. Adelantar las pruebas los procesos disciplinarios, en la etapa de juzgamiento.</w:t>
      </w:r>
    </w:p>
    <w:p w14:paraId="5F149A52" w14:textId="6C77BCB8" w:rsidR="005144EB" w:rsidRPr="005144EB" w:rsidRDefault="005144EB" w:rsidP="005144EB">
      <w:pPr>
        <w:jc w:val="both"/>
        <w:rPr>
          <w:rFonts w:ascii="Verdana" w:hAnsi="Verdana"/>
        </w:rPr>
      </w:pPr>
      <w:r w:rsidRPr="005144EB">
        <w:rPr>
          <w:rFonts w:ascii="Verdana" w:hAnsi="Verdana"/>
        </w:rPr>
        <w:t>3. Proyectar la respuesta a los recursos, solicitudes y nulidades que se presenten durante la etapa de juzgamiento de los procesos disciplinarios.</w:t>
      </w:r>
    </w:p>
    <w:p w14:paraId="74A78D02" w14:textId="488FBD2E" w:rsidR="005144EB" w:rsidRPr="005144EB" w:rsidRDefault="005144EB" w:rsidP="005144EB">
      <w:pPr>
        <w:jc w:val="both"/>
        <w:rPr>
          <w:rFonts w:ascii="Verdana" w:hAnsi="Verdana"/>
        </w:rPr>
      </w:pPr>
      <w:r w:rsidRPr="005144EB">
        <w:rPr>
          <w:rFonts w:ascii="Verdana" w:hAnsi="Verdana"/>
        </w:rPr>
        <w:t xml:space="preserve">4. Implementar medidas, programas y estrategias encaminadas a fortalecer una cultura organizacional hacia la prevención, la lucha contra la corrupción, la apropiación del régimen disciplinario y la promoción de un servicio público </w:t>
      </w:r>
      <w:r w:rsidRPr="005144EB">
        <w:rPr>
          <w:rFonts w:ascii="Verdana" w:hAnsi="Verdana"/>
        </w:rPr>
        <w:lastRenderedPageBreak/>
        <w:t>transparente, íntegro, idóneo y eficaz de la entidad, de conformidad con los Códigos de Integridad y, General Disciplinario.</w:t>
      </w:r>
    </w:p>
    <w:p w14:paraId="61EBDB8F" w14:textId="4D595B90" w:rsidR="005144EB" w:rsidRPr="005144EB" w:rsidRDefault="005144EB" w:rsidP="005144EB">
      <w:pPr>
        <w:jc w:val="both"/>
        <w:rPr>
          <w:rFonts w:ascii="Verdana" w:hAnsi="Verdana"/>
        </w:rPr>
      </w:pPr>
      <w:r w:rsidRPr="005144EB">
        <w:rPr>
          <w:rFonts w:ascii="Verdana" w:hAnsi="Verdana"/>
        </w:rPr>
        <w:t>5. Mantener actualizada la información sobre los procesos disciplinarios en etapa de juzgamiento, en las herramientas que dispongan el Instituto y las disposiciones normativas vigentes.</w:t>
      </w:r>
    </w:p>
    <w:p w14:paraId="78345074" w14:textId="781A7295" w:rsidR="005144EB" w:rsidRPr="005144EB" w:rsidRDefault="005144EB" w:rsidP="005144EB">
      <w:pPr>
        <w:jc w:val="both"/>
        <w:rPr>
          <w:rFonts w:ascii="Verdana" w:hAnsi="Verdana"/>
        </w:rPr>
      </w:pPr>
      <w:r w:rsidRPr="005144EB">
        <w:rPr>
          <w:rFonts w:ascii="Verdana" w:hAnsi="Verdana"/>
        </w:rPr>
        <w:t>6. Adelantar el proceso de notificación y/o comunicación de los procesos en etapa de juzgamiento de conformidad con la normativa vigente, así como informar a la Procuraduría General de la Nación las actuaciones que correspondan.</w:t>
      </w:r>
    </w:p>
    <w:p w14:paraId="2573E6EE" w14:textId="29AAC514" w:rsidR="005144EB" w:rsidRPr="005144EB" w:rsidRDefault="005144EB" w:rsidP="005144EB">
      <w:pPr>
        <w:jc w:val="both"/>
        <w:rPr>
          <w:rFonts w:ascii="Verdana" w:hAnsi="Verdana"/>
        </w:rPr>
      </w:pPr>
      <w:r w:rsidRPr="005144EB">
        <w:rPr>
          <w:rFonts w:ascii="Verdana" w:hAnsi="Verdana"/>
        </w:rPr>
        <w:t>7. Administrar los documentos y expedientes que se encuentren en la etapa de juzgamiento en los términos y forma establecida en la normatividad disciplinaria vigente.</w:t>
      </w:r>
    </w:p>
    <w:p w14:paraId="40211C89" w14:textId="175748FD" w:rsidR="005144EB" w:rsidRPr="005144EB" w:rsidRDefault="005144EB" w:rsidP="005144EB">
      <w:pPr>
        <w:jc w:val="both"/>
        <w:rPr>
          <w:rFonts w:ascii="Verdana" w:hAnsi="Verdana"/>
        </w:rPr>
      </w:pPr>
      <w:r w:rsidRPr="005144EB">
        <w:rPr>
          <w:rFonts w:ascii="Verdana" w:hAnsi="Verdana"/>
        </w:rPr>
        <w:t>8. Elaborar la respuesta a peticiones, consultas y requerimientos formulados a nivel interno, por los organismos judiciales y de control, grupos de interés o por los ciudadanos, de conformidad con los procedimientos y la normatividad vigente.</w:t>
      </w:r>
    </w:p>
    <w:p w14:paraId="1A584B38" w14:textId="0A97D8A5" w:rsidR="005144EB" w:rsidRPr="005144EB" w:rsidRDefault="005144EB" w:rsidP="005144EB">
      <w:pPr>
        <w:jc w:val="both"/>
        <w:rPr>
          <w:rFonts w:ascii="Verdana" w:hAnsi="Verdana"/>
        </w:rPr>
      </w:pPr>
      <w:r w:rsidRPr="005144EB">
        <w:rPr>
          <w:rFonts w:ascii="Verdana" w:hAnsi="Verdana"/>
        </w:rPr>
        <w:t>9. Elaborar documentos técnicos, conceptos, informes y estadísticas relacionadas con la operación de la Secretaría General.</w:t>
      </w:r>
    </w:p>
    <w:p w14:paraId="66422FD9" w14:textId="7E5EF765" w:rsidR="005144EB" w:rsidRPr="005144EB" w:rsidRDefault="005144EB" w:rsidP="005144EB">
      <w:pPr>
        <w:jc w:val="both"/>
        <w:rPr>
          <w:rFonts w:ascii="Verdana" w:hAnsi="Verdana"/>
        </w:rPr>
      </w:pPr>
      <w:r w:rsidRPr="005144EB">
        <w:rPr>
          <w:rFonts w:ascii="Verdana" w:hAnsi="Verdana"/>
        </w:rPr>
        <w:t>10. Participar en la implementación y mejora continua del Modelo Integrado de Planeación y Gestión del ICBF.</w:t>
      </w:r>
    </w:p>
    <w:p w14:paraId="715BE155" w14:textId="1C45EC82" w:rsidR="005144EB" w:rsidRPr="005144EB" w:rsidRDefault="005144EB" w:rsidP="005144EB">
      <w:pPr>
        <w:jc w:val="both"/>
        <w:rPr>
          <w:rFonts w:ascii="Verdana" w:hAnsi="Verdana"/>
        </w:rPr>
      </w:pPr>
      <w:r w:rsidRPr="005144EB">
        <w:rPr>
          <w:rFonts w:ascii="Verdana" w:hAnsi="Verdana"/>
        </w:rPr>
        <w:t>11. Desempeñar las demás funciones que les sean asignadas por el jefe inmediato, de acuerdo con la naturaleza del empleo y el área de desempeño.</w:t>
      </w:r>
    </w:p>
    <w:p w14:paraId="764E9C46" w14:textId="418EF2CB" w:rsidR="005144EB" w:rsidRPr="005144EB" w:rsidRDefault="005144EB" w:rsidP="005144EB">
      <w:pPr>
        <w:jc w:val="center"/>
        <w:rPr>
          <w:rFonts w:ascii="Verdana" w:hAnsi="Verdana"/>
          <w:b/>
          <w:bCs/>
        </w:rPr>
      </w:pPr>
      <w:r w:rsidRPr="005144EB">
        <w:rPr>
          <w:rFonts w:ascii="Verdana" w:hAnsi="Verdana"/>
          <w:b/>
          <w:bCs/>
        </w:rPr>
        <w:t>CONOCIMIENTOS BÁSICOS O ESENCIALES</w:t>
      </w:r>
    </w:p>
    <w:p w14:paraId="3DA79A0D" w14:textId="24053F19" w:rsidR="005144EB" w:rsidRPr="005144EB" w:rsidRDefault="005144EB" w:rsidP="005144EB">
      <w:pPr>
        <w:jc w:val="both"/>
        <w:rPr>
          <w:rFonts w:ascii="Verdana" w:hAnsi="Verdana"/>
        </w:rPr>
      </w:pPr>
      <w:r w:rsidRPr="005144EB">
        <w:rPr>
          <w:rFonts w:ascii="Verdana" w:hAnsi="Verdana"/>
        </w:rPr>
        <w:t>- Constitución Política</w:t>
      </w:r>
    </w:p>
    <w:p w14:paraId="2BF2190C" w14:textId="78526464" w:rsidR="005144EB" w:rsidRPr="005144EB" w:rsidRDefault="005144EB" w:rsidP="005144EB">
      <w:pPr>
        <w:jc w:val="both"/>
        <w:rPr>
          <w:rFonts w:ascii="Verdana" w:hAnsi="Verdana"/>
        </w:rPr>
      </w:pPr>
      <w:r w:rsidRPr="005144EB">
        <w:rPr>
          <w:rFonts w:ascii="Verdana" w:hAnsi="Verdana"/>
        </w:rPr>
        <w:t>- Código General Disciplinario</w:t>
      </w:r>
    </w:p>
    <w:p w14:paraId="7FA6CFEE" w14:textId="0BE24705" w:rsidR="005144EB" w:rsidRPr="005144EB" w:rsidRDefault="005144EB" w:rsidP="005144EB">
      <w:pPr>
        <w:jc w:val="both"/>
        <w:rPr>
          <w:rFonts w:ascii="Verdana" w:hAnsi="Verdana"/>
        </w:rPr>
      </w:pPr>
      <w:r w:rsidRPr="005144EB">
        <w:rPr>
          <w:rFonts w:ascii="Verdana" w:hAnsi="Verdana"/>
        </w:rPr>
        <w:t>- Derecho administrativo</w:t>
      </w:r>
    </w:p>
    <w:p w14:paraId="064ED1D9" w14:textId="02CB3382" w:rsidR="005144EB" w:rsidRPr="005144EB" w:rsidRDefault="005144EB" w:rsidP="005144EB">
      <w:pPr>
        <w:jc w:val="both"/>
        <w:rPr>
          <w:rFonts w:ascii="Verdana" w:hAnsi="Verdana"/>
        </w:rPr>
      </w:pPr>
      <w:r w:rsidRPr="005144EB">
        <w:rPr>
          <w:rFonts w:ascii="Verdana" w:hAnsi="Verdana"/>
        </w:rPr>
        <w:t>- Estatuto anticorrupción</w:t>
      </w:r>
    </w:p>
    <w:p w14:paraId="45276C4F" w14:textId="4883A78A" w:rsidR="005144EB" w:rsidRPr="005144EB" w:rsidRDefault="005144EB" w:rsidP="005144EB">
      <w:pPr>
        <w:jc w:val="both"/>
        <w:rPr>
          <w:rFonts w:ascii="Verdana" w:hAnsi="Verdana"/>
        </w:rPr>
      </w:pPr>
      <w:r w:rsidRPr="005144EB">
        <w:rPr>
          <w:rFonts w:ascii="Verdana" w:hAnsi="Verdana"/>
        </w:rPr>
        <w:t>- Derecho probatorio y derecho procesal</w:t>
      </w:r>
    </w:p>
    <w:p w14:paraId="18B552A0" w14:textId="7DBF4481" w:rsidR="005144EB" w:rsidRPr="005144EB" w:rsidRDefault="005144EB" w:rsidP="005144EB">
      <w:pPr>
        <w:jc w:val="both"/>
        <w:rPr>
          <w:rFonts w:ascii="Verdana" w:hAnsi="Verdana"/>
        </w:rPr>
      </w:pPr>
      <w:r w:rsidRPr="005144EB">
        <w:rPr>
          <w:rFonts w:ascii="Verdana" w:hAnsi="Verdana"/>
        </w:rPr>
        <w:t>- Código de Procedimiento Administrativo y de lo Contencioso Administrativo</w:t>
      </w:r>
    </w:p>
    <w:p w14:paraId="5D1FE8B1" w14:textId="2DB404DF" w:rsidR="005144EB" w:rsidRPr="005144EB" w:rsidRDefault="005144EB" w:rsidP="005144EB">
      <w:pPr>
        <w:jc w:val="both"/>
        <w:rPr>
          <w:rFonts w:ascii="Verdana" w:hAnsi="Verdana"/>
        </w:rPr>
      </w:pPr>
      <w:r w:rsidRPr="005144EB">
        <w:rPr>
          <w:rFonts w:ascii="Verdana" w:hAnsi="Verdana"/>
        </w:rPr>
        <w:t>- Ley de Transparencia y Acceso a la Información</w:t>
      </w:r>
    </w:p>
    <w:p w14:paraId="15CC3388" w14:textId="6E2BAA2A" w:rsidR="005144EB" w:rsidRDefault="005144EB" w:rsidP="005144EB">
      <w:pPr>
        <w:jc w:val="center"/>
        <w:rPr>
          <w:rFonts w:ascii="Verdana" w:hAnsi="Verdana"/>
          <w:b/>
          <w:bCs/>
        </w:rPr>
      </w:pPr>
      <w:r w:rsidRPr="005144EB">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5144EB" w:rsidRPr="005144EB" w14:paraId="3F3D599B" w14:textId="77777777" w:rsidTr="005144EB">
        <w:tc>
          <w:tcPr>
            <w:tcW w:w="2450" w:type="pct"/>
            <w:hideMark/>
          </w:tcPr>
          <w:p w14:paraId="584DD5A4"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Comunes</w:t>
            </w:r>
          </w:p>
        </w:tc>
        <w:tc>
          <w:tcPr>
            <w:tcW w:w="2550" w:type="pct"/>
            <w:hideMark/>
          </w:tcPr>
          <w:p w14:paraId="3D09E25A"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Por nivel jerárquico</w:t>
            </w:r>
          </w:p>
        </w:tc>
      </w:tr>
      <w:tr w:rsidR="005144EB" w:rsidRPr="005144EB" w14:paraId="4DFE983B" w14:textId="77777777" w:rsidTr="005144EB">
        <w:tc>
          <w:tcPr>
            <w:tcW w:w="2450" w:type="pct"/>
            <w:hideMark/>
          </w:tcPr>
          <w:p w14:paraId="2FA37104"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Aprendizaje continuo</w:t>
            </w:r>
            <w:r w:rsidRPr="005144EB">
              <w:rPr>
                <w:rFonts w:ascii="Verdana" w:hAnsi="Verdana"/>
                <w:b/>
                <w:bCs/>
              </w:rPr>
              <w:br/>
              <w:t>- Orientación a resultados</w:t>
            </w:r>
            <w:r w:rsidRPr="005144EB">
              <w:rPr>
                <w:rFonts w:ascii="Verdana" w:hAnsi="Verdana"/>
                <w:b/>
                <w:bCs/>
              </w:rPr>
              <w:br/>
            </w:r>
            <w:r w:rsidRPr="005144EB">
              <w:rPr>
                <w:rFonts w:ascii="Verdana" w:hAnsi="Verdana"/>
                <w:b/>
                <w:bCs/>
              </w:rPr>
              <w:lastRenderedPageBreak/>
              <w:t>- Orientación al usuario y al ciudadano  - Compromiso con la organización</w:t>
            </w:r>
            <w:r w:rsidRPr="005144EB">
              <w:rPr>
                <w:rFonts w:ascii="Verdana" w:hAnsi="Verdana"/>
                <w:b/>
                <w:bCs/>
              </w:rPr>
              <w:br/>
              <w:t>- Trabajo en equipo</w:t>
            </w:r>
            <w:r w:rsidRPr="005144EB">
              <w:rPr>
                <w:rFonts w:ascii="Verdana" w:hAnsi="Verdana"/>
                <w:b/>
                <w:bCs/>
              </w:rPr>
              <w:br/>
              <w:t>- Adaptación al cambio</w:t>
            </w:r>
          </w:p>
        </w:tc>
        <w:tc>
          <w:tcPr>
            <w:tcW w:w="2550" w:type="pct"/>
            <w:hideMark/>
          </w:tcPr>
          <w:p w14:paraId="2C337AE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lastRenderedPageBreak/>
              <w:t>- Aporte técnico-profesional</w:t>
            </w:r>
            <w:r w:rsidRPr="005144EB">
              <w:rPr>
                <w:rFonts w:ascii="Verdana" w:hAnsi="Verdana"/>
                <w:b/>
                <w:bCs/>
              </w:rPr>
              <w:br/>
              <w:t>- Comunicación efectiva</w:t>
            </w:r>
            <w:r w:rsidRPr="005144EB">
              <w:rPr>
                <w:rFonts w:ascii="Verdana" w:hAnsi="Verdana"/>
                <w:b/>
                <w:bCs/>
              </w:rPr>
              <w:br/>
            </w:r>
            <w:r w:rsidRPr="005144EB">
              <w:rPr>
                <w:rFonts w:ascii="Verdana" w:hAnsi="Verdana"/>
                <w:b/>
                <w:bCs/>
              </w:rPr>
              <w:lastRenderedPageBreak/>
              <w:t>- Gestión de procedimientos</w:t>
            </w:r>
            <w:r w:rsidRPr="005144EB">
              <w:rPr>
                <w:rFonts w:ascii="Verdana" w:hAnsi="Verdana"/>
                <w:b/>
                <w:bCs/>
              </w:rPr>
              <w:br/>
              <w:t>- Instrumentación de decisiones</w:t>
            </w:r>
            <w:r w:rsidRPr="005144EB">
              <w:rPr>
                <w:rFonts w:ascii="Verdana" w:hAnsi="Verdana"/>
                <w:b/>
                <w:bCs/>
              </w:rPr>
              <w:br/>
            </w:r>
            <w:r w:rsidRPr="005144EB">
              <w:rPr>
                <w:rFonts w:ascii="Verdana" w:hAnsi="Verdana"/>
                <w:b/>
                <w:bCs/>
              </w:rPr>
              <w:br/>
              <w:t>Se adicionan las siguientes competencias cuando tenga asignado personal a cargo:</w:t>
            </w:r>
            <w:r w:rsidRPr="005144EB">
              <w:rPr>
                <w:rFonts w:ascii="Verdana" w:hAnsi="Verdana"/>
                <w:b/>
                <w:bCs/>
              </w:rPr>
              <w:br/>
            </w:r>
            <w:r w:rsidRPr="005144EB">
              <w:rPr>
                <w:rFonts w:ascii="Verdana" w:hAnsi="Verdana"/>
                <w:b/>
                <w:bCs/>
              </w:rPr>
              <w:br/>
              <w:t>- Dirección y Desarrollo de Personal</w:t>
            </w:r>
            <w:r w:rsidRPr="005144EB">
              <w:rPr>
                <w:rFonts w:ascii="Verdana" w:hAnsi="Verdana"/>
                <w:b/>
                <w:bCs/>
              </w:rPr>
              <w:br/>
              <w:t>- Toma de decisiones</w:t>
            </w:r>
          </w:p>
        </w:tc>
      </w:tr>
    </w:tbl>
    <w:p w14:paraId="3B22DEA2" w14:textId="77777777" w:rsidR="005144EB" w:rsidRPr="005144EB" w:rsidRDefault="005144EB" w:rsidP="005144EB">
      <w:pPr>
        <w:jc w:val="center"/>
        <w:rPr>
          <w:rFonts w:ascii="Verdana" w:hAnsi="Verdana"/>
          <w:b/>
          <w:bCs/>
        </w:rPr>
      </w:pPr>
      <w:r w:rsidRPr="005144EB">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5144EB" w:rsidRPr="005144EB" w14:paraId="7C77FD2C" w14:textId="77777777" w:rsidTr="005144EB">
        <w:tc>
          <w:tcPr>
            <w:tcW w:w="2650" w:type="pct"/>
            <w:hideMark/>
          </w:tcPr>
          <w:p w14:paraId="43C3C677"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48A1A65C"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03A2FA06" w14:textId="77777777" w:rsidTr="005144EB">
        <w:tc>
          <w:tcPr>
            <w:tcW w:w="2650" w:type="pct"/>
            <w:hideMark/>
          </w:tcPr>
          <w:p w14:paraId="2238747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Título de posgrado en la modalidad de especialización</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6AD8362B"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Dieciséis (16) meses de experiencia profesional relacionada.</w:t>
            </w:r>
          </w:p>
        </w:tc>
      </w:tr>
    </w:tbl>
    <w:p w14:paraId="1E5E68F6" w14:textId="77777777" w:rsidR="005144EB" w:rsidRPr="005144EB" w:rsidRDefault="005144EB" w:rsidP="005144EB">
      <w:pPr>
        <w:jc w:val="center"/>
        <w:rPr>
          <w:rFonts w:ascii="Verdana" w:hAnsi="Verdana"/>
          <w:b/>
          <w:bCs/>
        </w:rPr>
      </w:pPr>
      <w:r w:rsidRPr="005144EB">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5144EB" w:rsidRPr="005144EB" w14:paraId="56DD4E95" w14:textId="77777777" w:rsidTr="005144EB">
        <w:tc>
          <w:tcPr>
            <w:tcW w:w="2650" w:type="pct"/>
            <w:hideMark/>
          </w:tcPr>
          <w:p w14:paraId="26ED625C"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7BE337B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59E10618" w14:textId="77777777" w:rsidTr="005144EB">
        <w:tc>
          <w:tcPr>
            <w:tcW w:w="2650" w:type="pct"/>
            <w:hideMark/>
          </w:tcPr>
          <w:p w14:paraId="031C819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77A396E7"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br/>
              <w:t>Cuarenta (40) meses de experiencia profesional relacionada.</w:t>
            </w:r>
          </w:p>
        </w:tc>
      </w:tr>
    </w:tbl>
    <w:p w14:paraId="28B39FF6" w14:textId="77777777" w:rsidR="005144EB" w:rsidRPr="005144EB" w:rsidRDefault="005144EB" w:rsidP="005144EB">
      <w:pPr>
        <w:jc w:val="both"/>
        <w:rPr>
          <w:rFonts w:ascii="Verdana" w:hAnsi="Verdana"/>
          <w:b/>
          <w:bCs/>
        </w:rPr>
      </w:pPr>
      <w:r w:rsidRPr="005144EB">
        <w:rPr>
          <w:rFonts w:ascii="Verdana" w:hAnsi="Verdana"/>
          <w:b/>
          <w:bCs/>
          <w:u w:val="single"/>
        </w:rPr>
        <w:t>Profesional Especializado 2028-15</w:t>
      </w:r>
    </w:p>
    <w:p w14:paraId="0E0C60A9" w14:textId="77777777" w:rsidR="005144EB" w:rsidRPr="005144EB" w:rsidRDefault="005144EB" w:rsidP="005144EB">
      <w:pPr>
        <w:jc w:val="center"/>
        <w:rPr>
          <w:rFonts w:ascii="Verdana" w:hAnsi="Verdana"/>
          <w:b/>
          <w:bCs/>
        </w:rPr>
      </w:pPr>
      <w:r w:rsidRPr="005144EB">
        <w:rPr>
          <w:rFonts w:ascii="Verdana" w:hAnsi="Verdana"/>
          <w:b/>
          <w:bCs/>
        </w:rPr>
        <w:t>ÁREA FUNCIONAL</w:t>
      </w:r>
    </w:p>
    <w:p w14:paraId="0BE4E108" w14:textId="77777777" w:rsidR="005144EB" w:rsidRPr="005144EB" w:rsidRDefault="005144EB" w:rsidP="005144EB">
      <w:pPr>
        <w:jc w:val="center"/>
        <w:rPr>
          <w:rFonts w:ascii="Verdana" w:hAnsi="Verdana"/>
          <w:b/>
          <w:bCs/>
        </w:rPr>
      </w:pPr>
      <w:r w:rsidRPr="005144EB">
        <w:rPr>
          <w:rFonts w:ascii="Verdana" w:hAnsi="Verdana"/>
          <w:b/>
          <w:bCs/>
        </w:rPr>
        <w:t>OFICINA DE CONTROL INTERNO DISCIPLINARIO</w:t>
      </w:r>
    </w:p>
    <w:p w14:paraId="669994C5" w14:textId="77777777" w:rsidR="005144EB" w:rsidRPr="005144EB" w:rsidRDefault="005144EB" w:rsidP="005144EB">
      <w:pPr>
        <w:jc w:val="center"/>
        <w:rPr>
          <w:rFonts w:ascii="Verdana" w:hAnsi="Verdana"/>
          <w:b/>
          <w:bCs/>
        </w:rPr>
      </w:pPr>
      <w:r w:rsidRPr="005144EB">
        <w:rPr>
          <w:rFonts w:ascii="Verdana" w:hAnsi="Verdana"/>
          <w:b/>
          <w:bCs/>
        </w:rPr>
        <w:t>PROPÓSITO PRINCIPAL</w:t>
      </w:r>
    </w:p>
    <w:p w14:paraId="54177804" w14:textId="08147384" w:rsidR="005144EB" w:rsidRPr="005144EB" w:rsidRDefault="005144EB" w:rsidP="005144EB">
      <w:pPr>
        <w:jc w:val="both"/>
        <w:rPr>
          <w:rFonts w:ascii="Verdana" w:hAnsi="Verdana"/>
        </w:rPr>
      </w:pPr>
      <w:r w:rsidRPr="005144EB">
        <w:rPr>
          <w:rFonts w:ascii="Verdana" w:hAnsi="Verdana"/>
        </w:rPr>
        <w:lastRenderedPageBreak/>
        <w:t>Hacer actividades para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53568849" w14:textId="13A034A5" w:rsidR="005144EB" w:rsidRPr="005144EB" w:rsidRDefault="005144EB" w:rsidP="005144EB">
      <w:pPr>
        <w:jc w:val="center"/>
        <w:rPr>
          <w:rFonts w:ascii="Verdana" w:hAnsi="Verdana"/>
          <w:b/>
          <w:bCs/>
        </w:rPr>
      </w:pPr>
      <w:r w:rsidRPr="005144EB">
        <w:rPr>
          <w:rFonts w:ascii="Verdana" w:hAnsi="Verdana"/>
          <w:b/>
          <w:bCs/>
        </w:rPr>
        <w:t>DESCRIPCIÓN DE FUNCIONES ESENCIALES</w:t>
      </w:r>
    </w:p>
    <w:p w14:paraId="42843712" w14:textId="04105F6F" w:rsidR="005144EB" w:rsidRPr="005144EB" w:rsidRDefault="005144EB" w:rsidP="005144EB">
      <w:pPr>
        <w:jc w:val="both"/>
        <w:rPr>
          <w:rFonts w:ascii="Verdana" w:hAnsi="Verdana"/>
        </w:rPr>
      </w:pPr>
      <w:r w:rsidRPr="005144EB">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1D7D8B37" w14:textId="0329CF5D" w:rsidR="005144EB" w:rsidRPr="005144EB" w:rsidRDefault="005144EB" w:rsidP="005144EB">
      <w:pPr>
        <w:jc w:val="both"/>
        <w:rPr>
          <w:rFonts w:ascii="Verdana" w:hAnsi="Verdana"/>
        </w:rPr>
      </w:pPr>
      <w:r w:rsidRPr="005144EB">
        <w:rPr>
          <w:rFonts w:ascii="Verdana" w:hAnsi="Verdana"/>
        </w:rPr>
        <w:t>2. Recibir y tramitar las quejas, informes, asuntos, peticiones, reclamos y/o denuncias interpuestas por la ciudadanía, de conformidad con la normatividad disciplinaria vigente.</w:t>
      </w:r>
    </w:p>
    <w:p w14:paraId="1BF2D02F" w14:textId="7604D270" w:rsidR="005144EB" w:rsidRPr="005144EB" w:rsidRDefault="005144EB" w:rsidP="005144EB">
      <w:pPr>
        <w:jc w:val="both"/>
        <w:rPr>
          <w:rFonts w:ascii="Verdana" w:hAnsi="Verdana"/>
        </w:rPr>
      </w:pPr>
      <w:r w:rsidRPr="005144EB">
        <w:rPr>
          <w:rFonts w:ascii="Verdana" w:hAnsi="Verdana"/>
        </w:rPr>
        <w:t>3. Evaluar las quejas, informes o asuntos presentados contra los servidores y ex servidores del Instituto.</w:t>
      </w:r>
    </w:p>
    <w:p w14:paraId="4701AE83" w14:textId="320A009C" w:rsidR="005144EB" w:rsidRPr="005144EB" w:rsidRDefault="005144EB" w:rsidP="005144EB">
      <w:pPr>
        <w:jc w:val="both"/>
        <w:rPr>
          <w:rFonts w:ascii="Verdana" w:hAnsi="Verdana"/>
        </w:rPr>
      </w:pPr>
      <w:r w:rsidRPr="005144EB">
        <w:rPr>
          <w:rFonts w:ascii="Verdana" w:hAnsi="Verdana"/>
        </w:rPr>
        <w:t>4. Implementar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Disciplinarlo.</w:t>
      </w:r>
    </w:p>
    <w:p w14:paraId="1860D5B9" w14:textId="44C63D0F" w:rsidR="005144EB" w:rsidRPr="005144EB" w:rsidRDefault="005144EB" w:rsidP="005144EB">
      <w:pPr>
        <w:jc w:val="both"/>
        <w:rPr>
          <w:rFonts w:ascii="Verdana" w:hAnsi="Verdana"/>
        </w:rPr>
      </w:pPr>
      <w:r w:rsidRPr="005144EB">
        <w:rPr>
          <w:rFonts w:ascii="Verdana" w:hAnsi="Verdana"/>
        </w:rPr>
        <w:t>5. Mantener actualizada la información sobre las quejas, informes o asuntos de la actuación disciplinarla, en las herramientas que disponga el Instituto, e informar a la Procuraduría General de la Nación las actuaciones que correspondan</w:t>
      </w:r>
    </w:p>
    <w:p w14:paraId="049C8A75" w14:textId="042140DE" w:rsidR="005144EB" w:rsidRPr="005144EB" w:rsidRDefault="005144EB" w:rsidP="005144EB">
      <w:pPr>
        <w:jc w:val="both"/>
        <w:rPr>
          <w:rFonts w:ascii="Verdana" w:hAnsi="Verdana"/>
        </w:rPr>
      </w:pPr>
      <w:r w:rsidRPr="005144EB">
        <w:rPr>
          <w:rFonts w:ascii="Verdana" w:hAnsi="Verdana"/>
        </w:rPr>
        <w:t>6. Administrar los documentos y expedientes que se encuentren en la etapa de instrucción en los términos y forma establecida en la normatividad disciplinaria vigente.</w:t>
      </w:r>
    </w:p>
    <w:p w14:paraId="198EEE4A" w14:textId="0AC24504" w:rsidR="005144EB" w:rsidRPr="005144EB" w:rsidRDefault="005144EB" w:rsidP="005144EB">
      <w:pPr>
        <w:jc w:val="both"/>
        <w:rPr>
          <w:rFonts w:ascii="Verdana" w:hAnsi="Verdana"/>
        </w:rPr>
      </w:pPr>
      <w:r w:rsidRPr="005144EB">
        <w:rPr>
          <w:rFonts w:ascii="Verdana" w:hAnsi="Verdana"/>
        </w:rPr>
        <w:t>7. Surtir el proceso de notificación y/o comunicación de los procesos en etapa de instrucción de conformidad con la normativa vigente.</w:t>
      </w:r>
    </w:p>
    <w:p w14:paraId="23E35882" w14:textId="59DE5F0D" w:rsidR="005144EB" w:rsidRPr="005144EB" w:rsidRDefault="005144EB" w:rsidP="005144EB">
      <w:pPr>
        <w:jc w:val="both"/>
        <w:rPr>
          <w:rFonts w:ascii="Verdana" w:hAnsi="Verdana"/>
        </w:rPr>
      </w:pPr>
      <w:r w:rsidRPr="005144EB">
        <w:rPr>
          <w:rFonts w:ascii="Verdana" w:hAnsi="Verdana"/>
        </w:rPr>
        <w:t>8. Proyectar la respuesta a peticiones, consultas y requerimientos formulados a nivel interno, por los organismos judiciales y de control, grupos de interés o por los ciudadanos, de conformidad con los procedimientos y la normatividad vigente.</w:t>
      </w:r>
    </w:p>
    <w:p w14:paraId="6EF8A173" w14:textId="42F16331" w:rsidR="005144EB" w:rsidRPr="005144EB" w:rsidRDefault="005144EB" w:rsidP="005144EB">
      <w:pPr>
        <w:jc w:val="both"/>
        <w:rPr>
          <w:rFonts w:ascii="Verdana" w:hAnsi="Verdana"/>
        </w:rPr>
      </w:pPr>
      <w:r w:rsidRPr="005144EB">
        <w:rPr>
          <w:rFonts w:ascii="Verdana" w:hAnsi="Verdana"/>
        </w:rPr>
        <w:t>9. Elaborar documentos técnicos, conceptos, informes y estadísticas relacionadas con la operación de la Oficina de Control Interno Disciplinarlo.</w:t>
      </w:r>
    </w:p>
    <w:p w14:paraId="3FD85461" w14:textId="4177371A" w:rsidR="005144EB" w:rsidRPr="005144EB" w:rsidRDefault="005144EB" w:rsidP="005144EB">
      <w:pPr>
        <w:jc w:val="both"/>
        <w:rPr>
          <w:rFonts w:ascii="Verdana" w:hAnsi="Verdana"/>
        </w:rPr>
      </w:pPr>
      <w:r w:rsidRPr="005144EB">
        <w:rPr>
          <w:rFonts w:ascii="Verdana" w:hAnsi="Verdana"/>
        </w:rPr>
        <w:t>10. Participar en la implementación y mejora continua del Modelo Integrado de Planeación y Gestión del ICBF.</w:t>
      </w:r>
    </w:p>
    <w:p w14:paraId="0989C54F" w14:textId="1589B44B" w:rsidR="005144EB" w:rsidRPr="005144EB" w:rsidRDefault="005144EB" w:rsidP="005144EB">
      <w:pPr>
        <w:jc w:val="both"/>
        <w:rPr>
          <w:rFonts w:ascii="Verdana" w:hAnsi="Verdana"/>
        </w:rPr>
      </w:pPr>
      <w:r w:rsidRPr="005144EB">
        <w:rPr>
          <w:rFonts w:ascii="Verdana" w:hAnsi="Verdana"/>
        </w:rPr>
        <w:t xml:space="preserve">11. Desempeñar las demás funciones que les sean asignadas por el jefe inmediato, de acuerdo con la naturaleza del empleo y el área de desempeño.  </w:t>
      </w:r>
    </w:p>
    <w:p w14:paraId="472D327A" w14:textId="5ED65E89" w:rsidR="005144EB" w:rsidRPr="005144EB" w:rsidRDefault="005144EB" w:rsidP="005144EB">
      <w:pPr>
        <w:jc w:val="center"/>
        <w:rPr>
          <w:rFonts w:ascii="Verdana" w:hAnsi="Verdana"/>
          <w:b/>
          <w:bCs/>
        </w:rPr>
      </w:pPr>
      <w:r w:rsidRPr="005144EB">
        <w:rPr>
          <w:rFonts w:ascii="Verdana" w:hAnsi="Verdana"/>
          <w:b/>
          <w:bCs/>
        </w:rPr>
        <w:lastRenderedPageBreak/>
        <w:t>CONOCIMIENTOS BÁSICOS O ESENCIALES</w:t>
      </w:r>
    </w:p>
    <w:p w14:paraId="20594F26" w14:textId="60F59DEF" w:rsidR="005144EB" w:rsidRPr="005144EB" w:rsidRDefault="005144EB" w:rsidP="005144EB">
      <w:pPr>
        <w:jc w:val="both"/>
        <w:rPr>
          <w:rFonts w:ascii="Verdana" w:hAnsi="Verdana"/>
        </w:rPr>
      </w:pPr>
      <w:r w:rsidRPr="005144EB">
        <w:rPr>
          <w:rFonts w:ascii="Verdana" w:hAnsi="Verdana"/>
        </w:rPr>
        <w:t>- Constitución Política</w:t>
      </w:r>
    </w:p>
    <w:p w14:paraId="76668396" w14:textId="49B8D6CE" w:rsidR="005144EB" w:rsidRPr="005144EB" w:rsidRDefault="005144EB" w:rsidP="005144EB">
      <w:pPr>
        <w:jc w:val="both"/>
        <w:rPr>
          <w:rFonts w:ascii="Verdana" w:hAnsi="Verdana"/>
        </w:rPr>
      </w:pPr>
      <w:r w:rsidRPr="005144EB">
        <w:rPr>
          <w:rFonts w:ascii="Verdana" w:hAnsi="Verdana"/>
        </w:rPr>
        <w:t>- Código General Disciplinario</w:t>
      </w:r>
    </w:p>
    <w:p w14:paraId="1CE4D0CA" w14:textId="531575C6" w:rsidR="005144EB" w:rsidRPr="005144EB" w:rsidRDefault="005144EB" w:rsidP="005144EB">
      <w:pPr>
        <w:jc w:val="both"/>
        <w:rPr>
          <w:rFonts w:ascii="Verdana" w:hAnsi="Verdana"/>
        </w:rPr>
      </w:pPr>
      <w:r w:rsidRPr="005144EB">
        <w:rPr>
          <w:rFonts w:ascii="Verdana" w:hAnsi="Verdana"/>
        </w:rPr>
        <w:t>- Derecho administrativo</w:t>
      </w:r>
    </w:p>
    <w:p w14:paraId="2C299F8C" w14:textId="79541E11" w:rsidR="005144EB" w:rsidRPr="005144EB" w:rsidRDefault="005144EB" w:rsidP="005144EB">
      <w:pPr>
        <w:jc w:val="both"/>
        <w:rPr>
          <w:rFonts w:ascii="Verdana" w:hAnsi="Verdana"/>
        </w:rPr>
      </w:pPr>
      <w:r w:rsidRPr="005144EB">
        <w:rPr>
          <w:rFonts w:ascii="Verdana" w:hAnsi="Verdana"/>
        </w:rPr>
        <w:t>- Estatuto anticorrupción</w:t>
      </w:r>
    </w:p>
    <w:p w14:paraId="009F065F" w14:textId="2B127D05" w:rsidR="005144EB" w:rsidRPr="005144EB" w:rsidRDefault="005144EB" w:rsidP="005144EB">
      <w:pPr>
        <w:jc w:val="both"/>
        <w:rPr>
          <w:rFonts w:ascii="Verdana" w:hAnsi="Verdana"/>
        </w:rPr>
      </w:pPr>
      <w:r w:rsidRPr="005144EB">
        <w:rPr>
          <w:rFonts w:ascii="Verdana" w:hAnsi="Verdana"/>
        </w:rPr>
        <w:t>- Derecho probatorio y derecho procesal</w:t>
      </w:r>
    </w:p>
    <w:p w14:paraId="525D5D78" w14:textId="7F52F29E" w:rsidR="005144EB" w:rsidRPr="005144EB" w:rsidRDefault="005144EB" w:rsidP="005144EB">
      <w:pPr>
        <w:jc w:val="both"/>
        <w:rPr>
          <w:rFonts w:ascii="Verdana" w:hAnsi="Verdana"/>
        </w:rPr>
      </w:pPr>
      <w:r w:rsidRPr="005144EB">
        <w:rPr>
          <w:rFonts w:ascii="Verdana" w:hAnsi="Verdana"/>
        </w:rPr>
        <w:t>- Código de Procedimiento Administrativo y de lo Contencioso Administrativo</w:t>
      </w:r>
    </w:p>
    <w:p w14:paraId="071940A7" w14:textId="2C329461" w:rsidR="005144EB" w:rsidRPr="005144EB" w:rsidRDefault="005144EB" w:rsidP="005144EB">
      <w:pPr>
        <w:jc w:val="both"/>
        <w:rPr>
          <w:rFonts w:ascii="Verdana" w:hAnsi="Verdana"/>
        </w:rPr>
      </w:pPr>
      <w:r w:rsidRPr="005144EB">
        <w:rPr>
          <w:rFonts w:ascii="Verdana" w:hAnsi="Verdana"/>
        </w:rPr>
        <w:t>- Ley de Transparencia y Acceso a la Información</w:t>
      </w:r>
    </w:p>
    <w:p w14:paraId="1C2BEE38" w14:textId="2B73262E" w:rsidR="005144EB" w:rsidRDefault="005144EB" w:rsidP="005144EB">
      <w:pPr>
        <w:jc w:val="center"/>
        <w:rPr>
          <w:rFonts w:ascii="Verdana" w:hAnsi="Verdana"/>
          <w:b/>
          <w:bCs/>
        </w:rPr>
      </w:pPr>
      <w:r w:rsidRPr="005144EB">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5144EB" w:rsidRPr="005144EB" w14:paraId="68DF7EF8" w14:textId="77777777" w:rsidTr="005144EB">
        <w:tc>
          <w:tcPr>
            <w:tcW w:w="2450" w:type="pct"/>
            <w:hideMark/>
          </w:tcPr>
          <w:p w14:paraId="79922E7F"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Comunes</w:t>
            </w:r>
          </w:p>
        </w:tc>
        <w:tc>
          <w:tcPr>
            <w:tcW w:w="2550" w:type="pct"/>
            <w:hideMark/>
          </w:tcPr>
          <w:p w14:paraId="780EBFC2"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Por nivel jerárquico</w:t>
            </w:r>
          </w:p>
        </w:tc>
      </w:tr>
      <w:tr w:rsidR="005144EB" w:rsidRPr="005144EB" w14:paraId="2421BB09" w14:textId="77777777" w:rsidTr="005144EB">
        <w:tc>
          <w:tcPr>
            <w:tcW w:w="2450" w:type="pct"/>
            <w:hideMark/>
          </w:tcPr>
          <w:p w14:paraId="6116D5EB"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Aprendizaje continuo</w:t>
            </w:r>
            <w:r w:rsidRPr="005144EB">
              <w:rPr>
                <w:rFonts w:ascii="Verdana" w:hAnsi="Verdana"/>
                <w:b/>
                <w:bCs/>
              </w:rPr>
              <w:br/>
              <w:t>- Orientación a resultados</w:t>
            </w:r>
          </w:p>
        </w:tc>
        <w:tc>
          <w:tcPr>
            <w:tcW w:w="2550" w:type="pct"/>
            <w:hideMark/>
          </w:tcPr>
          <w:p w14:paraId="441992C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Aporte técnico-profesional</w:t>
            </w:r>
            <w:r w:rsidRPr="005144EB">
              <w:rPr>
                <w:rFonts w:ascii="Verdana" w:hAnsi="Verdana"/>
                <w:b/>
                <w:bCs/>
              </w:rPr>
              <w:br/>
              <w:t>- Comunicación efectiva</w:t>
            </w:r>
          </w:p>
        </w:tc>
      </w:tr>
      <w:tr w:rsidR="005144EB" w:rsidRPr="005144EB" w14:paraId="2B1C3C4C" w14:textId="77777777" w:rsidTr="005144EB">
        <w:tc>
          <w:tcPr>
            <w:tcW w:w="2450" w:type="pct"/>
            <w:hideMark/>
          </w:tcPr>
          <w:p w14:paraId="3D1105B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Orientación al usuario y al ciudadano</w:t>
            </w:r>
            <w:r w:rsidRPr="005144EB">
              <w:rPr>
                <w:rFonts w:ascii="Verdana" w:hAnsi="Verdana"/>
                <w:b/>
                <w:bCs/>
              </w:rPr>
              <w:br/>
              <w:t>- Compromiso con la organización</w:t>
            </w:r>
            <w:r w:rsidRPr="005144EB">
              <w:rPr>
                <w:rFonts w:ascii="Verdana" w:hAnsi="Verdana"/>
                <w:b/>
                <w:bCs/>
              </w:rPr>
              <w:br/>
              <w:t>- Trabajo en equipo</w:t>
            </w:r>
            <w:r w:rsidRPr="005144EB">
              <w:rPr>
                <w:rFonts w:ascii="Verdana" w:hAnsi="Verdana"/>
                <w:b/>
                <w:bCs/>
              </w:rPr>
              <w:br/>
              <w:t>- Adaptación al cambio</w:t>
            </w:r>
          </w:p>
        </w:tc>
        <w:tc>
          <w:tcPr>
            <w:tcW w:w="2550" w:type="pct"/>
            <w:hideMark/>
          </w:tcPr>
          <w:p w14:paraId="5114EEDC"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Gestión de procedimientos</w:t>
            </w:r>
            <w:r w:rsidRPr="005144EB">
              <w:rPr>
                <w:rFonts w:ascii="Verdana" w:hAnsi="Verdana"/>
                <w:b/>
                <w:bCs/>
              </w:rPr>
              <w:br/>
              <w:t>- Instrumentación de decisiones</w:t>
            </w:r>
            <w:r w:rsidRPr="005144EB">
              <w:rPr>
                <w:rFonts w:ascii="Verdana" w:hAnsi="Verdana"/>
                <w:b/>
                <w:bCs/>
              </w:rPr>
              <w:br/>
            </w:r>
            <w:r w:rsidRPr="005144EB">
              <w:rPr>
                <w:rFonts w:ascii="Verdana" w:hAnsi="Verdana"/>
                <w:b/>
                <w:bCs/>
              </w:rPr>
              <w:br/>
              <w:t>Se adicionan las siguientes competencias cuando tenga asignado personal a cargo:</w:t>
            </w:r>
            <w:r w:rsidRPr="005144EB">
              <w:rPr>
                <w:rFonts w:ascii="Verdana" w:hAnsi="Verdana"/>
                <w:b/>
                <w:bCs/>
              </w:rPr>
              <w:br/>
            </w:r>
            <w:r w:rsidRPr="005144EB">
              <w:rPr>
                <w:rFonts w:ascii="Verdana" w:hAnsi="Verdana"/>
                <w:b/>
                <w:bCs/>
              </w:rPr>
              <w:br/>
              <w:t>- Dirección y Desarrollo de Personal</w:t>
            </w:r>
            <w:r w:rsidRPr="005144EB">
              <w:rPr>
                <w:rFonts w:ascii="Verdana" w:hAnsi="Verdana"/>
                <w:b/>
                <w:bCs/>
              </w:rPr>
              <w:br/>
              <w:t>- Toma de decisiones</w:t>
            </w:r>
          </w:p>
        </w:tc>
      </w:tr>
    </w:tbl>
    <w:p w14:paraId="7542094C" w14:textId="77777777" w:rsidR="005144EB" w:rsidRPr="005144EB" w:rsidRDefault="005144EB" w:rsidP="005144EB">
      <w:pPr>
        <w:jc w:val="center"/>
        <w:rPr>
          <w:rFonts w:ascii="Verdana" w:hAnsi="Verdana"/>
          <w:b/>
          <w:bCs/>
        </w:rPr>
      </w:pPr>
      <w:r w:rsidRPr="005144EB">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5144EB" w:rsidRPr="005144EB" w14:paraId="5F09A271" w14:textId="77777777" w:rsidTr="005144EB">
        <w:tc>
          <w:tcPr>
            <w:tcW w:w="2650" w:type="pct"/>
            <w:hideMark/>
          </w:tcPr>
          <w:p w14:paraId="016B92B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16E80B6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7CC2D251" w14:textId="77777777" w:rsidTr="005144EB">
        <w:tc>
          <w:tcPr>
            <w:tcW w:w="2650" w:type="pct"/>
            <w:hideMark/>
          </w:tcPr>
          <w:p w14:paraId="0FA9A75A"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Título de posgrado en la modalidad de especialización</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7A85DED7"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br/>
              <w:t>Dieciséis (16) meses de experiencia profesional relacionada.</w:t>
            </w:r>
          </w:p>
        </w:tc>
      </w:tr>
    </w:tbl>
    <w:p w14:paraId="590B6323" w14:textId="77777777" w:rsidR="005144EB" w:rsidRPr="005144EB" w:rsidRDefault="005144EB" w:rsidP="005144EB">
      <w:pPr>
        <w:jc w:val="center"/>
        <w:rPr>
          <w:rFonts w:ascii="Verdana" w:hAnsi="Verdana"/>
          <w:b/>
          <w:bCs/>
        </w:rPr>
      </w:pPr>
      <w:r w:rsidRPr="005144EB">
        <w:rPr>
          <w:rFonts w:ascii="Verdana" w:hAnsi="Verdana"/>
          <w:b/>
          <w:bCs/>
        </w:rPr>
        <w:lastRenderedPageBreak/>
        <w:t>EQUIVALENCIA</w:t>
      </w:r>
    </w:p>
    <w:tbl>
      <w:tblPr>
        <w:tblStyle w:val="Tablaconcuadrcula"/>
        <w:tblW w:w="5000" w:type="pct"/>
        <w:tblLook w:val="04A0" w:firstRow="1" w:lastRow="0" w:firstColumn="1" w:lastColumn="0" w:noHBand="0" w:noVBand="1"/>
      </w:tblPr>
      <w:tblGrid>
        <w:gridCol w:w="4679"/>
        <w:gridCol w:w="4149"/>
      </w:tblGrid>
      <w:tr w:rsidR="005144EB" w:rsidRPr="005144EB" w14:paraId="0949B540" w14:textId="77777777" w:rsidTr="005144EB">
        <w:tc>
          <w:tcPr>
            <w:tcW w:w="2650" w:type="pct"/>
            <w:hideMark/>
          </w:tcPr>
          <w:p w14:paraId="24E71D58"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515D7476"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60B5BA53" w14:textId="77777777" w:rsidTr="005144EB">
        <w:tc>
          <w:tcPr>
            <w:tcW w:w="2650" w:type="pct"/>
            <w:hideMark/>
          </w:tcPr>
          <w:p w14:paraId="6BBB1EA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0494EF87"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Cuarenta (40) meses de experiencia profesional relacionada.</w:t>
            </w:r>
          </w:p>
        </w:tc>
      </w:tr>
    </w:tbl>
    <w:p w14:paraId="36B9E968" w14:textId="77777777" w:rsidR="005144EB" w:rsidRPr="005144EB" w:rsidRDefault="005144EB" w:rsidP="005144EB">
      <w:pPr>
        <w:jc w:val="center"/>
        <w:rPr>
          <w:rFonts w:ascii="Verdana" w:hAnsi="Verdana"/>
          <w:b/>
          <w:bCs/>
        </w:rPr>
      </w:pPr>
      <w:r w:rsidRPr="005144EB">
        <w:rPr>
          <w:rFonts w:ascii="Verdana" w:hAnsi="Verdana"/>
          <w:b/>
          <w:bCs/>
        </w:rPr>
        <w:t>IDENTIFICACIÓN</w:t>
      </w:r>
    </w:p>
    <w:tbl>
      <w:tblPr>
        <w:tblStyle w:val="Tablaconcuadrcula"/>
        <w:tblW w:w="5000" w:type="pct"/>
        <w:tblLook w:val="04A0" w:firstRow="1" w:lastRow="0" w:firstColumn="1" w:lastColumn="0" w:noHBand="0" w:noVBand="1"/>
      </w:tblPr>
      <w:tblGrid>
        <w:gridCol w:w="3973"/>
        <w:gridCol w:w="4855"/>
      </w:tblGrid>
      <w:tr w:rsidR="005144EB" w:rsidRPr="005144EB" w14:paraId="24630BDC" w14:textId="77777777" w:rsidTr="005144EB">
        <w:tc>
          <w:tcPr>
            <w:tcW w:w="2250" w:type="pct"/>
            <w:hideMark/>
          </w:tcPr>
          <w:p w14:paraId="153BF9CD"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Nivel jerárquico</w:t>
            </w:r>
            <w:r w:rsidRPr="005144EB">
              <w:rPr>
                <w:rFonts w:ascii="Verdana" w:hAnsi="Verdana"/>
                <w:b/>
                <w:bCs/>
              </w:rPr>
              <w:br/>
              <w:t>Denominación del empleo</w:t>
            </w:r>
            <w:r w:rsidRPr="005144EB">
              <w:rPr>
                <w:rFonts w:ascii="Verdana" w:hAnsi="Verdana"/>
                <w:b/>
                <w:bCs/>
              </w:rPr>
              <w:br/>
              <w:t>Código</w:t>
            </w:r>
            <w:r w:rsidRPr="005144EB">
              <w:rPr>
                <w:rFonts w:ascii="Verdana" w:hAnsi="Verdana"/>
                <w:b/>
                <w:bCs/>
              </w:rPr>
              <w:br/>
              <w:t>Grado</w:t>
            </w:r>
            <w:r w:rsidRPr="005144EB">
              <w:rPr>
                <w:rFonts w:ascii="Verdana" w:hAnsi="Verdana"/>
                <w:b/>
                <w:bCs/>
              </w:rPr>
              <w:br/>
              <w:t>Número de cargos</w:t>
            </w:r>
            <w:r w:rsidRPr="005144EB">
              <w:rPr>
                <w:rFonts w:ascii="Verdana" w:hAnsi="Verdana"/>
                <w:b/>
                <w:bCs/>
              </w:rPr>
              <w:br/>
              <w:t>Dependencia</w:t>
            </w:r>
            <w:r w:rsidRPr="005144EB">
              <w:rPr>
                <w:rFonts w:ascii="Verdana" w:hAnsi="Verdana"/>
                <w:b/>
                <w:bCs/>
              </w:rPr>
              <w:br/>
              <w:t>Cargo del ¡efe inmediato</w:t>
            </w:r>
          </w:p>
        </w:tc>
        <w:tc>
          <w:tcPr>
            <w:tcW w:w="2750" w:type="pct"/>
            <w:hideMark/>
          </w:tcPr>
          <w:p w14:paraId="38EAD7BC"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Profesional</w:t>
            </w:r>
            <w:r w:rsidRPr="005144EB">
              <w:rPr>
                <w:rFonts w:ascii="Verdana" w:hAnsi="Verdana"/>
                <w:b/>
                <w:bCs/>
              </w:rPr>
              <w:br/>
              <w:t>Profesional Especializado</w:t>
            </w:r>
            <w:r w:rsidRPr="005144EB">
              <w:rPr>
                <w:rFonts w:ascii="Verdana" w:hAnsi="Verdana"/>
                <w:b/>
                <w:bCs/>
              </w:rPr>
              <w:br/>
              <w:t>2028</w:t>
            </w:r>
            <w:r w:rsidRPr="005144EB">
              <w:rPr>
                <w:rFonts w:ascii="Verdana" w:hAnsi="Verdana"/>
                <w:b/>
                <w:bCs/>
              </w:rPr>
              <w:br/>
              <w:t>14</w:t>
            </w:r>
            <w:r w:rsidRPr="005144EB">
              <w:rPr>
                <w:rFonts w:ascii="Verdana" w:hAnsi="Verdana"/>
                <w:b/>
                <w:bCs/>
              </w:rPr>
              <w:br/>
              <w:t>Seis (6) - Planta global</w:t>
            </w:r>
            <w:r w:rsidRPr="005144EB">
              <w:rPr>
                <w:rFonts w:ascii="Verdana" w:hAnsi="Verdana"/>
                <w:b/>
                <w:bCs/>
              </w:rPr>
              <w:br/>
              <w:t>Donde se ubique el cargo</w:t>
            </w:r>
            <w:r w:rsidRPr="005144EB">
              <w:rPr>
                <w:rFonts w:ascii="Verdana" w:hAnsi="Verdana"/>
                <w:b/>
                <w:bCs/>
              </w:rPr>
              <w:br/>
              <w:t>Quien ejerza la supervisión directa</w:t>
            </w:r>
          </w:p>
        </w:tc>
      </w:tr>
    </w:tbl>
    <w:p w14:paraId="06CAB21E" w14:textId="77777777" w:rsidR="005144EB" w:rsidRPr="005144EB" w:rsidRDefault="005144EB" w:rsidP="005144EB">
      <w:pPr>
        <w:jc w:val="both"/>
        <w:rPr>
          <w:rFonts w:ascii="Verdana" w:hAnsi="Verdana"/>
          <w:b/>
          <w:bCs/>
        </w:rPr>
      </w:pPr>
      <w:r w:rsidRPr="005144EB">
        <w:rPr>
          <w:rFonts w:ascii="Verdana" w:hAnsi="Verdana"/>
          <w:b/>
          <w:bCs/>
          <w:u w:val="single"/>
        </w:rPr>
        <w:t>Profesional Especializado 2028-14</w:t>
      </w:r>
      <w:r w:rsidRPr="005144EB">
        <w:rPr>
          <w:rFonts w:ascii="Verdana" w:hAnsi="Verdana"/>
          <w:b/>
          <w:bCs/>
        </w:rPr>
        <w:t>  </w:t>
      </w:r>
    </w:p>
    <w:p w14:paraId="291FEF68" w14:textId="77777777" w:rsidR="005144EB" w:rsidRPr="005144EB" w:rsidRDefault="005144EB" w:rsidP="005144EB">
      <w:pPr>
        <w:jc w:val="center"/>
        <w:rPr>
          <w:rFonts w:ascii="Verdana" w:hAnsi="Verdana"/>
          <w:b/>
          <w:bCs/>
        </w:rPr>
      </w:pPr>
      <w:r w:rsidRPr="005144EB">
        <w:rPr>
          <w:rFonts w:ascii="Verdana" w:hAnsi="Verdana"/>
          <w:b/>
          <w:bCs/>
        </w:rPr>
        <w:t>ÁREA FUNCIONAL</w:t>
      </w:r>
    </w:p>
    <w:p w14:paraId="49303FB3" w14:textId="77777777" w:rsidR="005144EB" w:rsidRPr="005144EB" w:rsidRDefault="005144EB" w:rsidP="005144EB">
      <w:pPr>
        <w:jc w:val="center"/>
        <w:rPr>
          <w:rFonts w:ascii="Verdana" w:hAnsi="Verdana"/>
          <w:b/>
          <w:bCs/>
        </w:rPr>
      </w:pPr>
      <w:r w:rsidRPr="005144EB">
        <w:rPr>
          <w:rFonts w:ascii="Verdana" w:hAnsi="Verdana"/>
          <w:b/>
          <w:bCs/>
        </w:rPr>
        <w:t>SECRETARÍA GENERAL</w:t>
      </w:r>
    </w:p>
    <w:p w14:paraId="5B08847A" w14:textId="77777777" w:rsidR="005144EB" w:rsidRPr="005144EB" w:rsidRDefault="005144EB" w:rsidP="005144EB">
      <w:pPr>
        <w:jc w:val="center"/>
        <w:rPr>
          <w:rFonts w:ascii="Verdana" w:hAnsi="Verdana"/>
          <w:b/>
          <w:bCs/>
        </w:rPr>
      </w:pPr>
      <w:r w:rsidRPr="005144EB">
        <w:rPr>
          <w:rFonts w:ascii="Verdana" w:hAnsi="Verdana"/>
          <w:b/>
          <w:bCs/>
        </w:rPr>
        <w:t>PROPÓSITO PRINCIPAL</w:t>
      </w:r>
    </w:p>
    <w:p w14:paraId="64485DA2" w14:textId="19F8BB15" w:rsidR="005144EB" w:rsidRPr="005144EB" w:rsidRDefault="005144EB" w:rsidP="005144EB">
      <w:pPr>
        <w:jc w:val="both"/>
        <w:rPr>
          <w:rFonts w:ascii="Verdana" w:hAnsi="Verdana"/>
        </w:rPr>
      </w:pPr>
      <w:r w:rsidRPr="005144EB">
        <w:rPr>
          <w:rFonts w:ascii="Verdana" w:hAnsi="Verdana"/>
        </w:rPr>
        <w:t>Realizar actividades dentro de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07177A64" w14:textId="762DDB22" w:rsidR="005144EB" w:rsidRPr="005144EB" w:rsidRDefault="005144EB" w:rsidP="005144EB">
      <w:pPr>
        <w:jc w:val="center"/>
        <w:rPr>
          <w:rFonts w:ascii="Verdana" w:hAnsi="Verdana"/>
          <w:b/>
          <w:bCs/>
        </w:rPr>
      </w:pPr>
      <w:r w:rsidRPr="005144EB">
        <w:rPr>
          <w:rFonts w:ascii="Verdana" w:hAnsi="Verdana"/>
          <w:b/>
          <w:bCs/>
        </w:rPr>
        <w:t>DESCRIPCIÓN DE FUNCIONES ESENCIALES</w:t>
      </w:r>
    </w:p>
    <w:p w14:paraId="7BC9581C" w14:textId="583CA4A1" w:rsidR="005144EB" w:rsidRPr="005144EB" w:rsidRDefault="005144EB" w:rsidP="005144EB">
      <w:pPr>
        <w:jc w:val="both"/>
        <w:rPr>
          <w:rFonts w:ascii="Verdana" w:hAnsi="Verdana"/>
        </w:rPr>
      </w:pPr>
      <w:r w:rsidRPr="005144EB">
        <w:rPr>
          <w:rFonts w:ascii="Verdana" w:hAnsi="Verdana"/>
        </w:rPr>
        <w:t>1. Elaborar los fallos disciplinarios de primera instancia, autos de sustanciación e interlocutorios dentro en etapa de juzgamiento, así como adelantar las pruebas que se requieran, en la etapa de juzgamiento de los procesos disciplinarios.</w:t>
      </w:r>
    </w:p>
    <w:p w14:paraId="7BA98411" w14:textId="2984A94E" w:rsidR="005144EB" w:rsidRPr="005144EB" w:rsidRDefault="005144EB" w:rsidP="005144EB">
      <w:pPr>
        <w:jc w:val="both"/>
        <w:rPr>
          <w:rFonts w:ascii="Verdana" w:hAnsi="Verdana"/>
        </w:rPr>
      </w:pPr>
      <w:r w:rsidRPr="005144EB">
        <w:rPr>
          <w:rFonts w:ascii="Verdana" w:hAnsi="Verdana"/>
        </w:rPr>
        <w:t>2. Proyectar la respuesta a los recursos, solicitudes y nulidades que se presenten durante la etapa de juzgamiento de los procesos disciplinarios.</w:t>
      </w:r>
    </w:p>
    <w:p w14:paraId="7B0FC438" w14:textId="615FCFA1" w:rsidR="005144EB" w:rsidRPr="005144EB" w:rsidRDefault="005144EB" w:rsidP="005144EB">
      <w:pPr>
        <w:jc w:val="both"/>
        <w:rPr>
          <w:rFonts w:ascii="Verdana" w:hAnsi="Verdana"/>
        </w:rPr>
      </w:pPr>
      <w:r w:rsidRPr="005144EB">
        <w:rPr>
          <w:rFonts w:ascii="Verdana" w:hAnsi="Verdana"/>
        </w:rPr>
        <w:t xml:space="preserve">3. Desarrollar actividades para implementar medidas, programas y estrategias encaminadas a fortalecer una cultura organizacional hacia la prevención, la lucha contra la corrupción, la apropiación del régimen disciplinario y la promoción de </w:t>
      </w:r>
      <w:r w:rsidRPr="005144EB">
        <w:rPr>
          <w:rFonts w:ascii="Verdana" w:hAnsi="Verdana"/>
        </w:rPr>
        <w:lastRenderedPageBreak/>
        <w:t>un servicio público transparente, íntegro, idóneo y eficaz de la entidad, de conformidad con los Códigos de Integridad y, General Disciplinario.</w:t>
      </w:r>
    </w:p>
    <w:p w14:paraId="1F581339" w14:textId="33AD3977" w:rsidR="005144EB" w:rsidRPr="005144EB" w:rsidRDefault="005144EB" w:rsidP="005144EB">
      <w:pPr>
        <w:jc w:val="both"/>
        <w:rPr>
          <w:rFonts w:ascii="Verdana" w:hAnsi="Verdana"/>
        </w:rPr>
      </w:pPr>
      <w:r w:rsidRPr="005144EB">
        <w:rPr>
          <w:rFonts w:ascii="Verdana" w:hAnsi="Verdana"/>
        </w:rPr>
        <w:t>4. Mantener actualizada la información sobre los procesos disciplinarios en etapa de juzgamiento, en las herramientas que dispongan el Instituto y las disposiciones normativas vigentes.</w:t>
      </w:r>
    </w:p>
    <w:p w14:paraId="6D0FB57D" w14:textId="17826C3D" w:rsidR="005144EB" w:rsidRPr="005144EB" w:rsidRDefault="005144EB" w:rsidP="005144EB">
      <w:pPr>
        <w:jc w:val="both"/>
        <w:rPr>
          <w:rFonts w:ascii="Verdana" w:hAnsi="Verdana"/>
        </w:rPr>
      </w:pPr>
      <w:r w:rsidRPr="005144EB">
        <w:rPr>
          <w:rFonts w:ascii="Verdana" w:hAnsi="Verdana"/>
        </w:rPr>
        <w:t>5. Adelantar el proceso de notificación y/o comunicación de los procesos en etapa de juzgamiento de conformidad con la normativa vigente, así como informar a la Procuraduría General de la Nación las actuaciones que correspondan.</w:t>
      </w:r>
    </w:p>
    <w:p w14:paraId="6C21F5B8" w14:textId="017F2A1E" w:rsidR="005144EB" w:rsidRPr="005144EB" w:rsidRDefault="005144EB" w:rsidP="005144EB">
      <w:pPr>
        <w:jc w:val="both"/>
        <w:rPr>
          <w:rFonts w:ascii="Verdana" w:hAnsi="Verdana"/>
        </w:rPr>
      </w:pPr>
      <w:r w:rsidRPr="005144EB">
        <w:rPr>
          <w:rFonts w:ascii="Verdana" w:hAnsi="Verdana"/>
        </w:rPr>
        <w:t>6. Administrar los documentos y expedientes que se encuentren en la etapa de juzgamiento en los términos y forma establecida en la normatividad disciplinaria vigente.</w:t>
      </w:r>
    </w:p>
    <w:p w14:paraId="407095F8" w14:textId="067F7F18" w:rsidR="005144EB" w:rsidRPr="005144EB" w:rsidRDefault="005144EB" w:rsidP="005144EB">
      <w:pPr>
        <w:jc w:val="both"/>
        <w:rPr>
          <w:rFonts w:ascii="Verdana" w:hAnsi="Verdana"/>
        </w:rPr>
      </w:pPr>
      <w:r w:rsidRPr="005144EB">
        <w:rPr>
          <w:rFonts w:ascii="Verdana" w:hAnsi="Verdana"/>
        </w:rPr>
        <w:t>7. Elaborar la respuesta a peticiones, consultas y requerimientos formulados a nivel interno, por los organismos judiciales y de control, grupos de interés o por los ciudadanos, de conformidad con los procedimientos y la normatividad vigente.</w:t>
      </w:r>
    </w:p>
    <w:p w14:paraId="48FD4477" w14:textId="643B660D" w:rsidR="005144EB" w:rsidRPr="005144EB" w:rsidRDefault="005144EB" w:rsidP="005144EB">
      <w:pPr>
        <w:jc w:val="both"/>
        <w:rPr>
          <w:rFonts w:ascii="Verdana" w:hAnsi="Verdana"/>
        </w:rPr>
      </w:pPr>
      <w:r w:rsidRPr="005144EB">
        <w:rPr>
          <w:rFonts w:ascii="Verdana" w:hAnsi="Verdana"/>
        </w:rPr>
        <w:t>8. Elaborar documentos técnicos, conceptos, informes y estadísticas relacionadas con la operación de la Secretaría General.</w:t>
      </w:r>
    </w:p>
    <w:p w14:paraId="06E1D660" w14:textId="55C6FE1C" w:rsidR="005144EB" w:rsidRPr="005144EB" w:rsidRDefault="005144EB" w:rsidP="005144EB">
      <w:pPr>
        <w:jc w:val="both"/>
        <w:rPr>
          <w:rFonts w:ascii="Verdana" w:hAnsi="Verdana"/>
        </w:rPr>
      </w:pPr>
      <w:r w:rsidRPr="005144EB">
        <w:rPr>
          <w:rFonts w:ascii="Verdana" w:hAnsi="Verdana"/>
        </w:rPr>
        <w:t>9. Participar en la implementación y mejora continua del Modelo Integrado de Planeación y Gestión del ICBF.</w:t>
      </w:r>
    </w:p>
    <w:p w14:paraId="42E9705F" w14:textId="4E0F5CA6" w:rsidR="005144EB" w:rsidRPr="005144EB" w:rsidRDefault="005144EB" w:rsidP="005144EB">
      <w:pPr>
        <w:jc w:val="both"/>
        <w:rPr>
          <w:rFonts w:ascii="Verdana" w:hAnsi="Verdana"/>
        </w:rPr>
      </w:pPr>
      <w:r w:rsidRPr="005144EB">
        <w:rPr>
          <w:rFonts w:ascii="Verdana" w:hAnsi="Verdana"/>
        </w:rPr>
        <w:t>10. Desempeñar las demás funciones que les sean asignadas por el jefe inmediato, de acuerdo con la naturaleza del empleo y el área de desempeño.</w:t>
      </w:r>
    </w:p>
    <w:p w14:paraId="69AA0250" w14:textId="3E623C66" w:rsidR="005144EB" w:rsidRPr="005144EB" w:rsidRDefault="005144EB" w:rsidP="005144EB">
      <w:pPr>
        <w:jc w:val="center"/>
        <w:rPr>
          <w:rFonts w:ascii="Verdana" w:hAnsi="Verdana"/>
          <w:b/>
          <w:bCs/>
        </w:rPr>
      </w:pPr>
      <w:r w:rsidRPr="005144EB">
        <w:rPr>
          <w:rFonts w:ascii="Verdana" w:hAnsi="Verdana"/>
          <w:b/>
          <w:bCs/>
        </w:rPr>
        <w:t>CONOCIMIENTOS BÁSICOS O ESENCIALES</w:t>
      </w:r>
    </w:p>
    <w:p w14:paraId="20470208" w14:textId="59B3E4B4" w:rsidR="005144EB" w:rsidRPr="005144EB" w:rsidRDefault="005144EB" w:rsidP="005144EB">
      <w:pPr>
        <w:jc w:val="both"/>
        <w:rPr>
          <w:rFonts w:ascii="Verdana" w:hAnsi="Verdana"/>
        </w:rPr>
      </w:pPr>
      <w:r w:rsidRPr="005144EB">
        <w:rPr>
          <w:rFonts w:ascii="Verdana" w:hAnsi="Verdana"/>
        </w:rPr>
        <w:t>- Constitución Política</w:t>
      </w:r>
    </w:p>
    <w:p w14:paraId="4671A8A1" w14:textId="6559AA73" w:rsidR="005144EB" w:rsidRPr="005144EB" w:rsidRDefault="005144EB" w:rsidP="005144EB">
      <w:pPr>
        <w:jc w:val="both"/>
        <w:rPr>
          <w:rFonts w:ascii="Verdana" w:hAnsi="Verdana"/>
        </w:rPr>
      </w:pPr>
      <w:r w:rsidRPr="005144EB">
        <w:rPr>
          <w:rFonts w:ascii="Verdana" w:hAnsi="Verdana"/>
        </w:rPr>
        <w:t>- Código General Disciplinario</w:t>
      </w:r>
    </w:p>
    <w:p w14:paraId="048D2654" w14:textId="3BECEE8C" w:rsidR="005144EB" w:rsidRPr="005144EB" w:rsidRDefault="005144EB" w:rsidP="005144EB">
      <w:pPr>
        <w:jc w:val="both"/>
        <w:rPr>
          <w:rFonts w:ascii="Verdana" w:hAnsi="Verdana"/>
        </w:rPr>
      </w:pPr>
      <w:r w:rsidRPr="005144EB">
        <w:rPr>
          <w:rFonts w:ascii="Verdana" w:hAnsi="Verdana"/>
        </w:rPr>
        <w:t>- Derecho administrativo</w:t>
      </w:r>
    </w:p>
    <w:p w14:paraId="588BE0C0" w14:textId="0B883280" w:rsidR="005144EB" w:rsidRPr="005144EB" w:rsidRDefault="005144EB" w:rsidP="005144EB">
      <w:pPr>
        <w:jc w:val="both"/>
        <w:rPr>
          <w:rFonts w:ascii="Verdana" w:hAnsi="Verdana"/>
        </w:rPr>
      </w:pPr>
      <w:r w:rsidRPr="005144EB">
        <w:rPr>
          <w:rFonts w:ascii="Verdana" w:hAnsi="Verdana"/>
        </w:rPr>
        <w:t>- Estatuto anticorrupción</w:t>
      </w:r>
    </w:p>
    <w:p w14:paraId="14566FC4" w14:textId="0306107A" w:rsidR="005144EB" w:rsidRPr="005144EB" w:rsidRDefault="005144EB" w:rsidP="005144EB">
      <w:pPr>
        <w:jc w:val="both"/>
        <w:rPr>
          <w:rFonts w:ascii="Verdana" w:hAnsi="Verdana"/>
        </w:rPr>
      </w:pPr>
      <w:r w:rsidRPr="005144EB">
        <w:rPr>
          <w:rFonts w:ascii="Verdana" w:hAnsi="Verdana"/>
        </w:rPr>
        <w:t>- Derecho probatorio y derecho procesal</w:t>
      </w:r>
    </w:p>
    <w:p w14:paraId="547DACC2" w14:textId="1AB2BFBC" w:rsidR="005144EB" w:rsidRPr="005144EB" w:rsidRDefault="005144EB" w:rsidP="005144EB">
      <w:pPr>
        <w:jc w:val="both"/>
        <w:rPr>
          <w:rFonts w:ascii="Verdana" w:hAnsi="Verdana"/>
        </w:rPr>
      </w:pPr>
      <w:r w:rsidRPr="005144EB">
        <w:rPr>
          <w:rFonts w:ascii="Verdana" w:hAnsi="Verdana"/>
        </w:rPr>
        <w:t>- Código de Procedimiento Administrativo y de lo Contencioso Administrativo</w:t>
      </w:r>
    </w:p>
    <w:p w14:paraId="2406C87B" w14:textId="5672579B" w:rsidR="005144EB" w:rsidRPr="005144EB" w:rsidRDefault="005144EB" w:rsidP="005144EB">
      <w:pPr>
        <w:jc w:val="both"/>
        <w:rPr>
          <w:rFonts w:ascii="Verdana" w:hAnsi="Verdana"/>
        </w:rPr>
      </w:pPr>
      <w:r w:rsidRPr="005144EB">
        <w:rPr>
          <w:rFonts w:ascii="Verdana" w:hAnsi="Verdana"/>
        </w:rPr>
        <w:t>- Ley de Transparencia y Acceso a la Información</w:t>
      </w:r>
    </w:p>
    <w:p w14:paraId="7B8C7D7C" w14:textId="7B97AAA6" w:rsidR="005144EB" w:rsidRDefault="005144EB" w:rsidP="005144EB">
      <w:pPr>
        <w:jc w:val="center"/>
        <w:rPr>
          <w:rFonts w:ascii="Verdana" w:hAnsi="Verdana"/>
          <w:b/>
          <w:bCs/>
        </w:rPr>
      </w:pPr>
      <w:r w:rsidRPr="005144EB">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5144EB" w:rsidRPr="005144EB" w14:paraId="38AEEA7B" w14:textId="77777777" w:rsidTr="00BC185C">
        <w:tc>
          <w:tcPr>
            <w:tcW w:w="2650" w:type="pct"/>
            <w:hideMark/>
          </w:tcPr>
          <w:p w14:paraId="0B232410"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Comunes</w:t>
            </w:r>
          </w:p>
        </w:tc>
        <w:tc>
          <w:tcPr>
            <w:tcW w:w="2350" w:type="pct"/>
            <w:hideMark/>
          </w:tcPr>
          <w:p w14:paraId="5E2B281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Por nivel jerárquico</w:t>
            </w:r>
          </w:p>
        </w:tc>
      </w:tr>
      <w:tr w:rsidR="005144EB" w:rsidRPr="005144EB" w14:paraId="55B301A6" w14:textId="77777777" w:rsidTr="00BC185C">
        <w:tc>
          <w:tcPr>
            <w:tcW w:w="2650" w:type="pct"/>
            <w:hideMark/>
          </w:tcPr>
          <w:p w14:paraId="29663385"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 Aprendizaje continuo</w:t>
            </w:r>
            <w:r w:rsidRPr="005144EB">
              <w:rPr>
                <w:rFonts w:ascii="Verdana" w:hAnsi="Verdana"/>
                <w:b/>
                <w:bCs/>
              </w:rPr>
              <w:br/>
              <w:t>-Orientación a resultados</w:t>
            </w:r>
            <w:r w:rsidRPr="005144EB">
              <w:rPr>
                <w:rFonts w:ascii="Verdana" w:hAnsi="Verdana"/>
                <w:b/>
                <w:bCs/>
              </w:rPr>
              <w:br/>
            </w:r>
            <w:r w:rsidRPr="005144EB">
              <w:rPr>
                <w:rFonts w:ascii="Verdana" w:hAnsi="Verdana"/>
                <w:b/>
                <w:bCs/>
              </w:rPr>
              <w:lastRenderedPageBreak/>
              <w:t>- Orientación al usuario y al ciudadano  -Compromiso con la organización</w:t>
            </w:r>
            <w:r w:rsidRPr="005144EB">
              <w:rPr>
                <w:rFonts w:ascii="Verdana" w:hAnsi="Verdana"/>
                <w:b/>
                <w:bCs/>
              </w:rPr>
              <w:br/>
              <w:t>- Trabajo en equipo</w:t>
            </w:r>
            <w:r w:rsidRPr="005144EB">
              <w:rPr>
                <w:rFonts w:ascii="Verdana" w:hAnsi="Verdana"/>
                <w:b/>
                <w:bCs/>
              </w:rPr>
              <w:br/>
              <w:t>- Adaptación al cambio</w:t>
            </w:r>
          </w:p>
        </w:tc>
        <w:tc>
          <w:tcPr>
            <w:tcW w:w="2350" w:type="pct"/>
            <w:hideMark/>
          </w:tcPr>
          <w:p w14:paraId="50D3500E"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lastRenderedPageBreak/>
              <w:t>- Aporte técnico-profesional</w:t>
            </w:r>
            <w:r w:rsidRPr="005144EB">
              <w:rPr>
                <w:rFonts w:ascii="Verdana" w:hAnsi="Verdana"/>
                <w:b/>
                <w:bCs/>
              </w:rPr>
              <w:br/>
              <w:t>- Comunicación efectiva</w:t>
            </w:r>
            <w:r w:rsidRPr="005144EB">
              <w:rPr>
                <w:rFonts w:ascii="Verdana" w:hAnsi="Verdana"/>
                <w:b/>
                <w:bCs/>
              </w:rPr>
              <w:br/>
            </w:r>
            <w:r w:rsidRPr="005144EB">
              <w:rPr>
                <w:rFonts w:ascii="Verdana" w:hAnsi="Verdana"/>
                <w:b/>
                <w:bCs/>
              </w:rPr>
              <w:lastRenderedPageBreak/>
              <w:t>- Gestión de procedimientos</w:t>
            </w:r>
            <w:r w:rsidRPr="005144EB">
              <w:rPr>
                <w:rFonts w:ascii="Verdana" w:hAnsi="Verdana"/>
                <w:b/>
                <w:bCs/>
              </w:rPr>
              <w:br/>
              <w:t>- Instrumentación de decisiones</w:t>
            </w:r>
            <w:r w:rsidRPr="005144EB">
              <w:rPr>
                <w:rFonts w:ascii="Verdana" w:hAnsi="Verdana"/>
                <w:b/>
                <w:bCs/>
              </w:rPr>
              <w:br/>
            </w:r>
            <w:r w:rsidRPr="005144EB">
              <w:rPr>
                <w:rFonts w:ascii="Verdana" w:hAnsi="Verdana"/>
                <w:b/>
                <w:bCs/>
              </w:rPr>
              <w:br/>
              <w:t>Se adicionan las siguientes competencias cuando tenga asignado personal a cargo:</w:t>
            </w:r>
            <w:r w:rsidRPr="005144EB">
              <w:rPr>
                <w:rFonts w:ascii="Verdana" w:hAnsi="Verdana"/>
                <w:b/>
                <w:bCs/>
              </w:rPr>
              <w:br/>
            </w:r>
            <w:r w:rsidRPr="005144EB">
              <w:rPr>
                <w:rFonts w:ascii="Verdana" w:hAnsi="Verdana"/>
                <w:b/>
                <w:bCs/>
              </w:rPr>
              <w:br/>
              <w:t>- Dirección y Desarrollo de Personal</w:t>
            </w:r>
            <w:r w:rsidRPr="005144EB">
              <w:rPr>
                <w:rFonts w:ascii="Verdana" w:hAnsi="Verdana"/>
                <w:b/>
                <w:bCs/>
              </w:rPr>
              <w:br/>
              <w:t>- Toma de decisiones</w:t>
            </w:r>
          </w:p>
        </w:tc>
      </w:tr>
    </w:tbl>
    <w:p w14:paraId="4F5331F8" w14:textId="77777777" w:rsidR="005144EB" w:rsidRPr="005144EB" w:rsidRDefault="005144EB" w:rsidP="005144EB">
      <w:pPr>
        <w:jc w:val="center"/>
        <w:rPr>
          <w:rFonts w:ascii="Verdana" w:hAnsi="Verdana"/>
          <w:b/>
          <w:bCs/>
        </w:rPr>
      </w:pPr>
      <w:r w:rsidRPr="005144EB">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5144EB" w:rsidRPr="005144EB" w14:paraId="3918BFEA" w14:textId="77777777" w:rsidTr="005144EB">
        <w:tc>
          <w:tcPr>
            <w:tcW w:w="2650" w:type="pct"/>
            <w:hideMark/>
          </w:tcPr>
          <w:p w14:paraId="45B0C9D1"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2A3B1EC9"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0EFC1228" w14:textId="77777777" w:rsidTr="005144EB">
        <w:tc>
          <w:tcPr>
            <w:tcW w:w="2650" w:type="pct"/>
            <w:hideMark/>
          </w:tcPr>
          <w:p w14:paraId="05874502"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Título de posgrado en la modalidad de especialización</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316F1EC4"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Trece (13) meses de experiencia profesional relacionada.</w:t>
            </w:r>
          </w:p>
        </w:tc>
      </w:tr>
    </w:tbl>
    <w:p w14:paraId="775150E9" w14:textId="77777777" w:rsidR="005144EB" w:rsidRPr="005144EB" w:rsidRDefault="005144EB" w:rsidP="005144EB">
      <w:pPr>
        <w:jc w:val="center"/>
        <w:rPr>
          <w:rFonts w:ascii="Verdana" w:hAnsi="Verdana"/>
          <w:b/>
          <w:bCs/>
        </w:rPr>
      </w:pPr>
      <w:r w:rsidRPr="005144EB">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5144EB" w:rsidRPr="005144EB" w14:paraId="47794015" w14:textId="77777777" w:rsidTr="005144EB">
        <w:tc>
          <w:tcPr>
            <w:tcW w:w="2650" w:type="pct"/>
            <w:hideMark/>
          </w:tcPr>
          <w:p w14:paraId="0599E652"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Formación</w:t>
            </w:r>
          </w:p>
        </w:tc>
        <w:tc>
          <w:tcPr>
            <w:tcW w:w="2350" w:type="pct"/>
            <w:hideMark/>
          </w:tcPr>
          <w:p w14:paraId="7C258C03"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Experiencia</w:t>
            </w:r>
          </w:p>
        </w:tc>
      </w:tr>
      <w:tr w:rsidR="005144EB" w:rsidRPr="005144EB" w14:paraId="42CBC6E7" w14:textId="77777777" w:rsidTr="005144EB">
        <w:tc>
          <w:tcPr>
            <w:tcW w:w="2650" w:type="pct"/>
            <w:hideMark/>
          </w:tcPr>
          <w:p w14:paraId="119C3C2D"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Título profesional que corresponda a uno de los siguientes núcleos básicos del conocimiento - NBC:</w:t>
            </w:r>
            <w:r w:rsidRPr="005144EB">
              <w:rPr>
                <w:rFonts w:ascii="Verdana" w:hAnsi="Verdana"/>
                <w:b/>
                <w:bCs/>
              </w:rPr>
              <w:br/>
            </w:r>
            <w:r w:rsidRPr="005144EB">
              <w:rPr>
                <w:rFonts w:ascii="Verdana" w:hAnsi="Verdana"/>
                <w:b/>
                <w:bCs/>
              </w:rPr>
              <w:br/>
              <w:t>- Derecho y afines</w:t>
            </w:r>
            <w:r w:rsidRPr="005144EB">
              <w:rPr>
                <w:rFonts w:ascii="Verdana" w:hAnsi="Verdana"/>
                <w:b/>
                <w:bCs/>
              </w:rPr>
              <w:br/>
            </w:r>
            <w:r w:rsidRPr="005144EB">
              <w:rPr>
                <w:rFonts w:ascii="Verdana" w:hAnsi="Verdana"/>
                <w:b/>
                <w:bCs/>
              </w:rPr>
              <w:br/>
              <w:t>Tarjeta, matrícula o registro profesional en los casos reglamentados por la Ley.</w:t>
            </w:r>
          </w:p>
        </w:tc>
        <w:tc>
          <w:tcPr>
            <w:tcW w:w="2350" w:type="pct"/>
            <w:hideMark/>
          </w:tcPr>
          <w:p w14:paraId="31BD35F5" w14:textId="77777777" w:rsidR="005144EB" w:rsidRPr="005144EB" w:rsidRDefault="005144EB" w:rsidP="005144EB">
            <w:pPr>
              <w:spacing w:after="160" w:line="259" w:lineRule="auto"/>
              <w:jc w:val="center"/>
              <w:rPr>
                <w:rFonts w:ascii="Verdana" w:hAnsi="Verdana"/>
                <w:b/>
                <w:bCs/>
              </w:rPr>
            </w:pPr>
            <w:r w:rsidRPr="005144EB">
              <w:rPr>
                <w:rFonts w:ascii="Verdana" w:hAnsi="Verdana"/>
                <w:b/>
                <w:bCs/>
              </w:rPr>
              <w:t>Treinta y siete (37) meses de experiencia profesional relacionada.</w:t>
            </w:r>
          </w:p>
        </w:tc>
      </w:tr>
    </w:tbl>
    <w:p w14:paraId="1E9A7006" w14:textId="77777777" w:rsidR="005144EB" w:rsidRPr="005144EB" w:rsidRDefault="005144EB" w:rsidP="00BC185C">
      <w:pPr>
        <w:jc w:val="both"/>
        <w:rPr>
          <w:rFonts w:ascii="Verdana" w:hAnsi="Verdana"/>
          <w:b/>
          <w:bCs/>
        </w:rPr>
      </w:pPr>
      <w:r w:rsidRPr="005144EB">
        <w:rPr>
          <w:rFonts w:ascii="Verdana" w:hAnsi="Verdana"/>
          <w:b/>
          <w:bCs/>
        </w:rPr>
        <w:t>Profesional Especializado 2028-14</w:t>
      </w:r>
    </w:p>
    <w:p w14:paraId="25C8636F" w14:textId="77777777" w:rsidR="005144EB" w:rsidRPr="005144EB" w:rsidRDefault="005144EB" w:rsidP="005144EB">
      <w:pPr>
        <w:jc w:val="center"/>
        <w:rPr>
          <w:rFonts w:ascii="Verdana" w:hAnsi="Verdana"/>
          <w:b/>
          <w:bCs/>
        </w:rPr>
      </w:pPr>
      <w:r w:rsidRPr="005144EB">
        <w:rPr>
          <w:rFonts w:ascii="Verdana" w:hAnsi="Verdana"/>
          <w:b/>
          <w:bCs/>
        </w:rPr>
        <w:t>ÁREA FUNCIONAL</w:t>
      </w:r>
    </w:p>
    <w:p w14:paraId="139B5738" w14:textId="77777777" w:rsidR="005144EB" w:rsidRPr="005144EB" w:rsidRDefault="005144EB" w:rsidP="005144EB">
      <w:pPr>
        <w:jc w:val="center"/>
        <w:rPr>
          <w:rFonts w:ascii="Verdana" w:hAnsi="Verdana"/>
          <w:b/>
          <w:bCs/>
        </w:rPr>
      </w:pPr>
      <w:r w:rsidRPr="005144EB">
        <w:rPr>
          <w:rFonts w:ascii="Verdana" w:hAnsi="Verdana"/>
          <w:b/>
          <w:bCs/>
        </w:rPr>
        <w:t>OFICINA DE CONTROL INTERNO DISCIPLINARIO</w:t>
      </w:r>
    </w:p>
    <w:p w14:paraId="496DB42B" w14:textId="77777777" w:rsidR="005144EB" w:rsidRPr="005144EB" w:rsidRDefault="005144EB" w:rsidP="005144EB">
      <w:pPr>
        <w:jc w:val="center"/>
        <w:rPr>
          <w:rFonts w:ascii="Verdana" w:hAnsi="Verdana"/>
          <w:b/>
          <w:bCs/>
        </w:rPr>
      </w:pPr>
      <w:r w:rsidRPr="005144EB">
        <w:rPr>
          <w:rFonts w:ascii="Verdana" w:hAnsi="Verdana"/>
          <w:b/>
          <w:bCs/>
        </w:rPr>
        <w:lastRenderedPageBreak/>
        <w:t>PROPÓSITO PRINCIPAL</w:t>
      </w:r>
    </w:p>
    <w:p w14:paraId="64E76E86" w14:textId="6A43BA11" w:rsidR="00BC185C" w:rsidRPr="00BC185C" w:rsidRDefault="00BC185C" w:rsidP="00BC185C">
      <w:pPr>
        <w:jc w:val="both"/>
        <w:rPr>
          <w:rFonts w:ascii="Verdana" w:hAnsi="Verdana"/>
        </w:rPr>
      </w:pPr>
      <w:r w:rsidRPr="00BC185C">
        <w:rPr>
          <w:rFonts w:ascii="Verdana" w:hAnsi="Verdana"/>
        </w:rPr>
        <w:t>Desarrollar actividades en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06755905" w14:textId="4345FCBC" w:rsidR="00BC185C" w:rsidRPr="00BC185C" w:rsidRDefault="00BC185C" w:rsidP="00BC185C">
      <w:pPr>
        <w:jc w:val="center"/>
        <w:rPr>
          <w:rFonts w:ascii="Verdana" w:hAnsi="Verdana"/>
          <w:b/>
          <w:bCs/>
        </w:rPr>
      </w:pPr>
      <w:r w:rsidRPr="00BC185C">
        <w:rPr>
          <w:rFonts w:ascii="Verdana" w:hAnsi="Verdana"/>
          <w:b/>
          <w:bCs/>
        </w:rPr>
        <w:t>DESCRIPCIÓN DE FUNCIONES ESENCIALES</w:t>
      </w:r>
    </w:p>
    <w:p w14:paraId="09EA76AA" w14:textId="6EFD9AFA" w:rsidR="00BC185C" w:rsidRPr="00BC185C" w:rsidRDefault="00BC185C" w:rsidP="00BC185C">
      <w:pPr>
        <w:jc w:val="both"/>
        <w:rPr>
          <w:rFonts w:ascii="Verdana" w:hAnsi="Verdana"/>
        </w:rPr>
      </w:pPr>
      <w:r w:rsidRPr="00BC185C">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0D895D79" w14:textId="122F4B21" w:rsidR="00BC185C" w:rsidRPr="00BC185C" w:rsidRDefault="00BC185C" w:rsidP="00BC185C">
      <w:pPr>
        <w:jc w:val="both"/>
        <w:rPr>
          <w:rFonts w:ascii="Verdana" w:hAnsi="Verdana"/>
        </w:rPr>
      </w:pPr>
      <w:r w:rsidRPr="00BC185C">
        <w:rPr>
          <w:rFonts w:ascii="Verdana" w:hAnsi="Verdana"/>
        </w:rPr>
        <w:t>2 Recibir y tramitar las quejas, informes, asuntos, peticiones, reclamos y/o denuncias interpuestas por la ciudadanía, de conformidad con la normatividad disciplinaria vigente.</w:t>
      </w:r>
    </w:p>
    <w:p w14:paraId="79071340" w14:textId="3B61F074" w:rsidR="00BC185C" w:rsidRPr="00BC185C" w:rsidRDefault="00BC185C" w:rsidP="00BC185C">
      <w:pPr>
        <w:jc w:val="both"/>
        <w:rPr>
          <w:rFonts w:ascii="Verdana" w:hAnsi="Verdana"/>
        </w:rPr>
      </w:pPr>
      <w:r w:rsidRPr="00BC185C">
        <w:rPr>
          <w:rFonts w:ascii="Verdana" w:hAnsi="Verdana"/>
        </w:rPr>
        <w:t>3. Evaluar las quejas, informes o asuntos presentados contra los servidores y ex servidores del Instituto.</w:t>
      </w:r>
    </w:p>
    <w:p w14:paraId="399416FD" w14:textId="37526636" w:rsidR="00BC185C" w:rsidRPr="00BC185C" w:rsidRDefault="00BC185C" w:rsidP="00BC185C">
      <w:pPr>
        <w:jc w:val="both"/>
        <w:rPr>
          <w:rFonts w:ascii="Verdana" w:hAnsi="Verdana"/>
        </w:rPr>
      </w:pPr>
      <w:r w:rsidRPr="00BC185C">
        <w:rPr>
          <w:rFonts w:ascii="Verdana" w:hAnsi="Verdana"/>
        </w:rPr>
        <w:t>4. Desarrollar actividades relacionadas con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78605C4F" w14:textId="6F27F7D0" w:rsidR="00BC185C" w:rsidRPr="00BC185C" w:rsidRDefault="00BC185C" w:rsidP="00BC185C">
      <w:pPr>
        <w:jc w:val="both"/>
        <w:rPr>
          <w:rFonts w:ascii="Verdana" w:hAnsi="Verdana"/>
        </w:rPr>
      </w:pPr>
      <w:r w:rsidRPr="00BC185C">
        <w:rPr>
          <w:rFonts w:ascii="Verdana" w:hAnsi="Verdana"/>
        </w:rPr>
        <w:t>5. Mantener actualizada la información sobre las quejas, informes o asuntos de la actuación disciplinaria, en las herramientas que disponga el Instituto, e informar a la Procuraduría General de la Nación las actuaciones que correspondan.</w:t>
      </w:r>
    </w:p>
    <w:p w14:paraId="6BE9F385" w14:textId="6B5ACA5D" w:rsidR="00BC185C" w:rsidRPr="00BC185C" w:rsidRDefault="00BC185C" w:rsidP="00BC185C">
      <w:pPr>
        <w:jc w:val="both"/>
        <w:rPr>
          <w:rFonts w:ascii="Verdana" w:hAnsi="Verdana"/>
        </w:rPr>
      </w:pPr>
      <w:r w:rsidRPr="00BC185C">
        <w:rPr>
          <w:rFonts w:ascii="Verdana" w:hAnsi="Verdana"/>
        </w:rPr>
        <w:t>6. Administrar los documentos y expedientes que se encuentren en la etapa de instrucción en los términos y forma establecida en la normatividad disciplinaria vigente.</w:t>
      </w:r>
    </w:p>
    <w:p w14:paraId="14F015A0" w14:textId="15124FE4" w:rsidR="00BC185C" w:rsidRPr="00BC185C" w:rsidRDefault="00BC185C" w:rsidP="00BC185C">
      <w:pPr>
        <w:jc w:val="both"/>
        <w:rPr>
          <w:rFonts w:ascii="Verdana" w:hAnsi="Verdana"/>
        </w:rPr>
      </w:pPr>
      <w:r w:rsidRPr="00BC185C">
        <w:rPr>
          <w:rFonts w:ascii="Verdana" w:hAnsi="Verdana"/>
        </w:rPr>
        <w:t>7. Surtir el proceso de notificación y/o comunicación de los procesos en etapa de instrucción de conformidad con la normativa vigente.</w:t>
      </w:r>
    </w:p>
    <w:p w14:paraId="4839ACAC" w14:textId="7A8FAC46" w:rsidR="00BC185C" w:rsidRPr="00BC185C" w:rsidRDefault="00BC185C" w:rsidP="00BC185C">
      <w:pPr>
        <w:jc w:val="both"/>
        <w:rPr>
          <w:rFonts w:ascii="Verdana" w:hAnsi="Verdana"/>
        </w:rPr>
      </w:pPr>
      <w:r w:rsidRPr="00BC185C">
        <w:rPr>
          <w:rFonts w:ascii="Verdana" w:hAnsi="Verdana"/>
        </w:rPr>
        <w:t>8. Proyectar la respuesta a peticiones, consultas y requerimientos formulados a nivel interno, por los organismos judiciales y de control, grupos de interés o por los ciudadanos, de conformidad con los procedimientos y la normatividad vigente.</w:t>
      </w:r>
    </w:p>
    <w:p w14:paraId="511CCE36" w14:textId="74D10073" w:rsidR="00BC185C" w:rsidRPr="00BC185C" w:rsidRDefault="00BC185C" w:rsidP="00BC185C">
      <w:pPr>
        <w:jc w:val="both"/>
        <w:rPr>
          <w:rFonts w:ascii="Verdana" w:hAnsi="Verdana"/>
        </w:rPr>
      </w:pPr>
      <w:r w:rsidRPr="00BC185C">
        <w:rPr>
          <w:rFonts w:ascii="Verdana" w:hAnsi="Verdana"/>
        </w:rPr>
        <w:t>9. Elaborar documentos técnicos, conceptos, informes y estadísticas relacionadas con la operación de la Oficina de Control Interno Disciplinario.</w:t>
      </w:r>
    </w:p>
    <w:p w14:paraId="34FCB09D" w14:textId="110B21E8" w:rsidR="00BC185C" w:rsidRPr="00BC185C" w:rsidRDefault="00BC185C" w:rsidP="00BC185C">
      <w:pPr>
        <w:jc w:val="both"/>
        <w:rPr>
          <w:rFonts w:ascii="Verdana" w:hAnsi="Verdana"/>
        </w:rPr>
      </w:pPr>
      <w:r w:rsidRPr="00BC185C">
        <w:rPr>
          <w:rFonts w:ascii="Verdana" w:hAnsi="Verdana"/>
        </w:rPr>
        <w:t>10. Participar en la implementación y mejora continua del Modelo Integrado de Planeación y Gestión del ICBF.</w:t>
      </w:r>
    </w:p>
    <w:p w14:paraId="55745920" w14:textId="73208AEF" w:rsidR="00BC185C" w:rsidRPr="00BC185C" w:rsidRDefault="00BC185C" w:rsidP="00BC185C">
      <w:pPr>
        <w:jc w:val="both"/>
        <w:rPr>
          <w:rFonts w:ascii="Verdana" w:hAnsi="Verdana"/>
        </w:rPr>
      </w:pPr>
      <w:r w:rsidRPr="00BC185C">
        <w:rPr>
          <w:rFonts w:ascii="Verdana" w:hAnsi="Verdana"/>
        </w:rPr>
        <w:lastRenderedPageBreak/>
        <w:t>11. Desempeñar las demás funciones que les sean asignadas por el jefe inmediato, de acuerdo con la naturaleza del empleo y el área de desempeño.</w:t>
      </w:r>
    </w:p>
    <w:p w14:paraId="744B1671" w14:textId="427EE1DE" w:rsidR="00BC185C" w:rsidRPr="00BC185C" w:rsidRDefault="00BC185C" w:rsidP="00BC185C">
      <w:pPr>
        <w:jc w:val="center"/>
        <w:rPr>
          <w:rFonts w:ascii="Verdana" w:hAnsi="Verdana"/>
          <w:b/>
          <w:bCs/>
        </w:rPr>
      </w:pPr>
      <w:r w:rsidRPr="00BC185C">
        <w:rPr>
          <w:rFonts w:ascii="Verdana" w:hAnsi="Verdana"/>
          <w:b/>
          <w:bCs/>
        </w:rPr>
        <w:t>CONOCIMIENTOS BÁSICOS O ESENCIALES</w:t>
      </w:r>
    </w:p>
    <w:p w14:paraId="0E57EBBA" w14:textId="18ABE2FC" w:rsidR="00BC185C" w:rsidRPr="00BC185C" w:rsidRDefault="00BC185C" w:rsidP="00BC185C">
      <w:pPr>
        <w:jc w:val="both"/>
        <w:rPr>
          <w:rFonts w:ascii="Verdana" w:hAnsi="Verdana"/>
        </w:rPr>
      </w:pPr>
      <w:r w:rsidRPr="00BC185C">
        <w:rPr>
          <w:rFonts w:ascii="Verdana" w:hAnsi="Verdana"/>
        </w:rPr>
        <w:t>- Constitución Política</w:t>
      </w:r>
    </w:p>
    <w:p w14:paraId="7EF0CA5B" w14:textId="152F8F27" w:rsidR="00BC185C" w:rsidRPr="00BC185C" w:rsidRDefault="00BC185C" w:rsidP="00BC185C">
      <w:pPr>
        <w:jc w:val="both"/>
        <w:rPr>
          <w:rFonts w:ascii="Verdana" w:hAnsi="Verdana"/>
        </w:rPr>
      </w:pPr>
      <w:r w:rsidRPr="00BC185C">
        <w:rPr>
          <w:rFonts w:ascii="Verdana" w:hAnsi="Verdana"/>
        </w:rPr>
        <w:t>- Código General Disciplinario</w:t>
      </w:r>
    </w:p>
    <w:p w14:paraId="0DB3B243" w14:textId="5C938815" w:rsidR="00BC185C" w:rsidRPr="00BC185C" w:rsidRDefault="00BC185C" w:rsidP="00BC185C">
      <w:pPr>
        <w:jc w:val="both"/>
        <w:rPr>
          <w:rFonts w:ascii="Verdana" w:hAnsi="Verdana"/>
        </w:rPr>
      </w:pPr>
      <w:r w:rsidRPr="00BC185C">
        <w:rPr>
          <w:rFonts w:ascii="Verdana" w:hAnsi="Verdana"/>
        </w:rPr>
        <w:t>- Derecho administrativo</w:t>
      </w:r>
    </w:p>
    <w:p w14:paraId="0FAF6F90" w14:textId="22D88152" w:rsidR="00BC185C" w:rsidRPr="00BC185C" w:rsidRDefault="00BC185C" w:rsidP="00BC185C">
      <w:pPr>
        <w:jc w:val="both"/>
        <w:rPr>
          <w:rFonts w:ascii="Verdana" w:hAnsi="Verdana"/>
        </w:rPr>
      </w:pPr>
      <w:r w:rsidRPr="00BC185C">
        <w:rPr>
          <w:rFonts w:ascii="Verdana" w:hAnsi="Verdana"/>
        </w:rPr>
        <w:t>- Estatuto anticorrupción</w:t>
      </w:r>
    </w:p>
    <w:p w14:paraId="350ABB59" w14:textId="66E5EBA5" w:rsidR="00BC185C" w:rsidRPr="00BC185C" w:rsidRDefault="00BC185C" w:rsidP="00BC185C">
      <w:pPr>
        <w:jc w:val="both"/>
        <w:rPr>
          <w:rFonts w:ascii="Verdana" w:hAnsi="Verdana"/>
        </w:rPr>
      </w:pPr>
      <w:r w:rsidRPr="00BC185C">
        <w:rPr>
          <w:rFonts w:ascii="Verdana" w:hAnsi="Verdana"/>
        </w:rPr>
        <w:t>- Derecho probatorio y derecho procesal</w:t>
      </w:r>
    </w:p>
    <w:p w14:paraId="6AE84709" w14:textId="1D8E1660" w:rsidR="00BC185C" w:rsidRPr="00BC185C" w:rsidRDefault="00BC185C" w:rsidP="00BC185C">
      <w:pPr>
        <w:jc w:val="both"/>
        <w:rPr>
          <w:rFonts w:ascii="Verdana" w:hAnsi="Verdana"/>
        </w:rPr>
      </w:pPr>
      <w:r w:rsidRPr="00BC185C">
        <w:rPr>
          <w:rFonts w:ascii="Verdana" w:hAnsi="Verdana"/>
        </w:rPr>
        <w:t>- Código de Procedimiento Administrativo y de lo Contencioso Administrativo</w:t>
      </w:r>
    </w:p>
    <w:p w14:paraId="75CC0DE9" w14:textId="6EFD16E5" w:rsidR="00BC185C" w:rsidRPr="00BC185C" w:rsidRDefault="00BC185C" w:rsidP="00BC185C">
      <w:pPr>
        <w:jc w:val="both"/>
        <w:rPr>
          <w:rFonts w:ascii="Verdana" w:hAnsi="Verdana"/>
        </w:rPr>
      </w:pPr>
      <w:r w:rsidRPr="00BC185C">
        <w:rPr>
          <w:rFonts w:ascii="Verdana" w:hAnsi="Verdana"/>
        </w:rPr>
        <w:t>- Ley de Transparencia y Acceso a la Información</w:t>
      </w:r>
    </w:p>
    <w:p w14:paraId="047A9E3D" w14:textId="7E644DF7" w:rsidR="005144EB" w:rsidRDefault="00BC185C" w:rsidP="00BC185C">
      <w:pPr>
        <w:jc w:val="center"/>
        <w:rPr>
          <w:rFonts w:ascii="Verdana" w:hAnsi="Verdana"/>
          <w:b/>
          <w:bCs/>
        </w:rPr>
      </w:pPr>
      <w:r w:rsidRPr="00BC185C">
        <w:rPr>
          <w:rFonts w:ascii="Verdana" w:hAnsi="Verdana"/>
          <w:b/>
          <w:bCs/>
        </w:rPr>
        <w:t>COMPETENCIAS COMPORTAMENTALES</w:t>
      </w:r>
    </w:p>
    <w:tbl>
      <w:tblPr>
        <w:tblStyle w:val="Tablaconcuadrcula"/>
        <w:tblW w:w="5000" w:type="pct"/>
        <w:tblLook w:val="04A0" w:firstRow="1" w:lastRow="0" w:firstColumn="1" w:lastColumn="0" w:noHBand="0" w:noVBand="1"/>
      </w:tblPr>
      <w:tblGrid>
        <w:gridCol w:w="4237"/>
        <w:gridCol w:w="4591"/>
      </w:tblGrid>
      <w:tr w:rsidR="00BC185C" w:rsidRPr="00BC185C" w14:paraId="195FB8D4" w14:textId="77777777" w:rsidTr="00BC185C">
        <w:tc>
          <w:tcPr>
            <w:tcW w:w="2400" w:type="pct"/>
            <w:hideMark/>
          </w:tcPr>
          <w:p w14:paraId="12BF733F"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Comunes</w:t>
            </w:r>
          </w:p>
        </w:tc>
        <w:tc>
          <w:tcPr>
            <w:tcW w:w="2600" w:type="pct"/>
            <w:hideMark/>
          </w:tcPr>
          <w:p w14:paraId="55B4EFC8"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Por nivel jerárquico</w:t>
            </w:r>
          </w:p>
        </w:tc>
      </w:tr>
      <w:tr w:rsidR="00BC185C" w:rsidRPr="00BC185C" w14:paraId="3CEC8365" w14:textId="77777777" w:rsidTr="00BC185C">
        <w:tc>
          <w:tcPr>
            <w:tcW w:w="2400" w:type="pct"/>
            <w:hideMark/>
          </w:tcPr>
          <w:p w14:paraId="08426972"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 Aprendizaje continuo</w:t>
            </w:r>
            <w:r w:rsidRPr="00BC185C">
              <w:rPr>
                <w:rFonts w:ascii="Verdana" w:hAnsi="Verdana"/>
                <w:b/>
                <w:bCs/>
              </w:rPr>
              <w:br/>
              <w:t>- Orientación a resultados</w:t>
            </w:r>
            <w:r w:rsidRPr="00BC185C">
              <w:rPr>
                <w:rFonts w:ascii="Verdana" w:hAnsi="Verdana"/>
                <w:b/>
                <w:bCs/>
              </w:rPr>
              <w:br/>
              <w:t>- Orientación al usuario y al ciudadano</w:t>
            </w:r>
            <w:r w:rsidRPr="00BC185C">
              <w:rPr>
                <w:rFonts w:ascii="Verdana" w:hAnsi="Verdana"/>
                <w:b/>
                <w:bCs/>
              </w:rPr>
              <w:br/>
              <w:t>- Compromiso con la organización</w:t>
            </w:r>
            <w:r w:rsidRPr="00BC185C">
              <w:rPr>
                <w:rFonts w:ascii="Verdana" w:hAnsi="Verdana"/>
                <w:b/>
                <w:bCs/>
              </w:rPr>
              <w:br/>
              <w:t>- Trabajo en equipo</w:t>
            </w:r>
            <w:r w:rsidRPr="00BC185C">
              <w:rPr>
                <w:rFonts w:ascii="Verdana" w:hAnsi="Verdana"/>
                <w:b/>
                <w:bCs/>
              </w:rPr>
              <w:br/>
              <w:t>- Adaptación al cambio</w:t>
            </w:r>
          </w:p>
        </w:tc>
        <w:tc>
          <w:tcPr>
            <w:tcW w:w="2600" w:type="pct"/>
            <w:hideMark/>
          </w:tcPr>
          <w:p w14:paraId="76D3F860"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 Aporte técnico-profesional</w:t>
            </w:r>
            <w:r w:rsidRPr="00BC185C">
              <w:rPr>
                <w:rFonts w:ascii="Verdana" w:hAnsi="Verdana"/>
                <w:b/>
                <w:bCs/>
              </w:rPr>
              <w:br/>
              <w:t>-Comunicación efectiva</w:t>
            </w:r>
            <w:r w:rsidRPr="00BC185C">
              <w:rPr>
                <w:rFonts w:ascii="Verdana" w:hAnsi="Verdana"/>
                <w:b/>
                <w:bCs/>
              </w:rPr>
              <w:br/>
              <w:t>- Gestión de procedimientos</w:t>
            </w:r>
            <w:r w:rsidRPr="00BC185C">
              <w:rPr>
                <w:rFonts w:ascii="Verdana" w:hAnsi="Verdana"/>
                <w:b/>
                <w:bCs/>
              </w:rPr>
              <w:br/>
              <w:t>- Instrumentación de decisiones</w:t>
            </w:r>
            <w:r w:rsidRPr="00BC185C">
              <w:rPr>
                <w:rFonts w:ascii="Verdana" w:hAnsi="Verdana"/>
                <w:b/>
                <w:bCs/>
              </w:rPr>
              <w:br/>
            </w:r>
            <w:r w:rsidRPr="00BC185C">
              <w:rPr>
                <w:rFonts w:ascii="Verdana" w:hAnsi="Verdana"/>
                <w:b/>
                <w:bCs/>
              </w:rPr>
              <w:br/>
              <w:t>Se adicionan las siguientes competencias cuando tenga asignado personal a cargo:</w:t>
            </w:r>
            <w:r w:rsidRPr="00BC185C">
              <w:rPr>
                <w:rFonts w:ascii="Verdana" w:hAnsi="Verdana"/>
                <w:b/>
                <w:bCs/>
              </w:rPr>
              <w:br/>
            </w:r>
            <w:r w:rsidRPr="00BC185C">
              <w:rPr>
                <w:rFonts w:ascii="Verdana" w:hAnsi="Verdana"/>
                <w:b/>
                <w:bCs/>
              </w:rPr>
              <w:br/>
              <w:t>- Dirección y Desarrollo de Personal</w:t>
            </w:r>
            <w:r w:rsidRPr="00BC185C">
              <w:rPr>
                <w:rFonts w:ascii="Verdana" w:hAnsi="Verdana"/>
                <w:b/>
                <w:bCs/>
              </w:rPr>
              <w:br/>
              <w:t>- Toma de decisiones</w:t>
            </w:r>
          </w:p>
        </w:tc>
      </w:tr>
    </w:tbl>
    <w:p w14:paraId="587991BB" w14:textId="77777777" w:rsidR="00BC185C" w:rsidRPr="00BC185C" w:rsidRDefault="00BC185C" w:rsidP="00BC185C">
      <w:pPr>
        <w:jc w:val="center"/>
        <w:rPr>
          <w:rFonts w:ascii="Verdana" w:hAnsi="Verdana"/>
          <w:b/>
          <w:bCs/>
        </w:rPr>
      </w:pPr>
      <w:r w:rsidRPr="00BC185C">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BC185C" w:rsidRPr="00BC185C" w14:paraId="35BFD864" w14:textId="77777777" w:rsidTr="00BC185C">
        <w:tc>
          <w:tcPr>
            <w:tcW w:w="2650" w:type="pct"/>
            <w:hideMark/>
          </w:tcPr>
          <w:p w14:paraId="4AD89D2E"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Formación</w:t>
            </w:r>
          </w:p>
        </w:tc>
        <w:tc>
          <w:tcPr>
            <w:tcW w:w="2350" w:type="pct"/>
            <w:hideMark/>
          </w:tcPr>
          <w:p w14:paraId="7312DD47"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Experiencia</w:t>
            </w:r>
          </w:p>
        </w:tc>
      </w:tr>
      <w:tr w:rsidR="00BC185C" w:rsidRPr="00BC185C" w14:paraId="1346ECD3" w14:textId="77777777" w:rsidTr="00BC185C">
        <w:tc>
          <w:tcPr>
            <w:tcW w:w="2650" w:type="pct"/>
            <w:hideMark/>
          </w:tcPr>
          <w:p w14:paraId="1BDD47E0"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Título profesional que corresponda a uno de los siguientes núcleos básicos del conocimiento - NBC:</w:t>
            </w:r>
            <w:r w:rsidRPr="00BC185C">
              <w:rPr>
                <w:rFonts w:ascii="Verdana" w:hAnsi="Verdana"/>
                <w:b/>
                <w:bCs/>
              </w:rPr>
              <w:br/>
            </w:r>
            <w:r w:rsidRPr="00BC185C">
              <w:rPr>
                <w:rFonts w:ascii="Verdana" w:hAnsi="Verdana"/>
                <w:b/>
                <w:bCs/>
              </w:rPr>
              <w:br/>
              <w:t>-Derecho y afines</w:t>
            </w:r>
            <w:r w:rsidRPr="00BC185C">
              <w:rPr>
                <w:rFonts w:ascii="Verdana" w:hAnsi="Verdana"/>
                <w:b/>
                <w:bCs/>
              </w:rPr>
              <w:br/>
            </w:r>
            <w:r w:rsidRPr="00BC185C">
              <w:rPr>
                <w:rFonts w:ascii="Verdana" w:hAnsi="Verdana"/>
                <w:b/>
                <w:bCs/>
              </w:rPr>
              <w:br/>
              <w:t>Título de posgrado en la modalidad de especialización</w:t>
            </w:r>
            <w:r w:rsidRPr="00BC185C">
              <w:rPr>
                <w:rFonts w:ascii="Verdana" w:hAnsi="Verdana"/>
                <w:b/>
                <w:bCs/>
              </w:rPr>
              <w:br/>
            </w:r>
            <w:r w:rsidRPr="00BC185C">
              <w:rPr>
                <w:rFonts w:ascii="Verdana" w:hAnsi="Verdana"/>
                <w:b/>
                <w:bCs/>
              </w:rPr>
              <w:br/>
              <w:t xml:space="preserve">Tarjeta, matricula o registro </w:t>
            </w:r>
            <w:r w:rsidRPr="00BC185C">
              <w:rPr>
                <w:rFonts w:ascii="Verdana" w:hAnsi="Verdana"/>
                <w:b/>
                <w:bCs/>
              </w:rPr>
              <w:lastRenderedPageBreak/>
              <w:t>profesional en los casos reglamentados por la Ley.</w:t>
            </w:r>
          </w:p>
        </w:tc>
        <w:tc>
          <w:tcPr>
            <w:tcW w:w="2350" w:type="pct"/>
            <w:hideMark/>
          </w:tcPr>
          <w:p w14:paraId="131B2429"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lastRenderedPageBreak/>
              <w:t>Trece (13) meses de experiencia profesional relacionada.</w:t>
            </w:r>
          </w:p>
        </w:tc>
      </w:tr>
    </w:tbl>
    <w:p w14:paraId="22F80969" w14:textId="77777777" w:rsidR="00BC185C" w:rsidRPr="00BC185C" w:rsidRDefault="00BC185C" w:rsidP="00BC185C">
      <w:pPr>
        <w:jc w:val="center"/>
        <w:rPr>
          <w:rFonts w:ascii="Verdana" w:hAnsi="Verdana"/>
          <w:b/>
          <w:bCs/>
        </w:rPr>
      </w:pPr>
      <w:r w:rsidRPr="00BC185C">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BC185C" w:rsidRPr="00BC185C" w14:paraId="317A8D79" w14:textId="77777777" w:rsidTr="00BC185C">
        <w:tc>
          <w:tcPr>
            <w:tcW w:w="2650" w:type="pct"/>
            <w:hideMark/>
          </w:tcPr>
          <w:p w14:paraId="208DC1CF"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Formación</w:t>
            </w:r>
          </w:p>
        </w:tc>
        <w:tc>
          <w:tcPr>
            <w:tcW w:w="2350" w:type="pct"/>
            <w:hideMark/>
          </w:tcPr>
          <w:p w14:paraId="7950F2AB"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Experiencia</w:t>
            </w:r>
          </w:p>
        </w:tc>
      </w:tr>
      <w:tr w:rsidR="00BC185C" w:rsidRPr="00BC185C" w14:paraId="68D759A0" w14:textId="77777777" w:rsidTr="00BC185C">
        <w:tc>
          <w:tcPr>
            <w:tcW w:w="2650" w:type="pct"/>
            <w:hideMark/>
          </w:tcPr>
          <w:p w14:paraId="45921E78"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Título profesional que corresponda a uno de los siguientes núcleos básicos del conocimiento - NBC:</w:t>
            </w:r>
            <w:r w:rsidRPr="00BC185C">
              <w:rPr>
                <w:rFonts w:ascii="Verdana" w:hAnsi="Verdana"/>
                <w:b/>
                <w:bCs/>
              </w:rPr>
              <w:br/>
            </w:r>
            <w:r w:rsidRPr="00BC185C">
              <w:rPr>
                <w:rFonts w:ascii="Verdana" w:hAnsi="Verdana"/>
                <w:b/>
                <w:bCs/>
              </w:rPr>
              <w:br/>
              <w:t>- Derecho y afines</w:t>
            </w:r>
            <w:r w:rsidRPr="00BC185C">
              <w:rPr>
                <w:rFonts w:ascii="Verdana" w:hAnsi="Verdana"/>
                <w:b/>
                <w:bCs/>
              </w:rPr>
              <w:br/>
            </w:r>
            <w:r w:rsidRPr="00BC185C">
              <w:rPr>
                <w:rFonts w:ascii="Verdana" w:hAnsi="Verdana"/>
                <w:b/>
                <w:bCs/>
              </w:rPr>
              <w:br/>
              <w:t>Tarjeta, matrícula o registro profesional en los casos reglamentados por la Ley.</w:t>
            </w:r>
          </w:p>
        </w:tc>
        <w:tc>
          <w:tcPr>
            <w:tcW w:w="2350" w:type="pct"/>
            <w:hideMark/>
          </w:tcPr>
          <w:p w14:paraId="11A7AE53"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Treinta y siete (37) meses de experiencia profesional relacionada.</w:t>
            </w:r>
          </w:p>
        </w:tc>
      </w:tr>
    </w:tbl>
    <w:p w14:paraId="28964729" w14:textId="77777777" w:rsidR="00BC185C" w:rsidRPr="00BC185C" w:rsidRDefault="00BC185C" w:rsidP="00BC185C">
      <w:pPr>
        <w:jc w:val="center"/>
        <w:rPr>
          <w:rFonts w:ascii="Verdana" w:hAnsi="Verdana"/>
          <w:b/>
          <w:bCs/>
        </w:rPr>
      </w:pPr>
      <w:r w:rsidRPr="00BC185C">
        <w:rPr>
          <w:rFonts w:ascii="Verdana" w:hAnsi="Verdana"/>
          <w:b/>
          <w:bCs/>
        </w:rPr>
        <w:t>IDENTIFICACIÓN</w:t>
      </w:r>
    </w:p>
    <w:tbl>
      <w:tblPr>
        <w:tblStyle w:val="Tablaconcuadrcula"/>
        <w:tblW w:w="5000" w:type="pct"/>
        <w:tblLook w:val="04A0" w:firstRow="1" w:lastRow="0" w:firstColumn="1" w:lastColumn="0" w:noHBand="0" w:noVBand="1"/>
      </w:tblPr>
      <w:tblGrid>
        <w:gridCol w:w="3796"/>
        <w:gridCol w:w="5032"/>
      </w:tblGrid>
      <w:tr w:rsidR="00BC185C" w:rsidRPr="00BC185C" w14:paraId="79D44223" w14:textId="77777777" w:rsidTr="00BC185C">
        <w:tc>
          <w:tcPr>
            <w:tcW w:w="2150" w:type="pct"/>
            <w:hideMark/>
          </w:tcPr>
          <w:p w14:paraId="2834C949"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Nivel jerárquico</w:t>
            </w:r>
          </w:p>
        </w:tc>
        <w:tc>
          <w:tcPr>
            <w:tcW w:w="2850" w:type="pct"/>
            <w:hideMark/>
          </w:tcPr>
          <w:p w14:paraId="0C1AC3C0"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Profesional</w:t>
            </w:r>
          </w:p>
        </w:tc>
      </w:tr>
      <w:tr w:rsidR="00BC185C" w:rsidRPr="00BC185C" w14:paraId="01C8F65C" w14:textId="77777777" w:rsidTr="00BC185C">
        <w:tc>
          <w:tcPr>
            <w:tcW w:w="2150" w:type="pct"/>
            <w:hideMark/>
          </w:tcPr>
          <w:p w14:paraId="5EFA2B0E"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Denominación del empleo</w:t>
            </w:r>
          </w:p>
        </w:tc>
        <w:tc>
          <w:tcPr>
            <w:tcW w:w="2850" w:type="pct"/>
            <w:hideMark/>
          </w:tcPr>
          <w:p w14:paraId="3E52991E"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Profesional Especializado</w:t>
            </w:r>
          </w:p>
        </w:tc>
      </w:tr>
      <w:tr w:rsidR="00BC185C" w:rsidRPr="00BC185C" w14:paraId="22E4A69D" w14:textId="77777777" w:rsidTr="00BC185C">
        <w:tc>
          <w:tcPr>
            <w:tcW w:w="2150" w:type="pct"/>
            <w:hideMark/>
          </w:tcPr>
          <w:p w14:paraId="159FCE76"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Código</w:t>
            </w:r>
          </w:p>
        </w:tc>
        <w:tc>
          <w:tcPr>
            <w:tcW w:w="2850" w:type="pct"/>
            <w:hideMark/>
          </w:tcPr>
          <w:p w14:paraId="2EC050B3"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2028</w:t>
            </w:r>
          </w:p>
        </w:tc>
      </w:tr>
      <w:tr w:rsidR="00BC185C" w:rsidRPr="00BC185C" w14:paraId="77A34FB6" w14:textId="77777777" w:rsidTr="00BC185C">
        <w:tc>
          <w:tcPr>
            <w:tcW w:w="2150" w:type="pct"/>
            <w:hideMark/>
          </w:tcPr>
          <w:p w14:paraId="38D8A8BB"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Grado</w:t>
            </w:r>
          </w:p>
        </w:tc>
        <w:tc>
          <w:tcPr>
            <w:tcW w:w="2850" w:type="pct"/>
            <w:hideMark/>
          </w:tcPr>
          <w:p w14:paraId="6ACDE3A6"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13</w:t>
            </w:r>
          </w:p>
        </w:tc>
      </w:tr>
      <w:tr w:rsidR="00BC185C" w:rsidRPr="00BC185C" w14:paraId="182A35D1" w14:textId="77777777" w:rsidTr="00BC185C">
        <w:tc>
          <w:tcPr>
            <w:tcW w:w="2150" w:type="pct"/>
            <w:hideMark/>
          </w:tcPr>
          <w:p w14:paraId="4F35F56C"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Número de cargos</w:t>
            </w:r>
          </w:p>
        </w:tc>
        <w:tc>
          <w:tcPr>
            <w:tcW w:w="2850" w:type="pct"/>
            <w:hideMark/>
          </w:tcPr>
          <w:p w14:paraId="64151742"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Ciento treinta y ocho (138) - Planta global</w:t>
            </w:r>
          </w:p>
        </w:tc>
      </w:tr>
      <w:tr w:rsidR="00BC185C" w:rsidRPr="00BC185C" w14:paraId="6F033E26" w14:textId="77777777" w:rsidTr="00BC185C">
        <w:tc>
          <w:tcPr>
            <w:tcW w:w="2150" w:type="pct"/>
            <w:hideMark/>
          </w:tcPr>
          <w:p w14:paraId="265F498D"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Dependencia</w:t>
            </w:r>
          </w:p>
        </w:tc>
        <w:tc>
          <w:tcPr>
            <w:tcW w:w="2850" w:type="pct"/>
            <w:hideMark/>
          </w:tcPr>
          <w:p w14:paraId="309569A9"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Donde se ubique el cargo</w:t>
            </w:r>
          </w:p>
        </w:tc>
      </w:tr>
      <w:tr w:rsidR="00BC185C" w:rsidRPr="00BC185C" w14:paraId="3D12802C" w14:textId="77777777" w:rsidTr="00BC185C">
        <w:tc>
          <w:tcPr>
            <w:tcW w:w="2150" w:type="pct"/>
            <w:hideMark/>
          </w:tcPr>
          <w:p w14:paraId="6A743C20"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Cargo del jefe inmediato</w:t>
            </w:r>
          </w:p>
        </w:tc>
        <w:tc>
          <w:tcPr>
            <w:tcW w:w="2850" w:type="pct"/>
            <w:hideMark/>
          </w:tcPr>
          <w:p w14:paraId="08338F70" w14:textId="77777777" w:rsidR="00BC185C" w:rsidRPr="00BC185C" w:rsidRDefault="00BC185C" w:rsidP="00BC185C">
            <w:pPr>
              <w:spacing w:after="160" w:line="259" w:lineRule="auto"/>
              <w:jc w:val="center"/>
              <w:rPr>
                <w:rFonts w:ascii="Verdana" w:hAnsi="Verdana"/>
                <w:b/>
                <w:bCs/>
              </w:rPr>
            </w:pPr>
            <w:r w:rsidRPr="00BC185C">
              <w:rPr>
                <w:rFonts w:ascii="Verdana" w:hAnsi="Verdana"/>
                <w:b/>
                <w:bCs/>
              </w:rPr>
              <w:t>Quien ejerza la supervisión directa</w:t>
            </w:r>
          </w:p>
        </w:tc>
      </w:tr>
    </w:tbl>
    <w:p w14:paraId="09CBF294" w14:textId="77777777" w:rsidR="00BC185C" w:rsidRPr="00BC185C" w:rsidRDefault="00BC185C" w:rsidP="00BC185C">
      <w:pPr>
        <w:jc w:val="both"/>
        <w:rPr>
          <w:rFonts w:ascii="Verdana" w:hAnsi="Verdana"/>
          <w:b/>
          <w:bCs/>
        </w:rPr>
      </w:pPr>
      <w:r w:rsidRPr="00BC185C">
        <w:rPr>
          <w:rFonts w:ascii="Verdana" w:hAnsi="Verdana"/>
          <w:b/>
          <w:bCs/>
        </w:rPr>
        <w:t>Pr</w:t>
      </w:r>
      <w:r w:rsidRPr="00BC185C">
        <w:rPr>
          <w:rFonts w:ascii="Verdana" w:hAnsi="Verdana"/>
          <w:b/>
          <w:bCs/>
          <w:u w:val="single"/>
        </w:rPr>
        <w:t>ofesional</w:t>
      </w:r>
      <w:r w:rsidRPr="00BC185C">
        <w:rPr>
          <w:rFonts w:ascii="Verdana" w:hAnsi="Verdana"/>
          <w:b/>
          <w:bCs/>
        </w:rPr>
        <w:t> Es</w:t>
      </w:r>
      <w:r w:rsidRPr="00BC185C">
        <w:rPr>
          <w:rFonts w:ascii="Verdana" w:hAnsi="Verdana"/>
          <w:b/>
          <w:bCs/>
          <w:u w:val="single"/>
        </w:rPr>
        <w:t>pecializad</w:t>
      </w:r>
      <w:r w:rsidRPr="00BC185C">
        <w:rPr>
          <w:rFonts w:ascii="Verdana" w:hAnsi="Verdana"/>
          <w:b/>
          <w:bCs/>
        </w:rPr>
        <w:t>o 20</w:t>
      </w:r>
      <w:r w:rsidRPr="00BC185C">
        <w:rPr>
          <w:rFonts w:ascii="Verdana" w:hAnsi="Verdana"/>
          <w:b/>
          <w:bCs/>
          <w:u w:val="single"/>
        </w:rPr>
        <w:t>28-13</w:t>
      </w:r>
      <w:r w:rsidRPr="00BC185C">
        <w:rPr>
          <w:rFonts w:ascii="Verdana" w:hAnsi="Verdana"/>
          <w:b/>
          <w:bCs/>
        </w:rPr>
        <w:t>   </w:t>
      </w:r>
    </w:p>
    <w:p w14:paraId="7025BC07" w14:textId="77777777" w:rsidR="00BC185C" w:rsidRPr="00BC185C" w:rsidRDefault="00BC185C" w:rsidP="00BC185C">
      <w:pPr>
        <w:jc w:val="center"/>
        <w:rPr>
          <w:rFonts w:ascii="Verdana" w:hAnsi="Verdana"/>
          <w:b/>
          <w:bCs/>
        </w:rPr>
      </w:pPr>
      <w:r w:rsidRPr="00BC185C">
        <w:rPr>
          <w:rFonts w:ascii="Verdana" w:hAnsi="Verdana"/>
          <w:b/>
          <w:bCs/>
        </w:rPr>
        <w:t>ÁREA FUNCIONAL SECRETARÍA GENERAL PROPÓSITO PRINCIPAL</w:t>
      </w:r>
    </w:p>
    <w:p w14:paraId="5C7D44BA" w14:textId="2B1F78DB" w:rsidR="00BC185C" w:rsidRPr="00BC185C" w:rsidRDefault="00BC185C" w:rsidP="00BC185C">
      <w:pPr>
        <w:jc w:val="both"/>
        <w:rPr>
          <w:rFonts w:ascii="Verdana" w:hAnsi="Verdana"/>
        </w:rPr>
      </w:pPr>
      <w:r w:rsidRPr="00BC185C">
        <w:rPr>
          <w:rFonts w:ascii="Verdana" w:hAnsi="Verdana"/>
        </w:rPr>
        <w:t>Gestionar actividades dentro de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59314F39" w14:textId="716C3A54" w:rsidR="00BC185C" w:rsidRPr="00BC185C" w:rsidRDefault="00BC185C" w:rsidP="00BC185C">
      <w:pPr>
        <w:jc w:val="center"/>
        <w:rPr>
          <w:rFonts w:ascii="Verdana" w:hAnsi="Verdana"/>
          <w:b/>
          <w:bCs/>
        </w:rPr>
      </w:pPr>
      <w:r w:rsidRPr="00BC185C">
        <w:rPr>
          <w:rFonts w:ascii="Verdana" w:hAnsi="Verdana"/>
          <w:b/>
          <w:bCs/>
        </w:rPr>
        <w:t>DESCRIPCIÓN DE FUNCIONES ESENCIALES</w:t>
      </w:r>
    </w:p>
    <w:p w14:paraId="7E9E0978" w14:textId="6006A160" w:rsidR="00BC185C" w:rsidRPr="00BC185C" w:rsidRDefault="00BC185C" w:rsidP="00BC185C">
      <w:pPr>
        <w:jc w:val="both"/>
        <w:rPr>
          <w:rFonts w:ascii="Verdana" w:hAnsi="Verdana"/>
        </w:rPr>
      </w:pPr>
      <w:r w:rsidRPr="00BC185C">
        <w:rPr>
          <w:rFonts w:ascii="Verdana" w:hAnsi="Verdana"/>
        </w:rPr>
        <w:t>1. Elaborar los fallos disciplinarios de primera instancia, autos de sustanciación e interlocutorios dentro en etapa de juzgamiento, así como adelantar las pruebas que se requieran, en la etapa de juzgamiento de los procesos disciplinarios.</w:t>
      </w:r>
    </w:p>
    <w:p w14:paraId="5A1B5E71" w14:textId="7969B943" w:rsidR="00BC185C" w:rsidRPr="00BC185C" w:rsidRDefault="00BC185C" w:rsidP="00BC185C">
      <w:pPr>
        <w:jc w:val="both"/>
        <w:rPr>
          <w:rFonts w:ascii="Verdana" w:hAnsi="Verdana"/>
        </w:rPr>
      </w:pPr>
      <w:r w:rsidRPr="00BC185C">
        <w:rPr>
          <w:rFonts w:ascii="Verdana" w:hAnsi="Verdana"/>
        </w:rPr>
        <w:t>2. Proyectar la respuesta a los recursos, solicitudes y nulidades que se presenten durante la etapa de juzgamiento de los procesos disciplinarios.</w:t>
      </w:r>
    </w:p>
    <w:p w14:paraId="78B879CC" w14:textId="67F533ED" w:rsidR="00BC185C" w:rsidRPr="00BC185C" w:rsidRDefault="00BC185C" w:rsidP="00BC185C">
      <w:pPr>
        <w:jc w:val="both"/>
        <w:rPr>
          <w:rFonts w:ascii="Verdana" w:hAnsi="Verdana"/>
        </w:rPr>
      </w:pPr>
      <w:r w:rsidRPr="00BC185C">
        <w:rPr>
          <w:rFonts w:ascii="Verdana" w:hAnsi="Verdana"/>
        </w:rPr>
        <w:lastRenderedPageBreak/>
        <w:t>3. Participar en actividades para implementar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2FB9DCC8" w14:textId="44D5FD37" w:rsidR="00BC185C" w:rsidRPr="00BC185C" w:rsidRDefault="00BC185C" w:rsidP="00BC185C">
      <w:pPr>
        <w:jc w:val="both"/>
        <w:rPr>
          <w:rFonts w:ascii="Verdana" w:hAnsi="Verdana"/>
        </w:rPr>
      </w:pPr>
      <w:r w:rsidRPr="00BC185C">
        <w:rPr>
          <w:rFonts w:ascii="Verdana" w:hAnsi="Verdana"/>
        </w:rPr>
        <w:t>4. Mantener actualizada la información sobre los procesos disciplinarios en etapa de juzgamiento, en las herramientas que dispongan el Instituto y las disposiciones normativas vigentes.</w:t>
      </w:r>
    </w:p>
    <w:p w14:paraId="29C67937" w14:textId="605FF2F5" w:rsidR="00BC185C" w:rsidRPr="00BC185C" w:rsidRDefault="00BC185C" w:rsidP="00BC185C">
      <w:pPr>
        <w:jc w:val="both"/>
        <w:rPr>
          <w:rFonts w:ascii="Verdana" w:hAnsi="Verdana"/>
        </w:rPr>
      </w:pPr>
      <w:r w:rsidRPr="00BC185C">
        <w:rPr>
          <w:rFonts w:ascii="Verdana" w:hAnsi="Verdana"/>
        </w:rPr>
        <w:t>5. Adelantar el proceso de notificación y/o comunicación de los procesos en etapa de juzgamiento de conformidad con la normativa vigente, así como informar a la Procuraduría General de la Nación las actuaciones que correspondan.</w:t>
      </w:r>
    </w:p>
    <w:p w14:paraId="2B98266C" w14:textId="5BF881E3" w:rsidR="00BC185C" w:rsidRPr="00BC185C" w:rsidRDefault="00BC185C" w:rsidP="00BC185C">
      <w:pPr>
        <w:jc w:val="both"/>
        <w:rPr>
          <w:rFonts w:ascii="Verdana" w:hAnsi="Verdana"/>
        </w:rPr>
      </w:pPr>
      <w:r w:rsidRPr="00BC185C">
        <w:rPr>
          <w:rFonts w:ascii="Verdana" w:hAnsi="Verdana"/>
        </w:rPr>
        <w:t>6. Administrar los documentos y expedientes que se encuentren en la etapa de juzgamiento en los términos y forma establecida en la normatividad disciplinaria vigente.</w:t>
      </w:r>
    </w:p>
    <w:p w14:paraId="2C2DE8CF" w14:textId="679BB5FB" w:rsidR="00BC185C" w:rsidRPr="00BC185C" w:rsidRDefault="00BC185C" w:rsidP="00BC185C">
      <w:pPr>
        <w:jc w:val="both"/>
        <w:rPr>
          <w:rFonts w:ascii="Verdana" w:hAnsi="Verdana"/>
        </w:rPr>
      </w:pPr>
      <w:r w:rsidRPr="00BC185C">
        <w:rPr>
          <w:rFonts w:ascii="Verdana" w:hAnsi="Verdana"/>
        </w:rPr>
        <w:t>7. Elaborar la respuesta a peticiones, consultas y requerimientos formulados a nivel interno, por los organismos judiciales y de control, grupos de interés o por los ciudadanos, de conformidad con los procedimientos y la normatividad vigente.</w:t>
      </w:r>
    </w:p>
    <w:p w14:paraId="278B71E7" w14:textId="5BA15A30" w:rsidR="00BC185C" w:rsidRPr="00BC185C" w:rsidRDefault="00BC185C" w:rsidP="00BC185C">
      <w:pPr>
        <w:jc w:val="both"/>
        <w:rPr>
          <w:rFonts w:ascii="Verdana" w:hAnsi="Verdana"/>
        </w:rPr>
      </w:pPr>
      <w:r w:rsidRPr="00BC185C">
        <w:rPr>
          <w:rFonts w:ascii="Verdana" w:hAnsi="Verdana"/>
        </w:rPr>
        <w:t>8. Elaborar documentos técnicos, conceptos, informes y estadísticas relacionadas con la operación de la Secretaría General.</w:t>
      </w:r>
    </w:p>
    <w:p w14:paraId="54935CCE" w14:textId="580DD4E1" w:rsidR="00BC185C" w:rsidRPr="00BC185C" w:rsidRDefault="00BC185C" w:rsidP="00BC185C">
      <w:pPr>
        <w:jc w:val="both"/>
        <w:rPr>
          <w:rFonts w:ascii="Verdana" w:hAnsi="Verdana"/>
        </w:rPr>
      </w:pPr>
      <w:r w:rsidRPr="00BC185C">
        <w:rPr>
          <w:rFonts w:ascii="Verdana" w:hAnsi="Verdana"/>
        </w:rPr>
        <w:t>9. Participar en la implementación y mejora continua del Modelo Integrado de Planeación y Gestión del ICBF.</w:t>
      </w:r>
    </w:p>
    <w:p w14:paraId="4D231C17" w14:textId="25AC95BB" w:rsidR="00BC185C" w:rsidRPr="00BC185C" w:rsidRDefault="00BC185C" w:rsidP="00BC185C">
      <w:pPr>
        <w:jc w:val="both"/>
        <w:rPr>
          <w:rFonts w:ascii="Verdana" w:hAnsi="Verdana"/>
        </w:rPr>
      </w:pPr>
      <w:r w:rsidRPr="00BC185C">
        <w:rPr>
          <w:rFonts w:ascii="Verdana" w:hAnsi="Verdana"/>
        </w:rPr>
        <w:t>10. Desempeñar las demás funciones que les sean asignadas por el jefe inmediato, de acuerdo con la naturaleza del empleo y el área de desempeño.</w:t>
      </w:r>
    </w:p>
    <w:p w14:paraId="3B28EBFA" w14:textId="68F8E02D" w:rsidR="00BC185C" w:rsidRPr="00BC185C" w:rsidRDefault="00BC185C" w:rsidP="00BC185C">
      <w:pPr>
        <w:jc w:val="center"/>
        <w:rPr>
          <w:rFonts w:ascii="Verdana" w:hAnsi="Verdana"/>
          <w:b/>
          <w:bCs/>
        </w:rPr>
      </w:pPr>
      <w:r w:rsidRPr="00BC185C">
        <w:rPr>
          <w:rFonts w:ascii="Verdana" w:hAnsi="Verdana"/>
          <w:b/>
          <w:bCs/>
        </w:rPr>
        <w:t>CONOCIMIENTOS BÁSICOS O ESENCIALES</w:t>
      </w:r>
    </w:p>
    <w:p w14:paraId="2BF199A2" w14:textId="77777777" w:rsidR="00BC185C" w:rsidRPr="00BC185C" w:rsidRDefault="00BC185C" w:rsidP="00BC185C">
      <w:pPr>
        <w:jc w:val="both"/>
        <w:rPr>
          <w:rFonts w:ascii="Verdana" w:hAnsi="Verdana"/>
        </w:rPr>
      </w:pPr>
      <w:r w:rsidRPr="00BC185C">
        <w:rPr>
          <w:rFonts w:ascii="Verdana" w:hAnsi="Verdana"/>
        </w:rPr>
        <w:t>- Constitución Política</w:t>
      </w:r>
    </w:p>
    <w:p w14:paraId="6E9F9E16" w14:textId="77777777" w:rsidR="00BC185C" w:rsidRPr="00BC185C" w:rsidRDefault="00BC185C" w:rsidP="00BC185C">
      <w:pPr>
        <w:jc w:val="both"/>
        <w:rPr>
          <w:rFonts w:ascii="Verdana" w:hAnsi="Verdana"/>
        </w:rPr>
      </w:pPr>
      <w:r w:rsidRPr="00BC185C">
        <w:rPr>
          <w:rFonts w:ascii="Verdana" w:hAnsi="Verdana"/>
        </w:rPr>
        <w:t>- Código General Disciplinario</w:t>
      </w:r>
    </w:p>
    <w:p w14:paraId="7C80A1B5" w14:textId="77777777" w:rsidR="00BC185C" w:rsidRPr="00BC185C" w:rsidRDefault="00BC185C" w:rsidP="00BC185C">
      <w:pPr>
        <w:jc w:val="both"/>
        <w:rPr>
          <w:rFonts w:ascii="Verdana" w:hAnsi="Verdana"/>
        </w:rPr>
      </w:pPr>
      <w:r w:rsidRPr="00BC185C">
        <w:rPr>
          <w:rFonts w:ascii="Verdana" w:hAnsi="Verdana"/>
        </w:rPr>
        <w:t>- Derecho administrativo</w:t>
      </w:r>
    </w:p>
    <w:p w14:paraId="6DC8965C" w14:textId="77777777" w:rsidR="00BC185C" w:rsidRPr="00BC185C" w:rsidRDefault="00BC185C" w:rsidP="00BC185C">
      <w:pPr>
        <w:jc w:val="both"/>
        <w:rPr>
          <w:rFonts w:ascii="Verdana" w:hAnsi="Verdana"/>
        </w:rPr>
      </w:pPr>
      <w:r w:rsidRPr="00BC185C">
        <w:rPr>
          <w:rFonts w:ascii="Verdana" w:hAnsi="Verdana"/>
        </w:rPr>
        <w:t>- Estatuto anticorrupción</w:t>
      </w:r>
    </w:p>
    <w:p w14:paraId="433D4022" w14:textId="77777777" w:rsidR="00BC185C" w:rsidRPr="00BC185C" w:rsidRDefault="00BC185C" w:rsidP="00BC185C">
      <w:pPr>
        <w:jc w:val="both"/>
        <w:rPr>
          <w:rFonts w:ascii="Verdana" w:hAnsi="Verdana"/>
        </w:rPr>
      </w:pPr>
      <w:r w:rsidRPr="00BC185C">
        <w:rPr>
          <w:rFonts w:ascii="Verdana" w:hAnsi="Verdana"/>
        </w:rPr>
        <w:t>- Derecho probatorio y derecho procesal</w:t>
      </w:r>
    </w:p>
    <w:p w14:paraId="1FD223CF" w14:textId="77777777" w:rsidR="00BC185C" w:rsidRPr="00BC185C" w:rsidRDefault="00BC185C" w:rsidP="00BC185C">
      <w:pPr>
        <w:jc w:val="both"/>
        <w:rPr>
          <w:rFonts w:ascii="Verdana" w:hAnsi="Verdana"/>
        </w:rPr>
      </w:pPr>
      <w:r w:rsidRPr="00BC185C">
        <w:rPr>
          <w:rFonts w:ascii="Verdana" w:hAnsi="Verdana"/>
        </w:rPr>
        <w:t>- Código de Procedimiento Administrativo y de lo Contencioso Administrativo</w:t>
      </w:r>
    </w:p>
    <w:p w14:paraId="33ABB757" w14:textId="2EBD15DC" w:rsidR="00BC185C" w:rsidRPr="00BC185C" w:rsidRDefault="00BC185C" w:rsidP="00BC185C">
      <w:pPr>
        <w:jc w:val="both"/>
        <w:rPr>
          <w:rFonts w:ascii="Verdana" w:hAnsi="Verdana"/>
        </w:rPr>
      </w:pPr>
      <w:r w:rsidRPr="00BC185C">
        <w:rPr>
          <w:rFonts w:ascii="Verdana" w:hAnsi="Verdana"/>
        </w:rPr>
        <w:t>- Ley de Transparencia y Acceso a la Información</w:t>
      </w:r>
    </w:p>
    <w:p w14:paraId="691009D1" w14:textId="26FC67E6" w:rsidR="00BC185C" w:rsidRDefault="00BC185C" w:rsidP="00BC185C">
      <w:pPr>
        <w:jc w:val="center"/>
        <w:rPr>
          <w:rFonts w:ascii="Verdana" w:hAnsi="Verdana"/>
          <w:b/>
          <w:bCs/>
        </w:rPr>
      </w:pPr>
      <w:r w:rsidRPr="00BC185C">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460CAE" w:rsidRPr="00460CAE" w14:paraId="64D13B05" w14:textId="77777777" w:rsidTr="00460CAE">
        <w:tc>
          <w:tcPr>
            <w:tcW w:w="2450" w:type="pct"/>
            <w:hideMark/>
          </w:tcPr>
          <w:p w14:paraId="39474B2C"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Comunes</w:t>
            </w:r>
          </w:p>
        </w:tc>
        <w:tc>
          <w:tcPr>
            <w:tcW w:w="2550" w:type="pct"/>
            <w:hideMark/>
          </w:tcPr>
          <w:p w14:paraId="7F1BB3E4"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Por nivel jerárquico</w:t>
            </w:r>
          </w:p>
        </w:tc>
      </w:tr>
      <w:tr w:rsidR="00460CAE" w:rsidRPr="00460CAE" w14:paraId="53FD77FA" w14:textId="77777777" w:rsidTr="00460CAE">
        <w:tc>
          <w:tcPr>
            <w:tcW w:w="2450" w:type="pct"/>
            <w:hideMark/>
          </w:tcPr>
          <w:p w14:paraId="49D21F22"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lastRenderedPageBreak/>
              <w:t>- Aprendizaje continuo</w:t>
            </w:r>
            <w:r w:rsidRPr="00460CAE">
              <w:rPr>
                <w:rFonts w:ascii="Verdana" w:hAnsi="Verdana"/>
                <w:b/>
                <w:bCs/>
              </w:rPr>
              <w:br/>
              <w:t>-  Orientación a resultados</w:t>
            </w:r>
            <w:r w:rsidRPr="00460CAE">
              <w:rPr>
                <w:rFonts w:ascii="Verdana" w:hAnsi="Verdana"/>
                <w:b/>
                <w:bCs/>
              </w:rPr>
              <w:br/>
              <w:t>- Orientación al usuario y al ciudadano</w:t>
            </w:r>
            <w:r w:rsidRPr="00460CAE">
              <w:rPr>
                <w:rFonts w:ascii="Verdana" w:hAnsi="Verdana"/>
                <w:b/>
                <w:bCs/>
              </w:rPr>
              <w:br/>
              <w:t>- Compromiso con la organización</w:t>
            </w:r>
            <w:r w:rsidRPr="00460CAE">
              <w:rPr>
                <w:rFonts w:ascii="Verdana" w:hAnsi="Verdana"/>
                <w:b/>
                <w:bCs/>
              </w:rPr>
              <w:br/>
              <w:t>- Trabajo en equipo</w:t>
            </w:r>
            <w:r w:rsidRPr="00460CAE">
              <w:rPr>
                <w:rFonts w:ascii="Verdana" w:hAnsi="Verdana"/>
                <w:b/>
                <w:bCs/>
              </w:rPr>
              <w:br/>
              <w:t>- Adaptación al cambio</w:t>
            </w:r>
          </w:p>
        </w:tc>
        <w:tc>
          <w:tcPr>
            <w:tcW w:w="2550" w:type="pct"/>
            <w:hideMark/>
          </w:tcPr>
          <w:p w14:paraId="1D013FE8"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 Aporte técnico-profesional</w:t>
            </w:r>
            <w:r w:rsidRPr="00460CAE">
              <w:rPr>
                <w:rFonts w:ascii="Verdana" w:hAnsi="Verdana"/>
                <w:b/>
                <w:bCs/>
              </w:rPr>
              <w:br/>
              <w:t>- Comunicación efectiva</w:t>
            </w:r>
            <w:r w:rsidRPr="00460CAE">
              <w:rPr>
                <w:rFonts w:ascii="Verdana" w:hAnsi="Verdana"/>
                <w:b/>
                <w:bCs/>
              </w:rPr>
              <w:br/>
              <w:t>- Gestión de procedimientos</w:t>
            </w:r>
            <w:r w:rsidRPr="00460CAE">
              <w:rPr>
                <w:rFonts w:ascii="Verdana" w:hAnsi="Verdana"/>
                <w:b/>
                <w:bCs/>
              </w:rPr>
              <w:br/>
              <w:t>- Instrumentación de decisiones</w:t>
            </w:r>
            <w:r w:rsidRPr="00460CAE">
              <w:rPr>
                <w:rFonts w:ascii="Verdana" w:hAnsi="Verdana"/>
                <w:b/>
                <w:bCs/>
              </w:rPr>
              <w:br/>
            </w:r>
            <w:r w:rsidRPr="00460CAE">
              <w:rPr>
                <w:rFonts w:ascii="Verdana" w:hAnsi="Verdana"/>
                <w:b/>
                <w:bCs/>
              </w:rPr>
              <w:br/>
              <w:t>Se adicionan las siguientes competencias cuando tenga asignado personal a cargo:</w:t>
            </w:r>
            <w:r w:rsidRPr="00460CAE">
              <w:rPr>
                <w:rFonts w:ascii="Verdana" w:hAnsi="Verdana"/>
                <w:b/>
                <w:bCs/>
              </w:rPr>
              <w:br/>
            </w:r>
            <w:r w:rsidRPr="00460CAE">
              <w:rPr>
                <w:rFonts w:ascii="Verdana" w:hAnsi="Verdana"/>
                <w:b/>
                <w:bCs/>
              </w:rPr>
              <w:br/>
              <w:t>- Dirección y Desarrollo de Personal</w:t>
            </w:r>
            <w:r w:rsidRPr="00460CAE">
              <w:rPr>
                <w:rFonts w:ascii="Verdana" w:hAnsi="Verdana"/>
                <w:b/>
                <w:bCs/>
              </w:rPr>
              <w:br/>
              <w:t>- Toma de decisiones</w:t>
            </w:r>
          </w:p>
        </w:tc>
      </w:tr>
    </w:tbl>
    <w:p w14:paraId="3DF0A3B6" w14:textId="77777777" w:rsidR="00460CAE" w:rsidRPr="00460CAE" w:rsidRDefault="00460CAE" w:rsidP="00460CAE">
      <w:pPr>
        <w:jc w:val="center"/>
        <w:rPr>
          <w:rFonts w:ascii="Verdana" w:hAnsi="Verdana"/>
          <w:b/>
          <w:bCs/>
        </w:rPr>
      </w:pPr>
      <w:r w:rsidRPr="00460CAE">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460CAE" w:rsidRPr="00460CAE" w14:paraId="23F78EFE" w14:textId="77777777" w:rsidTr="00460CAE">
        <w:tc>
          <w:tcPr>
            <w:tcW w:w="2650" w:type="pct"/>
            <w:hideMark/>
          </w:tcPr>
          <w:p w14:paraId="53C55A8D"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Formación</w:t>
            </w:r>
          </w:p>
        </w:tc>
        <w:tc>
          <w:tcPr>
            <w:tcW w:w="2350" w:type="pct"/>
            <w:hideMark/>
          </w:tcPr>
          <w:p w14:paraId="552FC078"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Experiencia</w:t>
            </w:r>
          </w:p>
        </w:tc>
      </w:tr>
      <w:tr w:rsidR="00460CAE" w:rsidRPr="00460CAE" w14:paraId="399BED68" w14:textId="77777777" w:rsidTr="00460CAE">
        <w:tc>
          <w:tcPr>
            <w:tcW w:w="2650" w:type="pct"/>
            <w:hideMark/>
          </w:tcPr>
          <w:p w14:paraId="6B35601E"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Título profesional que corresponda a uno de los siguientes núcleos básicos del conocimiento - NBC:</w:t>
            </w:r>
            <w:r w:rsidRPr="00460CAE">
              <w:rPr>
                <w:rFonts w:ascii="Verdana" w:hAnsi="Verdana"/>
                <w:b/>
                <w:bCs/>
              </w:rPr>
              <w:br/>
            </w:r>
            <w:r w:rsidRPr="00460CAE">
              <w:rPr>
                <w:rFonts w:ascii="Verdana" w:hAnsi="Verdana"/>
                <w:b/>
                <w:bCs/>
              </w:rPr>
              <w:br/>
              <w:t>- Derecho y afines</w:t>
            </w:r>
            <w:r w:rsidRPr="00460CAE">
              <w:rPr>
                <w:rFonts w:ascii="Verdana" w:hAnsi="Verdana"/>
                <w:b/>
                <w:bCs/>
              </w:rPr>
              <w:br/>
            </w:r>
            <w:r w:rsidRPr="00460CAE">
              <w:rPr>
                <w:rFonts w:ascii="Verdana" w:hAnsi="Verdana"/>
                <w:b/>
                <w:bCs/>
              </w:rPr>
              <w:br/>
              <w:t>Título de posgrado en la modalidad de especialización</w:t>
            </w:r>
            <w:r w:rsidRPr="00460CAE">
              <w:rPr>
                <w:rFonts w:ascii="Verdana" w:hAnsi="Verdana"/>
                <w:b/>
                <w:bCs/>
              </w:rPr>
              <w:br/>
            </w:r>
            <w:r w:rsidRPr="00460CAE">
              <w:rPr>
                <w:rFonts w:ascii="Verdana" w:hAnsi="Verdana"/>
                <w:b/>
                <w:bCs/>
              </w:rPr>
              <w:br/>
              <w:t>Tarjeta, matricula o registro profesional en los casos reglamentados por la Ley.</w:t>
            </w:r>
          </w:p>
        </w:tc>
        <w:tc>
          <w:tcPr>
            <w:tcW w:w="2350" w:type="pct"/>
            <w:hideMark/>
          </w:tcPr>
          <w:p w14:paraId="79B5416D"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Diez (10) meses de experiencia profesional relacionada.</w:t>
            </w:r>
          </w:p>
        </w:tc>
      </w:tr>
    </w:tbl>
    <w:p w14:paraId="2DEF7D88" w14:textId="77777777" w:rsidR="00460CAE" w:rsidRPr="00460CAE" w:rsidRDefault="00460CAE" w:rsidP="00460CAE">
      <w:pPr>
        <w:jc w:val="center"/>
        <w:rPr>
          <w:rFonts w:ascii="Verdana" w:hAnsi="Verdana"/>
          <w:b/>
          <w:bCs/>
        </w:rPr>
      </w:pPr>
      <w:r w:rsidRPr="00460CAE">
        <w:rPr>
          <w:rFonts w:ascii="Verdana" w:hAnsi="Verdana"/>
          <w:b/>
          <w:bCs/>
        </w:rPr>
        <w:t>EQUIVALENCIA</w:t>
      </w:r>
    </w:p>
    <w:tbl>
      <w:tblPr>
        <w:tblStyle w:val="Tablaconcuadrcula"/>
        <w:tblW w:w="5000" w:type="pct"/>
        <w:tblLook w:val="04A0" w:firstRow="1" w:lastRow="0" w:firstColumn="1" w:lastColumn="0" w:noHBand="0" w:noVBand="1"/>
      </w:tblPr>
      <w:tblGrid>
        <w:gridCol w:w="4679"/>
        <w:gridCol w:w="4149"/>
      </w:tblGrid>
      <w:tr w:rsidR="00460CAE" w:rsidRPr="00460CAE" w14:paraId="0585C0B3" w14:textId="77777777" w:rsidTr="00460CAE">
        <w:tc>
          <w:tcPr>
            <w:tcW w:w="2650" w:type="pct"/>
            <w:hideMark/>
          </w:tcPr>
          <w:p w14:paraId="57AFA093"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Formación</w:t>
            </w:r>
          </w:p>
        </w:tc>
        <w:tc>
          <w:tcPr>
            <w:tcW w:w="2350" w:type="pct"/>
            <w:hideMark/>
          </w:tcPr>
          <w:p w14:paraId="07AFFCE6"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Experiencia</w:t>
            </w:r>
          </w:p>
        </w:tc>
      </w:tr>
      <w:tr w:rsidR="00460CAE" w:rsidRPr="00460CAE" w14:paraId="4DD47910" w14:textId="77777777" w:rsidTr="00460CAE">
        <w:tc>
          <w:tcPr>
            <w:tcW w:w="2650" w:type="pct"/>
            <w:hideMark/>
          </w:tcPr>
          <w:p w14:paraId="773E4EE4"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Título profesional que corresponda a uno de los siguientes núcleos básicos del conocimiento - NBC:</w:t>
            </w:r>
            <w:r w:rsidRPr="00460CAE">
              <w:rPr>
                <w:rFonts w:ascii="Verdana" w:hAnsi="Verdana"/>
                <w:b/>
                <w:bCs/>
              </w:rPr>
              <w:br/>
            </w:r>
            <w:r w:rsidRPr="00460CAE">
              <w:rPr>
                <w:rFonts w:ascii="Verdana" w:hAnsi="Verdana"/>
                <w:b/>
                <w:bCs/>
              </w:rPr>
              <w:br/>
              <w:t>-Derecho y afines</w:t>
            </w:r>
            <w:r w:rsidRPr="00460CAE">
              <w:rPr>
                <w:rFonts w:ascii="Verdana" w:hAnsi="Verdana"/>
                <w:b/>
                <w:bCs/>
              </w:rPr>
              <w:br/>
            </w:r>
            <w:r w:rsidRPr="00460CAE">
              <w:rPr>
                <w:rFonts w:ascii="Verdana" w:hAnsi="Verdana"/>
                <w:b/>
                <w:bCs/>
              </w:rPr>
              <w:br/>
              <w:t>Tarjeta, matrícula o registro profesional en los casos reglamentados por la Ley.</w:t>
            </w:r>
          </w:p>
        </w:tc>
        <w:tc>
          <w:tcPr>
            <w:tcW w:w="2350" w:type="pct"/>
            <w:hideMark/>
          </w:tcPr>
          <w:p w14:paraId="2C65860D" w14:textId="77777777" w:rsidR="00460CAE" w:rsidRPr="00460CAE" w:rsidRDefault="00460CAE" w:rsidP="00460CAE">
            <w:pPr>
              <w:spacing w:after="160" w:line="259" w:lineRule="auto"/>
              <w:jc w:val="center"/>
              <w:rPr>
                <w:rFonts w:ascii="Verdana" w:hAnsi="Verdana"/>
                <w:b/>
                <w:bCs/>
              </w:rPr>
            </w:pPr>
            <w:r w:rsidRPr="00460CAE">
              <w:rPr>
                <w:rFonts w:ascii="Verdana" w:hAnsi="Verdana"/>
                <w:b/>
                <w:bCs/>
              </w:rPr>
              <w:t>Treinta y cuatro (34) meses de experiencia profesional relacionada.</w:t>
            </w:r>
          </w:p>
        </w:tc>
      </w:tr>
    </w:tbl>
    <w:p w14:paraId="6B353A92" w14:textId="77777777" w:rsidR="00460CAE" w:rsidRPr="00460CAE" w:rsidRDefault="00460CAE" w:rsidP="00460CAE">
      <w:pPr>
        <w:jc w:val="both"/>
        <w:rPr>
          <w:rFonts w:ascii="Verdana" w:hAnsi="Verdana"/>
          <w:b/>
          <w:bCs/>
        </w:rPr>
      </w:pPr>
      <w:r w:rsidRPr="00460CAE">
        <w:rPr>
          <w:rFonts w:ascii="Verdana" w:hAnsi="Verdana"/>
          <w:b/>
          <w:bCs/>
          <w:u w:val="single"/>
        </w:rPr>
        <w:t>Profesional Especializado 2028-13  </w:t>
      </w:r>
      <w:r w:rsidRPr="00460CAE">
        <w:rPr>
          <w:rFonts w:ascii="Verdana" w:hAnsi="Verdana"/>
          <w:b/>
          <w:bCs/>
        </w:rPr>
        <w:t> </w:t>
      </w:r>
    </w:p>
    <w:p w14:paraId="7414D21F" w14:textId="77777777" w:rsidR="00460CAE" w:rsidRPr="00460CAE" w:rsidRDefault="00460CAE" w:rsidP="00460CAE">
      <w:pPr>
        <w:jc w:val="center"/>
        <w:rPr>
          <w:rFonts w:ascii="Verdana" w:hAnsi="Verdana"/>
          <w:b/>
          <w:bCs/>
        </w:rPr>
      </w:pPr>
      <w:r w:rsidRPr="00460CAE">
        <w:rPr>
          <w:rFonts w:ascii="Verdana" w:hAnsi="Verdana"/>
          <w:b/>
          <w:bCs/>
        </w:rPr>
        <w:t>ÁREA FUNCIONAL</w:t>
      </w:r>
    </w:p>
    <w:p w14:paraId="3D8E5AD4" w14:textId="5BC5A4E9" w:rsidR="00460CAE" w:rsidRPr="00460CAE" w:rsidRDefault="00460CAE" w:rsidP="00460CAE">
      <w:pPr>
        <w:jc w:val="center"/>
        <w:rPr>
          <w:rFonts w:ascii="Verdana" w:hAnsi="Verdana"/>
          <w:b/>
          <w:bCs/>
        </w:rPr>
      </w:pPr>
      <w:r w:rsidRPr="00460CAE">
        <w:rPr>
          <w:rFonts w:ascii="Verdana" w:hAnsi="Verdana"/>
          <w:b/>
          <w:bCs/>
        </w:rPr>
        <w:lastRenderedPageBreak/>
        <w:t>OFICINA DE CONTROL INTERNO DISCIPLINARIO</w:t>
      </w:r>
      <w:r w:rsidRPr="00460CAE">
        <w:rPr>
          <w:rFonts w:ascii="Verdana" w:hAnsi="Verdana"/>
          <w:b/>
          <w:bCs/>
        </w:rPr>
        <w:br/>
        <w:t>PROPÓSITO PRINCIPAL</w:t>
      </w:r>
    </w:p>
    <w:p w14:paraId="43B574CF" w14:textId="2BD67539" w:rsidR="00460CAE" w:rsidRPr="00460CAE" w:rsidRDefault="00460CAE" w:rsidP="00460CAE">
      <w:pPr>
        <w:jc w:val="both"/>
        <w:rPr>
          <w:rFonts w:ascii="Verdana" w:hAnsi="Verdana"/>
        </w:rPr>
      </w:pPr>
      <w:r w:rsidRPr="00460CAE">
        <w:rPr>
          <w:rFonts w:ascii="Verdana" w:hAnsi="Verdana"/>
        </w:rPr>
        <w:t>Realizar actividades para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28F24B48" w14:textId="5D5BC57A" w:rsidR="00460CAE" w:rsidRPr="00460CAE" w:rsidRDefault="00460CAE" w:rsidP="00460CAE">
      <w:pPr>
        <w:jc w:val="center"/>
        <w:rPr>
          <w:rFonts w:ascii="Verdana" w:hAnsi="Verdana"/>
          <w:b/>
          <w:bCs/>
        </w:rPr>
      </w:pPr>
      <w:r w:rsidRPr="00460CAE">
        <w:rPr>
          <w:rFonts w:ascii="Verdana" w:hAnsi="Verdana"/>
          <w:b/>
          <w:bCs/>
        </w:rPr>
        <w:t>DESCRIPCIÓN DE FUNCIONES ESENCIALES</w:t>
      </w:r>
    </w:p>
    <w:p w14:paraId="6E7AE621" w14:textId="24B3B4E2" w:rsidR="00460CAE" w:rsidRPr="00460CAE" w:rsidRDefault="00460CAE" w:rsidP="00460CAE">
      <w:pPr>
        <w:jc w:val="both"/>
        <w:rPr>
          <w:rFonts w:ascii="Verdana" w:hAnsi="Verdana"/>
        </w:rPr>
      </w:pPr>
      <w:r w:rsidRPr="00460CAE">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2D5BFA5D" w14:textId="1D2F1A98" w:rsidR="00460CAE" w:rsidRPr="00460CAE" w:rsidRDefault="00460CAE" w:rsidP="00460CAE">
      <w:pPr>
        <w:jc w:val="both"/>
        <w:rPr>
          <w:rFonts w:ascii="Verdana" w:hAnsi="Verdana"/>
        </w:rPr>
      </w:pPr>
      <w:r w:rsidRPr="00460CAE">
        <w:rPr>
          <w:rFonts w:ascii="Verdana" w:hAnsi="Verdana"/>
        </w:rPr>
        <w:t>2. Recibir y tramitar las quejas, Informes, asuntos, peticiones, reclamos y/o denuncias interpuestas por la ciudadanía, de conformidad con la normatividad disciplinaria vigente.</w:t>
      </w:r>
    </w:p>
    <w:p w14:paraId="738893F5" w14:textId="331C008D" w:rsidR="00460CAE" w:rsidRPr="00460CAE" w:rsidRDefault="00460CAE" w:rsidP="00460CAE">
      <w:pPr>
        <w:jc w:val="both"/>
        <w:rPr>
          <w:rFonts w:ascii="Verdana" w:hAnsi="Verdana"/>
        </w:rPr>
      </w:pPr>
      <w:r w:rsidRPr="00460CAE">
        <w:rPr>
          <w:rFonts w:ascii="Verdana" w:hAnsi="Verdana"/>
        </w:rPr>
        <w:t>3. Evaluar las quejas, informes o asuntos presentados contra los servidores y ex servidores del Instituto.</w:t>
      </w:r>
    </w:p>
    <w:p w14:paraId="1202CC2E" w14:textId="544DF810" w:rsidR="00460CAE" w:rsidRPr="00460CAE" w:rsidRDefault="00460CAE" w:rsidP="00460CAE">
      <w:pPr>
        <w:jc w:val="both"/>
        <w:rPr>
          <w:rFonts w:ascii="Verdana" w:hAnsi="Verdana"/>
        </w:rPr>
      </w:pPr>
      <w:r w:rsidRPr="00460CAE">
        <w:rPr>
          <w:rFonts w:ascii="Verdana" w:hAnsi="Verdana"/>
        </w:rPr>
        <w:t>4. Participar en la implementación de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44CC6D60" w14:textId="4E326BA8" w:rsidR="00460CAE" w:rsidRPr="00460CAE" w:rsidRDefault="00460CAE" w:rsidP="00460CAE">
      <w:pPr>
        <w:jc w:val="both"/>
        <w:rPr>
          <w:rFonts w:ascii="Verdana" w:hAnsi="Verdana"/>
        </w:rPr>
      </w:pPr>
      <w:r w:rsidRPr="00460CAE">
        <w:rPr>
          <w:rFonts w:ascii="Verdana" w:hAnsi="Verdana"/>
        </w:rPr>
        <w:t>5. Mantener actualizada la información sobre las quejas, informes o asuntos de la actuación disciplinaria, en las herramientas que disponga el Instituto, e informar a la Procuraduría General de la Nación las actuaciones que correspondan.</w:t>
      </w:r>
    </w:p>
    <w:p w14:paraId="40B398E3" w14:textId="7F58F0CE" w:rsidR="00460CAE" w:rsidRPr="00460CAE" w:rsidRDefault="00460CAE" w:rsidP="00460CAE">
      <w:pPr>
        <w:jc w:val="both"/>
        <w:rPr>
          <w:rFonts w:ascii="Verdana" w:hAnsi="Verdana"/>
        </w:rPr>
      </w:pPr>
      <w:r w:rsidRPr="00460CAE">
        <w:rPr>
          <w:rFonts w:ascii="Verdana" w:hAnsi="Verdana"/>
        </w:rPr>
        <w:t>6. Administrar los documentos y expedientes que se encuentren en la etapa de instrucción en los términos y forma establecida en la normatividad disciplinaria vigente.</w:t>
      </w:r>
    </w:p>
    <w:p w14:paraId="3E69E7B2" w14:textId="121B1ACE" w:rsidR="00460CAE" w:rsidRPr="00460CAE" w:rsidRDefault="00460CAE" w:rsidP="00460CAE">
      <w:pPr>
        <w:jc w:val="both"/>
        <w:rPr>
          <w:rFonts w:ascii="Verdana" w:hAnsi="Verdana"/>
        </w:rPr>
      </w:pPr>
      <w:r w:rsidRPr="00460CAE">
        <w:rPr>
          <w:rFonts w:ascii="Verdana" w:hAnsi="Verdana"/>
        </w:rPr>
        <w:t>7. Realizar la notificación y/o comunicación de los procesos en etapa de instrucción de conformidad con la normativa vigente.</w:t>
      </w:r>
    </w:p>
    <w:p w14:paraId="5EE0813E" w14:textId="34E01000" w:rsidR="00460CAE" w:rsidRPr="00460CAE" w:rsidRDefault="00460CAE" w:rsidP="00460CAE">
      <w:pPr>
        <w:jc w:val="both"/>
        <w:rPr>
          <w:rFonts w:ascii="Verdana" w:hAnsi="Verdana"/>
        </w:rPr>
      </w:pPr>
      <w:r w:rsidRPr="00460CAE">
        <w:rPr>
          <w:rFonts w:ascii="Verdana" w:hAnsi="Verdana"/>
        </w:rPr>
        <w:t>8. Elaborar la respuesta a peticiones, consultas y requerimientos formulados a nivel interno, por los organismos judiciales y de control, grupos de interés o por los ciudadanos, de conformidad con los procedimientos y la normatividad vigente.</w:t>
      </w:r>
    </w:p>
    <w:p w14:paraId="3A2805A1" w14:textId="12D2AE90" w:rsidR="00460CAE" w:rsidRPr="00460CAE" w:rsidRDefault="00460CAE" w:rsidP="00460CAE">
      <w:pPr>
        <w:jc w:val="both"/>
        <w:rPr>
          <w:rFonts w:ascii="Verdana" w:hAnsi="Verdana"/>
        </w:rPr>
      </w:pPr>
      <w:r w:rsidRPr="00460CAE">
        <w:rPr>
          <w:rFonts w:ascii="Verdana" w:hAnsi="Verdana"/>
        </w:rPr>
        <w:t>9. Elaborar documentos técnicos, conceptos, informes y estadísticas relacionadas con la operación de la Oficina de Control Interno Disciplinarlo.</w:t>
      </w:r>
    </w:p>
    <w:p w14:paraId="61181159" w14:textId="377F86A1" w:rsidR="00460CAE" w:rsidRPr="00460CAE" w:rsidRDefault="00460CAE" w:rsidP="00460CAE">
      <w:pPr>
        <w:jc w:val="both"/>
        <w:rPr>
          <w:rFonts w:ascii="Verdana" w:hAnsi="Verdana"/>
        </w:rPr>
      </w:pPr>
      <w:r w:rsidRPr="00460CAE">
        <w:rPr>
          <w:rFonts w:ascii="Verdana" w:hAnsi="Verdana"/>
        </w:rPr>
        <w:t>10. Participar en la implementación y mejora continua del Modelo Integrado de Planeación y Gestión del ICBF.</w:t>
      </w:r>
    </w:p>
    <w:p w14:paraId="0634B225" w14:textId="325CB0CC" w:rsidR="00460CAE" w:rsidRPr="00460CAE" w:rsidRDefault="00460CAE" w:rsidP="00460CAE">
      <w:pPr>
        <w:jc w:val="both"/>
        <w:rPr>
          <w:rFonts w:ascii="Verdana" w:hAnsi="Verdana"/>
        </w:rPr>
      </w:pPr>
      <w:r w:rsidRPr="00460CAE">
        <w:rPr>
          <w:rFonts w:ascii="Verdana" w:hAnsi="Verdana"/>
        </w:rPr>
        <w:lastRenderedPageBreak/>
        <w:t>11. Desempeñar las demás funciones que les sean asignadas por el jefe inmediato, de acuerdo con la naturaleza del empleo y el área de desempeño.</w:t>
      </w:r>
    </w:p>
    <w:p w14:paraId="384A6E03" w14:textId="28F74193" w:rsidR="00460CAE" w:rsidRPr="00460CAE" w:rsidRDefault="00460CAE" w:rsidP="00460CAE">
      <w:pPr>
        <w:jc w:val="center"/>
        <w:rPr>
          <w:rFonts w:ascii="Verdana" w:hAnsi="Verdana"/>
          <w:b/>
          <w:bCs/>
        </w:rPr>
      </w:pPr>
      <w:r w:rsidRPr="00460CAE">
        <w:rPr>
          <w:rFonts w:ascii="Verdana" w:hAnsi="Verdana"/>
          <w:b/>
          <w:bCs/>
        </w:rPr>
        <w:t>CONOCIMIENTOS BÁSICOS O ESENCIALES</w:t>
      </w:r>
    </w:p>
    <w:p w14:paraId="203E32C6" w14:textId="309B7879" w:rsidR="00460CAE" w:rsidRPr="00460CAE" w:rsidRDefault="00460CAE" w:rsidP="00460CAE">
      <w:pPr>
        <w:jc w:val="both"/>
        <w:rPr>
          <w:rFonts w:ascii="Verdana" w:hAnsi="Verdana"/>
        </w:rPr>
      </w:pPr>
      <w:r w:rsidRPr="00460CAE">
        <w:rPr>
          <w:rFonts w:ascii="Verdana" w:hAnsi="Verdana"/>
        </w:rPr>
        <w:t>- Constitución Política</w:t>
      </w:r>
    </w:p>
    <w:p w14:paraId="4E799F85" w14:textId="57698C27" w:rsidR="00460CAE" w:rsidRPr="00460CAE" w:rsidRDefault="00460CAE" w:rsidP="00460CAE">
      <w:pPr>
        <w:jc w:val="both"/>
        <w:rPr>
          <w:rFonts w:ascii="Verdana" w:hAnsi="Verdana"/>
        </w:rPr>
      </w:pPr>
      <w:r w:rsidRPr="00460CAE">
        <w:rPr>
          <w:rFonts w:ascii="Verdana" w:hAnsi="Verdana"/>
        </w:rPr>
        <w:t>- Código General Disciplinario</w:t>
      </w:r>
    </w:p>
    <w:p w14:paraId="5DF67EE8" w14:textId="073297FA" w:rsidR="00460CAE" w:rsidRPr="00460CAE" w:rsidRDefault="00460CAE" w:rsidP="00460CAE">
      <w:pPr>
        <w:jc w:val="both"/>
        <w:rPr>
          <w:rFonts w:ascii="Verdana" w:hAnsi="Verdana"/>
        </w:rPr>
      </w:pPr>
      <w:r w:rsidRPr="00460CAE">
        <w:rPr>
          <w:rFonts w:ascii="Verdana" w:hAnsi="Verdana"/>
        </w:rPr>
        <w:t>- Derecho administrativo</w:t>
      </w:r>
    </w:p>
    <w:p w14:paraId="52FBACEE" w14:textId="3AFD0333" w:rsidR="00460CAE" w:rsidRPr="00460CAE" w:rsidRDefault="00460CAE" w:rsidP="00460CAE">
      <w:pPr>
        <w:jc w:val="both"/>
        <w:rPr>
          <w:rFonts w:ascii="Verdana" w:hAnsi="Verdana"/>
        </w:rPr>
      </w:pPr>
      <w:r w:rsidRPr="00460CAE">
        <w:rPr>
          <w:rFonts w:ascii="Verdana" w:hAnsi="Verdana"/>
        </w:rPr>
        <w:t>- Estatuto anticorrupción</w:t>
      </w:r>
    </w:p>
    <w:p w14:paraId="1C2602DA" w14:textId="77777777" w:rsidR="00460CAE" w:rsidRPr="00460CAE" w:rsidRDefault="00460CAE" w:rsidP="00460CAE">
      <w:pPr>
        <w:jc w:val="both"/>
        <w:rPr>
          <w:rFonts w:ascii="Verdana" w:hAnsi="Verdana"/>
        </w:rPr>
      </w:pPr>
      <w:r w:rsidRPr="00460CAE">
        <w:rPr>
          <w:rFonts w:ascii="Verdana" w:hAnsi="Verdana"/>
        </w:rPr>
        <w:t>- Derecho probatorio y derecho procesal</w:t>
      </w:r>
    </w:p>
    <w:p w14:paraId="5DB0B29D" w14:textId="177089E8" w:rsidR="00460CAE" w:rsidRPr="00460CAE" w:rsidRDefault="00460CAE" w:rsidP="00460CAE">
      <w:pPr>
        <w:jc w:val="both"/>
        <w:rPr>
          <w:rFonts w:ascii="Verdana" w:hAnsi="Verdana"/>
        </w:rPr>
      </w:pPr>
      <w:r w:rsidRPr="00460CAE">
        <w:rPr>
          <w:rFonts w:ascii="Verdana" w:hAnsi="Verdana"/>
        </w:rPr>
        <w:t>- Código de Procedimiento Administrativo y de lo Contencioso Administrativo</w:t>
      </w:r>
    </w:p>
    <w:p w14:paraId="2EF902FB" w14:textId="53673C9B" w:rsidR="00460CAE" w:rsidRPr="00460CAE" w:rsidRDefault="00460CAE" w:rsidP="00460CAE">
      <w:pPr>
        <w:jc w:val="both"/>
        <w:rPr>
          <w:rFonts w:ascii="Verdana" w:hAnsi="Verdana"/>
        </w:rPr>
      </w:pPr>
      <w:r w:rsidRPr="00460CAE">
        <w:rPr>
          <w:rFonts w:ascii="Verdana" w:hAnsi="Verdana"/>
        </w:rPr>
        <w:t>- Ley de Transparencia y Acceso a la Información</w:t>
      </w:r>
    </w:p>
    <w:p w14:paraId="3C2AA744" w14:textId="3A8CF068" w:rsidR="00BC185C" w:rsidRDefault="00460CAE" w:rsidP="00460CAE">
      <w:pPr>
        <w:jc w:val="center"/>
        <w:rPr>
          <w:rFonts w:ascii="Verdana" w:hAnsi="Verdana"/>
          <w:b/>
          <w:bCs/>
        </w:rPr>
      </w:pPr>
      <w:r w:rsidRPr="00460CAE">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4A3294" w:rsidRPr="004A3294" w14:paraId="505496CF" w14:textId="77777777" w:rsidTr="004A3294">
        <w:tc>
          <w:tcPr>
            <w:tcW w:w="2650" w:type="pct"/>
            <w:hideMark/>
          </w:tcPr>
          <w:p w14:paraId="0C55C622"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Comunes</w:t>
            </w:r>
          </w:p>
        </w:tc>
        <w:tc>
          <w:tcPr>
            <w:tcW w:w="2350" w:type="pct"/>
            <w:hideMark/>
          </w:tcPr>
          <w:p w14:paraId="519EB362"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Por nivel jerárquico</w:t>
            </w:r>
          </w:p>
        </w:tc>
      </w:tr>
      <w:tr w:rsidR="004A3294" w:rsidRPr="004A3294" w14:paraId="6A25F70A" w14:textId="77777777" w:rsidTr="004A3294">
        <w:tc>
          <w:tcPr>
            <w:tcW w:w="2650" w:type="pct"/>
            <w:hideMark/>
          </w:tcPr>
          <w:p w14:paraId="582A65BB"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 Aprendizaje continuo</w:t>
            </w:r>
            <w:r w:rsidRPr="004A3294">
              <w:rPr>
                <w:rFonts w:ascii="Verdana" w:hAnsi="Verdana"/>
                <w:b/>
                <w:bCs/>
              </w:rPr>
              <w:br/>
              <w:t>- Orientación a resultados</w:t>
            </w:r>
            <w:r w:rsidRPr="004A3294">
              <w:rPr>
                <w:rFonts w:ascii="Verdana" w:hAnsi="Verdana"/>
                <w:b/>
                <w:bCs/>
              </w:rPr>
              <w:br/>
              <w:t>- Orientación al usuario y al ciudadano</w:t>
            </w:r>
            <w:r w:rsidRPr="004A3294">
              <w:rPr>
                <w:rFonts w:ascii="Verdana" w:hAnsi="Verdana"/>
                <w:b/>
                <w:bCs/>
              </w:rPr>
              <w:br/>
              <w:t>- Compromiso con la organización</w:t>
            </w:r>
            <w:r w:rsidRPr="004A3294">
              <w:rPr>
                <w:rFonts w:ascii="Verdana" w:hAnsi="Verdana"/>
                <w:b/>
                <w:bCs/>
              </w:rPr>
              <w:br/>
              <w:t>- Trabajo en equipo</w:t>
            </w:r>
            <w:r w:rsidRPr="004A3294">
              <w:rPr>
                <w:rFonts w:ascii="Verdana" w:hAnsi="Verdana"/>
                <w:b/>
                <w:bCs/>
              </w:rPr>
              <w:br/>
              <w:t>- Adaptación al cambio</w:t>
            </w:r>
          </w:p>
        </w:tc>
        <w:tc>
          <w:tcPr>
            <w:tcW w:w="2350" w:type="pct"/>
            <w:hideMark/>
          </w:tcPr>
          <w:p w14:paraId="6D8D8B4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 Aporte técnico-profesional</w:t>
            </w:r>
            <w:r w:rsidRPr="004A3294">
              <w:rPr>
                <w:rFonts w:ascii="Verdana" w:hAnsi="Verdana"/>
                <w:b/>
                <w:bCs/>
              </w:rPr>
              <w:br/>
              <w:t>- Comunicación efectiva</w:t>
            </w:r>
            <w:r w:rsidRPr="004A3294">
              <w:rPr>
                <w:rFonts w:ascii="Verdana" w:hAnsi="Verdana"/>
                <w:b/>
                <w:bCs/>
              </w:rPr>
              <w:br/>
              <w:t>- Gestión de procedimientos</w:t>
            </w:r>
            <w:r w:rsidRPr="004A3294">
              <w:rPr>
                <w:rFonts w:ascii="Verdana" w:hAnsi="Verdana"/>
                <w:b/>
                <w:bCs/>
              </w:rPr>
              <w:br/>
              <w:t>- Instrumentación de decisiones</w:t>
            </w:r>
            <w:r w:rsidRPr="004A3294">
              <w:rPr>
                <w:rFonts w:ascii="Verdana" w:hAnsi="Verdana"/>
                <w:b/>
                <w:bCs/>
              </w:rPr>
              <w:br/>
            </w:r>
            <w:r w:rsidRPr="004A3294">
              <w:rPr>
                <w:rFonts w:ascii="Verdana" w:hAnsi="Verdana"/>
                <w:b/>
                <w:bCs/>
              </w:rPr>
              <w:br/>
              <w:t>Se adicionan las siguientes competencias cuando tenga asignado personal a cargo:</w:t>
            </w:r>
            <w:r w:rsidRPr="004A3294">
              <w:rPr>
                <w:rFonts w:ascii="Verdana" w:hAnsi="Verdana"/>
                <w:b/>
                <w:bCs/>
              </w:rPr>
              <w:br/>
            </w:r>
            <w:r w:rsidRPr="004A3294">
              <w:rPr>
                <w:rFonts w:ascii="Verdana" w:hAnsi="Verdana"/>
                <w:b/>
                <w:bCs/>
              </w:rPr>
              <w:br/>
              <w:t>- Dirección y Desarrollo de Personal</w:t>
            </w:r>
            <w:r w:rsidRPr="004A3294">
              <w:rPr>
                <w:rFonts w:ascii="Verdana" w:hAnsi="Verdana"/>
                <w:b/>
                <w:bCs/>
              </w:rPr>
              <w:br/>
              <w:t>- Toma de decisiones</w:t>
            </w:r>
          </w:p>
        </w:tc>
      </w:tr>
    </w:tbl>
    <w:p w14:paraId="4D833464" w14:textId="77777777" w:rsidR="004A3294" w:rsidRPr="004A3294" w:rsidRDefault="004A3294" w:rsidP="004A3294">
      <w:pPr>
        <w:jc w:val="center"/>
        <w:rPr>
          <w:rFonts w:ascii="Verdana" w:hAnsi="Verdana"/>
          <w:b/>
          <w:bCs/>
        </w:rPr>
      </w:pPr>
      <w:r w:rsidRPr="004A3294">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4A3294" w:rsidRPr="004A3294" w14:paraId="4A73A057" w14:textId="77777777" w:rsidTr="004A3294">
        <w:tc>
          <w:tcPr>
            <w:tcW w:w="2650" w:type="pct"/>
            <w:hideMark/>
          </w:tcPr>
          <w:p w14:paraId="3D7DC089"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Formación</w:t>
            </w:r>
          </w:p>
        </w:tc>
        <w:tc>
          <w:tcPr>
            <w:tcW w:w="2350" w:type="pct"/>
            <w:hideMark/>
          </w:tcPr>
          <w:p w14:paraId="1C502A4E"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Experiencia</w:t>
            </w:r>
          </w:p>
        </w:tc>
      </w:tr>
      <w:tr w:rsidR="004A3294" w:rsidRPr="004A3294" w14:paraId="1DA719DD" w14:textId="77777777" w:rsidTr="004A3294">
        <w:tc>
          <w:tcPr>
            <w:tcW w:w="2650" w:type="pct"/>
            <w:hideMark/>
          </w:tcPr>
          <w:p w14:paraId="50DB17A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Título profesional que corresponda a uno de los siguientes núcleos básicos del conocimiento - NBC:</w:t>
            </w:r>
            <w:r w:rsidRPr="004A3294">
              <w:rPr>
                <w:rFonts w:ascii="Verdana" w:hAnsi="Verdana"/>
                <w:b/>
                <w:bCs/>
              </w:rPr>
              <w:br/>
            </w:r>
            <w:r w:rsidRPr="004A3294">
              <w:rPr>
                <w:rFonts w:ascii="Verdana" w:hAnsi="Verdana"/>
                <w:b/>
                <w:bCs/>
              </w:rPr>
              <w:br/>
              <w:t>- Derecho y afines</w:t>
            </w:r>
            <w:r w:rsidRPr="004A3294">
              <w:rPr>
                <w:rFonts w:ascii="Verdana" w:hAnsi="Verdana"/>
                <w:b/>
                <w:bCs/>
              </w:rPr>
              <w:br/>
            </w:r>
            <w:r w:rsidRPr="004A3294">
              <w:rPr>
                <w:rFonts w:ascii="Verdana" w:hAnsi="Verdana"/>
                <w:b/>
                <w:bCs/>
              </w:rPr>
              <w:br/>
              <w:t>Título de posgrado en la modalidad de especialización.</w:t>
            </w:r>
            <w:r w:rsidRPr="004A3294">
              <w:rPr>
                <w:rFonts w:ascii="Verdana" w:hAnsi="Verdana"/>
                <w:b/>
                <w:bCs/>
              </w:rPr>
              <w:br/>
            </w:r>
            <w:r w:rsidRPr="004A3294">
              <w:rPr>
                <w:rFonts w:ascii="Verdana" w:hAnsi="Verdana"/>
                <w:b/>
                <w:bCs/>
              </w:rPr>
              <w:br/>
              <w:t xml:space="preserve">Tarjeta, matrícula o registro </w:t>
            </w:r>
            <w:r w:rsidRPr="004A3294">
              <w:rPr>
                <w:rFonts w:ascii="Verdana" w:hAnsi="Verdana"/>
                <w:b/>
                <w:bCs/>
              </w:rPr>
              <w:lastRenderedPageBreak/>
              <w:t xml:space="preserve">profesional en los casos </w:t>
            </w:r>
            <w:proofErr w:type="spellStart"/>
            <w:r w:rsidRPr="004A3294">
              <w:rPr>
                <w:rFonts w:ascii="Verdana" w:hAnsi="Verdana"/>
                <w:b/>
                <w:bCs/>
              </w:rPr>
              <w:t>reqlamentados</w:t>
            </w:r>
            <w:proofErr w:type="spellEnd"/>
            <w:r w:rsidRPr="004A3294">
              <w:rPr>
                <w:rFonts w:ascii="Verdana" w:hAnsi="Verdana"/>
                <w:b/>
                <w:bCs/>
              </w:rPr>
              <w:t xml:space="preserve"> por la Ley.</w:t>
            </w:r>
          </w:p>
        </w:tc>
        <w:tc>
          <w:tcPr>
            <w:tcW w:w="2350" w:type="pct"/>
            <w:hideMark/>
          </w:tcPr>
          <w:p w14:paraId="00281B2C"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lastRenderedPageBreak/>
              <w:t>Diez (10) meses de experiencia profesional relacionada.</w:t>
            </w:r>
          </w:p>
        </w:tc>
      </w:tr>
    </w:tbl>
    <w:p w14:paraId="2E97F394" w14:textId="77777777" w:rsidR="004A3294" w:rsidRPr="004A3294" w:rsidRDefault="004A3294" w:rsidP="004A3294">
      <w:pPr>
        <w:jc w:val="center"/>
        <w:rPr>
          <w:rFonts w:ascii="Verdana" w:hAnsi="Verdana"/>
          <w:b/>
          <w:bCs/>
        </w:rPr>
      </w:pPr>
      <w:r w:rsidRPr="004A3294">
        <w:rPr>
          <w:rFonts w:ascii="Verdana" w:hAnsi="Verdana"/>
          <w:b/>
          <w:bCs/>
        </w:rPr>
        <w:t>EQUIVALENCIA</w:t>
      </w:r>
    </w:p>
    <w:tbl>
      <w:tblPr>
        <w:tblStyle w:val="Tablaconcuadrcula"/>
        <w:tblW w:w="5000" w:type="pct"/>
        <w:tblLook w:val="04A0" w:firstRow="1" w:lastRow="0" w:firstColumn="1" w:lastColumn="0" w:noHBand="0" w:noVBand="1"/>
      </w:tblPr>
      <w:tblGrid>
        <w:gridCol w:w="4502"/>
        <w:gridCol w:w="4326"/>
      </w:tblGrid>
      <w:tr w:rsidR="004A3294" w:rsidRPr="004A3294" w14:paraId="2AEF1317" w14:textId="77777777" w:rsidTr="004A3294">
        <w:tc>
          <w:tcPr>
            <w:tcW w:w="2550" w:type="pct"/>
            <w:hideMark/>
          </w:tcPr>
          <w:p w14:paraId="166830C9"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Formación</w:t>
            </w:r>
          </w:p>
        </w:tc>
        <w:tc>
          <w:tcPr>
            <w:tcW w:w="2450" w:type="pct"/>
            <w:hideMark/>
          </w:tcPr>
          <w:p w14:paraId="36245574"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Experiencia</w:t>
            </w:r>
          </w:p>
        </w:tc>
      </w:tr>
      <w:tr w:rsidR="004A3294" w:rsidRPr="004A3294" w14:paraId="6F0489BC" w14:textId="77777777" w:rsidTr="004A3294">
        <w:tc>
          <w:tcPr>
            <w:tcW w:w="2550" w:type="pct"/>
            <w:hideMark/>
          </w:tcPr>
          <w:p w14:paraId="30BC2BE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Título profesional que corresponda a uno de los siguientes núcleos básicos del conocimiento - NBC:</w:t>
            </w:r>
            <w:r w:rsidRPr="004A3294">
              <w:rPr>
                <w:rFonts w:ascii="Verdana" w:hAnsi="Verdana"/>
                <w:b/>
                <w:bCs/>
              </w:rPr>
              <w:br/>
            </w:r>
            <w:r w:rsidRPr="004A3294">
              <w:rPr>
                <w:rFonts w:ascii="Verdana" w:hAnsi="Verdana"/>
                <w:b/>
                <w:bCs/>
              </w:rPr>
              <w:br/>
              <w:t>- Derecho y afines</w:t>
            </w:r>
            <w:r w:rsidRPr="004A3294">
              <w:rPr>
                <w:rFonts w:ascii="Verdana" w:hAnsi="Verdana"/>
                <w:b/>
                <w:bCs/>
              </w:rPr>
              <w:br/>
            </w:r>
            <w:r w:rsidRPr="004A3294">
              <w:rPr>
                <w:rFonts w:ascii="Verdana" w:hAnsi="Verdana"/>
                <w:b/>
                <w:bCs/>
              </w:rPr>
              <w:br/>
              <w:t>Tarjeta, matrícula o registro profesional en los casos reglamentados por la Ley.</w:t>
            </w:r>
          </w:p>
        </w:tc>
        <w:tc>
          <w:tcPr>
            <w:tcW w:w="2450" w:type="pct"/>
            <w:hideMark/>
          </w:tcPr>
          <w:p w14:paraId="3DEE0362"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Treinta y cuatro (34) meses de experiencia profesional relacionada.</w:t>
            </w:r>
          </w:p>
        </w:tc>
      </w:tr>
    </w:tbl>
    <w:p w14:paraId="1C24E7E9" w14:textId="77777777" w:rsidR="004A3294" w:rsidRPr="004A3294" w:rsidRDefault="004A3294" w:rsidP="004A3294">
      <w:pPr>
        <w:jc w:val="center"/>
        <w:rPr>
          <w:rFonts w:ascii="Verdana" w:hAnsi="Verdana"/>
          <w:b/>
          <w:bCs/>
        </w:rPr>
      </w:pPr>
      <w:r w:rsidRPr="004A3294">
        <w:rPr>
          <w:rFonts w:ascii="Verdana" w:hAnsi="Verdana"/>
          <w:b/>
          <w:bCs/>
        </w:rPr>
        <w:t>IDENTIFICACIÓN</w:t>
      </w:r>
    </w:p>
    <w:tbl>
      <w:tblPr>
        <w:tblStyle w:val="Tablaconcuadrcula"/>
        <w:tblW w:w="5000" w:type="pct"/>
        <w:tblLook w:val="04A0" w:firstRow="1" w:lastRow="0" w:firstColumn="1" w:lastColumn="0" w:noHBand="0" w:noVBand="1"/>
      </w:tblPr>
      <w:tblGrid>
        <w:gridCol w:w="4061"/>
        <w:gridCol w:w="4767"/>
      </w:tblGrid>
      <w:tr w:rsidR="004A3294" w:rsidRPr="004A3294" w14:paraId="1430430A" w14:textId="77777777" w:rsidTr="004A3294">
        <w:tc>
          <w:tcPr>
            <w:tcW w:w="2300" w:type="pct"/>
            <w:hideMark/>
          </w:tcPr>
          <w:p w14:paraId="4EE19DC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Nivel jerárquico</w:t>
            </w:r>
            <w:r w:rsidRPr="004A3294">
              <w:rPr>
                <w:rFonts w:ascii="Verdana" w:hAnsi="Verdana"/>
                <w:b/>
                <w:bCs/>
              </w:rPr>
              <w:br/>
              <w:t>Denominación del empleo</w:t>
            </w:r>
            <w:r w:rsidRPr="004A3294">
              <w:rPr>
                <w:rFonts w:ascii="Verdana" w:hAnsi="Verdana"/>
                <w:b/>
                <w:bCs/>
              </w:rPr>
              <w:br/>
              <w:t>Código</w:t>
            </w:r>
            <w:r w:rsidRPr="004A3294">
              <w:rPr>
                <w:rFonts w:ascii="Verdana" w:hAnsi="Verdana"/>
                <w:b/>
                <w:bCs/>
              </w:rPr>
              <w:br/>
              <w:t>Grado</w:t>
            </w:r>
            <w:r w:rsidRPr="004A3294">
              <w:rPr>
                <w:rFonts w:ascii="Verdana" w:hAnsi="Verdana"/>
                <w:b/>
                <w:bCs/>
              </w:rPr>
              <w:br/>
              <w:t>Número de cargos</w:t>
            </w:r>
            <w:r w:rsidRPr="004A3294">
              <w:rPr>
                <w:rFonts w:ascii="Verdana" w:hAnsi="Verdana"/>
                <w:b/>
                <w:bCs/>
              </w:rPr>
              <w:br/>
              <w:t>Dependencia</w:t>
            </w:r>
            <w:r w:rsidRPr="004A3294">
              <w:rPr>
                <w:rFonts w:ascii="Verdana" w:hAnsi="Verdana"/>
                <w:b/>
                <w:bCs/>
              </w:rPr>
              <w:br/>
              <w:t>Cargo del jefe inmediato</w:t>
            </w:r>
          </w:p>
        </w:tc>
        <w:tc>
          <w:tcPr>
            <w:tcW w:w="2700" w:type="pct"/>
            <w:hideMark/>
          </w:tcPr>
          <w:p w14:paraId="406F983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Profesional</w:t>
            </w:r>
            <w:r w:rsidRPr="004A3294">
              <w:rPr>
                <w:rFonts w:ascii="Verdana" w:hAnsi="Verdana"/>
                <w:b/>
                <w:bCs/>
              </w:rPr>
              <w:br/>
              <w:t>Profesional Universitario</w:t>
            </w:r>
            <w:r w:rsidRPr="004A3294">
              <w:rPr>
                <w:rFonts w:ascii="Verdana" w:hAnsi="Verdana"/>
                <w:b/>
                <w:bCs/>
              </w:rPr>
              <w:br/>
              <w:t>2044</w:t>
            </w:r>
            <w:r w:rsidRPr="004A3294">
              <w:rPr>
                <w:rFonts w:ascii="Verdana" w:hAnsi="Verdana"/>
                <w:b/>
                <w:bCs/>
              </w:rPr>
              <w:br/>
              <w:t>11</w:t>
            </w:r>
            <w:r w:rsidRPr="004A3294">
              <w:rPr>
                <w:rFonts w:ascii="Verdana" w:hAnsi="Verdana"/>
                <w:b/>
                <w:bCs/>
              </w:rPr>
              <w:br/>
              <w:t>Doscientos ocho (208) - Planta global</w:t>
            </w:r>
            <w:r w:rsidRPr="004A3294">
              <w:rPr>
                <w:rFonts w:ascii="Verdana" w:hAnsi="Verdana"/>
                <w:b/>
                <w:bCs/>
              </w:rPr>
              <w:br/>
              <w:t>Donde se ubique el cargo</w:t>
            </w:r>
            <w:r w:rsidRPr="004A3294">
              <w:rPr>
                <w:rFonts w:ascii="Verdana" w:hAnsi="Verdana"/>
                <w:b/>
                <w:bCs/>
              </w:rPr>
              <w:br/>
              <w:t>Quien ejerza la supervisión directa</w:t>
            </w:r>
          </w:p>
        </w:tc>
      </w:tr>
    </w:tbl>
    <w:p w14:paraId="1A88992C" w14:textId="77777777" w:rsidR="004A3294" w:rsidRPr="004A3294" w:rsidRDefault="004A3294" w:rsidP="004A3294">
      <w:pPr>
        <w:jc w:val="center"/>
        <w:rPr>
          <w:rFonts w:ascii="Verdana" w:hAnsi="Verdana"/>
          <w:b/>
          <w:bCs/>
        </w:rPr>
      </w:pPr>
      <w:r w:rsidRPr="004A3294">
        <w:rPr>
          <w:rFonts w:ascii="Verdana" w:hAnsi="Verdana"/>
          <w:b/>
          <w:bCs/>
        </w:rPr>
        <w:t>ÁREA FUNCIONAL</w:t>
      </w:r>
    </w:p>
    <w:p w14:paraId="0568EBDA" w14:textId="77777777" w:rsidR="004A3294" w:rsidRPr="004A3294" w:rsidRDefault="004A3294" w:rsidP="004A3294">
      <w:pPr>
        <w:jc w:val="center"/>
        <w:rPr>
          <w:rFonts w:ascii="Verdana" w:hAnsi="Verdana"/>
          <w:b/>
          <w:bCs/>
        </w:rPr>
      </w:pPr>
      <w:r w:rsidRPr="004A3294">
        <w:rPr>
          <w:rFonts w:ascii="Verdana" w:hAnsi="Verdana"/>
          <w:b/>
          <w:bCs/>
        </w:rPr>
        <w:t>SECRETARÍA GENERAL</w:t>
      </w:r>
    </w:p>
    <w:p w14:paraId="252CCCE2" w14:textId="77777777" w:rsidR="004A3294" w:rsidRPr="004A3294" w:rsidRDefault="004A3294" w:rsidP="004A3294">
      <w:pPr>
        <w:jc w:val="center"/>
        <w:rPr>
          <w:rFonts w:ascii="Verdana" w:hAnsi="Verdana"/>
          <w:b/>
          <w:bCs/>
        </w:rPr>
      </w:pPr>
      <w:r w:rsidRPr="004A3294">
        <w:rPr>
          <w:rFonts w:ascii="Verdana" w:hAnsi="Verdana"/>
          <w:b/>
          <w:bCs/>
        </w:rPr>
        <w:t>PROPÓSITO PRINCIPAL</w:t>
      </w:r>
    </w:p>
    <w:p w14:paraId="1866210D" w14:textId="28B2D8E5" w:rsidR="004A3294" w:rsidRPr="004A3294" w:rsidRDefault="004A3294" w:rsidP="004A3294">
      <w:pPr>
        <w:jc w:val="both"/>
        <w:rPr>
          <w:rFonts w:ascii="Verdana" w:hAnsi="Verdana"/>
        </w:rPr>
      </w:pPr>
      <w:r w:rsidRPr="004A3294">
        <w:rPr>
          <w:rFonts w:ascii="Verdana" w:hAnsi="Verdana"/>
        </w:rPr>
        <w:t>Adelantar actividades de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4B3B5A51" w14:textId="70379EC2" w:rsidR="004A3294" w:rsidRPr="004A3294" w:rsidRDefault="004A3294" w:rsidP="004A3294">
      <w:pPr>
        <w:jc w:val="center"/>
        <w:rPr>
          <w:rFonts w:ascii="Verdana" w:hAnsi="Verdana"/>
          <w:b/>
          <w:bCs/>
        </w:rPr>
      </w:pPr>
      <w:r w:rsidRPr="004A3294">
        <w:rPr>
          <w:rFonts w:ascii="Verdana" w:hAnsi="Verdana"/>
          <w:b/>
          <w:bCs/>
        </w:rPr>
        <w:t>DESCRIPCIÓN DE FUNCIONES ESENCIALES</w:t>
      </w:r>
    </w:p>
    <w:p w14:paraId="33850134" w14:textId="20D262F4" w:rsidR="004A3294" w:rsidRPr="004A3294" w:rsidRDefault="004A3294" w:rsidP="004A3294">
      <w:pPr>
        <w:jc w:val="both"/>
        <w:rPr>
          <w:rFonts w:ascii="Verdana" w:hAnsi="Verdana"/>
        </w:rPr>
      </w:pPr>
      <w:r w:rsidRPr="004A3294">
        <w:rPr>
          <w:rFonts w:ascii="Verdana" w:hAnsi="Verdana"/>
        </w:rPr>
        <w:t>1. Proyectar los fallos disciplinarios de primera instancia, autos de sustanciación e interlocutorios dentro en etapa de juzgamiento, así como adelantar las pruebas que se requieran, en la etapa de juzgamiento de los procesos disciplinarios.</w:t>
      </w:r>
    </w:p>
    <w:p w14:paraId="61BEA78F" w14:textId="422AE276" w:rsidR="004A3294" w:rsidRPr="004A3294" w:rsidRDefault="004A3294" w:rsidP="004A3294">
      <w:pPr>
        <w:jc w:val="both"/>
        <w:rPr>
          <w:rFonts w:ascii="Verdana" w:hAnsi="Verdana"/>
        </w:rPr>
      </w:pPr>
      <w:r w:rsidRPr="004A3294">
        <w:rPr>
          <w:rFonts w:ascii="Verdana" w:hAnsi="Verdana"/>
        </w:rPr>
        <w:t>2. Proyectar la respuesta a los recursos, solicitudes y nulidades que se presenten durante la etapa de juzgamiento de los procesos disciplinarios.</w:t>
      </w:r>
    </w:p>
    <w:p w14:paraId="27F0EC5D" w14:textId="023EAF13" w:rsidR="004A3294" w:rsidRPr="004A3294" w:rsidRDefault="004A3294" w:rsidP="004A3294">
      <w:pPr>
        <w:jc w:val="both"/>
        <w:rPr>
          <w:rFonts w:ascii="Verdana" w:hAnsi="Verdana"/>
        </w:rPr>
      </w:pPr>
      <w:r w:rsidRPr="004A3294">
        <w:rPr>
          <w:rFonts w:ascii="Verdana" w:hAnsi="Verdana"/>
        </w:rPr>
        <w:lastRenderedPageBreak/>
        <w:t>3. Participar en actividades para implementar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3AF5E9FD" w14:textId="39CF1616" w:rsidR="004A3294" w:rsidRPr="004A3294" w:rsidRDefault="004A3294" w:rsidP="004A3294">
      <w:pPr>
        <w:jc w:val="both"/>
        <w:rPr>
          <w:rFonts w:ascii="Verdana" w:hAnsi="Verdana"/>
        </w:rPr>
      </w:pPr>
      <w:r w:rsidRPr="004A3294">
        <w:rPr>
          <w:rFonts w:ascii="Verdana" w:hAnsi="Verdana"/>
        </w:rPr>
        <w:t>4. Mantener actualizada la información sobre los procesos disciplinarios en etapa de juzgamiento, en las herramientas que dispongan el Instituto y las disposiciones normativas vigentes, así como realizar la notificación y/o comunicación de los procesos en etapa de juzgamiento.</w:t>
      </w:r>
    </w:p>
    <w:p w14:paraId="3454E30B" w14:textId="588F2DF3" w:rsidR="004A3294" w:rsidRPr="004A3294" w:rsidRDefault="004A3294" w:rsidP="004A3294">
      <w:pPr>
        <w:jc w:val="both"/>
        <w:rPr>
          <w:rFonts w:ascii="Verdana" w:hAnsi="Verdana"/>
        </w:rPr>
      </w:pPr>
      <w:r w:rsidRPr="004A3294">
        <w:rPr>
          <w:rFonts w:ascii="Verdana" w:hAnsi="Verdana"/>
        </w:rPr>
        <w:t>5. Administrar los documentos y expedientes que se encuentren en la etapa de juzgamiento en los términos y forma establecida en la normatividad disciplinaria vigente.</w:t>
      </w:r>
    </w:p>
    <w:p w14:paraId="358281AC" w14:textId="07E29999" w:rsidR="004A3294" w:rsidRPr="004A3294" w:rsidRDefault="004A3294" w:rsidP="004A3294">
      <w:pPr>
        <w:jc w:val="both"/>
        <w:rPr>
          <w:rFonts w:ascii="Verdana" w:hAnsi="Verdana"/>
        </w:rPr>
      </w:pPr>
      <w:r w:rsidRPr="004A3294">
        <w:rPr>
          <w:rFonts w:ascii="Verdana" w:hAnsi="Verdana"/>
        </w:rPr>
        <w:t>6. Elaborar la respuesta a peticiones, consultas y requerimientos formulados a nivel interno, por los organismos judiciales y de control, grupos de interés o por los ciudadanos, de conformidad con los procedimientos y la normatividad vigente.</w:t>
      </w:r>
    </w:p>
    <w:p w14:paraId="50C09D60" w14:textId="1B2B3FA7" w:rsidR="004A3294" w:rsidRPr="004A3294" w:rsidRDefault="004A3294" w:rsidP="004A3294">
      <w:pPr>
        <w:jc w:val="both"/>
        <w:rPr>
          <w:rFonts w:ascii="Verdana" w:hAnsi="Verdana"/>
        </w:rPr>
      </w:pPr>
      <w:r w:rsidRPr="004A3294">
        <w:rPr>
          <w:rFonts w:ascii="Verdana" w:hAnsi="Verdana"/>
        </w:rPr>
        <w:t>7. Elaborar documentos técnicos, conceptos, informes y estadísticas relacionadas con la operación de la Secretaría General.</w:t>
      </w:r>
    </w:p>
    <w:p w14:paraId="3C0B1B4F" w14:textId="65359E91" w:rsidR="004A3294" w:rsidRPr="004A3294" w:rsidRDefault="004A3294" w:rsidP="004A3294">
      <w:pPr>
        <w:jc w:val="both"/>
        <w:rPr>
          <w:rFonts w:ascii="Verdana" w:hAnsi="Verdana"/>
        </w:rPr>
      </w:pPr>
      <w:r w:rsidRPr="004A3294">
        <w:rPr>
          <w:rFonts w:ascii="Verdana" w:hAnsi="Verdana"/>
        </w:rPr>
        <w:t>8. Participar en la implementación y mejora continua del Modelo Integrado de Planeación y Gestión del ICBF.</w:t>
      </w:r>
    </w:p>
    <w:p w14:paraId="1A5F1D1E" w14:textId="551103A8" w:rsidR="004A3294" w:rsidRPr="004A3294" w:rsidRDefault="004A3294" w:rsidP="004A3294">
      <w:pPr>
        <w:jc w:val="both"/>
        <w:rPr>
          <w:rFonts w:ascii="Verdana" w:hAnsi="Verdana"/>
        </w:rPr>
      </w:pPr>
      <w:r w:rsidRPr="004A3294">
        <w:rPr>
          <w:rFonts w:ascii="Verdana" w:hAnsi="Verdana"/>
        </w:rPr>
        <w:t>9. Desempeñar las demás funciones que les sean asignadas por el jefe inmediato, de acuerdo con la naturaleza del empleo y el área de desempeño.</w:t>
      </w:r>
    </w:p>
    <w:p w14:paraId="0F5E5238" w14:textId="08C61BDA" w:rsidR="004A3294" w:rsidRPr="004A3294" w:rsidRDefault="004A3294" w:rsidP="004A3294">
      <w:pPr>
        <w:jc w:val="center"/>
        <w:rPr>
          <w:rFonts w:ascii="Verdana" w:hAnsi="Verdana"/>
          <w:b/>
          <w:bCs/>
        </w:rPr>
      </w:pPr>
      <w:r w:rsidRPr="004A3294">
        <w:rPr>
          <w:rFonts w:ascii="Verdana" w:hAnsi="Verdana"/>
          <w:b/>
          <w:bCs/>
        </w:rPr>
        <w:t>CONOCIMIENTOS BÁSICOS O ESENCIALES</w:t>
      </w:r>
    </w:p>
    <w:p w14:paraId="3084F899" w14:textId="77777777" w:rsidR="004A3294" w:rsidRPr="004A3294" w:rsidRDefault="004A3294" w:rsidP="004A3294">
      <w:pPr>
        <w:jc w:val="both"/>
        <w:rPr>
          <w:rFonts w:ascii="Verdana" w:hAnsi="Verdana"/>
        </w:rPr>
      </w:pPr>
      <w:r w:rsidRPr="004A3294">
        <w:rPr>
          <w:rFonts w:ascii="Verdana" w:hAnsi="Verdana"/>
        </w:rPr>
        <w:t>- Constitución Política</w:t>
      </w:r>
    </w:p>
    <w:p w14:paraId="7841DFA5" w14:textId="77777777" w:rsidR="004A3294" w:rsidRPr="004A3294" w:rsidRDefault="004A3294" w:rsidP="004A3294">
      <w:pPr>
        <w:jc w:val="both"/>
        <w:rPr>
          <w:rFonts w:ascii="Verdana" w:hAnsi="Verdana"/>
        </w:rPr>
      </w:pPr>
      <w:r w:rsidRPr="004A3294">
        <w:rPr>
          <w:rFonts w:ascii="Verdana" w:hAnsi="Verdana"/>
        </w:rPr>
        <w:t>- Código General Disciplinario</w:t>
      </w:r>
    </w:p>
    <w:p w14:paraId="122DA385" w14:textId="77777777" w:rsidR="004A3294" w:rsidRPr="004A3294" w:rsidRDefault="004A3294" w:rsidP="004A3294">
      <w:pPr>
        <w:jc w:val="both"/>
        <w:rPr>
          <w:rFonts w:ascii="Verdana" w:hAnsi="Verdana"/>
        </w:rPr>
      </w:pPr>
      <w:r w:rsidRPr="004A3294">
        <w:rPr>
          <w:rFonts w:ascii="Verdana" w:hAnsi="Verdana"/>
        </w:rPr>
        <w:t>- Derecho administrativo</w:t>
      </w:r>
    </w:p>
    <w:p w14:paraId="7BE6F26A" w14:textId="77777777" w:rsidR="004A3294" w:rsidRPr="004A3294" w:rsidRDefault="004A3294" w:rsidP="004A3294">
      <w:pPr>
        <w:jc w:val="both"/>
        <w:rPr>
          <w:rFonts w:ascii="Verdana" w:hAnsi="Verdana"/>
        </w:rPr>
      </w:pPr>
      <w:r w:rsidRPr="004A3294">
        <w:rPr>
          <w:rFonts w:ascii="Verdana" w:hAnsi="Verdana"/>
        </w:rPr>
        <w:t>- Estatuto anticorrupción</w:t>
      </w:r>
    </w:p>
    <w:p w14:paraId="65EEC930" w14:textId="77777777" w:rsidR="004A3294" w:rsidRPr="004A3294" w:rsidRDefault="004A3294" w:rsidP="004A3294">
      <w:pPr>
        <w:jc w:val="both"/>
        <w:rPr>
          <w:rFonts w:ascii="Verdana" w:hAnsi="Verdana"/>
        </w:rPr>
      </w:pPr>
      <w:r w:rsidRPr="004A3294">
        <w:rPr>
          <w:rFonts w:ascii="Verdana" w:hAnsi="Verdana"/>
        </w:rPr>
        <w:t>- Derecho probatorio y derecho procesal</w:t>
      </w:r>
    </w:p>
    <w:p w14:paraId="14A919DF" w14:textId="77777777" w:rsidR="004A3294" w:rsidRPr="004A3294" w:rsidRDefault="004A3294" w:rsidP="004A3294">
      <w:pPr>
        <w:jc w:val="both"/>
        <w:rPr>
          <w:rFonts w:ascii="Verdana" w:hAnsi="Verdana"/>
        </w:rPr>
      </w:pPr>
      <w:r w:rsidRPr="004A3294">
        <w:rPr>
          <w:rFonts w:ascii="Verdana" w:hAnsi="Verdana"/>
        </w:rPr>
        <w:t>- Código de Procedimiento Administrativo y de lo Contencioso Administrativo</w:t>
      </w:r>
    </w:p>
    <w:p w14:paraId="0AC4B1A1" w14:textId="3327292D" w:rsidR="004A3294" w:rsidRPr="004A3294" w:rsidRDefault="004A3294" w:rsidP="004A3294">
      <w:pPr>
        <w:jc w:val="both"/>
        <w:rPr>
          <w:rFonts w:ascii="Verdana" w:hAnsi="Verdana"/>
        </w:rPr>
      </w:pPr>
      <w:r w:rsidRPr="004A3294">
        <w:rPr>
          <w:rFonts w:ascii="Verdana" w:hAnsi="Verdana"/>
        </w:rPr>
        <w:t>- Ley de Transparencia y Acceso a la Información</w:t>
      </w:r>
    </w:p>
    <w:p w14:paraId="4BEFA76A" w14:textId="006378EC" w:rsidR="00460CAE" w:rsidRDefault="004A3294" w:rsidP="004A3294">
      <w:pPr>
        <w:jc w:val="center"/>
        <w:rPr>
          <w:rFonts w:ascii="Verdana" w:hAnsi="Verdana"/>
          <w:b/>
          <w:bCs/>
        </w:rPr>
      </w:pPr>
      <w:r w:rsidRPr="004A3294">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4A3294" w:rsidRPr="004A3294" w14:paraId="16EA9CBF" w14:textId="77777777" w:rsidTr="004A3294">
        <w:tc>
          <w:tcPr>
            <w:tcW w:w="2450" w:type="pct"/>
            <w:hideMark/>
          </w:tcPr>
          <w:p w14:paraId="680B9246" w14:textId="77777777" w:rsidR="004A3294" w:rsidRPr="004A3294" w:rsidRDefault="004A3294" w:rsidP="004A3294">
            <w:pPr>
              <w:spacing w:after="160" w:line="259" w:lineRule="auto"/>
              <w:jc w:val="both"/>
              <w:rPr>
                <w:rFonts w:ascii="Verdana" w:hAnsi="Verdana"/>
              </w:rPr>
            </w:pPr>
            <w:r w:rsidRPr="004A3294">
              <w:rPr>
                <w:rFonts w:ascii="Verdana" w:hAnsi="Verdana"/>
                <w:b/>
                <w:bCs/>
              </w:rPr>
              <w:t>Comunes</w:t>
            </w:r>
          </w:p>
        </w:tc>
        <w:tc>
          <w:tcPr>
            <w:tcW w:w="2550" w:type="pct"/>
            <w:hideMark/>
          </w:tcPr>
          <w:p w14:paraId="1EF77906" w14:textId="77777777" w:rsidR="004A3294" w:rsidRPr="004A3294" w:rsidRDefault="004A3294" w:rsidP="004A3294">
            <w:pPr>
              <w:spacing w:after="160" w:line="259" w:lineRule="auto"/>
              <w:jc w:val="both"/>
              <w:rPr>
                <w:rFonts w:ascii="Verdana" w:hAnsi="Verdana"/>
              </w:rPr>
            </w:pPr>
            <w:r w:rsidRPr="004A3294">
              <w:rPr>
                <w:rFonts w:ascii="Verdana" w:hAnsi="Verdana"/>
                <w:b/>
                <w:bCs/>
              </w:rPr>
              <w:t>Por nivel jerárquico</w:t>
            </w:r>
          </w:p>
        </w:tc>
      </w:tr>
      <w:tr w:rsidR="004A3294" w:rsidRPr="004A3294" w14:paraId="68B82B00" w14:textId="77777777" w:rsidTr="004A3294">
        <w:tc>
          <w:tcPr>
            <w:tcW w:w="2450" w:type="pct"/>
            <w:hideMark/>
          </w:tcPr>
          <w:p w14:paraId="418BFC64" w14:textId="77777777" w:rsidR="004A3294" w:rsidRPr="004A3294" w:rsidRDefault="004A3294" w:rsidP="004A3294">
            <w:pPr>
              <w:spacing w:after="160" w:line="259" w:lineRule="auto"/>
              <w:jc w:val="both"/>
              <w:rPr>
                <w:rFonts w:ascii="Verdana" w:hAnsi="Verdana"/>
              </w:rPr>
            </w:pPr>
            <w:r w:rsidRPr="004A3294">
              <w:rPr>
                <w:rFonts w:ascii="Verdana" w:hAnsi="Verdana"/>
              </w:rPr>
              <w:t>- Aprendizaje continuo</w:t>
            </w:r>
            <w:r w:rsidRPr="004A3294">
              <w:rPr>
                <w:rFonts w:ascii="Verdana" w:hAnsi="Verdana"/>
              </w:rPr>
              <w:br/>
              <w:t>- Orientación a resultados</w:t>
            </w:r>
            <w:r w:rsidRPr="004A3294">
              <w:rPr>
                <w:rFonts w:ascii="Verdana" w:hAnsi="Verdana"/>
              </w:rPr>
              <w:br/>
              <w:t xml:space="preserve">- Orientación al usuario y al </w:t>
            </w:r>
            <w:r w:rsidRPr="004A3294">
              <w:rPr>
                <w:rFonts w:ascii="Verdana" w:hAnsi="Verdana"/>
              </w:rPr>
              <w:lastRenderedPageBreak/>
              <w:t>ciudadano</w:t>
            </w:r>
            <w:r w:rsidRPr="004A3294">
              <w:rPr>
                <w:rFonts w:ascii="Verdana" w:hAnsi="Verdana"/>
              </w:rPr>
              <w:br/>
              <w:t>- Compromiso con la organización</w:t>
            </w:r>
            <w:r w:rsidRPr="004A3294">
              <w:rPr>
                <w:rFonts w:ascii="Verdana" w:hAnsi="Verdana"/>
              </w:rPr>
              <w:br/>
              <w:t>- Trabajo en equipo</w:t>
            </w:r>
            <w:r w:rsidRPr="004A3294">
              <w:rPr>
                <w:rFonts w:ascii="Verdana" w:hAnsi="Verdana"/>
              </w:rPr>
              <w:br/>
              <w:t>- Adaptación al cambio</w:t>
            </w:r>
          </w:p>
        </w:tc>
        <w:tc>
          <w:tcPr>
            <w:tcW w:w="2550" w:type="pct"/>
            <w:hideMark/>
          </w:tcPr>
          <w:p w14:paraId="325E5A3A" w14:textId="77777777" w:rsidR="004A3294" w:rsidRPr="004A3294" w:rsidRDefault="004A3294" w:rsidP="004A3294">
            <w:pPr>
              <w:spacing w:after="160" w:line="259" w:lineRule="auto"/>
              <w:jc w:val="both"/>
              <w:rPr>
                <w:rFonts w:ascii="Verdana" w:hAnsi="Verdana"/>
              </w:rPr>
            </w:pPr>
            <w:r w:rsidRPr="004A3294">
              <w:rPr>
                <w:rFonts w:ascii="Verdana" w:hAnsi="Verdana"/>
              </w:rPr>
              <w:lastRenderedPageBreak/>
              <w:t>- Aporte técnico-profesional</w:t>
            </w:r>
            <w:r w:rsidRPr="004A3294">
              <w:rPr>
                <w:rFonts w:ascii="Verdana" w:hAnsi="Verdana"/>
              </w:rPr>
              <w:br/>
              <w:t>- Comunicación efectiva</w:t>
            </w:r>
            <w:r w:rsidRPr="004A3294">
              <w:rPr>
                <w:rFonts w:ascii="Verdana" w:hAnsi="Verdana"/>
              </w:rPr>
              <w:br/>
              <w:t>- Gestión de procedimientos</w:t>
            </w:r>
            <w:r w:rsidRPr="004A3294">
              <w:rPr>
                <w:rFonts w:ascii="Verdana" w:hAnsi="Verdana"/>
              </w:rPr>
              <w:br/>
            </w:r>
            <w:r w:rsidRPr="004A3294">
              <w:rPr>
                <w:rFonts w:ascii="Verdana" w:hAnsi="Verdana"/>
              </w:rPr>
              <w:lastRenderedPageBreak/>
              <w:t>- Instrumentación de decisiones</w:t>
            </w:r>
            <w:r w:rsidRPr="004A3294">
              <w:rPr>
                <w:rFonts w:ascii="Verdana" w:hAnsi="Verdana"/>
              </w:rPr>
              <w:br/>
            </w:r>
            <w:r w:rsidRPr="004A3294">
              <w:rPr>
                <w:rFonts w:ascii="Verdana" w:hAnsi="Verdana"/>
              </w:rPr>
              <w:br/>
              <w:t>Se adicionan las siguientes competencias cuando tenga asignado personal a cargo:</w:t>
            </w:r>
            <w:r w:rsidRPr="004A3294">
              <w:rPr>
                <w:rFonts w:ascii="Verdana" w:hAnsi="Verdana"/>
              </w:rPr>
              <w:br/>
            </w:r>
            <w:r w:rsidRPr="004A3294">
              <w:rPr>
                <w:rFonts w:ascii="Verdana" w:hAnsi="Verdana"/>
              </w:rPr>
              <w:br/>
              <w:t>- Dirección y Desarrollo de Personal</w:t>
            </w:r>
            <w:r w:rsidRPr="004A3294">
              <w:rPr>
                <w:rFonts w:ascii="Verdana" w:hAnsi="Verdana"/>
              </w:rPr>
              <w:br/>
              <w:t>- Toma de decisiones</w:t>
            </w:r>
          </w:p>
        </w:tc>
      </w:tr>
    </w:tbl>
    <w:p w14:paraId="7C568739" w14:textId="77777777" w:rsidR="004A3294" w:rsidRPr="004A3294" w:rsidRDefault="004A3294" w:rsidP="004A3294">
      <w:pPr>
        <w:jc w:val="both"/>
        <w:rPr>
          <w:rFonts w:ascii="Verdana" w:hAnsi="Verdana"/>
        </w:rPr>
      </w:pPr>
      <w:r w:rsidRPr="004A3294">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4A3294" w:rsidRPr="004A3294" w14:paraId="78BC7678" w14:textId="77777777" w:rsidTr="004A3294">
        <w:tc>
          <w:tcPr>
            <w:tcW w:w="2650" w:type="pct"/>
            <w:hideMark/>
          </w:tcPr>
          <w:p w14:paraId="1E8E88F3"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5D2893D7"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0AFB3196" w14:textId="77777777" w:rsidTr="004A3294">
        <w:tc>
          <w:tcPr>
            <w:tcW w:w="2650" w:type="pct"/>
            <w:hideMark/>
          </w:tcPr>
          <w:p w14:paraId="7119D1DA" w14:textId="77777777" w:rsidR="004A3294" w:rsidRPr="004A3294" w:rsidRDefault="004A3294" w:rsidP="004A3294">
            <w:pPr>
              <w:spacing w:after="160" w:line="259" w:lineRule="auto"/>
              <w:jc w:val="both"/>
              <w:rPr>
                <w:rFonts w:ascii="Verdana" w:hAnsi="Verdana"/>
              </w:rPr>
            </w:pPr>
            <w:r w:rsidRPr="004A3294">
              <w:rPr>
                <w:rFonts w:ascii="Verdana" w:hAnsi="Verdana"/>
              </w:rPr>
              <w:t>Título profesional que corresponda a uno de los siguientes núcleos básicos del conocimiento - NBC:</w:t>
            </w:r>
            <w:r w:rsidRPr="004A3294">
              <w:rPr>
                <w:rFonts w:ascii="Verdana" w:hAnsi="Verdana"/>
              </w:rPr>
              <w:br/>
            </w:r>
            <w:r w:rsidRPr="004A3294">
              <w:rPr>
                <w:rFonts w:ascii="Verdana" w:hAnsi="Verdana"/>
              </w:rPr>
              <w:br/>
              <w:t>- Derecho y afines</w:t>
            </w:r>
            <w:r w:rsidRPr="004A3294">
              <w:rPr>
                <w:rFonts w:ascii="Verdana" w:hAnsi="Verdana"/>
              </w:rPr>
              <w:br/>
            </w:r>
            <w:r w:rsidRPr="004A3294">
              <w:rPr>
                <w:rFonts w:ascii="Verdana" w:hAnsi="Verdana"/>
              </w:rPr>
              <w:br/>
              <w:t>Tarjeta, matrícula o registro profesional en los casos reglamentados por la Ley.</w:t>
            </w:r>
          </w:p>
        </w:tc>
        <w:tc>
          <w:tcPr>
            <w:tcW w:w="2350" w:type="pct"/>
            <w:hideMark/>
          </w:tcPr>
          <w:p w14:paraId="06948692" w14:textId="77777777" w:rsidR="004A3294" w:rsidRPr="004A3294" w:rsidRDefault="004A3294" w:rsidP="004A3294">
            <w:pPr>
              <w:spacing w:after="160" w:line="259" w:lineRule="auto"/>
              <w:jc w:val="both"/>
              <w:rPr>
                <w:rFonts w:ascii="Verdana" w:hAnsi="Verdana"/>
              </w:rPr>
            </w:pPr>
            <w:r w:rsidRPr="004A3294">
              <w:rPr>
                <w:rFonts w:ascii="Verdana" w:hAnsi="Verdana"/>
              </w:rPr>
              <w:t>Treinta (30) meses de experiencia profesional relacionada.</w:t>
            </w:r>
          </w:p>
        </w:tc>
      </w:tr>
    </w:tbl>
    <w:p w14:paraId="61A9F0DA" w14:textId="77777777" w:rsidR="004A3294" w:rsidRPr="004A3294" w:rsidRDefault="004A3294" w:rsidP="004A3294">
      <w:pPr>
        <w:jc w:val="both"/>
        <w:rPr>
          <w:rFonts w:ascii="Verdana" w:hAnsi="Verdana"/>
        </w:rPr>
      </w:pPr>
      <w:r w:rsidRPr="004A3294">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4A3294" w:rsidRPr="004A3294" w14:paraId="47BA9712" w14:textId="77777777" w:rsidTr="004A3294">
        <w:tc>
          <w:tcPr>
            <w:tcW w:w="2650" w:type="pct"/>
            <w:hideMark/>
          </w:tcPr>
          <w:p w14:paraId="4F89BF39"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7279DA5A"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5A831F81" w14:textId="77777777" w:rsidTr="004A3294">
        <w:tc>
          <w:tcPr>
            <w:tcW w:w="2650" w:type="pct"/>
            <w:hideMark/>
          </w:tcPr>
          <w:p w14:paraId="5C42686D" w14:textId="77777777" w:rsidR="004A3294" w:rsidRPr="004A3294" w:rsidRDefault="004A3294" w:rsidP="004A3294">
            <w:pPr>
              <w:spacing w:after="160" w:line="259" w:lineRule="auto"/>
              <w:jc w:val="both"/>
              <w:rPr>
                <w:rFonts w:ascii="Verdana" w:hAnsi="Verdana"/>
              </w:rPr>
            </w:pPr>
            <w:r w:rsidRPr="004A3294">
              <w:rPr>
                <w:rFonts w:ascii="Verdana" w:hAnsi="Verdana"/>
              </w:rPr>
              <w:t>Título profesional que corresponda a uno de los siguientes núcleos básicos del conocimiento - NBC:</w:t>
            </w:r>
            <w:r w:rsidRPr="004A3294">
              <w:rPr>
                <w:rFonts w:ascii="Verdana" w:hAnsi="Verdana"/>
              </w:rPr>
              <w:br/>
            </w:r>
            <w:r w:rsidRPr="004A3294">
              <w:rPr>
                <w:rFonts w:ascii="Verdana" w:hAnsi="Verdana"/>
              </w:rPr>
              <w:br/>
              <w:t>- Derecho y afines</w:t>
            </w:r>
            <w:r w:rsidRPr="004A3294">
              <w:rPr>
                <w:rFonts w:ascii="Verdana" w:hAnsi="Verdana"/>
              </w:rPr>
              <w:br/>
            </w:r>
            <w:r w:rsidRPr="004A3294">
              <w:rPr>
                <w:rFonts w:ascii="Verdana" w:hAnsi="Verdana"/>
              </w:rPr>
              <w:br/>
              <w:t>Título de posgrado en la modalidad de especialización.</w:t>
            </w:r>
            <w:r w:rsidRPr="004A3294">
              <w:rPr>
                <w:rFonts w:ascii="Verdana" w:hAnsi="Verdana"/>
              </w:rPr>
              <w:br/>
            </w:r>
            <w:r w:rsidRPr="004A3294">
              <w:rPr>
                <w:rFonts w:ascii="Verdana" w:hAnsi="Verdana"/>
              </w:rPr>
              <w:br/>
              <w:t>- Tarjeta, matrícula o registro profesional en los casos reglamentados por la Ley.</w:t>
            </w:r>
          </w:p>
        </w:tc>
        <w:tc>
          <w:tcPr>
            <w:tcW w:w="2350" w:type="pct"/>
            <w:hideMark/>
          </w:tcPr>
          <w:p w14:paraId="7AAD0419" w14:textId="77777777" w:rsidR="004A3294" w:rsidRPr="004A3294" w:rsidRDefault="004A3294" w:rsidP="004A3294">
            <w:pPr>
              <w:spacing w:after="160" w:line="259" w:lineRule="auto"/>
              <w:jc w:val="both"/>
              <w:rPr>
                <w:rFonts w:ascii="Verdana" w:hAnsi="Verdana"/>
              </w:rPr>
            </w:pPr>
            <w:r w:rsidRPr="004A3294">
              <w:rPr>
                <w:rFonts w:ascii="Verdana" w:hAnsi="Verdana"/>
              </w:rPr>
              <w:t>Seis (6) meses de experiencia profesional relacionada.</w:t>
            </w:r>
          </w:p>
        </w:tc>
      </w:tr>
      <w:tr w:rsidR="004A3294" w:rsidRPr="004A3294" w14:paraId="3B9162ED" w14:textId="77777777" w:rsidTr="004A3294">
        <w:tc>
          <w:tcPr>
            <w:tcW w:w="5000" w:type="pct"/>
            <w:gridSpan w:val="2"/>
            <w:hideMark/>
          </w:tcPr>
          <w:p w14:paraId="735C6B68" w14:textId="77777777" w:rsidR="004A3294" w:rsidRPr="004A3294" w:rsidRDefault="004A3294" w:rsidP="004A3294">
            <w:pPr>
              <w:spacing w:after="160" w:line="259" w:lineRule="auto"/>
              <w:jc w:val="both"/>
              <w:rPr>
                <w:rFonts w:ascii="Verdana" w:hAnsi="Verdana"/>
              </w:rPr>
            </w:pPr>
            <w:r w:rsidRPr="004A3294">
              <w:rPr>
                <w:rFonts w:ascii="Verdana" w:hAnsi="Verdana"/>
              </w:rPr>
              <w:t> </w:t>
            </w:r>
          </w:p>
        </w:tc>
      </w:tr>
      <w:tr w:rsidR="004A3294" w:rsidRPr="004A3294" w14:paraId="20D2B770" w14:textId="77777777" w:rsidTr="004A3294">
        <w:tc>
          <w:tcPr>
            <w:tcW w:w="2650" w:type="pct"/>
            <w:hideMark/>
          </w:tcPr>
          <w:p w14:paraId="538CF889"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622782D3"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7543D571" w14:textId="77777777" w:rsidTr="004A3294">
        <w:tc>
          <w:tcPr>
            <w:tcW w:w="2650" w:type="pct"/>
            <w:hideMark/>
          </w:tcPr>
          <w:p w14:paraId="4ED414E9" w14:textId="77777777" w:rsidR="004A3294" w:rsidRPr="004A3294" w:rsidRDefault="004A3294" w:rsidP="004A3294">
            <w:pPr>
              <w:spacing w:after="160" w:line="259" w:lineRule="auto"/>
              <w:jc w:val="both"/>
              <w:rPr>
                <w:rFonts w:ascii="Verdana" w:hAnsi="Verdana"/>
              </w:rPr>
            </w:pPr>
            <w:r w:rsidRPr="004A3294">
              <w:rPr>
                <w:rFonts w:ascii="Verdana" w:hAnsi="Verdana"/>
              </w:rPr>
              <w:t>Título profesional que corresponda a uno de los siguientes núcleos básicos del conocimiento - NBC:</w:t>
            </w:r>
            <w:r w:rsidRPr="004A3294">
              <w:rPr>
                <w:rFonts w:ascii="Verdana" w:hAnsi="Verdana"/>
              </w:rPr>
              <w:br/>
            </w:r>
            <w:r w:rsidRPr="004A3294">
              <w:rPr>
                <w:rFonts w:ascii="Verdana" w:hAnsi="Verdana"/>
              </w:rPr>
              <w:br/>
              <w:t>- Derecho y afines</w:t>
            </w:r>
            <w:r w:rsidRPr="004A3294">
              <w:rPr>
                <w:rFonts w:ascii="Verdana" w:hAnsi="Verdana"/>
              </w:rPr>
              <w:br/>
            </w:r>
            <w:r w:rsidRPr="004A3294">
              <w:rPr>
                <w:rFonts w:ascii="Verdana" w:hAnsi="Verdana"/>
              </w:rPr>
              <w:lastRenderedPageBreak/>
              <w:br/>
              <w:t>Título de posgrado en la modalidad de maestría.</w:t>
            </w:r>
            <w:r w:rsidRPr="004A3294">
              <w:rPr>
                <w:rFonts w:ascii="Verdana" w:hAnsi="Verdana"/>
              </w:rPr>
              <w:br/>
            </w:r>
            <w:r w:rsidRPr="004A3294">
              <w:rPr>
                <w:rFonts w:ascii="Verdana" w:hAnsi="Verdana"/>
              </w:rPr>
              <w:br/>
              <w:t>Tarjeta, matrícula o registro profesional en los casos reglamentados por la Ley.</w:t>
            </w:r>
          </w:p>
        </w:tc>
        <w:tc>
          <w:tcPr>
            <w:tcW w:w="2350" w:type="pct"/>
            <w:hideMark/>
          </w:tcPr>
          <w:p w14:paraId="39330497" w14:textId="77777777" w:rsidR="004A3294" w:rsidRPr="004A3294" w:rsidRDefault="004A3294" w:rsidP="004A3294">
            <w:pPr>
              <w:spacing w:after="160" w:line="259" w:lineRule="auto"/>
              <w:jc w:val="both"/>
              <w:rPr>
                <w:rFonts w:ascii="Verdana" w:hAnsi="Verdana"/>
              </w:rPr>
            </w:pPr>
            <w:r w:rsidRPr="004A3294">
              <w:rPr>
                <w:rFonts w:ascii="Verdana" w:hAnsi="Verdana"/>
              </w:rPr>
              <w:lastRenderedPageBreak/>
              <w:t>No requiere experiencia profesional relacionada.</w:t>
            </w:r>
          </w:p>
        </w:tc>
      </w:tr>
    </w:tbl>
    <w:p w14:paraId="46603FEB" w14:textId="77777777" w:rsidR="004A3294" w:rsidRPr="004A3294" w:rsidRDefault="004A3294" w:rsidP="004A3294">
      <w:pPr>
        <w:jc w:val="both"/>
        <w:rPr>
          <w:rFonts w:ascii="Verdana" w:hAnsi="Verdana"/>
        </w:rPr>
      </w:pPr>
      <w:r w:rsidRPr="004A3294">
        <w:rPr>
          <w:rFonts w:ascii="Verdana" w:hAnsi="Verdana"/>
          <w:b/>
          <w:bCs/>
        </w:rPr>
        <w:t>Profesional Universitario 2044-11   </w:t>
      </w:r>
    </w:p>
    <w:p w14:paraId="7580FB8D" w14:textId="77777777" w:rsidR="004A3294" w:rsidRPr="004A3294" w:rsidRDefault="004A3294" w:rsidP="004A3294">
      <w:pPr>
        <w:jc w:val="center"/>
        <w:rPr>
          <w:rFonts w:ascii="Verdana" w:hAnsi="Verdana"/>
        </w:rPr>
      </w:pPr>
      <w:r w:rsidRPr="004A3294">
        <w:rPr>
          <w:rFonts w:ascii="Verdana" w:hAnsi="Verdana"/>
          <w:b/>
          <w:bCs/>
        </w:rPr>
        <w:t>ÁREA FUNCIONAL</w:t>
      </w:r>
    </w:p>
    <w:p w14:paraId="703F409D" w14:textId="77777777" w:rsidR="004A3294" w:rsidRPr="004A3294" w:rsidRDefault="004A3294" w:rsidP="004A3294">
      <w:pPr>
        <w:jc w:val="center"/>
        <w:rPr>
          <w:rFonts w:ascii="Verdana" w:hAnsi="Verdana"/>
        </w:rPr>
      </w:pPr>
      <w:r w:rsidRPr="004A3294">
        <w:rPr>
          <w:rFonts w:ascii="Verdana" w:hAnsi="Verdana"/>
          <w:b/>
          <w:bCs/>
        </w:rPr>
        <w:t>OFICINA DE CONTROL INTERNO DISCIPLINARIO</w:t>
      </w:r>
    </w:p>
    <w:p w14:paraId="459EB28F" w14:textId="77777777" w:rsidR="004A3294" w:rsidRPr="004A3294" w:rsidRDefault="004A3294" w:rsidP="004A3294">
      <w:pPr>
        <w:jc w:val="center"/>
        <w:rPr>
          <w:rFonts w:ascii="Verdana" w:hAnsi="Verdana"/>
        </w:rPr>
      </w:pPr>
      <w:r w:rsidRPr="004A3294">
        <w:rPr>
          <w:rFonts w:ascii="Verdana" w:hAnsi="Verdana"/>
          <w:b/>
          <w:bCs/>
        </w:rPr>
        <w:t>PROPÓSITO PRINCIPAL</w:t>
      </w:r>
    </w:p>
    <w:p w14:paraId="3F1403E4" w14:textId="24A93DCF" w:rsidR="004A3294" w:rsidRPr="004A3294" w:rsidRDefault="004A3294" w:rsidP="004A3294">
      <w:pPr>
        <w:jc w:val="both"/>
        <w:rPr>
          <w:rFonts w:ascii="Verdana" w:hAnsi="Verdana"/>
        </w:rPr>
      </w:pPr>
      <w:r w:rsidRPr="004A3294">
        <w:rPr>
          <w:rFonts w:ascii="Verdana" w:hAnsi="Verdana"/>
        </w:rPr>
        <w:t>Realizar actividades durante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00D15483" w14:textId="0BB4FC81" w:rsidR="004A3294" w:rsidRPr="004A3294" w:rsidRDefault="004A3294" w:rsidP="004A3294">
      <w:pPr>
        <w:jc w:val="center"/>
        <w:rPr>
          <w:rFonts w:ascii="Verdana" w:hAnsi="Verdana"/>
          <w:b/>
          <w:bCs/>
        </w:rPr>
      </w:pPr>
      <w:r w:rsidRPr="004A3294">
        <w:rPr>
          <w:rFonts w:ascii="Verdana" w:hAnsi="Verdana"/>
          <w:b/>
          <w:bCs/>
        </w:rPr>
        <w:t>DESCRIPCIÓN DE FUNCIONES ESENCIALES</w:t>
      </w:r>
    </w:p>
    <w:p w14:paraId="1C8F0114" w14:textId="39478D39" w:rsidR="004A3294" w:rsidRPr="004A3294" w:rsidRDefault="004A3294" w:rsidP="004A3294">
      <w:pPr>
        <w:jc w:val="both"/>
        <w:rPr>
          <w:rFonts w:ascii="Verdana" w:hAnsi="Verdana"/>
        </w:rPr>
      </w:pPr>
      <w:r w:rsidRPr="004A3294">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03E8F6B7" w14:textId="09018B91" w:rsidR="004A3294" w:rsidRPr="004A3294" w:rsidRDefault="004A3294" w:rsidP="004A3294">
      <w:pPr>
        <w:jc w:val="both"/>
        <w:rPr>
          <w:rFonts w:ascii="Verdana" w:hAnsi="Verdana"/>
        </w:rPr>
      </w:pPr>
      <w:r w:rsidRPr="004A3294">
        <w:rPr>
          <w:rFonts w:ascii="Verdana" w:hAnsi="Verdana"/>
        </w:rPr>
        <w:t>2. Recibir, tramitar y evaluar las quejas, informes, asuntos, peticiones, reclamos y/o denuncias interpuestas por la ciudadanía, de conformidad con la normatividad disciplinaria vigente.</w:t>
      </w:r>
    </w:p>
    <w:p w14:paraId="07F9E544" w14:textId="1B53F492" w:rsidR="004A3294" w:rsidRPr="004A3294" w:rsidRDefault="004A3294" w:rsidP="004A3294">
      <w:pPr>
        <w:jc w:val="both"/>
        <w:rPr>
          <w:rFonts w:ascii="Verdana" w:hAnsi="Verdana"/>
        </w:rPr>
      </w:pPr>
      <w:r w:rsidRPr="004A3294">
        <w:rPr>
          <w:rFonts w:ascii="Verdana" w:hAnsi="Verdana"/>
        </w:rPr>
        <w:t>3 Participar en la implementación de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72A52CD9" w14:textId="7EDA5608" w:rsidR="004A3294" w:rsidRPr="004A3294" w:rsidRDefault="004A3294" w:rsidP="004A3294">
      <w:pPr>
        <w:jc w:val="both"/>
        <w:rPr>
          <w:rFonts w:ascii="Verdana" w:hAnsi="Verdana"/>
        </w:rPr>
      </w:pPr>
      <w:r w:rsidRPr="004A3294">
        <w:rPr>
          <w:rFonts w:ascii="Verdana" w:hAnsi="Verdana"/>
        </w:rPr>
        <w:t>4. Mantener actualizada la información sobre las quejas, informes o asuntos de la actuación disciplinaria, en las herramientas que disponga el Instituto, e informar a la Procuraduría General de la Nación las actuaciones que correspondan.</w:t>
      </w:r>
    </w:p>
    <w:p w14:paraId="047893EB" w14:textId="19237EAC" w:rsidR="004A3294" w:rsidRPr="004A3294" w:rsidRDefault="004A3294" w:rsidP="004A3294">
      <w:pPr>
        <w:jc w:val="both"/>
        <w:rPr>
          <w:rFonts w:ascii="Verdana" w:hAnsi="Verdana"/>
        </w:rPr>
      </w:pPr>
      <w:r w:rsidRPr="004A3294">
        <w:rPr>
          <w:rFonts w:ascii="Verdana" w:hAnsi="Verdana"/>
        </w:rPr>
        <w:t>5. Administrar los documentos y expedientes que se encuentren en la etapa de instrucción en los términos y forma establecida en la normatividad disciplinaria vigente.</w:t>
      </w:r>
    </w:p>
    <w:p w14:paraId="4CD16003" w14:textId="01BF5971" w:rsidR="004A3294" w:rsidRPr="004A3294" w:rsidRDefault="004A3294" w:rsidP="004A3294">
      <w:pPr>
        <w:jc w:val="both"/>
        <w:rPr>
          <w:rFonts w:ascii="Verdana" w:hAnsi="Verdana"/>
        </w:rPr>
      </w:pPr>
      <w:r w:rsidRPr="004A3294">
        <w:rPr>
          <w:rFonts w:ascii="Verdana" w:hAnsi="Verdana"/>
        </w:rPr>
        <w:t>6. Realizar la notificación y/o comunicación de los procesos en etapa de instrucción de conformidad con la normativa vigente.</w:t>
      </w:r>
    </w:p>
    <w:p w14:paraId="6D12D250" w14:textId="24D6E612" w:rsidR="004A3294" w:rsidRPr="004A3294" w:rsidRDefault="004A3294" w:rsidP="004A3294">
      <w:pPr>
        <w:jc w:val="both"/>
        <w:rPr>
          <w:rFonts w:ascii="Verdana" w:hAnsi="Verdana"/>
        </w:rPr>
      </w:pPr>
      <w:r w:rsidRPr="004A3294">
        <w:rPr>
          <w:rFonts w:ascii="Verdana" w:hAnsi="Verdana"/>
        </w:rPr>
        <w:lastRenderedPageBreak/>
        <w:t>7. Elaborar la respuesta a peticiones, consultas y requerimientos formulados a nivel interno, por los organismos judiciales y de control, grupos de interés o por los ciudadanos, de conformidad con los procedimientos y la normatividad vigente.</w:t>
      </w:r>
    </w:p>
    <w:p w14:paraId="3F855A59" w14:textId="69FE4759" w:rsidR="004A3294" w:rsidRPr="004A3294" w:rsidRDefault="004A3294" w:rsidP="004A3294">
      <w:pPr>
        <w:jc w:val="both"/>
        <w:rPr>
          <w:rFonts w:ascii="Verdana" w:hAnsi="Verdana"/>
        </w:rPr>
      </w:pPr>
      <w:r w:rsidRPr="004A3294">
        <w:rPr>
          <w:rFonts w:ascii="Verdana" w:hAnsi="Verdana"/>
        </w:rPr>
        <w:t>8. Elaborar documentos técnicos, conceptos, informes y estadísticas relacionadas con la operación de la Oficina de Control Interno Disciplinario.</w:t>
      </w:r>
    </w:p>
    <w:p w14:paraId="59756335" w14:textId="5B04024A" w:rsidR="004A3294" w:rsidRPr="004A3294" w:rsidRDefault="004A3294" w:rsidP="004A3294">
      <w:pPr>
        <w:jc w:val="both"/>
        <w:rPr>
          <w:rFonts w:ascii="Verdana" w:hAnsi="Verdana"/>
        </w:rPr>
      </w:pPr>
      <w:r w:rsidRPr="004A3294">
        <w:rPr>
          <w:rFonts w:ascii="Verdana" w:hAnsi="Verdana"/>
        </w:rPr>
        <w:t>9. Participar en la implementación y mejora continua del Modelo Integrado de Planeación y Gestión del ICBF.</w:t>
      </w:r>
    </w:p>
    <w:p w14:paraId="4BD10697" w14:textId="43D8AC5F" w:rsidR="004A3294" w:rsidRPr="004A3294" w:rsidRDefault="004A3294" w:rsidP="004A3294">
      <w:pPr>
        <w:jc w:val="both"/>
        <w:rPr>
          <w:rFonts w:ascii="Verdana" w:hAnsi="Verdana"/>
        </w:rPr>
      </w:pPr>
      <w:r w:rsidRPr="004A3294">
        <w:rPr>
          <w:rFonts w:ascii="Verdana" w:hAnsi="Verdana"/>
        </w:rPr>
        <w:t>10. Desempeñar las demás funciones que les sean asignadas por el jefe inmediato, de acuerdo con la naturaleza del empleo y el área de desempeño.</w:t>
      </w:r>
    </w:p>
    <w:p w14:paraId="0CA172A0" w14:textId="6A598A08" w:rsidR="004A3294" w:rsidRPr="004A3294" w:rsidRDefault="004A3294" w:rsidP="004A3294">
      <w:pPr>
        <w:jc w:val="center"/>
        <w:rPr>
          <w:rFonts w:ascii="Verdana" w:hAnsi="Verdana"/>
          <w:b/>
          <w:bCs/>
        </w:rPr>
      </w:pPr>
      <w:r w:rsidRPr="004A3294">
        <w:rPr>
          <w:rFonts w:ascii="Verdana" w:hAnsi="Verdana"/>
          <w:b/>
          <w:bCs/>
        </w:rPr>
        <w:t>CONOCIMIENTOS BÁSICOS O ESENCIALES</w:t>
      </w:r>
    </w:p>
    <w:p w14:paraId="28B71F05" w14:textId="77777777" w:rsidR="004A3294" w:rsidRPr="004A3294" w:rsidRDefault="004A3294" w:rsidP="004A3294">
      <w:pPr>
        <w:jc w:val="both"/>
        <w:rPr>
          <w:rFonts w:ascii="Verdana" w:hAnsi="Verdana"/>
        </w:rPr>
      </w:pPr>
      <w:r w:rsidRPr="004A3294">
        <w:rPr>
          <w:rFonts w:ascii="Verdana" w:hAnsi="Verdana"/>
        </w:rPr>
        <w:t>- Constitución Política</w:t>
      </w:r>
    </w:p>
    <w:p w14:paraId="142DD3D1" w14:textId="77777777" w:rsidR="004A3294" w:rsidRPr="004A3294" w:rsidRDefault="004A3294" w:rsidP="004A3294">
      <w:pPr>
        <w:jc w:val="both"/>
        <w:rPr>
          <w:rFonts w:ascii="Verdana" w:hAnsi="Verdana"/>
        </w:rPr>
      </w:pPr>
      <w:r w:rsidRPr="004A3294">
        <w:rPr>
          <w:rFonts w:ascii="Verdana" w:hAnsi="Verdana"/>
        </w:rPr>
        <w:t>- Código General Disciplinario</w:t>
      </w:r>
    </w:p>
    <w:p w14:paraId="3D23B9F7" w14:textId="77777777" w:rsidR="004A3294" w:rsidRPr="004A3294" w:rsidRDefault="004A3294" w:rsidP="004A3294">
      <w:pPr>
        <w:jc w:val="both"/>
        <w:rPr>
          <w:rFonts w:ascii="Verdana" w:hAnsi="Verdana"/>
        </w:rPr>
      </w:pPr>
      <w:r w:rsidRPr="004A3294">
        <w:rPr>
          <w:rFonts w:ascii="Verdana" w:hAnsi="Verdana"/>
        </w:rPr>
        <w:t>- Derecho administrativo</w:t>
      </w:r>
    </w:p>
    <w:p w14:paraId="1EA205AF" w14:textId="77777777" w:rsidR="004A3294" w:rsidRPr="004A3294" w:rsidRDefault="004A3294" w:rsidP="004A3294">
      <w:pPr>
        <w:jc w:val="both"/>
        <w:rPr>
          <w:rFonts w:ascii="Verdana" w:hAnsi="Verdana"/>
        </w:rPr>
      </w:pPr>
      <w:r w:rsidRPr="004A3294">
        <w:rPr>
          <w:rFonts w:ascii="Verdana" w:hAnsi="Verdana"/>
        </w:rPr>
        <w:t>- Estatuto anticorrupción</w:t>
      </w:r>
    </w:p>
    <w:p w14:paraId="48C0D2F4" w14:textId="77777777" w:rsidR="004A3294" w:rsidRPr="004A3294" w:rsidRDefault="004A3294" w:rsidP="004A3294">
      <w:pPr>
        <w:jc w:val="both"/>
        <w:rPr>
          <w:rFonts w:ascii="Verdana" w:hAnsi="Verdana"/>
        </w:rPr>
      </w:pPr>
      <w:r w:rsidRPr="004A3294">
        <w:rPr>
          <w:rFonts w:ascii="Verdana" w:hAnsi="Verdana"/>
        </w:rPr>
        <w:t>- Derecho probatorio y derecho procesal</w:t>
      </w:r>
    </w:p>
    <w:p w14:paraId="2869C650" w14:textId="77777777" w:rsidR="004A3294" w:rsidRPr="004A3294" w:rsidRDefault="004A3294" w:rsidP="004A3294">
      <w:pPr>
        <w:jc w:val="both"/>
        <w:rPr>
          <w:rFonts w:ascii="Verdana" w:hAnsi="Verdana"/>
        </w:rPr>
      </w:pPr>
      <w:r w:rsidRPr="004A3294">
        <w:rPr>
          <w:rFonts w:ascii="Verdana" w:hAnsi="Verdana"/>
        </w:rPr>
        <w:t>- Código de Procedimiento Administrativo y de lo Contencioso Administrativo</w:t>
      </w:r>
    </w:p>
    <w:p w14:paraId="2F4D826D" w14:textId="081146BA" w:rsidR="004A3294" w:rsidRPr="004A3294" w:rsidRDefault="004A3294" w:rsidP="004A3294">
      <w:pPr>
        <w:jc w:val="both"/>
        <w:rPr>
          <w:rFonts w:ascii="Verdana" w:hAnsi="Verdana"/>
        </w:rPr>
      </w:pPr>
      <w:r w:rsidRPr="004A3294">
        <w:rPr>
          <w:rFonts w:ascii="Verdana" w:hAnsi="Verdana"/>
        </w:rPr>
        <w:t>- Ley de Transparencia y Acceso a la Información</w:t>
      </w:r>
    </w:p>
    <w:p w14:paraId="4B916A56" w14:textId="77777777" w:rsidR="004A3294" w:rsidRPr="004A3294" w:rsidRDefault="004A3294" w:rsidP="004A3294">
      <w:pPr>
        <w:jc w:val="center"/>
        <w:rPr>
          <w:rFonts w:ascii="Verdana" w:hAnsi="Verdana"/>
          <w:b/>
          <w:bCs/>
        </w:rPr>
      </w:pPr>
      <w:r w:rsidRPr="004A3294">
        <w:rPr>
          <w:rFonts w:ascii="Verdana" w:hAnsi="Verdana"/>
          <w:b/>
          <w:bCs/>
        </w:rPr>
        <w:t>COMPETENCIAS COMPORTAMENTALES</w:t>
      </w:r>
    </w:p>
    <w:tbl>
      <w:tblPr>
        <w:tblStyle w:val="Tablaconcuadrcula"/>
        <w:tblW w:w="5000" w:type="pct"/>
        <w:tblLook w:val="04A0" w:firstRow="1" w:lastRow="0" w:firstColumn="1" w:lastColumn="0" w:noHBand="0" w:noVBand="1"/>
      </w:tblPr>
      <w:tblGrid>
        <w:gridCol w:w="4414"/>
        <w:gridCol w:w="4414"/>
      </w:tblGrid>
      <w:tr w:rsidR="004A3294" w:rsidRPr="004A3294" w14:paraId="05C1A505" w14:textId="77777777" w:rsidTr="004A3294">
        <w:tc>
          <w:tcPr>
            <w:tcW w:w="2500" w:type="pct"/>
            <w:hideMark/>
          </w:tcPr>
          <w:p w14:paraId="1EDC6006" w14:textId="77777777" w:rsidR="004A3294" w:rsidRPr="004A3294" w:rsidRDefault="004A3294" w:rsidP="004A3294">
            <w:pPr>
              <w:spacing w:after="160" w:line="259" w:lineRule="auto"/>
              <w:jc w:val="both"/>
              <w:rPr>
                <w:rFonts w:ascii="Verdana" w:hAnsi="Verdana"/>
              </w:rPr>
            </w:pPr>
            <w:r w:rsidRPr="004A3294">
              <w:rPr>
                <w:rFonts w:ascii="Verdana" w:hAnsi="Verdana"/>
                <w:b/>
                <w:bCs/>
              </w:rPr>
              <w:t>Comunes</w:t>
            </w:r>
          </w:p>
        </w:tc>
        <w:tc>
          <w:tcPr>
            <w:tcW w:w="2500" w:type="pct"/>
            <w:hideMark/>
          </w:tcPr>
          <w:p w14:paraId="075C94B5" w14:textId="77777777" w:rsidR="004A3294" w:rsidRPr="004A3294" w:rsidRDefault="004A3294" w:rsidP="004A3294">
            <w:pPr>
              <w:spacing w:after="160" w:line="259" w:lineRule="auto"/>
              <w:jc w:val="both"/>
              <w:rPr>
                <w:rFonts w:ascii="Verdana" w:hAnsi="Verdana"/>
              </w:rPr>
            </w:pPr>
            <w:r w:rsidRPr="004A3294">
              <w:rPr>
                <w:rFonts w:ascii="Verdana" w:hAnsi="Verdana"/>
                <w:b/>
                <w:bCs/>
              </w:rPr>
              <w:t>Por nivel jerárquico</w:t>
            </w:r>
          </w:p>
        </w:tc>
      </w:tr>
      <w:tr w:rsidR="004A3294" w:rsidRPr="004A3294" w14:paraId="7995ED22" w14:textId="77777777" w:rsidTr="004A3294">
        <w:tc>
          <w:tcPr>
            <w:tcW w:w="2500" w:type="pct"/>
            <w:hideMark/>
          </w:tcPr>
          <w:p w14:paraId="70E46C4F" w14:textId="77777777" w:rsidR="004A3294" w:rsidRPr="004A3294" w:rsidRDefault="004A3294" w:rsidP="004A3294">
            <w:pPr>
              <w:spacing w:after="160" w:line="259" w:lineRule="auto"/>
              <w:jc w:val="both"/>
              <w:rPr>
                <w:rFonts w:ascii="Verdana" w:hAnsi="Verdana"/>
              </w:rPr>
            </w:pPr>
            <w:r w:rsidRPr="004A3294">
              <w:rPr>
                <w:rFonts w:ascii="Verdana" w:hAnsi="Verdana"/>
              </w:rPr>
              <w:t>- Aprendizaje continuo</w:t>
            </w:r>
            <w:r w:rsidRPr="004A3294">
              <w:rPr>
                <w:rFonts w:ascii="Verdana" w:hAnsi="Verdana"/>
              </w:rPr>
              <w:br/>
              <w:t>- Orientación a resultados</w:t>
            </w:r>
            <w:r w:rsidRPr="004A3294">
              <w:rPr>
                <w:rFonts w:ascii="Verdana" w:hAnsi="Verdana"/>
              </w:rPr>
              <w:br/>
              <w:t>- Orientación al usuario y al ciudadano</w:t>
            </w:r>
            <w:r w:rsidRPr="004A3294">
              <w:rPr>
                <w:rFonts w:ascii="Verdana" w:hAnsi="Verdana"/>
              </w:rPr>
              <w:br/>
              <w:t>- Compromiso con la organización</w:t>
            </w:r>
            <w:r w:rsidRPr="004A3294">
              <w:rPr>
                <w:rFonts w:ascii="Verdana" w:hAnsi="Verdana"/>
              </w:rPr>
              <w:br/>
              <w:t>- Trabajo en equipo</w:t>
            </w:r>
            <w:r w:rsidRPr="004A3294">
              <w:rPr>
                <w:rFonts w:ascii="Verdana" w:hAnsi="Verdana"/>
              </w:rPr>
              <w:br/>
              <w:t>- Adaptación al cambio</w:t>
            </w:r>
          </w:p>
        </w:tc>
        <w:tc>
          <w:tcPr>
            <w:tcW w:w="2500" w:type="pct"/>
            <w:hideMark/>
          </w:tcPr>
          <w:p w14:paraId="061BF515" w14:textId="77777777" w:rsidR="004A3294" w:rsidRPr="004A3294" w:rsidRDefault="004A3294" w:rsidP="004A3294">
            <w:pPr>
              <w:spacing w:after="160" w:line="259" w:lineRule="auto"/>
              <w:jc w:val="both"/>
              <w:rPr>
                <w:rFonts w:ascii="Verdana" w:hAnsi="Verdana"/>
              </w:rPr>
            </w:pPr>
            <w:r w:rsidRPr="004A3294">
              <w:rPr>
                <w:rFonts w:ascii="Verdana" w:hAnsi="Verdana"/>
              </w:rPr>
              <w:t>- Aporte técnico-profesional</w:t>
            </w:r>
            <w:r w:rsidRPr="004A3294">
              <w:rPr>
                <w:rFonts w:ascii="Verdana" w:hAnsi="Verdana"/>
              </w:rPr>
              <w:br/>
              <w:t>- Comunicación efectiva</w:t>
            </w:r>
            <w:r w:rsidRPr="004A3294">
              <w:rPr>
                <w:rFonts w:ascii="Verdana" w:hAnsi="Verdana"/>
              </w:rPr>
              <w:br/>
              <w:t>- Gestión de procedimientos</w:t>
            </w:r>
            <w:r w:rsidRPr="004A3294">
              <w:rPr>
                <w:rFonts w:ascii="Verdana" w:hAnsi="Verdana"/>
              </w:rPr>
              <w:br/>
              <w:t>- Instrumentación de decisiones</w:t>
            </w:r>
            <w:r w:rsidRPr="004A3294">
              <w:rPr>
                <w:rFonts w:ascii="Verdana" w:hAnsi="Verdana"/>
              </w:rPr>
              <w:br/>
            </w:r>
            <w:r w:rsidRPr="004A3294">
              <w:rPr>
                <w:rFonts w:ascii="Verdana" w:hAnsi="Verdana"/>
              </w:rPr>
              <w:br/>
              <w:t>Se adicionan las siguientes competencias cuando tenga asignado personal a cargo:</w:t>
            </w:r>
            <w:r w:rsidRPr="004A3294">
              <w:rPr>
                <w:rFonts w:ascii="Verdana" w:hAnsi="Verdana"/>
              </w:rPr>
              <w:br/>
            </w:r>
            <w:r w:rsidRPr="004A3294">
              <w:rPr>
                <w:rFonts w:ascii="Verdana" w:hAnsi="Verdana"/>
              </w:rPr>
              <w:br/>
              <w:t>- Dirección y Desarrollo de Personal</w:t>
            </w:r>
            <w:r w:rsidRPr="004A3294">
              <w:rPr>
                <w:rFonts w:ascii="Verdana" w:hAnsi="Verdana"/>
              </w:rPr>
              <w:br/>
              <w:t>- Toma de decisiones</w:t>
            </w:r>
          </w:p>
        </w:tc>
      </w:tr>
    </w:tbl>
    <w:p w14:paraId="07B72EA3" w14:textId="77777777" w:rsidR="004A3294" w:rsidRPr="004A3294" w:rsidRDefault="004A3294" w:rsidP="004A3294">
      <w:pPr>
        <w:jc w:val="both"/>
        <w:rPr>
          <w:rFonts w:ascii="Verdana" w:hAnsi="Verdana"/>
        </w:rPr>
      </w:pPr>
      <w:r w:rsidRPr="004A3294">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4A3294" w:rsidRPr="004A3294" w14:paraId="1AE1EB78" w14:textId="77777777" w:rsidTr="004A3294">
        <w:tc>
          <w:tcPr>
            <w:tcW w:w="2650" w:type="pct"/>
            <w:hideMark/>
          </w:tcPr>
          <w:p w14:paraId="1984CB4E"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167829A2"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6B96F916" w14:textId="77777777" w:rsidTr="004A3294">
        <w:tc>
          <w:tcPr>
            <w:tcW w:w="2650" w:type="pct"/>
            <w:hideMark/>
          </w:tcPr>
          <w:p w14:paraId="6813163C" w14:textId="77777777" w:rsidR="004A3294" w:rsidRPr="004A3294" w:rsidRDefault="004A3294" w:rsidP="004A3294">
            <w:pPr>
              <w:spacing w:after="160" w:line="259" w:lineRule="auto"/>
              <w:jc w:val="both"/>
              <w:rPr>
                <w:rFonts w:ascii="Verdana" w:hAnsi="Verdana"/>
              </w:rPr>
            </w:pPr>
            <w:r w:rsidRPr="004A3294">
              <w:rPr>
                <w:rFonts w:ascii="Verdana" w:hAnsi="Verdana"/>
              </w:rPr>
              <w:lastRenderedPageBreak/>
              <w:t>Título profesional que corresponda a uno de los siguientes núcleos básicos del conocimiento - NBC:</w:t>
            </w:r>
            <w:r w:rsidRPr="004A3294">
              <w:rPr>
                <w:rFonts w:ascii="Verdana" w:hAnsi="Verdana"/>
              </w:rPr>
              <w:br/>
            </w:r>
            <w:r w:rsidRPr="004A3294">
              <w:rPr>
                <w:rFonts w:ascii="Verdana" w:hAnsi="Verdana"/>
              </w:rPr>
              <w:br/>
              <w:t>- Derecho y afines</w:t>
            </w:r>
            <w:r w:rsidRPr="004A3294">
              <w:rPr>
                <w:rFonts w:ascii="Verdana" w:hAnsi="Verdana"/>
              </w:rPr>
              <w:br/>
            </w:r>
            <w:r w:rsidRPr="004A3294">
              <w:rPr>
                <w:rFonts w:ascii="Verdana" w:hAnsi="Verdana"/>
              </w:rPr>
              <w:br/>
              <w:t>Tarjeta, matricula o registro profesional en los casos reglamentados por la Ley.</w:t>
            </w:r>
          </w:p>
        </w:tc>
        <w:tc>
          <w:tcPr>
            <w:tcW w:w="2350" w:type="pct"/>
            <w:hideMark/>
          </w:tcPr>
          <w:p w14:paraId="3F48EC1D" w14:textId="77777777" w:rsidR="004A3294" w:rsidRPr="004A3294" w:rsidRDefault="004A3294" w:rsidP="004A3294">
            <w:pPr>
              <w:spacing w:after="160" w:line="259" w:lineRule="auto"/>
              <w:jc w:val="both"/>
              <w:rPr>
                <w:rFonts w:ascii="Verdana" w:hAnsi="Verdana"/>
              </w:rPr>
            </w:pPr>
            <w:r w:rsidRPr="004A3294">
              <w:rPr>
                <w:rFonts w:ascii="Verdana" w:hAnsi="Verdana"/>
              </w:rPr>
              <w:t>Treinta (30) meses de experiencia profesional relacionada.</w:t>
            </w:r>
          </w:p>
        </w:tc>
      </w:tr>
    </w:tbl>
    <w:p w14:paraId="19DEB80E" w14:textId="77777777" w:rsidR="004A3294" w:rsidRPr="004A3294" w:rsidRDefault="004A3294" w:rsidP="004A3294">
      <w:pPr>
        <w:jc w:val="both"/>
        <w:rPr>
          <w:rFonts w:ascii="Verdana" w:hAnsi="Verdana"/>
        </w:rPr>
      </w:pPr>
      <w:r w:rsidRPr="004A3294">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4A3294" w:rsidRPr="004A3294" w14:paraId="4E9442BB" w14:textId="77777777" w:rsidTr="004A3294">
        <w:tc>
          <w:tcPr>
            <w:tcW w:w="2650" w:type="pct"/>
            <w:hideMark/>
          </w:tcPr>
          <w:p w14:paraId="1047BCB1"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2B1E9058"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07093632" w14:textId="77777777" w:rsidTr="004A3294">
        <w:tc>
          <w:tcPr>
            <w:tcW w:w="2650" w:type="pct"/>
            <w:hideMark/>
          </w:tcPr>
          <w:p w14:paraId="28D0D3B5" w14:textId="77777777" w:rsidR="004A3294" w:rsidRPr="004A3294" w:rsidRDefault="004A3294" w:rsidP="004A3294">
            <w:pPr>
              <w:spacing w:after="160" w:line="259" w:lineRule="auto"/>
              <w:jc w:val="both"/>
              <w:rPr>
                <w:rFonts w:ascii="Verdana" w:hAnsi="Verdana"/>
              </w:rPr>
            </w:pPr>
            <w:r w:rsidRPr="004A3294">
              <w:rPr>
                <w:rFonts w:ascii="Verdana" w:hAnsi="Verdana"/>
              </w:rPr>
              <w:t>Título profesional que corresponda a uno de los siguientes núcleos básicos del conocimiento - NBC:</w:t>
            </w:r>
            <w:r w:rsidRPr="004A3294">
              <w:rPr>
                <w:rFonts w:ascii="Verdana" w:hAnsi="Verdana"/>
              </w:rPr>
              <w:br/>
            </w:r>
            <w:r w:rsidRPr="004A3294">
              <w:rPr>
                <w:rFonts w:ascii="Verdana" w:hAnsi="Verdana"/>
              </w:rPr>
              <w:br/>
              <w:t>Derecho y afines</w:t>
            </w:r>
            <w:r w:rsidRPr="004A3294">
              <w:rPr>
                <w:rFonts w:ascii="Verdana" w:hAnsi="Verdana"/>
              </w:rPr>
              <w:br/>
            </w:r>
            <w:r w:rsidRPr="004A3294">
              <w:rPr>
                <w:rFonts w:ascii="Verdana" w:hAnsi="Verdana"/>
              </w:rPr>
              <w:br/>
              <w:t>Título de posgrado en la modalidad de especialización.</w:t>
            </w:r>
            <w:r w:rsidRPr="004A3294">
              <w:rPr>
                <w:rFonts w:ascii="Verdana" w:hAnsi="Verdana"/>
              </w:rPr>
              <w:br/>
            </w:r>
            <w:r w:rsidRPr="004A3294">
              <w:rPr>
                <w:rFonts w:ascii="Verdana" w:hAnsi="Verdana"/>
              </w:rPr>
              <w:br/>
              <w:t>Tarjeta, matrícula o registro profesional en los casos reglamentados por la Ley.</w:t>
            </w:r>
          </w:p>
        </w:tc>
        <w:tc>
          <w:tcPr>
            <w:tcW w:w="2350" w:type="pct"/>
            <w:hideMark/>
          </w:tcPr>
          <w:p w14:paraId="6E567D13" w14:textId="77777777" w:rsidR="004A3294" w:rsidRPr="004A3294" w:rsidRDefault="004A3294" w:rsidP="004A3294">
            <w:pPr>
              <w:spacing w:after="160" w:line="259" w:lineRule="auto"/>
              <w:jc w:val="both"/>
              <w:rPr>
                <w:rFonts w:ascii="Verdana" w:hAnsi="Verdana"/>
              </w:rPr>
            </w:pPr>
            <w:r w:rsidRPr="004A3294">
              <w:rPr>
                <w:rFonts w:ascii="Verdana" w:hAnsi="Verdana"/>
              </w:rPr>
              <w:t>Seis (6) meses de experiencia profesional relacionada.</w:t>
            </w:r>
          </w:p>
        </w:tc>
      </w:tr>
      <w:tr w:rsidR="004A3294" w:rsidRPr="004A3294" w14:paraId="68DBCDE3" w14:textId="77777777" w:rsidTr="004A3294">
        <w:tc>
          <w:tcPr>
            <w:tcW w:w="2650" w:type="pct"/>
            <w:hideMark/>
          </w:tcPr>
          <w:p w14:paraId="0770CC0C" w14:textId="77777777" w:rsidR="004A3294" w:rsidRPr="004A3294" w:rsidRDefault="004A3294" w:rsidP="004A3294">
            <w:pPr>
              <w:spacing w:after="160" w:line="259" w:lineRule="auto"/>
              <w:jc w:val="both"/>
              <w:rPr>
                <w:rFonts w:ascii="Verdana" w:hAnsi="Verdana"/>
              </w:rPr>
            </w:pPr>
            <w:r w:rsidRPr="004A3294">
              <w:rPr>
                <w:rFonts w:ascii="Verdana" w:hAnsi="Verdana"/>
                <w:b/>
                <w:bCs/>
              </w:rPr>
              <w:t>Formación</w:t>
            </w:r>
          </w:p>
        </w:tc>
        <w:tc>
          <w:tcPr>
            <w:tcW w:w="2350" w:type="pct"/>
            <w:hideMark/>
          </w:tcPr>
          <w:p w14:paraId="0D509E76" w14:textId="77777777" w:rsidR="004A3294" w:rsidRPr="004A3294" w:rsidRDefault="004A3294" w:rsidP="004A3294">
            <w:pPr>
              <w:spacing w:after="160" w:line="259" w:lineRule="auto"/>
              <w:jc w:val="both"/>
              <w:rPr>
                <w:rFonts w:ascii="Verdana" w:hAnsi="Verdana"/>
              </w:rPr>
            </w:pPr>
            <w:r w:rsidRPr="004A3294">
              <w:rPr>
                <w:rFonts w:ascii="Verdana" w:hAnsi="Verdana"/>
                <w:b/>
                <w:bCs/>
              </w:rPr>
              <w:t>Experiencia</w:t>
            </w:r>
          </w:p>
        </w:tc>
      </w:tr>
      <w:tr w:rsidR="004A3294" w:rsidRPr="004A3294" w14:paraId="4B941453" w14:textId="77777777" w:rsidTr="004A3294">
        <w:tc>
          <w:tcPr>
            <w:tcW w:w="2650" w:type="pct"/>
            <w:hideMark/>
          </w:tcPr>
          <w:p w14:paraId="53766012" w14:textId="77777777" w:rsidR="004A3294" w:rsidRPr="004A3294" w:rsidRDefault="004A3294" w:rsidP="004A3294">
            <w:pPr>
              <w:spacing w:after="160" w:line="259" w:lineRule="auto"/>
              <w:jc w:val="both"/>
              <w:rPr>
                <w:rFonts w:ascii="Verdana" w:hAnsi="Verdana"/>
              </w:rPr>
            </w:pPr>
            <w:r w:rsidRPr="004A3294">
              <w:rPr>
                <w:rFonts w:ascii="Verdana" w:hAnsi="Verdana"/>
              </w:rPr>
              <w:t>Título profesional que corresponda a uno de los siguientes núcleos básicos del conocimiento - NBC:</w:t>
            </w:r>
            <w:r w:rsidRPr="004A3294">
              <w:rPr>
                <w:rFonts w:ascii="Verdana" w:hAnsi="Verdana"/>
              </w:rPr>
              <w:br/>
            </w:r>
            <w:r w:rsidRPr="004A3294">
              <w:rPr>
                <w:rFonts w:ascii="Verdana" w:hAnsi="Verdana"/>
              </w:rPr>
              <w:br/>
              <w:t>- Derecho y afines</w:t>
            </w:r>
            <w:r w:rsidRPr="004A3294">
              <w:rPr>
                <w:rFonts w:ascii="Verdana" w:hAnsi="Verdana"/>
              </w:rPr>
              <w:br/>
            </w:r>
            <w:r w:rsidRPr="004A3294">
              <w:rPr>
                <w:rFonts w:ascii="Verdana" w:hAnsi="Verdana"/>
              </w:rPr>
              <w:br/>
              <w:t>Título de posgrado en la modalidad de maestría.</w:t>
            </w:r>
            <w:r w:rsidRPr="004A3294">
              <w:rPr>
                <w:rFonts w:ascii="Verdana" w:hAnsi="Verdana"/>
              </w:rPr>
              <w:br/>
            </w:r>
            <w:r w:rsidRPr="004A3294">
              <w:rPr>
                <w:rFonts w:ascii="Verdana" w:hAnsi="Verdana"/>
              </w:rPr>
              <w:br/>
              <w:t>Tarjeta, matrícula o registro profesional en los casos reglamentados por la Ley.</w:t>
            </w:r>
          </w:p>
        </w:tc>
        <w:tc>
          <w:tcPr>
            <w:tcW w:w="2350" w:type="pct"/>
            <w:hideMark/>
          </w:tcPr>
          <w:p w14:paraId="7F506DE0" w14:textId="77777777" w:rsidR="004A3294" w:rsidRPr="004A3294" w:rsidRDefault="004A3294" w:rsidP="004A3294">
            <w:pPr>
              <w:spacing w:after="160" w:line="259" w:lineRule="auto"/>
              <w:jc w:val="both"/>
              <w:rPr>
                <w:rFonts w:ascii="Verdana" w:hAnsi="Verdana"/>
              </w:rPr>
            </w:pPr>
            <w:r w:rsidRPr="004A3294">
              <w:rPr>
                <w:rFonts w:ascii="Verdana" w:hAnsi="Verdana"/>
              </w:rPr>
              <w:t>No requiere experiencia profesional relacionada.</w:t>
            </w:r>
          </w:p>
        </w:tc>
      </w:tr>
    </w:tbl>
    <w:p w14:paraId="0ADC8800" w14:textId="77777777" w:rsidR="004A3294" w:rsidRPr="004A3294" w:rsidRDefault="004A3294" w:rsidP="004A3294">
      <w:pPr>
        <w:jc w:val="both"/>
        <w:rPr>
          <w:rFonts w:ascii="Verdana" w:hAnsi="Verdana"/>
        </w:rPr>
      </w:pPr>
      <w:r w:rsidRPr="004A3294">
        <w:rPr>
          <w:rFonts w:ascii="Verdana" w:hAnsi="Verdana"/>
          <w:b/>
          <w:bCs/>
        </w:rPr>
        <w:t>IDENTIFICACIÓN</w:t>
      </w:r>
    </w:p>
    <w:tbl>
      <w:tblPr>
        <w:tblStyle w:val="Tablaconcuadrcula"/>
        <w:tblW w:w="5000" w:type="pct"/>
        <w:tblLook w:val="04A0" w:firstRow="1" w:lastRow="0" w:firstColumn="1" w:lastColumn="0" w:noHBand="0" w:noVBand="1"/>
      </w:tblPr>
      <w:tblGrid>
        <w:gridCol w:w="4061"/>
        <w:gridCol w:w="4767"/>
      </w:tblGrid>
      <w:tr w:rsidR="004A3294" w:rsidRPr="004A3294" w14:paraId="43EB6157" w14:textId="77777777" w:rsidTr="004A3294">
        <w:tc>
          <w:tcPr>
            <w:tcW w:w="2300" w:type="pct"/>
            <w:hideMark/>
          </w:tcPr>
          <w:p w14:paraId="495A254B" w14:textId="77777777" w:rsidR="004A3294" w:rsidRPr="004A3294" w:rsidRDefault="004A3294" w:rsidP="004A3294">
            <w:pPr>
              <w:spacing w:after="160" w:line="259" w:lineRule="auto"/>
              <w:jc w:val="both"/>
              <w:rPr>
                <w:rFonts w:ascii="Verdana" w:hAnsi="Verdana"/>
              </w:rPr>
            </w:pPr>
            <w:r w:rsidRPr="004A3294">
              <w:rPr>
                <w:rFonts w:ascii="Verdana" w:hAnsi="Verdana"/>
              </w:rPr>
              <w:t>Nivel jerárquico</w:t>
            </w:r>
            <w:r w:rsidRPr="004A3294">
              <w:rPr>
                <w:rFonts w:ascii="Verdana" w:hAnsi="Verdana"/>
              </w:rPr>
              <w:br/>
              <w:t>Denominación del empleo</w:t>
            </w:r>
            <w:r w:rsidRPr="004A3294">
              <w:rPr>
                <w:rFonts w:ascii="Verdana" w:hAnsi="Verdana"/>
              </w:rPr>
              <w:br/>
              <w:t>Código</w:t>
            </w:r>
            <w:r w:rsidRPr="004A3294">
              <w:rPr>
                <w:rFonts w:ascii="Verdana" w:hAnsi="Verdana"/>
              </w:rPr>
              <w:br/>
              <w:t>Grado</w:t>
            </w:r>
            <w:r w:rsidRPr="004A3294">
              <w:rPr>
                <w:rFonts w:ascii="Verdana" w:hAnsi="Verdana"/>
              </w:rPr>
              <w:br/>
              <w:t>Número de cargos</w:t>
            </w:r>
            <w:r w:rsidRPr="004A3294">
              <w:rPr>
                <w:rFonts w:ascii="Verdana" w:hAnsi="Verdana"/>
              </w:rPr>
              <w:br/>
            </w:r>
            <w:r w:rsidRPr="004A3294">
              <w:rPr>
                <w:rFonts w:ascii="Verdana" w:hAnsi="Verdana"/>
              </w:rPr>
              <w:lastRenderedPageBreak/>
              <w:t>Dependencia</w:t>
            </w:r>
            <w:r w:rsidRPr="004A3294">
              <w:rPr>
                <w:rFonts w:ascii="Verdana" w:hAnsi="Verdana"/>
              </w:rPr>
              <w:br/>
              <w:t>Cargo del jefe inmediato</w:t>
            </w:r>
          </w:p>
        </w:tc>
        <w:tc>
          <w:tcPr>
            <w:tcW w:w="2700" w:type="pct"/>
            <w:hideMark/>
          </w:tcPr>
          <w:p w14:paraId="2255780D" w14:textId="77777777" w:rsidR="004A3294" w:rsidRPr="004A3294" w:rsidRDefault="004A3294" w:rsidP="004A3294">
            <w:pPr>
              <w:spacing w:after="160" w:line="259" w:lineRule="auto"/>
              <w:jc w:val="both"/>
              <w:rPr>
                <w:rFonts w:ascii="Verdana" w:hAnsi="Verdana"/>
              </w:rPr>
            </w:pPr>
            <w:r w:rsidRPr="004A3294">
              <w:rPr>
                <w:rFonts w:ascii="Verdana" w:hAnsi="Verdana"/>
              </w:rPr>
              <w:lastRenderedPageBreak/>
              <w:t>Profesional</w:t>
            </w:r>
            <w:r w:rsidRPr="004A3294">
              <w:rPr>
                <w:rFonts w:ascii="Verdana" w:hAnsi="Verdana"/>
              </w:rPr>
              <w:br/>
              <w:t>Profesional Universitario</w:t>
            </w:r>
            <w:r w:rsidRPr="004A3294">
              <w:rPr>
                <w:rFonts w:ascii="Verdana" w:hAnsi="Verdana"/>
              </w:rPr>
              <w:br/>
              <w:t>2044</w:t>
            </w:r>
            <w:r w:rsidRPr="004A3294">
              <w:rPr>
                <w:rFonts w:ascii="Verdana" w:hAnsi="Verdana"/>
              </w:rPr>
              <w:br/>
              <w:t>09</w:t>
            </w:r>
            <w:r w:rsidRPr="004A3294">
              <w:rPr>
                <w:rFonts w:ascii="Verdana" w:hAnsi="Verdana"/>
              </w:rPr>
              <w:br/>
              <w:t>Trescientos setenta y siete (377)</w:t>
            </w:r>
            <w:r w:rsidRPr="004A3294">
              <w:rPr>
                <w:rFonts w:ascii="Verdana" w:hAnsi="Verdana"/>
              </w:rPr>
              <w:br/>
            </w:r>
            <w:r w:rsidRPr="004A3294">
              <w:rPr>
                <w:rFonts w:ascii="Verdana" w:hAnsi="Verdana"/>
              </w:rPr>
              <w:lastRenderedPageBreak/>
              <w:t>Donde se ubique el cargo</w:t>
            </w:r>
            <w:r w:rsidRPr="004A3294">
              <w:rPr>
                <w:rFonts w:ascii="Verdana" w:hAnsi="Verdana"/>
              </w:rPr>
              <w:br/>
              <w:t>Quien ejerza la supervisión directa</w:t>
            </w:r>
          </w:p>
        </w:tc>
      </w:tr>
    </w:tbl>
    <w:p w14:paraId="38021F8C" w14:textId="77777777" w:rsidR="004A3294" w:rsidRPr="004A3294" w:rsidRDefault="004A3294" w:rsidP="004A3294">
      <w:pPr>
        <w:jc w:val="both"/>
        <w:rPr>
          <w:rFonts w:ascii="Verdana" w:hAnsi="Verdana"/>
        </w:rPr>
      </w:pPr>
      <w:r w:rsidRPr="004A3294">
        <w:rPr>
          <w:rFonts w:ascii="Verdana" w:hAnsi="Verdana"/>
          <w:b/>
          <w:bCs/>
        </w:rPr>
        <w:lastRenderedPageBreak/>
        <w:t>IDENTIFICACIÓN</w:t>
      </w:r>
    </w:p>
    <w:tbl>
      <w:tblPr>
        <w:tblStyle w:val="Tablaconcuadrcula"/>
        <w:tblW w:w="5000" w:type="pct"/>
        <w:tblLook w:val="04A0" w:firstRow="1" w:lastRow="0" w:firstColumn="1" w:lastColumn="0" w:noHBand="0" w:noVBand="1"/>
      </w:tblPr>
      <w:tblGrid>
        <w:gridCol w:w="3973"/>
        <w:gridCol w:w="4855"/>
      </w:tblGrid>
      <w:tr w:rsidR="004A3294" w:rsidRPr="004A3294" w14:paraId="05F32B66" w14:textId="77777777" w:rsidTr="004A3294">
        <w:tc>
          <w:tcPr>
            <w:tcW w:w="2250" w:type="pct"/>
            <w:hideMark/>
          </w:tcPr>
          <w:p w14:paraId="448108A3" w14:textId="77777777" w:rsidR="004A3294" w:rsidRPr="004A3294" w:rsidRDefault="004A3294" w:rsidP="004A3294">
            <w:pPr>
              <w:spacing w:after="160" w:line="259" w:lineRule="auto"/>
              <w:jc w:val="both"/>
              <w:rPr>
                <w:rFonts w:ascii="Verdana" w:hAnsi="Verdana"/>
              </w:rPr>
            </w:pPr>
            <w:r w:rsidRPr="004A3294">
              <w:rPr>
                <w:rFonts w:ascii="Verdana" w:hAnsi="Verdana"/>
              </w:rPr>
              <w:t>Nivel jerárquico</w:t>
            </w:r>
            <w:r w:rsidRPr="004A3294">
              <w:rPr>
                <w:rFonts w:ascii="Verdana" w:hAnsi="Verdana"/>
              </w:rPr>
              <w:br/>
              <w:t>Denominación del empleo</w:t>
            </w:r>
            <w:r w:rsidRPr="004A3294">
              <w:rPr>
                <w:rFonts w:ascii="Verdana" w:hAnsi="Verdana"/>
              </w:rPr>
              <w:br/>
              <w:t>Código</w:t>
            </w:r>
            <w:r w:rsidRPr="004A3294">
              <w:rPr>
                <w:rFonts w:ascii="Verdana" w:hAnsi="Verdana"/>
              </w:rPr>
              <w:br/>
              <w:t>Grado</w:t>
            </w:r>
            <w:r w:rsidRPr="004A3294">
              <w:rPr>
                <w:rFonts w:ascii="Verdana" w:hAnsi="Verdana"/>
              </w:rPr>
              <w:br/>
              <w:t>Número de cargos</w:t>
            </w:r>
            <w:r w:rsidRPr="004A3294">
              <w:rPr>
                <w:rFonts w:ascii="Verdana" w:hAnsi="Verdana"/>
              </w:rPr>
              <w:br/>
              <w:t>Dependencia</w:t>
            </w:r>
            <w:r w:rsidRPr="004A3294">
              <w:rPr>
                <w:rFonts w:ascii="Verdana" w:hAnsi="Verdana"/>
              </w:rPr>
              <w:br/>
              <w:t>Cargo del jefe inmediato</w:t>
            </w:r>
          </w:p>
        </w:tc>
        <w:tc>
          <w:tcPr>
            <w:tcW w:w="2750" w:type="pct"/>
            <w:hideMark/>
          </w:tcPr>
          <w:p w14:paraId="253539B2" w14:textId="77777777" w:rsidR="004A3294" w:rsidRPr="004A3294" w:rsidRDefault="004A3294" w:rsidP="004A3294">
            <w:pPr>
              <w:spacing w:after="160" w:line="259" w:lineRule="auto"/>
              <w:jc w:val="both"/>
              <w:rPr>
                <w:rFonts w:ascii="Verdana" w:hAnsi="Verdana"/>
              </w:rPr>
            </w:pPr>
            <w:r w:rsidRPr="004A3294">
              <w:rPr>
                <w:rFonts w:ascii="Verdana" w:hAnsi="Verdana"/>
              </w:rPr>
              <w:t>Profesional</w:t>
            </w:r>
            <w:r w:rsidRPr="004A3294">
              <w:rPr>
                <w:rFonts w:ascii="Verdana" w:hAnsi="Verdana"/>
              </w:rPr>
              <w:br/>
              <w:t>Profesional Universitario</w:t>
            </w:r>
            <w:r w:rsidRPr="004A3294">
              <w:rPr>
                <w:rFonts w:ascii="Verdana" w:hAnsi="Verdana"/>
              </w:rPr>
              <w:br/>
              <w:t>2044</w:t>
            </w:r>
            <w:r w:rsidRPr="004A3294">
              <w:rPr>
                <w:rFonts w:ascii="Verdana" w:hAnsi="Verdana"/>
              </w:rPr>
              <w:br/>
              <w:t>09</w:t>
            </w:r>
            <w:r w:rsidRPr="004A3294">
              <w:rPr>
                <w:rFonts w:ascii="Verdana" w:hAnsi="Verdana"/>
              </w:rPr>
              <w:br/>
              <w:t>Trescientos setenta y siete (377) - Planta global Donde se ubique el cargo</w:t>
            </w:r>
            <w:r w:rsidRPr="004A3294">
              <w:rPr>
                <w:rFonts w:ascii="Verdana" w:hAnsi="Verdana"/>
              </w:rPr>
              <w:br/>
              <w:t>Quien ejerza la supervisión directa</w:t>
            </w:r>
          </w:p>
        </w:tc>
      </w:tr>
    </w:tbl>
    <w:p w14:paraId="5CD49157" w14:textId="77777777" w:rsidR="004A3294" w:rsidRPr="004A3294" w:rsidRDefault="004A3294" w:rsidP="004A3294">
      <w:pPr>
        <w:jc w:val="both"/>
        <w:rPr>
          <w:rFonts w:ascii="Verdana" w:hAnsi="Verdana"/>
        </w:rPr>
      </w:pPr>
      <w:r w:rsidRPr="004A3294">
        <w:rPr>
          <w:rFonts w:ascii="Verdana" w:hAnsi="Verdana"/>
          <w:b/>
          <w:bCs/>
        </w:rPr>
        <w:t>P</w:t>
      </w:r>
      <w:r w:rsidRPr="004A3294">
        <w:rPr>
          <w:rFonts w:ascii="Verdana" w:hAnsi="Verdana"/>
          <w:b/>
          <w:bCs/>
          <w:u w:val="single"/>
        </w:rPr>
        <w:t>rofesional Universitario 2044-09</w:t>
      </w:r>
    </w:p>
    <w:p w14:paraId="61D893AA" w14:textId="77777777" w:rsidR="004A3294" w:rsidRPr="004A3294" w:rsidRDefault="004A3294" w:rsidP="004A3294">
      <w:pPr>
        <w:jc w:val="center"/>
        <w:rPr>
          <w:rFonts w:ascii="Verdana" w:hAnsi="Verdana"/>
        </w:rPr>
      </w:pPr>
      <w:r w:rsidRPr="004A3294">
        <w:rPr>
          <w:rFonts w:ascii="Verdana" w:hAnsi="Verdana"/>
          <w:b/>
          <w:bCs/>
        </w:rPr>
        <w:t>ÁREA FUNCIONAL</w:t>
      </w:r>
    </w:p>
    <w:p w14:paraId="4CA5D186" w14:textId="77777777" w:rsidR="004A3294" w:rsidRPr="004A3294" w:rsidRDefault="004A3294" w:rsidP="004A3294">
      <w:pPr>
        <w:jc w:val="center"/>
        <w:rPr>
          <w:rFonts w:ascii="Verdana" w:hAnsi="Verdana"/>
        </w:rPr>
      </w:pPr>
      <w:r w:rsidRPr="004A3294">
        <w:rPr>
          <w:rFonts w:ascii="Verdana" w:hAnsi="Verdana"/>
          <w:b/>
          <w:bCs/>
        </w:rPr>
        <w:t>SECRETARÍA GENERAL</w:t>
      </w:r>
    </w:p>
    <w:p w14:paraId="1063E9AF" w14:textId="77777777" w:rsidR="004A3294" w:rsidRPr="004A3294" w:rsidRDefault="004A3294" w:rsidP="004A3294">
      <w:pPr>
        <w:jc w:val="center"/>
        <w:rPr>
          <w:rFonts w:ascii="Verdana" w:hAnsi="Verdana"/>
        </w:rPr>
      </w:pPr>
      <w:r w:rsidRPr="004A3294">
        <w:rPr>
          <w:rFonts w:ascii="Verdana" w:hAnsi="Verdana"/>
          <w:b/>
          <w:bCs/>
        </w:rPr>
        <w:t>PROPÓSITO PRINCIPAL</w:t>
      </w:r>
    </w:p>
    <w:p w14:paraId="2DE3A429" w14:textId="30E41056" w:rsidR="004A3294" w:rsidRPr="004A3294" w:rsidRDefault="004A3294" w:rsidP="004A3294">
      <w:pPr>
        <w:jc w:val="both"/>
        <w:rPr>
          <w:rFonts w:ascii="Verdana" w:hAnsi="Verdana"/>
        </w:rPr>
      </w:pPr>
      <w:r w:rsidRPr="004A3294">
        <w:rPr>
          <w:rFonts w:ascii="Verdana" w:hAnsi="Verdana"/>
        </w:rPr>
        <w:t>Desarrollar actividades para efectuar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34D57C04" w14:textId="38537C13" w:rsidR="004A3294" w:rsidRPr="004A3294" w:rsidRDefault="004A3294" w:rsidP="004A3294">
      <w:pPr>
        <w:jc w:val="center"/>
        <w:rPr>
          <w:rFonts w:ascii="Verdana" w:hAnsi="Verdana"/>
          <w:b/>
          <w:bCs/>
        </w:rPr>
      </w:pPr>
      <w:r w:rsidRPr="004A3294">
        <w:rPr>
          <w:rFonts w:ascii="Verdana" w:hAnsi="Verdana"/>
          <w:b/>
          <w:bCs/>
        </w:rPr>
        <w:t>DESCRIPCIÓN DE FUNCIONES ESENCIALES</w:t>
      </w:r>
    </w:p>
    <w:p w14:paraId="082369D9" w14:textId="75CBADA8" w:rsidR="004A3294" w:rsidRPr="004A3294" w:rsidRDefault="004A3294" w:rsidP="004A3294">
      <w:pPr>
        <w:jc w:val="both"/>
        <w:rPr>
          <w:rFonts w:ascii="Verdana" w:hAnsi="Verdana"/>
        </w:rPr>
      </w:pPr>
      <w:r w:rsidRPr="004A3294">
        <w:rPr>
          <w:rFonts w:ascii="Verdana" w:hAnsi="Verdana"/>
        </w:rPr>
        <w:t>1. Proyectar los fallos disciplinarios de primera instancia, autos de sustanciación e interlocutorios en etapa de juzgamiento, así como adelantar las pruebas que se requieran, en la etapa de juzgamiento de los procesos disciplinarios.</w:t>
      </w:r>
    </w:p>
    <w:p w14:paraId="0F5F3A6D" w14:textId="21D1EE2F" w:rsidR="004A3294" w:rsidRPr="004A3294" w:rsidRDefault="004A3294" w:rsidP="004A3294">
      <w:pPr>
        <w:jc w:val="both"/>
        <w:rPr>
          <w:rFonts w:ascii="Verdana" w:hAnsi="Verdana"/>
        </w:rPr>
      </w:pPr>
      <w:r w:rsidRPr="004A3294">
        <w:rPr>
          <w:rFonts w:ascii="Verdana" w:hAnsi="Verdana"/>
        </w:rPr>
        <w:t>2. Elaborar la respuesta a los recursos, solicitudes y nulidades que se presenten durante la etapa de juzgamiento de los procesos disciplinarios.</w:t>
      </w:r>
    </w:p>
    <w:p w14:paraId="6C73D7F2" w14:textId="0DAB4723" w:rsidR="004A3294" w:rsidRPr="004A3294" w:rsidRDefault="004A3294" w:rsidP="004A3294">
      <w:pPr>
        <w:jc w:val="both"/>
        <w:rPr>
          <w:rFonts w:ascii="Verdana" w:hAnsi="Verdana"/>
        </w:rPr>
      </w:pPr>
      <w:r w:rsidRPr="004A3294">
        <w:rPr>
          <w:rFonts w:ascii="Verdana" w:hAnsi="Verdana"/>
        </w:rPr>
        <w:t>3. Participar en actividades para implementar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62140FC4" w14:textId="7ED4B6D1" w:rsidR="004A3294" w:rsidRPr="004A3294" w:rsidRDefault="004A3294" w:rsidP="004A3294">
      <w:pPr>
        <w:jc w:val="both"/>
        <w:rPr>
          <w:rFonts w:ascii="Verdana" w:hAnsi="Verdana"/>
        </w:rPr>
      </w:pPr>
      <w:r w:rsidRPr="004A3294">
        <w:rPr>
          <w:rFonts w:ascii="Verdana" w:hAnsi="Verdana"/>
        </w:rPr>
        <w:t>4. Mantener actualizada la información sobre los procesos disciplinarios en etapa de juzgamiento, en las herramientas que dispongan el Instituto y las disposiciones normativas vigentes.</w:t>
      </w:r>
    </w:p>
    <w:p w14:paraId="3F605729" w14:textId="41767D77" w:rsidR="004A3294" w:rsidRPr="004A3294" w:rsidRDefault="004A3294" w:rsidP="004A3294">
      <w:pPr>
        <w:jc w:val="both"/>
        <w:rPr>
          <w:rFonts w:ascii="Verdana" w:hAnsi="Verdana"/>
        </w:rPr>
      </w:pPr>
      <w:r w:rsidRPr="004A3294">
        <w:rPr>
          <w:rFonts w:ascii="Verdana" w:hAnsi="Verdana"/>
        </w:rPr>
        <w:t>5. Realizar la notificación y/o comunicación de los procesos en etapa de juzgamiento y administrar los documentos y expedientes que se encuentren en la etapa de juzgamiento en los términos y forma establecida en la normatividad disciplinaria vigente.</w:t>
      </w:r>
    </w:p>
    <w:p w14:paraId="0DFEBA58" w14:textId="79B81CB6" w:rsidR="004A3294" w:rsidRPr="004A3294" w:rsidRDefault="004A3294" w:rsidP="004A3294">
      <w:pPr>
        <w:jc w:val="both"/>
        <w:rPr>
          <w:rFonts w:ascii="Verdana" w:hAnsi="Verdana"/>
        </w:rPr>
      </w:pPr>
      <w:r w:rsidRPr="004A3294">
        <w:rPr>
          <w:rFonts w:ascii="Verdana" w:hAnsi="Verdana"/>
        </w:rPr>
        <w:lastRenderedPageBreak/>
        <w:t>6. Proyectar la respuesta a peticiones, consultas y requerimientos formulados a nivel interno, por los organismos judiciales y de control, grupos de interés o por los ciudadanos, de conformidad con los procedimientos y la normatividad vigente.</w:t>
      </w:r>
    </w:p>
    <w:p w14:paraId="1E302096" w14:textId="27327432" w:rsidR="004A3294" w:rsidRPr="004A3294" w:rsidRDefault="004A3294" w:rsidP="004A3294">
      <w:pPr>
        <w:jc w:val="both"/>
        <w:rPr>
          <w:rFonts w:ascii="Verdana" w:hAnsi="Verdana"/>
        </w:rPr>
      </w:pPr>
      <w:r w:rsidRPr="004A3294">
        <w:rPr>
          <w:rFonts w:ascii="Verdana" w:hAnsi="Verdana"/>
        </w:rPr>
        <w:t>7. Elaborar documentos técnicos, conceptos, informes y estadísticas relacionadas con la operación de la Secretaría General.</w:t>
      </w:r>
    </w:p>
    <w:p w14:paraId="4F6BD0F9" w14:textId="55A0623A" w:rsidR="004A3294" w:rsidRPr="004A3294" w:rsidRDefault="004A3294" w:rsidP="004A3294">
      <w:pPr>
        <w:jc w:val="both"/>
        <w:rPr>
          <w:rFonts w:ascii="Verdana" w:hAnsi="Verdana"/>
        </w:rPr>
      </w:pPr>
      <w:r w:rsidRPr="004A3294">
        <w:rPr>
          <w:rFonts w:ascii="Verdana" w:hAnsi="Verdana"/>
        </w:rPr>
        <w:t>8. Participar en la implementación y mejora continua del Modelo Integrado de Planeación y Gestión del ICBF.</w:t>
      </w:r>
    </w:p>
    <w:p w14:paraId="13D1FB21" w14:textId="04E53087" w:rsidR="004A3294" w:rsidRPr="004A3294" w:rsidRDefault="004A3294" w:rsidP="004A3294">
      <w:pPr>
        <w:jc w:val="both"/>
        <w:rPr>
          <w:rFonts w:ascii="Verdana" w:hAnsi="Verdana"/>
        </w:rPr>
      </w:pPr>
      <w:r w:rsidRPr="004A3294">
        <w:rPr>
          <w:rFonts w:ascii="Verdana" w:hAnsi="Verdana"/>
        </w:rPr>
        <w:t>9. Desempeñar las demás funciones que les sean asignadas por el jefe inmediato, de acuerdo con la naturaleza del empleo y el área de desempeño.</w:t>
      </w:r>
    </w:p>
    <w:p w14:paraId="6991B224" w14:textId="67835C45" w:rsidR="004A3294" w:rsidRPr="004A3294" w:rsidRDefault="004A3294" w:rsidP="004A3294">
      <w:pPr>
        <w:jc w:val="center"/>
        <w:rPr>
          <w:rFonts w:ascii="Verdana" w:hAnsi="Verdana"/>
          <w:b/>
          <w:bCs/>
        </w:rPr>
      </w:pPr>
      <w:r w:rsidRPr="004A3294">
        <w:rPr>
          <w:rFonts w:ascii="Verdana" w:hAnsi="Verdana"/>
          <w:b/>
          <w:bCs/>
        </w:rPr>
        <w:t>CONOCIMIENTOS BÁSICOS O ESENCIALES</w:t>
      </w:r>
    </w:p>
    <w:p w14:paraId="6D9E8E4F" w14:textId="3577A9DE" w:rsidR="004A3294" w:rsidRPr="004A3294" w:rsidRDefault="004A3294" w:rsidP="004A3294">
      <w:pPr>
        <w:jc w:val="both"/>
        <w:rPr>
          <w:rFonts w:ascii="Verdana" w:hAnsi="Verdana"/>
        </w:rPr>
      </w:pPr>
      <w:r w:rsidRPr="004A3294">
        <w:rPr>
          <w:rFonts w:ascii="Verdana" w:hAnsi="Verdana"/>
        </w:rPr>
        <w:t>- Constitución Política</w:t>
      </w:r>
    </w:p>
    <w:p w14:paraId="32C308E5" w14:textId="4ABC8B94" w:rsidR="004A3294" w:rsidRPr="004A3294" w:rsidRDefault="004A3294" w:rsidP="004A3294">
      <w:pPr>
        <w:jc w:val="both"/>
        <w:rPr>
          <w:rFonts w:ascii="Verdana" w:hAnsi="Verdana"/>
        </w:rPr>
      </w:pPr>
      <w:r w:rsidRPr="004A3294">
        <w:rPr>
          <w:rFonts w:ascii="Verdana" w:hAnsi="Verdana"/>
        </w:rPr>
        <w:t>- Código General Disciplinario</w:t>
      </w:r>
    </w:p>
    <w:p w14:paraId="4871500C" w14:textId="3E43961D" w:rsidR="004A3294" w:rsidRPr="004A3294" w:rsidRDefault="004A3294" w:rsidP="004A3294">
      <w:pPr>
        <w:jc w:val="both"/>
        <w:rPr>
          <w:rFonts w:ascii="Verdana" w:hAnsi="Verdana"/>
        </w:rPr>
      </w:pPr>
      <w:r w:rsidRPr="004A3294">
        <w:rPr>
          <w:rFonts w:ascii="Verdana" w:hAnsi="Verdana"/>
        </w:rPr>
        <w:t>- Derecho administrativo</w:t>
      </w:r>
    </w:p>
    <w:p w14:paraId="56B08193" w14:textId="41E2BF36" w:rsidR="004A3294" w:rsidRPr="004A3294" w:rsidRDefault="004A3294" w:rsidP="004A3294">
      <w:pPr>
        <w:jc w:val="both"/>
        <w:rPr>
          <w:rFonts w:ascii="Verdana" w:hAnsi="Verdana"/>
        </w:rPr>
      </w:pPr>
      <w:r w:rsidRPr="004A3294">
        <w:rPr>
          <w:rFonts w:ascii="Verdana" w:hAnsi="Verdana"/>
        </w:rPr>
        <w:t>- Estatuto anticorrupción</w:t>
      </w:r>
    </w:p>
    <w:p w14:paraId="45F6BFCB" w14:textId="32CE4AF1" w:rsidR="004A3294" w:rsidRPr="004A3294" w:rsidRDefault="004A3294" w:rsidP="004A3294">
      <w:pPr>
        <w:jc w:val="both"/>
        <w:rPr>
          <w:rFonts w:ascii="Verdana" w:hAnsi="Verdana"/>
        </w:rPr>
      </w:pPr>
      <w:r w:rsidRPr="004A3294">
        <w:rPr>
          <w:rFonts w:ascii="Verdana" w:hAnsi="Verdana"/>
        </w:rPr>
        <w:t>- Derecho probatorio y derecho procesal</w:t>
      </w:r>
    </w:p>
    <w:p w14:paraId="0339B8C0" w14:textId="2F1DCE9A" w:rsidR="004A3294" w:rsidRPr="004A3294" w:rsidRDefault="004A3294" w:rsidP="004A3294">
      <w:pPr>
        <w:jc w:val="both"/>
        <w:rPr>
          <w:rFonts w:ascii="Verdana" w:hAnsi="Verdana"/>
        </w:rPr>
      </w:pPr>
      <w:r w:rsidRPr="004A3294">
        <w:rPr>
          <w:rFonts w:ascii="Verdana" w:hAnsi="Verdana"/>
        </w:rPr>
        <w:t>- Código de Procedimiento Administrativo y de lo Contencioso Administrativo</w:t>
      </w:r>
    </w:p>
    <w:p w14:paraId="0F822186" w14:textId="258BB5A0" w:rsidR="004A3294" w:rsidRPr="004A3294" w:rsidRDefault="004A3294" w:rsidP="004A3294">
      <w:pPr>
        <w:jc w:val="both"/>
        <w:rPr>
          <w:rFonts w:ascii="Verdana" w:hAnsi="Verdana"/>
        </w:rPr>
      </w:pPr>
      <w:r w:rsidRPr="004A3294">
        <w:rPr>
          <w:rFonts w:ascii="Verdana" w:hAnsi="Verdana"/>
        </w:rPr>
        <w:t>- Ley de Transparencia y Acceso a la Información</w:t>
      </w:r>
    </w:p>
    <w:p w14:paraId="0322937C" w14:textId="7BC38021" w:rsidR="004A3294" w:rsidRDefault="004A3294" w:rsidP="004A3294">
      <w:pPr>
        <w:jc w:val="center"/>
        <w:rPr>
          <w:rFonts w:ascii="Verdana" w:hAnsi="Verdana"/>
          <w:b/>
          <w:bCs/>
        </w:rPr>
      </w:pPr>
      <w:r w:rsidRPr="004A3294">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4A3294" w:rsidRPr="004A3294" w14:paraId="3F718473" w14:textId="77777777" w:rsidTr="004A3294">
        <w:tc>
          <w:tcPr>
            <w:tcW w:w="2650" w:type="pct"/>
            <w:hideMark/>
          </w:tcPr>
          <w:p w14:paraId="6A9388ED"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Comunes</w:t>
            </w:r>
          </w:p>
        </w:tc>
        <w:tc>
          <w:tcPr>
            <w:tcW w:w="2350" w:type="pct"/>
            <w:hideMark/>
          </w:tcPr>
          <w:p w14:paraId="38F8E4E2"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Por nivel jerárquico</w:t>
            </w:r>
          </w:p>
        </w:tc>
      </w:tr>
      <w:tr w:rsidR="004A3294" w:rsidRPr="004A3294" w14:paraId="228CEB09" w14:textId="77777777" w:rsidTr="004A3294">
        <w:tc>
          <w:tcPr>
            <w:tcW w:w="2650" w:type="pct"/>
            <w:hideMark/>
          </w:tcPr>
          <w:p w14:paraId="00F2FB29"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 Aprendizaje continuo</w:t>
            </w:r>
            <w:r w:rsidRPr="004A3294">
              <w:rPr>
                <w:rFonts w:ascii="Verdana" w:hAnsi="Verdana"/>
                <w:b/>
                <w:bCs/>
              </w:rPr>
              <w:br/>
              <w:t>- Orientación a resultados</w:t>
            </w:r>
            <w:r w:rsidRPr="004A3294">
              <w:rPr>
                <w:rFonts w:ascii="Verdana" w:hAnsi="Verdana"/>
                <w:b/>
                <w:bCs/>
              </w:rPr>
              <w:br/>
              <w:t>- Orientación al usuario y al ciudadano</w:t>
            </w:r>
            <w:r w:rsidRPr="004A3294">
              <w:rPr>
                <w:rFonts w:ascii="Verdana" w:hAnsi="Verdana"/>
                <w:b/>
                <w:bCs/>
              </w:rPr>
              <w:br/>
              <w:t>- Compromiso con la organización</w:t>
            </w:r>
            <w:r w:rsidRPr="004A3294">
              <w:rPr>
                <w:rFonts w:ascii="Verdana" w:hAnsi="Verdana"/>
                <w:b/>
                <w:bCs/>
              </w:rPr>
              <w:br/>
              <w:t>- Trabajo en equipo</w:t>
            </w:r>
            <w:r w:rsidRPr="004A3294">
              <w:rPr>
                <w:rFonts w:ascii="Verdana" w:hAnsi="Verdana"/>
                <w:b/>
                <w:bCs/>
              </w:rPr>
              <w:br/>
              <w:t>- Adaptación al cambio</w:t>
            </w:r>
          </w:p>
        </w:tc>
        <w:tc>
          <w:tcPr>
            <w:tcW w:w="2350" w:type="pct"/>
            <w:hideMark/>
          </w:tcPr>
          <w:p w14:paraId="0499FD09"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 Aporte técnico-profesional</w:t>
            </w:r>
            <w:r w:rsidRPr="004A3294">
              <w:rPr>
                <w:rFonts w:ascii="Verdana" w:hAnsi="Verdana"/>
                <w:b/>
                <w:bCs/>
              </w:rPr>
              <w:br/>
              <w:t>- Comunicación efectiva</w:t>
            </w:r>
            <w:r w:rsidRPr="004A3294">
              <w:rPr>
                <w:rFonts w:ascii="Verdana" w:hAnsi="Verdana"/>
                <w:b/>
                <w:bCs/>
              </w:rPr>
              <w:br/>
              <w:t>- Gestión de procedimientos</w:t>
            </w:r>
            <w:r w:rsidRPr="004A3294">
              <w:rPr>
                <w:rFonts w:ascii="Verdana" w:hAnsi="Verdana"/>
                <w:b/>
                <w:bCs/>
              </w:rPr>
              <w:br/>
              <w:t>- Instrumentación de decisiones</w:t>
            </w:r>
            <w:r w:rsidRPr="004A3294">
              <w:rPr>
                <w:rFonts w:ascii="Verdana" w:hAnsi="Verdana"/>
                <w:b/>
                <w:bCs/>
              </w:rPr>
              <w:br/>
            </w:r>
            <w:r w:rsidRPr="004A3294">
              <w:rPr>
                <w:rFonts w:ascii="Verdana" w:hAnsi="Verdana"/>
                <w:b/>
                <w:bCs/>
              </w:rPr>
              <w:br/>
              <w:t>Se adicionan las siguientes competencias cuando tenga asignado personal a cargo:</w:t>
            </w:r>
            <w:r w:rsidRPr="004A3294">
              <w:rPr>
                <w:rFonts w:ascii="Verdana" w:hAnsi="Verdana"/>
                <w:b/>
                <w:bCs/>
              </w:rPr>
              <w:br/>
            </w:r>
            <w:r w:rsidRPr="004A3294">
              <w:rPr>
                <w:rFonts w:ascii="Verdana" w:hAnsi="Verdana"/>
                <w:b/>
                <w:bCs/>
              </w:rPr>
              <w:br/>
              <w:t>- Dirección y Desarrollo de Personal</w:t>
            </w:r>
            <w:r w:rsidRPr="004A3294">
              <w:rPr>
                <w:rFonts w:ascii="Verdana" w:hAnsi="Verdana"/>
                <w:b/>
                <w:bCs/>
              </w:rPr>
              <w:br/>
              <w:t>- Toma de decisiones</w:t>
            </w:r>
          </w:p>
        </w:tc>
      </w:tr>
    </w:tbl>
    <w:p w14:paraId="1321700D" w14:textId="77777777" w:rsidR="004A3294" w:rsidRPr="004A3294" w:rsidRDefault="004A3294" w:rsidP="004A3294">
      <w:pPr>
        <w:jc w:val="center"/>
        <w:rPr>
          <w:rFonts w:ascii="Verdana" w:hAnsi="Verdana"/>
          <w:b/>
          <w:bCs/>
        </w:rPr>
      </w:pPr>
      <w:r w:rsidRPr="004A3294">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4A3294" w:rsidRPr="004A3294" w14:paraId="15309920" w14:textId="77777777" w:rsidTr="004A3294">
        <w:tc>
          <w:tcPr>
            <w:tcW w:w="2650" w:type="pct"/>
            <w:hideMark/>
          </w:tcPr>
          <w:p w14:paraId="04D46A9F"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Formación</w:t>
            </w:r>
          </w:p>
        </w:tc>
        <w:tc>
          <w:tcPr>
            <w:tcW w:w="2350" w:type="pct"/>
            <w:hideMark/>
          </w:tcPr>
          <w:p w14:paraId="640B00F5"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Experiencia</w:t>
            </w:r>
          </w:p>
        </w:tc>
      </w:tr>
      <w:tr w:rsidR="004A3294" w:rsidRPr="004A3294" w14:paraId="289E3948" w14:textId="77777777" w:rsidTr="004A3294">
        <w:tc>
          <w:tcPr>
            <w:tcW w:w="2650" w:type="pct"/>
            <w:hideMark/>
          </w:tcPr>
          <w:p w14:paraId="046F21D1"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lastRenderedPageBreak/>
              <w:t>Título profesional que corresponda a uno de los siguientes núcleos básicos del conocimiento - NBC:</w:t>
            </w:r>
            <w:r w:rsidRPr="004A3294">
              <w:rPr>
                <w:rFonts w:ascii="Verdana" w:hAnsi="Verdana"/>
                <w:b/>
                <w:bCs/>
              </w:rPr>
              <w:br/>
            </w:r>
            <w:r w:rsidRPr="004A3294">
              <w:rPr>
                <w:rFonts w:ascii="Verdana" w:hAnsi="Verdana"/>
                <w:b/>
                <w:bCs/>
              </w:rPr>
              <w:br/>
              <w:t>-Derecho y afines</w:t>
            </w:r>
            <w:r w:rsidRPr="004A3294">
              <w:rPr>
                <w:rFonts w:ascii="Verdana" w:hAnsi="Verdana"/>
                <w:b/>
                <w:bCs/>
              </w:rPr>
              <w:br/>
            </w:r>
            <w:r w:rsidRPr="004A3294">
              <w:rPr>
                <w:rFonts w:ascii="Verdana" w:hAnsi="Verdana"/>
                <w:b/>
                <w:bCs/>
              </w:rPr>
              <w:br/>
              <w:t>Tarjeta, matrícula o registro profesional en los casos reglamentados por la Ley.</w:t>
            </w:r>
          </w:p>
        </w:tc>
        <w:tc>
          <w:tcPr>
            <w:tcW w:w="2350" w:type="pct"/>
            <w:hideMark/>
          </w:tcPr>
          <w:p w14:paraId="36710374"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Veinticuatro (24) meses de experiencia profesional relacionada.</w:t>
            </w:r>
          </w:p>
        </w:tc>
      </w:tr>
    </w:tbl>
    <w:p w14:paraId="59084537" w14:textId="77777777" w:rsidR="004A3294" w:rsidRPr="004A3294" w:rsidRDefault="004A3294" w:rsidP="004A3294">
      <w:pPr>
        <w:jc w:val="center"/>
        <w:rPr>
          <w:rFonts w:ascii="Verdana" w:hAnsi="Verdana"/>
          <w:b/>
          <w:bCs/>
        </w:rPr>
      </w:pPr>
      <w:r w:rsidRPr="004A3294">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4A3294" w:rsidRPr="004A3294" w14:paraId="00587B0E" w14:textId="77777777" w:rsidTr="004A3294">
        <w:tc>
          <w:tcPr>
            <w:tcW w:w="2650" w:type="pct"/>
            <w:hideMark/>
          </w:tcPr>
          <w:p w14:paraId="2D542274"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Formación</w:t>
            </w:r>
          </w:p>
        </w:tc>
        <w:tc>
          <w:tcPr>
            <w:tcW w:w="2350" w:type="pct"/>
            <w:hideMark/>
          </w:tcPr>
          <w:p w14:paraId="0FBA7CF5"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Experiencia</w:t>
            </w:r>
          </w:p>
        </w:tc>
      </w:tr>
      <w:tr w:rsidR="004A3294" w:rsidRPr="004A3294" w14:paraId="2907CEC2" w14:textId="77777777" w:rsidTr="004A3294">
        <w:tc>
          <w:tcPr>
            <w:tcW w:w="2650" w:type="pct"/>
            <w:hideMark/>
          </w:tcPr>
          <w:p w14:paraId="5D757677"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Título profesional que corresponda a uno de los siguientes núcleos básicos del conocimiento - NBC:</w:t>
            </w:r>
            <w:r w:rsidRPr="004A3294">
              <w:rPr>
                <w:rFonts w:ascii="Verdana" w:hAnsi="Verdana"/>
                <w:b/>
                <w:bCs/>
              </w:rPr>
              <w:br/>
            </w:r>
            <w:r w:rsidRPr="004A3294">
              <w:rPr>
                <w:rFonts w:ascii="Verdana" w:hAnsi="Verdana"/>
                <w:b/>
                <w:bCs/>
              </w:rPr>
              <w:br/>
              <w:t>- Derecho y afines</w:t>
            </w:r>
            <w:r w:rsidRPr="004A3294">
              <w:rPr>
                <w:rFonts w:ascii="Verdana" w:hAnsi="Verdana"/>
                <w:b/>
                <w:bCs/>
              </w:rPr>
              <w:br/>
            </w:r>
            <w:r w:rsidRPr="004A3294">
              <w:rPr>
                <w:rFonts w:ascii="Verdana" w:hAnsi="Verdana"/>
                <w:b/>
                <w:bCs/>
              </w:rPr>
              <w:br/>
              <w:t>Título de posgrado en la modalidad de especialización.</w:t>
            </w:r>
            <w:r w:rsidRPr="004A3294">
              <w:rPr>
                <w:rFonts w:ascii="Verdana" w:hAnsi="Verdana"/>
                <w:b/>
                <w:bCs/>
              </w:rPr>
              <w:br/>
            </w:r>
            <w:r w:rsidRPr="004A3294">
              <w:rPr>
                <w:rFonts w:ascii="Verdana" w:hAnsi="Verdana"/>
                <w:b/>
                <w:bCs/>
              </w:rPr>
              <w:br/>
              <w:t>Tarjeta, matrícula o registro profesional en los casos reglamentados por la Ley</w:t>
            </w:r>
          </w:p>
        </w:tc>
        <w:tc>
          <w:tcPr>
            <w:tcW w:w="2350" w:type="pct"/>
            <w:hideMark/>
          </w:tcPr>
          <w:p w14:paraId="7E4E9DC7"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No requiere experiencia profesional relacionada.</w:t>
            </w:r>
          </w:p>
        </w:tc>
      </w:tr>
      <w:tr w:rsidR="004A3294" w:rsidRPr="004A3294" w14:paraId="6215E480" w14:textId="77777777" w:rsidTr="004A3294">
        <w:tc>
          <w:tcPr>
            <w:tcW w:w="2650" w:type="pct"/>
            <w:hideMark/>
          </w:tcPr>
          <w:p w14:paraId="2B93BEDF"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Formación</w:t>
            </w:r>
          </w:p>
        </w:tc>
        <w:tc>
          <w:tcPr>
            <w:tcW w:w="2350" w:type="pct"/>
            <w:hideMark/>
          </w:tcPr>
          <w:p w14:paraId="5E0E350C"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Experiencia</w:t>
            </w:r>
          </w:p>
        </w:tc>
      </w:tr>
      <w:tr w:rsidR="004A3294" w:rsidRPr="004A3294" w14:paraId="5988505F" w14:textId="77777777" w:rsidTr="004A3294">
        <w:tc>
          <w:tcPr>
            <w:tcW w:w="2650" w:type="pct"/>
            <w:hideMark/>
          </w:tcPr>
          <w:p w14:paraId="7CEBE5DA"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Título profesional que corresponda a uno de los siguientes núcleos básicos del conocimiento - NBC:</w:t>
            </w:r>
            <w:r w:rsidRPr="004A3294">
              <w:rPr>
                <w:rFonts w:ascii="Verdana" w:hAnsi="Verdana"/>
                <w:b/>
                <w:bCs/>
              </w:rPr>
              <w:br/>
            </w:r>
            <w:r w:rsidRPr="004A3294">
              <w:rPr>
                <w:rFonts w:ascii="Verdana" w:hAnsi="Verdana"/>
                <w:b/>
                <w:bCs/>
              </w:rPr>
              <w:br/>
              <w:t>- Derecho y afines</w:t>
            </w:r>
            <w:r w:rsidRPr="004A3294">
              <w:rPr>
                <w:rFonts w:ascii="Verdana" w:hAnsi="Verdana"/>
                <w:b/>
                <w:bCs/>
              </w:rPr>
              <w:br/>
            </w:r>
            <w:r w:rsidRPr="004A3294">
              <w:rPr>
                <w:rFonts w:ascii="Verdana" w:hAnsi="Verdana"/>
                <w:b/>
                <w:bCs/>
              </w:rPr>
              <w:br/>
              <w:t>Título de posgrado en la modalidad de maestría.</w:t>
            </w:r>
            <w:r w:rsidRPr="004A3294">
              <w:rPr>
                <w:rFonts w:ascii="Verdana" w:hAnsi="Verdana"/>
                <w:b/>
                <w:bCs/>
              </w:rPr>
              <w:br/>
              <w:t>Tarjeta, matrícula o registro profesional en los casos reglamentados por la Ley.</w:t>
            </w:r>
          </w:p>
        </w:tc>
        <w:tc>
          <w:tcPr>
            <w:tcW w:w="2350" w:type="pct"/>
            <w:hideMark/>
          </w:tcPr>
          <w:p w14:paraId="00DDD6DB" w14:textId="77777777" w:rsidR="004A3294" w:rsidRPr="004A3294" w:rsidRDefault="004A3294" w:rsidP="004A3294">
            <w:pPr>
              <w:spacing w:after="160" w:line="259" w:lineRule="auto"/>
              <w:jc w:val="center"/>
              <w:rPr>
                <w:rFonts w:ascii="Verdana" w:hAnsi="Verdana"/>
                <w:b/>
                <w:bCs/>
              </w:rPr>
            </w:pPr>
            <w:r w:rsidRPr="004A3294">
              <w:rPr>
                <w:rFonts w:ascii="Verdana" w:hAnsi="Verdana"/>
                <w:b/>
                <w:bCs/>
              </w:rPr>
              <w:t>No requiere experiencia profesional relacionada.</w:t>
            </w:r>
          </w:p>
        </w:tc>
      </w:tr>
    </w:tbl>
    <w:p w14:paraId="5D802AEC" w14:textId="77777777" w:rsidR="004A3294" w:rsidRPr="004A3294" w:rsidRDefault="004A3294" w:rsidP="004A3294">
      <w:pPr>
        <w:jc w:val="both"/>
        <w:rPr>
          <w:rFonts w:ascii="Verdana" w:hAnsi="Verdana"/>
          <w:b/>
          <w:bCs/>
        </w:rPr>
      </w:pPr>
      <w:r w:rsidRPr="004A3294">
        <w:rPr>
          <w:rFonts w:ascii="Verdana" w:hAnsi="Verdana"/>
          <w:b/>
          <w:bCs/>
          <w:u w:val="single"/>
        </w:rPr>
        <w:t>Profesional Universitario 2044-09</w:t>
      </w:r>
    </w:p>
    <w:p w14:paraId="18FB7FF2" w14:textId="77777777" w:rsidR="004A3294" w:rsidRPr="004A3294" w:rsidRDefault="004A3294" w:rsidP="004A3294">
      <w:pPr>
        <w:jc w:val="center"/>
        <w:rPr>
          <w:rFonts w:ascii="Verdana" w:hAnsi="Verdana"/>
          <w:b/>
          <w:bCs/>
        </w:rPr>
      </w:pPr>
      <w:r w:rsidRPr="004A3294">
        <w:rPr>
          <w:rFonts w:ascii="Verdana" w:hAnsi="Verdana"/>
          <w:b/>
          <w:bCs/>
        </w:rPr>
        <w:t>ÁREA FUNCIONAL</w:t>
      </w:r>
    </w:p>
    <w:p w14:paraId="4D16B0FF" w14:textId="14BD16B1" w:rsidR="004A3294" w:rsidRPr="004A3294" w:rsidRDefault="004A3294" w:rsidP="004A3294">
      <w:pPr>
        <w:jc w:val="center"/>
        <w:rPr>
          <w:rFonts w:ascii="Verdana" w:hAnsi="Verdana"/>
          <w:b/>
          <w:bCs/>
        </w:rPr>
      </w:pPr>
      <w:r w:rsidRPr="004A3294">
        <w:rPr>
          <w:rFonts w:ascii="Verdana" w:hAnsi="Verdana"/>
          <w:b/>
          <w:bCs/>
        </w:rPr>
        <w:t>OFICINA DE CONTROL INTERNO DISCIPLINARIO</w:t>
      </w:r>
      <w:r w:rsidRPr="004A3294">
        <w:rPr>
          <w:rFonts w:ascii="Verdana" w:hAnsi="Verdana"/>
          <w:b/>
          <w:bCs/>
        </w:rPr>
        <w:br/>
        <w:t>PROPÓSITO PRINCIPAL</w:t>
      </w:r>
    </w:p>
    <w:p w14:paraId="46583829" w14:textId="607EC7BE" w:rsidR="00A733E2" w:rsidRPr="00A733E2" w:rsidRDefault="00A733E2" w:rsidP="00A733E2">
      <w:pPr>
        <w:jc w:val="both"/>
        <w:rPr>
          <w:rFonts w:ascii="Verdana" w:hAnsi="Verdana"/>
        </w:rPr>
      </w:pPr>
      <w:r w:rsidRPr="00A733E2">
        <w:rPr>
          <w:rFonts w:ascii="Verdana" w:hAnsi="Verdana"/>
        </w:rPr>
        <w:lastRenderedPageBreak/>
        <w:t>Gestionar actividades para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64B03AE0" w14:textId="7AC1AA26" w:rsidR="00A733E2" w:rsidRPr="00A733E2" w:rsidRDefault="00A733E2" w:rsidP="00A733E2">
      <w:pPr>
        <w:jc w:val="center"/>
        <w:rPr>
          <w:rFonts w:ascii="Verdana" w:hAnsi="Verdana"/>
          <w:b/>
          <w:bCs/>
        </w:rPr>
      </w:pPr>
      <w:r w:rsidRPr="00A733E2">
        <w:rPr>
          <w:rFonts w:ascii="Verdana" w:hAnsi="Verdana"/>
          <w:b/>
          <w:bCs/>
        </w:rPr>
        <w:t>DESCRIPCIÓN DE FUNCIONES ESENCIALES</w:t>
      </w:r>
    </w:p>
    <w:p w14:paraId="51D1ECCF" w14:textId="72A963BF" w:rsidR="00A733E2" w:rsidRPr="00A733E2" w:rsidRDefault="00A733E2" w:rsidP="00A733E2">
      <w:pPr>
        <w:jc w:val="both"/>
        <w:rPr>
          <w:rFonts w:ascii="Verdana" w:hAnsi="Verdana"/>
        </w:rPr>
      </w:pPr>
      <w:r w:rsidRPr="00A733E2">
        <w:rPr>
          <w:rFonts w:ascii="Verdana" w:hAnsi="Verdana"/>
        </w:rPr>
        <w:t>1. Adelantar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4D70DA69" w14:textId="67647E9C" w:rsidR="00A733E2" w:rsidRPr="00A733E2" w:rsidRDefault="00A733E2" w:rsidP="00A733E2">
      <w:pPr>
        <w:jc w:val="both"/>
        <w:rPr>
          <w:rFonts w:ascii="Verdana" w:hAnsi="Verdana"/>
        </w:rPr>
      </w:pPr>
      <w:r w:rsidRPr="00A733E2">
        <w:rPr>
          <w:rFonts w:ascii="Verdana" w:hAnsi="Verdana"/>
        </w:rPr>
        <w:t>2. Recibir, tramitar y evaluar las quejas, informes, asuntos, peticiones, reclamos y/o denuncias interpuestas por la ciudadanía, de conformidad con la normatividad disciplinaria vigente.</w:t>
      </w:r>
    </w:p>
    <w:p w14:paraId="7A36BE13" w14:textId="155A19FD" w:rsidR="00A733E2" w:rsidRPr="00A733E2" w:rsidRDefault="00A733E2" w:rsidP="00A733E2">
      <w:pPr>
        <w:jc w:val="both"/>
        <w:rPr>
          <w:rFonts w:ascii="Verdana" w:hAnsi="Verdana"/>
        </w:rPr>
      </w:pPr>
      <w:r w:rsidRPr="00A733E2">
        <w:rPr>
          <w:rFonts w:ascii="Verdana" w:hAnsi="Verdana"/>
        </w:rPr>
        <w:t>3. Participar en la implementación de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692D78DE" w14:textId="3CA3C74B" w:rsidR="00A733E2" w:rsidRPr="00A733E2" w:rsidRDefault="00A733E2" w:rsidP="00A733E2">
      <w:pPr>
        <w:jc w:val="both"/>
        <w:rPr>
          <w:rFonts w:ascii="Verdana" w:hAnsi="Verdana"/>
        </w:rPr>
      </w:pPr>
      <w:r w:rsidRPr="00A733E2">
        <w:rPr>
          <w:rFonts w:ascii="Verdana" w:hAnsi="Verdana"/>
        </w:rPr>
        <w:t>4. Mantener actualizada la información sobre las quejas, informes o asuntos de la actuación disciplinaria, en las herramientas que disponga el Instituto, e informar a la Procuraduría General de la Nación las actuaciones que correspondan.</w:t>
      </w:r>
    </w:p>
    <w:p w14:paraId="03B932E7" w14:textId="72214D8D" w:rsidR="00A733E2" w:rsidRPr="00A733E2" w:rsidRDefault="00A733E2" w:rsidP="00A733E2">
      <w:pPr>
        <w:jc w:val="both"/>
        <w:rPr>
          <w:rFonts w:ascii="Verdana" w:hAnsi="Verdana"/>
        </w:rPr>
      </w:pPr>
      <w:r w:rsidRPr="00A733E2">
        <w:rPr>
          <w:rFonts w:ascii="Verdana" w:hAnsi="Verdana"/>
        </w:rPr>
        <w:t>5. Realizar la notificación y/o comunicación de los procesos en etapa de instrucción de conformidad con la normativa vigente, así como administrar los documentos y expedientes que se encuentren en la etapa de instrucción en los términos y forma establecida en la normatividad disciplinaria vigente.</w:t>
      </w:r>
    </w:p>
    <w:p w14:paraId="751209F5" w14:textId="02A91B1A" w:rsidR="00A733E2" w:rsidRPr="00A733E2" w:rsidRDefault="00A733E2" w:rsidP="00A733E2">
      <w:pPr>
        <w:jc w:val="both"/>
        <w:rPr>
          <w:rFonts w:ascii="Verdana" w:hAnsi="Verdana"/>
        </w:rPr>
      </w:pPr>
      <w:r w:rsidRPr="00A733E2">
        <w:rPr>
          <w:rFonts w:ascii="Verdana" w:hAnsi="Verdana"/>
        </w:rPr>
        <w:t>6. Elaborar la respuesta a peticiones, consultas y requerimientos formulados a nivel interno, por los organismos judiciales y de control, grupos de interés o por los ciudadanos, de conformidad con los procedimientos y la normatividad vigente.</w:t>
      </w:r>
    </w:p>
    <w:p w14:paraId="4D0E722D" w14:textId="2C81781B" w:rsidR="00A733E2" w:rsidRPr="00A733E2" w:rsidRDefault="00A733E2" w:rsidP="00A733E2">
      <w:pPr>
        <w:jc w:val="both"/>
        <w:rPr>
          <w:rFonts w:ascii="Verdana" w:hAnsi="Verdana"/>
        </w:rPr>
      </w:pPr>
      <w:r w:rsidRPr="00A733E2">
        <w:rPr>
          <w:rFonts w:ascii="Verdana" w:hAnsi="Verdana"/>
        </w:rPr>
        <w:t>7. Elaborar documentos técnicos, conceptos, informes y estadísticas relacionadas con la operación de la Oficina de Control Interno Disciplinario.</w:t>
      </w:r>
    </w:p>
    <w:p w14:paraId="147FC360" w14:textId="7DE97E79" w:rsidR="00A733E2" w:rsidRPr="00A733E2" w:rsidRDefault="00A733E2" w:rsidP="00A733E2">
      <w:pPr>
        <w:jc w:val="both"/>
        <w:rPr>
          <w:rFonts w:ascii="Verdana" w:hAnsi="Verdana"/>
        </w:rPr>
      </w:pPr>
      <w:r w:rsidRPr="00A733E2">
        <w:rPr>
          <w:rFonts w:ascii="Verdana" w:hAnsi="Verdana"/>
        </w:rPr>
        <w:t>8. Participar en la implementación y mejora continua del Modelo Integrado de Planeación y Gestión del ICBF.</w:t>
      </w:r>
    </w:p>
    <w:p w14:paraId="65001EE3" w14:textId="01A5D090" w:rsidR="00A733E2" w:rsidRPr="00A733E2" w:rsidRDefault="00A733E2" w:rsidP="00A733E2">
      <w:pPr>
        <w:jc w:val="both"/>
        <w:rPr>
          <w:rFonts w:ascii="Verdana" w:hAnsi="Verdana"/>
        </w:rPr>
      </w:pPr>
      <w:r w:rsidRPr="00A733E2">
        <w:rPr>
          <w:rFonts w:ascii="Verdana" w:hAnsi="Verdana"/>
        </w:rPr>
        <w:t>9. Desempeñar las demás funciones que les sean asignadas por el jefe inmediato, de acuerdo con la naturaleza del empleo y el área de desempeño.</w:t>
      </w:r>
    </w:p>
    <w:p w14:paraId="376A3DD3" w14:textId="513EC74E" w:rsidR="00A733E2" w:rsidRPr="00A733E2" w:rsidRDefault="00A733E2" w:rsidP="00A733E2">
      <w:pPr>
        <w:jc w:val="both"/>
        <w:rPr>
          <w:rFonts w:ascii="Verdana" w:hAnsi="Verdana"/>
        </w:rPr>
      </w:pPr>
      <w:r w:rsidRPr="00A733E2">
        <w:rPr>
          <w:rFonts w:ascii="Verdana" w:hAnsi="Verdana"/>
        </w:rPr>
        <w:t>CONOCIMIENTOS BÁSICOS O ESENCIALES</w:t>
      </w:r>
    </w:p>
    <w:p w14:paraId="07F7970B" w14:textId="7070CE81" w:rsidR="00A733E2" w:rsidRPr="00A733E2" w:rsidRDefault="00A733E2" w:rsidP="00A733E2">
      <w:pPr>
        <w:jc w:val="both"/>
        <w:rPr>
          <w:rFonts w:ascii="Verdana" w:hAnsi="Verdana"/>
        </w:rPr>
      </w:pPr>
      <w:r w:rsidRPr="00A733E2">
        <w:rPr>
          <w:rFonts w:ascii="Verdana" w:hAnsi="Verdana"/>
        </w:rPr>
        <w:t>- Constitución Política</w:t>
      </w:r>
    </w:p>
    <w:p w14:paraId="481AEFB7" w14:textId="32AF27FF" w:rsidR="00A733E2" w:rsidRPr="00A733E2" w:rsidRDefault="00A733E2" w:rsidP="00A733E2">
      <w:pPr>
        <w:jc w:val="both"/>
        <w:rPr>
          <w:rFonts w:ascii="Verdana" w:hAnsi="Verdana"/>
        </w:rPr>
      </w:pPr>
      <w:r w:rsidRPr="00A733E2">
        <w:rPr>
          <w:rFonts w:ascii="Verdana" w:hAnsi="Verdana"/>
        </w:rPr>
        <w:lastRenderedPageBreak/>
        <w:t>- Código General Disciplinario</w:t>
      </w:r>
    </w:p>
    <w:p w14:paraId="4C6B0D08" w14:textId="77777777" w:rsidR="00A733E2" w:rsidRPr="00A733E2" w:rsidRDefault="00A733E2" w:rsidP="00A733E2">
      <w:pPr>
        <w:jc w:val="both"/>
        <w:rPr>
          <w:rFonts w:ascii="Verdana" w:hAnsi="Verdana"/>
        </w:rPr>
      </w:pPr>
      <w:r w:rsidRPr="00A733E2">
        <w:rPr>
          <w:rFonts w:ascii="Verdana" w:hAnsi="Verdana"/>
        </w:rPr>
        <w:t>- Derecho administrativo</w:t>
      </w:r>
    </w:p>
    <w:p w14:paraId="41DFC5AC" w14:textId="77777777" w:rsidR="00A733E2" w:rsidRPr="00A733E2" w:rsidRDefault="00A733E2" w:rsidP="00A733E2">
      <w:pPr>
        <w:jc w:val="both"/>
        <w:rPr>
          <w:rFonts w:ascii="Verdana" w:hAnsi="Verdana"/>
        </w:rPr>
      </w:pPr>
      <w:r w:rsidRPr="00A733E2">
        <w:rPr>
          <w:rFonts w:ascii="Verdana" w:hAnsi="Verdana"/>
        </w:rPr>
        <w:t>- Estatuto anticorrupción</w:t>
      </w:r>
    </w:p>
    <w:p w14:paraId="40AF2230" w14:textId="77777777" w:rsidR="00A733E2" w:rsidRPr="00A733E2" w:rsidRDefault="00A733E2" w:rsidP="00A733E2">
      <w:pPr>
        <w:jc w:val="both"/>
        <w:rPr>
          <w:rFonts w:ascii="Verdana" w:hAnsi="Verdana"/>
        </w:rPr>
      </w:pPr>
      <w:r w:rsidRPr="00A733E2">
        <w:rPr>
          <w:rFonts w:ascii="Verdana" w:hAnsi="Verdana"/>
        </w:rPr>
        <w:t>- Derecho probatorio y derecho procesal</w:t>
      </w:r>
    </w:p>
    <w:p w14:paraId="19BF68F3" w14:textId="77777777" w:rsidR="00A733E2" w:rsidRPr="00A733E2" w:rsidRDefault="00A733E2" w:rsidP="00A733E2">
      <w:pPr>
        <w:jc w:val="both"/>
        <w:rPr>
          <w:rFonts w:ascii="Verdana" w:hAnsi="Verdana"/>
        </w:rPr>
      </w:pPr>
      <w:r w:rsidRPr="00A733E2">
        <w:rPr>
          <w:rFonts w:ascii="Verdana" w:hAnsi="Verdana"/>
        </w:rPr>
        <w:t>- Código de Procedimiento Administrativo y de lo Contencioso Administrativo</w:t>
      </w:r>
    </w:p>
    <w:p w14:paraId="6953C143" w14:textId="049E224E" w:rsidR="00A733E2" w:rsidRPr="00A733E2" w:rsidRDefault="00A733E2" w:rsidP="00A733E2">
      <w:pPr>
        <w:jc w:val="both"/>
        <w:rPr>
          <w:rFonts w:ascii="Verdana" w:hAnsi="Verdana"/>
        </w:rPr>
      </w:pPr>
      <w:r w:rsidRPr="00A733E2">
        <w:rPr>
          <w:rFonts w:ascii="Verdana" w:hAnsi="Verdana"/>
        </w:rPr>
        <w:t>- Ley de Transparencia y Acceso a la Información</w:t>
      </w:r>
    </w:p>
    <w:p w14:paraId="16177D5C" w14:textId="4196B472" w:rsidR="004A3294" w:rsidRDefault="00A733E2" w:rsidP="00A733E2">
      <w:pPr>
        <w:jc w:val="center"/>
        <w:rPr>
          <w:rFonts w:ascii="Verdana" w:hAnsi="Verdana"/>
          <w:b/>
          <w:bCs/>
        </w:rPr>
      </w:pPr>
      <w:r w:rsidRPr="00A733E2">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A733E2" w:rsidRPr="00A733E2" w14:paraId="4556F931" w14:textId="77777777" w:rsidTr="00A733E2">
        <w:tc>
          <w:tcPr>
            <w:tcW w:w="2650" w:type="pct"/>
            <w:hideMark/>
          </w:tcPr>
          <w:p w14:paraId="36C828AA"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Comunes</w:t>
            </w:r>
          </w:p>
        </w:tc>
        <w:tc>
          <w:tcPr>
            <w:tcW w:w="2350" w:type="pct"/>
            <w:hideMark/>
          </w:tcPr>
          <w:p w14:paraId="37CCC2B9"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Por nivel jerárquico</w:t>
            </w:r>
          </w:p>
        </w:tc>
      </w:tr>
      <w:tr w:rsidR="00A733E2" w:rsidRPr="00A733E2" w14:paraId="19F6D71B" w14:textId="77777777" w:rsidTr="00A733E2">
        <w:tc>
          <w:tcPr>
            <w:tcW w:w="2650" w:type="pct"/>
            <w:hideMark/>
          </w:tcPr>
          <w:p w14:paraId="34A2994E"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Aprendizaje continuo</w:t>
            </w:r>
            <w:r w:rsidRPr="00A733E2">
              <w:rPr>
                <w:rFonts w:ascii="Verdana" w:hAnsi="Verdana"/>
                <w:b/>
                <w:bCs/>
              </w:rPr>
              <w:br/>
              <w:t>- Orientación a resultados</w:t>
            </w:r>
            <w:r w:rsidRPr="00A733E2">
              <w:rPr>
                <w:rFonts w:ascii="Verdana" w:hAnsi="Verdana"/>
                <w:b/>
                <w:bCs/>
              </w:rPr>
              <w:br/>
              <w:t>- Orientación al usuario y al ciudadano</w:t>
            </w:r>
            <w:r w:rsidRPr="00A733E2">
              <w:rPr>
                <w:rFonts w:ascii="Verdana" w:hAnsi="Verdana"/>
                <w:b/>
                <w:bCs/>
              </w:rPr>
              <w:br/>
              <w:t>- Compromiso con la organización</w:t>
            </w:r>
            <w:r w:rsidRPr="00A733E2">
              <w:rPr>
                <w:rFonts w:ascii="Verdana" w:hAnsi="Verdana"/>
                <w:b/>
                <w:bCs/>
              </w:rPr>
              <w:br/>
              <w:t>- Trabajo en equipo</w:t>
            </w:r>
            <w:r w:rsidRPr="00A733E2">
              <w:rPr>
                <w:rFonts w:ascii="Verdana" w:hAnsi="Verdana"/>
                <w:b/>
                <w:bCs/>
              </w:rPr>
              <w:br/>
              <w:t>- Adaptación al cambio</w:t>
            </w:r>
          </w:p>
        </w:tc>
        <w:tc>
          <w:tcPr>
            <w:tcW w:w="2350" w:type="pct"/>
            <w:hideMark/>
          </w:tcPr>
          <w:p w14:paraId="5CE00A45"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Aporte técnico-profesional</w:t>
            </w:r>
            <w:r w:rsidRPr="00A733E2">
              <w:rPr>
                <w:rFonts w:ascii="Verdana" w:hAnsi="Verdana"/>
                <w:b/>
                <w:bCs/>
              </w:rPr>
              <w:br/>
              <w:t>- Comunicación efectiva</w:t>
            </w:r>
            <w:r w:rsidRPr="00A733E2">
              <w:rPr>
                <w:rFonts w:ascii="Verdana" w:hAnsi="Verdana"/>
                <w:b/>
                <w:bCs/>
              </w:rPr>
              <w:br/>
              <w:t>- Gestión de procedimientos</w:t>
            </w:r>
            <w:r w:rsidRPr="00A733E2">
              <w:rPr>
                <w:rFonts w:ascii="Verdana" w:hAnsi="Verdana"/>
                <w:b/>
                <w:bCs/>
              </w:rPr>
              <w:br/>
              <w:t>- Instrumentación de decisiones</w:t>
            </w:r>
            <w:r w:rsidRPr="00A733E2">
              <w:rPr>
                <w:rFonts w:ascii="Verdana" w:hAnsi="Verdana"/>
                <w:b/>
                <w:bCs/>
              </w:rPr>
              <w:br/>
            </w:r>
            <w:r w:rsidRPr="00A733E2">
              <w:rPr>
                <w:rFonts w:ascii="Verdana" w:hAnsi="Verdana"/>
                <w:b/>
                <w:bCs/>
              </w:rPr>
              <w:br/>
              <w:t>Se adicionan las siguientes competencias cuando tenga asignado personal a cargo:</w:t>
            </w:r>
            <w:r w:rsidRPr="00A733E2">
              <w:rPr>
                <w:rFonts w:ascii="Verdana" w:hAnsi="Verdana"/>
                <w:b/>
                <w:bCs/>
              </w:rPr>
              <w:br/>
            </w:r>
            <w:r w:rsidRPr="00A733E2">
              <w:rPr>
                <w:rFonts w:ascii="Verdana" w:hAnsi="Verdana"/>
                <w:b/>
                <w:bCs/>
              </w:rPr>
              <w:br/>
              <w:t>- Dirección y Desarrollo de Personal</w:t>
            </w:r>
            <w:r w:rsidRPr="00A733E2">
              <w:rPr>
                <w:rFonts w:ascii="Verdana" w:hAnsi="Verdana"/>
                <w:b/>
                <w:bCs/>
              </w:rPr>
              <w:br/>
              <w:t>- Toma de decisiones</w:t>
            </w:r>
          </w:p>
        </w:tc>
      </w:tr>
    </w:tbl>
    <w:p w14:paraId="2DA6D8B6" w14:textId="77777777" w:rsidR="00A733E2" w:rsidRPr="00A733E2" w:rsidRDefault="00A733E2" w:rsidP="00A733E2">
      <w:pPr>
        <w:jc w:val="center"/>
        <w:rPr>
          <w:rFonts w:ascii="Verdana" w:hAnsi="Verdana"/>
          <w:b/>
          <w:bCs/>
        </w:rPr>
      </w:pPr>
      <w:r w:rsidRPr="00A733E2">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A733E2" w:rsidRPr="00A733E2" w14:paraId="25E0F2C5" w14:textId="77777777" w:rsidTr="00A733E2">
        <w:tc>
          <w:tcPr>
            <w:tcW w:w="2650" w:type="pct"/>
            <w:hideMark/>
          </w:tcPr>
          <w:p w14:paraId="74D496E8"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1AAE257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2DB2E622" w14:textId="77777777" w:rsidTr="00A733E2">
        <w:tc>
          <w:tcPr>
            <w:tcW w:w="2650" w:type="pct"/>
            <w:hideMark/>
          </w:tcPr>
          <w:p w14:paraId="41CE388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1F5C298E"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Veinticuatro (24) meses de experiencia profesional relacionada.</w:t>
            </w:r>
          </w:p>
        </w:tc>
      </w:tr>
    </w:tbl>
    <w:p w14:paraId="43336D02" w14:textId="77777777" w:rsidR="00A733E2" w:rsidRPr="00A733E2" w:rsidRDefault="00A733E2" w:rsidP="00A733E2">
      <w:pPr>
        <w:jc w:val="center"/>
        <w:rPr>
          <w:rFonts w:ascii="Verdana" w:hAnsi="Verdana"/>
          <w:b/>
          <w:bCs/>
        </w:rPr>
      </w:pPr>
      <w:r w:rsidRPr="00A733E2">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A733E2" w:rsidRPr="00A733E2" w14:paraId="0A67D0A7" w14:textId="77777777" w:rsidTr="00A733E2">
        <w:tc>
          <w:tcPr>
            <w:tcW w:w="2650" w:type="pct"/>
            <w:hideMark/>
          </w:tcPr>
          <w:p w14:paraId="26E9CA95"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720D7C5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24B7357E" w14:textId="77777777" w:rsidTr="00A733E2">
        <w:tc>
          <w:tcPr>
            <w:tcW w:w="2650" w:type="pct"/>
            <w:hideMark/>
          </w:tcPr>
          <w:p w14:paraId="4BBC4F3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lastRenderedPageBreak/>
              <w:br/>
              <w:t>- Derecho y afines</w:t>
            </w:r>
            <w:r w:rsidRPr="00A733E2">
              <w:rPr>
                <w:rFonts w:ascii="Verdana" w:hAnsi="Verdana"/>
                <w:b/>
                <w:bCs/>
              </w:rPr>
              <w:br/>
            </w:r>
            <w:r w:rsidRPr="00A733E2">
              <w:rPr>
                <w:rFonts w:ascii="Verdana" w:hAnsi="Verdana"/>
                <w:b/>
                <w:bCs/>
              </w:rPr>
              <w:br/>
              <w:t>Título de posgrado en la modalidad de especialización.</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1238B652"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lastRenderedPageBreak/>
              <w:t>No requiere experiencia profesional relacionada.</w:t>
            </w:r>
          </w:p>
        </w:tc>
      </w:tr>
      <w:tr w:rsidR="00A733E2" w:rsidRPr="00A733E2" w14:paraId="466F8AE5" w14:textId="77777777" w:rsidTr="00A733E2">
        <w:tc>
          <w:tcPr>
            <w:tcW w:w="2650" w:type="pct"/>
            <w:hideMark/>
          </w:tcPr>
          <w:p w14:paraId="238BE41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48BAEEFF"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288EA7F3" w14:textId="77777777" w:rsidTr="00A733E2">
        <w:tc>
          <w:tcPr>
            <w:tcW w:w="2650" w:type="pct"/>
            <w:hideMark/>
          </w:tcPr>
          <w:p w14:paraId="4030605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maestría.</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1AED9C37"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No requiere experiencia profesional relacionada.</w:t>
            </w:r>
          </w:p>
        </w:tc>
      </w:tr>
    </w:tbl>
    <w:p w14:paraId="03CDD113" w14:textId="77777777" w:rsidR="00A733E2" w:rsidRPr="00A733E2" w:rsidRDefault="00A733E2" w:rsidP="00A733E2">
      <w:pPr>
        <w:jc w:val="center"/>
        <w:rPr>
          <w:rFonts w:ascii="Verdana" w:hAnsi="Verdana"/>
          <w:b/>
          <w:bCs/>
        </w:rPr>
      </w:pPr>
      <w:r w:rsidRPr="00A733E2">
        <w:rPr>
          <w:rFonts w:ascii="Verdana" w:hAnsi="Verdana"/>
          <w:b/>
          <w:bCs/>
        </w:rPr>
        <w:t>IDENTIFICACIÓN</w:t>
      </w:r>
    </w:p>
    <w:tbl>
      <w:tblPr>
        <w:tblStyle w:val="Tablaconcuadrcula"/>
        <w:tblW w:w="5000" w:type="pct"/>
        <w:tblLook w:val="04A0" w:firstRow="1" w:lastRow="0" w:firstColumn="1" w:lastColumn="0" w:noHBand="0" w:noVBand="1"/>
      </w:tblPr>
      <w:tblGrid>
        <w:gridCol w:w="3884"/>
        <w:gridCol w:w="4944"/>
      </w:tblGrid>
      <w:tr w:rsidR="00A733E2" w:rsidRPr="00A733E2" w14:paraId="1F32B5E1" w14:textId="77777777" w:rsidTr="00A733E2">
        <w:tc>
          <w:tcPr>
            <w:tcW w:w="2200" w:type="pct"/>
            <w:hideMark/>
          </w:tcPr>
          <w:p w14:paraId="09DA776F"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Nivel jerárquico</w:t>
            </w:r>
            <w:r w:rsidRPr="00A733E2">
              <w:rPr>
                <w:rFonts w:ascii="Verdana" w:hAnsi="Verdana"/>
                <w:b/>
                <w:bCs/>
              </w:rPr>
              <w:br/>
              <w:t>Denominación del empleo</w:t>
            </w:r>
            <w:r w:rsidRPr="00A733E2">
              <w:rPr>
                <w:rFonts w:ascii="Verdana" w:hAnsi="Verdana"/>
                <w:b/>
                <w:bCs/>
              </w:rPr>
              <w:br/>
              <w:t>Código</w:t>
            </w:r>
            <w:r w:rsidRPr="00A733E2">
              <w:rPr>
                <w:rFonts w:ascii="Verdana" w:hAnsi="Verdana"/>
                <w:b/>
                <w:bCs/>
              </w:rPr>
              <w:br/>
              <w:t>Grado</w:t>
            </w:r>
            <w:r w:rsidRPr="00A733E2">
              <w:rPr>
                <w:rFonts w:ascii="Verdana" w:hAnsi="Verdana"/>
                <w:b/>
                <w:bCs/>
              </w:rPr>
              <w:br/>
              <w:t>Número de cargos</w:t>
            </w:r>
            <w:r w:rsidRPr="00A733E2">
              <w:rPr>
                <w:rFonts w:ascii="Verdana" w:hAnsi="Verdana"/>
                <w:b/>
                <w:bCs/>
              </w:rPr>
              <w:br/>
              <w:t>Dependencia</w:t>
            </w:r>
            <w:r w:rsidRPr="00A733E2">
              <w:rPr>
                <w:rFonts w:ascii="Verdana" w:hAnsi="Verdana"/>
                <w:b/>
                <w:bCs/>
              </w:rPr>
              <w:br/>
              <w:t>Cargo del ¡efe inmediato</w:t>
            </w:r>
          </w:p>
        </w:tc>
        <w:tc>
          <w:tcPr>
            <w:tcW w:w="2800" w:type="pct"/>
            <w:hideMark/>
          </w:tcPr>
          <w:p w14:paraId="1D24934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Profesional</w:t>
            </w:r>
            <w:r w:rsidRPr="00A733E2">
              <w:rPr>
                <w:rFonts w:ascii="Verdana" w:hAnsi="Verdana"/>
                <w:b/>
                <w:bCs/>
              </w:rPr>
              <w:br/>
              <w:t>Profesional Universitario</w:t>
            </w:r>
            <w:r w:rsidRPr="00A733E2">
              <w:rPr>
                <w:rFonts w:ascii="Verdana" w:hAnsi="Verdana"/>
                <w:b/>
                <w:bCs/>
              </w:rPr>
              <w:br/>
              <w:t>2044</w:t>
            </w:r>
            <w:r w:rsidRPr="00A733E2">
              <w:rPr>
                <w:rFonts w:ascii="Verdana" w:hAnsi="Verdana"/>
                <w:b/>
                <w:bCs/>
              </w:rPr>
              <w:br/>
              <w:t>08</w:t>
            </w:r>
            <w:r w:rsidRPr="00A733E2">
              <w:rPr>
                <w:rFonts w:ascii="Verdana" w:hAnsi="Verdana"/>
                <w:b/>
                <w:bCs/>
              </w:rPr>
              <w:br/>
              <w:t>Seiscientos veintiocho (628) - Planta global</w:t>
            </w:r>
            <w:r w:rsidRPr="00A733E2">
              <w:rPr>
                <w:rFonts w:ascii="Verdana" w:hAnsi="Verdana"/>
                <w:b/>
                <w:bCs/>
              </w:rPr>
              <w:br/>
              <w:t>Donde se ubique el cargo</w:t>
            </w:r>
            <w:r w:rsidRPr="00A733E2">
              <w:rPr>
                <w:rFonts w:ascii="Verdana" w:hAnsi="Verdana"/>
                <w:b/>
                <w:bCs/>
              </w:rPr>
              <w:br/>
              <w:t>Quien ejerza la supervisión directa</w:t>
            </w:r>
          </w:p>
        </w:tc>
      </w:tr>
    </w:tbl>
    <w:p w14:paraId="77783D38" w14:textId="77777777" w:rsidR="00A733E2" w:rsidRPr="00A733E2" w:rsidRDefault="00A733E2" w:rsidP="00A733E2">
      <w:pPr>
        <w:jc w:val="both"/>
        <w:rPr>
          <w:rFonts w:ascii="Verdana" w:hAnsi="Verdana"/>
          <w:b/>
          <w:bCs/>
        </w:rPr>
      </w:pPr>
      <w:r w:rsidRPr="00A733E2">
        <w:rPr>
          <w:rFonts w:ascii="Verdana" w:hAnsi="Verdana"/>
          <w:b/>
          <w:bCs/>
          <w:u w:val="single"/>
        </w:rPr>
        <w:t>Profesional Universitario 2044-08</w:t>
      </w:r>
    </w:p>
    <w:p w14:paraId="5AD18E4B" w14:textId="77777777" w:rsidR="00A733E2" w:rsidRPr="00A733E2" w:rsidRDefault="00A733E2" w:rsidP="00A733E2">
      <w:pPr>
        <w:jc w:val="center"/>
        <w:rPr>
          <w:rFonts w:ascii="Verdana" w:hAnsi="Verdana"/>
          <w:b/>
          <w:bCs/>
        </w:rPr>
      </w:pPr>
      <w:r w:rsidRPr="00A733E2">
        <w:rPr>
          <w:rFonts w:ascii="Verdana" w:hAnsi="Verdana"/>
          <w:b/>
          <w:bCs/>
        </w:rPr>
        <w:t>ÁREA FUNCIONAL</w:t>
      </w:r>
    </w:p>
    <w:p w14:paraId="344CC450" w14:textId="77777777" w:rsidR="00A733E2" w:rsidRPr="00A733E2" w:rsidRDefault="00A733E2" w:rsidP="00A733E2">
      <w:pPr>
        <w:jc w:val="center"/>
        <w:rPr>
          <w:rFonts w:ascii="Verdana" w:hAnsi="Verdana"/>
          <w:b/>
          <w:bCs/>
        </w:rPr>
      </w:pPr>
      <w:r w:rsidRPr="00A733E2">
        <w:rPr>
          <w:rFonts w:ascii="Verdana" w:hAnsi="Verdana"/>
          <w:b/>
          <w:bCs/>
        </w:rPr>
        <w:t>SECRETARÍA GENERAL</w:t>
      </w:r>
    </w:p>
    <w:p w14:paraId="00140E94" w14:textId="77777777" w:rsidR="00A733E2" w:rsidRPr="00A733E2" w:rsidRDefault="00A733E2" w:rsidP="00A733E2">
      <w:pPr>
        <w:jc w:val="center"/>
        <w:rPr>
          <w:rFonts w:ascii="Verdana" w:hAnsi="Verdana"/>
          <w:b/>
          <w:bCs/>
        </w:rPr>
      </w:pPr>
      <w:r w:rsidRPr="00A733E2">
        <w:rPr>
          <w:rFonts w:ascii="Verdana" w:hAnsi="Verdana"/>
          <w:b/>
          <w:bCs/>
        </w:rPr>
        <w:t>PROPÓSITO PRINCIPAL</w:t>
      </w:r>
    </w:p>
    <w:p w14:paraId="56E23BFD" w14:textId="2B4D96F7" w:rsidR="00A733E2" w:rsidRPr="00A733E2" w:rsidRDefault="00A733E2" w:rsidP="00A733E2">
      <w:pPr>
        <w:jc w:val="both"/>
        <w:rPr>
          <w:rFonts w:ascii="Verdana" w:hAnsi="Verdana"/>
        </w:rPr>
      </w:pPr>
      <w:r w:rsidRPr="00A733E2">
        <w:rPr>
          <w:rFonts w:ascii="Verdana" w:hAnsi="Verdana"/>
        </w:rPr>
        <w:t>Desarrollar actividades en la etapa de juzgamiento de los procesos disciplinarlos en curso contra los servidores y ex servidores del Instituto Colombiano de Bienestar Familiar “Cecilia de la Fuente de Lleras”, de conformidad con el Código General Disciplinarlo y las demás disposiciones vigentes sobre la materia.</w:t>
      </w:r>
    </w:p>
    <w:p w14:paraId="4B8195F8" w14:textId="5AA55486" w:rsidR="00A733E2" w:rsidRPr="00A733E2" w:rsidRDefault="00A733E2" w:rsidP="00A733E2">
      <w:pPr>
        <w:jc w:val="center"/>
        <w:rPr>
          <w:rFonts w:ascii="Verdana" w:hAnsi="Verdana"/>
          <w:b/>
          <w:bCs/>
        </w:rPr>
      </w:pPr>
      <w:r w:rsidRPr="00A733E2">
        <w:rPr>
          <w:rFonts w:ascii="Verdana" w:hAnsi="Verdana"/>
          <w:b/>
          <w:bCs/>
        </w:rPr>
        <w:lastRenderedPageBreak/>
        <w:t>DESCRIPCIÓN DE FUNCIONES ESENCIALES</w:t>
      </w:r>
    </w:p>
    <w:p w14:paraId="06F17D7C" w14:textId="13A88DDF" w:rsidR="00A733E2" w:rsidRPr="00A733E2" w:rsidRDefault="00A733E2" w:rsidP="00A733E2">
      <w:pPr>
        <w:jc w:val="both"/>
        <w:rPr>
          <w:rFonts w:ascii="Verdana" w:hAnsi="Verdana"/>
        </w:rPr>
      </w:pPr>
      <w:r w:rsidRPr="00A733E2">
        <w:rPr>
          <w:rFonts w:ascii="Verdana" w:hAnsi="Verdana"/>
        </w:rPr>
        <w:t>1. Proyectar los fallos disciplinarios de primera instancia, autos de sustanciación e interlocutorios en etapa de juzgamiento, así como adelantar las pruebas que se requieran, en la etapa de juzgamiento de los procesos disciplinarlos.</w:t>
      </w:r>
    </w:p>
    <w:p w14:paraId="18DBC152" w14:textId="44575AC9" w:rsidR="00A733E2" w:rsidRPr="00A733E2" w:rsidRDefault="00A733E2" w:rsidP="00A733E2">
      <w:pPr>
        <w:jc w:val="both"/>
        <w:rPr>
          <w:rFonts w:ascii="Verdana" w:hAnsi="Verdana"/>
        </w:rPr>
      </w:pPr>
      <w:r w:rsidRPr="00A733E2">
        <w:rPr>
          <w:rFonts w:ascii="Verdana" w:hAnsi="Verdana"/>
        </w:rPr>
        <w:t>2. Proyectar la respuesta a los recursos, solicitudes y nulidades que se presenten durante la etapa de juzgamiento de los procesos disciplinarlos.</w:t>
      </w:r>
    </w:p>
    <w:p w14:paraId="6D2A4D0F" w14:textId="6642A264" w:rsidR="00A733E2" w:rsidRPr="00A733E2" w:rsidRDefault="00A733E2" w:rsidP="00A733E2">
      <w:pPr>
        <w:jc w:val="both"/>
        <w:rPr>
          <w:rFonts w:ascii="Verdana" w:hAnsi="Verdana"/>
        </w:rPr>
      </w:pPr>
      <w:r w:rsidRPr="00A733E2">
        <w:rPr>
          <w:rFonts w:ascii="Verdana" w:hAnsi="Verdana"/>
        </w:rPr>
        <w:t>3. Contribuir en actividades para implementar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13421CA6" w14:textId="255CBA36" w:rsidR="00A733E2" w:rsidRPr="00A733E2" w:rsidRDefault="00A733E2" w:rsidP="00A733E2">
      <w:pPr>
        <w:jc w:val="both"/>
        <w:rPr>
          <w:rFonts w:ascii="Verdana" w:hAnsi="Verdana"/>
        </w:rPr>
      </w:pPr>
      <w:r w:rsidRPr="00A733E2">
        <w:rPr>
          <w:rFonts w:ascii="Verdana" w:hAnsi="Verdana"/>
        </w:rPr>
        <w:t>4. Mantener actualizada la información sobre los procesos disciplinarlos en etapa de juzgamiento, en las herramientas que dispongan el Instituto y las disposiciones normativas vigentes.</w:t>
      </w:r>
    </w:p>
    <w:p w14:paraId="69E5580B" w14:textId="716061F6" w:rsidR="00A733E2" w:rsidRPr="00A733E2" w:rsidRDefault="00A733E2" w:rsidP="00A733E2">
      <w:pPr>
        <w:jc w:val="both"/>
        <w:rPr>
          <w:rFonts w:ascii="Verdana" w:hAnsi="Verdana"/>
        </w:rPr>
      </w:pPr>
      <w:r w:rsidRPr="00A733E2">
        <w:rPr>
          <w:rFonts w:ascii="Verdana" w:hAnsi="Verdana"/>
        </w:rPr>
        <w:t>5 Realizar la notificación y/o comunicación de los procesos en etapa de juzgamiento y administrar los documentos y expedientes que se encuentren en la etapa de juzgamiento en los términos y forma establecida en la normatividad disciplinaria vigente.</w:t>
      </w:r>
    </w:p>
    <w:p w14:paraId="2B0B188F" w14:textId="199B0AFD" w:rsidR="00A733E2" w:rsidRPr="00A733E2" w:rsidRDefault="00A733E2" w:rsidP="00A733E2">
      <w:pPr>
        <w:jc w:val="both"/>
        <w:rPr>
          <w:rFonts w:ascii="Verdana" w:hAnsi="Verdana"/>
        </w:rPr>
      </w:pPr>
      <w:r w:rsidRPr="00A733E2">
        <w:rPr>
          <w:rFonts w:ascii="Verdana" w:hAnsi="Verdana"/>
        </w:rPr>
        <w:t>6. Proyectar la respuesta a peticiones, consultas y requerimientos formulados a nivel interno, por los organismos judiciales y de control, grupos de interés o por los ciudadanos, de conformidad con los procedimientos y la normatividad vigente.</w:t>
      </w:r>
    </w:p>
    <w:p w14:paraId="30BEF0B5" w14:textId="6C013FAF" w:rsidR="00A733E2" w:rsidRPr="00A733E2" w:rsidRDefault="00A733E2" w:rsidP="00A733E2">
      <w:pPr>
        <w:jc w:val="both"/>
        <w:rPr>
          <w:rFonts w:ascii="Verdana" w:hAnsi="Verdana"/>
        </w:rPr>
      </w:pPr>
      <w:r w:rsidRPr="00A733E2">
        <w:rPr>
          <w:rFonts w:ascii="Verdana" w:hAnsi="Verdana"/>
        </w:rPr>
        <w:t>7. Elaborar documentos técnicos, conceptos, informes y estadísticas relacionadas con la operación de la Secretaría General.</w:t>
      </w:r>
    </w:p>
    <w:p w14:paraId="4EED3558" w14:textId="06F50A20" w:rsidR="00A733E2" w:rsidRPr="00A733E2" w:rsidRDefault="00A733E2" w:rsidP="00A733E2">
      <w:pPr>
        <w:jc w:val="both"/>
        <w:rPr>
          <w:rFonts w:ascii="Verdana" w:hAnsi="Verdana"/>
        </w:rPr>
      </w:pPr>
      <w:r w:rsidRPr="00A733E2">
        <w:rPr>
          <w:rFonts w:ascii="Verdana" w:hAnsi="Verdana"/>
        </w:rPr>
        <w:t>8. Participar en la implementación y mejora continua del Modelo Integrado de Planeación y Gestión del ICBF.</w:t>
      </w:r>
    </w:p>
    <w:p w14:paraId="76A3FE5B" w14:textId="01921052" w:rsidR="00A733E2" w:rsidRPr="00A733E2" w:rsidRDefault="00A733E2" w:rsidP="00A733E2">
      <w:pPr>
        <w:jc w:val="both"/>
        <w:rPr>
          <w:rFonts w:ascii="Verdana" w:hAnsi="Verdana"/>
        </w:rPr>
      </w:pPr>
      <w:r w:rsidRPr="00A733E2">
        <w:rPr>
          <w:rFonts w:ascii="Verdana" w:hAnsi="Verdana"/>
        </w:rPr>
        <w:t>9. Desempeñar las demás funciones que les sean asignadas por el jefe inmediato, de acuerdo con la naturaleza del empleo y el área de desempeño.</w:t>
      </w:r>
    </w:p>
    <w:p w14:paraId="23108328" w14:textId="5B88D116" w:rsidR="00A733E2" w:rsidRPr="00A733E2" w:rsidRDefault="00A733E2" w:rsidP="00A733E2">
      <w:pPr>
        <w:jc w:val="center"/>
        <w:rPr>
          <w:rFonts w:ascii="Verdana" w:hAnsi="Verdana"/>
          <w:b/>
          <w:bCs/>
        </w:rPr>
      </w:pPr>
      <w:r w:rsidRPr="00A733E2">
        <w:rPr>
          <w:rFonts w:ascii="Verdana" w:hAnsi="Verdana"/>
          <w:b/>
          <w:bCs/>
        </w:rPr>
        <w:t>CONOCIMIENTOS BÁSICOS O ESENCIALES</w:t>
      </w:r>
    </w:p>
    <w:p w14:paraId="4B846B19" w14:textId="77777777" w:rsidR="00A733E2" w:rsidRPr="00A733E2" w:rsidRDefault="00A733E2" w:rsidP="00A733E2">
      <w:pPr>
        <w:jc w:val="both"/>
        <w:rPr>
          <w:rFonts w:ascii="Verdana" w:hAnsi="Verdana"/>
        </w:rPr>
      </w:pPr>
      <w:r w:rsidRPr="00A733E2">
        <w:rPr>
          <w:rFonts w:ascii="Verdana" w:hAnsi="Verdana"/>
        </w:rPr>
        <w:t>- Constitución Política</w:t>
      </w:r>
    </w:p>
    <w:p w14:paraId="320D888E" w14:textId="77777777" w:rsidR="00A733E2" w:rsidRPr="00A733E2" w:rsidRDefault="00A733E2" w:rsidP="00A733E2">
      <w:pPr>
        <w:jc w:val="both"/>
        <w:rPr>
          <w:rFonts w:ascii="Verdana" w:hAnsi="Verdana"/>
        </w:rPr>
      </w:pPr>
      <w:r w:rsidRPr="00A733E2">
        <w:rPr>
          <w:rFonts w:ascii="Verdana" w:hAnsi="Verdana"/>
        </w:rPr>
        <w:t>- Código General Disciplinario</w:t>
      </w:r>
    </w:p>
    <w:p w14:paraId="4C3C8DB2" w14:textId="77777777" w:rsidR="00A733E2" w:rsidRPr="00A733E2" w:rsidRDefault="00A733E2" w:rsidP="00A733E2">
      <w:pPr>
        <w:jc w:val="both"/>
        <w:rPr>
          <w:rFonts w:ascii="Verdana" w:hAnsi="Verdana"/>
        </w:rPr>
      </w:pPr>
      <w:r w:rsidRPr="00A733E2">
        <w:rPr>
          <w:rFonts w:ascii="Verdana" w:hAnsi="Verdana"/>
        </w:rPr>
        <w:t>- Derecho administrativo</w:t>
      </w:r>
    </w:p>
    <w:p w14:paraId="4A14C4E6" w14:textId="77777777" w:rsidR="00A733E2" w:rsidRPr="00A733E2" w:rsidRDefault="00A733E2" w:rsidP="00A733E2">
      <w:pPr>
        <w:jc w:val="both"/>
        <w:rPr>
          <w:rFonts w:ascii="Verdana" w:hAnsi="Verdana"/>
        </w:rPr>
      </w:pPr>
      <w:r w:rsidRPr="00A733E2">
        <w:rPr>
          <w:rFonts w:ascii="Verdana" w:hAnsi="Verdana"/>
        </w:rPr>
        <w:t>- Estatuto anticorrupción</w:t>
      </w:r>
    </w:p>
    <w:p w14:paraId="19D2803A" w14:textId="77777777" w:rsidR="00A733E2" w:rsidRPr="00A733E2" w:rsidRDefault="00A733E2" w:rsidP="00A733E2">
      <w:pPr>
        <w:jc w:val="both"/>
        <w:rPr>
          <w:rFonts w:ascii="Verdana" w:hAnsi="Verdana"/>
        </w:rPr>
      </w:pPr>
      <w:r w:rsidRPr="00A733E2">
        <w:rPr>
          <w:rFonts w:ascii="Verdana" w:hAnsi="Verdana"/>
        </w:rPr>
        <w:t>- Derecho probatorio y derecho procesal</w:t>
      </w:r>
    </w:p>
    <w:p w14:paraId="3B8DEE4A" w14:textId="77777777" w:rsidR="00A733E2" w:rsidRPr="00A733E2" w:rsidRDefault="00A733E2" w:rsidP="00A733E2">
      <w:pPr>
        <w:jc w:val="both"/>
        <w:rPr>
          <w:rFonts w:ascii="Verdana" w:hAnsi="Verdana"/>
        </w:rPr>
      </w:pPr>
      <w:r w:rsidRPr="00A733E2">
        <w:rPr>
          <w:rFonts w:ascii="Verdana" w:hAnsi="Verdana"/>
        </w:rPr>
        <w:t>- Código de Procedimiento Administrativo y de lo Contencioso Administrativo</w:t>
      </w:r>
    </w:p>
    <w:p w14:paraId="1A2E2096" w14:textId="2ACA14C8" w:rsidR="00A733E2" w:rsidRPr="00A733E2" w:rsidRDefault="00A733E2" w:rsidP="00A733E2">
      <w:pPr>
        <w:jc w:val="both"/>
        <w:rPr>
          <w:rFonts w:ascii="Verdana" w:hAnsi="Verdana"/>
        </w:rPr>
      </w:pPr>
      <w:r w:rsidRPr="00A733E2">
        <w:rPr>
          <w:rFonts w:ascii="Verdana" w:hAnsi="Verdana"/>
        </w:rPr>
        <w:lastRenderedPageBreak/>
        <w:t>- Ley de Transparencia y Acceso a la Información</w:t>
      </w:r>
    </w:p>
    <w:p w14:paraId="4D955666" w14:textId="258C0F27" w:rsidR="00A733E2" w:rsidRDefault="00A733E2" w:rsidP="00A733E2">
      <w:pPr>
        <w:jc w:val="center"/>
        <w:rPr>
          <w:rFonts w:ascii="Verdana" w:hAnsi="Verdana"/>
          <w:b/>
          <w:bCs/>
        </w:rPr>
      </w:pPr>
      <w:r w:rsidRPr="00A733E2">
        <w:rPr>
          <w:rFonts w:ascii="Verdana" w:hAnsi="Verdana"/>
          <w:b/>
          <w:bCs/>
        </w:rPr>
        <w:t>COMPETENCIAS COMPORTAMENTALES</w:t>
      </w:r>
    </w:p>
    <w:tbl>
      <w:tblPr>
        <w:tblStyle w:val="Tablaconcuadrcula"/>
        <w:tblW w:w="5000" w:type="pct"/>
        <w:tblLook w:val="04A0" w:firstRow="1" w:lastRow="0" w:firstColumn="1" w:lastColumn="0" w:noHBand="0" w:noVBand="1"/>
      </w:tblPr>
      <w:tblGrid>
        <w:gridCol w:w="4679"/>
        <w:gridCol w:w="4149"/>
      </w:tblGrid>
      <w:tr w:rsidR="00A733E2" w:rsidRPr="00A733E2" w14:paraId="452AE53F" w14:textId="77777777" w:rsidTr="00A733E2">
        <w:tc>
          <w:tcPr>
            <w:tcW w:w="2650" w:type="pct"/>
            <w:hideMark/>
          </w:tcPr>
          <w:p w14:paraId="1A33AD60"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Comunes</w:t>
            </w:r>
          </w:p>
        </w:tc>
        <w:tc>
          <w:tcPr>
            <w:tcW w:w="2350" w:type="pct"/>
            <w:hideMark/>
          </w:tcPr>
          <w:p w14:paraId="4B8EED1A"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Por nivel jerárquico</w:t>
            </w:r>
          </w:p>
        </w:tc>
      </w:tr>
      <w:tr w:rsidR="00A733E2" w:rsidRPr="00A733E2" w14:paraId="13B9B01C" w14:textId="77777777" w:rsidTr="00A733E2">
        <w:tc>
          <w:tcPr>
            <w:tcW w:w="2650" w:type="pct"/>
            <w:hideMark/>
          </w:tcPr>
          <w:p w14:paraId="19A983D2"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Aprendizaje continuo</w:t>
            </w:r>
            <w:r w:rsidRPr="00A733E2">
              <w:rPr>
                <w:rFonts w:ascii="Verdana" w:hAnsi="Verdana"/>
                <w:b/>
                <w:bCs/>
              </w:rPr>
              <w:br/>
              <w:t>- Orientación a resultados</w:t>
            </w:r>
            <w:r w:rsidRPr="00A733E2">
              <w:rPr>
                <w:rFonts w:ascii="Verdana" w:hAnsi="Verdana"/>
                <w:b/>
                <w:bCs/>
              </w:rPr>
              <w:br/>
              <w:t>- Orientación al usuario y al ciudadano</w:t>
            </w:r>
            <w:r w:rsidRPr="00A733E2">
              <w:rPr>
                <w:rFonts w:ascii="Verdana" w:hAnsi="Verdana"/>
                <w:b/>
                <w:bCs/>
              </w:rPr>
              <w:br/>
              <w:t>- Compromiso con la organización</w:t>
            </w:r>
            <w:r w:rsidRPr="00A733E2">
              <w:rPr>
                <w:rFonts w:ascii="Verdana" w:hAnsi="Verdana"/>
                <w:b/>
                <w:bCs/>
              </w:rPr>
              <w:br/>
              <w:t>- Trabajo en equipo</w:t>
            </w:r>
            <w:r w:rsidRPr="00A733E2">
              <w:rPr>
                <w:rFonts w:ascii="Verdana" w:hAnsi="Verdana"/>
                <w:b/>
                <w:bCs/>
              </w:rPr>
              <w:br/>
              <w:t>- Adaptación al cambio</w:t>
            </w:r>
          </w:p>
        </w:tc>
        <w:tc>
          <w:tcPr>
            <w:tcW w:w="2350" w:type="pct"/>
            <w:hideMark/>
          </w:tcPr>
          <w:p w14:paraId="1732D247"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Aporte técnico-profesional</w:t>
            </w:r>
            <w:r w:rsidRPr="00A733E2">
              <w:rPr>
                <w:rFonts w:ascii="Verdana" w:hAnsi="Verdana"/>
                <w:b/>
                <w:bCs/>
              </w:rPr>
              <w:br/>
              <w:t>- Comunicación efectiva</w:t>
            </w:r>
            <w:r w:rsidRPr="00A733E2">
              <w:rPr>
                <w:rFonts w:ascii="Verdana" w:hAnsi="Verdana"/>
                <w:b/>
                <w:bCs/>
              </w:rPr>
              <w:br/>
              <w:t>- Gestión de procedimientos</w:t>
            </w:r>
            <w:r w:rsidRPr="00A733E2">
              <w:rPr>
                <w:rFonts w:ascii="Verdana" w:hAnsi="Verdana"/>
                <w:b/>
                <w:bCs/>
              </w:rPr>
              <w:br/>
              <w:t>- Instrumentación de decisiones</w:t>
            </w:r>
            <w:r w:rsidRPr="00A733E2">
              <w:rPr>
                <w:rFonts w:ascii="Verdana" w:hAnsi="Verdana"/>
                <w:b/>
                <w:bCs/>
              </w:rPr>
              <w:br/>
            </w:r>
            <w:r w:rsidRPr="00A733E2">
              <w:rPr>
                <w:rFonts w:ascii="Verdana" w:hAnsi="Verdana"/>
                <w:b/>
                <w:bCs/>
              </w:rPr>
              <w:br/>
              <w:t>Se adicionan las siguientes competencias cuando tenga asignado personal a cargo:</w:t>
            </w:r>
            <w:r w:rsidRPr="00A733E2">
              <w:rPr>
                <w:rFonts w:ascii="Verdana" w:hAnsi="Verdana"/>
                <w:b/>
                <w:bCs/>
              </w:rPr>
              <w:br/>
            </w:r>
            <w:r w:rsidRPr="00A733E2">
              <w:rPr>
                <w:rFonts w:ascii="Verdana" w:hAnsi="Verdana"/>
                <w:b/>
                <w:bCs/>
              </w:rPr>
              <w:br/>
              <w:t>- Dirección y Desarrollo de Personal</w:t>
            </w:r>
            <w:r w:rsidRPr="00A733E2">
              <w:rPr>
                <w:rFonts w:ascii="Verdana" w:hAnsi="Verdana"/>
                <w:b/>
                <w:bCs/>
              </w:rPr>
              <w:br/>
              <w:t>- Toma de decisiones</w:t>
            </w:r>
          </w:p>
        </w:tc>
      </w:tr>
    </w:tbl>
    <w:p w14:paraId="55A5CC21" w14:textId="77777777" w:rsidR="00A733E2" w:rsidRPr="00A733E2" w:rsidRDefault="00A733E2" w:rsidP="00A733E2">
      <w:pPr>
        <w:jc w:val="center"/>
        <w:rPr>
          <w:rFonts w:ascii="Verdana" w:hAnsi="Verdana"/>
          <w:b/>
          <w:bCs/>
        </w:rPr>
      </w:pPr>
      <w:r w:rsidRPr="00A733E2">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A733E2" w:rsidRPr="00A733E2" w14:paraId="4E4A4E17" w14:textId="77777777" w:rsidTr="00A733E2">
        <w:tc>
          <w:tcPr>
            <w:tcW w:w="2650" w:type="pct"/>
            <w:hideMark/>
          </w:tcPr>
          <w:p w14:paraId="5495036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73B05218"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6CD4DBBB" w14:textId="77777777" w:rsidTr="00A733E2">
        <w:tc>
          <w:tcPr>
            <w:tcW w:w="2650" w:type="pct"/>
            <w:hideMark/>
          </w:tcPr>
          <w:p w14:paraId="13A2AD70"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62E4566F"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Veintiún (21) meses de experiencia profesional relacionada.</w:t>
            </w:r>
          </w:p>
        </w:tc>
      </w:tr>
      <w:tr w:rsidR="00A733E2" w:rsidRPr="00A733E2" w14:paraId="08DB0905" w14:textId="77777777" w:rsidTr="00A733E2">
        <w:tc>
          <w:tcPr>
            <w:tcW w:w="5000" w:type="pct"/>
            <w:gridSpan w:val="2"/>
            <w:hideMark/>
          </w:tcPr>
          <w:p w14:paraId="3CFE74FE"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w:t>
            </w:r>
          </w:p>
        </w:tc>
      </w:tr>
    </w:tbl>
    <w:p w14:paraId="55F5C900" w14:textId="77777777" w:rsidR="00A733E2" w:rsidRPr="00A733E2" w:rsidRDefault="00A733E2" w:rsidP="00A733E2">
      <w:pPr>
        <w:jc w:val="center"/>
        <w:rPr>
          <w:rFonts w:ascii="Verdana" w:hAnsi="Verdana"/>
          <w:b/>
          <w:bCs/>
        </w:rPr>
      </w:pPr>
      <w:r w:rsidRPr="00A733E2">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A733E2" w:rsidRPr="00A733E2" w14:paraId="453F4A48" w14:textId="77777777" w:rsidTr="00A733E2">
        <w:tc>
          <w:tcPr>
            <w:tcW w:w="2650" w:type="pct"/>
            <w:hideMark/>
          </w:tcPr>
          <w:p w14:paraId="512CEA14"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431CDC61"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70995A03" w14:textId="77777777" w:rsidTr="00A733E2">
        <w:tc>
          <w:tcPr>
            <w:tcW w:w="2650" w:type="pct"/>
            <w:hideMark/>
          </w:tcPr>
          <w:p w14:paraId="28118C37"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especialización.</w:t>
            </w:r>
            <w:r w:rsidRPr="00A733E2">
              <w:rPr>
                <w:rFonts w:ascii="Verdana" w:hAnsi="Verdana"/>
                <w:b/>
                <w:bCs/>
              </w:rPr>
              <w:br/>
            </w:r>
            <w:r w:rsidRPr="00A733E2">
              <w:rPr>
                <w:rFonts w:ascii="Verdana" w:hAnsi="Verdana"/>
                <w:b/>
                <w:bCs/>
              </w:rPr>
              <w:br/>
            </w:r>
            <w:r w:rsidRPr="00A733E2">
              <w:rPr>
                <w:rFonts w:ascii="Verdana" w:hAnsi="Verdana"/>
                <w:b/>
                <w:bCs/>
              </w:rPr>
              <w:lastRenderedPageBreak/>
              <w:t>Tarjeta, matrícula o registro profesional en los casos reglamentados por la Ley.</w:t>
            </w:r>
          </w:p>
        </w:tc>
        <w:tc>
          <w:tcPr>
            <w:tcW w:w="2350" w:type="pct"/>
            <w:hideMark/>
          </w:tcPr>
          <w:p w14:paraId="443CEE93"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lastRenderedPageBreak/>
              <w:t>No requiere experiencia profesional relacionada.</w:t>
            </w:r>
          </w:p>
        </w:tc>
      </w:tr>
      <w:tr w:rsidR="00A733E2" w:rsidRPr="00A733E2" w14:paraId="1F78D730" w14:textId="77777777" w:rsidTr="00A733E2">
        <w:tc>
          <w:tcPr>
            <w:tcW w:w="2650" w:type="pct"/>
            <w:hideMark/>
          </w:tcPr>
          <w:p w14:paraId="461F1269"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3112209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4D858A62" w14:textId="77777777" w:rsidTr="00A733E2">
        <w:tc>
          <w:tcPr>
            <w:tcW w:w="2650" w:type="pct"/>
            <w:hideMark/>
          </w:tcPr>
          <w:p w14:paraId="79E404DB"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maestría.</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3B9B3D25"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No requiere experiencia profesional relacionada.</w:t>
            </w:r>
          </w:p>
        </w:tc>
      </w:tr>
    </w:tbl>
    <w:p w14:paraId="171AB88E" w14:textId="77777777" w:rsidR="00A733E2" w:rsidRPr="00A733E2" w:rsidRDefault="00A733E2" w:rsidP="00A733E2">
      <w:pPr>
        <w:jc w:val="both"/>
        <w:rPr>
          <w:rFonts w:ascii="Verdana" w:hAnsi="Verdana"/>
          <w:b/>
          <w:bCs/>
        </w:rPr>
      </w:pPr>
      <w:r w:rsidRPr="00A733E2">
        <w:rPr>
          <w:rFonts w:ascii="Verdana" w:hAnsi="Verdana"/>
          <w:b/>
          <w:bCs/>
          <w:u w:val="single"/>
        </w:rPr>
        <w:t>Profesional Universitario 2044-08</w:t>
      </w:r>
    </w:p>
    <w:p w14:paraId="7726E916" w14:textId="77777777" w:rsidR="00A733E2" w:rsidRPr="00A733E2" w:rsidRDefault="00A733E2" w:rsidP="00A733E2">
      <w:pPr>
        <w:jc w:val="center"/>
        <w:rPr>
          <w:rFonts w:ascii="Verdana" w:hAnsi="Verdana"/>
          <w:b/>
          <w:bCs/>
        </w:rPr>
      </w:pPr>
      <w:r w:rsidRPr="00A733E2">
        <w:rPr>
          <w:rFonts w:ascii="Verdana" w:hAnsi="Verdana"/>
          <w:b/>
          <w:bCs/>
        </w:rPr>
        <w:t>ÁREA FUNCIONAL</w:t>
      </w:r>
    </w:p>
    <w:p w14:paraId="2AC8F877" w14:textId="77777777" w:rsidR="00A733E2" w:rsidRPr="00A733E2" w:rsidRDefault="00A733E2" w:rsidP="00A733E2">
      <w:pPr>
        <w:jc w:val="center"/>
        <w:rPr>
          <w:rFonts w:ascii="Verdana" w:hAnsi="Verdana"/>
          <w:b/>
          <w:bCs/>
        </w:rPr>
      </w:pPr>
      <w:r w:rsidRPr="00A733E2">
        <w:rPr>
          <w:rFonts w:ascii="Verdana" w:hAnsi="Verdana"/>
          <w:b/>
          <w:bCs/>
        </w:rPr>
        <w:t>OFICINA DE CONTROL INTERNO DISCIPLINARIO</w:t>
      </w:r>
    </w:p>
    <w:p w14:paraId="7AF0B04A" w14:textId="77777777" w:rsidR="00A733E2" w:rsidRPr="00A733E2" w:rsidRDefault="00A733E2" w:rsidP="00A733E2">
      <w:pPr>
        <w:jc w:val="center"/>
        <w:rPr>
          <w:rFonts w:ascii="Verdana" w:hAnsi="Verdana"/>
          <w:b/>
          <w:bCs/>
        </w:rPr>
      </w:pPr>
      <w:r w:rsidRPr="00A733E2">
        <w:rPr>
          <w:rFonts w:ascii="Verdana" w:hAnsi="Verdana"/>
          <w:b/>
          <w:bCs/>
        </w:rPr>
        <w:t>PROPÓSITO PRINCIPAL</w:t>
      </w:r>
    </w:p>
    <w:p w14:paraId="60910C6A" w14:textId="21A2A118" w:rsidR="00A733E2" w:rsidRPr="00A733E2" w:rsidRDefault="00A733E2" w:rsidP="00A733E2">
      <w:pPr>
        <w:jc w:val="both"/>
        <w:rPr>
          <w:rFonts w:ascii="Verdana" w:hAnsi="Verdana"/>
        </w:rPr>
      </w:pPr>
      <w:r w:rsidRPr="00A733E2">
        <w:rPr>
          <w:rFonts w:ascii="Verdana" w:hAnsi="Verdana"/>
        </w:rPr>
        <w:t>Desarrollar actividades en la etapa de instrucción hasta la notificación del pliego de cargos o la decisión de archivo de los procesos disciplinarios contra los servidores y ex servidores del ICBF, de conformidad con el Código General Disciplinario y las demás disposiciones vigentes sobre la materia.</w:t>
      </w:r>
    </w:p>
    <w:p w14:paraId="155EB26D" w14:textId="770ADF72" w:rsidR="00A733E2" w:rsidRPr="00A733E2" w:rsidRDefault="00A733E2" w:rsidP="00A733E2">
      <w:pPr>
        <w:jc w:val="center"/>
        <w:rPr>
          <w:rFonts w:ascii="Verdana" w:hAnsi="Verdana"/>
          <w:b/>
          <w:bCs/>
        </w:rPr>
      </w:pPr>
      <w:r w:rsidRPr="00A733E2">
        <w:rPr>
          <w:rFonts w:ascii="Verdana" w:hAnsi="Verdana"/>
          <w:b/>
          <w:bCs/>
        </w:rPr>
        <w:t>DESCRIPCIÓN DE FUNCIONES ESENCIALES</w:t>
      </w:r>
    </w:p>
    <w:p w14:paraId="46C922A1" w14:textId="772B0E6C" w:rsidR="00A733E2" w:rsidRPr="00A733E2" w:rsidRDefault="00A733E2" w:rsidP="00A733E2">
      <w:pPr>
        <w:jc w:val="both"/>
        <w:rPr>
          <w:rFonts w:ascii="Verdana" w:hAnsi="Verdana"/>
        </w:rPr>
      </w:pPr>
      <w:r w:rsidRPr="00A733E2">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64A42C72" w14:textId="49D548BC" w:rsidR="00A733E2" w:rsidRPr="00A733E2" w:rsidRDefault="00A733E2" w:rsidP="00A733E2">
      <w:pPr>
        <w:jc w:val="both"/>
        <w:rPr>
          <w:rFonts w:ascii="Verdana" w:hAnsi="Verdana"/>
        </w:rPr>
      </w:pPr>
      <w:r w:rsidRPr="00A733E2">
        <w:rPr>
          <w:rFonts w:ascii="Verdana" w:hAnsi="Verdana"/>
        </w:rPr>
        <w:t>2. Recibir, tramitar y evaluar las quejas, informes, asuntos, peticiones, reclamos y/o denuncias interpuestas por la ciudadanía, de conformidad con la normatividad disciplinaria vigente.</w:t>
      </w:r>
    </w:p>
    <w:p w14:paraId="74FDE0D5" w14:textId="165425BF" w:rsidR="00A733E2" w:rsidRPr="00A733E2" w:rsidRDefault="00A733E2" w:rsidP="00A733E2">
      <w:pPr>
        <w:jc w:val="both"/>
        <w:rPr>
          <w:rFonts w:ascii="Verdana" w:hAnsi="Verdana"/>
        </w:rPr>
      </w:pPr>
      <w:r w:rsidRPr="00A733E2">
        <w:rPr>
          <w:rFonts w:ascii="Verdana" w:hAnsi="Verdana"/>
        </w:rPr>
        <w:t>3. Contribuir en la implementación de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0DFD3109" w14:textId="3538D4DF" w:rsidR="00A733E2" w:rsidRPr="00A733E2" w:rsidRDefault="00A733E2" w:rsidP="00A733E2">
      <w:pPr>
        <w:jc w:val="both"/>
        <w:rPr>
          <w:rFonts w:ascii="Verdana" w:hAnsi="Verdana"/>
        </w:rPr>
      </w:pPr>
      <w:r w:rsidRPr="00A733E2">
        <w:rPr>
          <w:rFonts w:ascii="Verdana" w:hAnsi="Verdana"/>
        </w:rPr>
        <w:lastRenderedPageBreak/>
        <w:t>4. Mantener actualizada la información sobre las quejas, informes o asuntos de la actuación disciplinaria, en las herramientas que disponga el Instituto, e informara la Procuraduría General de la Nación las actuaciones que correspondan.</w:t>
      </w:r>
    </w:p>
    <w:p w14:paraId="7E8E1456" w14:textId="604B4999" w:rsidR="00A733E2" w:rsidRPr="00A733E2" w:rsidRDefault="00A733E2" w:rsidP="00A733E2">
      <w:pPr>
        <w:jc w:val="both"/>
        <w:rPr>
          <w:rFonts w:ascii="Verdana" w:hAnsi="Verdana"/>
        </w:rPr>
      </w:pPr>
      <w:r w:rsidRPr="00A733E2">
        <w:rPr>
          <w:rFonts w:ascii="Verdana" w:hAnsi="Verdana"/>
        </w:rPr>
        <w:t>5. Realizar la notificación y/o comunicación de los procesos en etapa de instrucción de conformidad con la normativa vigente, así como administrar los documentos y expedientes que se encuentren en la etapa de instrucción en los términos y forma establecida en la normatividad disciplinaria vigente.</w:t>
      </w:r>
    </w:p>
    <w:p w14:paraId="7B18A042" w14:textId="43536393" w:rsidR="00A733E2" w:rsidRPr="00A733E2" w:rsidRDefault="00A733E2" w:rsidP="00A733E2">
      <w:pPr>
        <w:jc w:val="both"/>
        <w:rPr>
          <w:rFonts w:ascii="Verdana" w:hAnsi="Verdana"/>
        </w:rPr>
      </w:pPr>
      <w:r w:rsidRPr="00A733E2">
        <w:rPr>
          <w:rFonts w:ascii="Verdana" w:hAnsi="Verdana"/>
        </w:rPr>
        <w:t>6. Elaborar la respuesta a peticiones, consultas y requerimientos formulados a nivel interno, por los organismos judiciales y de control, grupos de interés o por los ciudadanos, de conformidad con los procedimientos y la normatividad vigente.</w:t>
      </w:r>
    </w:p>
    <w:p w14:paraId="095C70F2" w14:textId="711FD4F1" w:rsidR="00A733E2" w:rsidRPr="00A733E2" w:rsidRDefault="00A733E2" w:rsidP="00A733E2">
      <w:pPr>
        <w:jc w:val="both"/>
        <w:rPr>
          <w:rFonts w:ascii="Verdana" w:hAnsi="Verdana"/>
        </w:rPr>
      </w:pPr>
      <w:r w:rsidRPr="00A733E2">
        <w:rPr>
          <w:rFonts w:ascii="Verdana" w:hAnsi="Verdana"/>
        </w:rPr>
        <w:t>7. Proyectar documentos técnicos, conceptos, informes y estadísticas relacionadas con la operación de la Oficina de Control Interno Disciplinario.</w:t>
      </w:r>
    </w:p>
    <w:p w14:paraId="6A4EE7ED" w14:textId="6D3919E2" w:rsidR="00A733E2" w:rsidRPr="00A733E2" w:rsidRDefault="00A733E2" w:rsidP="00A733E2">
      <w:pPr>
        <w:jc w:val="both"/>
        <w:rPr>
          <w:rFonts w:ascii="Verdana" w:hAnsi="Verdana"/>
        </w:rPr>
      </w:pPr>
      <w:r w:rsidRPr="00A733E2">
        <w:rPr>
          <w:rFonts w:ascii="Verdana" w:hAnsi="Verdana"/>
        </w:rPr>
        <w:t>8. Participar en la implementación y mejora continua del Modelo Integrado de Planeación y Gestión del ICBF.</w:t>
      </w:r>
    </w:p>
    <w:p w14:paraId="3FB4FB52" w14:textId="42A2E884" w:rsidR="00A733E2" w:rsidRPr="00A733E2" w:rsidRDefault="00A733E2" w:rsidP="00A733E2">
      <w:pPr>
        <w:jc w:val="both"/>
        <w:rPr>
          <w:rFonts w:ascii="Verdana" w:hAnsi="Verdana"/>
        </w:rPr>
      </w:pPr>
      <w:r w:rsidRPr="00A733E2">
        <w:rPr>
          <w:rFonts w:ascii="Verdana" w:hAnsi="Verdana"/>
        </w:rPr>
        <w:t>9. Desempeñar las demás funciones que les sean asignadas por el jefe inmediato, de acuerdo con la naturaleza del empleo y el área de desempeño.</w:t>
      </w:r>
    </w:p>
    <w:p w14:paraId="1317DC3C" w14:textId="7EBEDBB4" w:rsidR="00A733E2" w:rsidRPr="00A733E2" w:rsidRDefault="00A733E2" w:rsidP="00A733E2">
      <w:pPr>
        <w:jc w:val="center"/>
        <w:rPr>
          <w:rFonts w:ascii="Verdana" w:hAnsi="Verdana"/>
          <w:b/>
          <w:bCs/>
        </w:rPr>
      </w:pPr>
      <w:r w:rsidRPr="00A733E2">
        <w:rPr>
          <w:rFonts w:ascii="Verdana" w:hAnsi="Verdana"/>
          <w:b/>
          <w:bCs/>
        </w:rPr>
        <w:t>CONOCIMIENTOS BÁSICOS O ESENCIALES</w:t>
      </w:r>
    </w:p>
    <w:p w14:paraId="1568B567" w14:textId="77777777" w:rsidR="00A733E2" w:rsidRPr="00A733E2" w:rsidRDefault="00A733E2" w:rsidP="00A733E2">
      <w:pPr>
        <w:jc w:val="both"/>
        <w:rPr>
          <w:rFonts w:ascii="Verdana" w:hAnsi="Verdana"/>
        </w:rPr>
      </w:pPr>
      <w:r w:rsidRPr="00A733E2">
        <w:rPr>
          <w:rFonts w:ascii="Verdana" w:hAnsi="Verdana"/>
        </w:rPr>
        <w:t>- Constitución Política</w:t>
      </w:r>
    </w:p>
    <w:p w14:paraId="6D03EE75" w14:textId="77777777" w:rsidR="00A733E2" w:rsidRPr="00A733E2" w:rsidRDefault="00A733E2" w:rsidP="00A733E2">
      <w:pPr>
        <w:jc w:val="both"/>
        <w:rPr>
          <w:rFonts w:ascii="Verdana" w:hAnsi="Verdana"/>
        </w:rPr>
      </w:pPr>
      <w:r w:rsidRPr="00A733E2">
        <w:rPr>
          <w:rFonts w:ascii="Verdana" w:hAnsi="Verdana"/>
        </w:rPr>
        <w:t>- Código General Disciplinario</w:t>
      </w:r>
    </w:p>
    <w:p w14:paraId="4ADFE7A1" w14:textId="77777777" w:rsidR="00A733E2" w:rsidRPr="00A733E2" w:rsidRDefault="00A733E2" w:rsidP="00A733E2">
      <w:pPr>
        <w:jc w:val="both"/>
        <w:rPr>
          <w:rFonts w:ascii="Verdana" w:hAnsi="Verdana"/>
        </w:rPr>
      </w:pPr>
      <w:r w:rsidRPr="00A733E2">
        <w:rPr>
          <w:rFonts w:ascii="Verdana" w:hAnsi="Verdana"/>
        </w:rPr>
        <w:t>- Derecho administrativo</w:t>
      </w:r>
    </w:p>
    <w:p w14:paraId="0AC5DF56" w14:textId="77777777" w:rsidR="00A733E2" w:rsidRPr="00A733E2" w:rsidRDefault="00A733E2" w:rsidP="00A733E2">
      <w:pPr>
        <w:jc w:val="both"/>
        <w:rPr>
          <w:rFonts w:ascii="Verdana" w:hAnsi="Verdana"/>
        </w:rPr>
      </w:pPr>
      <w:r w:rsidRPr="00A733E2">
        <w:rPr>
          <w:rFonts w:ascii="Verdana" w:hAnsi="Verdana"/>
        </w:rPr>
        <w:t>- Estatuto anticorrupción</w:t>
      </w:r>
    </w:p>
    <w:p w14:paraId="6415A388" w14:textId="77777777" w:rsidR="00A733E2" w:rsidRPr="00A733E2" w:rsidRDefault="00A733E2" w:rsidP="00A733E2">
      <w:pPr>
        <w:jc w:val="both"/>
        <w:rPr>
          <w:rFonts w:ascii="Verdana" w:hAnsi="Verdana"/>
        </w:rPr>
      </w:pPr>
      <w:r w:rsidRPr="00A733E2">
        <w:rPr>
          <w:rFonts w:ascii="Verdana" w:hAnsi="Verdana"/>
        </w:rPr>
        <w:t>- Derecho probatorio y derecho procesal</w:t>
      </w:r>
    </w:p>
    <w:p w14:paraId="2D2F8893" w14:textId="77777777" w:rsidR="00A733E2" w:rsidRPr="00A733E2" w:rsidRDefault="00A733E2" w:rsidP="00A733E2">
      <w:pPr>
        <w:jc w:val="both"/>
        <w:rPr>
          <w:rFonts w:ascii="Verdana" w:hAnsi="Verdana"/>
        </w:rPr>
      </w:pPr>
      <w:r w:rsidRPr="00A733E2">
        <w:rPr>
          <w:rFonts w:ascii="Verdana" w:hAnsi="Verdana"/>
        </w:rPr>
        <w:t>- Código de Procedimiento Administrativo y de lo Contencioso Administrativo</w:t>
      </w:r>
    </w:p>
    <w:p w14:paraId="2D6606C2" w14:textId="7AFF7ABA" w:rsidR="00A733E2" w:rsidRPr="00A733E2" w:rsidRDefault="00A733E2" w:rsidP="00A733E2">
      <w:pPr>
        <w:jc w:val="both"/>
        <w:rPr>
          <w:rFonts w:ascii="Verdana" w:hAnsi="Verdana"/>
        </w:rPr>
      </w:pPr>
      <w:r w:rsidRPr="00A733E2">
        <w:rPr>
          <w:rFonts w:ascii="Verdana" w:hAnsi="Verdana"/>
        </w:rPr>
        <w:t>- Ley de Transparencia y Acceso a la Información</w:t>
      </w:r>
    </w:p>
    <w:p w14:paraId="092E247C" w14:textId="361438F7" w:rsidR="00A733E2" w:rsidRDefault="00A733E2" w:rsidP="00A733E2">
      <w:pPr>
        <w:jc w:val="center"/>
        <w:rPr>
          <w:rFonts w:ascii="Verdana" w:hAnsi="Verdana"/>
          <w:b/>
          <w:bCs/>
        </w:rPr>
      </w:pPr>
      <w:r w:rsidRPr="00A733E2">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A733E2" w:rsidRPr="00A733E2" w14:paraId="222A1031" w14:textId="77777777" w:rsidTr="00A733E2">
        <w:tc>
          <w:tcPr>
            <w:tcW w:w="2450" w:type="pct"/>
            <w:hideMark/>
          </w:tcPr>
          <w:p w14:paraId="76EDE834"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Comunes</w:t>
            </w:r>
          </w:p>
        </w:tc>
        <w:tc>
          <w:tcPr>
            <w:tcW w:w="2550" w:type="pct"/>
            <w:hideMark/>
          </w:tcPr>
          <w:p w14:paraId="1FF2015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Por nivel jerárquico</w:t>
            </w:r>
          </w:p>
        </w:tc>
      </w:tr>
      <w:tr w:rsidR="00A733E2" w:rsidRPr="00A733E2" w14:paraId="2D55CB3F" w14:textId="77777777" w:rsidTr="00A733E2">
        <w:tc>
          <w:tcPr>
            <w:tcW w:w="2450" w:type="pct"/>
            <w:hideMark/>
          </w:tcPr>
          <w:p w14:paraId="42BBFA5F"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Aprendizaje continuo</w:t>
            </w:r>
            <w:r w:rsidRPr="00A733E2">
              <w:rPr>
                <w:rFonts w:ascii="Verdana" w:hAnsi="Verdana"/>
                <w:b/>
                <w:bCs/>
              </w:rPr>
              <w:br/>
              <w:t>- Orientación a resultados</w:t>
            </w:r>
            <w:r w:rsidRPr="00A733E2">
              <w:rPr>
                <w:rFonts w:ascii="Verdana" w:hAnsi="Verdana"/>
                <w:b/>
                <w:bCs/>
              </w:rPr>
              <w:br/>
              <w:t>- Orientación al usuario y al ciudadano</w:t>
            </w:r>
            <w:r w:rsidRPr="00A733E2">
              <w:rPr>
                <w:rFonts w:ascii="Verdana" w:hAnsi="Verdana"/>
                <w:b/>
                <w:bCs/>
              </w:rPr>
              <w:br/>
              <w:t>- Compromiso con la organización</w:t>
            </w:r>
            <w:r w:rsidRPr="00A733E2">
              <w:rPr>
                <w:rFonts w:ascii="Verdana" w:hAnsi="Verdana"/>
                <w:b/>
                <w:bCs/>
              </w:rPr>
              <w:br/>
            </w:r>
            <w:r w:rsidRPr="00A733E2">
              <w:rPr>
                <w:rFonts w:ascii="Verdana" w:hAnsi="Verdana"/>
                <w:b/>
                <w:bCs/>
              </w:rPr>
              <w:lastRenderedPageBreak/>
              <w:t>-Trabajo en equipo</w:t>
            </w:r>
            <w:r w:rsidRPr="00A733E2">
              <w:rPr>
                <w:rFonts w:ascii="Verdana" w:hAnsi="Verdana"/>
                <w:b/>
                <w:bCs/>
              </w:rPr>
              <w:br/>
              <w:t>- Adaptación al cambio</w:t>
            </w:r>
          </w:p>
        </w:tc>
        <w:tc>
          <w:tcPr>
            <w:tcW w:w="2550" w:type="pct"/>
            <w:hideMark/>
          </w:tcPr>
          <w:p w14:paraId="4080EECB"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lastRenderedPageBreak/>
              <w:t>- Aporte técnico-profesional</w:t>
            </w:r>
            <w:r w:rsidRPr="00A733E2">
              <w:rPr>
                <w:rFonts w:ascii="Verdana" w:hAnsi="Verdana"/>
                <w:b/>
                <w:bCs/>
              </w:rPr>
              <w:br/>
              <w:t>- Comunicación efectiva</w:t>
            </w:r>
            <w:r w:rsidRPr="00A733E2">
              <w:rPr>
                <w:rFonts w:ascii="Verdana" w:hAnsi="Verdana"/>
                <w:b/>
                <w:bCs/>
              </w:rPr>
              <w:br/>
              <w:t>- Gestión de procedimientos</w:t>
            </w:r>
            <w:r w:rsidRPr="00A733E2">
              <w:rPr>
                <w:rFonts w:ascii="Verdana" w:hAnsi="Verdana"/>
                <w:b/>
                <w:bCs/>
              </w:rPr>
              <w:br/>
              <w:t>- Instrumentación de decisiones</w:t>
            </w:r>
            <w:r w:rsidRPr="00A733E2">
              <w:rPr>
                <w:rFonts w:ascii="Verdana" w:hAnsi="Verdana"/>
                <w:b/>
                <w:bCs/>
              </w:rPr>
              <w:br/>
            </w:r>
            <w:r w:rsidRPr="00A733E2">
              <w:rPr>
                <w:rFonts w:ascii="Verdana" w:hAnsi="Verdana"/>
                <w:b/>
                <w:bCs/>
              </w:rPr>
              <w:br/>
              <w:t>Se adicionan las siguientes competencias cuando tenga asignado personal a cargo:</w:t>
            </w:r>
            <w:r w:rsidRPr="00A733E2">
              <w:rPr>
                <w:rFonts w:ascii="Verdana" w:hAnsi="Verdana"/>
                <w:b/>
                <w:bCs/>
              </w:rPr>
              <w:br/>
            </w:r>
            <w:r w:rsidRPr="00A733E2">
              <w:rPr>
                <w:rFonts w:ascii="Verdana" w:hAnsi="Verdana"/>
                <w:b/>
                <w:bCs/>
              </w:rPr>
              <w:lastRenderedPageBreak/>
              <w:br/>
              <w:t>- Dirección y Desarrollo de Personal</w:t>
            </w:r>
            <w:r w:rsidRPr="00A733E2">
              <w:rPr>
                <w:rFonts w:ascii="Verdana" w:hAnsi="Verdana"/>
                <w:b/>
                <w:bCs/>
              </w:rPr>
              <w:br/>
              <w:t>- Toma de decisiones</w:t>
            </w:r>
          </w:p>
        </w:tc>
      </w:tr>
    </w:tbl>
    <w:p w14:paraId="4F630022" w14:textId="77777777" w:rsidR="00A733E2" w:rsidRPr="00A733E2" w:rsidRDefault="00A733E2" w:rsidP="00A733E2">
      <w:pPr>
        <w:jc w:val="center"/>
        <w:rPr>
          <w:rFonts w:ascii="Verdana" w:hAnsi="Verdana"/>
          <w:b/>
          <w:bCs/>
        </w:rPr>
      </w:pPr>
      <w:r w:rsidRPr="00A733E2">
        <w:rPr>
          <w:rFonts w:ascii="Verdana" w:hAnsi="Verdana"/>
          <w:b/>
          <w:bCs/>
        </w:rPr>
        <w:lastRenderedPageBreak/>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A733E2" w:rsidRPr="00A733E2" w14:paraId="58DBA247" w14:textId="77777777" w:rsidTr="00A733E2">
        <w:tc>
          <w:tcPr>
            <w:tcW w:w="2650" w:type="pct"/>
            <w:hideMark/>
          </w:tcPr>
          <w:p w14:paraId="240906C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09568FE9"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1FA807CB" w14:textId="77777777" w:rsidTr="00A733E2">
        <w:tc>
          <w:tcPr>
            <w:tcW w:w="2650" w:type="pct"/>
            <w:hideMark/>
          </w:tcPr>
          <w:p w14:paraId="7CED6651"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Tarjeta, matricula o registro profesional en los casos reglamentados por la Ley.</w:t>
            </w:r>
          </w:p>
        </w:tc>
        <w:tc>
          <w:tcPr>
            <w:tcW w:w="2350" w:type="pct"/>
            <w:hideMark/>
          </w:tcPr>
          <w:p w14:paraId="3A7B1A2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Veintiún (21) meses de experiencia profesional relacionada.</w:t>
            </w:r>
          </w:p>
        </w:tc>
      </w:tr>
    </w:tbl>
    <w:p w14:paraId="0C3FA940" w14:textId="77777777" w:rsidR="00A733E2" w:rsidRPr="00A733E2" w:rsidRDefault="00A733E2" w:rsidP="00A733E2">
      <w:pPr>
        <w:jc w:val="center"/>
        <w:rPr>
          <w:rFonts w:ascii="Verdana" w:hAnsi="Verdana"/>
          <w:b/>
          <w:bCs/>
        </w:rPr>
      </w:pPr>
      <w:r w:rsidRPr="00A733E2">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A733E2" w:rsidRPr="00A733E2" w14:paraId="1E830415" w14:textId="77777777" w:rsidTr="00A733E2">
        <w:tc>
          <w:tcPr>
            <w:tcW w:w="2650" w:type="pct"/>
            <w:hideMark/>
          </w:tcPr>
          <w:p w14:paraId="014CC010"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7870E80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788A52DB" w14:textId="77777777" w:rsidTr="00A733E2">
        <w:tc>
          <w:tcPr>
            <w:tcW w:w="2650" w:type="pct"/>
            <w:hideMark/>
          </w:tcPr>
          <w:p w14:paraId="2340520D"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especialización.</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75988DF1"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No requiere experiencia profesional relacionada.</w:t>
            </w:r>
          </w:p>
        </w:tc>
      </w:tr>
      <w:tr w:rsidR="00A733E2" w:rsidRPr="00A733E2" w14:paraId="1483B4AA" w14:textId="77777777" w:rsidTr="00A733E2">
        <w:tc>
          <w:tcPr>
            <w:tcW w:w="2650" w:type="pct"/>
            <w:hideMark/>
          </w:tcPr>
          <w:p w14:paraId="6D998295"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3533850B"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0833B38B" w14:textId="77777777" w:rsidTr="00A733E2">
        <w:tc>
          <w:tcPr>
            <w:tcW w:w="2650" w:type="pct"/>
            <w:hideMark/>
          </w:tcPr>
          <w:p w14:paraId="1BB6A40B"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maestría.</w:t>
            </w:r>
            <w:r w:rsidRPr="00A733E2">
              <w:rPr>
                <w:rFonts w:ascii="Verdana" w:hAnsi="Verdana"/>
                <w:b/>
                <w:bCs/>
              </w:rPr>
              <w:br/>
            </w:r>
            <w:r w:rsidRPr="00A733E2">
              <w:rPr>
                <w:rFonts w:ascii="Verdana" w:hAnsi="Verdana"/>
                <w:b/>
                <w:bCs/>
              </w:rPr>
              <w:br/>
              <w:t xml:space="preserve">Tarjeta, matricula o registro </w:t>
            </w:r>
            <w:r w:rsidRPr="00A733E2">
              <w:rPr>
                <w:rFonts w:ascii="Verdana" w:hAnsi="Verdana"/>
                <w:b/>
                <w:bCs/>
              </w:rPr>
              <w:lastRenderedPageBreak/>
              <w:t>profesional en los casos reglamentados por la Ley.</w:t>
            </w:r>
          </w:p>
        </w:tc>
        <w:tc>
          <w:tcPr>
            <w:tcW w:w="2350" w:type="pct"/>
            <w:hideMark/>
          </w:tcPr>
          <w:p w14:paraId="48BFFC02"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lastRenderedPageBreak/>
              <w:t>No requiere experiencia profesional relacionada.</w:t>
            </w:r>
          </w:p>
        </w:tc>
      </w:tr>
    </w:tbl>
    <w:p w14:paraId="427B94AB" w14:textId="77777777" w:rsidR="00A733E2" w:rsidRPr="00A733E2" w:rsidRDefault="00A733E2" w:rsidP="00A733E2">
      <w:pPr>
        <w:jc w:val="center"/>
        <w:rPr>
          <w:rFonts w:ascii="Verdana" w:hAnsi="Verdana"/>
          <w:b/>
          <w:bCs/>
        </w:rPr>
      </w:pPr>
      <w:r w:rsidRPr="00A733E2">
        <w:rPr>
          <w:rFonts w:ascii="Verdana" w:hAnsi="Verdana"/>
          <w:b/>
          <w:bCs/>
        </w:rPr>
        <w:t>IDENTIFICACIÓN</w:t>
      </w:r>
    </w:p>
    <w:tbl>
      <w:tblPr>
        <w:tblStyle w:val="Tablaconcuadrcula"/>
        <w:tblW w:w="5000" w:type="pct"/>
        <w:tblLook w:val="04A0" w:firstRow="1" w:lastRow="0" w:firstColumn="1" w:lastColumn="0" w:noHBand="0" w:noVBand="1"/>
      </w:tblPr>
      <w:tblGrid>
        <w:gridCol w:w="3973"/>
        <w:gridCol w:w="4855"/>
      </w:tblGrid>
      <w:tr w:rsidR="00A733E2" w:rsidRPr="00A733E2" w14:paraId="282C5DE0" w14:textId="77777777" w:rsidTr="00A733E2">
        <w:tc>
          <w:tcPr>
            <w:tcW w:w="2250" w:type="pct"/>
            <w:hideMark/>
          </w:tcPr>
          <w:p w14:paraId="1A032E4E"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Nivel jerárquico</w:t>
            </w:r>
            <w:r w:rsidRPr="00A733E2">
              <w:rPr>
                <w:rFonts w:ascii="Verdana" w:hAnsi="Verdana"/>
                <w:b/>
                <w:bCs/>
              </w:rPr>
              <w:br/>
              <w:t>Denominación del empleo</w:t>
            </w:r>
            <w:r w:rsidRPr="00A733E2">
              <w:rPr>
                <w:rFonts w:ascii="Verdana" w:hAnsi="Verdana"/>
                <w:b/>
                <w:bCs/>
              </w:rPr>
              <w:br/>
              <w:t>Código</w:t>
            </w:r>
            <w:r w:rsidRPr="00A733E2">
              <w:rPr>
                <w:rFonts w:ascii="Verdana" w:hAnsi="Verdana"/>
                <w:b/>
                <w:bCs/>
              </w:rPr>
              <w:br/>
              <w:t>Grado</w:t>
            </w:r>
            <w:r w:rsidRPr="00A733E2">
              <w:rPr>
                <w:rFonts w:ascii="Verdana" w:hAnsi="Verdana"/>
                <w:b/>
                <w:bCs/>
              </w:rPr>
              <w:br/>
              <w:t>Número de cargos</w:t>
            </w:r>
            <w:r w:rsidRPr="00A733E2">
              <w:rPr>
                <w:rFonts w:ascii="Verdana" w:hAnsi="Verdana"/>
                <w:b/>
                <w:bCs/>
              </w:rPr>
              <w:br/>
              <w:t>Dependencia</w:t>
            </w:r>
            <w:r w:rsidRPr="00A733E2">
              <w:rPr>
                <w:rFonts w:ascii="Verdana" w:hAnsi="Verdana"/>
                <w:b/>
                <w:bCs/>
              </w:rPr>
              <w:br/>
              <w:t>Cargo del jefe Inmediato</w:t>
            </w:r>
          </w:p>
        </w:tc>
        <w:tc>
          <w:tcPr>
            <w:tcW w:w="2750" w:type="pct"/>
            <w:hideMark/>
          </w:tcPr>
          <w:p w14:paraId="07141312"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Profesional</w:t>
            </w:r>
            <w:r w:rsidRPr="00A733E2">
              <w:rPr>
                <w:rFonts w:ascii="Verdana" w:hAnsi="Verdana"/>
                <w:b/>
                <w:bCs/>
              </w:rPr>
              <w:br/>
              <w:t>Profesional Universitario</w:t>
            </w:r>
            <w:r w:rsidRPr="00A733E2">
              <w:rPr>
                <w:rFonts w:ascii="Verdana" w:hAnsi="Verdana"/>
                <w:b/>
                <w:bCs/>
              </w:rPr>
              <w:br/>
              <w:t>2044</w:t>
            </w:r>
            <w:r w:rsidRPr="00A733E2">
              <w:rPr>
                <w:rFonts w:ascii="Verdana" w:hAnsi="Verdana"/>
                <w:b/>
                <w:bCs/>
              </w:rPr>
              <w:br/>
              <w:t>07</w:t>
            </w:r>
            <w:r w:rsidRPr="00A733E2">
              <w:rPr>
                <w:rFonts w:ascii="Verdana" w:hAnsi="Verdana"/>
                <w:b/>
                <w:bCs/>
              </w:rPr>
              <w:br/>
              <w:t>Tres mil veintiocho (3.028) - Planta global</w:t>
            </w:r>
            <w:r w:rsidRPr="00A733E2">
              <w:rPr>
                <w:rFonts w:ascii="Verdana" w:hAnsi="Verdana"/>
                <w:b/>
                <w:bCs/>
              </w:rPr>
              <w:br/>
              <w:t>Donde se ubique el cargo</w:t>
            </w:r>
            <w:r w:rsidRPr="00A733E2">
              <w:rPr>
                <w:rFonts w:ascii="Verdana" w:hAnsi="Verdana"/>
                <w:b/>
                <w:bCs/>
              </w:rPr>
              <w:br/>
              <w:t>Quien ejerza la supervisión directa</w:t>
            </w:r>
          </w:p>
        </w:tc>
      </w:tr>
    </w:tbl>
    <w:p w14:paraId="491A2707" w14:textId="77777777" w:rsidR="00A733E2" w:rsidRPr="00A733E2" w:rsidRDefault="00A733E2" w:rsidP="00A733E2">
      <w:pPr>
        <w:jc w:val="both"/>
        <w:rPr>
          <w:rFonts w:ascii="Verdana" w:hAnsi="Verdana"/>
          <w:b/>
          <w:bCs/>
        </w:rPr>
      </w:pPr>
      <w:r w:rsidRPr="00A733E2">
        <w:rPr>
          <w:rFonts w:ascii="Verdana" w:hAnsi="Verdana"/>
          <w:b/>
          <w:bCs/>
        </w:rPr>
        <w:t>Profesional Universitario 2044-07    </w:t>
      </w:r>
    </w:p>
    <w:p w14:paraId="4B945A4D" w14:textId="580C1356" w:rsidR="00A733E2" w:rsidRPr="00A733E2" w:rsidRDefault="00A733E2" w:rsidP="00A733E2">
      <w:pPr>
        <w:jc w:val="center"/>
        <w:rPr>
          <w:rFonts w:ascii="Verdana" w:hAnsi="Verdana"/>
          <w:b/>
          <w:bCs/>
        </w:rPr>
      </w:pPr>
      <w:r w:rsidRPr="00A733E2">
        <w:rPr>
          <w:rFonts w:ascii="Verdana" w:hAnsi="Verdana"/>
          <w:b/>
          <w:bCs/>
        </w:rPr>
        <w:t>ÁREA FUNCIONAL</w:t>
      </w:r>
      <w:r w:rsidRPr="00A733E2">
        <w:rPr>
          <w:rFonts w:ascii="Verdana" w:hAnsi="Verdana"/>
          <w:b/>
          <w:bCs/>
        </w:rPr>
        <w:br/>
        <w:t>SECRETARÍA GENERAL</w:t>
      </w:r>
      <w:r w:rsidRPr="00A733E2">
        <w:rPr>
          <w:rFonts w:ascii="Verdana" w:hAnsi="Verdana"/>
          <w:b/>
          <w:bCs/>
        </w:rPr>
        <w:br/>
        <w:t>PROPÓSITO PRINCIPAL</w:t>
      </w:r>
    </w:p>
    <w:p w14:paraId="2E106C11" w14:textId="53BF7692" w:rsidR="00A733E2" w:rsidRPr="00A733E2" w:rsidRDefault="00A733E2" w:rsidP="00A733E2">
      <w:pPr>
        <w:jc w:val="both"/>
        <w:rPr>
          <w:rFonts w:ascii="Verdana" w:hAnsi="Verdana"/>
        </w:rPr>
      </w:pPr>
      <w:r w:rsidRPr="00A733E2">
        <w:rPr>
          <w:rFonts w:ascii="Verdana" w:hAnsi="Verdana"/>
        </w:rPr>
        <w:t>Gestionar actividades para la etapa de juzgamiento de los procesos disciplinarios en curso contra los servidores y ex servidores del Instituto Colombiano de Bienestar Familiar “Cecilia de la Fuente de Lleras”, de conformidad con el Código General Disciplinario y las demás disposiciones vigentes sobre la materia.</w:t>
      </w:r>
    </w:p>
    <w:p w14:paraId="130C1770" w14:textId="7334B44D" w:rsidR="00A733E2" w:rsidRPr="00A733E2" w:rsidRDefault="00A733E2" w:rsidP="00A733E2">
      <w:pPr>
        <w:jc w:val="center"/>
        <w:rPr>
          <w:rFonts w:ascii="Verdana" w:hAnsi="Verdana"/>
          <w:b/>
          <w:bCs/>
        </w:rPr>
      </w:pPr>
      <w:r w:rsidRPr="00A733E2">
        <w:rPr>
          <w:rFonts w:ascii="Verdana" w:hAnsi="Verdana"/>
          <w:b/>
          <w:bCs/>
        </w:rPr>
        <w:t>DESCRIPCIÓN DE FUNCIONES ESENCIALES</w:t>
      </w:r>
    </w:p>
    <w:p w14:paraId="5E5FA6CD" w14:textId="47F5D214" w:rsidR="00A733E2" w:rsidRPr="00A733E2" w:rsidRDefault="00A733E2" w:rsidP="00A733E2">
      <w:pPr>
        <w:jc w:val="both"/>
        <w:rPr>
          <w:rFonts w:ascii="Verdana" w:hAnsi="Verdana"/>
        </w:rPr>
      </w:pPr>
      <w:r w:rsidRPr="00A733E2">
        <w:rPr>
          <w:rFonts w:ascii="Verdana" w:hAnsi="Verdana"/>
        </w:rPr>
        <w:t>1. Proyectar los fallos disciplinarios de primera instancia, autos de sustanciación e interlocutorios en etapa de juzgamiento, así como adelantar las pruebas que se requieran, en la etapa de juzgamiento de los procesos disciplinarios.</w:t>
      </w:r>
    </w:p>
    <w:p w14:paraId="0437381B" w14:textId="3C891684" w:rsidR="00A733E2" w:rsidRPr="00A733E2" w:rsidRDefault="00A733E2" w:rsidP="00A733E2">
      <w:pPr>
        <w:jc w:val="both"/>
        <w:rPr>
          <w:rFonts w:ascii="Verdana" w:hAnsi="Verdana"/>
        </w:rPr>
      </w:pPr>
      <w:r w:rsidRPr="00A733E2">
        <w:rPr>
          <w:rFonts w:ascii="Verdana" w:hAnsi="Verdana"/>
        </w:rPr>
        <w:t>2 Proyectar la respuesta a los recursos, solicitudes y nulidades que se presenten durante la etapa de juzgamiento de los procesos disciplinarios.</w:t>
      </w:r>
    </w:p>
    <w:p w14:paraId="4950F0A6" w14:textId="7231AA34" w:rsidR="00A733E2" w:rsidRPr="00A733E2" w:rsidRDefault="00A733E2" w:rsidP="00A733E2">
      <w:pPr>
        <w:jc w:val="both"/>
        <w:rPr>
          <w:rFonts w:ascii="Verdana" w:hAnsi="Verdana"/>
        </w:rPr>
      </w:pPr>
      <w:r w:rsidRPr="00A733E2">
        <w:rPr>
          <w:rFonts w:ascii="Verdana" w:hAnsi="Verdana"/>
        </w:rPr>
        <w:t>3. Apoyar las medidas,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70A41BB1" w14:textId="765B8E70" w:rsidR="00A733E2" w:rsidRPr="00A733E2" w:rsidRDefault="00A733E2" w:rsidP="00A733E2">
      <w:pPr>
        <w:jc w:val="both"/>
        <w:rPr>
          <w:rFonts w:ascii="Verdana" w:hAnsi="Verdana"/>
        </w:rPr>
      </w:pPr>
      <w:r w:rsidRPr="00A733E2">
        <w:rPr>
          <w:rFonts w:ascii="Verdana" w:hAnsi="Verdana"/>
        </w:rPr>
        <w:t>4 Mantener actualizada la información sobre los procesos disciplinarios en etapa de juzgamiento, en las herramientas que dispongan el Instituto y las disposiciones normativas vigentes.</w:t>
      </w:r>
    </w:p>
    <w:p w14:paraId="12987984" w14:textId="31746124" w:rsidR="00A733E2" w:rsidRPr="00A733E2" w:rsidRDefault="00A733E2" w:rsidP="00A733E2">
      <w:pPr>
        <w:jc w:val="both"/>
        <w:rPr>
          <w:rFonts w:ascii="Verdana" w:hAnsi="Verdana"/>
        </w:rPr>
      </w:pPr>
      <w:r w:rsidRPr="00A733E2">
        <w:rPr>
          <w:rFonts w:ascii="Verdana" w:hAnsi="Verdana"/>
        </w:rPr>
        <w:t>5. Realizar la notificación y/o comunicación de los procesos en etapa de juzgamiento y administrar los documentos y expedientes que se encuentren en la etapa de juzgamiento en los términos y forma establecida en la normatividad disciplinaria vigente.</w:t>
      </w:r>
    </w:p>
    <w:p w14:paraId="39C222F0" w14:textId="58BF5EB2" w:rsidR="00A733E2" w:rsidRPr="00A733E2" w:rsidRDefault="00A733E2" w:rsidP="00A733E2">
      <w:pPr>
        <w:jc w:val="both"/>
        <w:rPr>
          <w:rFonts w:ascii="Verdana" w:hAnsi="Verdana"/>
        </w:rPr>
      </w:pPr>
      <w:r w:rsidRPr="00A733E2">
        <w:rPr>
          <w:rFonts w:ascii="Verdana" w:hAnsi="Verdana"/>
        </w:rPr>
        <w:lastRenderedPageBreak/>
        <w:t>6. Proyectar la respuesta a peticiones, consultas y requerimientos formulados a nivel interno, por los organismos judiciales y de control, grupos de interés o por los ciudadanos, de conformidad con los procedimientos y la normatividad vigente.</w:t>
      </w:r>
    </w:p>
    <w:p w14:paraId="41DB654E" w14:textId="40A0AA7B" w:rsidR="00A733E2" w:rsidRPr="00A733E2" w:rsidRDefault="00A733E2" w:rsidP="00A733E2">
      <w:pPr>
        <w:jc w:val="both"/>
        <w:rPr>
          <w:rFonts w:ascii="Verdana" w:hAnsi="Verdana"/>
        </w:rPr>
      </w:pPr>
      <w:r w:rsidRPr="00A733E2">
        <w:rPr>
          <w:rFonts w:ascii="Verdana" w:hAnsi="Verdana"/>
        </w:rPr>
        <w:t>7. Elaborar documentos técnicos, conceptos, informes y estadísticas relacionadas con la operación de la Secretaría General.</w:t>
      </w:r>
    </w:p>
    <w:p w14:paraId="22F66BE2" w14:textId="6EB90606" w:rsidR="00A733E2" w:rsidRPr="00A733E2" w:rsidRDefault="00A733E2" w:rsidP="00A733E2">
      <w:pPr>
        <w:jc w:val="both"/>
        <w:rPr>
          <w:rFonts w:ascii="Verdana" w:hAnsi="Verdana"/>
        </w:rPr>
      </w:pPr>
      <w:r w:rsidRPr="00A733E2">
        <w:rPr>
          <w:rFonts w:ascii="Verdana" w:hAnsi="Verdana"/>
        </w:rPr>
        <w:t>8. Participar en la implementación y mejora continua del Modelo Integrado de Planeación y Gestión del ICBF.</w:t>
      </w:r>
    </w:p>
    <w:p w14:paraId="1A90E97E" w14:textId="4B29101C" w:rsidR="00A733E2" w:rsidRPr="00A733E2" w:rsidRDefault="00A733E2" w:rsidP="00A733E2">
      <w:pPr>
        <w:jc w:val="both"/>
        <w:rPr>
          <w:rFonts w:ascii="Verdana" w:hAnsi="Verdana"/>
        </w:rPr>
      </w:pPr>
      <w:r w:rsidRPr="00A733E2">
        <w:rPr>
          <w:rFonts w:ascii="Verdana" w:hAnsi="Verdana"/>
        </w:rPr>
        <w:t>9. Desempeñar las demás funciones que les sean asignadas por el jefe inmediato, de acuerdo con la naturaleza del empleo y el área de desempeño.</w:t>
      </w:r>
    </w:p>
    <w:p w14:paraId="54BE77D1" w14:textId="015BECCD" w:rsidR="00A733E2" w:rsidRPr="00A733E2" w:rsidRDefault="00A733E2" w:rsidP="00A733E2">
      <w:pPr>
        <w:jc w:val="center"/>
        <w:rPr>
          <w:rFonts w:ascii="Verdana" w:hAnsi="Verdana"/>
          <w:b/>
          <w:bCs/>
        </w:rPr>
      </w:pPr>
      <w:r w:rsidRPr="00A733E2">
        <w:rPr>
          <w:rFonts w:ascii="Verdana" w:hAnsi="Verdana"/>
          <w:b/>
          <w:bCs/>
        </w:rPr>
        <w:t>CONOCIMIENTOS BÁSICOS O ESENCIALES</w:t>
      </w:r>
    </w:p>
    <w:p w14:paraId="7B59E3B7" w14:textId="3E9813CB" w:rsidR="00A733E2" w:rsidRPr="00A733E2" w:rsidRDefault="00A733E2" w:rsidP="00A733E2">
      <w:pPr>
        <w:jc w:val="both"/>
        <w:rPr>
          <w:rFonts w:ascii="Verdana" w:hAnsi="Verdana"/>
        </w:rPr>
      </w:pPr>
      <w:r w:rsidRPr="00A733E2">
        <w:rPr>
          <w:rFonts w:ascii="Verdana" w:hAnsi="Verdana"/>
        </w:rPr>
        <w:t>- Constitución Política</w:t>
      </w:r>
    </w:p>
    <w:p w14:paraId="08C12816" w14:textId="6B3C29BD" w:rsidR="00A733E2" w:rsidRPr="00A733E2" w:rsidRDefault="00A733E2" w:rsidP="00A733E2">
      <w:pPr>
        <w:jc w:val="both"/>
        <w:rPr>
          <w:rFonts w:ascii="Verdana" w:hAnsi="Verdana"/>
        </w:rPr>
      </w:pPr>
      <w:r w:rsidRPr="00A733E2">
        <w:rPr>
          <w:rFonts w:ascii="Verdana" w:hAnsi="Verdana"/>
        </w:rPr>
        <w:t>- Código General Disciplinario</w:t>
      </w:r>
    </w:p>
    <w:p w14:paraId="250F54B4" w14:textId="7E1A188A" w:rsidR="00A733E2" w:rsidRPr="00A733E2" w:rsidRDefault="00A733E2" w:rsidP="00A733E2">
      <w:pPr>
        <w:jc w:val="both"/>
        <w:rPr>
          <w:rFonts w:ascii="Verdana" w:hAnsi="Verdana"/>
        </w:rPr>
      </w:pPr>
      <w:r w:rsidRPr="00A733E2">
        <w:rPr>
          <w:rFonts w:ascii="Verdana" w:hAnsi="Verdana"/>
        </w:rPr>
        <w:t>- Derecho administrativo</w:t>
      </w:r>
    </w:p>
    <w:p w14:paraId="74C1A893" w14:textId="4A2C6117" w:rsidR="00A733E2" w:rsidRPr="00A733E2" w:rsidRDefault="00A733E2" w:rsidP="00A733E2">
      <w:pPr>
        <w:jc w:val="both"/>
        <w:rPr>
          <w:rFonts w:ascii="Verdana" w:hAnsi="Verdana"/>
        </w:rPr>
      </w:pPr>
      <w:r w:rsidRPr="00A733E2">
        <w:rPr>
          <w:rFonts w:ascii="Verdana" w:hAnsi="Verdana"/>
        </w:rPr>
        <w:t>- Estatuto anticorrupción</w:t>
      </w:r>
    </w:p>
    <w:p w14:paraId="22DAAEA6" w14:textId="23958C0B" w:rsidR="00A733E2" w:rsidRPr="00A733E2" w:rsidRDefault="00A733E2" w:rsidP="00A733E2">
      <w:pPr>
        <w:jc w:val="both"/>
        <w:rPr>
          <w:rFonts w:ascii="Verdana" w:hAnsi="Verdana"/>
        </w:rPr>
      </w:pPr>
      <w:r w:rsidRPr="00A733E2">
        <w:rPr>
          <w:rFonts w:ascii="Verdana" w:hAnsi="Verdana"/>
        </w:rPr>
        <w:t>- Derecho probatorio y derecho procesal</w:t>
      </w:r>
    </w:p>
    <w:p w14:paraId="31D3C0E7" w14:textId="3B2A4FEC" w:rsidR="00A733E2" w:rsidRPr="00A733E2" w:rsidRDefault="00A733E2" w:rsidP="00A733E2">
      <w:pPr>
        <w:jc w:val="both"/>
        <w:rPr>
          <w:rFonts w:ascii="Verdana" w:hAnsi="Verdana"/>
        </w:rPr>
      </w:pPr>
      <w:r w:rsidRPr="00A733E2">
        <w:rPr>
          <w:rFonts w:ascii="Verdana" w:hAnsi="Verdana"/>
        </w:rPr>
        <w:t>- Código de Procedimiento Administrativo y de lo Contencioso Administrativo</w:t>
      </w:r>
    </w:p>
    <w:p w14:paraId="37C3E54D" w14:textId="6148E6FA" w:rsidR="00A733E2" w:rsidRPr="00A733E2" w:rsidRDefault="00A733E2" w:rsidP="00A733E2">
      <w:pPr>
        <w:jc w:val="both"/>
        <w:rPr>
          <w:rFonts w:ascii="Verdana" w:hAnsi="Verdana"/>
        </w:rPr>
      </w:pPr>
      <w:r w:rsidRPr="00A733E2">
        <w:rPr>
          <w:rFonts w:ascii="Verdana" w:hAnsi="Verdana"/>
        </w:rPr>
        <w:t>- Ley de Transparencia y Acceso a la Información</w:t>
      </w:r>
    </w:p>
    <w:p w14:paraId="40DA3E43" w14:textId="44D1E148" w:rsidR="00A733E2" w:rsidRDefault="00A733E2" w:rsidP="00A733E2">
      <w:pPr>
        <w:jc w:val="center"/>
        <w:rPr>
          <w:rFonts w:ascii="Verdana" w:hAnsi="Verdana"/>
          <w:b/>
          <w:bCs/>
        </w:rPr>
      </w:pPr>
      <w:r w:rsidRPr="00A733E2">
        <w:rPr>
          <w:rFonts w:ascii="Verdana" w:hAnsi="Verdana"/>
          <w:b/>
          <w:bCs/>
        </w:rPr>
        <w:t>COMPETENCIAS COMPORTAMENTALES</w:t>
      </w:r>
    </w:p>
    <w:tbl>
      <w:tblPr>
        <w:tblStyle w:val="Tablaconcuadrcula"/>
        <w:tblW w:w="5000" w:type="pct"/>
        <w:tblLook w:val="04A0" w:firstRow="1" w:lastRow="0" w:firstColumn="1" w:lastColumn="0" w:noHBand="0" w:noVBand="1"/>
      </w:tblPr>
      <w:tblGrid>
        <w:gridCol w:w="4414"/>
        <w:gridCol w:w="4414"/>
      </w:tblGrid>
      <w:tr w:rsidR="00A733E2" w:rsidRPr="00A733E2" w14:paraId="7A66C2BD" w14:textId="77777777" w:rsidTr="00A733E2">
        <w:tc>
          <w:tcPr>
            <w:tcW w:w="2500" w:type="pct"/>
            <w:hideMark/>
          </w:tcPr>
          <w:p w14:paraId="3D968DC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Comunes</w:t>
            </w:r>
          </w:p>
        </w:tc>
        <w:tc>
          <w:tcPr>
            <w:tcW w:w="2500" w:type="pct"/>
            <w:hideMark/>
          </w:tcPr>
          <w:p w14:paraId="53C9A90A"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Por nivel jerárquico</w:t>
            </w:r>
          </w:p>
        </w:tc>
      </w:tr>
      <w:tr w:rsidR="00A733E2" w:rsidRPr="00A733E2" w14:paraId="64B93764" w14:textId="77777777" w:rsidTr="00A733E2">
        <w:tc>
          <w:tcPr>
            <w:tcW w:w="2500" w:type="pct"/>
            <w:hideMark/>
          </w:tcPr>
          <w:p w14:paraId="5349D242"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Aprendizaje continuo</w:t>
            </w:r>
            <w:r w:rsidRPr="00A733E2">
              <w:rPr>
                <w:rFonts w:ascii="Verdana" w:hAnsi="Verdana"/>
                <w:b/>
                <w:bCs/>
              </w:rPr>
              <w:br/>
              <w:t>- Orientación a resultados</w:t>
            </w:r>
            <w:r w:rsidRPr="00A733E2">
              <w:rPr>
                <w:rFonts w:ascii="Verdana" w:hAnsi="Verdana"/>
                <w:b/>
                <w:bCs/>
              </w:rPr>
              <w:br/>
              <w:t>- Orientación al usuario y al ciudadano</w:t>
            </w:r>
            <w:r w:rsidRPr="00A733E2">
              <w:rPr>
                <w:rFonts w:ascii="Verdana" w:hAnsi="Verdana"/>
                <w:b/>
                <w:bCs/>
              </w:rPr>
              <w:br/>
              <w:t>- Compromiso con la organización</w:t>
            </w:r>
            <w:r w:rsidRPr="00A733E2">
              <w:rPr>
                <w:rFonts w:ascii="Verdana" w:hAnsi="Verdana"/>
                <w:b/>
                <w:bCs/>
              </w:rPr>
              <w:br/>
              <w:t>- Trabajo en equipo</w:t>
            </w:r>
            <w:r w:rsidRPr="00A733E2">
              <w:rPr>
                <w:rFonts w:ascii="Verdana" w:hAnsi="Verdana"/>
                <w:b/>
                <w:bCs/>
              </w:rPr>
              <w:br/>
              <w:t>- Adaptación al cambio</w:t>
            </w:r>
          </w:p>
        </w:tc>
        <w:tc>
          <w:tcPr>
            <w:tcW w:w="2500" w:type="pct"/>
            <w:hideMark/>
          </w:tcPr>
          <w:p w14:paraId="521402B8"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 Aporte técnico-profesional</w:t>
            </w:r>
            <w:r w:rsidRPr="00A733E2">
              <w:rPr>
                <w:rFonts w:ascii="Verdana" w:hAnsi="Verdana"/>
                <w:b/>
                <w:bCs/>
              </w:rPr>
              <w:br/>
              <w:t>- Comunicación efectiva</w:t>
            </w:r>
            <w:r w:rsidRPr="00A733E2">
              <w:rPr>
                <w:rFonts w:ascii="Verdana" w:hAnsi="Verdana"/>
                <w:b/>
                <w:bCs/>
              </w:rPr>
              <w:br/>
              <w:t>- Gestión de procedimientos</w:t>
            </w:r>
            <w:r w:rsidRPr="00A733E2">
              <w:rPr>
                <w:rFonts w:ascii="Verdana" w:hAnsi="Verdana"/>
                <w:b/>
                <w:bCs/>
              </w:rPr>
              <w:br/>
              <w:t>- Instrumentación de decisiones</w:t>
            </w:r>
            <w:r w:rsidRPr="00A733E2">
              <w:rPr>
                <w:rFonts w:ascii="Verdana" w:hAnsi="Verdana"/>
                <w:b/>
                <w:bCs/>
              </w:rPr>
              <w:br/>
            </w:r>
            <w:r w:rsidRPr="00A733E2">
              <w:rPr>
                <w:rFonts w:ascii="Verdana" w:hAnsi="Verdana"/>
                <w:b/>
                <w:bCs/>
              </w:rPr>
              <w:br/>
              <w:t>Se adicionan las siguientes competencias cuando tenga asignado personal a cargo:</w:t>
            </w:r>
            <w:r w:rsidRPr="00A733E2">
              <w:rPr>
                <w:rFonts w:ascii="Verdana" w:hAnsi="Verdana"/>
                <w:b/>
                <w:bCs/>
              </w:rPr>
              <w:br/>
            </w:r>
            <w:r w:rsidRPr="00A733E2">
              <w:rPr>
                <w:rFonts w:ascii="Verdana" w:hAnsi="Verdana"/>
                <w:b/>
                <w:bCs/>
              </w:rPr>
              <w:br/>
              <w:t>- Dirección y Desarrollo de Personal</w:t>
            </w:r>
            <w:r w:rsidRPr="00A733E2">
              <w:rPr>
                <w:rFonts w:ascii="Verdana" w:hAnsi="Verdana"/>
                <w:b/>
                <w:bCs/>
              </w:rPr>
              <w:br/>
              <w:t>- Toma de decisiones</w:t>
            </w:r>
          </w:p>
        </w:tc>
      </w:tr>
    </w:tbl>
    <w:p w14:paraId="308EDC68" w14:textId="77777777" w:rsidR="00A733E2" w:rsidRPr="00A733E2" w:rsidRDefault="00A733E2" w:rsidP="00A733E2">
      <w:pPr>
        <w:jc w:val="center"/>
        <w:rPr>
          <w:rFonts w:ascii="Verdana" w:hAnsi="Verdana"/>
          <w:b/>
          <w:bCs/>
        </w:rPr>
      </w:pPr>
      <w:r w:rsidRPr="00A733E2">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A733E2" w:rsidRPr="00A733E2" w14:paraId="3588E7EE" w14:textId="77777777" w:rsidTr="00A733E2">
        <w:tc>
          <w:tcPr>
            <w:tcW w:w="2650" w:type="pct"/>
            <w:hideMark/>
          </w:tcPr>
          <w:p w14:paraId="73AA5CE4"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69BA923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04844CD2" w14:textId="77777777" w:rsidTr="00A733E2">
        <w:tc>
          <w:tcPr>
            <w:tcW w:w="2650" w:type="pct"/>
            <w:hideMark/>
          </w:tcPr>
          <w:p w14:paraId="60367106"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lastRenderedPageBreak/>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239ACBA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Dieciocho (18) meses de experiencia profesional relacionada.</w:t>
            </w:r>
          </w:p>
        </w:tc>
      </w:tr>
    </w:tbl>
    <w:p w14:paraId="6283C4C4" w14:textId="77777777" w:rsidR="00A733E2" w:rsidRPr="00A733E2" w:rsidRDefault="00A733E2" w:rsidP="00A733E2">
      <w:pPr>
        <w:jc w:val="center"/>
        <w:rPr>
          <w:rFonts w:ascii="Verdana" w:hAnsi="Verdana"/>
          <w:b/>
          <w:bCs/>
        </w:rPr>
      </w:pPr>
      <w:r w:rsidRPr="00A733E2">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A733E2" w:rsidRPr="00A733E2" w14:paraId="0970BA65" w14:textId="77777777" w:rsidTr="00A733E2">
        <w:tc>
          <w:tcPr>
            <w:tcW w:w="2650" w:type="pct"/>
            <w:hideMark/>
          </w:tcPr>
          <w:p w14:paraId="7420810C"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1E038E24"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1DE3146A" w14:textId="77777777" w:rsidTr="00A733E2">
        <w:tc>
          <w:tcPr>
            <w:tcW w:w="2650" w:type="pct"/>
            <w:hideMark/>
          </w:tcPr>
          <w:p w14:paraId="44AB7AD3"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especialización.</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0193CB18"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No requiere experiencia profesional relacionada.</w:t>
            </w:r>
          </w:p>
        </w:tc>
      </w:tr>
      <w:tr w:rsidR="00A733E2" w:rsidRPr="00A733E2" w14:paraId="75F548AA" w14:textId="77777777" w:rsidTr="00A733E2">
        <w:tc>
          <w:tcPr>
            <w:tcW w:w="2650" w:type="pct"/>
            <w:hideMark/>
          </w:tcPr>
          <w:p w14:paraId="2B92DEEE"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Formación</w:t>
            </w:r>
          </w:p>
        </w:tc>
        <w:tc>
          <w:tcPr>
            <w:tcW w:w="2350" w:type="pct"/>
            <w:hideMark/>
          </w:tcPr>
          <w:p w14:paraId="3C7F2D2F"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Experiencia</w:t>
            </w:r>
          </w:p>
        </w:tc>
      </w:tr>
      <w:tr w:rsidR="00A733E2" w:rsidRPr="00A733E2" w14:paraId="0C9E6B37" w14:textId="77777777" w:rsidTr="00A733E2">
        <w:tc>
          <w:tcPr>
            <w:tcW w:w="2650" w:type="pct"/>
            <w:hideMark/>
          </w:tcPr>
          <w:p w14:paraId="5DF18928"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Título profesional que corresponda a uno de los siguientes núcleos básicos del conocimiento - NBC:</w:t>
            </w:r>
            <w:r w:rsidRPr="00A733E2">
              <w:rPr>
                <w:rFonts w:ascii="Verdana" w:hAnsi="Verdana"/>
                <w:b/>
                <w:bCs/>
              </w:rPr>
              <w:br/>
            </w:r>
            <w:r w:rsidRPr="00A733E2">
              <w:rPr>
                <w:rFonts w:ascii="Verdana" w:hAnsi="Verdana"/>
                <w:b/>
                <w:bCs/>
              </w:rPr>
              <w:br/>
              <w:t>- Derecho y afines</w:t>
            </w:r>
            <w:r w:rsidRPr="00A733E2">
              <w:rPr>
                <w:rFonts w:ascii="Verdana" w:hAnsi="Verdana"/>
                <w:b/>
                <w:bCs/>
              </w:rPr>
              <w:br/>
            </w:r>
            <w:r w:rsidRPr="00A733E2">
              <w:rPr>
                <w:rFonts w:ascii="Verdana" w:hAnsi="Verdana"/>
                <w:b/>
                <w:bCs/>
              </w:rPr>
              <w:br/>
              <w:t>Título de posgrado en la modalidad de maestría.</w:t>
            </w:r>
            <w:r w:rsidRPr="00A733E2">
              <w:rPr>
                <w:rFonts w:ascii="Verdana" w:hAnsi="Verdana"/>
                <w:b/>
                <w:bCs/>
              </w:rPr>
              <w:br/>
            </w:r>
            <w:r w:rsidRPr="00A733E2">
              <w:rPr>
                <w:rFonts w:ascii="Verdana" w:hAnsi="Verdana"/>
                <w:b/>
                <w:bCs/>
              </w:rPr>
              <w:br/>
              <w:t>Tarjeta, matrícula o registro profesional en los casos reglamentados por la Ley.</w:t>
            </w:r>
          </w:p>
        </w:tc>
        <w:tc>
          <w:tcPr>
            <w:tcW w:w="2350" w:type="pct"/>
            <w:hideMark/>
          </w:tcPr>
          <w:p w14:paraId="1627B6D9" w14:textId="77777777" w:rsidR="00A733E2" w:rsidRPr="00A733E2" w:rsidRDefault="00A733E2" w:rsidP="00A733E2">
            <w:pPr>
              <w:spacing w:after="160" w:line="259" w:lineRule="auto"/>
              <w:jc w:val="center"/>
              <w:rPr>
                <w:rFonts w:ascii="Verdana" w:hAnsi="Verdana"/>
                <w:b/>
                <w:bCs/>
              </w:rPr>
            </w:pPr>
            <w:r w:rsidRPr="00A733E2">
              <w:rPr>
                <w:rFonts w:ascii="Verdana" w:hAnsi="Verdana"/>
                <w:b/>
                <w:bCs/>
              </w:rPr>
              <w:t>No requiere experiencia profesional relacionada.</w:t>
            </w:r>
          </w:p>
        </w:tc>
      </w:tr>
    </w:tbl>
    <w:p w14:paraId="428D0B65" w14:textId="59646589" w:rsidR="00A733E2" w:rsidRPr="00A733E2" w:rsidRDefault="00A733E2" w:rsidP="00A733E2">
      <w:pPr>
        <w:jc w:val="both"/>
        <w:rPr>
          <w:rFonts w:ascii="Verdana" w:hAnsi="Verdana"/>
          <w:b/>
          <w:bCs/>
        </w:rPr>
      </w:pPr>
      <w:r w:rsidRPr="00A733E2">
        <w:rPr>
          <w:rFonts w:ascii="Verdana" w:hAnsi="Verdana"/>
          <w:b/>
          <w:bCs/>
          <w:u w:val="single"/>
        </w:rPr>
        <w:t>Profesional Universitario 2044-07</w:t>
      </w:r>
      <w:r w:rsidRPr="00A733E2">
        <w:rPr>
          <w:rFonts w:ascii="Verdana" w:hAnsi="Verdana"/>
          <w:b/>
          <w:bCs/>
        </w:rPr>
        <w:t>   </w:t>
      </w:r>
    </w:p>
    <w:p w14:paraId="37FB0BB7" w14:textId="77777777" w:rsidR="00A733E2" w:rsidRPr="00A733E2" w:rsidRDefault="00A733E2" w:rsidP="00A733E2">
      <w:pPr>
        <w:jc w:val="center"/>
        <w:rPr>
          <w:rFonts w:ascii="Verdana" w:hAnsi="Verdana"/>
          <w:b/>
          <w:bCs/>
        </w:rPr>
      </w:pPr>
      <w:r w:rsidRPr="00A733E2">
        <w:rPr>
          <w:rFonts w:ascii="Verdana" w:hAnsi="Verdana"/>
          <w:b/>
          <w:bCs/>
        </w:rPr>
        <w:t>ÁREA FUNCIONAL</w:t>
      </w:r>
    </w:p>
    <w:p w14:paraId="34FD4625" w14:textId="77777777" w:rsidR="00A733E2" w:rsidRPr="00A733E2" w:rsidRDefault="00A733E2" w:rsidP="00A733E2">
      <w:pPr>
        <w:jc w:val="center"/>
        <w:rPr>
          <w:rFonts w:ascii="Verdana" w:hAnsi="Verdana"/>
          <w:b/>
          <w:bCs/>
        </w:rPr>
      </w:pPr>
      <w:r w:rsidRPr="00A733E2">
        <w:rPr>
          <w:rFonts w:ascii="Verdana" w:hAnsi="Verdana"/>
          <w:b/>
          <w:bCs/>
        </w:rPr>
        <w:t> OFICINA DE CONTROL INTERNO DISCIPLINARIO</w:t>
      </w:r>
    </w:p>
    <w:p w14:paraId="7378CB09" w14:textId="7B981E4B" w:rsidR="00A733E2" w:rsidRDefault="00A733E2" w:rsidP="00A733E2">
      <w:pPr>
        <w:jc w:val="center"/>
        <w:rPr>
          <w:rFonts w:ascii="Verdana" w:hAnsi="Verdana"/>
          <w:b/>
          <w:bCs/>
        </w:rPr>
      </w:pPr>
      <w:r w:rsidRPr="00A733E2">
        <w:rPr>
          <w:rFonts w:ascii="Verdana" w:hAnsi="Verdana"/>
          <w:b/>
          <w:bCs/>
        </w:rPr>
        <w:lastRenderedPageBreak/>
        <w:t>PROPÓSITO PRINCIPAL</w:t>
      </w:r>
    </w:p>
    <w:p w14:paraId="1E57D3B7" w14:textId="46081C54" w:rsidR="00882D31" w:rsidRPr="00882D31" w:rsidRDefault="00882D31" w:rsidP="00882D31">
      <w:pPr>
        <w:jc w:val="both"/>
        <w:rPr>
          <w:rFonts w:ascii="Verdana" w:hAnsi="Verdana"/>
        </w:rPr>
      </w:pPr>
      <w:r w:rsidRPr="00882D31">
        <w:rPr>
          <w:rFonts w:ascii="Verdana" w:hAnsi="Verdana"/>
        </w:rPr>
        <w:t>Gestionar actividades en la etapa de instrucción hasta la notificación del pliego de cargos o la decisión de archivo de los procesos disciplinarios contra los servidores y ex servidores del ICBF, de conformidad con el Código General Disciplinario y las de m á s disposición e s v i gentes sobre la materia.</w:t>
      </w:r>
    </w:p>
    <w:p w14:paraId="03797DEC" w14:textId="4033AA97" w:rsidR="00882D31" w:rsidRPr="00882D31" w:rsidRDefault="00882D31" w:rsidP="00882D31">
      <w:pPr>
        <w:jc w:val="center"/>
        <w:rPr>
          <w:rFonts w:ascii="Verdana" w:hAnsi="Verdana"/>
          <w:b/>
          <w:bCs/>
        </w:rPr>
      </w:pPr>
      <w:r w:rsidRPr="00882D31">
        <w:rPr>
          <w:rFonts w:ascii="Verdana" w:hAnsi="Verdana"/>
          <w:b/>
          <w:bCs/>
        </w:rPr>
        <w:t>DESCRIPCIÓN DE FUNCIONES ESENCIALES</w:t>
      </w:r>
    </w:p>
    <w:p w14:paraId="4CC2FB08" w14:textId="19244829" w:rsidR="00882D31" w:rsidRPr="00882D31" w:rsidRDefault="00882D31" w:rsidP="00882D31">
      <w:pPr>
        <w:jc w:val="both"/>
        <w:rPr>
          <w:rFonts w:ascii="Verdana" w:hAnsi="Verdana"/>
        </w:rPr>
      </w:pPr>
      <w:r w:rsidRPr="00882D31">
        <w:rPr>
          <w:rFonts w:ascii="Verdana" w:hAnsi="Verdana"/>
        </w:rPr>
        <w:t>1. Practicar las pruebas del proceso disciplinario en la etapa de instrucción de los procesos disciplinarios y elaborar la respuesta a los recursos, solicitudes, nulidades, autos de sustanciación e interlocutorios que se presenten durante la etapa de instrucción de los procesos disciplinarios.</w:t>
      </w:r>
    </w:p>
    <w:p w14:paraId="01246F11" w14:textId="1FF1168D" w:rsidR="00882D31" w:rsidRPr="00882D31" w:rsidRDefault="00882D31" w:rsidP="00882D31">
      <w:pPr>
        <w:jc w:val="both"/>
        <w:rPr>
          <w:rFonts w:ascii="Verdana" w:hAnsi="Verdana"/>
        </w:rPr>
      </w:pPr>
      <w:r w:rsidRPr="00882D31">
        <w:rPr>
          <w:rFonts w:ascii="Verdana" w:hAnsi="Verdana"/>
        </w:rPr>
        <w:t>2. Recibir, tramitar y evaluar las quejas, informes, asuntos, peticiones, reclamos y/o denuncias interpuestas por la ciudadanía, de conformidad con la normatividad disciplinaria vigente.</w:t>
      </w:r>
    </w:p>
    <w:p w14:paraId="4C73068D" w14:textId="7EFAE7E6" w:rsidR="00882D31" w:rsidRPr="00882D31" w:rsidRDefault="00882D31" w:rsidP="00882D31">
      <w:pPr>
        <w:jc w:val="both"/>
        <w:rPr>
          <w:rFonts w:ascii="Verdana" w:hAnsi="Verdana"/>
        </w:rPr>
      </w:pPr>
      <w:r w:rsidRPr="00882D31">
        <w:rPr>
          <w:rFonts w:ascii="Verdana" w:hAnsi="Verdana"/>
        </w:rPr>
        <w:t>3. Apoyar las medidas, los programas y estrategias encaminadas a fortalecer una cultura organizacional hacia la prevención, la lucha contra la corrupción, la apropiación del régimen disciplinario y la promoción de un servicio público transparente, íntegro, idóneo y eficaz de la entidad, de conformidad con los Códigos de Integridad y, General Disciplinario.</w:t>
      </w:r>
    </w:p>
    <w:p w14:paraId="6F83842B" w14:textId="7A9F6A19" w:rsidR="00882D31" w:rsidRPr="00882D31" w:rsidRDefault="00882D31" w:rsidP="00882D31">
      <w:pPr>
        <w:jc w:val="both"/>
        <w:rPr>
          <w:rFonts w:ascii="Verdana" w:hAnsi="Verdana"/>
        </w:rPr>
      </w:pPr>
      <w:r w:rsidRPr="00882D31">
        <w:rPr>
          <w:rFonts w:ascii="Verdana" w:hAnsi="Verdana"/>
        </w:rPr>
        <w:t>4. Mantener actualizada la información sobre las quejas, informes o asuntos de la actuación disciplinaria, en las herramientas que disponga el Instituto, e informara la Procuraduría General de la Nación las actuaciones que correspondan.</w:t>
      </w:r>
    </w:p>
    <w:p w14:paraId="758E2ED9" w14:textId="50B6318C" w:rsidR="00882D31" w:rsidRPr="00882D31" w:rsidRDefault="00882D31" w:rsidP="00882D31">
      <w:pPr>
        <w:jc w:val="both"/>
        <w:rPr>
          <w:rFonts w:ascii="Verdana" w:hAnsi="Verdana"/>
        </w:rPr>
      </w:pPr>
      <w:r w:rsidRPr="00882D31">
        <w:rPr>
          <w:rFonts w:ascii="Verdana" w:hAnsi="Verdana"/>
        </w:rPr>
        <w:t>5. Realizar la notificación y/o comunicación de los procesos en etapa de instrucción de conformidad con la normativa vigente, así como administrar los documentos y expedientes que se encuentren en la etapa de instrucción en los términos y forma establecida en la normatividad disciplinaria vigente.</w:t>
      </w:r>
    </w:p>
    <w:p w14:paraId="4F24E5AC" w14:textId="7897BA6C" w:rsidR="00882D31" w:rsidRPr="00882D31" w:rsidRDefault="00882D31" w:rsidP="00882D31">
      <w:pPr>
        <w:jc w:val="both"/>
        <w:rPr>
          <w:rFonts w:ascii="Verdana" w:hAnsi="Verdana"/>
        </w:rPr>
      </w:pPr>
      <w:r w:rsidRPr="00882D31">
        <w:rPr>
          <w:rFonts w:ascii="Verdana" w:hAnsi="Verdana"/>
        </w:rPr>
        <w:t>6. Elaborar la respuesta a peticiones, consultas y requerimientos formulados a nivel interno, por los organismos judiciales y de control, grupos de interés o por los ciudadanos, de conformidad con los procedimientos y la normatividad vigente.</w:t>
      </w:r>
    </w:p>
    <w:p w14:paraId="7317AA39" w14:textId="6FD7B705" w:rsidR="00882D31" w:rsidRPr="00882D31" w:rsidRDefault="00882D31" w:rsidP="00882D31">
      <w:pPr>
        <w:jc w:val="both"/>
        <w:rPr>
          <w:rFonts w:ascii="Verdana" w:hAnsi="Verdana"/>
        </w:rPr>
      </w:pPr>
      <w:r w:rsidRPr="00882D31">
        <w:rPr>
          <w:rFonts w:ascii="Verdana" w:hAnsi="Verdana"/>
        </w:rPr>
        <w:t>7. Proyectar documentos técnicos, conceptos, informes y estadísticas relacionadas con la operación de la Oficina de Control Interno Disciplinario.</w:t>
      </w:r>
    </w:p>
    <w:p w14:paraId="4E36D39B" w14:textId="41952956" w:rsidR="00882D31" w:rsidRPr="00882D31" w:rsidRDefault="00882D31" w:rsidP="00882D31">
      <w:pPr>
        <w:jc w:val="both"/>
        <w:rPr>
          <w:rFonts w:ascii="Verdana" w:hAnsi="Verdana"/>
        </w:rPr>
      </w:pPr>
      <w:r w:rsidRPr="00882D31">
        <w:rPr>
          <w:rFonts w:ascii="Verdana" w:hAnsi="Verdana"/>
        </w:rPr>
        <w:t>8. Participar en la implementación y mejora continua del Modelo Integrado de Planeación y Gestión del ICBF.</w:t>
      </w:r>
    </w:p>
    <w:p w14:paraId="1FFE893D" w14:textId="7966D678" w:rsidR="00882D31" w:rsidRPr="00882D31" w:rsidRDefault="00882D31" w:rsidP="00882D31">
      <w:pPr>
        <w:jc w:val="both"/>
        <w:rPr>
          <w:rFonts w:ascii="Verdana" w:hAnsi="Verdana"/>
        </w:rPr>
      </w:pPr>
      <w:r w:rsidRPr="00882D31">
        <w:rPr>
          <w:rFonts w:ascii="Verdana" w:hAnsi="Verdana"/>
        </w:rPr>
        <w:t>9</w:t>
      </w:r>
      <w:r>
        <w:rPr>
          <w:rFonts w:ascii="Verdana" w:hAnsi="Verdana"/>
        </w:rPr>
        <w:t>.</w:t>
      </w:r>
      <w:r w:rsidRPr="00882D31">
        <w:rPr>
          <w:rFonts w:ascii="Verdana" w:hAnsi="Verdana"/>
        </w:rPr>
        <w:t xml:space="preserve"> Desempeñar las demás funciones que les sean asignadas por el jefe inmediato, de acuerdo con la naturaleza del empleo y el área de desempeño.</w:t>
      </w:r>
    </w:p>
    <w:p w14:paraId="76216FA7" w14:textId="793EC4BC" w:rsidR="00882D31" w:rsidRPr="00882D31" w:rsidRDefault="00882D31" w:rsidP="00882D31">
      <w:pPr>
        <w:jc w:val="center"/>
        <w:rPr>
          <w:rFonts w:ascii="Verdana" w:hAnsi="Verdana"/>
          <w:b/>
          <w:bCs/>
        </w:rPr>
      </w:pPr>
      <w:r w:rsidRPr="00882D31">
        <w:rPr>
          <w:rFonts w:ascii="Verdana" w:hAnsi="Verdana"/>
          <w:b/>
          <w:bCs/>
        </w:rPr>
        <w:t>CONOCIMIENTOS BÁSICOS O ESENCIALES</w:t>
      </w:r>
    </w:p>
    <w:p w14:paraId="7BC551C7" w14:textId="77777777" w:rsidR="00882D31" w:rsidRPr="00882D31" w:rsidRDefault="00882D31" w:rsidP="00882D31">
      <w:pPr>
        <w:jc w:val="both"/>
        <w:rPr>
          <w:rFonts w:ascii="Verdana" w:hAnsi="Verdana"/>
        </w:rPr>
      </w:pPr>
      <w:r w:rsidRPr="00882D31">
        <w:rPr>
          <w:rFonts w:ascii="Verdana" w:hAnsi="Verdana"/>
        </w:rPr>
        <w:lastRenderedPageBreak/>
        <w:t>- Derecho administrativo</w:t>
      </w:r>
    </w:p>
    <w:p w14:paraId="5BDF36A7" w14:textId="77777777" w:rsidR="00882D31" w:rsidRPr="00882D31" w:rsidRDefault="00882D31" w:rsidP="00882D31">
      <w:pPr>
        <w:jc w:val="both"/>
        <w:rPr>
          <w:rFonts w:ascii="Verdana" w:hAnsi="Verdana"/>
        </w:rPr>
      </w:pPr>
      <w:r w:rsidRPr="00882D31">
        <w:rPr>
          <w:rFonts w:ascii="Verdana" w:hAnsi="Verdana"/>
        </w:rPr>
        <w:t>- Estatuto anticorrupción</w:t>
      </w:r>
    </w:p>
    <w:p w14:paraId="1D408C25" w14:textId="77777777" w:rsidR="00882D31" w:rsidRPr="00882D31" w:rsidRDefault="00882D31" w:rsidP="00882D31">
      <w:pPr>
        <w:jc w:val="both"/>
        <w:rPr>
          <w:rFonts w:ascii="Verdana" w:hAnsi="Verdana"/>
        </w:rPr>
      </w:pPr>
      <w:r w:rsidRPr="00882D31">
        <w:rPr>
          <w:rFonts w:ascii="Verdana" w:hAnsi="Verdana"/>
        </w:rPr>
        <w:t>- Derecho probatorio y derecho procesal</w:t>
      </w:r>
    </w:p>
    <w:p w14:paraId="504D3B5C" w14:textId="77777777" w:rsidR="00882D31" w:rsidRPr="00882D31" w:rsidRDefault="00882D31" w:rsidP="00882D31">
      <w:pPr>
        <w:jc w:val="both"/>
        <w:rPr>
          <w:rFonts w:ascii="Verdana" w:hAnsi="Verdana"/>
        </w:rPr>
      </w:pPr>
      <w:r w:rsidRPr="00882D31">
        <w:rPr>
          <w:rFonts w:ascii="Verdana" w:hAnsi="Verdana"/>
        </w:rPr>
        <w:t>- Código de Procedimiento Administrativo y de lo Contencioso Administrativo</w:t>
      </w:r>
    </w:p>
    <w:p w14:paraId="00AC490C" w14:textId="780E45F9" w:rsidR="00882D31" w:rsidRPr="00882D31" w:rsidRDefault="00882D31" w:rsidP="00882D31">
      <w:pPr>
        <w:jc w:val="both"/>
        <w:rPr>
          <w:rFonts w:ascii="Verdana" w:hAnsi="Verdana"/>
        </w:rPr>
      </w:pPr>
      <w:r w:rsidRPr="00882D31">
        <w:rPr>
          <w:rFonts w:ascii="Verdana" w:hAnsi="Verdana"/>
        </w:rPr>
        <w:t>- Ley de Transparencia y Acceso a la Información</w:t>
      </w:r>
    </w:p>
    <w:p w14:paraId="15CF282C" w14:textId="6C7B01FC" w:rsidR="00A733E2" w:rsidRPr="00A733E2" w:rsidRDefault="00882D31" w:rsidP="00882D31">
      <w:pPr>
        <w:jc w:val="center"/>
        <w:rPr>
          <w:rFonts w:ascii="Verdana" w:hAnsi="Verdana"/>
          <w:b/>
          <w:bCs/>
        </w:rPr>
      </w:pPr>
      <w:r w:rsidRPr="00882D31">
        <w:rPr>
          <w:rFonts w:ascii="Verdana" w:hAnsi="Verdana"/>
          <w:b/>
          <w:bCs/>
        </w:rPr>
        <w:t>COMPETENCIAS COMPORTAMENTALES</w:t>
      </w:r>
    </w:p>
    <w:tbl>
      <w:tblPr>
        <w:tblStyle w:val="Tablaconcuadrcula"/>
        <w:tblW w:w="5000" w:type="pct"/>
        <w:tblLook w:val="04A0" w:firstRow="1" w:lastRow="0" w:firstColumn="1" w:lastColumn="0" w:noHBand="0" w:noVBand="1"/>
      </w:tblPr>
      <w:tblGrid>
        <w:gridCol w:w="4326"/>
        <w:gridCol w:w="4502"/>
      </w:tblGrid>
      <w:tr w:rsidR="00882D31" w:rsidRPr="00882D31" w14:paraId="02E40675" w14:textId="77777777" w:rsidTr="00882D31">
        <w:tc>
          <w:tcPr>
            <w:tcW w:w="2450" w:type="pct"/>
            <w:hideMark/>
          </w:tcPr>
          <w:p w14:paraId="19ECEDCC"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Comunes</w:t>
            </w:r>
          </w:p>
        </w:tc>
        <w:tc>
          <w:tcPr>
            <w:tcW w:w="2550" w:type="pct"/>
            <w:hideMark/>
          </w:tcPr>
          <w:p w14:paraId="316B77E9"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Por nivel jerárquico</w:t>
            </w:r>
          </w:p>
        </w:tc>
      </w:tr>
      <w:tr w:rsidR="00882D31" w:rsidRPr="00882D31" w14:paraId="1A2752E1" w14:textId="77777777" w:rsidTr="00882D31">
        <w:tc>
          <w:tcPr>
            <w:tcW w:w="2450" w:type="pct"/>
            <w:hideMark/>
          </w:tcPr>
          <w:p w14:paraId="00D85DB2"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-Aprendizaje continuo</w:t>
            </w:r>
            <w:r w:rsidRPr="00882D31">
              <w:rPr>
                <w:rFonts w:ascii="Verdana" w:hAnsi="Verdana"/>
                <w:b/>
                <w:bCs/>
              </w:rPr>
              <w:br/>
              <w:t>- Orientación a resultados</w:t>
            </w:r>
            <w:r w:rsidRPr="00882D31">
              <w:rPr>
                <w:rFonts w:ascii="Verdana" w:hAnsi="Verdana"/>
                <w:b/>
                <w:bCs/>
              </w:rPr>
              <w:br/>
              <w:t>- Orientación al usuario y al ciudadano</w:t>
            </w:r>
            <w:r w:rsidRPr="00882D31">
              <w:rPr>
                <w:rFonts w:ascii="Verdana" w:hAnsi="Verdana"/>
                <w:b/>
                <w:bCs/>
              </w:rPr>
              <w:br/>
              <w:t>- Compromiso con la organización</w:t>
            </w:r>
            <w:r w:rsidRPr="00882D31">
              <w:rPr>
                <w:rFonts w:ascii="Verdana" w:hAnsi="Verdana"/>
                <w:b/>
                <w:bCs/>
              </w:rPr>
              <w:br/>
              <w:t>- Trabajo en equipo</w:t>
            </w:r>
            <w:r w:rsidRPr="00882D31">
              <w:rPr>
                <w:rFonts w:ascii="Verdana" w:hAnsi="Verdana"/>
                <w:b/>
                <w:bCs/>
              </w:rPr>
              <w:br/>
              <w:t>- Adaptación al cambio</w:t>
            </w:r>
          </w:p>
        </w:tc>
        <w:tc>
          <w:tcPr>
            <w:tcW w:w="2550" w:type="pct"/>
            <w:hideMark/>
          </w:tcPr>
          <w:p w14:paraId="078F2912"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 Aporte técnico-profesional</w:t>
            </w:r>
            <w:r w:rsidRPr="00882D31">
              <w:rPr>
                <w:rFonts w:ascii="Verdana" w:hAnsi="Verdana"/>
                <w:b/>
                <w:bCs/>
              </w:rPr>
              <w:br/>
              <w:t>- Comunicación efectiva</w:t>
            </w:r>
            <w:r w:rsidRPr="00882D31">
              <w:rPr>
                <w:rFonts w:ascii="Verdana" w:hAnsi="Verdana"/>
                <w:b/>
                <w:bCs/>
              </w:rPr>
              <w:br/>
              <w:t>- Gestión de procedimientos</w:t>
            </w:r>
            <w:r w:rsidRPr="00882D31">
              <w:rPr>
                <w:rFonts w:ascii="Verdana" w:hAnsi="Verdana"/>
                <w:b/>
                <w:bCs/>
              </w:rPr>
              <w:br/>
              <w:t>- Instrumentación de decisiones</w:t>
            </w:r>
            <w:r w:rsidRPr="00882D31">
              <w:rPr>
                <w:rFonts w:ascii="Verdana" w:hAnsi="Verdana"/>
                <w:b/>
                <w:bCs/>
              </w:rPr>
              <w:br/>
            </w:r>
            <w:r w:rsidRPr="00882D31">
              <w:rPr>
                <w:rFonts w:ascii="Verdana" w:hAnsi="Verdana"/>
                <w:b/>
                <w:bCs/>
              </w:rPr>
              <w:br/>
              <w:t>Se adicionan las siguientes competencias cuando tenga asignado personal a cargo:</w:t>
            </w:r>
            <w:r w:rsidRPr="00882D31">
              <w:rPr>
                <w:rFonts w:ascii="Verdana" w:hAnsi="Verdana"/>
                <w:b/>
                <w:bCs/>
              </w:rPr>
              <w:br/>
            </w:r>
            <w:r w:rsidRPr="00882D31">
              <w:rPr>
                <w:rFonts w:ascii="Verdana" w:hAnsi="Verdana"/>
                <w:b/>
                <w:bCs/>
              </w:rPr>
              <w:br/>
              <w:t>- Dirección y Desarrollo de Personal</w:t>
            </w:r>
            <w:r w:rsidRPr="00882D31">
              <w:rPr>
                <w:rFonts w:ascii="Verdana" w:hAnsi="Verdana"/>
                <w:b/>
                <w:bCs/>
              </w:rPr>
              <w:br/>
              <w:t>- Toma de decisiones</w:t>
            </w:r>
          </w:p>
        </w:tc>
      </w:tr>
    </w:tbl>
    <w:p w14:paraId="71A3430E" w14:textId="77777777" w:rsidR="00882D31" w:rsidRPr="00882D31" w:rsidRDefault="00882D31" w:rsidP="00882D31">
      <w:pPr>
        <w:jc w:val="center"/>
        <w:rPr>
          <w:rFonts w:ascii="Verdana" w:hAnsi="Verdana"/>
          <w:b/>
          <w:bCs/>
        </w:rPr>
      </w:pPr>
      <w:r w:rsidRPr="00882D31">
        <w:rPr>
          <w:rFonts w:ascii="Verdana" w:hAnsi="Verdana"/>
          <w:b/>
          <w:bCs/>
        </w:rPr>
        <w:t>REQUISITOS DE FORMACIÓN ACADÉMICA Y EXPERIENCIA</w:t>
      </w:r>
    </w:p>
    <w:tbl>
      <w:tblPr>
        <w:tblStyle w:val="Tablaconcuadrcula"/>
        <w:tblW w:w="5000" w:type="pct"/>
        <w:tblLook w:val="04A0" w:firstRow="1" w:lastRow="0" w:firstColumn="1" w:lastColumn="0" w:noHBand="0" w:noVBand="1"/>
      </w:tblPr>
      <w:tblGrid>
        <w:gridCol w:w="4679"/>
        <w:gridCol w:w="4149"/>
      </w:tblGrid>
      <w:tr w:rsidR="00882D31" w:rsidRPr="00882D31" w14:paraId="419BB6F9" w14:textId="77777777" w:rsidTr="00882D31">
        <w:tc>
          <w:tcPr>
            <w:tcW w:w="2650" w:type="pct"/>
            <w:hideMark/>
          </w:tcPr>
          <w:p w14:paraId="1F5060C3"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Formación</w:t>
            </w:r>
          </w:p>
        </w:tc>
        <w:tc>
          <w:tcPr>
            <w:tcW w:w="2350" w:type="pct"/>
            <w:hideMark/>
          </w:tcPr>
          <w:p w14:paraId="699CDB73"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Experiencia</w:t>
            </w:r>
          </w:p>
        </w:tc>
      </w:tr>
      <w:tr w:rsidR="00882D31" w:rsidRPr="00882D31" w14:paraId="7515A45C" w14:textId="77777777" w:rsidTr="00882D31">
        <w:tc>
          <w:tcPr>
            <w:tcW w:w="2650" w:type="pct"/>
            <w:hideMark/>
          </w:tcPr>
          <w:p w14:paraId="0DC75364"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Título profesional que corresponda a uno de los siguientes núcleos básicos del conocimiento - NBC:</w:t>
            </w:r>
            <w:r w:rsidRPr="00882D31">
              <w:rPr>
                <w:rFonts w:ascii="Verdana" w:hAnsi="Verdana"/>
                <w:b/>
                <w:bCs/>
              </w:rPr>
              <w:br/>
            </w:r>
            <w:r w:rsidRPr="00882D31">
              <w:rPr>
                <w:rFonts w:ascii="Verdana" w:hAnsi="Verdana"/>
                <w:b/>
                <w:bCs/>
              </w:rPr>
              <w:br/>
              <w:t>- Derecho y afines</w:t>
            </w:r>
            <w:r w:rsidRPr="00882D31">
              <w:rPr>
                <w:rFonts w:ascii="Verdana" w:hAnsi="Verdana"/>
                <w:b/>
                <w:bCs/>
              </w:rPr>
              <w:br/>
            </w:r>
            <w:r w:rsidRPr="00882D31">
              <w:rPr>
                <w:rFonts w:ascii="Verdana" w:hAnsi="Verdana"/>
                <w:b/>
                <w:bCs/>
              </w:rPr>
              <w:br/>
              <w:t xml:space="preserve">Tarjeta, matrícula o registro profesional en los casos </w:t>
            </w:r>
            <w:proofErr w:type="spellStart"/>
            <w:r w:rsidRPr="00882D31">
              <w:rPr>
                <w:rFonts w:ascii="Verdana" w:hAnsi="Verdana"/>
                <w:b/>
                <w:bCs/>
              </w:rPr>
              <w:t>reqlamentados</w:t>
            </w:r>
            <w:proofErr w:type="spellEnd"/>
            <w:r w:rsidRPr="00882D31">
              <w:rPr>
                <w:rFonts w:ascii="Verdana" w:hAnsi="Verdana"/>
                <w:b/>
                <w:bCs/>
              </w:rPr>
              <w:t xml:space="preserve"> por la Ley.</w:t>
            </w:r>
          </w:p>
        </w:tc>
        <w:tc>
          <w:tcPr>
            <w:tcW w:w="2350" w:type="pct"/>
            <w:hideMark/>
          </w:tcPr>
          <w:p w14:paraId="32D6CA24"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Dieciocho (18) meses de experiencia profesional relacionada.</w:t>
            </w:r>
          </w:p>
        </w:tc>
      </w:tr>
    </w:tbl>
    <w:p w14:paraId="5A4F6318" w14:textId="77777777" w:rsidR="00882D31" w:rsidRPr="00882D31" w:rsidRDefault="00882D31" w:rsidP="00882D31">
      <w:pPr>
        <w:jc w:val="center"/>
        <w:rPr>
          <w:rFonts w:ascii="Verdana" w:hAnsi="Verdana"/>
          <w:b/>
          <w:bCs/>
        </w:rPr>
      </w:pPr>
      <w:r w:rsidRPr="00882D31">
        <w:rPr>
          <w:rFonts w:ascii="Verdana" w:hAnsi="Verdana"/>
          <w:b/>
          <w:bCs/>
        </w:rPr>
        <w:t>EQUIVALENCIAS</w:t>
      </w:r>
    </w:p>
    <w:tbl>
      <w:tblPr>
        <w:tblStyle w:val="Tablaconcuadrcula"/>
        <w:tblW w:w="5000" w:type="pct"/>
        <w:tblLook w:val="04A0" w:firstRow="1" w:lastRow="0" w:firstColumn="1" w:lastColumn="0" w:noHBand="0" w:noVBand="1"/>
      </w:tblPr>
      <w:tblGrid>
        <w:gridCol w:w="4679"/>
        <w:gridCol w:w="4149"/>
      </w:tblGrid>
      <w:tr w:rsidR="00882D31" w:rsidRPr="00882D31" w14:paraId="3681EE87" w14:textId="77777777" w:rsidTr="00882D31">
        <w:tc>
          <w:tcPr>
            <w:tcW w:w="2650" w:type="pct"/>
            <w:hideMark/>
          </w:tcPr>
          <w:p w14:paraId="32996B5B"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Formación</w:t>
            </w:r>
          </w:p>
        </w:tc>
        <w:tc>
          <w:tcPr>
            <w:tcW w:w="2350" w:type="pct"/>
            <w:hideMark/>
          </w:tcPr>
          <w:p w14:paraId="42B86184"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Experiencia</w:t>
            </w:r>
          </w:p>
        </w:tc>
      </w:tr>
      <w:tr w:rsidR="00882D31" w:rsidRPr="00882D31" w14:paraId="36AFF826" w14:textId="77777777" w:rsidTr="00882D31">
        <w:tc>
          <w:tcPr>
            <w:tcW w:w="2650" w:type="pct"/>
            <w:hideMark/>
          </w:tcPr>
          <w:p w14:paraId="31A88843"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Título profesional que corresponda a uno de los siguientes núcleos básicos del conocimiento - NBC:</w:t>
            </w:r>
            <w:r w:rsidRPr="00882D31">
              <w:rPr>
                <w:rFonts w:ascii="Verdana" w:hAnsi="Verdana"/>
                <w:b/>
                <w:bCs/>
              </w:rPr>
              <w:br/>
            </w:r>
            <w:r w:rsidRPr="00882D31">
              <w:rPr>
                <w:rFonts w:ascii="Verdana" w:hAnsi="Verdana"/>
                <w:b/>
                <w:bCs/>
              </w:rPr>
              <w:br/>
              <w:t>- Derecho y afines</w:t>
            </w:r>
            <w:r w:rsidRPr="00882D31">
              <w:rPr>
                <w:rFonts w:ascii="Verdana" w:hAnsi="Verdana"/>
                <w:b/>
                <w:bCs/>
              </w:rPr>
              <w:br/>
            </w:r>
            <w:r w:rsidRPr="00882D31">
              <w:rPr>
                <w:rFonts w:ascii="Verdana" w:hAnsi="Verdana"/>
                <w:b/>
                <w:bCs/>
              </w:rPr>
              <w:lastRenderedPageBreak/>
              <w:br/>
              <w:t>Título de posgrado en la modalidad de especialización.</w:t>
            </w:r>
            <w:r w:rsidRPr="00882D31">
              <w:rPr>
                <w:rFonts w:ascii="Verdana" w:hAnsi="Verdana"/>
                <w:b/>
                <w:bCs/>
              </w:rPr>
              <w:br/>
            </w:r>
            <w:r w:rsidRPr="00882D31">
              <w:rPr>
                <w:rFonts w:ascii="Verdana" w:hAnsi="Verdana"/>
                <w:b/>
                <w:bCs/>
              </w:rPr>
              <w:br/>
              <w:t>Tarjeta, matrícula o registro profesional en los casos reglamentados por la Ley.</w:t>
            </w:r>
          </w:p>
        </w:tc>
        <w:tc>
          <w:tcPr>
            <w:tcW w:w="2350" w:type="pct"/>
            <w:hideMark/>
          </w:tcPr>
          <w:p w14:paraId="2980364D"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lastRenderedPageBreak/>
              <w:t>No requiere experiencia profesional relacionada.</w:t>
            </w:r>
          </w:p>
        </w:tc>
      </w:tr>
      <w:tr w:rsidR="00882D31" w:rsidRPr="00882D31" w14:paraId="7E035A81" w14:textId="77777777" w:rsidTr="00882D31">
        <w:tc>
          <w:tcPr>
            <w:tcW w:w="2650" w:type="pct"/>
            <w:hideMark/>
          </w:tcPr>
          <w:p w14:paraId="17CF8AEC"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Formación</w:t>
            </w:r>
          </w:p>
        </w:tc>
        <w:tc>
          <w:tcPr>
            <w:tcW w:w="2350" w:type="pct"/>
            <w:hideMark/>
          </w:tcPr>
          <w:p w14:paraId="10112D4B"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Experiencia</w:t>
            </w:r>
          </w:p>
        </w:tc>
      </w:tr>
      <w:tr w:rsidR="00882D31" w:rsidRPr="00882D31" w14:paraId="301D2160" w14:textId="77777777" w:rsidTr="00882D31">
        <w:tc>
          <w:tcPr>
            <w:tcW w:w="2650" w:type="pct"/>
            <w:hideMark/>
          </w:tcPr>
          <w:p w14:paraId="61B3F2E8"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Título profesional que corresponda a uno de los siguientes núcleos básicos del conocimiento - NBC:</w:t>
            </w:r>
            <w:r w:rsidRPr="00882D31">
              <w:rPr>
                <w:rFonts w:ascii="Verdana" w:hAnsi="Verdana"/>
                <w:b/>
                <w:bCs/>
              </w:rPr>
              <w:br/>
            </w:r>
            <w:r w:rsidRPr="00882D31">
              <w:rPr>
                <w:rFonts w:ascii="Verdana" w:hAnsi="Verdana"/>
                <w:b/>
                <w:bCs/>
              </w:rPr>
              <w:br/>
              <w:t>- Derecho y afines</w:t>
            </w:r>
            <w:r w:rsidRPr="00882D31">
              <w:rPr>
                <w:rFonts w:ascii="Verdana" w:hAnsi="Verdana"/>
                <w:b/>
                <w:bCs/>
              </w:rPr>
              <w:br/>
            </w:r>
            <w:r w:rsidRPr="00882D31">
              <w:rPr>
                <w:rFonts w:ascii="Verdana" w:hAnsi="Verdana"/>
                <w:b/>
                <w:bCs/>
              </w:rPr>
              <w:br/>
              <w:t>Título de posgrado en la modalidad de maestría.</w:t>
            </w:r>
            <w:r w:rsidRPr="00882D31">
              <w:rPr>
                <w:rFonts w:ascii="Verdana" w:hAnsi="Verdana"/>
                <w:b/>
                <w:bCs/>
              </w:rPr>
              <w:br/>
              <w:t>Tarjeta, matrícula o registro profesional en los casos reglamentados por la Ley.</w:t>
            </w:r>
          </w:p>
        </w:tc>
        <w:tc>
          <w:tcPr>
            <w:tcW w:w="2350" w:type="pct"/>
            <w:hideMark/>
          </w:tcPr>
          <w:p w14:paraId="4F7AABC9" w14:textId="77777777" w:rsidR="00882D31" w:rsidRPr="00882D31" w:rsidRDefault="00882D31" w:rsidP="00882D31">
            <w:pPr>
              <w:spacing w:after="160" w:line="259" w:lineRule="auto"/>
              <w:jc w:val="center"/>
              <w:rPr>
                <w:rFonts w:ascii="Verdana" w:hAnsi="Verdana"/>
                <w:b/>
                <w:bCs/>
              </w:rPr>
            </w:pPr>
            <w:r w:rsidRPr="00882D31">
              <w:rPr>
                <w:rFonts w:ascii="Verdana" w:hAnsi="Verdana"/>
                <w:b/>
                <w:bCs/>
              </w:rPr>
              <w:t>No requiere experiencia profesional relacionada.</w:t>
            </w:r>
          </w:p>
        </w:tc>
      </w:tr>
    </w:tbl>
    <w:p w14:paraId="477F91A3" w14:textId="3D831B42" w:rsidR="00882D31" w:rsidRPr="00882D31" w:rsidRDefault="00882D31" w:rsidP="00882D31">
      <w:pPr>
        <w:jc w:val="both"/>
        <w:rPr>
          <w:rFonts w:ascii="Verdana" w:hAnsi="Verdana"/>
        </w:rPr>
      </w:pPr>
      <w:r w:rsidRPr="00882D31">
        <w:rPr>
          <w:rFonts w:ascii="Verdana" w:hAnsi="Verdana"/>
          <w:b/>
          <w:bCs/>
        </w:rPr>
        <w:t>ARTÍCULO 2o.</w:t>
      </w:r>
      <w:r w:rsidRPr="00882D31">
        <w:rPr>
          <w:rFonts w:ascii="Verdana" w:hAnsi="Verdana"/>
        </w:rPr>
        <w:t xml:space="preserve"> El Director de Gestión Humana entregará copia de las funciones y competencias determinadas en la presente modificación del Manual Específico de Funciones y Competencias Laborales para el respectivo empleo a los servidores públicos que desempeñen los perfiles antes relacionados. Los jefes inmediatos responderán por la orientación del empleado en el cumplimiento de sus funciones.</w:t>
      </w:r>
    </w:p>
    <w:p w14:paraId="0403066A" w14:textId="77777777" w:rsidR="00882D31" w:rsidRPr="00882D31" w:rsidRDefault="00882D31" w:rsidP="00882D31">
      <w:pPr>
        <w:jc w:val="both"/>
        <w:rPr>
          <w:rFonts w:ascii="Verdana" w:hAnsi="Verdana"/>
        </w:rPr>
      </w:pPr>
      <w:r w:rsidRPr="00882D31">
        <w:rPr>
          <w:rFonts w:ascii="Verdana" w:hAnsi="Verdana"/>
          <w:b/>
          <w:bCs/>
        </w:rPr>
        <w:t>PARÁGRAFO TRANSITORIO</w:t>
      </w:r>
      <w:r w:rsidRPr="00882D31">
        <w:rPr>
          <w:rFonts w:ascii="Verdana" w:hAnsi="Verdana"/>
        </w:rPr>
        <w:t>: El funcionario que a la entrada en vigencia del Decreto 989 de 2020 y la presente resolución, esté ejerciendo el cargo de jefe de oficina, asesor, coordinador o auditor de control interno o quien haga sus veces, en propiedad o en encargo, no se le exigirá requisitos distintos a los ya acreditados al momento de la posesión.</w:t>
      </w:r>
    </w:p>
    <w:p w14:paraId="3079B18E" w14:textId="593A7923" w:rsidR="00882D31" w:rsidRPr="00882D31" w:rsidRDefault="00882D31" w:rsidP="00882D31">
      <w:pPr>
        <w:jc w:val="both"/>
        <w:rPr>
          <w:rFonts w:ascii="Verdana" w:hAnsi="Verdana"/>
        </w:rPr>
      </w:pPr>
      <w:r w:rsidRPr="00882D31">
        <w:rPr>
          <w:rFonts w:ascii="Verdana" w:hAnsi="Verdana"/>
          <w:b/>
          <w:bCs/>
        </w:rPr>
        <w:t>ARTÍCULO 3o. PUBLICACIÓN.</w:t>
      </w:r>
      <w:r w:rsidRPr="00882D31">
        <w:rPr>
          <w:rFonts w:ascii="Verdana" w:hAnsi="Verdana"/>
        </w:rPr>
        <w:t xml:space="preserve"> Ordenar a la Oficina Asesora de Comunicaciones la publicación de la presente Resolución en la Intranet y en la Página Web del ICBF.</w:t>
      </w:r>
    </w:p>
    <w:p w14:paraId="2703310A" w14:textId="74DE1564" w:rsidR="00882D31" w:rsidRPr="00882D31" w:rsidRDefault="00882D31" w:rsidP="00882D31">
      <w:pPr>
        <w:jc w:val="both"/>
        <w:rPr>
          <w:rFonts w:ascii="Verdana" w:hAnsi="Verdana"/>
        </w:rPr>
      </w:pPr>
      <w:r w:rsidRPr="00882D31">
        <w:rPr>
          <w:rFonts w:ascii="Verdana" w:hAnsi="Verdana"/>
          <w:b/>
          <w:bCs/>
        </w:rPr>
        <w:t>ARTÍCULO 4o.</w:t>
      </w:r>
      <w:r w:rsidRPr="00882D31">
        <w:rPr>
          <w:rFonts w:ascii="Verdana" w:hAnsi="Verdana"/>
        </w:rPr>
        <w:t xml:space="preserve"> </w:t>
      </w:r>
      <w:r w:rsidR="00DB527E" w:rsidRPr="00DB527E">
        <w:rPr>
          <w:rFonts w:ascii="Verdana" w:hAnsi="Verdana"/>
        </w:rPr>
        <w:t>[</w:t>
      </w:r>
      <w:r w:rsidR="00DB527E" w:rsidRPr="00DB527E">
        <w:rPr>
          <w:rFonts w:ascii="Verdana" w:hAnsi="Verdana"/>
        </w:rPr>
        <w:t>Derogada por el artículo 18 de la resolución 2000 de 2025</w:t>
      </w:r>
      <w:r w:rsidR="00DB527E" w:rsidRPr="00DB527E">
        <w:rPr>
          <w:rFonts w:ascii="Verdana" w:hAnsi="Verdana"/>
        </w:rPr>
        <w:t>]</w:t>
      </w:r>
      <w:r w:rsidR="00DB527E">
        <w:rPr>
          <w:rFonts w:ascii="Verdana" w:hAnsi="Verdana"/>
          <w:sz w:val="20"/>
          <w:szCs w:val="20"/>
        </w:rPr>
        <w:t xml:space="preserve"> </w:t>
      </w:r>
      <w:r w:rsidRPr="00882D31">
        <w:rPr>
          <w:rFonts w:ascii="Verdana" w:hAnsi="Verdana"/>
        </w:rPr>
        <w:t>La presente Resolución rige a partir de la fecha de su publicación y modifica lo pertinente en el Manual Específico de Funciones y Competencias Laborales del Instituto Colombiano de Bienestar Familiar “Cecilia de la Fuente de Lleras”, adoptado mediante Resolución 1818 de 2019, modificado por Resoluciones 7444 de 2019 y 4122 de 2020 y 4451 de 2020.</w:t>
      </w:r>
    </w:p>
    <w:p w14:paraId="1BD80607" w14:textId="73AF642B" w:rsidR="00882D31" w:rsidRPr="00882D31" w:rsidRDefault="00882D31" w:rsidP="00882D31">
      <w:pPr>
        <w:jc w:val="center"/>
        <w:rPr>
          <w:rFonts w:ascii="Verdana" w:hAnsi="Verdana"/>
          <w:b/>
          <w:bCs/>
        </w:rPr>
      </w:pPr>
      <w:r w:rsidRPr="00882D31">
        <w:rPr>
          <w:rFonts w:ascii="Verdana" w:hAnsi="Verdana"/>
          <w:b/>
          <w:bCs/>
        </w:rPr>
        <w:t>PUBLÍQUESE, COMUNÍQUESE Y CÚMPLASE</w:t>
      </w:r>
    </w:p>
    <w:p w14:paraId="5045DD12" w14:textId="0A642907" w:rsidR="00882D31" w:rsidRPr="00882D31" w:rsidRDefault="00DB527E" w:rsidP="00882D31">
      <w:pPr>
        <w:jc w:val="center"/>
        <w:rPr>
          <w:rFonts w:ascii="Verdana" w:hAnsi="Verdana"/>
        </w:rPr>
      </w:pPr>
      <w:r w:rsidRPr="00882D31">
        <w:rPr>
          <w:rFonts w:ascii="Verdana" w:hAnsi="Verdana"/>
        </w:rPr>
        <w:lastRenderedPageBreak/>
        <w:t xml:space="preserve">Expedida en Bogotá </w:t>
      </w:r>
      <w:proofErr w:type="spellStart"/>
      <w:r w:rsidRPr="00882D31">
        <w:rPr>
          <w:rFonts w:ascii="Verdana" w:hAnsi="Verdana"/>
        </w:rPr>
        <w:t>d.c.</w:t>
      </w:r>
      <w:proofErr w:type="spellEnd"/>
      <w:r w:rsidRPr="00882D31">
        <w:rPr>
          <w:rFonts w:ascii="Verdana" w:hAnsi="Verdana"/>
        </w:rPr>
        <w:t>, a los 2 días del mes de mayo de 2022</w:t>
      </w:r>
    </w:p>
    <w:p w14:paraId="3B228C35" w14:textId="5F573557" w:rsidR="00882D31" w:rsidRPr="00882D31" w:rsidRDefault="00882D31" w:rsidP="00882D31">
      <w:pPr>
        <w:jc w:val="center"/>
        <w:rPr>
          <w:rFonts w:ascii="Verdana" w:hAnsi="Verdana"/>
          <w:b/>
          <w:bCs/>
        </w:rPr>
      </w:pPr>
      <w:r w:rsidRPr="00882D31">
        <w:rPr>
          <w:rFonts w:ascii="Verdana" w:hAnsi="Verdana"/>
          <w:b/>
          <w:bCs/>
        </w:rPr>
        <w:t xml:space="preserve">LINA MARIA ARBELÁEZ </w:t>
      </w:r>
      <w:proofErr w:type="spellStart"/>
      <w:r w:rsidRPr="00882D31">
        <w:rPr>
          <w:rFonts w:ascii="Verdana" w:hAnsi="Verdana"/>
          <w:b/>
          <w:bCs/>
        </w:rPr>
        <w:t>ARBELÁEZ</w:t>
      </w:r>
      <w:proofErr w:type="spellEnd"/>
    </w:p>
    <w:p w14:paraId="42BC668A" w14:textId="13FEF905" w:rsidR="00A733E2" w:rsidRPr="00882D31" w:rsidRDefault="00882D31" w:rsidP="00882D31">
      <w:pPr>
        <w:jc w:val="center"/>
        <w:rPr>
          <w:rFonts w:ascii="Verdana" w:hAnsi="Verdana"/>
        </w:rPr>
      </w:pPr>
      <w:r w:rsidRPr="00882D31">
        <w:rPr>
          <w:rFonts w:ascii="Verdana" w:hAnsi="Verdana"/>
        </w:rPr>
        <w:t>DIRECTORA GENERAL</w:t>
      </w:r>
    </w:p>
    <w:sectPr w:rsidR="00A733E2" w:rsidRPr="00882D3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957"/>
    <w:rsid w:val="000B4793"/>
    <w:rsid w:val="001048B3"/>
    <w:rsid w:val="00265EAD"/>
    <w:rsid w:val="00460CAE"/>
    <w:rsid w:val="004A3294"/>
    <w:rsid w:val="005144EB"/>
    <w:rsid w:val="006C406F"/>
    <w:rsid w:val="00882D31"/>
    <w:rsid w:val="008D4E69"/>
    <w:rsid w:val="009B55F3"/>
    <w:rsid w:val="00A36C08"/>
    <w:rsid w:val="00A57D69"/>
    <w:rsid w:val="00A733E2"/>
    <w:rsid w:val="00BC185C"/>
    <w:rsid w:val="00C54957"/>
    <w:rsid w:val="00DB52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4DA3"/>
  <w15:chartTrackingRefBased/>
  <w15:docId w15:val="{5CB3EC24-CA50-4D41-AA78-F34EFE37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5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356">
      <w:bodyDiv w:val="1"/>
      <w:marLeft w:val="0"/>
      <w:marRight w:val="0"/>
      <w:marTop w:val="0"/>
      <w:marBottom w:val="0"/>
      <w:divBdr>
        <w:top w:val="none" w:sz="0" w:space="0" w:color="auto"/>
        <w:left w:val="none" w:sz="0" w:space="0" w:color="auto"/>
        <w:bottom w:val="none" w:sz="0" w:space="0" w:color="auto"/>
        <w:right w:val="none" w:sz="0" w:space="0" w:color="auto"/>
      </w:divBdr>
    </w:div>
    <w:div w:id="171841170">
      <w:bodyDiv w:val="1"/>
      <w:marLeft w:val="0"/>
      <w:marRight w:val="0"/>
      <w:marTop w:val="0"/>
      <w:marBottom w:val="0"/>
      <w:divBdr>
        <w:top w:val="none" w:sz="0" w:space="0" w:color="auto"/>
        <w:left w:val="none" w:sz="0" w:space="0" w:color="auto"/>
        <w:bottom w:val="none" w:sz="0" w:space="0" w:color="auto"/>
        <w:right w:val="none" w:sz="0" w:space="0" w:color="auto"/>
      </w:divBdr>
    </w:div>
    <w:div w:id="178741526">
      <w:bodyDiv w:val="1"/>
      <w:marLeft w:val="0"/>
      <w:marRight w:val="0"/>
      <w:marTop w:val="0"/>
      <w:marBottom w:val="0"/>
      <w:divBdr>
        <w:top w:val="none" w:sz="0" w:space="0" w:color="auto"/>
        <w:left w:val="none" w:sz="0" w:space="0" w:color="auto"/>
        <w:bottom w:val="none" w:sz="0" w:space="0" w:color="auto"/>
        <w:right w:val="none" w:sz="0" w:space="0" w:color="auto"/>
      </w:divBdr>
    </w:div>
    <w:div w:id="186481150">
      <w:bodyDiv w:val="1"/>
      <w:marLeft w:val="0"/>
      <w:marRight w:val="0"/>
      <w:marTop w:val="0"/>
      <w:marBottom w:val="0"/>
      <w:divBdr>
        <w:top w:val="none" w:sz="0" w:space="0" w:color="auto"/>
        <w:left w:val="none" w:sz="0" w:space="0" w:color="auto"/>
        <w:bottom w:val="none" w:sz="0" w:space="0" w:color="auto"/>
        <w:right w:val="none" w:sz="0" w:space="0" w:color="auto"/>
      </w:divBdr>
    </w:div>
    <w:div w:id="216430240">
      <w:bodyDiv w:val="1"/>
      <w:marLeft w:val="0"/>
      <w:marRight w:val="0"/>
      <w:marTop w:val="0"/>
      <w:marBottom w:val="0"/>
      <w:divBdr>
        <w:top w:val="none" w:sz="0" w:space="0" w:color="auto"/>
        <w:left w:val="none" w:sz="0" w:space="0" w:color="auto"/>
        <w:bottom w:val="none" w:sz="0" w:space="0" w:color="auto"/>
        <w:right w:val="none" w:sz="0" w:space="0" w:color="auto"/>
      </w:divBdr>
    </w:div>
    <w:div w:id="321743471">
      <w:bodyDiv w:val="1"/>
      <w:marLeft w:val="0"/>
      <w:marRight w:val="0"/>
      <w:marTop w:val="0"/>
      <w:marBottom w:val="0"/>
      <w:divBdr>
        <w:top w:val="none" w:sz="0" w:space="0" w:color="auto"/>
        <w:left w:val="none" w:sz="0" w:space="0" w:color="auto"/>
        <w:bottom w:val="none" w:sz="0" w:space="0" w:color="auto"/>
        <w:right w:val="none" w:sz="0" w:space="0" w:color="auto"/>
      </w:divBdr>
    </w:div>
    <w:div w:id="341444346">
      <w:bodyDiv w:val="1"/>
      <w:marLeft w:val="0"/>
      <w:marRight w:val="0"/>
      <w:marTop w:val="0"/>
      <w:marBottom w:val="0"/>
      <w:divBdr>
        <w:top w:val="none" w:sz="0" w:space="0" w:color="auto"/>
        <w:left w:val="none" w:sz="0" w:space="0" w:color="auto"/>
        <w:bottom w:val="none" w:sz="0" w:space="0" w:color="auto"/>
        <w:right w:val="none" w:sz="0" w:space="0" w:color="auto"/>
      </w:divBdr>
    </w:div>
    <w:div w:id="360663997">
      <w:bodyDiv w:val="1"/>
      <w:marLeft w:val="0"/>
      <w:marRight w:val="0"/>
      <w:marTop w:val="0"/>
      <w:marBottom w:val="0"/>
      <w:divBdr>
        <w:top w:val="none" w:sz="0" w:space="0" w:color="auto"/>
        <w:left w:val="none" w:sz="0" w:space="0" w:color="auto"/>
        <w:bottom w:val="none" w:sz="0" w:space="0" w:color="auto"/>
        <w:right w:val="none" w:sz="0" w:space="0" w:color="auto"/>
      </w:divBdr>
    </w:div>
    <w:div w:id="467209228">
      <w:bodyDiv w:val="1"/>
      <w:marLeft w:val="0"/>
      <w:marRight w:val="0"/>
      <w:marTop w:val="0"/>
      <w:marBottom w:val="0"/>
      <w:divBdr>
        <w:top w:val="none" w:sz="0" w:space="0" w:color="auto"/>
        <w:left w:val="none" w:sz="0" w:space="0" w:color="auto"/>
        <w:bottom w:val="none" w:sz="0" w:space="0" w:color="auto"/>
        <w:right w:val="none" w:sz="0" w:space="0" w:color="auto"/>
      </w:divBdr>
    </w:div>
    <w:div w:id="507213433">
      <w:bodyDiv w:val="1"/>
      <w:marLeft w:val="0"/>
      <w:marRight w:val="0"/>
      <w:marTop w:val="0"/>
      <w:marBottom w:val="0"/>
      <w:divBdr>
        <w:top w:val="none" w:sz="0" w:space="0" w:color="auto"/>
        <w:left w:val="none" w:sz="0" w:space="0" w:color="auto"/>
        <w:bottom w:val="none" w:sz="0" w:space="0" w:color="auto"/>
        <w:right w:val="none" w:sz="0" w:space="0" w:color="auto"/>
      </w:divBdr>
    </w:div>
    <w:div w:id="594485585">
      <w:bodyDiv w:val="1"/>
      <w:marLeft w:val="0"/>
      <w:marRight w:val="0"/>
      <w:marTop w:val="0"/>
      <w:marBottom w:val="0"/>
      <w:divBdr>
        <w:top w:val="none" w:sz="0" w:space="0" w:color="auto"/>
        <w:left w:val="none" w:sz="0" w:space="0" w:color="auto"/>
        <w:bottom w:val="none" w:sz="0" w:space="0" w:color="auto"/>
        <w:right w:val="none" w:sz="0" w:space="0" w:color="auto"/>
      </w:divBdr>
    </w:div>
    <w:div w:id="614794859">
      <w:bodyDiv w:val="1"/>
      <w:marLeft w:val="0"/>
      <w:marRight w:val="0"/>
      <w:marTop w:val="0"/>
      <w:marBottom w:val="0"/>
      <w:divBdr>
        <w:top w:val="none" w:sz="0" w:space="0" w:color="auto"/>
        <w:left w:val="none" w:sz="0" w:space="0" w:color="auto"/>
        <w:bottom w:val="none" w:sz="0" w:space="0" w:color="auto"/>
        <w:right w:val="none" w:sz="0" w:space="0" w:color="auto"/>
      </w:divBdr>
    </w:div>
    <w:div w:id="730815105">
      <w:bodyDiv w:val="1"/>
      <w:marLeft w:val="0"/>
      <w:marRight w:val="0"/>
      <w:marTop w:val="0"/>
      <w:marBottom w:val="0"/>
      <w:divBdr>
        <w:top w:val="none" w:sz="0" w:space="0" w:color="auto"/>
        <w:left w:val="none" w:sz="0" w:space="0" w:color="auto"/>
        <w:bottom w:val="none" w:sz="0" w:space="0" w:color="auto"/>
        <w:right w:val="none" w:sz="0" w:space="0" w:color="auto"/>
      </w:divBdr>
    </w:div>
    <w:div w:id="746347080">
      <w:bodyDiv w:val="1"/>
      <w:marLeft w:val="0"/>
      <w:marRight w:val="0"/>
      <w:marTop w:val="0"/>
      <w:marBottom w:val="0"/>
      <w:divBdr>
        <w:top w:val="none" w:sz="0" w:space="0" w:color="auto"/>
        <w:left w:val="none" w:sz="0" w:space="0" w:color="auto"/>
        <w:bottom w:val="none" w:sz="0" w:space="0" w:color="auto"/>
        <w:right w:val="none" w:sz="0" w:space="0" w:color="auto"/>
      </w:divBdr>
    </w:div>
    <w:div w:id="838740670">
      <w:bodyDiv w:val="1"/>
      <w:marLeft w:val="0"/>
      <w:marRight w:val="0"/>
      <w:marTop w:val="0"/>
      <w:marBottom w:val="0"/>
      <w:divBdr>
        <w:top w:val="none" w:sz="0" w:space="0" w:color="auto"/>
        <w:left w:val="none" w:sz="0" w:space="0" w:color="auto"/>
        <w:bottom w:val="none" w:sz="0" w:space="0" w:color="auto"/>
        <w:right w:val="none" w:sz="0" w:space="0" w:color="auto"/>
      </w:divBdr>
    </w:div>
    <w:div w:id="840121050">
      <w:bodyDiv w:val="1"/>
      <w:marLeft w:val="0"/>
      <w:marRight w:val="0"/>
      <w:marTop w:val="0"/>
      <w:marBottom w:val="0"/>
      <w:divBdr>
        <w:top w:val="none" w:sz="0" w:space="0" w:color="auto"/>
        <w:left w:val="none" w:sz="0" w:space="0" w:color="auto"/>
        <w:bottom w:val="none" w:sz="0" w:space="0" w:color="auto"/>
        <w:right w:val="none" w:sz="0" w:space="0" w:color="auto"/>
      </w:divBdr>
    </w:div>
    <w:div w:id="869076354">
      <w:bodyDiv w:val="1"/>
      <w:marLeft w:val="0"/>
      <w:marRight w:val="0"/>
      <w:marTop w:val="0"/>
      <w:marBottom w:val="0"/>
      <w:divBdr>
        <w:top w:val="none" w:sz="0" w:space="0" w:color="auto"/>
        <w:left w:val="none" w:sz="0" w:space="0" w:color="auto"/>
        <w:bottom w:val="none" w:sz="0" w:space="0" w:color="auto"/>
        <w:right w:val="none" w:sz="0" w:space="0" w:color="auto"/>
      </w:divBdr>
    </w:div>
    <w:div w:id="928539520">
      <w:bodyDiv w:val="1"/>
      <w:marLeft w:val="0"/>
      <w:marRight w:val="0"/>
      <w:marTop w:val="0"/>
      <w:marBottom w:val="0"/>
      <w:divBdr>
        <w:top w:val="none" w:sz="0" w:space="0" w:color="auto"/>
        <w:left w:val="none" w:sz="0" w:space="0" w:color="auto"/>
        <w:bottom w:val="none" w:sz="0" w:space="0" w:color="auto"/>
        <w:right w:val="none" w:sz="0" w:space="0" w:color="auto"/>
      </w:divBdr>
    </w:div>
    <w:div w:id="936600958">
      <w:bodyDiv w:val="1"/>
      <w:marLeft w:val="0"/>
      <w:marRight w:val="0"/>
      <w:marTop w:val="0"/>
      <w:marBottom w:val="0"/>
      <w:divBdr>
        <w:top w:val="none" w:sz="0" w:space="0" w:color="auto"/>
        <w:left w:val="none" w:sz="0" w:space="0" w:color="auto"/>
        <w:bottom w:val="none" w:sz="0" w:space="0" w:color="auto"/>
        <w:right w:val="none" w:sz="0" w:space="0" w:color="auto"/>
      </w:divBdr>
    </w:div>
    <w:div w:id="997924696">
      <w:bodyDiv w:val="1"/>
      <w:marLeft w:val="0"/>
      <w:marRight w:val="0"/>
      <w:marTop w:val="0"/>
      <w:marBottom w:val="0"/>
      <w:divBdr>
        <w:top w:val="none" w:sz="0" w:space="0" w:color="auto"/>
        <w:left w:val="none" w:sz="0" w:space="0" w:color="auto"/>
        <w:bottom w:val="none" w:sz="0" w:space="0" w:color="auto"/>
        <w:right w:val="none" w:sz="0" w:space="0" w:color="auto"/>
      </w:divBdr>
    </w:div>
    <w:div w:id="1057440232">
      <w:bodyDiv w:val="1"/>
      <w:marLeft w:val="0"/>
      <w:marRight w:val="0"/>
      <w:marTop w:val="0"/>
      <w:marBottom w:val="0"/>
      <w:divBdr>
        <w:top w:val="none" w:sz="0" w:space="0" w:color="auto"/>
        <w:left w:val="none" w:sz="0" w:space="0" w:color="auto"/>
        <w:bottom w:val="none" w:sz="0" w:space="0" w:color="auto"/>
        <w:right w:val="none" w:sz="0" w:space="0" w:color="auto"/>
      </w:divBdr>
    </w:div>
    <w:div w:id="1057506364">
      <w:bodyDiv w:val="1"/>
      <w:marLeft w:val="0"/>
      <w:marRight w:val="0"/>
      <w:marTop w:val="0"/>
      <w:marBottom w:val="0"/>
      <w:divBdr>
        <w:top w:val="none" w:sz="0" w:space="0" w:color="auto"/>
        <w:left w:val="none" w:sz="0" w:space="0" w:color="auto"/>
        <w:bottom w:val="none" w:sz="0" w:space="0" w:color="auto"/>
        <w:right w:val="none" w:sz="0" w:space="0" w:color="auto"/>
      </w:divBdr>
    </w:div>
    <w:div w:id="1134984588">
      <w:bodyDiv w:val="1"/>
      <w:marLeft w:val="0"/>
      <w:marRight w:val="0"/>
      <w:marTop w:val="0"/>
      <w:marBottom w:val="0"/>
      <w:divBdr>
        <w:top w:val="none" w:sz="0" w:space="0" w:color="auto"/>
        <w:left w:val="none" w:sz="0" w:space="0" w:color="auto"/>
        <w:bottom w:val="none" w:sz="0" w:space="0" w:color="auto"/>
        <w:right w:val="none" w:sz="0" w:space="0" w:color="auto"/>
      </w:divBdr>
    </w:div>
    <w:div w:id="1158617194">
      <w:bodyDiv w:val="1"/>
      <w:marLeft w:val="0"/>
      <w:marRight w:val="0"/>
      <w:marTop w:val="0"/>
      <w:marBottom w:val="0"/>
      <w:divBdr>
        <w:top w:val="none" w:sz="0" w:space="0" w:color="auto"/>
        <w:left w:val="none" w:sz="0" w:space="0" w:color="auto"/>
        <w:bottom w:val="none" w:sz="0" w:space="0" w:color="auto"/>
        <w:right w:val="none" w:sz="0" w:space="0" w:color="auto"/>
      </w:divBdr>
    </w:div>
    <w:div w:id="1220096422">
      <w:bodyDiv w:val="1"/>
      <w:marLeft w:val="0"/>
      <w:marRight w:val="0"/>
      <w:marTop w:val="0"/>
      <w:marBottom w:val="0"/>
      <w:divBdr>
        <w:top w:val="none" w:sz="0" w:space="0" w:color="auto"/>
        <w:left w:val="none" w:sz="0" w:space="0" w:color="auto"/>
        <w:bottom w:val="none" w:sz="0" w:space="0" w:color="auto"/>
        <w:right w:val="none" w:sz="0" w:space="0" w:color="auto"/>
      </w:divBdr>
    </w:div>
    <w:div w:id="1246766361">
      <w:bodyDiv w:val="1"/>
      <w:marLeft w:val="0"/>
      <w:marRight w:val="0"/>
      <w:marTop w:val="0"/>
      <w:marBottom w:val="0"/>
      <w:divBdr>
        <w:top w:val="none" w:sz="0" w:space="0" w:color="auto"/>
        <w:left w:val="none" w:sz="0" w:space="0" w:color="auto"/>
        <w:bottom w:val="none" w:sz="0" w:space="0" w:color="auto"/>
        <w:right w:val="none" w:sz="0" w:space="0" w:color="auto"/>
      </w:divBdr>
    </w:div>
    <w:div w:id="1362125451">
      <w:bodyDiv w:val="1"/>
      <w:marLeft w:val="0"/>
      <w:marRight w:val="0"/>
      <w:marTop w:val="0"/>
      <w:marBottom w:val="0"/>
      <w:divBdr>
        <w:top w:val="none" w:sz="0" w:space="0" w:color="auto"/>
        <w:left w:val="none" w:sz="0" w:space="0" w:color="auto"/>
        <w:bottom w:val="none" w:sz="0" w:space="0" w:color="auto"/>
        <w:right w:val="none" w:sz="0" w:space="0" w:color="auto"/>
      </w:divBdr>
    </w:div>
    <w:div w:id="1373765792">
      <w:bodyDiv w:val="1"/>
      <w:marLeft w:val="0"/>
      <w:marRight w:val="0"/>
      <w:marTop w:val="0"/>
      <w:marBottom w:val="0"/>
      <w:divBdr>
        <w:top w:val="none" w:sz="0" w:space="0" w:color="auto"/>
        <w:left w:val="none" w:sz="0" w:space="0" w:color="auto"/>
        <w:bottom w:val="none" w:sz="0" w:space="0" w:color="auto"/>
        <w:right w:val="none" w:sz="0" w:space="0" w:color="auto"/>
      </w:divBdr>
    </w:div>
    <w:div w:id="1417243641">
      <w:bodyDiv w:val="1"/>
      <w:marLeft w:val="0"/>
      <w:marRight w:val="0"/>
      <w:marTop w:val="0"/>
      <w:marBottom w:val="0"/>
      <w:divBdr>
        <w:top w:val="none" w:sz="0" w:space="0" w:color="auto"/>
        <w:left w:val="none" w:sz="0" w:space="0" w:color="auto"/>
        <w:bottom w:val="none" w:sz="0" w:space="0" w:color="auto"/>
        <w:right w:val="none" w:sz="0" w:space="0" w:color="auto"/>
      </w:divBdr>
    </w:div>
    <w:div w:id="1464690754">
      <w:bodyDiv w:val="1"/>
      <w:marLeft w:val="0"/>
      <w:marRight w:val="0"/>
      <w:marTop w:val="0"/>
      <w:marBottom w:val="0"/>
      <w:divBdr>
        <w:top w:val="none" w:sz="0" w:space="0" w:color="auto"/>
        <w:left w:val="none" w:sz="0" w:space="0" w:color="auto"/>
        <w:bottom w:val="none" w:sz="0" w:space="0" w:color="auto"/>
        <w:right w:val="none" w:sz="0" w:space="0" w:color="auto"/>
      </w:divBdr>
    </w:div>
    <w:div w:id="1569265643">
      <w:bodyDiv w:val="1"/>
      <w:marLeft w:val="0"/>
      <w:marRight w:val="0"/>
      <w:marTop w:val="0"/>
      <w:marBottom w:val="0"/>
      <w:divBdr>
        <w:top w:val="none" w:sz="0" w:space="0" w:color="auto"/>
        <w:left w:val="none" w:sz="0" w:space="0" w:color="auto"/>
        <w:bottom w:val="none" w:sz="0" w:space="0" w:color="auto"/>
        <w:right w:val="none" w:sz="0" w:space="0" w:color="auto"/>
      </w:divBdr>
    </w:div>
    <w:div w:id="1590624745">
      <w:bodyDiv w:val="1"/>
      <w:marLeft w:val="0"/>
      <w:marRight w:val="0"/>
      <w:marTop w:val="0"/>
      <w:marBottom w:val="0"/>
      <w:divBdr>
        <w:top w:val="none" w:sz="0" w:space="0" w:color="auto"/>
        <w:left w:val="none" w:sz="0" w:space="0" w:color="auto"/>
        <w:bottom w:val="none" w:sz="0" w:space="0" w:color="auto"/>
        <w:right w:val="none" w:sz="0" w:space="0" w:color="auto"/>
      </w:divBdr>
    </w:div>
    <w:div w:id="1672872036">
      <w:bodyDiv w:val="1"/>
      <w:marLeft w:val="0"/>
      <w:marRight w:val="0"/>
      <w:marTop w:val="0"/>
      <w:marBottom w:val="0"/>
      <w:divBdr>
        <w:top w:val="none" w:sz="0" w:space="0" w:color="auto"/>
        <w:left w:val="none" w:sz="0" w:space="0" w:color="auto"/>
        <w:bottom w:val="none" w:sz="0" w:space="0" w:color="auto"/>
        <w:right w:val="none" w:sz="0" w:space="0" w:color="auto"/>
      </w:divBdr>
    </w:div>
    <w:div w:id="1685979710">
      <w:bodyDiv w:val="1"/>
      <w:marLeft w:val="0"/>
      <w:marRight w:val="0"/>
      <w:marTop w:val="0"/>
      <w:marBottom w:val="0"/>
      <w:divBdr>
        <w:top w:val="none" w:sz="0" w:space="0" w:color="auto"/>
        <w:left w:val="none" w:sz="0" w:space="0" w:color="auto"/>
        <w:bottom w:val="none" w:sz="0" w:space="0" w:color="auto"/>
        <w:right w:val="none" w:sz="0" w:space="0" w:color="auto"/>
      </w:divBdr>
    </w:div>
    <w:div w:id="1785030632">
      <w:bodyDiv w:val="1"/>
      <w:marLeft w:val="0"/>
      <w:marRight w:val="0"/>
      <w:marTop w:val="0"/>
      <w:marBottom w:val="0"/>
      <w:divBdr>
        <w:top w:val="none" w:sz="0" w:space="0" w:color="auto"/>
        <w:left w:val="none" w:sz="0" w:space="0" w:color="auto"/>
        <w:bottom w:val="none" w:sz="0" w:space="0" w:color="auto"/>
        <w:right w:val="none" w:sz="0" w:space="0" w:color="auto"/>
      </w:divBdr>
    </w:div>
    <w:div w:id="1819492575">
      <w:bodyDiv w:val="1"/>
      <w:marLeft w:val="0"/>
      <w:marRight w:val="0"/>
      <w:marTop w:val="0"/>
      <w:marBottom w:val="0"/>
      <w:divBdr>
        <w:top w:val="none" w:sz="0" w:space="0" w:color="auto"/>
        <w:left w:val="none" w:sz="0" w:space="0" w:color="auto"/>
        <w:bottom w:val="none" w:sz="0" w:space="0" w:color="auto"/>
        <w:right w:val="none" w:sz="0" w:space="0" w:color="auto"/>
      </w:divBdr>
    </w:div>
    <w:div w:id="1972902022">
      <w:bodyDiv w:val="1"/>
      <w:marLeft w:val="0"/>
      <w:marRight w:val="0"/>
      <w:marTop w:val="0"/>
      <w:marBottom w:val="0"/>
      <w:divBdr>
        <w:top w:val="none" w:sz="0" w:space="0" w:color="auto"/>
        <w:left w:val="none" w:sz="0" w:space="0" w:color="auto"/>
        <w:bottom w:val="none" w:sz="0" w:space="0" w:color="auto"/>
        <w:right w:val="none" w:sz="0" w:space="0" w:color="auto"/>
      </w:divBdr>
    </w:div>
    <w:div w:id="2016419198">
      <w:bodyDiv w:val="1"/>
      <w:marLeft w:val="0"/>
      <w:marRight w:val="0"/>
      <w:marTop w:val="0"/>
      <w:marBottom w:val="0"/>
      <w:divBdr>
        <w:top w:val="none" w:sz="0" w:space="0" w:color="auto"/>
        <w:left w:val="none" w:sz="0" w:space="0" w:color="auto"/>
        <w:bottom w:val="none" w:sz="0" w:space="0" w:color="auto"/>
        <w:right w:val="none" w:sz="0" w:space="0" w:color="auto"/>
      </w:divBdr>
    </w:div>
    <w:div w:id="2098356603">
      <w:bodyDiv w:val="1"/>
      <w:marLeft w:val="0"/>
      <w:marRight w:val="0"/>
      <w:marTop w:val="0"/>
      <w:marBottom w:val="0"/>
      <w:divBdr>
        <w:top w:val="none" w:sz="0" w:space="0" w:color="auto"/>
        <w:left w:val="none" w:sz="0" w:space="0" w:color="auto"/>
        <w:bottom w:val="none" w:sz="0" w:space="0" w:color="auto"/>
        <w:right w:val="none" w:sz="0" w:space="0" w:color="auto"/>
      </w:divBdr>
    </w:div>
    <w:div w:id="21199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ED95F-4CDC-4F51-8993-74F074924E0B}"/>
</file>

<file path=customXml/itemProps2.xml><?xml version="1.0" encoding="utf-8"?>
<ds:datastoreItem xmlns:ds="http://schemas.openxmlformats.org/officeDocument/2006/customXml" ds:itemID="{A6B70E58-BF1C-4377-919D-BC6A31231769}"/>
</file>

<file path=customXml/itemProps3.xml><?xml version="1.0" encoding="utf-8"?>
<ds:datastoreItem xmlns:ds="http://schemas.openxmlformats.org/officeDocument/2006/customXml" ds:itemID="{FA38D662-8283-4C44-BD89-F91DE2B9D096}"/>
</file>

<file path=docProps/app.xml><?xml version="1.0" encoding="utf-8"?>
<Properties xmlns="http://schemas.openxmlformats.org/officeDocument/2006/extended-properties" xmlns:vt="http://schemas.openxmlformats.org/officeDocument/2006/docPropsVTypes">
  <Template>Normal</Template>
  <TotalTime>225</TotalTime>
  <Pages>1</Pages>
  <Words>18766</Words>
  <Characters>103213</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2026-03-09T17:08:00Z</dcterms:created>
  <dcterms:modified xsi:type="dcterms:W3CDTF">2026-03-13T16:47:00Z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