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D6DC" w14:textId="1D78AE7F" w:rsidR="00A42E6A" w:rsidRDefault="0A670F27" w:rsidP="5195F8E6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255 DE 1988  </w:t>
      </w:r>
    </w:p>
    <w:p w14:paraId="293A9530" w14:textId="2B653EEC" w:rsidR="00FA6ED8" w:rsidRPr="00FA6ED8" w:rsidRDefault="00FA6ED8" w:rsidP="00FA6ED8">
      <w:pPr>
        <w:pStyle w:val="Sinespaciado"/>
        <w:rPr>
          <w:rFonts w:ascii="Verdana" w:hAnsi="Verdana"/>
          <w:sz w:val="20"/>
          <w:szCs w:val="20"/>
        </w:rPr>
      </w:pPr>
      <w:r w:rsidRPr="00FA6ED8">
        <w:rPr>
          <w:rFonts w:ascii="Verdana" w:hAnsi="Verdana"/>
          <w:sz w:val="20"/>
          <w:szCs w:val="20"/>
        </w:rPr>
        <w:t>Fecha de Expedición: 19 de febrero de 1988</w:t>
      </w:r>
    </w:p>
    <w:p w14:paraId="332726CE" w14:textId="745992E5" w:rsidR="00FA6ED8" w:rsidRPr="00FA6ED8" w:rsidRDefault="00FA6ED8" w:rsidP="00FA6ED8">
      <w:pPr>
        <w:pStyle w:val="Sinespaciado"/>
        <w:rPr>
          <w:rFonts w:ascii="Verdana" w:hAnsi="Verdana"/>
          <w:sz w:val="20"/>
          <w:szCs w:val="20"/>
        </w:rPr>
      </w:pPr>
      <w:r w:rsidRPr="00FA6ED8">
        <w:rPr>
          <w:rFonts w:ascii="Verdana" w:hAnsi="Verdana"/>
          <w:sz w:val="20"/>
          <w:szCs w:val="20"/>
        </w:rPr>
        <w:t xml:space="preserve">Fecha de entrada en vigencia: 19 de febrero de 1988 </w:t>
      </w:r>
    </w:p>
    <w:p w14:paraId="240B6E0F" w14:textId="77777777" w:rsidR="00FA6ED8" w:rsidRDefault="00FA6ED8" w:rsidP="00FA6ED8">
      <w:pPr>
        <w:pStyle w:val="Sinespaciado"/>
        <w:rPr>
          <w:rFonts w:ascii="Verdana" w:hAnsi="Verdana"/>
          <w:sz w:val="20"/>
          <w:szCs w:val="20"/>
        </w:rPr>
      </w:pPr>
      <w:r w:rsidRPr="00FA6ED8">
        <w:rPr>
          <w:rFonts w:ascii="Verdana" w:hAnsi="Verdana"/>
          <w:sz w:val="20"/>
          <w:szCs w:val="20"/>
        </w:rPr>
        <w:t>Estado de la vigencia: derogada por el artículo 44 de la Resolución 3899 de 2010</w:t>
      </w:r>
      <w:r w:rsidRPr="00FA6ED8">
        <w:rPr>
          <w:rFonts w:ascii="Verdana" w:hAnsi="Verdana"/>
          <w:sz w:val="20"/>
          <w:szCs w:val="20"/>
        </w:rPr>
        <w:tab/>
      </w:r>
    </w:p>
    <w:p w14:paraId="7BF8015F" w14:textId="77777777" w:rsidR="00FA6ED8" w:rsidRDefault="00FA6ED8" w:rsidP="00FA6ED8">
      <w:pPr>
        <w:pStyle w:val="Sinespaciado"/>
        <w:rPr>
          <w:rFonts w:ascii="Verdana" w:hAnsi="Verdana"/>
          <w:sz w:val="20"/>
          <w:szCs w:val="20"/>
        </w:rPr>
      </w:pPr>
    </w:p>
    <w:p w14:paraId="00087BAA" w14:textId="658A0BEA" w:rsidR="00FA6ED8" w:rsidRPr="00FA6ED8" w:rsidRDefault="00FA6ED8" w:rsidP="00FA6ED8">
      <w:pPr>
        <w:pStyle w:val="Sinespaciado"/>
        <w:rPr>
          <w:rFonts w:ascii="Verdana" w:hAnsi="Verdana"/>
          <w:sz w:val="20"/>
          <w:szCs w:val="20"/>
        </w:rPr>
      </w:pPr>
      <w:r w:rsidRPr="00FA6ED8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607CDF87" w:rsidR="00A42E6A" w:rsidRDefault="00FA6ED8" w:rsidP="00FA6ED8">
      <w:pPr>
        <w:pStyle w:val="Sinespaciado"/>
        <w:rPr>
          <w:rFonts w:ascii="Verdana" w:hAnsi="Verdana"/>
          <w:sz w:val="20"/>
          <w:szCs w:val="20"/>
        </w:rPr>
      </w:pPr>
      <w:r w:rsidRPr="00FA6ED8">
        <w:rPr>
          <w:rFonts w:ascii="Verdana" w:hAnsi="Verdana"/>
          <w:sz w:val="20"/>
          <w:szCs w:val="20"/>
        </w:rPr>
        <w:t>Número del Diario Oficial: N/A</w:t>
      </w:r>
    </w:p>
    <w:p w14:paraId="375404CF" w14:textId="72148C04" w:rsidR="00FA6ED8" w:rsidRPr="00FA6ED8" w:rsidRDefault="00FA6ED8" w:rsidP="00FA6ED8">
      <w:pPr>
        <w:pStyle w:val="Sinespaciado"/>
        <w:rPr>
          <w:rFonts w:ascii="Verdana" w:hAnsi="Verdana"/>
          <w:sz w:val="20"/>
          <w:szCs w:val="20"/>
        </w:rPr>
      </w:pPr>
    </w:p>
    <w:p w14:paraId="5588F1CE" w14:textId="3C6FE0DF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RESOLUCIÓN 255 DE 1988</w:t>
      </w:r>
    </w:p>
    <w:p w14:paraId="09B8E820" w14:textId="7129C1FA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(</w:t>
      </w:r>
      <w:r w:rsidR="6021986E"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19 de </w:t>
      </w:r>
      <w:r w:rsidRPr="5195F8E6">
        <w:rPr>
          <w:rFonts w:ascii="Verdana" w:eastAsia="Verdana" w:hAnsi="Verdana" w:cs="Verdana"/>
          <w:b/>
          <w:bCs/>
          <w:sz w:val="22"/>
          <w:szCs w:val="22"/>
        </w:rPr>
        <w:t>febrero)</w:t>
      </w:r>
    </w:p>
    <w:p w14:paraId="6918CB50" w14:textId="08559FEA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MINISTERIO DE SALUD</w:t>
      </w:r>
    </w:p>
    <w:p w14:paraId="54060151" w14:textId="6E26CFEE" w:rsidR="13F23FAE" w:rsidRDefault="13F23FAE" w:rsidP="5195F8E6">
      <w:pPr>
        <w:jc w:val="center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241664A9" w14:textId="6275398C" w:rsidR="13F23FAE" w:rsidRDefault="13F23FAE" w:rsidP="5195F8E6">
      <w:pPr>
        <w:jc w:val="center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sz w:val="22"/>
          <w:szCs w:val="22"/>
        </w:rPr>
        <w:t>“Por la cual se delegan unas funciones”</w:t>
      </w:r>
    </w:p>
    <w:p w14:paraId="5BEC61CC" w14:textId="4B3ED434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72AEBAD3" w14:textId="1B906DB1" w:rsidR="13F23FAE" w:rsidRDefault="13F23FAE" w:rsidP="5195F8E6">
      <w:pPr>
        <w:jc w:val="center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sz w:val="22"/>
          <w:szCs w:val="22"/>
        </w:rPr>
        <w:t>En uso de sus facultades legales y estatutarias en especial las conferidas por el artículo 28 literal c) del acuerdo 102 de 1979 aprobado por el Decreto 334 de 1980, y</w:t>
      </w:r>
    </w:p>
    <w:p w14:paraId="7F13FF67" w14:textId="2C55084E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CONSIDERANDO</w:t>
      </w:r>
      <w:r w:rsidR="05F5275D"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55B6A49D" w14:textId="44A7B7AE" w:rsidR="13F23FAE" w:rsidRDefault="13F23FAE" w:rsidP="5195F8E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sz w:val="22"/>
          <w:szCs w:val="22"/>
        </w:rPr>
        <w:t>Que mediante Acuerdo 04 del 9 de febrero de 1988 aprobado por el Decreto 276 de la misma fecha, se le dio al Director General del ICBF la función de otorgar y suspender personerías jurídicas a las Instituciones de utilidad común que presten el servicio de Bienestar Familiar.</w:t>
      </w:r>
    </w:p>
    <w:p w14:paraId="33F23302" w14:textId="3EC07A18" w:rsidR="13F23FAE" w:rsidRDefault="13F23FAE" w:rsidP="5195F8E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sz w:val="22"/>
          <w:szCs w:val="22"/>
        </w:rPr>
        <w:t>Que en cumplimiento de las políticas de descentralización y eficiencia administrativa, y para garantizar una eficaz y ágil prestación del mencionado servicio público de Bienestar Familiar, se hace necesario delegar algunas funciones en los Directores Regionales.</w:t>
      </w:r>
    </w:p>
    <w:p w14:paraId="5CF6C260" w14:textId="384B604F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RESUELVE</w:t>
      </w:r>
      <w:r w:rsidR="2D7A1DE4"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226E7DCA" w14:textId="5E3ADDF1" w:rsidR="13F23FAE" w:rsidRDefault="13F23FAE" w:rsidP="5195F8E6">
      <w:p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3D8EAD28" w:rsidRPr="5195F8E6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5195F8E6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5195F8E6">
        <w:rPr>
          <w:rFonts w:ascii="Verdana" w:eastAsia="Verdana" w:hAnsi="Verdana" w:cs="Verdana"/>
          <w:sz w:val="22"/>
          <w:szCs w:val="22"/>
        </w:rPr>
        <w:t xml:space="preserve"> </w:t>
      </w:r>
      <w:r w:rsidR="2C4759EE" w:rsidRPr="5195F8E6">
        <w:rPr>
          <w:rFonts w:ascii="Verdana" w:eastAsia="Verdana" w:hAnsi="Verdana" w:cs="Verdana"/>
          <w:sz w:val="22"/>
          <w:szCs w:val="22"/>
        </w:rPr>
        <w:t>[</w:t>
      </w:r>
      <w:r w:rsidRPr="5195F8E6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3739F299" w:rsidRPr="5195F8E6">
        <w:rPr>
          <w:rFonts w:ascii="Verdana" w:eastAsia="Verdana" w:hAnsi="Verdana" w:cs="Verdana"/>
          <w:sz w:val="22"/>
          <w:szCs w:val="22"/>
        </w:rPr>
        <w:t>]</w:t>
      </w:r>
      <w:r w:rsidRPr="5195F8E6">
        <w:rPr>
          <w:rFonts w:ascii="Verdana" w:eastAsia="Verdana" w:hAnsi="Verdana" w:cs="Verdana"/>
          <w:sz w:val="22"/>
          <w:szCs w:val="22"/>
        </w:rPr>
        <w:t xml:space="preserve"> </w:t>
      </w:r>
      <w:r w:rsidR="2C4759EE" w:rsidRPr="5195F8E6">
        <w:rPr>
          <w:rFonts w:ascii="Verdana" w:eastAsia="Verdana" w:hAnsi="Verdana" w:cs="Verdana"/>
          <w:sz w:val="22"/>
          <w:szCs w:val="22"/>
        </w:rPr>
        <w:t>[</w:t>
      </w:r>
      <w:r w:rsidRPr="5195F8E6">
        <w:rPr>
          <w:rFonts w:ascii="Verdana" w:eastAsia="Verdana" w:hAnsi="Verdana" w:cs="Verdana"/>
          <w:sz w:val="22"/>
          <w:szCs w:val="22"/>
        </w:rPr>
        <w:t>Artículo modificado por el artículo 1 de la Resolución 788 de 1988. El nuevo texto es el siguiente:</w:t>
      </w:r>
      <w:r w:rsidR="3739F299" w:rsidRPr="5195F8E6">
        <w:rPr>
          <w:rFonts w:ascii="Verdana" w:eastAsia="Verdana" w:hAnsi="Verdana" w:cs="Verdana"/>
          <w:sz w:val="22"/>
          <w:szCs w:val="22"/>
        </w:rPr>
        <w:t>]</w:t>
      </w:r>
      <w:r w:rsidRPr="5195F8E6">
        <w:rPr>
          <w:rFonts w:ascii="Verdana" w:eastAsia="Verdana" w:hAnsi="Verdana" w:cs="Verdana"/>
          <w:sz w:val="22"/>
          <w:szCs w:val="22"/>
        </w:rPr>
        <w:t xml:space="preserve"> Delégase en los Directores Regionales del Instituto, la facultad de otorgar, suspender y cancelar personerías jurídicas a las organizaciones, Asociaciones e Instituciones de utilidad común vinculadas al Sistema Nacional de Bienestar Familiar, inscribir sus representantes legales y aprobar sus estatutos, con excepción de las Instituciones que desarrollen programas de adopción.</w:t>
      </w:r>
    </w:p>
    <w:p w14:paraId="5D9F1B38" w14:textId="445E96B6" w:rsidR="13F23FAE" w:rsidRDefault="13F23FAE" w:rsidP="5195F8E6">
      <w:p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21D7F82F" w:rsidRPr="5195F8E6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="2C4759EE" w:rsidRPr="5195F8E6">
        <w:rPr>
          <w:rFonts w:ascii="Verdana" w:eastAsia="Verdana" w:hAnsi="Verdana" w:cs="Verdana"/>
          <w:sz w:val="22"/>
          <w:szCs w:val="22"/>
        </w:rPr>
        <w:t>[</w:t>
      </w:r>
      <w:r w:rsidRPr="5195F8E6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3739F299" w:rsidRPr="5195F8E6">
        <w:rPr>
          <w:rFonts w:ascii="Verdana" w:eastAsia="Verdana" w:hAnsi="Verdana" w:cs="Verdana"/>
          <w:sz w:val="22"/>
          <w:szCs w:val="22"/>
        </w:rPr>
        <w:t>]</w:t>
      </w:r>
      <w:r w:rsidRPr="5195F8E6">
        <w:rPr>
          <w:rFonts w:ascii="Verdana" w:eastAsia="Verdana" w:hAnsi="Verdana" w:cs="Verdana"/>
          <w:sz w:val="22"/>
          <w:szCs w:val="22"/>
        </w:rPr>
        <w:t xml:space="preserve"> </w:t>
      </w:r>
      <w:r w:rsidR="5C912D2C" w:rsidRPr="5195F8E6">
        <w:rPr>
          <w:rFonts w:ascii="Verdana" w:eastAsia="Verdana" w:hAnsi="Verdana" w:cs="Verdana"/>
          <w:sz w:val="22"/>
          <w:szCs w:val="22"/>
        </w:rPr>
        <w:t>Delegase</w:t>
      </w:r>
      <w:r w:rsidRPr="5195F8E6">
        <w:rPr>
          <w:rFonts w:ascii="Verdana" w:eastAsia="Verdana" w:hAnsi="Verdana" w:cs="Verdana"/>
          <w:sz w:val="22"/>
          <w:szCs w:val="22"/>
        </w:rPr>
        <w:t xml:space="preserve"> en los Directores Regionales la inscripción de nuevos representantes legales, aprobación de reforma o modificación de estatutos y expedición de las correspondientes certificaciones de las entidades del Sistema </w:t>
      </w:r>
      <w:r w:rsidRPr="5195F8E6">
        <w:rPr>
          <w:rFonts w:ascii="Verdana" w:eastAsia="Verdana" w:hAnsi="Verdana" w:cs="Verdana"/>
          <w:sz w:val="22"/>
          <w:szCs w:val="22"/>
        </w:rPr>
        <w:lastRenderedPageBreak/>
        <w:t>Nacional de Bienestar Familiar cuyas personerías jurídicas ya hubiesen sido reconocidas, o se reconozcan posteriormente.</w:t>
      </w:r>
    </w:p>
    <w:p w14:paraId="6F278802" w14:textId="58CD2683" w:rsidR="13F23FAE" w:rsidRDefault="13F23FAE" w:rsidP="5195F8E6">
      <w:p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PARÁGRAFO:</w:t>
      </w:r>
      <w:r w:rsidRPr="5195F8E6">
        <w:rPr>
          <w:rFonts w:ascii="Verdana" w:eastAsia="Verdana" w:hAnsi="Verdana" w:cs="Verdana"/>
          <w:sz w:val="22"/>
          <w:szCs w:val="22"/>
        </w:rPr>
        <w:t xml:space="preserve"> Para los fines pertinentes la Subdirección Jurídica coordinará con el Ministerio de Salud, el envío a las Regionales de los documentos antecedentes de cada personería.</w:t>
      </w:r>
    </w:p>
    <w:p w14:paraId="5B34892F" w14:textId="3E1FD890" w:rsidR="13F23FAE" w:rsidRDefault="13F23FAE" w:rsidP="5195F8E6">
      <w:p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3D356924" w:rsidRPr="5195F8E6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5195F8E6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5195F8E6">
        <w:rPr>
          <w:rFonts w:ascii="Verdana" w:eastAsia="Verdana" w:hAnsi="Verdana" w:cs="Verdana"/>
          <w:sz w:val="22"/>
          <w:szCs w:val="22"/>
        </w:rPr>
        <w:t xml:space="preserve"> </w:t>
      </w:r>
      <w:r w:rsidR="2C4759EE" w:rsidRPr="5195F8E6">
        <w:rPr>
          <w:rFonts w:ascii="Verdana" w:eastAsia="Verdana" w:hAnsi="Verdana" w:cs="Verdana"/>
          <w:sz w:val="22"/>
          <w:szCs w:val="22"/>
        </w:rPr>
        <w:t>[</w:t>
      </w:r>
      <w:r w:rsidRPr="5195F8E6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3739F299" w:rsidRPr="5195F8E6">
        <w:rPr>
          <w:rFonts w:ascii="Verdana" w:eastAsia="Verdana" w:hAnsi="Verdana" w:cs="Verdana"/>
          <w:sz w:val="22"/>
          <w:szCs w:val="22"/>
        </w:rPr>
        <w:t>]</w:t>
      </w:r>
      <w:r w:rsidRPr="5195F8E6">
        <w:rPr>
          <w:rFonts w:ascii="Verdana" w:eastAsia="Verdana" w:hAnsi="Verdana" w:cs="Verdana"/>
          <w:sz w:val="22"/>
          <w:szCs w:val="22"/>
        </w:rPr>
        <w:t xml:space="preserve"> Delegar en los Directores Regionales la función de otorgar, suspender y cancelar licencia de funcionamiento a las entidades que hacen parte del Sistema Nacional del Bienestar Familiar, de su jurisdicción, con excepción de las Instituciones que desarrollen programas de adopción.</w:t>
      </w:r>
    </w:p>
    <w:p w14:paraId="1F7EA2FA" w14:textId="4CBC1F98" w:rsidR="13F23FAE" w:rsidRDefault="13F23FAE" w:rsidP="5195F8E6">
      <w:pPr>
        <w:jc w:val="both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3C9462F0" w:rsidRPr="5195F8E6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5195F8E6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5195F8E6">
        <w:rPr>
          <w:rFonts w:ascii="Verdana" w:eastAsia="Verdana" w:hAnsi="Verdana" w:cs="Verdana"/>
          <w:sz w:val="22"/>
          <w:szCs w:val="22"/>
        </w:rPr>
        <w:t xml:space="preserve"> </w:t>
      </w:r>
      <w:r w:rsidR="2C4759EE" w:rsidRPr="5195F8E6">
        <w:rPr>
          <w:rFonts w:ascii="Verdana" w:eastAsia="Verdana" w:hAnsi="Verdana" w:cs="Verdana"/>
          <w:sz w:val="22"/>
          <w:szCs w:val="22"/>
        </w:rPr>
        <w:t>[</w:t>
      </w:r>
      <w:r w:rsidRPr="5195F8E6">
        <w:rPr>
          <w:rFonts w:ascii="Verdana" w:eastAsia="Verdana" w:hAnsi="Verdana" w:cs="Verdana"/>
          <w:sz w:val="22"/>
          <w:szCs w:val="22"/>
        </w:rPr>
        <w:t>Resolución derogada por el artículo 44 de la Resolución 3899 de 2010</w:t>
      </w:r>
      <w:r w:rsidR="3739F299" w:rsidRPr="5195F8E6">
        <w:rPr>
          <w:rFonts w:ascii="Verdana" w:eastAsia="Verdana" w:hAnsi="Verdana" w:cs="Verdana"/>
          <w:sz w:val="22"/>
          <w:szCs w:val="22"/>
        </w:rPr>
        <w:t>]</w:t>
      </w:r>
      <w:r w:rsidRPr="5195F8E6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4CE5943F" w14:textId="0B019E23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</w:p>
    <w:p w14:paraId="5CD51D52" w14:textId="6ACE31C5" w:rsidR="13F23FAE" w:rsidRDefault="13F23FAE" w:rsidP="5195F8E6">
      <w:pPr>
        <w:jc w:val="center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sz w:val="22"/>
          <w:szCs w:val="22"/>
        </w:rPr>
        <w:t xml:space="preserve">Dada en Bogotá D.E. a los 19 </w:t>
      </w:r>
      <w:r w:rsidR="6468CAD6" w:rsidRPr="5195F8E6">
        <w:rPr>
          <w:rFonts w:ascii="Verdana" w:eastAsia="Verdana" w:hAnsi="Verdana" w:cs="Verdana"/>
          <w:sz w:val="22"/>
          <w:szCs w:val="22"/>
        </w:rPr>
        <w:t>días del mes de febrero</w:t>
      </w:r>
      <w:r w:rsidRPr="5195F8E6">
        <w:rPr>
          <w:rFonts w:ascii="Verdana" w:eastAsia="Verdana" w:hAnsi="Verdana" w:cs="Verdana"/>
          <w:sz w:val="22"/>
          <w:szCs w:val="22"/>
        </w:rPr>
        <w:t xml:space="preserve"> 1988</w:t>
      </w:r>
    </w:p>
    <w:p w14:paraId="028ADA86" w14:textId="3EE92A69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JAIME BENITEZ TOBÓN</w:t>
      </w:r>
    </w:p>
    <w:p w14:paraId="3158DAA3" w14:textId="0A5A73F2" w:rsidR="010812E6" w:rsidRDefault="010812E6" w:rsidP="5195F8E6">
      <w:pPr>
        <w:jc w:val="center"/>
        <w:rPr>
          <w:rFonts w:ascii="Verdana" w:eastAsia="Verdana" w:hAnsi="Verdana" w:cs="Verdana"/>
          <w:sz w:val="22"/>
          <w:szCs w:val="22"/>
        </w:rPr>
      </w:pPr>
      <w:r w:rsidRPr="5195F8E6">
        <w:rPr>
          <w:rFonts w:ascii="Verdana" w:eastAsia="Verdana" w:hAnsi="Verdana" w:cs="Verdana"/>
          <w:sz w:val="22"/>
          <w:szCs w:val="22"/>
        </w:rPr>
        <w:t>DIRECTOR GENERAL</w:t>
      </w:r>
    </w:p>
    <w:p w14:paraId="6F9B7B6D" w14:textId="7999CBB1" w:rsidR="13F23FAE" w:rsidRDefault="13F23FAE" w:rsidP="5195F8E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195F8E6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7DFF0293" w14:textId="2A95F68A" w:rsidR="4845F9EA" w:rsidRDefault="4845F9EA" w:rsidP="5195F8E6">
      <w:pPr>
        <w:jc w:val="center"/>
      </w:pPr>
      <w:r w:rsidRPr="5195F8E6">
        <w:rPr>
          <w:rFonts w:ascii="Verdana" w:eastAsia="Verdana" w:hAnsi="Verdana" w:cs="Verdana"/>
          <w:sz w:val="22"/>
          <w:szCs w:val="22"/>
        </w:rPr>
        <w:t>SECRETARIA GENERAL</w:t>
      </w:r>
    </w:p>
    <w:p w14:paraId="72A56F2C" w14:textId="107EB2CC" w:rsidR="5195F8E6" w:rsidRDefault="5195F8E6"/>
    <w:sectPr w:rsidR="5195F8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3097"/>
    <w:multiLevelType w:val="hybridMultilevel"/>
    <w:tmpl w:val="A13E782C"/>
    <w:lvl w:ilvl="0" w:tplc="BB00843C">
      <w:start w:val="1"/>
      <w:numFmt w:val="decimal"/>
      <w:lvlText w:val="%1."/>
      <w:lvlJc w:val="left"/>
      <w:pPr>
        <w:ind w:left="720" w:hanging="360"/>
      </w:pPr>
    </w:lvl>
    <w:lvl w:ilvl="1" w:tplc="61CA0E10">
      <w:start w:val="1"/>
      <w:numFmt w:val="lowerLetter"/>
      <w:lvlText w:val="%2."/>
      <w:lvlJc w:val="left"/>
      <w:pPr>
        <w:ind w:left="1440" w:hanging="360"/>
      </w:pPr>
    </w:lvl>
    <w:lvl w:ilvl="2" w:tplc="F9D2920E">
      <w:start w:val="1"/>
      <w:numFmt w:val="lowerRoman"/>
      <w:lvlText w:val="%3."/>
      <w:lvlJc w:val="right"/>
      <w:pPr>
        <w:ind w:left="2160" w:hanging="180"/>
      </w:pPr>
    </w:lvl>
    <w:lvl w:ilvl="3" w:tplc="8DEC3C50">
      <w:start w:val="1"/>
      <w:numFmt w:val="decimal"/>
      <w:lvlText w:val="%4."/>
      <w:lvlJc w:val="left"/>
      <w:pPr>
        <w:ind w:left="2880" w:hanging="360"/>
      </w:pPr>
    </w:lvl>
    <w:lvl w:ilvl="4" w:tplc="4330F692">
      <w:start w:val="1"/>
      <w:numFmt w:val="lowerLetter"/>
      <w:lvlText w:val="%5."/>
      <w:lvlJc w:val="left"/>
      <w:pPr>
        <w:ind w:left="3600" w:hanging="360"/>
      </w:pPr>
    </w:lvl>
    <w:lvl w:ilvl="5" w:tplc="CA606CAA">
      <w:start w:val="1"/>
      <w:numFmt w:val="lowerRoman"/>
      <w:lvlText w:val="%6."/>
      <w:lvlJc w:val="right"/>
      <w:pPr>
        <w:ind w:left="4320" w:hanging="180"/>
      </w:pPr>
    </w:lvl>
    <w:lvl w:ilvl="6" w:tplc="47AAD04C">
      <w:start w:val="1"/>
      <w:numFmt w:val="decimal"/>
      <w:lvlText w:val="%7."/>
      <w:lvlJc w:val="left"/>
      <w:pPr>
        <w:ind w:left="5040" w:hanging="360"/>
      </w:pPr>
    </w:lvl>
    <w:lvl w:ilvl="7" w:tplc="94B8C43E">
      <w:start w:val="1"/>
      <w:numFmt w:val="lowerLetter"/>
      <w:lvlText w:val="%8."/>
      <w:lvlJc w:val="left"/>
      <w:pPr>
        <w:ind w:left="5760" w:hanging="360"/>
      </w:pPr>
    </w:lvl>
    <w:lvl w:ilvl="8" w:tplc="041ADABA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3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490F53"/>
    <w:rsid w:val="00187517"/>
    <w:rsid w:val="00403894"/>
    <w:rsid w:val="00555BB0"/>
    <w:rsid w:val="00A42E6A"/>
    <w:rsid w:val="00FA6ED8"/>
    <w:rsid w:val="010812E6"/>
    <w:rsid w:val="05F5275D"/>
    <w:rsid w:val="0A670F27"/>
    <w:rsid w:val="0CBCED73"/>
    <w:rsid w:val="10BF8C0E"/>
    <w:rsid w:val="13F23FAE"/>
    <w:rsid w:val="21D7F82F"/>
    <w:rsid w:val="24221278"/>
    <w:rsid w:val="2C4759EE"/>
    <w:rsid w:val="2D7A1DE4"/>
    <w:rsid w:val="36F1D9A1"/>
    <w:rsid w:val="3739F299"/>
    <w:rsid w:val="3C9462F0"/>
    <w:rsid w:val="3D356924"/>
    <w:rsid w:val="3D8EAD28"/>
    <w:rsid w:val="42CF977A"/>
    <w:rsid w:val="47F6548F"/>
    <w:rsid w:val="4845F9EA"/>
    <w:rsid w:val="49138866"/>
    <w:rsid w:val="4A490F53"/>
    <w:rsid w:val="5195F8E6"/>
    <w:rsid w:val="56AB385E"/>
    <w:rsid w:val="5837CE75"/>
    <w:rsid w:val="5C912D2C"/>
    <w:rsid w:val="6021986E"/>
    <w:rsid w:val="6468CAD6"/>
    <w:rsid w:val="651508F0"/>
    <w:rsid w:val="7E8C9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0F53"/>
  <w15:chartTrackingRefBased/>
  <w15:docId w15:val="{E7A51DC2-B8AC-4DED-84BD-8E3F38F0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195F8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A6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58758-088C-4E00-9589-7E0B1DB2812C}"/>
</file>

<file path=customXml/itemProps2.xml><?xml version="1.0" encoding="utf-8"?>
<ds:datastoreItem xmlns:ds="http://schemas.openxmlformats.org/officeDocument/2006/customXml" ds:itemID="{12299CD9-71C1-43F4-B6A8-6EE44F0CF3B6}"/>
</file>

<file path=customXml/itemProps3.xml><?xml version="1.0" encoding="utf-8"?>
<ds:datastoreItem xmlns:ds="http://schemas.openxmlformats.org/officeDocument/2006/customXml" ds:itemID="{73A4B513-88E5-4BE9-9F97-6E86E9555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2594</Characters>
  <Application>Microsoft Office Word</Application>
  <DocSecurity>0</DocSecurity>
  <Lines>58</Lines>
  <Paragraphs>28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2025-11-21T19:32:00Z</dcterms:created>
  <dcterms:modified xsi:type="dcterms:W3CDTF">2026-01-15T20:13:00Z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