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711B3" w14:textId="77777777" w:rsidR="00387EE9" w:rsidRPr="005C379C" w:rsidRDefault="00387EE9" w:rsidP="00387EE9">
      <w:pPr>
        <w:jc w:val="center"/>
        <w:rPr>
          <w:rFonts w:ascii="Verdana" w:hAnsi="Verdana"/>
          <w:b/>
          <w:bCs/>
        </w:rPr>
      </w:pPr>
      <w:r w:rsidRPr="005C379C">
        <w:rPr>
          <w:rFonts w:ascii="Verdana" w:hAnsi="Verdana"/>
          <w:b/>
          <w:bCs/>
        </w:rPr>
        <w:t>RESOLUCIÓN 2493 DE 1992</w:t>
      </w:r>
    </w:p>
    <w:p w14:paraId="0F7C15B3" w14:textId="77777777" w:rsidR="00DF0B77" w:rsidRPr="00DF0B77" w:rsidRDefault="00DF0B77" w:rsidP="00DF0B77">
      <w:pPr>
        <w:pStyle w:val="Sinespaciado"/>
        <w:rPr>
          <w:rFonts w:ascii="Verdana" w:hAnsi="Verdana"/>
          <w:sz w:val="20"/>
          <w:szCs w:val="20"/>
        </w:rPr>
      </w:pPr>
      <w:r w:rsidRPr="00DF0B77">
        <w:rPr>
          <w:rFonts w:ascii="Verdana" w:hAnsi="Verdana"/>
          <w:sz w:val="20"/>
          <w:szCs w:val="20"/>
        </w:rPr>
        <w:t>Fecha de Expedición: 3/11/1992</w:t>
      </w:r>
    </w:p>
    <w:p w14:paraId="26592448" w14:textId="77777777" w:rsidR="00DF0B77" w:rsidRPr="00DF0B77" w:rsidRDefault="00DF0B77" w:rsidP="00DF0B77">
      <w:pPr>
        <w:pStyle w:val="Sinespaciado"/>
        <w:rPr>
          <w:rFonts w:ascii="Verdana" w:hAnsi="Verdana"/>
          <w:sz w:val="20"/>
          <w:szCs w:val="20"/>
        </w:rPr>
      </w:pPr>
      <w:r w:rsidRPr="00DF0B77">
        <w:rPr>
          <w:rFonts w:ascii="Verdana" w:hAnsi="Verdana"/>
          <w:sz w:val="20"/>
          <w:szCs w:val="20"/>
        </w:rPr>
        <w:t>Fecha de entrada en vigencia: 3/11/1992</w:t>
      </w:r>
    </w:p>
    <w:p w14:paraId="50520E2A" w14:textId="3FA45ECF" w:rsidR="00DF0B77" w:rsidRDefault="00DF0B77" w:rsidP="00DF0B77">
      <w:pPr>
        <w:pStyle w:val="Sinespaciado"/>
        <w:rPr>
          <w:rFonts w:ascii="Verdana" w:hAnsi="Verdana"/>
          <w:sz w:val="20"/>
          <w:szCs w:val="20"/>
        </w:rPr>
      </w:pPr>
      <w:r w:rsidRPr="00DF0B77">
        <w:rPr>
          <w:rFonts w:ascii="Verdana" w:hAnsi="Verdana"/>
          <w:sz w:val="20"/>
          <w:szCs w:val="20"/>
        </w:rPr>
        <w:t>Estado de la vigencia: Derogada por el artículo 46 de la Resolución 1267 de 1994</w:t>
      </w:r>
      <w:r w:rsidRPr="00DF0B77">
        <w:rPr>
          <w:rFonts w:ascii="Verdana" w:hAnsi="Verdana"/>
          <w:sz w:val="20"/>
          <w:szCs w:val="20"/>
        </w:rPr>
        <w:tab/>
      </w:r>
    </w:p>
    <w:p w14:paraId="60C73CCF" w14:textId="77777777" w:rsidR="00DF0B77" w:rsidRDefault="00DF0B77" w:rsidP="00DF0B77">
      <w:pPr>
        <w:pStyle w:val="Sinespaciado"/>
        <w:rPr>
          <w:rFonts w:ascii="Verdana" w:hAnsi="Verdana"/>
          <w:sz w:val="20"/>
          <w:szCs w:val="20"/>
        </w:rPr>
      </w:pPr>
    </w:p>
    <w:p w14:paraId="3C6A04DC" w14:textId="76F64523" w:rsidR="00DF0B77" w:rsidRPr="00DF0B77" w:rsidRDefault="00DF0B77" w:rsidP="00DF0B77">
      <w:pPr>
        <w:pStyle w:val="Sinespaciado"/>
        <w:rPr>
          <w:rFonts w:ascii="Verdana" w:hAnsi="Verdana"/>
          <w:sz w:val="20"/>
          <w:szCs w:val="20"/>
        </w:rPr>
      </w:pPr>
      <w:r w:rsidRPr="00DF0B77">
        <w:rPr>
          <w:rFonts w:ascii="Verdana" w:hAnsi="Verdana"/>
          <w:sz w:val="20"/>
          <w:szCs w:val="20"/>
        </w:rPr>
        <w:t>Fecha de publicación en Diario Oficial: 3/11/1992</w:t>
      </w:r>
    </w:p>
    <w:p w14:paraId="7A658ADC" w14:textId="4A495067" w:rsidR="00794C8B" w:rsidRDefault="00DF0B77" w:rsidP="00DF0B77">
      <w:pPr>
        <w:pStyle w:val="Sinespaciado"/>
        <w:rPr>
          <w:rFonts w:ascii="Verdana" w:hAnsi="Verdana"/>
          <w:sz w:val="20"/>
          <w:szCs w:val="20"/>
        </w:rPr>
      </w:pPr>
      <w:r w:rsidRPr="00DF0B77">
        <w:rPr>
          <w:rFonts w:ascii="Verdana" w:hAnsi="Verdana"/>
          <w:sz w:val="20"/>
          <w:szCs w:val="20"/>
        </w:rPr>
        <w:t>Número del Diario Oficial: N/A</w:t>
      </w:r>
    </w:p>
    <w:p w14:paraId="48690674" w14:textId="77777777" w:rsidR="00DF0B77" w:rsidRPr="00DF0B77" w:rsidRDefault="00DF0B77" w:rsidP="00DF0B77">
      <w:pPr>
        <w:pStyle w:val="Sinespaciado"/>
        <w:rPr>
          <w:rFonts w:ascii="Verdana" w:hAnsi="Verdana"/>
          <w:sz w:val="20"/>
          <w:szCs w:val="20"/>
        </w:rPr>
      </w:pPr>
    </w:p>
    <w:p w14:paraId="1537EE70" w14:textId="77777777" w:rsidR="00387EE9" w:rsidRPr="005C379C" w:rsidRDefault="00387EE9" w:rsidP="00387EE9">
      <w:pPr>
        <w:jc w:val="center"/>
        <w:rPr>
          <w:rFonts w:ascii="Verdana" w:hAnsi="Verdana"/>
          <w:b/>
          <w:bCs/>
          <w:sz w:val="22"/>
          <w:szCs w:val="22"/>
        </w:rPr>
      </w:pPr>
      <w:r w:rsidRPr="005C379C">
        <w:rPr>
          <w:rFonts w:ascii="Verdana" w:hAnsi="Verdana"/>
          <w:b/>
          <w:bCs/>
          <w:sz w:val="22"/>
          <w:szCs w:val="22"/>
        </w:rPr>
        <w:t>RESOLUCIÓN 2493 DE 1992</w:t>
      </w:r>
    </w:p>
    <w:p w14:paraId="03A30C35" w14:textId="5CB31E99" w:rsidR="00E06283" w:rsidRPr="005C379C" w:rsidRDefault="00E06283" w:rsidP="00387EE9">
      <w:pPr>
        <w:jc w:val="center"/>
        <w:rPr>
          <w:rFonts w:ascii="Verdana" w:hAnsi="Verdana"/>
          <w:sz w:val="22"/>
          <w:szCs w:val="22"/>
        </w:rPr>
      </w:pPr>
      <w:r w:rsidRPr="005C379C">
        <w:rPr>
          <w:rFonts w:ascii="Verdana" w:hAnsi="Verdana"/>
          <w:sz w:val="22"/>
          <w:szCs w:val="22"/>
        </w:rPr>
        <w:t>“Por la cual se constituyen los Comités de Adopción Regionales del ICBF”</w:t>
      </w:r>
    </w:p>
    <w:p w14:paraId="5B82FE03" w14:textId="41F3674D" w:rsidR="00794C8B" w:rsidRPr="005C379C" w:rsidRDefault="00794C8B" w:rsidP="0026255C">
      <w:pPr>
        <w:jc w:val="center"/>
        <w:rPr>
          <w:rFonts w:ascii="Verdana" w:hAnsi="Verdana"/>
          <w:sz w:val="22"/>
          <w:szCs w:val="22"/>
        </w:rPr>
      </w:pPr>
      <w:r w:rsidRPr="005C379C">
        <w:rPr>
          <w:rFonts w:ascii="Verdana" w:hAnsi="Verdana"/>
          <w:sz w:val="22"/>
          <w:szCs w:val="22"/>
        </w:rPr>
        <w:t>(</w:t>
      </w:r>
      <w:r w:rsidR="00387EE9" w:rsidRPr="005C379C">
        <w:rPr>
          <w:rFonts w:ascii="Verdana" w:hAnsi="Verdana"/>
          <w:sz w:val="22"/>
          <w:szCs w:val="22"/>
        </w:rPr>
        <w:t xml:space="preserve">3 </w:t>
      </w:r>
      <w:r w:rsidRPr="005C379C">
        <w:rPr>
          <w:rFonts w:ascii="Verdana" w:hAnsi="Verdana"/>
          <w:sz w:val="22"/>
          <w:szCs w:val="22"/>
        </w:rPr>
        <w:t>de</w:t>
      </w:r>
      <w:r w:rsidR="003D3E3E" w:rsidRPr="005C379C">
        <w:rPr>
          <w:rFonts w:ascii="Verdana" w:hAnsi="Verdana"/>
          <w:sz w:val="22"/>
          <w:szCs w:val="22"/>
        </w:rPr>
        <w:t xml:space="preserve"> noviembre</w:t>
      </w:r>
      <w:r w:rsidR="00B85A8A" w:rsidRPr="005C379C">
        <w:rPr>
          <w:rFonts w:ascii="Verdana" w:hAnsi="Verdana"/>
          <w:sz w:val="22"/>
          <w:szCs w:val="22"/>
        </w:rPr>
        <w:t>)</w:t>
      </w:r>
    </w:p>
    <w:p w14:paraId="52067A39" w14:textId="77777777" w:rsidR="00172B4A" w:rsidRPr="005C379C" w:rsidRDefault="00172B4A" w:rsidP="00172B4A">
      <w:pPr>
        <w:jc w:val="center"/>
        <w:rPr>
          <w:rFonts w:ascii="Verdana" w:hAnsi="Verdana"/>
          <w:b/>
          <w:bCs/>
          <w:sz w:val="22"/>
          <w:szCs w:val="22"/>
        </w:rPr>
      </w:pPr>
      <w:r w:rsidRPr="005C379C">
        <w:rPr>
          <w:rFonts w:ascii="Verdana" w:hAnsi="Verdana"/>
          <w:b/>
          <w:bCs/>
          <w:sz w:val="22"/>
          <w:szCs w:val="22"/>
        </w:rPr>
        <w:t>LA DIRECTORA GENERAL DEL INSTITUTO COLOMBIANO DE BIENESTAR FAMILIAR</w:t>
      </w:r>
    </w:p>
    <w:p w14:paraId="5D8BC648" w14:textId="53CF2A34" w:rsidR="00172B4A" w:rsidRPr="005C379C" w:rsidRDefault="00172B4A" w:rsidP="00172B4A">
      <w:pPr>
        <w:jc w:val="center"/>
        <w:rPr>
          <w:rFonts w:ascii="Verdana" w:hAnsi="Verdana"/>
          <w:sz w:val="22"/>
          <w:szCs w:val="22"/>
        </w:rPr>
      </w:pPr>
      <w:r w:rsidRPr="005C379C">
        <w:rPr>
          <w:rFonts w:ascii="Verdana" w:hAnsi="Verdana"/>
          <w:sz w:val="22"/>
          <w:szCs w:val="22"/>
        </w:rPr>
        <w:br/>
        <w:t>en uso de sus facultades legales y estatutarias, en especial las conferidas por el Literal b) del Artículo</w:t>
      </w:r>
      <w:r w:rsidR="005C379C" w:rsidRPr="005C379C">
        <w:rPr>
          <w:rFonts w:ascii="Verdana" w:hAnsi="Verdana"/>
          <w:sz w:val="22"/>
          <w:szCs w:val="22"/>
        </w:rPr>
        <w:t xml:space="preserve"> 28 de la Ley 7 de 1979 </w:t>
      </w:r>
      <w:r w:rsidRPr="005C379C">
        <w:rPr>
          <w:rFonts w:ascii="Verdana" w:hAnsi="Verdana"/>
          <w:sz w:val="22"/>
          <w:szCs w:val="22"/>
        </w:rPr>
        <w:t>y el Artículo</w:t>
      </w:r>
      <w:r w:rsidR="005C379C" w:rsidRPr="005C379C">
        <w:rPr>
          <w:rFonts w:ascii="Verdana" w:hAnsi="Verdana"/>
          <w:sz w:val="22"/>
          <w:szCs w:val="22"/>
        </w:rPr>
        <w:t xml:space="preserve"> 29</w:t>
      </w:r>
      <w:r w:rsidRPr="005C379C">
        <w:rPr>
          <w:rFonts w:ascii="Verdana" w:hAnsi="Verdana"/>
          <w:sz w:val="22"/>
          <w:szCs w:val="22"/>
        </w:rPr>
        <w:t> del Decreto 334 de 1980, y</w:t>
      </w:r>
    </w:p>
    <w:p w14:paraId="01158AAD" w14:textId="77777777" w:rsidR="00E06283" w:rsidRPr="005C379C" w:rsidRDefault="00172B4A" w:rsidP="00E06283">
      <w:pPr>
        <w:jc w:val="center"/>
        <w:rPr>
          <w:rFonts w:ascii="Verdana" w:hAnsi="Verdana"/>
          <w:b/>
          <w:bCs/>
          <w:sz w:val="22"/>
          <w:szCs w:val="22"/>
        </w:rPr>
      </w:pPr>
      <w:r w:rsidRPr="005C379C">
        <w:rPr>
          <w:rFonts w:ascii="Verdana" w:hAnsi="Verdana"/>
          <w:sz w:val="22"/>
          <w:szCs w:val="22"/>
        </w:rPr>
        <w:br/>
      </w:r>
      <w:r w:rsidRPr="005C379C">
        <w:rPr>
          <w:rFonts w:ascii="Verdana" w:hAnsi="Verdana"/>
          <w:b/>
          <w:bCs/>
          <w:sz w:val="22"/>
          <w:szCs w:val="22"/>
        </w:rPr>
        <w:t>CONSIDERANDO:</w:t>
      </w:r>
    </w:p>
    <w:p w14:paraId="528319D6" w14:textId="5BAE2BDD" w:rsidR="00172B4A" w:rsidRPr="005C379C" w:rsidRDefault="00172B4A" w:rsidP="00E06283">
      <w:pPr>
        <w:rPr>
          <w:rFonts w:ascii="Verdana" w:hAnsi="Verdana"/>
          <w:b/>
          <w:bCs/>
          <w:color w:val="000000" w:themeColor="text1"/>
          <w:sz w:val="22"/>
          <w:szCs w:val="22"/>
        </w:rPr>
      </w:pPr>
      <w:r w:rsidRPr="005C379C">
        <w:rPr>
          <w:rFonts w:ascii="Verdana" w:hAnsi="Verdana"/>
          <w:color w:val="000000" w:themeColor="text1"/>
          <w:sz w:val="22"/>
          <w:szCs w:val="22"/>
        </w:rPr>
        <w:t>Que el </w:t>
      </w:r>
      <w:r w:rsidRPr="009C2E7F">
        <w:rPr>
          <w:rFonts w:ascii="Verdana" w:hAnsi="Verdana"/>
          <w:sz w:val="22"/>
          <w:szCs w:val="22"/>
        </w:rPr>
        <w:t>Código del Menor</w:t>
      </w:r>
      <w:r w:rsidRPr="005C379C">
        <w:rPr>
          <w:rFonts w:ascii="Verdana" w:hAnsi="Verdana"/>
          <w:color w:val="000000" w:themeColor="text1"/>
          <w:sz w:val="22"/>
          <w:szCs w:val="22"/>
        </w:rPr>
        <w:t> en su Artículo </w:t>
      </w:r>
      <w:r w:rsidRPr="009C2E7F">
        <w:rPr>
          <w:rFonts w:ascii="Verdana" w:hAnsi="Verdana"/>
          <w:sz w:val="22"/>
          <w:szCs w:val="22"/>
        </w:rPr>
        <w:t>119</w:t>
      </w:r>
      <w:r w:rsidRPr="005C379C">
        <w:rPr>
          <w:rFonts w:ascii="Verdana" w:hAnsi="Verdana"/>
          <w:color w:val="000000" w:themeColor="text1"/>
          <w:sz w:val="22"/>
          <w:szCs w:val="22"/>
        </w:rPr>
        <w:t>, dispone:</w:t>
      </w:r>
      <w:r w:rsidR="00E06283" w:rsidRPr="005C379C">
        <w:rPr>
          <w:rFonts w:ascii="Verdana" w:hAnsi="Verdana"/>
          <w:color w:val="000000" w:themeColor="text1"/>
          <w:sz w:val="22"/>
          <w:szCs w:val="22"/>
        </w:rPr>
        <w:t xml:space="preserve"> “</w:t>
      </w:r>
      <w:r w:rsidRPr="005C379C">
        <w:rPr>
          <w:rFonts w:ascii="Verdana" w:hAnsi="Verdana"/>
          <w:color w:val="000000" w:themeColor="text1"/>
          <w:sz w:val="22"/>
          <w:szCs w:val="22"/>
        </w:rPr>
        <w:t>En cada Regional del Instituto Colombiano de Bienestar Familiar funcionará un Comité que tendrá a su cargo, entre otras funciones, la selección de los eventuales adoptantes y la asignación de los menores beneficiarios de la adopción, cuando el programa sea adelantado directamente por esta entidad”.</w:t>
      </w:r>
    </w:p>
    <w:p w14:paraId="0A82F6EB" w14:textId="0BD7624A" w:rsidR="00172B4A" w:rsidRPr="005C379C" w:rsidRDefault="00172B4A" w:rsidP="00E06283">
      <w:pPr>
        <w:rPr>
          <w:rFonts w:ascii="Verdana" w:hAnsi="Verdana"/>
          <w:sz w:val="22"/>
          <w:szCs w:val="22"/>
        </w:rPr>
      </w:pPr>
      <w:r w:rsidRPr="005C379C">
        <w:rPr>
          <w:rFonts w:ascii="Verdana" w:hAnsi="Verdana"/>
          <w:sz w:val="22"/>
          <w:szCs w:val="22"/>
        </w:rPr>
        <w:t>Que se hace necesario constituir estos Comités y asignarles funciones.</w:t>
      </w:r>
    </w:p>
    <w:p w14:paraId="5D47567B" w14:textId="77777777" w:rsidR="00172B4A" w:rsidRPr="005C379C" w:rsidRDefault="00172B4A" w:rsidP="00172B4A">
      <w:pPr>
        <w:jc w:val="center"/>
        <w:rPr>
          <w:rFonts w:ascii="Verdana" w:hAnsi="Verdana"/>
          <w:b/>
          <w:bCs/>
          <w:sz w:val="22"/>
          <w:szCs w:val="22"/>
        </w:rPr>
      </w:pPr>
      <w:r w:rsidRPr="005C379C">
        <w:rPr>
          <w:rFonts w:ascii="Verdana" w:hAnsi="Verdana"/>
          <w:sz w:val="22"/>
          <w:szCs w:val="22"/>
        </w:rPr>
        <w:br/>
      </w:r>
      <w:r w:rsidRPr="005C379C">
        <w:rPr>
          <w:rFonts w:ascii="Verdana" w:hAnsi="Verdana"/>
          <w:b/>
          <w:bCs/>
          <w:sz w:val="22"/>
          <w:szCs w:val="22"/>
        </w:rPr>
        <w:t>RESUELVE:</w:t>
      </w:r>
    </w:p>
    <w:p w14:paraId="2E9F1807" w14:textId="77777777" w:rsidR="00E06283" w:rsidRPr="005C379C" w:rsidRDefault="00172B4A" w:rsidP="00E06283">
      <w:pPr>
        <w:rPr>
          <w:rFonts w:ascii="Verdana" w:hAnsi="Verdana"/>
          <w:sz w:val="22"/>
          <w:szCs w:val="22"/>
        </w:rPr>
      </w:pPr>
      <w:bookmarkStart w:id="0" w:name="1"/>
      <w:r w:rsidRPr="005C379C">
        <w:rPr>
          <w:rFonts w:ascii="Verdana" w:hAnsi="Verdana"/>
          <w:b/>
          <w:bCs/>
          <w:sz w:val="22"/>
          <w:szCs w:val="22"/>
        </w:rPr>
        <w:t>ARTÍCULO PRIMERO</w:t>
      </w:r>
      <w:bookmarkEnd w:id="0"/>
      <w:r w:rsidR="00E06283" w:rsidRPr="005C379C">
        <w:rPr>
          <w:rFonts w:ascii="Verdana" w:hAnsi="Verdana"/>
          <w:b/>
          <w:bCs/>
          <w:sz w:val="22"/>
          <w:szCs w:val="22"/>
        </w:rPr>
        <w:t>.</w:t>
      </w:r>
      <w:r w:rsidR="00E06283" w:rsidRPr="005C379C">
        <w:rPr>
          <w:rFonts w:ascii="Verdana" w:hAnsi="Verdana"/>
          <w:sz w:val="22"/>
          <w:szCs w:val="22"/>
        </w:rPr>
        <w:t xml:space="preserve"> </w:t>
      </w:r>
      <w:r w:rsidRPr="005C379C">
        <w:rPr>
          <w:rFonts w:ascii="Verdana" w:hAnsi="Verdana"/>
          <w:sz w:val="22"/>
          <w:szCs w:val="22"/>
        </w:rPr>
        <w:t>Constituir los Comités de Adopciones Regionales del Instituto Colombiano de Bienestar Familiar en cada Regional integrados por los siguientes funcionarios:</w:t>
      </w:r>
    </w:p>
    <w:p w14:paraId="64D897C2" w14:textId="77777777" w:rsidR="00E06283" w:rsidRPr="005C379C" w:rsidRDefault="00E06283" w:rsidP="00E06283">
      <w:pPr>
        <w:rPr>
          <w:rFonts w:ascii="Verdana" w:hAnsi="Verdana"/>
          <w:sz w:val="22"/>
          <w:szCs w:val="22"/>
        </w:rPr>
      </w:pPr>
      <w:r w:rsidRPr="005C379C">
        <w:rPr>
          <w:rFonts w:ascii="Verdana" w:hAnsi="Verdana"/>
          <w:sz w:val="22"/>
          <w:szCs w:val="22"/>
        </w:rPr>
        <w:t xml:space="preserve">- </w:t>
      </w:r>
      <w:r w:rsidR="00172B4A" w:rsidRPr="005C379C">
        <w:rPr>
          <w:rFonts w:ascii="Verdana" w:hAnsi="Verdana"/>
          <w:sz w:val="22"/>
          <w:szCs w:val="22"/>
        </w:rPr>
        <w:t>El Director Regional o su delegado quien lo presidirá.</w:t>
      </w:r>
    </w:p>
    <w:p w14:paraId="550C5CE3" w14:textId="77777777" w:rsidR="00E06283" w:rsidRPr="005C379C" w:rsidRDefault="00E06283" w:rsidP="00E06283">
      <w:pPr>
        <w:rPr>
          <w:rFonts w:ascii="Verdana" w:hAnsi="Verdana"/>
          <w:sz w:val="22"/>
          <w:szCs w:val="22"/>
        </w:rPr>
      </w:pPr>
      <w:r w:rsidRPr="005C379C">
        <w:rPr>
          <w:rFonts w:ascii="Verdana" w:hAnsi="Verdana"/>
          <w:sz w:val="22"/>
          <w:szCs w:val="22"/>
        </w:rPr>
        <w:t xml:space="preserve">- </w:t>
      </w:r>
      <w:r w:rsidR="00172B4A" w:rsidRPr="005C379C">
        <w:rPr>
          <w:rFonts w:ascii="Verdana" w:hAnsi="Verdana"/>
          <w:sz w:val="22"/>
          <w:szCs w:val="22"/>
        </w:rPr>
        <w:t>El Coordinador de Asistencia Legal o quien haga sus veces</w:t>
      </w:r>
    </w:p>
    <w:p w14:paraId="30B5EC0E" w14:textId="77777777" w:rsidR="00E06283" w:rsidRPr="005C379C" w:rsidRDefault="00E06283" w:rsidP="00E06283">
      <w:pPr>
        <w:rPr>
          <w:rFonts w:ascii="Verdana" w:hAnsi="Verdana"/>
          <w:sz w:val="22"/>
          <w:szCs w:val="22"/>
        </w:rPr>
      </w:pPr>
      <w:r w:rsidRPr="005C379C">
        <w:rPr>
          <w:rFonts w:ascii="Verdana" w:hAnsi="Verdana"/>
          <w:sz w:val="22"/>
          <w:szCs w:val="22"/>
        </w:rPr>
        <w:t xml:space="preserve">- </w:t>
      </w:r>
      <w:r w:rsidR="00172B4A" w:rsidRPr="005C379C">
        <w:rPr>
          <w:rFonts w:ascii="Verdana" w:hAnsi="Verdana"/>
          <w:sz w:val="22"/>
          <w:szCs w:val="22"/>
        </w:rPr>
        <w:t>El Coordinador del Programa de Adopciones o quien haga sus veces.</w:t>
      </w:r>
    </w:p>
    <w:p w14:paraId="7ED85189" w14:textId="47778478" w:rsidR="00E06283" w:rsidRPr="005C379C" w:rsidRDefault="00E06283" w:rsidP="00E06283">
      <w:pPr>
        <w:rPr>
          <w:rFonts w:ascii="Verdana" w:hAnsi="Verdana"/>
          <w:sz w:val="22"/>
          <w:szCs w:val="22"/>
        </w:rPr>
      </w:pPr>
      <w:r w:rsidRPr="005C379C">
        <w:rPr>
          <w:rFonts w:ascii="Verdana" w:hAnsi="Verdana"/>
          <w:sz w:val="22"/>
          <w:szCs w:val="22"/>
        </w:rPr>
        <w:t xml:space="preserve">- </w:t>
      </w:r>
      <w:r w:rsidR="00172B4A" w:rsidRPr="005C379C">
        <w:rPr>
          <w:rFonts w:ascii="Verdana" w:hAnsi="Verdana"/>
          <w:sz w:val="22"/>
          <w:szCs w:val="22"/>
        </w:rPr>
        <w:t>El Jefe del Centro Zonal de Protección Especial en las Regionales donde éste funcione.</w:t>
      </w:r>
    </w:p>
    <w:p w14:paraId="6302B9E9" w14:textId="77777777" w:rsidR="00E06283" w:rsidRPr="005C379C" w:rsidRDefault="00E06283" w:rsidP="00E06283">
      <w:pPr>
        <w:rPr>
          <w:rFonts w:ascii="Verdana" w:hAnsi="Verdana"/>
          <w:sz w:val="22"/>
          <w:szCs w:val="22"/>
        </w:rPr>
      </w:pPr>
      <w:r w:rsidRPr="005C379C">
        <w:rPr>
          <w:rFonts w:ascii="Verdana" w:hAnsi="Verdana"/>
          <w:sz w:val="22"/>
          <w:szCs w:val="22"/>
        </w:rPr>
        <w:lastRenderedPageBreak/>
        <w:t xml:space="preserve">- </w:t>
      </w:r>
      <w:r w:rsidR="00172B4A" w:rsidRPr="005C379C">
        <w:rPr>
          <w:rFonts w:ascii="Verdana" w:hAnsi="Verdana"/>
          <w:sz w:val="22"/>
          <w:szCs w:val="22"/>
        </w:rPr>
        <w:t>El Profesional de Trabajo Social adscrito al Programa de Adopciones.</w:t>
      </w:r>
    </w:p>
    <w:p w14:paraId="5D20EF7D" w14:textId="77777777" w:rsidR="00E06283" w:rsidRPr="005C379C" w:rsidRDefault="00E06283" w:rsidP="00E06283">
      <w:pPr>
        <w:jc w:val="both"/>
        <w:rPr>
          <w:rFonts w:ascii="Verdana" w:hAnsi="Verdana"/>
          <w:sz w:val="22"/>
          <w:szCs w:val="22"/>
        </w:rPr>
      </w:pPr>
    </w:p>
    <w:p w14:paraId="0AE90E37" w14:textId="7AA3131B" w:rsidR="00172B4A" w:rsidRPr="005C379C" w:rsidRDefault="00172B4A" w:rsidP="00E06283">
      <w:pPr>
        <w:jc w:val="both"/>
        <w:rPr>
          <w:rFonts w:ascii="Verdana" w:hAnsi="Verdana"/>
          <w:sz w:val="22"/>
          <w:szCs w:val="22"/>
        </w:rPr>
      </w:pPr>
      <w:r w:rsidRPr="005C379C">
        <w:rPr>
          <w:rFonts w:ascii="Verdana" w:hAnsi="Verdana"/>
          <w:b/>
          <w:bCs/>
          <w:sz w:val="22"/>
          <w:szCs w:val="22"/>
        </w:rPr>
        <w:t>PARAGRAFO.</w:t>
      </w:r>
      <w:r w:rsidRPr="005C379C">
        <w:rPr>
          <w:rFonts w:ascii="Verdana" w:hAnsi="Verdana"/>
          <w:sz w:val="22"/>
          <w:szCs w:val="22"/>
        </w:rPr>
        <w:t xml:space="preserve"> Al Comité podrán asistir como invitados el Defensor de Familia a</w:t>
      </w:r>
      <w:r w:rsidR="00E06283" w:rsidRPr="005C379C">
        <w:rPr>
          <w:rFonts w:ascii="Verdana" w:hAnsi="Verdana"/>
          <w:sz w:val="22"/>
          <w:szCs w:val="22"/>
        </w:rPr>
        <w:t xml:space="preserve"> </w:t>
      </w:r>
      <w:r w:rsidRPr="005C379C">
        <w:rPr>
          <w:rFonts w:ascii="Verdana" w:hAnsi="Verdana"/>
          <w:sz w:val="22"/>
          <w:szCs w:val="22"/>
        </w:rPr>
        <w:t>cuyo cargo se encuentre el menor y los funcionarios del área psicosocial que hayan intervenido en cada caso, a juicio del Director Regional.</w:t>
      </w:r>
    </w:p>
    <w:p w14:paraId="11CA4B7A" w14:textId="77777777" w:rsidR="00E06283" w:rsidRPr="005C379C" w:rsidRDefault="00E06283" w:rsidP="00E06283">
      <w:pPr>
        <w:jc w:val="both"/>
        <w:rPr>
          <w:rFonts w:ascii="Verdana" w:hAnsi="Verdana"/>
          <w:sz w:val="22"/>
          <w:szCs w:val="22"/>
        </w:rPr>
      </w:pPr>
      <w:bookmarkStart w:id="1" w:name="2"/>
    </w:p>
    <w:p w14:paraId="2089DCE7" w14:textId="1CC6B8DA" w:rsidR="00172B4A" w:rsidRPr="005C379C" w:rsidRDefault="00172B4A" w:rsidP="00E06283">
      <w:pPr>
        <w:jc w:val="both"/>
        <w:rPr>
          <w:rFonts w:ascii="Verdana" w:hAnsi="Verdana"/>
          <w:sz w:val="22"/>
          <w:szCs w:val="22"/>
        </w:rPr>
      </w:pPr>
      <w:r w:rsidRPr="005C379C">
        <w:rPr>
          <w:rFonts w:ascii="Verdana" w:hAnsi="Verdana"/>
          <w:b/>
          <w:bCs/>
          <w:sz w:val="22"/>
          <w:szCs w:val="22"/>
        </w:rPr>
        <w:t>ARTÍCULO SEGUNDO</w:t>
      </w:r>
      <w:bookmarkEnd w:id="1"/>
      <w:r w:rsidR="00E06283" w:rsidRPr="005C379C">
        <w:rPr>
          <w:rFonts w:ascii="Verdana" w:hAnsi="Verdana"/>
          <w:b/>
          <w:bCs/>
          <w:sz w:val="22"/>
          <w:szCs w:val="22"/>
        </w:rPr>
        <w:t>.</w:t>
      </w:r>
      <w:r w:rsidR="00E06283" w:rsidRPr="005C379C">
        <w:rPr>
          <w:rFonts w:ascii="Verdana" w:hAnsi="Verdana"/>
          <w:sz w:val="22"/>
          <w:szCs w:val="22"/>
        </w:rPr>
        <w:t xml:space="preserve"> </w:t>
      </w:r>
      <w:r w:rsidRPr="005C379C">
        <w:rPr>
          <w:rFonts w:ascii="Verdana" w:hAnsi="Verdana"/>
          <w:sz w:val="22"/>
          <w:szCs w:val="22"/>
        </w:rPr>
        <w:t>Ejercerá las funciones de Secretario del Comité de Adopciones, el Coordinador del Programa, o en su defecto, el Jefe del Centro Zonal de Protección Especial, quién será responsable de la elaboración de las Actas correspondientes y demás registros.</w:t>
      </w:r>
    </w:p>
    <w:p w14:paraId="38843001" w14:textId="77777777" w:rsidR="00E06283" w:rsidRPr="005C379C" w:rsidRDefault="00E06283" w:rsidP="00E06283">
      <w:pPr>
        <w:jc w:val="both"/>
        <w:rPr>
          <w:rFonts w:ascii="Verdana" w:hAnsi="Verdana"/>
          <w:sz w:val="22"/>
          <w:szCs w:val="22"/>
        </w:rPr>
      </w:pPr>
      <w:bookmarkStart w:id="2" w:name="3"/>
    </w:p>
    <w:p w14:paraId="0E12577C" w14:textId="2F3F4DBE" w:rsidR="00E06283" w:rsidRPr="005C379C" w:rsidRDefault="00172B4A" w:rsidP="00E06283">
      <w:pPr>
        <w:jc w:val="both"/>
        <w:rPr>
          <w:rFonts w:ascii="Verdana" w:hAnsi="Verdana"/>
          <w:sz w:val="22"/>
          <w:szCs w:val="22"/>
        </w:rPr>
      </w:pPr>
      <w:r w:rsidRPr="005C379C">
        <w:rPr>
          <w:rFonts w:ascii="Verdana" w:hAnsi="Verdana"/>
          <w:b/>
          <w:bCs/>
          <w:sz w:val="22"/>
          <w:szCs w:val="22"/>
        </w:rPr>
        <w:t>ARTÍCULO TERCERO</w:t>
      </w:r>
      <w:bookmarkEnd w:id="2"/>
      <w:r w:rsidR="00E06283" w:rsidRPr="005C379C">
        <w:rPr>
          <w:rFonts w:ascii="Verdana" w:hAnsi="Verdana"/>
          <w:b/>
          <w:bCs/>
          <w:sz w:val="22"/>
          <w:szCs w:val="22"/>
        </w:rPr>
        <w:t>.</w:t>
      </w:r>
      <w:r w:rsidR="00E06283" w:rsidRPr="005C379C">
        <w:rPr>
          <w:rFonts w:ascii="Verdana" w:hAnsi="Verdana"/>
          <w:sz w:val="22"/>
          <w:szCs w:val="22"/>
        </w:rPr>
        <w:t xml:space="preserve"> </w:t>
      </w:r>
      <w:r w:rsidRPr="005C379C">
        <w:rPr>
          <w:rFonts w:ascii="Verdana" w:hAnsi="Verdana"/>
          <w:sz w:val="22"/>
          <w:szCs w:val="22"/>
        </w:rPr>
        <w:t>El Comité de Adopciones tendrá las siguientes funciones:</w:t>
      </w:r>
    </w:p>
    <w:p w14:paraId="1DF25AA8" w14:textId="5EAB9145" w:rsidR="00070145" w:rsidRPr="005C379C" w:rsidRDefault="00172B4A" w:rsidP="00E06283">
      <w:pPr>
        <w:jc w:val="both"/>
        <w:rPr>
          <w:rFonts w:ascii="Verdana" w:hAnsi="Verdana"/>
          <w:sz w:val="22"/>
          <w:szCs w:val="22"/>
        </w:rPr>
      </w:pPr>
      <w:r w:rsidRPr="005C379C">
        <w:rPr>
          <w:rFonts w:ascii="Verdana" w:hAnsi="Verdana"/>
          <w:sz w:val="22"/>
          <w:szCs w:val="22"/>
        </w:rPr>
        <w:t>a) Estudiar y aprobar o rechazar las solicitudes presentadas por los presuntos adoptantes colombianos o extranjeros residentes en Colombia, dentro de un</w:t>
      </w:r>
      <w:r w:rsidRPr="005C379C">
        <w:rPr>
          <w:rFonts w:ascii="Verdana" w:hAnsi="Verdana"/>
          <w:sz w:val="22"/>
          <w:szCs w:val="22"/>
        </w:rPr>
        <w:br/>
        <w:t>término máximo de seis (6) meses, contados a partir de la fecha de su recibo.</w:t>
      </w:r>
    </w:p>
    <w:p w14:paraId="6C715318" w14:textId="00733457" w:rsidR="00070145" w:rsidRPr="005C379C" w:rsidRDefault="00172B4A" w:rsidP="00E06283">
      <w:pPr>
        <w:jc w:val="both"/>
        <w:rPr>
          <w:rFonts w:ascii="Verdana" w:hAnsi="Verdana"/>
          <w:sz w:val="22"/>
          <w:szCs w:val="22"/>
        </w:rPr>
      </w:pPr>
      <w:r w:rsidRPr="005C379C">
        <w:rPr>
          <w:rFonts w:ascii="Verdana" w:hAnsi="Verdana"/>
          <w:sz w:val="22"/>
          <w:szCs w:val="22"/>
        </w:rPr>
        <w:t>b) Determinar, en la misma sesión, cuáles familias aprobadas se consideran aptas para constituir un Hogar Amigo.</w:t>
      </w:r>
      <w:r w:rsidR="00070145" w:rsidRPr="005C379C">
        <w:rPr>
          <w:rFonts w:ascii="Verdana" w:hAnsi="Verdana"/>
          <w:sz w:val="22"/>
          <w:szCs w:val="22"/>
        </w:rPr>
        <w:t xml:space="preserve"> </w:t>
      </w:r>
    </w:p>
    <w:p w14:paraId="0F028C3C" w14:textId="1AFD3F54" w:rsidR="00070145" w:rsidRPr="005C379C" w:rsidRDefault="00172B4A" w:rsidP="00E06283">
      <w:pPr>
        <w:jc w:val="both"/>
        <w:rPr>
          <w:rFonts w:ascii="Verdana" w:hAnsi="Verdana"/>
          <w:sz w:val="22"/>
          <w:szCs w:val="22"/>
        </w:rPr>
      </w:pPr>
      <w:r w:rsidRPr="005C379C">
        <w:rPr>
          <w:rFonts w:ascii="Verdana" w:hAnsi="Verdana"/>
          <w:sz w:val="22"/>
          <w:szCs w:val="22"/>
        </w:rPr>
        <w:t>c) Invitar a las familias consideradas aptas conforme al Literal anterior, a que reciban un niño bajo la modalidad de Hogar Amigo, advirtiéndoles que los menores asignados a dicho programa no necesariamente son niños que puedan entregarse en adopción posteriormente.</w:t>
      </w:r>
      <w:r w:rsidR="00070145" w:rsidRPr="005C379C">
        <w:rPr>
          <w:rFonts w:ascii="Verdana" w:hAnsi="Verdana"/>
          <w:sz w:val="22"/>
          <w:szCs w:val="22"/>
        </w:rPr>
        <w:t xml:space="preserve"> </w:t>
      </w:r>
    </w:p>
    <w:p w14:paraId="3A2449BE" w14:textId="4D92FCE8" w:rsidR="00070145" w:rsidRPr="005C379C" w:rsidRDefault="00172B4A" w:rsidP="00E06283">
      <w:pPr>
        <w:jc w:val="both"/>
        <w:rPr>
          <w:rFonts w:ascii="Verdana" w:hAnsi="Verdana"/>
          <w:sz w:val="22"/>
          <w:szCs w:val="22"/>
        </w:rPr>
      </w:pPr>
      <w:r w:rsidRPr="005C379C">
        <w:rPr>
          <w:rFonts w:ascii="Verdana" w:hAnsi="Verdana"/>
          <w:sz w:val="22"/>
          <w:szCs w:val="22"/>
        </w:rPr>
        <w:t>d) Revisar los documentos de las parejas a quienes se les va a asignar un menor, por cuanto dichos documentos deben adjuntarse a la demanda de adopción, con el objeto de que no se produzcan demoras u otros inconvenientes dentro del proceso judicial.</w:t>
      </w:r>
      <w:r w:rsidR="00070145" w:rsidRPr="005C379C">
        <w:rPr>
          <w:rFonts w:ascii="Verdana" w:hAnsi="Verdana"/>
          <w:sz w:val="22"/>
          <w:szCs w:val="22"/>
        </w:rPr>
        <w:t xml:space="preserve"> </w:t>
      </w:r>
    </w:p>
    <w:p w14:paraId="15893A09" w14:textId="1D2DCFFF" w:rsidR="00172B4A" w:rsidRPr="005C379C" w:rsidRDefault="00172B4A" w:rsidP="00E06283">
      <w:pPr>
        <w:jc w:val="both"/>
        <w:rPr>
          <w:rFonts w:ascii="Verdana" w:hAnsi="Verdana"/>
          <w:sz w:val="22"/>
          <w:szCs w:val="22"/>
        </w:rPr>
      </w:pPr>
      <w:r w:rsidRPr="005C379C">
        <w:rPr>
          <w:rFonts w:ascii="Verdana" w:hAnsi="Verdana"/>
          <w:sz w:val="22"/>
          <w:szCs w:val="22"/>
        </w:rPr>
        <w:t>e) Asignar el menor o los menores a las familias adoptantes aprobadas, que más se ajusten a las características indicadas por dichas familias, buscando siempre el interés superior del menor y teniendo en cuenta la prioridad que en igualdad de condiciones, debe darse a las solicitudes de adoptantes colombianos frente a la de los extranjeros.</w:t>
      </w:r>
      <w:r w:rsidR="00070145" w:rsidRPr="005C379C">
        <w:rPr>
          <w:rFonts w:ascii="Verdana" w:hAnsi="Verdana"/>
          <w:sz w:val="22"/>
          <w:szCs w:val="22"/>
        </w:rPr>
        <w:t xml:space="preserve"> </w:t>
      </w:r>
    </w:p>
    <w:p w14:paraId="3B32C3E0" w14:textId="77777777" w:rsidR="00070145" w:rsidRPr="005C379C" w:rsidRDefault="00070145" w:rsidP="00E06283">
      <w:pPr>
        <w:jc w:val="both"/>
        <w:rPr>
          <w:rFonts w:ascii="Verdana" w:hAnsi="Verdana"/>
          <w:sz w:val="22"/>
          <w:szCs w:val="22"/>
        </w:rPr>
      </w:pPr>
    </w:p>
    <w:p w14:paraId="4EC32AD8" w14:textId="76F0EF96" w:rsidR="00070145" w:rsidRPr="005C379C" w:rsidRDefault="00172B4A" w:rsidP="00E06283">
      <w:pPr>
        <w:jc w:val="both"/>
        <w:rPr>
          <w:rFonts w:ascii="Verdana" w:hAnsi="Verdana"/>
          <w:sz w:val="22"/>
          <w:szCs w:val="22"/>
        </w:rPr>
      </w:pPr>
      <w:r w:rsidRPr="005C379C">
        <w:rPr>
          <w:rFonts w:ascii="Verdana" w:hAnsi="Verdana"/>
          <w:sz w:val="22"/>
          <w:szCs w:val="22"/>
        </w:rPr>
        <w:t xml:space="preserve">f) Informar a las familias a través del Secretario del Comité, dentro de los tres días hábiles siguientes a la celebración de la reunión, el nombre del niño o los niños que les hayan asignado en adopción, adjuntando la respectiva historia </w:t>
      </w:r>
      <w:r w:rsidRPr="005C379C">
        <w:rPr>
          <w:rFonts w:ascii="Verdana" w:hAnsi="Verdana"/>
          <w:sz w:val="22"/>
          <w:szCs w:val="22"/>
        </w:rPr>
        <w:lastRenderedPageBreak/>
        <w:t>socio-familiar y los demás datos que permitan a la familia adoptante, la toma de una decisión consciente.</w:t>
      </w:r>
    </w:p>
    <w:p w14:paraId="66FE17A1" w14:textId="14244BE6" w:rsidR="00070145" w:rsidRPr="005C379C" w:rsidRDefault="00172B4A" w:rsidP="00E06283">
      <w:pPr>
        <w:jc w:val="both"/>
        <w:rPr>
          <w:rFonts w:ascii="Verdana" w:hAnsi="Verdana"/>
          <w:sz w:val="22"/>
          <w:szCs w:val="22"/>
        </w:rPr>
      </w:pPr>
      <w:r w:rsidRPr="005C379C">
        <w:rPr>
          <w:rFonts w:ascii="Verdana" w:hAnsi="Verdana"/>
          <w:sz w:val="22"/>
          <w:szCs w:val="22"/>
        </w:rPr>
        <w:t>g) Establecer un término de respuesta de aceptación o no del menor asignado, máximo de un mes para familias colombianas o residentes en este país y</w:t>
      </w:r>
      <w:r w:rsidRPr="005C379C">
        <w:rPr>
          <w:rFonts w:ascii="Verdana" w:hAnsi="Verdana"/>
          <w:sz w:val="22"/>
          <w:szCs w:val="22"/>
        </w:rPr>
        <w:br/>
        <w:t>de dos meses para las familias extranjeras o Colombianas que residan en el exterior. Pasado este término, si no ha habido respuesta, se hará una nueva</w:t>
      </w:r>
      <w:r w:rsidRPr="005C379C">
        <w:rPr>
          <w:rFonts w:ascii="Verdana" w:hAnsi="Verdana"/>
          <w:sz w:val="22"/>
          <w:szCs w:val="22"/>
        </w:rPr>
        <w:br/>
        <w:t>asignación del menor.</w:t>
      </w:r>
      <w:r w:rsidR="00070145" w:rsidRPr="005C379C">
        <w:rPr>
          <w:rFonts w:ascii="Verdana" w:hAnsi="Verdana"/>
          <w:sz w:val="22"/>
          <w:szCs w:val="22"/>
        </w:rPr>
        <w:t xml:space="preserve"> </w:t>
      </w:r>
    </w:p>
    <w:p w14:paraId="79E6F177" w14:textId="4F807A84" w:rsidR="00070145" w:rsidRPr="005C379C" w:rsidRDefault="00172B4A" w:rsidP="00E06283">
      <w:pPr>
        <w:jc w:val="both"/>
        <w:rPr>
          <w:rFonts w:ascii="Verdana" w:hAnsi="Verdana"/>
          <w:sz w:val="22"/>
          <w:szCs w:val="22"/>
        </w:rPr>
      </w:pPr>
      <w:r w:rsidRPr="005C379C">
        <w:rPr>
          <w:rFonts w:ascii="Verdana" w:hAnsi="Verdana"/>
          <w:sz w:val="22"/>
          <w:szCs w:val="22"/>
        </w:rPr>
        <w:t>h) Informar por el Secretario del Comité a los Defensores de Familia encargados de la protección, las familias colombianas o residentes en Colombia que fueron aprobadas por el Comité y seleccionadas como aptas para constituirse como Hogar Amigo, con el objeto de que allí se puedan ubicar los menores que se encuentren involucrados en un proceso administrativo de protección.</w:t>
      </w:r>
      <w:r w:rsidR="00070145" w:rsidRPr="005C379C">
        <w:rPr>
          <w:rFonts w:ascii="Verdana" w:hAnsi="Verdana"/>
          <w:sz w:val="22"/>
          <w:szCs w:val="22"/>
        </w:rPr>
        <w:t xml:space="preserve"> </w:t>
      </w:r>
    </w:p>
    <w:p w14:paraId="2DF4329B" w14:textId="77777777" w:rsidR="00172B4A" w:rsidRPr="005C379C" w:rsidRDefault="00172B4A" w:rsidP="00E06283">
      <w:pPr>
        <w:jc w:val="both"/>
        <w:rPr>
          <w:rFonts w:ascii="Verdana" w:hAnsi="Verdana"/>
          <w:sz w:val="22"/>
          <w:szCs w:val="22"/>
        </w:rPr>
      </w:pPr>
      <w:r w:rsidRPr="005C379C">
        <w:rPr>
          <w:rFonts w:ascii="Verdana" w:hAnsi="Verdana"/>
          <w:sz w:val="22"/>
          <w:szCs w:val="22"/>
        </w:rPr>
        <w:t>i) Solicitar por el Secretario del Comité al Defensor de Familia competente la colocación familiar bajo la modalidad de Hogar Amigo, de los menores asignados a los futuros adoptantes que hayan sido calificados como tales mientras se adelantan los trámites de adopción.</w:t>
      </w:r>
    </w:p>
    <w:p w14:paraId="7D647419" w14:textId="0EE8EA21" w:rsidR="00070145" w:rsidRPr="005C379C" w:rsidRDefault="00172B4A" w:rsidP="00E06283">
      <w:pPr>
        <w:jc w:val="both"/>
        <w:rPr>
          <w:rFonts w:ascii="Verdana" w:hAnsi="Verdana"/>
          <w:sz w:val="22"/>
          <w:szCs w:val="22"/>
        </w:rPr>
      </w:pPr>
      <w:r w:rsidRPr="005C379C">
        <w:rPr>
          <w:rFonts w:ascii="Verdana" w:hAnsi="Verdana"/>
          <w:sz w:val="22"/>
          <w:szCs w:val="22"/>
        </w:rPr>
        <w:t>j) Solicitar por el Secretario del Comité a la División de Adopciones, el certificado de idoneidad física, mental, social y moral de las familias adoptantes extranjeras, previamente a la llegada de la familia.</w:t>
      </w:r>
      <w:r w:rsidR="00070145" w:rsidRPr="005C379C">
        <w:rPr>
          <w:rFonts w:ascii="Verdana" w:hAnsi="Verdana"/>
          <w:sz w:val="22"/>
          <w:szCs w:val="22"/>
        </w:rPr>
        <w:t xml:space="preserve"> </w:t>
      </w:r>
    </w:p>
    <w:p w14:paraId="254FC868" w14:textId="0579AA63" w:rsidR="00070145" w:rsidRPr="005C379C" w:rsidRDefault="00172B4A" w:rsidP="00E06283">
      <w:pPr>
        <w:jc w:val="both"/>
        <w:rPr>
          <w:rFonts w:ascii="Verdana" w:hAnsi="Verdana"/>
          <w:sz w:val="22"/>
          <w:szCs w:val="22"/>
        </w:rPr>
      </w:pPr>
      <w:r w:rsidRPr="005C379C">
        <w:rPr>
          <w:rFonts w:ascii="Verdana" w:hAnsi="Verdana"/>
          <w:sz w:val="22"/>
          <w:szCs w:val="22"/>
        </w:rPr>
        <w:t>k) Solicitar por conducto del Secretario del Comité, el seguimiento de las adopciones realizadas por familias colombianas hasta obtener la sentencia de adopción debidamente ejecutoriada; el de las familias extranjeras, se hará hasta la nacionalización del menor adoptado, conforme al compromiso suscrito por la entidad gubernamental o Agenda autorizada.</w:t>
      </w:r>
      <w:r w:rsidR="00070145" w:rsidRPr="005C379C">
        <w:rPr>
          <w:rFonts w:ascii="Verdana" w:hAnsi="Verdana"/>
          <w:sz w:val="22"/>
          <w:szCs w:val="22"/>
        </w:rPr>
        <w:t xml:space="preserve"> </w:t>
      </w:r>
    </w:p>
    <w:p w14:paraId="00252829" w14:textId="186AB51B" w:rsidR="00070145" w:rsidRPr="005C379C" w:rsidRDefault="00172B4A" w:rsidP="00E06283">
      <w:pPr>
        <w:jc w:val="both"/>
        <w:rPr>
          <w:rFonts w:ascii="Verdana" w:hAnsi="Verdana"/>
          <w:sz w:val="22"/>
          <w:szCs w:val="22"/>
        </w:rPr>
      </w:pPr>
      <w:r w:rsidRPr="005C379C">
        <w:rPr>
          <w:rFonts w:ascii="Verdana" w:hAnsi="Verdana"/>
          <w:sz w:val="22"/>
          <w:szCs w:val="22"/>
        </w:rPr>
        <w:t>l) Reportar mediante formatos y procedimientos establecidos, a la División de Adopciones, Sede Nacional, las decisiones tomadas durante el estudio de una sesión del Comité, tanto de las familias aprobadas y rechazadas como los menores y familias que no fue posible asignar.</w:t>
      </w:r>
    </w:p>
    <w:p w14:paraId="4EF7A26C" w14:textId="0BE1AEFC" w:rsidR="00070145" w:rsidRPr="005C379C" w:rsidRDefault="00172B4A" w:rsidP="00E06283">
      <w:pPr>
        <w:jc w:val="both"/>
        <w:rPr>
          <w:rFonts w:ascii="Verdana" w:hAnsi="Verdana"/>
          <w:sz w:val="22"/>
          <w:szCs w:val="22"/>
        </w:rPr>
      </w:pPr>
      <w:r w:rsidRPr="005C379C">
        <w:rPr>
          <w:rFonts w:ascii="Verdana" w:hAnsi="Verdana"/>
          <w:sz w:val="22"/>
          <w:szCs w:val="22"/>
        </w:rPr>
        <w:t>m) Las demás que le asigne el Director Regional dentro del área de su competencia.</w:t>
      </w:r>
      <w:bookmarkStart w:id="3" w:name="4"/>
      <w:r w:rsidR="00070145" w:rsidRPr="005C379C">
        <w:rPr>
          <w:rFonts w:ascii="Verdana" w:hAnsi="Verdana"/>
          <w:sz w:val="22"/>
          <w:szCs w:val="22"/>
        </w:rPr>
        <w:t xml:space="preserve"> </w:t>
      </w:r>
    </w:p>
    <w:p w14:paraId="77F0EE56" w14:textId="6A13C1C3" w:rsidR="00172B4A" w:rsidRPr="005C379C" w:rsidRDefault="00172B4A" w:rsidP="00E06283">
      <w:pPr>
        <w:jc w:val="both"/>
        <w:rPr>
          <w:rFonts w:ascii="Verdana" w:hAnsi="Verdana"/>
          <w:sz w:val="22"/>
          <w:szCs w:val="22"/>
        </w:rPr>
      </w:pPr>
      <w:r w:rsidRPr="005C379C">
        <w:rPr>
          <w:rFonts w:ascii="Verdana" w:hAnsi="Verdana"/>
          <w:b/>
          <w:bCs/>
          <w:sz w:val="22"/>
          <w:szCs w:val="22"/>
        </w:rPr>
        <w:t>ARTÍCULO CUARTO</w:t>
      </w:r>
      <w:r w:rsidRPr="005C379C">
        <w:rPr>
          <w:rFonts w:ascii="Verdana" w:hAnsi="Verdana"/>
          <w:sz w:val="22"/>
          <w:szCs w:val="22"/>
        </w:rPr>
        <w:t>.</w:t>
      </w:r>
      <w:bookmarkEnd w:id="3"/>
      <w:r w:rsidR="00E06283" w:rsidRPr="005C379C">
        <w:rPr>
          <w:rFonts w:ascii="Verdana" w:hAnsi="Verdana"/>
          <w:sz w:val="22"/>
          <w:szCs w:val="22"/>
        </w:rPr>
        <w:t xml:space="preserve"> </w:t>
      </w:r>
      <w:r w:rsidRPr="005C379C">
        <w:rPr>
          <w:rFonts w:ascii="Verdana" w:hAnsi="Verdana"/>
          <w:sz w:val="22"/>
          <w:szCs w:val="22"/>
        </w:rPr>
        <w:t>El Coordinador de Asistencia Legal, o quien haga las </w:t>
      </w:r>
      <w:r w:rsidRPr="005C379C">
        <w:rPr>
          <w:rFonts w:ascii="Verdana" w:hAnsi="Verdana"/>
          <w:i/>
          <w:iCs/>
          <w:sz w:val="22"/>
          <w:szCs w:val="22"/>
        </w:rPr>
        <w:t>veces, </w:t>
      </w:r>
      <w:r w:rsidRPr="005C379C">
        <w:rPr>
          <w:rFonts w:ascii="Verdana" w:hAnsi="Verdana"/>
          <w:sz w:val="22"/>
          <w:szCs w:val="22"/>
        </w:rPr>
        <w:t>deberá expedir el certificado de idoneidad física, mental, social y moral de las familias colombianas o residentes en Colombia.</w:t>
      </w:r>
    </w:p>
    <w:p w14:paraId="7B3DBB05" w14:textId="77777777" w:rsidR="00E06283" w:rsidRPr="005C379C" w:rsidRDefault="00E06283" w:rsidP="00E06283">
      <w:pPr>
        <w:rPr>
          <w:rFonts w:ascii="Verdana" w:hAnsi="Verdana"/>
          <w:b/>
          <w:bCs/>
          <w:sz w:val="22"/>
          <w:szCs w:val="22"/>
        </w:rPr>
      </w:pPr>
      <w:bookmarkStart w:id="4" w:name="5"/>
    </w:p>
    <w:p w14:paraId="676BEF81" w14:textId="684D5EE1" w:rsidR="00172B4A" w:rsidRPr="005C379C" w:rsidRDefault="00172B4A" w:rsidP="00E06283">
      <w:pPr>
        <w:rPr>
          <w:rFonts w:ascii="Verdana" w:hAnsi="Verdana"/>
          <w:sz w:val="22"/>
          <w:szCs w:val="22"/>
        </w:rPr>
      </w:pPr>
      <w:r w:rsidRPr="005C379C">
        <w:rPr>
          <w:rFonts w:ascii="Verdana" w:hAnsi="Verdana"/>
          <w:b/>
          <w:bCs/>
          <w:sz w:val="22"/>
          <w:szCs w:val="22"/>
        </w:rPr>
        <w:t>ARTÍCULO QUINTO.</w:t>
      </w:r>
      <w:bookmarkEnd w:id="4"/>
      <w:r w:rsidR="00E06283" w:rsidRPr="005C379C">
        <w:rPr>
          <w:rFonts w:ascii="Verdana" w:hAnsi="Verdana"/>
          <w:sz w:val="22"/>
          <w:szCs w:val="22"/>
        </w:rPr>
        <w:t xml:space="preserve"> </w:t>
      </w:r>
      <w:r w:rsidRPr="005C379C">
        <w:rPr>
          <w:rFonts w:ascii="Verdana" w:hAnsi="Verdana"/>
          <w:sz w:val="22"/>
          <w:szCs w:val="22"/>
        </w:rPr>
        <w:t>El Comité de Adopciones deberá reunirse ordinariamente una vez a la semana. Si en esa sesión no se logró asignar la totalidad de los menores candidatos para la adopción, deberá reunirse extraordinariamente cada vez que sea necesario.</w:t>
      </w:r>
    </w:p>
    <w:p w14:paraId="2CCF3FB5" w14:textId="50B27A5D" w:rsidR="00E06283" w:rsidRPr="005C379C" w:rsidRDefault="00172B4A" w:rsidP="00E06283">
      <w:pPr>
        <w:jc w:val="both"/>
        <w:rPr>
          <w:rFonts w:ascii="Verdana" w:hAnsi="Verdana"/>
          <w:sz w:val="22"/>
          <w:szCs w:val="22"/>
        </w:rPr>
      </w:pPr>
      <w:bookmarkStart w:id="5" w:name="6"/>
      <w:r w:rsidRPr="005C379C">
        <w:rPr>
          <w:rFonts w:ascii="Verdana" w:hAnsi="Verdana"/>
          <w:b/>
          <w:bCs/>
          <w:sz w:val="22"/>
          <w:szCs w:val="22"/>
        </w:rPr>
        <w:t>ARTÍCULO SEXTO</w:t>
      </w:r>
      <w:bookmarkEnd w:id="5"/>
      <w:r w:rsidR="00E06283" w:rsidRPr="005C379C">
        <w:rPr>
          <w:rFonts w:ascii="Verdana" w:hAnsi="Verdana"/>
          <w:b/>
          <w:bCs/>
          <w:sz w:val="22"/>
          <w:szCs w:val="22"/>
        </w:rPr>
        <w:t>.</w:t>
      </w:r>
      <w:r w:rsidR="00E06283" w:rsidRPr="005C379C">
        <w:rPr>
          <w:rFonts w:ascii="Verdana" w:hAnsi="Verdana"/>
          <w:sz w:val="22"/>
          <w:szCs w:val="22"/>
        </w:rPr>
        <w:t xml:space="preserve"> </w:t>
      </w:r>
      <w:r w:rsidRPr="005C379C">
        <w:rPr>
          <w:rFonts w:ascii="Verdana" w:hAnsi="Verdana"/>
          <w:sz w:val="22"/>
          <w:szCs w:val="22"/>
        </w:rPr>
        <w:t>El Comité tomará las decisiones con el voto de la totalidad de sus miembros para la aprobación de la familia solicitante y para la asignación del menor.</w:t>
      </w:r>
      <w:bookmarkStart w:id="6" w:name="7"/>
    </w:p>
    <w:p w14:paraId="2C92733C" w14:textId="6A0D2C68" w:rsidR="00E06283" w:rsidRPr="005C379C" w:rsidRDefault="00172B4A" w:rsidP="00E06283">
      <w:pPr>
        <w:jc w:val="both"/>
        <w:rPr>
          <w:rFonts w:ascii="Verdana" w:hAnsi="Verdana"/>
          <w:sz w:val="22"/>
          <w:szCs w:val="22"/>
        </w:rPr>
      </w:pPr>
      <w:r w:rsidRPr="005C379C">
        <w:rPr>
          <w:rFonts w:ascii="Verdana" w:hAnsi="Verdana"/>
          <w:b/>
          <w:bCs/>
          <w:sz w:val="22"/>
          <w:szCs w:val="22"/>
        </w:rPr>
        <w:t>ARTÍCULO SEPTIMO.</w:t>
      </w:r>
      <w:bookmarkEnd w:id="6"/>
      <w:r w:rsidR="00E06283" w:rsidRPr="005C379C">
        <w:rPr>
          <w:rFonts w:ascii="Verdana" w:hAnsi="Verdana"/>
          <w:sz w:val="22"/>
          <w:szCs w:val="22"/>
        </w:rPr>
        <w:t xml:space="preserve"> </w:t>
      </w:r>
      <w:r w:rsidRPr="005C379C">
        <w:rPr>
          <w:rFonts w:ascii="Verdana" w:hAnsi="Verdana"/>
          <w:sz w:val="22"/>
          <w:szCs w:val="22"/>
        </w:rPr>
        <w:t>De las reuniones del Comité deberán levantarse actas que serán suscritas por el Director Regional y el Secretario del mismo.</w:t>
      </w:r>
      <w:bookmarkStart w:id="7" w:name="8"/>
    </w:p>
    <w:p w14:paraId="7D6B67B2" w14:textId="15B4C718" w:rsidR="00070145" w:rsidRPr="005C379C" w:rsidRDefault="00172B4A" w:rsidP="00E06283">
      <w:pPr>
        <w:jc w:val="both"/>
        <w:rPr>
          <w:rFonts w:ascii="Verdana" w:hAnsi="Verdana"/>
          <w:sz w:val="22"/>
          <w:szCs w:val="22"/>
        </w:rPr>
      </w:pPr>
      <w:r w:rsidRPr="005C379C">
        <w:rPr>
          <w:rFonts w:ascii="Verdana" w:hAnsi="Verdana"/>
          <w:b/>
          <w:bCs/>
          <w:sz w:val="22"/>
          <w:szCs w:val="22"/>
        </w:rPr>
        <w:t>ARTÍCULO OCTAVO.</w:t>
      </w:r>
      <w:bookmarkEnd w:id="7"/>
      <w:r w:rsidR="00E06283" w:rsidRPr="005C379C">
        <w:rPr>
          <w:rFonts w:ascii="Verdana" w:hAnsi="Verdana"/>
          <w:sz w:val="22"/>
          <w:szCs w:val="22"/>
        </w:rPr>
        <w:t xml:space="preserve"> L</w:t>
      </w:r>
      <w:r w:rsidRPr="005C379C">
        <w:rPr>
          <w:rFonts w:ascii="Verdana" w:hAnsi="Verdana"/>
          <w:sz w:val="22"/>
          <w:szCs w:val="22"/>
        </w:rPr>
        <w:t>as decisiones del Comité en cumplimiento de las funciones asignadas por la presente Resolución, se comunicarán a los interesados por medio del Secretario del mismo. La decisión del Comité de rechazar una solicitud de adopción deberá ser notificada personalmente por el Secretario del Comité de Adopciones, a los interesados, en los términos de los Artículos </w:t>
      </w:r>
      <w:r w:rsidRPr="009C2E7F">
        <w:rPr>
          <w:rFonts w:ascii="Verdana" w:hAnsi="Verdana"/>
          <w:sz w:val="22"/>
          <w:szCs w:val="22"/>
        </w:rPr>
        <w:t>44</w:t>
      </w:r>
      <w:r w:rsidRPr="005C379C">
        <w:rPr>
          <w:rFonts w:ascii="Verdana" w:hAnsi="Verdana"/>
          <w:color w:val="000000" w:themeColor="text1"/>
          <w:sz w:val="22"/>
          <w:szCs w:val="22"/>
        </w:rPr>
        <w:t> y </w:t>
      </w:r>
      <w:r w:rsidRPr="009C2E7F">
        <w:rPr>
          <w:rFonts w:ascii="Verdana" w:hAnsi="Verdana"/>
          <w:sz w:val="22"/>
          <w:szCs w:val="22"/>
        </w:rPr>
        <w:t>45</w:t>
      </w:r>
      <w:r w:rsidRPr="005C379C">
        <w:rPr>
          <w:rFonts w:ascii="Verdana" w:hAnsi="Verdana"/>
          <w:color w:val="000000" w:themeColor="text1"/>
          <w:sz w:val="22"/>
          <w:szCs w:val="22"/>
        </w:rPr>
        <w:t xml:space="preserve"> del Contencioso Administrativo y contra ésta proceden los recursos de reposición </w:t>
      </w:r>
      <w:r w:rsidRPr="005C379C">
        <w:rPr>
          <w:rFonts w:ascii="Verdana" w:hAnsi="Verdana"/>
          <w:sz w:val="22"/>
          <w:szCs w:val="22"/>
        </w:rPr>
        <w:t>ante el mismo Comité y en subsidio, el de apelación ante el Director General.</w:t>
      </w:r>
      <w:r w:rsidRPr="005C379C">
        <w:rPr>
          <w:rFonts w:ascii="Verdana" w:hAnsi="Verdana"/>
          <w:sz w:val="22"/>
          <w:szCs w:val="22"/>
        </w:rPr>
        <w:br/>
        <w:t>Las demás decisiones del Comité podrán ser reconsideradas a petición de los interesados.</w:t>
      </w:r>
      <w:bookmarkStart w:id="8" w:name="9"/>
    </w:p>
    <w:p w14:paraId="3FA53AD7" w14:textId="4DA9F325" w:rsidR="00070145" w:rsidRPr="005C379C" w:rsidRDefault="00172B4A" w:rsidP="00E06283">
      <w:pPr>
        <w:jc w:val="both"/>
        <w:rPr>
          <w:rFonts w:ascii="Verdana" w:hAnsi="Verdana"/>
          <w:sz w:val="22"/>
          <w:szCs w:val="22"/>
        </w:rPr>
      </w:pPr>
      <w:r w:rsidRPr="005C379C">
        <w:rPr>
          <w:rFonts w:ascii="Verdana" w:hAnsi="Verdana"/>
          <w:b/>
          <w:bCs/>
          <w:sz w:val="22"/>
          <w:szCs w:val="22"/>
        </w:rPr>
        <w:t>ARTÍCULO NOVENO.</w:t>
      </w:r>
      <w:bookmarkEnd w:id="8"/>
      <w:r w:rsidR="00070145" w:rsidRPr="005C379C">
        <w:rPr>
          <w:rFonts w:ascii="Verdana" w:hAnsi="Verdana"/>
          <w:sz w:val="22"/>
          <w:szCs w:val="22"/>
        </w:rPr>
        <w:t xml:space="preserve"> L</w:t>
      </w:r>
      <w:r w:rsidRPr="005C379C">
        <w:rPr>
          <w:rFonts w:ascii="Verdana" w:hAnsi="Verdana"/>
          <w:sz w:val="22"/>
          <w:szCs w:val="22"/>
        </w:rPr>
        <w:t>as solicitudes de adopción de familias colombianas serán recibidas y estudiadas inicialmente por los profesionales del área psicosocial del Grupo de Adopciones, si lo hubiere en la Regional, o por los funcionarios de estas disciplinas determinados por el Director Regional.</w:t>
      </w:r>
      <w:bookmarkStart w:id="9" w:name="10"/>
    </w:p>
    <w:p w14:paraId="369828D6" w14:textId="3A0FE967" w:rsidR="00172B4A" w:rsidRPr="005C379C" w:rsidRDefault="00172B4A" w:rsidP="00E06283">
      <w:pPr>
        <w:jc w:val="both"/>
        <w:rPr>
          <w:rFonts w:ascii="Verdana" w:hAnsi="Verdana"/>
          <w:sz w:val="22"/>
          <w:szCs w:val="22"/>
        </w:rPr>
      </w:pPr>
      <w:r w:rsidRPr="005C379C">
        <w:rPr>
          <w:rFonts w:ascii="Verdana" w:hAnsi="Verdana"/>
          <w:b/>
          <w:bCs/>
          <w:sz w:val="22"/>
          <w:szCs w:val="22"/>
        </w:rPr>
        <w:t>ARTÍCULO DÉCIMO.</w:t>
      </w:r>
      <w:bookmarkEnd w:id="9"/>
      <w:r w:rsidR="00070145" w:rsidRPr="005C379C">
        <w:rPr>
          <w:rFonts w:ascii="Verdana" w:hAnsi="Verdana"/>
          <w:sz w:val="22"/>
          <w:szCs w:val="22"/>
        </w:rPr>
        <w:t xml:space="preserve"> </w:t>
      </w:r>
      <w:r w:rsidRPr="005C379C">
        <w:rPr>
          <w:rFonts w:ascii="Verdana" w:hAnsi="Verdana"/>
          <w:sz w:val="22"/>
          <w:szCs w:val="22"/>
        </w:rPr>
        <w:t>La presente Resolución rige a partir de la fecha de su expedición y deroga el Numeral 4 del Artículo 2o. de la Resolución No. 1596 de Septiembre 1o. de 1989, el Artículo </w:t>
      </w:r>
      <w:r w:rsidRPr="009C2E7F">
        <w:rPr>
          <w:rFonts w:ascii="Verdana" w:hAnsi="Verdana"/>
          <w:sz w:val="22"/>
          <w:szCs w:val="22"/>
        </w:rPr>
        <w:t>2</w:t>
      </w:r>
      <w:r w:rsidRPr="005C379C">
        <w:rPr>
          <w:rFonts w:ascii="Verdana" w:hAnsi="Verdana"/>
          <w:sz w:val="22"/>
          <w:szCs w:val="22"/>
        </w:rPr>
        <w:t>o. de la Resolución No. 0947 de Junio 5 de 1990 y demás Resoluciones del Instituto Colombiano de Bienestar Familiar que le sean contrarias.</w:t>
      </w:r>
    </w:p>
    <w:p w14:paraId="06636593" w14:textId="77777777" w:rsidR="00172B4A" w:rsidRPr="005C379C" w:rsidRDefault="00172B4A" w:rsidP="00172B4A">
      <w:pPr>
        <w:jc w:val="center"/>
        <w:rPr>
          <w:rFonts w:ascii="Verdana" w:hAnsi="Verdana"/>
          <w:b/>
          <w:bCs/>
          <w:sz w:val="22"/>
          <w:szCs w:val="22"/>
        </w:rPr>
      </w:pPr>
      <w:r w:rsidRPr="005C379C">
        <w:rPr>
          <w:rFonts w:ascii="Verdana" w:hAnsi="Verdana"/>
          <w:sz w:val="22"/>
          <w:szCs w:val="22"/>
        </w:rPr>
        <w:t> </w:t>
      </w:r>
      <w:r w:rsidRPr="005C379C">
        <w:rPr>
          <w:rFonts w:ascii="Verdana" w:hAnsi="Verdana"/>
          <w:sz w:val="22"/>
          <w:szCs w:val="22"/>
        </w:rPr>
        <w:br/>
      </w:r>
      <w:r w:rsidRPr="005C379C">
        <w:rPr>
          <w:rFonts w:ascii="Verdana" w:hAnsi="Verdana"/>
          <w:b/>
          <w:bCs/>
          <w:sz w:val="22"/>
          <w:szCs w:val="22"/>
        </w:rPr>
        <w:t>COMUNÍQUESE Y CÚMPLASE</w:t>
      </w:r>
    </w:p>
    <w:p w14:paraId="2E3C64FC" w14:textId="77777777" w:rsidR="00172B4A" w:rsidRPr="005C379C" w:rsidRDefault="00172B4A" w:rsidP="00172B4A">
      <w:pPr>
        <w:jc w:val="center"/>
        <w:rPr>
          <w:rFonts w:ascii="Verdana" w:hAnsi="Verdana"/>
          <w:sz w:val="22"/>
          <w:szCs w:val="22"/>
        </w:rPr>
      </w:pPr>
      <w:r w:rsidRPr="005C379C">
        <w:rPr>
          <w:rFonts w:ascii="Verdana" w:hAnsi="Verdana"/>
          <w:sz w:val="22"/>
          <w:szCs w:val="22"/>
        </w:rPr>
        <w:t>Dada en Santafé de Bogotá, D. C., a los 3 NOV: 1992</w:t>
      </w:r>
    </w:p>
    <w:p w14:paraId="5DFAF44E" w14:textId="77777777" w:rsidR="00172B4A" w:rsidRPr="005C379C" w:rsidRDefault="00172B4A" w:rsidP="00172B4A">
      <w:pPr>
        <w:jc w:val="center"/>
        <w:rPr>
          <w:rFonts w:ascii="Verdana" w:hAnsi="Verdana"/>
          <w:b/>
          <w:bCs/>
          <w:sz w:val="22"/>
          <w:szCs w:val="22"/>
          <w:lang w:val="pt-PT"/>
        </w:rPr>
      </w:pPr>
      <w:r w:rsidRPr="005C379C">
        <w:rPr>
          <w:rFonts w:ascii="Verdana" w:hAnsi="Verdana"/>
          <w:b/>
          <w:bCs/>
          <w:sz w:val="22"/>
          <w:szCs w:val="22"/>
          <w:lang w:val="pt-PT"/>
        </w:rPr>
        <w:t>MARTA RIPOLL DE URRUTIA</w:t>
      </w:r>
    </w:p>
    <w:p w14:paraId="7F7B4F97" w14:textId="77777777" w:rsidR="00172B4A" w:rsidRPr="005C379C" w:rsidRDefault="00172B4A" w:rsidP="00172B4A">
      <w:pPr>
        <w:jc w:val="center"/>
        <w:rPr>
          <w:rFonts w:ascii="Verdana" w:hAnsi="Verdana"/>
          <w:sz w:val="22"/>
          <w:szCs w:val="22"/>
          <w:lang w:val="pt-PT"/>
        </w:rPr>
      </w:pPr>
      <w:r w:rsidRPr="005C379C">
        <w:rPr>
          <w:rFonts w:ascii="Verdana" w:hAnsi="Verdana"/>
          <w:sz w:val="22"/>
          <w:szCs w:val="22"/>
          <w:lang w:val="pt-PT"/>
        </w:rPr>
        <w:t>Directora General</w:t>
      </w:r>
    </w:p>
    <w:p w14:paraId="38A94C57" w14:textId="77777777" w:rsidR="00172B4A" w:rsidRPr="005C379C" w:rsidRDefault="00172B4A" w:rsidP="00172B4A">
      <w:pPr>
        <w:jc w:val="center"/>
        <w:rPr>
          <w:rFonts w:ascii="Verdana" w:hAnsi="Verdana"/>
          <w:b/>
          <w:bCs/>
          <w:sz w:val="22"/>
          <w:szCs w:val="22"/>
        </w:rPr>
      </w:pPr>
      <w:r w:rsidRPr="005C379C">
        <w:rPr>
          <w:rFonts w:ascii="Verdana" w:hAnsi="Verdana"/>
          <w:b/>
          <w:bCs/>
          <w:sz w:val="22"/>
          <w:szCs w:val="22"/>
        </w:rPr>
        <w:t>DIEGO ESTRADA ACEVEDO</w:t>
      </w:r>
    </w:p>
    <w:p w14:paraId="1881F352" w14:textId="6C029EA2" w:rsidR="00794C8B" w:rsidRPr="005C379C" w:rsidRDefault="00172B4A" w:rsidP="00F827EB">
      <w:pPr>
        <w:jc w:val="center"/>
        <w:rPr>
          <w:rFonts w:ascii="Verdana" w:hAnsi="Verdana"/>
          <w:sz w:val="22"/>
          <w:szCs w:val="22"/>
          <w:lang w:val="pt-PT"/>
        </w:rPr>
      </w:pPr>
      <w:r w:rsidRPr="005C379C">
        <w:rPr>
          <w:rFonts w:ascii="Verdana" w:hAnsi="Verdana"/>
          <w:sz w:val="22"/>
          <w:szCs w:val="22"/>
        </w:rPr>
        <w:t>Secretario General</w:t>
      </w:r>
    </w:p>
    <w:sectPr w:rsidR="00794C8B" w:rsidRPr="005C37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8B"/>
    <w:rsid w:val="000124F1"/>
    <w:rsid w:val="00046CB4"/>
    <w:rsid w:val="00050F65"/>
    <w:rsid w:val="00070145"/>
    <w:rsid w:val="000F55B9"/>
    <w:rsid w:val="001033E7"/>
    <w:rsid w:val="00112117"/>
    <w:rsid w:val="00172B4A"/>
    <w:rsid w:val="00184533"/>
    <w:rsid w:val="001F5F2F"/>
    <w:rsid w:val="00255471"/>
    <w:rsid w:val="0026255C"/>
    <w:rsid w:val="00270179"/>
    <w:rsid w:val="00281F44"/>
    <w:rsid w:val="002B6543"/>
    <w:rsid w:val="00387EE9"/>
    <w:rsid w:val="003D3E3E"/>
    <w:rsid w:val="00411CB4"/>
    <w:rsid w:val="004529C5"/>
    <w:rsid w:val="004A5412"/>
    <w:rsid w:val="00523668"/>
    <w:rsid w:val="00536063"/>
    <w:rsid w:val="0054386A"/>
    <w:rsid w:val="00555E91"/>
    <w:rsid w:val="00575C56"/>
    <w:rsid w:val="005A7703"/>
    <w:rsid w:val="005C379C"/>
    <w:rsid w:val="006C6703"/>
    <w:rsid w:val="00794C8B"/>
    <w:rsid w:val="007E46F5"/>
    <w:rsid w:val="00852B28"/>
    <w:rsid w:val="00874580"/>
    <w:rsid w:val="00876575"/>
    <w:rsid w:val="00946E37"/>
    <w:rsid w:val="00953C3B"/>
    <w:rsid w:val="009579A3"/>
    <w:rsid w:val="009C2E7F"/>
    <w:rsid w:val="009D207A"/>
    <w:rsid w:val="00A42548"/>
    <w:rsid w:val="00B8362C"/>
    <w:rsid w:val="00B85A8A"/>
    <w:rsid w:val="00BB2E1F"/>
    <w:rsid w:val="00C83F29"/>
    <w:rsid w:val="00CC5ED5"/>
    <w:rsid w:val="00CC7570"/>
    <w:rsid w:val="00D71035"/>
    <w:rsid w:val="00D72857"/>
    <w:rsid w:val="00DF0B77"/>
    <w:rsid w:val="00E06283"/>
    <w:rsid w:val="00E746C5"/>
    <w:rsid w:val="00E93D02"/>
    <w:rsid w:val="00ED11A9"/>
    <w:rsid w:val="00F52701"/>
    <w:rsid w:val="00F827EB"/>
    <w:rsid w:val="00FC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DECB79"/>
  <w15:chartTrackingRefBased/>
  <w15:docId w15:val="{CAD3B150-66A5-4ED6-BDA6-A38C3A1E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4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4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4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4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4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4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4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4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4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4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4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4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4C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4C8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4C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4C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4C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4C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4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4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4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4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4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4C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4C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4C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4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4C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4C8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94C8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94C8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9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F0B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FF84BB-8C44-49E1-9D87-1FA9AD683808}"/>
</file>

<file path=customXml/itemProps2.xml><?xml version="1.0" encoding="utf-8"?>
<ds:datastoreItem xmlns:ds="http://schemas.openxmlformats.org/officeDocument/2006/customXml" ds:itemID="{2EB96D89-E27F-4B36-A548-F47D2F2625A4}"/>
</file>

<file path=customXml/itemProps3.xml><?xml version="1.0" encoding="utf-8"?>
<ds:datastoreItem xmlns:ds="http://schemas.openxmlformats.org/officeDocument/2006/customXml" ds:itemID="{913645BE-AE51-41E4-BAC3-C5E0569F43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1196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Jose Patricio Lizca Alvarez</cp:lastModifiedBy>
  <cp:revision>5</cp:revision>
  <dcterms:created xsi:type="dcterms:W3CDTF">2025-12-01T15:42:00Z</dcterms:created>
  <dcterms:modified xsi:type="dcterms:W3CDTF">2026-04-16T15:09:00Z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